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C0" w:rsidRPr="006804A6" w:rsidRDefault="006804A6" w:rsidP="006804A6">
      <w:pPr>
        <w:pStyle w:val="21"/>
        <w:shd w:val="clear" w:color="auto" w:fill="auto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Тучкина</w:t>
      </w:r>
      <w:proofErr w:type="spellEnd"/>
      <w:r w:rsidR="008A5203" w:rsidRPr="006804A6">
        <w:rPr>
          <w:sz w:val="28"/>
          <w:szCs w:val="28"/>
        </w:rPr>
        <w:t xml:space="preserve"> </w:t>
      </w:r>
      <w:r>
        <w:rPr>
          <w:sz w:val="28"/>
          <w:szCs w:val="28"/>
        </w:rPr>
        <w:t>И.А.</w:t>
      </w:r>
      <w:r w:rsidR="008A5203" w:rsidRPr="006804A6">
        <w:rPr>
          <w:sz w:val="28"/>
          <w:szCs w:val="28"/>
        </w:rPr>
        <w:t>, Выговская Л А</w:t>
      </w:r>
      <w:r>
        <w:rPr>
          <w:sz w:val="28"/>
          <w:szCs w:val="28"/>
        </w:rPr>
        <w:t>.</w:t>
      </w:r>
    </w:p>
    <w:p w:rsidR="00AF5BC0" w:rsidRPr="006804A6" w:rsidRDefault="006804A6" w:rsidP="006804A6">
      <w:pPr>
        <w:pStyle w:val="10"/>
        <w:keepNext/>
        <w:keepLines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ХНМУ</w:t>
      </w:r>
    </w:p>
    <w:p w:rsidR="00AF5BC0" w:rsidRPr="006804A6" w:rsidRDefault="008A5203" w:rsidP="006804A6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6804A6">
        <w:rPr>
          <w:sz w:val="28"/>
          <w:szCs w:val="28"/>
        </w:rPr>
        <w:t>НОВЫЕ ИНФОРМАЦИОННЫЕ ТЕХНОЛОГИИ В ПРЕПОДАВАНИИ</w:t>
      </w:r>
    </w:p>
    <w:p w:rsidR="00AF5BC0" w:rsidRPr="006804A6" w:rsidRDefault="008A5203" w:rsidP="006804A6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6804A6">
        <w:rPr>
          <w:sz w:val="28"/>
          <w:szCs w:val="28"/>
        </w:rPr>
        <w:t>АКУШЕРСТВА, ГИНЕКОЛОГИИ И ДЕТСКОЙ ГИНЕКОЛОГИИ</w:t>
      </w:r>
    </w:p>
    <w:p w:rsidR="00AF5BC0" w:rsidRPr="006804A6" w:rsidRDefault="008A5203" w:rsidP="006804A6">
      <w:pPr>
        <w:pStyle w:val="2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6804A6">
        <w:rPr>
          <w:sz w:val="28"/>
          <w:szCs w:val="28"/>
        </w:rPr>
        <w:t>Совершенствование информационных и коммуникационных технологий создает новые информационные возможности для поиска, анализа и обработки информации. В условиях информатизации общества возрастает ро</w:t>
      </w:r>
      <w:r w:rsidR="006804A6">
        <w:rPr>
          <w:sz w:val="28"/>
          <w:szCs w:val="28"/>
        </w:rPr>
        <w:t>ль</w:t>
      </w:r>
      <w:r w:rsidRPr="006804A6">
        <w:rPr>
          <w:sz w:val="28"/>
          <w:szCs w:val="28"/>
        </w:rPr>
        <w:t xml:space="preserve"> информационной кул</w:t>
      </w:r>
      <w:r w:rsidR="006804A6">
        <w:rPr>
          <w:sz w:val="28"/>
          <w:szCs w:val="28"/>
        </w:rPr>
        <w:t xml:space="preserve">ьтуры, которая носит </w:t>
      </w:r>
      <w:proofErr w:type="spellStart"/>
      <w:r w:rsidR="006804A6">
        <w:rPr>
          <w:sz w:val="28"/>
          <w:szCs w:val="28"/>
        </w:rPr>
        <w:t>общеучебный</w:t>
      </w:r>
      <w:proofErr w:type="spellEnd"/>
      <w:r w:rsidR="006804A6">
        <w:rPr>
          <w:sz w:val="28"/>
          <w:szCs w:val="28"/>
        </w:rPr>
        <w:t xml:space="preserve">, </w:t>
      </w:r>
      <w:r w:rsidRPr="006804A6">
        <w:rPr>
          <w:sz w:val="28"/>
          <w:szCs w:val="28"/>
        </w:rPr>
        <w:t xml:space="preserve"> </w:t>
      </w:r>
      <w:proofErr w:type="spellStart"/>
      <w:r w:rsidRPr="006804A6">
        <w:rPr>
          <w:sz w:val="28"/>
          <w:szCs w:val="28"/>
        </w:rPr>
        <w:t>общеинтеллектуальный</w:t>
      </w:r>
      <w:proofErr w:type="spellEnd"/>
      <w:r w:rsidRPr="006804A6">
        <w:rPr>
          <w:sz w:val="28"/>
          <w:szCs w:val="28"/>
        </w:rPr>
        <w:t xml:space="preserve"> и </w:t>
      </w:r>
      <w:proofErr w:type="spellStart"/>
      <w:r w:rsidRPr="006804A6">
        <w:rPr>
          <w:sz w:val="28"/>
          <w:szCs w:val="28"/>
        </w:rPr>
        <w:t>надпредметный</w:t>
      </w:r>
      <w:proofErr w:type="spellEnd"/>
      <w:r w:rsidRPr="006804A6">
        <w:rPr>
          <w:sz w:val="28"/>
          <w:szCs w:val="28"/>
        </w:rPr>
        <w:t xml:space="preserve"> характер. Поэтому формирован</w:t>
      </w:r>
      <w:r w:rsidR="006804A6">
        <w:rPr>
          <w:sz w:val="28"/>
          <w:szCs w:val="28"/>
        </w:rPr>
        <w:t>ие</w:t>
      </w:r>
      <w:r w:rsidRPr="006804A6">
        <w:rPr>
          <w:sz w:val="28"/>
          <w:szCs w:val="28"/>
        </w:rPr>
        <w:t xml:space="preserve"> преподавателем информационной культуры является одной из приоритетны</w:t>
      </w:r>
      <w:r w:rsidR="006804A6">
        <w:rPr>
          <w:sz w:val="28"/>
          <w:szCs w:val="28"/>
        </w:rPr>
        <w:t>х</w:t>
      </w:r>
      <w:r w:rsidRPr="006804A6">
        <w:rPr>
          <w:sz w:val="28"/>
          <w:szCs w:val="28"/>
        </w:rPr>
        <w:t xml:space="preserve"> задач современного образования [1].</w:t>
      </w:r>
    </w:p>
    <w:p w:rsidR="00AF5BC0" w:rsidRPr="006804A6" w:rsidRDefault="008A5203" w:rsidP="006804A6">
      <w:pPr>
        <w:pStyle w:val="2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6804A6">
        <w:rPr>
          <w:sz w:val="28"/>
          <w:szCs w:val="28"/>
        </w:rPr>
        <w:t>Информационная культура — интегративная способность личности</w:t>
      </w:r>
      <w:r w:rsidR="006804A6">
        <w:rPr>
          <w:sz w:val="28"/>
          <w:szCs w:val="28"/>
        </w:rPr>
        <w:t>,</w:t>
      </w:r>
      <w:r w:rsidRPr="006804A6">
        <w:rPr>
          <w:sz w:val="28"/>
          <w:szCs w:val="28"/>
        </w:rPr>
        <w:t xml:space="preserve"> проявляющаяся в освоении, владении, применении, преобразовании информации с применением информационных технологий и применением этих умений в обучении и в дальнейшей профессиональной деятельности</w:t>
      </w:r>
      <w:r w:rsidR="006804A6">
        <w:rPr>
          <w:sz w:val="28"/>
          <w:szCs w:val="28"/>
        </w:rPr>
        <w:t>.</w:t>
      </w:r>
      <w:r w:rsidRPr="006804A6">
        <w:rPr>
          <w:sz w:val="28"/>
          <w:szCs w:val="28"/>
        </w:rPr>
        <w:t xml:space="preserve"> Современное понимание информационной культуры связано с пониманием опыта и раскрывается в </w:t>
      </w:r>
      <w:proofErr w:type="spellStart"/>
      <w:r w:rsidRPr="006804A6">
        <w:rPr>
          <w:sz w:val="28"/>
          <w:szCs w:val="28"/>
        </w:rPr>
        <w:t>деятельностном</w:t>
      </w:r>
      <w:proofErr w:type="spellEnd"/>
      <w:r w:rsidRPr="006804A6">
        <w:rPr>
          <w:sz w:val="28"/>
          <w:szCs w:val="28"/>
        </w:rPr>
        <w:t xml:space="preserve"> подходе, в котором опыт осваивается</w:t>
      </w:r>
      <w:r w:rsidR="006804A6" w:rsidRPr="006804A6">
        <w:rPr>
          <w:sz w:val="28"/>
          <w:szCs w:val="28"/>
        </w:rPr>
        <w:t xml:space="preserve"> </w:t>
      </w:r>
      <w:r w:rsidRPr="006804A6">
        <w:rPr>
          <w:sz w:val="28"/>
          <w:szCs w:val="28"/>
        </w:rPr>
        <w:t>через содержание образования в единстве умений и знаний, а изучение и усвоение новых знаний, умений и навыков осуществляется на базе прежних знаний и опыта, полученных в процессе деятельности человека [2].</w:t>
      </w:r>
    </w:p>
    <w:p w:rsidR="00AF5BC0" w:rsidRPr="006804A6" w:rsidRDefault="008A5203" w:rsidP="006804A6">
      <w:pPr>
        <w:pStyle w:val="2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6804A6">
        <w:rPr>
          <w:sz w:val="28"/>
          <w:szCs w:val="28"/>
        </w:rPr>
        <w:t>Осведомленность о предмете обычно обусловлена внешними мотивами освоения компьютера, побуждаемыми средствами массовой информации, большим количеством электронных учебных пособий или общением со сверстниками [3].</w:t>
      </w:r>
    </w:p>
    <w:p w:rsidR="00AF5BC0" w:rsidRPr="006804A6" w:rsidRDefault="008A5203" w:rsidP="006804A6">
      <w:pPr>
        <w:pStyle w:val="2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6804A6">
        <w:rPr>
          <w:sz w:val="28"/>
          <w:szCs w:val="28"/>
        </w:rPr>
        <w:t>Системная составляющая информационной культуры возможна при наличии устойчивой внутренней мотивации к освоению систем информационных технологий и потребности в их использовании. На этом уровне требуются более сложные формы способностей к воображению при включении в виртуальные ситуации, к мышлению стандартизированными алгоритмами как условию перехода от одного языка программирования к другому. Развиваются умения и навыки письменного общения по электронной почте, свободного ориентирования в мире компьютерных технологий, перехода от одного программного средства к другому, происходят овладение методами сбора и обработки информации, освоение новых универсальных программных средств и умения оказать помощь в их применении другим учащимся.</w:t>
      </w:r>
      <w:r w:rsidR="006804A6">
        <w:rPr>
          <w:sz w:val="28"/>
          <w:szCs w:val="28"/>
        </w:rPr>
        <w:t xml:space="preserve"> </w:t>
      </w:r>
      <w:r w:rsidRPr="006804A6">
        <w:rPr>
          <w:sz w:val="28"/>
          <w:szCs w:val="28"/>
        </w:rPr>
        <w:t xml:space="preserve">Все перечисленное требует уже целостной </w:t>
      </w:r>
      <w:r w:rsidRPr="006804A6">
        <w:rPr>
          <w:sz w:val="28"/>
          <w:szCs w:val="28"/>
        </w:rPr>
        <w:lastRenderedPageBreak/>
        <w:t>системы знаний в области информатики [3].</w:t>
      </w:r>
    </w:p>
    <w:p w:rsidR="00AF5BC0" w:rsidRPr="006804A6" w:rsidRDefault="008A5203" w:rsidP="006804A6">
      <w:pPr>
        <w:pStyle w:val="2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6804A6">
        <w:rPr>
          <w:sz w:val="28"/>
          <w:szCs w:val="28"/>
        </w:rPr>
        <w:t>Профессиональная составляющая информационной культуры складывается при наличии внутренних мотивов использования информационных технологий в трудовой, профессиональной деятельности таких, как понимание престижа соответствующих знаний в обеспечении служебной карьеры. Мотивы профессионального использования информационных технологий вызывают к жизни новые формы умственных способностей к гибкому применению информационно-коммуникационных сре</w:t>
      </w:r>
      <w:proofErr w:type="gramStart"/>
      <w:r w:rsidRPr="006804A6">
        <w:rPr>
          <w:sz w:val="28"/>
          <w:szCs w:val="28"/>
        </w:rPr>
        <w:t>дств пр</w:t>
      </w:r>
      <w:proofErr w:type="gramEnd"/>
      <w:r w:rsidRPr="006804A6">
        <w:rPr>
          <w:sz w:val="28"/>
          <w:szCs w:val="28"/>
        </w:rPr>
        <w:t>и решении разных классов профессиональных задач, коммуникативных способностей к взаимодействию с компьютером в трудовой деятельности, способностей к разнообразию круга делового электронного общения. Расширяются знания о возможностях повышения производительности труда при использовании информационных технологий в конкретной деятельности, осваиваются умения решать профессиональные задачи с их применением [1,2].</w:t>
      </w:r>
    </w:p>
    <w:p w:rsidR="00AF5BC0" w:rsidRPr="006804A6" w:rsidRDefault="008A5203" w:rsidP="006804A6">
      <w:pPr>
        <w:pStyle w:val="2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6804A6">
        <w:rPr>
          <w:sz w:val="28"/>
          <w:szCs w:val="28"/>
        </w:rPr>
        <w:t xml:space="preserve">Сейчас современное общество часто называют информационным, </w:t>
      </w:r>
      <w:r w:rsidRPr="00CC0AF9">
        <w:rPr>
          <w:rStyle w:val="a8"/>
          <w:b w:val="0"/>
          <w:sz w:val="28"/>
          <w:szCs w:val="28"/>
        </w:rPr>
        <w:t>так как</w:t>
      </w:r>
      <w:r w:rsidRPr="006804A6">
        <w:rPr>
          <w:rStyle w:val="a8"/>
          <w:sz w:val="28"/>
          <w:szCs w:val="28"/>
        </w:rPr>
        <w:t xml:space="preserve"> </w:t>
      </w:r>
      <w:r w:rsidRPr="006804A6">
        <w:rPr>
          <w:sz w:val="28"/>
          <w:szCs w:val="28"/>
        </w:rPr>
        <w:t xml:space="preserve">роль и количество информации, циркулирующей в нем, стремительно возрастает, а также есть все необходимые средства для ее </w:t>
      </w:r>
      <w:r w:rsidRPr="00CC0AF9">
        <w:rPr>
          <w:rStyle w:val="a8"/>
          <w:b w:val="0"/>
          <w:sz w:val="28"/>
          <w:szCs w:val="28"/>
        </w:rPr>
        <w:t>хранения,</w:t>
      </w:r>
      <w:r w:rsidRPr="006804A6">
        <w:rPr>
          <w:rStyle w:val="a8"/>
          <w:sz w:val="28"/>
          <w:szCs w:val="28"/>
        </w:rPr>
        <w:t xml:space="preserve"> </w:t>
      </w:r>
      <w:r w:rsidRPr="006804A6">
        <w:rPr>
          <w:sz w:val="28"/>
          <w:szCs w:val="28"/>
        </w:rPr>
        <w:t xml:space="preserve">распространения и использования. Информация легко и быстро </w:t>
      </w:r>
      <w:r w:rsidRPr="00CC0AF9">
        <w:rPr>
          <w:rStyle w:val="a8"/>
          <w:b w:val="0"/>
          <w:sz w:val="28"/>
          <w:szCs w:val="28"/>
        </w:rPr>
        <w:t xml:space="preserve">достигает </w:t>
      </w:r>
      <w:r w:rsidRPr="006804A6">
        <w:rPr>
          <w:sz w:val="28"/>
          <w:szCs w:val="28"/>
        </w:rPr>
        <w:t xml:space="preserve">потребителей (заинтересованных в ней людей и организаций) </w:t>
      </w:r>
      <w:r w:rsidRPr="00CC0AF9">
        <w:rPr>
          <w:rStyle w:val="a8"/>
          <w:b w:val="0"/>
          <w:sz w:val="28"/>
          <w:szCs w:val="28"/>
        </w:rPr>
        <w:t xml:space="preserve">и выдается </w:t>
      </w:r>
      <w:r w:rsidR="00CC0AF9">
        <w:rPr>
          <w:rStyle w:val="a8"/>
          <w:b w:val="0"/>
          <w:sz w:val="28"/>
          <w:szCs w:val="28"/>
          <w:lang w:val="uk-UA"/>
        </w:rPr>
        <w:t>в</w:t>
      </w:r>
      <w:r w:rsidR="00CC0AF9" w:rsidRPr="00CC0AF9">
        <w:rPr>
          <w:rStyle w:val="a8"/>
          <w:b w:val="0"/>
          <w:sz w:val="28"/>
          <w:szCs w:val="28"/>
        </w:rPr>
        <w:t xml:space="preserve"> </w:t>
      </w:r>
      <w:r w:rsidRPr="006804A6">
        <w:rPr>
          <w:sz w:val="28"/>
          <w:szCs w:val="28"/>
        </w:rPr>
        <w:t>привычной для них форме.</w:t>
      </w:r>
    </w:p>
    <w:p w:rsidR="00AF5BC0" w:rsidRPr="006804A6" w:rsidRDefault="008A5203" w:rsidP="006804A6">
      <w:pPr>
        <w:pStyle w:val="2"/>
        <w:shd w:val="clear" w:color="auto" w:fill="auto"/>
        <w:tabs>
          <w:tab w:val="right" w:pos="8812"/>
          <w:tab w:val="right" w:pos="9270"/>
        </w:tabs>
        <w:spacing w:line="276" w:lineRule="auto"/>
        <w:ind w:firstLine="360"/>
        <w:rPr>
          <w:sz w:val="28"/>
          <w:szCs w:val="28"/>
        </w:rPr>
      </w:pPr>
      <w:r w:rsidRPr="006804A6">
        <w:rPr>
          <w:sz w:val="28"/>
          <w:szCs w:val="28"/>
        </w:rPr>
        <w:t xml:space="preserve">С учетом вышеизложенного, на кафедре акушерства, </w:t>
      </w:r>
      <w:r w:rsidRPr="006804A6">
        <w:rPr>
          <w:rStyle w:val="125pt0pt"/>
          <w:sz w:val="28"/>
          <w:szCs w:val="28"/>
        </w:rPr>
        <w:t xml:space="preserve">гинекологии </w:t>
      </w:r>
      <w:r w:rsidR="00CC0AF9">
        <w:rPr>
          <w:rStyle w:val="125pt0pt"/>
          <w:sz w:val="28"/>
          <w:szCs w:val="28"/>
          <w:lang w:val="uk-UA"/>
        </w:rPr>
        <w:t>и</w:t>
      </w:r>
      <w:r w:rsidRPr="006804A6">
        <w:rPr>
          <w:rStyle w:val="125pt0pt"/>
          <w:sz w:val="28"/>
          <w:szCs w:val="28"/>
        </w:rPr>
        <w:t xml:space="preserve"> </w:t>
      </w:r>
      <w:r w:rsidRPr="006804A6">
        <w:rPr>
          <w:sz w:val="28"/>
          <w:szCs w:val="28"/>
        </w:rPr>
        <w:t xml:space="preserve">детской гинекологии разработанная информационная программа, </w:t>
      </w:r>
      <w:r w:rsidRPr="006804A6">
        <w:rPr>
          <w:rStyle w:val="125pt0pt"/>
          <w:sz w:val="28"/>
          <w:szCs w:val="28"/>
        </w:rPr>
        <w:t xml:space="preserve">состоящая </w:t>
      </w:r>
      <w:proofErr w:type="spellStart"/>
      <w:proofErr w:type="gramStart"/>
      <w:r w:rsidR="00CC0AF9">
        <w:rPr>
          <w:rStyle w:val="125pt0pt"/>
          <w:sz w:val="28"/>
          <w:szCs w:val="28"/>
          <w:lang w:val="uk-UA"/>
        </w:rPr>
        <w:t>из</w:t>
      </w:r>
      <w:proofErr w:type="spellEnd"/>
      <w:proofErr w:type="gramEnd"/>
      <w:r w:rsidR="00CC0AF9">
        <w:rPr>
          <w:rStyle w:val="125pt0pt"/>
          <w:sz w:val="28"/>
          <w:szCs w:val="28"/>
          <w:lang w:val="uk-UA"/>
        </w:rPr>
        <w:t xml:space="preserve"> </w:t>
      </w:r>
      <w:r w:rsidRPr="006804A6">
        <w:rPr>
          <w:sz w:val="28"/>
          <w:szCs w:val="28"/>
        </w:rPr>
        <w:t>полноценного овладение всеми преподавателями и врачами-</w:t>
      </w:r>
      <w:r w:rsidR="00CC0AF9">
        <w:rPr>
          <w:sz w:val="28"/>
          <w:szCs w:val="28"/>
        </w:rPr>
        <w:t>интернами</w:t>
      </w:r>
      <w:r w:rsidRPr="006804A6">
        <w:rPr>
          <w:rStyle w:val="Corbel7pt"/>
          <w:rFonts w:ascii="Times New Roman" w:hAnsi="Times New Roman" w:cs="Times New Roman"/>
          <w:sz w:val="28"/>
          <w:szCs w:val="28"/>
        </w:rPr>
        <w:t xml:space="preserve"> </w:t>
      </w:r>
      <w:r w:rsidRPr="006804A6">
        <w:rPr>
          <w:sz w:val="28"/>
          <w:szCs w:val="28"/>
        </w:rPr>
        <w:t>комп</w:t>
      </w:r>
      <w:r w:rsidR="00CC0AF9">
        <w:rPr>
          <w:sz w:val="28"/>
          <w:szCs w:val="28"/>
        </w:rPr>
        <w:t>ьютерными навыками, включающими:</w:t>
      </w:r>
    </w:p>
    <w:p w:rsidR="00AF5BC0" w:rsidRPr="00CC0AF9" w:rsidRDefault="008A5203" w:rsidP="006804A6">
      <w:pPr>
        <w:pStyle w:val="2"/>
        <w:numPr>
          <w:ilvl w:val="0"/>
          <w:numId w:val="2"/>
        </w:numPr>
        <w:shd w:val="clear" w:color="auto" w:fill="auto"/>
        <w:tabs>
          <w:tab w:val="left" w:pos="853"/>
        </w:tabs>
        <w:spacing w:line="276" w:lineRule="auto"/>
        <w:ind w:firstLine="0"/>
        <w:rPr>
          <w:sz w:val="28"/>
          <w:szCs w:val="28"/>
        </w:rPr>
      </w:pPr>
      <w:r w:rsidRPr="00CC0AF9">
        <w:rPr>
          <w:sz w:val="28"/>
          <w:szCs w:val="28"/>
        </w:rPr>
        <w:t xml:space="preserve">умение работать с компьютером (набор текстов, работа </w:t>
      </w:r>
      <w:r w:rsidRPr="00CC0AF9">
        <w:rPr>
          <w:rStyle w:val="a9"/>
          <w:i w:val="0"/>
          <w:sz w:val="28"/>
          <w:szCs w:val="28"/>
        </w:rPr>
        <w:t>в</w:t>
      </w:r>
      <w:r w:rsidRPr="00CC0AF9">
        <w:rPr>
          <w:sz w:val="28"/>
          <w:szCs w:val="28"/>
        </w:rPr>
        <w:t xml:space="preserve"> стандарт</w:t>
      </w:r>
      <w:r w:rsidR="00CC0AF9" w:rsidRPr="00CC0AF9">
        <w:rPr>
          <w:sz w:val="28"/>
          <w:szCs w:val="28"/>
        </w:rPr>
        <w:t>ных</w:t>
      </w:r>
      <w:r w:rsidRPr="00CC0AF9">
        <w:rPr>
          <w:sz w:val="28"/>
          <w:szCs w:val="28"/>
        </w:rPr>
        <w:t xml:space="preserve"> поисковых системах и работа с интернетом для получения </w:t>
      </w:r>
      <w:r w:rsidRPr="00CC0AF9">
        <w:rPr>
          <w:rStyle w:val="125pt0pt"/>
          <w:sz w:val="28"/>
          <w:szCs w:val="28"/>
        </w:rPr>
        <w:t>новой информации</w:t>
      </w:r>
      <w:r w:rsidR="00CC0AF9" w:rsidRPr="00CC0AF9">
        <w:rPr>
          <w:rStyle w:val="125pt0pt"/>
          <w:sz w:val="28"/>
          <w:szCs w:val="28"/>
        </w:rPr>
        <w:t xml:space="preserve"> </w:t>
      </w:r>
      <w:r w:rsidRPr="00CC0AF9">
        <w:rPr>
          <w:sz w:val="28"/>
          <w:szCs w:val="28"/>
        </w:rPr>
        <w:t xml:space="preserve">в виде статей, авторефератов, диссертаций, монографий, учебников </w:t>
      </w:r>
      <w:r w:rsidR="00CC0AF9">
        <w:rPr>
          <w:rStyle w:val="a8"/>
          <w:b w:val="0"/>
          <w:sz w:val="28"/>
          <w:szCs w:val="28"/>
        </w:rPr>
        <w:t xml:space="preserve">по </w:t>
      </w:r>
      <w:r w:rsidRPr="00CC0AF9">
        <w:rPr>
          <w:sz w:val="28"/>
          <w:szCs w:val="28"/>
        </w:rPr>
        <w:t>специальностям - акушерство, гинекология и детская гинекология);</w:t>
      </w:r>
    </w:p>
    <w:p w:rsidR="00AF5BC0" w:rsidRPr="006804A6" w:rsidRDefault="008A5203" w:rsidP="006804A6">
      <w:pPr>
        <w:pStyle w:val="2"/>
        <w:numPr>
          <w:ilvl w:val="0"/>
          <w:numId w:val="2"/>
        </w:numPr>
        <w:shd w:val="clear" w:color="auto" w:fill="auto"/>
        <w:tabs>
          <w:tab w:val="left" w:pos="829"/>
        </w:tabs>
        <w:spacing w:line="276" w:lineRule="auto"/>
        <w:ind w:firstLine="360"/>
        <w:rPr>
          <w:sz w:val="28"/>
          <w:szCs w:val="28"/>
        </w:rPr>
      </w:pPr>
      <w:r w:rsidRPr="006804A6">
        <w:rPr>
          <w:sz w:val="28"/>
          <w:szCs w:val="28"/>
        </w:rPr>
        <w:t xml:space="preserve">поиск новых источников </w:t>
      </w:r>
      <w:proofErr w:type="gramStart"/>
      <w:r w:rsidRPr="006804A6">
        <w:rPr>
          <w:sz w:val="28"/>
          <w:szCs w:val="28"/>
        </w:rPr>
        <w:t>информации</w:t>
      </w:r>
      <w:proofErr w:type="gramEnd"/>
      <w:r w:rsidRPr="006804A6">
        <w:rPr>
          <w:sz w:val="28"/>
          <w:szCs w:val="28"/>
        </w:rPr>
        <w:t xml:space="preserve"> в виде планируемых в Украине </w:t>
      </w:r>
      <w:r w:rsidRPr="006804A6">
        <w:rPr>
          <w:rStyle w:val="a8"/>
          <w:sz w:val="28"/>
          <w:szCs w:val="28"/>
        </w:rPr>
        <w:t xml:space="preserve">и </w:t>
      </w:r>
      <w:r w:rsidRPr="006804A6">
        <w:rPr>
          <w:sz w:val="28"/>
          <w:szCs w:val="28"/>
        </w:rPr>
        <w:t>за ее пределами научных и научно-практических форумов;</w:t>
      </w:r>
    </w:p>
    <w:p w:rsidR="00AF5BC0" w:rsidRPr="006804A6" w:rsidRDefault="008A5203" w:rsidP="006804A6">
      <w:pPr>
        <w:pStyle w:val="2"/>
        <w:numPr>
          <w:ilvl w:val="0"/>
          <w:numId w:val="3"/>
        </w:numPr>
        <w:shd w:val="clear" w:color="auto" w:fill="auto"/>
        <w:tabs>
          <w:tab w:val="left" w:pos="829"/>
        </w:tabs>
        <w:spacing w:line="276" w:lineRule="auto"/>
        <w:ind w:firstLine="360"/>
        <w:rPr>
          <w:sz w:val="28"/>
          <w:szCs w:val="28"/>
        </w:rPr>
      </w:pPr>
      <w:r w:rsidRPr="006804A6">
        <w:rPr>
          <w:sz w:val="28"/>
          <w:szCs w:val="28"/>
        </w:rPr>
        <w:t xml:space="preserve">работа с </w:t>
      </w:r>
      <w:proofErr w:type="spellStart"/>
      <w:r w:rsidRPr="006804A6">
        <w:rPr>
          <w:sz w:val="28"/>
          <w:szCs w:val="28"/>
        </w:rPr>
        <w:t>репозитарием</w:t>
      </w:r>
      <w:proofErr w:type="spellEnd"/>
      <w:r w:rsidRPr="006804A6">
        <w:rPr>
          <w:sz w:val="28"/>
          <w:szCs w:val="28"/>
        </w:rPr>
        <w:t xml:space="preserve"> ХНМУ;</w:t>
      </w:r>
    </w:p>
    <w:p w:rsidR="00AF5BC0" w:rsidRPr="006804A6" w:rsidRDefault="008A5203" w:rsidP="006804A6">
      <w:pPr>
        <w:pStyle w:val="2"/>
        <w:numPr>
          <w:ilvl w:val="0"/>
          <w:numId w:val="2"/>
        </w:numPr>
        <w:shd w:val="clear" w:color="auto" w:fill="auto"/>
        <w:tabs>
          <w:tab w:val="left" w:pos="829"/>
        </w:tabs>
        <w:spacing w:line="276" w:lineRule="auto"/>
        <w:ind w:firstLine="360"/>
        <w:rPr>
          <w:sz w:val="28"/>
          <w:szCs w:val="28"/>
        </w:rPr>
      </w:pPr>
      <w:r w:rsidRPr="006804A6">
        <w:rPr>
          <w:sz w:val="28"/>
          <w:szCs w:val="28"/>
        </w:rPr>
        <w:t xml:space="preserve">обмен информацией в электронном виде по </w:t>
      </w:r>
      <w:r w:rsidRPr="006804A6">
        <w:rPr>
          <w:sz w:val="28"/>
          <w:szCs w:val="28"/>
          <w:lang w:val="en-US"/>
        </w:rPr>
        <w:t>E</w:t>
      </w:r>
      <w:r w:rsidRPr="006804A6">
        <w:rPr>
          <w:sz w:val="28"/>
          <w:szCs w:val="28"/>
        </w:rPr>
        <w:t>-</w:t>
      </w:r>
      <w:r w:rsidRPr="006804A6">
        <w:rPr>
          <w:sz w:val="28"/>
          <w:szCs w:val="28"/>
          <w:lang w:val="en-US"/>
        </w:rPr>
        <w:t>mail</w:t>
      </w:r>
      <w:r w:rsidRPr="006804A6">
        <w:rPr>
          <w:sz w:val="28"/>
          <w:szCs w:val="28"/>
        </w:rPr>
        <w:t>;</w:t>
      </w:r>
    </w:p>
    <w:p w:rsidR="00AF5BC0" w:rsidRPr="00CC0AF9" w:rsidRDefault="008A5203" w:rsidP="006804A6">
      <w:pPr>
        <w:pStyle w:val="2"/>
        <w:numPr>
          <w:ilvl w:val="6"/>
          <w:numId w:val="3"/>
        </w:numPr>
        <w:shd w:val="clear" w:color="auto" w:fill="auto"/>
        <w:tabs>
          <w:tab w:val="left" w:pos="829"/>
        </w:tabs>
        <w:spacing w:line="276" w:lineRule="auto"/>
        <w:ind w:firstLine="0"/>
        <w:rPr>
          <w:sz w:val="28"/>
          <w:szCs w:val="28"/>
        </w:rPr>
      </w:pPr>
      <w:r w:rsidRPr="00CC0AF9">
        <w:rPr>
          <w:sz w:val="28"/>
          <w:szCs w:val="28"/>
        </w:rPr>
        <w:t>еженедельный отчет интернов о работе с электронной базой «</w:t>
      </w:r>
      <w:proofErr w:type="spellStart"/>
      <w:r w:rsidRPr="00CC0AF9">
        <w:rPr>
          <w:sz w:val="28"/>
          <w:szCs w:val="28"/>
        </w:rPr>
        <w:t>Крок</w:t>
      </w:r>
      <w:proofErr w:type="spellEnd"/>
      <w:r w:rsidRPr="00CC0AF9">
        <w:rPr>
          <w:sz w:val="28"/>
          <w:szCs w:val="28"/>
        </w:rPr>
        <w:t xml:space="preserve"> 3». Внедрение этой программы в повседневную работу преподавателей </w:t>
      </w:r>
      <w:r w:rsidR="00CC0AF9">
        <w:rPr>
          <w:sz w:val="28"/>
          <w:szCs w:val="28"/>
        </w:rPr>
        <w:t xml:space="preserve"> с </w:t>
      </w:r>
      <w:r w:rsidRPr="00CC0AF9">
        <w:rPr>
          <w:sz w:val="28"/>
          <w:szCs w:val="28"/>
        </w:rPr>
        <w:t xml:space="preserve">учащимися кафедры будет способствовать повышению качественного уровня </w:t>
      </w:r>
      <w:r w:rsidRPr="00CC0AF9">
        <w:rPr>
          <w:sz w:val="28"/>
          <w:szCs w:val="28"/>
        </w:rPr>
        <w:lastRenderedPageBreak/>
        <w:t xml:space="preserve">овладения профессиональными теоретическими и практическими навыками </w:t>
      </w:r>
      <w:r w:rsidR="00F115C0">
        <w:rPr>
          <w:sz w:val="28"/>
          <w:szCs w:val="28"/>
        </w:rPr>
        <w:t>с</w:t>
      </w:r>
      <w:r w:rsidRPr="00CC0AF9">
        <w:rPr>
          <w:sz w:val="28"/>
          <w:szCs w:val="28"/>
        </w:rPr>
        <w:t xml:space="preserve"> целью формирования грамотного, современного специалиста.</w:t>
      </w:r>
    </w:p>
    <w:p w:rsidR="00AF5BC0" w:rsidRPr="006804A6" w:rsidRDefault="008A5203" w:rsidP="006804A6">
      <w:pPr>
        <w:pStyle w:val="2"/>
        <w:shd w:val="clear" w:color="auto" w:fill="auto"/>
        <w:tabs>
          <w:tab w:val="right" w:pos="8952"/>
        </w:tabs>
        <w:spacing w:line="276" w:lineRule="auto"/>
        <w:ind w:firstLine="360"/>
        <w:rPr>
          <w:sz w:val="28"/>
          <w:szCs w:val="28"/>
        </w:rPr>
      </w:pPr>
      <w:r w:rsidRPr="006804A6">
        <w:rPr>
          <w:sz w:val="28"/>
          <w:szCs w:val="28"/>
        </w:rPr>
        <w:t>ЛИТЕРАТУРА</w:t>
      </w:r>
      <w:r w:rsidRPr="006804A6">
        <w:rPr>
          <w:sz w:val="28"/>
          <w:szCs w:val="28"/>
        </w:rPr>
        <w:tab/>
      </w:r>
    </w:p>
    <w:p w:rsidR="00AF5BC0" w:rsidRPr="006804A6" w:rsidRDefault="008A5203" w:rsidP="006804A6">
      <w:pPr>
        <w:pStyle w:val="2"/>
        <w:numPr>
          <w:ilvl w:val="0"/>
          <w:numId w:val="4"/>
        </w:numPr>
        <w:shd w:val="clear" w:color="auto" w:fill="auto"/>
        <w:tabs>
          <w:tab w:val="left" w:pos="480"/>
        </w:tabs>
        <w:spacing w:line="276" w:lineRule="auto"/>
        <w:ind w:firstLine="0"/>
        <w:rPr>
          <w:sz w:val="28"/>
          <w:szCs w:val="28"/>
        </w:rPr>
      </w:pPr>
      <w:r w:rsidRPr="006804A6">
        <w:rPr>
          <w:sz w:val="28"/>
          <w:szCs w:val="28"/>
        </w:rPr>
        <w:t>Кирилова Г.И. Подготовка специалиста среднего звена к непрерывн</w:t>
      </w:r>
      <w:r w:rsidR="00F115C0">
        <w:rPr>
          <w:sz w:val="28"/>
          <w:szCs w:val="28"/>
        </w:rPr>
        <w:t>ой</w:t>
      </w:r>
      <w:r w:rsidRPr="006804A6">
        <w:rPr>
          <w:sz w:val="28"/>
          <w:szCs w:val="28"/>
        </w:rPr>
        <w:t xml:space="preserve"> информационной деятельности / Кирилова Г.И. - Казань</w:t>
      </w:r>
      <w:proofErr w:type="gramStart"/>
      <w:r w:rsidRPr="006804A6">
        <w:rPr>
          <w:sz w:val="28"/>
          <w:szCs w:val="28"/>
        </w:rPr>
        <w:t xml:space="preserve"> :</w:t>
      </w:r>
      <w:proofErr w:type="gramEnd"/>
      <w:r w:rsidRPr="006804A6">
        <w:rPr>
          <w:sz w:val="28"/>
          <w:szCs w:val="28"/>
        </w:rPr>
        <w:t xml:space="preserve"> ИСПО РАО, </w:t>
      </w:r>
      <w:r w:rsidRPr="00F115C0">
        <w:rPr>
          <w:rStyle w:val="a9"/>
          <w:i w:val="0"/>
          <w:sz w:val="28"/>
          <w:szCs w:val="28"/>
        </w:rPr>
        <w:t>1999.</w:t>
      </w:r>
      <w:r w:rsidRPr="006804A6">
        <w:rPr>
          <w:rStyle w:val="a9"/>
          <w:sz w:val="28"/>
          <w:szCs w:val="28"/>
        </w:rPr>
        <w:t xml:space="preserve"> </w:t>
      </w:r>
      <w:r w:rsidRPr="006804A6">
        <w:rPr>
          <w:sz w:val="28"/>
          <w:szCs w:val="28"/>
        </w:rPr>
        <w:t>-112</w:t>
      </w:r>
      <w:r w:rsidR="00F115C0">
        <w:rPr>
          <w:sz w:val="28"/>
          <w:szCs w:val="28"/>
        </w:rPr>
        <w:t xml:space="preserve"> </w:t>
      </w:r>
      <w:r w:rsidRPr="006804A6">
        <w:rPr>
          <w:sz w:val="28"/>
          <w:szCs w:val="28"/>
        </w:rPr>
        <w:t>с.</w:t>
      </w:r>
    </w:p>
    <w:p w:rsidR="00AF5BC0" w:rsidRPr="00F115C0" w:rsidRDefault="008A5203" w:rsidP="006804A6">
      <w:pPr>
        <w:pStyle w:val="2"/>
        <w:numPr>
          <w:ilvl w:val="0"/>
          <w:numId w:val="4"/>
        </w:numPr>
        <w:shd w:val="clear" w:color="auto" w:fill="auto"/>
        <w:tabs>
          <w:tab w:val="left" w:pos="480"/>
        </w:tabs>
        <w:spacing w:line="276" w:lineRule="auto"/>
        <w:ind w:firstLine="0"/>
        <w:rPr>
          <w:sz w:val="28"/>
          <w:szCs w:val="28"/>
        </w:rPr>
      </w:pPr>
      <w:proofErr w:type="spellStart"/>
      <w:r w:rsidRPr="00F115C0">
        <w:rPr>
          <w:sz w:val="28"/>
          <w:szCs w:val="28"/>
        </w:rPr>
        <w:t>Нурмеева</w:t>
      </w:r>
      <w:proofErr w:type="spellEnd"/>
      <w:r w:rsidRPr="00F115C0">
        <w:rPr>
          <w:sz w:val="28"/>
          <w:szCs w:val="28"/>
        </w:rPr>
        <w:t xml:space="preserve"> Н.Р.</w:t>
      </w:r>
      <w:r w:rsidR="00F115C0" w:rsidRPr="00F115C0">
        <w:rPr>
          <w:sz w:val="28"/>
          <w:szCs w:val="28"/>
        </w:rPr>
        <w:t xml:space="preserve"> </w:t>
      </w:r>
      <w:r w:rsidRPr="00F115C0">
        <w:rPr>
          <w:sz w:val="28"/>
          <w:szCs w:val="28"/>
        </w:rPr>
        <w:t xml:space="preserve">Формирование информационной культуры учащихся </w:t>
      </w:r>
      <w:r w:rsidR="00F115C0" w:rsidRPr="00F115C0">
        <w:rPr>
          <w:rStyle w:val="a9"/>
          <w:i w:val="0"/>
          <w:sz w:val="28"/>
          <w:szCs w:val="28"/>
        </w:rPr>
        <w:t xml:space="preserve">на </w:t>
      </w:r>
      <w:r w:rsidRPr="00F115C0">
        <w:rPr>
          <w:sz w:val="28"/>
          <w:szCs w:val="28"/>
        </w:rPr>
        <w:t xml:space="preserve">интегрированном уроке / Н.Р. </w:t>
      </w:r>
      <w:proofErr w:type="spellStart"/>
      <w:r w:rsidRPr="00F115C0">
        <w:rPr>
          <w:sz w:val="28"/>
          <w:szCs w:val="28"/>
        </w:rPr>
        <w:t>Нурмеева</w:t>
      </w:r>
      <w:proofErr w:type="spellEnd"/>
      <w:r w:rsidRPr="00F115C0">
        <w:rPr>
          <w:sz w:val="28"/>
          <w:szCs w:val="28"/>
        </w:rPr>
        <w:t xml:space="preserve"> //Диссертация на соискание учен</w:t>
      </w:r>
      <w:r w:rsidR="00F115C0">
        <w:rPr>
          <w:sz w:val="28"/>
          <w:szCs w:val="28"/>
        </w:rPr>
        <w:t>о</w:t>
      </w:r>
      <w:r w:rsidRPr="00F115C0">
        <w:rPr>
          <w:sz w:val="28"/>
          <w:szCs w:val="28"/>
        </w:rPr>
        <w:t>й степени кандидата педагогических наук. - Казань, 2004. - 192 с.</w:t>
      </w:r>
      <w:bookmarkStart w:id="0" w:name="_GoBack"/>
      <w:bookmarkEnd w:id="0"/>
    </w:p>
    <w:p w:rsidR="00AF5BC0" w:rsidRPr="006804A6" w:rsidRDefault="008A5203" w:rsidP="006804A6">
      <w:pPr>
        <w:pStyle w:val="2"/>
        <w:numPr>
          <w:ilvl w:val="0"/>
          <w:numId w:val="4"/>
        </w:numPr>
        <w:shd w:val="clear" w:color="auto" w:fill="auto"/>
        <w:tabs>
          <w:tab w:val="left" w:pos="480"/>
        </w:tabs>
        <w:spacing w:line="276" w:lineRule="auto"/>
        <w:ind w:firstLine="0"/>
        <w:rPr>
          <w:sz w:val="28"/>
          <w:szCs w:val="28"/>
        </w:rPr>
      </w:pPr>
      <w:r w:rsidRPr="006804A6">
        <w:rPr>
          <w:sz w:val="28"/>
          <w:szCs w:val="28"/>
        </w:rPr>
        <w:t xml:space="preserve">Общая и профессиональная педагогика: Учебное пособие для </w:t>
      </w:r>
      <w:proofErr w:type="gramStart"/>
      <w:r w:rsidRPr="006804A6">
        <w:rPr>
          <w:sz w:val="28"/>
          <w:szCs w:val="28"/>
        </w:rPr>
        <w:t>студентов</w:t>
      </w:r>
      <w:proofErr w:type="gramEnd"/>
      <w:r w:rsidRPr="006804A6">
        <w:rPr>
          <w:sz w:val="28"/>
          <w:szCs w:val="28"/>
        </w:rPr>
        <w:t xml:space="preserve"> обучающихся по специальности «Профессиональное обучение»: в 2 кн.; под ред. В.Д. Симоненко, М.В. Ретивых. — Брянск; изд-во Брянского государственного университета, 2003. — Кн. 1. - 174 с,</w:t>
      </w:r>
    </w:p>
    <w:sectPr w:rsidR="00AF5BC0" w:rsidRPr="006804A6">
      <w:pgSz w:w="11909" w:h="16834"/>
      <w:pgMar w:top="1455" w:right="1209" w:bottom="1756" w:left="12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87" w:rsidRDefault="00720F87">
      <w:r>
        <w:separator/>
      </w:r>
    </w:p>
  </w:endnote>
  <w:endnote w:type="continuationSeparator" w:id="0">
    <w:p w:rsidR="00720F87" w:rsidRDefault="0072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87" w:rsidRDefault="00720F87"/>
  </w:footnote>
  <w:footnote w:type="continuationSeparator" w:id="0">
    <w:p w:rsidR="00720F87" w:rsidRDefault="00720F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062"/>
    <w:multiLevelType w:val="multilevel"/>
    <w:tmpl w:val="A8BE0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271E7"/>
    <w:multiLevelType w:val="multilevel"/>
    <w:tmpl w:val="189098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F37C9"/>
    <w:multiLevelType w:val="multilevel"/>
    <w:tmpl w:val="8E528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109E3"/>
    <w:multiLevelType w:val="multilevel"/>
    <w:tmpl w:val="1A1C1C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1B679D"/>
    <w:multiLevelType w:val="multilevel"/>
    <w:tmpl w:val="7340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CA0D24"/>
    <w:multiLevelType w:val="multilevel"/>
    <w:tmpl w:val="C5F03E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0"/>
    <w:rsid w:val="006804A6"/>
    <w:rsid w:val="00720F87"/>
    <w:rsid w:val="008A5203"/>
    <w:rsid w:val="00AF5BC0"/>
    <w:rsid w:val="00CC0AF9"/>
    <w:rsid w:val="00F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rbel7pt">
    <w:name w:val="Основной текст + Corbel;7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TimesNewRoman13pt0pt">
    <w:name w:val="Колонтитул + Times New Roman;13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65pt">
    <w:name w:val="Колонтитул + Times New Roman;6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TimesNewRoman13pt">
    <w:name w:val="Колонтитул + Times New Roman;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okmanOldStyle125pt">
    <w:name w:val="Основной текст + Bookman Old Style;12;5 pt;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pt40">
    <w:name w:val="Основной текст + 23 pt;Полужирный;Масштаб 4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7"/>
      <w:szCs w:val="27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46"/>
      <w:szCs w:val="46"/>
      <w:u w:val="none"/>
    </w:rPr>
  </w:style>
  <w:style w:type="character" w:customStyle="1" w:styleId="413pt0pt">
    <w:name w:val="Основной текст (4) + 13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7"/>
      <w:szCs w:val="27"/>
      <w:u w:val="none"/>
    </w:rPr>
  </w:style>
  <w:style w:type="character" w:customStyle="1" w:styleId="5Calibri15pt0pt">
    <w:name w:val="Основной текст (5) + Calibri;15 pt;Не курсив;Интервал 0 pt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rbel" w:eastAsia="Corbel" w:hAnsi="Corbel" w:cs="Corbel"/>
      <w:sz w:val="12"/>
      <w:szCs w:val="1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50"/>
      <w:sz w:val="46"/>
      <w:szCs w:val="4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804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04A6"/>
    <w:rPr>
      <w:color w:val="000000"/>
    </w:rPr>
  </w:style>
  <w:style w:type="paragraph" w:styleId="ac">
    <w:name w:val="footer"/>
    <w:basedOn w:val="a"/>
    <w:link w:val="ad"/>
    <w:uiPriority w:val="99"/>
    <w:unhideWhenUsed/>
    <w:rsid w:val="00CC0A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0A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rbel7pt">
    <w:name w:val="Основной текст + Corbel;7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TimesNewRoman13pt0pt">
    <w:name w:val="Колонтитул + Times New Roman;13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65pt">
    <w:name w:val="Колонтитул + Times New Roman;6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TimesNewRoman13pt">
    <w:name w:val="Колонтитул + Times New Roman;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okmanOldStyle125pt">
    <w:name w:val="Основной текст + Bookman Old Style;12;5 pt;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pt40">
    <w:name w:val="Основной текст + 23 pt;Полужирный;Масштаб 4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7"/>
      <w:szCs w:val="27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46"/>
      <w:szCs w:val="46"/>
      <w:u w:val="none"/>
    </w:rPr>
  </w:style>
  <w:style w:type="character" w:customStyle="1" w:styleId="413pt0pt">
    <w:name w:val="Основной текст (4) + 13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7"/>
      <w:szCs w:val="27"/>
      <w:u w:val="none"/>
    </w:rPr>
  </w:style>
  <w:style w:type="character" w:customStyle="1" w:styleId="5Calibri15pt0pt">
    <w:name w:val="Основной текст (5) + Calibri;15 pt;Не курсив;Интервал 0 pt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rbel" w:eastAsia="Corbel" w:hAnsi="Corbel" w:cs="Corbel"/>
      <w:sz w:val="12"/>
      <w:szCs w:val="1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50"/>
      <w:sz w:val="46"/>
      <w:szCs w:val="4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804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04A6"/>
    <w:rPr>
      <w:color w:val="000000"/>
    </w:rPr>
  </w:style>
  <w:style w:type="paragraph" w:styleId="ac">
    <w:name w:val="footer"/>
    <w:basedOn w:val="a"/>
    <w:link w:val="ad"/>
    <w:uiPriority w:val="99"/>
    <w:unhideWhenUsed/>
    <w:rsid w:val="00CC0A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0A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2014-04-24T08:30:00Z</dcterms:created>
  <dcterms:modified xsi:type="dcterms:W3CDTF">2014-04-24T10:29:00Z</dcterms:modified>
</cp:coreProperties>
</file>