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5" w:rsidRPr="00D44C8A" w:rsidRDefault="002C0EE5" w:rsidP="002C0EE5">
      <w:pPr>
        <w:rPr>
          <w:b/>
          <w:i/>
          <w:lang w:val="uk-UA"/>
        </w:rPr>
      </w:pPr>
      <w:r w:rsidRPr="00D44C8A">
        <w:rPr>
          <w:b/>
          <w:i/>
          <w:lang w:val="uk-UA"/>
        </w:rPr>
        <w:t xml:space="preserve">Опубліковано </w:t>
      </w:r>
    </w:p>
    <w:p w:rsidR="002C0EE5" w:rsidRPr="00D44C8A" w:rsidRDefault="002C0EE5" w:rsidP="002C0EE5">
      <w:pPr>
        <w:rPr>
          <w:b/>
          <w:i/>
          <w:lang w:val="uk-UA"/>
        </w:rPr>
      </w:pPr>
      <w:r w:rsidRPr="00D44C8A">
        <w:rPr>
          <w:b/>
          <w:i/>
          <w:lang w:val="uk-UA"/>
        </w:rPr>
        <w:t>Матеріали науково-практичної конференції з міжнародною участю «Урологія, андрологія, нефрологія - 2013» (30-31 травня  2013 р., м. Харків). - С. 14</w:t>
      </w:r>
      <w:r>
        <w:rPr>
          <w:b/>
          <w:i/>
          <w:lang w:val="uk-UA"/>
        </w:rPr>
        <w:t>6</w:t>
      </w:r>
      <w:r w:rsidRPr="00D44C8A">
        <w:rPr>
          <w:b/>
          <w:i/>
          <w:lang w:val="uk-UA"/>
        </w:rPr>
        <w:t>-1</w:t>
      </w:r>
      <w:r>
        <w:rPr>
          <w:b/>
          <w:i/>
          <w:lang w:val="uk-UA"/>
        </w:rPr>
        <w:t>47</w:t>
      </w:r>
      <w:r w:rsidRPr="00D44C8A">
        <w:rPr>
          <w:b/>
          <w:i/>
          <w:lang w:val="uk-UA"/>
        </w:rPr>
        <w:t>.</w:t>
      </w:r>
    </w:p>
    <w:p w:rsidR="002C0EE5" w:rsidRDefault="002C0EE5" w:rsidP="008773FF">
      <w:pPr>
        <w:jc w:val="center"/>
        <w:rPr>
          <w:b/>
          <w:sz w:val="28"/>
          <w:szCs w:val="28"/>
          <w:lang w:val="uk-UA"/>
        </w:rPr>
      </w:pPr>
    </w:p>
    <w:p w:rsidR="008773FF" w:rsidRDefault="008773FF" w:rsidP="008773FF">
      <w:pPr>
        <w:jc w:val="center"/>
        <w:rPr>
          <w:b/>
          <w:sz w:val="28"/>
          <w:szCs w:val="28"/>
        </w:rPr>
      </w:pPr>
      <w:r w:rsidRPr="008773FF">
        <w:rPr>
          <w:b/>
          <w:sz w:val="28"/>
          <w:szCs w:val="28"/>
        </w:rPr>
        <w:t>АУТОСОМНО</w:t>
      </w:r>
      <w:r w:rsidRPr="00553ADA">
        <w:rPr>
          <w:b/>
          <w:sz w:val="28"/>
          <w:szCs w:val="28"/>
        </w:rPr>
        <w:t>-РЕЦИССИВНЫЙ</w:t>
      </w:r>
      <w:r w:rsidRPr="008773FF">
        <w:rPr>
          <w:b/>
          <w:sz w:val="28"/>
          <w:szCs w:val="28"/>
        </w:rPr>
        <w:t xml:space="preserve"> ПОЛИКИСТОЗ ПОЧЕК В СТРУКТУРЕ ПОЧЕЧНОЗАМЕСТИТЕЛЬНОЙ ТЕРАПИИ ХАРЬКОВСКОГО РЕГИОНА</w:t>
      </w:r>
    </w:p>
    <w:p w:rsidR="008773FF" w:rsidRPr="008773FF" w:rsidRDefault="008773FF" w:rsidP="008773FF">
      <w:pPr>
        <w:jc w:val="center"/>
        <w:rPr>
          <w:b/>
          <w:sz w:val="28"/>
          <w:szCs w:val="28"/>
        </w:rPr>
      </w:pPr>
    </w:p>
    <w:p w:rsidR="008773FF" w:rsidRDefault="008773FF" w:rsidP="005A2CF7">
      <w:pPr>
        <w:ind w:firstLine="709"/>
        <w:jc w:val="center"/>
        <w:rPr>
          <w:sz w:val="28"/>
          <w:szCs w:val="28"/>
        </w:rPr>
      </w:pPr>
      <w:r w:rsidRPr="008773FF">
        <w:rPr>
          <w:sz w:val="28"/>
          <w:szCs w:val="28"/>
        </w:rPr>
        <w:t>В.Н.Лесовой, Н.М.Андоньева, Е.А.Гуц, М.Я.Дубовик, М.А.Грушка</w:t>
      </w:r>
      <w:r w:rsidR="005A2CF7">
        <w:rPr>
          <w:sz w:val="28"/>
          <w:szCs w:val="28"/>
        </w:rPr>
        <w:t>, А.В.Лесовая</w:t>
      </w:r>
    </w:p>
    <w:p w:rsidR="008773FF" w:rsidRPr="008773FF" w:rsidRDefault="008773FF" w:rsidP="008773FF">
      <w:pPr>
        <w:ind w:firstLine="709"/>
        <w:jc w:val="both"/>
        <w:rPr>
          <w:sz w:val="28"/>
          <w:szCs w:val="28"/>
        </w:rPr>
      </w:pPr>
    </w:p>
    <w:p w:rsidR="00243DF1" w:rsidRPr="008773FF" w:rsidRDefault="00243DF1" w:rsidP="003B1856">
      <w:pPr>
        <w:jc w:val="center"/>
        <w:rPr>
          <w:sz w:val="28"/>
          <w:szCs w:val="28"/>
        </w:rPr>
      </w:pPr>
      <w:r w:rsidRPr="008773FF">
        <w:rPr>
          <w:sz w:val="28"/>
          <w:szCs w:val="28"/>
        </w:rPr>
        <w:t>Харьковский национальный медицинский университет</w:t>
      </w:r>
    </w:p>
    <w:p w:rsidR="00243DF1" w:rsidRPr="00555EC6" w:rsidRDefault="00243DF1" w:rsidP="003B1856">
      <w:pPr>
        <w:jc w:val="center"/>
        <w:rPr>
          <w:sz w:val="28"/>
          <w:szCs w:val="28"/>
        </w:rPr>
      </w:pPr>
      <w:r w:rsidRPr="00555EC6">
        <w:rPr>
          <w:sz w:val="28"/>
          <w:szCs w:val="28"/>
        </w:rPr>
        <w:t>Областной клинический центр урологии и нефрологии им. В.И.Шаповала</w:t>
      </w:r>
    </w:p>
    <w:p w:rsidR="000D337C" w:rsidRDefault="00243DF1" w:rsidP="003B1856">
      <w:pPr>
        <w:ind w:firstLine="900"/>
        <w:jc w:val="center"/>
        <w:rPr>
          <w:bCs/>
          <w:sz w:val="28"/>
          <w:szCs w:val="28"/>
        </w:rPr>
      </w:pPr>
      <w:r w:rsidRPr="00555EC6">
        <w:rPr>
          <w:sz w:val="28"/>
          <w:szCs w:val="28"/>
        </w:rPr>
        <w:t>Харьков, Украина</w:t>
      </w:r>
      <w:r w:rsidRPr="00555EC6">
        <w:rPr>
          <w:bCs/>
          <w:sz w:val="28"/>
          <w:szCs w:val="28"/>
        </w:rPr>
        <w:t xml:space="preserve"> </w:t>
      </w:r>
    </w:p>
    <w:p w:rsidR="005A2CF7" w:rsidRPr="00555EC6" w:rsidRDefault="005A2CF7" w:rsidP="003B1856">
      <w:pPr>
        <w:ind w:firstLine="900"/>
        <w:jc w:val="center"/>
        <w:rPr>
          <w:bCs/>
          <w:sz w:val="28"/>
          <w:szCs w:val="28"/>
        </w:rPr>
      </w:pPr>
    </w:p>
    <w:p w:rsidR="004014E4" w:rsidRDefault="004014E4" w:rsidP="005A2CF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4014E4">
        <w:rPr>
          <w:bCs/>
          <w:sz w:val="28"/>
          <w:szCs w:val="28"/>
        </w:rPr>
        <w:t xml:space="preserve">Из всех почечных кистозных болезней </w:t>
      </w:r>
      <w:r w:rsidRPr="00146334">
        <w:rPr>
          <w:sz w:val="28"/>
          <w:szCs w:val="28"/>
        </w:rPr>
        <w:t>аутосомно-рецессивная поликистозная болезнь почек</w:t>
      </w:r>
      <w:r w:rsidRPr="00146334">
        <w:rPr>
          <w:bCs/>
          <w:sz w:val="28"/>
          <w:szCs w:val="28"/>
        </w:rPr>
        <w:t xml:space="preserve"> (АРПКБП) является самой частой наследственной болезнью, с манифестацией в детском возрасте. Частота АРПКБП составляет</w:t>
      </w:r>
      <w:r>
        <w:rPr>
          <w:bCs/>
          <w:sz w:val="28"/>
          <w:szCs w:val="28"/>
        </w:rPr>
        <w:t xml:space="preserve"> 1 на </w:t>
      </w:r>
      <w:r w:rsidRPr="004014E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4014E4">
        <w:rPr>
          <w:bCs/>
          <w:sz w:val="28"/>
          <w:szCs w:val="28"/>
        </w:rPr>
        <w:t>000 рождений</w:t>
      </w:r>
      <w:r>
        <w:rPr>
          <w:bCs/>
          <w:sz w:val="28"/>
          <w:szCs w:val="28"/>
        </w:rPr>
        <w:t>,</w:t>
      </w:r>
      <w:r w:rsidRPr="00401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 распространенность</w:t>
      </w:r>
      <w:r w:rsidRPr="004014E4">
        <w:rPr>
          <w:bCs/>
          <w:sz w:val="28"/>
          <w:szCs w:val="28"/>
        </w:rPr>
        <w:t xml:space="preserve"> гетерозиготн</w:t>
      </w:r>
      <w:r>
        <w:rPr>
          <w:bCs/>
          <w:sz w:val="28"/>
          <w:szCs w:val="28"/>
        </w:rPr>
        <w:t>ого</w:t>
      </w:r>
      <w:r w:rsidRPr="004014E4">
        <w:rPr>
          <w:bCs/>
          <w:sz w:val="28"/>
          <w:szCs w:val="28"/>
        </w:rPr>
        <w:t xml:space="preserve"> носител</w:t>
      </w:r>
      <w:r>
        <w:rPr>
          <w:bCs/>
          <w:sz w:val="28"/>
          <w:szCs w:val="28"/>
        </w:rPr>
        <w:t>ьства</w:t>
      </w:r>
      <w:r w:rsidRPr="004014E4">
        <w:rPr>
          <w:bCs/>
          <w:sz w:val="28"/>
          <w:szCs w:val="28"/>
        </w:rPr>
        <w:t xml:space="preserve"> </w:t>
      </w:r>
      <w:r w:rsidR="0091060A">
        <w:rPr>
          <w:bCs/>
          <w:sz w:val="28"/>
          <w:szCs w:val="28"/>
        </w:rPr>
        <w:t>достигает 1:</w:t>
      </w:r>
      <w:r w:rsidRPr="004014E4">
        <w:rPr>
          <w:bCs/>
          <w:sz w:val="28"/>
          <w:szCs w:val="28"/>
        </w:rPr>
        <w:t>70</w:t>
      </w:r>
      <w:r w:rsidR="0091060A">
        <w:rPr>
          <w:bCs/>
          <w:sz w:val="28"/>
          <w:szCs w:val="28"/>
        </w:rPr>
        <w:t>.</w:t>
      </w:r>
      <w:r w:rsidR="001D239D" w:rsidRPr="001D239D">
        <w:t xml:space="preserve"> </w:t>
      </w:r>
      <w:r w:rsidR="001D239D" w:rsidRPr="001D239D">
        <w:rPr>
          <w:bCs/>
          <w:sz w:val="28"/>
          <w:szCs w:val="28"/>
        </w:rPr>
        <w:t xml:space="preserve">Специфического лечения </w:t>
      </w:r>
      <w:r w:rsidR="001D239D" w:rsidRPr="004014E4">
        <w:rPr>
          <w:bCs/>
          <w:sz w:val="28"/>
          <w:szCs w:val="28"/>
        </w:rPr>
        <w:t>АРПКБП</w:t>
      </w:r>
      <w:r w:rsidR="001D239D" w:rsidRPr="001D239D">
        <w:rPr>
          <w:bCs/>
          <w:sz w:val="28"/>
          <w:szCs w:val="28"/>
        </w:rPr>
        <w:t xml:space="preserve"> нет. Применяется симптоматичное лечение</w:t>
      </w:r>
      <w:r w:rsidR="001D239D">
        <w:rPr>
          <w:bCs/>
          <w:sz w:val="28"/>
          <w:szCs w:val="28"/>
        </w:rPr>
        <w:t>,</w:t>
      </w:r>
      <w:r w:rsidR="001D239D" w:rsidRPr="001D239D">
        <w:rPr>
          <w:bCs/>
          <w:sz w:val="28"/>
          <w:szCs w:val="28"/>
        </w:rPr>
        <w:t xml:space="preserve"> связанное с индивидуальными осложнениями</w:t>
      </w:r>
      <w:r w:rsidR="001D239D">
        <w:rPr>
          <w:bCs/>
          <w:sz w:val="28"/>
          <w:szCs w:val="28"/>
        </w:rPr>
        <w:t>.</w:t>
      </w:r>
      <w:r w:rsidR="001D239D" w:rsidRPr="001D239D">
        <w:rPr>
          <w:bCs/>
          <w:sz w:val="28"/>
          <w:szCs w:val="28"/>
        </w:rPr>
        <w:t xml:space="preserve"> </w:t>
      </w:r>
      <w:r w:rsidR="001D239D" w:rsidRPr="004014E4">
        <w:rPr>
          <w:bCs/>
          <w:sz w:val="28"/>
          <w:szCs w:val="28"/>
        </w:rPr>
        <w:t>АРПКБП</w:t>
      </w:r>
      <w:r w:rsidR="001D239D" w:rsidRPr="005A2CF7">
        <w:rPr>
          <w:bCs/>
          <w:sz w:val="28"/>
          <w:szCs w:val="28"/>
        </w:rPr>
        <w:t xml:space="preserve"> </w:t>
      </w:r>
      <w:r w:rsidR="001D239D">
        <w:rPr>
          <w:bCs/>
          <w:sz w:val="28"/>
          <w:szCs w:val="28"/>
        </w:rPr>
        <w:t>является одной</w:t>
      </w:r>
      <w:r w:rsidR="001D239D" w:rsidRPr="005A2CF7">
        <w:rPr>
          <w:bCs/>
          <w:sz w:val="28"/>
          <w:szCs w:val="28"/>
        </w:rPr>
        <w:t xml:space="preserve"> из наиболее </w:t>
      </w:r>
      <w:r w:rsidR="001D239D">
        <w:rPr>
          <w:bCs/>
          <w:sz w:val="28"/>
          <w:szCs w:val="28"/>
        </w:rPr>
        <w:t>частых</w:t>
      </w:r>
      <w:r w:rsidR="001D239D" w:rsidRPr="005A2CF7">
        <w:rPr>
          <w:bCs/>
          <w:sz w:val="28"/>
          <w:szCs w:val="28"/>
        </w:rPr>
        <w:t xml:space="preserve"> </w:t>
      </w:r>
      <w:r w:rsidR="001D239D">
        <w:rPr>
          <w:bCs/>
          <w:sz w:val="28"/>
          <w:szCs w:val="28"/>
        </w:rPr>
        <w:t>причин</w:t>
      </w:r>
      <w:r w:rsidR="001D239D" w:rsidRPr="005A2CF7">
        <w:rPr>
          <w:bCs/>
          <w:sz w:val="28"/>
          <w:szCs w:val="28"/>
        </w:rPr>
        <w:t xml:space="preserve"> развития терминальной хронической почечной недостаточности</w:t>
      </w:r>
      <w:r w:rsidR="001D239D">
        <w:rPr>
          <w:bCs/>
          <w:sz w:val="28"/>
          <w:szCs w:val="28"/>
        </w:rPr>
        <w:t xml:space="preserve"> и</w:t>
      </w:r>
      <w:r w:rsidR="001D239D" w:rsidRPr="005A2CF7">
        <w:rPr>
          <w:bCs/>
          <w:sz w:val="28"/>
          <w:szCs w:val="28"/>
        </w:rPr>
        <w:t xml:space="preserve"> занимает </w:t>
      </w:r>
      <w:r w:rsidR="001D239D">
        <w:rPr>
          <w:bCs/>
          <w:sz w:val="28"/>
          <w:szCs w:val="28"/>
        </w:rPr>
        <w:t xml:space="preserve">среди них </w:t>
      </w:r>
      <w:r w:rsidR="001D239D" w:rsidRPr="005A2CF7">
        <w:rPr>
          <w:bCs/>
          <w:sz w:val="28"/>
          <w:szCs w:val="28"/>
        </w:rPr>
        <w:t>4-е место</w:t>
      </w:r>
      <w:r w:rsidR="001D239D">
        <w:rPr>
          <w:bCs/>
          <w:sz w:val="28"/>
          <w:szCs w:val="28"/>
        </w:rPr>
        <w:t>.</w:t>
      </w:r>
      <w:r w:rsidR="001D239D" w:rsidRPr="005A2CF7">
        <w:rPr>
          <w:bCs/>
          <w:sz w:val="28"/>
          <w:szCs w:val="28"/>
        </w:rPr>
        <w:t xml:space="preserve"> </w:t>
      </w:r>
      <w:r w:rsidR="001D239D" w:rsidRPr="001D239D">
        <w:rPr>
          <w:bCs/>
          <w:sz w:val="28"/>
          <w:szCs w:val="28"/>
        </w:rPr>
        <w:t xml:space="preserve">Лечение больных в стадии терминальной почечной недостаточности </w:t>
      </w:r>
      <w:r w:rsidR="001D239D">
        <w:rPr>
          <w:bCs/>
          <w:sz w:val="28"/>
          <w:szCs w:val="28"/>
        </w:rPr>
        <w:t>предполагает</w:t>
      </w:r>
      <w:r w:rsidR="001D239D" w:rsidRPr="001D239D">
        <w:rPr>
          <w:bCs/>
          <w:sz w:val="28"/>
          <w:szCs w:val="28"/>
        </w:rPr>
        <w:t xml:space="preserve"> использование </w:t>
      </w:r>
      <w:r w:rsidR="001D239D">
        <w:rPr>
          <w:bCs/>
          <w:sz w:val="28"/>
          <w:szCs w:val="28"/>
        </w:rPr>
        <w:t>почечнозаместительной</w:t>
      </w:r>
      <w:r w:rsidR="001D239D" w:rsidRPr="001D239D">
        <w:rPr>
          <w:bCs/>
          <w:sz w:val="28"/>
          <w:szCs w:val="28"/>
        </w:rPr>
        <w:t xml:space="preserve"> терапии</w:t>
      </w:r>
      <w:r w:rsidR="007A48D4">
        <w:rPr>
          <w:bCs/>
          <w:sz w:val="28"/>
          <w:szCs w:val="28"/>
        </w:rPr>
        <w:t xml:space="preserve"> (ПЗТ)</w:t>
      </w:r>
      <w:r w:rsidR="001D239D" w:rsidRPr="001D239D">
        <w:rPr>
          <w:bCs/>
          <w:sz w:val="28"/>
          <w:szCs w:val="28"/>
        </w:rPr>
        <w:t>, в том числе перитонеального диализа</w:t>
      </w:r>
      <w:r w:rsidR="007A48D4">
        <w:rPr>
          <w:bCs/>
          <w:sz w:val="28"/>
          <w:szCs w:val="28"/>
        </w:rPr>
        <w:t xml:space="preserve"> (ПД)</w:t>
      </w:r>
      <w:r w:rsidR="001D239D">
        <w:rPr>
          <w:bCs/>
          <w:sz w:val="28"/>
          <w:szCs w:val="28"/>
        </w:rPr>
        <w:t>.</w:t>
      </w:r>
      <w:r w:rsidR="001D239D" w:rsidRPr="001D239D">
        <w:rPr>
          <w:bCs/>
          <w:sz w:val="28"/>
          <w:szCs w:val="28"/>
        </w:rPr>
        <w:t xml:space="preserve"> </w:t>
      </w:r>
      <w:r w:rsidR="001D239D">
        <w:rPr>
          <w:bCs/>
          <w:sz w:val="28"/>
          <w:szCs w:val="28"/>
        </w:rPr>
        <w:t>П</w:t>
      </w:r>
      <w:r w:rsidR="001D239D" w:rsidRPr="005A2CF7">
        <w:rPr>
          <w:bCs/>
          <w:sz w:val="28"/>
          <w:szCs w:val="28"/>
        </w:rPr>
        <w:t>о данным</w:t>
      </w:r>
      <w:r w:rsidR="001D239D">
        <w:rPr>
          <w:bCs/>
          <w:sz w:val="28"/>
          <w:szCs w:val="28"/>
        </w:rPr>
        <w:t xml:space="preserve"> </w:t>
      </w:r>
      <w:r w:rsidR="001D239D" w:rsidRPr="005A2CF7">
        <w:rPr>
          <w:bCs/>
          <w:sz w:val="28"/>
          <w:szCs w:val="28"/>
        </w:rPr>
        <w:t>ре</w:t>
      </w:r>
      <w:r w:rsidR="001D239D">
        <w:rPr>
          <w:bCs/>
          <w:sz w:val="28"/>
          <w:szCs w:val="28"/>
        </w:rPr>
        <w:t>гистра</w:t>
      </w:r>
      <w:r w:rsidR="001D239D" w:rsidRPr="005A2CF7">
        <w:rPr>
          <w:bCs/>
          <w:sz w:val="28"/>
          <w:szCs w:val="28"/>
        </w:rPr>
        <w:t xml:space="preserve"> больных </w:t>
      </w:r>
      <w:r w:rsidR="001D239D">
        <w:rPr>
          <w:bCs/>
          <w:sz w:val="28"/>
          <w:szCs w:val="28"/>
        </w:rPr>
        <w:t>с</w:t>
      </w:r>
      <w:r w:rsidR="001D239D" w:rsidRPr="005A2CF7">
        <w:rPr>
          <w:bCs/>
          <w:sz w:val="28"/>
          <w:szCs w:val="28"/>
        </w:rPr>
        <w:t xml:space="preserve"> хронической болезн</w:t>
      </w:r>
      <w:r w:rsidR="001D239D">
        <w:rPr>
          <w:bCs/>
          <w:sz w:val="28"/>
          <w:szCs w:val="28"/>
        </w:rPr>
        <w:t>ью</w:t>
      </w:r>
      <w:r w:rsidR="001D239D" w:rsidRPr="005A2CF7">
        <w:rPr>
          <w:bCs/>
          <w:sz w:val="28"/>
          <w:szCs w:val="28"/>
        </w:rPr>
        <w:t xml:space="preserve"> почек</w:t>
      </w:r>
      <w:r w:rsidR="001D239D">
        <w:rPr>
          <w:bCs/>
          <w:sz w:val="28"/>
          <w:szCs w:val="28"/>
        </w:rPr>
        <w:t xml:space="preserve"> (ХБП)</w:t>
      </w:r>
      <w:r w:rsidR="001D239D" w:rsidRPr="005A2CF7">
        <w:rPr>
          <w:bCs/>
          <w:sz w:val="28"/>
          <w:szCs w:val="28"/>
        </w:rPr>
        <w:t xml:space="preserve"> </w:t>
      </w:r>
      <w:r w:rsidR="001D239D" w:rsidRPr="004014E4">
        <w:rPr>
          <w:bCs/>
          <w:sz w:val="28"/>
          <w:szCs w:val="28"/>
        </w:rPr>
        <w:t>АРПКБП</w:t>
      </w:r>
      <w:r w:rsidR="001D239D" w:rsidRPr="001D239D">
        <w:rPr>
          <w:bCs/>
          <w:sz w:val="28"/>
          <w:szCs w:val="28"/>
        </w:rPr>
        <w:t xml:space="preserve"> </w:t>
      </w:r>
      <w:r w:rsidR="001D239D" w:rsidRPr="00146334">
        <w:rPr>
          <w:bCs/>
          <w:sz w:val="28"/>
          <w:szCs w:val="28"/>
        </w:rPr>
        <w:t xml:space="preserve">составляет </w:t>
      </w:r>
      <w:r w:rsidR="00146334" w:rsidRPr="00146334">
        <w:rPr>
          <w:bCs/>
          <w:sz w:val="28"/>
          <w:szCs w:val="28"/>
        </w:rPr>
        <w:t>13,4</w:t>
      </w:r>
      <w:r w:rsidR="001D239D" w:rsidRPr="00146334">
        <w:rPr>
          <w:bCs/>
          <w:sz w:val="28"/>
          <w:szCs w:val="28"/>
        </w:rPr>
        <w:t>%</w:t>
      </w:r>
      <w:r w:rsidR="001D239D" w:rsidRPr="005A2CF7">
        <w:rPr>
          <w:bCs/>
          <w:sz w:val="28"/>
          <w:szCs w:val="28"/>
        </w:rPr>
        <w:t xml:space="preserve"> в общей структуре больных с V стадией </w:t>
      </w:r>
      <w:r w:rsidR="001D239D">
        <w:rPr>
          <w:bCs/>
          <w:sz w:val="28"/>
          <w:szCs w:val="28"/>
        </w:rPr>
        <w:t>ХПБ на почечнозаместительной терапии в Харьковской области</w:t>
      </w:r>
      <w:r w:rsidR="001D239D" w:rsidRPr="005A2CF7">
        <w:rPr>
          <w:bCs/>
          <w:sz w:val="28"/>
          <w:szCs w:val="28"/>
        </w:rPr>
        <w:t>.</w:t>
      </w:r>
    </w:p>
    <w:p w:rsidR="001D239D" w:rsidRDefault="001D239D" w:rsidP="005A2CF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1D239D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исследования:</w:t>
      </w:r>
      <w:r w:rsidRPr="001D23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изучить</w:t>
      </w:r>
      <w:r w:rsidRPr="001D239D">
        <w:rPr>
          <w:bCs/>
          <w:sz w:val="28"/>
          <w:szCs w:val="28"/>
        </w:rPr>
        <w:t xml:space="preserve"> эффективность </w:t>
      </w:r>
      <w:r w:rsidR="007A48D4">
        <w:rPr>
          <w:bCs/>
          <w:sz w:val="28"/>
          <w:szCs w:val="28"/>
        </w:rPr>
        <w:t>ПД</w:t>
      </w:r>
      <w:r w:rsidRPr="001D239D">
        <w:rPr>
          <w:bCs/>
          <w:sz w:val="28"/>
          <w:szCs w:val="28"/>
        </w:rPr>
        <w:t xml:space="preserve"> в коррекции азотемии, артериальной гипертензии, анемии, альбум</w:t>
      </w:r>
      <w:r>
        <w:rPr>
          <w:bCs/>
          <w:sz w:val="28"/>
          <w:szCs w:val="28"/>
        </w:rPr>
        <w:t>и</w:t>
      </w:r>
      <w:r w:rsidRPr="001D239D">
        <w:rPr>
          <w:bCs/>
          <w:sz w:val="28"/>
          <w:szCs w:val="28"/>
        </w:rPr>
        <w:t>нем</w:t>
      </w:r>
      <w:r>
        <w:rPr>
          <w:bCs/>
          <w:sz w:val="28"/>
          <w:szCs w:val="28"/>
        </w:rPr>
        <w:t>ии</w:t>
      </w:r>
      <w:r w:rsidRPr="001D239D">
        <w:rPr>
          <w:bCs/>
          <w:sz w:val="28"/>
          <w:szCs w:val="28"/>
        </w:rPr>
        <w:t>, нутриц</w:t>
      </w:r>
      <w:r>
        <w:rPr>
          <w:bCs/>
          <w:sz w:val="28"/>
          <w:szCs w:val="28"/>
        </w:rPr>
        <w:t xml:space="preserve">ионного </w:t>
      </w:r>
      <w:r w:rsidRPr="001D239D">
        <w:rPr>
          <w:bCs/>
          <w:sz w:val="28"/>
          <w:szCs w:val="28"/>
        </w:rPr>
        <w:t xml:space="preserve">статуса, фосфорно-кальциевого обмена, электролитных нарушений, липидного обмена </w:t>
      </w:r>
      <w:r>
        <w:rPr>
          <w:bCs/>
          <w:sz w:val="28"/>
          <w:szCs w:val="28"/>
        </w:rPr>
        <w:t>у</w:t>
      </w:r>
      <w:r w:rsidRPr="001D239D">
        <w:rPr>
          <w:bCs/>
          <w:sz w:val="28"/>
          <w:szCs w:val="28"/>
        </w:rPr>
        <w:t xml:space="preserve"> больных с </w:t>
      </w:r>
      <w:r w:rsidRPr="004014E4">
        <w:rPr>
          <w:bCs/>
          <w:sz w:val="28"/>
          <w:szCs w:val="28"/>
        </w:rPr>
        <w:t>АРПКБП</w:t>
      </w:r>
      <w:r w:rsidRPr="001D23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сравнении</w:t>
      </w:r>
      <w:r w:rsidRPr="001D239D">
        <w:rPr>
          <w:bCs/>
          <w:sz w:val="28"/>
          <w:szCs w:val="28"/>
        </w:rPr>
        <w:t xml:space="preserve"> с больными, </w:t>
      </w:r>
      <w:r>
        <w:rPr>
          <w:bCs/>
          <w:sz w:val="28"/>
          <w:szCs w:val="28"/>
        </w:rPr>
        <w:t>получающими</w:t>
      </w:r>
      <w:r w:rsidRPr="001D239D">
        <w:rPr>
          <w:bCs/>
          <w:sz w:val="28"/>
          <w:szCs w:val="28"/>
        </w:rPr>
        <w:t xml:space="preserve"> </w:t>
      </w:r>
      <w:r w:rsidR="007A48D4">
        <w:rPr>
          <w:bCs/>
          <w:sz w:val="28"/>
          <w:szCs w:val="28"/>
        </w:rPr>
        <w:t>ПД</w:t>
      </w:r>
      <w:r w:rsidRPr="001D239D">
        <w:rPr>
          <w:bCs/>
          <w:sz w:val="28"/>
          <w:szCs w:val="28"/>
        </w:rPr>
        <w:t xml:space="preserve"> </w:t>
      </w:r>
      <w:r w:rsidR="0032028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связи с</w:t>
      </w:r>
      <w:r w:rsidRPr="001D239D">
        <w:rPr>
          <w:bCs/>
          <w:sz w:val="28"/>
          <w:szCs w:val="28"/>
        </w:rPr>
        <w:t xml:space="preserve"> некистозн</w:t>
      </w:r>
      <w:r>
        <w:rPr>
          <w:bCs/>
          <w:sz w:val="28"/>
          <w:szCs w:val="28"/>
        </w:rPr>
        <w:t>ыми</w:t>
      </w:r>
      <w:r w:rsidRPr="001D239D">
        <w:rPr>
          <w:bCs/>
          <w:sz w:val="28"/>
          <w:szCs w:val="28"/>
        </w:rPr>
        <w:t xml:space="preserve"> поражени</w:t>
      </w:r>
      <w:r>
        <w:rPr>
          <w:bCs/>
          <w:sz w:val="28"/>
          <w:szCs w:val="28"/>
        </w:rPr>
        <w:t>ями</w:t>
      </w:r>
      <w:r w:rsidRPr="001D23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почек</w:t>
      </w:r>
      <w:r w:rsidRPr="001D239D">
        <w:rPr>
          <w:bCs/>
          <w:sz w:val="28"/>
          <w:szCs w:val="28"/>
        </w:rPr>
        <w:t>.</w:t>
      </w:r>
    </w:p>
    <w:p w:rsidR="00320286" w:rsidRDefault="00320286" w:rsidP="005A2CF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320286">
        <w:rPr>
          <w:b/>
          <w:bCs/>
          <w:sz w:val="28"/>
          <w:szCs w:val="28"/>
        </w:rPr>
        <w:lastRenderedPageBreak/>
        <w:t>Материал и методы.</w:t>
      </w:r>
      <w:r w:rsidR="00003671">
        <w:rPr>
          <w:b/>
          <w:bCs/>
          <w:sz w:val="28"/>
          <w:szCs w:val="28"/>
        </w:rPr>
        <w:t xml:space="preserve"> </w:t>
      </w:r>
      <w:r w:rsidR="007A48D4">
        <w:rPr>
          <w:bCs/>
          <w:sz w:val="28"/>
          <w:szCs w:val="28"/>
        </w:rPr>
        <w:t>Н</w:t>
      </w:r>
      <w:r w:rsidR="007A48D4" w:rsidRPr="007A48D4">
        <w:rPr>
          <w:bCs/>
          <w:sz w:val="28"/>
          <w:szCs w:val="28"/>
        </w:rPr>
        <w:t>а базе отделения нефрологии и перитонеального диализа Харьковского областного клинического центра урологии и нефрологии им. В.И.</w:t>
      </w:r>
      <w:r w:rsidR="007A48D4">
        <w:rPr>
          <w:bCs/>
          <w:sz w:val="28"/>
          <w:szCs w:val="28"/>
        </w:rPr>
        <w:t>Шаповала</w:t>
      </w:r>
      <w:r w:rsidR="007A48D4" w:rsidRPr="007A48D4">
        <w:rPr>
          <w:bCs/>
          <w:sz w:val="28"/>
          <w:szCs w:val="28"/>
        </w:rPr>
        <w:t xml:space="preserve"> </w:t>
      </w:r>
      <w:r w:rsidR="007A48D4">
        <w:rPr>
          <w:bCs/>
          <w:sz w:val="28"/>
          <w:szCs w:val="28"/>
        </w:rPr>
        <w:t>ПЗТ</w:t>
      </w:r>
      <w:r w:rsidR="007A48D4" w:rsidRPr="007A48D4">
        <w:rPr>
          <w:bCs/>
          <w:sz w:val="28"/>
          <w:szCs w:val="28"/>
        </w:rPr>
        <w:t xml:space="preserve"> методом </w:t>
      </w:r>
      <w:r w:rsidR="005251A1">
        <w:rPr>
          <w:bCs/>
          <w:sz w:val="28"/>
          <w:szCs w:val="28"/>
        </w:rPr>
        <w:t>ПД</w:t>
      </w:r>
      <w:r w:rsidR="007A48D4" w:rsidRPr="007A48D4">
        <w:rPr>
          <w:bCs/>
          <w:sz w:val="28"/>
          <w:szCs w:val="28"/>
        </w:rPr>
        <w:t xml:space="preserve"> получали 153</w:t>
      </w:r>
      <w:r w:rsidR="005251A1">
        <w:rPr>
          <w:bCs/>
          <w:sz w:val="28"/>
          <w:szCs w:val="28"/>
        </w:rPr>
        <w:t> </w:t>
      </w:r>
      <w:r w:rsidR="007A48D4" w:rsidRPr="007A48D4">
        <w:rPr>
          <w:bCs/>
          <w:sz w:val="28"/>
          <w:szCs w:val="28"/>
        </w:rPr>
        <w:t xml:space="preserve">пациента. </w:t>
      </w:r>
      <w:r w:rsidR="007A48D4" w:rsidRPr="004014E4">
        <w:rPr>
          <w:bCs/>
          <w:sz w:val="28"/>
          <w:szCs w:val="28"/>
        </w:rPr>
        <w:t>АРПКБП</w:t>
      </w:r>
      <w:r w:rsidR="007A48D4" w:rsidRPr="007A48D4">
        <w:rPr>
          <w:bCs/>
          <w:sz w:val="28"/>
          <w:szCs w:val="28"/>
        </w:rPr>
        <w:t>, как причину р</w:t>
      </w:r>
      <w:r w:rsidR="007A48D4">
        <w:rPr>
          <w:bCs/>
          <w:sz w:val="28"/>
          <w:szCs w:val="28"/>
        </w:rPr>
        <w:t>а</w:t>
      </w:r>
      <w:r w:rsidR="007A48D4" w:rsidRPr="007A48D4">
        <w:rPr>
          <w:bCs/>
          <w:sz w:val="28"/>
          <w:szCs w:val="28"/>
        </w:rPr>
        <w:t>зви</w:t>
      </w:r>
      <w:r w:rsidR="007A48D4">
        <w:rPr>
          <w:bCs/>
          <w:sz w:val="28"/>
          <w:szCs w:val="28"/>
        </w:rPr>
        <w:t>тия</w:t>
      </w:r>
      <w:r w:rsidR="007A48D4" w:rsidRPr="007A48D4">
        <w:t xml:space="preserve"> </w:t>
      </w:r>
      <w:r w:rsidR="007A48D4">
        <w:rPr>
          <w:bCs/>
          <w:sz w:val="28"/>
          <w:szCs w:val="28"/>
        </w:rPr>
        <w:t>ХБП</w:t>
      </w:r>
      <w:r w:rsidR="007A48D4" w:rsidRPr="007A48D4">
        <w:rPr>
          <w:bCs/>
          <w:sz w:val="28"/>
          <w:szCs w:val="28"/>
        </w:rPr>
        <w:t xml:space="preserve">, имели </w:t>
      </w:r>
      <w:r w:rsidR="007A48D4">
        <w:rPr>
          <w:bCs/>
          <w:sz w:val="28"/>
          <w:szCs w:val="28"/>
        </w:rPr>
        <w:t>2</w:t>
      </w:r>
      <w:r w:rsidR="007A48D4" w:rsidRPr="007A48D4">
        <w:rPr>
          <w:bCs/>
          <w:sz w:val="28"/>
          <w:szCs w:val="28"/>
        </w:rPr>
        <w:t>3 больных (</w:t>
      </w:r>
      <w:r w:rsidR="007A48D4">
        <w:rPr>
          <w:bCs/>
          <w:sz w:val="28"/>
          <w:szCs w:val="28"/>
        </w:rPr>
        <w:t>15,0</w:t>
      </w:r>
      <w:r w:rsidR="007A48D4" w:rsidRPr="007A48D4">
        <w:rPr>
          <w:bCs/>
          <w:sz w:val="28"/>
          <w:szCs w:val="28"/>
        </w:rPr>
        <w:t>%). Среди некистозн</w:t>
      </w:r>
      <w:r w:rsidR="002470AC">
        <w:rPr>
          <w:bCs/>
          <w:sz w:val="28"/>
          <w:szCs w:val="28"/>
        </w:rPr>
        <w:t>ы</w:t>
      </w:r>
      <w:r w:rsidR="007A48D4" w:rsidRPr="007A48D4">
        <w:rPr>
          <w:bCs/>
          <w:sz w:val="28"/>
          <w:szCs w:val="28"/>
        </w:rPr>
        <w:t xml:space="preserve">х нефропатий в структуре заболеваний, </w:t>
      </w:r>
      <w:r w:rsidR="007A48D4">
        <w:rPr>
          <w:bCs/>
          <w:sz w:val="28"/>
          <w:szCs w:val="28"/>
        </w:rPr>
        <w:t>приведших</w:t>
      </w:r>
      <w:r w:rsidR="007A48D4" w:rsidRPr="007A48D4">
        <w:rPr>
          <w:bCs/>
          <w:sz w:val="28"/>
          <w:szCs w:val="28"/>
        </w:rPr>
        <w:t xml:space="preserve"> к терминальной </w:t>
      </w:r>
      <w:r w:rsidR="009560DB">
        <w:rPr>
          <w:bCs/>
          <w:sz w:val="28"/>
          <w:szCs w:val="28"/>
        </w:rPr>
        <w:t>стадии ХБП</w:t>
      </w:r>
      <w:r w:rsidR="007A48D4" w:rsidRPr="007A48D4">
        <w:rPr>
          <w:bCs/>
          <w:sz w:val="28"/>
          <w:szCs w:val="28"/>
        </w:rPr>
        <w:t>, доминировал хронический гломерулонефрит (51,</w:t>
      </w:r>
      <w:r w:rsidR="009560DB">
        <w:rPr>
          <w:bCs/>
          <w:sz w:val="28"/>
          <w:szCs w:val="28"/>
        </w:rPr>
        <w:t>6</w:t>
      </w:r>
      <w:r w:rsidR="007A48D4" w:rsidRPr="007A48D4">
        <w:rPr>
          <w:bCs/>
          <w:sz w:val="28"/>
          <w:szCs w:val="28"/>
        </w:rPr>
        <w:t>%), дал</w:t>
      </w:r>
      <w:r w:rsidR="009560DB">
        <w:rPr>
          <w:bCs/>
          <w:sz w:val="28"/>
          <w:szCs w:val="28"/>
        </w:rPr>
        <w:t>е</w:t>
      </w:r>
      <w:r w:rsidR="007A48D4" w:rsidRPr="007A48D4">
        <w:rPr>
          <w:bCs/>
          <w:sz w:val="28"/>
          <w:szCs w:val="28"/>
        </w:rPr>
        <w:t xml:space="preserve">е </w:t>
      </w:r>
      <w:r w:rsidR="009560DB">
        <w:rPr>
          <w:bCs/>
          <w:sz w:val="28"/>
          <w:szCs w:val="28"/>
        </w:rPr>
        <w:t>-</w:t>
      </w:r>
      <w:r w:rsidR="007A48D4" w:rsidRPr="007A48D4">
        <w:rPr>
          <w:bCs/>
          <w:sz w:val="28"/>
          <w:szCs w:val="28"/>
        </w:rPr>
        <w:t xml:space="preserve"> </w:t>
      </w:r>
      <w:r w:rsidR="009560DB" w:rsidRPr="007A48D4">
        <w:rPr>
          <w:bCs/>
          <w:sz w:val="28"/>
          <w:szCs w:val="28"/>
        </w:rPr>
        <w:t>сахарный диабет (21,</w:t>
      </w:r>
      <w:r w:rsidR="009560DB">
        <w:rPr>
          <w:bCs/>
          <w:sz w:val="28"/>
          <w:szCs w:val="28"/>
        </w:rPr>
        <w:t>6</w:t>
      </w:r>
      <w:r w:rsidR="009560DB" w:rsidRPr="007A48D4">
        <w:rPr>
          <w:bCs/>
          <w:sz w:val="28"/>
          <w:szCs w:val="28"/>
        </w:rPr>
        <w:t xml:space="preserve">%), </w:t>
      </w:r>
      <w:r w:rsidR="007A48D4" w:rsidRPr="007A48D4">
        <w:rPr>
          <w:bCs/>
          <w:sz w:val="28"/>
          <w:szCs w:val="28"/>
        </w:rPr>
        <w:t>хронический пиелонефрит (13,</w:t>
      </w:r>
      <w:r w:rsidR="009560DB">
        <w:rPr>
          <w:bCs/>
          <w:sz w:val="28"/>
          <w:szCs w:val="28"/>
        </w:rPr>
        <w:t>7</w:t>
      </w:r>
      <w:r w:rsidR="007A48D4" w:rsidRPr="007A48D4">
        <w:rPr>
          <w:bCs/>
          <w:sz w:val="28"/>
          <w:szCs w:val="28"/>
        </w:rPr>
        <w:t>%), г</w:t>
      </w:r>
      <w:r w:rsidR="009560DB">
        <w:rPr>
          <w:bCs/>
          <w:sz w:val="28"/>
          <w:szCs w:val="28"/>
        </w:rPr>
        <w:t>и</w:t>
      </w:r>
      <w:r w:rsidR="007A48D4" w:rsidRPr="007A48D4">
        <w:rPr>
          <w:bCs/>
          <w:sz w:val="28"/>
          <w:szCs w:val="28"/>
        </w:rPr>
        <w:t>пертензивн</w:t>
      </w:r>
      <w:r w:rsidR="009560DB">
        <w:rPr>
          <w:bCs/>
          <w:sz w:val="28"/>
          <w:szCs w:val="28"/>
        </w:rPr>
        <w:t>ы</w:t>
      </w:r>
      <w:r w:rsidR="007A48D4" w:rsidRPr="007A48D4">
        <w:rPr>
          <w:bCs/>
          <w:sz w:val="28"/>
          <w:szCs w:val="28"/>
        </w:rPr>
        <w:t xml:space="preserve">й </w:t>
      </w:r>
      <w:r w:rsidR="002470AC">
        <w:rPr>
          <w:bCs/>
          <w:sz w:val="28"/>
          <w:szCs w:val="28"/>
        </w:rPr>
        <w:t>нефр</w:t>
      </w:r>
      <w:r w:rsidR="007A48D4" w:rsidRPr="007A48D4">
        <w:rPr>
          <w:bCs/>
          <w:sz w:val="28"/>
          <w:szCs w:val="28"/>
        </w:rPr>
        <w:t>осклероз (6,</w:t>
      </w:r>
      <w:r w:rsidR="009560DB">
        <w:rPr>
          <w:bCs/>
          <w:sz w:val="28"/>
          <w:szCs w:val="28"/>
        </w:rPr>
        <w:t>5</w:t>
      </w:r>
      <w:r w:rsidR="007A48D4" w:rsidRPr="007A48D4">
        <w:rPr>
          <w:bCs/>
          <w:sz w:val="28"/>
          <w:szCs w:val="28"/>
        </w:rPr>
        <w:t>%),  другие заболевания (6,</w:t>
      </w:r>
      <w:r w:rsidR="009560DB">
        <w:rPr>
          <w:bCs/>
          <w:sz w:val="28"/>
          <w:szCs w:val="28"/>
        </w:rPr>
        <w:t>5</w:t>
      </w:r>
      <w:r w:rsidR="007A48D4" w:rsidRPr="007A48D4">
        <w:rPr>
          <w:bCs/>
          <w:sz w:val="28"/>
          <w:szCs w:val="28"/>
        </w:rPr>
        <w:t>%).</w:t>
      </w:r>
    </w:p>
    <w:p w:rsidR="005251A1" w:rsidRDefault="005251A1" w:rsidP="005A2CF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5251A1">
        <w:rPr>
          <w:bCs/>
          <w:sz w:val="28"/>
          <w:szCs w:val="28"/>
        </w:rPr>
        <w:t xml:space="preserve">В группе больных с </w:t>
      </w:r>
      <w:r w:rsidRPr="004014E4">
        <w:rPr>
          <w:bCs/>
          <w:sz w:val="28"/>
          <w:szCs w:val="28"/>
        </w:rPr>
        <w:t>АРПКБП</w:t>
      </w:r>
      <w:r w:rsidRPr="005251A1">
        <w:rPr>
          <w:bCs/>
          <w:sz w:val="28"/>
          <w:szCs w:val="28"/>
        </w:rPr>
        <w:t xml:space="preserve"> 8 больных перенесли нефр</w:t>
      </w:r>
      <w:r>
        <w:rPr>
          <w:bCs/>
          <w:sz w:val="28"/>
          <w:szCs w:val="28"/>
        </w:rPr>
        <w:t>э</w:t>
      </w:r>
      <w:r w:rsidRPr="005251A1">
        <w:rPr>
          <w:bCs/>
          <w:sz w:val="28"/>
          <w:szCs w:val="28"/>
        </w:rPr>
        <w:t>ктом</w:t>
      </w:r>
      <w:r>
        <w:rPr>
          <w:bCs/>
          <w:sz w:val="28"/>
          <w:szCs w:val="28"/>
        </w:rPr>
        <w:t>ии</w:t>
      </w:r>
      <w:r w:rsidRPr="005251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</w:t>
      </w:r>
      <w:r w:rsidRPr="005251A1">
        <w:rPr>
          <w:bCs/>
          <w:sz w:val="28"/>
          <w:szCs w:val="28"/>
        </w:rPr>
        <w:t>нагноени</w:t>
      </w:r>
      <w:r>
        <w:rPr>
          <w:bCs/>
          <w:sz w:val="28"/>
          <w:szCs w:val="28"/>
        </w:rPr>
        <w:t>ем</w:t>
      </w:r>
      <w:r w:rsidRPr="005251A1">
        <w:rPr>
          <w:bCs/>
          <w:sz w:val="28"/>
          <w:szCs w:val="28"/>
        </w:rPr>
        <w:t xml:space="preserve"> и кровотечени</w:t>
      </w:r>
      <w:r>
        <w:rPr>
          <w:bCs/>
          <w:sz w:val="28"/>
          <w:szCs w:val="28"/>
        </w:rPr>
        <w:t>ем</w:t>
      </w:r>
      <w:r w:rsidRPr="005251A1">
        <w:rPr>
          <w:bCs/>
          <w:sz w:val="28"/>
          <w:szCs w:val="28"/>
        </w:rPr>
        <w:t xml:space="preserve"> из кист, из них  2 </w:t>
      </w:r>
      <w:r>
        <w:rPr>
          <w:bCs/>
          <w:sz w:val="28"/>
          <w:szCs w:val="28"/>
        </w:rPr>
        <w:t>–</w:t>
      </w:r>
      <w:r w:rsidRPr="005251A1">
        <w:rPr>
          <w:bCs/>
          <w:sz w:val="28"/>
          <w:szCs w:val="28"/>
        </w:rPr>
        <w:t xml:space="preserve"> дву</w:t>
      </w:r>
      <w:r w:rsidR="002470AC">
        <w:rPr>
          <w:bCs/>
          <w:sz w:val="28"/>
          <w:szCs w:val="28"/>
        </w:rPr>
        <w:t>х</w:t>
      </w:r>
      <w:r w:rsidRPr="005251A1">
        <w:rPr>
          <w:bCs/>
          <w:sz w:val="28"/>
          <w:szCs w:val="28"/>
        </w:rPr>
        <w:t>стороннюю</w:t>
      </w:r>
      <w:r>
        <w:rPr>
          <w:bCs/>
          <w:sz w:val="28"/>
          <w:szCs w:val="28"/>
        </w:rPr>
        <w:t>.</w:t>
      </w:r>
    </w:p>
    <w:p w:rsidR="005251A1" w:rsidRDefault="005251A1" w:rsidP="005A2CF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5251A1">
        <w:rPr>
          <w:bCs/>
          <w:sz w:val="28"/>
          <w:szCs w:val="28"/>
        </w:rPr>
        <w:t xml:space="preserve">В качестве критериев, </w:t>
      </w:r>
      <w:r>
        <w:rPr>
          <w:bCs/>
          <w:sz w:val="28"/>
          <w:szCs w:val="28"/>
        </w:rPr>
        <w:t>по</w:t>
      </w:r>
      <w:r w:rsidRPr="005251A1">
        <w:rPr>
          <w:bCs/>
          <w:sz w:val="28"/>
          <w:szCs w:val="28"/>
        </w:rPr>
        <w:t xml:space="preserve"> которым оценивалась эффективность ПД, рассматривались уровень азотемии, артериального давления, показатели коррекции анемии, включ</w:t>
      </w:r>
      <w:r>
        <w:rPr>
          <w:bCs/>
          <w:sz w:val="28"/>
          <w:szCs w:val="28"/>
        </w:rPr>
        <w:t>ающие</w:t>
      </w:r>
      <w:r w:rsidRPr="005251A1">
        <w:rPr>
          <w:bCs/>
          <w:sz w:val="28"/>
          <w:szCs w:val="28"/>
        </w:rPr>
        <w:t xml:space="preserve"> уровень гемоглобина, сывороточного железа, фер</w:t>
      </w:r>
      <w:r>
        <w:rPr>
          <w:bCs/>
          <w:sz w:val="28"/>
          <w:szCs w:val="28"/>
        </w:rPr>
        <w:t>р</w:t>
      </w:r>
      <w:r w:rsidRPr="005251A1">
        <w:rPr>
          <w:bCs/>
          <w:sz w:val="28"/>
          <w:szCs w:val="28"/>
        </w:rPr>
        <w:t>итин</w:t>
      </w:r>
      <w:r>
        <w:rPr>
          <w:bCs/>
          <w:sz w:val="28"/>
          <w:szCs w:val="28"/>
        </w:rPr>
        <w:t>а</w:t>
      </w:r>
      <w:r w:rsidRPr="005251A1">
        <w:rPr>
          <w:bCs/>
          <w:sz w:val="28"/>
          <w:szCs w:val="28"/>
        </w:rPr>
        <w:t xml:space="preserve"> и трансферин</w:t>
      </w:r>
      <w:r>
        <w:rPr>
          <w:bCs/>
          <w:sz w:val="28"/>
          <w:szCs w:val="28"/>
        </w:rPr>
        <w:t>а</w:t>
      </w:r>
      <w:r w:rsidRPr="005251A1">
        <w:rPr>
          <w:bCs/>
          <w:sz w:val="28"/>
          <w:szCs w:val="28"/>
        </w:rPr>
        <w:t xml:space="preserve">, уровень общего белку и альбуминов сыворотки крови,  уровень </w:t>
      </w:r>
      <w:r>
        <w:rPr>
          <w:bCs/>
          <w:sz w:val="28"/>
          <w:szCs w:val="28"/>
        </w:rPr>
        <w:t>э</w:t>
      </w:r>
      <w:r w:rsidRPr="005251A1">
        <w:rPr>
          <w:bCs/>
          <w:sz w:val="28"/>
          <w:szCs w:val="28"/>
        </w:rPr>
        <w:t>лектрол</w:t>
      </w:r>
      <w:r>
        <w:rPr>
          <w:bCs/>
          <w:sz w:val="28"/>
          <w:szCs w:val="28"/>
        </w:rPr>
        <w:t>и</w:t>
      </w:r>
      <w:r w:rsidRPr="005251A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</w:t>
      </w:r>
      <w:r w:rsidRPr="005251A1">
        <w:rPr>
          <w:bCs/>
          <w:sz w:val="28"/>
          <w:szCs w:val="28"/>
        </w:rPr>
        <w:t>в, показатели, характеризую</w:t>
      </w:r>
      <w:r w:rsidR="00146334">
        <w:rPr>
          <w:bCs/>
          <w:sz w:val="28"/>
          <w:szCs w:val="28"/>
        </w:rPr>
        <w:t>щие</w:t>
      </w:r>
      <w:r w:rsidRPr="005251A1">
        <w:rPr>
          <w:bCs/>
          <w:sz w:val="28"/>
          <w:szCs w:val="28"/>
        </w:rPr>
        <w:t xml:space="preserve"> фосфорно-кальциевый обмен.</w:t>
      </w:r>
    </w:p>
    <w:p w:rsidR="006200A7" w:rsidRPr="006200A7" w:rsidRDefault="005251A1" w:rsidP="006200A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5251A1">
        <w:rPr>
          <w:b/>
          <w:bCs/>
          <w:sz w:val="28"/>
          <w:szCs w:val="28"/>
        </w:rPr>
        <w:t>Результаты исс</w:t>
      </w:r>
      <w:r>
        <w:rPr>
          <w:b/>
          <w:bCs/>
          <w:sz w:val="28"/>
          <w:szCs w:val="28"/>
        </w:rPr>
        <w:t>ледов</w:t>
      </w:r>
      <w:r w:rsidRPr="005251A1">
        <w:rPr>
          <w:b/>
          <w:bCs/>
          <w:sz w:val="28"/>
          <w:szCs w:val="28"/>
        </w:rPr>
        <w:t>ания.</w:t>
      </w:r>
      <w:r>
        <w:rPr>
          <w:b/>
          <w:bCs/>
          <w:sz w:val="28"/>
          <w:szCs w:val="28"/>
        </w:rPr>
        <w:t xml:space="preserve"> </w:t>
      </w:r>
      <w:r w:rsidR="006200A7" w:rsidRPr="006200A7">
        <w:rPr>
          <w:bCs/>
          <w:sz w:val="28"/>
          <w:szCs w:val="28"/>
        </w:rPr>
        <w:t xml:space="preserve">Через 2-3 недели от начала проведения ПД </w:t>
      </w:r>
      <w:r w:rsidR="006200A7">
        <w:rPr>
          <w:bCs/>
          <w:sz w:val="28"/>
          <w:szCs w:val="28"/>
        </w:rPr>
        <w:t>у</w:t>
      </w:r>
      <w:r w:rsidR="006200A7" w:rsidRPr="006200A7">
        <w:rPr>
          <w:bCs/>
          <w:sz w:val="28"/>
          <w:szCs w:val="28"/>
        </w:rPr>
        <w:t xml:space="preserve"> больных </w:t>
      </w:r>
      <w:r w:rsidR="006200A7">
        <w:rPr>
          <w:bCs/>
          <w:sz w:val="28"/>
          <w:szCs w:val="28"/>
        </w:rPr>
        <w:t xml:space="preserve">обеих групп </w:t>
      </w:r>
      <w:r w:rsidR="006200A7" w:rsidRPr="006200A7">
        <w:rPr>
          <w:bCs/>
          <w:sz w:val="28"/>
          <w:szCs w:val="28"/>
        </w:rPr>
        <w:t>значительно улучшилось самочувствие, исчезли симптомы уремической интоксикации, отеки, появился аппетит.</w:t>
      </w:r>
    </w:p>
    <w:p w:rsidR="005251A1" w:rsidRDefault="006200A7" w:rsidP="006200A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6200A7">
        <w:rPr>
          <w:bCs/>
          <w:sz w:val="28"/>
          <w:szCs w:val="28"/>
        </w:rPr>
        <w:t xml:space="preserve">В ходе исследования ПД </w:t>
      </w:r>
      <w:r w:rsidR="00A9798B">
        <w:rPr>
          <w:bCs/>
          <w:sz w:val="28"/>
          <w:szCs w:val="28"/>
        </w:rPr>
        <w:t>у</w:t>
      </w:r>
      <w:r w:rsidRPr="006200A7">
        <w:rPr>
          <w:bCs/>
          <w:sz w:val="28"/>
          <w:szCs w:val="28"/>
        </w:rPr>
        <w:t xml:space="preserve"> всех больных был адекватным: Kt/</w:t>
      </w:r>
      <w:r w:rsidR="00AC1D93" w:rsidRPr="006200A7">
        <w:rPr>
          <w:bCs/>
          <w:sz w:val="28"/>
          <w:szCs w:val="28"/>
        </w:rPr>
        <w:t>V</w:t>
      </w:r>
      <w:r w:rsidRPr="006200A7">
        <w:rPr>
          <w:bCs/>
          <w:sz w:val="28"/>
          <w:szCs w:val="28"/>
        </w:rPr>
        <w:t xml:space="preserve"> </w:t>
      </w:r>
      <w:r w:rsidR="00A9798B">
        <w:rPr>
          <w:bCs/>
          <w:sz w:val="28"/>
          <w:szCs w:val="28"/>
        </w:rPr>
        <w:t>с</w:t>
      </w:r>
      <w:r w:rsidRPr="006200A7">
        <w:rPr>
          <w:bCs/>
          <w:sz w:val="28"/>
          <w:szCs w:val="28"/>
        </w:rPr>
        <w:t xml:space="preserve"> первого месяца превышал 2,0; клиренс эндогенного креатин</w:t>
      </w:r>
      <w:r w:rsidR="00A9798B">
        <w:rPr>
          <w:bCs/>
          <w:sz w:val="28"/>
          <w:szCs w:val="28"/>
        </w:rPr>
        <w:t>и</w:t>
      </w:r>
      <w:r w:rsidRPr="006200A7">
        <w:rPr>
          <w:bCs/>
          <w:sz w:val="28"/>
          <w:szCs w:val="28"/>
        </w:rPr>
        <w:t xml:space="preserve">на </w:t>
      </w:r>
      <w:r w:rsidR="00AC1D93">
        <w:rPr>
          <w:bCs/>
          <w:sz w:val="28"/>
          <w:szCs w:val="28"/>
          <w:lang w:val="uk-UA"/>
        </w:rPr>
        <w:t>достиг</w:t>
      </w:r>
      <w:r w:rsidRPr="006200A7">
        <w:rPr>
          <w:bCs/>
          <w:sz w:val="28"/>
          <w:szCs w:val="28"/>
        </w:rPr>
        <w:t xml:space="preserve"> 58,0-60,0 л/нед через 3-4 месяца проведения ПД.</w:t>
      </w:r>
    </w:p>
    <w:p w:rsidR="00A9798B" w:rsidRPr="00AC1D93" w:rsidRDefault="002D536E" w:rsidP="006200A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AC1D93">
        <w:rPr>
          <w:bCs/>
          <w:sz w:val="28"/>
          <w:szCs w:val="28"/>
        </w:rPr>
        <w:t xml:space="preserve">Мониторинг показателей уровня мочевины и креатинина у ПД-больных на протяжении  6 месяцев </w:t>
      </w:r>
      <w:r w:rsidR="00AC1D93" w:rsidRPr="00AC1D93">
        <w:rPr>
          <w:bCs/>
          <w:sz w:val="28"/>
          <w:szCs w:val="28"/>
          <w:lang w:val="uk-UA"/>
        </w:rPr>
        <w:t>показал</w:t>
      </w:r>
      <w:r w:rsidRPr="00AC1D93">
        <w:rPr>
          <w:bCs/>
          <w:sz w:val="28"/>
          <w:szCs w:val="28"/>
        </w:rPr>
        <w:t xml:space="preserve"> значительную эффективность ПД в коррекции гиперазотемии. В обеих группах пациентов имело место снижения уровня мочевины и креатинина крови, причем азотемические показатели наилучшим образом  снижались в группе больных с кистозной болезнью почек (р&lt;0,05</w:t>
      </w:r>
      <w:r w:rsidR="00AC1D93" w:rsidRPr="00AC1D93">
        <w:rPr>
          <w:bCs/>
          <w:sz w:val="28"/>
          <w:szCs w:val="28"/>
        </w:rPr>
        <w:t>).</w:t>
      </w:r>
    </w:p>
    <w:p w:rsidR="00AC1D93" w:rsidRDefault="00AC1D93" w:rsidP="006200A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AC1D93">
        <w:rPr>
          <w:bCs/>
          <w:sz w:val="28"/>
          <w:szCs w:val="28"/>
        </w:rPr>
        <w:lastRenderedPageBreak/>
        <w:t xml:space="preserve">В нашем исследовании на начало проведения ПД </w:t>
      </w:r>
      <w:r>
        <w:rPr>
          <w:bCs/>
          <w:sz w:val="28"/>
          <w:szCs w:val="28"/>
        </w:rPr>
        <w:t>136</w:t>
      </w:r>
      <w:r w:rsidRPr="00AC1D93">
        <w:rPr>
          <w:bCs/>
          <w:sz w:val="28"/>
          <w:szCs w:val="28"/>
        </w:rPr>
        <w:t xml:space="preserve"> больных (</w:t>
      </w:r>
      <w:r w:rsidR="00E36493">
        <w:rPr>
          <w:bCs/>
          <w:sz w:val="28"/>
          <w:szCs w:val="28"/>
        </w:rPr>
        <w:t>88,9</w:t>
      </w:r>
      <w:r w:rsidRPr="00AC1D93">
        <w:rPr>
          <w:bCs/>
          <w:sz w:val="28"/>
          <w:szCs w:val="28"/>
        </w:rPr>
        <w:t xml:space="preserve">%) имели артериальную гипертензию, в том числе </w:t>
      </w:r>
      <w:r w:rsidR="00571504">
        <w:rPr>
          <w:bCs/>
          <w:sz w:val="28"/>
          <w:szCs w:val="28"/>
        </w:rPr>
        <w:t>19</w:t>
      </w:r>
      <w:r w:rsidRPr="00AC1D93">
        <w:rPr>
          <w:bCs/>
          <w:sz w:val="28"/>
          <w:szCs w:val="28"/>
        </w:rPr>
        <w:t xml:space="preserve"> - с </w:t>
      </w:r>
      <w:r w:rsidR="00571504" w:rsidRPr="004014E4">
        <w:rPr>
          <w:bCs/>
          <w:sz w:val="28"/>
          <w:szCs w:val="28"/>
        </w:rPr>
        <w:t>АРПКБП</w:t>
      </w:r>
      <w:r w:rsidRPr="00AC1D93">
        <w:rPr>
          <w:bCs/>
          <w:sz w:val="28"/>
          <w:szCs w:val="28"/>
        </w:rPr>
        <w:t xml:space="preserve">. В ходе применения ПД в группе пациентов с </w:t>
      </w:r>
      <w:r w:rsidR="00571504" w:rsidRPr="00AC1D93">
        <w:rPr>
          <w:bCs/>
          <w:sz w:val="28"/>
          <w:szCs w:val="28"/>
        </w:rPr>
        <w:t>пол</w:t>
      </w:r>
      <w:r w:rsidR="00571504">
        <w:rPr>
          <w:bCs/>
          <w:sz w:val="28"/>
          <w:szCs w:val="28"/>
        </w:rPr>
        <w:t>и</w:t>
      </w:r>
      <w:r w:rsidR="00571504" w:rsidRPr="00AC1D93">
        <w:rPr>
          <w:bCs/>
          <w:sz w:val="28"/>
          <w:szCs w:val="28"/>
        </w:rPr>
        <w:t xml:space="preserve">кистозом </w:t>
      </w:r>
      <w:r w:rsidRPr="00AC1D93">
        <w:rPr>
          <w:bCs/>
          <w:sz w:val="28"/>
          <w:szCs w:val="28"/>
        </w:rPr>
        <w:t xml:space="preserve">повышенное артериальное давление осталось </w:t>
      </w:r>
      <w:r w:rsidR="00571504">
        <w:rPr>
          <w:bCs/>
          <w:sz w:val="28"/>
          <w:szCs w:val="28"/>
        </w:rPr>
        <w:t>у</w:t>
      </w:r>
      <w:r w:rsidRPr="00AC1D93">
        <w:rPr>
          <w:bCs/>
          <w:sz w:val="28"/>
          <w:szCs w:val="28"/>
        </w:rPr>
        <w:t xml:space="preserve"> </w:t>
      </w:r>
      <w:r w:rsidR="00571504">
        <w:rPr>
          <w:bCs/>
          <w:sz w:val="28"/>
          <w:szCs w:val="28"/>
        </w:rPr>
        <w:t>6</w:t>
      </w:r>
      <w:r w:rsidRPr="00AC1D93">
        <w:rPr>
          <w:bCs/>
          <w:sz w:val="28"/>
          <w:szCs w:val="28"/>
        </w:rPr>
        <w:t>-</w:t>
      </w:r>
      <w:r w:rsidR="00571504">
        <w:rPr>
          <w:bCs/>
          <w:sz w:val="28"/>
          <w:szCs w:val="28"/>
        </w:rPr>
        <w:t>ти</w:t>
      </w:r>
      <w:r w:rsidRPr="00AC1D93">
        <w:rPr>
          <w:bCs/>
          <w:sz w:val="28"/>
          <w:szCs w:val="28"/>
        </w:rPr>
        <w:t xml:space="preserve"> пациентов (</w:t>
      </w:r>
      <w:r w:rsidR="00571504">
        <w:rPr>
          <w:bCs/>
          <w:sz w:val="28"/>
          <w:szCs w:val="28"/>
        </w:rPr>
        <w:t>31,6</w:t>
      </w:r>
      <w:r w:rsidRPr="00AC1D93">
        <w:rPr>
          <w:bCs/>
          <w:sz w:val="28"/>
          <w:szCs w:val="28"/>
        </w:rPr>
        <w:t xml:space="preserve">%), а в группе больных с </w:t>
      </w:r>
      <w:r w:rsidR="00571504">
        <w:rPr>
          <w:bCs/>
          <w:sz w:val="28"/>
          <w:szCs w:val="28"/>
        </w:rPr>
        <w:t>ХБП</w:t>
      </w:r>
      <w:r w:rsidRPr="00AC1D93">
        <w:rPr>
          <w:bCs/>
          <w:sz w:val="28"/>
          <w:szCs w:val="28"/>
        </w:rPr>
        <w:t xml:space="preserve"> другой </w:t>
      </w:r>
      <w:r w:rsidR="00571504">
        <w:rPr>
          <w:bCs/>
          <w:sz w:val="28"/>
          <w:szCs w:val="28"/>
        </w:rPr>
        <w:t>э</w:t>
      </w:r>
      <w:r w:rsidRPr="00AC1D93">
        <w:rPr>
          <w:bCs/>
          <w:sz w:val="28"/>
          <w:szCs w:val="28"/>
        </w:rPr>
        <w:t>т</w:t>
      </w:r>
      <w:r w:rsidR="00571504">
        <w:rPr>
          <w:bCs/>
          <w:sz w:val="28"/>
          <w:szCs w:val="28"/>
        </w:rPr>
        <w:t>и</w:t>
      </w:r>
      <w:r w:rsidRPr="00AC1D93">
        <w:rPr>
          <w:bCs/>
          <w:sz w:val="28"/>
          <w:szCs w:val="28"/>
        </w:rPr>
        <w:t>олог</w:t>
      </w:r>
      <w:r w:rsidR="00571504">
        <w:rPr>
          <w:bCs/>
          <w:sz w:val="28"/>
          <w:szCs w:val="28"/>
        </w:rPr>
        <w:t>ии</w:t>
      </w:r>
      <w:r w:rsidRPr="00AC1D93">
        <w:rPr>
          <w:bCs/>
          <w:sz w:val="28"/>
          <w:szCs w:val="28"/>
        </w:rPr>
        <w:t xml:space="preserve"> - </w:t>
      </w:r>
      <w:r w:rsidR="00571504">
        <w:rPr>
          <w:bCs/>
          <w:sz w:val="28"/>
          <w:szCs w:val="28"/>
        </w:rPr>
        <w:t>у</w:t>
      </w:r>
      <w:r w:rsidRPr="00AC1D93">
        <w:rPr>
          <w:bCs/>
          <w:sz w:val="28"/>
          <w:szCs w:val="28"/>
        </w:rPr>
        <w:t xml:space="preserve"> </w:t>
      </w:r>
      <w:r w:rsidR="00571504">
        <w:rPr>
          <w:bCs/>
          <w:sz w:val="28"/>
          <w:szCs w:val="28"/>
        </w:rPr>
        <w:t>39</w:t>
      </w:r>
      <w:r w:rsidRPr="00AC1D93">
        <w:rPr>
          <w:bCs/>
          <w:sz w:val="28"/>
          <w:szCs w:val="28"/>
        </w:rPr>
        <w:t xml:space="preserve"> пациентов (</w:t>
      </w:r>
      <w:r w:rsidR="00571504">
        <w:rPr>
          <w:bCs/>
          <w:sz w:val="28"/>
          <w:szCs w:val="28"/>
        </w:rPr>
        <w:t>30,0</w:t>
      </w:r>
      <w:r w:rsidRPr="00AC1D93">
        <w:rPr>
          <w:bCs/>
          <w:sz w:val="28"/>
          <w:szCs w:val="28"/>
        </w:rPr>
        <w:t>%). Артериальная гипертензия у этих пациентов нуждалась в приеме гипотензивных препаратов и препаратов, направленных на коррекцию компонентов метабол</w:t>
      </w:r>
      <w:r w:rsidR="00571504">
        <w:rPr>
          <w:bCs/>
          <w:sz w:val="28"/>
          <w:szCs w:val="28"/>
        </w:rPr>
        <w:t>и</w:t>
      </w:r>
      <w:r w:rsidRPr="00AC1D93">
        <w:rPr>
          <w:bCs/>
          <w:sz w:val="28"/>
          <w:szCs w:val="28"/>
        </w:rPr>
        <w:t>ч</w:t>
      </w:r>
      <w:r w:rsidR="00571504">
        <w:rPr>
          <w:bCs/>
          <w:sz w:val="28"/>
          <w:szCs w:val="28"/>
        </w:rPr>
        <w:t>еского</w:t>
      </w:r>
      <w:r w:rsidRPr="00AC1D93">
        <w:rPr>
          <w:bCs/>
          <w:sz w:val="28"/>
          <w:szCs w:val="28"/>
        </w:rPr>
        <w:t xml:space="preserve"> синдрома. В результате  исследования не выявлен</w:t>
      </w:r>
      <w:r w:rsidR="00571504">
        <w:rPr>
          <w:bCs/>
          <w:sz w:val="28"/>
          <w:szCs w:val="28"/>
        </w:rPr>
        <w:t>ы</w:t>
      </w:r>
      <w:r w:rsidRPr="00AC1D93">
        <w:rPr>
          <w:bCs/>
          <w:sz w:val="28"/>
          <w:szCs w:val="28"/>
        </w:rPr>
        <w:t xml:space="preserve"> </w:t>
      </w:r>
      <w:r w:rsidR="00571504">
        <w:rPr>
          <w:bCs/>
          <w:sz w:val="28"/>
          <w:szCs w:val="28"/>
        </w:rPr>
        <w:t>значимые</w:t>
      </w:r>
      <w:r w:rsidRPr="00AC1D93">
        <w:rPr>
          <w:bCs/>
          <w:sz w:val="28"/>
          <w:szCs w:val="28"/>
        </w:rPr>
        <w:t xml:space="preserve"> </w:t>
      </w:r>
      <w:r w:rsidR="00571504">
        <w:rPr>
          <w:bCs/>
          <w:sz w:val="28"/>
          <w:szCs w:val="28"/>
        </w:rPr>
        <w:t>различия</w:t>
      </w:r>
      <w:r w:rsidRPr="00AC1D93">
        <w:rPr>
          <w:bCs/>
          <w:sz w:val="28"/>
          <w:szCs w:val="28"/>
        </w:rPr>
        <w:t xml:space="preserve"> и в уровнях артериального давления между исследуемыми группами пациентов.</w:t>
      </w:r>
    </w:p>
    <w:p w:rsidR="00571504" w:rsidRDefault="00571504" w:rsidP="006200A7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571504">
        <w:rPr>
          <w:bCs/>
          <w:sz w:val="28"/>
          <w:szCs w:val="28"/>
        </w:rPr>
        <w:t xml:space="preserve">В группе больных с </w:t>
      </w:r>
      <w:r w:rsidRPr="004014E4">
        <w:rPr>
          <w:bCs/>
          <w:sz w:val="28"/>
          <w:szCs w:val="28"/>
        </w:rPr>
        <w:t>АРПКБП</w:t>
      </w:r>
      <w:r w:rsidRPr="00571504">
        <w:rPr>
          <w:bCs/>
          <w:sz w:val="28"/>
          <w:szCs w:val="28"/>
        </w:rPr>
        <w:t xml:space="preserve"> анемию разно</w:t>
      </w:r>
      <w:r>
        <w:rPr>
          <w:bCs/>
          <w:sz w:val="28"/>
          <w:szCs w:val="28"/>
        </w:rPr>
        <w:t>й</w:t>
      </w:r>
      <w:r w:rsidRPr="00571504">
        <w:rPr>
          <w:bCs/>
          <w:sz w:val="28"/>
          <w:szCs w:val="28"/>
        </w:rPr>
        <w:t xml:space="preserve"> степени </w:t>
      </w:r>
      <w:r>
        <w:rPr>
          <w:bCs/>
          <w:sz w:val="28"/>
          <w:szCs w:val="28"/>
        </w:rPr>
        <w:t>выраженности</w:t>
      </w:r>
      <w:r w:rsidRPr="00571504">
        <w:rPr>
          <w:bCs/>
          <w:sz w:val="28"/>
          <w:szCs w:val="28"/>
        </w:rPr>
        <w:t xml:space="preserve"> к началу диализа имел </w:t>
      </w:r>
      <w:r>
        <w:rPr>
          <w:bCs/>
          <w:sz w:val="28"/>
          <w:szCs w:val="28"/>
        </w:rPr>
        <w:t>21</w:t>
      </w:r>
      <w:r w:rsidRPr="00571504">
        <w:rPr>
          <w:bCs/>
          <w:sz w:val="28"/>
          <w:szCs w:val="28"/>
        </w:rPr>
        <w:t xml:space="preserve"> больн</w:t>
      </w:r>
      <w:r>
        <w:rPr>
          <w:bCs/>
          <w:sz w:val="28"/>
          <w:szCs w:val="28"/>
        </w:rPr>
        <w:t>ой</w:t>
      </w:r>
      <w:r w:rsidRPr="0057150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91,3</w:t>
      </w:r>
      <w:r w:rsidRPr="00571504">
        <w:rPr>
          <w:bCs/>
          <w:sz w:val="28"/>
          <w:szCs w:val="28"/>
        </w:rPr>
        <w:t>%). Уровень гемоглобина колебался от 75 до 128 г/л, в среднем 95,5±4,87 г/л. В группе больных с некистозн</w:t>
      </w:r>
      <w:r w:rsidR="002470AC">
        <w:rPr>
          <w:bCs/>
          <w:sz w:val="28"/>
          <w:szCs w:val="28"/>
        </w:rPr>
        <w:t>ы</w:t>
      </w:r>
      <w:r w:rsidRPr="00571504">
        <w:rPr>
          <w:bCs/>
          <w:sz w:val="28"/>
          <w:szCs w:val="28"/>
        </w:rPr>
        <w:t xml:space="preserve">ми нефропатиями средний уровень гемоглобина составлял 89,0±3,17 г/л, анемию имели </w:t>
      </w:r>
      <w:r>
        <w:rPr>
          <w:bCs/>
          <w:sz w:val="28"/>
          <w:szCs w:val="28"/>
        </w:rPr>
        <w:t>117</w:t>
      </w:r>
      <w:r w:rsidRPr="00571504">
        <w:rPr>
          <w:bCs/>
          <w:sz w:val="28"/>
          <w:szCs w:val="28"/>
        </w:rPr>
        <w:t xml:space="preserve"> пациентов.  Коррекция анемии на старте ПД проводилась </w:t>
      </w:r>
      <w:r>
        <w:rPr>
          <w:bCs/>
          <w:sz w:val="28"/>
          <w:szCs w:val="28"/>
        </w:rPr>
        <w:t>э</w:t>
      </w:r>
      <w:r w:rsidRPr="00571504">
        <w:rPr>
          <w:bCs/>
          <w:sz w:val="28"/>
          <w:szCs w:val="28"/>
        </w:rPr>
        <w:t>ритропо</w:t>
      </w:r>
      <w:r w:rsidR="002470AC">
        <w:rPr>
          <w:bCs/>
          <w:sz w:val="28"/>
          <w:szCs w:val="28"/>
        </w:rPr>
        <w:t>э</w:t>
      </w:r>
      <w:r w:rsidRPr="00571504">
        <w:rPr>
          <w:bCs/>
          <w:sz w:val="28"/>
          <w:szCs w:val="28"/>
        </w:rPr>
        <w:t>тинами на фоне базисной терапии препаратами железа и витаминами.</w:t>
      </w:r>
      <w:r w:rsidRPr="00571504">
        <w:t xml:space="preserve"> </w:t>
      </w:r>
      <w:r w:rsidRPr="00571504">
        <w:rPr>
          <w:bCs/>
          <w:sz w:val="28"/>
          <w:szCs w:val="28"/>
        </w:rPr>
        <w:t xml:space="preserve">На протяжении первых 6 месяцев ПД уровень гемоглобина </w:t>
      </w:r>
      <w:r>
        <w:rPr>
          <w:bCs/>
          <w:sz w:val="28"/>
          <w:szCs w:val="28"/>
        </w:rPr>
        <w:t xml:space="preserve">достиг </w:t>
      </w:r>
      <w:r w:rsidRPr="00571504">
        <w:rPr>
          <w:bCs/>
          <w:sz w:val="28"/>
          <w:szCs w:val="28"/>
        </w:rPr>
        <w:t>целевы</w:t>
      </w:r>
      <w:r>
        <w:rPr>
          <w:bCs/>
          <w:sz w:val="28"/>
          <w:szCs w:val="28"/>
        </w:rPr>
        <w:t>х</w:t>
      </w:r>
      <w:r w:rsidRPr="00571504">
        <w:rPr>
          <w:bCs/>
          <w:sz w:val="28"/>
          <w:szCs w:val="28"/>
        </w:rPr>
        <w:t xml:space="preserve"> значен</w:t>
      </w:r>
      <w:r>
        <w:rPr>
          <w:bCs/>
          <w:sz w:val="28"/>
          <w:szCs w:val="28"/>
        </w:rPr>
        <w:t>ий</w:t>
      </w:r>
      <w:r w:rsidRPr="005715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5715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Pr="0057150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ти</w:t>
      </w:r>
      <w:r w:rsidRPr="00571504">
        <w:rPr>
          <w:bCs/>
          <w:sz w:val="28"/>
          <w:szCs w:val="28"/>
        </w:rPr>
        <w:t xml:space="preserve"> пациентов (</w:t>
      </w:r>
      <w:r>
        <w:rPr>
          <w:bCs/>
          <w:sz w:val="28"/>
          <w:szCs w:val="28"/>
        </w:rPr>
        <w:t>71,4</w:t>
      </w:r>
      <w:r w:rsidRPr="00571504">
        <w:rPr>
          <w:bCs/>
          <w:sz w:val="28"/>
          <w:szCs w:val="28"/>
        </w:rPr>
        <w:t xml:space="preserve">%) с </w:t>
      </w:r>
      <w:r w:rsidRPr="004014E4">
        <w:rPr>
          <w:bCs/>
          <w:sz w:val="28"/>
          <w:szCs w:val="28"/>
        </w:rPr>
        <w:t>АРПКБП</w:t>
      </w:r>
      <w:r w:rsidRPr="0057150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у</w:t>
      </w:r>
      <w:r w:rsidRPr="005715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82 </w:t>
      </w:r>
      <w:r w:rsidRPr="00571504">
        <w:rPr>
          <w:bCs/>
          <w:sz w:val="28"/>
          <w:szCs w:val="28"/>
        </w:rPr>
        <w:t>больных (</w:t>
      </w:r>
      <w:r>
        <w:rPr>
          <w:bCs/>
          <w:sz w:val="28"/>
          <w:szCs w:val="28"/>
        </w:rPr>
        <w:t>70,1</w:t>
      </w:r>
      <w:r w:rsidRPr="00571504">
        <w:rPr>
          <w:bCs/>
          <w:sz w:val="28"/>
          <w:szCs w:val="28"/>
        </w:rPr>
        <w:t xml:space="preserve">%) с </w:t>
      </w:r>
      <w:r>
        <w:rPr>
          <w:bCs/>
          <w:sz w:val="28"/>
          <w:szCs w:val="28"/>
        </w:rPr>
        <w:t>ХБП</w:t>
      </w:r>
      <w:r w:rsidRPr="00571504">
        <w:rPr>
          <w:bCs/>
          <w:sz w:val="28"/>
          <w:szCs w:val="28"/>
        </w:rPr>
        <w:t xml:space="preserve"> другой </w:t>
      </w:r>
      <w:r>
        <w:rPr>
          <w:bCs/>
          <w:sz w:val="28"/>
          <w:szCs w:val="28"/>
        </w:rPr>
        <w:t>э</w:t>
      </w:r>
      <w:r w:rsidRPr="0057150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</w:t>
      </w:r>
      <w:r w:rsidRPr="00571504">
        <w:rPr>
          <w:bCs/>
          <w:sz w:val="28"/>
          <w:szCs w:val="28"/>
        </w:rPr>
        <w:t>олог</w:t>
      </w:r>
      <w:r>
        <w:rPr>
          <w:bCs/>
          <w:sz w:val="28"/>
          <w:szCs w:val="28"/>
        </w:rPr>
        <w:t>ии</w:t>
      </w:r>
      <w:r w:rsidRPr="00571504">
        <w:rPr>
          <w:bCs/>
          <w:sz w:val="28"/>
          <w:szCs w:val="28"/>
        </w:rPr>
        <w:t>.</w:t>
      </w:r>
    </w:p>
    <w:p w:rsidR="008847A4" w:rsidRDefault="008847A4" w:rsidP="008847A4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8847A4">
        <w:rPr>
          <w:bCs/>
          <w:sz w:val="28"/>
          <w:szCs w:val="28"/>
        </w:rPr>
        <w:t xml:space="preserve">Уровень общего белка к началу диализа составлял 58,3±2,00 г/л в группе больных с </w:t>
      </w:r>
      <w:r w:rsidRPr="004014E4">
        <w:rPr>
          <w:bCs/>
          <w:sz w:val="28"/>
          <w:szCs w:val="28"/>
        </w:rPr>
        <w:t>АРПКБП</w:t>
      </w:r>
      <w:r w:rsidRPr="008847A4">
        <w:rPr>
          <w:bCs/>
          <w:sz w:val="28"/>
          <w:szCs w:val="28"/>
        </w:rPr>
        <w:t xml:space="preserve"> и 54,5±1,06 г/л в больных с некистозн</w:t>
      </w:r>
      <w:r>
        <w:rPr>
          <w:bCs/>
          <w:sz w:val="28"/>
          <w:szCs w:val="28"/>
        </w:rPr>
        <w:t>ы</w:t>
      </w:r>
      <w:r w:rsidRPr="008847A4">
        <w:rPr>
          <w:bCs/>
          <w:sz w:val="28"/>
          <w:szCs w:val="28"/>
        </w:rPr>
        <w:t>ми поражениями почек. Г</w:t>
      </w:r>
      <w:r>
        <w:rPr>
          <w:bCs/>
          <w:sz w:val="28"/>
          <w:szCs w:val="28"/>
        </w:rPr>
        <w:t>и</w:t>
      </w:r>
      <w:r w:rsidRPr="008847A4">
        <w:rPr>
          <w:bCs/>
          <w:sz w:val="28"/>
          <w:szCs w:val="28"/>
        </w:rPr>
        <w:t>попроте</w:t>
      </w:r>
      <w:r>
        <w:rPr>
          <w:bCs/>
          <w:sz w:val="28"/>
          <w:szCs w:val="28"/>
        </w:rPr>
        <w:t>и</w:t>
      </w:r>
      <w:r w:rsidRPr="008847A4">
        <w:rPr>
          <w:bCs/>
          <w:sz w:val="28"/>
          <w:szCs w:val="28"/>
        </w:rPr>
        <w:t>нем</w:t>
      </w:r>
      <w:r>
        <w:rPr>
          <w:bCs/>
          <w:sz w:val="28"/>
          <w:szCs w:val="28"/>
        </w:rPr>
        <w:t>и</w:t>
      </w:r>
      <w:r w:rsidRPr="008847A4">
        <w:rPr>
          <w:bCs/>
          <w:sz w:val="28"/>
          <w:szCs w:val="28"/>
        </w:rPr>
        <w:t xml:space="preserve">ю имели </w:t>
      </w:r>
      <w:r>
        <w:rPr>
          <w:bCs/>
          <w:sz w:val="28"/>
          <w:szCs w:val="28"/>
        </w:rPr>
        <w:t>12</w:t>
      </w:r>
      <w:r w:rsidRPr="008847A4">
        <w:rPr>
          <w:bCs/>
          <w:sz w:val="28"/>
          <w:szCs w:val="28"/>
        </w:rPr>
        <w:t xml:space="preserve"> больных (</w:t>
      </w:r>
      <w:r>
        <w:rPr>
          <w:bCs/>
          <w:sz w:val="28"/>
          <w:szCs w:val="28"/>
        </w:rPr>
        <w:t>52,2</w:t>
      </w:r>
      <w:r w:rsidRPr="008847A4">
        <w:rPr>
          <w:bCs/>
          <w:sz w:val="28"/>
          <w:szCs w:val="28"/>
        </w:rPr>
        <w:t xml:space="preserve">%) с </w:t>
      </w:r>
      <w:r w:rsidRPr="004014E4">
        <w:rPr>
          <w:bCs/>
          <w:sz w:val="28"/>
          <w:szCs w:val="28"/>
        </w:rPr>
        <w:t>АРПКБП</w:t>
      </w:r>
      <w:r w:rsidRPr="008847A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52</w:t>
      </w:r>
      <w:r w:rsidRPr="008847A4">
        <w:rPr>
          <w:bCs/>
          <w:sz w:val="28"/>
          <w:szCs w:val="28"/>
        </w:rPr>
        <w:t xml:space="preserve"> больных (</w:t>
      </w:r>
      <w:r>
        <w:rPr>
          <w:bCs/>
          <w:sz w:val="28"/>
          <w:szCs w:val="28"/>
        </w:rPr>
        <w:t>40,0</w:t>
      </w:r>
      <w:r w:rsidRPr="008847A4">
        <w:rPr>
          <w:bCs/>
          <w:sz w:val="28"/>
          <w:szCs w:val="28"/>
        </w:rPr>
        <w:t>%) 2-</w:t>
      </w:r>
      <w:r>
        <w:rPr>
          <w:bCs/>
          <w:sz w:val="28"/>
          <w:szCs w:val="28"/>
        </w:rPr>
        <w:t>й</w:t>
      </w:r>
      <w:r w:rsidRPr="008847A4">
        <w:rPr>
          <w:bCs/>
          <w:sz w:val="28"/>
          <w:szCs w:val="28"/>
        </w:rPr>
        <w:t xml:space="preserve"> группы. Показатели белкового обмена имели тенденцию к улучшению приблизительно через 10-14 недель от начала процедуры. В 1-</w:t>
      </w:r>
      <w:r>
        <w:rPr>
          <w:bCs/>
          <w:sz w:val="28"/>
          <w:szCs w:val="28"/>
        </w:rPr>
        <w:t>й</w:t>
      </w:r>
      <w:r w:rsidRPr="008847A4">
        <w:rPr>
          <w:bCs/>
          <w:sz w:val="28"/>
          <w:szCs w:val="28"/>
        </w:rPr>
        <w:t xml:space="preserve"> группе уровень общего белка повысился до 66,8±2,22 г/л, в 2-</w:t>
      </w:r>
      <w:r>
        <w:rPr>
          <w:bCs/>
          <w:sz w:val="28"/>
          <w:szCs w:val="28"/>
        </w:rPr>
        <w:t xml:space="preserve">й -  до </w:t>
      </w:r>
      <w:r w:rsidRPr="008847A4">
        <w:rPr>
          <w:bCs/>
          <w:sz w:val="28"/>
          <w:szCs w:val="28"/>
        </w:rPr>
        <w:t>66,8±1,82 г/л. Нормальный уровень белк</w:t>
      </w:r>
      <w:r>
        <w:rPr>
          <w:bCs/>
          <w:sz w:val="28"/>
          <w:szCs w:val="28"/>
        </w:rPr>
        <w:t>а</w:t>
      </w:r>
      <w:r w:rsidRPr="008847A4">
        <w:rPr>
          <w:bCs/>
          <w:sz w:val="28"/>
          <w:szCs w:val="28"/>
        </w:rPr>
        <w:t xml:space="preserve"> достигнут </w:t>
      </w:r>
      <w:r w:rsidR="00D415A6">
        <w:rPr>
          <w:bCs/>
          <w:sz w:val="28"/>
          <w:szCs w:val="28"/>
        </w:rPr>
        <w:t>у</w:t>
      </w:r>
      <w:r w:rsidRPr="008847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91,3</w:t>
      </w:r>
      <w:r w:rsidRPr="008847A4">
        <w:rPr>
          <w:bCs/>
          <w:sz w:val="28"/>
          <w:szCs w:val="28"/>
        </w:rPr>
        <w:t>% пациентов 1-</w:t>
      </w:r>
      <w:r>
        <w:rPr>
          <w:bCs/>
          <w:sz w:val="28"/>
          <w:szCs w:val="28"/>
        </w:rPr>
        <w:t xml:space="preserve">й </w:t>
      </w:r>
      <w:r w:rsidRPr="008847A4">
        <w:rPr>
          <w:bCs/>
          <w:sz w:val="28"/>
          <w:szCs w:val="28"/>
        </w:rPr>
        <w:t xml:space="preserve">группы и </w:t>
      </w:r>
      <w:r>
        <w:rPr>
          <w:bCs/>
          <w:sz w:val="28"/>
          <w:szCs w:val="28"/>
        </w:rPr>
        <w:t>89,2</w:t>
      </w:r>
      <w:r w:rsidRPr="008847A4">
        <w:rPr>
          <w:bCs/>
          <w:sz w:val="28"/>
          <w:szCs w:val="28"/>
        </w:rPr>
        <w:t>% пациентов 2-</w:t>
      </w:r>
      <w:r>
        <w:rPr>
          <w:bCs/>
          <w:sz w:val="28"/>
          <w:szCs w:val="28"/>
        </w:rPr>
        <w:t>й</w:t>
      </w:r>
      <w:r w:rsidRPr="008847A4">
        <w:rPr>
          <w:bCs/>
          <w:sz w:val="28"/>
          <w:szCs w:val="28"/>
        </w:rPr>
        <w:t xml:space="preserve"> группы.</w:t>
      </w:r>
    </w:p>
    <w:p w:rsidR="00D415A6" w:rsidRPr="00D415A6" w:rsidRDefault="00D415A6" w:rsidP="00D415A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D415A6">
        <w:rPr>
          <w:bCs/>
          <w:sz w:val="28"/>
          <w:szCs w:val="28"/>
        </w:rPr>
        <w:t xml:space="preserve">Контроль уровня натрия и калия сыворотки крови в нашем исследовании показал стабильное положительное влияние ПД  на коррекцию этих показателей в обеих группах, </w:t>
      </w:r>
      <w:r>
        <w:rPr>
          <w:bCs/>
          <w:sz w:val="28"/>
          <w:szCs w:val="28"/>
        </w:rPr>
        <w:t>что</w:t>
      </w:r>
      <w:r w:rsidRPr="00D415A6">
        <w:rPr>
          <w:bCs/>
          <w:sz w:val="28"/>
          <w:szCs w:val="28"/>
        </w:rPr>
        <w:t xml:space="preserve"> достигалось </w:t>
      </w:r>
      <w:r w:rsidRPr="00D415A6">
        <w:rPr>
          <w:bCs/>
          <w:sz w:val="28"/>
          <w:szCs w:val="28"/>
        </w:rPr>
        <w:lastRenderedPageBreak/>
        <w:t>применением д</w:t>
      </w:r>
      <w:r>
        <w:rPr>
          <w:bCs/>
          <w:sz w:val="28"/>
          <w:szCs w:val="28"/>
        </w:rPr>
        <w:t>и</w:t>
      </w:r>
      <w:r w:rsidRPr="00D415A6">
        <w:rPr>
          <w:bCs/>
          <w:sz w:val="28"/>
          <w:szCs w:val="28"/>
        </w:rPr>
        <w:t>ал</w:t>
      </w:r>
      <w:r>
        <w:rPr>
          <w:bCs/>
          <w:sz w:val="28"/>
          <w:szCs w:val="28"/>
        </w:rPr>
        <w:t>и</w:t>
      </w:r>
      <w:r w:rsidRPr="00D415A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ирующих</w:t>
      </w:r>
      <w:r w:rsidRPr="00D415A6">
        <w:rPr>
          <w:bCs/>
          <w:sz w:val="28"/>
          <w:szCs w:val="28"/>
        </w:rPr>
        <w:t xml:space="preserve"> растворов с соответствующим электролитным составом.</w:t>
      </w:r>
    </w:p>
    <w:p w:rsidR="00D415A6" w:rsidRPr="00D415A6" w:rsidRDefault="00D415A6" w:rsidP="00D415A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D415A6">
        <w:rPr>
          <w:bCs/>
          <w:sz w:val="28"/>
          <w:szCs w:val="28"/>
        </w:rPr>
        <w:t xml:space="preserve">Коррекция нарушений фосфорно-кальциевого обмена, </w:t>
      </w:r>
      <w:r>
        <w:rPr>
          <w:bCs/>
          <w:sz w:val="28"/>
          <w:szCs w:val="28"/>
        </w:rPr>
        <w:t>проявляющихся</w:t>
      </w:r>
      <w:r w:rsidRPr="00D41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гипо</w:t>
      </w:r>
      <w:r w:rsidRPr="00D415A6">
        <w:rPr>
          <w:bCs/>
          <w:sz w:val="28"/>
          <w:szCs w:val="28"/>
        </w:rPr>
        <w:t>кальци</w:t>
      </w:r>
      <w:r>
        <w:rPr>
          <w:bCs/>
          <w:sz w:val="28"/>
          <w:szCs w:val="28"/>
        </w:rPr>
        <w:t>емией</w:t>
      </w:r>
      <w:r w:rsidRPr="00D41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415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60,9</w:t>
      </w:r>
      <w:r w:rsidRPr="00D415A6">
        <w:rPr>
          <w:bCs/>
          <w:sz w:val="28"/>
          <w:szCs w:val="28"/>
        </w:rPr>
        <w:t xml:space="preserve">% пациентов </w:t>
      </w:r>
      <w:r>
        <w:rPr>
          <w:bCs/>
          <w:sz w:val="28"/>
          <w:szCs w:val="28"/>
        </w:rPr>
        <w:t>1-й</w:t>
      </w:r>
      <w:r w:rsidRPr="00D415A6">
        <w:rPr>
          <w:bCs/>
          <w:sz w:val="28"/>
          <w:szCs w:val="28"/>
        </w:rPr>
        <w:t xml:space="preserve"> группы и 63,</w:t>
      </w:r>
      <w:r>
        <w:rPr>
          <w:bCs/>
          <w:sz w:val="28"/>
          <w:szCs w:val="28"/>
        </w:rPr>
        <w:t>1</w:t>
      </w:r>
      <w:r w:rsidRPr="00D415A6">
        <w:rPr>
          <w:bCs/>
          <w:sz w:val="28"/>
          <w:szCs w:val="28"/>
        </w:rPr>
        <w:t>% пациентов 2-</w:t>
      </w:r>
      <w:r>
        <w:rPr>
          <w:bCs/>
          <w:sz w:val="28"/>
          <w:szCs w:val="28"/>
        </w:rPr>
        <w:t>й</w:t>
      </w:r>
      <w:r w:rsidRPr="00D415A6">
        <w:rPr>
          <w:bCs/>
          <w:sz w:val="28"/>
          <w:szCs w:val="28"/>
        </w:rPr>
        <w:t xml:space="preserve"> группы, и </w:t>
      </w:r>
      <w:r>
        <w:rPr>
          <w:bCs/>
          <w:sz w:val="28"/>
          <w:szCs w:val="28"/>
        </w:rPr>
        <w:t>гиперфосфатемией</w:t>
      </w:r>
      <w:r w:rsidRPr="00D415A6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82</w:t>
      </w:r>
      <w:r w:rsidRPr="00D415A6">
        <w:rPr>
          <w:bCs/>
          <w:sz w:val="28"/>
          <w:szCs w:val="28"/>
        </w:rPr>
        <w:t>,6% пациентов 1-</w:t>
      </w:r>
      <w:r>
        <w:rPr>
          <w:bCs/>
          <w:sz w:val="28"/>
          <w:szCs w:val="28"/>
        </w:rPr>
        <w:t xml:space="preserve">й </w:t>
      </w:r>
      <w:r w:rsidRPr="00D415A6">
        <w:rPr>
          <w:bCs/>
          <w:sz w:val="28"/>
          <w:szCs w:val="28"/>
        </w:rPr>
        <w:t>группы и 86,</w:t>
      </w:r>
      <w:r>
        <w:rPr>
          <w:bCs/>
          <w:sz w:val="28"/>
          <w:szCs w:val="28"/>
        </w:rPr>
        <w:t>2</w:t>
      </w:r>
      <w:r w:rsidRPr="00D415A6">
        <w:rPr>
          <w:bCs/>
          <w:sz w:val="28"/>
          <w:szCs w:val="28"/>
        </w:rPr>
        <w:t>% пациентов 2-</w:t>
      </w:r>
      <w:r>
        <w:rPr>
          <w:bCs/>
          <w:sz w:val="28"/>
          <w:szCs w:val="28"/>
        </w:rPr>
        <w:t>й</w:t>
      </w:r>
      <w:r w:rsidRPr="00D415A6">
        <w:rPr>
          <w:bCs/>
          <w:sz w:val="28"/>
          <w:szCs w:val="28"/>
        </w:rPr>
        <w:t xml:space="preserve"> группы к началу ПД, </w:t>
      </w:r>
      <w:r>
        <w:rPr>
          <w:bCs/>
          <w:sz w:val="28"/>
          <w:szCs w:val="28"/>
        </w:rPr>
        <w:t>состояла</w:t>
      </w:r>
      <w:r w:rsidRPr="00D415A6">
        <w:rPr>
          <w:bCs/>
          <w:sz w:val="28"/>
          <w:szCs w:val="28"/>
        </w:rPr>
        <w:t xml:space="preserve"> в применени</w:t>
      </w:r>
      <w:r>
        <w:rPr>
          <w:bCs/>
          <w:sz w:val="28"/>
          <w:szCs w:val="28"/>
        </w:rPr>
        <w:t>и</w:t>
      </w:r>
      <w:r w:rsidRPr="00D415A6">
        <w:rPr>
          <w:bCs/>
          <w:sz w:val="28"/>
          <w:szCs w:val="28"/>
        </w:rPr>
        <w:t xml:space="preserve"> ПД, а также использовани</w:t>
      </w:r>
      <w:r>
        <w:rPr>
          <w:bCs/>
          <w:sz w:val="28"/>
          <w:szCs w:val="28"/>
        </w:rPr>
        <w:t>и</w:t>
      </w:r>
      <w:r w:rsidRPr="00D415A6">
        <w:rPr>
          <w:bCs/>
          <w:sz w:val="28"/>
          <w:szCs w:val="28"/>
        </w:rPr>
        <w:t xml:space="preserve"> активных метабол</w:t>
      </w:r>
      <w:r>
        <w:rPr>
          <w:bCs/>
          <w:sz w:val="28"/>
          <w:szCs w:val="28"/>
        </w:rPr>
        <w:t>и</w:t>
      </w:r>
      <w:r w:rsidRPr="00D415A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</w:t>
      </w:r>
      <w:r w:rsidRPr="00D415A6">
        <w:rPr>
          <w:bCs/>
          <w:sz w:val="28"/>
          <w:szCs w:val="28"/>
        </w:rPr>
        <w:t>в витамина Д</w:t>
      </w:r>
      <w:r w:rsidRPr="00D415A6">
        <w:rPr>
          <w:bCs/>
          <w:sz w:val="28"/>
          <w:szCs w:val="28"/>
          <w:vertAlign w:val="subscript"/>
        </w:rPr>
        <w:t>3</w:t>
      </w:r>
      <w:r w:rsidRPr="00D415A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</w:t>
      </w:r>
      <w:r w:rsidRPr="00D415A6">
        <w:rPr>
          <w:bCs/>
          <w:sz w:val="28"/>
          <w:szCs w:val="28"/>
        </w:rPr>
        <w:t xml:space="preserve"> в качестве фосфат</w:t>
      </w:r>
      <w:r>
        <w:rPr>
          <w:bCs/>
          <w:sz w:val="28"/>
          <w:szCs w:val="28"/>
        </w:rPr>
        <w:t>связывающих</w:t>
      </w:r>
      <w:r w:rsidRPr="00D415A6">
        <w:rPr>
          <w:bCs/>
          <w:sz w:val="28"/>
          <w:szCs w:val="28"/>
        </w:rPr>
        <w:t xml:space="preserve"> препаратов - карбоната  кальция. </w:t>
      </w:r>
      <w:r>
        <w:rPr>
          <w:bCs/>
          <w:sz w:val="28"/>
          <w:szCs w:val="28"/>
        </w:rPr>
        <w:t>Различий</w:t>
      </w:r>
      <w:r w:rsidRPr="00D415A6">
        <w:rPr>
          <w:bCs/>
          <w:sz w:val="28"/>
          <w:szCs w:val="28"/>
        </w:rPr>
        <w:t xml:space="preserve"> в уровнях кальция и фосфора в исследованных группах не выявлено.</w:t>
      </w:r>
    </w:p>
    <w:p w:rsidR="00D415A6" w:rsidRPr="00D415A6" w:rsidRDefault="00D415A6" w:rsidP="00D415A6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D415A6">
        <w:rPr>
          <w:bCs/>
          <w:sz w:val="28"/>
          <w:szCs w:val="28"/>
        </w:rPr>
        <w:t xml:space="preserve">Повышенный уровень </w:t>
      </w:r>
      <w:r>
        <w:rPr>
          <w:bCs/>
          <w:sz w:val="28"/>
          <w:szCs w:val="28"/>
        </w:rPr>
        <w:t>паратиреоидного гормона (</w:t>
      </w:r>
      <w:r w:rsidRPr="00D415A6">
        <w:rPr>
          <w:bCs/>
          <w:sz w:val="28"/>
          <w:szCs w:val="28"/>
        </w:rPr>
        <w:t>ПТГ</w:t>
      </w:r>
      <w:r>
        <w:rPr>
          <w:bCs/>
          <w:sz w:val="28"/>
          <w:szCs w:val="28"/>
        </w:rPr>
        <w:t>)</w:t>
      </w:r>
      <w:r w:rsidRPr="00D415A6">
        <w:rPr>
          <w:bCs/>
          <w:sz w:val="28"/>
          <w:szCs w:val="28"/>
        </w:rPr>
        <w:t xml:space="preserve"> был выявлен </w:t>
      </w:r>
      <w:r>
        <w:rPr>
          <w:bCs/>
          <w:sz w:val="28"/>
          <w:szCs w:val="28"/>
        </w:rPr>
        <w:t>у</w:t>
      </w:r>
      <w:r w:rsidRPr="00D415A6">
        <w:rPr>
          <w:bCs/>
          <w:sz w:val="28"/>
          <w:szCs w:val="28"/>
        </w:rPr>
        <w:t xml:space="preserve"> всех больных в группе с </w:t>
      </w:r>
      <w:r w:rsidRPr="004014E4">
        <w:rPr>
          <w:bCs/>
          <w:sz w:val="28"/>
          <w:szCs w:val="28"/>
        </w:rPr>
        <w:t>АРПКБП</w:t>
      </w:r>
      <w:r w:rsidRPr="008847A4">
        <w:rPr>
          <w:bCs/>
          <w:sz w:val="28"/>
          <w:szCs w:val="28"/>
        </w:rPr>
        <w:t xml:space="preserve"> </w:t>
      </w:r>
      <w:r w:rsidRPr="00D415A6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120 </w:t>
      </w:r>
      <w:r w:rsidRPr="00D415A6">
        <w:rPr>
          <w:bCs/>
          <w:sz w:val="28"/>
          <w:szCs w:val="28"/>
        </w:rPr>
        <w:t>больных (92,</w:t>
      </w:r>
      <w:r>
        <w:rPr>
          <w:bCs/>
          <w:sz w:val="28"/>
          <w:szCs w:val="28"/>
        </w:rPr>
        <w:t>3</w:t>
      </w:r>
      <w:r w:rsidRPr="00D415A6">
        <w:rPr>
          <w:bCs/>
          <w:sz w:val="28"/>
          <w:szCs w:val="28"/>
        </w:rPr>
        <w:t xml:space="preserve">%) с другими формами </w:t>
      </w:r>
      <w:r>
        <w:rPr>
          <w:bCs/>
          <w:sz w:val="28"/>
          <w:szCs w:val="28"/>
        </w:rPr>
        <w:t>ХПБ</w:t>
      </w:r>
      <w:r w:rsidRPr="00D415A6">
        <w:rPr>
          <w:bCs/>
          <w:sz w:val="28"/>
          <w:szCs w:val="28"/>
        </w:rPr>
        <w:t>. В динамике проведения ПД уровень ПТГ снизился в 1-</w:t>
      </w:r>
      <w:r>
        <w:rPr>
          <w:bCs/>
          <w:sz w:val="28"/>
          <w:szCs w:val="28"/>
        </w:rPr>
        <w:t>й</w:t>
      </w:r>
      <w:r w:rsidRPr="00D415A6">
        <w:rPr>
          <w:bCs/>
          <w:sz w:val="28"/>
          <w:szCs w:val="28"/>
        </w:rPr>
        <w:t xml:space="preserve"> группе </w:t>
      </w:r>
      <w:r w:rsidR="002470AC">
        <w:rPr>
          <w:bCs/>
          <w:sz w:val="28"/>
          <w:szCs w:val="28"/>
        </w:rPr>
        <w:t>с</w:t>
      </w:r>
      <w:r w:rsidRPr="00D415A6">
        <w:rPr>
          <w:bCs/>
          <w:sz w:val="28"/>
          <w:szCs w:val="28"/>
        </w:rPr>
        <w:t xml:space="preserve"> 577,4±71,0 до 484,9±61,2 через 6 месяцев лечения, в</w:t>
      </w:r>
      <w:r w:rsidR="002470AC">
        <w:rPr>
          <w:bCs/>
          <w:sz w:val="28"/>
          <w:szCs w:val="28"/>
        </w:rPr>
        <w:t>о</w:t>
      </w:r>
      <w:r w:rsidRPr="00D415A6">
        <w:rPr>
          <w:bCs/>
          <w:sz w:val="28"/>
          <w:szCs w:val="28"/>
        </w:rPr>
        <w:t xml:space="preserve"> 2-</w:t>
      </w:r>
      <w:r>
        <w:rPr>
          <w:bCs/>
          <w:sz w:val="28"/>
          <w:szCs w:val="28"/>
        </w:rPr>
        <w:t>й</w:t>
      </w:r>
      <w:r w:rsidRPr="00D415A6">
        <w:rPr>
          <w:bCs/>
          <w:sz w:val="28"/>
          <w:szCs w:val="28"/>
        </w:rPr>
        <w:t xml:space="preserve"> группе - с 552,5±46,6 до 474,4±41,</w:t>
      </w:r>
      <w:r>
        <w:rPr>
          <w:bCs/>
          <w:sz w:val="28"/>
          <w:szCs w:val="28"/>
        </w:rPr>
        <w:t>2</w:t>
      </w:r>
      <w:r w:rsidRPr="00D415A6">
        <w:rPr>
          <w:bCs/>
          <w:sz w:val="28"/>
          <w:szCs w:val="28"/>
        </w:rPr>
        <w:t>.</w:t>
      </w:r>
    </w:p>
    <w:p w:rsidR="00A9798B" w:rsidRPr="00A9798B" w:rsidRDefault="00A9798B" w:rsidP="00A9798B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A9798B">
        <w:rPr>
          <w:b/>
          <w:bCs/>
          <w:sz w:val="28"/>
          <w:szCs w:val="28"/>
        </w:rPr>
        <w:t>Выводы.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Pr="00A9798B">
        <w:rPr>
          <w:bCs/>
          <w:sz w:val="28"/>
          <w:szCs w:val="28"/>
        </w:rPr>
        <w:t xml:space="preserve"> данным проведенного нами исследования следует отметить больший удельный вес больных </w:t>
      </w:r>
      <w:r>
        <w:rPr>
          <w:bCs/>
          <w:sz w:val="28"/>
          <w:szCs w:val="28"/>
        </w:rPr>
        <w:t xml:space="preserve">с </w:t>
      </w:r>
      <w:r w:rsidRPr="004014E4">
        <w:rPr>
          <w:bCs/>
          <w:sz w:val="28"/>
          <w:szCs w:val="28"/>
        </w:rPr>
        <w:t>АРПКБП</w:t>
      </w:r>
      <w:r w:rsidRPr="00A9798B">
        <w:rPr>
          <w:bCs/>
          <w:sz w:val="28"/>
          <w:szCs w:val="28"/>
        </w:rPr>
        <w:t xml:space="preserve">, которые получают ПД, чем в общей популяции больных с терминальной </w:t>
      </w:r>
      <w:r>
        <w:rPr>
          <w:bCs/>
          <w:sz w:val="28"/>
          <w:szCs w:val="28"/>
        </w:rPr>
        <w:t>стадией ХБП</w:t>
      </w:r>
      <w:r w:rsidRPr="00A9798B">
        <w:rPr>
          <w:bCs/>
          <w:sz w:val="28"/>
          <w:szCs w:val="28"/>
        </w:rPr>
        <w:t>.</w:t>
      </w:r>
    </w:p>
    <w:p w:rsidR="00A9798B" w:rsidRPr="00A9798B" w:rsidRDefault="00A9798B" w:rsidP="00A9798B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A9798B">
        <w:rPr>
          <w:bCs/>
          <w:sz w:val="28"/>
          <w:szCs w:val="28"/>
        </w:rPr>
        <w:t xml:space="preserve">Применение </w:t>
      </w:r>
      <w:r>
        <w:rPr>
          <w:bCs/>
          <w:sz w:val="28"/>
          <w:szCs w:val="28"/>
        </w:rPr>
        <w:t>ПД</w:t>
      </w:r>
      <w:r w:rsidRPr="00A97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дает</w:t>
      </w:r>
      <w:r w:rsidRPr="00A9798B">
        <w:rPr>
          <w:bCs/>
          <w:sz w:val="28"/>
          <w:szCs w:val="28"/>
        </w:rPr>
        <w:t xml:space="preserve"> положительные результаты в коррекции терминальной </w:t>
      </w:r>
      <w:r w:rsidR="002D536E">
        <w:rPr>
          <w:bCs/>
          <w:sz w:val="28"/>
          <w:szCs w:val="28"/>
        </w:rPr>
        <w:t>ХПН</w:t>
      </w:r>
      <w:r w:rsidRPr="00A9798B">
        <w:rPr>
          <w:bCs/>
          <w:sz w:val="28"/>
          <w:szCs w:val="28"/>
        </w:rPr>
        <w:t xml:space="preserve"> </w:t>
      </w:r>
      <w:r w:rsidR="002D536E">
        <w:rPr>
          <w:bCs/>
          <w:sz w:val="28"/>
          <w:szCs w:val="28"/>
        </w:rPr>
        <w:t>у</w:t>
      </w:r>
      <w:r w:rsidRPr="00A9798B">
        <w:rPr>
          <w:bCs/>
          <w:sz w:val="28"/>
          <w:szCs w:val="28"/>
        </w:rPr>
        <w:t xml:space="preserve"> больных с </w:t>
      </w:r>
      <w:r w:rsidR="002D536E" w:rsidRPr="004014E4">
        <w:rPr>
          <w:bCs/>
          <w:sz w:val="28"/>
          <w:szCs w:val="28"/>
        </w:rPr>
        <w:t>АРПКБП</w:t>
      </w:r>
      <w:r w:rsidRPr="00A9798B">
        <w:rPr>
          <w:bCs/>
          <w:sz w:val="28"/>
          <w:szCs w:val="28"/>
        </w:rPr>
        <w:t xml:space="preserve">, сопоставимые с </w:t>
      </w:r>
      <w:r w:rsidR="002D536E">
        <w:rPr>
          <w:bCs/>
          <w:sz w:val="28"/>
          <w:szCs w:val="28"/>
        </w:rPr>
        <w:t xml:space="preserve">результатами у </w:t>
      </w:r>
      <w:r w:rsidRPr="00A9798B">
        <w:rPr>
          <w:bCs/>
          <w:sz w:val="28"/>
          <w:szCs w:val="28"/>
        </w:rPr>
        <w:t>больны</w:t>
      </w:r>
      <w:r w:rsidR="002D536E">
        <w:rPr>
          <w:bCs/>
          <w:sz w:val="28"/>
          <w:szCs w:val="28"/>
        </w:rPr>
        <w:t>х</w:t>
      </w:r>
      <w:r w:rsidRPr="00A9798B">
        <w:rPr>
          <w:bCs/>
          <w:sz w:val="28"/>
          <w:szCs w:val="28"/>
        </w:rPr>
        <w:t>, имею</w:t>
      </w:r>
      <w:r w:rsidR="002D536E">
        <w:rPr>
          <w:bCs/>
          <w:sz w:val="28"/>
          <w:szCs w:val="28"/>
        </w:rPr>
        <w:t>щих</w:t>
      </w:r>
      <w:r w:rsidRPr="00A9798B">
        <w:rPr>
          <w:bCs/>
          <w:sz w:val="28"/>
          <w:szCs w:val="28"/>
        </w:rPr>
        <w:t xml:space="preserve"> другие причины развития Х</w:t>
      </w:r>
      <w:r w:rsidR="002D536E">
        <w:rPr>
          <w:bCs/>
          <w:sz w:val="28"/>
          <w:szCs w:val="28"/>
        </w:rPr>
        <w:t>П</w:t>
      </w:r>
      <w:r w:rsidRPr="00A9798B">
        <w:rPr>
          <w:bCs/>
          <w:sz w:val="28"/>
          <w:szCs w:val="28"/>
        </w:rPr>
        <w:t xml:space="preserve">Н, несмотря на более </w:t>
      </w:r>
      <w:r w:rsidR="002D536E">
        <w:rPr>
          <w:bCs/>
          <w:sz w:val="28"/>
          <w:szCs w:val="28"/>
        </w:rPr>
        <w:t>пожилой</w:t>
      </w:r>
      <w:r w:rsidRPr="00A9798B">
        <w:rPr>
          <w:bCs/>
          <w:sz w:val="28"/>
          <w:szCs w:val="28"/>
        </w:rPr>
        <w:t xml:space="preserve"> возраст больных, а также частое возникновение осложнений, которые </w:t>
      </w:r>
      <w:r w:rsidR="00DE7376">
        <w:rPr>
          <w:bCs/>
          <w:sz w:val="28"/>
          <w:szCs w:val="28"/>
        </w:rPr>
        <w:t>требуют</w:t>
      </w:r>
      <w:r w:rsidRPr="00A9798B">
        <w:rPr>
          <w:bCs/>
          <w:sz w:val="28"/>
          <w:szCs w:val="28"/>
        </w:rPr>
        <w:t xml:space="preserve">  хирургическ</w:t>
      </w:r>
      <w:r w:rsidR="00DE7376">
        <w:rPr>
          <w:bCs/>
          <w:sz w:val="28"/>
          <w:szCs w:val="28"/>
        </w:rPr>
        <w:t>их</w:t>
      </w:r>
      <w:r w:rsidRPr="00A9798B">
        <w:rPr>
          <w:bCs/>
          <w:sz w:val="28"/>
          <w:szCs w:val="28"/>
        </w:rPr>
        <w:t xml:space="preserve"> вмешательстве</w:t>
      </w:r>
    </w:p>
    <w:sectPr w:rsidR="00A9798B" w:rsidRPr="00A9798B" w:rsidSect="00553A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clip_image001"/>
      </v:shape>
    </w:pict>
  </w:numPicBullet>
  <w:abstractNum w:abstractNumId="0">
    <w:nsid w:val="01B36B1E"/>
    <w:multiLevelType w:val="hybridMultilevel"/>
    <w:tmpl w:val="62027AFA"/>
    <w:lvl w:ilvl="0" w:tplc="460E0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CD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E5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24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A9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9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25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6B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ADF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1D2C"/>
    <w:multiLevelType w:val="hybridMultilevel"/>
    <w:tmpl w:val="AD900576"/>
    <w:lvl w:ilvl="0" w:tplc="D15C7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20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6B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07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A0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0EA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7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FF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CF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1F6EC4"/>
    <w:multiLevelType w:val="hybridMultilevel"/>
    <w:tmpl w:val="4AFAB2BC"/>
    <w:lvl w:ilvl="0" w:tplc="6ED09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0E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6B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14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E7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8A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8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4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4D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24718"/>
    <w:multiLevelType w:val="hybridMultilevel"/>
    <w:tmpl w:val="54C47586"/>
    <w:lvl w:ilvl="0" w:tplc="12CA3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2A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CCF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22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68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A9C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86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09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E7343"/>
    <w:multiLevelType w:val="hybridMultilevel"/>
    <w:tmpl w:val="608EC222"/>
    <w:lvl w:ilvl="0" w:tplc="2AB84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02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E5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25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484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3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4A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A4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5B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44B27"/>
    <w:multiLevelType w:val="hybridMultilevel"/>
    <w:tmpl w:val="BFF23B82"/>
    <w:lvl w:ilvl="0" w:tplc="35BCDA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20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C24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4F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21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663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A9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E6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A7F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772F"/>
    <w:multiLevelType w:val="hybridMultilevel"/>
    <w:tmpl w:val="0D80240C"/>
    <w:lvl w:ilvl="0" w:tplc="2DFA36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85A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EF9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6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CB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AA85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05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2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04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6289B"/>
    <w:multiLevelType w:val="hybridMultilevel"/>
    <w:tmpl w:val="E2DE0F3A"/>
    <w:lvl w:ilvl="0" w:tplc="79424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26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A78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6B8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CF3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8BF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81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CA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E1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637F06"/>
    <w:multiLevelType w:val="hybridMultilevel"/>
    <w:tmpl w:val="C4744288"/>
    <w:lvl w:ilvl="0" w:tplc="BC188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A69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89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6F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67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6F0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1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27D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867795"/>
    <w:multiLevelType w:val="hybridMultilevel"/>
    <w:tmpl w:val="ADBA43E0"/>
    <w:lvl w:ilvl="0" w:tplc="5134C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89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CB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C9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68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6F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095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8DC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C6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9360CF"/>
    <w:multiLevelType w:val="multilevel"/>
    <w:tmpl w:val="E2DE0F3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E2A19"/>
    <w:multiLevelType w:val="hybridMultilevel"/>
    <w:tmpl w:val="73C48892"/>
    <w:lvl w:ilvl="0" w:tplc="BD68D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6E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A8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EBB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2A5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2C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E7D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7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B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F7242"/>
    <w:multiLevelType w:val="hybridMultilevel"/>
    <w:tmpl w:val="2A30E584"/>
    <w:lvl w:ilvl="0" w:tplc="89FE5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07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D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2BF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E9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C1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11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222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325F9"/>
    <w:multiLevelType w:val="hybridMultilevel"/>
    <w:tmpl w:val="D702F202"/>
    <w:lvl w:ilvl="0" w:tplc="CC92AE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06E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E3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2E0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F0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CF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CA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E1A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58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D1850"/>
    <w:multiLevelType w:val="hybridMultilevel"/>
    <w:tmpl w:val="B5F4CACA"/>
    <w:lvl w:ilvl="0" w:tplc="4F864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4A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80C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88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02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241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C6C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47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ED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CC7443"/>
    <w:multiLevelType w:val="hybridMultilevel"/>
    <w:tmpl w:val="F2BA9288"/>
    <w:lvl w:ilvl="0" w:tplc="D06079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0B5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CC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433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87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4D3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E94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CBE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E4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23CBC"/>
    <w:multiLevelType w:val="hybridMultilevel"/>
    <w:tmpl w:val="7122A888"/>
    <w:lvl w:ilvl="0" w:tplc="E05E1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1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0F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41A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0A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473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0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618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E80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71218"/>
    <w:multiLevelType w:val="hybridMultilevel"/>
    <w:tmpl w:val="CE48367E"/>
    <w:lvl w:ilvl="0" w:tplc="CD640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63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EE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CE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6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62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4B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C6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AC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4204E"/>
    <w:multiLevelType w:val="multilevel"/>
    <w:tmpl w:val="FB62952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379FD"/>
    <w:multiLevelType w:val="hybridMultilevel"/>
    <w:tmpl w:val="47EA2E52"/>
    <w:lvl w:ilvl="0" w:tplc="4D202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6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8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E9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21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490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4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15CE0"/>
    <w:multiLevelType w:val="hybridMultilevel"/>
    <w:tmpl w:val="843E9F8C"/>
    <w:lvl w:ilvl="0" w:tplc="2D5EB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0A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E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AE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C6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8B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7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63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2F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51A96"/>
    <w:multiLevelType w:val="multilevel"/>
    <w:tmpl w:val="13A4D03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F20C9"/>
    <w:multiLevelType w:val="hybridMultilevel"/>
    <w:tmpl w:val="0F080DA4"/>
    <w:lvl w:ilvl="0" w:tplc="9724E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49A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55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22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238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220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6A4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8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228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35A72"/>
    <w:multiLevelType w:val="hybridMultilevel"/>
    <w:tmpl w:val="13A4D03A"/>
    <w:lvl w:ilvl="0" w:tplc="CD801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27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EAD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EC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6CC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CE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C2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48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42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10622"/>
    <w:multiLevelType w:val="multilevel"/>
    <w:tmpl w:val="CE483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3A2C"/>
    <w:multiLevelType w:val="hybridMultilevel"/>
    <w:tmpl w:val="E91A4230"/>
    <w:lvl w:ilvl="0" w:tplc="8CD694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6B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221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E0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AC7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067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6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47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0E3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F1694"/>
    <w:multiLevelType w:val="hybridMultilevel"/>
    <w:tmpl w:val="E66426F2"/>
    <w:lvl w:ilvl="0" w:tplc="669E24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F4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0E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4D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7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E86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50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0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0F9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35567"/>
    <w:multiLevelType w:val="hybridMultilevel"/>
    <w:tmpl w:val="5010E3D2"/>
    <w:lvl w:ilvl="0" w:tplc="7D84B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4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8B6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2E1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A4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6C7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F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8C5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2A2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E52DFF"/>
    <w:multiLevelType w:val="hybridMultilevel"/>
    <w:tmpl w:val="B2D412EA"/>
    <w:lvl w:ilvl="0" w:tplc="E71EF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85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E1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E5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25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21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8A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407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3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271E3"/>
    <w:multiLevelType w:val="hybridMultilevel"/>
    <w:tmpl w:val="D08624FC"/>
    <w:lvl w:ilvl="0" w:tplc="2828E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A8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EB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AD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D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9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F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84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A7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832201"/>
    <w:multiLevelType w:val="hybridMultilevel"/>
    <w:tmpl w:val="91608972"/>
    <w:lvl w:ilvl="0" w:tplc="4E9AF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E2C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A15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6A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A0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CD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60E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5F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020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960498"/>
    <w:multiLevelType w:val="hybridMultilevel"/>
    <w:tmpl w:val="FB629526"/>
    <w:lvl w:ilvl="0" w:tplc="53FC43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486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C8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8D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06A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41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E43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47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0FD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DE70E7"/>
    <w:multiLevelType w:val="hybridMultilevel"/>
    <w:tmpl w:val="57FCCE42"/>
    <w:lvl w:ilvl="0" w:tplc="71B0D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6DE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6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E3A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40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4B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62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6B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E3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85F31E2"/>
    <w:multiLevelType w:val="multilevel"/>
    <w:tmpl w:val="62027AF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2012C"/>
    <w:multiLevelType w:val="hybridMultilevel"/>
    <w:tmpl w:val="316AFE6E"/>
    <w:lvl w:ilvl="0" w:tplc="85965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E5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2B1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47E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63E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4FA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2F3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AC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08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C3A24"/>
    <w:multiLevelType w:val="hybridMultilevel"/>
    <w:tmpl w:val="5936EE60"/>
    <w:lvl w:ilvl="0" w:tplc="8AD6D6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07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25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0C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68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48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C1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27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4E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FC0AFD"/>
    <w:multiLevelType w:val="hybridMultilevel"/>
    <w:tmpl w:val="8D8EE244"/>
    <w:lvl w:ilvl="0" w:tplc="C5E46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F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A8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612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EB5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E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075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3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27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3"/>
  </w:num>
  <w:num w:numId="5">
    <w:abstractNumId w:val="36"/>
  </w:num>
  <w:num w:numId="6">
    <w:abstractNumId w:val="1"/>
  </w:num>
  <w:num w:numId="7">
    <w:abstractNumId w:val="14"/>
  </w:num>
  <w:num w:numId="8">
    <w:abstractNumId w:val="29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7"/>
  </w:num>
  <w:num w:numId="14">
    <w:abstractNumId w:val="15"/>
  </w:num>
  <w:num w:numId="15">
    <w:abstractNumId w:val="30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7"/>
  </w:num>
  <w:num w:numId="21">
    <w:abstractNumId w:val="22"/>
  </w:num>
  <w:num w:numId="22">
    <w:abstractNumId w:val="31"/>
  </w:num>
  <w:num w:numId="23">
    <w:abstractNumId w:val="0"/>
  </w:num>
  <w:num w:numId="24">
    <w:abstractNumId w:val="23"/>
  </w:num>
  <w:num w:numId="25">
    <w:abstractNumId w:val="34"/>
  </w:num>
  <w:num w:numId="26">
    <w:abstractNumId w:val="7"/>
  </w:num>
  <w:num w:numId="27">
    <w:abstractNumId w:val="6"/>
  </w:num>
  <w:num w:numId="28">
    <w:abstractNumId w:val="28"/>
  </w:num>
  <w:num w:numId="29">
    <w:abstractNumId w:val="25"/>
  </w:num>
  <w:num w:numId="30">
    <w:abstractNumId w:val="13"/>
  </w:num>
  <w:num w:numId="31">
    <w:abstractNumId w:val="19"/>
  </w:num>
  <w:num w:numId="32">
    <w:abstractNumId w:val="35"/>
  </w:num>
  <w:num w:numId="33">
    <w:abstractNumId w:val="24"/>
  </w:num>
  <w:num w:numId="34">
    <w:abstractNumId w:val="18"/>
  </w:num>
  <w:num w:numId="35">
    <w:abstractNumId w:val="33"/>
  </w:num>
  <w:num w:numId="36">
    <w:abstractNumId w:val="2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characterSpacingControl w:val="doNotCompress"/>
  <w:compat/>
  <w:rsids>
    <w:rsidRoot w:val="000D337C"/>
    <w:rsid w:val="00003671"/>
    <w:rsid w:val="00004225"/>
    <w:rsid w:val="00006ED9"/>
    <w:rsid w:val="0001008E"/>
    <w:rsid w:val="00013B2A"/>
    <w:rsid w:val="00023BD0"/>
    <w:rsid w:val="0002783A"/>
    <w:rsid w:val="0004789E"/>
    <w:rsid w:val="00052A81"/>
    <w:rsid w:val="000557BF"/>
    <w:rsid w:val="000641B7"/>
    <w:rsid w:val="00071D4D"/>
    <w:rsid w:val="000729E1"/>
    <w:rsid w:val="000859A4"/>
    <w:rsid w:val="00090BBF"/>
    <w:rsid w:val="000929BD"/>
    <w:rsid w:val="00094933"/>
    <w:rsid w:val="000A1084"/>
    <w:rsid w:val="000A2265"/>
    <w:rsid w:val="000B0A8C"/>
    <w:rsid w:val="000B22A2"/>
    <w:rsid w:val="000C0B3C"/>
    <w:rsid w:val="000D332D"/>
    <w:rsid w:val="000D337C"/>
    <w:rsid w:val="000D377C"/>
    <w:rsid w:val="000E6D91"/>
    <w:rsid w:val="000F19ED"/>
    <w:rsid w:val="000F24CE"/>
    <w:rsid w:val="00103775"/>
    <w:rsid w:val="00104AC5"/>
    <w:rsid w:val="0010512E"/>
    <w:rsid w:val="0011459F"/>
    <w:rsid w:val="00125EDE"/>
    <w:rsid w:val="0012657E"/>
    <w:rsid w:val="00135734"/>
    <w:rsid w:val="00145158"/>
    <w:rsid w:val="00146334"/>
    <w:rsid w:val="00150375"/>
    <w:rsid w:val="00153ED0"/>
    <w:rsid w:val="001547B8"/>
    <w:rsid w:val="0015555B"/>
    <w:rsid w:val="00156C9E"/>
    <w:rsid w:val="001610A2"/>
    <w:rsid w:val="00162621"/>
    <w:rsid w:val="00183CFC"/>
    <w:rsid w:val="001861EF"/>
    <w:rsid w:val="00193B7C"/>
    <w:rsid w:val="00194541"/>
    <w:rsid w:val="001A6ACD"/>
    <w:rsid w:val="001B1B9A"/>
    <w:rsid w:val="001B7354"/>
    <w:rsid w:val="001C6BFD"/>
    <w:rsid w:val="001D0B21"/>
    <w:rsid w:val="001D239D"/>
    <w:rsid w:val="001D5991"/>
    <w:rsid w:val="001E06F5"/>
    <w:rsid w:val="001F695C"/>
    <w:rsid w:val="00203DD2"/>
    <w:rsid w:val="00215AD8"/>
    <w:rsid w:val="00224EDF"/>
    <w:rsid w:val="00225E21"/>
    <w:rsid w:val="00243DF1"/>
    <w:rsid w:val="002470AC"/>
    <w:rsid w:val="002470D7"/>
    <w:rsid w:val="00250D1C"/>
    <w:rsid w:val="00251BB0"/>
    <w:rsid w:val="00262AF9"/>
    <w:rsid w:val="002638E1"/>
    <w:rsid w:val="002646C7"/>
    <w:rsid w:val="002850B5"/>
    <w:rsid w:val="0029259E"/>
    <w:rsid w:val="002971C0"/>
    <w:rsid w:val="002A1BBB"/>
    <w:rsid w:val="002A3905"/>
    <w:rsid w:val="002A5CAC"/>
    <w:rsid w:val="002B5C06"/>
    <w:rsid w:val="002C0EE5"/>
    <w:rsid w:val="002C4F13"/>
    <w:rsid w:val="002D2E23"/>
    <w:rsid w:val="002D536E"/>
    <w:rsid w:val="002D53DF"/>
    <w:rsid w:val="002E1F71"/>
    <w:rsid w:val="002E5BED"/>
    <w:rsid w:val="002E6B79"/>
    <w:rsid w:val="002F6E01"/>
    <w:rsid w:val="00301497"/>
    <w:rsid w:val="003076AA"/>
    <w:rsid w:val="0031087F"/>
    <w:rsid w:val="00320286"/>
    <w:rsid w:val="003263AA"/>
    <w:rsid w:val="00332AF5"/>
    <w:rsid w:val="003410A2"/>
    <w:rsid w:val="00343004"/>
    <w:rsid w:val="00351D74"/>
    <w:rsid w:val="003528ED"/>
    <w:rsid w:val="003578F3"/>
    <w:rsid w:val="003640B8"/>
    <w:rsid w:val="0037196B"/>
    <w:rsid w:val="0038244C"/>
    <w:rsid w:val="00387B0E"/>
    <w:rsid w:val="0039435E"/>
    <w:rsid w:val="00396852"/>
    <w:rsid w:val="003A28AC"/>
    <w:rsid w:val="003A3F66"/>
    <w:rsid w:val="003B1856"/>
    <w:rsid w:val="003B32DA"/>
    <w:rsid w:val="003B583A"/>
    <w:rsid w:val="003C7C32"/>
    <w:rsid w:val="003D3D4D"/>
    <w:rsid w:val="003F02C5"/>
    <w:rsid w:val="003F188F"/>
    <w:rsid w:val="003F4378"/>
    <w:rsid w:val="003F5ACB"/>
    <w:rsid w:val="003F6AF3"/>
    <w:rsid w:val="004014E4"/>
    <w:rsid w:val="00407F66"/>
    <w:rsid w:val="00413DF6"/>
    <w:rsid w:val="0042218C"/>
    <w:rsid w:val="004317E5"/>
    <w:rsid w:val="00441337"/>
    <w:rsid w:val="00446C14"/>
    <w:rsid w:val="004478A0"/>
    <w:rsid w:val="0045427C"/>
    <w:rsid w:val="0045503C"/>
    <w:rsid w:val="004558FF"/>
    <w:rsid w:val="00462394"/>
    <w:rsid w:val="00466731"/>
    <w:rsid w:val="00467EB4"/>
    <w:rsid w:val="0047188A"/>
    <w:rsid w:val="004872CA"/>
    <w:rsid w:val="004A26F6"/>
    <w:rsid w:val="004B2C44"/>
    <w:rsid w:val="004B3BA2"/>
    <w:rsid w:val="004C7CFD"/>
    <w:rsid w:val="004D0087"/>
    <w:rsid w:val="004D1C29"/>
    <w:rsid w:val="004F1E52"/>
    <w:rsid w:val="004F4088"/>
    <w:rsid w:val="004F6E33"/>
    <w:rsid w:val="005005FF"/>
    <w:rsid w:val="00501282"/>
    <w:rsid w:val="005024BB"/>
    <w:rsid w:val="00505E4B"/>
    <w:rsid w:val="005145BE"/>
    <w:rsid w:val="00514FCF"/>
    <w:rsid w:val="005168FD"/>
    <w:rsid w:val="00517083"/>
    <w:rsid w:val="00522747"/>
    <w:rsid w:val="005247B8"/>
    <w:rsid w:val="005251A1"/>
    <w:rsid w:val="00527046"/>
    <w:rsid w:val="005274B4"/>
    <w:rsid w:val="00530BDC"/>
    <w:rsid w:val="00534643"/>
    <w:rsid w:val="005368B6"/>
    <w:rsid w:val="00542D87"/>
    <w:rsid w:val="00543A08"/>
    <w:rsid w:val="0054468F"/>
    <w:rsid w:val="00550AD1"/>
    <w:rsid w:val="005518E7"/>
    <w:rsid w:val="00553ADA"/>
    <w:rsid w:val="005540AA"/>
    <w:rsid w:val="0055489F"/>
    <w:rsid w:val="00555EC6"/>
    <w:rsid w:val="00561A77"/>
    <w:rsid w:val="00562BF6"/>
    <w:rsid w:val="005654C0"/>
    <w:rsid w:val="00567447"/>
    <w:rsid w:val="00571504"/>
    <w:rsid w:val="00585AEB"/>
    <w:rsid w:val="00587636"/>
    <w:rsid w:val="00591A1C"/>
    <w:rsid w:val="00591C0C"/>
    <w:rsid w:val="00595C3A"/>
    <w:rsid w:val="005964E9"/>
    <w:rsid w:val="005A0114"/>
    <w:rsid w:val="005A2AFB"/>
    <w:rsid w:val="005A2CF7"/>
    <w:rsid w:val="005A3345"/>
    <w:rsid w:val="005A5B23"/>
    <w:rsid w:val="005C1A90"/>
    <w:rsid w:val="005D4C15"/>
    <w:rsid w:val="005D70DB"/>
    <w:rsid w:val="005E46C3"/>
    <w:rsid w:val="005E5EB2"/>
    <w:rsid w:val="005F1B23"/>
    <w:rsid w:val="005F2D6B"/>
    <w:rsid w:val="005F7C25"/>
    <w:rsid w:val="00602142"/>
    <w:rsid w:val="006033BB"/>
    <w:rsid w:val="00604545"/>
    <w:rsid w:val="00613BA4"/>
    <w:rsid w:val="00616BAC"/>
    <w:rsid w:val="00616CFF"/>
    <w:rsid w:val="006200A7"/>
    <w:rsid w:val="00625DB2"/>
    <w:rsid w:val="00625FB2"/>
    <w:rsid w:val="00633443"/>
    <w:rsid w:val="006334CC"/>
    <w:rsid w:val="00637079"/>
    <w:rsid w:val="00637460"/>
    <w:rsid w:val="00653AF9"/>
    <w:rsid w:val="006574A7"/>
    <w:rsid w:val="006666CE"/>
    <w:rsid w:val="00672C7C"/>
    <w:rsid w:val="00676C11"/>
    <w:rsid w:val="00680ADB"/>
    <w:rsid w:val="00683066"/>
    <w:rsid w:val="00684A43"/>
    <w:rsid w:val="00686B82"/>
    <w:rsid w:val="0069766D"/>
    <w:rsid w:val="00697FAA"/>
    <w:rsid w:val="006A6462"/>
    <w:rsid w:val="006A7728"/>
    <w:rsid w:val="006A7C2F"/>
    <w:rsid w:val="006B3D5E"/>
    <w:rsid w:val="006B470A"/>
    <w:rsid w:val="006C6A47"/>
    <w:rsid w:val="006D451D"/>
    <w:rsid w:val="006D7E89"/>
    <w:rsid w:val="006E0762"/>
    <w:rsid w:val="006F094A"/>
    <w:rsid w:val="006F11B0"/>
    <w:rsid w:val="007240AA"/>
    <w:rsid w:val="00734610"/>
    <w:rsid w:val="0073598C"/>
    <w:rsid w:val="00741FD3"/>
    <w:rsid w:val="00746F7D"/>
    <w:rsid w:val="0075485D"/>
    <w:rsid w:val="00761539"/>
    <w:rsid w:val="007847DA"/>
    <w:rsid w:val="00791AD3"/>
    <w:rsid w:val="007A301A"/>
    <w:rsid w:val="007A434A"/>
    <w:rsid w:val="007A48D4"/>
    <w:rsid w:val="007C2937"/>
    <w:rsid w:val="007E742C"/>
    <w:rsid w:val="007F00BD"/>
    <w:rsid w:val="00807926"/>
    <w:rsid w:val="0081084A"/>
    <w:rsid w:val="00813205"/>
    <w:rsid w:val="00814F3D"/>
    <w:rsid w:val="0082048A"/>
    <w:rsid w:val="00827E91"/>
    <w:rsid w:val="00841D7D"/>
    <w:rsid w:val="00842A7D"/>
    <w:rsid w:val="00845905"/>
    <w:rsid w:val="00847BA1"/>
    <w:rsid w:val="00851E12"/>
    <w:rsid w:val="00853A78"/>
    <w:rsid w:val="00855412"/>
    <w:rsid w:val="0085566C"/>
    <w:rsid w:val="00860919"/>
    <w:rsid w:val="008612D6"/>
    <w:rsid w:val="00862829"/>
    <w:rsid w:val="00863713"/>
    <w:rsid w:val="0086483F"/>
    <w:rsid w:val="00875046"/>
    <w:rsid w:val="008773FF"/>
    <w:rsid w:val="0088262E"/>
    <w:rsid w:val="0088437B"/>
    <w:rsid w:val="008847A4"/>
    <w:rsid w:val="0088608D"/>
    <w:rsid w:val="008879AB"/>
    <w:rsid w:val="008A1DD7"/>
    <w:rsid w:val="008B25D7"/>
    <w:rsid w:val="008C135A"/>
    <w:rsid w:val="008C47A5"/>
    <w:rsid w:val="008C5D89"/>
    <w:rsid w:val="008D5FB7"/>
    <w:rsid w:val="008F429A"/>
    <w:rsid w:val="008F5E7B"/>
    <w:rsid w:val="00901E6F"/>
    <w:rsid w:val="009032B8"/>
    <w:rsid w:val="009105CB"/>
    <w:rsid w:val="0091060A"/>
    <w:rsid w:val="00913147"/>
    <w:rsid w:val="009131F8"/>
    <w:rsid w:val="00913D82"/>
    <w:rsid w:val="009263FC"/>
    <w:rsid w:val="00931196"/>
    <w:rsid w:val="009329E0"/>
    <w:rsid w:val="00940C41"/>
    <w:rsid w:val="00941D23"/>
    <w:rsid w:val="009467DF"/>
    <w:rsid w:val="00953460"/>
    <w:rsid w:val="00955E28"/>
    <w:rsid w:val="009560DB"/>
    <w:rsid w:val="0096101B"/>
    <w:rsid w:val="009644E3"/>
    <w:rsid w:val="0097116C"/>
    <w:rsid w:val="00975EEB"/>
    <w:rsid w:val="00982C3F"/>
    <w:rsid w:val="00983F0F"/>
    <w:rsid w:val="00986F70"/>
    <w:rsid w:val="009970E2"/>
    <w:rsid w:val="009A0165"/>
    <w:rsid w:val="009C08CA"/>
    <w:rsid w:val="009C401A"/>
    <w:rsid w:val="009C5A95"/>
    <w:rsid w:val="009E0636"/>
    <w:rsid w:val="00A07C6D"/>
    <w:rsid w:val="00A11E89"/>
    <w:rsid w:val="00A123C3"/>
    <w:rsid w:val="00A1457D"/>
    <w:rsid w:val="00A2431D"/>
    <w:rsid w:val="00A268D3"/>
    <w:rsid w:val="00A35124"/>
    <w:rsid w:val="00A368BF"/>
    <w:rsid w:val="00A37F65"/>
    <w:rsid w:val="00A50084"/>
    <w:rsid w:val="00A60CF9"/>
    <w:rsid w:val="00A7295E"/>
    <w:rsid w:val="00A81BB9"/>
    <w:rsid w:val="00A82447"/>
    <w:rsid w:val="00A84C8B"/>
    <w:rsid w:val="00A87666"/>
    <w:rsid w:val="00A921AD"/>
    <w:rsid w:val="00A95F3E"/>
    <w:rsid w:val="00A9798B"/>
    <w:rsid w:val="00AA025F"/>
    <w:rsid w:val="00AA3A2F"/>
    <w:rsid w:val="00AA61F0"/>
    <w:rsid w:val="00AA62B6"/>
    <w:rsid w:val="00AB5E4B"/>
    <w:rsid w:val="00AB6AD0"/>
    <w:rsid w:val="00AC1D93"/>
    <w:rsid w:val="00AD6216"/>
    <w:rsid w:val="00AD669E"/>
    <w:rsid w:val="00AE2C93"/>
    <w:rsid w:val="00AF3613"/>
    <w:rsid w:val="00AF3857"/>
    <w:rsid w:val="00AF5FF5"/>
    <w:rsid w:val="00B00BE0"/>
    <w:rsid w:val="00B01E2B"/>
    <w:rsid w:val="00B071CB"/>
    <w:rsid w:val="00B07954"/>
    <w:rsid w:val="00B23322"/>
    <w:rsid w:val="00B24BE3"/>
    <w:rsid w:val="00B279B2"/>
    <w:rsid w:val="00B50E61"/>
    <w:rsid w:val="00B64995"/>
    <w:rsid w:val="00B67036"/>
    <w:rsid w:val="00B70651"/>
    <w:rsid w:val="00B85D3F"/>
    <w:rsid w:val="00B91096"/>
    <w:rsid w:val="00BA3057"/>
    <w:rsid w:val="00BB1929"/>
    <w:rsid w:val="00BB6834"/>
    <w:rsid w:val="00BB698F"/>
    <w:rsid w:val="00BC6256"/>
    <w:rsid w:val="00BD19FB"/>
    <w:rsid w:val="00BD3FD8"/>
    <w:rsid w:val="00BD682B"/>
    <w:rsid w:val="00BE7421"/>
    <w:rsid w:val="00BF172B"/>
    <w:rsid w:val="00BF4FDA"/>
    <w:rsid w:val="00C03CEE"/>
    <w:rsid w:val="00C050CD"/>
    <w:rsid w:val="00C108DB"/>
    <w:rsid w:val="00C20ECE"/>
    <w:rsid w:val="00C237F2"/>
    <w:rsid w:val="00C26C99"/>
    <w:rsid w:val="00C26E75"/>
    <w:rsid w:val="00C35380"/>
    <w:rsid w:val="00C40922"/>
    <w:rsid w:val="00C41A23"/>
    <w:rsid w:val="00C46847"/>
    <w:rsid w:val="00C5026F"/>
    <w:rsid w:val="00C5686D"/>
    <w:rsid w:val="00C64063"/>
    <w:rsid w:val="00C72080"/>
    <w:rsid w:val="00C76645"/>
    <w:rsid w:val="00C833AE"/>
    <w:rsid w:val="00C901EA"/>
    <w:rsid w:val="00C91F23"/>
    <w:rsid w:val="00C94E58"/>
    <w:rsid w:val="00CA0023"/>
    <w:rsid w:val="00CA3296"/>
    <w:rsid w:val="00CB2C0E"/>
    <w:rsid w:val="00CB43A6"/>
    <w:rsid w:val="00CB559B"/>
    <w:rsid w:val="00CB7D2E"/>
    <w:rsid w:val="00CC61E0"/>
    <w:rsid w:val="00CD01DA"/>
    <w:rsid w:val="00CE1056"/>
    <w:rsid w:val="00CE488C"/>
    <w:rsid w:val="00CF2CF8"/>
    <w:rsid w:val="00D04DDF"/>
    <w:rsid w:val="00D06AB4"/>
    <w:rsid w:val="00D13C33"/>
    <w:rsid w:val="00D16709"/>
    <w:rsid w:val="00D17F41"/>
    <w:rsid w:val="00D211BC"/>
    <w:rsid w:val="00D31936"/>
    <w:rsid w:val="00D36BFC"/>
    <w:rsid w:val="00D415A6"/>
    <w:rsid w:val="00D46C63"/>
    <w:rsid w:val="00D509D6"/>
    <w:rsid w:val="00D526D7"/>
    <w:rsid w:val="00D56ACC"/>
    <w:rsid w:val="00D61420"/>
    <w:rsid w:val="00D61D5F"/>
    <w:rsid w:val="00D63816"/>
    <w:rsid w:val="00D659BF"/>
    <w:rsid w:val="00D65EDD"/>
    <w:rsid w:val="00D66965"/>
    <w:rsid w:val="00D71A59"/>
    <w:rsid w:val="00D74CB3"/>
    <w:rsid w:val="00D77DB0"/>
    <w:rsid w:val="00D817C4"/>
    <w:rsid w:val="00D943F0"/>
    <w:rsid w:val="00D95248"/>
    <w:rsid w:val="00D96C64"/>
    <w:rsid w:val="00D97517"/>
    <w:rsid w:val="00DA6417"/>
    <w:rsid w:val="00DB22EB"/>
    <w:rsid w:val="00DB3672"/>
    <w:rsid w:val="00DC317F"/>
    <w:rsid w:val="00DC60ED"/>
    <w:rsid w:val="00DD16F5"/>
    <w:rsid w:val="00DD2DA2"/>
    <w:rsid w:val="00DE05F7"/>
    <w:rsid w:val="00DE2815"/>
    <w:rsid w:val="00DE314F"/>
    <w:rsid w:val="00DE37D8"/>
    <w:rsid w:val="00DE7376"/>
    <w:rsid w:val="00DF6479"/>
    <w:rsid w:val="00DF7458"/>
    <w:rsid w:val="00E140A7"/>
    <w:rsid w:val="00E16E66"/>
    <w:rsid w:val="00E173E0"/>
    <w:rsid w:val="00E22307"/>
    <w:rsid w:val="00E26DBA"/>
    <w:rsid w:val="00E3117D"/>
    <w:rsid w:val="00E329C8"/>
    <w:rsid w:val="00E33AF9"/>
    <w:rsid w:val="00E33F90"/>
    <w:rsid w:val="00E36493"/>
    <w:rsid w:val="00E41E3E"/>
    <w:rsid w:val="00E4432C"/>
    <w:rsid w:val="00E47BA6"/>
    <w:rsid w:val="00E52030"/>
    <w:rsid w:val="00E5554D"/>
    <w:rsid w:val="00E632FB"/>
    <w:rsid w:val="00E713BE"/>
    <w:rsid w:val="00E81DD9"/>
    <w:rsid w:val="00E84820"/>
    <w:rsid w:val="00E9033C"/>
    <w:rsid w:val="00EA1ECF"/>
    <w:rsid w:val="00EA1F19"/>
    <w:rsid w:val="00EA3083"/>
    <w:rsid w:val="00EA6E6C"/>
    <w:rsid w:val="00EA7A45"/>
    <w:rsid w:val="00EC1977"/>
    <w:rsid w:val="00EC6BB2"/>
    <w:rsid w:val="00EC7C2B"/>
    <w:rsid w:val="00ED3344"/>
    <w:rsid w:val="00ED3D8A"/>
    <w:rsid w:val="00EF27C9"/>
    <w:rsid w:val="00F15D69"/>
    <w:rsid w:val="00F22F9C"/>
    <w:rsid w:val="00F26255"/>
    <w:rsid w:val="00F2764F"/>
    <w:rsid w:val="00F27B11"/>
    <w:rsid w:val="00F31CD9"/>
    <w:rsid w:val="00F31DED"/>
    <w:rsid w:val="00F350AA"/>
    <w:rsid w:val="00F351EE"/>
    <w:rsid w:val="00F35A62"/>
    <w:rsid w:val="00F422DD"/>
    <w:rsid w:val="00F4482B"/>
    <w:rsid w:val="00F46C7F"/>
    <w:rsid w:val="00F54B32"/>
    <w:rsid w:val="00F60FF5"/>
    <w:rsid w:val="00F750A9"/>
    <w:rsid w:val="00F839CC"/>
    <w:rsid w:val="00F845D7"/>
    <w:rsid w:val="00FA1477"/>
    <w:rsid w:val="00FA5E88"/>
    <w:rsid w:val="00FB69AD"/>
    <w:rsid w:val="00FC19C0"/>
    <w:rsid w:val="00FC3998"/>
    <w:rsid w:val="00FC675A"/>
    <w:rsid w:val="00FD71B8"/>
    <w:rsid w:val="00FE02D8"/>
    <w:rsid w:val="00FE3228"/>
    <w:rsid w:val="00FE6F9F"/>
    <w:rsid w:val="00FE7DC1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ACB"/>
    <w:rPr>
      <w:rFonts w:ascii="Verdana" w:hAnsi="Verdana" w:cs="Verdana"/>
      <w:sz w:val="20"/>
      <w:szCs w:val="20"/>
      <w:lang w:val="en-US" w:eastAsia="en-US"/>
    </w:rPr>
  </w:style>
  <w:style w:type="character" w:customStyle="1" w:styleId="main">
    <w:name w:val="main"/>
    <w:basedOn w:val="a0"/>
    <w:rsid w:val="002B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</vt:lpstr>
    </vt:vector>
  </TitlesOfParts>
  <Company>WOrk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</dc:title>
  <dc:creator>ANNA</dc:creator>
  <cp:lastModifiedBy>ANNA</cp:lastModifiedBy>
  <cp:revision>3</cp:revision>
  <cp:lastPrinted>2013-04-23T09:23:00Z</cp:lastPrinted>
  <dcterms:created xsi:type="dcterms:W3CDTF">2014-01-27T07:55:00Z</dcterms:created>
  <dcterms:modified xsi:type="dcterms:W3CDTF">2014-01-27T07:56:00Z</dcterms:modified>
</cp:coreProperties>
</file>