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7" w:rsidRPr="00E74E02" w:rsidRDefault="00E74E02" w:rsidP="0093015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Значение интерлейкинов и белков острой фазы воспаления как маркёров острых коронарных рисков у пациентов на </w:t>
      </w:r>
      <w:proofErr w:type="spellStart"/>
      <w:r>
        <w:rPr>
          <w:rFonts w:ascii="Times New Roman" w:hAnsi="Times New Roman"/>
          <w:b/>
          <w:sz w:val="24"/>
          <w:szCs w:val="24"/>
        </w:rPr>
        <w:t>перитонеальном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диализе.</w:t>
      </w:r>
      <w:bookmarkStart w:id="0" w:name="_GoBack"/>
      <w:bookmarkEnd w:id="0"/>
    </w:p>
    <w:p w:rsidR="00C76CD7" w:rsidRPr="00930152" w:rsidRDefault="00C76CD7" w:rsidP="00930152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930152">
        <w:rPr>
          <w:rFonts w:ascii="Times New Roman" w:hAnsi="Times New Roman"/>
          <w:sz w:val="24"/>
          <w:szCs w:val="24"/>
        </w:rPr>
        <w:t>В.Н.Лесовой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152">
        <w:rPr>
          <w:rFonts w:ascii="Times New Roman" w:hAnsi="Times New Roman"/>
          <w:sz w:val="24"/>
          <w:szCs w:val="24"/>
        </w:rPr>
        <w:t>Н.М.Андоньева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152">
        <w:rPr>
          <w:rFonts w:ascii="Times New Roman" w:hAnsi="Times New Roman"/>
          <w:sz w:val="24"/>
          <w:szCs w:val="24"/>
        </w:rPr>
        <w:t>Е.А.Гуц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152">
        <w:rPr>
          <w:rFonts w:ascii="Times New Roman" w:hAnsi="Times New Roman"/>
          <w:sz w:val="24"/>
          <w:szCs w:val="24"/>
        </w:rPr>
        <w:t>М.Я.Дубовик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930152">
        <w:rPr>
          <w:rFonts w:ascii="Times New Roman" w:hAnsi="Times New Roman"/>
          <w:sz w:val="24"/>
          <w:szCs w:val="24"/>
        </w:rPr>
        <w:t>Лесовая</w:t>
      </w:r>
      <w:proofErr w:type="spellEnd"/>
    </w:p>
    <w:p w:rsidR="00C76CD7" w:rsidRPr="00930152" w:rsidRDefault="00C76CD7" w:rsidP="00930152">
      <w:pPr>
        <w:spacing w:after="120"/>
        <w:rPr>
          <w:rFonts w:ascii="Times New Roman" w:hAnsi="Times New Roman"/>
          <w:sz w:val="24"/>
          <w:szCs w:val="24"/>
        </w:rPr>
      </w:pPr>
      <w:r w:rsidRPr="00930152">
        <w:rPr>
          <w:rFonts w:ascii="Times New Roman" w:hAnsi="Times New Roman"/>
          <w:sz w:val="24"/>
          <w:szCs w:val="24"/>
        </w:rPr>
        <w:t>Харьковский национальный медицинский университет.</w:t>
      </w:r>
    </w:p>
    <w:p w:rsidR="00C76CD7" w:rsidRPr="00930152" w:rsidRDefault="00C76CD7" w:rsidP="00930152">
      <w:pPr>
        <w:spacing w:after="120"/>
        <w:rPr>
          <w:rFonts w:ascii="Times New Roman" w:hAnsi="Times New Roman"/>
          <w:sz w:val="24"/>
          <w:szCs w:val="24"/>
        </w:rPr>
      </w:pPr>
      <w:r w:rsidRPr="00930152">
        <w:rPr>
          <w:rFonts w:ascii="Times New Roman" w:hAnsi="Times New Roman"/>
          <w:sz w:val="24"/>
          <w:szCs w:val="24"/>
        </w:rPr>
        <w:t xml:space="preserve">Областной клинический центр урологии и нефрологии им. </w:t>
      </w:r>
      <w:proofErr w:type="spellStart"/>
      <w:r w:rsidRPr="00930152">
        <w:rPr>
          <w:rFonts w:ascii="Times New Roman" w:hAnsi="Times New Roman"/>
          <w:sz w:val="24"/>
          <w:szCs w:val="24"/>
        </w:rPr>
        <w:t>В.И.Шаповала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152">
        <w:rPr>
          <w:rFonts w:ascii="Times New Roman" w:hAnsi="Times New Roman"/>
          <w:sz w:val="24"/>
          <w:szCs w:val="24"/>
        </w:rPr>
        <w:t>г</w:t>
      </w:r>
      <w:proofErr w:type="gramStart"/>
      <w:r w:rsidRPr="00930152">
        <w:rPr>
          <w:rFonts w:ascii="Times New Roman" w:hAnsi="Times New Roman"/>
          <w:sz w:val="24"/>
          <w:szCs w:val="24"/>
        </w:rPr>
        <w:t>.Х</w:t>
      </w:r>
      <w:proofErr w:type="gramEnd"/>
      <w:r w:rsidRPr="00930152">
        <w:rPr>
          <w:rFonts w:ascii="Times New Roman" w:hAnsi="Times New Roman"/>
          <w:sz w:val="24"/>
          <w:szCs w:val="24"/>
        </w:rPr>
        <w:t>арьков</w:t>
      </w:r>
      <w:proofErr w:type="spellEnd"/>
      <w:r w:rsidRPr="00930152">
        <w:rPr>
          <w:rFonts w:ascii="Times New Roman" w:hAnsi="Times New Roman"/>
          <w:sz w:val="24"/>
          <w:szCs w:val="24"/>
        </w:rPr>
        <w:t>, Украина.</w:t>
      </w:r>
    </w:p>
    <w:p w:rsidR="00C76CD7" w:rsidRPr="00930152" w:rsidRDefault="00C76CD7" w:rsidP="00930152">
      <w:pPr>
        <w:rPr>
          <w:rFonts w:ascii="Times New Roman" w:hAnsi="Times New Roman"/>
          <w:sz w:val="24"/>
          <w:szCs w:val="24"/>
        </w:rPr>
      </w:pPr>
      <w:r w:rsidRPr="00930152">
        <w:rPr>
          <w:rFonts w:ascii="Times New Roman" w:hAnsi="Times New Roman"/>
          <w:sz w:val="24"/>
          <w:szCs w:val="24"/>
        </w:rPr>
        <w:t xml:space="preserve">          Кардиоваскулярная патология у больных с хронической болезнью почек</w:t>
      </w:r>
      <w:r>
        <w:rPr>
          <w:rFonts w:ascii="Times New Roman" w:hAnsi="Times New Roman"/>
          <w:sz w:val="24"/>
          <w:szCs w:val="24"/>
        </w:rPr>
        <w:t xml:space="preserve"> (ХБП)</w:t>
      </w:r>
      <w:r w:rsidRPr="0093015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30152">
        <w:rPr>
          <w:rFonts w:ascii="Times New Roman" w:hAnsi="Times New Roman"/>
          <w:sz w:val="24"/>
          <w:szCs w:val="24"/>
        </w:rPr>
        <w:t>перитонеальном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диализе (ПД) имеет существенное влияние на качество их жизни и выживаемость. По данным </w:t>
      </w:r>
      <w:r w:rsidRPr="00930152">
        <w:rPr>
          <w:rFonts w:ascii="Times New Roman" w:hAnsi="Times New Roman"/>
          <w:sz w:val="24"/>
          <w:szCs w:val="24"/>
          <w:lang w:val="en-US"/>
        </w:rPr>
        <w:t>Foley</w:t>
      </w:r>
      <w:r w:rsidRPr="00141D18"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  <w:lang w:val="en-US"/>
        </w:rPr>
        <w:t>R</w:t>
      </w:r>
      <w:r w:rsidRPr="00141D18">
        <w:rPr>
          <w:rFonts w:ascii="Times New Roman" w:hAnsi="Times New Roman"/>
          <w:sz w:val="24"/>
          <w:szCs w:val="24"/>
        </w:rPr>
        <w:t>.</w:t>
      </w:r>
      <w:r w:rsidRPr="00930152">
        <w:rPr>
          <w:rFonts w:ascii="Times New Roman" w:hAnsi="Times New Roman"/>
          <w:sz w:val="24"/>
          <w:szCs w:val="24"/>
          <w:lang w:val="en-US"/>
        </w:rPr>
        <w:t>N</w:t>
      </w:r>
      <w:r w:rsidRPr="00141D18">
        <w:rPr>
          <w:rFonts w:ascii="Times New Roman" w:hAnsi="Times New Roman"/>
          <w:sz w:val="24"/>
          <w:szCs w:val="24"/>
        </w:rPr>
        <w:t>.</w:t>
      </w:r>
      <w:r w:rsidRPr="00930152">
        <w:rPr>
          <w:rFonts w:ascii="Times New Roman" w:hAnsi="Times New Roman"/>
          <w:sz w:val="24"/>
          <w:szCs w:val="24"/>
        </w:rPr>
        <w:t xml:space="preserve">  и соавторов,  от 7 до 12 % в структуре летальности пациентов  на  ПД</w:t>
      </w:r>
      <w:r>
        <w:rPr>
          <w:rFonts w:ascii="Times New Roman" w:hAnsi="Times New Roman"/>
          <w:sz w:val="24"/>
          <w:szCs w:val="24"/>
        </w:rPr>
        <w:t>,</w:t>
      </w:r>
      <w:r w:rsidRPr="00930152">
        <w:rPr>
          <w:rFonts w:ascii="Times New Roman" w:hAnsi="Times New Roman"/>
          <w:sz w:val="24"/>
          <w:szCs w:val="24"/>
        </w:rPr>
        <w:t xml:space="preserve"> составляет острый инфаркт миокарда, возникающий вследствие </w:t>
      </w:r>
      <w:proofErr w:type="spellStart"/>
      <w:r w:rsidRPr="00930152">
        <w:rPr>
          <w:rFonts w:ascii="Times New Roman" w:hAnsi="Times New Roman"/>
          <w:sz w:val="24"/>
          <w:szCs w:val="24"/>
        </w:rPr>
        <w:t>неатеросклеротической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152">
        <w:rPr>
          <w:rFonts w:ascii="Times New Roman" w:hAnsi="Times New Roman"/>
          <w:sz w:val="24"/>
          <w:szCs w:val="24"/>
        </w:rPr>
        <w:t>кальцификации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коронарных сосудов</w:t>
      </w:r>
      <w:r>
        <w:rPr>
          <w:rFonts w:ascii="Times New Roman" w:hAnsi="Times New Roman"/>
          <w:sz w:val="24"/>
          <w:szCs w:val="24"/>
        </w:rPr>
        <w:t xml:space="preserve"> с сужением их просвета</w:t>
      </w:r>
      <w:r w:rsidRPr="00930152">
        <w:rPr>
          <w:rFonts w:ascii="Times New Roman" w:hAnsi="Times New Roman"/>
          <w:sz w:val="24"/>
          <w:szCs w:val="24"/>
        </w:rPr>
        <w:t xml:space="preserve"> или дестабилизации и разрыва атеросклеротической бляшки с образованием тромба. Основными патофизиологическими участниками острого коронарного события являются </w:t>
      </w:r>
      <w:proofErr w:type="spellStart"/>
      <w:r w:rsidRPr="00930152">
        <w:rPr>
          <w:rFonts w:ascii="Times New Roman" w:hAnsi="Times New Roman"/>
          <w:sz w:val="24"/>
          <w:szCs w:val="24"/>
        </w:rPr>
        <w:t>дислипидемия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, нарушение фосфорно-кальциевого обмена и </w:t>
      </w:r>
      <w:proofErr w:type="gramStart"/>
      <w:r w:rsidRPr="0093015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истемная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воспалительная реакция, </w:t>
      </w:r>
      <w:proofErr w:type="gramStart"/>
      <w:r>
        <w:rPr>
          <w:rFonts w:ascii="Times New Roman" w:hAnsi="Times New Roman"/>
          <w:sz w:val="24"/>
          <w:szCs w:val="24"/>
        </w:rPr>
        <w:t>характерные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больных с ХБП на ПД.</w:t>
      </w:r>
      <w:r w:rsidRPr="00930152">
        <w:rPr>
          <w:rFonts w:ascii="Times New Roman" w:hAnsi="Times New Roman"/>
          <w:sz w:val="24"/>
          <w:szCs w:val="24"/>
        </w:rPr>
        <w:t xml:space="preserve"> </w:t>
      </w:r>
    </w:p>
    <w:p w:rsidR="00C76CD7" w:rsidRPr="00930152" w:rsidRDefault="00C76CD7" w:rsidP="00930152">
      <w:pPr>
        <w:rPr>
          <w:rFonts w:ascii="Times New Roman" w:hAnsi="Times New Roman"/>
          <w:sz w:val="24"/>
          <w:szCs w:val="24"/>
        </w:rPr>
      </w:pPr>
      <w:r w:rsidRPr="00930152">
        <w:rPr>
          <w:rFonts w:ascii="Times New Roman" w:hAnsi="Times New Roman"/>
          <w:sz w:val="24"/>
          <w:szCs w:val="24"/>
        </w:rPr>
        <w:t xml:space="preserve">      </w:t>
      </w:r>
      <w:r w:rsidRPr="00930152">
        <w:rPr>
          <w:rFonts w:ascii="Times New Roman" w:hAnsi="Times New Roman"/>
          <w:b/>
          <w:sz w:val="24"/>
          <w:szCs w:val="24"/>
        </w:rPr>
        <w:t>Материалы и методы</w:t>
      </w:r>
      <w:r w:rsidRPr="00930152">
        <w:rPr>
          <w:rFonts w:ascii="Times New Roman" w:hAnsi="Times New Roman"/>
          <w:sz w:val="24"/>
          <w:szCs w:val="24"/>
        </w:rPr>
        <w:t>. Нами было обследовано 80 пациентов (47 женщин и 33 мужчины),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>средний возраст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 xml:space="preserve">- 47±1,3 года, получающих терапию ПД от 12 до 108 месяцев (медиана-36 мес.). У большинства пациентов нозологической причиной, приведшей к развитию почечной недостаточности, явился </w:t>
      </w:r>
      <w:proofErr w:type="gramStart"/>
      <w:r w:rsidRPr="00930152">
        <w:rPr>
          <w:rFonts w:ascii="Times New Roman" w:hAnsi="Times New Roman"/>
          <w:sz w:val="24"/>
          <w:szCs w:val="24"/>
        </w:rPr>
        <w:t>хронический</w:t>
      </w:r>
      <w:proofErr w:type="gramEnd"/>
      <w:r w:rsidRPr="0093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152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. Наряду с общеклиническими методами исследования, всем больным были проведены исследования фосфорно-кальциевого, липидного обменов, а также определены </w:t>
      </w:r>
      <w:proofErr w:type="spellStart"/>
      <w:r w:rsidRPr="00930152">
        <w:rPr>
          <w:rFonts w:ascii="Times New Roman" w:hAnsi="Times New Roman"/>
          <w:sz w:val="24"/>
          <w:szCs w:val="24"/>
        </w:rPr>
        <w:t>провоспалительные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152">
        <w:rPr>
          <w:rFonts w:ascii="Times New Roman" w:hAnsi="Times New Roman"/>
          <w:sz w:val="24"/>
          <w:szCs w:val="24"/>
        </w:rPr>
        <w:t>интерлейкины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(ИЛ-1β; ИЛ-8; ФН</w:t>
      </w:r>
      <w:proofErr w:type="gramStart"/>
      <w:r w:rsidRPr="00930152">
        <w:rPr>
          <w:rFonts w:ascii="Times New Roman" w:hAnsi="Times New Roman"/>
          <w:sz w:val="24"/>
          <w:szCs w:val="24"/>
        </w:rPr>
        <w:t>О-</w:t>
      </w:r>
      <w:proofErr w:type="gramEnd"/>
      <w:r w:rsidRPr="00930152">
        <w:rPr>
          <w:rFonts w:ascii="Times New Roman" w:hAnsi="Times New Roman"/>
          <w:sz w:val="24"/>
          <w:szCs w:val="24"/>
        </w:rPr>
        <w:t>α) и белки острой фазы воспаления (С-реактивный белок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ферритин</w:t>
      </w:r>
      <w:proofErr w:type="spellEnd"/>
      <w:r w:rsidRPr="00930152">
        <w:rPr>
          <w:rFonts w:ascii="Times New Roman" w:hAnsi="Times New Roman"/>
          <w:sz w:val="24"/>
          <w:szCs w:val="24"/>
        </w:rPr>
        <w:t>) иммуноферментными методами кратностью каждые 3 месяца в течение</w:t>
      </w:r>
      <w:r>
        <w:rPr>
          <w:rFonts w:ascii="Times New Roman" w:hAnsi="Times New Roman"/>
          <w:sz w:val="24"/>
          <w:szCs w:val="24"/>
        </w:rPr>
        <w:t xml:space="preserve"> одного</w:t>
      </w:r>
      <w:r w:rsidRPr="00930152">
        <w:rPr>
          <w:rFonts w:ascii="Times New Roman" w:hAnsi="Times New Roman"/>
          <w:sz w:val="24"/>
          <w:szCs w:val="24"/>
        </w:rPr>
        <w:t xml:space="preserve"> года.  </w:t>
      </w:r>
      <w:proofErr w:type="gramStart"/>
      <w:r w:rsidRPr="00930152">
        <w:rPr>
          <w:rFonts w:ascii="Times New Roman" w:hAnsi="Times New Roman"/>
          <w:sz w:val="24"/>
          <w:szCs w:val="24"/>
        </w:rPr>
        <w:t xml:space="preserve">В соответствие с анамнестическими данными, результатами проанализированных </w:t>
      </w:r>
      <w:proofErr w:type="spellStart"/>
      <w:r w:rsidRPr="00930152">
        <w:rPr>
          <w:rFonts w:ascii="Times New Roman" w:hAnsi="Times New Roman"/>
          <w:sz w:val="24"/>
          <w:szCs w:val="24"/>
        </w:rPr>
        <w:t>допплерэхокардиографических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исследований</w:t>
      </w:r>
      <w:r>
        <w:rPr>
          <w:rFonts w:ascii="Times New Roman" w:hAnsi="Times New Roman"/>
          <w:sz w:val="24"/>
          <w:szCs w:val="24"/>
        </w:rPr>
        <w:t xml:space="preserve"> (которые проводятся ежегодно)</w:t>
      </w:r>
      <w:r w:rsidRPr="00930152">
        <w:rPr>
          <w:rFonts w:ascii="Times New Roman" w:hAnsi="Times New Roman"/>
          <w:sz w:val="24"/>
          <w:szCs w:val="24"/>
        </w:rPr>
        <w:t xml:space="preserve"> и ЭКГ-нагрузочных (</w:t>
      </w:r>
      <w:proofErr w:type="spellStart"/>
      <w:r w:rsidRPr="00930152">
        <w:rPr>
          <w:rFonts w:ascii="Times New Roman" w:hAnsi="Times New Roman"/>
          <w:sz w:val="24"/>
          <w:szCs w:val="24"/>
        </w:rPr>
        <w:t>велоэргометрических</w:t>
      </w:r>
      <w:proofErr w:type="spellEnd"/>
      <w:r w:rsidRPr="00930152">
        <w:rPr>
          <w:rFonts w:ascii="Times New Roman" w:hAnsi="Times New Roman"/>
          <w:sz w:val="24"/>
          <w:szCs w:val="24"/>
        </w:rPr>
        <w:t>) проб,</w:t>
      </w:r>
      <w:r>
        <w:rPr>
          <w:rFonts w:ascii="Times New Roman" w:hAnsi="Times New Roman"/>
          <w:sz w:val="24"/>
          <w:szCs w:val="24"/>
        </w:rPr>
        <w:t xml:space="preserve"> проведенных в начале исследования,</w:t>
      </w:r>
      <w:r w:rsidRPr="00930152">
        <w:rPr>
          <w:rFonts w:ascii="Times New Roman" w:hAnsi="Times New Roman"/>
          <w:sz w:val="24"/>
          <w:szCs w:val="24"/>
        </w:rPr>
        <w:t xml:space="preserve"> все пациенты были разделены  на 4 клинические группы: пациенты, страдающие стабильной стенокардией;  пациенты с безболевой ишемией миокарда; с ишемической дилятацион</w:t>
      </w:r>
      <w:r>
        <w:rPr>
          <w:rFonts w:ascii="Times New Roman" w:hAnsi="Times New Roman"/>
          <w:sz w:val="24"/>
          <w:szCs w:val="24"/>
        </w:rPr>
        <w:t>ной кардиомиопатией и не имеющие</w:t>
      </w:r>
      <w:r w:rsidRPr="00930152">
        <w:rPr>
          <w:rFonts w:ascii="Times New Roman" w:hAnsi="Times New Roman"/>
          <w:sz w:val="24"/>
          <w:szCs w:val="24"/>
        </w:rPr>
        <w:t xml:space="preserve"> признаков ишемической болезни сердца.</w:t>
      </w:r>
      <w:proofErr w:type="gramEnd"/>
    </w:p>
    <w:p w:rsidR="00C76CD7" w:rsidRPr="00930152" w:rsidRDefault="00C76CD7" w:rsidP="00930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30152">
        <w:rPr>
          <w:rFonts w:ascii="Times New Roman" w:hAnsi="Times New Roman"/>
          <w:b/>
          <w:sz w:val="24"/>
          <w:szCs w:val="24"/>
        </w:rPr>
        <w:t>Результаты исследования</w:t>
      </w:r>
      <w:r w:rsidRPr="00930152">
        <w:rPr>
          <w:rFonts w:ascii="Times New Roman" w:hAnsi="Times New Roman"/>
          <w:sz w:val="24"/>
          <w:szCs w:val="24"/>
        </w:rPr>
        <w:t xml:space="preserve">. За время исследования 5 пациентов перенесли острый инфаркт миокарда (двое из них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30152">
        <w:rPr>
          <w:rFonts w:ascii="Times New Roman" w:hAnsi="Times New Roman"/>
          <w:sz w:val="24"/>
          <w:szCs w:val="24"/>
          <w:lang w:val="en-US"/>
        </w:rPr>
        <w:t>Q</w:t>
      </w:r>
      <w:r w:rsidRPr="00930152">
        <w:rPr>
          <w:rFonts w:ascii="Times New Roman" w:hAnsi="Times New Roman"/>
          <w:sz w:val="24"/>
          <w:szCs w:val="24"/>
        </w:rPr>
        <w:t>-позитивный), 3 мужчин и 2 женщины в возрасте 43±0,7 лет;</w:t>
      </w:r>
      <w:r>
        <w:rPr>
          <w:rFonts w:ascii="Times New Roman" w:hAnsi="Times New Roman"/>
          <w:sz w:val="24"/>
          <w:szCs w:val="24"/>
        </w:rPr>
        <w:t xml:space="preserve"> один из них</w:t>
      </w:r>
      <w:r w:rsidRPr="00930152">
        <w:rPr>
          <w:rFonts w:ascii="Times New Roman" w:hAnsi="Times New Roman"/>
          <w:sz w:val="24"/>
          <w:szCs w:val="24"/>
        </w:rPr>
        <w:t xml:space="preserve"> страдал </w:t>
      </w:r>
      <w:proofErr w:type="gramStart"/>
      <w:r w:rsidRPr="00930152">
        <w:rPr>
          <w:rFonts w:ascii="Times New Roman" w:hAnsi="Times New Roman"/>
          <w:sz w:val="24"/>
          <w:szCs w:val="24"/>
        </w:rPr>
        <w:t>гипертоническим</w:t>
      </w:r>
      <w:proofErr w:type="gramEnd"/>
      <w:r w:rsidRPr="00930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152">
        <w:rPr>
          <w:rFonts w:ascii="Times New Roman" w:hAnsi="Times New Roman"/>
          <w:sz w:val="24"/>
          <w:szCs w:val="24"/>
        </w:rPr>
        <w:t>нефроангиосклерозом</w:t>
      </w:r>
      <w:proofErr w:type="spellEnd"/>
      <w:r w:rsidRPr="009301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;</w:t>
      </w:r>
      <w:r w:rsidRPr="00930152"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ab/>
        <w:t>вторая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>- д</w:t>
      </w:r>
      <w:r>
        <w:rPr>
          <w:rFonts w:ascii="Times New Roman" w:hAnsi="Times New Roman"/>
          <w:sz w:val="24"/>
          <w:szCs w:val="24"/>
        </w:rPr>
        <w:t xml:space="preserve">иабетическим </w:t>
      </w:r>
      <w:proofErr w:type="spellStart"/>
      <w:r>
        <w:rPr>
          <w:rFonts w:ascii="Times New Roman" w:hAnsi="Times New Roman"/>
          <w:sz w:val="24"/>
          <w:szCs w:val="24"/>
        </w:rPr>
        <w:t>гломерулосклерозом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930152">
        <w:rPr>
          <w:rFonts w:ascii="Times New Roman" w:hAnsi="Times New Roman"/>
          <w:sz w:val="24"/>
          <w:szCs w:val="24"/>
        </w:rPr>
        <w:t xml:space="preserve"> остальные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 xml:space="preserve">хроническим </w:t>
      </w:r>
      <w:proofErr w:type="spellStart"/>
      <w:r w:rsidRPr="00930152">
        <w:rPr>
          <w:rFonts w:ascii="Times New Roman" w:hAnsi="Times New Roman"/>
          <w:sz w:val="24"/>
          <w:szCs w:val="24"/>
        </w:rPr>
        <w:t>гломеруло</w:t>
      </w:r>
      <w:r>
        <w:rPr>
          <w:rFonts w:ascii="Times New Roman" w:hAnsi="Times New Roman"/>
          <w:sz w:val="24"/>
          <w:szCs w:val="24"/>
        </w:rPr>
        <w:t>нефритом</w:t>
      </w:r>
      <w:proofErr w:type="spellEnd"/>
      <w:r>
        <w:rPr>
          <w:rFonts w:ascii="Times New Roman" w:hAnsi="Times New Roman"/>
          <w:sz w:val="24"/>
          <w:szCs w:val="24"/>
        </w:rPr>
        <w:t>. Четверо пациентов оказались</w:t>
      </w:r>
      <w:r w:rsidRPr="00930152">
        <w:rPr>
          <w:rFonts w:ascii="Times New Roman" w:hAnsi="Times New Roman"/>
          <w:sz w:val="24"/>
          <w:szCs w:val="24"/>
        </w:rPr>
        <w:t xml:space="preserve"> из группы больных с безболевой ишемией миокарда, один -</w:t>
      </w:r>
      <w:r>
        <w:rPr>
          <w:rFonts w:ascii="Times New Roman" w:hAnsi="Times New Roman"/>
          <w:sz w:val="24"/>
          <w:szCs w:val="24"/>
        </w:rPr>
        <w:t xml:space="preserve"> из группы, не имевших</w:t>
      </w:r>
      <w:r w:rsidRPr="00930152">
        <w:rPr>
          <w:rFonts w:ascii="Times New Roman" w:hAnsi="Times New Roman"/>
          <w:sz w:val="24"/>
          <w:szCs w:val="24"/>
        </w:rPr>
        <w:t xml:space="preserve"> признаков ишемической болезни сердца. У всех</w:t>
      </w:r>
      <w:r w:rsidRPr="00930152">
        <w:rPr>
          <w:rFonts w:ascii="Times New Roman" w:hAnsi="Times New Roman"/>
          <w:sz w:val="24"/>
          <w:szCs w:val="24"/>
        </w:rPr>
        <w:tab/>
        <w:t xml:space="preserve"> пациентов из группы с безболевой ишемией миокарда за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 xml:space="preserve">2 месяца до острого коронарного события имели место повышение ФНО-α (13,2±0,5 </w:t>
      </w:r>
      <w:proofErr w:type="spellStart"/>
      <w:r w:rsidRPr="00930152">
        <w:rPr>
          <w:rFonts w:ascii="Times New Roman" w:hAnsi="Times New Roman"/>
          <w:sz w:val="24"/>
          <w:szCs w:val="24"/>
        </w:rPr>
        <w:t>пг</w:t>
      </w:r>
      <w:proofErr w:type="spellEnd"/>
      <w:r w:rsidRPr="00141D18">
        <w:rPr>
          <w:rFonts w:ascii="Times New Roman" w:hAnsi="Times New Roman"/>
          <w:sz w:val="24"/>
          <w:szCs w:val="24"/>
        </w:rPr>
        <w:t>/</w:t>
      </w:r>
      <w:r w:rsidRPr="00930152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&lt;</w:t>
      </w:r>
      <w:r>
        <w:rPr>
          <w:rFonts w:ascii="Times New Roman" w:hAnsi="Times New Roman"/>
          <w:sz w:val="24"/>
          <w:szCs w:val="24"/>
        </w:rPr>
        <w:t>0,05</w:t>
      </w:r>
      <w:r w:rsidRPr="00930152">
        <w:rPr>
          <w:rFonts w:ascii="Times New Roman" w:hAnsi="Times New Roman"/>
          <w:sz w:val="24"/>
          <w:szCs w:val="24"/>
        </w:rPr>
        <w:t>), С-реактивного белка (1</w:t>
      </w:r>
      <w:r w:rsidRPr="00141D18">
        <w:rPr>
          <w:rFonts w:ascii="Times New Roman" w:hAnsi="Times New Roman"/>
          <w:sz w:val="24"/>
          <w:szCs w:val="24"/>
        </w:rPr>
        <w:t>6</w:t>
      </w:r>
      <w:r w:rsidRPr="00930152">
        <w:rPr>
          <w:rFonts w:ascii="Times New Roman" w:hAnsi="Times New Roman"/>
          <w:sz w:val="24"/>
          <w:szCs w:val="24"/>
        </w:rPr>
        <w:t>,3 м</w:t>
      </w:r>
      <w:r>
        <w:rPr>
          <w:rFonts w:ascii="Times New Roman" w:hAnsi="Times New Roman"/>
          <w:sz w:val="24"/>
          <w:szCs w:val="24"/>
        </w:rPr>
        <w:t>к</w:t>
      </w:r>
      <w:r w:rsidRPr="00930152">
        <w:rPr>
          <w:rFonts w:ascii="Times New Roman" w:hAnsi="Times New Roman"/>
          <w:sz w:val="24"/>
          <w:szCs w:val="24"/>
        </w:rPr>
        <w:t>г</w:t>
      </w:r>
      <w:r w:rsidRPr="00141D18">
        <w:rPr>
          <w:rFonts w:ascii="Times New Roman" w:hAnsi="Times New Roman"/>
          <w:sz w:val="24"/>
          <w:szCs w:val="24"/>
        </w:rPr>
        <w:t>/</w:t>
      </w:r>
      <w:r w:rsidRPr="00930152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>±0,07, р</w:t>
      </w:r>
      <w:r>
        <w:rPr>
          <w:rFonts w:ascii="Times New Roman" w:hAnsi="Times New Roman"/>
          <w:sz w:val="24"/>
          <w:szCs w:val="24"/>
          <w:lang w:eastAsia="ru-RU"/>
        </w:rPr>
        <w:t>&lt;</w:t>
      </w:r>
      <w:r>
        <w:rPr>
          <w:rFonts w:ascii="Times New Roman" w:hAnsi="Times New Roman"/>
          <w:sz w:val="24"/>
          <w:szCs w:val="24"/>
        </w:rPr>
        <w:t>0,01</w:t>
      </w:r>
      <w:r w:rsidRPr="00930152">
        <w:rPr>
          <w:rFonts w:ascii="Times New Roman" w:hAnsi="Times New Roman"/>
          <w:sz w:val="24"/>
          <w:szCs w:val="24"/>
        </w:rPr>
        <w:t>), фосфорно-</w:t>
      </w:r>
      <w:r>
        <w:rPr>
          <w:rFonts w:ascii="Times New Roman" w:hAnsi="Times New Roman"/>
          <w:sz w:val="24"/>
          <w:szCs w:val="24"/>
        </w:rPr>
        <w:t>кальциевого произведения (4,8±0,1, р</w:t>
      </w:r>
      <w:r>
        <w:rPr>
          <w:rFonts w:ascii="Times New Roman" w:hAnsi="Times New Roman"/>
          <w:sz w:val="24"/>
          <w:szCs w:val="24"/>
          <w:lang w:eastAsia="ru-RU"/>
        </w:rPr>
        <w:t>&lt;</w:t>
      </w:r>
      <w:r>
        <w:rPr>
          <w:rFonts w:ascii="Times New Roman" w:hAnsi="Times New Roman"/>
          <w:sz w:val="24"/>
          <w:szCs w:val="24"/>
        </w:rPr>
        <w:t>0,05</w:t>
      </w:r>
      <w:r w:rsidRPr="009301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52">
        <w:rPr>
          <w:rFonts w:ascii="Times New Roman" w:hAnsi="Times New Roman"/>
          <w:sz w:val="24"/>
          <w:szCs w:val="24"/>
        </w:rPr>
        <w:t xml:space="preserve">в сочетание с </w:t>
      </w:r>
      <w:proofErr w:type="spellStart"/>
      <w:r w:rsidRPr="00930152">
        <w:rPr>
          <w:rFonts w:ascii="Times New Roman" w:hAnsi="Times New Roman"/>
          <w:sz w:val="24"/>
          <w:szCs w:val="24"/>
        </w:rPr>
        <w:t>кальцинатами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митрального клапана при </w:t>
      </w:r>
      <w:proofErr w:type="spellStart"/>
      <w:r w:rsidRPr="00930152">
        <w:rPr>
          <w:rFonts w:ascii="Times New Roman" w:hAnsi="Times New Roman"/>
          <w:sz w:val="24"/>
          <w:szCs w:val="24"/>
        </w:rPr>
        <w:t>допплерэхокардиографическом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исследовании. У пациента из группы, не имевших признаков ишемической болезни сердца, оказались самые низкие показатели липопротеинов высокой плотности.</w:t>
      </w:r>
    </w:p>
    <w:p w:rsidR="00C76CD7" w:rsidRDefault="00C76CD7" w:rsidP="00930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30152">
        <w:rPr>
          <w:rFonts w:ascii="Times New Roman" w:hAnsi="Times New Roman"/>
          <w:b/>
          <w:sz w:val="24"/>
          <w:szCs w:val="24"/>
        </w:rPr>
        <w:t>Выводы</w:t>
      </w:r>
      <w:r w:rsidRPr="00930152">
        <w:rPr>
          <w:rFonts w:ascii="Times New Roman" w:hAnsi="Times New Roman"/>
          <w:sz w:val="24"/>
          <w:szCs w:val="24"/>
        </w:rPr>
        <w:t xml:space="preserve">. Предикторами острых коронарных рисков у пациентов с хронической болезнью почек на </w:t>
      </w:r>
      <w:proofErr w:type="spellStart"/>
      <w:r w:rsidRPr="00930152">
        <w:rPr>
          <w:rFonts w:ascii="Times New Roman" w:hAnsi="Times New Roman"/>
          <w:sz w:val="24"/>
          <w:szCs w:val="24"/>
        </w:rPr>
        <w:t>перитонеальном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диализе можно считать</w:t>
      </w:r>
      <w:r>
        <w:rPr>
          <w:rFonts w:ascii="Times New Roman" w:hAnsi="Times New Roman"/>
          <w:sz w:val="24"/>
          <w:szCs w:val="24"/>
        </w:rPr>
        <w:t xml:space="preserve"> только</w:t>
      </w:r>
      <w:r w:rsidRPr="00930152">
        <w:rPr>
          <w:rFonts w:ascii="Times New Roman" w:hAnsi="Times New Roman"/>
          <w:sz w:val="24"/>
          <w:szCs w:val="24"/>
        </w:rPr>
        <w:t xml:space="preserve"> совокупность метаболических, иммунологических и </w:t>
      </w:r>
      <w:proofErr w:type="spellStart"/>
      <w:r w:rsidRPr="00930152">
        <w:rPr>
          <w:rFonts w:ascii="Times New Roman" w:hAnsi="Times New Roman"/>
          <w:sz w:val="24"/>
          <w:szCs w:val="24"/>
        </w:rPr>
        <w:t>допплерэхокардиографических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факторов: высокие показатели ФН</w:t>
      </w:r>
      <w:proofErr w:type="gramStart"/>
      <w:r w:rsidRPr="00930152">
        <w:rPr>
          <w:rFonts w:ascii="Times New Roman" w:hAnsi="Times New Roman"/>
          <w:sz w:val="24"/>
          <w:szCs w:val="24"/>
        </w:rPr>
        <w:t>О-</w:t>
      </w:r>
      <w:proofErr w:type="gramEnd"/>
      <w:r w:rsidRPr="00930152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, С-реактивного белка, фосфорно-кальциевого</w:t>
      </w:r>
      <w:r w:rsidRPr="00930152">
        <w:rPr>
          <w:rFonts w:ascii="Times New Roman" w:hAnsi="Times New Roman"/>
          <w:sz w:val="24"/>
          <w:szCs w:val="24"/>
        </w:rPr>
        <w:t xml:space="preserve"> произведения  в сочетание с </w:t>
      </w:r>
      <w:proofErr w:type="spellStart"/>
      <w:r w:rsidRPr="00930152">
        <w:rPr>
          <w:rFonts w:ascii="Times New Roman" w:hAnsi="Times New Roman"/>
          <w:sz w:val="24"/>
          <w:szCs w:val="24"/>
        </w:rPr>
        <w:t>кальцинатами</w:t>
      </w:r>
      <w:proofErr w:type="spellEnd"/>
      <w:r w:rsidRPr="0093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митрального клапана</w:t>
      </w:r>
      <w:r w:rsidRPr="00930152">
        <w:rPr>
          <w:rFonts w:ascii="Times New Roman" w:hAnsi="Times New Roman"/>
          <w:sz w:val="24"/>
          <w:szCs w:val="24"/>
        </w:rPr>
        <w:t xml:space="preserve"> сердца.</w:t>
      </w:r>
    </w:p>
    <w:p w:rsidR="00C76CD7" w:rsidRDefault="00C76CD7" w:rsidP="00930152">
      <w:pPr>
        <w:rPr>
          <w:rFonts w:ascii="Times New Roman" w:hAnsi="Times New Roman"/>
          <w:sz w:val="24"/>
          <w:szCs w:val="24"/>
        </w:rPr>
      </w:pPr>
    </w:p>
    <w:p w:rsidR="00C76CD7" w:rsidRPr="00930152" w:rsidRDefault="00C76CD7" w:rsidP="00930152">
      <w:pPr>
        <w:rPr>
          <w:rFonts w:ascii="Times New Roman" w:hAnsi="Times New Roman"/>
          <w:sz w:val="24"/>
          <w:szCs w:val="24"/>
        </w:rPr>
      </w:pPr>
      <w:r w:rsidRPr="00930152">
        <w:rPr>
          <w:rFonts w:ascii="Times New Roman" w:hAnsi="Times New Roman"/>
          <w:sz w:val="24"/>
          <w:szCs w:val="24"/>
        </w:rPr>
        <w:tab/>
      </w:r>
      <w:r w:rsidRPr="00930152">
        <w:rPr>
          <w:rFonts w:ascii="Times New Roman" w:hAnsi="Times New Roman"/>
          <w:sz w:val="24"/>
          <w:szCs w:val="24"/>
        </w:rPr>
        <w:tab/>
      </w:r>
      <w:r w:rsidRPr="00930152">
        <w:rPr>
          <w:rFonts w:ascii="Times New Roman" w:hAnsi="Times New Roman"/>
          <w:sz w:val="24"/>
          <w:szCs w:val="24"/>
        </w:rPr>
        <w:tab/>
      </w:r>
      <w:r w:rsidRPr="00930152">
        <w:rPr>
          <w:rFonts w:ascii="Times New Roman" w:hAnsi="Times New Roman"/>
          <w:sz w:val="24"/>
          <w:szCs w:val="24"/>
        </w:rPr>
        <w:tab/>
      </w:r>
      <w:r w:rsidRPr="00930152">
        <w:rPr>
          <w:rFonts w:ascii="Times New Roman" w:hAnsi="Times New Roman"/>
          <w:sz w:val="24"/>
          <w:szCs w:val="24"/>
        </w:rPr>
        <w:tab/>
      </w:r>
      <w:r w:rsidRPr="00930152">
        <w:rPr>
          <w:rFonts w:ascii="Times New Roman" w:hAnsi="Times New Roman"/>
          <w:sz w:val="24"/>
          <w:szCs w:val="24"/>
        </w:rPr>
        <w:tab/>
      </w:r>
      <w:r w:rsidRPr="00930152">
        <w:rPr>
          <w:rFonts w:ascii="Times New Roman" w:hAnsi="Times New Roman"/>
          <w:sz w:val="24"/>
          <w:szCs w:val="24"/>
        </w:rPr>
        <w:tab/>
      </w:r>
      <w:r w:rsidRPr="0093015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</w:t>
      </w:r>
      <w:r w:rsidRPr="0093015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76CD7" w:rsidRPr="00930152" w:rsidRDefault="00C76CD7" w:rsidP="00930152">
      <w:pPr>
        <w:rPr>
          <w:rFonts w:ascii="Times New Roman" w:hAnsi="Times New Roman"/>
          <w:sz w:val="24"/>
          <w:szCs w:val="24"/>
        </w:rPr>
      </w:pPr>
      <w:r w:rsidRPr="00930152">
        <w:rPr>
          <w:rFonts w:ascii="Times New Roman" w:hAnsi="Times New Roman"/>
          <w:sz w:val="24"/>
          <w:szCs w:val="24"/>
        </w:rPr>
        <w:t xml:space="preserve">       </w:t>
      </w:r>
    </w:p>
    <w:p w:rsidR="00C76CD7" w:rsidRPr="00930152" w:rsidRDefault="00C76CD7" w:rsidP="00930152">
      <w:pPr>
        <w:rPr>
          <w:rFonts w:ascii="Times New Roman" w:hAnsi="Times New Roman"/>
          <w:sz w:val="24"/>
          <w:szCs w:val="24"/>
        </w:rPr>
      </w:pPr>
    </w:p>
    <w:p w:rsidR="00C76CD7" w:rsidRDefault="00C76CD7" w:rsidP="00513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Гуц</w:t>
      </w:r>
      <w:proofErr w:type="spellEnd"/>
      <w:r>
        <w:rPr>
          <w:rFonts w:ascii="Times New Roman" w:hAnsi="Times New Roman"/>
          <w:sz w:val="24"/>
          <w:szCs w:val="24"/>
        </w:rPr>
        <w:t xml:space="preserve">  Елена Анатольевна</w:t>
      </w:r>
    </w:p>
    <w:p w:rsidR="00C76CD7" w:rsidRDefault="00C76CD7" w:rsidP="00513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Харьковский национальный медицинский университет,</w:t>
      </w:r>
    </w:p>
    <w:p w:rsidR="00C76CD7" w:rsidRDefault="00C76CD7" w:rsidP="00513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Областной клинический центр урологии и нефрологии им. </w:t>
      </w:r>
      <w:proofErr w:type="spellStart"/>
      <w:r>
        <w:rPr>
          <w:rFonts w:ascii="Times New Roman" w:hAnsi="Times New Roman"/>
          <w:sz w:val="24"/>
          <w:szCs w:val="24"/>
        </w:rPr>
        <w:t>В.И.Шаповала</w:t>
      </w:r>
      <w:proofErr w:type="spellEnd"/>
    </w:p>
    <w:p w:rsidR="00C76CD7" w:rsidRPr="009575C9" w:rsidRDefault="00C76CD7" w:rsidP="00513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, г"/>
        </w:smartTagPr>
        <w:r>
          <w:rPr>
            <w:rFonts w:ascii="Times New Roman" w:hAnsi="Times New Roman"/>
            <w:sz w:val="24"/>
            <w:szCs w:val="24"/>
          </w:rPr>
          <w:t xml:space="preserve">195, </w:t>
        </w:r>
        <w:proofErr w:type="spellStart"/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.Харьков</w:t>
      </w:r>
      <w:proofErr w:type="spellEnd"/>
      <w:r>
        <w:rPr>
          <w:rFonts w:ascii="Times New Roman" w:hAnsi="Times New Roman"/>
          <w:sz w:val="24"/>
          <w:szCs w:val="24"/>
        </w:rPr>
        <w:t>, Украина,</w:t>
      </w:r>
      <w:r w:rsidRPr="00141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(057)7383969.</w:t>
      </w:r>
      <w:r w:rsidRPr="00513C3B">
        <w:t xml:space="preserve"> </w:t>
      </w:r>
      <w:hyperlink r:id="rId5" w:history="1">
        <w:r w:rsidRPr="00467249">
          <w:rPr>
            <w:rStyle w:val="a3"/>
            <w:rFonts w:ascii="Times New Roman" w:hAnsi="Times New Roman"/>
            <w:sz w:val="24"/>
            <w:szCs w:val="24"/>
            <w:lang w:val="en-US"/>
          </w:rPr>
          <w:t>lena</w:t>
        </w:r>
        <w:r w:rsidRPr="00141D18">
          <w:rPr>
            <w:rStyle w:val="a3"/>
            <w:rFonts w:ascii="Times New Roman" w:hAnsi="Times New Roman"/>
            <w:sz w:val="24"/>
            <w:szCs w:val="24"/>
          </w:rPr>
          <w:t>_</w:t>
        </w:r>
        <w:r w:rsidRPr="00467249">
          <w:rPr>
            <w:rStyle w:val="a3"/>
            <w:rFonts w:ascii="Times New Roman" w:hAnsi="Times New Roman"/>
            <w:sz w:val="24"/>
            <w:szCs w:val="24"/>
            <w:lang w:val="en-US"/>
          </w:rPr>
          <w:t>guts</w:t>
        </w:r>
        <w:r w:rsidRPr="00141D1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67249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141D1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6724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</w:t>
      </w:r>
      <w:r w:rsidRPr="00930152">
        <w:rPr>
          <w:rFonts w:ascii="Times New Roman" w:hAnsi="Times New Roman"/>
          <w:sz w:val="24"/>
          <w:szCs w:val="24"/>
        </w:rPr>
        <w:tab/>
      </w:r>
    </w:p>
    <w:p w:rsidR="00C76CD7" w:rsidRPr="00930152" w:rsidRDefault="00C76CD7" w:rsidP="00930152">
      <w:pPr>
        <w:rPr>
          <w:rFonts w:ascii="Times New Roman" w:hAnsi="Times New Roman"/>
          <w:sz w:val="24"/>
          <w:szCs w:val="24"/>
        </w:rPr>
      </w:pPr>
    </w:p>
    <w:sectPr w:rsidR="00C76CD7" w:rsidRPr="00930152" w:rsidSect="009301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0C"/>
    <w:rsid w:val="000016BF"/>
    <w:rsid w:val="000067CA"/>
    <w:rsid w:val="0001496D"/>
    <w:rsid w:val="00016EA9"/>
    <w:rsid w:val="00031ABE"/>
    <w:rsid w:val="000365F2"/>
    <w:rsid w:val="00037A01"/>
    <w:rsid w:val="00051DAE"/>
    <w:rsid w:val="000547E3"/>
    <w:rsid w:val="00055A46"/>
    <w:rsid w:val="00061F22"/>
    <w:rsid w:val="00063C63"/>
    <w:rsid w:val="000655CA"/>
    <w:rsid w:val="00092399"/>
    <w:rsid w:val="0009378E"/>
    <w:rsid w:val="000A4B13"/>
    <w:rsid w:val="000A65A2"/>
    <w:rsid w:val="000B09EE"/>
    <w:rsid w:val="000B46D7"/>
    <w:rsid w:val="000D03ED"/>
    <w:rsid w:val="000D35D2"/>
    <w:rsid w:val="000D5778"/>
    <w:rsid w:val="000E4BCE"/>
    <w:rsid w:val="000E6A1F"/>
    <w:rsid w:val="000E6DE4"/>
    <w:rsid w:val="000F04B0"/>
    <w:rsid w:val="00102436"/>
    <w:rsid w:val="00104575"/>
    <w:rsid w:val="00106327"/>
    <w:rsid w:val="0011200B"/>
    <w:rsid w:val="00125A52"/>
    <w:rsid w:val="0012662B"/>
    <w:rsid w:val="001319AC"/>
    <w:rsid w:val="001328CB"/>
    <w:rsid w:val="00136D08"/>
    <w:rsid w:val="00137093"/>
    <w:rsid w:val="001416DB"/>
    <w:rsid w:val="00141D18"/>
    <w:rsid w:val="00144A4D"/>
    <w:rsid w:val="00144AD0"/>
    <w:rsid w:val="00145C4D"/>
    <w:rsid w:val="00147F5E"/>
    <w:rsid w:val="001552F0"/>
    <w:rsid w:val="00157912"/>
    <w:rsid w:val="00160A0E"/>
    <w:rsid w:val="00170E63"/>
    <w:rsid w:val="001742D0"/>
    <w:rsid w:val="0017474C"/>
    <w:rsid w:val="001747AD"/>
    <w:rsid w:val="00181741"/>
    <w:rsid w:val="001944F3"/>
    <w:rsid w:val="001A05BC"/>
    <w:rsid w:val="001A118C"/>
    <w:rsid w:val="001A3D58"/>
    <w:rsid w:val="001A52BF"/>
    <w:rsid w:val="001A713F"/>
    <w:rsid w:val="001C01B3"/>
    <w:rsid w:val="001C0233"/>
    <w:rsid w:val="001C103E"/>
    <w:rsid w:val="001C33B0"/>
    <w:rsid w:val="001C4108"/>
    <w:rsid w:val="001C7187"/>
    <w:rsid w:val="001D1222"/>
    <w:rsid w:val="001D1AED"/>
    <w:rsid w:val="001D5573"/>
    <w:rsid w:val="001D77BC"/>
    <w:rsid w:val="001E6110"/>
    <w:rsid w:val="001E76A4"/>
    <w:rsid w:val="001F080D"/>
    <w:rsid w:val="00201D40"/>
    <w:rsid w:val="00213066"/>
    <w:rsid w:val="002166A6"/>
    <w:rsid w:val="00224D45"/>
    <w:rsid w:val="00231D84"/>
    <w:rsid w:val="00244C09"/>
    <w:rsid w:val="0025392F"/>
    <w:rsid w:val="00255243"/>
    <w:rsid w:val="00264039"/>
    <w:rsid w:val="00265B55"/>
    <w:rsid w:val="00267ED7"/>
    <w:rsid w:val="0027258C"/>
    <w:rsid w:val="0027581C"/>
    <w:rsid w:val="00280271"/>
    <w:rsid w:val="00283C17"/>
    <w:rsid w:val="00283EF0"/>
    <w:rsid w:val="002842B7"/>
    <w:rsid w:val="002846B0"/>
    <w:rsid w:val="00291B8F"/>
    <w:rsid w:val="002937A7"/>
    <w:rsid w:val="00296909"/>
    <w:rsid w:val="002A7664"/>
    <w:rsid w:val="002C3891"/>
    <w:rsid w:val="002C6AFA"/>
    <w:rsid w:val="002C7988"/>
    <w:rsid w:val="002D2496"/>
    <w:rsid w:val="002E26D2"/>
    <w:rsid w:val="002E2B2D"/>
    <w:rsid w:val="002E5370"/>
    <w:rsid w:val="002F4A60"/>
    <w:rsid w:val="00305833"/>
    <w:rsid w:val="003129B1"/>
    <w:rsid w:val="00315F4B"/>
    <w:rsid w:val="003201F3"/>
    <w:rsid w:val="003255F9"/>
    <w:rsid w:val="00334E1C"/>
    <w:rsid w:val="0033797D"/>
    <w:rsid w:val="00344130"/>
    <w:rsid w:val="00344790"/>
    <w:rsid w:val="0034533D"/>
    <w:rsid w:val="00345ED2"/>
    <w:rsid w:val="00346DA7"/>
    <w:rsid w:val="00347884"/>
    <w:rsid w:val="003556EE"/>
    <w:rsid w:val="0035786F"/>
    <w:rsid w:val="00373091"/>
    <w:rsid w:val="00377AE0"/>
    <w:rsid w:val="00382CB4"/>
    <w:rsid w:val="00384AF7"/>
    <w:rsid w:val="00391A11"/>
    <w:rsid w:val="00397521"/>
    <w:rsid w:val="003A28AC"/>
    <w:rsid w:val="003A5C63"/>
    <w:rsid w:val="003B4DF3"/>
    <w:rsid w:val="003B6AF2"/>
    <w:rsid w:val="003C0F0F"/>
    <w:rsid w:val="003D5510"/>
    <w:rsid w:val="003D6649"/>
    <w:rsid w:val="003D6A52"/>
    <w:rsid w:val="003E12D1"/>
    <w:rsid w:val="003E36D3"/>
    <w:rsid w:val="003E4C81"/>
    <w:rsid w:val="003F2C86"/>
    <w:rsid w:val="003F7866"/>
    <w:rsid w:val="00402009"/>
    <w:rsid w:val="00405F67"/>
    <w:rsid w:val="00415004"/>
    <w:rsid w:val="00422A74"/>
    <w:rsid w:val="004230FC"/>
    <w:rsid w:val="0044091A"/>
    <w:rsid w:val="004573CD"/>
    <w:rsid w:val="00467249"/>
    <w:rsid w:val="00493E0D"/>
    <w:rsid w:val="004A0E2B"/>
    <w:rsid w:val="004B2494"/>
    <w:rsid w:val="004C1E96"/>
    <w:rsid w:val="004D0161"/>
    <w:rsid w:val="004E32C7"/>
    <w:rsid w:val="004E4F2A"/>
    <w:rsid w:val="004E7DA4"/>
    <w:rsid w:val="004F05F3"/>
    <w:rsid w:val="004F1076"/>
    <w:rsid w:val="004F700A"/>
    <w:rsid w:val="005079DB"/>
    <w:rsid w:val="00510165"/>
    <w:rsid w:val="00513C3B"/>
    <w:rsid w:val="0051594B"/>
    <w:rsid w:val="00520739"/>
    <w:rsid w:val="0052382C"/>
    <w:rsid w:val="00530679"/>
    <w:rsid w:val="00531EEF"/>
    <w:rsid w:val="005503DA"/>
    <w:rsid w:val="00550D30"/>
    <w:rsid w:val="00557AE3"/>
    <w:rsid w:val="00563740"/>
    <w:rsid w:val="00564D7E"/>
    <w:rsid w:val="00567314"/>
    <w:rsid w:val="00571972"/>
    <w:rsid w:val="00571AB5"/>
    <w:rsid w:val="005751FB"/>
    <w:rsid w:val="00576B84"/>
    <w:rsid w:val="005808F1"/>
    <w:rsid w:val="00582802"/>
    <w:rsid w:val="00593D37"/>
    <w:rsid w:val="0059474C"/>
    <w:rsid w:val="005A02EC"/>
    <w:rsid w:val="005A6DF1"/>
    <w:rsid w:val="005B1FC4"/>
    <w:rsid w:val="005B3804"/>
    <w:rsid w:val="005B5718"/>
    <w:rsid w:val="005D1BFB"/>
    <w:rsid w:val="005D3ADD"/>
    <w:rsid w:val="005D472B"/>
    <w:rsid w:val="005D48BF"/>
    <w:rsid w:val="005E1EB1"/>
    <w:rsid w:val="005E4373"/>
    <w:rsid w:val="005F1A5F"/>
    <w:rsid w:val="00604E35"/>
    <w:rsid w:val="00624A8E"/>
    <w:rsid w:val="006341A4"/>
    <w:rsid w:val="00643FFE"/>
    <w:rsid w:val="006442BF"/>
    <w:rsid w:val="00644697"/>
    <w:rsid w:val="00653E4A"/>
    <w:rsid w:val="00665990"/>
    <w:rsid w:val="00670F5F"/>
    <w:rsid w:val="00673256"/>
    <w:rsid w:val="00673F4E"/>
    <w:rsid w:val="00681965"/>
    <w:rsid w:val="0068743F"/>
    <w:rsid w:val="006930AF"/>
    <w:rsid w:val="00696F05"/>
    <w:rsid w:val="006971F9"/>
    <w:rsid w:val="00697283"/>
    <w:rsid w:val="006A0F20"/>
    <w:rsid w:val="006B6469"/>
    <w:rsid w:val="006B6AD8"/>
    <w:rsid w:val="006C7D52"/>
    <w:rsid w:val="006D2216"/>
    <w:rsid w:val="006D4D5A"/>
    <w:rsid w:val="006D557C"/>
    <w:rsid w:val="006D6697"/>
    <w:rsid w:val="006E19B8"/>
    <w:rsid w:val="006E3670"/>
    <w:rsid w:val="006E5D82"/>
    <w:rsid w:val="006F375F"/>
    <w:rsid w:val="00702A3A"/>
    <w:rsid w:val="007037AD"/>
    <w:rsid w:val="00710259"/>
    <w:rsid w:val="007107AE"/>
    <w:rsid w:val="007166F0"/>
    <w:rsid w:val="00716711"/>
    <w:rsid w:val="007238AF"/>
    <w:rsid w:val="007270A2"/>
    <w:rsid w:val="00742EA7"/>
    <w:rsid w:val="0074303C"/>
    <w:rsid w:val="00746891"/>
    <w:rsid w:val="00754BFB"/>
    <w:rsid w:val="00762A8F"/>
    <w:rsid w:val="00762F9F"/>
    <w:rsid w:val="00767C5C"/>
    <w:rsid w:val="007B120C"/>
    <w:rsid w:val="007C26ED"/>
    <w:rsid w:val="007C2913"/>
    <w:rsid w:val="007C5CFE"/>
    <w:rsid w:val="007D10BC"/>
    <w:rsid w:val="007E1D1A"/>
    <w:rsid w:val="007F16C4"/>
    <w:rsid w:val="00801682"/>
    <w:rsid w:val="00805E0C"/>
    <w:rsid w:val="00813245"/>
    <w:rsid w:val="00815B56"/>
    <w:rsid w:val="008166DF"/>
    <w:rsid w:val="00827ADB"/>
    <w:rsid w:val="00830893"/>
    <w:rsid w:val="008363CB"/>
    <w:rsid w:val="0083731D"/>
    <w:rsid w:val="00845CE6"/>
    <w:rsid w:val="00851ED5"/>
    <w:rsid w:val="00856A88"/>
    <w:rsid w:val="0086389F"/>
    <w:rsid w:val="00872ECA"/>
    <w:rsid w:val="00874323"/>
    <w:rsid w:val="00875884"/>
    <w:rsid w:val="00876AA6"/>
    <w:rsid w:val="00876EFB"/>
    <w:rsid w:val="008822E9"/>
    <w:rsid w:val="00892772"/>
    <w:rsid w:val="008A02E1"/>
    <w:rsid w:val="008A058D"/>
    <w:rsid w:val="008A313E"/>
    <w:rsid w:val="008B0D40"/>
    <w:rsid w:val="008B7EE3"/>
    <w:rsid w:val="008C53B1"/>
    <w:rsid w:val="008D3AA6"/>
    <w:rsid w:val="008F0685"/>
    <w:rsid w:val="008F710B"/>
    <w:rsid w:val="009037E0"/>
    <w:rsid w:val="009056E1"/>
    <w:rsid w:val="00917E4D"/>
    <w:rsid w:val="009204D8"/>
    <w:rsid w:val="0092520C"/>
    <w:rsid w:val="00930152"/>
    <w:rsid w:val="009340CA"/>
    <w:rsid w:val="00934C3F"/>
    <w:rsid w:val="0095494E"/>
    <w:rsid w:val="00955A71"/>
    <w:rsid w:val="0095626B"/>
    <w:rsid w:val="009575C9"/>
    <w:rsid w:val="009603E5"/>
    <w:rsid w:val="00961355"/>
    <w:rsid w:val="0096283C"/>
    <w:rsid w:val="009714C2"/>
    <w:rsid w:val="0098014F"/>
    <w:rsid w:val="009866A2"/>
    <w:rsid w:val="00987B45"/>
    <w:rsid w:val="00993F04"/>
    <w:rsid w:val="009940CB"/>
    <w:rsid w:val="009954A1"/>
    <w:rsid w:val="009A13F7"/>
    <w:rsid w:val="009A6C09"/>
    <w:rsid w:val="009B1D4E"/>
    <w:rsid w:val="009B3C34"/>
    <w:rsid w:val="009B47FF"/>
    <w:rsid w:val="009C06C7"/>
    <w:rsid w:val="009C4212"/>
    <w:rsid w:val="009D61EC"/>
    <w:rsid w:val="00A10C59"/>
    <w:rsid w:val="00A159F7"/>
    <w:rsid w:val="00A1757F"/>
    <w:rsid w:val="00A237A7"/>
    <w:rsid w:val="00A23B76"/>
    <w:rsid w:val="00A24E18"/>
    <w:rsid w:val="00A334BA"/>
    <w:rsid w:val="00A407F6"/>
    <w:rsid w:val="00A4174D"/>
    <w:rsid w:val="00A52B03"/>
    <w:rsid w:val="00A54906"/>
    <w:rsid w:val="00A54E9B"/>
    <w:rsid w:val="00A708AB"/>
    <w:rsid w:val="00A72468"/>
    <w:rsid w:val="00A77CF7"/>
    <w:rsid w:val="00A80068"/>
    <w:rsid w:val="00A80C63"/>
    <w:rsid w:val="00A83059"/>
    <w:rsid w:val="00A85563"/>
    <w:rsid w:val="00A85806"/>
    <w:rsid w:val="00AA0811"/>
    <w:rsid w:val="00AB69F0"/>
    <w:rsid w:val="00AC0604"/>
    <w:rsid w:val="00AC1250"/>
    <w:rsid w:val="00AC1F3C"/>
    <w:rsid w:val="00AC2CFE"/>
    <w:rsid w:val="00AC3BB4"/>
    <w:rsid w:val="00AC6964"/>
    <w:rsid w:val="00AD5A51"/>
    <w:rsid w:val="00AE38B1"/>
    <w:rsid w:val="00AE39E1"/>
    <w:rsid w:val="00AE421F"/>
    <w:rsid w:val="00AF1851"/>
    <w:rsid w:val="00AF6D05"/>
    <w:rsid w:val="00B06722"/>
    <w:rsid w:val="00B11E72"/>
    <w:rsid w:val="00B1366D"/>
    <w:rsid w:val="00B15BA4"/>
    <w:rsid w:val="00B16A5B"/>
    <w:rsid w:val="00B27D19"/>
    <w:rsid w:val="00B40C66"/>
    <w:rsid w:val="00B47448"/>
    <w:rsid w:val="00B653C5"/>
    <w:rsid w:val="00B67EFB"/>
    <w:rsid w:val="00B75F4B"/>
    <w:rsid w:val="00B8020F"/>
    <w:rsid w:val="00B817CF"/>
    <w:rsid w:val="00B858BB"/>
    <w:rsid w:val="00B8609A"/>
    <w:rsid w:val="00B86A38"/>
    <w:rsid w:val="00BA0AE6"/>
    <w:rsid w:val="00BC280A"/>
    <w:rsid w:val="00BC2E16"/>
    <w:rsid w:val="00BC50F4"/>
    <w:rsid w:val="00BC6919"/>
    <w:rsid w:val="00BC7D85"/>
    <w:rsid w:val="00BD1819"/>
    <w:rsid w:val="00BD72E5"/>
    <w:rsid w:val="00BE385B"/>
    <w:rsid w:val="00BF22CB"/>
    <w:rsid w:val="00BF352B"/>
    <w:rsid w:val="00BF7627"/>
    <w:rsid w:val="00BF7A28"/>
    <w:rsid w:val="00C01B30"/>
    <w:rsid w:val="00C03F3F"/>
    <w:rsid w:val="00C053A2"/>
    <w:rsid w:val="00C0750C"/>
    <w:rsid w:val="00C160D0"/>
    <w:rsid w:val="00C24394"/>
    <w:rsid w:val="00C24C2E"/>
    <w:rsid w:val="00C33C67"/>
    <w:rsid w:val="00C443C9"/>
    <w:rsid w:val="00C44C77"/>
    <w:rsid w:val="00C553DD"/>
    <w:rsid w:val="00C6162C"/>
    <w:rsid w:val="00C65848"/>
    <w:rsid w:val="00C72CA6"/>
    <w:rsid w:val="00C74A4E"/>
    <w:rsid w:val="00C76CD7"/>
    <w:rsid w:val="00C8005F"/>
    <w:rsid w:val="00C80672"/>
    <w:rsid w:val="00C81046"/>
    <w:rsid w:val="00C87474"/>
    <w:rsid w:val="00C96644"/>
    <w:rsid w:val="00CA69C4"/>
    <w:rsid w:val="00CC0C46"/>
    <w:rsid w:val="00CC4636"/>
    <w:rsid w:val="00CC4F7D"/>
    <w:rsid w:val="00CC7A92"/>
    <w:rsid w:val="00CD4113"/>
    <w:rsid w:val="00CD6272"/>
    <w:rsid w:val="00CD79A0"/>
    <w:rsid w:val="00CE0787"/>
    <w:rsid w:val="00CE0F7C"/>
    <w:rsid w:val="00CE1BDD"/>
    <w:rsid w:val="00CE2205"/>
    <w:rsid w:val="00CF2E9A"/>
    <w:rsid w:val="00D00598"/>
    <w:rsid w:val="00D051A9"/>
    <w:rsid w:val="00D0524C"/>
    <w:rsid w:val="00D15233"/>
    <w:rsid w:val="00D163E8"/>
    <w:rsid w:val="00D2183F"/>
    <w:rsid w:val="00D21E61"/>
    <w:rsid w:val="00D22FE8"/>
    <w:rsid w:val="00D23B8F"/>
    <w:rsid w:val="00D461DA"/>
    <w:rsid w:val="00D46425"/>
    <w:rsid w:val="00D51565"/>
    <w:rsid w:val="00D564F0"/>
    <w:rsid w:val="00D76027"/>
    <w:rsid w:val="00D772D2"/>
    <w:rsid w:val="00D77A92"/>
    <w:rsid w:val="00D874B0"/>
    <w:rsid w:val="00D87629"/>
    <w:rsid w:val="00D928A6"/>
    <w:rsid w:val="00D96AF6"/>
    <w:rsid w:val="00DA0071"/>
    <w:rsid w:val="00DA01C3"/>
    <w:rsid w:val="00DA3903"/>
    <w:rsid w:val="00DA6DC2"/>
    <w:rsid w:val="00DB1182"/>
    <w:rsid w:val="00DB399C"/>
    <w:rsid w:val="00DB66CE"/>
    <w:rsid w:val="00DB6E58"/>
    <w:rsid w:val="00DC354C"/>
    <w:rsid w:val="00DC4BA3"/>
    <w:rsid w:val="00DC6768"/>
    <w:rsid w:val="00DD5380"/>
    <w:rsid w:val="00DE0375"/>
    <w:rsid w:val="00DE1858"/>
    <w:rsid w:val="00DE7050"/>
    <w:rsid w:val="00DE7AB0"/>
    <w:rsid w:val="00E1304D"/>
    <w:rsid w:val="00E13182"/>
    <w:rsid w:val="00E15BFD"/>
    <w:rsid w:val="00E17E53"/>
    <w:rsid w:val="00E22FB7"/>
    <w:rsid w:val="00E331CB"/>
    <w:rsid w:val="00E46812"/>
    <w:rsid w:val="00E56EC5"/>
    <w:rsid w:val="00E63BFA"/>
    <w:rsid w:val="00E653BB"/>
    <w:rsid w:val="00E71709"/>
    <w:rsid w:val="00E74478"/>
    <w:rsid w:val="00E74D42"/>
    <w:rsid w:val="00E74E02"/>
    <w:rsid w:val="00E80099"/>
    <w:rsid w:val="00E91129"/>
    <w:rsid w:val="00E93429"/>
    <w:rsid w:val="00E95774"/>
    <w:rsid w:val="00EA09BA"/>
    <w:rsid w:val="00EA0CFE"/>
    <w:rsid w:val="00EB6ECE"/>
    <w:rsid w:val="00EC0616"/>
    <w:rsid w:val="00EC2548"/>
    <w:rsid w:val="00EC73DB"/>
    <w:rsid w:val="00ED0F57"/>
    <w:rsid w:val="00ED2D85"/>
    <w:rsid w:val="00ED4358"/>
    <w:rsid w:val="00ED5F14"/>
    <w:rsid w:val="00EF0616"/>
    <w:rsid w:val="00F00A0F"/>
    <w:rsid w:val="00F04014"/>
    <w:rsid w:val="00F15538"/>
    <w:rsid w:val="00F22CA5"/>
    <w:rsid w:val="00F23334"/>
    <w:rsid w:val="00F25428"/>
    <w:rsid w:val="00F254B1"/>
    <w:rsid w:val="00F264AE"/>
    <w:rsid w:val="00F270F8"/>
    <w:rsid w:val="00F36E8C"/>
    <w:rsid w:val="00F37EFA"/>
    <w:rsid w:val="00F5049F"/>
    <w:rsid w:val="00F527B5"/>
    <w:rsid w:val="00F553FD"/>
    <w:rsid w:val="00F6175E"/>
    <w:rsid w:val="00F66E08"/>
    <w:rsid w:val="00F72172"/>
    <w:rsid w:val="00F9454C"/>
    <w:rsid w:val="00F948F7"/>
    <w:rsid w:val="00FC11C1"/>
    <w:rsid w:val="00FC2EAD"/>
    <w:rsid w:val="00FE0BE1"/>
    <w:rsid w:val="00FE3144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1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5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1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5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_gut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</dc:creator>
  <cp:keywords/>
  <dc:description/>
  <cp:lastModifiedBy>Varya</cp:lastModifiedBy>
  <cp:revision>2</cp:revision>
  <dcterms:created xsi:type="dcterms:W3CDTF">2013-04-21T20:25:00Z</dcterms:created>
  <dcterms:modified xsi:type="dcterms:W3CDTF">2013-04-21T20:25:00Z</dcterms:modified>
</cp:coreProperties>
</file>