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47" w:rsidRPr="00FB0547" w:rsidRDefault="00FB0547" w:rsidP="00FB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0547">
        <w:rPr>
          <w:rFonts w:ascii="Times New Roman" w:hAnsi="Times New Roman" w:cs="Times New Roman"/>
          <w:b/>
          <w:sz w:val="24"/>
          <w:szCs w:val="24"/>
        </w:rPr>
        <w:t>DIAGNOSTIC POSSIBILITIES OF ECHOCARDIOGRAPHY AT THE PRESENT STAGE</w:t>
      </w:r>
    </w:p>
    <w:p w:rsidR="00FB0547" w:rsidRPr="00EE447B" w:rsidRDefault="00FB0547" w:rsidP="00FB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47" w:rsidRPr="00DD002F" w:rsidRDefault="00FB0547" w:rsidP="00FB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2F">
        <w:rPr>
          <w:rFonts w:ascii="Times New Roman" w:hAnsi="Times New Roman" w:cs="Times New Roman"/>
          <w:b/>
          <w:sz w:val="24"/>
          <w:szCs w:val="24"/>
        </w:rPr>
        <w:t>Mustapha Olufunmilola.O.</w:t>
      </w:r>
      <w:r w:rsidR="00EE447B">
        <w:rPr>
          <w:rFonts w:ascii="Times New Roman" w:hAnsi="Times New Roman" w:cs="Times New Roman"/>
          <w:b/>
          <w:sz w:val="24"/>
          <w:szCs w:val="24"/>
        </w:rPr>
        <w:t>, Pytetska N.</w:t>
      </w:r>
    </w:p>
    <w:p w:rsidR="00945576" w:rsidRPr="00DD002F" w:rsidRDefault="00DD002F" w:rsidP="00FB0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2F">
        <w:rPr>
          <w:rFonts w:ascii="Times New Roman" w:hAnsi="Times New Roman" w:cs="Times New Roman"/>
          <w:b/>
          <w:sz w:val="24"/>
          <w:szCs w:val="24"/>
        </w:rPr>
        <w:t>Kharkov National Medical University</w:t>
      </w:r>
    </w:p>
    <w:p w:rsidR="00F03EF2" w:rsidRPr="00DD002F" w:rsidRDefault="00DD002F" w:rsidP="00FB05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02F">
        <w:rPr>
          <w:rFonts w:ascii="Times New Roman" w:hAnsi="Times New Roman" w:cs="Times New Roman"/>
          <w:b/>
          <w:sz w:val="24"/>
          <w:szCs w:val="24"/>
        </w:rPr>
        <w:t>Department of propedutic of internal medicine</w:t>
      </w:r>
    </w:p>
    <w:p w:rsidR="00DD002F" w:rsidRDefault="00DD002F" w:rsidP="00DD002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A9D" w:rsidRPr="002927E3" w:rsidRDefault="00E03A9D" w:rsidP="00DD002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7E3">
        <w:rPr>
          <w:rFonts w:ascii="Times New Roman" w:hAnsi="Times New Roman" w:cs="Times New Roman"/>
          <w:sz w:val="24"/>
          <w:szCs w:val="24"/>
        </w:rPr>
        <w:t>Echocardiography provides information regarding cardiac morphology, function and hemodynamics non-invasively. It is the most frequently performed cardiovascular examination after electrocardiography and chest X-ray. In less than half a century, this technique has evolved to a mainstay of cardiovascular medicine. The historical evolution of echocardiography is succinctly described including that of M-mode, two-dimensional, Doppler, stress, transesophageal, intraoperative, contrast, digital, three-dimensional and intracardiac echocardiography.</w:t>
      </w:r>
      <w:r w:rsidR="00D85EDB" w:rsidRPr="002927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5EDB" w:rsidRPr="002927E3">
        <w:rPr>
          <w:rFonts w:ascii="Times New Roman" w:hAnsi="Times New Roman" w:cs="Times New Roman"/>
          <w:sz w:val="24"/>
          <w:szCs w:val="24"/>
        </w:rPr>
        <w:t xml:space="preserve"> Over the last five decades the diagnostic capability of echocardiography has evolved dramatically from M-mode (1950s) to two-dimensional (2D) echocardiography (1970s) and an actual 3D display format which provides a better insight into the functional and anatomic properties of cardiac structures and decrease variability.</w:t>
      </w:r>
      <w:bookmarkEnd w:id="0"/>
    </w:p>
    <w:p w:rsidR="002927E3" w:rsidRPr="002927E3" w:rsidRDefault="00292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27E3" w:rsidRPr="002927E3" w:rsidSect="0007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3EF2"/>
    <w:rsid w:val="00074763"/>
    <w:rsid w:val="002927E3"/>
    <w:rsid w:val="00422737"/>
    <w:rsid w:val="005E593B"/>
    <w:rsid w:val="00945576"/>
    <w:rsid w:val="009A7E79"/>
    <w:rsid w:val="00A4416A"/>
    <w:rsid w:val="00AA2D47"/>
    <w:rsid w:val="00C04FCE"/>
    <w:rsid w:val="00D0251A"/>
    <w:rsid w:val="00D5115E"/>
    <w:rsid w:val="00D85EDB"/>
    <w:rsid w:val="00DD002F"/>
    <w:rsid w:val="00E03A9D"/>
    <w:rsid w:val="00EE447B"/>
    <w:rsid w:val="00F03EF2"/>
    <w:rsid w:val="00FB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Fummymoostie</dc:creator>
  <cp:keywords/>
  <dc:description/>
  <cp:lastModifiedBy>User</cp:lastModifiedBy>
  <cp:revision>7</cp:revision>
  <cp:lastPrinted>2013-11-16T22:28:00Z</cp:lastPrinted>
  <dcterms:created xsi:type="dcterms:W3CDTF">2013-11-14T17:19:00Z</dcterms:created>
  <dcterms:modified xsi:type="dcterms:W3CDTF">2013-11-20T21:42:00Z</dcterms:modified>
</cp:coreProperties>
</file>