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D8" w:rsidRPr="00F344F1" w:rsidRDefault="00F344F1" w:rsidP="00FE39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F344F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ХАРАКТЕРИСТИКА </w:t>
      </w:r>
      <w:r w:rsidR="007908D8" w:rsidRPr="00F344F1">
        <w:rPr>
          <w:rFonts w:ascii="Times New Roman" w:eastAsia="Times New Roman" w:hAnsi="Times New Roman"/>
          <w:bCs/>
          <w:sz w:val="28"/>
          <w:szCs w:val="28"/>
          <w:lang w:eastAsia="ru-RU"/>
        </w:rPr>
        <w:t>ПЕР</w:t>
      </w:r>
      <w:r w:rsidR="007908D8" w:rsidRPr="00F344F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</w:t>
      </w:r>
      <w:r w:rsidR="007908D8" w:rsidRPr="00F344F1">
        <w:rPr>
          <w:rFonts w:ascii="Times New Roman" w:eastAsia="Times New Roman" w:hAnsi="Times New Roman"/>
          <w:bCs/>
          <w:sz w:val="28"/>
          <w:szCs w:val="28"/>
          <w:lang w:eastAsia="ru-RU"/>
        </w:rPr>
        <w:t>НАТАЛЬНОГО ПЕР</w:t>
      </w:r>
      <w:r w:rsidR="007908D8" w:rsidRPr="00F344F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7908D8" w:rsidRPr="00F344F1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r w:rsidR="007908D8" w:rsidRPr="00F344F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В НОВОНАРОДЖЕНИХ ВІД БАГАТОПЛІДНОЇ ВАГІТНОСТІ</w:t>
      </w:r>
      <w:r w:rsidRPr="00F344F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БІХОРІАЛЬНОЮ БІАМНІОТИЧНОЮ ДВІЙНЕЮ</w:t>
      </w:r>
    </w:p>
    <w:p w:rsidR="007908D8" w:rsidRPr="00FE39CF" w:rsidRDefault="007908D8" w:rsidP="00FE39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</w:pPr>
      <w:proofErr w:type="spellStart"/>
      <w:r w:rsidRPr="00FE39CF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Ріга</w:t>
      </w:r>
      <w:proofErr w:type="spellEnd"/>
      <w:r w:rsidRPr="00FE39CF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О.О., </w:t>
      </w:r>
      <w:proofErr w:type="spellStart"/>
      <w:r w:rsidRPr="00FE39CF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Сенаторова</w:t>
      </w:r>
      <w:proofErr w:type="spellEnd"/>
      <w:r w:rsidRPr="00FE39CF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А.В., </w:t>
      </w:r>
      <w:proofErr w:type="spellStart"/>
      <w:r w:rsidRPr="00FE39CF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>Бойченко</w:t>
      </w:r>
      <w:proofErr w:type="spellEnd"/>
      <w:r w:rsidRPr="00FE39CF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А.Д.</w:t>
      </w:r>
    </w:p>
    <w:p w:rsidR="007908D8" w:rsidRDefault="007908D8" w:rsidP="00FE39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Харківський національний медичний  університет</w:t>
      </w:r>
    </w:p>
    <w:p w:rsidR="007908D8" w:rsidRPr="00A400CE" w:rsidRDefault="007908D8" w:rsidP="00FE39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Кафедра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педіатріі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№1 та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неонатології</w:t>
      </w:r>
      <w:proofErr w:type="spellEnd"/>
    </w:p>
    <w:p w:rsidR="00A400CE" w:rsidRPr="00A96CB7" w:rsidRDefault="00A400CE" w:rsidP="00FE39C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7908D8" w:rsidRPr="0020320A" w:rsidRDefault="00A96CB7" w:rsidP="002953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теперішній час в Україні </w:t>
      </w:r>
      <w:r w:rsidR="00A400CE">
        <w:rPr>
          <w:rFonts w:ascii="Times New Roman" w:hAnsi="Times New Roman"/>
          <w:sz w:val="28"/>
          <w:szCs w:val="28"/>
          <w:lang w:val="uk-UA"/>
        </w:rPr>
        <w:t>частот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400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33F">
        <w:rPr>
          <w:rFonts w:ascii="Times New Roman" w:hAnsi="Times New Roman"/>
          <w:sz w:val="28"/>
          <w:szCs w:val="28"/>
          <w:lang w:val="uk-UA"/>
        </w:rPr>
        <w:t xml:space="preserve">багатоплідної вагітності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зростає. </w:t>
      </w:r>
      <w:r w:rsidR="00A400CE">
        <w:rPr>
          <w:rFonts w:ascii="Times New Roman" w:hAnsi="Times New Roman"/>
          <w:sz w:val="28"/>
          <w:szCs w:val="28"/>
          <w:lang w:val="uk-UA"/>
        </w:rPr>
        <w:t xml:space="preserve"> Відомо, що п</w:t>
      </w:r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>ри</w:t>
      </w:r>
      <w:r w:rsidR="00A400CE" w:rsidRPr="00A400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>багатоплідн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вагітності виникає ситуація,</w:t>
      </w:r>
      <w:r w:rsidR="00597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>коли маса тіла дітей суттєва відрізняється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яка визначає 10% її різницю та більше дискордантність розвитку. </w:t>
      </w:r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Дискордантність є значущім фактором ризику викиднів, передчасних пологів, аномалій розвитку плоду та високої </w:t>
      </w:r>
      <w:proofErr w:type="spellStart"/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>перинатальної</w:t>
      </w:r>
      <w:proofErr w:type="spellEnd"/>
      <w:r w:rsidR="00A400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смертності</w:t>
      </w:r>
      <w:r w:rsidR="00A400CE" w:rsidRPr="00203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526F" w:rsidRPr="0074524F" w:rsidRDefault="007908D8" w:rsidP="00295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Мета дослідження</w:t>
      </w:r>
      <w:r w:rsidRPr="007452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320A">
        <w:rPr>
          <w:rFonts w:ascii="Times New Roman" w:hAnsi="Times New Roman"/>
          <w:sz w:val="28"/>
          <w:szCs w:val="28"/>
          <w:lang w:val="uk-UA"/>
        </w:rPr>
        <w:t xml:space="preserve">оцінити характер перебігу </w:t>
      </w:r>
      <w:proofErr w:type="spellStart"/>
      <w:r w:rsidR="0020320A">
        <w:rPr>
          <w:rFonts w:ascii="Times New Roman" w:hAnsi="Times New Roman"/>
          <w:sz w:val="28"/>
          <w:szCs w:val="28"/>
          <w:lang w:val="uk-UA"/>
        </w:rPr>
        <w:t>перинатального</w:t>
      </w:r>
      <w:proofErr w:type="spellEnd"/>
      <w:r w:rsidR="0020320A">
        <w:rPr>
          <w:rFonts w:ascii="Times New Roman" w:hAnsi="Times New Roman"/>
          <w:sz w:val="28"/>
          <w:szCs w:val="28"/>
          <w:lang w:val="uk-UA"/>
        </w:rPr>
        <w:t xml:space="preserve"> періоду у новонароджених при </w:t>
      </w:r>
      <w:proofErr w:type="spellStart"/>
      <w:r w:rsidR="0020320A">
        <w:rPr>
          <w:rFonts w:ascii="Times New Roman" w:hAnsi="Times New Roman"/>
          <w:sz w:val="28"/>
          <w:szCs w:val="28"/>
          <w:lang w:val="uk-UA"/>
        </w:rPr>
        <w:t>дискордантній</w:t>
      </w:r>
      <w:proofErr w:type="spellEnd"/>
      <w:r w:rsidR="002032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320A">
        <w:rPr>
          <w:rFonts w:ascii="Times New Roman" w:hAnsi="Times New Roman"/>
          <w:sz w:val="28"/>
          <w:szCs w:val="28"/>
          <w:lang w:val="uk-UA"/>
        </w:rPr>
        <w:t>біхоріальній</w:t>
      </w:r>
      <w:proofErr w:type="spellEnd"/>
      <w:r w:rsidR="002032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320A">
        <w:rPr>
          <w:rFonts w:ascii="Times New Roman" w:hAnsi="Times New Roman"/>
          <w:sz w:val="28"/>
          <w:szCs w:val="28"/>
          <w:lang w:val="uk-UA"/>
        </w:rPr>
        <w:t>біамніотичній</w:t>
      </w:r>
      <w:proofErr w:type="spellEnd"/>
      <w:r w:rsidR="0020320A">
        <w:rPr>
          <w:rFonts w:ascii="Times New Roman" w:hAnsi="Times New Roman"/>
          <w:sz w:val="28"/>
          <w:szCs w:val="28"/>
          <w:lang w:val="uk-UA"/>
        </w:rPr>
        <w:t xml:space="preserve"> двійні</w:t>
      </w:r>
      <w:r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09503D" w:rsidRPr="003207C7" w:rsidRDefault="0009503D" w:rsidP="0029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07C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Матеріали і методи</w:t>
      </w:r>
      <w:r w:rsidR="007908D8" w:rsidRPr="003207C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</w:t>
      </w:r>
      <w:r w:rsidR="00F77D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дослідження увійшло 26 жінок з багатоплідною вагітністю, які спостерігалися з 32 тижня вагітності та їх </w:t>
      </w:r>
      <w:r w:rsidR="00F77DFF" w:rsidRPr="008C2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52 дитини. Вивчалися особливості перебігу </w:t>
      </w:r>
      <w:proofErr w:type="spellStart"/>
      <w:r w:rsidR="00A96CB7">
        <w:rPr>
          <w:rFonts w:ascii="Times New Roman" w:eastAsia="Times New Roman" w:hAnsi="Times New Roman"/>
          <w:sz w:val="28"/>
          <w:szCs w:val="28"/>
          <w:lang w:val="uk-UA" w:eastAsia="ru-RU"/>
        </w:rPr>
        <w:t>перинатального</w:t>
      </w:r>
      <w:proofErr w:type="spellEnd"/>
      <w:r w:rsidR="00F77DFF" w:rsidRPr="008C2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</w:t>
      </w:r>
      <w:r w:rsidR="00A96CB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77DFF" w:rsidRPr="008C2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антропометричні дані новонароджених. Контрольну групу склали 27 жінок з </w:t>
      </w:r>
      <w:proofErr w:type="spellStart"/>
      <w:r w:rsidR="00F77DFF" w:rsidRPr="008C2D12">
        <w:rPr>
          <w:rFonts w:ascii="Times New Roman" w:eastAsia="Times New Roman" w:hAnsi="Times New Roman"/>
          <w:sz w:val="28"/>
          <w:szCs w:val="28"/>
          <w:lang w:val="uk-UA" w:eastAsia="ru-RU"/>
        </w:rPr>
        <w:t>одноплідною</w:t>
      </w:r>
      <w:proofErr w:type="spellEnd"/>
      <w:r w:rsidR="00F77DFF" w:rsidRPr="008C2D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вагітністю та їх 27 новонароджених.</w:t>
      </w:r>
      <w:r w:rsidR="00F77D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7DFF">
        <w:rPr>
          <w:rFonts w:ascii="Times New Roman" w:hAnsi="Times New Roman"/>
          <w:sz w:val="28"/>
          <w:szCs w:val="28"/>
          <w:lang w:val="uk-UA"/>
        </w:rPr>
        <w:t>За дискордантність прий</w:t>
      </w:r>
      <w:r w:rsidR="00F77DFF" w:rsidRPr="008C2D12">
        <w:rPr>
          <w:rFonts w:ascii="Times New Roman" w:hAnsi="Times New Roman"/>
          <w:sz w:val="28"/>
          <w:szCs w:val="28"/>
          <w:lang w:val="uk-UA"/>
        </w:rPr>
        <w:t xml:space="preserve">мали значення різницю в маси тіла плоду більше </w:t>
      </w:r>
      <w:r w:rsidR="00F77DFF">
        <w:rPr>
          <w:rFonts w:ascii="Times New Roman" w:hAnsi="Times New Roman"/>
          <w:sz w:val="28"/>
          <w:szCs w:val="28"/>
          <w:lang w:val="uk-UA"/>
        </w:rPr>
        <w:t>10 %</w:t>
      </w:r>
      <w:r w:rsidR="007908D8" w:rsidRPr="003207C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proofErr w:type="spellStart"/>
      <w:r w:rsidR="00B92310" w:rsidRPr="003207C7">
        <w:rPr>
          <w:rFonts w:ascii="Times New Roman" w:hAnsi="Times New Roman"/>
          <w:sz w:val="28"/>
          <w:szCs w:val="28"/>
          <w:lang w:val="uk-UA"/>
        </w:rPr>
        <w:t>Допплерометричне</w:t>
      </w:r>
      <w:proofErr w:type="spellEnd"/>
      <w:r w:rsidR="00B92310" w:rsidRPr="003207C7">
        <w:rPr>
          <w:rFonts w:ascii="Times New Roman" w:hAnsi="Times New Roman"/>
          <w:sz w:val="28"/>
          <w:szCs w:val="28"/>
          <w:lang w:val="uk-UA"/>
        </w:rPr>
        <w:t xml:space="preserve"> дослідження пуповинного </w:t>
      </w:r>
      <w:proofErr w:type="spellStart"/>
      <w:r w:rsidR="00B92310" w:rsidRPr="003207C7">
        <w:rPr>
          <w:rFonts w:ascii="Times New Roman" w:hAnsi="Times New Roman"/>
          <w:sz w:val="28"/>
          <w:szCs w:val="28"/>
          <w:lang w:val="uk-UA"/>
        </w:rPr>
        <w:t>кровотоку</w:t>
      </w:r>
      <w:proofErr w:type="spellEnd"/>
      <w:r w:rsidR="00B92310" w:rsidRPr="003207C7">
        <w:rPr>
          <w:rFonts w:ascii="Times New Roman" w:hAnsi="Times New Roman"/>
          <w:sz w:val="28"/>
          <w:szCs w:val="28"/>
          <w:lang w:val="uk-UA"/>
        </w:rPr>
        <w:t xml:space="preserve"> проведено у 53 жінок </w:t>
      </w:r>
      <w:r w:rsidR="002F3FCA">
        <w:rPr>
          <w:rFonts w:ascii="Times New Roman" w:hAnsi="Times New Roman"/>
          <w:sz w:val="28"/>
          <w:szCs w:val="28"/>
          <w:lang w:val="uk-UA"/>
        </w:rPr>
        <w:t xml:space="preserve">терміном </w:t>
      </w:r>
      <w:proofErr w:type="spellStart"/>
      <w:r w:rsidR="00B92310" w:rsidRPr="003207C7">
        <w:rPr>
          <w:rFonts w:ascii="Times New Roman" w:hAnsi="Times New Roman"/>
          <w:sz w:val="28"/>
          <w:szCs w:val="28"/>
          <w:lang w:val="uk-UA"/>
        </w:rPr>
        <w:t>гестації</w:t>
      </w:r>
      <w:proofErr w:type="spellEnd"/>
      <w:r w:rsidR="00B92310" w:rsidRPr="00320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1F3" w:rsidRPr="003207C7">
        <w:rPr>
          <w:rFonts w:ascii="Times New Roman" w:hAnsi="Times New Roman"/>
          <w:sz w:val="28"/>
          <w:szCs w:val="28"/>
          <w:lang w:val="uk-UA"/>
        </w:rPr>
        <w:t>37</w:t>
      </w:r>
      <w:r w:rsidR="00B92310" w:rsidRPr="003207C7">
        <w:rPr>
          <w:rFonts w:ascii="Times New Roman" w:hAnsi="Times New Roman"/>
          <w:sz w:val="28"/>
          <w:szCs w:val="28"/>
          <w:lang w:val="uk-UA"/>
        </w:rPr>
        <w:t>(</w:t>
      </w:r>
      <w:r w:rsidR="00AD21F3" w:rsidRPr="003207C7">
        <w:rPr>
          <w:rFonts w:ascii="Times New Roman" w:hAnsi="Times New Roman"/>
          <w:sz w:val="28"/>
          <w:szCs w:val="28"/>
          <w:lang w:val="uk-UA"/>
        </w:rPr>
        <w:t>36;38</w:t>
      </w:r>
      <w:r w:rsidR="00B92310" w:rsidRPr="003207C7">
        <w:rPr>
          <w:rFonts w:ascii="Times New Roman" w:hAnsi="Times New Roman"/>
          <w:sz w:val="28"/>
          <w:szCs w:val="28"/>
          <w:lang w:val="uk-UA"/>
        </w:rPr>
        <w:t>)</w:t>
      </w:r>
      <w:r w:rsidR="00A96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1F3" w:rsidRPr="003207C7">
        <w:rPr>
          <w:rFonts w:ascii="Times New Roman" w:hAnsi="Times New Roman"/>
          <w:sz w:val="28"/>
          <w:szCs w:val="28"/>
          <w:lang w:val="uk-UA"/>
        </w:rPr>
        <w:t xml:space="preserve">тижнів </w:t>
      </w:r>
      <w:r w:rsidR="00B92310" w:rsidRPr="003207C7">
        <w:rPr>
          <w:rFonts w:ascii="Times New Roman" w:hAnsi="Times New Roman"/>
          <w:sz w:val="28"/>
          <w:szCs w:val="28"/>
          <w:lang w:val="uk-UA"/>
        </w:rPr>
        <w:t xml:space="preserve">на апараті </w:t>
      </w:r>
      <w:r w:rsidR="003207C7" w:rsidRPr="00320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7C7" w:rsidRPr="003207C7">
        <w:rPr>
          <w:rFonts w:ascii="Times New Roman" w:hAnsi="Times New Roman"/>
          <w:sz w:val="28"/>
          <w:szCs w:val="28"/>
          <w:lang w:val="en-US"/>
        </w:rPr>
        <w:t>Philips</w:t>
      </w:r>
      <w:r w:rsidR="003207C7" w:rsidRPr="00320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7C7" w:rsidRPr="003207C7">
        <w:rPr>
          <w:rFonts w:ascii="Times New Roman" w:hAnsi="Times New Roman"/>
          <w:sz w:val="28"/>
          <w:szCs w:val="28"/>
          <w:lang w:val="en-US"/>
        </w:rPr>
        <w:t>HD</w:t>
      </w:r>
      <w:r w:rsidR="003207C7" w:rsidRPr="003207C7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3207C7" w:rsidRPr="003207C7">
        <w:rPr>
          <w:rFonts w:ascii="Times New Roman" w:hAnsi="Times New Roman"/>
          <w:sz w:val="28"/>
          <w:szCs w:val="28"/>
          <w:lang w:val="en-US"/>
        </w:rPr>
        <w:t>XE</w:t>
      </w:r>
      <w:r w:rsidR="00F77DF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77DFF">
        <w:rPr>
          <w:rFonts w:ascii="Times New Roman" w:hAnsi="Times New Roman"/>
          <w:sz w:val="28"/>
          <w:szCs w:val="28"/>
          <w:lang w:val="uk-UA"/>
        </w:rPr>
        <w:t>Италі</w:t>
      </w:r>
      <w:r w:rsidR="003207C7" w:rsidRPr="003207C7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3207C7" w:rsidRPr="003207C7">
        <w:rPr>
          <w:rFonts w:ascii="Times New Roman" w:hAnsi="Times New Roman"/>
          <w:sz w:val="28"/>
          <w:szCs w:val="28"/>
          <w:lang w:val="uk-UA"/>
        </w:rPr>
        <w:t>).</w:t>
      </w:r>
      <w:r w:rsidR="00B92310" w:rsidRPr="003207C7">
        <w:rPr>
          <w:rFonts w:ascii="Times New Roman" w:hAnsi="Times New Roman"/>
          <w:sz w:val="28"/>
          <w:szCs w:val="28"/>
          <w:lang w:val="uk-UA"/>
        </w:rPr>
        <w:t xml:space="preserve"> Різницю </w:t>
      </w:r>
      <w:r w:rsidR="002953A1">
        <w:rPr>
          <w:rFonts w:ascii="Times New Roman" w:hAnsi="Times New Roman"/>
          <w:sz w:val="28"/>
          <w:szCs w:val="28"/>
          <w:lang w:val="uk-UA"/>
        </w:rPr>
        <w:t xml:space="preserve">значень </w:t>
      </w:r>
      <w:r w:rsidR="00B92310" w:rsidRPr="003207C7">
        <w:rPr>
          <w:rFonts w:ascii="Times New Roman" w:hAnsi="Times New Roman"/>
          <w:sz w:val="28"/>
          <w:szCs w:val="28"/>
          <w:lang w:val="uk-UA"/>
        </w:rPr>
        <w:t xml:space="preserve">визначали за критерієм </w:t>
      </w:r>
      <w:proofErr w:type="spellStart"/>
      <w:r w:rsidR="00B92310" w:rsidRPr="003207C7">
        <w:rPr>
          <w:rFonts w:ascii="Times New Roman" w:hAnsi="Times New Roman"/>
          <w:sz w:val="28"/>
          <w:szCs w:val="28"/>
          <w:lang w:val="uk-UA"/>
        </w:rPr>
        <w:t>Манна-Уітні</w:t>
      </w:r>
      <w:proofErr w:type="spellEnd"/>
      <w:r w:rsidR="00B92310" w:rsidRPr="003207C7">
        <w:rPr>
          <w:rFonts w:ascii="Times New Roman" w:hAnsi="Times New Roman"/>
          <w:sz w:val="28"/>
          <w:szCs w:val="28"/>
          <w:lang w:val="uk-UA"/>
        </w:rPr>
        <w:t>.</w:t>
      </w:r>
    </w:p>
    <w:p w:rsidR="00114373" w:rsidRDefault="00583836" w:rsidP="002953A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</w:t>
      </w:r>
      <w:r w:rsidR="00A96CB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Гестаційний</w:t>
      </w:r>
      <w:proofErr w:type="spellEnd"/>
      <w:r w:rsid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вік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при багато</w:t>
      </w:r>
      <w:r w:rsid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плідній вагітності був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08D8" w:rsidRP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37(36;38)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тижнів, при одно плідній - </w:t>
      </w:r>
      <w:r w:rsidR="007908D8" w:rsidRP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39(38;40)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тижнів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тобто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народження дітей «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near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term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infants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» частіше відбувається при багатоплідній вагітності.</w:t>
      </w:r>
      <w:r w:rsidR="0020320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 багатоплідній вагітності значно частіше 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спостерігалися 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пологи шляхом операції кесарського розтину та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Апгар</w:t>
      </w:r>
      <w:proofErr w:type="spellEnd"/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менш 6 балів на першій хвилині життя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 дитини</w:t>
      </w:r>
      <w:r w:rsidR="00A96CB7" w:rsidRP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A96CB7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</w:t>
      </w:r>
      <w:r w:rsidR="00A96CB7" w:rsidRPr="00A96CB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&lt;0,05)</w:t>
      </w:r>
      <w:r w:rsidR="007908D8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114373" w:rsidRP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Серед 52 дітей дискордантність маси тіла при народженні відбув</w:t>
      </w:r>
      <w:r w:rsidR="002F3FC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  <w:bookmarkStart w:id="0" w:name="_GoBack"/>
      <w:bookmarkEnd w:id="0"/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лася у 28 (53,8%) дітей.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едіана маси тіла першої дитини б</w:t>
      </w:r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ула</w:t>
      </w:r>
      <w:r w:rsidR="002953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953A1" w:rsidRPr="00390A9C">
        <w:rPr>
          <w:rFonts w:ascii="Times New Roman" w:hAnsi="Times New Roman"/>
          <w:sz w:val="28"/>
          <w:szCs w:val="28"/>
          <w:lang w:val="uk-UA"/>
        </w:rPr>
        <w:t>2500</w:t>
      </w:r>
      <w:r w:rsidR="0029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3A1" w:rsidRPr="00390A9C">
        <w:rPr>
          <w:rFonts w:ascii="Times New Roman" w:hAnsi="Times New Roman"/>
          <w:sz w:val="28"/>
          <w:szCs w:val="28"/>
          <w:lang w:val="uk-UA"/>
        </w:rPr>
        <w:t>(2130; 2600)</w:t>
      </w:r>
      <w:r w:rsidR="002953A1">
        <w:rPr>
          <w:rFonts w:ascii="Times New Roman" w:hAnsi="Times New Roman"/>
          <w:sz w:val="28"/>
          <w:szCs w:val="28"/>
          <w:lang w:val="uk-UA"/>
        </w:rPr>
        <w:t xml:space="preserve"> г, у </w:t>
      </w:r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другої - </w:t>
      </w:r>
      <w:r w:rsidR="002953A1" w:rsidRPr="00390A9C">
        <w:rPr>
          <w:rFonts w:ascii="Times New Roman" w:hAnsi="Times New Roman"/>
          <w:sz w:val="28"/>
          <w:szCs w:val="28"/>
          <w:lang w:val="uk-UA"/>
        </w:rPr>
        <w:t>2400 (2057;</w:t>
      </w:r>
      <w:r w:rsidR="0029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3A1" w:rsidRPr="00390A9C">
        <w:rPr>
          <w:rFonts w:ascii="Times New Roman" w:hAnsi="Times New Roman"/>
          <w:sz w:val="28"/>
          <w:szCs w:val="28"/>
          <w:lang w:val="uk-UA"/>
        </w:rPr>
        <w:t>2560)</w:t>
      </w:r>
      <w:r w:rsidR="002953A1">
        <w:rPr>
          <w:rFonts w:ascii="Times New Roman" w:hAnsi="Times New Roman"/>
          <w:sz w:val="28"/>
          <w:szCs w:val="28"/>
          <w:lang w:val="uk-UA"/>
        </w:rPr>
        <w:t xml:space="preserve"> г.</w:t>
      </w:r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Антенатально</w:t>
      </w:r>
      <w:proofErr w:type="spellEnd"/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при </w:t>
      </w:r>
      <w:proofErr w:type="spellStart"/>
      <w:r w:rsidR="001143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</w:t>
      </w:r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опплерометичному</w:t>
      </w:r>
      <w:proofErr w:type="spellEnd"/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дослідженн</w:t>
      </w:r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і</w:t>
      </w:r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пуповинного </w:t>
      </w:r>
      <w:proofErr w:type="spellStart"/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кровотоку</w:t>
      </w:r>
      <w:proofErr w:type="spellEnd"/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у плодів </w:t>
      </w:r>
      <w:r w:rsidR="00B713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иявлено</w:t>
      </w:r>
      <w:r w:rsidR="00B713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значущі розбіжності </w:t>
      </w:r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в показнику </w:t>
      </w:r>
      <w:proofErr w:type="spellStart"/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систоло-діастолічного</w:t>
      </w:r>
      <w:proofErr w:type="spellEnd"/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відношення </w:t>
      </w:r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між </w:t>
      </w:r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другою</w:t>
      </w:r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дитиною </w:t>
      </w:r>
      <w:r w:rsidR="001143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r w:rsidR="003E132B" w:rsidRPr="0074524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0480D" w:rsidRPr="0074524F">
        <w:rPr>
          <w:rFonts w:ascii="Times New Roman" w:hAnsi="Times New Roman"/>
          <w:color w:val="000000" w:themeColor="text1"/>
          <w:sz w:val="28"/>
          <w:szCs w:val="28"/>
          <w:lang w:val="uk-UA"/>
        </w:rPr>
        <w:t>2,4</w:t>
      </w:r>
      <w:r w:rsidR="001143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0480D" w:rsidRPr="007452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(1,85;2,73) </w:t>
      </w:r>
      <w:r w:rsidR="001143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порівнянні з контролем - </w:t>
      </w:r>
      <w:r w:rsidR="00C0480D" w:rsidRPr="0074524F">
        <w:rPr>
          <w:rFonts w:ascii="Times New Roman" w:hAnsi="Times New Roman"/>
          <w:color w:val="000000" w:themeColor="text1"/>
          <w:sz w:val="28"/>
          <w:szCs w:val="28"/>
          <w:lang w:val="uk-UA"/>
        </w:rPr>
        <w:t>2,21(1,9;2,35)</w:t>
      </w:r>
      <w:r w:rsidR="001143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(р</w:t>
      </w:r>
      <w:r w:rsidR="00114373" w:rsidRPr="00114373">
        <w:rPr>
          <w:rFonts w:ascii="Times New Roman" w:hAnsi="Times New Roman"/>
          <w:color w:val="000000" w:themeColor="text1"/>
          <w:sz w:val="28"/>
          <w:szCs w:val="28"/>
          <w:lang w:val="uk-UA"/>
        </w:rPr>
        <w:t>&lt;</w:t>
      </w:r>
      <w:r w:rsidR="00114373">
        <w:rPr>
          <w:rFonts w:ascii="Times New Roman" w:hAnsi="Times New Roman"/>
          <w:color w:val="000000" w:themeColor="text1"/>
          <w:sz w:val="28"/>
          <w:szCs w:val="28"/>
          <w:lang w:val="uk-UA"/>
        </w:rPr>
        <w:t>0,05).</w:t>
      </w:r>
      <w:r w:rsidR="00C0480D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 ранньому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неонатальному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періоді респіраторні розлади </w:t>
      </w:r>
      <w:r w:rsidR="002953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мали 15</w:t>
      </w:r>
      <w:r w:rsidR="002953A1" w:rsidRPr="00390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(2</w:t>
      </w:r>
      <w:r w:rsidR="002953A1">
        <w:rPr>
          <w:rFonts w:ascii="Times New Roman" w:eastAsia="Times New Roman" w:hAnsi="Times New Roman"/>
          <w:sz w:val="28"/>
          <w:szCs w:val="28"/>
          <w:lang w:val="uk-UA" w:eastAsia="ru-RU"/>
        </w:rPr>
        <w:t>8,8</w:t>
      </w:r>
      <w:r w:rsidR="002953A1" w:rsidRPr="00390A9C">
        <w:rPr>
          <w:rFonts w:ascii="Times New Roman" w:hAnsi="Times New Roman"/>
          <w:sz w:val="28"/>
          <w:szCs w:val="28"/>
          <w:lang w:val="uk-UA"/>
        </w:rPr>
        <w:t>±</w:t>
      </w:r>
      <w:r w:rsidR="002953A1">
        <w:rPr>
          <w:rFonts w:ascii="Times New Roman" w:hAnsi="Times New Roman"/>
          <w:sz w:val="28"/>
          <w:szCs w:val="28"/>
          <w:lang w:val="uk-UA"/>
        </w:rPr>
        <w:t>6,2</w:t>
      </w:r>
      <w:r w:rsidR="002953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дітей від багатоплідної вагітності та летальні наслідки - </w:t>
      </w:r>
      <w:r w:rsidR="002953A1" w:rsidRPr="00390A9C">
        <w:rPr>
          <w:rFonts w:ascii="Times New Roman" w:eastAsia="Times New Roman" w:hAnsi="Times New Roman"/>
          <w:sz w:val="28"/>
          <w:szCs w:val="28"/>
          <w:lang w:val="uk-UA" w:eastAsia="ru-RU"/>
        </w:rPr>
        <w:t>1 (3,8</w:t>
      </w:r>
      <w:r w:rsidR="002953A1" w:rsidRPr="00390A9C">
        <w:rPr>
          <w:rFonts w:ascii="Times New Roman" w:hAnsi="Times New Roman"/>
          <w:sz w:val="28"/>
          <w:szCs w:val="28"/>
          <w:lang w:val="uk-UA"/>
        </w:rPr>
        <w:t>±3,7)</w:t>
      </w:r>
      <w:r w:rsidR="002953A1">
        <w:rPr>
          <w:rFonts w:ascii="Times New Roman" w:hAnsi="Times New Roman"/>
          <w:sz w:val="28"/>
          <w:szCs w:val="28"/>
          <w:lang w:val="uk-UA"/>
        </w:rPr>
        <w:t xml:space="preserve"> дитина.</w:t>
      </w:r>
    </w:p>
    <w:p w:rsidR="002953A1" w:rsidRPr="008C2D12" w:rsidRDefault="00DD14A8" w:rsidP="002F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Висновки:</w:t>
      </w:r>
      <w:r w:rsid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</w:t>
      </w:r>
      <w:r w:rsid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 </w:t>
      </w:r>
      <w:proofErr w:type="spellStart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біхоріальній</w:t>
      </w:r>
      <w:proofErr w:type="spellEnd"/>
      <w:r w:rsidR="00E04B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біамніотичній</w:t>
      </w:r>
      <w:proofErr w:type="spellEnd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двійні дискордантність маси тіла у дітей більше 10% зустрічається у 53,8% жінок.</w:t>
      </w:r>
      <w:r w:rsidR="002F3FC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При </w:t>
      </w:r>
      <w:proofErr w:type="spellStart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допплерографічному</w:t>
      </w:r>
      <w:proofErr w:type="spellEnd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дослідженні пуповинного </w:t>
      </w:r>
      <w:proofErr w:type="spellStart"/>
      <w:r w:rsidR="0020320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кровотоку</w:t>
      </w:r>
      <w:proofErr w:type="spellEnd"/>
      <w:r w:rsidR="0020320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систоло-діастолічне</w:t>
      </w:r>
      <w:proofErr w:type="spellEnd"/>
      <w:r w:rsidR="00C75AFE" w:rsidRPr="0074524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відношення збільшене у другої дитини у порівнянні із дитиною при фізіо</w:t>
      </w:r>
      <w:r w:rsidR="005838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логічній </w:t>
      </w:r>
      <w:proofErr w:type="spellStart"/>
      <w:r w:rsidR="005838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одноплідній</w:t>
      </w:r>
      <w:proofErr w:type="spellEnd"/>
      <w:r w:rsidR="005838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вагітності, що може розглядатися як ризик </w:t>
      </w:r>
      <w:r w:rsidR="002F3FC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розвитку </w:t>
      </w:r>
      <w:proofErr w:type="spellStart"/>
      <w:r w:rsidR="002F3FC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дистресу</w:t>
      </w:r>
      <w:proofErr w:type="spellEnd"/>
      <w:r w:rsidR="002F3FC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плоду. 3. </w:t>
      </w:r>
      <w:r w:rsidR="002953A1" w:rsidRPr="00D669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особливостей перебігу раннього </w:t>
      </w:r>
      <w:proofErr w:type="spellStart"/>
      <w:r w:rsidR="002953A1" w:rsidRPr="00D669DA">
        <w:rPr>
          <w:rFonts w:ascii="Times New Roman" w:eastAsia="Times New Roman" w:hAnsi="Times New Roman"/>
          <w:sz w:val="28"/>
          <w:szCs w:val="28"/>
          <w:lang w:val="uk-UA" w:eastAsia="ru-RU"/>
        </w:rPr>
        <w:t>неонатального</w:t>
      </w:r>
      <w:proofErr w:type="spellEnd"/>
      <w:r w:rsidR="002953A1" w:rsidRPr="00D669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періоду новонароджених при багатоплідній вагітності слід віднести збільшення частоти респіраторного </w:t>
      </w:r>
      <w:proofErr w:type="spellStart"/>
      <w:r w:rsidR="002953A1" w:rsidRPr="00D669DA">
        <w:rPr>
          <w:rFonts w:ascii="Times New Roman" w:eastAsia="Times New Roman" w:hAnsi="Times New Roman"/>
          <w:sz w:val="28"/>
          <w:szCs w:val="28"/>
          <w:lang w:val="uk-UA" w:eastAsia="ru-RU"/>
        </w:rPr>
        <w:t>дистрес</w:t>
      </w:r>
      <w:r w:rsidR="002953A1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2953A1" w:rsidRPr="00D669DA">
        <w:rPr>
          <w:rFonts w:ascii="Times New Roman" w:eastAsia="Times New Roman" w:hAnsi="Times New Roman"/>
          <w:sz w:val="28"/>
          <w:szCs w:val="28"/>
          <w:lang w:val="uk-UA" w:eastAsia="ru-RU"/>
        </w:rPr>
        <w:t>синдрому</w:t>
      </w:r>
      <w:proofErr w:type="spellEnd"/>
      <w:r w:rsidR="002F3FC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953A1" w:rsidRPr="00D669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908D8" w:rsidRPr="0074524F" w:rsidRDefault="007908D8" w:rsidP="002953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7908D8" w:rsidRPr="0074524F" w:rsidSect="00FE3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8D8"/>
    <w:rsid w:val="0009503D"/>
    <w:rsid w:val="00101595"/>
    <w:rsid w:val="00114373"/>
    <w:rsid w:val="0020320A"/>
    <w:rsid w:val="002953A1"/>
    <w:rsid w:val="002F3FCA"/>
    <w:rsid w:val="003207C7"/>
    <w:rsid w:val="00336788"/>
    <w:rsid w:val="003A526F"/>
    <w:rsid w:val="003D5039"/>
    <w:rsid w:val="003E132B"/>
    <w:rsid w:val="004A682D"/>
    <w:rsid w:val="00583836"/>
    <w:rsid w:val="0059733F"/>
    <w:rsid w:val="00601BCD"/>
    <w:rsid w:val="00611A86"/>
    <w:rsid w:val="006D3DBF"/>
    <w:rsid w:val="0073381A"/>
    <w:rsid w:val="0074524F"/>
    <w:rsid w:val="007908D8"/>
    <w:rsid w:val="00A400CE"/>
    <w:rsid w:val="00A96CB7"/>
    <w:rsid w:val="00AA24F3"/>
    <w:rsid w:val="00AD21F3"/>
    <w:rsid w:val="00B04717"/>
    <w:rsid w:val="00B65EF4"/>
    <w:rsid w:val="00B7135E"/>
    <w:rsid w:val="00B92310"/>
    <w:rsid w:val="00BC5E9D"/>
    <w:rsid w:val="00BE1CC2"/>
    <w:rsid w:val="00C0480D"/>
    <w:rsid w:val="00C70148"/>
    <w:rsid w:val="00C75AFE"/>
    <w:rsid w:val="00DD14A8"/>
    <w:rsid w:val="00E04BD2"/>
    <w:rsid w:val="00ED7930"/>
    <w:rsid w:val="00F344F1"/>
    <w:rsid w:val="00F77DFF"/>
    <w:rsid w:val="00FB5827"/>
    <w:rsid w:val="00FE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bar">
    <w:name w:val="linkbar"/>
    <w:basedOn w:val="a0"/>
    <w:rsid w:val="007908D8"/>
  </w:style>
  <w:style w:type="character" w:styleId="a3">
    <w:name w:val="Hyperlink"/>
    <w:basedOn w:val="a0"/>
    <w:uiPriority w:val="99"/>
    <w:unhideWhenUsed/>
    <w:rsid w:val="00C7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bar">
    <w:name w:val="linkbar"/>
    <w:basedOn w:val="a0"/>
    <w:rsid w:val="007908D8"/>
  </w:style>
  <w:style w:type="character" w:styleId="a3">
    <w:name w:val="Hyperlink"/>
    <w:basedOn w:val="a0"/>
    <w:uiPriority w:val="99"/>
    <w:unhideWhenUsed/>
    <w:rsid w:val="00C7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2013-01-30T11:23:00Z</dcterms:created>
  <dcterms:modified xsi:type="dcterms:W3CDTF">2013-02-04T09:16:00Z</dcterms:modified>
</cp:coreProperties>
</file>