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A" w:rsidRPr="003F385A" w:rsidRDefault="003F385A" w:rsidP="002D64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F385A">
        <w:rPr>
          <w:rStyle w:val="xfmc1"/>
          <w:rFonts w:ascii="Times New" w:hAnsi="Times New"/>
          <w:b/>
          <w:sz w:val="28"/>
          <w:szCs w:val="28"/>
          <w:lang w:val="uk-UA"/>
        </w:rPr>
        <w:t>Проблеми безперервної медичної освіти та науки. – 2013. – 2. – С. 73 – 76.</w:t>
      </w:r>
    </w:p>
    <w:p w:rsidR="003F385A" w:rsidRDefault="00AB6F52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AB6F52" w:rsidRDefault="00AB6F52" w:rsidP="007350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УДК: 616.895.787-056.52-055.2-036-08-039.76</w:t>
      </w:r>
    </w:p>
    <w:p w:rsidR="00144C9C" w:rsidRPr="00DE619A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Случай </w:t>
      </w:r>
      <w:proofErr w:type="spellStart"/>
      <w:r w:rsidRPr="00DE619A">
        <w:rPr>
          <w:rFonts w:ascii="Times New Roman" w:hAnsi="Times New Roman"/>
          <w:sz w:val="28"/>
          <w:szCs w:val="28"/>
        </w:rPr>
        <w:t>атипичного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онейроидного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синдрома при параноидной шизофрении как отражение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заболевания</w:t>
      </w:r>
    </w:p>
    <w:p w:rsidR="00144C9C" w:rsidRPr="00DE619A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Коровина Л.Д.</w:t>
      </w:r>
    </w:p>
    <w:p w:rsidR="00144C9C" w:rsidRPr="00DE619A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144C9C" w:rsidRPr="00DE619A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Параноидная шизофрения в своем многообразии представлена различными сочетаниями продуктивной и </w:t>
      </w:r>
      <w:proofErr w:type="spellStart"/>
      <w:r w:rsidRPr="00DE619A">
        <w:rPr>
          <w:rFonts w:ascii="Times New Roman" w:hAnsi="Times New Roman"/>
          <w:sz w:val="28"/>
          <w:szCs w:val="28"/>
        </w:rPr>
        <w:t>дефицитарной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психопатологической симптоматики. </w:t>
      </w:r>
      <w:proofErr w:type="spellStart"/>
      <w:r w:rsidRPr="00DE619A">
        <w:rPr>
          <w:rFonts w:ascii="Times New Roman" w:hAnsi="Times New Roman"/>
          <w:sz w:val="28"/>
          <w:szCs w:val="28"/>
        </w:rPr>
        <w:t>Дефицитарные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расстройства как облигатные для шизофрении присутствуют как при обострениях, так и при ремиссиях заболевания. </w:t>
      </w:r>
      <w:proofErr w:type="gramStart"/>
      <w:r w:rsidRPr="00DE619A">
        <w:rPr>
          <w:rFonts w:ascii="Times New Roman" w:hAnsi="Times New Roman"/>
          <w:sz w:val="28"/>
          <w:szCs w:val="28"/>
        </w:rPr>
        <w:t>Продуктивная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психосимптоматика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при параноидной шизофрении также присутствует и в обострении, и в ремиссии, но при обострении становится ведущей в п</w:t>
      </w:r>
      <w:r w:rsidR="00D72AC0">
        <w:rPr>
          <w:rFonts w:ascii="Times New Roman" w:hAnsi="Times New Roman"/>
          <w:sz w:val="28"/>
          <w:szCs w:val="28"/>
        </w:rPr>
        <w:t>сихопатологической картине [3, 4, 7</w:t>
      </w:r>
      <w:r w:rsidRPr="00DE619A">
        <w:rPr>
          <w:rFonts w:ascii="Times New Roman" w:hAnsi="Times New Roman"/>
          <w:sz w:val="28"/>
          <w:szCs w:val="28"/>
        </w:rPr>
        <w:t>].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В большинстве случаев синдром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онейроидного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помрачения сознания встречается в начальном периоде болезни, либо при периодическом течении, </w:t>
      </w:r>
      <w:proofErr w:type="spellStart"/>
      <w:r w:rsidRPr="00DE619A">
        <w:rPr>
          <w:rFonts w:ascii="Times New Roman" w:hAnsi="Times New Roman"/>
          <w:sz w:val="28"/>
          <w:szCs w:val="28"/>
        </w:rPr>
        <w:t>шизоаффективном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типе расстройства. Для параноидной шизофрении характерным появление элементов фантастически-иллюзорной симптоматики, переходящей со временем в отчетливо </w:t>
      </w:r>
      <w:proofErr w:type="gramStart"/>
      <w:r w:rsidRPr="00DE619A">
        <w:rPr>
          <w:rFonts w:ascii="Times New Roman" w:hAnsi="Times New Roman"/>
          <w:sz w:val="28"/>
          <w:szCs w:val="28"/>
        </w:rPr>
        <w:t>параноидную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, тогда как </w:t>
      </w:r>
      <w:proofErr w:type="spellStart"/>
      <w:r w:rsidRPr="00DE619A">
        <w:rPr>
          <w:rFonts w:ascii="Times New Roman" w:hAnsi="Times New Roman"/>
          <w:sz w:val="28"/>
          <w:szCs w:val="28"/>
        </w:rPr>
        <w:t>грезоподобный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вариант с депрессивным либо экспансивным типами аффекта более характерен для </w:t>
      </w:r>
      <w:proofErr w:type="spellStart"/>
      <w:r w:rsidRPr="00DE619A">
        <w:rPr>
          <w:rFonts w:ascii="Times New Roman" w:hAnsi="Times New Roman"/>
          <w:sz w:val="28"/>
          <w:szCs w:val="28"/>
        </w:rPr>
        <w:t>ши</w:t>
      </w:r>
      <w:r w:rsidR="00D72AC0">
        <w:rPr>
          <w:rFonts w:ascii="Times New Roman" w:hAnsi="Times New Roman"/>
          <w:sz w:val="28"/>
          <w:szCs w:val="28"/>
        </w:rPr>
        <w:t>зоаффективных</w:t>
      </w:r>
      <w:proofErr w:type="spellEnd"/>
      <w:r w:rsidR="00D72AC0">
        <w:rPr>
          <w:rFonts w:ascii="Times New Roman" w:hAnsi="Times New Roman"/>
          <w:sz w:val="28"/>
          <w:szCs w:val="28"/>
        </w:rPr>
        <w:t xml:space="preserve"> расстройств [3, 7</w:t>
      </w:r>
      <w:r w:rsidRPr="00DE619A">
        <w:rPr>
          <w:rFonts w:ascii="Times New Roman" w:hAnsi="Times New Roman"/>
          <w:sz w:val="28"/>
          <w:szCs w:val="28"/>
        </w:rPr>
        <w:t xml:space="preserve">]. Классические стадии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онейроидного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синдрома представлены постепенным развитием от  вегетативных, общесоматических и аффективных нарушений, через идеи инсценировки, бредового настроения и постепенного развития фантастического бреда, аффективно-бредовой </w:t>
      </w:r>
      <w:proofErr w:type="spellStart"/>
      <w:r w:rsidRPr="00DE619A">
        <w:rPr>
          <w:rFonts w:ascii="Times New Roman" w:hAnsi="Times New Roman"/>
          <w:sz w:val="28"/>
          <w:szCs w:val="28"/>
        </w:rPr>
        <w:t>дереализации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и деперсонализации к фантастической и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онейроидной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кататонии. 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Шизофрения, как и многие другие психические заболевания, отличается изменчивостью клинических проявлений (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патоморфозом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). При этом </w:t>
      </w:r>
      <w:proofErr w:type="gramStart"/>
      <w:r w:rsidRPr="00DE619A">
        <w:rPr>
          <w:rFonts w:ascii="Times New Roman" w:hAnsi="Times New Roman"/>
          <w:sz w:val="28"/>
          <w:szCs w:val="28"/>
        </w:rPr>
        <w:t>естественный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E619A">
        <w:rPr>
          <w:rFonts w:ascii="Times New Roman" w:hAnsi="Times New Roman"/>
          <w:sz w:val="28"/>
          <w:szCs w:val="28"/>
        </w:rPr>
        <w:t>интранозоморфоз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) внутри одной </w:t>
      </w:r>
      <w:r w:rsidRPr="00DE619A">
        <w:rPr>
          <w:rFonts w:ascii="Times New Roman" w:hAnsi="Times New Roman"/>
          <w:sz w:val="28"/>
          <w:szCs w:val="28"/>
        </w:rPr>
        <w:lastRenderedPageBreak/>
        <w:t xml:space="preserve">нозологической единицы, характеризующийся изменчивостью клинических проявлений и изменением уровня </w:t>
      </w:r>
      <w:proofErr w:type="spellStart"/>
      <w:r w:rsidRPr="00DE619A">
        <w:rPr>
          <w:rFonts w:ascii="Times New Roman" w:hAnsi="Times New Roman"/>
          <w:sz w:val="28"/>
          <w:szCs w:val="28"/>
        </w:rPr>
        <w:t>социо-трудовой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адаптации, является более стабильным понятием и, чаще, отличается относительно более благоприятным для больного течением (</w:t>
      </w:r>
      <w:proofErr w:type="spellStart"/>
      <w:r w:rsidRPr="00DE619A">
        <w:rPr>
          <w:rFonts w:ascii="Times New Roman" w:hAnsi="Times New Roman"/>
          <w:sz w:val="28"/>
          <w:szCs w:val="28"/>
        </w:rPr>
        <w:t>нормоморфоз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). В то же время лекарственный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– понятие более нестойкое, он чаще представлен так называемым отрицательным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патоморфозом</w:t>
      </w:r>
      <w:proofErr w:type="spellEnd"/>
      <w:r w:rsidRPr="00DE619A">
        <w:rPr>
          <w:rFonts w:ascii="Times New Roman" w:hAnsi="Times New Roman"/>
          <w:sz w:val="28"/>
          <w:szCs w:val="28"/>
        </w:rPr>
        <w:t>, который характеризуется усложнением клинических симптомов, их видоизменением, переходом к бол</w:t>
      </w:r>
      <w:r w:rsidR="00D72AC0">
        <w:rPr>
          <w:rFonts w:ascii="Times New Roman" w:hAnsi="Times New Roman"/>
          <w:sz w:val="28"/>
          <w:szCs w:val="28"/>
        </w:rPr>
        <w:t>ее тяж</w:t>
      </w:r>
      <w:r w:rsidR="00C73AB8">
        <w:rPr>
          <w:rFonts w:ascii="Times New Roman" w:hAnsi="Times New Roman"/>
          <w:sz w:val="28"/>
          <w:szCs w:val="28"/>
        </w:rPr>
        <w:t>елым формам заболевания [1, 5</w:t>
      </w:r>
      <w:r w:rsidRPr="00DE619A">
        <w:rPr>
          <w:rFonts w:ascii="Times New Roman" w:hAnsi="Times New Roman"/>
          <w:sz w:val="28"/>
          <w:szCs w:val="28"/>
        </w:rPr>
        <w:t>].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На современном этапе развития психиатрии более частым является переход от приступообразных к непрерывно </w:t>
      </w:r>
      <w:proofErr w:type="spellStart"/>
      <w:r w:rsidRPr="00DE619A">
        <w:rPr>
          <w:rFonts w:ascii="Times New Roman" w:hAnsi="Times New Roman"/>
          <w:sz w:val="28"/>
          <w:szCs w:val="28"/>
        </w:rPr>
        <w:t>малопрогридиентным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формам течения шизофрении, что может быть отражением компенсаторных механизмов р</w:t>
      </w:r>
      <w:r w:rsidR="00D72AC0">
        <w:rPr>
          <w:rFonts w:ascii="Times New Roman" w:hAnsi="Times New Roman"/>
          <w:sz w:val="28"/>
          <w:szCs w:val="28"/>
        </w:rPr>
        <w:t>азвития данного заболевания [2,6,8</w:t>
      </w:r>
      <w:r w:rsidRPr="00DE619A">
        <w:rPr>
          <w:rFonts w:ascii="Times New Roman" w:hAnsi="Times New Roman"/>
          <w:sz w:val="28"/>
          <w:szCs w:val="28"/>
        </w:rPr>
        <w:t xml:space="preserve">]. В условиях естественного и лекарственного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онейроидный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синдром в большинстве случаев отличается фрагментарностью либо сг</w:t>
      </w:r>
      <w:r w:rsidR="00D72AC0">
        <w:rPr>
          <w:rFonts w:ascii="Times New Roman" w:hAnsi="Times New Roman"/>
          <w:sz w:val="28"/>
          <w:szCs w:val="28"/>
        </w:rPr>
        <w:t>лаженной клинической картиной [3,7</w:t>
      </w:r>
      <w:r w:rsidRPr="00DE619A">
        <w:rPr>
          <w:rFonts w:ascii="Times New Roman" w:hAnsi="Times New Roman"/>
          <w:sz w:val="28"/>
          <w:szCs w:val="28"/>
        </w:rPr>
        <w:t>].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b/>
          <w:sz w:val="28"/>
          <w:szCs w:val="28"/>
        </w:rPr>
        <w:t>Целью</w:t>
      </w:r>
      <w:r w:rsidRPr="00DE619A">
        <w:rPr>
          <w:rFonts w:ascii="Times New Roman" w:hAnsi="Times New Roman"/>
          <w:sz w:val="28"/>
          <w:szCs w:val="28"/>
        </w:rPr>
        <w:t xml:space="preserve"> описания данного клинического случая является показать атипичный (без классической стадийности) случай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онейроидной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кататонии при обострении, не характерном для непрерывно текущей параноидной шизофрении.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Больная К., 1963 г.р., болеющая 9 лет, поступила в клиническое психиатрическое отделение ХОКПБ №3 с обострением параноидной шизофрении, непрерывного течения, с клинически выраженной тревогой, неусидчивостью, напряженностью.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При первичном осмотре больная была доступна формальному контакту, </w:t>
      </w:r>
      <w:proofErr w:type="spellStart"/>
      <w:r w:rsidRPr="00DE619A">
        <w:rPr>
          <w:rFonts w:ascii="Times New Roman" w:hAnsi="Times New Roman"/>
          <w:sz w:val="28"/>
          <w:szCs w:val="28"/>
        </w:rPr>
        <w:t>аут</w:t>
      </w:r>
      <w:proofErr w:type="gramStart"/>
      <w:r w:rsidRPr="00DE619A">
        <w:rPr>
          <w:rFonts w:ascii="Times New Roman" w:hAnsi="Times New Roman"/>
          <w:sz w:val="28"/>
          <w:szCs w:val="28"/>
        </w:rPr>
        <w:t>о</w:t>
      </w:r>
      <w:proofErr w:type="spellEnd"/>
      <w:r w:rsidRPr="00DE619A">
        <w:rPr>
          <w:rFonts w:ascii="Times New Roman" w:hAnsi="Times New Roman"/>
          <w:sz w:val="28"/>
          <w:szCs w:val="28"/>
        </w:rPr>
        <w:t>-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619A">
        <w:rPr>
          <w:rFonts w:ascii="Times New Roman" w:hAnsi="Times New Roman"/>
          <w:sz w:val="28"/>
          <w:szCs w:val="28"/>
        </w:rPr>
        <w:t>аллопсихическая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ориентировка не были нарушены. Психомоторное возбуждение не было клинически выраженным, но больная выявляла высокий уровень тревоги с </w:t>
      </w:r>
      <w:proofErr w:type="spellStart"/>
      <w:proofErr w:type="gramStart"/>
      <w:r w:rsidRPr="00DE619A">
        <w:rPr>
          <w:rFonts w:ascii="Times New Roman" w:hAnsi="Times New Roman"/>
          <w:sz w:val="28"/>
          <w:szCs w:val="28"/>
        </w:rPr>
        <w:t>сомато-вегетативными</w:t>
      </w:r>
      <w:proofErr w:type="spellEnd"/>
      <w:proofErr w:type="gramEnd"/>
      <w:r w:rsidRPr="00DE619A">
        <w:rPr>
          <w:rFonts w:ascii="Times New Roman" w:hAnsi="Times New Roman"/>
          <w:sz w:val="28"/>
          <w:szCs w:val="28"/>
        </w:rPr>
        <w:t xml:space="preserve"> проявлениями. При расспросе о ее состоянии усилилась неусидчивость и напряжение, доходившее до элементов </w:t>
      </w:r>
      <w:proofErr w:type="spellStart"/>
      <w:r w:rsidRPr="00DE619A">
        <w:rPr>
          <w:rFonts w:ascii="Times New Roman" w:hAnsi="Times New Roman"/>
          <w:sz w:val="28"/>
          <w:szCs w:val="28"/>
        </w:rPr>
        <w:t>гиперкинетических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явлений (частая смена положения тела на стуле перешла в раскачивания с нарастающей амплитудой </w:t>
      </w:r>
      <w:r w:rsidRPr="00DE619A">
        <w:rPr>
          <w:rFonts w:ascii="Times New Roman" w:hAnsi="Times New Roman"/>
          <w:sz w:val="28"/>
          <w:szCs w:val="28"/>
        </w:rPr>
        <w:lastRenderedPageBreak/>
        <w:t xml:space="preserve">и одинаковой частотой, соответствующей хватательным движениям правой руки).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Больная высказывала отрывочные бредовые идеи воздействия, не раскрывая их полностью: «…да,…что-то не так… они на меня давят…». Однозначно на вопрос об обманах восприятия больная не отвечала: «…не знаю, вы сами все поняли…», но при этом периодически куда-то вглядывалась, прислушивалась. Мышление больной было расценено, как выражено аморфное. Видимых грубых нарушений памяти и интеллекта не было выявлено. В течение последних 2-х дней отмечала раннюю и позднюю бессонницу.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Из анамнеза было выявлено, что больная нерегулярно принимала поддерживающую терапию. Ее длительность после предыдущего обострения составила около месяца. Пациентка отмечала нежелание посещать психоневрологический диспансер, указывала на большое количество назначенных препаратов; терапевтический альянс с врачом на амбулаторном этапе был недостаточный, поддержка со стороны ближайшего окружения пациентки отсутствовала. 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Данных за пересмотр диагноза «Параноидная шизофрения, непрерывный тип течения» выявлено не было, учитывая длительность заболевания, данные анамнеза и клиническую оценку состояния пациентки. Ведущим психопатологическим синдромом являлся </w:t>
      </w:r>
      <w:proofErr w:type="gramStart"/>
      <w:r w:rsidRPr="00DE619A">
        <w:rPr>
          <w:rFonts w:ascii="Times New Roman" w:hAnsi="Times New Roman"/>
          <w:sz w:val="28"/>
          <w:szCs w:val="28"/>
        </w:rPr>
        <w:t>галлюцинаторно-параноидный</w:t>
      </w:r>
      <w:proofErr w:type="gramEnd"/>
      <w:r w:rsidRPr="00DE619A">
        <w:rPr>
          <w:rFonts w:ascii="Times New Roman" w:hAnsi="Times New Roman"/>
          <w:sz w:val="28"/>
          <w:szCs w:val="28"/>
        </w:rPr>
        <w:t>.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Больной в отделении была назначена терапия </w:t>
      </w:r>
      <w:proofErr w:type="spellStart"/>
      <w:r w:rsidRPr="00DE619A">
        <w:rPr>
          <w:rFonts w:ascii="Times New Roman" w:hAnsi="Times New Roman"/>
          <w:sz w:val="28"/>
          <w:szCs w:val="28"/>
        </w:rPr>
        <w:t>атипичным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антипсихотиком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Респиридон</w:t>
      </w:r>
      <w:proofErr w:type="spellEnd"/>
      <w:r w:rsidRPr="00DE619A">
        <w:rPr>
          <w:rFonts w:ascii="Times New Roman" w:hAnsi="Times New Roman"/>
          <w:sz w:val="28"/>
          <w:szCs w:val="28"/>
        </w:rPr>
        <w:t>, с постепенным наращиванием в начальной дозе 4 мг с ее постепенным повышением до 8 мг в сутки.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В течение первых суток мы наблюдали отрицательную динамику психического состояния пациентки: в клинической картине появилось психомоторное (</w:t>
      </w:r>
      <w:proofErr w:type="spellStart"/>
      <w:r w:rsidRPr="00DE619A">
        <w:rPr>
          <w:rFonts w:ascii="Times New Roman" w:hAnsi="Times New Roman"/>
          <w:sz w:val="28"/>
          <w:szCs w:val="28"/>
        </w:rPr>
        <w:t>кататоническое</w:t>
      </w:r>
      <w:proofErr w:type="spellEnd"/>
      <w:r w:rsidRPr="00DE619A">
        <w:rPr>
          <w:rFonts w:ascii="Times New Roman" w:hAnsi="Times New Roman"/>
          <w:sz w:val="28"/>
          <w:szCs w:val="28"/>
        </w:rPr>
        <w:t>) возбуждение.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В виду ухудшения психопатологической симптоматики была проведена коррекция </w:t>
      </w:r>
      <w:proofErr w:type="spellStart"/>
      <w:r w:rsidRPr="00DE619A">
        <w:rPr>
          <w:rFonts w:ascii="Times New Roman" w:hAnsi="Times New Roman"/>
          <w:sz w:val="28"/>
          <w:szCs w:val="28"/>
        </w:rPr>
        <w:t>антипсихотикотерапии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: рекомендовано внутривенное </w:t>
      </w:r>
      <w:r w:rsidRPr="00DE619A">
        <w:rPr>
          <w:rFonts w:ascii="Times New Roman" w:hAnsi="Times New Roman"/>
          <w:sz w:val="28"/>
          <w:szCs w:val="28"/>
        </w:rPr>
        <w:lastRenderedPageBreak/>
        <w:t xml:space="preserve">капельное введение раствора </w:t>
      </w:r>
      <w:proofErr w:type="spellStart"/>
      <w:r w:rsidRPr="00DE619A">
        <w:rPr>
          <w:rFonts w:ascii="Times New Roman" w:hAnsi="Times New Roman"/>
          <w:sz w:val="28"/>
          <w:szCs w:val="28"/>
        </w:rPr>
        <w:t>Галоперидола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1% - 2,0 мл на 200 мл физиологического раствора утром и внутримышечное введение раствора </w:t>
      </w:r>
      <w:proofErr w:type="spellStart"/>
      <w:r w:rsidRPr="00DE619A">
        <w:rPr>
          <w:rFonts w:ascii="Times New Roman" w:hAnsi="Times New Roman"/>
          <w:sz w:val="28"/>
          <w:szCs w:val="28"/>
        </w:rPr>
        <w:t>Галоперидола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1% - 1,0 мл на ночь. </w:t>
      </w:r>
      <w:proofErr w:type="spellStart"/>
      <w:r w:rsidRPr="00DE619A">
        <w:rPr>
          <w:rFonts w:ascii="Times New Roman" w:hAnsi="Times New Roman"/>
          <w:sz w:val="28"/>
          <w:szCs w:val="28"/>
        </w:rPr>
        <w:t>Таблетированные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препараты были временно отменены вследствие крайне выраженного активного негативизма и невозможности введения препаратов перорально.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В течение нескольких часов были купированы психомоторное возбуждение, явления активного негативизма. Психический статус видоизменился в сторону усиления </w:t>
      </w:r>
      <w:proofErr w:type="spellStart"/>
      <w:r w:rsidRPr="00DE619A">
        <w:rPr>
          <w:rFonts w:ascii="Times New Roman" w:hAnsi="Times New Roman"/>
          <w:sz w:val="28"/>
          <w:szCs w:val="28"/>
        </w:rPr>
        <w:t>дефицитарной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симптоматики, как истинной (первичной), так и вторичной (вследствие действия </w:t>
      </w:r>
      <w:proofErr w:type="gramStart"/>
      <w:r w:rsidRPr="00DE619A">
        <w:rPr>
          <w:rFonts w:ascii="Times New Roman" w:hAnsi="Times New Roman"/>
          <w:sz w:val="28"/>
          <w:szCs w:val="28"/>
        </w:rPr>
        <w:t>типичных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 антипсихотиков).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В течение последующих нескольких часов интенсивно нарастали симптомы </w:t>
      </w:r>
      <w:proofErr w:type="spellStart"/>
      <w:r w:rsidRPr="00DE619A">
        <w:rPr>
          <w:rFonts w:ascii="Times New Roman" w:hAnsi="Times New Roman"/>
          <w:sz w:val="28"/>
          <w:szCs w:val="28"/>
        </w:rPr>
        <w:t>нейролепсии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, к вечеру явления нейролептического синдрома стали доминировать. Больной были отменены антипсихотики первого поколения, проведена </w:t>
      </w:r>
      <w:proofErr w:type="spellStart"/>
      <w:r w:rsidRPr="00DE619A">
        <w:rPr>
          <w:rFonts w:ascii="Times New Roman" w:hAnsi="Times New Roman"/>
          <w:sz w:val="28"/>
          <w:szCs w:val="28"/>
        </w:rPr>
        <w:t>дезинтоксикационная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и корректирующая терапия.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С учетом редуцирования психомоторных симптомов и нарастающих </w:t>
      </w:r>
      <w:proofErr w:type="spellStart"/>
      <w:r w:rsidRPr="00DE619A">
        <w:rPr>
          <w:rFonts w:ascii="Times New Roman" w:hAnsi="Times New Roman"/>
          <w:sz w:val="28"/>
          <w:szCs w:val="28"/>
        </w:rPr>
        <w:t>дефицитарных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симптомов, больной был восстановлен прием </w:t>
      </w:r>
      <w:proofErr w:type="spellStart"/>
      <w:r w:rsidRPr="00DE619A">
        <w:rPr>
          <w:rFonts w:ascii="Times New Roman" w:hAnsi="Times New Roman"/>
          <w:sz w:val="28"/>
          <w:szCs w:val="28"/>
        </w:rPr>
        <w:t>таблетированных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ат</w:t>
      </w:r>
      <w:r w:rsidR="00AB6F52">
        <w:rPr>
          <w:rFonts w:ascii="Times New Roman" w:hAnsi="Times New Roman"/>
          <w:sz w:val="28"/>
          <w:szCs w:val="28"/>
        </w:rPr>
        <w:t>ипичных</w:t>
      </w:r>
      <w:proofErr w:type="spellEnd"/>
      <w:r w:rsidR="00AB6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F52">
        <w:rPr>
          <w:rFonts w:ascii="Times New Roman" w:hAnsi="Times New Roman"/>
          <w:sz w:val="28"/>
          <w:szCs w:val="28"/>
        </w:rPr>
        <w:t>антипсихотиков</w:t>
      </w:r>
      <w:proofErr w:type="spellEnd"/>
      <w:r w:rsidR="00AB6F52">
        <w:rPr>
          <w:rFonts w:ascii="Times New Roman" w:hAnsi="Times New Roman"/>
          <w:sz w:val="28"/>
          <w:szCs w:val="28"/>
        </w:rPr>
        <w:t xml:space="preserve">, однако </w:t>
      </w:r>
      <w:proofErr w:type="spellStart"/>
      <w:r w:rsidR="00AB6F52">
        <w:rPr>
          <w:rFonts w:ascii="Times New Roman" w:hAnsi="Times New Roman"/>
          <w:sz w:val="28"/>
          <w:szCs w:val="28"/>
        </w:rPr>
        <w:t>Р</w:t>
      </w:r>
      <w:r w:rsidRPr="00DE619A">
        <w:rPr>
          <w:rFonts w:ascii="Times New Roman" w:hAnsi="Times New Roman"/>
          <w:sz w:val="28"/>
          <w:szCs w:val="28"/>
        </w:rPr>
        <w:t>исперидон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был заменен на </w:t>
      </w:r>
      <w:proofErr w:type="spellStart"/>
      <w:r w:rsidRPr="00DE619A">
        <w:rPr>
          <w:rFonts w:ascii="Times New Roman" w:hAnsi="Times New Roman"/>
          <w:sz w:val="28"/>
          <w:szCs w:val="28"/>
        </w:rPr>
        <w:t>амисульпирид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 начальной дозе 200 мг с ее постепенным наращиванием до 400 мг. Продуктивная </w:t>
      </w:r>
      <w:proofErr w:type="spellStart"/>
      <w:r w:rsidRPr="00DE619A">
        <w:rPr>
          <w:rFonts w:ascii="Times New Roman" w:hAnsi="Times New Roman"/>
          <w:sz w:val="28"/>
          <w:szCs w:val="28"/>
        </w:rPr>
        <w:t>психосимптоматика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видимо редуцировалась. При этом оставались отрывочные бредовые идеи, о которых больная говорила крайне скупо.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Спустя 29 дней стационарного лечения больная была выписана в связи с категорическим отказом самой пациентки и ее родственников от дальнейшего лечения в условиях стационара. </w:t>
      </w:r>
    </w:p>
    <w:p w:rsidR="00144C9C" w:rsidRPr="00DE619A" w:rsidRDefault="00144C9C" w:rsidP="002D64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Через 2 недели после предыдущей госпитализации больная была госпитализирована по неотложным показаниям (</w:t>
      </w:r>
      <w:proofErr w:type="spellStart"/>
      <w:r w:rsidRPr="00DE619A">
        <w:rPr>
          <w:rFonts w:ascii="Times New Roman" w:hAnsi="Times New Roman"/>
          <w:sz w:val="28"/>
          <w:szCs w:val="28"/>
        </w:rPr>
        <w:t>аутоопасность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). На фоне отказа от </w:t>
      </w:r>
      <w:proofErr w:type="spellStart"/>
      <w:r w:rsidRPr="00DE619A">
        <w:rPr>
          <w:rFonts w:ascii="Times New Roman" w:hAnsi="Times New Roman"/>
          <w:sz w:val="28"/>
          <w:szCs w:val="28"/>
        </w:rPr>
        <w:t>антипсихотикотерапии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и под воздействием императивных вербальных псевдогаллюцинаций больная нанесла себе множественные самоповреждения.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lastRenderedPageBreak/>
        <w:t xml:space="preserve">При повторном пребывании в стационаре была восстановлена </w:t>
      </w:r>
      <w:proofErr w:type="spellStart"/>
      <w:r w:rsidRPr="00DE619A">
        <w:rPr>
          <w:rFonts w:ascii="Times New Roman" w:hAnsi="Times New Roman"/>
          <w:sz w:val="28"/>
          <w:szCs w:val="28"/>
        </w:rPr>
        <w:t>антипсихотикотерапия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атипичными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препаратами, был предложен </w:t>
      </w:r>
      <w:proofErr w:type="spellStart"/>
      <w:r w:rsidRPr="00DE619A">
        <w:rPr>
          <w:rFonts w:ascii="Times New Roman" w:hAnsi="Times New Roman"/>
          <w:sz w:val="28"/>
          <w:szCs w:val="28"/>
        </w:rPr>
        <w:t>Амисульпирид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 дозе 400 мг. В течение первых 5 дней нахождения в стационаре у пациентки наблюдался галлюцинаторно-параноидный синдром без выраженных </w:t>
      </w:r>
      <w:proofErr w:type="spellStart"/>
      <w:r w:rsidRPr="00DE619A">
        <w:rPr>
          <w:rFonts w:ascii="Times New Roman" w:hAnsi="Times New Roman"/>
          <w:sz w:val="28"/>
          <w:szCs w:val="28"/>
        </w:rPr>
        <w:t>эффекторных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нарушений. На 6-й день контакт с больной стал сугубо формальным. Резко сократилась речевая продукция, у больной не вызывали активность элементарные надобности и нужды. Больная большей частью времени не следила взглядом за окружающим, при общем </w:t>
      </w:r>
      <w:proofErr w:type="spellStart"/>
      <w:r w:rsidRPr="00DE619A">
        <w:rPr>
          <w:rFonts w:ascii="Times New Roman" w:hAnsi="Times New Roman"/>
          <w:sz w:val="28"/>
          <w:szCs w:val="28"/>
        </w:rPr>
        <w:t>гипертонусе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были отчетливые гиперкинезы пальцев рук. Из отрывочных монотонных высказываний, можно было судить о развитии параноидных идей воздействия в сторону </w:t>
      </w:r>
      <w:proofErr w:type="spellStart"/>
      <w:r w:rsidRPr="00DE619A">
        <w:rPr>
          <w:rFonts w:ascii="Times New Roman" w:hAnsi="Times New Roman"/>
          <w:sz w:val="28"/>
          <w:szCs w:val="28"/>
        </w:rPr>
        <w:t>дереализационно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фантастичных. 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При резком снижении двигательной активности к бредовым идеям присоединились зрительные обманы восприятия: на фоне психических иллюзий по типу </w:t>
      </w:r>
      <w:proofErr w:type="spellStart"/>
      <w:r w:rsidRPr="00DE619A">
        <w:rPr>
          <w:rFonts w:ascii="Times New Roman" w:hAnsi="Times New Roman"/>
          <w:sz w:val="28"/>
          <w:szCs w:val="28"/>
        </w:rPr>
        <w:t>парейдолий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(больная всматривалась в отделку покрытия стены) появились яркие отдельные зрительные истинные галлюцинации (выявляла признаки глазного галлюцинаторного поведения). 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С развитием отчетливых обманов восприятия исчез речевой контакт с больной. Она стала полностью обездвиженной, при повышенном пластическом мышечном тонусе. На лице замерло выражение удивления. Наблюдалось развитие </w:t>
      </w:r>
      <w:proofErr w:type="spellStart"/>
      <w:r w:rsidRPr="00DE619A">
        <w:rPr>
          <w:rFonts w:ascii="Times New Roman" w:hAnsi="Times New Roman"/>
          <w:sz w:val="28"/>
          <w:szCs w:val="28"/>
        </w:rPr>
        <w:t>кататоно-онейроидного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синдрома.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Состояние больной было расценено как тяжелое. Лечение было скорректировано. </w:t>
      </w:r>
      <w:proofErr w:type="spellStart"/>
      <w:r w:rsidRPr="00DE619A">
        <w:rPr>
          <w:rFonts w:ascii="Times New Roman" w:hAnsi="Times New Roman"/>
          <w:sz w:val="28"/>
          <w:szCs w:val="28"/>
        </w:rPr>
        <w:t>Таблетированные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препараты были отменены в связи с невозможностью перорального их введения. </w:t>
      </w:r>
      <w:proofErr w:type="gramStart"/>
      <w:r w:rsidRPr="00DE619A">
        <w:rPr>
          <w:rFonts w:ascii="Times New Roman" w:hAnsi="Times New Roman"/>
          <w:sz w:val="28"/>
          <w:szCs w:val="28"/>
        </w:rPr>
        <w:t>Интенсивная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антипсихотикотерапия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типичными препаратами не могла быть назначена вследствие наличия выраженных нейролептических побочных эффектов.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Больной был назначен </w:t>
      </w:r>
      <w:proofErr w:type="spellStart"/>
      <w:r w:rsidRPr="00DE619A">
        <w:rPr>
          <w:rFonts w:ascii="Times New Roman" w:hAnsi="Times New Roman"/>
          <w:sz w:val="28"/>
          <w:szCs w:val="28"/>
        </w:rPr>
        <w:t>атипичный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антипсихотик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Оланзапин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внутримышечно, в дозе 10 мг в сутки на 3 дня.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На четвертые сутки с учетом возможности применения </w:t>
      </w:r>
      <w:proofErr w:type="spellStart"/>
      <w:r w:rsidRPr="00DE619A">
        <w:rPr>
          <w:rFonts w:ascii="Times New Roman" w:hAnsi="Times New Roman"/>
          <w:sz w:val="28"/>
          <w:szCs w:val="28"/>
        </w:rPr>
        <w:t>таблетированных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препаратов, был назначен прием </w:t>
      </w:r>
      <w:proofErr w:type="spellStart"/>
      <w:r w:rsidRPr="00DE619A">
        <w:rPr>
          <w:rFonts w:ascii="Times New Roman" w:hAnsi="Times New Roman"/>
          <w:sz w:val="28"/>
          <w:szCs w:val="28"/>
        </w:rPr>
        <w:t>Оланзапина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 дозе 20 мг в сутки.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lastRenderedPageBreak/>
        <w:t xml:space="preserve">После купирования обострения и с момента перехода больной в состояние ремиссии, терапевтическая тактика была направлена не только на борьбу с психопатологической симптоматикой, но и на увеличение </w:t>
      </w:r>
      <w:proofErr w:type="spellStart"/>
      <w:r w:rsidRPr="00DE619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как гаранта стойкости ремиссии и низких числа и интенсивности обострений, в том числе атипичных. 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Воспринимая </w:t>
      </w:r>
      <w:proofErr w:type="spellStart"/>
      <w:r w:rsidRPr="00DE619A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как одно из основных условий достижения терапевтической ремиссии, мы понимаем, что он может стать фактором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, но в большинстве случае, описанных современными исследователями, относительно благоприятным. В свою очередь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, возникающий при бесконтрольном и отрывочном </w:t>
      </w:r>
      <w:proofErr w:type="gramStart"/>
      <w:r w:rsidRPr="00DE619A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антипсихотикотерапии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, может привести к усугублению симптоматики, в том числе к переходным формам, что было показано в предложенном в статье случае. 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b/>
          <w:sz w:val="28"/>
          <w:szCs w:val="28"/>
        </w:rPr>
        <w:t>Выводы</w:t>
      </w:r>
      <w:r w:rsidRPr="00DE619A">
        <w:rPr>
          <w:rFonts w:ascii="Times New Roman" w:hAnsi="Times New Roman"/>
          <w:sz w:val="28"/>
          <w:szCs w:val="28"/>
        </w:rPr>
        <w:t>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На современном этапе развития психиатрии, под воздействием как лекарственного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DE619A">
        <w:rPr>
          <w:rFonts w:ascii="Times New Roman" w:hAnsi="Times New Roman"/>
          <w:sz w:val="28"/>
          <w:szCs w:val="28"/>
        </w:rPr>
        <w:t>, так и нежелания больных принимать поддерживающую терапию (что может вызывать резкую смену клинической картины, посредством растормаживания симптоматики), возможны яркие, в том числе атипичные для длител</w:t>
      </w:r>
      <w:bookmarkStart w:id="0" w:name="_GoBack"/>
      <w:bookmarkEnd w:id="0"/>
      <w:r w:rsidRPr="00DE619A">
        <w:rPr>
          <w:rFonts w:ascii="Times New Roman" w:hAnsi="Times New Roman"/>
          <w:sz w:val="28"/>
          <w:szCs w:val="28"/>
        </w:rPr>
        <w:t xml:space="preserve">ьно болеющих пациентов, формы обострения параноидной шизофрении. К ним можно отнести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онейроидные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онейроидноподобные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состояния.</w:t>
      </w: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4C9C" w:rsidRPr="00DE619A" w:rsidRDefault="00144C9C" w:rsidP="002D64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Список использованной литературы.</w:t>
      </w:r>
    </w:p>
    <w:p w:rsidR="00144C9C" w:rsidRPr="00DE619A" w:rsidRDefault="00144C9C" w:rsidP="00842FB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19A">
        <w:rPr>
          <w:rFonts w:ascii="Times New Roman" w:hAnsi="Times New Roman"/>
          <w:sz w:val="28"/>
          <w:szCs w:val="28"/>
        </w:rPr>
        <w:t>Авруцкий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Г.Я. Новые подходы к организации внебольничного лечения больных шизофренией Текст./ Г.Я. </w:t>
      </w:r>
      <w:proofErr w:type="spellStart"/>
      <w:r w:rsidRPr="00DE619A">
        <w:rPr>
          <w:rFonts w:ascii="Times New Roman" w:hAnsi="Times New Roman"/>
          <w:sz w:val="28"/>
          <w:szCs w:val="28"/>
        </w:rPr>
        <w:t>Авруцкий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// Актуальные вопросы психиатрии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E619A">
        <w:rPr>
          <w:rFonts w:ascii="Times New Roman" w:hAnsi="Times New Roman"/>
          <w:sz w:val="28"/>
          <w:szCs w:val="28"/>
        </w:rPr>
        <w:t>Томск</w:t>
      </w:r>
      <w:r w:rsidR="00842FB2">
        <w:rPr>
          <w:rFonts w:ascii="Times New Roman" w:hAnsi="Times New Roman"/>
          <w:sz w:val="28"/>
          <w:szCs w:val="28"/>
        </w:rPr>
        <w:t xml:space="preserve">. - </w:t>
      </w:r>
      <w:r w:rsidR="00842FB2" w:rsidRPr="00842FB2">
        <w:rPr>
          <w:rFonts w:ascii="Times New Roman" w:hAnsi="Times New Roman"/>
          <w:sz w:val="28"/>
          <w:szCs w:val="28"/>
        </w:rPr>
        <w:t>«Иван Федоров»</w:t>
      </w:r>
      <w:r w:rsidR="00842FB2">
        <w:rPr>
          <w:rFonts w:ascii="Times New Roman" w:hAnsi="Times New Roman"/>
          <w:sz w:val="28"/>
          <w:szCs w:val="28"/>
        </w:rPr>
        <w:t xml:space="preserve">. - </w:t>
      </w:r>
      <w:r w:rsidRPr="00DE619A">
        <w:rPr>
          <w:rFonts w:ascii="Times New Roman" w:hAnsi="Times New Roman"/>
          <w:sz w:val="28"/>
          <w:szCs w:val="28"/>
        </w:rPr>
        <w:t>1983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DE619A">
        <w:rPr>
          <w:rFonts w:ascii="Times New Roman" w:hAnsi="Times New Roman"/>
          <w:sz w:val="28"/>
          <w:szCs w:val="28"/>
        </w:rPr>
        <w:t>С. 11-12.</w:t>
      </w:r>
    </w:p>
    <w:p w:rsidR="00A743D5" w:rsidRDefault="00A743D5" w:rsidP="00A743D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3D5">
        <w:rPr>
          <w:rFonts w:ascii="Times New Roman" w:hAnsi="Times New Roman"/>
          <w:sz w:val="28"/>
          <w:szCs w:val="28"/>
        </w:rPr>
        <w:t>Авруцкий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 Г.Я. Лекарственный </w:t>
      </w:r>
      <w:proofErr w:type="spellStart"/>
      <w:r w:rsidRPr="00A743D5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 шизофрении (клинико-психопатологические закономерности) // Психиатрия в России вчера и сегодня (Мат. </w:t>
      </w:r>
      <w:proofErr w:type="spellStart"/>
      <w:r w:rsidRPr="00A743D5">
        <w:rPr>
          <w:rFonts w:ascii="Times New Roman" w:hAnsi="Times New Roman"/>
          <w:sz w:val="28"/>
          <w:szCs w:val="28"/>
        </w:rPr>
        <w:t>конф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. 27 сент.-1 окт. 1992г.). – </w:t>
      </w:r>
      <w:proofErr w:type="spellStart"/>
      <w:r w:rsidRPr="00A743D5">
        <w:rPr>
          <w:rFonts w:ascii="Times New Roman" w:hAnsi="Times New Roman"/>
          <w:sz w:val="28"/>
          <w:szCs w:val="28"/>
        </w:rPr>
        <w:t>Петерб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D5">
        <w:rPr>
          <w:rFonts w:ascii="Times New Roman" w:hAnsi="Times New Roman"/>
          <w:sz w:val="28"/>
          <w:szCs w:val="28"/>
        </w:rPr>
        <w:t>психоневрол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. НИИ </w:t>
      </w:r>
      <w:proofErr w:type="spellStart"/>
      <w:r w:rsidRPr="00A743D5">
        <w:rPr>
          <w:rFonts w:ascii="Times New Roman" w:hAnsi="Times New Roman"/>
          <w:sz w:val="28"/>
          <w:szCs w:val="28"/>
        </w:rPr>
        <w:t>им.В.М.Бехтерева</w:t>
      </w:r>
      <w:proofErr w:type="spellEnd"/>
      <w:r w:rsidRPr="00A743D5">
        <w:rPr>
          <w:rFonts w:ascii="Times New Roman" w:hAnsi="Times New Roman"/>
          <w:sz w:val="28"/>
          <w:szCs w:val="28"/>
        </w:rPr>
        <w:t>, 1994. – С. 11-16.</w:t>
      </w:r>
    </w:p>
    <w:p w:rsidR="00D72AC0" w:rsidRPr="00D72AC0" w:rsidRDefault="00D72AC0" w:rsidP="00D72AC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72AC0">
        <w:rPr>
          <w:rFonts w:ascii="Times New Roman" w:hAnsi="Times New Roman"/>
          <w:sz w:val="28"/>
          <w:szCs w:val="28"/>
        </w:rPr>
        <w:lastRenderedPageBreak/>
        <w:t>Блейлер</w:t>
      </w:r>
      <w:proofErr w:type="spellEnd"/>
      <w:r w:rsidRPr="00D72AC0">
        <w:rPr>
          <w:rFonts w:ascii="Times New Roman" w:hAnsi="Times New Roman"/>
          <w:sz w:val="28"/>
          <w:szCs w:val="28"/>
        </w:rPr>
        <w:t xml:space="preserve"> Е. Руководство по психиатрии. Издательство независимой психиатрической ассоциации. 1993. — С. 331—339, 342—348.</w:t>
      </w:r>
    </w:p>
    <w:p w:rsidR="00D72AC0" w:rsidRPr="00DE619A" w:rsidRDefault="00D72AC0" w:rsidP="00D72AC0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4C9C" w:rsidRPr="00DE619A" w:rsidRDefault="00144C9C" w:rsidP="002D64C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19A">
        <w:rPr>
          <w:rFonts w:ascii="Times New Roman" w:hAnsi="Times New Roman"/>
          <w:sz w:val="28"/>
          <w:szCs w:val="28"/>
        </w:rPr>
        <w:t>Блейхер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В.М. Толковый словарь психиатрических терминов Текст./ В.М.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DE619A">
        <w:rPr>
          <w:rFonts w:ascii="Times New Roman" w:hAnsi="Times New Roman"/>
          <w:sz w:val="28"/>
          <w:szCs w:val="28"/>
        </w:rPr>
        <w:t>Блейхер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DE619A">
        <w:rPr>
          <w:rFonts w:ascii="Times New Roman" w:hAnsi="Times New Roman"/>
          <w:sz w:val="28"/>
          <w:szCs w:val="28"/>
        </w:rPr>
        <w:t>Крук</w:t>
      </w:r>
      <w:proofErr w:type="spellEnd"/>
      <w:r w:rsidRPr="00DE619A">
        <w:rPr>
          <w:rFonts w:ascii="Times New Roman" w:hAnsi="Times New Roman"/>
          <w:sz w:val="28"/>
          <w:szCs w:val="28"/>
        </w:rPr>
        <w:t>.- Ростов н/Дону: Феникс, 1996. Т.2. - С.488.</w:t>
      </w:r>
    </w:p>
    <w:p w:rsidR="00144C9C" w:rsidRPr="00DE619A" w:rsidRDefault="00144C9C" w:rsidP="002D64C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619A">
        <w:rPr>
          <w:rFonts w:ascii="Times New Roman" w:hAnsi="Times New Roman"/>
          <w:sz w:val="28"/>
          <w:szCs w:val="28"/>
        </w:rPr>
        <w:t>Вильянов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В.Б. </w:t>
      </w:r>
      <w:proofErr w:type="spellStart"/>
      <w:r w:rsidRPr="00DE619A">
        <w:rPr>
          <w:rFonts w:ascii="Times New Roman" w:hAnsi="Times New Roman"/>
          <w:sz w:val="28"/>
          <w:szCs w:val="28"/>
        </w:rPr>
        <w:t>Гендерный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фактор и эффективность современных антипсихотиков при лечение больных шизофренией Текст.</w:t>
      </w:r>
      <w:proofErr w:type="gramEnd"/>
      <w:r w:rsidRPr="00DE619A">
        <w:rPr>
          <w:rFonts w:ascii="Times New Roman" w:hAnsi="Times New Roman"/>
          <w:sz w:val="28"/>
          <w:szCs w:val="28"/>
        </w:rPr>
        <w:t xml:space="preserve">/ В.Б. </w:t>
      </w:r>
      <w:proofErr w:type="spellStart"/>
      <w:r w:rsidRPr="00DE619A">
        <w:rPr>
          <w:rFonts w:ascii="Times New Roman" w:hAnsi="Times New Roman"/>
          <w:sz w:val="28"/>
          <w:szCs w:val="28"/>
        </w:rPr>
        <w:t>Вильянов</w:t>
      </w:r>
      <w:proofErr w:type="spellEnd"/>
      <w:r w:rsidRPr="00DE619A">
        <w:rPr>
          <w:rFonts w:ascii="Times New Roman" w:hAnsi="Times New Roman"/>
          <w:sz w:val="28"/>
          <w:szCs w:val="28"/>
        </w:rPr>
        <w:t>// Обзор психиатрии и медицинской психологии им. В.М. Бехтерева</w:t>
      </w:r>
      <w:r>
        <w:rPr>
          <w:rFonts w:ascii="Times New Roman" w:hAnsi="Times New Roman"/>
          <w:sz w:val="28"/>
          <w:szCs w:val="28"/>
        </w:rPr>
        <w:t>. –</w:t>
      </w:r>
      <w:r w:rsidRPr="00DE619A">
        <w:rPr>
          <w:rFonts w:ascii="Times New Roman" w:hAnsi="Times New Roman"/>
          <w:sz w:val="28"/>
          <w:szCs w:val="28"/>
        </w:rPr>
        <w:t xml:space="preserve"> 2004.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E619A">
        <w:rPr>
          <w:rFonts w:ascii="Times New Roman" w:hAnsi="Times New Roman"/>
          <w:sz w:val="28"/>
          <w:szCs w:val="28"/>
        </w:rPr>
        <w:t xml:space="preserve">№2. </w:t>
      </w:r>
      <w:r>
        <w:rPr>
          <w:rFonts w:ascii="Times New Roman" w:hAnsi="Times New Roman"/>
          <w:sz w:val="28"/>
          <w:szCs w:val="28"/>
        </w:rPr>
        <w:t>– С.37-</w:t>
      </w:r>
      <w:r w:rsidRPr="00DE619A">
        <w:rPr>
          <w:rFonts w:ascii="Times New Roman" w:hAnsi="Times New Roman"/>
          <w:sz w:val="28"/>
          <w:szCs w:val="28"/>
        </w:rPr>
        <w:t>41.</w:t>
      </w:r>
    </w:p>
    <w:p w:rsidR="00144C9C" w:rsidRPr="00DE619A" w:rsidRDefault="00144C9C" w:rsidP="002D64C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19A">
        <w:rPr>
          <w:rFonts w:ascii="Times New Roman" w:hAnsi="Times New Roman"/>
          <w:sz w:val="28"/>
          <w:szCs w:val="28"/>
        </w:rPr>
        <w:t>Двирский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А.Е. Факторы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шизофрении// </w:t>
      </w:r>
      <w:proofErr w:type="spellStart"/>
      <w:proofErr w:type="gramStart"/>
      <w:r w:rsidRPr="00DE619A">
        <w:rPr>
          <w:rFonts w:ascii="Times New Roman" w:hAnsi="Times New Roman"/>
          <w:sz w:val="28"/>
          <w:szCs w:val="28"/>
        </w:rPr>
        <w:t>Арх</w:t>
      </w:r>
      <w:proofErr w:type="gramEnd"/>
      <w:r w:rsidRPr="00DE619A">
        <w:rPr>
          <w:rFonts w:ascii="Times New Roman" w:hAnsi="Times New Roman"/>
          <w:sz w:val="28"/>
          <w:szCs w:val="28"/>
        </w:rPr>
        <w:t>ів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19A">
        <w:rPr>
          <w:rFonts w:ascii="Times New Roman" w:hAnsi="Times New Roman"/>
          <w:sz w:val="28"/>
          <w:szCs w:val="28"/>
        </w:rPr>
        <w:t>психіатрії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DE619A">
        <w:rPr>
          <w:rFonts w:ascii="Times New Roman" w:hAnsi="Times New Roman"/>
          <w:sz w:val="28"/>
          <w:szCs w:val="28"/>
        </w:rPr>
        <w:t xml:space="preserve"> 2004. </w:t>
      </w:r>
      <w:r>
        <w:rPr>
          <w:rFonts w:ascii="Times New Roman" w:hAnsi="Times New Roman"/>
          <w:sz w:val="28"/>
          <w:szCs w:val="28"/>
        </w:rPr>
        <w:t>–</w:t>
      </w:r>
      <w:r w:rsidRPr="00DE619A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Pr="00DE619A">
        <w:rPr>
          <w:rFonts w:ascii="Times New Roman" w:hAnsi="Times New Roman"/>
          <w:sz w:val="28"/>
          <w:szCs w:val="28"/>
        </w:rPr>
        <w:t xml:space="preserve"> С. 86</w:t>
      </w:r>
      <w:r>
        <w:rPr>
          <w:rFonts w:ascii="Times New Roman" w:hAnsi="Times New Roman"/>
          <w:sz w:val="28"/>
          <w:szCs w:val="28"/>
        </w:rPr>
        <w:t>-</w:t>
      </w:r>
      <w:r w:rsidRPr="00DE619A">
        <w:rPr>
          <w:rFonts w:ascii="Times New Roman" w:hAnsi="Times New Roman"/>
          <w:sz w:val="28"/>
          <w:szCs w:val="28"/>
        </w:rPr>
        <w:t>88.</w:t>
      </w:r>
    </w:p>
    <w:p w:rsidR="00144C9C" w:rsidRPr="00DE619A" w:rsidRDefault="00144C9C" w:rsidP="002D64C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19A">
        <w:rPr>
          <w:rFonts w:ascii="Times New Roman" w:hAnsi="Times New Roman"/>
          <w:sz w:val="28"/>
          <w:szCs w:val="28"/>
        </w:rPr>
        <w:t>Снежневский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A.B. Клиника и патогенез Текст./А.В. </w:t>
      </w:r>
      <w:proofErr w:type="spellStart"/>
      <w:r w:rsidRPr="00DE619A">
        <w:rPr>
          <w:rFonts w:ascii="Times New Roman" w:hAnsi="Times New Roman"/>
          <w:sz w:val="28"/>
          <w:szCs w:val="28"/>
        </w:rPr>
        <w:t>Снежневский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// Шизофрения.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E619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DE619A">
        <w:rPr>
          <w:rFonts w:ascii="Times New Roman" w:hAnsi="Times New Roman"/>
          <w:sz w:val="28"/>
          <w:szCs w:val="28"/>
        </w:rPr>
        <w:t xml:space="preserve"> Медицина 1969 - С. 5 -28</w:t>
      </w:r>
    </w:p>
    <w:p w:rsidR="00A743D5" w:rsidRDefault="00A743D5" w:rsidP="00A743D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3D5">
        <w:rPr>
          <w:rFonts w:ascii="Times New Roman" w:hAnsi="Times New Roman"/>
          <w:sz w:val="28"/>
          <w:szCs w:val="28"/>
        </w:rPr>
        <w:t>Тиганов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 A.C. К вопросу о </w:t>
      </w:r>
      <w:proofErr w:type="spellStart"/>
      <w:r w:rsidRPr="00A743D5">
        <w:rPr>
          <w:rFonts w:ascii="Times New Roman" w:hAnsi="Times New Roman"/>
          <w:sz w:val="28"/>
          <w:szCs w:val="28"/>
        </w:rPr>
        <w:t>патоморфозе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 психических расстройств Текст./</w:t>
      </w:r>
      <w:proofErr w:type="spellStart"/>
      <w:r w:rsidRPr="00A743D5">
        <w:rPr>
          <w:rFonts w:ascii="Times New Roman" w:hAnsi="Times New Roman"/>
          <w:sz w:val="28"/>
          <w:szCs w:val="28"/>
        </w:rPr>
        <w:t>А.С.Тиганов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/ Материалы </w:t>
      </w:r>
      <w:proofErr w:type="gramStart"/>
      <w:r w:rsidRPr="00A743D5">
        <w:rPr>
          <w:rFonts w:ascii="Times New Roman" w:hAnsi="Times New Roman"/>
          <w:sz w:val="28"/>
          <w:szCs w:val="28"/>
        </w:rPr>
        <w:t>научно-практическая</w:t>
      </w:r>
      <w:proofErr w:type="gramEnd"/>
      <w:r w:rsidRPr="00A743D5">
        <w:rPr>
          <w:rFonts w:ascii="Times New Roman" w:hAnsi="Times New Roman"/>
          <w:sz w:val="28"/>
          <w:szCs w:val="28"/>
        </w:rPr>
        <w:t xml:space="preserve"> конференции с международным участием "Проблемы и перспективы развития стационарной психиатрической помощи" (СПб, 10 июня 2009). – СПб</w:t>
      </w:r>
      <w:proofErr w:type="gramStart"/>
      <w:r w:rsidRPr="00A743D5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A743D5">
        <w:rPr>
          <w:rFonts w:ascii="Times New Roman" w:hAnsi="Times New Roman"/>
          <w:sz w:val="28"/>
          <w:szCs w:val="28"/>
        </w:rPr>
        <w:t>Санкт-Петерб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3D5">
        <w:rPr>
          <w:rFonts w:ascii="Times New Roman" w:hAnsi="Times New Roman"/>
          <w:sz w:val="28"/>
          <w:szCs w:val="28"/>
        </w:rPr>
        <w:t>психоневрол</w:t>
      </w:r>
      <w:proofErr w:type="spellEnd"/>
      <w:r w:rsidRPr="00A743D5">
        <w:rPr>
          <w:rFonts w:ascii="Times New Roman" w:hAnsi="Times New Roman"/>
          <w:sz w:val="28"/>
          <w:szCs w:val="28"/>
        </w:rPr>
        <w:t xml:space="preserve">. НИИ </w:t>
      </w:r>
      <w:proofErr w:type="spellStart"/>
      <w:r w:rsidRPr="00A743D5">
        <w:rPr>
          <w:rFonts w:ascii="Times New Roman" w:hAnsi="Times New Roman"/>
          <w:sz w:val="28"/>
          <w:szCs w:val="28"/>
        </w:rPr>
        <w:t>им.В.М.Бехтерева</w:t>
      </w:r>
      <w:proofErr w:type="spellEnd"/>
      <w:r w:rsidRPr="00A743D5">
        <w:rPr>
          <w:rFonts w:ascii="Times New Roman" w:hAnsi="Times New Roman"/>
          <w:sz w:val="28"/>
          <w:szCs w:val="28"/>
        </w:rPr>
        <w:t>, 2009. – Т.1. - С. 371-375.</w:t>
      </w:r>
    </w:p>
    <w:p w:rsidR="00C1032F" w:rsidRDefault="00C1032F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44C9C" w:rsidRPr="00DE619A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 xml:space="preserve">Случай </w:t>
      </w:r>
      <w:proofErr w:type="spellStart"/>
      <w:r w:rsidRPr="00DE619A">
        <w:rPr>
          <w:rFonts w:ascii="Times New Roman" w:hAnsi="Times New Roman"/>
          <w:sz w:val="28"/>
          <w:szCs w:val="28"/>
        </w:rPr>
        <w:t>атипичного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 w:rsidRPr="00DE619A">
        <w:rPr>
          <w:rFonts w:ascii="Times New Roman" w:hAnsi="Times New Roman"/>
          <w:sz w:val="28"/>
          <w:szCs w:val="28"/>
        </w:rPr>
        <w:t>онейроидного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синдрома при параноидной шизофрении как отражение </w:t>
      </w:r>
      <w:proofErr w:type="spellStart"/>
      <w:r w:rsidRPr="00DE619A">
        <w:rPr>
          <w:rFonts w:ascii="Times New Roman" w:hAnsi="Times New Roman"/>
          <w:sz w:val="28"/>
          <w:szCs w:val="28"/>
        </w:rPr>
        <w:t>патоморфоза</w:t>
      </w:r>
      <w:proofErr w:type="spellEnd"/>
      <w:r w:rsidRPr="00DE619A">
        <w:rPr>
          <w:rFonts w:ascii="Times New Roman" w:hAnsi="Times New Roman"/>
          <w:sz w:val="28"/>
          <w:szCs w:val="28"/>
        </w:rPr>
        <w:t xml:space="preserve"> заболевания</w:t>
      </w:r>
    </w:p>
    <w:p w:rsidR="00144C9C" w:rsidRPr="002D64C4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Л.Д.</w:t>
      </w:r>
      <w:r>
        <w:rPr>
          <w:rFonts w:ascii="Times New Roman" w:hAnsi="Times New Roman"/>
          <w:sz w:val="28"/>
          <w:szCs w:val="28"/>
        </w:rPr>
        <w:t>Коровина</w:t>
      </w:r>
    </w:p>
    <w:p w:rsidR="00144C9C" w:rsidRPr="00DE619A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E619A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144C9C" w:rsidRPr="002D64C4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 случай </w:t>
      </w:r>
      <w:proofErr w:type="spellStart"/>
      <w:r>
        <w:rPr>
          <w:rFonts w:ascii="Times New Roman" w:hAnsi="Times New Roman"/>
          <w:sz w:val="28"/>
          <w:szCs w:val="28"/>
        </w:rPr>
        <w:t>атипичного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/>
          <w:sz w:val="28"/>
          <w:szCs w:val="28"/>
        </w:rPr>
        <w:t>онейроидного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синдрома у пациентки с параноидной шизофренией как отражение ее </w:t>
      </w:r>
      <w:proofErr w:type="spellStart"/>
      <w:r>
        <w:rPr>
          <w:rFonts w:ascii="Times New Roman" w:hAnsi="Times New Roman"/>
          <w:sz w:val="28"/>
          <w:szCs w:val="28"/>
        </w:rPr>
        <w:t>патоморфоза</w:t>
      </w:r>
      <w:proofErr w:type="spellEnd"/>
      <w:r>
        <w:rPr>
          <w:rFonts w:ascii="Times New Roman" w:hAnsi="Times New Roman"/>
          <w:sz w:val="28"/>
          <w:szCs w:val="28"/>
        </w:rPr>
        <w:t xml:space="preserve">. Показана роль терапевтического альянса и </w:t>
      </w:r>
      <w:proofErr w:type="spellStart"/>
      <w:r w:rsidRPr="00DE619A">
        <w:rPr>
          <w:rFonts w:ascii="Times New Roman" w:hAnsi="Times New Roman"/>
          <w:sz w:val="28"/>
          <w:szCs w:val="28"/>
        </w:rPr>
        <w:t>компла</w:t>
      </w:r>
      <w:r>
        <w:rPr>
          <w:rFonts w:ascii="Times New Roman" w:hAnsi="Times New Roman"/>
          <w:sz w:val="28"/>
          <w:szCs w:val="28"/>
        </w:rPr>
        <w:t>й</w:t>
      </w:r>
      <w:r w:rsidRPr="00DE619A">
        <w:rPr>
          <w:rFonts w:ascii="Times New Roman" w:hAnsi="Times New Roman"/>
          <w:sz w:val="28"/>
          <w:szCs w:val="28"/>
        </w:rPr>
        <w:t>енс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профилактике обострений заболевания, в том числе атипичных.</w:t>
      </w:r>
    </w:p>
    <w:p w:rsidR="00144C9C" w:rsidRPr="006E07A0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слова: параноидная шизофрения, </w:t>
      </w:r>
      <w:proofErr w:type="spellStart"/>
      <w:r>
        <w:rPr>
          <w:rFonts w:ascii="Times New Roman" w:hAnsi="Times New Roman"/>
          <w:sz w:val="28"/>
          <w:szCs w:val="28"/>
        </w:rPr>
        <w:t>онейроидный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синдром, </w:t>
      </w:r>
      <w:proofErr w:type="spellStart"/>
      <w:r>
        <w:rPr>
          <w:rFonts w:ascii="Times New Roman" w:hAnsi="Times New Roman"/>
          <w:sz w:val="28"/>
          <w:szCs w:val="28"/>
        </w:rPr>
        <w:t>патоморфоз</w:t>
      </w:r>
      <w:proofErr w:type="spellEnd"/>
    </w:p>
    <w:p w:rsidR="00144C9C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4C9C" w:rsidRPr="00207C5B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C5B">
        <w:rPr>
          <w:rFonts w:ascii="Times New Roman" w:hAnsi="Times New Roman"/>
          <w:sz w:val="28"/>
          <w:szCs w:val="28"/>
          <w:lang w:val="uk-UA"/>
        </w:rPr>
        <w:t xml:space="preserve">Випадок атипового розвитку 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онейроїдного</w:t>
      </w:r>
      <w:proofErr w:type="spellEnd"/>
      <w:r w:rsidRPr="00207C5B">
        <w:rPr>
          <w:rFonts w:ascii="Times New Roman" w:hAnsi="Times New Roman"/>
          <w:sz w:val="28"/>
          <w:szCs w:val="28"/>
          <w:lang w:val="uk-UA"/>
        </w:rPr>
        <w:t xml:space="preserve"> синдрому при 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параноїдній</w:t>
      </w:r>
      <w:proofErr w:type="spellEnd"/>
      <w:r w:rsidRPr="00207C5B">
        <w:rPr>
          <w:rFonts w:ascii="Times New Roman" w:hAnsi="Times New Roman"/>
          <w:sz w:val="28"/>
          <w:szCs w:val="28"/>
          <w:lang w:val="uk-UA"/>
        </w:rPr>
        <w:t xml:space="preserve"> шизофренії як віддзеркалення 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патоморфозу</w:t>
      </w:r>
      <w:proofErr w:type="spellEnd"/>
      <w:r w:rsidRPr="00207C5B">
        <w:rPr>
          <w:rFonts w:ascii="Times New Roman" w:hAnsi="Times New Roman"/>
          <w:sz w:val="28"/>
          <w:szCs w:val="28"/>
          <w:lang w:val="uk-UA"/>
        </w:rPr>
        <w:t xml:space="preserve"> захворювання</w:t>
      </w:r>
    </w:p>
    <w:p w:rsidR="00144C9C" w:rsidRPr="00207C5B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C5B">
        <w:rPr>
          <w:rFonts w:ascii="Times New Roman" w:hAnsi="Times New Roman"/>
          <w:sz w:val="28"/>
          <w:szCs w:val="28"/>
          <w:lang w:val="uk-UA"/>
        </w:rPr>
        <w:t>Л.Д.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Коровіна</w:t>
      </w:r>
      <w:proofErr w:type="spellEnd"/>
    </w:p>
    <w:p w:rsidR="00144C9C" w:rsidRPr="00207C5B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7C5B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144C9C" w:rsidRPr="00827094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7C5B">
        <w:rPr>
          <w:rFonts w:ascii="Times New Roman" w:hAnsi="Times New Roman"/>
          <w:sz w:val="28"/>
          <w:szCs w:val="28"/>
          <w:lang w:val="uk-UA"/>
        </w:rPr>
        <w:t xml:space="preserve">Наведено випадок атипового розвитку 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онейроїдного</w:t>
      </w:r>
      <w:proofErr w:type="spellEnd"/>
      <w:r w:rsidRPr="00207C5B">
        <w:rPr>
          <w:rFonts w:ascii="Times New Roman" w:hAnsi="Times New Roman"/>
          <w:sz w:val="28"/>
          <w:szCs w:val="28"/>
          <w:lang w:val="uk-UA"/>
        </w:rPr>
        <w:t xml:space="preserve"> синдрому у пацієнтки з 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параноїдною</w:t>
      </w:r>
      <w:proofErr w:type="spellEnd"/>
      <w:r w:rsidRPr="00207C5B">
        <w:rPr>
          <w:rFonts w:ascii="Times New Roman" w:hAnsi="Times New Roman"/>
          <w:sz w:val="28"/>
          <w:szCs w:val="28"/>
          <w:lang w:val="uk-UA"/>
        </w:rPr>
        <w:t xml:space="preserve"> шизофрен</w:t>
      </w:r>
      <w:r>
        <w:rPr>
          <w:rFonts w:ascii="Times New Roman" w:hAnsi="Times New Roman"/>
          <w:sz w:val="28"/>
          <w:szCs w:val="28"/>
          <w:lang w:val="uk-UA"/>
        </w:rPr>
        <w:t xml:space="preserve">ією як </w:t>
      </w:r>
      <w:r w:rsidRPr="00207C5B">
        <w:rPr>
          <w:rFonts w:ascii="Times New Roman" w:hAnsi="Times New Roman"/>
          <w:sz w:val="28"/>
          <w:szCs w:val="28"/>
          <w:lang w:val="uk-UA"/>
        </w:rPr>
        <w:t xml:space="preserve">віддзеркалення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патоморфозу</w:t>
      </w:r>
      <w:proofErr w:type="spellEnd"/>
      <w:r w:rsidRPr="00207C5B">
        <w:rPr>
          <w:rFonts w:ascii="Times New Roman" w:hAnsi="Times New Roman"/>
          <w:sz w:val="28"/>
          <w:szCs w:val="28"/>
          <w:lang w:val="uk-UA"/>
        </w:rPr>
        <w:t>. Показана роль терапевтич</w:t>
      </w:r>
      <w:r>
        <w:rPr>
          <w:rFonts w:ascii="Times New Roman" w:hAnsi="Times New Roman"/>
          <w:sz w:val="28"/>
          <w:szCs w:val="28"/>
          <w:lang w:val="uk-UA"/>
        </w:rPr>
        <w:t xml:space="preserve">ного </w:t>
      </w:r>
      <w:r w:rsidRPr="00207C5B">
        <w:rPr>
          <w:rFonts w:ascii="Times New Roman" w:hAnsi="Times New Roman"/>
          <w:sz w:val="28"/>
          <w:szCs w:val="28"/>
          <w:lang w:val="uk-UA"/>
        </w:rPr>
        <w:t>альянс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7C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207C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7C5B">
        <w:rPr>
          <w:rFonts w:ascii="Times New Roman" w:hAnsi="Times New Roman"/>
          <w:sz w:val="28"/>
          <w:szCs w:val="28"/>
          <w:lang w:val="uk-UA"/>
        </w:rPr>
        <w:t>комплайенс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207C5B">
        <w:rPr>
          <w:rFonts w:ascii="Times New Roman" w:hAnsi="Times New Roman"/>
          <w:sz w:val="28"/>
          <w:szCs w:val="28"/>
          <w:lang w:val="uk-UA"/>
        </w:rPr>
        <w:t xml:space="preserve"> в проф</w:t>
      </w:r>
      <w:r>
        <w:rPr>
          <w:rFonts w:ascii="Times New Roman" w:hAnsi="Times New Roman"/>
          <w:sz w:val="28"/>
          <w:szCs w:val="28"/>
          <w:lang w:val="uk-UA"/>
        </w:rPr>
        <w:t>ілактиці загострень захворювання</w:t>
      </w:r>
      <w:r w:rsidRPr="00207C5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7C5B">
        <w:rPr>
          <w:rFonts w:ascii="Times New Roman" w:hAnsi="Times New Roman"/>
          <w:sz w:val="28"/>
          <w:szCs w:val="28"/>
          <w:lang w:val="uk-UA"/>
        </w:rPr>
        <w:t xml:space="preserve"> том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7C5B">
        <w:rPr>
          <w:rFonts w:ascii="Times New Roman" w:hAnsi="Times New Roman"/>
          <w:sz w:val="28"/>
          <w:szCs w:val="28"/>
          <w:lang w:val="uk-UA"/>
        </w:rPr>
        <w:t xml:space="preserve"> числ</w:t>
      </w:r>
      <w:r>
        <w:rPr>
          <w:rFonts w:ascii="Times New Roman" w:hAnsi="Times New Roman"/>
          <w:sz w:val="28"/>
          <w:szCs w:val="28"/>
          <w:lang w:val="uk-UA"/>
        </w:rPr>
        <w:t>і атипових</w:t>
      </w:r>
      <w:r w:rsidRPr="00207C5B">
        <w:rPr>
          <w:rFonts w:ascii="Times New Roman" w:hAnsi="Times New Roman"/>
          <w:sz w:val="28"/>
          <w:szCs w:val="28"/>
          <w:lang w:val="uk-UA"/>
        </w:rPr>
        <w:t>.</w:t>
      </w:r>
    </w:p>
    <w:p w:rsidR="00144C9C" w:rsidRPr="006E07A0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E07A0">
        <w:rPr>
          <w:rFonts w:ascii="Times New Roman" w:hAnsi="Times New Roman"/>
          <w:sz w:val="28"/>
          <w:szCs w:val="28"/>
          <w:lang w:val="uk-UA"/>
        </w:rPr>
        <w:t xml:space="preserve">Ключові слова: </w:t>
      </w:r>
      <w:proofErr w:type="spellStart"/>
      <w:r w:rsidRPr="006E07A0">
        <w:rPr>
          <w:rFonts w:ascii="Times New Roman" w:hAnsi="Times New Roman"/>
          <w:sz w:val="28"/>
          <w:szCs w:val="28"/>
          <w:lang w:val="uk-UA"/>
        </w:rPr>
        <w:t>параноїдна</w:t>
      </w:r>
      <w:proofErr w:type="spellEnd"/>
      <w:r w:rsidRPr="006E07A0">
        <w:rPr>
          <w:rFonts w:ascii="Times New Roman" w:hAnsi="Times New Roman"/>
          <w:sz w:val="28"/>
          <w:szCs w:val="28"/>
          <w:lang w:val="uk-UA"/>
        </w:rPr>
        <w:t xml:space="preserve"> шизофренія, </w:t>
      </w:r>
      <w:proofErr w:type="spellStart"/>
      <w:r w:rsidRPr="006E07A0">
        <w:rPr>
          <w:rFonts w:ascii="Times New Roman" w:hAnsi="Times New Roman"/>
          <w:sz w:val="28"/>
          <w:szCs w:val="28"/>
          <w:lang w:val="uk-UA"/>
        </w:rPr>
        <w:t>онейро</w:t>
      </w:r>
      <w:r>
        <w:rPr>
          <w:rFonts w:ascii="Times New Roman" w:hAnsi="Times New Roman"/>
          <w:sz w:val="28"/>
          <w:szCs w:val="28"/>
          <w:lang w:val="uk-UA"/>
        </w:rPr>
        <w:t>їдний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07A0">
        <w:rPr>
          <w:rFonts w:ascii="Times New Roman" w:hAnsi="Times New Roman"/>
          <w:sz w:val="28"/>
          <w:szCs w:val="28"/>
          <w:lang w:val="uk-UA"/>
        </w:rPr>
        <w:t xml:space="preserve">синдром, </w:t>
      </w:r>
      <w:proofErr w:type="spellStart"/>
      <w:r w:rsidRPr="006E07A0">
        <w:rPr>
          <w:rFonts w:ascii="Times New Roman" w:hAnsi="Times New Roman"/>
          <w:sz w:val="28"/>
          <w:szCs w:val="28"/>
          <w:lang w:val="uk-UA"/>
        </w:rPr>
        <w:t>патоморфоз</w:t>
      </w:r>
      <w:proofErr w:type="spellEnd"/>
    </w:p>
    <w:p w:rsidR="00144C9C" w:rsidRPr="006E07A0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C9C" w:rsidRPr="00827094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27094">
        <w:rPr>
          <w:rFonts w:ascii="Times New Roman" w:hAnsi="Times New Roman"/>
          <w:sz w:val="28"/>
          <w:szCs w:val="28"/>
          <w:lang w:val="en-US"/>
        </w:rPr>
        <w:t xml:space="preserve">Case of atypical development of </w:t>
      </w:r>
      <w:proofErr w:type="spellStart"/>
      <w:r w:rsidRPr="00827094">
        <w:rPr>
          <w:rFonts w:ascii="Times New Roman" w:hAnsi="Times New Roman"/>
          <w:sz w:val="28"/>
          <w:szCs w:val="28"/>
          <w:lang w:val="en-US"/>
        </w:rPr>
        <w:t>oneiroid</w:t>
      </w:r>
      <w:proofErr w:type="spellEnd"/>
      <w:r w:rsidRPr="008270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27094">
        <w:rPr>
          <w:rFonts w:ascii="Times New Roman" w:hAnsi="Times New Roman"/>
          <w:sz w:val="28"/>
          <w:szCs w:val="28"/>
          <w:lang w:val="en-US"/>
        </w:rPr>
        <w:t>syndrom</w:t>
      </w:r>
      <w:proofErr w:type="spellEnd"/>
      <w:r w:rsidRPr="00827094">
        <w:rPr>
          <w:rFonts w:ascii="Times New Roman" w:hAnsi="Times New Roman"/>
          <w:sz w:val="28"/>
          <w:szCs w:val="28"/>
          <w:lang w:val="en-US"/>
        </w:rPr>
        <w:t xml:space="preserve"> in paranoid schizophrenia as reflection of </w:t>
      </w:r>
      <w:proofErr w:type="spellStart"/>
      <w:r w:rsidRPr="00827094">
        <w:rPr>
          <w:rFonts w:ascii="Times New Roman" w:hAnsi="Times New Roman"/>
          <w:sz w:val="28"/>
          <w:szCs w:val="28"/>
          <w:lang w:val="en-US"/>
        </w:rPr>
        <w:t>pathomorphism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7094">
        <w:rPr>
          <w:rFonts w:ascii="Times New Roman" w:hAnsi="Times New Roman"/>
          <w:sz w:val="28"/>
          <w:szCs w:val="28"/>
          <w:lang w:val="en-US"/>
        </w:rPr>
        <w:t>of the disease</w:t>
      </w:r>
    </w:p>
    <w:p w:rsidR="00144C9C" w:rsidRPr="002D64C4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</w:t>
      </w:r>
      <w:r w:rsidRPr="002D64C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2D64C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Korovina</w:t>
      </w:r>
      <w:proofErr w:type="spellEnd"/>
    </w:p>
    <w:p w:rsidR="00144C9C" w:rsidRPr="00560B4D" w:rsidRDefault="00144C9C" w:rsidP="002D64C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560B4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national</w:t>
      </w:r>
      <w:r w:rsidRPr="00560B4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560B4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</w:p>
    <w:p w:rsidR="00144C9C" w:rsidRPr="00560B4D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case of </w:t>
      </w:r>
      <w:r w:rsidRPr="00827094">
        <w:rPr>
          <w:rFonts w:ascii="Times New Roman" w:hAnsi="Times New Roman"/>
          <w:sz w:val="28"/>
          <w:szCs w:val="28"/>
          <w:lang w:val="en-US"/>
        </w:rPr>
        <w:t xml:space="preserve">atypical development of </w:t>
      </w:r>
      <w:proofErr w:type="spellStart"/>
      <w:r w:rsidRPr="00827094">
        <w:rPr>
          <w:rFonts w:ascii="Times New Roman" w:hAnsi="Times New Roman"/>
          <w:sz w:val="28"/>
          <w:szCs w:val="28"/>
          <w:lang w:val="en-US"/>
        </w:rPr>
        <w:t>oneiroid</w:t>
      </w:r>
      <w:proofErr w:type="spellEnd"/>
      <w:r w:rsidRPr="008270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27094">
        <w:rPr>
          <w:rFonts w:ascii="Times New Roman" w:hAnsi="Times New Roman"/>
          <w:sz w:val="28"/>
          <w:szCs w:val="28"/>
          <w:lang w:val="en-US"/>
        </w:rPr>
        <w:t>syndrom</w:t>
      </w:r>
      <w:proofErr w:type="spellEnd"/>
      <w:r w:rsidRPr="00827094">
        <w:rPr>
          <w:rFonts w:ascii="Times New Roman" w:hAnsi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/>
          <w:sz w:val="28"/>
          <w:szCs w:val="28"/>
          <w:lang w:val="en-US"/>
        </w:rPr>
        <w:t xml:space="preserve">patient with </w:t>
      </w:r>
      <w:r w:rsidRPr="00827094">
        <w:rPr>
          <w:rFonts w:ascii="Times New Roman" w:hAnsi="Times New Roman"/>
          <w:sz w:val="28"/>
          <w:szCs w:val="28"/>
          <w:lang w:val="en-US"/>
        </w:rPr>
        <w:t xml:space="preserve">paranoid schizophrenia as reflection of </w:t>
      </w:r>
      <w:proofErr w:type="spellStart"/>
      <w:r w:rsidRPr="00827094">
        <w:rPr>
          <w:rFonts w:ascii="Times New Roman" w:hAnsi="Times New Roman"/>
          <w:sz w:val="28"/>
          <w:szCs w:val="28"/>
          <w:lang w:val="en-US"/>
        </w:rPr>
        <w:t>pathomorphism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7094">
        <w:rPr>
          <w:rFonts w:ascii="Times New Roman" w:hAnsi="Times New Roman"/>
          <w:sz w:val="28"/>
          <w:szCs w:val="28"/>
          <w:lang w:val="en-US"/>
        </w:rPr>
        <w:t>of the disease</w:t>
      </w:r>
      <w:r>
        <w:rPr>
          <w:rFonts w:ascii="Times New Roman" w:hAnsi="Times New Roman"/>
          <w:sz w:val="28"/>
          <w:szCs w:val="28"/>
          <w:lang w:val="en-US"/>
        </w:rPr>
        <w:t xml:space="preserve"> was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discribed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In was shown the</w:t>
      </w:r>
      <w:r w:rsidRPr="00560B4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role</w:t>
      </w:r>
      <w:r w:rsidRPr="00560B4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560B4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therapeutic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aliance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compliance in prophylaxis of exacerbations of the disease included atypical one.</w:t>
      </w:r>
    </w:p>
    <w:p w:rsidR="00144C9C" w:rsidRPr="00842FB2" w:rsidRDefault="00144C9C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Key words: paranoid schizophrenia</w:t>
      </w:r>
      <w:r w:rsidRPr="006E07A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oneiroid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syndrom</w:t>
      </w:r>
      <w:proofErr w:type="spellEnd"/>
      <w:r w:rsidRPr="006E07A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27094">
        <w:rPr>
          <w:rFonts w:ascii="Times New Roman" w:hAnsi="Times New Roman"/>
          <w:sz w:val="28"/>
          <w:szCs w:val="28"/>
          <w:lang w:val="en-US"/>
        </w:rPr>
        <w:t>pathomorphism</w:t>
      </w:r>
      <w:proofErr w:type="spellEnd"/>
      <w:r w:rsidR="00CE0DD0" w:rsidRPr="00CE0DD0">
        <w:rPr>
          <w:rFonts w:ascii="Times New Roman" w:hAnsi="Times New Roman"/>
          <w:sz w:val="28"/>
          <w:szCs w:val="28"/>
          <w:lang w:val="en-US"/>
        </w:rPr>
        <w:t>.</w:t>
      </w:r>
    </w:p>
    <w:p w:rsidR="00AB6F52" w:rsidRPr="00842FB2" w:rsidRDefault="00AB6F52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032F" w:rsidRPr="00842FB2" w:rsidRDefault="00C1032F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032F" w:rsidRDefault="00C1032F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C1032F" w:rsidRDefault="00C1032F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проф.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Синайко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:rsidR="00C1032F" w:rsidRDefault="00C1032F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032F" w:rsidRDefault="00C1032F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кафедры психиатрии,                                            Коровина Л.Д.</w:t>
      </w:r>
    </w:p>
    <w:p w:rsidR="00C1032F" w:rsidRDefault="00C1032F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наркологии и медицинской </w:t>
      </w:r>
    </w:p>
    <w:p w:rsidR="00C1032F" w:rsidRPr="00AB6F52" w:rsidRDefault="00C1032F" w:rsidP="002D64C4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психологии, ХНМУ</w:t>
      </w:r>
    </w:p>
    <w:sectPr w:rsidR="00C1032F" w:rsidRPr="00AB6F52" w:rsidSect="009C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127D"/>
    <w:multiLevelType w:val="hybridMultilevel"/>
    <w:tmpl w:val="A2E0DE20"/>
    <w:lvl w:ilvl="0" w:tplc="0A98EF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3A"/>
    <w:rsid w:val="000046F7"/>
    <w:rsid w:val="000169C0"/>
    <w:rsid w:val="0009096E"/>
    <w:rsid w:val="000E5174"/>
    <w:rsid w:val="00144C9C"/>
    <w:rsid w:val="00207C5B"/>
    <w:rsid w:val="002818B5"/>
    <w:rsid w:val="002D5A4B"/>
    <w:rsid w:val="002D64C4"/>
    <w:rsid w:val="002F5E9A"/>
    <w:rsid w:val="0039711B"/>
    <w:rsid w:val="003C15E0"/>
    <w:rsid w:val="003D5171"/>
    <w:rsid w:val="003F385A"/>
    <w:rsid w:val="003F75EE"/>
    <w:rsid w:val="00465E8F"/>
    <w:rsid w:val="00515145"/>
    <w:rsid w:val="0052480D"/>
    <w:rsid w:val="005601D9"/>
    <w:rsid w:val="00560B4D"/>
    <w:rsid w:val="005B310E"/>
    <w:rsid w:val="005E12C6"/>
    <w:rsid w:val="005E2176"/>
    <w:rsid w:val="00613C04"/>
    <w:rsid w:val="00615164"/>
    <w:rsid w:val="00622C9F"/>
    <w:rsid w:val="00627B84"/>
    <w:rsid w:val="006851A7"/>
    <w:rsid w:val="006A5D87"/>
    <w:rsid w:val="006E064D"/>
    <w:rsid w:val="006E07A0"/>
    <w:rsid w:val="006E1E3A"/>
    <w:rsid w:val="00726CCA"/>
    <w:rsid w:val="007350E6"/>
    <w:rsid w:val="00752AA3"/>
    <w:rsid w:val="00753429"/>
    <w:rsid w:val="007562AF"/>
    <w:rsid w:val="0078437E"/>
    <w:rsid w:val="00794053"/>
    <w:rsid w:val="00795FE8"/>
    <w:rsid w:val="0081272B"/>
    <w:rsid w:val="00827094"/>
    <w:rsid w:val="00836950"/>
    <w:rsid w:val="00842FB2"/>
    <w:rsid w:val="00870066"/>
    <w:rsid w:val="008A3360"/>
    <w:rsid w:val="008D49D1"/>
    <w:rsid w:val="0090303B"/>
    <w:rsid w:val="00913CEE"/>
    <w:rsid w:val="00995B55"/>
    <w:rsid w:val="009C3014"/>
    <w:rsid w:val="009F7536"/>
    <w:rsid w:val="00A650D9"/>
    <w:rsid w:val="00A662A9"/>
    <w:rsid w:val="00A743D5"/>
    <w:rsid w:val="00A836C2"/>
    <w:rsid w:val="00A96FF2"/>
    <w:rsid w:val="00AB6F52"/>
    <w:rsid w:val="00AE348D"/>
    <w:rsid w:val="00AF3220"/>
    <w:rsid w:val="00B33D12"/>
    <w:rsid w:val="00C1032F"/>
    <w:rsid w:val="00C300AB"/>
    <w:rsid w:val="00C73AB8"/>
    <w:rsid w:val="00CE0A1D"/>
    <w:rsid w:val="00CE0DD0"/>
    <w:rsid w:val="00CF2727"/>
    <w:rsid w:val="00CF7131"/>
    <w:rsid w:val="00D21847"/>
    <w:rsid w:val="00D63D1F"/>
    <w:rsid w:val="00D72AC0"/>
    <w:rsid w:val="00D7481F"/>
    <w:rsid w:val="00D854C8"/>
    <w:rsid w:val="00DE619A"/>
    <w:rsid w:val="00E235FA"/>
    <w:rsid w:val="00E27D24"/>
    <w:rsid w:val="00E642F7"/>
    <w:rsid w:val="00E86311"/>
    <w:rsid w:val="00EB05E0"/>
    <w:rsid w:val="00EB6035"/>
    <w:rsid w:val="00F0581E"/>
    <w:rsid w:val="00F256A4"/>
    <w:rsid w:val="00F26F21"/>
    <w:rsid w:val="00F4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E0A1D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CE0A1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CE0A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94053"/>
    <w:pPr>
      <w:ind w:left="720"/>
      <w:contextualSpacing/>
    </w:pPr>
  </w:style>
  <w:style w:type="character" w:customStyle="1" w:styleId="xfmc1">
    <w:name w:val="xfmc1"/>
    <w:basedOn w:val="a0"/>
    <w:rsid w:val="003F3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Anna</cp:lastModifiedBy>
  <cp:revision>42</cp:revision>
  <dcterms:created xsi:type="dcterms:W3CDTF">2012-11-16T13:18:00Z</dcterms:created>
  <dcterms:modified xsi:type="dcterms:W3CDTF">2013-10-03T07:56:00Z</dcterms:modified>
</cp:coreProperties>
</file>