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87" w:rsidRPr="006F6D43" w:rsidRDefault="00641811" w:rsidP="006F6D43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D43">
        <w:rPr>
          <w:rFonts w:ascii="Times New Roman" w:hAnsi="Times New Roman" w:cs="Times New Roman"/>
          <w:b/>
          <w:caps/>
          <w:sz w:val="28"/>
          <w:szCs w:val="28"/>
        </w:rPr>
        <w:t>Особенности течения беременности и родов у женщин с гиперфункцией щитовидной железы</w:t>
      </w:r>
    </w:p>
    <w:p w:rsidR="00641811" w:rsidRPr="006F6D43" w:rsidRDefault="00641811" w:rsidP="006F6D43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6F6D43">
        <w:rPr>
          <w:rFonts w:ascii="Arial" w:hAnsi="Arial" w:cs="Arial"/>
          <w:b/>
          <w:sz w:val="20"/>
          <w:szCs w:val="20"/>
        </w:rPr>
        <w:t>Ю. С. Паращук, И. В. Афанасьев</w:t>
      </w:r>
      <w:r w:rsidR="003B6FBD">
        <w:rPr>
          <w:rFonts w:ascii="Arial" w:hAnsi="Arial" w:cs="Arial"/>
          <w:b/>
          <w:sz w:val="20"/>
          <w:szCs w:val="20"/>
        </w:rPr>
        <w:t>*</w:t>
      </w:r>
      <w:r w:rsidRPr="006F6D43">
        <w:rPr>
          <w:rFonts w:ascii="Arial" w:hAnsi="Arial" w:cs="Arial"/>
          <w:b/>
          <w:sz w:val="20"/>
          <w:szCs w:val="20"/>
        </w:rPr>
        <w:t xml:space="preserve">, О. Б. Овчаренко, О. А. Лященко, Д. В. </w:t>
      </w:r>
      <w:proofErr w:type="spellStart"/>
      <w:r w:rsidRPr="006F6D43">
        <w:rPr>
          <w:rFonts w:ascii="Arial" w:hAnsi="Arial" w:cs="Arial"/>
          <w:b/>
          <w:sz w:val="20"/>
          <w:szCs w:val="20"/>
        </w:rPr>
        <w:t>Стрюков</w:t>
      </w:r>
      <w:proofErr w:type="spellEnd"/>
      <w:r w:rsidR="003B6FBD">
        <w:rPr>
          <w:rFonts w:ascii="Arial" w:hAnsi="Arial" w:cs="Arial"/>
          <w:b/>
          <w:sz w:val="20"/>
          <w:szCs w:val="20"/>
        </w:rPr>
        <w:t>*</w:t>
      </w:r>
      <w:r w:rsidRPr="006F6D43">
        <w:rPr>
          <w:rFonts w:ascii="Arial" w:hAnsi="Arial" w:cs="Arial"/>
          <w:b/>
          <w:sz w:val="20"/>
          <w:szCs w:val="20"/>
        </w:rPr>
        <w:t>, О.</w:t>
      </w:r>
      <w:r w:rsidR="006F6D43">
        <w:rPr>
          <w:rFonts w:ascii="Arial" w:hAnsi="Arial" w:cs="Arial"/>
          <w:b/>
          <w:sz w:val="20"/>
          <w:szCs w:val="20"/>
        </w:rPr>
        <w:t> </w:t>
      </w:r>
      <w:r w:rsidRPr="006F6D43">
        <w:rPr>
          <w:rFonts w:ascii="Arial" w:hAnsi="Arial" w:cs="Arial"/>
          <w:b/>
          <w:sz w:val="20"/>
          <w:szCs w:val="20"/>
        </w:rPr>
        <w:t>Ю.</w:t>
      </w:r>
      <w:r w:rsidR="006F6D43">
        <w:rPr>
          <w:rFonts w:ascii="Arial" w:hAnsi="Arial" w:cs="Arial"/>
          <w:b/>
          <w:sz w:val="20"/>
          <w:szCs w:val="20"/>
        </w:rPr>
        <w:t> </w:t>
      </w:r>
      <w:r w:rsidRPr="006F6D43">
        <w:rPr>
          <w:rFonts w:ascii="Arial" w:hAnsi="Arial" w:cs="Arial"/>
          <w:b/>
          <w:sz w:val="20"/>
          <w:szCs w:val="20"/>
        </w:rPr>
        <w:t>Машкина</w:t>
      </w:r>
      <w:r w:rsidR="003B6FBD">
        <w:rPr>
          <w:rFonts w:ascii="Arial" w:hAnsi="Arial" w:cs="Arial"/>
          <w:b/>
          <w:sz w:val="20"/>
          <w:szCs w:val="20"/>
        </w:rPr>
        <w:t>*</w:t>
      </w:r>
    </w:p>
    <w:p w:rsidR="003B6FBD" w:rsidRDefault="003B6FBD" w:rsidP="003B6FBD">
      <w:pPr>
        <w:spacing w:after="0" w:line="480" w:lineRule="auto"/>
        <w:jc w:val="both"/>
        <w:rPr>
          <w:rFonts w:ascii="Arial" w:hAnsi="Arial" w:cs="Arial"/>
          <w:i/>
          <w:sz w:val="18"/>
          <w:szCs w:val="18"/>
          <w:u w:val="single"/>
          <w:lang w:val="uk-UA"/>
        </w:rPr>
      </w:pPr>
      <w:r w:rsidRPr="00043045">
        <w:rPr>
          <w:rFonts w:ascii="Arial" w:hAnsi="Arial" w:cs="Arial"/>
          <w:i/>
          <w:sz w:val="18"/>
          <w:szCs w:val="18"/>
        </w:rPr>
        <w:t xml:space="preserve">Кафедра акушерства и гинекологии №2 </w:t>
      </w:r>
      <w:r>
        <w:rPr>
          <w:rFonts w:ascii="Arial" w:hAnsi="Arial" w:cs="Arial"/>
          <w:i/>
          <w:sz w:val="18"/>
          <w:szCs w:val="18"/>
        </w:rPr>
        <w:t xml:space="preserve"> (зав.кафедрой – Заслуженный работник образования Украины, профессор Ю.С.Паращук) </w:t>
      </w:r>
      <w:r w:rsidRPr="00043045">
        <w:rPr>
          <w:rFonts w:ascii="Arial" w:hAnsi="Arial" w:cs="Arial"/>
          <w:i/>
          <w:sz w:val="18"/>
          <w:szCs w:val="18"/>
        </w:rPr>
        <w:t>Харьковский национальный медицинский университет</w:t>
      </w:r>
      <w:r>
        <w:rPr>
          <w:rFonts w:ascii="Arial" w:hAnsi="Arial" w:cs="Arial"/>
          <w:i/>
          <w:sz w:val="18"/>
          <w:szCs w:val="18"/>
          <w:lang w:val="uk-UA"/>
        </w:rPr>
        <w:t>;</w:t>
      </w:r>
      <w:r>
        <w:rPr>
          <w:rFonts w:ascii="Arial" w:hAnsi="Arial" w:cs="Arial"/>
          <w:i/>
          <w:sz w:val="18"/>
          <w:szCs w:val="18"/>
        </w:rPr>
        <w:t xml:space="preserve"> 61022, г</w:t>
      </w:r>
      <w:proofErr w:type="gramStart"/>
      <w:r>
        <w:rPr>
          <w:rFonts w:ascii="Arial" w:hAnsi="Arial" w:cs="Arial"/>
          <w:i/>
          <w:sz w:val="18"/>
          <w:szCs w:val="18"/>
        </w:rPr>
        <w:t>.Х</w:t>
      </w:r>
      <w:proofErr w:type="gramEnd"/>
      <w:r>
        <w:rPr>
          <w:rFonts w:ascii="Arial" w:hAnsi="Arial" w:cs="Arial"/>
          <w:i/>
          <w:sz w:val="18"/>
          <w:szCs w:val="18"/>
        </w:rPr>
        <w:t>арьков, пр. Ленина, 4</w:t>
      </w:r>
      <w:r>
        <w:rPr>
          <w:rFonts w:ascii="Arial" w:hAnsi="Arial" w:cs="Arial"/>
          <w:i/>
          <w:sz w:val="18"/>
          <w:szCs w:val="18"/>
          <w:lang w:val="uk-UA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3B6FBD" w:rsidRPr="003B6FBD" w:rsidRDefault="003B6FBD" w:rsidP="003B6FBD">
      <w:pPr>
        <w:spacing w:after="0" w:line="48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uk-UA"/>
        </w:rPr>
        <w:t>*</w:t>
      </w:r>
      <w:r w:rsidRPr="003B6FBD">
        <w:rPr>
          <w:rFonts w:ascii="Arial" w:hAnsi="Arial" w:cs="Arial"/>
          <w:i/>
          <w:sz w:val="18"/>
          <w:szCs w:val="18"/>
          <w:lang w:val="uk-UA"/>
        </w:rPr>
        <w:t>КУОЗ</w:t>
      </w:r>
      <w:r>
        <w:rPr>
          <w:rFonts w:ascii="Arial" w:hAnsi="Arial" w:cs="Arial"/>
          <w:i/>
          <w:sz w:val="18"/>
          <w:szCs w:val="18"/>
        </w:rPr>
        <w:t xml:space="preserve"> «Областная клиническая больница – Центр экстренной медицинской помощи и медицины катастроф», 61022, г.Харьков, пр. Правды, 13</w:t>
      </w:r>
    </w:p>
    <w:p w:rsidR="00641811" w:rsidRDefault="00641811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Тиреотоксикоз, обусловленный диффузным токсическим зобом</w:t>
      </w:r>
      <w:r w:rsidR="006F6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наиболее распространенным</w:t>
      </w:r>
      <w:r w:rsidR="00897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25">
        <w:rPr>
          <w:rFonts w:ascii="Times New Roman" w:hAnsi="Times New Roman" w:cs="Times New Roman"/>
          <w:sz w:val="24"/>
          <w:szCs w:val="24"/>
        </w:rPr>
        <w:t>экстрагенитальным</w:t>
      </w:r>
      <w:proofErr w:type="spellEnd"/>
      <w:r w:rsidR="00897925">
        <w:rPr>
          <w:rFonts w:ascii="Times New Roman" w:hAnsi="Times New Roman" w:cs="Times New Roman"/>
          <w:sz w:val="24"/>
          <w:szCs w:val="24"/>
        </w:rPr>
        <w:t xml:space="preserve">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 осложняющим течение беременности и родов</w:t>
      </w:r>
      <w:r w:rsidR="00897925">
        <w:rPr>
          <w:rFonts w:ascii="Times New Roman" w:hAnsi="Times New Roman" w:cs="Times New Roman"/>
          <w:sz w:val="24"/>
          <w:szCs w:val="24"/>
        </w:rPr>
        <w:t xml:space="preserve"> и часто встречается в практике акушеров-гинекологов.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BD" w:rsidRDefault="003B6FBD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явилось изучение влияния гиперфункции щитовидной железы на характер и частоту осложнений беременности и родов. </w:t>
      </w:r>
    </w:p>
    <w:p w:rsidR="00641811" w:rsidRDefault="00641811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Проанализированы особенности течения беременности и родов у 55 женщин с гиперфункцией щитовидной железы по клиническим данным и гипертрофией щитовидной железы по данным УЗИ</w:t>
      </w:r>
      <w:r w:rsidR="003B6FBD">
        <w:rPr>
          <w:rFonts w:ascii="Times New Roman" w:hAnsi="Times New Roman" w:cs="Times New Roman"/>
          <w:sz w:val="24"/>
          <w:szCs w:val="24"/>
        </w:rPr>
        <w:t xml:space="preserve"> (основная группа)</w:t>
      </w:r>
      <w:r>
        <w:rPr>
          <w:rFonts w:ascii="Times New Roman" w:hAnsi="Times New Roman" w:cs="Times New Roman"/>
          <w:sz w:val="24"/>
          <w:szCs w:val="24"/>
        </w:rPr>
        <w:t xml:space="preserve">. Всем женщинам  начиная с 7-й недели беременности назначалась терапия -  15-20 мг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мерказолила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сутки на 3-4 приема, а также поливитаминный 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мультитабс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1 драже в день, </w:t>
      </w:r>
      <w:proofErr w:type="gramStart"/>
      <w:r>
        <w:rPr>
          <w:rFonts w:ascii="Times New Roman" w:hAnsi="Times New Roman" w:cs="Times New Roman"/>
          <w:sz w:val="24"/>
          <w:szCs w:val="24"/>
        </w:rPr>
        <w:t>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токоферола ацетат 100 мг в сутки, настойка валерианы  по 20 капель 3 раза в сутки. Лечение продолжалось до 36 недели беременности.  </w:t>
      </w:r>
    </w:p>
    <w:p w:rsidR="00641811" w:rsidRDefault="00A94F6E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Контрольную группу составили 40 женщин с нормальной функцией щитовидной железы. </w:t>
      </w:r>
    </w:p>
    <w:p w:rsidR="00A94F6E" w:rsidRDefault="00A94F6E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триместре беременности у всех женщин основной группы</w:t>
      </w:r>
      <w:r w:rsidR="003B6FBD">
        <w:rPr>
          <w:rFonts w:ascii="Times New Roman" w:hAnsi="Times New Roman" w:cs="Times New Roman"/>
          <w:sz w:val="24"/>
          <w:szCs w:val="24"/>
        </w:rPr>
        <w:t xml:space="preserve">, до начала лечения, </w:t>
      </w:r>
      <w:r>
        <w:rPr>
          <w:rFonts w:ascii="Times New Roman" w:hAnsi="Times New Roman" w:cs="Times New Roman"/>
          <w:sz w:val="24"/>
          <w:szCs w:val="24"/>
        </w:rPr>
        <w:t>имело место выраженное повышение частоты сердечных сокращений (137±14,32 уд/мин) и умеренно</w:t>
      </w:r>
      <w:r w:rsidR="00897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повышение систолического (156±13,23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диастолического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(95±8,45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пульсового (62±5,28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.) давления. При этом у 70% - экзофтальм</w:t>
      </w:r>
      <w:r w:rsidR="00B45A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 20% - симптом Грефе</w:t>
      </w:r>
      <w:r w:rsidR="003B6FBD">
        <w:rPr>
          <w:rFonts w:ascii="Times New Roman" w:hAnsi="Times New Roman" w:cs="Times New Roman"/>
          <w:sz w:val="24"/>
          <w:szCs w:val="24"/>
        </w:rPr>
        <w:t>,</w:t>
      </w:r>
      <w:r w:rsidR="003B6FBD" w:rsidRPr="003B6FBD">
        <w:rPr>
          <w:rFonts w:ascii="Times New Roman" w:hAnsi="Times New Roman" w:cs="Times New Roman"/>
          <w:sz w:val="24"/>
          <w:szCs w:val="24"/>
        </w:rPr>
        <w:t xml:space="preserve"> </w:t>
      </w:r>
      <w:r w:rsidR="003B6FBD">
        <w:rPr>
          <w:rFonts w:ascii="Times New Roman" w:hAnsi="Times New Roman" w:cs="Times New Roman"/>
          <w:sz w:val="24"/>
          <w:szCs w:val="24"/>
        </w:rPr>
        <w:t>у 50% беременных на ЭКГ выявлялась мерцательная аритмия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F6E" w:rsidRDefault="00A94F6E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тиреостатической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 в третьем триместре  беременности </w:t>
      </w:r>
      <w:r w:rsidR="00B45A37">
        <w:rPr>
          <w:rFonts w:ascii="Times New Roman" w:hAnsi="Times New Roman" w:cs="Times New Roman"/>
          <w:sz w:val="24"/>
          <w:szCs w:val="24"/>
        </w:rPr>
        <w:t xml:space="preserve">у всех женщин </w:t>
      </w:r>
      <w:r>
        <w:rPr>
          <w:rFonts w:ascii="Times New Roman" w:hAnsi="Times New Roman" w:cs="Times New Roman"/>
          <w:sz w:val="24"/>
          <w:szCs w:val="24"/>
        </w:rPr>
        <w:t xml:space="preserve">отмечено достоверное снижение систолического, диастолического и пульсового давления, которые достигли нормальных значений, достоверное уменьшение частоты сердечных сокращений, частоты мерцательной аритмии, экзофтальма и отсутствие симптома Грефе. </w:t>
      </w:r>
    </w:p>
    <w:p w:rsidR="00A94F6E" w:rsidRDefault="00A94F6E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беременных с диффузным токсическим зобом </w:t>
      </w:r>
      <w:r w:rsidR="00B45A37">
        <w:rPr>
          <w:rFonts w:ascii="Times New Roman" w:hAnsi="Times New Roman" w:cs="Times New Roman"/>
          <w:sz w:val="24"/>
          <w:szCs w:val="24"/>
        </w:rPr>
        <w:t>(основная группа)</w:t>
      </w:r>
      <w:r>
        <w:rPr>
          <w:rFonts w:ascii="Times New Roman" w:hAnsi="Times New Roman" w:cs="Times New Roman"/>
          <w:sz w:val="24"/>
          <w:szCs w:val="24"/>
        </w:rPr>
        <w:t xml:space="preserve"> угроза выкидыша отмечалась  в 40% случаев,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преэклампсия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16,4%, плацентарная дисфункция – в 23,6%,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плода – в 16,4%, многоводие – в 7,3%, преждевременные роды в сроке  29-36 недель беременности – 18%, преждевременная отслойка нормально расположенной плаценты  в сроке 37-40 недель беременности – в 5,4%, частота всех осложнений была существенно выше, чем у беременных </w:t>
      </w:r>
      <w:r w:rsidR="00897925">
        <w:rPr>
          <w:rFonts w:ascii="Times New Roman" w:hAnsi="Times New Roman" w:cs="Times New Roman"/>
          <w:sz w:val="24"/>
          <w:szCs w:val="24"/>
        </w:rPr>
        <w:t>контрольно</w:t>
      </w:r>
      <w:r>
        <w:rPr>
          <w:rFonts w:ascii="Times New Roman" w:hAnsi="Times New Roman" w:cs="Times New Roman"/>
          <w:sz w:val="24"/>
          <w:szCs w:val="24"/>
        </w:rPr>
        <w:t>й группы.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925">
        <w:rPr>
          <w:rFonts w:ascii="Times New Roman" w:hAnsi="Times New Roman" w:cs="Times New Roman"/>
          <w:sz w:val="24"/>
          <w:szCs w:val="24"/>
        </w:rPr>
        <w:t xml:space="preserve">Частота угрозы прерывания беременности в сроке 6-28 недель, развития плацентарной дисфункции и </w:t>
      </w:r>
      <w:proofErr w:type="spellStart"/>
      <w:r w:rsidR="00897925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="00897925">
        <w:rPr>
          <w:rFonts w:ascii="Times New Roman" w:hAnsi="Times New Roman" w:cs="Times New Roman"/>
          <w:sz w:val="24"/>
          <w:szCs w:val="24"/>
        </w:rPr>
        <w:t xml:space="preserve"> плода превышала таковую в 3-4 раза по сравнению с беременными, у которых функция щитовидной железы была нормальной</w:t>
      </w:r>
      <w:r w:rsidR="00B45A37">
        <w:rPr>
          <w:rFonts w:ascii="Times New Roman" w:hAnsi="Times New Roman" w:cs="Times New Roman"/>
          <w:sz w:val="24"/>
          <w:szCs w:val="24"/>
        </w:rPr>
        <w:t xml:space="preserve"> (контрольная группа)</w:t>
      </w:r>
      <w:r w:rsidR="008979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BB9" w:rsidRDefault="00642BB9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55 наблюдаемых женщин первородящих было 44 (80%), повторнородящих 11 (20%). У первородящих длительность первого периода родов  составила 9 часов 05 минут±34 минуты, второго - 25±7 минут, третьего - 18±3 минуты. У повторнородящих длительность первого периода родов составила 7 часов 10 минут±21 минута, второго - 20±5 минут, третьего - 15±3 минуты. Средняя кровопотеря в родах </w:t>
      </w:r>
      <w:r w:rsidR="0089792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первородящих составила 290,0±24,5 мл, у повторнородящих – 260,0±19,0 мл. </w:t>
      </w:r>
    </w:p>
    <w:p w:rsidR="00642BB9" w:rsidRDefault="00050FB7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 беременных основной группы преждевременное излитие околоплодных вод отмечалось в 10,9% случаев, раннее излитие околоплодных вод – в 14,5%, слабость родовой деятельности в 23,6%, кровотечение в родах и в раннем послеродовом периоде – в 7,3%. Кроме того, несмотря на проводимую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тиреостатическую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терапию, имело место значительное ухудшение состояния новорожденных при оценке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(8,6±0,23 в контрольной группе и 6,4±0,33 –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группе).</w:t>
      </w:r>
      <w:r w:rsidR="00897925">
        <w:rPr>
          <w:rFonts w:ascii="Times New Roman" w:hAnsi="Times New Roman" w:cs="Times New Roman"/>
          <w:sz w:val="24"/>
          <w:szCs w:val="24"/>
        </w:rPr>
        <w:t xml:space="preserve"> Частота преждевременного и раннего излития околоплодных вод</w:t>
      </w:r>
      <w:r w:rsidR="00B45A37">
        <w:rPr>
          <w:rFonts w:ascii="Times New Roman" w:hAnsi="Times New Roman" w:cs="Times New Roman"/>
          <w:sz w:val="24"/>
          <w:szCs w:val="24"/>
        </w:rPr>
        <w:t>,</w:t>
      </w:r>
      <w:r w:rsidR="00897925">
        <w:rPr>
          <w:rFonts w:ascii="Times New Roman" w:hAnsi="Times New Roman" w:cs="Times New Roman"/>
          <w:sz w:val="24"/>
          <w:szCs w:val="24"/>
        </w:rPr>
        <w:t xml:space="preserve">  слабости родовой деятельности превышала таковую в 3-4 раза по сравнению с беременными, у которых функция щитовидной железы нормальная.</w:t>
      </w:r>
    </w:p>
    <w:p w:rsidR="000F7825" w:rsidRDefault="00050FB7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частота осложнений  у женщин с</w:t>
      </w:r>
      <w:r w:rsidR="00897925">
        <w:rPr>
          <w:rFonts w:ascii="Times New Roman" w:hAnsi="Times New Roman" w:cs="Times New Roman"/>
          <w:sz w:val="24"/>
          <w:szCs w:val="24"/>
        </w:rPr>
        <w:t xml:space="preserve"> диффузным токсическим зобом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выше, чем у беременных с нормальной функцией щитовидной железы. </w:t>
      </w:r>
      <w:r w:rsidR="008979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декватная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тиреостатическая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терапия позволяет достигать улучшения общего самочувствия  и уменьшения симптоматики тиреотоксикоза, вплоть до полной нормализации ряда основных гемодинамических параметров, но  при этом</w:t>
      </w:r>
      <w:r w:rsidR="006F6D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уменьшая частоту осложнений беременности и родов. </w:t>
      </w:r>
    </w:p>
    <w:p w:rsidR="00050FB7" w:rsidRPr="000F7825" w:rsidRDefault="00050FB7" w:rsidP="006418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0FB7" w:rsidRPr="000F7825" w:rsidSect="00050FB7">
      <w:pgSz w:w="11906" w:h="16838"/>
      <w:pgMar w:top="1701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F2EF7"/>
    <w:rsid w:val="00050D03"/>
    <w:rsid w:val="00050FB7"/>
    <w:rsid w:val="000F7825"/>
    <w:rsid w:val="001423A7"/>
    <w:rsid w:val="003B6FBD"/>
    <w:rsid w:val="003F5E39"/>
    <w:rsid w:val="004A1014"/>
    <w:rsid w:val="00641811"/>
    <w:rsid w:val="00642BB9"/>
    <w:rsid w:val="006E5287"/>
    <w:rsid w:val="006F6D43"/>
    <w:rsid w:val="00897925"/>
    <w:rsid w:val="009F2EF7"/>
    <w:rsid w:val="00A94F6E"/>
    <w:rsid w:val="00B45A37"/>
    <w:rsid w:val="00C522FF"/>
    <w:rsid w:val="00ED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Димон</cp:lastModifiedBy>
  <cp:revision>8</cp:revision>
  <cp:lastPrinted>2013-03-11T11:33:00Z</cp:lastPrinted>
  <dcterms:created xsi:type="dcterms:W3CDTF">2013-03-11T10:52:00Z</dcterms:created>
  <dcterms:modified xsi:type="dcterms:W3CDTF">2013-05-19T10:30:00Z</dcterms:modified>
</cp:coreProperties>
</file>