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5" w:rsidRPr="00043045" w:rsidRDefault="00043045" w:rsidP="00043045">
      <w:pPr>
        <w:spacing w:after="0"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© </w:t>
      </w:r>
      <w:r w:rsidRPr="00043045">
        <w:rPr>
          <w:rFonts w:ascii="Arial" w:hAnsi="Arial" w:cs="Arial"/>
          <w:sz w:val="18"/>
          <w:szCs w:val="18"/>
        </w:rPr>
        <w:t>С.</w:t>
      </w:r>
      <w:r w:rsidR="005B1CFD">
        <w:rPr>
          <w:rFonts w:ascii="Arial" w:hAnsi="Arial" w:cs="Arial"/>
          <w:sz w:val="18"/>
          <w:szCs w:val="18"/>
        </w:rPr>
        <w:t xml:space="preserve"> </w:t>
      </w:r>
      <w:r w:rsidRPr="00043045">
        <w:rPr>
          <w:rFonts w:ascii="Arial" w:hAnsi="Arial" w:cs="Arial"/>
          <w:sz w:val="18"/>
          <w:szCs w:val="18"/>
        </w:rPr>
        <w:t>И.</w:t>
      </w:r>
      <w:r w:rsidR="005B1C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3045">
        <w:rPr>
          <w:rFonts w:ascii="Arial" w:hAnsi="Arial" w:cs="Arial"/>
          <w:sz w:val="18"/>
          <w:szCs w:val="18"/>
        </w:rPr>
        <w:t>Гайворонская</w:t>
      </w:r>
      <w:proofErr w:type="spellEnd"/>
      <w:r w:rsidRPr="00043045">
        <w:rPr>
          <w:rFonts w:ascii="Arial" w:hAnsi="Arial" w:cs="Arial"/>
          <w:sz w:val="18"/>
          <w:szCs w:val="18"/>
        </w:rPr>
        <w:t>,  О.</w:t>
      </w:r>
      <w:r w:rsidR="005B1CFD">
        <w:rPr>
          <w:rFonts w:ascii="Arial" w:hAnsi="Arial" w:cs="Arial"/>
          <w:sz w:val="18"/>
          <w:szCs w:val="18"/>
        </w:rPr>
        <w:t xml:space="preserve"> </w:t>
      </w:r>
      <w:r w:rsidRPr="00043045">
        <w:rPr>
          <w:rFonts w:ascii="Arial" w:hAnsi="Arial" w:cs="Arial"/>
          <w:sz w:val="18"/>
          <w:szCs w:val="18"/>
        </w:rPr>
        <w:t>П.</w:t>
      </w:r>
      <w:r w:rsidR="005B1C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43045">
        <w:rPr>
          <w:rFonts w:ascii="Arial" w:hAnsi="Arial" w:cs="Arial"/>
          <w:sz w:val="18"/>
          <w:szCs w:val="18"/>
        </w:rPr>
        <w:t>Танько</w:t>
      </w:r>
      <w:proofErr w:type="spellEnd"/>
      <w:r w:rsidRPr="0004304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5B1CFD">
        <w:rPr>
          <w:rFonts w:ascii="Arial" w:hAnsi="Arial" w:cs="Arial"/>
          <w:sz w:val="18"/>
          <w:szCs w:val="18"/>
        </w:rPr>
        <w:t>О.А.Лященко</w:t>
      </w:r>
      <w:proofErr w:type="spellEnd"/>
      <w:r w:rsidR="005B1CFD">
        <w:rPr>
          <w:rFonts w:ascii="Arial" w:hAnsi="Arial" w:cs="Arial"/>
          <w:sz w:val="18"/>
          <w:szCs w:val="18"/>
        </w:rPr>
        <w:t xml:space="preserve">, </w:t>
      </w:r>
      <w:r w:rsidRPr="00043045">
        <w:rPr>
          <w:rFonts w:ascii="Arial" w:hAnsi="Arial" w:cs="Arial"/>
          <w:sz w:val="18"/>
          <w:szCs w:val="18"/>
        </w:rPr>
        <w:t>Л.</w:t>
      </w:r>
      <w:r w:rsidR="005B1CFD">
        <w:rPr>
          <w:rFonts w:ascii="Arial" w:hAnsi="Arial" w:cs="Arial"/>
          <w:sz w:val="18"/>
          <w:szCs w:val="18"/>
        </w:rPr>
        <w:t xml:space="preserve"> </w:t>
      </w:r>
      <w:r w:rsidRPr="00043045">
        <w:rPr>
          <w:rFonts w:ascii="Arial" w:hAnsi="Arial" w:cs="Arial"/>
          <w:sz w:val="18"/>
          <w:szCs w:val="18"/>
        </w:rPr>
        <w:t>А.</w:t>
      </w:r>
      <w:r w:rsidR="005B1CFD">
        <w:rPr>
          <w:rFonts w:ascii="Arial" w:hAnsi="Arial" w:cs="Arial"/>
          <w:sz w:val="18"/>
          <w:szCs w:val="18"/>
        </w:rPr>
        <w:t xml:space="preserve"> </w:t>
      </w:r>
      <w:r w:rsidRPr="00043045">
        <w:rPr>
          <w:rFonts w:ascii="Arial" w:hAnsi="Arial" w:cs="Arial"/>
          <w:sz w:val="18"/>
          <w:szCs w:val="18"/>
        </w:rPr>
        <w:t>Выговская</w:t>
      </w:r>
      <w:r>
        <w:rPr>
          <w:rFonts w:ascii="Arial" w:hAnsi="Arial" w:cs="Arial"/>
          <w:sz w:val="18"/>
          <w:szCs w:val="18"/>
        </w:rPr>
        <w:t>, 2013</w:t>
      </w:r>
    </w:p>
    <w:p w:rsidR="00CF61B6" w:rsidRPr="00043045" w:rsidRDefault="00422114" w:rsidP="00043045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3045">
        <w:rPr>
          <w:rFonts w:ascii="Times New Roman" w:hAnsi="Times New Roman" w:cs="Times New Roman"/>
          <w:b/>
          <w:caps/>
          <w:sz w:val="28"/>
          <w:szCs w:val="28"/>
        </w:rPr>
        <w:t>Состояние иммунного статуса женщин, инфицированных папи</w:t>
      </w:r>
      <w:r w:rsidR="00043045">
        <w:rPr>
          <w:rFonts w:ascii="Times New Roman" w:hAnsi="Times New Roman" w:cs="Times New Roman"/>
          <w:b/>
          <w:caps/>
          <w:sz w:val="28"/>
          <w:szCs w:val="28"/>
        </w:rPr>
        <w:t>Л</w:t>
      </w:r>
      <w:r w:rsidRPr="00043045">
        <w:rPr>
          <w:rFonts w:ascii="Times New Roman" w:hAnsi="Times New Roman" w:cs="Times New Roman"/>
          <w:b/>
          <w:caps/>
          <w:sz w:val="28"/>
          <w:szCs w:val="28"/>
        </w:rPr>
        <w:t>ломавирусом</w:t>
      </w:r>
      <w:r w:rsidR="005B1CFD">
        <w:rPr>
          <w:rFonts w:ascii="Times New Roman" w:hAnsi="Times New Roman" w:cs="Times New Roman"/>
          <w:b/>
          <w:caps/>
          <w:sz w:val="28"/>
          <w:szCs w:val="28"/>
        </w:rPr>
        <w:t>,</w:t>
      </w:r>
      <w:r w:rsidRPr="00043045">
        <w:rPr>
          <w:rFonts w:ascii="Times New Roman" w:hAnsi="Times New Roman" w:cs="Times New Roman"/>
          <w:b/>
          <w:caps/>
          <w:sz w:val="28"/>
          <w:szCs w:val="28"/>
        </w:rPr>
        <w:t xml:space="preserve">  при использовании лазерной иммунной коррекции</w:t>
      </w:r>
    </w:p>
    <w:p w:rsidR="00043045" w:rsidRPr="00043045" w:rsidRDefault="00043045" w:rsidP="00043045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043045">
        <w:rPr>
          <w:rFonts w:ascii="Arial" w:hAnsi="Arial" w:cs="Arial"/>
          <w:b/>
          <w:sz w:val="20"/>
          <w:szCs w:val="20"/>
        </w:rPr>
        <w:t>С.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r w:rsidRPr="00043045">
        <w:rPr>
          <w:rFonts w:ascii="Arial" w:hAnsi="Arial" w:cs="Arial"/>
          <w:b/>
          <w:sz w:val="20"/>
          <w:szCs w:val="20"/>
        </w:rPr>
        <w:t>И.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045">
        <w:rPr>
          <w:rFonts w:ascii="Arial" w:hAnsi="Arial" w:cs="Arial"/>
          <w:b/>
          <w:sz w:val="20"/>
          <w:szCs w:val="20"/>
        </w:rPr>
        <w:t>Гайворонская</w:t>
      </w:r>
      <w:proofErr w:type="spellEnd"/>
      <w:r w:rsidRPr="00043045">
        <w:rPr>
          <w:rFonts w:ascii="Arial" w:hAnsi="Arial" w:cs="Arial"/>
          <w:b/>
          <w:sz w:val="20"/>
          <w:szCs w:val="20"/>
        </w:rPr>
        <w:t>,  О.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r w:rsidRPr="00043045">
        <w:rPr>
          <w:rFonts w:ascii="Arial" w:hAnsi="Arial" w:cs="Arial"/>
          <w:b/>
          <w:sz w:val="20"/>
          <w:szCs w:val="20"/>
        </w:rPr>
        <w:t>П.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43045">
        <w:rPr>
          <w:rFonts w:ascii="Arial" w:hAnsi="Arial" w:cs="Arial"/>
          <w:b/>
          <w:sz w:val="20"/>
          <w:szCs w:val="20"/>
        </w:rPr>
        <w:t>Танько</w:t>
      </w:r>
      <w:proofErr w:type="spellEnd"/>
      <w:r w:rsidRPr="00043045">
        <w:rPr>
          <w:rFonts w:ascii="Arial" w:hAnsi="Arial" w:cs="Arial"/>
          <w:b/>
          <w:sz w:val="20"/>
          <w:szCs w:val="20"/>
        </w:rPr>
        <w:t xml:space="preserve">, </w:t>
      </w:r>
      <w:r w:rsidR="005B1CFD">
        <w:rPr>
          <w:rFonts w:ascii="Arial" w:hAnsi="Arial" w:cs="Arial"/>
          <w:b/>
          <w:sz w:val="20"/>
          <w:szCs w:val="20"/>
        </w:rPr>
        <w:t xml:space="preserve">О. А. Лященко, </w:t>
      </w:r>
      <w:r w:rsidRPr="00043045">
        <w:rPr>
          <w:rFonts w:ascii="Arial" w:hAnsi="Arial" w:cs="Arial"/>
          <w:b/>
          <w:sz w:val="20"/>
          <w:szCs w:val="20"/>
        </w:rPr>
        <w:t>Л.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r w:rsidRPr="00043045">
        <w:rPr>
          <w:rFonts w:ascii="Arial" w:hAnsi="Arial" w:cs="Arial"/>
          <w:b/>
          <w:sz w:val="20"/>
          <w:szCs w:val="20"/>
        </w:rPr>
        <w:t>А.</w:t>
      </w:r>
      <w:r w:rsidR="005B1CFD">
        <w:rPr>
          <w:rFonts w:ascii="Arial" w:hAnsi="Arial" w:cs="Arial"/>
          <w:b/>
          <w:sz w:val="20"/>
          <w:szCs w:val="20"/>
        </w:rPr>
        <w:t xml:space="preserve"> </w:t>
      </w:r>
      <w:r w:rsidRPr="00043045">
        <w:rPr>
          <w:rFonts w:ascii="Arial" w:hAnsi="Arial" w:cs="Arial"/>
          <w:b/>
          <w:sz w:val="20"/>
          <w:szCs w:val="20"/>
        </w:rPr>
        <w:t>Выговская</w:t>
      </w:r>
    </w:p>
    <w:p w:rsidR="00422114" w:rsidRPr="00FA1879" w:rsidRDefault="00043045" w:rsidP="00043045">
      <w:pPr>
        <w:spacing w:after="0" w:line="480" w:lineRule="auto"/>
        <w:rPr>
          <w:rFonts w:ascii="Arial" w:hAnsi="Arial" w:cs="Arial"/>
          <w:i/>
          <w:sz w:val="18"/>
          <w:szCs w:val="18"/>
        </w:rPr>
      </w:pPr>
      <w:r w:rsidRPr="00043045">
        <w:rPr>
          <w:rFonts w:ascii="Arial" w:hAnsi="Arial" w:cs="Arial"/>
          <w:i/>
          <w:sz w:val="18"/>
          <w:szCs w:val="18"/>
        </w:rPr>
        <w:t xml:space="preserve">Кафедра акушерства и гинекологии №2 </w:t>
      </w:r>
      <w:r>
        <w:rPr>
          <w:rFonts w:ascii="Arial" w:hAnsi="Arial" w:cs="Arial"/>
          <w:i/>
          <w:sz w:val="18"/>
          <w:szCs w:val="18"/>
        </w:rPr>
        <w:t xml:space="preserve"> (зав.кафедрой – Заслуженный работник образования Украины, профессор Ю.С.Паращук) </w:t>
      </w:r>
      <w:r w:rsidR="00422114" w:rsidRPr="00043045">
        <w:rPr>
          <w:rFonts w:ascii="Arial" w:hAnsi="Arial" w:cs="Arial"/>
          <w:i/>
          <w:sz w:val="18"/>
          <w:szCs w:val="18"/>
        </w:rPr>
        <w:t>Харьковский национальный медицинский университет</w:t>
      </w:r>
      <w:r w:rsidR="00FA1879">
        <w:rPr>
          <w:rFonts w:ascii="Arial" w:hAnsi="Arial" w:cs="Arial"/>
          <w:i/>
          <w:sz w:val="18"/>
          <w:szCs w:val="18"/>
          <w:lang w:val="uk-UA"/>
        </w:rPr>
        <w:t>;</w:t>
      </w:r>
      <w:r>
        <w:rPr>
          <w:rFonts w:ascii="Arial" w:hAnsi="Arial" w:cs="Arial"/>
          <w:i/>
          <w:sz w:val="18"/>
          <w:szCs w:val="18"/>
        </w:rPr>
        <w:t xml:space="preserve"> 61022, </w:t>
      </w:r>
      <w:proofErr w:type="spellStart"/>
      <w:r>
        <w:rPr>
          <w:rFonts w:ascii="Arial" w:hAnsi="Arial" w:cs="Arial"/>
          <w:i/>
          <w:sz w:val="18"/>
          <w:szCs w:val="18"/>
        </w:rPr>
        <w:t>г</w:t>
      </w:r>
      <w:proofErr w:type="gramStart"/>
      <w:r>
        <w:rPr>
          <w:rFonts w:ascii="Arial" w:hAnsi="Arial" w:cs="Arial"/>
          <w:i/>
          <w:sz w:val="18"/>
          <w:szCs w:val="18"/>
        </w:rPr>
        <w:t>.Х</w:t>
      </w:r>
      <w:proofErr w:type="gramEnd"/>
      <w:r>
        <w:rPr>
          <w:rFonts w:ascii="Arial" w:hAnsi="Arial" w:cs="Arial"/>
          <w:i/>
          <w:sz w:val="18"/>
          <w:szCs w:val="18"/>
        </w:rPr>
        <w:t>арьков</w:t>
      </w:r>
      <w:proofErr w:type="spellEnd"/>
      <w:r>
        <w:rPr>
          <w:rFonts w:ascii="Arial" w:hAnsi="Arial" w:cs="Arial"/>
          <w:i/>
          <w:sz w:val="18"/>
          <w:szCs w:val="18"/>
        </w:rPr>
        <w:t>, пр. Ленина, 4</w:t>
      </w:r>
      <w:r w:rsidR="00FA1879">
        <w:rPr>
          <w:rFonts w:ascii="Arial" w:hAnsi="Arial" w:cs="Arial"/>
          <w:i/>
          <w:sz w:val="18"/>
          <w:szCs w:val="18"/>
          <w:lang w:val="uk-UA"/>
        </w:rPr>
        <w:t>.</w:t>
      </w:r>
      <w:r w:rsidR="00FA1879">
        <w:rPr>
          <w:rFonts w:ascii="Arial" w:hAnsi="Arial" w:cs="Arial"/>
          <w:i/>
          <w:sz w:val="18"/>
          <w:szCs w:val="18"/>
        </w:rPr>
        <w:t xml:space="preserve"> </w:t>
      </w:r>
      <w:r w:rsidR="00FA1879">
        <w:rPr>
          <w:rFonts w:ascii="Arial" w:hAnsi="Arial" w:cs="Arial"/>
          <w:i/>
          <w:sz w:val="18"/>
          <w:szCs w:val="18"/>
          <w:lang w:val="uk-UA"/>
        </w:rPr>
        <w:t>Е</w:t>
      </w:r>
      <w:r w:rsidR="00FA1879" w:rsidRPr="00FA1879">
        <w:rPr>
          <w:rFonts w:ascii="Arial" w:hAnsi="Arial" w:cs="Arial"/>
          <w:i/>
          <w:sz w:val="18"/>
          <w:szCs w:val="18"/>
        </w:rPr>
        <w:t>-</w:t>
      </w:r>
      <w:r w:rsidR="00FA1879">
        <w:rPr>
          <w:rFonts w:ascii="Arial" w:hAnsi="Arial" w:cs="Arial"/>
          <w:i/>
          <w:sz w:val="18"/>
          <w:szCs w:val="18"/>
          <w:lang w:val="en-US"/>
        </w:rPr>
        <w:t>mail</w:t>
      </w:r>
      <w:r w:rsidR="00FA1879" w:rsidRPr="00FA1879">
        <w:rPr>
          <w:rFonts w:ascii="Arial" w:hAnsi="Arial" w:cs="Arial"/>
          <w:i/>
          <w:sz w:val="18"/>
          <w:szCs w:val="18"/>
          <w:u w:val="single"/>
        </w:rPr>
        <w:t xml:space="preserve">: </w:t>
      </w:r>
      <w:proofErr w:type="spellStart"/>
      <w:r w:rsidR="00FA1879" w:rsidRPr="00FA1879">
        <w:rPr>
          <w:rFonts w:ascii="Arial" w:hAnsi="Arial" w:cs="Arial"/>
          <w:i/>
          <w:sz w:val="18"/>
          <w:szCs w:val="18"/>
          <w:u w:val="single"/>
          <w:lang w:val="en-US"/>
        </w:rPr>
        <w:t>elenkovtun</w:t>
      </w:r>
      <w:proofErr w:type="spellEnd"/>
      <w:r w:rsidR="00FA1879" w:rsidRPr="00FA1879">
        <w:rPr>
          <w:rFonts w:ascii="Arial" w:hAnsi="Arial" w:cs="Arial"/>
          <w:i/>
          <w:sz w:val="18"/>
          <w:szCs w:val="18"/>
          <w:u w:val="single"/>
        </w:rPr>
        <w:t>@</w:t>
      </w:r>
      <w:r w:rsidR="00FA1879" w:rsidRPr="00FA1879">
        <w:rPr>
          <w:rFonts w:ascii="Arial" w:hAnsi="Arial" w:cs="Arial"/>
          <w:i/>
          <w:sz w:val="18"/>
          <w:szCs w:val="18"/>
          <w:u w:val="single"/>
          <w:lang w:val="en-US"/>
        </w:rPr>
        <w:t>mail</w:t>
      </w:r>
      <w:r w:rsidR="00FA1879" w:rsidRPr="00FA1879">
        <w:rPr>
          <w:rFonts w:ascii="Arial" w:hAnsi="Arial" w:cs="Arial"/>
          <w:i/>
          <w:sz w:val="18"/>
          <w:szCs w:val="18"/>
          <w:u w:val="single"/>
        </w:rPr>
        <w:t>.</w:t>
      </w:r>
      <w:proofErr w:type="spellStart"/>
      <w:r w:rsidR="00FA1879" w:rsidRPr="00FA1879">
        <w:rPr>
          <w:rFonts w:ascii="Arial" w:hAnsi="Arial" w:cs="Arial"/>
          <w:i/>
          <w:sz w:val="18"/>
          <w:szCs w:val="18"/>
          <w:u w:val="single"/>
          <w:lang w:val="en-US"/>
        </w:rPr>
        <w:t>ru</w:t>
      </w:r>
      <w:proofErr w:type="spellEnd"/>
    </w:p>
    <w:p w:rsidR="00422114" w:rsidRDefault="00422114" w:rsidP="00043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A175F" w:rsidRPr="00043045" w:rsidRDefault="00422114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Состояние репродуктивного здоровья женского населения за последнее время значительно ухудшилось. Наибольшее влияние на фертильность женщины  </w:t>
      </w:r>
      <w:r w:rsidR="005A4C72" w:rsidRPr="00043045">
        <w:rPr>
          <w:rFonts w:ascii="Times New Roman" w:hAnsi="Times New Roman" w:cs="Times New Roman"/>
          <w:sz w:val="24"/>
          <w:szCs w:val="24"/>
        </w:rPr>
        <w:t>оказывают бактериальные и вирусные факторы</w:t>
      </w:r>
      <w:r w:rsidR="005B1CFD">
        <w:rPr>
          <w:rFonts w:ascii="Times New Roman" w:hAnsi="Times New Roman" w:cs="Times New Roman"/>
          <w:sz w:val="24"/>
          <w:szCs w:val="24"/>
        </w:rPr>
        <w:t>,</w:t>
      </w:r>
      <w:r w:rsidR="005A4C72" w:rsidRPr="00043045">
        <w:rPr>
          <w:rFonts w:ascii="Times New Roman" w:hAnsi="Times New Roman" w:cs="Times New Roman"/>
          <w:sz w:val="24"/>
          <w:szCs w:val="24"/>
        </w:rPr>
        <w:t xml:space="preserve"> которые вызывают воспалительные заболевания женских половых органов.</w:t>
      </w:r>
      <w:r w:rsidR="005B1CFD">
        <w:rPr>
          <w:rFonts w:ascii="Times New Roman" w:hAnsi="Times New Roman" w:cs="Times New Roman"/>
          <w:sz w:val="24"/>
          <w:szCs w:val="24"/>
        </w:rPr>
        <w:t xml:space="preserve"> О</w:t>
      </w:r>
      <w:r w:rsidR="005A4C72" w:rsidRPr="00043045">
        <w:rPr>
          <w:rFonts w:ascii="Times New Roman" w:hAnsi="Times New Roman" w:cs="Times New Roman"/>
          <w:sz w:val="24"/>
          <w:szCs w:val="24"/>
        </w:rPr>
        <w:t xml:space="preserve">собая роль отводится вирусу папилломы человека (ВПЧ), в связи с особенностью некоторых генотипов вируса взывать злокачественные опухоли пораженных органов. По данным </w:t>
      </w:r>
      <w:r w:rsidR="00B62040">
        <w:rPr>
          <w:rFonts w:ascii="Times New Roman" w:hAnsi="Times New Roman" w:cs="Times New Roman"/>
          <w:sz w:val="24"/>
          <w:szCs w:val="24"/>
        </w:rPr>
        <w:t>ВООЗ</w:t>
      </w:r>
      <w:r w:rsidR="005A4C72" w:rsidRPr="00043045">
        <w:rPr>
          <w:rFonts w:ascii="Times New Roman" w:hAnsi="Times New Roman" w:cs="Times New Roman"/>
          <w:sz w:val="24"/>
          <w:szCs w:val="24"/>
        </w:rPr>
        <w:t xml:space="preserve"> в эко</w:t>
      </w:r>
      <w:r w:rsidR="005B1CFD">
        <w:rPr>
          <w:rFonts w:ascii="Times New Roman" w:hAnsi="Times New Roman" w:cs="Times New Roman"/>
          <w:sz w:val="24"/>
          <w:szCs w:val="24"/>
        </w:rPr>
        <w:t>ном</w:t>
      </w:r>
      <w:r w:rsidR="005A4C72" w:rsidRPr="00043045">
        <w:rPr>
          <w:rFonts w:ascii="Times New Roman" w:hAnsi="Times New Roman" w:cs="Times New Roman"/>
          <w:sz w:val="24"/>
          <w:szCs w:val="24"/>
        </w:rPr>
        <w:t xml:space="preserve">ически развитых странах за последние 10 лет отмечено увеличение дисплазий шейки матки молодых женщин. На сегодняшний день получены аргументированные доказательства возникновения  рака шейки матки в результате воздействия онкогенных  штаммов ВПЧ на этот орган. Доказано, что персистенция или очищение от ВПЧ зависит от иммунного ответа организма. При </w:t>
      </w:r>
      <w:r w:rsidR="005B1CFD">
        <w:rPr>
          <w:rFonts w:ascii="Times New Roman" w:hAnsi="Times New Roman" w:cs="Times New Roman"/>
          <w:sz w:val="24"/>
          <w:szCs w:val="24"/>
        </w:rPr>
        <w:t xml:space="preserve">изменении показателей </w:t>
      </w:r>
      <w:r w:rsidR="005A4C72" w:rsidRPr="00043045">
        <w:rPr>
          <w:rFonts w:ascii="Times New Roman" w:hAnsi="Times New Roman" w:cs="Times New Roman"/>
          <w:sz w:val="24"/>
          <w:szCs w:val="24"/>
        </w:rPr>
        <w:t>различных факторов иммунного ответа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 ВПЧ  имеет больше возможностей для длительной персисте</w:t>
      </w:r>
      <w:r w:rsidR="001641AE" w:rsidRPr="00043045">
        <w:rPr>
          <w:rFonts w:ascii="Times New Roman" w:hAnsi="Times New Roman" w:cs="Times New Roman"/>
          <w:sz w:val="24"/>
          <w:szCs w:val="24"/>
        </w:rPr>
        <w:t>нции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 </w:t>
      </w:r>
      <w:r w:rsidR="00B62040">
        <w:rPr>
          <w:rFonts w:ascii="Times New Roman" w:hAnsi="Times New Roman" w:cs="Times New Roman"/>
          <w:sz w:val="24"/>
          <w:szCs w:val="24"/>
        </w:rPr>
        <w:t xml:space="preserve">и </w:t>
      </w:r>
      <w:r w:rsidR="00BA175F" w:rsidRPr="00043045">
        <w:rPr>
          <w:rFonts w:ascii="Times New Roman" w:hAnsi="Times New Roman" w:cs="Times New Roman"/>
          <w:sz w:val="24"/>
          <w:szCs w:val="24"/>
        </w:rPr>
        <w:t>поражения органов и тканей.</w:t>
      </w:r>
    </w:p>
    <w:p w:rsidR="005A4C72" w:rsidRPr="00043045" w:rsidRDefault="005B1CFD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исследования было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 изучение факторов иммунного ответа у женщин </w:t>
      </w:r>
      <w:proofErr w:type="spellStart"/>
      <w:r w:rsidR="00BA175F" w:rsidRPr="00043045">
        <w:rPr>
          <w:rFonts w:ascii="Times New Roman" w:hAnsi="Times New Roman" w:cs="Times New Roman"/>
          <w:sz w:val="24"/>
          <w:szCs w:val="24"/>
        </w:rPr>
        <w:t>инфицированы</w:t>
      </w:r>
      <w:r w:rsidR="003A52A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BA175F" w:rsidRPr="00043045">
        <w:rPr>
          <w:rFonts w:ascii="Times New Roman" w:hAnsi="Times New Roman" w:cs="Times New Roman"/>
          <w:sz w:val="24"/>
          <w:szCs w:val="24"/>
        </w:rPr>
        <w:t xml:space="preserve"> онкогенными штаммами ВПЧ (16, 18), при применении метода иммунологической коррекции лучом гелий-неонового лазера. Изучалась концентрация цитокинов ФНП, </w:t>
      </w:r>
      <w:r w:rsidR="00BA175F" w:rsidRPr="00043045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-6, уровня лизоцима, ЦИК, </w:t>
      </w:r>
      <w:proofErr w:type="spellStart"/>
      <w:r w:rsidR="00BA175F" w:rsidRPr="00043045"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proofErr w:type="gramStart"/>
      <w:r w:rsidR="00BA175F" w:rsidRPr="000430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175F" w:rsidRPr="00043045">
        <w:rPr>
          <w:rFonts w:ascii="Times New Roman" w:hAnsi="Times New Roman" w:cs="Times New Roman"/>
          <w:sz w:val="24"/>
          <w:szCs w:val="24"/>
        </w:rPr>
        <w:t xml:space="preserve">, М, </w:t>
      </w:r>
      <w:r w:rsidR="00BA175F" w:rsidRPr="000430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. С целью </w:t>
      </w:r>
      <w:proofErr w:type="spellStart"/>
      <w:r w:rsidR="00BA175F" w:rsidRPr="00043045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="00BA175F" w:rsidRPr="00043045">
        <w:rPr>
          <w:rFonts w:ascii="Times New Roman" w:hAnsi="Times New Roman" w:cs="Times New Roman"/>
          <w:sz w:val="24"/>
          <w:szCs w:val="24"/>
        </w:rPr>
        <w:t xml:space="preserve"> </w:t>
      </w:r>
      <w:r w:rsidR="00BA175F" w:rsidRPr="00043045">
        <w:rPr>
          <w:rFonts w:ascii="Times New Roman" w:hAnsi="Times New Roman" w:cs="Times New Roman"/>
          <w:sz w:val="24"/>
          <w:szCs w:val="24"/>
        </w:rPr>
        <w:lastRenderedPageBreak/>
        <w:t>применялся гелий-неоновый  лазер Л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A175F" w:rsidRPr="00043045">
        <w:rPr>
          <w:rFonts w:ascii="Times New Roman" w:hAnsi="Times New Roman" w:cs="Times New Roman"/>
          <w:sz w:val="24"/>
          <w:szCs w:val="24"/>
        </w:rPr>
        <w:t xml:space="preserve">-72 с длиной волны 632,8 нм, дающий красное монохромное излучение. </w:t>
      </w:r>
      <w:r w:rsidR="00A4737C" w:rsidRPr="00043045">
        <w:rPr>
          <w:rFonts w:ascii="Times New Roman" w:hAnsi="Times New Roman" w:cs="Times New Roman"/>
          <w:sz w:val="24"/>
          <w:szCs w:val="24"/>
        </w:rPr>
        <w:t>Данное излучение обладает иммуностимулирующим действием при облучении иммунокомпетентных органов</w:t>
      </w:r>
      <w:r w:rsidR="00C95301" w:rsidRPr="00043045">
        <w:rPr>
          <w:rFonts w:ascii="Times New Roman" w:hAnsi="Times New Roman" w:cs="Times New Roman"/>
          <w:sz w:val="24"/>
          <w:szCs w:val="24"/>
        </w:rPr>
        <w:t xml:space="preserve"> (вилочковой железы, подмышечных и паховых лимфатических узлов).</w:t>
      </w:r>
    </w:p>
    <w:p w:rsidR="00C95301" w:rsidRPr="00043045" w:rsidRDefault="00C95301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До начала  лечения у женщин, инфицированных ВПЧ</w:t>
      </w:r>
      <w:r w:rsidR="00F0656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43045">
        <w:rPr>
          <w:rFonts w:ascii="Times New Roman" w:hAnsi="Times New Roman" w:cs="Times New Roman"/>
          <w:sz w:val="24"/>
          <w:szCs w:val="24"/>
        </w:rPr>
        <w:t xml:space="preserve"> были повышены уровни цитокинов, как медиаторов естественного иммунитета (ФНП, </w:t>
      </w:r>
      <w:r w:rsidRPr="00043045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043045">
        <w:rPr>
          <w:rFonts w:ascii="Times New Roman" w:hAnsi="Times New Roman" w:cs="Times New Roman"/>
          <w:sz w:val="24"/>
          <w:szCs w:val="24"/>
        </w:rPr>
        <w:t>-6)</w:t>
      </w:r>
      <w:r w:rsidR="005B1CFD">
        <w:rPr>
          <w:rFonts w:ascii="Times New Roman" w:hAnsi="Times New Roman" w:cs="Times New Roman"/>
          <w:sz w:val="24"/>
          <w:szCs w:val="24"/>
        </w:rPr>
        <w:t>, показатели лизоцима и циркулирующих иммунных комплексов</w:t>
      </w:r>
      <w:r w:rsidR="00525443" w:rsidRPr="00043045">
        <w:rPr>
          <w:rFonts w:ascii="Times New Roman" w:hAnsi="Times New Roman" w:cs="Times New Roman"/>
          <w:sz w:val="24"/>
          <w:szCs w:val="24"/>
        </w:rPr>
        <w:t>. При исследовании иммуноглобулинов</w:t>
      </w:r>
      <w:proofErr w:type="gramStart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, М, </w:t>
      </w:r>
      <w:r w:rsidR="00525443" w:rsidRPr="000430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25443" w:rsidRPr="00043045">
        <w:rPr>
          <w:rFonts w:ascii="Times New Roman" w:hAnsi="Times New Roman" w:cs="Times New Roman"/>
          <w:sz w:val="24"/>
          <w:szCs w:val="24"/>
        </w:rPr>
        <w:t xml:space="preserve"> выявлено достоверное повышение содержания иммуноглобулина </w:t>
      </w:r>
      <w:r w:rsidR="00525443" w:rsidRPr="000430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25443" w:rsidRPr="00043045">
        <w:rPr>
          <w:rFonts w:ascii="Times New Roman" w:hAnsi="Times New Roman" w:cs="Times New Roman"/>
          <w:sz w:val="24"/>
          <w:szCs w:val="24"/>
        </w:rPr>
        <w:t xml:space="preserve">. После проведения курса </w:t>
      </w:r>
      <w:proofErr w:type="gramStart"/>
      <w:r w:rsidR="00525443" w:rsidRPr="00043045">
        <w:rPr>
          <w:rFonts w:ascii="Times New Roman" w:hAnsi="Times New Roman" w:cs="Times New Roman"/>
          <w:sz w:val="24"/>
          <w:szCs w:val="24"/>
        </w:rPr>
        <w:t>лазерной</w:t>
      </w:r>
      <w:proofErr w:type="gramEnd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43" w:rsidRPr="00043045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 восстановилась функциональная активность показателей г</w:t>
      </w:r>
      <w:proofErr w:type="spellStart"/>
      <w:r w:rsidR="00F0656C">
        <w:rPr>
          <w:rFonts w:ascii="Times New Roman" w:hAnsi="Times New Roman" w:cs="Times New Roman"/>
          <w:sz w:val="24"/>
          <w:szCs w:val="24"/>
          <w:lang w:val="uk-UA"/>
        </w:rPr>
        <w:t>уморал</w:t>
      </w:r>
      <w:r w:rsidR="00525443" w:rsidRPr="00043045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 иммунитета: нормализовался </w:t>
      </w:r>
      <w:proofErr w:type="spellStart"/>
      <w:r w:rsidR="00525443" w:rsidRPr="00043045">
        <w:rPr>
          <w:rFonts w:ascii="Times New Roman" w:hAnsi="Times New Roman" w:cs="Times New Roman"/>
          <w:sz w:val="24"/>
          <w:szCs w:val="24"/>
        </w:rPr>
        <w:t>интерфероновый</w:t>
      </w:r>
      <w:proofErr w:type="spellEnd"/>
      <w:r w:rsidR="00525443" w:rsidRPr="00043045">
        <w:rPr>
          <w:rFonts w:ascii="Times New Roman" w:hAnsi="Times New Roman" w:cs="Times New Roman"/>
          <w:sz w:val="24"/>
          <w:szCs w:val="24"/>
        </w:rPr>
        <w:t xml:space="preserve"> статус, снизилось содержание иммуноглобулина </w:t>
      </w:r>
      <w:r w:rsidR="00525443" w:rsidRPr="0004304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525443" w:rsidRPr="000430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5443" w:rsidRPr="00043045" w:rsidRDefault="00525443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Результаты данных исследований могут свидетельствовать о подавлении очагов репликации вирусов, снижении его концентрации  в сыворотке  крови. </w:t>
      </w:r>
    </w:p>
    <w:p w:rsidR="009A2656" w:rsidRPr="00043045" w:rsidRDefault="00525443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>Все пациентки отметили хорошую переносимость лазерной терапии</w:t>
      </w:r>
      <w:r w:rsidR="005B1CFD">
        <w:rPr>
          <w:rFonts w:ascii="Times New Roman" w:hAnsi="Times New Roman" w:cs="Times New Roman"/>
          <w:sz w:val="24"/>
          <w:szCs w:val="24"/>
        </w:rPr>
        <w:t>. П</w:t>
      </w:r>
      <w:r w:rsidRPr="00043045">
        <w:rPr>
          <w:rFonts w:ascii="Times New Roman" w:hAnsi="Times New Roman" w:cs="Times New Roman"/>
          <w:sz w:val="24"/>
          <w:szCs w:val="24"/>
        </w:rPr>
        <w:t xml:space="preserve">обочных эффектов или аллергических реакций </w:t>
      </w:r>
      <w:r w:rsidR="009A2656" w:rsidRPr="00043045">
        <w:rPr>
          <w:rFonts w:ascii="Times New Roman" w:hAnsi="Times New Roman" w:cs="Times New Roman"/>
          <w:sz w:val="24"/>
          <w:szCs w:val="24"/>
        </w:rPr>
        <w:t xml:space="preserve"> не отмечалось. Через 6 месяцев  после окончания лечения пациентки были повторно обследованы на </w:t>
      </w:r>
      <w:proofErr w:type="spellStart"/>
      <w:r w:rsidR="009A2656" w:rsidRPr="00043045">
        <w:rPr>
          <w:rFonts w:ascii="Times New Roman" w:hAnsi="Times New Roman" w:cs="Times New Roman"/>
          <w:sz w:val="24"/>
          <w:szCs w:val="24"/>
        </w:rPr>
        <w:t>папилломавирусную</w:t>
      </w:r>
      <w:proofErr w:type="spellEnd"/>
      <w:r w:rsidR="009A2656" w:rsidRPr="00043045">
        <w:rPr>
          <w:rFonts w:ascii="Times New Roman" w:hAnsi="Times New Roman" w:cs="Times New Roman"/>
          <w:sz w:val="24"/>
          <w:szCs w:val="24"/>
        </w:rPr>
        <w:t xml:space="preserve"> инфекцию. По результатам ПЦР-исследования В</w:t>
      </w:r>
      <w:r w:rsidR="00F0656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A2656" w:rsidRPr="00043045">
        <w:rPr>
          <w:rFonts w:ascii="Times New Roman" w:hAnsi="Times New Roman" w:cs="Times New Roman"/>
          <w:sz w:val="24"/>
          <w:szCs w:val="24"/>
        </w:rPr>
        <w:t>Ч выделен у 7 % пациенток.</w:t>
      </w:r>
    </w:p>
    <w:p w:rsidR="00525443" w:rsidRPr="00043045" w:rsidRDefault="009A2656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5">
        <w:rPr>
          <w:rFonts w:ascii="Times New Roman" w:hAnsi="Times New Roman" w:cs="Times New Roman"/>
          <w:sz w:val="24"/>
          <w:szCs w:val="24"/>
        </w:rPr>
        <w:t xml:space="preserve">Проведенные нами исследования позволяют рекомендовать в практику использование низкоинтенсивного излучения гелий-неонового лазера с целью </w:t>
      </w:r>
      <w:r w:rsidR="00FA1879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7923FF" w:rsidRPr="00043045">
        <w:rPr>
          <w:rFonts w:ascii="Times New Roman" w:hAnsi="Times New Roman" w:cs="Times New Roman"/>
          <w:sz w:val="24"/>
          <w:szCs w:val="24"/>
        </w:rPr>
        <w:t>специфических</w:t>
      </w:r>
      <w:r w:rsidRPr="00043045">
        <w:rPr>
          <w:rFonts w:ascii="Times New Roman" w:hAnsi="Times New Roman" w:cs="Times New Roman"/>
          <w:sz w:val="24"/>
          <w:szCs w:val="24"/>
        </w:rPr>
        <w:t xml:space="preserve"> </w:t>
      </w:r>
      <w:r w:rsidR="007923FF" w:rsidRPr="00043045">
        <w:rPr>
          <w:rFonts w:ascii="Times New Roman" w:hAnsi="Times New Roman" w:cs="Times New Roman"/>
          <w:sz w:val="24"/>
          <w:szCs w:val="24"/>
        </w:rPr>
        <w:t>иммунных ответов при инфицировании женщин ВПЧ.</w:t>
      </w:r>
    </w:p>
    <w:p w:rsidR="00126DC5" w:rsidRDefault="00126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3FF" w:rsidRDefault="00A3093C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об авторах</w:t>
      </w:r>
    </w:p>
    <w:p w:rsidR="00A3093C" w:rsidRDefault="00A3093C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Ивановна - Харьковский национальный медицинский университет,  доцент кафедры акушерства и гинекологии №2, кандидат медицинских наук, 61022,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Ленина, 4, тел. моб. 0509056163</w:t>
      </w:r>
    </w:p>
    <w:p w:rsidR="00A3093C" w:rsidRDefault="00A3093C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034FCE">
        <w:rPr>
          <w:rFonts w:ascii="Times New Roman" w:hAnsi="Times New Roman" w:cs="Times New Roman"/>
          <w:sz w:val="24"/>
          <w:szCs w:val="24"/>
        </w:rPr>
        <w:t xml:space="preserve">Петровна - </w:t>
      </w:r>
      <w:r w:rsidR="00034FCE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университет,  </w:t>
      </w:r>
      <w:r w:rsidR="00034FCE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034FCE">
        <w:rPr>
          <w:rFonts w:ascii="Times New Roman" w:hAnsi="Times New Roman" w:cs="Times New Roman"/>
          <w:sz w:val="24"/>
          <w:szCs w:val="24"/>
        </w:rPr>
        <w:t xml:space="preserve">кафедры акушерства и гинекологии №2, </w:t>
      </w:r>
      <w:r w:rsidR="00034FCE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034FCE">
        <w:rPr>
          <w:rFonts w:ascii="Times New Roman" w:hAnsi="Times New Roman" w:cs="Times New Roman"/>
          <w:sz w:val="24"/>
          <w:szCs w:val="24"/>
        </w:rPr>
        <w:t xml:space="preserve"> медицинских наук, 61022, </w:t>
      </w:r>
      <w:proofErr w:type="spellStart"/>
      <w:r w:rsidR="00034F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4FC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34FCE"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 w:rsidR="00034FCE">
        <w:rPr>
          <w:rFonts w:ascii="Times New Roman" w:hAnsi="Times New Roman" w:cs="Times New Roman"/>
          <w:sz w:val="24"/>
          <w:szCs w:val="24"/>
        </w:rPr>
        <w:t>, пр. Ленина, 4, тел. моб.</w:t>
      </w:r>
      <w:r w:rsidR="00034FCE">
        <w:rPr>
          <w:rFonts w:ascii="Times New Roman" w:hAnsi="Times New Roman" w:cs="Times New Roman"/>
          <w:sz w:val="24"/>
          <w:szCs w:val="24"/>
        </w:rPr>
        <w:t xml:space="preserve"> 0672535017</w:t>
      </w:r>
    </w:p>
    <w:p w:rsidR="00034FCE" w:rsidRDefault="00034FCE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Лященко Ольга Анатольевна - </w:t>
      </w:r>
      <w:r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университет,  доцент кафедры акушерства и гинекологии №2, кандидат медицинских наук, 61022,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Ленина, 4, тел. моб.</w:t>
      </w:r>
      <w:r>
        <w:rPr>
          <w:rFonts w:ascii="Times New Roman" w:hAnsi="Times New Roman" w:cs="Times New Roman"/>
          <w:sz w:val="24"/>
          <w:szCs w:val="24"/>
        </w:rPr>
        <w:t xml:space="preserve"> 0503230537</w:t>
      </w:r>
    </w:p>
    <w:p w:rsidR="00034FCE" w:rsidRPr="00A3093C" w:rsidRDefault="00034FCE" w:rsidP="0004304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Выговская Людмила Анатольевна – Харьковский национальный медицинский университет, ассистент кафедры акушерства, гинекологии и детской гинекологии, </w:t>
      </w:r>
      <w:r>
        <w:rPr>
          <w:rFonts w:ascii="Times New Roman" w:hAnsi="Times New Roman" w:cs="Times New Roman"/>
          <w:sz w:val="24"/>
          <w:szCs w:val="24"/>
        </w:rPr>
        <w:t xml:space="preserve">кандидат медицинских наук, 61022,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арьков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пр. Ленина,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</w:rPr>
        <w:t>. 0509675487</w:t>
      </w:r>
      <w:bookmarkStart w:id="0" w:name="_GoBack"/>
      <w:bookmarkEnd w:id="0"/>
    </w:p>
    <w:sectPr w:rsidR="00034FCE" w:rsidRPr="00A3093C" w:rsidSect="00043045">
      <w:pgSz w:w="11906" w:h="16838"/>
      <w:pgMar w:top="170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4"/>
    <w:rsid w:val="00034FCE"/>
    <w:rsid w:val="00043045"/>
    <w:rsid w:val="00126DC5"/>
    <w:rsid w:val="001641AE"/>
    <w:rsid w:val="003A52AC"/>
    <w:rsid w:val="00422114"/>
    <w:rsid w:val="00525443"/>
    <w:rsid w:val="005A4C72"/>
    <w:rsid w:val="005B1CFD"/>
    <w:rsid w:val="007923FF"/>
    <w:rsid w:val="009A2656"/>
    <w:rsid w:val="00A3093C"/>
    <w:rsid w:val="00A4737C"/>
    <w:rsid w:val="00B62040"/>
    <w:rsid w:val="00BA175F"/>
    <w:rsid w:val="00C95301"/>
    <w:rsid w:val="00CF61B6"/>
    <w:rsid w:val="00DD6157"/>
    <w:rsid w:val="00F0656C"/>
    <w:rsid w:val="00FA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cp:lastPrinted>2013-03-07T09:46:00Z</cp:lastPrinted>
  <dcterms:created xsi:type="dcterms:W3CDTF">2013-03-07T09:48:00Z</dcterms:created>
  <dcterms:modified xsi:type="dcterms:W3CDTF">2013-03-18T09:02:00Z</dcterms:modified>
</cp:coreProperties>
</file>