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theme/themeOverride2.xml" ContentType="application/vnd.openxmlformats-officedocument.themeOverride+xml"/>
  <Override PartName="/word/theme/themeOverride1.xml" ContentType="application/vnd.openxmlformats-officedocument.themeOverride+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34341" w:rsidRPr="00973335" w:rsidRDefault="00C34341" w:rsidP="00C34341">
      <w:pPr>
        <w:jc w:val="center"/>
        <w:rPr>
          <w:rFonts w:ascii="Times New Roman" w:hAnsi="Times New Roman"/>
          <w:sz w:val="28"/>
          <w:szCs w:val="28"/>
          <w:lang w:val="ru-RU"/>
        </w:rPr>
      </w:pPr>
      <w:r w:rsidRPr="00973335">
        <w:rPr>
          <w:rFonts w:ascii="Times New Roman" w:hAnsi="Times New Roman"/>
          <w:sz w:val="28"/>
          <w:szCs w:val="28"/>
          <w:lang w:val="ru-RU"/>
        </w:rPr>
        <w:t>МІНІСТЕРСТВО ОХОРОНИ ЗДОРОВ’Я УКРАЇНИ</w:t>
      </w:r>
    </w:p>
    <w:p w:rsidR="00C34341" w:rsidRPr="00973335" w:rsidRDefault="00C34341" w:rsidP="00C34341">
      <w:pPr>
        <w:jc w:val="center"/>
        <w:rPr>
          <w:rFonts w:ascii="Times New Roman" w:hAnsi="Times New Roman"/>
          <w:sz w:val="28"/>
          <w:szCs w:val="28"/>
          <w:lang w:val="ru-RU"/>
        </w:rPr>
      </w:pPr>
      <w:r w:rsidRPr="00973335">
        <w:rPr>
          <w:rFonts w:ascii="Times New Roman" w:hAnsi="Times New Roman"/>
          <w:sz w:val="28"/>
          <w:szCs w:val="28"/>
          <w:lang w:val="ru-RU"/>
        </w:rPr>
        <w:t>ХАРКІВСЬКИЙ НАЦІОНАЛЬНИЙ МЕДИЧНИЙ УНІВЕРСИТЕТ</w:t>
      </w:r>
    </w:p>
    <w:p w:rsidR="00C34341" w:rsidRPr="00973335" w:rsidRDefault="00C34341" w:rsidP="00C34341">
      <w:pPr>
        <w:spacing w:line="360" w:lineRule="auto"/>
        <w:jc w:val="right"/>
        <w:rPr>
          <w:rFonts w:ascii="Times New Roman" w:hAnsi="Times New Roman"/>
          <w:sz w:val="28"/>
          <w:szCs w:val="28"/>
          <w:lang w:val="ru-RU"/>
        </w:rPr>
      </w:pPr>
    </w:p>
    <w:p w:rsidR="00C34341" w:rsidRPr="00973335" w:rsidRDefault="00C34341" w:rsidP="00C34341">
      <w:pPr>
        <w:jc w:val="right"/>
        <w:rPr>
          <w:rFonts w:ascii="Times New Roman" w:hAnsi="Times New Roman"/>
          <w:sz w:val="28"/>
          <w:szCs w:val="28"/>
          <w:lang w:val="ru-RU"/>
        </w:rPr>
      </w:pPr>
    </w:p>
    <w:p w:rsidR="00C34341" w:rsidRPr="00973335" w:rsidRDefault="00C34341" w:rsidP="00C34341">
      <w:pPr>
        <w:jc w:val="right"/>
        <w:rPr>
          <w:rFonts w:ascii="Times New Roman" w:hAnsi="Times New Roman"/>
          <w:sz w:val="28"/>
          <w:szCs w:val="28"/>
          <w:lang w:val="ru-RU"/>
        </w:rPr>
      </w:pPr>
      <w:r w:rsidRPr="00973335">
        <w:rPr>
          <w:rFonts w:ascii="Times New Roman" w:hAnsi="Times New Roman"/>
          <w:sz w:val="28"/>
          <w:szCs w:val="28"/>
          <w:lang w:val="ru-RU"/>
        </w:rPr>
        <w:t xml:space="preserve">Кваліфікаційна наукова праця </w:t>
      </w:r>
    </w:p>
    <w:p w:rsidR="00C34341" w:rsidRPr="00973335" w:rsidRDefault="00C34341" w:rsidP="00C34341">
      <w:pPr>
        <w:jc w:val="right"/>
        <w:rPr>
          <w:rFonts w:ascii="Times New Roman" w:hAnsi="Times New Roman"/>
          <w:sz w:val="28"/>
          <w:szCs w:val="28"/>
          <w:lang w:val="ru-RU"/>
        </w:rPr>
      </w:pPr>
      <w:r w:rsidRPr="00973335">
        <w:rPr>
          <w:rFonts w:ascii="Times New Roman" w:hAnsi="Times New Roman"/>
          <w:sz w:val="28"/>
          <w:szCs w:val="28"/>
          <w:lang w:val="ru-RU"/>
        </w:rPr>
        <w:t>на правах рукопису</w:t>
      </w:r>
    </w:p>
    <w:p w:rsidR="00C34341" w:rsidRPr="00F45549" w:rsidRDefault="00C34341" w:rsidP="00C34341">
      <w:pPr>
        <w:pStyle w:val="ParaAttribute1"/>
        <w:spacing w:line="360" w:lineRule="auto"/>
        <w:rPr>
          <w:b/>
          <w:sz w:val="28"/>
          <w:szCs w:val="28"/>
          <w:lang w:val="ru-RU"/>
        </w:rPr>
      </w:pPr>
    </w:p>
    <w:p w:rsidR="00C34341" w:rsidRDefault="00C34341" w:rsidP="00C34341">
      <w:pPr>
        <w:pStyle w:val="ParaAttribute1"/>
        <w:spacing w:line="360" w:lineRule="auto"/>
        <w:rPr>
          <w:rStyle w:val="CharAttribute3"/>
          <w:b w:val="0"/>
          <w:szCs w:val="28"/>
          <w:lang w:val="ru-RU"/>
        </w:rPr>
      </w:pPr>
    </w:p>
    <w:p w:rsidR="00C34341" w:rsidRPr="00105E75" w:rsidRDefault="00C34341" w:rsidP="00C34341">
      <w:pPr>
        <w:pStyle w:val="ParaAttribute1"/>
        <w:spacing w:line="360" w:lineRule="auto"/>
        <w:rPr>
          <w:rStyle w:val="CharAttribute3"/>
          <w:b w:val="0"/>
          <w:szCs w:val="28"/>
        </w:rPr>
      </w:pPr>
      <w:r w:rsidRPr="00105E75">
        <w:rPr>
          <w:rStyle w:val="CharAttribute3"/>
          <w:rFonts w:hint="cs"/>
          <w:b w:val="0"/>
          <w:szCs w:val="28"/>
        </w:rPr>
        <w:t>Набойченко</w:t>
      </w:r>
      <w:r w:rsidRPr="00105E75">
        <w:rPr>
          <w:rStyle w:val="CharAttribute3"/>
          <w:b w:val="0"/>
          <w:szCs w:val="28"/>
        </w:rPr>
        <w:t xml:space="preserve"> </w:t>
      </w:r>
      <w:r w:rsidRPr="00105E75">
        <w:rPr>
          <w:rStyle w:val="CharAttribute3"/>
          <w:rFonts w:hint="cs"/>
          <w:b w:val="0"/>
          <w:szCs w:val="28"/>
        </w:rPr>
        <w:t>Яніна</w:t>
      </w:r>
      <w:r w:rsidRPr="00105E75">
        <w:rPr>
          <w:rStyle w:val="CharAttribute3"/>
          <w:b w:val="0"/>
          <w:szCs w:val="28"/>
        </w:rPr>
        <w:t xml:space="preserve"> </w:t>
      </w:r>
      <w:r w:rsidRPr="00105E75">
        <w:rPr>
          <w:rStyle w:val="CharAttribute3"/>
          <w:rFonts w:hint="cs"/>
          <w:b w:val="0"/>
          <w:szCs w:val="28"/>
        </w:rPr>
        <w:t>Вікторівна</w:t>
      </w:r>
    </w:p>
    <w:p w:rsidR="00C34341" w:rsidRPr="00105E75" w:rsidRDefault="00C34341" w:rsidP="00C34341">
      <w:pPr>
        <w:pStyle w:val="ParaAttribute1"/>
        <w:spacing w:line="360" w:lineRule="auto"/>
        <w:rPr>
          <w:b/>
          <w:sz w:val="28"/>
          <w:szCs w:val="28"/>
          <w:lang w:val="ru-RU"/>
        </w:rPr>
      </w:pPr>
    </w:p>
    <w:p w:rsidR="00C34341" w:rsidRPr="00105E75" w:rsidRDefault="00C34341" w:rsidP="00C34341">
      <w:pPr>
        <w:pStyle w:val="ParaAttribute2"/>
        <w:spacing w:line="360" w:lineRule="auto"/>
        <w:rPr>
          <w:b/>
          <w:sz w:val="28"/>
          <w:szCs w:val="28"/>
          <w:lang w:val="uk-UA"/>
        </w:rPr>
      </w:pPr>
      <w:r w:rsidRPr="00105E75">
        <w:rPr>
          <w:rStyle w:val="CharAttribute2"/>
          <w:szCs w:val="28"/>
        </w:rPr>
        <w:t>УДК: 616.</w:t>
      </w:r>
      <w:r w:rsidRPr="00105E75">
        <w:rPr>
          <w:rStyle w:val="CharAttribute2"/>
          <w:szCs w:val="28"/>
          <w:lang w:val="uk-UA"/>
        </w:rPr>
        <w:t>37</w:t>
      </w:r>
      <w:r w:rsidRPr="00105E75">
        <w:rPr>
          <w:rStyle w:val="CharAttribute2"/>
          <w:rFonts w:hint="cs"/>
          <w:szCs w:val="28"/>
        </w:rPr>
        <w:t>–</w:t>
      </w:r>
      <w:r w:rsidRPr="00105E75">
        <w:rPr>
          <w:rStyle w:val="CharAttribute2"/>
          <w:szCs w:val="28"/>
          <w:lang w:val="uk-UA"/>
        </w:rPr>
        <w:t>0</w:t>
      </w:r>
      <w:r w:rsidRPr="00105E75">
        <w:rPr>
          <w:rStyle w:val="CharAttribute2"/>
          <w:szCs w:val="28"/>
        </w:rPr>
        <w:t>0</w:t>
      </w:r>
      <w:r w:rsidRPr="00105E75">
        <w:rPr>
          <w:rStyle w:val="CharAttribute2"/>
          <w:szCs w:val="28"/>
          <w:lang w:val="uk-UA"/>
        </w:rPr>
        <w:t>6</w:t>
      </w:r>
      <w:r w:rsidRPr="00105E75">
        <w:rPr>
          <w:rStyle w:val="CharAttribute2"/>
          <w:szCs w:val="28"/>
        </w:rPr>
        <w:t>.</w:t>
      </w:r>
      <w:r w:rsidRPr="00105E75">
        <w:rPr>
          <w:rStyle w:val="CharAttribute2"/>
          <w:szCs w:val="28"/>
          <w:lang w:val="uk-UA"/>
        </w:rPr>
        <w:t>2</w:t>
      </w:r>
      <w:r w:rsidRPr="00105E75">
        <w:rPr>
          <w:rStyle w:val="CharAttribute2"/>
          <w:rFonts w:hint="cs"/>
          <w:szCs w:val="28"/>
        </w:rPr>
        <w:t>–</w:t>
      </w:r>
      <w:r w:rsidRPr="00105E75">
        <w:rPr>
          <w:rStyle w:val="CharAttribute2"/>
          <w:szCs w:val="28"/>
        </w:rPr>
        <w:t>089</w:t>
      </w:r>
      <w:r w:rsidRPr="00105E75">
        <w:rPr>
          <w:rStyle w:val="CharAttribute2"/>
          <w:szCs w:val="28"/>
          <w:lang w:val="uk-UA"/>
        </w:rPr>
        <w:t>.819-008.819:615:849.19</w:t>
      </w:r>
    </w:p>
    <w:p w:rsidR="00C34341" w:rsidRPr="00105E75" w:rsidRDefault="00C34341" w:rsidP="00C34341">
      <w:pPr>
        <w:pStyle w:val="ParaAttribute1"/>
        <w:spacing w:line="360" w:lineRule="auto"/>
        <w:rPr>
          <w:sz w:val="28"/>
          <w:szCs w:val="28"/>
          <w:lang w:val="ru-RU"/>
        </w:rPr>
      </w:pPr>
    </w:p>
    <w:p w:rsidR="00C34341" w:rsidRPr="00105E75" w:rsidRDefault="00C34341" w:rsidP="00C34341">
      <w:pPr>
        <w:pStyle w:val="ParaAttribute1"/>
        <w:spacing w:line="360" w:lineRule="auto"/>
        <w:rPr>
          <w:b/>
          <w:sz w:val="28"/>
          <w:szCs w:val="28"/>
          <w:lang w:val="uk-UA"/>
        </w:rPr>
      </w:pPr>
      <w:r w:rsidRPr="00105E75">
        <w:rPr>
          <w:b/>
          <w:sz w:val="28"/>
          <w:szCs w:val="28"/>
          <w:lang w:val="ru-RU"/>
        </w:rPr>
        <w:t>ДИСЕРТАЦ</w:t>
      </w:r>
      <w:r w:rsidRPr="00105E75">
        <w:rPr>
          <w:b/>
          <w:sz w:val="28"/>
          <w:szCs w:val="28"/>
          <w:lang w:val="uk-UA"/>
        </w:rPr>
        <w:t>ІЯ</w:t>
      </w:r>
    </w:p>
    <w:p w:rsidR="00C34341" w:rsidRPr="00105E75" w:rsidRDefault="00C34341" w:rsidP="00C34341">
      <w:pPr>
        <w:pStyle w:val="ParaAttribute1"/>
        <w:spacing w:line="360" w:lineRule="auto"/>
        <w:rPr>
          <w:sz w:val="28"/>
          <w:szCs w:val="28"/>
          <w:lang w:val="uk-UA"/>
        </w:rPr>
      </w:pPr>
    </w:p>
    <w:p w:rsidR="00C34341" w:rsidRPr="00105E75" w:rsidRDefault="00C34341" w:rsidP="00C34341">
      <w:pPr>
        <w:pStyle w:val="ParaAttribute1"/>
        <w:spacing w:line="360" w:lineRule="auto"/>
        <w:rPr>
          <w:rStyle w:val="CharAttribute4"/>
          <w:rFonts w:eastAsia="№Е"/>
          <w:b w:val="0"/>
          <w:szCs w:val="28"/>
        </w:rPr>
      </w:pPr>
      <w:r w:rsidRPr="00105E75">
        <w:rPr>
          <w:rStyle w:val="CharAttribute4"/>
          <w:rFonts w:eastAsia="№Е"/>
          <w:b w:val="0"/>
          <w:szCs w:val="28"/>
          <w:lang w:val="uk-UA"/>
        </w:rPr>
        <w:t xml:space="preserve">МІНІІНВАЗИВНЕ ХІРУРГІЧНЕ ЛІКУВАННЯ ХВОРИХ НА ПСЕВДОКІСТИ ПІДШЛУНКОВОЇ ЗАЛОЗИ </w:t>
      </w:r>
      <w:r w:rsidRPr="00105E75">
        <w:rPr>
          <w:rStyle w:val="CharAttribute4"/>
          <w:rFonts w:eastAsia="№Е" w:hint="cs"/>
          <w:b w:val="0"/>
          <w:szCs w:val="28"/>
          <w:lang w:val="uk-UA"/>
        </w:rPr>
        <w:t>З</w:t>
      </w:r>
      <w:r w:rsidRPr="00105E75">
        <w:rPr>
          <w:rStyle w:val="CharAttribute4"/>
          <w:rFonts w:eastAsia="№Е"/>
          <w:b w:val="0"/>
          <w:szCs w:val="28"/>
          <w:lang w:val="uk-UA"/>
        </w:rPr>
        <w:t xml:space="preserve"> </w:t>
      </w:r>
      <w:r w:rsidRPr="00105E75">
        <w:rPr>
          <w:rStyle w:val="CharAttribute4"/>
          <w:rFonts w:eastAsia="№Е" w:hint="cs"/>
          <w:b w:val="0"/>
          <w:szCs w:val="28"/>
          <w:lang w:val="uk-UA"/>
        </w:rPr>
        <w:t>ВИКОРИСТАННЯМ</w:t>
      </w:r>
      <w:r w:rsidRPr="00105E75">
        <w:rPr>
          <w:rStyle w:val="CharAttribute4"/>
          <w:rFonts w:eastAsia="№Е"/>
          <w:b w:val="0"/>
          <w:szCs w:val="28"/>
          <w:lang w:val="uk-UA"/>
        </w:rPr>
        <w:t xml:space="preserve"> </w:t>
      </w:r>
      <w:r w:rsidRPr="00F27632">
        <w:rPr>
          <w:rStyle w:val="CharAttribute4"/>
          <w:rFonts w:eastAsia="№Е"/>
          <w:b w:val="0"/>
          <w:szCs w:val="28"/>
          <w:lang w:val="uk-UA"/>
        </w:rPr>
        <w:t xml:space="preserve">СПОСОБУ </w:t>
      </w:r>
      <w:r w:rsidRPr="00F27632">
        <w:rPr>
          <w:rStyle w:val="CharAttribute4"/>
          <w:rFonts w:eastAsia="№Е" w:hint="cs"/>
          <w:b w:val="0"/>
          <w:szCs w:val="28"/>
          <w:lang w:val="uk-UA"/>
        </w:rPr>
        <w:t>Л</w:t>
      </w:r>
      <w:bookmarkStart w:id="0" w:name="_GoBack"/>
      <w:bookmarkEnd w:id="0"/>
      <w:r w:rsidRPr="00105E75">
        <w:rPr>
          <w:rStyle w:val="CharAttribute4"/>
          <w:rFonts w:eastAsia="№Е" w:hint="cs"/>
          <w:b w:val="0"/>
          <w:szCs w:val="28"/>
          <w:lang w:val="uk-UA"/>
        </w:rPr>
        <w:t>АЗЕРНОЇ</w:t>
      </w:r>
      <w:r w:rsidRPr="00105E75">
        <w:rPr>
          <w:rStyle w:val="CharAttribute4"/>
          <w:rFonts w:eastAsia="№Е"/>
          <w:b w:val="0"/>
          <w:szCs w:val="28"/>
          <w:lang w:val="uk-UA"/>
        </w:rPr>
        <w:t xml:space="preserve"> </w:t>
      </w:r>
      <w:r w:rsidRPr="00105E75">
        <w:rPr>
          <w:rStyle w:val="CharAttribute4"/>
          <w:rFonts w:eastAsia="№Е" w:hint="cs"/>
          <w:b w:val="0"/>
          <w:szCs w:val="28"/>
          <w:lang w:val="uk-UA"/>
        </w:rPr>
        <w:t>ВАПОРИЗАЦІЇ</w:t>
      </w:r>
    </w:p>
    <w:p w:rsidR="00C34341" w:rsidRPr="00F45549" w:rsidRDefault="00C34341" w:rsidP="00C34341">
      <w:pPr>
        <w:pStyle w:val="ParaAttribute1"/>
        <w:spacing w:line="360" w:lineRule="auto"/>
        <w:rPr>
          <w:sz w:val="28"/>
          <w:szCs w:val="28"/>
          <w:lang w:val="ru-RU"/>
        </w:rPr>
      </w:pPr>
      <w:r w:rsidRPr="00105E75">
        <w:rPr>
          <w:rStyle w:val="CharAttribute1"/>
          <w:rFonts w:eastAsia="№Е"/>
          <w:szCs w:val="28"/>
          <w:lang w:val="ru-RU"/>
        </w:rPr>
        <w:t xml:space="preserve">14.01.03 – хірургія (222 </w:t>
      </w:r>
      <w:r w:rsidRPr="00105E75">
        <w:rPr>
          <w:rStyle w:val="CharAttribute1"/>
          <w:rFonts w:eastAsia="№Е" w:hint="cs"/>
          <w:szCs w:val="28"/>
          <w:lang w:val="ru-RU"/>
        </w:rPr>
        <w:t>–</w:t>
      </w:r>
      <w:r w:rsidRPr="00105E75">
        <w:rPr>
          <w:rStyle w:val="CharAttribute1"/>
          <w:rFonts w:eastAsia="№Е"/>
          <w:szCs w:val="28"/>
          <w:lang w:val="ru-RU"/>
        </w:rPr>
        <w:t xml:space="preserve"> </w:t>
      </w:r>
      <w:r w:rsidRPr="00105E75">
        <w:rPr>
          <w:rStyle w:val="CharAttribute1"/>
          <w:rFonts w:eastAsia="№Е" w:hint="cs"/>
          <w:szCs w:val="28"/>
          <w:lang w:val="ru-RU"/>
        </w:rPr>
        <w:t>Медицина</w:t>
      </w:r>
      <w:r w:rsidRPr="00105E75">
        <w:rPr>
          <w:rStyle w:val="CharAttribute1"/>
          <w:rFonts w:eastAsia="№Е"/>
          <w:szCs w:val="28"/>
          <w:lang w:val="ru-RU"/>
        </w:rPr>
        <w:t>)</w:t>
      </w:r>
    </w:p>
    <w:p w:rsidR="00C34341" w:rsidRPr="00F45549" w:rsidRDefault="00C34341" w:rsidP="00C34341">
      <w:pPr>
        <w:pStyle w:val="ParaAttribute3"/>
        <w:spacing w:line="100" w:lineRule="atLeast"/>
        <w:rPr>
          <w:sz w:val="28"/>
          <w:szCs w:val="28"/>
          <w:lang w:val="ru-RU"/>
        </w:rPr>
      </w:pPr>
    </w:p>
    <w:p w:rsidR="00C34341" w:rsidRPr="00973335" w:rsidRDefault="00C34341" w:rsidP="00C34341">
      <w:pPr>
        <w:pStyle w:val="ParaAttribute1"/>
        <w:spacing w:line="360" w:lineRule="auto"/>
        <w:rPr>
          <w:sz w:val="28"/>
          <w:szCs w:val="28"/>
          <w:lang w:val="uk-UA"/>
        </w:rPr>
      </w:pPr>
      <w:r w:rsidRPr="00973335">
        <w:rPr>
          <w:rStyle w:val="CharAttribute1"/>
          <w:rFonts w:eastAsia="№Е" w:hint="cs"/>
          <w:szCs w:val="28"/>
          <w:lang w:val="ru-RU"/>
        </w:rPr>
        <w:t>Подається</w:t>
      </w:r>
      <w:r w:rsidRPr="00973335">
        <w:rPr>
          <w:rStyle w:val="CharAttribute1"/>
          <w:rFonts w:eastAsia="№Е"/>
          <w:szCs w:val="28"/>
          <w:lang w:val="ru-RU"/>
        </w:rPr>
        <w:t xml:space="preserve"> </w:t>
      </w:r>
      <w:r w:rsidRPr="00973335">
        <w:rPr>
          <w:rStyle w:val="CharAttribute1"/>
          <w:rFonts w:eastAsia="№Е" w:hint="cs"/>
          <w:szCs w:val="28"/>
          <w:lang w:val="ru-RU"/>
        </w:rPr>
        <w:t>на</w:t>
      </w:r>
      <w:r w:rsidRPr="00973335">
        <w:rPr>
          <w:rStyle w:val="CharAttribute1"/>
          <w:rFonts w:eastAsia="№Е"/>
          <w:szCs w:val="28"/>
          <w:lang w:val="ru-RU"/>
        </w:rPr>
        <w:t xml:space="preserve"> </w:t>
      </w:r>
      <w:r w:rsidRPr="00973335">
        <w:rPr>
          <w:rStyle w:val="CharAttribute1"/>
          <w:rFonts w:eastAsia="№Е" w:hint="cs"/>
          <w:szCs w:val="28"/>
          <w:lang w:val="ru-RU"/>
        </w:rPr>
        <w:t>здобуття</w:t>
      </w:r>
      <w:r w:rsidRPr="00973335">
        <w:rPr>
          <w:rStyle w:val="CharAttribute1"/>
          <w:rFonts w:eastAsia="№Е"/>
          <w:szCs w:val="28"/>
          <w:lang w:val="ru-RU"/>
        </w:rPr>
        <w:t xml:space="preserve"> </w:t>
      </w:r>
      <w:r w:rsidRPr="00973335">
        <w:rPr>
          <w:rStyle w:val="CharAttribute1"/>
          <w:rFonts w:eastAsia="№Е" w:hint="cs"/>
          <w:szCs w:val="28"/>
          <w:lang w:val="ru-RU"/>
        </w:rPr>
        <w:t>наукового</w:t>
      </w:r>
      <w:r w:rsidRPr="00973335">
        <w:rPr>
          <w:rStyle w:val="CharAttribute1"/>
          <w:rFonts w:eastAsia="№Е"/>
          <w:szCs w:val="28"/>
          <w:lang w:val="ru-RU"/>
        </w:rPr>
        <w:t xml:space="preserve"> </w:t>
      </w:r>
      <w:r w:rsidRPr="00973335">
        <w:rPr>
          <w:rStyle w:val="CharAttribute1"/>
          <w:rFonts w:eastAsia="№Е" w:hint="cs"/>
          <w:szCs w:val="28"/>
          <w:lang w:val="ru-RU"/>
        </w:rPr>
        <w:t>ступеня</w:t>
      </w:r>
      <w:r w:rsidRPr="00973335">
        <w:rPr>
          <w:rStyle w:val="CharAttribute1"/>
          <w:rFonts w:eastAsia="№Е"/>
          <w:szCs w:val="28"/>
          <w:lang w:val="ru-RU"/>
        </w:rPr>
        <w:t xml:space="preserve"> </w:t>
      </w:r>
      <w:r w:rsidRPr="00973335">
        <w:rPr>
          <w:rStyle w:val="CharAttribute1"/>
          <w:rFonts w:eastAsia="№Е" w:hint="cs"/>
          <w:szCs w:val="28"/>
          <w:lang w:val="ru-RU"/>
        </w:rPr>
        <w:t>кандидата</w:t>
      </w:r>
      <w:r w:rsidRPr="00973335">
        <w:rPr>
          <w:rStyle w:val="CharAttribute1"/>
          <w:rFonts w:eastAsia="№Е"/>
          <w:szCs w:val="28"/>
          <w:lang w:val="ru-RU"/>
        </w:rPr>
        <w:t xml:space="preserve"> </w:t>
      </w:r>
      <w:r w:rsidRPr="00973335">
        <w:rPr>
          <w:rStyle w:val="CharAttribute1"/>
          <w:rFonts w:eastAsia="№Е" w:hint="cs"/>
          <w:szCs w:val="28"/>
          <w:lang w:val="ru-RU"/>
        </w:rPr>
        <w:t>медичних</w:t>
      </w:r>
      <w:r w:rsidRPr="00973335">
        <w:rPr>
          <w:rStyle w:val="CharAttribute1"/>
          <w:rFonts w:eastAsia="№Е"/>
          <w:szCs w:val="28"/>
          <w:lang w:val="ru-RU"/>
        </w:rPr>
        <w:t xml:space="preserve"> </w:t>
      </w:r>
      <w:r w:rsidRPr="00973335">
        <w:rPr>
          <w:rStyle w:val="CharAttribute1"/>
          <w:rFonts w:eastAsia="№Е" w:hint="cs"/>
          <w:szCs w:val="28"/>
          <w:lang w:val="ru-RU"/>
        </w:rPr>
        <w:t>наук</w:t>
      </w:r>
    </w:p>
    <w:p w:rsidR="00C34341" w:rsidRPr="00F45549" w:rsidRDefault="00C34341" w:rsidP="00C34341">
      <w:pPr>
        <w:pStyle w:val="ParaAttribute4"/>
        <w:spacing w:line="100" w:lineRule="atLeast"/>
        <w:rPr>
          <w:sz w:val="28"/>
          <w:szCs w:val="28"/>
          <w:lang w:val="ru-RU"/>
        </w:rPr>
      </w:pPr>
    </w:p>
    <w:p w:rsidR="00C34341" w:rsidRDefault="00C34341" w:rsidP="00C34341">
      <w:pPr>
        <w:jc w:val="right"/>
        <w:rPr>
          <w:rFonts w:ascii="Times New Roman" w:hAnsi="Times New Roman"/>
          <w:sz w:val="28"/>
          <w:szCs w:val="28"/>
          <w:lang w:val="ru-RU"/>
        </w:rPr>
      </w:pPr>
    </w:p>
    <w:p w:rsidR="00C34341" w:rsidRPr="007C3F5A" w:rsidRDefault="00C34341" w:rsidP="00C34341">
      <w:pPr>
        <w:rPr>
          <w:rFonts w:ascii="Times New Roman" w:hAnsi="Times New Roman"/>
          <w:sz w:val="28"/>
          <w:szCs w:val="28"/>
          <w:lang w:val="ru-RU"/>
        </w:rPr>
      </w:pPr>
      <w:r w:rsidRPr="007C3F5A">
        <w:rPr>
          <w:rFonts w:ascii="Times New Roman" w:hAnsi="Times New Roman" w:hint="cs"/>
          <w:sz w:val="28"/>
          <w:szCs w:val="28"/>
          <w:lang w:val="ru-RU"/>
        </w:rPr>
        <w:t>Дисертація</w:t>
      </w:r>
      <w:r w:rsidRPr="007C3F5A">
        <w:rPr>
          <w:rFonts w:ascii="Times New Roman" w:hAnsi="Times New Roman"/>
          <w:sz w:val="28"/>
          <w:szCs w:val="28"/>
          <w:lang w:val="ru-RU"/>
        </w:rPr>
        <w:t xml:space="preserve"> </w:t>
      </w:r>
      <w:r w:rsidRPr="007C3F5A">
        <w:rPr>
          <w:rFonts w:ascii="Times New Roman" w:hAnsi="Times New Roman" w:hint="cs"/>
          <w:sz w:val="28"/>
          <w:szCs w:val="28"/>
          <w:lang w:val="ru-RU"/>
        </w:rPr>
        <w:t>містить</w:t>
      </w:r>
      <w:r w:rsidRPr="007C3F5A">
        <w:rPr>
          <w:rFonts w:ascii="Times New Roman" w:hAnsi="Times New Roman"/>
          <w:sz w:val="28"/>
          <w:szCs w:val="28"/>
          <w:lang w:val="ru-RU"/>
        </w:rPr>
        <w:t xml:space="preserve"> </w:t>
      </w:r>
      <w:r w:rsidRPr="007C3F5A">
        <w:rPr>
          <w:rFonts w:ascii="Times New Roman" w:hAnsi="Times New Roman" w:hint="cs"/>
          <w:sz w:val="28"/>
          <w:szCs w:val="28"/>
          <w:lang w:val="ru-RU"/>
        </w:rPr>
        <w:t>результати</w:t>
      </w:r>
      <w:r w:rsidRPr="007C3F5A">
        <w:rPr>
          <w:rFonts w:ascii="Times New Roman" w:hAnsi="Times New Roman"/>
          <w:sz w:val="28"/>
          <w:szCs w:val="28"/>
          <w:lang w:val="ru-RU"/>
        </w:rPr>
        <w:t xml:space="preserve"> </w:t>
      </w:r>
      <w:r w:rsidRPr="007C3F5A">
        <w:rPr>
          <w:rFonts w:ascii="Times New Roman" w:hAnsi="Times New Roman" w:hint="cs"/>
          <w:sz w:val="28"/>
          <w:szCs w:val="28"/>
          <w:lang w:val="ru-RU"/>
        </w:rPr>
        <w:t>власних</w:t>
      </w:r>
      <w:r w:rsidRPr="007C3F5A">
        <w:rPr>
          <w:rFonts w:ascii="Times New Roman" w:hAnsi="Times New Roman"/>
          <w:sz w:val="28"/>
          <w:szCs w:val="28"/>
          <w:lang w:val="ru-RU"/>
        </w:rPr>
        <w:t xml:space="preserve"> </w:t>
      </w:r>
      <w:r w:rsidRPr="007C3F5A">
        <w:rPr>
          <w:rFonts w:ascii="Times New Roman" w:hAnsi="Times New Roman" w:hint="cs"/>
          <w:sz w:val="28"/>
          <w:szCs w:val="28"/>
          <w:lang w:val="ru-RU"/>
        </w:rPr>
        <w:t>досліджень</w:t>
      </w:r>
      <w:r w:rsidRPr="007C3F5A">
        <w:rPr>
          <w:rFonts w:ascii="Times New Roman" w:hAnsi="Times New Roman"/>
          <w:sz w:val="28"/>
          <w:szCs w:val="28"/>
          <w:lang w:val="ru-RU"/>
        </w:rPr>
        <w:t xml:space="preserve">. </w:t>
      </w:r>
      <w:r w:rsidRPr="007C3F5A">
        <w:rPr>
          <w:rFonts w:ascii="Times New Roman" w:hAnsi="Times New Roman" w:hint="cs"/>
          <w:sz w:val="28"/>
          <w:szCs w:val="28"/>
          <w:lang w:val="ru-RU"/>
        </w:rPr>
        <w:t>Використання</w:t>
      </w:r>
      <w:r w:rsidRPr="007C3F5A">
        <w:rPr>
          <w:rFonts w:ascii="Times New Roman" w:hAnsi="Times New Roman"/>
          <w:sz w:val="28"/>
          <w:szCs w:val="28"/>
          <w:lang w:val="ru-RU"/>
        </w:rPr>
        <w:t xml:space="preserve"> </w:t>
      </w:r>
      <w:r w:rsidRPr="007C3F5A">
        <w:rPr>
          <w:rFonts w:ascii="Times New Roman" w:hAnsi="Times New Roman" w:hint="cs"/>
          <w:sz w:val="28"/>
          <w:szCs w:val="28"/>
          <w:lang w:val="ru-RU"/>
        </w:rPr>
        <w:t>ідей</w:t>
      </w:r>
      <w:r w:rsidRPr="007C3F5A">
        <w:rPr>
          <w:rFonts w:ascii="Times New Roman" w:hAnsi="Times New Roman"/>
          <w:sz w:val="28"/>
          <w:szCs w:val="28"/>
          <w:lang w:val="ru-RU"/>
        </w:rPr>
        <w:t xml:space="preserve">, </w:t>
      </w:r>
      <w:r w:rsidRPr="007C3F5A">
        <w:rPr>
          <w:rFonts w:ascii="Times New Roman" w:hAnsi="Times New Roman" w:hint="cs"/>
          <w:sz w:val="28"/>
          <w:szCs w:val="28"/>
          <w:lang w:val="ru-RU"/>
        </w:rPr>
        <w:t>результатів</w:t>
      </w:r>
      <w:r w:rsidRPr="007C3F5A">
        <w:rPr>
          <w:rFonts w:ascii="Times New Roman" w:hAnsi="Times New Roman"/>
          <w:sz w:val="28"/>
          <w:szCs w:val="28"/>
          <w:lang w:val="ru-RU"/>
        </w:rPr>
        <w:t xml:space="preserve"> </w:t>
      </w:r>
      <w:r w:rsidRPr="007C3F5A">
        <w:rPr>
          <w:rFonts w:ascii="Times New Roman" w:hAnsi="Times New Roman" w:hint="cs"/>
          <w:sz w:val="28"/>
          <w:szCs w:val="28"/>
          <w:lang w:val="ru-RU"/>
        </w:rPr>
        <w:t>і</w:t>
      </w:r>
      <w:r w:rsidRPr="007C3F5A">
        <w:rPr>
          <w:rFonts w:ascii="Times New Roman" w:hAnsi="Times New Roman"/>
          <w:sz w:val="28"/>
          <w:szCs w:val="28"/>
          <w:lang w:val="ru-RU"/>
        </w:rPr>
        <w:t xml:space="preserve"> </w:t>
      </w:r>
      <w:r w:rsidRPr="007C3F5A">
        <w:rPr>
          <w:rFonts w:ascii="Times New Roman" w:hAnsi="Times New Roman" w:hint="cs"/>
          <w:sz w:val="28"/>
          <w:szCs w:val="28"/>
          <w:lang w:val="ru-RU"/>
        </w:rPr>
        <w:t>текстів</w:t>
      </w:r>
      <w:r w:rsidRPr="007C3F5A">
        <w:rPr>
          <w:rFonts w:ascii="Times New Roman" w:hAnsi="Times New Roman"/>
          <w:sz w:val="28"/>
          <w:szCs w:val="28"/>
          <w:lang w:val="ru-RU"/>
        </w:rPr>
        <w:t xml:space="preserve"> </w:t>
      </w:r>
      <w:r w:rsidRPr="007C3F5A">
        <w:rPr>
          <w:rFonts w:ascii="Times New Roman" w:hAnsi="Times New Roman" w:hint="cs"/>
          <w:sz w:val="28"/>
          <w:szCs w:val="28"/>
          <w:lang w:val="ru-RU"/>
        </w:rPr>
        <w:t>інших</w:t>
      </w:r>
      <w:r w:rsidRPr="007C3F5A">
        <w:rPr>
          <w:rFonts w:ascii="Times New Roman" w:hAnsi="Times New Roman"/>
          <w:sz w:val="28"/>
          <w:szCs w:val="28"/>
          <w:lang w:val="ru-RU"/>
        </w:rPr>
        <w:t xml:space="preserve"> </w:t>
      </w:r>
      <w:r w:rsidRPr="007C3F5A">
        <w:rPr>
          <w:rFonts w:ascii="Times New Roman" w:hAnsi="Times New Roman" w:hint="cs"/>
          <w:sz w:val="28"/>
          <w:szCs w:val="28"/>
          <w:lang w:val="ru-RU"/>
        </w:rPr>
        <w:t>авторів</w:t>
      </w:r>
      <w:r w:rsidRPr="007C3F5A">
        <w:rPr>
          <w:rFonts w:ascii="Times New Roman" w:hAnsi="Times New Roman"/>
          <w:sz w:val="28"/>
          <w:szCs w:val="28"/>
          <w:lang w:val="ru-RU"/>
        </w:rPr>
        <w:t xml:space="preserve"> </w:t>
      </w:r>
      <w:r w:rsidRPr="007C3F5A">
        <w:rPr>
          <w:rFonts w:ascii="Times New Roman" w:hAnsi="Times New Roman" w:hint="cs"/>
          <w:sz w:val="28"/>
          <w:szCs w:val="28"/>
          <w:lang w:val="ru-RU"/>
        </w:rPr>
        <w:t>мають</w:t>
      </w:r>
      <w:r w:rsidRPr="007C3F5A">
        <w:rPr>
          <w:rFonts w:ascii="Times New Roman" w:hAnsi="Times New Roman"/>
          <w:sz w:val="28"/>
          <w:szCs w:val="28"/>
          <w:lang w:val="ru-RU"/>
        </w:rPr>
        <w:t xml:space="preserve"> </w:t>
      </w:r>
      <w:r w:rsidRPr="007C3F5A">
        <w:rPr>
          <w:rFonts w:ascii="Times New Roman" w:hAnsi="Times New Roman" w:hint="cs"/>
          <w:sz w:val="28"/>
          <w:szCs w:val="28"/>
          <w:lang w:val="ru-RU"/>
        </w:rPr>
        <w:t>посилання</w:t>
      </w:r>
      <w:r w:rsidRPr="007C3F5A">
        <w:rPr>
          <w:rFonts w:ascii="Times New Roman" w:hAnsi="Times New Roman"/>
          <w:sz w:val="28"/>
          <w:szCs w:val="28"/>
          <w:lang w:val="ru-RU"/>
        </w:rPr>
        <w:t xml:space="preserve"> </w:t>
      </w:r>
      <w:r w:rsidRPr="007C3F5A">
        <w:rPr>
          <w:rFonts w:ascii="Times New Roman" w:hAnsi="Times New Roman" w:hint="cs"/>
          <w:sz w:val="28"/>
          <w:szCs w:val="28"/>
          <w:lang w:val="ru-RU"/>
        </w:rPr>
        <w:t>на</w:t>
      </w:r>
      <w:r w:rsidRPr="007C3F5A">
        <w:rPr>
          <w:rFonts w:ascii="Times New Roman" w:hAnsi="Times New Roman"/>
          <w:sz w:val="28"/>
          <w:szCs w:val="28"/>
          <w:lang w:val="ru-RU"/>
        </w:rPr>
        <w:t xml:space="preserve"> </w:t>
      </w:r>
      <w:r w:rsidRPr="007C3F5A">
        <w:rPr>
          <w:rFonts w:ascii="Times New Roman" w:hAnsi="Times New Roman" w:hint="cs"/>
          <w:sz w:val="28"/>
          <w:szCs w:val="28"/>
          <w:lang w:val="ru-RU"/>
        </w:rPr>
        <w:t>відповідне</w:t>
      </w:r>
      <w:r w:rsidRPr="007C3F5A">
        <w:rPr>
          <w:rFonts w:ascii="Times New Roman" w:hAnsi="Times New Roman"/>
          <w:sz w:val="28"/>
          <w:szCs w:val="28"/>
          <w:lang w:val="ru-RU"/>
        </w:rPr>
        <w:t xml:space="preserve"> </w:t>
      </w:r>
      <w:r w:rsidRPr="007C3F5A">
        <w:rPr>
          <w:rFonts w:ascii="Times New Roman" w:hAnsi="Times New Roman" w:hint="cs"/>
          <w:sz w:val="28"/>
          <w:szCs w:val="28"/>
          <w:lang w:val="ru-RU"/>
        </w:rPr>
        <w:t>джерело</w:t>
      </w:r>
      <w:r w:rsidRPr="007C3F5A">
        <w:rPr>
          <w:rFonts w:ascii="Times New Roman" w:hAnsi="Times New Roman"/>
          <w:sz w:val="28"/>
          <w:szCs w:val="28"/>
          <w:lang w:val="ru-RU"/>
        </w:rPr>
        <w:t xml:space="preserve"> </w:t>
      </w:r>
    </w:p>
    <w:p w:rsidR="00C34341" w:rsidRPr="007C3F5A" w:rsidRDefault="00C34341" w:rsidP="00C34341">
      <w:pPr>
        <w:jc w:val="right"/>
        <w:rPr>
          <w:rFonts w:ascii="Times New Roman" w:hAnsi="Times New Roman"/>
          <w:sz w:val="28"/>
          <w:szCs w:val="28"/>
          <w:lang w:val="ru-RU"/>
        </w:rPr>
      </w:pPr>
    </w:p>
    <w:p w:rsidR="00C34341" w:rsidRPr="007C3F5A" w:rsidRDefault="00C34341" w:rsidP="00C34341">
      <w:pPr>
        <w:rPr>
          <w:rFonts w:ascii="Times New Roman" w:hAnsi="Times New Roman"/>
          <w:sz w:val="28"/>
          <w:szCs w:val="28"/>
          <w:lang w:val="ru-RU"/>
        </w:rPr>
      </w:pPr>
      <w:r w:rsidRPr="007C3F5A">
        <w:rPr>
          <w:rFonts w:ascii="Times New Roman" w:hAnsi="Times New Roman"/>
          <w:sz w:val="28"/>
          <w:szCs w:val="28"/>
          <w:lang w:val="ru-RU"/>
        </w:rPr>
        <w:t>________</w:t>
      </w:r>
      <w:r w:rsidRPr="00E032DF">
        <w:rPr>
          <w:rFonts w:ascii="Times New Roman" w:hAnsi="Times New Roman"/>
          <w:sz w:val="28"/>
          <w:szCs w:val="28"/>
          <w:u w:val="single"/>
          <w:lang w:val="ru-RU"/>
        </w:rPr>
        <w:t>Я.В. Набойченко</w:t>
      </w:r>
      <w:r w:rsidRPr="007C3F5A">
        <w:rPr>
          <w:rFonts w:ascii="Times New Roman" w:hAnsi="Times New Roman"/>
          <w:sz w:val="28"/>
          <w:szCs w:val="28"/>
          <w:lang w:val="ru-RU"/>
        </w:rPr>
        <w:t xml:space="preserve">__________                   </w:t>
      </w:r>
    </w:p>
    <w:p w:rsidR="00C34341" w:rsidRPr="007C3F5A" w:rsidRDefault="00C34341" w:rsidP="00C34341">
      <w:pPr>
        <w:rPr>
          <w:rFonts w:ascii="Times New Roman" w:hAnsi="Times New Roman"/>
          <w:lang w:val="ru-RU"/>
        </w:rPr>
      </w:pPr>
      <w:r w:rsidRPr="007C3F5A">
        <w:rPr>
          <w:rFonts w:ascii="Times New Roman" w:hAnsi="Times New Roman"/>
          <w:lang w:val="ru-RU"/>
        </w:rPr>
        <w:t>(</w:t>
      </w:r>
      <w:r w:rsidRPr="007C3F5A">
        <w:rPr>
          <w:rFonts w:ascii="Times New Roman" w:hAnsi="Times New Roman" w:hint="cs"/>
          <w:lang w:val="ru-RU"/>
        </w:rPr>
        <w:t>підпис</w:t>
      </w:r>
      <w:r w:rsidRPr="007C3F5A">
        <w:rPr>
          <w:rFonts w:ascii="Times New Roman" w:hAnsi="Times New Roman"/>
          <w:lang w:val="ru-RU"/>
        </w:rPr>
        <w:t xml:space="preserve">, </w:t>
      </w:r>
      <w:r w:rsidRPr="007C3F5A">
        <w:rPr>
          <w:rFonts w:ascii="Times New Roman" w:hAnsi="Times New Roman" w:hint="cs"/>
          <w:lang w:val="ru-RU"/>
        </w:rPr>
        <w:t>ініціали</w:t>
      </w:r>
      <w:r w:rsidRPr="007C3F5A">
        <w:rPr>
          <w:rFonts w:ascii="Times New Roman" w:hAnsi="Times New Roman"/>
          <w:lang w:val="ru-RU"/>
        </w:rPr>
        <w:t xml:space="preserve"> </w:t>
      </w:r>
      <w:r w:rsidRPr="007C3F5A">
        <w:rPr>
          <w:rFonts w:ascii="Times New Roman" w:hAnsi="Times New Roman" w:hint="cs"/>
          <w:lang w:val="ru-RU"/>
        </w:rPr>
        <w:t>та</w:t>
      </w:r>
      <w:r w:rsidRPr="007C3F5A">
        <w:rPr>
          <w:rFonts w:ascii="Times New Roman" w:hAnsi="Times New Roman"/>
          <w:lang w:val="ru-RU"/>
        </w:rPr>
        <w:t xml:space="preserve"> </w:t>
      </w:r>
      <w:r w:rsidRPr="007C3F5A">
        <w:rPr>
          <w:rFonts w:ascii="Times New Roman" w:hAnsi="Times New Roman" w:hint="cs"/>
          <w:lang w:val="ru-RU"/>
        </w:rPr>
        <w:t>прізвище</w:t>
      </w:r>
      <w:r w:rsidRPr="007C3F5A">
        <w:rPr>
          <w:rFonts w:ascii="Times New Roman" w:hAnsi="Times New Roman"/>
          <w:lang w:val="ru-RU"/>
        </w:rPr>
        <w:t xml:space="preserve"> </w:t>
      </w:r>
      <w:r w:rsidRPr="007C3F5A">
        <w:rPr>
          <w:rFonts w:ascii="Times New Roman" w:hAnsi="Times New Roman" w:hint="cs"/>
          <w:lang w:val="ru-RU"/>
        </w:rPr>
        <w:t>здобувача</w:t>
      </w:r>
      <w:r w:rsidRPr="007C3F5A">
        <w:rPr>
          <w:rFonts w:ascii="Times New Roman" w:hAnsi="Times New Roman"/>
          <w:lang w:val="ru-RU"/>
        </w:rPr>
        <w:t>)</w:t>
      </w:r>
    </w:p>
    <w:p w:rsidR="00C34341" w:rsidRPr="007C3F5A" w:rsidRDefault="00C34341" w:rsidP="00C34341">
      <w:pPr>
        <w:rPr>
          <w:rFonts w:ascii="Times New Roman" w:hAnsi="Times New Roman"/>
          <w:lang w:val="ru-RU"/>
        </w:rPr>
      </w:pPr>
    </w:p>
    <w:p w:rsidR="00C34341" w:rsidRDefault="00C34341" w:rsidP="00C34341">
      <w:pPr>
        <w:rPr>
          <w:rFonts w:ascii="Times New Roman" w:hAnsi="Times New Roman"/>
          <w:sz w:val="28"/>
          <w:szCs w:val="28"/>
          <w:lang w:val="ru-RU"/>
        </w:rPr>
      </w:pPr>
    </w:p>
    <w:p w:rsidR="00C34341" w:rsidRDefault="00C34341" w:rsidP="00C34341">
      <w:pPr>
        <w:rPr>
          <w:rFonts w:ascii="Times New Roman" w:hAnsi="Times New Roman"/>
          <w:sz w:val="28"/>
          <w:szCs w:val="28"/>
          <w:lang w:val="ru-RU"/>
        </w:rPr>
      </w:pPr>
    </w:p>
    <w:p w:rsidR="00C34341" w:rsidRDefault="00C34341" w:rsidP="00C34341">
      <w:pPr>
        <w:rPr>
          <w:rFonts w:ascii="Times New Roman" w:hAnsi="Times New Roman"/>
          <w:sz w:val="28"/>
          <w:szCs w:val="28"/>
          <w:lang w:val="ru-RU"/>
        </w:rPr>
      </w:pPr>
    </w:p>
    <w:p w:rsidR="00C34341" w:rsidRPr="007C3F5A" w:rsidRDefault="00C34341" w:rsidP="00C34341">
      <w:pPr>
        <w:rPr>
          <w:rFonts w:ascii="Times New Roman" w:hAnsi="Times New Roman"/>
          <w:sz w:val="28"/>
          <w:szCs w:val="28"/>
          <w:lang w:val="ru-RU"/>
        </w:rPr>
      </w:pPr>
      <w:r w:rsidRPr="007C3F5A">
        <w:rPr>
          <w:rFonts w:ascii="Times New Roman" w:hAnsi="Times New Roman" w:hint="cs"/>
          <w:sz w:val="28"/>
          <w:szCs w:val="28"/>
          <w:lang w:val="ru-RU"/>
        </w:rPr>
        <w:t>Науковий</w:t>
      </w:r>
      <w:r w:rsidRPr="007C3F5A">
        <w:rPr>
          <w:rFonts w:ascii="Times New Roman" w:hAnsi="Times New Roman"/>
          <w:sz w:val="28"/>
          <w:szCs w:val="28"/>
          <w:lang w:val="ru-RU"/>
        </w:rPr>
        <w:t xml:space="preserve"> </w:t>
      </w:r>
      <w:r w:rsidRPr="007C3F5A">
        <w:rPr>
          <w:rFonts w:ascii="Times New Roman" w:hAnsi="Times New Roman" w:hint="cs"/>
          <w:sz w:val="28"/>
          <w:szCs w:val="28"/>
          <w:lang w:val="ru-RU"/>
        </w:rPr>
        <w:t>керівник</w:t>
      </w:r>
      <w:r w:rsidRPr="007C3F5A">
        <w:rPr>
          <w:rFonts w:ascii="Times New Roman" w:hAnsi="Times New Roman"/>
          <w:sz w:val="28"/>
          <w:szCs w:val="28"/>
          <w:lang w:val="ru-RU"/>
        </w:rPr>
        <w:t xml:space="preserve"> </w:t>
      </w:r>
      <w:r w:rsidRPr="007C3F5A">
        <w:rPr>
          <w:rFonts w:ascii="Times New Roman" w:hAnsi="Times New Roman"/>
          <w:sz w:val="28"/>
          <w:szCs w:val="28"/>
          <w:lang w:val="ru-RU"/>
        </w:rPr>
        <w:tab/>
      </w:r>
      <w:r w:rsidRPr="007C3F5A">
        <w:rPr>
          <w:rFonts w:ascii="Times New Roman" w:hAnsi="Times New Roman"/>
          <w:sz w:val="28"/>
          <w:szCs w:val="28"/>
          <w:lang w:val="ru-RU"/>
        </w:rPr>
        <w:tab/>
      </w:r>
      <w:r w:rsidRPr="007C3F5A">
        <w:rPr>
          <w:rFonts w:ascii="Times New Roman" w:hAnsi="Times New Roman"/>
          <w:sz w:val="28"/>
          <w:szCs w:val="28"/>
          <w:lang w:val="ru-RU"/>
        </w:rPr>
        <w:tab/>
      </w:r>
      <w:r>
        <w:rPr>
          <w:rFonts w:ascii="Times New Roman" w:hAnsi="Times New Roman"/>
          <w:sz w:val="28"/>
          <w:szCs w:val="28"/>
          <w:lang w:val="ru-RU"/>
        </w:rPr>
        <w:t>Шевчен</w:t>
      </w:r>
      <w:r w:rsidRPr="007C3F5A">
        <w:rPr>
          <w:rFonts w:ascii="Times New Roman" w:hAnsi="Times New Roman" w:hint="cs"/>
          <w:sz w:val="28"/>
          <w:szCs w:val="28"/>
          <w:lang w:val="ru-RU"/>
        </w:rPr>
        <w:t>ко</w:t>
      </w:r>
      <w:r w:rsidRPr="007C3F5A">
        <w:rPr>
          <w:rFonts w:ascii="Times New Roman" w:hAnsi="Times New Roman"/>
          <w:sz w:val="28"/>
          <w:szCs w:val="28"/>
          <w:lang w:val="ru-RU"/>
        </w:rPr>
        <w:t xml:space="preserve"> </w:t>
      </w:r>
      <w:r>
        <w:rPr>
          <w:rFonts w:ascii="Times New Roman" w:hAnsi="Times New Roman"/>
          <w:sz w:val="28"/>
          <w:szCs w:val="28"/>
          <w:lang w:val="ru-RU"/>
        </w:rPr>
        <w:t>Ростислав</w:t>
      </w:r>
      <w:r w:rsidRPr="007C3F5A">
        <w:rPr>
          <w:rFonts w:ascii="Times New Roman" w:hAnsi="Times New Roman"/>
          <w:sz w:val="28"/>
          <w:szCs w:val="28"/>
          <w:lang w:val="ru-RU"/>
        </w:rPr>
        <w:t xml:space="preserve"> </w:t>
      </w:r>
      <w:r>
        <w:rPr>
          <w:rFonts w:ascii="Times New Roman" w:hAnsi="Times New Roman"/>
          <w:sz w:val="28"/>
          <w:szCs w:val="28"/>
          <w:lang w:val="ru-RU"/>
        </w:rPr>
        <w:t>Станиславов</w:t>
      </w:r>
      <w:r w:rsidRPr="007C3F5A">
        <w:rPr>
          <w:rFonts w:ascii="Times New Roman" w:hAnsi="Times New Roman" w:hint="cs"/>
          <w:sz w:val="28"/>
          <w:szCs w:val="28"/>
          <w:lang w:val="ru-RU"/>
        </w:rPr>
        <w:t>ич</w:t>
      </w:r>
      <w:r w:rsidRPr="007C3F5A">
        <w:rPr>
          <w:rFonts w:ascii="Times New Roman" w:hAnsi="Times New Roman"/>
          <w:sz w:val="28"/>
          <w:szCs w:val="28"/>
          <w:lang w:val="ru-RU"/>
        </w:rPr>
        <w:t xml:space="preserve">, </w:t>
      </w:r>
    </w:p>
    <w:p w:rsidR="00C34341" w:rsidRPr="007C3F5A" w:rsidRDefault="00C34341" w:rsidP="00C34341">
      <w:pPr>
        <w:rPr>
          <w:rFonts w:ascii="Times New Roman" w:hAnsi="Times New Roman"/>
          <w:sz w:val="28"/>
          <w:szCs w:val="28"/>
          <w:lang w:val="ru-RU"/>
        </w:rPr>
      </w:pPr>
      <w:r w:rsidRPr="007C3F5A">
        <w:rPr>
          <w:rFonts w:ascii="Times New Roman" w:hAnsi="Times New Roman" w:hint="cs"/>
          <w:sz w:val="28"/>
          <w:szCs w:val="28"/>
          <w:lang w:val="ru-RU"/>
        </w:rPr>
        <w:t>доктор</w:t>
      </w:r>
      <w:r w:rsidRPr="007C3F5A">
        <w:rPr>
          <w:rFonts w:ascii="Times New Roman" w:hAnsi="Times New Roman"/>
          <w:sz w:val="28"/>
          <w:szCs w:val="28"/>
          <w:lang w:val="ru-RU"/>
        </w:rPr>
        <w:t xml:space="preserve"> </w:t>
      </w:r>
      <w:r w:rsidRPr="007C3F5A">
        <w:rPr>
          <w:rFonts w:ascii="Times New Roman" w:hAnsi="Times New Roman" w:hint="cs"/>
          <w:sz w:val="28"/>
          <w:szCs w:val="28"/>
          <w:lang w:val="ru-RU"/>
        </w:rPr>
        <w:t>медичних</w:t>
      </w:r>
      <w:r w:rsidRPr="007C3F5A">
        <w:rPr>
          <w:rFonts w:ascii="Times New Roman" w:hAnsi="Times New Roman"/>
          <w:sz w:val="28"/>
          <w:szCs w:val="28"/>
          <w:lang w:val="ru-RU"/>
        </w:rPr>
        <w:t xml:space="preserve"> </w:t>
      </w:r>
      <w:r w:rsidRPr="007C3F5A">
        <w:rPr>
          <w:rFonts w:ascii="Times New Roman" w:hAnsi="Times New Roman" w:hint="cs"/>
          <w:sz w:val="28"/>
          <w:szCs w:val="28"/>
          <w:lang w:val="ru-RU"/>
        </w:rPr>
        <w:t>наук</w:t>
      </w:r>
      <w:r w:rsidRPr="007C3F5A">
        <w:rPr>
          <w:rFonts w:ascii="Times New Roman" w:hAnsi="Times New Roman"/>
          <w:sz w:val="28"/>
          <w:szCs w:val="28"/>
          <w:lang w:val="ru-RU"/>
        </w:rPr>
        <w:t xml:space="preserve">, </w:t>
      </w:r>
      <w:r w:rsidRPr="007C3F5A">
        <w:rPr>
          <w:rFonts w:ascii="Times New Roman" w:hAnsi="Times New Roman" w:hint="cs"/>
          <w:sz w:val="28"/>
          <w:szCs w:val="28"/>
          <w:lang w:val="ru-RU"/>
        </w:rPr>
        <w:t>професор</w:t>
      </w:r>
    </w:p>
    <w:p w:rsidR="00C34341" w:rsidRPr="007C3F5A" w:rsidRDefault="00C34341" w:rsidP="00C34341">
      <w:pPr>
        <w:rPr>
          <w:rFonts w:ascii="Times New Roman" w:hAnsi="Times New Roman"/>
          <w:sz w:val="28"/>
          <w:szCs w:val="28"/>
          <w:lang w:val="ru-RU"/>
        </w:rPr>
      </w:pPr>
    </w:p>
    <w:p w:rsidR="00C34341" w:rsidRDefault="00C34341" w:rsidP="00C34341">
      <w:pPr>
        <w:jc w:val="center"/>
        <w:rPr>
          <w:rFonts w:ascii="Times New Roman" w:hAnsi="Times New Roman"/>
          <w:sz w:val="28"/>
          <w:szCs w:val="28"/>
          <w:lang w:val="ru-RU"/>
        </w:rPr>
      </w:pPr>
    </w:p>
    <w:p w:rsidR="005D4F7E" w:rsidRDefault="005D4F7E" w:rsidP="00C34341">
      <w:pPr>
        <w:jc w:val="center"/>
        <w:rPr>
          <w:rFonts w:ascii="Times New Roman" w:hAnsi="Times New Roman"/>
          <w:sz w:val="28"/>
          <w:szCs w:val="28"/>
          <w:lang w:val="ru-RU"/>
        </w:rPr>
      </w:pPr>
    </w:p>
    <w:p w:rsidR="00C34341" w:rsidRDefault="00C34341" w:rsidP="00C34341">
      <w:pPr>
        <w:jc w:val="center"/>
        <w:rPr>
          <w:rFonts w:ascii="Times New Roman" w:hAnsi="Times New Roman"/>
          <w:sz w:val="28"/>
          <w:szCs w:val="28"/>
          <w:lang w:val="ru-RU"/>
        </w:rPr>
      </w:pPr>
    </w:p>
    <w:p w:rsidR="00C34341" w:rsidRDefault="00C34341" w:rsidP="00C34341">
      <w:pPr>
        <w:jc w:val="center"/>
        <w:rPr>
          <w:rFonts w:ascii="Times New Roman" w:hAnsi="Times New Roman"/>
          <w:sz w:val="28"/>
          <w:szCs w:val="28"/>
          <w:lang w:val="ru-RU"/>
        </w:rPr>
      </w:pPr>
      <w:r w:rsidRPr="007C3F5A">
        <w:rPr>
          <w:rFonts w:ascii="Times New Roman" w:hAnsi="Times New Roman" w:hint="cs"/>
          <w:sz w:val="28"/>
          <w:szCs w:val="28"/>
          <w:lang w:val="ru-RU"/>
        </w:rPr>
        <w:t>Харків</w:t>
      </w:r>
      <w:r w:rsidRPr="007C3F5A">
        <w:rPr>
          <w:rFonts w:ascii="Times New Roman" w:hAnsi="Times New Roman"/>
          <w:sz w:val="28"/>
          <w:szCs w:val="28"/>
          <w:lang w:val="ru-RU"/>
        </w:rPr>
        <w:t xml:space="preserve"> </w:t>
      </w:r>
      <w:r w:rsidRPr="007C3F5A">
        <w:rPr>
          <w:rFonts w:ascii="Times New Roman" w:hAnsi="Times New Roman" w:hint="cs"/>
          <w:sz w:val="28"/>
          <w:szCs w:val="28"/>
          <w:lang w:val="ru-RU"/>
        </w:rPr>
        <w:t>–</w:t>
      </w:r>
      <w:r w:rsidRPr="007C3F5A">
        <w:rPr>
          <w:rFonts w:ascii="Times New Roman" w:hAnsi="Times New Roman"/>
          <w:sz w:val="28"/>
          <w:szCs w:val="28"/>
          <w:lang w:val="ru-RU"/>
        </w:rPr>
        <w:t xml:space="preserve"> 20</w:t>
      </w:r>
      <w:r>
        <w:rPr>
          <w:rFonts w:ascii="Times New Roman" w:hAnsi="Times New Roman"/>
          <w:sz w:val="28"/>
          <w:szCs w:val="28"/>
          <w:lang w:val="ru-RU"/>
        </w:rPr>
        <w:t>21</w:t>
      </w:r>
    </w:p>
    <w:p w:rsidR="00C34341" w:rsidRPr="00BB5B21" w:rsidRDefault="00C34341" w:rsidP="00C34341">
      <w:pPr>
        <w:shd w:val="clear" w:color="auto" w:fill="FFFFFF"/>
        <w:spacing w:line="360" w:lineRule="auto"/>
        <w:jc w:val="center"/>
        <w:rPr>
          <w:rFonts w:ascii="Times New Roman" w:hAnsi="Times New Roman"/>
          <w:b/>
          <w:sz w:val="28"/>
          <w:szCs w:val="28"/>
          <w:lang w:val="ru-RU"/>
        </w:rPr>
      </w:pPr>
      <w:r w:rsidRPr="00BB5B21">
        <w:rPr>
          <w:rFonts w:ascii="Times New Roman" w:hAnsi="Times New Roman" w:hint="cs"/>
          <w:b/>
          <w:sz w:val="28"/>
          <w:szCs w:val="28"/>
          <w:lang w:val="ru-RU"/>
        </w:rPr>
        <w:lastRenderedPageBreak/>
        <w:t>АНОТАЦІЯ</w:t>
      </w:r>
    </w:p>
    <w:p w:rsidR="00C34341" w:rsidRPr="00BB5B21" w:rsidRDefault="00C34341" w:rsidP="00C34341">
      <w:pPr>
        <w:shd w:val="clear" w:color="auto" w:fill="FFFFFF"/>
        <w:spacing w:line="360" w:lineRule="auto"/>
        <w:jc w:val="center"/>
        <w:rPr>
          <w:rFonts w:ascii="Times New Roman" w:hAnsi="Times New Roman"/>
          <w:sz w:val="28"/>
          <w:szCs w:val="28"/>
          <w:lang w:val="ru-RU"/>
        </w:rPr>
      </w:pPr>
    </w:p>
    <w:p w:rsidR="00C34341" w:rsidRPr="00BB5B21" w:rsidRDefault="00C34341" w:rsidP="00C34341">
      <w:pPr>
        <w:shd w:val="clear" w:color="auto" w:fill="FFFFFF"/>
        <w:spacing w:line="360" w:lineRule="auto"/>
        <w:rPr>
          <w:rFonts w:ascii="Times New Roman" w:hAnsi="Times New Roman"/>
          <w:sz w:val="28"/>
          <w:szCs w:val="28"/>
          <w:lang w:val="ru-RU"/>
        </w:rPr>
      </w:pPr>
      <w:r w:rsidRPr="001D611D">
        <w:rPr>
          <w:rFonts w:ascii="Times New Roman" w:hAnsi="Times New Roman"/>
          <w:i/>
          <w:sz w:val="28"/>
          <w:szCs w:val="28"/>
          <w:lang w:val="ru-RU"/>
        </w:rPr>
        <w:t>Набойченко Я.В.</w:t>
      </w:r>
      <w:r w:rsidRPr="001D611D">
        <w:rPr>
          <w:rFonts w:ascii="Times New Roman" w:hAnsi="Times New Roman"/>
          <w:sz w:val="28"/>
          <w:szCs w:val="28"/>
          <w:lang w:val="ru-RU"/>
        </w:rPr>
        <w:t xml:space="preserve"> </w:t>
      </w:r>
      <w:r>
        <w:rPr>
          <w:rFonts w:ascii="Times New Roman" w:hAnsi="Times New Roman"/>
          <w:sz w:val="28"/>
          <w:szCs w:val="28"/>
          <w:lang w:val="ru-RU"/>
        </w:rPr>
        <w:t>Мініінвазивне х</w:t>
      </w:r>
      <w:r w:rsidRPr="00F63FEE">
        <w:rPr>
          <w:rFonts w:ascii="Times New Roman" w:hAnsi="Times New Roman" w:hint="cs"/>
          <w:sz w:val="28"/>
          <w:szCs w:val="28"/>
          <w:lang w:val="ru-RU"/>
        </w:rPr>
        <w:t>ірургічн</w:t>
      </w:r>
      <w:r>
        <w:rPr>
          <w:rFonts w:ascii="Times New Roman" w:hAnsi="Times New Roman"/>
          <w:sz w:val="28"/>
          <w:szCs w:val="28"/>
          <w:lang w:val="ru-RU"/>
        </w:rPr>
        <w:t>е</w:t>
      </w:r>
      <w:r w:rsidRPr="00F63FEE">
        <w:rPr>
          <w:rFonts w:ascii="Times New Roman" w:hAnsi="Times New Roman"/>
          <w:sz w:val="28"/>
          <w:szCs w:val="28"/>
          <w:lang w:val="ru-RU"/>
        </w:rPr>
        <w:t xml:space="preserve"> </w:t>
      </w:r>
      <w:r w:rsidRPr="00F63FEE">
        <w:rPr>
          <w:rFonts w:ascii="Times New Roman" w:hAnsi="Times New Roman" w:hint="cs"/>
          <w:sz w:val="28"/>
          <w:szCs w:val="28"/>
          <w:lang w:val="ru-RU"/>
        </w:rPr>
        <w:t>лікування</w:t>
      </w:r>
      <w:r w:rsidRPr="00F63FEE">
        <w:rPr>
          <w:rFonts w:ascii="Times New Roman" w:hAnsi="Times New Roman"/>
          <w:sz w:val="28"/>
          <w:szCs w:val="28"/>
          <w:lang w:val="ru-RU"/>
        </w:rPr>
        <w:t xml:space="preserve"> </w:t>
      </w:r>
      <w:r>
        <w:rPr>
          <w:rFonts w:ascii="Times New Roman" w:hAnsi="Times New Roman"/>
          <w:sz w:val="28"/>
          <w:szCs w:val="28"/>
          <w:lang w:val="ru-RU"/>
        </w:rPr>
        <w:t xml:space="preserve">хворих на </w:t>
      </w:r>
      <w:r w:rsidRPr="00F63FEE">
        <w:rPr>
          <w:rFonts w:ascii="Times New Roman" w:hAnsi="Times New Roman" w:hint="cs"/>
          <w:sz w:val="28"/>
          <w:szCs w:val="28"/>
          <w:lang w:val="ru-RU"/>
        </w:rPr>
        <w:t>псевдокіст</w:t>
      </w:r>
      <w:r>
        <w:rPr>
          <w:rFonts w:ascii="Times New Roman" w:hAnsi="Times New Roman"/>
          <w:sz w:val="28"/>
          <w:szCs w:val="28"/>
          <w:lang w:val="ru-RU"/>
        </w:rPr>
        <w:t>и</w:t>
      </w:r>
      <w:r w:rsidRPr="00F63FEE">
        <w:rPr>
          <w:rFonts w:ascii="Times New Roman" w:hAnsi="Times New Roman" w:hint="cs"/>
          <w:sz w:val="28"/>
          <w:szCs w:val="28"/>
          <w:lang w:val="ru-RU"/>
        </w:rPr>
        <w:t xml:space="preserve"> підшлункової</w:t>
      </w:r>
      <w:r w:rsidRPr="00F63FEE">
        <w:rPr>
          <w:rFonts w:ascii="Times New Roman" w:hAnsi="Times New Roman"/>
          <w:sz w:val="28"/>
          <w:szCs w:val="28"/>
          <w:lang w:val="ru-RU"/>
        </w:rPr>
        <w:t xml:space="preserve"> </w:t>
      </w:r>
      <w:r w:rsidRPr="00F63FEE">
        <w:rPr>
          <w:rFonts w:ascii="Times New Roman" w:hAnsi="Times New Roman" w:hint="cs"/>
          <w:sz w:val="28"/>
          <w:szCs w:val="28"/>
          <w:lang w:val="ru-RU"/>
        </w:rPr>
        <w:t>залози</w:t>
      </w:r>
      <w:r w:rsidRPr="00D57843">
        <w:rPr>
          <w:rFonts w:ascii="Times New Roman" w:hAnsi="Times New Roman" w:hint="cs"/>
          <w:sz w:val="28"/>
          <w:szCs w:val="28"/>
          <w:lang w:val="ru-RU"/>
        </w:rPr>
        <w:t xml:space="preserve"> з</w:t>
      </w:r>
      <w:r w:rsidRPr="00D57843">
        <w:rPr>
          <w:rFonts w:ascii="Times New Roman" w:hAnsi="Times New Roman"/>
          <w:sz w:val="28"/>
          <w:szCs w:val="28"/>
          <w:lang w:val="ru-RU"/>
        </w:rPr>
        <w:t xml:space="preserve"> </w:t>
      </w:r>
      <w:r w:rsidRPr="00D57843">
        <w:rPr>
          <w:rFonts w:ascii="Times New Roman" w:hAnsi="Times New Roman" w:hint="cs"/>
          <w:sz w:val="28"/>
          <w:szCs w:val="28"/>
          <w:lang w:val="ru-RU"/>
        </w:rPr>
        <w:t>використанням</w:t>
      </w:r>
      <w:r w:rsidRPr="00D57843">
        <w:rPr>
          <w:rFonts w:ascii="Times New Roman" w:hAnsi="Times New Roman"/>
          <w:sz w:val="28"/>
          <w:szCs w:val="28"/>
          <w:lang w:val="ru-RU"/>
        </w:rPr>
        <w:t xml:space="preserve"> </w:t>
      </w:r>
      <w:r>
        <w:rPr>
          <w:rFonts w:ascii="Times New Roman" w:hAnsi="Times New Roman"/>
          <w:sz w:val="28"/>
          <w:szCs w:val="28"/>
          <w:lang w:val="ru-RU"/>
        </w:rPr>
        <w:t xml:space="preserve">способу </w:t>
      </w:r>
      <w:r w:rsidRPr="00D57843">
        <w:rPr>
          <w:rFonts w:ascii="Times New Roman" w:hAnsi="Times New Roman" w:hint="cs"/>
          <w:sz w:val="28"/>
          <w:szCs w:val="28"/>
          <w:lang w:val="ru-RU"/>
        </w:rPr>
        <w:t>лазерної</w:t>
      </w:r>
      <w:r w:rsidRPr="00D57843">
        <w:rPr>
          <w:rFonts w:ascii="Times New Roman" w:hAnsi="Times New Roman"/>
          <w:sz w:val="28"/>
          <w:szCs w:val="28"/>
          <w:lang w:val="ru-RU"/>
        </w:rPr>
        <w:t xml:space="preserve"> </w:t>
      </w:r>
      <w:r w:rsidRPr="00D57843">
        <w:rPr>
          <w:rFonts w:ascii="Times New Roman" w:hAnsi="Times New Roman" w:hint="cs"/>
          <w:sz w:val="28"/>
          <w:szCs w:val="28"/>
          <w:lang w:val="ru-RU"/>
        </w:rPr>
        <w:t>вапоризації</w:t>
      </w:r>
      <w:r w:rsidRPr="00F63FEE">
        <w:rPr>
          <w:rFonts w:ascii="Times New Roman" w:hAnsi="Times New Roman"/>
          <w:sz w:val="28"/>
          <w:szCs w:val="28"/>
          <w:lang w:val="ru-RU"/>
        </w:rPr>
        <w:t xml:space="preserve">. </w:t>
      </w:r>
      <w:r w:rsidRPr="00F63FEE">
        <w:rPr>
          <w:rFonts w:ascii="Times New Roman" w:hAnsi="Times New Roman" w:hint="cs"/>
          <w:sz w:val="28"/>
          <w:szCs w:val="28"/>
          <w:lang w:val="ru-RU"/>
        </w:rPr>
        <w:t>–</w:t>
      </w:r>
      <w:r w:rsidRPr="00F63FEE">
        <w:rPr>
          <w:rFonts w:ascii="Times New Roman" w:hAnsi="Times New Roman"/>
          <w:sz w:val="28"/>
          <w:szCs w:val="28"/>
          <w:lang w:val="ru-RU"/>
        </w:rPr>
        <w:t xml:space="preserve"> </w:t>
      </w:r>
      <w:r w:rsidRPr="00F63FEE">
        <w:rPr>
          <w:rFonts w:ascii="Times New Roman" w:hAnsi="Times New Roman" w:hint="cs"/>
          <w:sz w:val="28"/>
          <w:szCs w:val="28"/>
          <w:lang w:val="ru-RU"/>
        </w:rPr>
        <w:t>Кваліфікаційна</w:t>
      </w:r>
      <w:r w:rsidRPr="00BB5B21">
        <w:rPr>
          <w:rFonts w:ascii="Times New Roman" w:hAnsi="Times New Roman"/>
          <w:sz w:val="28"/>
          <w:szCs w:val="28"/>
          <w:lang w:val="ru-RU"/>
        </w:rPr>
        <w:t xml:space="preserve"> </w:t>
      </w:r>
      <w:r w:rsidRPr="00BB5B21">
        <w:rPr>
          <w:rFonts w:ascii="Times New Roman" w:hAnsi="Times New Roman" w:hint="cs"/>
          <w:sz w:val="28"/>
          <w:szCs w:val="28"/>
          <w:lang w:val="ru-RU"/>
        </w:rPr>
        <w:t>наукова</w:t>
      </w:r>
      <w:r w:rsidRPr="00BB5B21">
        <w:rPr>
          <w:rFonts w:ascii="Times New Roman" w:hAnsi="Times New Roman"/>
          <w:sz w:val="28"/>
          <w:szCs w:val="28"/>
          <w:lang w:val="ru-RU"/>
        </w:rPr>
        <w:t xml:space="preserve"> </w:t>
      </w:r>
      <w:r w:rsidRPr="00BB5B21">
        <w:rPr>
          <w:rFonts w:ascii="Times New Roman" w:hAnsi="Times New Roman" w:hint="cs"/>
          <w:sz w:val="28"/>
          <w:szCs w:val="28"/>
          <w:lang w:val="ru-RU"/>
        </w:rPr>
        <w:t>праця</w:t>
      </w:r>
      <w:r w:rsidRPr="00BB5B21">
        <w:rPr>
          <w:rFonts w:ascii="Times New Roman" w:hAnsi="Times New Roman"/>
          <w:sz w:val="28"/>
          <w:szCs w:val="28"/>
          <w:lang w:val="ru-RU"/>
        </w:rPr>
        <w:t xml:space="preserve"> </w:t>
      </w:r>
      <w:r w:rsidRPr="00BB5B21">
        <w:rPr>
          <w:rFonts w:ascii="Times New Roman" w:hAnsi="Times New Roman" w:hint="cs"/>
          <w:sz w:val="28"/>
          <w:szCs w:val="28"/>
          <w:lang w:val="ru-RU"/>
        </w:rPr>
        <w:t>на</w:t>
      </w:r>
      <w:r w:rsidRPr="00BB5B21">
        <w:rPr>
          <w:rFonts w:ascii="Times New Roman" w:hAnsi="Times New Roman"/>
          <w:sz w:val="28"/>
          <w:szCs w:val="28"/>
          <w:lang w:val="ru-RU"/>
        </w:rPr>
        <w:t xml:space="preserve"> </w:t>
      </w:r>
      <w:r w:rsidRPr="00BB5B21">
        <w:rPr>
          <w:rFonts w:ascii="Times New Roman" w:hAnsi="Times New Roman" w:hint="cs"/>
          <w:sz w:val="28"/>
          <w:szCs w:val="28"/>
          <w:lang w:val="ru-RU"/>
        </w:rPr>
        <w:t>правах</w:t>
      </w:r>
      <w:r w:rsidRPr="00BB5B21">
        <w:rPr>
          <w:rFonts w:ascii="Times New Roman" w:hAnsi="Times New Roman"/>
          <w:sz w:val="28"/>
          <w:szCs w:val="28"/>
          <w:lang w:val="ru-RU"/>
        </w:rPr>
        <w:t xml:space="preserve"> </w:t>
      </w:r>
      <w:r w:rsidRPr="00BB5B21">
        <w:rPr>
          <w:rFonts w:ascii="Times New Roman" w:hAnsi="Times New Roman" w:hint="cs"/>
          <w:sz w:val="28"/>
          <w:szCs w:val="28"/>
          <w:lang w:val="ru-RU"/>
        </w:rPr>
        <w:t>рукопису</w:t>
      </w:r>
      <w:r w:rsidRPr="00BB5B21">
        <w:rPr>
          <w:rFonts w:ascii="Times New Roman" w:hAnsi="Times New Roman"/>
          <w:sz w:val="28"/>
          <w:szCs w:val="28"/>
          <w:lang w:val="ru-RU"/>
        </w:rPr>
        <w:t>.</w:t>
      </w:r>
    </w:p>
    <w:p w:rsidR="00C34341" w:rsidRDefault="00C34341" w:rsidP="00C34341">
      <w:pPr>
        <w:shd w:val="clear" w:color="auto" w:fill="FFFFFF"/>
        <w:spacing w:line="360" w:lineRule="auto"/>
        <w:rPr>
          <w:rFonts w:ascii="Times New Roman" w:hAnsi="Times New Roman"/>
          <w:sz w:val="28"/>
          <w:szCs w:val="28"/>
          <w:lang w:val="ru-RU"/>
        </w:rPr>
      </w:pPr>
      <w:r w:rsidRPr="0082351C">
        <w:rPr>
          <w:rFonts w:ascii="Times New Roman" w:hAnsi="Times New Roman" w:hint="cs"/>
          <w:sz w:val="28"/>
          <w:szCs w:val="28"/>
          <w:lang w:val="ru-RU"/>
        </w:rPr>
        <w:t>Дисертація</w:t>
      </w:r>
      <w:r w:rsidRPr="0082351C">
        <w:rPr>
          <w:rFonts w:ascii="Times New Roman" w:hAnsi="Times New Roman"/>
          <w:sz w:val="28"/>
          <w:szCs w:val="28"/>
          <w:lang w:val="ru-RU"/>
        </w:rPr>
        <w:t xml:space="preserve"> </w:t>
      </w:r>
      <w:r w:rsidRPr="0082351C">
        <w:rPr>
          <w:rFonts w:ascii="Times New Roman" w:hAnsi="Times New Roman" w:hint="cs"/>
          <w:sz w:val="28"/>
          <w:szCs w:val="28"/>
          <w:lang w:val="ru-RU"/>
        </w:rPr>
        <w:t>на</w:t>
      </w:r>
      <w:r w:rsidRPr="0082351C">
        <w:rPr>
          <w:rFonts w:ascii="Times New Roman" w:hAnsi="Times New Roman"/>
          <w:sz w:val="28"/>
          <w:szCs w:val="28"/>
          <w:lang w:val="ru-RU"/>
        </w:rPr>
        <w:t xml:space="preserve"> </w:t>
      </w:r>
      <w:r w:rsidRPr="0082351C">
        <w:rPr>
          <w:rFonts w:ascii="Times New Roman" w:hAnsi="Times New Roman" w:hint="cs"/>
          <w:sz w:val="28"/>
          <w:szCs w:val="28"/>
          <w:lang w:val="ru-RU"/>
        </w:rPr>
        <w:t>здобуття</w:t>
      </w:r>
      <w:r w:rsidRPr="0082351C">
        <w:rPr>
          <w:rFonts w:ascii="Times New Roman" w:hAnsi="Times New Roman"/>
          <w:sz w:val="28"/>
          <w:szCs w:val="28"/>
          <w:lang w:val="ru-RU"/>
        </w:rPr>
        <w:t xml:space="preserve"> </w:t>
      </w:r>
      <w:r w:rsidRPr="0082351C">
        <w:rPr>
          <w:rFonts w:ascii="Times New Roman" w:hAnsi="Times New Roman" w:hint="cs"/>
          <w:sz w:val="28"/>
          <w:szCs w:val="28"/>
          <w:lang w:val="ru-RU"/>
        </w:rPr>
        <w:t>наукового</w:t>
      </w:r>
      <w:r w:rsidRPr="0082351C">
        <w:rPr>
          <w:rFonts w:ascii="Times New Roman" w:hAnsi="Times New Roman"/>
          <w:sz w:val="28"/>
          <w:szCs w:val="28"/>
          <w:lang w:val="ru-RU"/>
        </w:rPr>
        <w:t xml:space="preserve"> </w:t>
      </w:r>
      <w:r w:rsidRPr="0082351C">
        <w:rPr>
          <w:rFonts w:ascii="Times New Roman" w:hAnsi="Times New Roman" w:hint="cs"/>
          <w:sz w:val="28"/>
          <w:szCs w:val="28"/>
          <w:lang w:val="ru-RU"/>
        </w:rPr>
        <w:t>ступеня</w:t>
      </w:r>
      <w:r w:rsidRPr="0082351C">
        <w:rPr>
          <w:rFonts w:ascii="Times New Roman" w:hAnsi="Times New Roman"/>
          <w:sz w:val="28"/>
          <w:szCs w:val="28"/>
          <w:lang w:val="ru-RU"/>
        </w:rPr>
        <w:t xml:space="preserve"> </w:t>
      </w:r>
      <w:r w:rsidRPr="0082351C">
        <w:rPr>
          <w:rFonts w:ascii="Times New Roman" w:hAnsi="Times New Roman" w:hint="cs"/>
          <w:sz w:val="28"/>
          <w:szCs w:val="28"/>
          <w:lang w:val="ru-RU"/>
        </w:rPr>
        <w:t>кандидата</w:t>
      </w:r>
      <w:r w:rsidRPr="0082351C">
        <w:rPr>
          <w:rFonts w:ascii="Times New Roman" w:hAnsi="Times New Roman"/>
          <w:sz w:val="28"/>
          <w:szCs w:val="28"/>
          <w:lang w:val="ru-RU"/>
        </w:rPr>
        <w:t xml:space="preserve"> </w:t>
      </w:r>
      <w:r w:rsidRPr="0082351C">
        <w:rPr>
          <w:rFonts w:ascii="Times New Roman" w:hAnsi="Times New Roman" w:hint="cs"/>
          <w:sz w:val="28"/>
          <w:szCs w:val="28"/>
          <w:lang w:val="ru-RU"/>
        </w:rPr>
        <w:t>медичних</w:t>
      </w:r>
      <w:r w:rsidRPr="0082351C">
        <w:rPr>
          <w:rFonts w:ascii="Times New Roman" w:hAnsi="Times New Roman"/>
          <w:sz w:val="28"/>
          <w:szCs w:val="28"/>
          <w:lang w:val="ru-RU"/>
        </w:rPr>
        <w:t xml:space="preserve"> </w:t>
      </w:r>
      <w:r w:rsidRPr="0082351C">
        <w:rPr>
          <w:rFonts w:ascii="Times New Roman" w:hAnsi="Times New Roman" w:hint="cs"/>
          <w:sz w:val="28"/>
          <w:szCs w:val="28"/>
          <w:lang w:val="ru-RU"/>
        </w:rPr>
        <w:t>наук</w:t>
      </w:r>
      <w:r w:rsidRPr="0082351C">
        <w:rPr>
          <w:rFonts w:ascii="Times New Roman" w:hAnsi="Times New Roman"/>
          <w:sz w:val="28"/>
          <w:szCs w:val="28"/>
          <w:lang w:val="ru-RU"/>
        </w:rPr>
        <w:t xml:space="preserve"> </w:t>
      </w:r>
      <w:r w:rsidRPr="0082351C">
        <w:rPr>
          <w:rFonts w:ascii="Times New Roman" w:hAnsi="Times New Roman" w:hint="cs"/>
          <w:sz w:val="28"/>
          <w:szCs w:val="28"/>
          <w:lang w:val="ru-RU"/>
        </w:rPr>
        <w:t>за</w:t>
      </w:r>
      <w:r w:rsidRPr="0082351C">
        <w:rPr>
          <w:rFonts w:ascii="Times New Roman" w:hAnsi="Times New Roman"/>
          <w:sz w:val="28"/>
          <w:szCs w:val="28"/>
          <w:lang w:val="ru-RU"/>
        </w:rPr>
        <w:t xml:space="preserve"> </w:t>
      </w:r>
      <w:r w:rsidRPr="0082351C">
        <w:rPr>
          <w:rFonts w:ascii="Times New Roman" w:hAnsi="Times New Roman" w:hint="cs"/>
          <w:sz w:val="28"/>
          <w:szCs w:val="28"/>
          <w:lang w:val="ru-RU"/>
        </w:rPr>
        <w:t>спеціальністю</w:t>
      </w:r>
      <w:r w:rsidRPr="0082351C">
        <w:rPr>
          <w:rFonts w:ascii="Times New Roman" w:hAnsi="Times New Roman"/>
          <w:sz w:val="28"/>
          <w:szCs w:val="28"/>
          <w:lang w:val="ru-RU"/>
        </w:rPr>
        <w:t xml:space="preserve"> 14.01.03 </w:t>
      </w:r>
      <w:r w:rsidRPr="0082351C">
        <w:rPr>
          <w:rFonts w:ascii="Times New Roman" w:hAnsi="Times New Roman" w:hint="cs"/>
          <w:sz w:val="28"/>
          <w:szCs w:val="28"/>
          <w:lang w:val="ru-RU"/>
        </w:rPr>
        <w:t>–</w:t>
      </w:r>
      <w:r w:rsidRPr="0082351C">
        <w:rPr>
          <w:rFonts w:ascii="Times New Roman" w:hAnsi="Times New Roman"/>
          <w:sz w:val="28"/>
          <w:szCs w:val="28"/>
          <w:lang w:val="ru-RU"/>
        </w:rPr>
        <w:t xml:space="preserve"> </w:t>
      </w:r>
      <w:r w:rsidRPr="0082351C">
        <w:rPr>
          <w:rFonts w:ascii="Times New Roman" w:hAnsi="Times New Roman" w:hint="cs"/>
          <w:sz w:val="28"/>
          <w:szCs w:val="28"/>
          <w:lang w:val="ru-RU"/>
        </w:rPr>
        <w:t>хірургія</w:t>
      </w:r>
      <w:r w:rsidRPr="0082351C">
        <w:rPr>
          <w:rFonts w:ascii="Times New Roman" w:hAnsi="Times New Roman"/>
          <w:sz w:val="28"/>
          <w:szCs w:val="28"/>
          <w:lang w:val="ru-RU"/>
        </w:rPr>
        <w:t xml:space="preserve"> (222 </w:t>
      </w:r>
      <w:r w:rsidRPr="0082351C">
        <w:rPr>
          <w:rFonts w:ascii="Times New Roman" w:hAnsi="Times New Roman" w:hint="cs"/>
          <w:sz w:val="28"/>
          <w:szCs w:val="28"/>
          <w:lang w:val="ru-RU"/>
        </w:rPr>
        <w:t>–</w:t>
      </w:r>
      <w:r w:rsidRPr="0082351C">
        <w:rPr>
          <w:rFonts w:ascii="Times New Roman" w:hAnsi="Times New Roman"/>
          <w:sz w:val="28"/>
          <w:szCs w:val="28"/>
          <w:lang w:val="ru-RU"/>
        </w:rPr>
        <w:t xml:space="preserve"> </w:t>
      </w:r>
      <w:r w:rsidRPr="0082351C">
        <w:rPr>
          <w:rFonts w:ascii="Times New Roman" w:hAnsi="Times New Roman" w:hint="cs"/>
          <w:sz w:val="28"/>
          <w:szCs w:val="28"/>
          <w:lang w:val="ru-RU"/>
        </w:rPr>
        <w:t>Медицина</w:t>
      </w:r>
      <w:r w:rsidRPr="0082351C">
        <w:rPr>
          <w:rFonts w:ascii="Times New Roman" w:hAnsi="Times New Roman"/>
          <w:sz w:val="28"/>
          <w:szCs w:val="28"/>
          <w:lang w:val="ru-RU"/>
        </w:rPr>
        <w:t xml:space="preserve">). </w:t>
      </w:r>
      <w:r w:rsidRPr="0082351C">
        <w:rPr>
          <w:rFonts w:ascii="Times New Roman" w:hAnsi="Times New Roman" w:hint="cs"/>
          <w:sz w:val="28"/>
          <w:szCs w:val="28"/>
          <w:lang w:val="ru-RU"/>
        </w:rPr>
        <w:t>–</w:t>
      </w:r>
      <w:r w:rsidRPr="0082351C">
        <w:rPr>
          <w:rFonts w:ascii="Times New Roman" w:hAnsi="Times New Roman"/>
          <w:sz w:val="28"/>
          <w:szCs w:val="28"/>
          <w:lang w:val="ru-RU"/>
        </w:rPr>
        <w:t xml:space="preserve"> </w:t>
      </w:r>
      <w:r w:rsidRPr="0082351C">
        <w:rPr>
          <w:rFonts w:ascii="Times New Roman" w:hAnsi="Times New Roman" w:hint="cs"/>
          <w:sz w:val="28"/>
          <w:szCs w:val="28"/>
          <w:lang w:val="ru-RU"/>
        </w:rPr>
        <w:t>Харківський</w:t>
      </w:r>
      <w:r w:rsidRPr="0082351C">
        <w:rPr>
          <w:rFonts w:ascii="Times New Roman" w:hAnsi="Times New Roman"/>
          <w:sz w:val="28"/>
          <w:szCs w:val="28"/>
          <w:lang w:val="ru-RU"/>
        </w:rPr>
        <w:t xml:space="preserve"> </w:t>
      </w:r>
      <w:r w:rsidRPr="0082351C">
        <w:rPr>
          <w:rFonts w:ascii="Times New Roman" w:hAnsi="Times New Roman" w:hint="cs"/>
          <w:sz w:val="28"/>
          <w:szCs w:val="28"/>
          <w:lang w:val="ru-RU"/>
        </w:rPr>
        <w:t>національний</w:t>
      </w:r>
      <w:r w:rsidRPr="0082351C">
        <w:rPr>
          <w:rFonts w:ascii="Times New Roman" w:hAnsi="Times New Roman"/>
          <w:sz w:val="28"/>
          <w:szCs w:val="28"/>
          <w:lang w:val="ru-RU"/>
        </w:rPr>
        <w:t xml:space="preserve"> </w:t>
      </w:r>
      <w:r w:rsidRPr="0082351C">
        <w:rPr>
          <w:rFonts w:ascii="Times New Roman" w:hAnsi="Times New Roman" w:hint="cs"/>
          <w:sz w:val="28"/>
          <w:szCs w:val="28"/>
          <w:lang w:val="ru-RU"/>
        </w:rPr>
        <w:t>медичний</w:t>
      </w:r>
      <w:r w:rsidRPr="0082351C">
        <w:rPr>
          <w:rFonts w:ascii="Times New Roman" w:hAnsi="Times New Roman"/>
          <w:sz w:val="28"/>
          <w:szCs w:val="28"/>
          <w:lang w:val="ru-RU"/>
        </w:rPr>
        <w:t xml:space="preserve"> </w:t>
      </w:r>
      <w:r w:rsidRPr="0082351C">
        <w:rPr>
          <w:rFonts w:ascii="Times New Roman" w:hAnsi="Times New Roman" w:hint="cs"/>
          <w:sz w:val="28"/>
          <w:szCs w:val="28"/>
          <w:lang w:val="ru-RU"/>
        </w:rPr>
        <w:t>університет</w:t>
      </w:r>
      <w:r w:rsidRPr="0082351C">
        <w:rPr>
          <w:rFonts w:ascii="Times New Roman" w:hAnsi="Times New Roman"/>
          <w:sz w:val="28"/>
          <w:szCs w:val="28"/>
          <w:lang w:val="ru-RU"/>
        </w:rPr>
        <w:t xml:space="preserve"> </w:t>
      </w:r>
      <w:r w:rsidRPr="0082351C">
        <w:rPr>
          <w:rFonts w:ascii="Times New Roman" w:hAnsi="Times New Roman" w:hint="cs"/>
          <w:sz w:val="28"/>
          <w:szCs w:val="28"/>
          <w:lang w:val="ru-RU"/>
        </w:rPr>
        <w:t>МОЗ</w:t>
      </w:r>
      <w:r w:rsidRPr="0082351C">
        <w:rPr>
          <w:rFonts w:ascii="Times New Roman" w:hAnsi="Times New Roman"/>
          <w:sz w:val="28"/>
          <w:szCs w:val="28"/>
          <w:lang w:val="ru-RU"/>
        </w:rPr>
        <w:t xml:space="preserve"> </w:t>
      </w:r>
      <w:r w:rsidRPr="0082351C">
        <w:rPr>
          <w:rFonts w:ascii="Times New Roman" w:hAnsi="Times New Roman" w:hint="cs"/>
          <w:sz w:val="28"/>
          <w:szCs w:val="28"/>
          <w:lang w:val="ru-RU"/>
        </w:rPr>
        <w:t>України</w:t>
      </w:r>
      <w:r w:rsidRPr="0082351C">
        <w:rPr>
          <w:rFonts w:ascii="Times New Roman" w:hAnsi="Times New Roman"/>
          <w:sz w:val="28"/>
          <w:szCs w:val="28"/>
          <w:lang w:val="ru-RU"/>
        </w:rPr>
        <w:t xml:space="preserve">, </w:t>
      </w:r>
      <w:r w:rsidRPr="0082351C">
        <w:rPr>
          <w:rFonts w:ascii="Times New Roman" w:hAnsi="Times New Roman" w:hint="cs"/>
          <w:sz w:val="28"/>
          <w:szCs w:val="28"/>
          <w:lang w:val="ru-RU"/>
        </w:rPr>
        <w:t>Харків</w:t>
      </w:r>
      <w:r w:rsidRPr="0082351C">
        <w:rPr>
          <w:rFonts w:ascii="Times New Roman" w:hAnsi="Times New Roman"/>
          <w:sz w:val="28"/>
          <w:szCs w:val="28"/>
          <w:lang w:val="ru-RU"/>
        </w:rPr>
        <w:t>, 20</w:t>
      </w:r>
      <w:r>
        <w:rPr>
          <w:rFonts w:ascii="Times New Roman" w:hAnsi="Times New Roman"/>
          <w:sz w:val="28"/>
          <w:szCs w:val="28"/>
          <w:lang w:val="ru-RU"/>
        </w:rPr>
        <w:t>21</w:t>
      </w:r>
      <w:r w:rsidRPr="0082351C">
        <w:rPr>
          <w:rFonts w:ascii="Times New Roman" w:hAnsi="Times New Roman"/>
          <w:sz w:val="28"/>
          <w:szCs w:val="28"/>
          <w:lang w:val="ru-RU"/>
        </w:rPr>
        <w:t>.</w:t>
      </w:r>
    </w:p>
    <w:p w:rsidR="00C34341" w:rsidRPr="003D54E9" w:rsidRDefault="00C34341" w:rsidP="00C34341">
      <w:pPr>
        <w:shd w:val="clear" w:color="auto" w:fill="FFFFFF"/>
        <w:spacing w:line="360" w:lineRule="auto"/>
        <w:rPr>
          <w:rFonts w:ascii="Times New Roman" w:hAnsi="Times New Roman"/>
          <w:sz w:val="28"/>
          <w:szCs w:val="28"/>
          <w:lang w:val="ru-RU"/>
        </w:rPr>
      </w:pPr>
      <w:bookmarkStart w:id="1" w:name="_Hlk58737747"/>
      <w:r w:rsidRPr="00BB5B21">
        <w:rPr>
          <w:rFonts w:ascii="Times New Roman" w:hAnsi="Times New Roman" w:hint="cs"/>
          <w:sz w:val="28"/>
          <w:szCs w:val="28"/>
          <w:lang w:val="ru-RU"/>
        </w:rPr>
        <w:t>Дисертаці</w:t>
      </w:r>
      <w:r>
        <w:rPr>
          <w:rFonts w:ascii="Times New Roman" w:hAnsi="Times New Roman"/>
          <w:sz w:val="28"/>
          <w:szCs w:val="28"/>
          <w:lang w:val="ru-RU"/>
        </w:rPr>
        <w:t>ю</w:t>
      </w:r>
      <w:r w:rsidRPr="00BB5B21">
        <w:rPr>
          <w:rFonts w:ascii="Times New Roman" w:hAnsi="Times New Roman"/>
          <w:sz w:val="28"/>
          <w:szCs w:val="28"/>
          <w:lang w:val="ru-RU"/>
        </w:rPr>
        <w:t xml:space="preserve"> </w:t>
      </w:r>
      <w:r w:rsidRPr="00BB5B21">
        <w:rPr>
          <w:rFonts w:ascii="Times New Roman" w:hAnsi="Times New Roman" w:hint="cs"/>
          <w:sz w:val="28"/>
          <w:szCs w:val="28"/>
          <w:lang w:val="ru-RU"/>
        </w:rPr>
        <w:t>присвячен</w:t>
      </w:r>
      <w:r>
        <w:rPr>
          <w:rFonts w:ascii="Times New Roman" w:hAnsi="Times New Roman"/>
          <w:sz w:val="28"/>
          <w:szCs w:val="28"/>
          <w:lang w:val="ru-RU"/>
        </w:rPr>
        <w:t>о</w:t>
      </w:r>
      <w:r w:rsidRPr="00BB5B21">
        <w:rPr>
          <w:rFonts w:ascii="Times New Roman" w:hAnsi="Times New Roman"/>
          <w:sz w:val="28"/>
          <w:szCs w:val="28"/>
          <w:lang w:val="ru-RU"/>
        </w:rPr>
        <w:t xml:space="preserve"> </w:t>
      </w:r>
      <w:r w:rsidRPr="00BB5B21">
        <w:rPr>
          <w:rFonts w:ascii="Times New Roman" w:hAnsi="Times New Roman" w:hint="cs"/>
          <w:sz w:val="28"/>
          <w:szCs w:val="28"/>
          <w:lang w:val="ru-RU"/>
        </w:rPr>
        <w:t>проблемі</w:t>
      </w:r>
      <w:r w:rsidRPr="00BB5B21">
        <w:rPr>
          <w:rFonts w:ascii="Times New Roman" w:hAnsi="Times New Roman"/>
          <w:sz w:val="28"/>
          <w:szCs w:val="28"/>
          <w:lang w:val="ru-RU"/>
        </w:rPr>
        <w:t xml:space="preserve"> </w:t>
      </w:r>
      <w:r>
        <w:rPr>
          <w:rFonts w:ascii="Times New Roman" w:hAnsi="Times New Roman"/>
          <w:sz w:val="28"/>
          <w:szCs w:val="28"/>
          <w:lang w:val="ru-RU"/>
        </w:rPr>
        <w:t xml:space="preserve">вивчення результатів </w:t>
      </w:r>
      <w:r w:rsidRPr="001D611D">
        <w:rPr>
          <w:rFonts w:ascii="Times New Roman" w:hAnsi="Times New Roman" w:hint="cs"/>
          <w:sz w:val="28"/>
          <w:szCs w:val="28"/>
          <w:lang w:val="ru-RU"/>
        </w:rPr>
        <w:t>хірургічного</w:t>
      </w:r>
      <w:r w:rsidRPr="001D611D">
        <w:rPr>
          <w:rFonts w:ascii="Times New Roman" w:hAnsi="Times New Roman"/>
          <w:sz w:val="28"/>
          <w:szCs w:val="28"/>
          <w:lang w:val="ru-RU"/>
        </w:rPr>
        <w:t xml:space="preserve"> </w:t>
      </w:r>
      <w:r w:rsidRPr="001D611D">
        <w:rPr>
          <w:rFonts w:ascii="Times New Roman" w:hAnsi="Times New Roman" w:hint="cs"/>
          <w:sz w:val="28"/>
          <w:szCs w:val="28"/>
          <w:lang w:val="ru-RU"/>
        </w:rPr>
        <w:t>лікування</w:t>
      </w:r>
      <w:r w:rsidRPr="001D611D">
        <w:rPr>
          <w:rFonts w:ascii="Times New Roman" w:hAnsi="Times New Roman"/>
          <w:sz w:val="28"/>
          <w:szCs w:val="28"/>
          <w:lang w:val="ru-RU"/>
        </w:rPr>
        <w:t xml:space="preserve"> </w:t>
      </w:r>
      <w:r w:rsidRPr="001D611D">
        <w:rPr>
          <w:rFonts w:ascii="Times New Roman" w:hAnsi="Times New Roman" w:hint="cs"/>
          <w:sz w:val="28"/>
          <w:szCs w:val="28"/>
          <w:lang w:val="ru-RU"/>
        </w:rPr>
        <w:t>псевдокіст</w:t>
      </w:r>
      <w:r w:rsidRPr="001D611D">
        <w:rPr>
          <w:rFonts w:ascii="Times New Roman" w:hAnsi="Times New Roman"/>
          <w:sz w:val="28"/>
          <w:szCs w:val="28"/>
          <w:lang w:val="ru-RU"/>
        </w:rPr>
        <w:t xml:space="preserve"> </w:t>
      </w:r>
      <w:r w:rsidRPr="001D611D">
        <w:rPr>
          <w:rFonts w:ascii="Times New Roman" w:hAnsi="Times New Roman" w:hint="cs"/>
          <w:sz w:val="28"/>
          <w:szCs w:val="28"/>
          <w:lang w:val="ru-RU"/>
        </w:rPr>
        <w:t>підшлункової</w:t>
      </w:r>
      <w:r w:rsidRPr="001D611D">
        <w:rPr>
          <w:rFonts w:ascii="Times New Roman" w:hAnsi="Times New Roman"/>
          <w:sz w:val="28"/>
          <w:szCs w:val="28"/>
          <w:lang w:val="ru-RU"/>
        </w:rPr>
        <w:t xml:space="preserve"> </w:t>
      </w:r>
      <w:r w:rsidRPr="001D611D">
        <w:rPr>
          <w:rFonts w:ascii="Times New Roman" w:hAnsi="Times New Roman" w:hint="cs"/>
          <w:sz w:val="28"/>
          <w:szCs w:val="28"/>
          <w:lang w:val="ru-RU"/>
        </w:rPr>
        <w:t>залози</w:t>
      </w:r>
      <w:r w:rsidRPr="001D611D">
        <w:rPr>
          <w:rFonts w:ascii="Times New Roman" w:hAnsi="Times New Roman"/>
          <w:sz w:val="28"/>
          <w:szCs w:val="28"/>
          <w:lang w:val="ru-RU"/>
        </w:rPr>
        <w:t xml:space="preserve"> </w:t>
      </w:r>
      <w:r>
        <w:rPr>
          <w:rFonts w:ascii="Times New Roman" w:hAnsi="Times New Roman"/>
          <w:sz w:val="28"/>
          <w:szCs w:val="28"/>
          <w:lang w:val="ru-RU"/>
        </w:rPr>
        <w:t xml:space="preserve">(ПКПЗ), що отримані завдяки використанню розробленої діагностичної й хірургічної тактики на основі нових </w:t>
      </w:r>
      <w:r w:rsidRPr="003D54E9">
        <w:rPr>
          <w:rFonts w:ascii="Times New Roman" w:hAnsi="Times New Roman"/>
          <w:sz w:val="28"/>
          <w:szCs w:val="28"/>
          <w:lang w:val="ru-RU"/>
        </w:rPr>
        <w:t>сучасних технологій.</w:t>
      </w:r>
    </w:p>
    <w:p w:rsidR="00C34341" w:rsidRPr="00D84830" w:rsidRDefault="00C34341" w:rsidP="00C34341">
      <w:pPr>
        <w:shd w:val="clear" w:color="auto" w:fill="FFFFFF"/>
        <w:spacing w:line="360" w:lineRule="auto"/>
        <w:rPr>
          <w:rFonts w:ascii="Times New Roman" w:hAnsi="Times New Roman"/>
          <w:sz w:val="28"/>
          <w:szCs w:val="28"/>
          <w:lang w:val="ru-RU"/>
        </w:rPr>
      </w:pPr>
      <w:r w:rsidRPr="003D54E9">
        <w:rPr>
          <w:rFonts w:ascii="Times New Roman" w:hAnsi="Times New Roman" w:hint="cs"/>
          <w:sz w:val="28"/>
          <w:szCs w:val="28"/>
          <w:lang w:val="ru-RU"/>
        </w:rPr>
        <w:t>На</w:t>
      </w:r>
      <w:r w:rsidRPr="003D54E9">
        <w:rPr>
          <w:rFonts w:ascii="Times New Roman" w:hAnsi="Times New Roman"/>
          <w:sz w:val="28"/>
          <w:szCs w:val="28"/>
          <w:lang w:val="ru-RU"/>
        </w:rPr>
        <w:t xml:space="preserve"> підста</w:t>
      </w:r>
      <w:r w:rsidRPr="003D54E9">
        <w:rPr>
          <w:rFonts w:ascii="Times New Roman" w:hAnsi="Times New Roman" w:hint="cs"/>
          <w:sz w:val="28"/>
          <w:szCs w:val="28"/>
          <w:lang w:val="ru-RU"/>
        </w:rPr>
        <w:t>ві</w:t>
      </w:r>
      <w:r w:rsidRPr="003D54E9">
        <w:rPr>
          <w:rFonts w:ascii="Times New Roman" w:hAnsi="Times New Roman"/>
          <w:sz w:val="28"/>
          <w:szCs w:val="28"/>
          <w:lang w:val="ru-RU"/>
        </w:rPr>
        <w:t xml:space="preserve"> </w:t>
      </w:r>
      <w:r w:rsidRPr="003D54E9">
        <w:rPr>
          <w:rFonts w:ascii="Times New Roman" w:hAnsi="Times New Roman" w:hint="cs"/>
          <w:sz w:val="28"/>
          <w:szCs w:val="28"/>
          <w:lang w:val="ru-RU"/>
        </w:rPr>
        <w:t>комплексного</w:t>
      </w:r>
      <w:r w:rsidRPr="003D54E9">
        <w:rPr>
          <w:rFonts w:ascii="Times New Roman" w:hAnsi="Times New Roman"/>
          <w:sz w:val="28"/>
          <w:szCs w:val="28"/>
          <w:lang w:val="ru-RU"/>
        </w:rPr>
        <w:t xml:space="preserve"> </w:t>
      </w:r>
      <w:r w:rsidRPr="003D54E9">
        <w:rPr>
          <w:rFonts w:ascii="Times New Roman" w:hAnsi="Times New Roman" w:hint="cs"/>
          <w:sz w:val="28"/>
          <w:szCs w:val="28"/>
          <w:lang w:val="ru-RU"/>
        </w:rPr>
        <w:t>кліні</w:t>
      </w:r>
      <w:r w:rsidRPr="003D54E9">
        <w:rPr>
          <w:rFonts w:ascii="Times New Roman" w:hAnsi="Times New Roman"/>
          <w:sz w:val="28"/>
          <w:szCs w:val="28"/>
          <w:lang w:val="ru-RU"/>
        </w:rPr>
        <w:t>ч</w:t>
      </w:r>
      <w:r w:rsidRPr="003D54E9">
        <w:rPr>
          <w:rFonts w:ascii="Times New Roman" w:hAnsi="Times New Roman" w:hint="cs"/>
          <w:sz w:val="28"/>
          <w:szCs w:val="28"/>
          <w:lang w:val="ru-RU"/>
        </w:rPr>
        <w:t>ного</w:t>
      </w:r>
      <w:r w:rsidRPr="003D54E9">
        <w:rPr>
          <w:rFonts w:ascii="Times New Roman" w:hAnsi="Times New Roman"/>
          <w:sz w:val="28"/>
          <w:szCs w:val="28"/>
          <w:lang w:val="ru-RU"/>
        </w:rPr>
        <w:t xml:space="preserve"> </w:t>
      </w:r>
      <w:r w:rsidRPr="003D54E9">
        <w:rPr>
          <w:rFonts w:ascii="Times New Roman" w:hAnsi="Times New Roman" w:hint="cs"/>
          <w:sz w:val="28"/>
          <w:szCs w:val="28"/>
          <w:lang w:val="ru-RU"/>
        </w:rPr>
        <w:t>дослідження</w:t>
      </w:r>
      <w:r w:rsidRPr="003D54E9">
        <w:rPr>
          <w:rFonts w:ascii="Times New Roman" w:hAnsi="Times New Roman"/>
          <w:sz w:val="28"/>
          <w:szCs w:val="28"/>
          <w:lang w:val="ru-RU"/>
        </w:rPr>
        <w:t xml:space="preserve"> </w:t>
      </w:r>
      <w:r w:rsidRPr="003D54E9">
        <w:rPr>
          <w:rFonts w:ascii="Times New Roman" w:hAnsi="Times New Roman" w:hint="cs"/>
          <w:sz w:val="28"/>
          <w:szCs w:val="28"/>
          <w:lang w:val="ru-RU"/>
        </w:rPr>
        <w:t>і</w:t>
      </w:r>
      <w:r w:rsidRPr="003D54E9">
        <w:rPr>
          <w:rFonts w:ascii="Times New Roman" w:hAnsi="Times New Roman"/>
          <w:sz w:val="28"/>
          <w:szCs w:val="28"/>
          <w:lang w:val="ru-RU"/>
        </w:rPr>
        <w:t xml:space="preserve"> </w:t>
      </w:r>
      <w:r w:rsidRPr="003D54E9">
        <w:rPr>
          <w:rFonts w:ascii="Times New Roman" w:hAnsi="Times New Roman" w:hint="cs"/>
          <w:sz w:val="28"/>
          <w:szCs w:val="28"/>
          <w:lang w:val="ru-RU"/>
        </w:rPr>
        <w:t>аналізу</w:t>
      </w:r>
      <w:r w:rsidRPr="003D54E9">
        <w:rPr>
          <w:rFonts w:ascii="Times New Roman" w:hAnsi="Times New Roman"/>
          <w:sz w:val="28"/>
          <w:szCs w:val="28"/>
          <w:lang w:val="ru-RU"/>
        </w:rPr>
        <w:t xml:space="preserve"> </w:t>
      </w:r>
      <w:r w:rsidRPr="003D54E9">
        <w:rPr>
          <w:rFonts w:ascii="Times New Roman" w:hAnsi="Times New Roman" w:hint="cs"/>
          <w:sz w:val="28"/>
          <w:szCs w:val="28"/>
          <w:lang w:val="ru-RU"/>
        </w:rPr>
        <w:t>причинно</w:t>
      </w:r>
      <w:r w:rsidRPr="003D54E9">
        <w:rPr>
          <w:rFonts w:ascii="Times New Roman" w:hAnsi="Times New Roman"/>
          <w:sz w:val="28"/>
          <w:szCs w:val="28"/>
          <w:lang w:val="ru-RU"/>
        </w:rPr>
        <w:t>-</w:t>
      </w:r>
      <w:r w:rsidRPr="003D54E9">
        <w:rPr>
          <w:rFonts w:ascii="Times New Roman" w:hAnsi="Times New Roman" w:hint="cs"/>
          <w:sz w:val="28"/>
          <w:szCs w:val="28"/>
          <w:lang w:val="ru-RU"/>
        </w:rPr>
        <w:t>наслідкових</w:t>
      </w:r>
      <w:r w:rsidRPr="003D54E9">
        <w:rPr>
          <w:rFonts w:ascii="Times New Roman" w:hAnsi="Times New Roman"/>
          <w:sz w:val="28"/>
          <w:szCs w:val="28"/>
          <w:lang w:val="ru-RU"/>
        </w:rPr>
        <w:t xml:space="preserve"> </w:t>
      </w:r>
      <w:r w:rsidRPr="003D54E9">
        <w:rPr>
          <w:rFonts w:ascii="Times New Roman" w:hAnsi="Times New Roman" w:hint="cs"/>
          <w:sz w:val="28"/>
          <w:szCs w:val="28"/>
          <w:lang w:val="ru-RU"/>
        </w:rPr>
        <w:t>чинників</w:t>
      </w:r>
      <w:r w:rsidRPr="003D54E9">
        <w:rPr>
          <w:rFonts w:ascii="Times New Roman" w:hAnsi="Times New Roman"/>
          <w:sz w:val="28"/>
          <w:szCs w:val="28"/>
          <w:lang w:val="ru-RU"/>
        </w:rPr>
        <w:t xml:space="preserve"> різних видів гострого та хронічного панкреатиту </w:t>
      </w:r>
      <w:r w:rsidRPr="00D84830">
        <w:rPr>
          <w:rFonts w:ascii="Times New Roman" w:hAnsi="Times New Roman" w:hint="cs"/>
          <w:sz w:val="28"/>
          <w:szCs w:val="28"/>
          <w:lang w:val="ru-RU"/>
        </w:rPr>
        <w:t>запропоновано</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ряд</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етіопатогенетичних</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напрямків</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діагностики</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та</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хірургічного</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лікування</w:t>
      </w:r>
      <w:r w:rsidRPr="00D84830">
        <w:rPr>
          <w:rFonts w:ascii="Times New Roman" w:hAnsi="Times New Roman"/>
          <w:sz w:val="28"/>
          <w:szCs w:val="28"/>
          <w:lang w:val="ru-RU"/>
        </w:rPr>
        <w:t xml:space="preserve"> хвор</w:t>
      </w:r>
      <w:r w:rsidRPr="00D84830">
        <w:rPr>
          <w:rFonts w:ascii="Times New Roman" w:hAnsi="Times New Roman" w:hint="cs"/>
          <w:sz w:val="28"/>
          <w:szCs w:val="28"/>
          <w:lang w:val="ru-RU"/>
        </w:rPr>
        <w:t>их</w:t>
      </w:r>
      <w:r w:rsidRPr="00D84830">
        <w:rPr>
          <w:rFonts w:ascii="Times New Roman" w:hAnsi="Times New Roman"/>
          <w:sz w:val="28"/>
          <w:szCs w:val="28"/>
          <w:lang w:val="ru-RU"/>
        </w:rPr>
        <w:t xml:space="preserve"> на </w:t>
      </w:r>
      <w:r w:rsidRPr="00D84830">
        <w:rPr>
          <w:rFonts w:ascii="Times New Roman" w:hAnsi="Times New Roman" w:hint="cs"/>
          <w:sz w:val="28"/>
          <w:szCs w:val="28"/>
          <w:lang w:val="ru-RU"/>
        </w:rPr>
        <w:t>ПКПЗ</w:t>
      </w:r>
      <w:r w:rsidRPr="00D84830">
        <w:rPr>
          <w:rFonts w:ascii="Times New Roman" w:hAnsi="Times New Roman"/>
          <w:sz w:val="28"/>
          <w:szCs w:val="28"/>
          <w:lang w:val="ru-RU"/>
        </w:rPr>
        <w:t>.</w:t>
      </w:r>
    </w:p>
    <w:p w:rsidR="00C34341" w:rsidRPr="009B0F29" w:rsidRDefault="00C34341" w:rsidP="00C34341">
      <w:pPr>
        <w:shd w:val="clear" w:color="auto" w:fill="FFFFFF"/>
        <w:spacing w:line="360" w:lineRule="auto"/>
        <w:rPr>
          <w:rFonts w:ascii="Times New Roman" w:hAnsi="Times New Roman"/>
          <w:sz w:val="28"/>
          <w:szCs w:val="28"/>
          <w:lang w:val="ru-RU"/>
        </w:rPr>
      </w:pPr>
      <w:r w:rsidRPr="00D84830">
        <w:rPr>
          <w:rFonts w:ascii="Times New Roman" w:hAnsi="Times New Roman" w:hint="cs"/>
          <w:sz w:val="28"/>
          <w:szCs w:val="28"/>
          <w:lang w:val="ru-RU"/>
        </w:rPr>
        <w:t>Виявлено</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особливості</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клінічної</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картини</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у</w:t>
      </w:r>
      <w:r w:rsidRPr="00D84830">
        <w:rPr>
          <w:rFonts w:ascii="Times New Roman" w:hAnsi="Times New Roman"/>
          <w:sz w:val="28"/>
          <w:szCs w:val="28"/>
          <w:lang w:val="ru-RU"/>
        </w:rPr>
        <w:t xml:space="preserve"> хворих із </w:t>
      </w:r>
      <w:r w:rsidRPr="00D84830">
        <w:rPr>
          <w:rFonts w:ascii="Times New Roman" w:hAnsi="Times New Roman" w:hint="cs"/>
          <w:sz w:val="28"/>
          <w:szCs w:val="28"/>
          <w:lang w:val="ru-RU"/>
        </w:rPr>
        <w:t>ПКПЗ</w:t>
      </w:r>
      <w:r w:rsidRPr="001452D9">
        <w:rPr>
          <w:rFonts w:ascii="Times New Roman" w:hAnsi="Times New Roman"/>
          <w:sz w:val="28"/>
          <w:szCs w:val="28"/>
          <w:lang w:val="ru-RU"/>
        </w:rPr>
        <w:t xml:space="preserve">, </w:t>
      </w:r>
      <w:r w:rsidRPr="001452D9">
        <w:rPr>
          <w:rFonts w:ascii="Times New Roman" w:hAnsi="Times New Roman" w:hint="cs"/>
          <w:sz w:val="28"/>
          <w:szCs w:val="28"/>
          <w:lang w:val="ru-RU"/>
        </w:rPr>
        <w:t>а</w:t>
      </w:r>
      <w:r w:rsidRPr="001452D9">
        <w:rPr>
          <w:rFonts w:ascii="Times New Roman" w:hAnsi="Times New Roman"/>
          <w:sz w:val="28"/>
          <w:szCs w:val="28"/>
          <w:lang w:val="ru-RU"/>
        </w:rPr>
        <w:t xml:space="preserve"> </w:t>
      </w:r>
      <w:r w:rsidRPr="001452D9">
        <w:rPr>
          <w:rFonts w:ascii="Times New Roman" w:hAnsi="Times New Roman" w:hint="cs"/>
          <w:sz w:val="28"/>
          <w:szCs w:val="28"/>
          <w:lang w:val="ru-RU"/>
        </w:rPr>
        <w:t>також</w:t>
      </w:r>
      <w:r w:rsidRPr="001452D9">
        <w:rPr>
          <w:rFonts w:ascii="Times New Roman" w:hAnsi="Times New Roman"/>
          <w:sz w:val="28"/>
          <w:szCs w:val="28"/>
          <w:lang w:val="ru-RU"/>
        </w:rPr>
        <w:t xml:space="preserve"> </w:t>
      </w:r>
      <w:r w:rsidRPr="001452D9">
        <w:rPr>
          <w:rFonts w:ascii="Times New Roman" w:hAnsi="Times New Roman" w:hint="cs"/>
          <w:sz w:val="28"/>
          <w:szCs w:val="28"/>
          <w:lang w:val="ru-RU"/>
        </w:rPr>
        <w:t>конкретизовано</w:t>
      </w:r>
      <w:r w:rsidRPr="001452D9">
        <w:rPr>
          <w:rFonts w:ascii="Times New Roman" w:hAnsi="Times New Roman"/>
          <w:sz w:val="28"/>
          <w:szCs w:val="28"/>
          <w:lang w:val="ru-RU"/>
        </w:rPr>
        <w:t xml:space="preserve"> </w:t>
      </w:r>
      <w:r w:rsidRPr="001452D9">
        <w:rPr>
          <w:rFonts w:ascii="Times New Roman" w:hAnsi="Times New Roman" w:hint="cs"/>
          <w:sz w:val="28"/>
          <w:szCs w:val="28"/>
          <w:lang w:val="ru-RU"/>
        </w:rPr>
        <w:t>зміни</w:t>
      </w:r>
      <w:r w:rsidRPr="001452D9">
        <w:rPr>
          <w:rFonts w:ascii="Times New Roman" w:hAnsi="Times New Roman"/>
          <w:sz w:val="28"/>
          <w:szCs w:val="28"/>
          <w:lang w:val="ru-RU"/>
        </w:rPr>
        <w:t xml:space="preserve"> </w:t>
      </w:r>
      <w:r>
        <w:rPr>
          <w:rFonts w:ascii="Times New Roman" w:hAnsi="Times New Roman"/>
          <w:sz w:val="28"/>
          <w:szCs w:val="28"/>
          <w:lang w:val="ru-RU"/>
        </w:rPr>
        <w:t xml:space="preserve">біохімічного </w:t>
      </w:r>
      <w:r w:rsidRPr="001452D9">
        <w:rPr>
          <w:rFonts w:ascii="Times New Roman" w:hAnsi="Times New Roman"/>
          <w:sz w:val="28"/>
          <w:szCs w:val="28"/>
          <w:lang w:val="ru-RU"/>
        </w:rPr>
        <w:t xml:space="preserve">гомеостазу, </w:t>
      </w:r>
      <w:r w:rsidRPr="001452D9">
        <w:rPr>
          <w:rFonts w:ascii="Times New Roman" w:hAnsi="Times New Roman" w:hint="cs"/>
          <w:sz w:val="28"/>
          <w:szCs w:val="28"/>
          <w:lang w:val="ru-RU"/>
        </w:rPr>
        <w:t>які</w:t>
      </w:r>
      <w:r w:rsidRPr="001452D9">
        <w:rPr>
          <w:rFonts w:ascii="Times New Roman" w:hAnsi="Times New Roman"/>
          <w:sz w:val="28"/>
          <w:szCs w:val="28"/>
          <w:lang w:val="ru-RU"/>
        </w:rPr>
        <w:t xml:space="preserve"> </w:t>
      </w:r>
      <w:r w:rsidRPr="001452D9">
        <w:rPr>
          <w:rFonts w:ascii="Times New Roman" w:hAnsi="Times New Roman" w:hint="cs"/>
          <w:sz w:val="28"/>
          <w:szCs w:val="28"/>
          <w:lang w:val="ru-RU"/>
        </w:rPr>
        <w:t>характерні</w:t>
      </w:r>
      <w:r w:rsidRPr="001452D9">
        <w:rPr>
          <w:rFonts w:ascii="Times New Roman" w:hAnsi="Times New Roman"/>
          <w:sz w:val="28"/>
          <w:szCs w:val="28"/>
          <w:lang w:val="ru-RU"/>
        </w:rPr>
        <w:t xml:space="preserve"> </w:t>
      </w:r>
      <w:r w:rsidRPr="001452D9">
        <w:rPr>
          <w:rFonts w:ascii="Times New Roman" w:hAnsi="Times New Roman" w:hint="cs"/>
          <w:sz w:val="28"/>
          <w:szCs w:val="28"/>
          <w:lang w:val="ru-RU"/>
        </w:rPr>
        <w:t>для</w:t>
      </w:r>
      <w:r w:rsidRPr="001452D9">
        <w:rPr>
          <w:rFonts w:ascii="Times New Roman" w:hAnsi="Times New Roman"/>
          <w:sz w:val="28"/>
          <w:szCs w:val="28"/>
          <w:lang w:val="ru-RU"/>
        </w:rPr>
        <w:t xml:space="preserve"> раннього </w:t>
      </w:r>
      <w:r w:rsidRPr="001452D9">
        <w:rPr>
          <w:rFonts w:ascii="Times New Roman" w:hAnsi="Times New Roman" w:hint="cs"/>
          <w:sz w:val="28"/>
          <w:szCs w:val="28"/>
          <w:lang w:val="ru-RU"/>
        </w:rPr>
        <w:t>періоду</w:t>
      </w:r>
      <w:r w:rsidRPr="001452D9">
        <w:rPr>
          <w:rFonts w:ascii="Times New Roman" w:hAnsi="Times New Roman"/>
          <w:sz w:val="28"/>
          <w:szCs w:val="28"/>
          <w:lang w:val="ru-RU"/>
        </w:rPr>
        <w:t xml:space="preserve"> перебігу </w:t>
      </w:r>
      <w:r w:rsidRPr="009B0F29">
        <w:rPr>
          <w:rFonts w:ascii="Times New Roman" w:hAnsi="Times New Roman" w:hint="cs"/>
          <w:sz w:val="28"/>
          <w:szCs w:val="28"/>
          <w:lang w:val="ru-RU"/>
        </w:rPr>
        <w:t>ПКПЗ</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Розроблено</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і</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впроваджено</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в</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клініку</w:t>
      </w:r>
      <w:r w:rsidRPr="009B0F29">
        <w:rPr>
          <w:rFonts w:ascii="Times New Roman" w:hAnsi="Times New Roman"/>
          <w:sz w:val="28"/>
          <w:szCs w:val="28"/>
          <w:lang w:val="ru-RU"/>
        </w:rPr>
        <w:t xml:space="preserve"> спосіб </w:t>
      </w:r>
      <w:r w:rsidRPr="009B0F29">
        <w:rPr>
          <w:rFonts w:ascii="Times New Roman" w:hAnsi="Times New Roman" w:hint="cs"/>
          <w:sz w:val="28"/>
          <w:szCs w:val="28"/>
          <w:lang w:val="ru-RU"/>
        </w:rPr>
        <w:t>лікування</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псевдокіст</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підшлункової</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залози</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з</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використанням</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сучасних</w:t>
      </w:r>
      <w:r w:rsidRPr="009B0F29">
        <w:rPr>
          <w:rFonts w:ascii="Times New Roman" w:hAnsi="Times New Roman"/>
          <w:sz w:val="28"/>
          <w:szCs w:val="28"/>
          <w:lang w:val="ru-RU"/>
        </w:rPr>
        <w:t xml:space="preserve"> лазерних технологій. </w:t>
      </w:r>
    </w:p>
    <w:p w:rsidR="00C34341" w:rsidRPr="009B0F29" w:rsidRDefault="00C34341" w:rsidP="00C34341">
      <w:pPr>
        <w:shd w:val="clear" w:color="auto" w:fill="FFFFFF"/>
        <w:spacing w:line="360" w:lineRule="auto"/>
        <w:rPr>
          <w:rFonts w:ascii="Times New Roman" w:hAnsi="Times New Roman"/>
          <w:sz w:val="28"/>
          <w:szCs w:val="28"/>
          <w:lang w:val="ru-RU"/>
        </w:rPr>
      </w:pPr>
      <w:r w:rsidRPr="009B0F29">
        <w:rPr>
          <w:rFonts w:ascii="Times New Roman" w:hAnsi="Times New Roman" w:hint="cs"/>
          <w:sz w:val="28"/>
          <w:szCs w:val="28"/>
          <w:lang w:val="ru-RU"/>
        </w:rPr>
        <w:t>В</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роботі</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встановлено</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мінімальну</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шкідливу</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дію</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лазерного</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випромінювання</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під</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час</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вапоризації</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на</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стінку</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псевдокісти</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підшлункової</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залози</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в</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межах</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грануляционного</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шару</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незалежно</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від</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її</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зрілості</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розмірів</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і</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виразності</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запального</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процесу</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Утворений</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струп</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коагуляц</w:t>
      </w:r>
      <w:r>
        <w:rPr>
          <w:rFonts w:ascii="Times New Roman" w:hAnsi="Times New Roman"/>
          <w:sz w:val="28"/>
          <w:szCs w:val="28"/>
          <w:lang w:val="uk-UA"/>
        </w:rPr>
        <w:t>ійного</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некрозу</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не</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пошкоджує</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фіброзний</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шар</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капсули</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в</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результаті</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чого</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виключається</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пошкодження</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прилеглих</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органів</w:t>
      </w:r>
      <w:r w:rsidRPr="009B0F29">
        <w:rPr>
          <w:rFonts w:ascii="Times New Roman" w:hAnsi="Times New Roman"/>
          <w:sz w:val="28"/>
          <w:szCs w:val="28"/>
          <w:lang w:val="ru-RU"/>
        </w:rPr>
        <w:t>.</w:t>
      </w:r>
      <w:r w:rsidRPr="009B0F29">
        <w:rPr>
          <w:rFonts w:ascii="Times New Roman" w:hAnsi="Times New Roman" w:hint="cs"/>
          <w:sz w:val="28"/>
          <w:szCs w:val="28"/>
          <w:lang w:val="ru-RU"/>
        </w:rPr>
        <w:t xml:space="preserve"> Завдяки</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гісто</w:t>
      </w:r>
      <w:r w:rsidRPr="009B0F29">
        <w:rPr>
          <w:rFonts w:ascii="Times New Roman" w:hAnsi="Times New Roman"/>
          <w:sz w:val="28"/>
          <w:szCs w:val="28"/>
          <w:lang w:val="ru-RU"/>
        </w:rPr>
        <w:t>-</w:t>
      </w:r>
      <w:r w:rsidRPr="009B0F29">
        <w:rPr>
          <w:rFonts w:ascii="Times New Roman" w:hAnsi="Times New Roman" w:hint="cs"/>
          <w:sz w:val="28"/>
          <w:szCs w:val="28"/>
          <w:lang w:val="ru-RU"/>
        </w:rPr>
        <w:t>морфометрічному</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дослідженню</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доведено</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що</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лазерне</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випромі</w:t>
      </w:r>
      <w:r>
        <w:rPr>
          <w:rFonts w:ascii="Times New Roman" w:hAnsi="Times New Roman"/>
          <w:sz w:val="28"/>
          <w:szCs w:val="28"/>
          <w:lang w:val="ru-RU"/>
        </w:rPr>
        <w:t>нення</w:t>
      </w:r>
      <w:r w:rsidRPr="004D4381">
        <w:rPr>
          <w:rFonts w:ascii="Times New Roman" w:hAnsi="Times New Roman"/>
          <w:sz w:val="28"/>
          <w:szCs w:val="28"/>
          <w:lang w:val="ru-RU"/>
        </w:rPr>
        <w:t xml:space="preserve"> </w:t>
      </w:r>
      <w:r w:rsidRPr="004D4381">
        <w:rPr>
          <w:rFonts w:ascii="Times New Roman" w:hAnsi="Times New Roman" w:hint="cs"/>
          <w:sz w:val="28"/>
          <w:szCs w:val="28"/>
          <w:lang w:val="ru-RU"/>
        </w:rPr>
        <w:t>з</w:t>
      </w:r>
      <w:r w:rsidRPr="004D4381">
        <w:rPr>
          <w:rFonts w:ascii="Times New Roman" w:hAnsi="Times New Roman"/>
          <w:sz w:val="28"/>
          <w:szCs w:val="28"/>
          <w:lang w:val="ru-RU"/>
        </w:rPr>
        <w:t xml:space="preserve"> </w:t>
      </w:r>
      <w:r w:rsidRPr="004D4381">
        <w:rPr>
          <w:rFonts w:ascii="Times New Roman" w:hAnsi="Times New Roman" w:hint="cs"/>
          <w:sz w:val="28"/>
          <w:szCs w:val="28"/>
          <w:lang w:val="ru-RU"/>
        </w:rPr>
        <w:t>довжиною</w:t>
      </w:r>
      <w:r w:rsidRPr="004D4381">
        <w:rPr>
          <w:rFonts w:ascii="Times New Roman" w:hAnsi="Times New Roman"/>
          <w:sz w:val="28"/>
          <w:szCs w:val="28"/>
          <w:lang w:val="ru-RU"/>
        </w:rPr>
        <w:t xml:space="preserve"> </w:t>
      </w:r>
      <w:r w:rsidRPr="004D4381">
        <w:rPr>
          <w:rFonts w:ascii="Times New Roman" w:hAnsi="Times New Roman" w:hint="cs"/>
          <w:sz w:val="28"/>
          <w:szCs w:val="28"/>
          <w:lang w:val="ru-RU"/>
        </w:rPr>
        <w:t>хвилі</w:t>
      </w:r>
      <w:r w:rsidRPr="004D4381">
        <w:rPr>
          <w:rFonts w:ascii="Times New Roman" w:hAnsi="Times New Roman"/>
          <w:sz w:val="28"/>
          <w:szCs w:val="28"/>
          <w:lang w:val="ru-RU"/>
        </w:rPr>
        <w:t xml:space="preserve"> 1470 </w:t>
      </w:r>
      <w:r w:rsidRPr="004D4381">
        <w:rPr>
          <w:rFonts w:ascii="Times New Roman" w:hAnsi="Times New Roman" w:hint="cs"/>
          <w:sz w:val="28"/>
          <w:szCs w:val="28"/>
          <w:lang w:val="ru-RU"/>
        </w:rPr>
        <w:t>нм</w:t>
      </w:r>
      <w:r w:rsidRPr="004D4381">
        <w:rPr>
          <w:rFonts w:ascii="Times New Roman" w:hAnsi="Times New Roman"/>
          <w:sz w:val="28"/>
          <w:szCs w:val="28"/>
          <w:lang w:val="ru-RU"/>
        </w:rPr>
        <w:t xml:space="preserve">, </w:t>
      </w:r>
      <w:r w:rsidRPr="004D4381">
        <w:rPr>
          <w:rFonts w:ascii="Times New Roman" w:hAnsi="Times New Roman" w:hint="cs"/>
          <w:sz w:val="28"/>
          <w:szCs w:val="28"/>
          <w:lang w:val="ru-RU"/>
        </w:rPr>
        <w:t>на</w:t>
      </w:r>
      <w:r w:rsidRPr="004D4381">
        <w:rPr>
          <w:rFonts w:ascii="Times New Roman" w:hAnsi="Times New Roman"/>
          <w:sz w:val="28"/>
          <w:szCs w:val="28"/>
          <w:lang w:val="ru-RU"/>
        </w:rPr>
        <w:t xml:space="preserve"> </w:t>
      </w:r>
      <w:r w:rsidRPr="004D4381">
        <w:rPr>
          <w:rFonts w:ascii="Times New Roman" w:hAnsi="Times New Roman" w:hint="cs"/>
          <w:sz w:val="28"/>
          <w:szCs w:val="28"/>
          <w:lang w:val="ru-RU"/>
        </w:rPr>
        <w:t>потужності</w:t>
      </w:r>
      <w:r w:rsidRPr="004D4381">
        <w:rPr>
          <w:rFonts w:ascii="Times New Roman" w:hAnsi="Times New Roman"/>
          <w:sz w:val="28"/>
          <w:szCs w:val="28"/>
          <w:lang w:val="ru-RU"/>
        </w:rPr>
        <w:t xml:space="preserve"> 15 </w:t>
      </w:r>
      <w:r w:rsidRPr="004D4381">
        <w:rPr>
          <w:rFonts w:ascii="Times New Roman" w:hAnsi="Times New Roman" w:hint="cs"/>
          <w:sz w:val="28"/>
          <w:szCs w:val="28"/>
          <w:lang w:val="ru-RU"/>
        </w:rPr>
        <w:t>Вт</w:t>
      </w:r>
      <w:r w:rsidRPr="004D4381">
        <w:rPr>
          <w:rFonts w:ascii="Times New Roman" w:hAnsi="Times New Roman"/>
          <w:sz w:val="28"/>
          <w:szCs w:val="28"/>
          <w:lang w:val="ru-RU"/>
        </w:rPr>
        <w:t xml:space="preserve">, </w:t>
      </w:r>
      <w:r w:rsidRPr="004D4381">
        <w:rPr>
          <w:rFonts w:ascii="Times New Roman" w:hAnsi="Times New Roman" w:hint="cs"/>
          <w:sz w:val="28"/>
          <w:szCs w:val="28"/>
          <w:lang w:val="ru-RU"/>
        </w:rPr>
        <w:t>в</w:t>
      </w:r>
      <w:r w:rsidRPr="004D4381">
        <w:rPr>
          <w:rFonts w:ascii="Times New Roman" w:hAnsi="Times New Roman"/>
          <w:sz w:val="28"/>
          <w:szCs w:val="28"/>
          <w:lang w:val="ru-RU"/>
        </w:rPr>
        <w:t xml:space="preserve"> </w:t>
      </w:r>
      <w:r w:rsidRPr="004D4381">
        <w:rPr>
          <w:rFonts w:ascii="Times New Roman" w:hAnsi="Times New Roman" w:hint="cs"/>
          <w:sz w:val="28"/>
          <w:szCs w:val="28"/>
          <w:lang w:val="ru-RU"/>
        </w:rPr>
        <w:t>імпульсному</w:t>
      </w:r>
      <w:r w:rsidRPr="004D4381">
        <w:rPr>
          <w:rFonts w:ascii="Times New Roman" w:hAnsi="Times New Roman"/>
          <w:sz w:val="28"/>
          <w:szCs w:val="28"/>
          <w:lang w:val="ru-RU"/>
        </w:rPr>
        <w:t xml:space="preserve"> </w:t>
      </w:r>
      <w:r w:rsidRPr="004D4381">
        <w:rPr>
          <w:rFonts w:ascii="Times New Roman" w:hAnsi="Times New Roman" w:hint="cs"/>
          <w:sz w:val="28"/>
          <w:szCs w:val="28"/>
          <w:lang w:val="ru-RU"/>
        </w:rPr>
        <w:t>режимі</w:t>
      </w:r>
      <w:r w:rsidRPr="004D4381">
        <w:rPr>
          <w:rFonts w:ascii="Times New Roman" w:hAnsi="Times New Roman"/>
          <w:sz w:val="28"/>
          <w:szCs w:val="28"/>
          <w:lang w:val="ru-RU"/>
        </w:rPr>
        <w:t xml:space="preserve"> 900 </w:t>
      </w:r>
      <w:r w:rsidRPr="004D4381">
        <w:rPr>
          <w:rFonts w:ascii="Times New Roman" w:hAnsi="Times New Roman" w:hint="cs"/>
          <w:sz w:val="28"/>
          <w:szCs w:val="28"/>
          <w:lang w:val="ru-RU"/>
        </w:rPr>
        <w:t>мс</w:t>
      </w:r>
      <w:r w:rsidRPr="004D4381">
        <w:rPr>
          <w:rFonts w:ascii="Times New Roman" w:hAnsi="Times New Roman"/>
          <w:sz w:val="28"/>
          <w:szCs w:val="28"/>
          <w:lang w:val="ru-RU"/>
        </w:rPr>
        <w:t xml:space="preserve">, </w:t>
      </w:r>
      <w:r w:rsidRPr="004D4381">
        <w:rPr>
          <w:rFonts w:ascii="Times New Roman" w:hAnsi="Times New Roman" w:hint="cs"/>
          <w:sz w:val="28"/>
          <w:szCs w:val="28"/>
          <w:lang w:val="ru-RU"/>
        </w:rPr>
        <w:t>з</w:t>
      </w:r>
      <w:r w:rsidRPr="004D4381">
        <w:rPr>
          <w:rFonts w:ascii="Times New Roman" w:hAnsi="Times New Roman"/>
          <w:sz w:val="28"/>
          <w:szCs w:val="28"/>
          <w:lang w:val="ru-RU"/>
        </w:rPr>
        <w:t xml:space="preserve"> </w:t>
      </w:r>
      <w:r w:rsidRPr="004D4381">
        <w:rPr>
          <w:rFonts w:ascii="Times New Roman" w:hAnsi="Times New Roman" w:hint="cs"/>
          <w:sz w:val="28"/>
          <w:szCs w:val="28"/>
          <w:lang w:val="ru-RU"/>
        </w:rPr>
        <w:t>інтервалом</w:t>
      </w:r>
      <w:r w:rsidRPr="004D4381">
        <w:rPr>
          <w:rFonts w:ascii="Times New Roman" w:hAnsi="Times New Roman"/>
          <w:sz w:val="28"/>
          <w:szCs w:val="28"/>
          <w:lang w:val="ru-RU"/>
        </w:rPr>
        <w:t xml:space="preserve"> </w:t>
      </w:r>
      <w:r w:rsidRPr="004D4381">
        <w:rPr>
          <w:rFonts w:ascii="Times New Roman" w:hAnsi="Times New Roman" w:hint="cs"/>
          <w:sz w:val="28"/>
          <w:szCs w:val="28"/>
          <w:lang w:val="ru-RU"/>
        </w:rPr>
        <w:t>між</w:t>
      </w:r>
      <w:r w:rsidRPr="004D4381">
        <w:rPr>
          <w:rFonts w:ascii="Times New Roman" w:hAnsi="Times New Roman"/>
          <w:sz w:val="28"/>
          <w:szCs w:val="28"/>
          <w:lang w:val="ru-RU"/>
        </w:rPr>
        <w:t xml:space="preserve"> </w:t>
      </w:r>
      <w:r w:rsidRPr="004D4381">
        <w:rPr>
          <w:rFonts w:ascii="Times New Roman" w:hAnsi="Times New Roman" w:hint="cs"/>
          <w:sz w:val="28"/>
          <w:szCs w:val="28"/>
          <w:lang w:val="ru-RU"/>
        </w:rPr>
        <w:t>імпульсами</w:t>
      </w:r>
      <w:r w:rsidRPr="004D4381">
        <w:rPr>
          <w:rFonts w:ascii="Times New Roman" w:hAnsi="Times New Roman"/>
          <w:sz w:val="28"/>
          <w:szCs w:val="28"/>
          <w:lang w:val="ru-RU"/>
        </w:rPr>
        <w:t xml:space="preserve"> 100 </w:t>
      </w:r>
      <w:r w:rsidRPr="004D4381">
        <w:rPr>
          <w:rFonts w:ascii="Times New Roman" w:hAnsi="Times New Roman" w:hint="cs"/>
          <w:sz w:val="28"/>
          <w:szCs w:val="28"/>
          <w:lang w:val="ru-RU"/>
        </w:rPr>
        <w:t>мс</w:t>
      </w:r>
      <w:r w:rsidRPr="004D4381">
        <w:rPr>
          <w:rFonts w:ascii="Times New Roman" w:hAnsi="Times New Roman"/>
          <w:sz w:val="28"/>
          <w:szCs w:val="28"/>
          <w:lang w:val="ru-RU"/>
        </w:rPr>
        <w:t xml:space="preserve"> </w:t>
      </w:r>
      <w:r w:rsidRPr="004D4381">
        <w:rPr>
          <w:rFonts w:ascii="Times New Roman" w:hAnsi="Times New Roman" w:hint="cs"/>
          <w:sz w:val="28"/>
          <w:szCs w:val="28"/>
          <w:lang w:val="ru-RU"/>
        </w:rPr>
        <w:t>та</w:t>
      </w:r>
      <w:r w:rsidRPr="004D4381">
        <w:rPr>
          <w:rFonts w:ascii="Times New Roman" w:hAnsi="Times New Roman"/>
          <w:sz w:val="28"/>
          <w:szCs w:val="28"/>
          <w:lang w:val="ru-RU"/>
        </w:rPr>
        <w:t xml:space="preserve"> </w:t>
      </w:r>
      <w:r w:rsidRPr="004D4381">
        <w:rPr>
          <w:rFonts w:ascii="Times New Roman" w:hAnsi="Times New Roman" w:hint="cs"/>
          <w:sz w:val="28"/>
          <w:szCs w:val="28"/>
          <w:lang w:val="ru-RU"/>
        </w:rPr>
        <w:t>енергією</w:t>
      </w:r>
      <w:r w:rsidRPr="004D4381">
        <w:rPr>
          <w:rFonts w:ascii="Times New Roman" w:hAnsi="Times New Roman"/>
          <w:sz w:val="28"/>
          <w:szCs w:val="28"/>
          <w:lang w:val="ru-RU"/>
        </w:rPr>
        <w:t xml:space="preserve"> </w:t>
      </w:r>
      <w:r w:rsidRPr="004D4381">
        <w:rPr>
          <w:rFonts w:ascii="Times New Roman" w:hAnsi="Times New Roman" w:hint="cs"/>
          <w:sz w:val="28"/>
          <w:szCs w:val="28"/>
          <w:lang w:val="ru-RU"/>
        </w:rPr>
        <w:t>імпульса</w:t>
      </w:r>
      <w:r w:rsidRPr="004D4381">
        <w:rPr>
          <w:rFonts w:ascii="Times New Roman" w:hAnsi="Times New Roman"/>
          <w:sz w:val="28"/>
          <w:szCs w:val="28"/>
          <w:lang w:val="ru-RU"/>
        </w:rPr>
        <w:t xml:space="preserve"> 13,5 </w:t>
      </w:r>
      <w:r w:rsidRPr="004D4381">
        <w:rPr>
          <w:rFonts w:ascii="Times New Roman" w:hAnsi="Times New Roman" w:hint="cs"/>
          <w:sz w:val="28"/>
          <w:szCs w:val="28"/>
          <w:lang w:val="ru-RU"/>
        </w:rPr>
        <w:t>Дж</w:t>
      </w:r>
      <w:r w:rsidRPr="004D4381">
        <w:rPr>
          <w:rFonts w:ascii="Times New Roman" w:hAnsi="Times New Roman"/>
          <w:sz w:val="28"/>
          <w:szCs w:val="28"/>
          <w:lang w:val="ru-RU"/>
        </w:rPr>
        <w:t xml:space="preserve"> </w:t>
      </w:r>
      <w:r w:rsidRPr="009B0F29">
        <w:rPr>
          <w:rFonts w:ascii="Times New Roman" w:hAnsi="Times New Roman" w:hint="cs"/>
          <w:sz w:val="28"/>
          <w:szCs w:val="28"/>
          <w:lang w:val="ru-RU"/>
        </w:rPr>
        <w:t>не</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визиває</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руйнації</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клітин</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позаструпово</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а</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викликає</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лише</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lastRenderedPageBreak/>
        <w:t>зворотні</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біоенергетичні</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та</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дистрофічні</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зміни</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При</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цьому</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явища</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сухого</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некрозу</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виникають</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виключно</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у</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межах</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струпу</w:t>
      </w:r>
      <w:r w:rsidRPr="009B0F29">
        <w:rPr>
          <w:rFonts w:ascii="Times New Roman" w:hAnsi="Times New Roman"/>
          <w:sz w:val="28"/>
          <w:szCs w:val="28"/>
          <w:lang w:val="ru-RU"/>
        </w:rPr>
        <w:t>.</w:t>
      </w:r>
    </w:p>
    <w:p w:rsidR="00C34341" w:rsidRPr="005926F6" w:rsidRDefault="00C34341" w:rsidP="00C34341">
      <w:pPr>
        <w:shd w:val="clear" w:color="auto" w:fill="FFFFFF"/>
        <w:spacing w:line="360" w:lineRule="auto"/>
        <w:rPr>
          <w:rFonts w:ascii="Times New Roman" w:hAnsi="Times New Roman"/>
          <w:sz w:val="28"/>
          <w:szCs w:val="28"/>
          <w:lang w:val="ru-RU"/>
        </w:rPr>
      </w:pPr>
      <w:r w:rsidRPr="009B0F29">
        <w:rPr>
          <w:rFonts w:ascii="Times New Roman" w:hAnsi="Times New Roman" w:hint="cs"/>
          <w:sz w:val="28"/>
          <w:szCs w:val="28"/>
          <w:lang w:val="ru-RU"/>
        </w:rPr>
        <w:t>За</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результатами</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дослідження</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створено</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шкалу</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клінічної</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діагностики</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що</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дозволяє</w:t>
      </w:r>
      <w:r w:rsidRPr="009B0F29">
        <w:rPr>
          <w:rFonts w:ascii="Times New Roman" w:hAnsi="Times New Roman"/>
          <w:sz w:val="28"/>
          <w:szCs w:val="28"/>
          <w:lang w:val="ru-RU"/>
        </w:rPr>
        <w:t xml:space="preserve"> </w:t>
      </w:r>
      <w:r w:rsidRPr="009B0F29">
        <w:rPr>
          <w:rFonts w:ascii="Times New Roman" w:hAnsi="Times New Roman" w:hint="cs"/>
          <w:sz w:val="28"/>
          <w:szCs w:val="28"/>
          <w:lang w:val="ru-RU"/>
        </w:rPr>
        <w:t>об</w:t>
      </w:r>
      <w:r w:rsidRPr="009B0F29">
        <w:rPr>
          <w:rFonts w:ascii="Times New Roman" w:hAnsi="Times New Roman"/>
          <w:sz w:val="28"/>
          <w:szCs w:val="28"/>
          <w:lang w:val="ru-RU"/>
        </w:rPr>
        <w:t>'</w:t>
      </w:r>
      <w:r w:rsidRPr="009B0F29">
        <w:rPr>
          <w:rFonts w:ascii="Times New Roman" w:hAnsi="Times New Roman" w:hint="cs"/>
          <w:sz w:val="28"/>
          <w:szCs w:val="28"/>
          <w:lang w:val="ru-RU"/>
        </w:rPr>
        <w:t>єктивізувати</w:t>
      </w:r>
      <w:r w:rsidRPr="001452D9">
        <w:rPr>
          <w:rFonts w:ascii="Times New Roman" w:hAnsi="Times New Roman"/>
          <w:sz w:val="28"/>
          <w:szCs w:val="28"/>
          <w:lang w:val="ru-RU"/>
        </w:rPr>
        <w:t xml:space="preserve"> </w:t>
      </w:r>
      <w:r w:rsidRPr="001452D9">
        <w:rPr>
          <w:rFonts w:ascii="Times New Roman" w:hAnsi="Times New Roman" w:hint="cs"/>
          <w:sz w:val="28"/>
          <w:szCs w:val="28"/>
          <w:lang w:val="ru-RU"/>
        </w:rPr>
        <w:t>діагностику</w:t>
      </w:r>
      <w:r w:rsidRPr="001452D9">
        <w:rPr>
          <w:rFonts w:ascii="Times New Roman" w:hAnsi="Times New Roman"/>
          <w:sz w:val="28"/>
          <w:szCs w:val="28"/>
          <w:lang w:val="ru-RU"/>
        </w:rPr>
        <w:t xml:space="preserve"> псевдок</w:t>
      </w:r>
      <w:r>
        <w:rPr>
          <w:rFonts w:ascii="Times New Roman" w:hAnsi="Times New Roman"/>
          <w:sz w:val="28"/>
          <w:szCs w:val="28"/>
          <w:lang w:val="ru-RU"/>
        </w:rPr>
        <w:t>і</w:t>
      </w:r>
      <w:r w:rsidRPr="001452D9">
        <w:rPr>
          <w:rFonts w:ascii="Times New Roman" w:hAnsi="Times New Roman"/>
          <w:sz w:val="28"/>
          <w:szCs w:val="28"/>
          <w:lang w:val="ru-RU"/>
        </w:rPr>
        <w:t xml:space="preserve">ст ПЗ </w:t>
      </w:r>
      <w:r w:rsidRPr="001452D9">
        <w:rPr>
          <w:rFonts w:ascii="Times New Roman" w:hAnsi="Times New Roman" w:hint="cs"/>
          <w:sz w:val="28"/>
          <w:szCs w:val="28"/>
          <w:lang w:val="ru-RU"/>
        </w:rPr>
        <w:t>і</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прогнозувати</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її</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результат</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за</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допомогою</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бальної</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оцінки</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ранніх</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ознак</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дисфункції</w:t>
      </w:r>
      <w:r w:rsidRPr="00D84830">
        <w:rPr>
          <w:rFonts w:ascii="Times New Roman" w:hAnsi="Times New Roman"/>
          <w:sz w:val="28"/>
          <w:szCs w:val="28"/>
          <w:lang w:val="ru-RU"/>
        </w:rPr>
        <w:t xml:space="preserve"> ПЗ.</w:t>
      </w:r>
      <w:r w:rsidRPr="00D84830">
        <w:rPr>
          <w:rFonts w:ascii="Times New Roman" w:hAnsi="Times New Roman" w:hint="cs"/>
          <w:sz w:val="28"/>
          <w:szCs w:val="28"/>
          <w:lang w:val="ru-RU"/>
        </w:rPr>
        <w:t xml:space="preserve"> Мініінвазивний</w:t>
      </w:r>
      <w:r w:rsidRPr="00D84830">
        <w:rPr>
          <w:rFonts w:ascii="Times New Roman" w:hAnsi="Times New Roman"/>
          <w:sz w:val="28"/>
          <w:szCs w:val="28"/>
          <w:lang w:val="ru-RU"/>
        </w:rPr>
        <w:t xml:space="preserve"> </w:t>
      </w:r>
      <w:r>
        <w:rPr>
          <w:rFonts w:ascii="Times New Roman" w:hAnsi="Times New Roman"/>
          <w:sz w:val="28"/>
          <w:szCs w:val="28"/>
          <w:lang w:val="ru-RU"/>
        </w:rPr>
        <w:t xml:space="preserve">спосіб </w:t>
      </w:r>
      <w:r w:rsidRPr="00D84830">
        <w:rPr>
          <w:rFonts w:ascii="Times New Roman" w:hAnsi="Times New Roman"/>
          <w:sz w:val="28"/>
          <w:szCs w:val="28"/>
          <w:lang w:val="ru-RU"/>
        </w:rPr>
        <w:t xml:space="preserve">лазерної </w:t>
      </w:r>
      <w:r w:rsidR="00477F69">
        <w:rPr>
          <w:rFonts w:ascii="Times New Roman" w:hAnsi="Times New Roman"/>
          <w:sz w:val="28"/>
          <w:szCs w:val="28"/>
          <w:lang w:val="ru-RU"/>
        </w:rPr>
        <w:t>вапоризації</w:t>
      </w:r>
      <w:r w:rsidRPr="003164C5">
        <w:rPr>
          <w:rFonts w:ascii="Times New Roman" w:hAnsi="Times New Roman"/>
          <w:sz w:val="28"/>
          <w:szCs w:val="28"/>
          <w:lang w:val="ru-RU"/>
        </w:rPr>
        <w:t xml:space="preserve"> </w:t>
      </w:r>
      <w:r>
        <w:rPr>
          <w:rFonts w:ascii="Times New Roman" w:hAnsi="Times New Roman"/>
          <w:sz w:val="28"/>
          <w:szCs w:val="28"/>
          <w:lang w:val="ru-RU"/>
        </w:rPr>
        <w:t xml:space="preserve">(СЛВ) псевдокіст </w:t>
      </w:r>
      <w:r w:rsidRPr="003164C5">
        <w:rPr>
          <w:rFonts w:ascii="Times New Roman" w:hAnsi="Times New Roman"/>
          <w:sz w:val="28"/>
          <w:szCs w:val="28"/>
          <w:lang w:val="ru-RU"/>
        </w:rPr>
        <w:t xml:space="preserve">із попереднім УЗ-скануванням, за допомогою якого </w:t>
      </w:r>
      <w:r w:rsidRPr="003164C5">
        <w:rPr>
          <w:rFonts w:ascii="Times New Roman" w:hAnsi="Times New Roman" w:hint="cs"/>
          <w:sz w:val="28"/>
          <w:szCs w:val="28"/>
          <w:lang w:val="ru-RU"/>
        </w:rPr>
        <w:t>викону</w:t>
      </w:r>
      <w:r w:rsidRPr="003164C5">
        <w:rPr>
          <w:rFonts w:ascii="Times New Roman" w:hAnsi="Times New Roman"/>
          <w:sz w:val="28"/>
          <w:szCs w:val="28"/>
          <w:lang w:val="ru-RU"/>
        </w:rPr>
        <w:t xml:space="preserve">ється втручання </w:t>
      </w:r>
      <w:r w:rsidRPr="003164C5">
        <w:rPr>
          <w:rFonts w:ascii="Times New Roman" w:hAnsi="Times New Roman" w:hint="cs"/>
          <w:sz w:val="28"/>
          <w:szCs w:val="28"/>
          <w:lang w:val="ru-RU"/>
        </w:rPr>
        <w:t>в</w:t>
      </w:r>
      <w:r w:rsidRPr="003164C5">
        <w:rPr>
          <w:rFonts w:ascii="Times New Roman" w:hAnsi="Times New Roman"/>
          <w:sz w:val="28"/>
          <w:szCs w:val="28"/>
          <w:lang w:val="ru-RU"/>
        </w:rPr>
        <w:t xml:space="preserve"> </w:t>
      </w:r>
      <w:r w:rsidRPr="003164C5">
        <w:rPr>
          <w:rFonts w:ascii="Times New Roman" w:hAnsi="Times New Roman" w:hint="cs"/>
          <w:sz w:val="28"/>
          <w:szCs w:val="28"/>
          <w:lang w:val="ru-RU"/>
        </w:rPr>
        <w:t>перші</w:t>
      </w:r>
      <w:r w:rsidRPr="003164C5">
        <w:rPr>
          <w:rFonts w:ascii="Times New Roman" w:hAnsi="Times New Roman"/>
          <w:sz w:val="28"/>
          <w:szCs w:val="28"/>
          <w:lang w:val="ru-RU"/>
        </w:rPr>
        <w:t xml:space="preserve"> </w:t>
      </w:r>
      <w:r w:rsidRPr="003164C5">
        <w:rPr>
          <w:rFonts w:ascii="Times New Roman" w:hAnsi="Times New Roman" w:hint="cs"/>
          <w:sz w:val="28"/>
          <w:szCs w:val="28"/>
          <w:lang w:val="ru-RU"/>
        </w:rPr>
        <w:t>години</w:t>
      </w:r>
      <w:r w:rsidRPr="003164C5">
        <w:rPr>
          <w:rFonts w:ascii="Times New Roman" w:hAnsi="Times New Roman"/>
          <w:sz w:val="28"/>
          <w:szCs w:val="28"/>
          <w:lang w:val="ru-RU"/>
        </w:rPr>
        <w:t xml:space="preserve"> </w:t>
      </w:r>
      <w:r w:rsidRPr="003164C5">
        <w:rPr>
          <w:rFonts w:ascii="Times New Roman" w:hAnsi="Times New Roman" w:hint="cs"/>
          <w:sz w:val="28"/>
          <w:szCs w:val="28"/>
          <w:lang w:val="ru-RU"/>
        </w:rPr>
        <w:t>після</w:t>
      </w:r>
      <w:r w:rsidRPr="003164C5">
        <w:rPr>
          <w:rFonts w:ascii="Times New Roman" w:hAnsi="Times New Roman"/>
          <w:sz w:val="28"/>
          <w:szCs w:val="28"/>
          <w:lang w:val="ru-RU"/>
        </w:rPr>
        <w:t xml:space="preserve"> </w:t>
      </w:r>
      <w:r w:rsidRPr="003164C5">
        <w:rPr>
          <w:rFonts w:ascii="Times New Roman" w:hAnsi="Times New Roman" w:hint="cs"/>
          <w:sz w:val="28"/>
          <w:szCs w:val="28"/>
          <w:lang w:val="ru-RU"/>
        </w:rPr>
        <w:t>надходження</w:t>
      </w:r>
      <w:r w:rsidRPr="003164C5">
        <w:rPr>
          <w:rFonts w:ascii="Times New Roman" w:hAnsi="Times New Roman"/>
          <w:sz w:val="28"/>
          <w:szCs w:val="28"/>
          <w:lang w:val="ru-RU"/>
        </w:rPr>
        <w:t xml:space="preserve"> хворо</w:t>
      </w:r>
      <w:r w:rsidRPr="003164C5">
        <w:rPr>
          <w:rFonts w:ascii="Times New Roman" w:hAnsi="Times New Roman" w:hint="cs"/>
          <w:sz w:val="28"/>
          <w:szCs w:val="28"/>
          <w:lang w:val="ru-RU"/>
        </w:rPr>
        <w:t>го</w:t>
      </w:r>
      <w:r w:rsidRPr="003164C5">
        <w:rPr>
          <w:rFonts w:ascii="Times New Roman" w:hAnsi="Times New Roman"/>
          <w:sz w:val="28"/>
          <w:szCs w:val="28"/>
          <w:lang w:val="ru-RU"/>
        </w:rPr>
        <w:t xml:space="preserve"> на </w:t>
      </w:r>
      <w:r w:rsidRPr="003164C5">
        <w:rPr>
          <w:rFonts w:ascii="Times New Roman" w:hAnsi="Times New Roman" w:hint="cs"/>
          <w:sz w:val="28"/>
          <w:szCs w:val="28"/>
          <w:lang w:val="ru-RU"/>
        </w:rPr>
        <w:t xml:space="preserve">ПКПЗ </w:t>
      </w:r>
      <w:r w:rsidRPr="00D84830">
        <w:rPr>
          <w:rFonts w:ascii="Times New Roman" w:hAnsi="Times New Roman"/>
          <w:sz w:val="28"/>
          <w:szCs w:val="28"/>
          <w:lang w:val="ru-RU"/>
        </w:rPr>
        <w:t xml:space="preserve">до </w:t>
      </w:r>
      <w:r w:rsidRPr="00D84830">
        <w:rPr>
          <w:rFonts w:ascii="Times New Roman" w:hAnsi="Times New Roman" w:hint="cs"/>
          <w:sz w:val="28"/>
          <w:szCs w:val="28"/>
          <w:lang w:val="ru-RU"/>
        </w:rPr>
        <w:t>клінік</w:t>
      </w:r>
      <w:r w:rsidRPr="00D84830">
        <w:rPr>
          <w:rFonts w:ascii="Times New Roman" w:hAnsi="Times New Roman"/>
          <w:sz w:val="28"/>
          <w:szCs w:val="28"/>
          <w:lang w:val="ru-RU"/>
        </w:rPr>
        <w:t xml:space="preserve">и, </w:t>
      </w:r>
      <w:r w:rsidRPr="00D84830">
        <w:rPr>
          <w:rFonts w:ascii="Times New Roman" w:hAnsi="Times New Roman" w:hint="cs"/>
          <w:sz w:val="28"/>
          <w:szCs w:val="28"/>
          <w:lang w:val="ru-RU"/>
        </w:rPr>
        <w:t>дозволяє</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виявити</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наявність</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точного</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обсягу</w:t>
      </w:r>
      <w:r w:rsidRPr="0046666F">
        <w:rPr>
          <w:rFonts w:ascii="Times New Roman" w:hAnsi="Times New Roman"/>
          <w:sz w:val="28"/>
          <w:szCs w:val="28"/>
          <w:lang w:val="ru-RU"/>
        </w:rPr>
        <w:t xml:space="preserve"> рідини у полості утворення </w:t>
      </w:r>
      <w:r w:rsidRPr="0046666F">
        <w:rPr>
          <w:rFonts w:ascii="Times New Roman" w:hAnsi="Times New Roman" w:hint="cs"/>
          <w:sz w:val="28"/>
          <w:szCs w:val="28"/>
          <w:lang w:val="ru-RU"/>
        </w:rPr>
        <w:t>і</w:t>
      </w:r>
      <w:r w:rsidRPr="0046666F">
        <w:rPr>
          <w:rFonts w:ascii="Times New Roman" w:hAnsi="Times New Roman"/>
          <w:sz w:val="28"/>
          <w:szCs w:val="28"/>
          <w:lang w:val="ru-RU"/>
        </w:rPr>
        <w:t xml:space="preserve"> </w:t>
      </w:r>
      <w:r w:rsidRPr="0046666F">
        <w:rPr>
          <w:rFonts w:ascii="Times New Roman" w:hAnsi="Times New Roman" w:hint="cs"/>
          <w:sz w:val="28"/>
          <w:szCs w:val="28"/>
          <w:lang w:val="ru-RU"/>
        </w:rPr>
        <w:t>прийняти</w:t>
      </w:r>
      <w:r w:rsidRPr="0046666F">
        <w:rPr>
          <w:rFonts w:ascii="Times New Roman" w:hAnsi="Times New Roman"/>
          <w:sz w:val="28"/>
          <w:szCs w:val="28"/>
          <w:lang w:val="ru-RU"/>
        </w:rPr>
        <w:t xml:space="preserve"> </w:t>
      </w:r>
      <w:r w:rsidRPr="0046666F">
        <w:rPr>
          <w:rFonts w:ascii="Times New Roman" w:hAnsi="Times New Roman" w:hint="cs"/>
          <w:sz w:val="28"/>
          <w:szCs w:val="28"/>
          <w:lang w:val="ru-RU"/>
        </w:rPr>
        <w:t>обґрунтоване</w:t>
      </w:r>
      <w:r w:rsidRPr="0046666F">
        <w:rPr>
          <w:rFonts w:ascii="Times New Roman" w:hAnsi="Times New Roman"/>
          <w:sz w:val="28"/>
          <w:szCs w:val="28"/>
          <w:lang w:val="ru-RU"/>
        </w:rPr>
        <w:t xml:space="preserve"> </w:t>
      </w:r>
      <w:r w:rsidRPr="0046666F">
        <w:rPr>
          <w:rFonts w:ascii="Times New Roman" w:hAnsi="Times New Roman" w:hint="cs"/>
          <w:sz w:val="28"/>
          <w:szCs w:val="28"/>
          <w:lang w:val="ru-RU"/>
        </w:rPr>
        <w:t>рішення</w:t>
      </w:r>
      <w:r w:rsidRPr="0046666F">
        <w:rPr>
          <w:rFonts w:ascii="Times New Roman" w:hAnsi="Times New Roman"/>
          <w:sz w:val="28"/>
          <w:szCs w:val="28"/>
          <w:lang w:val="ru-RU"/>
        </w:rPr>
        <w:t xml:space="preserve"> </w:t>
      </w:r>
      <w:r w:rsidRPr="0046666F">
        <w:rPr>
          <w:rFonts w:ascii="Times New Roman" w:hAnsi="Times New Roman" w:hint="cs"/>
          <w:sz w:val="28"/>
          <w:szCs w:val="28"/>
          <w:lang w:val="ru-RU"/>
        </w:rPr>
        <w:t>щодо</w:t>
      </w:r>
      <w:r w:rsidRPr="0046666F">
        <w:rPr>
          <w:rFonts w:ascii="Times New Roman" w:hAnsi="Times New Roman"/>
          <w:sz w:val="28"/>
          <w:szCs w:val="28"/>
          <w:lang w:val="ru-RU"/>
        </w:rPr>
        <w:t xml:space="preserve"> </w:t>
      </w:r>
      <w:r w:rsidRPr="0046666F">
        <w:rPr>
          <w:rFonts w:ascii="Times New Roman" w:hAnsi="Times New Roman" w:hint="cs"/>
          <w:sz w:val="28"/>
          <w:szCs w:val="28"/>
          <w:lang w:val="ru-RU"/>
        </w:rPr>
        <w:t>вибору</w:t>
      </w:r>
      <w:r w:rsidRPr="0046666F">
        <w:rPr>
          <w:rFonts w:ascii="Times New Roman" w:hAnsi="Times New Roman"/>
          <w:sz w:val="28"/>
          <w:szCs w:val="28"/>
          <w:lang w:val="ru-RU"/>
        </w:rPr>
        <w:t xml:space="preserve"> </w:t>
      </w:r>
      <w:r w:rsidRPr="0046666F">
        <w:rPr>
          <w:rFonts w:ascii="Times New Roman" w:hAnsi="Times New Roman" w:hint="cs"/>
          <w:sz w:val="28"/>
          <w:szCs w:val="28"/>
          <w:lang w:val="ru-RU"/>
        </w:rPr>
        <w:t>подальшої</w:t>
      </w:r>
      <w:r w:rsidRPr="0046666F">
        <w:rPr>
          <w:rFonts w:ascii="Times New Roman" w:hAnsi="Times New Roman"/>
          <w:sz w:val="28"/>
          <w:szCs w:val="28"/>
          <w:lang w:val="ru-RU"/>
        </w:rPr>
        <w:t xml:space="preserve"> </w:t>
      </w:r>
      <w:r w:rsidRPr="0046666F">
        <w:rPr>
          <w:rFonts w:ascii="Times New Roman" w:hAnsi="Times New Roman" w:hint="cs"/>
          <w:sz w:val="28"/>
          <w:szCs w:val="28"/>
          <w:lang w:val="ru-RU"/>
        </w:rPr>
        <w:t>хірургічної</w:t>
      </w:r>
      <w:r w:rsidRPr="0046666F">
        <w:rPr>
          <w:rFonts w:ascii="Times New Roman" w:hAnsi="Times New Roman"/>
          <w:sz w:val="28"/>
          <w:szCs w:val="28"/>
          <w:lang w:val="ru-RU"/>
        </w:rPr>
        <w:t xml:space="preserve"> </w:t>
      </w:r>
      <w:r w:rsidRPr="0046666F">
        <w:rPr>
          <w:rFonts w:ascii="Times New Roman" w:hAnsi="Times New Roman" w:hint="cs"/>
          <w:sz w:val="28"/>
          <w:szCs w:val="28"/>
          <w:lang w:val="ru-RU"/>
        </w:rPr>
        <w:t>тактики</w:t>
      </w:r>
      <w:r w:rsidRPr="0046666F">
        <w:rPr>
          <w:rFonts w:ascii="Times New Roman" w:hAnsi="Times New Roman"/>
          <w:sz w:val="28"/>
          <w:szCs w:val="28"/>
          <w:lang w:val="ru-RU"/>
        </w:rPr>
        <w:t xml:space="preserve">. </w:t>
      </w:r>
      <w:r w:rsidRPr="00485558">
        <w:rPr>
          <w:rFonts w:ascii="Times New Roman" w:hAnsi="Times New Roman" w:hint="cs"/>
          <w:sz w:val="28"/>
          <w:szCs w:val="28"/>
          <w:lang w:val="ru-RU"/>
        </w:rPr>
        <w:t>Проведення</w:t>
      </w:r>
      <w:r w:rsidRPr="00485558">
        <w:rPr>
          <w:rFonts w:ascii="Times New Roman" w:hAnsi="Times New Roman"/>
          <w:sz w:val="28"/>
          <w:szCs w:val="28"/>
          <w:lang w:val="ru-RU"/>
        </w:rPr>
        <w:t xml:space="preserve"> </w:t>
      </w:r>
      <w:r w:rsidRPr="00485558">
        <w:rPr>
          <w:rFonts w:ascii="Times New Roman" w:hAnsi="Times New Roman" w:hint="cs"/>
          <w:sz w:val="28"/>
          <w:szCs w:val="28"/>
          <w:lang w:val="ru-RU"/>
        </w:rPr>
        <w:t>ранньо</w:t>
      </w:r>
      <w:r w:rsidRPr="00485558">
        <w:rPr>
          <w:rFonts w:ascii="Times New Roman" w:hAnsi="Times New Roman"/>
          <w:sz w:val="28"/>
          <w:szCs w:val="28"/>
          <w:lang w:val="ru-RU"/>
        </w:rPr>
        <w:t xml:space="preserve">го мініінвазивного втручання </w:t>
      </w:r>
      <w:r w:rsidRPr="00485558">
        <w:rPr>
          <w:rFonts w:ascii="Times New Roman" w:hAnsi="Times New Roman" w:hint="cs"/>
          <w:sz w:val="28"/>
          <w:szCs w:val="28"/>
          <w:lang w:val="ru-RU"/>
        </w:rPr>
        <w:t>дає</w:t>
      </w:r>
      <w:r w:rsidRPr="00485558">
        <w:rPr>
          <w:rFonts w:ascii="Times New Roman" w:hAnsi="Times New Roman"/>
          <w:sz w:val="28"/>
          <w:szCs w:val="28"/>
          <w:lang w:val="ru-RU"/>
        </w:rPr>
        <w:t xml:space="preserve"> </w:t>
      </w:r>
      <w:r w:rsidRPr="00485558">
        <w:rPr>
          <w:rFonts w:ascii="Times New Roman" w:hAnsi="Times New Roman" w:hint="cs"/>
          <w:sz w:val="28"/>
          <w:szCs w:val="28"/>
          <w:lang w:val="ru-RU"/>
        </w:rPr>
        <w:t>можливість</w:t>
      </w:r>
      <w:r>
        <w:rPr>
          <w:rFonts w:ascii="Times New Roman" w:hAnsi="Times New Roman"/>
          <w:sz w:val="28"/>
          <w:szCs w:val="28"/>
          <w:lang w:val="ru-RU"/>
        </w:rPr>
        <w:t xml:space="preserve"> пі</w:t>
      </w:r>
      <w:r w:rsidRPr="00485558">
        <w:rPr>
          <w:rFonts w:ascii="Times New Roman" w:hAnsi="Times New Roman"/>
          <w:sz w:val="28"/>
          <w:szCs w:val="28"/>
          <w:lang w:val="ru-RU"/>
        </w:rPr>
        <w:t>дтверди</w:t>
      </w:r>
      <w:r w:rsidRPr="00485558">
        <w:rPr>
          <w:rFonts w:ascii="Times New Roman" w:hAnsi="Times New Roman" w:hint="cs"/>
          <w:sz w:val="28"/>
          <w:szCs w:val="28"/>
          <w:lang w:val="ru-RU"/>
        </w:rPr>
        <w:t>ти</w:t>
      </w:r>
      <w:r w:rsidRPr="00485558">
        <w:rPr>
          <w:rFonts w:ascii="Times New Roman" w:hAnsi="Times New Roman"/>
          <w:sz w:val="28"/>
          <w:szCs w:val="28"/>
          <w:lang w:val="ru-RU"/>
        </w:rPr>
        <w:t xml:space="preserve"> наявність </w:t>
      </w:r>
      <w:r>
        <w:rPr>
          <w:rFonts w:ascii="Times New Roman" w:hAnsi="Times New Roman"/>
          <w:sz w:val="28"/>
          <w:szCs w:val="28"/>
          <w:lang w:val="ru-RU"/>
        </w:rPr>
        <w:t>ПК</w:t>
      </w:r>
      <w:r w:rsidRPr="00485558">
        <w:rPr>
          <w:rFonts w:ascii="Times New Roman" w:hAnsi="Times New Roman"/>
          <w:sz w:val="28"/>
          <w:szCs w:val="28"/>
          <w:lang w:val="ru-RU"/>
        </w:rPr>
        <w:t xml:space="preserve">ПЗ, післяпанкреатичні </w:t>
      </w:r>
      <w:r w:rsidRPr="00485558">
        <w:rPr>
          <w:rFonts w:ascii="Times New Roman" w:hAnsi="Times New Roman" w:hint="cs"/>
          <w:sz w:val="28"/>
          <w:szCs w:val="28"/>
          <w:lang w:val="ru-RU"/>
        </w:rPr>
        <w:t>ускладнення</w:t>
      </w:r>
      <w:r w:rsidRPr="00485558">
        <w:rPr>
          <w:rFonts w:ascii="Times New Roman" w:hAnsi="Times New Roman"/>
          <w:sz w:val="28"/>
          <w:szCs w:val="28"/>
          <w:lang w:val="ru-RU"/>
        </w:rPr>
        <w:t>, викона</w:t>
      </w:r>
      <w:r w:rsidRPr="00485558">
        <w:rPr>
          <w:rFonts w:ascii="Times New Roman" w:hAnsi="Times New Roman" w:hint="cs"/>
          <w:sz w:val="28"/>
          <w:szCs w:val="28"/>
          <w:lang w:val="ru-RU"/>
        </w:rPr>
        <w:t>ти</w:t>
      </w:r>
      <w:r w:rsidRPr="00485558">
        <w:rPr>
          <w:rFonts w:ascii="Times New Roman" w:hAnsi="Times New Roman"/>
          <w:sz w:val="28"/>
          <w:szCs w:val="28"/>
          <w:lang w:val="ru-RU"/>
        </w:rPr>
        <w:t xml:space="preserve"> </w:t>
      </w:r>
      <w:r w:rsidRPr="00485558">
        <w:rPr>
          <w:rFonts w:ascii="Times New Roman" w:hAnsi="Times New Roman" w:hint="cs"/>
          <w:sz w:val="28"/>
          <w:szCs w:val="28"/>
          <w:lang w:val="ru-RU"/>
        </w:rPr>
        <w:t>їх</w:t>
      </w:r>
      <w:r w:rsidRPr="00485558">
        <w:rPr>
          <w:rFonts w:ascii="Times New Roman" w:hAnsi="Times New Roman"/>
          <w:sz w:val="28"/>
          <w:szCs w:val="28"/>
          <w:lang w:val="ru-RU"/>
        </w:rPr>
        <w:t xml:space="preserve"> лазер</w:t>
      </w:r>
      <w:r w:rsidRPr="00485558">
        <w:rPr>
          <w:rFonts w:ascii="Times New Roman" w:hAnsi="Times New Roman" w:hint="cs"/>
          <w:sz w:val="28"/>
          <w:szCs w:val="28"/>
          <w:lang w:val="ru-RU"/>
        </w:rPr>
        <w:t>ну</w:t>
      </w:r>
      <w:r w:rsidRPr="00485558">
        <w:rPr>
          <w:rFonts w:ascii="Times New Roman" w:hAnsi="Times New Roman"/>
          <w:sz w:val="28"/>
          <w:szCs w:val="28"/>
          <w:lang w:val="ru-RU"/>
        </w:rPr>
        <w:t xml:space="preserve"> </w:t>
      </w:r>
      <w:r w:rsidRPr="00485558">
        <w:rPr>
          <w:rFonts w:ascii="Times New Roman" w:hAnsi="Times New Roman" w:hint="cs"/>
          <w:sz w:val="28"/>
          <w:szCs w:val="28"/>
          <w:lang w:val="ru-RU"/>
        </w:rPr>
        <w:t>корекцію</w:t>
      </w:r>
      <w:r w:rsidRPr="0046666F">
        <w:rPr>
          <w:rFonts w:ascii="Times New Roman" w:hAnsi="Times New Roman"/>
          <w:sz w:val="28"/>
          <w:szCs w:val="28"/>
          <w:lang w:val="ru-RU"/>
        </w:rPr>
        <w:t xml:space="preserve">, </w:t>
      </w:r>
      <w:r w:rsidRPr="0046666F">
        <w:rPr>
          <w:rFonts w:ascii="Times New Roman" w:hAnsi="Times New Roman" w:hint="cs"/>
          <w:sz w:val="28"/>
          <w:szCs w:val="28"/>
          <w:lang w:val="ru-RU"/>
        </w:rPr>
        <w:t>а</w:t>
      </w:r>
      <w:r w:rsidRPr="0046666F">
        <w:rPr>
          <w:rFonts w:ascii="Times New Roman" w:hAnsi="Times New Roman"/>
          <w:sz w:val="28"/>
          <w:szCs w:val="28"/>
          <w:lang w:val="ru-RU"/>
        </w:rPr>
        <w:t xml:space="preserve"> </w:t>
      </w:r>
      <w:r w:rsidRPr="0046666F">
        <w:rPr>
          <w:rFonts w:ascii="Times New Roman" w:hAnsi="Times New Roman" w:hint="cs"/>
          <w:sz w:val="28"/>
          <w:szCs w:val="28"/>
          <w:lang w:val="ru-RU"/>
        </w:rPr>
        <w:t>також</w:t>
      </w:r>
      <w:r w:rsidRPr="0046666F">
        <w:rPr>
          <w:rFonts w:ascii="Times New Roman" w:hAnsi="Times New Roman"/>
          <w:sz w:val="28"/>
          <w:szCs w:val="28"/>
          <w:lang w:val="ru-RU"/>
        </w:rPr>
        <w:t xml:space="preserve"> </w:t>
      </w:r>
      <w:r w:rsidRPr="0046666F">
        <w:rPr>
          <w:rFonts w:ascii="Times New Roman" w:hAnsi="Times New Roman" w:hint="cs"/>
          <w:sz w:val="28"/>
          <w:szCs w:val="28"/>
          <w:lang w:val="ru-RU"/>
        </w:rPr>
        <w:t>здійснити</w:t>
      </w:r>
      <w:r w:rsidRPr="0046666F">
        <w:rPr>
          <w:rFonts w:ascii="Times New Roman" w:hAnsi="Times New Roman"/>
          <w:sz w:val="28"/>
          <w:szCs w:val="28"/>
          <w:lang w:val="ru-RU"/>
        </w:rPr>
        <w:t xml:space="preserve"> </w:t>
      </w:r>
      <w:r w:rsidRPr="0046666F">
        <w:rPr>
          <w:rFonts w:ascii="Times New Roman" w:hAnsi="Times New Roman" w:hint="cs"/>
          <w:sz w:val="28"/>
          <w:szCs w:val="28"/>
          <w:lang w:val="ru-RU"/>
        </w:rPr>
        <w:t>профілактику</w:t>
      </w:r>
      <w:r w:rsidRPr="0046666F">
        <w:rPr>
          <w:rFonts w:ascii="Times New Roman" w:hAnsi="Times New Roman"/>
          <w:sz w:val="28"/>
          <w:szCs w:val="28"/>
          <w:lang w:val="ru-RU"/>
        </w:rPr>
        <w:t xml:space="preserve"> </w:t>
      </w:r>
      <w:r w:rsidRPr="0046666F">
        <w:rPr>
          <w:rFonts w:ascii="Times New Roman" w:hAnsi="Times New Roman" w:hint="cs"/>
          <w:sz w:val="28"/>
          <w:szCs w:val="28"/>
          <w:lang w:val="ru-RU"/>
        </w:rPr>
        <w:t>можливих</w:t>
      </w:r>
      <w:r w:rsidRPr="0046666F">
        <w:rPr>
          <w:rFonts w:ascii="Times New Roman" w:hAnsi="Times New Roman"/>
          <w:sz w:val="28"/>
          <w:szCs w:val="28"/>
          <w:lang w:val="ru-RU"/>
        </w:rPr>
        <w:t xml:space="preserve"> </w:t>
      </w:r>
      <w:r w:rsidRPr="0046666F">
        <w:rPr>
          <w:rFonts w:ascii="Times New Roman" w:hAnsi="Times New Roman" w:hint="cs"/>
          <w:sz w:val="28"/>
          <w:szCs w:val="28"/>
          <w:lang w:val="ru-RU"/>
        </w:rPr>
        <w:t>ускладнень</w:t>
      </w:r>
      <w:r w:rsidRPr="0046666F">
        <w:rPr>
          <w:rFonts w:ascii="Times New Roman" w:hAnsi="Times New Roman"/>
          <w:sz w:val="28"/>
          <w:szCs w:val="28"/>
          <w:lang w:val="ru-RU"/>
        </w:rPr>
        <w:t xml:space="preserve">, </w:t>
      </w:r>
      <w:r w:rsidRPr="0046666F">
        <w:rPr>
          <w:rFonts w:ascii="Times New Roman" w:hAnsi="Times New Roman" w:hint="cs"/>
          <w:sz w:val="28"/>
          <w:szCs w:val="28"/>
          <w:lang w:val="ru-RU"/>
        </w:rPr>
        <w:t>що</w:t>
      </w:r>
      <w:r w:rsidRPr="0046666F">
        <w:rPr>
          <w:rFonts w:ascii="Times New Roman" w:hAnsi="Times New Roman"/>
          <w:sz w:val="28"/>
          <w:szCs w:val="28"/>
          <w:lang w:val="ru-RU"/>
        </w:rPr>
        <w:t xml:space="preserve"> </w:t>
      </w:r>
      <w:r w:rsidRPr="0046666F">
        <w:rPr>
          <w:rFonts w:ascii="Times New Roman" w:hAnsi="Times New Roman" w:hint="cs"/>
          <w:sz w:val="28"/>
          <w:szCs w:val="28"/>
          <w:lang w:val="ru-RU"/>
        </w:rPr>
        <w:t>не</w:t>
      </w:r>
      <w:r w:rsidRPr="0046666F">
        <w:rPr>
          <w:rFonts w:ascii="Times New Roman" w:hAnsi="Times New Roman"/>
          <w:sz w:val="28"/>
          <w:szCs w:val="28"/>
          <w:lang w:val="ru-RU"/>
        </w:rPr>
        <w:t xml:space="preserve"> </w:t>
      </w:r>
      <w:r w:rsidRPr="0046666F">
        <w:rPr>
          <w:rFonts w:ascii="Times New Roman" w:hAnsi="Times New Roman" w:hint="cs"/>
          <w:sz w:val="28"/>
          <w:szCs w:val="28"/>
          <w:lang w:val="ru-RU"/>
        </w:rPr>
        <w:t>обтяжую</w:t>
      </w:r>
      <w:r w:rsidRPr="0046666F">
        <w:rPr>
          <w:rFonts w:ascii="Times New Roman" w:hAnsi="Times New Roman"/>
          <w:sz w:val="28"/>
          <w:szCs w:val="28"/>
          <w:lang w:val="ru-RU"/>
        </w:rPr>
        <w:t xml:space="preserve">ть </w:t>
      </w:r>
      <w:r w:rsidRPr="0046666F">
        <w:rPr>
          <w:rFonts w:ascii="Times New Roman" w:hAnsi="Times New Roman" w:hint="cs"/>
          <w:sz w:val="28"/>
          <w:szCs w:val="28"/>
          <w:lang w:val="ru-RU"/>
        </w:rPr>
        <w:t>при</w:t>
      </w:r>
      <w:r w:rsidRPr="0046666F">
        <w:rPr>
          <w:rFonts w:ascii="Times New Roman" w:hAnsi="Times New Roman"/>
          <w:sz w:val="28"/>
          <w:szCs w:val="28"/>
          <w:lang w:val="ru-RU"/>
        </w:rPr>
        <w:t xml:space="preserve"> </w:t>
      </w:r>
      <w:r w:rsidRPr="0046666F">
        <w:rPr>
          <w:rFonts w:ascii="Times New Roman" w:hAnsi="Times New Roman" w:hint="cs"/>
          <w:sz w:val="28"/>
          <w:szCs w:val="28"/>
          <w:lang w:val="ru-RU"/>
        </w:rPr>
        <w:t>цьому</w:t>
      </w:r>
      <w:r w:rsidRPr="0046666F">
        <w:rPr>
          <w:rFonts w:ascii="Times New Roman" w:hAnsi="Times New Roman"/>
          <w:sz w:val="28"/>
          <w:szCs w:val="28"/>
          <w:lang w:val="ru-RU"/>
        </w:rPr>
        <w:t xml:space="preserve"> </w:t>
      </w:r>
      <w:r w:rsidRPr="0046666F">
        <w:rPr>
          <w:rFonts w:ascii="Times New Roman" w:hAnsi="Times New Roman" w:hint="cs"/>
          <w:sz w:val="28"/>
          <w:szCs w:val="28"/>
          <w:lang w:val="ru-RU"/>
        </w:rPr>
        <w:t>стан</w:t>
      </w:r>
      <w:r w:rsidRPr="0046666F">
        <w:rPr>
          <w:rFonts w:ascii="Times New Roman" w:hAnsi="Times New Roman"/>
          <w:sz w:val="28"/>
          <w:szCs w:val="28"/>
          <w:lang w:val="ru-RU"/>
        </w:rPr>
        <w:t xml:space="preserve"> </w:t>
      </w:r>
      <w:r>
        <w:rPr>
          <w:rFonts w:ascii="Times New Roman" w:hAnsi="Times New Roman"/>
          <w:sz w:val="28"/>
          <w:szCs w:val="28"/>
          <w:lang w:val="ru-RU"/>
        </w:rPr>
        <w:t>хвор</w:t>
      </w:r>
      <w:r w:rsidRPr="0046666F">
        <w:rPr>
          <w:rFonts w:ascii="Times New Roman" w:hAnsi="Times New Roman" w:hint="cs"/>
          <w:sz w:val="28"/>
          <w:szCs w:val="28"/>
          <w:lang w:val="ru-RU"/>
        </w:rPr>
        <w:t>ого</w:t>
      </w:r>
      <w:r w:rsidRPr="0046666F">
        <w:rPr>
          <w:rFonts w:ascii="Times New Roman" w:hAnsi="Times New Roman"/>
          <w:sz w:val="28"/>
          <w:szCs w:val="28"/>
          <w:lang w:val="ru-RU"/>
        </w:rPr>
        <w:t xml:space="preserve">. </w:t>
      </w:r>
      <w:r w:rsidRPr="005926F6">
        <w:rPr>
          <w:rFonts w:ascii="Times New Roman" w:hAnsi="Times New Roman" w:hint="cs"/>
          <w:sz w:val="28"/>
          <w:szCs w:val="28"/>
          <w:lang w:val="ru-RU"/>
        </w:rPr>
        <w:t>Застосування</w:t>
      </w:r>
      <w:r w:rsidRPr="005926F6">
        <w:rPr>
          <w:rFonts w:ascii="Times New Roman" w:hAnsi="Times New Roman"/>
          <w:sz w:val="28"/>
          <w:szCs w:val="28"/>
          <w:lang w:val="ru-RU"/>
        </w:rPr>
        <w:t xml:space="preserve"> </w:t>
      </w:r>
      <w:r w:rsidRPr="005926F6">
        <w:rPr>
          <w:rFonts w:ascii="Times New Roman" w:hAnsi="Times New Roman" w:hint="cs"/>
          <w:sz w:val="28"/>
          <w:szCs w:val="28"/>
          <w:lang w:val="ru-RU"/>
        </w:rPr>
        <w:t>в</w:t>
      </w:r>
      <w:r w:rsidRPr="005926F6">
        <w:rPr>
          <w:rFonts w:ascii="Times New Roman" w:hAnsi="Times New Roman"/>
          <w:sz w:val="28"/>
          <w:szCs w:val="28"/>
          <w:lang w:val="ru-RU"/>
        </w:rPr>
        <w:t xml:space="preserve"> </w:t>
      </w:r>
      <w:r w:rsidRPr="005926F6">
        <w:rPr>
          <w:rFonts w:ascii="Times New Roman" w:hAnsi="Times New Roman" w:hint="cs"/>
          <w:sz w:val="28"/>
          <w:szCs w:val="28"/>
          <w:lang w:val="ru-RU"/>
        </w:rPr>
        <w:t>клініці</w:t>
      </w:r>
      <w:r w:rsidRPr="005926F6">
        <w:rPr>
          <w:rFonts w:ascii="Times New Roman" w:hAnsi="Times New Roman"/>
          <w:sz w:val="28"/>
          <w:szCs w:val="28"/>
          <w:lang w:val="ru-RU"/>
        </w:rPr>
        <w:t xml:space="preserve"> </w:t>
      </w:r>
      <w:r w:rsidRPr="005926F6">
        <w:rPr>
          <w:rFonts w:ascii="Times New Roman" w:hAnsi="Times New Roman" w:hint="cs"/>
          <w:sz w:val="28"/>
          <w:szCs w:val="28"/>
          <w:lang w:val="ru-RU"/>
        </w:rPr>
        <w:t>ранніх</w:t>
      </w:r>
      <w:r w:rsidRPr="005926F6">
        <w:rPr>
          <w:rFonts w:ascii="Times New Roman" w:hAnsi="Times New Roman"/>
          <w:sz w:val="28"/>
          <w:szCs w:val="28"/>
          <w:lang w:val="ru-RU"/>
        </w:rPr>
        <w:t xml:space="preserve"> мініінвазивних </w:t>
      </w:r>
      <w:r w:rsidRPr="005926F6">
        <w:rPr>
          <w:rFonts w:ascii="Times New Roman" w:hAnsi="Times New Roman" w:hint="cs"/>
          <w:sz w:val="28"/>
          <w:szCs w:val="28"/>
          <w:lang w:val="ru-RU"/>
        </w:rPr>
        <w:t>втручань</w:t>
      </w:r>
      <w:r w:rsidRPr="005926F6">
        <w:rPr>
          <w:rFonts w:ascii="Times New Roman" w:hAnsi="Times New Roman"/>
          <w:sz w:val="28"/>
          <w:szCs w:val="28"/>
          <w:lang w:val="ru-RU"/>
        </w:rPr>
        <w:t xml:space="preserve"> </w:t>
      </w:r>
      <w:r w:rsidRPr="005926F6">
        <w:rPr>
          <w:rFonts w:ascii="Times New Roman" w:hAnsi="Times New Roman" w:hint="cs"/>
          <w:sz w:val="28"/>
          <w:szCs w:val="28"/>
          <w:lang w:val="ru-RU"/>
        </w:rPr>
        <w:t>дозволяє</w:t>
      </w:r>
      <w:r w:rsidRPr="005926F6">
        <w:rPr>
          <w:rFonts w:ascii="Times New Roman" w:hAnsi="Times New Roman"/>
          <w:sz w:val="28"/>
          <w:szCs w:val="28"/>
          <w:lang w:val="ru-RU"/>
        </w:rPr>
        <w:t xml:space="preserve"> </w:t>
      </w:r>
      <w:r w:rsidRPr="005926F6">
        <w:rPr>
          <w:rFonts w:ascii="Times New Roman" w:hAnsi="Times New Roman" w:hint="cs"/>
          <w:sz w:val="28"/>
          <w:szCs w:val="28"/>
          <w:lang w:val="ru-RU"/>
        </w:rPr>
        <w:t>істотно</w:t>
      </w:r>
      <w:r w:rsidRPr="005926F6">
        <w:rPr>
          <w:rFonts w:ascii="Times New Roman" w:hAnsi="Times New Roman"/>
          <w:sz w:val="28"/>
          <w:szCs w:val="28"/>
          <w:lang w:val="ru-RU"/>
        </w:rPr>
        <w:t xml:space="preserve"> </w:t>
      </w:r>
      <w:r w:rsidRPr="005926F6">
        <w:rPr>
          <w:rFonts w:ascii="Times New Roman" w:hAnsi="Times New Roman" w:hint="cs"/>
          <w:sz w:val="28"/>
          <w:szCs w:val="28"/>
          <w:lang w:val="ru-RU"/>
        </w:rPr>
        <w:t>скоротити</w:t>
      </w:r>
      <w:r w:rsidRPr="005926F6">
        <w:rPr>
          <w:rFonts w:ascii="Times New Roman" w:hAnsi="Times New Roman"/>
          <w:sz w:val="28"/>
          <w:szCs w:val="28"/>
          <w:lang w:val="ru-RU"/>
        </w:rPr>
        <w:t xml:space="preserve"> </w:t>
      </w:r>
      <w:r w:rsidRPr="005926F6">
        <w:rPr>
          <w:rFonts w:ascii="Times New Roman" w:hAnsi="Times New Roman" w:hint="cs"/>
          <w:sz w:val="28"/>
          <w:szCs w:val="28"/>
          <w:lang w:val="ru-RU"/>
        </w:rPr>
        <w:t>терміни</w:t>
      </w:r>
      <w:r w:rsidRPr="005926F6">
        <w:rPr>
          <w:rFonts w:ascii="Times New Roman" w:hAnsi="Times New Roman"/>
          <w:sz w:val="28"/>
          <w:szCs w:val="28"/>
          <w:lang w:val="ru-RU"/>
        </w:rPr>
        <w:t xml:space="preserve"> </w:t>
      </w:r>
      <w:r w:rsidRPr="005926F6">
        <w:rPr>
          <w:rFonts w:ascii="Times New Roman" w:hAnsi="Times New Roman" w:hint="cs"/>
          <w:sz w:val="28"/>
          <w:szCs w:val="28"/>
          <w:lang w:val="ru-RU"/>
        </w:rPr>
        <w:t>госпітального</w:t>
      </w:r>
      <w:r w:rsidRPr="005926F6">
        <w:rPr>
          <w:rFonts w:ascii="Times New Roman" w:hAnsi="Times New Roman"/>
          <w:sz w:val="28"/>
          <w:szCs w:val="28"/>
          <w:lang w:val="ru-RU"/>
        </w:rPr>
        <w:t xml:space="preserve"> </w:t>
      </w:r>
      <w:r w:rsidRPr="005926F6">
        <w:rPr>
          <w:rFonts w:ascii="Times New Roman" w:hAnsi="Times New Roman" w:hint="cs"/>
          <w:sz w:val="28"/>
          <w:szCs w:val="28"/>
          <w:lang w:val="ru-RU"/>
        </w:rPr>
        <w:t>етапу</w:t>
      </w:r>
      <w:r w:rsidRPr="005926F6">
        <w:rPr>
          <w:rFonts w:ascii="Times New Roman" w:hAnsi="Times New Roman"/>
          <w:sz w:val="28"/>
          <w:szCs w:val="28"/>
          <w:lang w:val="ru-RU"/>
        </w:rPr>
        <w:t xml:space="preserve"> </w:t>
      </w:r>
      <w:r w:rsidRPr="005926F6">
        <w:rPr>
          <w:rFonts w:ascii="Times New Roman" w:hAnsi="Times New Roman" w:hint="cs"/>
          <w:sz w:val="28"/>
          <w:szCs w:val="28"/>
          <w:lang w:val="ru-RU"/>
        </w:rPr>
        <w:t>лікування</w:t>
      </w:r>
      <w:r w:rsidRPr="005926F6">
        <w:rPr>
          <w:rFonts w:ascii="Times New Roman" w:hAnsi="Times New Roman"/>
          <w:sz w:val="28"/>
          <w:szCs w:val="28"/>
          <w:lang w:val="ru-RU"/>
        </w:rPr>
        <w:t xml:space="preserve"> </w:t>
      </w:r>
      <w:r w:rsidRPr="005926F6">
        <w:rPr>
          <w:rFonts w:ascii="Times New Roman" w:hAnsi="Times New Roman" w:hint="cs"/>
          <w:sz w:val="28"/>
          <w:szCs w:val="28"/>
          <w:lang w:val="ru-RU"/>
        </w:rPr>
        <w:t>і</w:t>
      </w:r>
      <w:r w:rsidRPr="005926F6">
        <w:rPr>
          <w:rFonts w:ascii="Times New Roman" w:hAnsi="Times New Roman"/>
          <w:sz w:val="28"/>
          <w:szCs w:val="28"/>
          <w:lang w:val="ru-RU"/>
        </w:rPr>
        <w:t xml:space="preserve"> </w:t>
      </w:r>
      <w:r w:rsidRPr="005926F6">
        <w:rPr>
          <w:rFonts w:ascii="Times New Roman" w:hAnsi="Times New Roman" w:hint="cs"/>
          <w:sz w:val="28"/>
          <w:szCs w:val="28"/>
          <w:lang w:val="ru-RU"/>
        </w:rPr>
        <w:t>досягти</w:t>
      </w:r>
      <w:r w:rsidRPr="005926F6">
        <w:rPr>
          <w:rFonts w:ascii="Times New Roman" w:hAnsi="Times New Roman"/>
          <w:sz w:val="28"/>
          <w:szCs w:val="28"/>
          <w:lang w:val="ru-RU"/>
        </w:rPr>
        <w:t xml:space="preserve"> </w:t>
      </w:r>
      <w:r w:rsidRPr="005926F6">
        <w:rPr>
          <w:rFonts w:ascii="Times New Roman" w:hAnsi="Times New Roman" w:hint="cs"/>
          <w:sz w:val="28"/>
          <w:szCs w:val="28"/>
          <w:lang w:val="ru-RU"/>
        </w:rPr>
        <w:t>задовільних</w:t>
      </w:r>
      <w:r w:rsidRPr="005926F6">
        <w:rPr>
          <w:rFonts w:ascii="Times New Roman" w:hAnsi="Times New Roman"/>
          <w:sz w:val="28"/>
          <w:szCs w:val="28"/>
          <w:lang w:val="ru-RU"/>
        </w:rPr>
        <w:t xml:space="preserve"> </w:t>
      </w:r>
      <w:r w:rsidRPr="005926F6">
        <w:rPr>
          <w:rFonts w:ascii="Times New Roman" w:hAnsi="Times New Roman" w:hint="cs"/>
          <w:sz w:val="28"/>
          <w:szCs w:val="28"/>
          <w:lang w:val="ru-RU"/>
        </w:rPr>
        <w:t>функціональних</w:t>
      </w:r>
      <w:r w:rsidRPr="005926F6">
        <w:rPr>
          <w:rFonts w:ascii="Times New Roman" w:hAnsi="Times New Roman"/>
          <w:sz w:val="28"/>
          <w:szCs w:val="28"/>
          <w:lang w:val="ru-RU"/>
        </w:rPr>
        <w:t xml:space="preserve"> </w:t>
      </w:r>
      <w:r w:rsidRPr="005926F6">
        <w:rPr>
          <w:rFonts w:ascii="Times New Roman" w:hAnsi="Times New Roman" w:hint="cs"/>
          <w:sz w:val="28"/>
          <w:szCs w:val="28"/>
          <w:lang w:val="ru-RU"/>
        </w:rPr>
        <w:t>результатів</w:t>
      </w:r>
      <w:r w:rsidRPr="005926F6">
        <w:rPr>
          <w:rFonts w:ascii="Times New Roman" w:hAnsi="Times New Roman"/>
          <w:sz w:val="28"/>
          <w:szCs w:val="28"/>
          <w:lang w:val="ru-RU"/>
        </w:rPr>
        <w:t xml:space="preserve"> </w:t>
      </w:r>
      <w:r>
        <w:rPr>
          <w:rFonts w:ascii="Times New Roman" w:hAnsi="Times New Roman"/>
          <w:sz w:val="28"/>
          <w:szCs w:val="28"/>
          <w:lang w:val="ru-RU"/>
        </w:rPr>
        <w:t xml:space="preserve">вже </w:t>
      </w:r>
      <w:r w:rsidRPr="005926F6">
        <w:rPr>
          <w:rFonts w:ascii="Times New Roman" w:hAnsi="Times New Roman" w:hint="cs"/>
          <w:sz w:val="28"/>
          <w:szCs w:val="28"/>
          <w:lang w:val="ru-RU"/>
        </w:rPr>
        <w:t>в</w:t>
      </w:r>
      <w:r w:rsidRPr="005926F6">
        <w:rPr>
          <w:rFonts w:ascii="Times New Roman" w:hAnsi="Times New Roman"/>
          <w:sz w:val="28"/>
          <w:szCs w:val="28"/>
          <w:lang w:val="ru-RU"/>
        </w:rPr>
        <w:t xml:space="preserve"> </w:t>
      </w:r>
      <w:r>
        <w:rPr>
          <w:rFonts w:ascii="Times New Roman" w:hAnsi="Times New Roman"/>
          <w:sz w:val="28"/>
          <w:szCs w:val="28"/>
          <w:lang w:val="ru-RU"/>
        </w:rPr>
        <w:t xml:space="preserve">ранньому </w:t>
      </w:r>
      <w:r w:rsidRPr="005926F6">
        <w:rPr>
          <w:rFonts w:ascii="Times New Roman" w:hAnsi="Times New Roman" w:hint="cs"/>
          <w:sz w:val="28"/>
          <w:szCs w:val="28"/>
          <w:lang w:val="ru-RU"/>
        </w:rPr>
        <w:t>післяопераційному</w:t>
      </w:r>
      <w:r w:rsidRPr="005926F6">
        <w:rPr>
          <w:rFonts w:ascii="Times New Roman" w:hAnsi="Times New Roman"/>
          <w:sz w:val="28"/>
          <w:szCs w:val="28"/>
          <w:lang w:val="ru-RU"/>
        </w:rPr>
        <w:t xml:space="preserve"> </w:t>
      </w:r>
      <w:r w:rsidRPr="005926F6">
        <w:rPr>
          <w:rFonts w:ascii="Times New Roman" w:hAnsi="Times New Roman" w:hint="cs"/>
          <w:sz w:val="28"/>
          <w:szCs w:val="28"/>
          <w:lang w:val="ru-RU"/>
        </w:rPr>
        <w:t>періоді</w:t>
      </w:r>
      <w:r w:rsidRPr="005926F6">
        <w:rPr>
          <w:rFonts w:ascii="Times New Roman" w:hAnsi="Times New Roman"/>
          <w:sz w:val="28"/>
          <w:szCs w:val="28"/>
          <w:lang w:val="ru-RU"/>
        </w:rPr>
        <w:t>.</w:t>
      </w:r>
    </w:p>
    <w:p w:rsidR="00C34341" w:rsidRPr="00D84830" w:rsidRDefault="00C34341" w:rsidP="00C34341">
      <w:pPr>
        <w:shd w:val="clear" w:color="auto" w:fill="FFFFFF"/>
        <w:spacing w:line="360" w:lineRule="auto"/>
        <w:rPr>
          <w:rFonts w:ascii="Times New Roman" w:hAnsi="Times New Roman"/>
          <w:sz w:val="28"/>
          <w:szCs w:val="28"/>
          <w:lang w:val="ru-RU"/>
        </w:rPr>
      </w:pPr>
      <w:r w:rsidRPr="00D84830">
        <w:rPr>
          <w:rFonts w:ascii="Times New Roman" w:hAnsi="Times New Roman" w:hint="cs"/>
          <w:sz w:val="28"/>
          <w:szCs w:val="28"/>
          <w:lang w:val="ru-RU"/>
        </w:rPr>
        <w:t>У</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роботі</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представлено</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систему</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прогнозування</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результатів</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що</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дозволяє</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виділити</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і</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систематизувати</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таких</w:t>
      </w:r>
      <w:r w:rsidRPr="00D84830">
        <w:rPr>
          <w:rFonts w:ascii="Times New Roman" w:hAnsi="Times New Roman"/>
          <w:sz w:val="28"/>
          <w:szCs w:val="28"/>
          <w:lang w:val="ru-RU"/>
        </w:rPr>
        <w:t xml:space="preserve"> хвор</w:t>
      </w:r>
      <w:r w:rsidRPr="00D84830">
        <w:rPr>
          <w:rFonts w:ascii="Times New Roman" w:hAnsi="Times New Roman" w:hint="cs"/>
          <w:sz w:val="28"/>
          <w:szCs w:val="28"/>
          <w:lang w:val="ru-RU"/>
        </w:rPr>
        <w:t>их</w:t>
      </w:r>
      <w:r w:rsidRPr="00D84830">
        <w:rPr>
          <w:rFonts w:ascii="Times New Roman" w:hAnsi="Times New Roman"/>
          <w:sz w:val="28"/>
          <w:szCs w:val="28"/>
          <w:lang w:val="ru-RU"/>
        </w:rPr>
        <w:t xml:space="preserve"> за </w:t>
      </w:r>
      <w:r w:rsidRPr="00D84830">
        <w:rPr>
          <w:rFonts w:ascii="Times New Roman" w:hAnsi="Times New Roman" w:hint="cs"/>
          <w:sz w:val="28"/>
          <w:szCs w:val="28"/>
          <w:lang w:val="ru-RU"/>
        </w:rPr>
        <w:t>клінічни</w:t>
      </w:r>
      <w:r w:rsidRPr="00D84830">
        <w:rPr>
          <w:rFonts w:ascii="Times New Roman" w:hAnsi="Times New Roman"/>
          <w:sz w:val="28"/>
          <w:szCs w:val="28"/>
          <w:lang w:val="ru-RU"/>
        </w:rPr>
        <w:t xml:space="preserve">ми </w:t>
      </w:r>
      <w:r w:rsidRPr="00D84830">
        <w:rPr>
          <w:rFonts w:ascii="Times New Roman" w:hAnsi="Times New Roman" w:hint="cs"/>
          <w:sz w:val="28"/>
          <w:szCs w:val="28"/>
          <w:lang w:val="ru-RU"/>
        </w:rPr>
        <w:t>група</w:t>
      </w:r>
      <w:r w:rsidRPr="00D84830">
        <w:rPr>
          <w:rFonts w:ascii="Times New Roman" w:hAnsi="Times New Roman"/>
          <w:sz w:val="28"/>
          <w:szCs w:val="28"/>
          <w:lang w:val="ru-RU"/>
        </w:rPr>
        <w:t xml:space="preserve">ми </w:t>
      </w:r>
      <w:r w:rsidRPr="00D84830">
        <w:rPr>
          <w:rFonts w:ascii="Times New Roman" w:hAnsi="Times New Roman" w:hint="cs"/>
          <w:sz w:val="28"/>
          <w:szCs w:val="28"/>
          <w:lang w:val="ru-RU"/>
        </w:rPr>
        <w:t>з</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однотипністю</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вирішення</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тактичних</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завдань</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і</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дає</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можливість</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застосувати</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диференційований</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підхід</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до</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хірургічного</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лікування</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різних</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видів</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псевдокіст</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ПЗ</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Ці</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положення</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мають</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важливе</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наукове</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значення</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при</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визначенні</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прогнозу</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перебігу</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та</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потенційної</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небезпеки</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виникнення</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несприятливих</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наслідків</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у</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хвор</w:t>
      </w:r>
      <w:r w:rsidRPr="00D84830">
        <w:rPr>
          <w:rFonts w:ascii="Times New Roman" w:hAnsi="Times New Roman"/>
          <w:sz w:val="28"/>
          <w:szCs w:val="28"/>
          <w:lang w:val="ru-RU"/>
        </w:rPr>
        <w:t xml:space="preserve">их </w:t>
      </w:r>
      <w:r w:rsidRPr="00D84830">
        <w:rPr>
          <w:rFonts w:ascii="Times New Roman" w:hAnsi="Times New Roman" w:hint="cs"/>
          <w:sz w:val="28"/>
          <w:szCs w:val="28"/>
          <w:lang w:val="ru-RU"/>
        </w:rPr>
        <w:t>на</w:t>
      </w:r>
      <w:r w:rsidRPr="00D84830">
        <w:rPr>
          <w:rFonts w:ascii="Times New Roman" w:hAnsi="Times New Roman"/>
          <w:sz w:val="28"/>
          <w:szCs w:val="28"/>
          <w:lang w:val="ru-RU"/>
        </w:rPr>
        <w:t xml:space="preserve"> </w:t>
      </w:r>
      <w:r>
        <w:rPr>
          <w:rFonts w:ascii="Times New Roman" w:hAnsi="Times New Roman"/>
          <w:sz w:val="28"/>
          <w:szCs w:val="28"/>
          <w:lang w:val="ru-RU"/>
        </w:rPr>
        <w:t>ПКПЗ</w:t>
      </w:r>
      <w:r w:rsidRPr="00D84830">
        <w:rPr>
          <w:rFonts w:ascii="Times New Roman" w:hAnsi="Times New Roman"/>
          <w:sz w:val="28"/>
          <w:szCs w:val="28"/>
          <w:lang w:val="ru-RU"/>
        </w:rPr>
        <w:t>.</w:t>
      </w:r>
    </w:p>
    <w:p w:rsidR="00C34341" w:rsidRDefault="00C34341" w:rsidP="00C34341">
      <w:pPr>
        <w:shd w:val="clear" w:color="auto" w:fill="FFFFFF"/>
        <w:spacing w:line="360" w:lineRule="auto"/>
        <w:rPr>
          <w:rFonts w:ascii="Times New Roman" w:hAnsi="Times New Roman"/>
          <w:sz w:val="28"/>
          <w:szCs w:val="28"/>
          <w:lang w:val="ru-RU"/>
        </w:rPr>
      </w:pPr>
      <w:r w:rsidRPr="00D84830">
        <w:rPr>
          <w:rFonts w:ascii="Times New Roman" w:hAnsi="Times New Roman" w:hint="cs"/>
          <w:sz w:val="28"/>
          <w:szCs w:val="28"/>
          <w:lang w:val="ru-RU"/>
        </w:rPr>
        <w:t>Розроблено</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стандартизован</w:t>
      </w:r>
      <w:r w:rsidRPr="00D84830">
        <w:rPr>
          <w:rFonts w:ascii="Times New Roman" w:hAnsi="Times New Roman"/>
          <w:sz w:val="28"/>
          <w:szCs w:val="28"/>
          <w:lang w:val="ru-RU"/>
        </w:rPr>
        <w:t>ий алгоритм лікуваль</w:t>
      </w:r>
      <w:r>
        <w:rPr>
          <w:rFonts w:ascii="Times New Roman" w:hAnsi="Times New Roman"/>
          <w:sz w:val="28"/>
          <w:szCs w:val="28"/>
          <w:lang w:val="uk-UA"/>
        </w:rPr>
        <w:t>но</w:t>
      </w:r>
      <w:r w:rsidRPr="00D84830">
        <w:rPr>
          <w:rFonts w:ascii="Times New Roman" w:hAnsi="Times New Roman"/>
          <w:sz w:val="28"/>
          <w:szCs w:val="28"/>
          <w:lang w:val="ru-RU"/>
        </w:rPr>
        <w:t xml:space="preserve">-діагностичної тактики при </w:t>
      </w:r>
      <w:r w:rsidRPr="00D84830">
        <w:rPr>
          <w:rFonts w:ascii="Times New Roman" w:hAnsi="Times New Roman" w:hint="cs"/>
          <w:sz w:val="28"/>
          <w:szCs w:val="28"/>
          <w:lang w:val="ru-RU"/>
        </w:rPr>
        <w:t>ПКПЗ</w:t>
      </w:r>
      <w:r w:rsidRPr="00D84830">
        <w:rPr>
          <w:rFonts w:ascii="Times New Roman" w:hAnsi="Times New Roman"/>
          <w:sz w:val="28"/>
          <w:szCs w:val="28"/>
          <w:lang w:val="ru-RU"/>
        </w:rPr>
        <w:t xml:space="preserve">, що </w:t>
      </w:r>
      <w:r w:rsidRPr="00D84830">
        <w:rPr>
          <w:rFonts w:ascii="Times New Roman" w:hAnsi="Times New Roman" w:hint="cs"/>
          <w:sz w:val="28"/>
          <w:szCs w:val="28"/>
          <w:lang w:val="ru-RU"/>
        </w:rPr>
        <w:t>дозволяє</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зменшити</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подальший</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розвиток</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ускладнень</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Аналіз</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результатів</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проведеного</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дослідження</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і</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порівняльних</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результатів</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різних</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методик</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лікування</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дозволив</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визначити</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групи</w:t>
      </w:r>
      <w:r w:rsidRPr="00D84830">
        <w:rPr>
          <w:rFonts w:ascii="Times New Roman" w:hAnsi="Times New Roman"/>
          <w:sz w:val="28"/>
          <w:szCs w:val="28"/>
          <w:lang w:val="ru-RU"/>
        </w:rPr>
        <w:t xml:space="preserve"> хвор</w:t>
      </w:r>
      <w:r w:rsidRPr="00D84830">
        <w:rPr>
          <w:rFonts w:ascii="Times New Roman" w:hAnsi="Times New Roman" w:hint="cs"/>
          <w:sz w:val="28"/>
          <w:szCs w:val="28"/>
          <w:lang w:val="ru-RU"/>
        </w:rPr>
        <w:t>их</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для</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проведення</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в</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клінічній</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практиці традиційного</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лікування</w:t>
      </w:r>
      <w:r>
        <w:rPr>
          <w:rFonts w:ascii="Times New Roman" w:hAnsi="Times New Roman"/>
          <w:sz w:val="28"/>
          <w:szCs w:val="28"/>
          <w:lang w:val="ru-RU"/>
        </w:rPr>
        <w:t xml:space="preserve"> - </w:t>
      </w:r>
      <w:r w:rsidRPr="00D84830">
        <w:rPr>
          <w:rFonts w:ascii="Times New Roman" w:hAnsi="Times New Roman" w:hint="cs"/>
          <w:sz w:val="28"/>
          <w:szCs w:val="28"/>
          <w:lang w:val="ru-RU"/>
        </w:rPr>
        <w:t>«відкритих»</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хірургічних</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втручань</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і</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мініінвазивних</w:t>
      </w:r>
      <w:r w:rsidRPr="00D84830">
        <w:rPr>
          <w:rFonts w:ascii="Times New Roman" w:hAnsi="Times New Roman"/>
          <w:sz w:val="28"/>
          <w:szCs w:val="28"/>
          <w:lang w:val="ru-RU"/>
        </w:rPr>
        <w:t xml:space="preserve"> </w:t>
      </w:r>
      <w:r w:rsidRPr="00D84830">
        <w:rPr>
          <w:rFonts w:ascii="Times New Roman" w:hAnsi="Times New Roman" w:hint="cs"/>
          <w:sz w:val="28"/>
          <w:szCs w:val="28"/>
          <w:lang w:val="ru-RU"/>
        </w:rPr>
        <w:t>технологій</w:t>
      </w:r>
      <w:r w:rsidRPr="00D84830">
        <w:rPr>
          <w:rFonts w:ascii="Times New Roman" w:hAnsi="Times New Roman"/>
          <w:sz w:val="28"/>
          <w:szCs w:val="28"/>
          <w:lang w:val="ru-RU"/>
        </w:rPr>
        <w:t xml:space="preserve"> </w:t>
      </w:r>
      <w:r>
        <w:rPr>
          <w:rFonts w:ascii="Times New Roman" w:hAnsi="Times New Roman"/>
          <w:sz w:val="28"/>
          <w:szCs w:val="28"/>
          <w:lang w:val="ru-RU"/>
        </w:rPr>
        <w:t>і</w:t>
      </w:r>
      <w:r w:rsidRPr="00D84830">
        <w:rPr>
          <w:rFonts w:ascii="Times New Roman" w:hAnsi="Times New Roman" w:hint="cs"/>
          <w:sz w:val="28"/>
          <w:szCs w:val="28"/>
          <w:lang w:val="ru-RU"/>
        </w:rPr>
        <w:t>з</w:t>
      </w:r>
      <w:r w:rsidRPr="00D84830">
        <w:rPr>
          <w:rFonts w:ascii="Times New Roman" w:hAnsi="Times New Roman"/>
          <w:sz w:val="28"/>
          <w:szCs w:val="28"/>
          <w:lang w:val="ru-RU"/>
        </w:rPr>
        <w:t xml:space="preserve"> </w:t>
      </w:r>
      <w:r w:rsidRPr="006130ED">
        <w:rPr>
          <w:rFonts w:ascii="Times New Roman" w:hAnsi="Times New Roman" w:hint="cs"/>
          <w:sz w:val="28"/>
          <w:szCs w:val="28"/>
          <w:lang w:val="ru-RU"/>
        </w:rPr>
        <w:t>застосування</w:t>
      </w:r>
      <w:r>
        <w:rPr>
          <w:rFonts w:ascii="Times New Roman" w:hAnsi="Times New Roman"/>
          <w:sz w:val="28"/>
          <w:szCs w:val="28"/>
          <w:lang w:val="ru-RU"/>
        </w:rPr>
        <w:t>м</w:t>
      </w:r>
      <w:r w:rsidRPr="00D84830">
        <w:rPr>
          <w:rFonts w:ascii="Times New Roman" w:hAnsi="Times New Roman"/>
          <w:sz w:val="28"/>
          <w:szCs w:val="28"/>
          <w:lang w:val="ru-RU"/>
        </w:rPr>
        <w:t xml:space="preserve"> </w:t>
      </w:r>
      <w:r>
        <w:rPr>
          <w:rFonts w:ascii="Times New Roman" w:hAnsi="Times New Roman"/>
          <w:sz w:val="28"/>
          <w:szCs w:val="28"/>
          <w:lang w:val="ru-RU"/>
        </w:rPr>
        <w:t xml:space="preserve">способу </w:t>
      </w:r>
      <w:r w:rsidRPr="00D84830">
        <w:rPr>
          <w:rFonts w:ascii="Times New Roman" w:hAnsi="Times New Roman"/>
          <w:sz w:val="28"/>
          <w:szCs w:val="28"/>
          <w:lang w:val="ru-RU"/>
        </w:rPr>
        <w:t xml:space="preserve">лазерної </w:t>
      </w:r>
      <w:r w:rsidRPr="00D84830">
        <w:rPr>
          <w:rFonts w:ascii="Times New Roman" w:hAnsi="Times New Roman"/>
          <w:sz w:val="28"/>
          <w:szCs w:val="28"/>
          <w:lang w:val="ru-RU"/>
        </w:rPr>
        <w:lastRenderedPageBreak/>
        <w:t>вапор</w:t>
      </w:r>
      <w:r>
        <w:rPr>
          <w:rFonts w:ascii="Times New Roman" w:hAnsi="Times New Roman"/>
          <w:sz w:val="28"/>
          <w:szCs w:val="28"/>
          <w:lang w:val="ru-RU"/>
        </w:rPr>
        <w:t>и</w:t>
      </w:r>
      <w:r w:rsidRPr="00D84830">
        <w:rPr>
          <w:rFonts w:ascii="Times New Roman" w:hAnsi="Times New Roman"/>
          <w:sz w:val="28"/>
          <w:szCs w:val="28"/>
          <w:lang w:val="ru-RU"/>
        </w:rPr>
        <w:t>зації.</w:t>
      </w:r>
      <w:r w:rsidRPr="0046666F">
        <w:rPr>
          <w:rFonts w:ascii="Times New Roman" w:hAnsi="Times New Roman"/>
          <w:sz w:val="28"/>
          <w:szCs w:val="28"/>
          <w:lang w:val="ru-RU"/>
        </w:rPr>
        <w:t xml:space="preserve"> </w:t>
      </w:r>
    </w:p>
    <w:p w:rsidR="00C34341" w:rsidRDefault="00C34341" w:rsidP="00C34341">
      <w:pPr>
        <w:shd w:val="clear" w:color="auto" w:fill="FFFFFF"/>
        <w:spacing w:line="360" w:lineRule="auto"/>
        <w:rPr>
          <w:rFonts w:ascii="Times New Roman" w:hAnsi="Times New Roman"/>
          <w:sz w:val="28"/>
          <w:szCs w:val="28"/>
          <w:lang w:val="ru-RU"/>
        </w:rPr>
      </w:pPr>
      <w:r>
        <w:rPr>
          <w:rFonts w:ascii="Times New Roman" w:hAnsi="Times New Roman"/>
          <w:sz w:val="28"/>
          <w:szCs w:val="28"/>
          <w:lang w:val="ru-RU"/>
        </w:rPr>
        <w:t>В дисертаційній роботі зазначено, що в</w:t>
      </w:r>
      <w:r w:rsidRPr="00A67904">
        <w:rPr>
          <w:rFonts w:ascii="Times New Roman" w:hAnsi="Times New Roman" w:hint="cs"/>
          <w:sz w:val="28"/>
          <w:szCs w:val="28"/>
          <w:lang w:val="ru-RU"/>
        </w:rPr>
        <w:t>исока</w:t>
      </w:r>
      <w:r w:rsidRPr="00A67904">
        <w:rPr>
          <w:rFonts w:ascii="Times New Roman" w:hAnsi="Times New Roman"/>
          <w:sz w:val="28"/>
          <w:szCs w:val="28"/>
          <w:lang w:val="ru-RU"/>
        </w:rPr>
        <w:t xml:space="preserve"> </w:t>
      </w:r>
      <w:r w:rsidRPr="00A67904">
        <w:rPr>
          <w:rFonts w:ascii="Times New Roman" w:hAnsi="Times New Roman" w:hint="cs"/>
          <w:sz w:val="28"/>
          <w:szCs w:val="28"/>
          <w:lang w:val="ru-RU"/>
        </w:rPr>
        <w:t>ефективність</w:t>
      </w:r>
      <w:r w:rsidRPr="00A67904">
        <w:rPr>
          <w:rFonts w:ascii="Times New Roman" w:hAnsi="Times New Roman"/>
          <w:sz w:val="28"/>
          <w:szCs w:val="28"/>
          <w:lang w:val="ru-RU"/>
        </w:rPr>
        <w:t xml:space="preserve"> </w:t>
      </w:r>
      <w:r w:rsidRPr="00A67904">
        <w:rPr>
          <w:rFonts w:ascii="Times New Roman" w:hAnsi="Times New Roman" w:hint="cs"/>
          <w:sz w:val="28"/>
          <w:szCs w:val="28"/>
          <w:lang w:val="ru-RU"/>
        </w:rPr>
        <w:t>розробленого</w:t>
      </w:r>
      <w:r w:rsidRPr="00A67904">
        <w:rPr>
          <w:rFonts w:ascii="Times New Roman" w:hAnsi="Times New Roman"/>
          <w:sz w:val="28"/>
          <w:szCs w:val="28"/>
          <w:lang w:val="ru-RU"/>
        </w:rPr>
        <w:t xml:space="preserve"> </w:t>
      </w:r>
      <w:r w:rsidRPr="00A67904">
        <w:rPr>
          <w:rFonts w:ascii="Times New Roman" w:hAnsi="Times New Roman" w:hint="cs"/>
          <w:sz w:val="28"/>
          <w:szCs w:val="28"/>
          <w:lang w:val="ru-RU"/>
        </w:rPr>
        <w:t>способа</w:t>
      </w:r>
      <w:r w:rsidRPr="00A67904">
        <w:rPr>
          <w:rFonts w:ascii="Times New Roman" w:hAnsi="Times New Roman"/>
          <w:sz w:val="28"/>
          <w:szCs w:val="28"/>
          <w:lang w:val="ru-RU"/>
        </w:rPr>
        <w:t xml:space="preserve"> </w:t>
      </w:r>
      <w:r w:rsidRPr="00A67904">
        <w:rPr>
          <w:rFonts w:ascii="Times New Roman" w:hAnsi="Times New Roman" w:hint="cs"/>
          <w:sz w:val="28"/>
          <w:szCs w:val="28"/>
          <w:lang w:val="ru-RU"/>
        </w:rPr>
        <w:t>мініінвазивного</w:t>
      </w:r>
      <w:r w:rsidRPr="00A67904">
        <w:rPr>
          <w:rFonts w:ascii="Times New Roman" w:hAnsi="Times New Roman"/>
          <w:sz w:val="28"/>
          <w:szCs w:val="28"/>
          <w:lang w:val="ru-RU"/>
        </w:rPr>
        <w:t xml:space="preserve"> </w:t>
      </w:r>
      <w:r w:rsidRPr="00A67904">
        <w:rPr>
          <w:rFonts w:ascii="Times New Roman" w:hAnsi="Times New Roman" w:hint="cs"/>
          <w:sz w:val="28"/>
          <w:szCs w:val="28"/>
          <w:lang w:val="ru-RU"/>
        </w:rPr>
        <w:t>хірургічного</w:t>
      </w:r>
      <w:r w:rsidRPr="00A67904">
        <w:rPr>
          <w:rFonts w:ascii="Times New Roman" w:hAnsi="Times New Roman"/>
          <w:sz w:val="28"/>
          <w:szCs w:val="28"/>
          <w:lang w:val="ru-RU"/>
        </w:rPr>
        <w:t xml:space="preserve"> </w:t>
      </w:r>
      <w:r w:rsidRPr="00A67904">
        <w:rPr>
          <w:rFonts w:ascii="Times New Roman" w:hAnsi="Times New Roman" w:hint="cs"/>
          <w:sz w:val="28"/>
          <w:szCs w:val="28"/>
          <w:lang w:val="ru-RU"/>
        </w:rPr>
        <w:t>лікування</w:t>
      </w:r>
      <w:r w:rsidRPr="00A67904">
        <w:rPr>
          <w:rFonts w:ascii="Times New Roman" w:hAnsi="Times New Roman"/>
          <w:sz w:val="28"/>
          <w:szCs w:val="28"/>
          <w:lang w:val="ru-RU"/>
        </w:rPr>
        <w:t xml:space="preserve"> </w:t>
      </w:r>
      <w:r>
        <w:rPr>
          <w:rFonts w:ascii="Times New Roman" w:hAnsi="Times New Roman"/>
          <w:sz w:val="28"/>
          <w:szCs w:val="28"/>
          <w:lang w:val="ru-RU"/>
        </w:rPr>
        <w:t xml:space="preserve">із використанням СЛВ </w:t>
      </w:r>
      <w:r w:rsidRPr="00A67904">
        <w:rPr>
          <w:rFonts w:ascii="Times New Roman" w:hAnsi="Times New Roman" w:hint="cs"/>
          <w:sz w:val="28"/>
          <w:szCs w:val="28"/>
          <w:lang w:val="ru-RU"/>
        </w:rPr>
        <w:t>у</w:t>
      </w:r>
      <w:r w:rsidRPr="00A67904">
        <w:rPr>
          <w:rFonts w:ascii="Times New Roman" w:hAnsi="Times New Roman"/>
          <w:sz w:val="28"/>
          <w:szCs w:val="28"/>
          <w:lang w:val="ru-RU"/>
        </w:rPr>
        <w:t xml:space="preserve"> </w:t>
      </w:r>
      <w:r w:rsidRPr="00A67904">
        <w:rPr>
          <w:rFonts w:ascii="Times New Roman" w:hAnsi="Times New Roman" w:hint="cs"/>
          <w:sz w:val="28"/>
          <w:szCs w:val="28"/>
          <w:lang w:val="ru-RU"/>
        </w:rPr>
        <w:t>комплексі</w:t>
      </w:r>
      <w:r w:rsidRPr="00A67904">
        <w:rPr>
          <w:rFonts w:ascii="Times New Roman" w:hAnsi="Times New Roman"/>
          <w:sz w:val="28"/>
          <w:szCs w:val="28"/>
          <w:lang w:val="ru-RU"/>
        </w:rPr>
        <w:t xml:space="preserve"> </w:t>
      </w:r>
      <w:r w:rsidRPr="00A67904">
        <w:rPr>
          <w:rFonts w:ascii="Times New Roman" w:hAnsi="Times New Roman" w:hint="cs"/>
          <w:sz w:val="28"/>
          <w:szCs w:val="28"/>
          <w:lang w:val="ru-RU"/>
        </w:rPr>
        <w:t>із</w:t>
      </w:r>
      <w:r w:rsidRPr="00A67904">
        <w:rPr>
          <w:rFonts w:ascii="Times New Roman" w:hAnsi="Times New Roman"/>
          <w:sz w:val="28"/>
          <w:szCs w:val="28"/>
          <w:lang w:val="ru-RU"/>
        </w:rPr>
        <w:t xml:space="preserve"> </w:t>
      </w:r>
      <w:r w:rsidRPr="00A67904">
        <w:rPr>
          <w:rFonts w:ascii="Times New Roman" w:hAnsi="Times New Roman" w:hint="cs"/>
          <w:sz w:val="28"/>
          <w:szCs w:val="28"/>
          <w:lang w:val="ru-RU"/>
        </w:rPr>
        <w:t>медикаментозною</w:t>
      </w:r>
      <w:r w:rsidRPr="00A67904">
        <w:rPr>
          <w:rFonts w:ascii="Times New Roman" w:hAnsi="Times New Roman"/>
          <w:sz w:val="28"/>
          <w:szCs w:val="28"/>
          <w:lang w:val="ru-RU"/>
        </w:rPr>
        <w:t xml:space="preserve"> </w:t>
      </w:r>
      <w:r w:rsidRPr="00A67904">
        <w:rPr>
          <w:rFonts w:ascii="Times New Roman" w:hAnsi="Times New Roman" w:hint="cs"/>
          <w:sz w:val="28"/>
          <w:szCs w:val="28"/>
          <w:lang w:val="ru-RU"/>
        </w:rPr>
        <w:t>терапією</w:t>
      </w:r>
      <w:r w:rsidRPr="00A67904">
        <w:rPr>
          <w:rFonts w:ascii="Times New Roman" w:hAnsi="Times New Roman"/>
          <w:sz w:val="28"/>
          <w:szCs w:val="28"/>
          <w:lang w:val="ru-RU"/>
        </w:rPr>
        <w:t xml:space="preserve"> (</w:t>
      </w:r>
      <w:r w:rsidRPr="00A67904">
        <w:rPr>
          <w:rFonts w:ascii="Times New Roman" w:hAnsi="Times New Roman" w:hint="cs"/>
          <w:sz w:val="28"/>
          <w:szCs w:val="28"/>
          <w:lang w:val="ru-RU"/>
        </w:rPr>
        <w:t>антибактеріальна</w:t>
      </w:r>
      <w:r w:rsidRPr="00A67904">
        <w:rPr>
          <w:rFonts w:ascii="Times New Roman" w:hAnsi="Times New Roman"/>
          <w:sz w:val="28"/>
          <w:szCs w:val="28"/>
          <w:lang w:val="ru-RU"/>
        </w:rPr>
        <w:t xml:space="preserve"> </w:t>
      </w:r>
      <w:r w:rsidRPr="00A67904">
        <w:rPr>
          <w:rFonts w:ascii="Times New Roman" w:hAnsi="Times New Roman" w:hint="cs"/>
          <w:sz w:val="28"/>
          <w:szCs w:val="28"/>
          <w:lang w:val="ru-RU"/>
        </w:rPr>
        <w:t>та</w:t>
      </w:r>
      <w:r w:rsidRPr="00A67904">
        <w:rPr>
          <w:rFonts w:ascii="Times New Roman" w:hAnsi="Times New Roman"/>
          <w:sz w:val="28"/>
          <w:szCs w:val="28"/>
          <w:lang w:val="ru-RU"/>
        </w:rPr>
        <w:t xml:space="preserve"> </w:t>
      </w:r>
      <w:r w:rsidRPr="00A67904">
        <w:rPr>
          <w:rFonts w:ascii="Times New Roman" w:hAnsi="Times New Roman" w:hint="cs"/>
          <w:sz w:val="28"/>
          <w:szCs w:val="28"/>
          <w:lang w:val="ru-RU"/>
        </w:rPr>
        <w:t>спазмолітічна</w:t>
      </w:r>
      <w:r w:rsidRPr="00A67904">
        <w:rPr>
          <w:rFonts w:ascii="Times New Roman" w:hAnsi="Times New Roman"/>
          <w:sz w:val="28"/>
          <w:szCs w:val="28"/>
          <w:lang w:val="ru-RU"/>
        </w:rPr>
        <w:t xml:space="preserve"> </w:t>
      </w:r>
      <w:r w:rsidRPr="00A67904">
        <w:rPr>
          <w:rFonts w:ascii="Times New Roman" w:hAnsi="Times New Roman" w:hint="cs"/>
          <w:sz w:val="28"/>
          <w:szCs w:val="28"/>
          <w:lang w:val="ru-RU"/>
        </w:rPr>
        <w:t>терапія</w:t>
      </w:r>
      <w:r w:rsidRPr="00A67904">
        <w:rPr>
          <w:rFonts w:ascii="Times New Roman" w:hAnsi="Times New Roman"/>
          <w:sz w:val="28"/>
          <w:szCs w:val="28"/>
          <w:lang w:val="ru-RU"/>
        </w:rPr>
        <w:t xml:space="preserve">, </w:t>
      </w:r>
      <w:r w:rsidRPr="00A67904">
        <w:rPr>
          <w:rFonts w:ascii="Times New Roman" w:hAnsi="Times New Roman" w:hint="cs"/>
          <w:sz w:val="28"/>
          <w:szCs w:val="28"/>
          <w:lang w:val="ru-RU"/>
        </w:rPr>
        <w:t>детоксіційна</w:t>
      </w:r>
      <w:r w:rsidRPr="00A67904">
        <w:rPr>
          <w:rFonts w:ascii="Times New Roman" w:hAnsi="Times New Roman"/>
          <w:sz w:val="28"/>
          <w:szCs w:val="28"/>
          <w:lang w:val="ru-RU"/>
        </w:rPr>
        <w:t xml:space="preserve"> </w:t>
      </w:r>
      <w:r w:rsidRPr="00A67904">
        <w:rPr>
          <w:rFonts w:ascii="Times New Roman" w:hAnsi="Times New Roman" w:hint="cs"/>
          <w:sz w:val="28"/>
          <w:szCs w:val="28"/>
          <w:lang w:val="ru-RU"/>
        </w:rPr>
        <w:t>та</w:t>
      </w:r>
      <w:r w:rsidRPr="00A67904">
        <w:rPr>
          <w:rFonts w:ascii="Times New Roman" w:hAnsi="Times New Roman"/>
          <w:sz w:val="28"/>
          <w:szCs w:val="28"/>
          <w:lang w:val="ru-RU"/>
        </w:rPr>
        <w:t xml:space="preserve"> </w:t>
      </w:r>
      <w:r w:rsidRPr="00A67904">
        <w:rPr>
          <w:rFonts w:ascii="Times New Roman" w:hAnsi="Times New Roman" w:hint="cs"/>
          <w:sz w:val="28"/>
          <w:szCs w:val="28"/>
          <w:lang w:val="ru-RU"/>
        </w:rPr>
        <w:t>вітамінотерапія</w:t>
      </w:r>
      <w:r w:rsidRPr="00A67904">
        <w:rPr>
          <w:rFonts w:ascii="Times New Roman" w:hAnsi="Times New Roman"/>
          <w:sz w:val="28"/>
          <w:szCs w:val="28"/>
          <w:lang w:val="ru-RU"/>
        </w:rPr>
        <w:t xml:space="preserve">), </w:t>
      </w:r>
      <w:r w:rsidRPr="00A67904">
        <w:rPr>
          <w:rFonts w:ascii="Times New Roman" w:hAnsi="Times New Roman" w:hint="cs"/>
          <w:sz w:val="28"/>
          <w:szCs w:val="28"/>
          <w:lang w:val="ru-RU"/>
        </w:rPr>
        <w:t>безпека</w:t>
      </w:r>
      <w:r w:rsidRPr="00A67904">
        <w:rPr>
          <w:rFonts w:ascii="Times New Roman" w:hAnsi="Times New Roman"/>
          <w:sz w:val="28"/>
          <w:szCs w:val="28"/>
          <w:lang w:val="ru-RU"/>
        </w:rPr>
        <w:t xml:space="preserve"> </w:t>
      </w:r>
      <w:r w:rsidRPr="00A67904">
        <w:rPr>
          <w:rFonts w:ascii="Times New Roman" w:hAnsi="Times New Roman" w:hint="cs"/>
          <w:sz w:val="28"/>
          <w:szCs w:val="28"/>
          <w:lang w:val="ru-RU"/>
        </w:rPr>
        <w:t>застосування</w:t>
      </w:r>
      <w:r w:rsidRPr="00A67904">
        <w:rPr>
          <w:rFonts w:ascii="Times New Roman" w:hAnsi="Times New Roman"/>
          <w:sz w:val="28"/>
          <w:szCs w:val="28"/>
          <w:lang w:val="ru-RU"/>
        </w:rPr>
        <w:t xml:space="preserve">, </w:t>
      </w:r>
      <w:r w:rsidRPr="00A67904">
        <w:rPr>
          <w:rFonts w:ascii="Times New Roman" w:hAnsi="Times New Roman" w:hint="cs"/>
          <w:sz w:val="28"/>
          <w:szCs w:val="28"/>
          <w:lang w:val="ru-RU"/>
        </w:rPr>
        <w:t>можливість</w:t>
      </w:r>
      <w:r w:rsidRPr="00A67904">
        <w:rPr>
          <w:rFonts w:ascii="Times New Roman" w:hAnsi="Times New Roman"/>
          <w:sz w:val="28"/>
          <w:szCs w:val="28"/>
          <w:lang w:val="ru-RU"/>
        </w:rPr>
        <w:t xml:space="preserve"> </w:t>
      </w:r>
      <w:r w:rsidRPr="00A67904">
        <w:rPr>
          <w:rFonts w:ascii="Times New Roman" w:hAnsi="Times New Roman" w:hint="cs"/>
          <w:sz w:val="28"/>
          <w:szCs w:val="28"/>
          <w:lang w:val="ru-RU"/>
        </w:rPr>
        <w:t>безпечного</w:t>
      </w:r>
      <w:r w:rsidRPr="00A67904">
        <w:rPr>
          <w:rFonts w:ascii="Times New Roman" w:hAnsi="Times New Roman"/>
          <w:sz w:val="28"/>
          <w:szCs w:val="28"/>
          <w:lang w:val="ru-RU"/>
        </w:rPr>
        <w:t xml:space="preserve"> </w:t>
      </w:r>
      <w:r w:rsidRPr="00A67904">
        <w:rPr>
          <w:rFonts w:ascii="Times New Roman" w:hAnsi="Times New Roman" w:hint="cs"/>
          <w:sz w:val="28"/>
          <w:szCs w:val="28"/>
          <w:lang w:val="ru-RU"/>
        </w:rPr>
        <w:t>виконання</w:t>
      </w:r>
      <w:r w:rsidRPr="00A67904">
        <w:rPr>
          <w:rFonts w:ascii="Times New Roman" w:hAnsi="Times New Roman"/>
          <w:sz w:val="28"/>
          <w:szCs w:val="28"/>
          <w:lang w:val="ru-RU"/>
        </w:rPr>
        <w:t xml:space="preserve"> </w:t>
      </w:r>
      <w:r w:rsidRPr="00A67904">
        <w:rPr>
          <w:rFonts w:ascii="Times New Roman" w:hAnsi="Times New Roman" w:hint="cs"/>
          <w:sz w:val="28"/>
          <w:szCs w:val="28"/>
          <w:lang w:val="ru-RU"/>
        </w:rPr>
        <w:t>та</w:t>
      </w:r>
      <w:r w:rsidRPr="00A67904">
        <w:rPr>
          <w:rFonts w:ascii="Times New Roman" w:hAnsi="Times New Roman"/>
          <w:sz w:val="28"/>
          <w:szCs w:val="28"/>
          <w:lang w:val="ru-RU"/>
        </w:rPr>
        <w:t xml:space="preserve"> </w:t>
      </w:r>
      <w:r w:rsidRPr="00A67904">
        <w:rPr>
          <w:rFonts w:ascii="Times New Roman" w:hAnsi="Times New Roman" w:hint="cs"/>
          <w:sz w:val="28"/>
          <w:szCs w:val="28"/>
          <w:lang w:val="ru-RU"/>
        </w:rPr>
        <w:t>доступність</w:t>
      </w:r>
      <w:r w:rsidRPr="00A67904">
        <w:rPr>
          <w:rFonts w:ascii="Times New Roman" w:hAnsi="Times New Roman"/>
          <w:sz w:val="28"/>
          <w:szCs w:val="28"/>
          <w:lang w:val="ru-RU"/>
        </w:rPr>
        <w:t xml:space="preserve"> </w:t>
      </w:r>
      <w:r w:rsidRPr="00A67904">
        <w:rPr>
          <w:rFonts w:ascii="Times New Roman" w:hAnsi="Times New Roman" w:hint="cs"/>
          <w:sz w:val="28"/>
          <w:szCs w:val="28"/>
          <w:lang w:val="ru-RU"/>
        </w:rPr>
        <w:t>вказаних</w:t>
      </w:r>
      <w:r w:rsidRPr="00A67904">
        <w:rPr>
          <w:rFonts w:ascii="Times New Roman" w:hAnsi="Times New Roman"/>
          <w:sz w:val="28"/>
          <w:szCs w:val="28"/>
          <w:lang w:val="ru-RU"/>
        </w:rPr>
        <w:t xml:space="preserve"> </w:t>
      </w:r>
      <w:r w:rsidRPr="00A67904">
        <w:rPr>
          <w:rFonts w:ascii="Times New Roman" w:hAnsi="Times New Roman" w:hint="cs"/>
          <w:sz w:val="28"/>
          <w:szCs w:val="28"/>
          <w:lang w:val="ru-RU"/>
        </w:rPr>
        <w:t>засобів</w:t>
      </w:r>
      <w:r w:rsidRPr="00A67904">
        <w:rPr>
          <w:rFonts w:ascii="Times New Roman" w:hAnsi="Times New Roman"/>
          <w:sz w:val="28"/>
          <w:szCs w:val="28"/>
          <w:lang w:val="ru-RU"/>
        </w:rPr>
        <w:t xml:space="preserve"> </w:t>
      </w:r>
      <w:r w:rsidRPr="00A67904">
        <w:rPr>
          <w:rFonts w:ascii="Times New Roman" w:hAnsi="Times New Roman" w:hint="cs"/>
          <w:sz w:val="28"/>
          <w:szCs w:val="28"/>
          <w:lang w:val="ru-RU"/>
        </w:rPr>
        <w:t>обґрунтовують</w:t>
      </w:r>
      <w:r w:rsidRPr="00A67904">
        <w:rPr>
          <w:rFonts w:ascii="Times New Roman" w:hAnsi="Times New Roman"/>
          <w:sz w:val="28"/>
          <w:szCs w:val="28"/>
          <w:lang w:val="ru-RU"/>
        </w:rPr>
        <w:t xml:space="preserve"> </w:t>
      </w:r>
      <w:r w:rsidRPr="00A67904">
        <w:rPr>
          <w:rFonts w:ascii="Times New Roman" w:hAnsi="Times New Roman" w:hint="cs"/>
          <w:sz w:val="28"/>
          <w:szCs w:val="28"/>
          <w:lang w:val="ru-RU"/>
        </w:rPr>
        <w:t>доцільність</w:t>
      </w:r>
      <w:r w:rsidRPr="00A67904">
        <w:rPr>
          <w:rFonts w:ascii="Times New Roman" w:hAnsi="Times New Roman"/>
          <w:sz w:val="28"/>
          <w:szCs w:val="28"/>
          <w:lang w:val="ru-RU"/>
        </w:rPr>
        <w:t xml:space="preserve"> </w:t>
      </w:r>
      <w:r w:rsidRPr="00A67904">
        <w:rPr>
          <w:rFonts w:ascii="Times New Roman" w:hAnsi="Times New Roman" w:hint="cs"/>
          <w:sz w:val="28"/>
          <w:szCs w:val="28"/>
          <w:lang w:val="ru-RU"/>
        </w:rPr>
        <w:t>їх</w:t>
      </w:r>
      <w:r w:rsidRPr="00A67904">
        <w:rPr>
          <w:rFonts w:ascii="Times New Roman" w:hAnsi="Times New Roman"/>
          <w:sz w:val="28"/>
          <w:szCs w:val="28"/>
          <w:lang w:val="ru-RU"/>
        </w:rPr>
        <w:t xml:space="preserve"> </w:t>
      </w:r>
      <w:r w:rsidRPr="00A67904">
        <w:rPr>
          <w:rFonts w:ascii="Times New Roman" w:hAnsi="Times New Roman" w:hint="cs"/>
          <w:sz w:val="28"/>
          <w:szCs w:val="28"/>
          <w:lang w:val="ru-RU"/>
        </w:rPr>
        <w:t>використання</w:t>
      </w:r>
      <w:r w:rsidRPr="00A67904">
        <w:rPr>
          <w:rFonts w:ascii="Times New Roman" w:hAnsi="Times New Roman"/>
          <w:sz w:val="28"/>
          <w:szCs w:val="28"/>
          <w:lang w:val="ru-RU"/>
        </w:rPr>
        <w:t xml:space="preserve"> </w:t>
      </w:r>
      <w:r w:rsidRPr="00A67904">
        <w:rPr>
          <w:rFonts w:ascii="Times New Roman" w:hAnsi="Times New Roman" w:hint="cs"/>
          <w:sz w:val="28"/>
          <w:szCs w:val="28"/>
          <w:lang w:val="ru-RU"/>
        </w:rPr>
        <w:t>при</w:t>
      </w:r>
      <w:r w:rsidRPr="00A67904">
        <w:rPr>
          <w:rFonts w:ascii="Times New Roman" w:hAnsi="Times New Roman"/>
          <w:sz w:val="28"/>
          <w:szCs w:val="28"/>
          <w:lang w:val="ru-RU"/>
        </w:rPr>
        <w:t xml:space="preserve"> </w:t>
      </w:r>
      <w:r w:rsidRPr="00A67904">
        <w:rPr>
          <w:rFonts w:ascii="Times New Roman" w:hAnsi="Times New Roman" w:hint="cs"/>
          <w:sz w:val="28"/>
          <w:szCs w:val="28"/>
          <w:lang w:val="ru-RU"/>
        </w:rPr>
        <w:t>хірургічному</w:t>
      </w:r>
      <w:r w:rsidRPr="00A67904">
        <w:rPr>
          <w:rFonts w:ascii="Times New Roman" w:hAnsi="Times New Roman"/>
          <w:sz w:val="28"/>
          <w:szCs w:val="28"/>
          <w:lang w:val="ru-RU"/>
        </w:rPr>
        <w:t xml:space="preserve"> </w:t>
      </w:r>
      <w:r w:rsidRPr="00A67904">
        <w:rPr>
          <w:rFonts w:ascii="Times New Roman" w:hAnsi="Times New Roman" w:hint="cs"/>
          <w:sz w:val="28"/>
          <w:szCs w:val="28"/>
          <w:lang w:val="ru-RU"/>
        </w:rPr>
        <w:t>лікуванні</w:t>
      </w:r>
      <w:r w:rsidRPr="00A67904">
        <w:rPr>
          <w:rFonts w:ascii="Times New Roman" w:hAnsi="Times New Roman"/>
          <w:sz w:val="28"/>
          <w:szCs w:val="28"/>
          <w:lang w:val="ru-RU"/>
        </w:rPr>
        <w:t xml:space="preserve"> </w:t>
      </w:r>
      <w:r w:rsidRPr="00A67904">
        <w:rPr>
          <w:rFonts w:ascii="Times New Roman" w:hAnsi="Times New Roman" w:hint="cs"/>
          <w:sz w:val="28"/>
          <w:szCs w:val="28"/>
          <w:lang w:val="ru-RU"/>
        </w:rPr>
        <w:t>хворих</w:t>
      </w:r>
      <w:r w:rsidRPr="00A67904">
        <w:rPr>
          <w:rFonts w:ascii="Times New Roman" w:hAnsi="Times New Roman"/>
          <w:sz w:val="28"/>
          <w:szCs w:val="28"/>
          <w:lang w:val="ru-RU"/>
        </w:rPr>
        <w:t xml:space="preserve"> </w:t>
      </w:r>
      <w:r w:rsidRPr="00A67904">
        <w:rPr>
          <w:rFonts w:ascii="Times New Roman" w:hAnsi="Times New Roman" w:hint="cs"/>
          <w:sz w:val="28"/>
          <w:szCs w:val="28"/>
          <w:lang w:val="ru-RU"/>
        </w:rPr>
        <w:t>на</w:t>
      </w:r>
      <w:r w:rsidRPr="00A67904">
        <w:rPr>
          <w:rFonts w:ascii="Times New Roman" w:hAnsi="Times New Roman"/>
          <w:sz w:val="28"/>
          <w:szCs w:val="28"/>
          <w:lang w:val="ru-RU"/>
        </w:rPr>
        <w:t xml:space="preserve"> </w:t>
      </w:r>
      <w:r w:rsidRPr="00A67904">
        <w:rPr>
          <w:rFonts w:ascii="Times New Roman" w:hAnsi="Times New Roman" w:hint="cs"/>
          <w:sz w:val="28"/>
          <w:szCs w:val="28"/>
          <w:lang w:val="ru-RU"/>
        </w:rPr>
        <w:t>ПКПЗ</w:t>
      </w:r>
      <w:r w:rsidRPr="00A67904">
        <w:rPr>
          <w:rFonts w:ascii="Times New Roman" w:hAnsi="Times New Roman"/>
          <w:sz w:val="28"/>
          <w:szCs w:val="28"/>
          <w:lang w:val="ru-RU"/>
        </w:rPr>
        <w:t xml:space="preserve"> </w:t>
      </w:r>
      <w:r w:rsidRPr="00A67904">
        <w:rPr>
          <w:rFonts w:ascii="Times New Roman" w:hAnsi="Times New Roman" w:hint="cs"/>
          <w:sz w:val="28"/>
          <w:szCs w:val="28"/>
          <w:lang w:val="ru-RU"/>
        </w:rPr>
        <w:t>і</w:t>
      </w:r>
      <w:r w:rsidRPr="00A67904">
        <w:rPr>
          <w:rFonts w:ascii="Times New Roman" w:hAnsi="Times New Roman"/>
          <w:sz w:val="28"/>
          <w:szCs w:val="28"/>
          <w:lang w:val="ru-RU"/>
        </w:rPr>
        <w:t xml:space="preserve"> </w:t>
      </w:r>
      <w:r w:rsidRPr="00A67904">
        <w:rPr>
          <w:rFonts w:ascii="Times New Roman" w:hAnsi="Times New Roman" w:hint="cs"/>
          <w:sz w:val="28"/>
          <w:szCs w:val="28"/>
          <w:lang w:val="ru-RU"/>
        </w:rPr>
        <w:t>дозволяють</w:t>
      </w:r>
      <w:r w:rsidRPr="00A67904">
        <w:rPr>
          <w:rFonts w:ascii="Times New Roman" w:hAnsi="Times New Roman"/>
          <w:sz w:val="28"/>
          <w:szCs w:val="28"/>
          <w:lang w:val="ru-RU"/>
        </w:rPr>
        <w:t xml:space="preserve"> </w:t>
      </w:r>
      <w:r w:rsidRPr="00A67904">
        <w:rPr>
          <w:rFonts w:ascii="Times New Roman" w:hAnsi="Times New Roman" w:hint="cs"/>
          <w:sz w:val="28"/>
          <w:szCs w:val="28"/>
          <w:lang w:val="ru-RU"/>
        </w:rPr>
        <w:t>рекомендувати</w:t>
      </w:r>
      <w:r w:rsidRPr="00A67904">
        <w:rPr>
          <w:rFonts w:ascii="Times New Roman" w:hAnsi="Times New Roman"/>
          <w:sz w:val="28"/>
          <w:szCs w:val="28"/>
          <w:lang w:val="ru-RU"/>
        </w:rPr>
        <w:t xml:space="preserve"> </w:t>
      </w:r>
      <w:r w:rsidRPr="00A67904">
        <w:rPr>
          <w:rFonts w:ascii="Times New Roman" w:hAnsi="Times New Roman" w:hint="cs"/>
          <w:sz w:val="28"/>
          <w:szCs w:val="28"/>
          <w:lang w:val="ru-RU"/>
        </w:rPr>
        <w:t>їх</w:t>
      </w:r>
      <w:r w:rsidRPr="00A67904">
        <w:rPr>
          <w:rFonts w:ascii="Times New Roman" w:hAnsi="Times New Roman"/>
          <w:sz w:val="28"/>
          <w:szCs w:val="28"/>
          <w:lang w:val="ru-RU"/>
        </w:rPr>
        <w:t xml:space="preserve"> </w:t>
      </w:r>
      <w:r w:rsidRPr="00A67904">
        <w:rPr>
          <w:rFonts w:ascii="Times New Roman" w:hAnsi="Times New Roman" w:hint="cs"/>
          <w:sz w:val="28"/>
          <w:szCs w:val="28"/>
          <w:lang w:val="ru-RU"/>
        </w:rPr>
        <w:t>для</w:t>
      </w:r>
      <w:r w:rsidRPr="00A67904">
        <w:rPr>
          <w:rFonts w:ascii="Times New Roman" w:hAnsi="Times New Roman"/>
          <w:sz w:val="28"/>
          <w:szCs w:val="28"/>
          <w:lang w:val="ru-RU"/>
        </w:rPr>
        <w:t xml:space="preserve"> </w:t>
      </w:r>
      <w:r w:rsidRPr="00A67904">
        <w:rPr>
          <w:rFonts w:ascii="Times New Roman" w:hAnsi="Times New Roman" w:hint="cs"/>
          <w:sz w:val="28"/>
          <w:szCs w:val="28"/>
          <w:lang w:val="ru-RU"/>
        </w:rPr>
        <w:t>широкого</w:t>
      </w:r>
      <w:r w:rsidRPr="00A67904">
        <w:rPr>
          <w:rFonts w:ascii="Times New Roman" w:hAnsi="Times New Roman"/>
          <w:sz w:val="28"/>
          <w:szCs w:val="28"/>
          <w:lang w:val="ru-RU"/>
        </w:rPr>
        <w:t xml:space="preserve"> </w:t>
      </w:r>
      <w:r w:rsidRPr="00A67904">
        <w:rPr>
          <w:rFonts w:ascii="Times New Roman" w:hAnsi="Times New Roman" w:hint="cs"/>
          <w:sz w:val="28"/>
          <w:szCs w:val="28"/>
          <w:lang w:val="ru-RU"/>
        </w:rPr>
        <w:t>впровадження</w:t>
      </w:r>
      <w:r w:rsidRPr="00A67904">
        <w:rPr>
          <w:rFonts w:ascii="Times New Roman" w:hAnsi="Times New Roman"/>
          <w:sz w:val="28"/>
          <w:szCs w:val="28"/>
          <w:lang w:val="ru-RU"/>
        </w:rPr>
        <w:t xml:space="preserve"> </w:t>
      </w:r>
      <w:r w:rsidRPr="00A67904">
        <w:rPr>
          <w:rFonts w:ascii="Times New Roman" w:hAnsi="Times New Roman" w:hint="cs"/>
          <w:sz w:val="28"/>
          <w:szCs w:val="28"/>
          <w:lang w:val="ru-RU"/>
        </w:rPr>
        <w:t>у</w:t>
      </w:r>
      <w:r w:rsidRPr="00A67904">
        <w:rPr>
          <w:rFonts w:ascii="Times New Roman" w:hAnsi="Times New Roman"/>
          <w:sz w:val="28"/>
          <w:szCs w:val="28"/>
          <w:lang w:val="ru-RU"/>
        </w:rPr>
        <w:t xml:space="preserve"> </w:t>
      </w:r>
      <w:r w:rsidRPr="00A67904">
        <w:rPr>
          <w:rFonts w:ascii="Times New Roman" w:hAnsi="Times New Roman" w:hint="cs"/>
          <w:sz w:val="28"/>
          <w:szCs w:val="28"/>
          <w:lang w:val="ru-RU"/>
        </w:rPr>
        <w:t>практику</w:t>
      </w:r>
      <w:r w:rsidRPr="00A67904">
        <w:rPr>
          <w:rFonts w:ascii="Times New Roman" w:hAnsi="Times New Roman"/>
          <w:sz w:val="28"/>
          <w:szCs w:val="28"/>
          <w:lang w:val="ru-RU"/>
        </w:rPr>
        <w:t xml:space="preserve"> </w:t>
      </w:r>
      <w:r w:rsidRPr="00A67904">
        <w:rPr>
          <w:rFonts w:ascii="Times New Roman" w:hAnsi="Times New Roman" w:hint="cs"/>
          <w:sz w:val="28"/>
          <w:szCs w:val="28"/>
          <w:lang w:val="ru-RU"/>
        </w:rPr>
        <w:t>охорони</w:t>
      </w:r>
      <w:r w:rsidRPr="00A67904">
        <w:rPr>
          <w:rFonts w:ascii="Times New Roman" w:hAnsi="Times New Roman"/>
          <w:sz w:val="28"/>
          <w:szCs w:val="28"/>
          <w:lang w:val="ru-RU"/>
        </w:rPr>
        <w:t xml:space="preserve"> </w:t>
      </w:r>
      <w:r w:rsidRPr="00A67904">
        <w:rPr>
          <w:rFonts w:ascii="Times New Roman" w:hAnsi="Times New Roman" w:hint="cs"/>
          <w:sz w:val="28"/>
          <w:szCs w:val="28"/>
          <w:lang w:val="ru-RU"/>
        </w:rPr>
        <w:t>здоров’я</w:t>
      </w:r>
      <w:r w:rsidRPr="00A67904">
        <w:rPr>
          <w:rFonts w:ascii="Times New Roman" w:hAnsi="Times New Roman"/>
          <w:sz w:val="28"/>
          <w:szCs w:val="28"/>
          <w:lang w:val="ru-RU"/>
        </w:rPr>
        <w:t>.</w:t>
      </w:r>
      <w:r>
        <w:rPr>
          <w:rFonts w:ascii="Times New Roman" w:hAnsi="Times New Roman"/>
          <w:sz w:val="28"/>
          <w:szCs w:val="28"/>
          <w:lang w:val="ru-RU"/>
        </w:rPr>
        <w:t xml:space="preserve"> </w:t>
      </w:r>
    </w:p>
    <w:p w:rsidR="00C34341" w:rsidRPr="007A5CC5" w:rsidRDefault="00C34341" w:rsidP="00C34341">
      <w:pPr>
        <w:shd w:val="clear" w:color="auto" w:fill="FFFFFF"/>
        <w:spacing w:line="360" w:lineRule="auto"/>
        <w:rPr>
          <w:rFonts w:ascii="Times New Roman" w:hAnsi="Times New Roman"/>
          <w:sz w:val="28"/>
          <w:szCs w:val="28"/>
          <w:lang w:val="ru-RU"/>
        </w:rPr>
      </w:pPr>
      <w:r>
        <w:rPr>
          <w:rFonts w:ascii="Times New Roman" w:hAnsi="Times New Roman"/>
          <w:sz w:val="28"/>
          <w:szCs w:val="28"/>
          <w:lang w:val="ru-RU"/>
        </w:rPr>
        <w:t>Завдяки клінічному використанню</w:t>
      </w:r>
      <w:r w:rsidRPr="0007501F">
        <w:rPr>
          <w:rFonts w:ascii="Times New Roman" w:hAnsi="Times New Roman"/>
          <w:sz w:val="28"/>
          <w:szCs w:val="28"/>
          <w:lang w:val="ru-RU"/>
        </w:rPr>
        <w:t xml:space="preserve"> </w:t>
      </w:r>
      <w:r>
        <w:rPr>
          <w:rFonts w:ascii="Times New Roman" w:hAnsi="Times New Roman" w:hint="cs"/>
          <w:sz w:val="28"/>
          <w:szCs w:val="28"/>
          <w:lang w:val="ru-RU"/>
        </w:rPr>
        <w:t>м</w:t>
      </w:r>
      <w:r w:rsidRPr="0007501F">
        <w:rPr>
          <w:rFonts w:ascii="Times New Roman" w:hAnsi="Times New Roman" w:hint="cs"/>
          <w:sz w:val="28"/>
          <w:szCs w:val="28"/>
          <w:lang w:val="ru-RU"/>
        </w:rPr>
        <w:t>ініінвазивн</w:t>
      </w:r>
      <w:r>
        <w:rPr>
          <w:rFonts w:ascii="Times New Roman" w:hAnsi="Times New Roman"/>
          <w:sz w:val="28"/>
          <w:szCs w:val="28"/>
          <w:lang w:val="ru-RU"/>
        </w:rPr>
        <w:t>ого</w:t>
      </w:r>
      <w:r w:rsidRPr="0007501F">
        <w:rPr>
          <w:rFonts w:ascii="Times New Roman" w:hAnsi="Times New Roman"/>
          <w:sz w:val="28"/>
          <w:szCs w:val="28"/>
          <w:lang w:val="ru-RU"/>
        </w:rPr>
        <w:t xml:space="preserve"> </w:t>
      </w:r>
      <w:r>
        <w:rPr>
          <w:rFonts w:ascii="Times New Roman" w:hAnsi="Times New Roman"/>
          <w:sz w:val="28"/>
          <w:szCs w:val="28"/>
          <w:lang w:val="ru-RU"/>
        </w:rPr>
        <w:t>способа</w:t>
      </w:r>
      <w:r w:rsidRPr="0007501F">
        <w:rPr>
          <w:rFonts w:ascii="Times New Roman" w:hAnsi="Times New Roman"/>
          <w:sz w:val="28"/>
          <w:szCs w:val="28"/>
          <w:lang w:val="ru-RU"/>
        </w:rPr>
        <w:t xml:space="preserve"> </w:t>
      </w:r>
      <w:r w:rsidRPr="0007501F">
        <w:rPr>
          <w:rFonts w:ascii="Times New Roman" w:hAnsi="Times New Roman" w:hint="cs"/>
          <w:sz w:val="28"/>
          <w:szCs w:val="28"/>
          <w:lang w:val="ru-RU"/>
        </w:rPr>
        <w:t>лазерної</w:t>
      </w:r>
      <w:r w:rsidRPr="0007501F">
        <w:rPr>
          <w:rFonts w:ascii="Times New Roman" w:hAnsi="Times New Roman"/>
          <w:sz w:val="28"/>
          <w:szCs w:val="28"/>
          <w:lang w:val="ru-RU"/>
        </w:rPr>
        <w:t xml:space="preserve"> </w:t>
      </w:r>
      <w:r w:rsidRPr="0007501F">
        <w:rPr>
          <w:rFonts w:ascii="Times New Roman" w:hAnsi="Times New Roman" w:hint="cs"/>
          <w:sz w:val="28"/>
          <w:szCs w:val="28"/>
          <w:lang w:val="ru-RU"/>
        </w:rPr>
        <w:t>вапор</w:t>
      </w:r>
      <w:r>
        <w:rPr>
          <w:rFonts w:ascii="Times New Roman" w:hAnsi="Times New Roman"/>
          <w:sz w:val="28"/>
          <w:szCs w:val="28"/>
          <w:lang w:val="ru-RU"/>
        </w:rPr>
        <w:t>и</w:t>
      </w:r>
      <w:r w:rsidRPr="0007501F">
        <w:rPr>
          <w:rFonts w:ascii="Times New Roman" w:hAnsi="Times New Roman" w:hint="cs"/>
          <w:sz w:val="28"/>
          <w:szCs w:val="28"/>
          <w:lang w:val="ru-RU"/>
        </w:rPr>
        <w:t>зації</w:t>
      </w:r>
      <w:r w:rsidRPr="0007501F">
        <w:rPr>
          <w:rFonts w:ascii="Times New Roman" w:hAnsi="Times New Roman"/>
          <w:sz w:val="28"/>
          <w:szCs w:val="28"/>
          <w:lang w:val="ru-RU"/>
        </w:rPr>
        <w:t xml:space="preserve"> </w:t>
      </w:r>
      <w:r w:rsidRPr="0007501F">
        <w:rPr>
          <w:rFonts w:ascii="Times New Roman" w:hAnsi="Times New Roman" w:hint="cs"/>
          <w:sz w:val="28"/>
          <w:szCs w:val="28"/>
          <w:lang w:val="ru-RU"/>
        </w:rPr>
        <w:t>ПКПЗ дос</w:t>
      </w:r>
      <w:r>
        <w:rPr>
          <w:rFonts w:ascii="Times New Roman" w:hAnsi="Times New Roman"/>
          <w:sz w:val="28"/>
          <w:szCs w:val="28"/>
          <w:lang w:val="ru-RU"/>
        </w:rPr>
        <w:t>ягнуто</w:t>
      </w:r>
      <w:r w:rsidRPr="0007501F">
        <w:rPr>
          <w:rFonts w:ascii="Times New Roman" w:hAnsi="Times New Roman"/>
          <w:sz w:val="28"/>
          <w:szCs w:val="28"/>
          <w:lang w:val="ru-RU"/>
        </w:rPr>
        <w:t xml:space="preserve"> </w:t>
      </w:r>
      <w:r w:rsidRPr="0007501F">
        <w:rPr>
          <w:rFonts w:ascii="Times New Roman" w:hAnsi="Times New Roman" w:hint="cs"/>
          <w:sz w:val="28"/>
          <w:szCs w:val="28"/>
          <w:lang w:val="ru-RU"/>
        </w:rPr>
        <w:t>сприятливих</w:t>
      </w:r>
      <w:r w:rsidRPr="0007501F">
        <w:rPr>
          <w:rFonts w:ascii="Times New Roman" w:hAnsi="Times New Roman"/>
          <w:sz w:val="28"/>
          <w:szCs w:val="28"/>
          <w:lang w:val="ru-RU"/>
        </w:rPr>
        <w:t xml:space="preserve"> </w:t>
      </w:r>
      <w:r w:rsidRPr="0007501F">
        <w:rPr>
          <w:rFonts w:ascii="Times New Roman" w:hAnsi="Times New Roman" w:hint="cs"/>
          <w:sz w:val="28"/>
          <w:szCs w:val="28"/>
          <w:lang w:val="ru-RU"/>
        </w:rPr>
        <w:t>результат</w:t>
      </w:r>
      <w:r>
        <w:rPr>
          <w:rFonts w:ascii="Times New Roman" w:hAnsi="Times New Roman"/>
          <w:sz w:val="28"/>
          <w:szCs w:val="28"/>
          <w:lang w:val="ru-RU"/>
        </w:rPr>
        <w:t>і</w:t>
      </w:r>
      <w:r w:rsidRPr="0007501F">
        <w:rPr>
          <w:rFonts w:ascii="Times New Roman" w:hAnsi="Times New Roman" w:hint="cs"/>
          <w:sz w:val="28"/>
          <w:szCs w:val="28"/>
          <w:lang w:val="ru-RU"/>
        </w:rPr>
        <w:t>в</w:t>
      </w:r>
      <w:r w:rsidRPr="0007501F">
        <w:rPr>
          <w:rFonts w:ascii="Times New Roman" w:hAnsi="Times New Roman"/>
          <w:sz w:val="28"/>
          <w:szCs w:val="28"/>
          <w:lang w:val="ru-RU"/>
        </w:rPr>
        <w:t xml:space="preserve">, </w:t>
      </w:r>
      <w:r w:rsidRPr="0007501F">
        <w:rPr>
          <w:rFonts w:ascii="Times New Roman" w:hAnsi="Times New Roman" w:hint="cs"/>
          <w:sz w:val="28"/>
          <w:szCs w:val="28"/>
          <w:lang w:val="ru-RU"/>
        </w:rPr>
        <w:t>а</w:t>
      </w:r>
      <w:r w:rsidRPr="0007501F">
        <w:rPr>
          <w:rFonts w:ascii="Times New Roman" w:hAnsi="Times New Roman"/>
          <w:sz w:val="28"/>
          <w:szCs w:val="28"/>
          <w:lang w:val="ru-RU"/>
        </w:rPr>
        <w:t xml:space="preserve"> </w:t>
      </w:r>
      <w:r>
        <w:rPr>
          <w:rFonts w:ascii="Times New Roman" w:hAnsi="Times New Roman"/>
          <w:sz w:val="28"/>
          <w:szCs w:val="28"/>
          <w:lang w:val="ru-RU"/>
        </w:rPr>
        <w:t>саме:</w:t>
      </w:r>
      <w:r w:rsidRPr="0007501F">
        <w:rPr>
          <w:rFonts w:ascii="Times New Roman" w:hAnsi="Times New Roman"/>
          <w:sz w:val="28"/>
          <w:szCs w:val="28"/>
          <w:lang w:val="ru-RU"/>
        </w:rPr>
        <w:t xml:space="preserve"> </w:t>
      </w:r>
      <w:r w:rsidRPr="00E76DA0">
        <w:rPr>
          <w:rFonts w:ascii="Times New Roman" w:hAnsi="Times New Roman" w:hint="cs"/>
          <w:sz w:val="28"/>
          <w:szCs w:val="28"/>
          <w:lang w:val="ru-RU"/>
        </w:rPr>
        <w:t>тривалість</w:t>
      </w:r>
      <w:r w:rsidRPr="00E76DA0">
        <w:rPr>
          <w:rFonts w:ascii="Times New Roman" w:hAnsi="Times New Roman"/>
          <w:sz w:val="28"/>
          <w:szCs w:val="28"/>
          <w:lang w:val="ru-RU"/>
        </w:rPr>
        <w:t xml:space="preserve"> </w:t>
      </w:r>
      <w:r w:rsidRPr="00E76DA0">
        <w:rPr>
          <w:rFonts w:ascii="Times New Roman" w:hAnsi="Times New Roman" w:hint="cs"/>
          <w:sz w:val="28"/>
          <w:szCs w:val="28"/>
          <w:lang w:val="ru-RU"/>
        </w:rPr>
        <w:t>перебування</w:t>
      </w:r>
      <w:r w:rsidRPr="00E76DA0">
        <w:rPr>
          <w:rFonts w:ascii="Times New Roman" w:hAnsi="Times New Roman"/>
          <w:sz w:val="28"/>
          <w:szCs w:val="28"/>
          <w:lang w:val="ru-RU"/>
        </w:rPr>
        <w:t xml:space="preserve"> </w:t>
      </w:r>
      <w:r w:rsidRPr="00E76DA0">
        <w:rPr>
          <w:rFonts w:ascii="Times New Roman" w:hAnsi="Times New Roman" w:hint="cs"/>
          <w:sz w:val="28"/>
          <w:szCs w:val="28"/>
          <w:lang w:val="ru-RU"/>
        </w:rPr>
        <w:t>в</w:t>
      </w:r>
      <w:r w:rsidRPr="00E76DA0">
        <w:rPr>
          <w:rFonts w:ascii="Times New Roman" w:hAnsi="Times New Roman"/>
          <w:sz w:val="28"/>
          <w:szCs w:val="28"/>
          <w:lang w:val="ru-RU"/>
        </w:rPr>
        <w:t xml:space="preserve"> </w:t>
      </w:r>
      <w:r w:rsidRPr="00E76DA0">
        <w:rPr>
          <w:rFonts w:ascii="Times New Roman" w:hAnsi="Times New Roman" w:hint="cs"/>
          <w:sz w:val="28"/>
          <w:szCs w:val="28"/>
          <w:lang w:val="ru-RU"/>
        </w:rPr>
        <w:t>стаціонарі</w:t>
      </w:r>
      <w:r w:rsidRPr="00E76DA0">
        <w:rPr>
          <w:rFonts w:ascii="Times New Roman" w:hAnsi="Times New Roman"/>
          <w:sz w:val="28"/>
          <w:szCs w:val="28"/>
          <w:lang w:val="ru-RU"/>
        </w:rPr>
        <w:t xml:space="preserve"> </w:t>
      </w:r>
      <w:r w:rsidRPr="00E76DA0">
        <w:rPr>
          <w:rFonts w:ascii="Times New Roman" w:hAnsi="Times New Roman" w:hint="cs"/>
          <w:sz w:val="28"/>
          <w:szCs w:val="28"/>
          <w:lang w:val="ru-RU"/>
        </w:rPr>
        <w:t>хворих</w:t>
      </w:r>
      <w:r w:rsidRPr="00E76DA0">
        <w:rPr>
          <w:rFonts w:ascii="Times New Roman" w:hAnsi="Times New Roman"/>
          <w:sz w:val="28"/>
          <w:szCs w:val="28"/>
          <w:lang w:val="ru-RU"/>
        </w:rPr>
        <w:t xml:space="preserve"> </w:t>
      </w:r>
      <w:r w:rsidRPr="007A5CC5">
        <w:rPr>
          <w:rFonts w:ascii="Times New Roman" w:hAnsi="Times New Roman" w:hint="cs"/>
          <w:sz w:val="28"/>
          <w:szCs w:val="28"/>
          <w:lang w:val="ru-RU"/>
        </w:rPr>
        <w:t>значно</w:t>
      </w:r>
      <w:r w:rsidRPr="007A5CC5">
        <w:rPr>
          <w:rFonts w:ascii="Times New Roman" w:hAnsi="Times New Roman"/>
          <w:sz w:val="28"/>
          <w:szCs w:val="28"/>
          <w:lang w:val="ru-RU"/>
        </w:rPr>
        <w:t xml:space="preserve"> </w:t>
      </w:r>
      <w:r w:rsidRPr="007A5CC5">
        <w:rPr>
          <w:rFonts w:ascii="Times New Roman" w:hAnsi="Times New Roman" w:hint="cs"/>
          <w:sz w:val="28"/>
          <w:szCs w:val="28"/>
          <w:lang w:val="ru-RU"/>
        </w:rPr>
        <w:t>зменшилася</w:t>
      </w:r>
      <w:r w:rsidRPr="007A5CC5">
        <w:rPr>
          <w:rFonts w:ascii="Times New Roman" w:hAnsi="Times New Roman"/>
          <w:sz w:val="28"/>
          <w:szCs w:val="28"/>
          <w:lang w:val="ru-RU"/>
        </w:rPr>
        <w:t xml:space="preserve"> </w:t>
      </w:r>
      <w:r w:rsidRPr="007A5CC5">
        <w:rPr>
          <w:rFonts w:ascii="Times New Roman" w:hAnsi="Times New Roman" w:hint="cs"/>
          <w:sz w:val="28"/>
          <w:szCs w:val="28"/>
          <w:lang w:val="ru-RU"/>
        </w:rPr>
        <w:t>із</w:t>
      </w:r>
      <w:r w:rsidRPr="007A5CC5">
        <w:rPr>
          <w:rFonts w:ascii="Times New Roman" w:hAnsi="Times New Roman"/>
          <w:sz w:val="28"/>
          <w:szCs w:val="28"/>
          <w:lang w:val="ru-RU"/>
        </w:rPr>
        <w:t xml:space="preserve"> 28,4 </w:t>
      </w:r>
      <w:r w:rsidRPr="007A5CC5">
        <w:rPr>
          <w:rFonts w:ascii="Times New Roman" w:hAnsi="Times New Roman" w:hint="cs"/>
          <w:sz w:val="28"/>
          <w:szCs w:val="28"/>
          <w:lang w:val="ru-RU"/>
        </w:rPr>
        <w:t>±</w:t>
      </w:r>
      <w:r w:rsidRPr="007A5CC5">
        <w:rPr>
          <w:rFonts w:ascii="Times New Roman" w:hAnsi="Times New Roman"/>
          <w:sz w:val="28"/>
          <w:szCs w:val="28"/>
          <w:lang w:val="ru-RU"/>
        </w:rPr>
        <w:t xml:space="preserve"> 10,2 </w:t>
      </w:r>
      <w:r w:rsidRPr="007A5CC5">
        <w:rPr>
          <w:rFonts w:ascii="Times New Roman" w:hAnsi="Times New Roman" w:hint="cs"/>
          <w:sz w:val="28"/>
          <w:szCs w:val="28"/>
          <w:lang w:val="ru-RU"/>
        </w:rPr>
        <w:t>діб</w:t>
      </w:r>
      <w:r w:rsidRPr="007A5CC5">
        <w:rPr>
          <w:rFonts w:ascii="Times New Roman" w:hAnsi="Times New Roman"/>
          <w:sz w:val="28"/>
          <w:szCs w:val="28"/>
          <w:lang w:val="ru-RU"/>
        </w:rPr>
        <w:t xml:space="preserve"> </w:t>
      </w:r>
      <w:r w:rsidRPr="007A5CC5">
        <w:rPr>
          <w:rFonts w:ascii="Times New Roman" w:hAnsi="Times New Roman" w:hint="cs"/>
          <w:sz w:val="28"/>
          <w:szCs w:val="28"/>
          <w:lang w:val="ru-RU"/>
        </w:rPr>
        <w:t>в</w:t>
      </w:r>
      <w:r w:rsidRPr="007A5CC5">
        <w:rPr>
          <w:rFonts w:ascii="Times New Roman" w:hAnsi="Times New Roman"/>
          <w:sz w:val="28"/>
          <w:szCs w:val="28"/>
          <w:lang w:val="ru-RU"/>
        </w:rPr>
        <w:t xml:space="preserve"> </w:t>
      </w:r>
      <w:r w:rsidRPr="007A5CC5">
        <w:rPr>
          <w:rFonts w:ascii="Times New Roman" w:hAnsi="Times New Roman" w:hint="cs"/>
          <w:sz w:val="28"/>
          <w:szCs w:val="28"/>
          <w:lang w:val="ru-RU"/>
        </w:rPr>
        <w:t>групі</w:t>
      </w:r>
      <w:r w:rsidRPr="007A5CC5">
        <w:rPr>
          <w:rFonts w:ascii="Times New Roman" w:hAnsi="Times New Roman"/>
          <w:sz w:val="28"/>
          <w:szCs w:val="28"/>
          <w:lang w:val="ru-RU"/>
        </w:rPr>
        <w:t xml:space="preserve"> </w:t>
      </w:r>
      <w:r w:rsidRPr="007A5CC5">
        <w:rPr>
          <w:rFonts w:ascii="Times New Roman" w:hAnsi="Times New Roman" w:hint="cs"/>
          <w:sz w:val="28"/>
          <w:szCs w:val="28"/>
          <w:lang w:val="ru-RU"/>
        </w:rPr>
        <w:t>порівняння</w:t>
      </w:r>
      <w:r w:rsidRPr="007A5CC5">
        <w:rPr>
          <w:rFonts w:ascii="Times New Roman" w:hAnsi="Times New Roman"/>
          <w:sz w:val="28"/>
          <w:szCs w:val="28"/>
          <w:lang w:val="ru-RU"/>
        </w:rPr>
        <w:t xml:space="preserve"> </w:t>
      </w:r>
      <w:r w:rsidRPr="007A5CC5">
        <w:rPr>
          <w:rFonts w:ascii="Times New Roman" w:hAnsi="Times New Roman" w:hint="cs"/>
          <w:sz w:val="28"/>
          <w:szCs w:val="28"/>
          <w:lang w:val="ru-RU"/>
        </w:rPr>
        <w:t>до</w:t>
      </w:r>
      <w:r w:rsidRPr="007A5CC5">
        <w:rPr>
          <w:rFonts w:ascii="Times New Roman" w:hAnsi="Times New Roman"/>
          <w:sz w:val="28"/>
          <w:szCs w:val="28"/>
          <w:lang w:val="ru-RU"/>
        </w:rPr>
        <w:t xml:space="preserve"> 13,3 </w:t>
      </w:r>
      <w:r w:rsidRPr="007A5CC5">
        <w:rPr>
          <w:rFonts w:ascii="Times New Roman" w:hAnsi="Times New Roman" w:hint="cs"/>
          <w:sz w:val="28"/>
          <w:szCs w:val="28"/>
          <w:lang w:val="ru-RU"/>
        </w:rPr>
        <w:t>±</w:t>
      </w:r>
      <w:r w:rsidRPr="007A5CC5">
        <w:rPr>
          <w:rFonts w:ascii="Times New Roman" w:hAnsi="Times New Roman"/>
          <w:sz w:val="28"/>
          <w:szCs w:val="28"/>
          <w:lang w:val="ru-RU"/>
        </w:rPr>
        <w:t xml:space="preserve"> 6,1</w:t>
      </w:r>
      <w:r w:rsidRPr="007A5CC5">
        <w:rPr>
          <w:rFonts w:ascii="Times New Roman" w:hAnsi="Times New Roman" w:hint="cs"/>
          <w:sz w:val="28"/>
          <w:szCs w:val="28"/>
          <w:lang w:val="ru-RU"/>
        </w:rPr>
        <w:t>діб</w:t>
      </w:r>
      <w:r w:rsidRPr="007A5CC5">
        <w:rPr>
          <w:rFonts w:ascii="Times New Roman" w:hAnsi="Times New Roman"/>
          <w:sz w:val="28"/>
          <w:szCs w:val="28"/>
          <w:lang w:val="ru-RU"/>
        </w:rPr>
        <w:t xml:space="preserve"> - </w:t>
      </w:r>
      <w:r w:rsidRPr="007A5CC5">
        <w:rPr>
          <w:rFonts w:ascii="Times New Roman" w:hAnsi="Times New Roman" w:hint="cs"/>
          <w:sz w:val="28"/>
          <w:szCs w:val="28"/>
          <w:lang w:val="ru-RU"/>
        </w:rPr>
        <w:t>в</w:t>
      </w:r>
      <w:r w:rsidRPr="007A5CC5">
        <w:rPr>
          <w:rFonts w:ascii="Times New Roman" w:hAnsi="Times New Roman"/>
          <w:sz w:val="28"/>
          <w:szCs w:val="28"/>
          <w:lang w:val="ru-RU"/>
        </w:rPr>
        <w:t xml:space="preserve"> </w:t>
      </w:r>
      <w:r w:rsidRPr="007A5CC5">
        <w:rPr>
          <w:rFonts w:ascii="Times New Roman" w:hAnsi="Times New Roman" w:hint="cs"/>
          <w:sz w:val="28"/>
          <w:szCs w:val="28"/>
          <w:lang w:val="ru-RU"/>
        </w:rPr>
        <w:t>основній</w:t>
      </w:r>
      <w:r w:rsidRPr="007A5CC5">
        <w:rPr>
          <w:rFonts w:ascii="Times New Roman" w:hAnsi="Times New Roman"/>
          <w:sz w:val="28"/>
          <w:szCs w:val="28"/>
          <w:lang w:val="ru-RU"/>
        </w:rPr>
        <w:t>, тобто</w:t>
      </w:r>
      <w:r>
        <w:rPr>
          <w:rFonts w:ascii="Times New Roman" w:hAnsi="Times New Roman"/>
          <w:sz w:val="28"/>
          <w:szCs w:val="28"/>
          <w:lang w:val="ru-RU"/>
        </w:rPr>
        <w:t xml:space="preserve"> у </w:t>
      </w:r>
      <w:r w:rsidRPr="007A5CC5">
        <w:rPr>
          <w:rFonts w:ascii="Times New Roman" w:hAnsi="Times New Roman"/>
          <w:sz w:val="28"/>
          <w:szCs w:val="28"/>
          <w:lang w:val="ru-RU"/>
        </w:rPr>
        <w:t>2,1 рази (U</w:t>
      </w:r>
      <w:r w:rsidRPr="007A5CC5">
        <w:rPr>
          <w:rFonts w:ascii="Times New Roman" w:hAnsi="Times New Roman" w:hint="cs"/>
          <w:sz w:val="28"/>
          <w:szCs w:val="28"/>
          <w:vertAlign w:val="subscript"/>
          <w:lang w:val="ru-RU"/>
        </w:rPr>
        <w:t>емп</w:t>
      </w:r>
      <w:r w:rsidRPr="007A5CC5">
        <w:rPr>
          <w:rFonts w:ascii="Times New Roman" w:hAnsi="Times New Roman"/>
          <w:sz w:val="28"/>
          <w:szCs w:val="28"/>
          <w:vertAlign w:val="subscript"/>
          <w:lang w:val="ru-RU"/>
        </w:rPr>
        <w:t xml:space="preserve"> </w:t>
      </w:r>
      <w:r w:rsidRPr="007A5CC5">
        <w:rPr>
          <w:rFonts w:ascii="Times New Roman" w:hAnsi="Times New Roman"/>
          <w:sz w:val="28"/>
          <w:szCs w:val="28"/>
          <w:lang w:val="ru-RU"/>
        </w:rPr>
        <w:t xml:space="preserve">= 841,0; </w:t>
      </w:r>
      <w:r w:rsidRPr="007A5CC5">
        <w:rPr>
          <w:rFonts w:ascii="Times New Roman" w:hAnsi="Times New Roman" w:hint="cs"/>
          <w:sz w:val="28"/>
          <w:szCs w:val="28"/>
          <w:lang w:val="ru-RU"/>
        </w:rPr>
        <w:t>р</w:t>
      </w:r>
      <w:r w:rsidRPr="007A5CC5">
        <w:rPr>
          <w:rFonts w:ascii="Times New Roman" w:hAnsi="Times New Roman"/>
          <w:sz w:val="28"/>
          <w:szCs w:val="28"/>
          <w:lang w:val="ru-RU"/>
        </w:rPr>
        <w:t xml:space="preserve"> &lt; 0,05), </w:t>
      </w:r>
      <w:r w:rsidRPr="007A5CC5">
        <w:rPr>
          <w:rFonts w:ascii="Times New Roman" w:hAnsi="Times New Roman" w:hint="cs"/>
          <w:sz w:val="28"/>
          <w:szCs w:val="28"/>
          <w:lang w:val="ru-RU"/>
        </w:rPr>
        <w:t>а</w:t>
      </w:r>
      <w:r w:rsidRPr="007A5CC5">
        <w:rPr>
          <w:rFonts w:ascii="Times New Roman" w:hAnsi="Times New Roman"/>
          <w:sz w:val="28"/>
          <w:szCs w:val="28"/>
          <w:lang w:val="ru-RU"/>
        </w:rPr>
        <w:t xml:space="preserve"> </w:t>
      </w:r>
      <w:r w:rsidRPr="007A5CC5">
        <w:rPr>
          <w:rFonts w:ascii="Times New Roman" w:hAnsi="Times New Roman" w:hint="cs"/>
          <w:sz w:val="28"/>
          <w:szCs w:val="28"/>
          <w:lang w:val="ru-RU"/>
        </w:rPr>
        <w:t>середній</w:t>
      </w:r>
      <w:r w:rsidRPr="007A5CC5">
        <w:rPr>
          <w:rFonts w:ascii="Times New Roman" w:hAnsi="Times New Roman"/>
          <w:sz w:val="28"/>
          <w:szCs w:val="28"/>
          <w:lang w:val="ru-RU"/>
        </w:rPr>
        <w:t xml:space="preserve"> </w:t>
      </w:r>
      <w:r w:rsidRPr="007A5CC5">
        <w:rPr>
          <w:rFonts w:ascii="Times New Roman" w:hAnsi="Times New Roman" w:hint="cs"/>
          <w:sz w:val="28"/>
          <w:szCs w:val="28"/>
          <w:lang w:val="ru-RU"/>
        </w:rPr>
        <w:t>післяопераційний</w:t>
      </w:r>
      <w:r w:rsidRPr="007A5CC5">
        <w:rPr>
          <w:rFonts w:ascii="Times New Roman" w:hAnsi="Times New Roman"/>
          <w:sz w:val="28"/>
          <w:szCs w:val="28"/>
          <w:lang w:val="ru-RU"/>
        </w:rPr>
        <w:t xml:space="preserve"> </w:t>
      </w:r>
      <w:r w:rsidRPr="007A5CC5">
        <w:rPr>
          <w:rFonts w:ascii="Times New Roman" w:hAnsi="Times New Roman" w:hint="cs"/>
          <w:sz w:val="28"/>
          <w:szCs w:val="28"/>
          <w:lang w:val="ru-RU"/>
        </w:rPr>
        <w:t>ліжко</w:t>
      </w:r>
      <w:r w:rsidRPr="007A5CC5">
        <w:rPr>
          <w:rFonts w:ascii="Times New Roman" w:hAnsi="Times New Roman"/>
          <w:sz w:val="28"/>
          <w:szCs w:val="28"/>
          <w:lang w:val="ru-RU"/>
        </w:rPr>
        <w:t>-</w:t>
      </w:r>
      <w:r w:rsidRPr="007A5CC5">
        <w:rPr>
          <w:rFonts w:ascii="Times New Roman" w:hAnsi="Times New Roman" w:hint="cs"/>
          <w:sz w:val="28"/>
          <w:szCs w:val="28"/>
          <w:lang w:val="ru-RU"/>
        </w:rPr>
        <w:t>день</w:t>
      </w:r>
      <w:r w:rsidRPr="007A5CC5">
        <w:rPr>
          <w:rFonts w:ascii="Times New Roman" w:hAnsi="Times New Roman"/>
          <w:sz w:val="28"/>
          <w:szCs w:val="28"/>
          <w:lang w:val="ru-RU"/>
        </w:rPr>
        <w:t xml:space="preserve"> </w:t>
      </w:r>
      <w:r w:rsidRPr="007A5CC5">
        <w:rPr>
          <w:rFonts w:ascii="Times New Roman" w:hAnsi="Times New Roman" w:hint="cs"/>
          <w:sz w:val="28"/>
          <w:szCs w:val="28"/>
          <w:lang w:val="ru-RU"/>
        </w:rPr>
        <w:t>значно</w:t>
      </w:r>
      <w:r w:rsidRPr="007A5CC5">
        <w:rPr>
          <w:rFonts w:ascii="Times New Roman" w:hAnsi="Times New Roman"/>
          <w:sz w:val="28"/>
          <w:szCs w:val="28"/>
          <w:lang w:val="ru-RU"/>
        </w:rPr>
        <w:t xml:space="preserve"> </w:t>
      </w:r>
      <w:r w:rsidRPr="007A5CC5">
        <w:rPr>
          <w:rFonts w:ascii="Times New Roman" w:hAnsi="Times New Roman" w:hint="cs"/>
          <w:sz w:val="28"/>
          <w:szCs w:val="28"/>
          <w:lang w:val="ru-RU"/>
        </w:rPr>
        <w:t>знизився</w:t>
      </w:r>
      <w:r w:rsidRPr="007A5CC5">
        <w:rPr>
          <w:rFonts w:ascii="Times New Roman" w:hAnsi="Times New Roman"/>
          <w:sz w:val="28"/>
          <w:szCs w:val="28"/>
          <w:lang w:val="ru-RU"/>
        </w:rPr>
        <w:t xml:space="preserve"> </w:t>
      </w:r>
      <w:r w:rsidRPr="007A5CC5">
        <w:rPr>
          <w:rFonts w:ascii="Times New Roman" w:hAnsi="Times New Roman" w:hint="cs"/>
          <w:sz w:val="28"/>
          <w:szCs w:val="28"/>
          <w:lang w:val="ru-RU"/>
        </w:rPr>
        <w:t>із</w:t>
      </w:r>
      <w:r w:rsidRPr="007A5CC5">
        <w:rPr>
          <w:rFonts w:ascii="Times New Roman" w:hAnsi="Times New Roman"/>
          <w:sz w:val="28"/>
          <w:szCs w:val="28"/>
          <w:lang w:val="ru-RU"/>
        </w:rPr>
        <w:t xml:space="preserve"> 19,5 </w:t>
      </w:r>
      <w:r w:rsidRPr="007A5CC5">
        <w:rPr>
          <w:rFonts w:ascii="Times New Roman" w:hAnsi="Times New Roman" w:hint="cs"/>
          <w:sz w:val="28"/>
          <w:szCs w:val="28"/>
          <w:lang w:val="ru-RU"/>
        </w:rPr>
        <w:t>±</w:t>
      </w:r>
      <w:r w:rsidRPr="007A5CC5">
        <w:rPr>
          <w:rFonts w:ascii="Times New Roman" w:hAnsi="Times New Roman"/>
          <w:sz w:val="28"/>
          <w:szCs w:val="28"/>
          <w:lang w:val="ru-RU"/>
        </w:rPr>
        <w:t xml:space="preserve"> 7,2 - </w:t>
      </w:r>
      <w:r w:rsidRPr="007A5CC5">
        <w:rPr>
          <w:rFonts w:ascii="Times New Roman" w:hAnsi="Times New Roman" w:hint="cs"/>
          <w:sz w:val="28"/>
          <w:szCs w:val="28"/>
          <w:lang w:val="ru-RU"/>
        </w:rPr>
        <w:t>в</w:t>
      </w:r>
      <w:r w:rsidRPr="007A5CC5">
        <w:rPr>
          <w:rFonts w:ascii="Times New Roman" w:hAnsi="Times New Roman"/>
          <w:sz w:val="28"/>
          <w:szCs w:val="28"/>
          <w:lang w:val="ru-RU"/>
        </w:rPr>
        <w:t xml:space="preserve"> </w:t>
      </w:r>
      <w:r w:rsidRPr="007A5CC5">
        <w:rPr>
          <w:rFonts w:ascii="Times New Roman" w:hAnsi="Times New Roman" w:hint="cs"/>
          <w:sz w:val="28"/>
          <w:szCs w:val="28"/>
          <w:lang w:val="ru-RU"/>
        </w:rPr>
        <w:t>групі</w:t>
      </w:r>
      <w:r w:rsidRPr="007A5CC5">
        <w:rPr>
          <w:rFonts w:ascii="Times New Roman" w:hAnsi="Times New Roman"/>
          <w:sz w:val="28"/>
          <w:szCs w:val="28"/>
          <w:lang w:val="ru-RU"/>
        </w:rPr>
        <w:t xml:space="preserve"> </w:t>
      </w:r>
      <w:r w:rsidRPr="007A5CC5">
        <w:rPr>
          <w:rFonts w:ascii="Times New Roman" w:hAnsi="Times New Roman" w:hint="cs"/>
          <w:sz w:val="28"/>
          <w:szCs w:val="28"/>
          <w:lang w:val="ru-RU"/>
        </w:rPr>
        <w:t>порівняння</w:t>
      </w:r>
      <w:r w:rsidRPr="007A5CC5">
        <w:rPr>
          <w:rFonts w:ascii="Times New Roman" w:hAnsi="Times New Roman"/>
          <w:sz w:val="28"/>
          <w:szCs w:val="28"/>
          <w:lang w:val="ru-RU"/>
        </w:rPr>
        <w:t xml:space="preserve"> </w:t>
      </w:r>
      <w:r w:rsidRPr="007A5CC5">
        <w:rPr>
          <w:rFonts w:ascii="Times New Roman" w:hAnsi="Times New Roman" w:hint="cs"/>
          <w:sz w:val="28"/>
          <w:szCs w:val="28"/>
          <w:lang w:val="ru-RU"/>
        </w:rPr>
        <w:t>до</w:t>
      </w:r>
      <w:r w:rsidRPr="007A5CC5">
        <w:rPr>
          <w:rFonts w:ascii="Times New Roman" w:hAnsi="Times New Roman"/>
          <w:sz w:val="28"/>
          <w:szCs w:val="28"/>
          <w:lang w:val="ru-RU"/>
        </w:rPr>
        <w:t xml:space="preserve"> 4,7 </w:t>
      </w:r>
      <w:r w:rsidRPr="007A5CC5">
        <w:rPr>
          <w:rFonts w:ascii="Times New Roman" w:hAnsi="Times New Roman" w:hint="cs"/>
          <w:sz w:val="28"/>
          <w:szCs w:val="28"/>
          <w:lang w:val="ru-RU"/>
        </w:rPr>
        <w:t>±</w:t>
      </w:r>
      <w:r w:rsidRPr="007A5CC5">
        <w:rPr>
          <w:rFonts w:ascii="Times New Roman" w:hAnsi="Times New Roman"/>
          <w:sz w:val="28"/>
          <w:szCs w:val="28"/>
          <w:lang w:val="ru-RU"/>
        </w:rPr>
        <w:t xml:space="preserve"> 3,3 - </w:t>
      </w:r>
      <w:r w:rsidRPr="007A5CC5">
        <w:rPr>
          <w:rFonts w:ascii="Times New Roman" w:hAnsi="Times New Roman" w:hint="cs"/>
          <w:sz w:val="28"/>
          <w:szCs w:val="28"/>
          <w:lang w:val="ru-RU"/>
        </w:rPr>
        <w:t>в</w:t>
      </w:r>
      <w:r w:rsidRPr="007A5CC5">
        <w:rPr>
          <w:rFonts w:ascii="Times New Roman" w:hAnsi="Times New Roman"/>
          <w:sz w:val="28"/>
          <w:szCs w:val="28"/>
          <w:lang w:val="ru-RU"/>
        </w:rPr>
        <w:t xml:space="preserve"> </w:t>
      </w:r>
      <w:r w:rsidRPr="007A5CC5">
        <w:rPr>
          <w:rFonts w:ascii="Times New Roman" w:hAnsi="Times New Roman" w:hint="cs"/>
          <w:sz w:val="28"/>
          <w:szCs w:val="28"/>
          <w:lang w:val="ru-RU"/>
        </w:rPr>
        <w:t>основній</w:t>
      </w:r>
      <w:r w:rsidRPr="007A5CC5">
        <w:rPr>
          <w:rFonts w:ascii="Times New Roman" w:hAnsi="Times New Roman"/>
          <w:sz w:val="28"/>
          <w:szCs w:val="28"/>
          <w:lang w:val="ru-RU"/>
        </w:rPr>
        <w:t>, тобто у 4,1 рази  (U</w:t>
      </w:r>
      <w:r w:rsidRPr="007A5CC5">
        <w:rPr>
          <w:rFonts w:ascii="Times New Roman" w:hAnsi="Times New Roman" w:hint="cs"/>
          <w:sz w:val="28"/>
          <w:szCs w:val="28"/>
          <w:vertAlign w:val="subscript"/>
          <w:lang w:val="ru-RU"/>
        </w:rPr>
        <w:t>емп</w:t>
      </w:r>
      <w:r w:rsidRPr="007A5CC5">
        <w:rPr>
          <w:rFonts w:ascii="Times New Roman" w:hAnsi="Times New Roman"/>
          <w:sz w:val="28"/>
          <w:szCs w:val="28"/>
          <w:vertAlign w:val="subscript"/>
          <w:lang w:val="ru-RU"/>
        </w:rPr>
        <w:t xml:space="preserve"> </w:t>
      </w:r>
      <w:r w:rsidRPr="007A5CC5">
        <w:rPr>
          <w:rFonts w:ascii="Times New Roman" w:hAnsi="Times New Roman"/>
          <w:sz w:val="28"/>
          <w:szCs w:val="28"/>
          <w:lang w:val="ru-RU"/>
        </w:rPr>
        <w:t xml:space="preserve">= 703,5; </w:t>
      </w:r>
      <w:r w:rsidRPr="007A5CC5">
        <w:rPr>
          <w:rFonts w:ascii="Times New Roman" w:hAnsi="Times New Roman" w:hint="cs"/>
          <w:sz w:val="28"/>
          <w:szCs w:val="28"/>
          <w:lang w:val="ru-RU"/>
        </w:rPr>
        <w:t>р</w:t>
      </w:r>
      <w:r w:rsidRPr="007A5CC5">
        <w:rPr>
          <w:rFonts w:ascii="Times New Roman" w:hAnsi="Times New Roman"/>
          <w:sz w:val="28"/>
          <w:szCs w:val="28"/>
          <w:lang w:val="ru-RU"/>
        </w:rPr>
        <w:t xml:space="preserve"> &lt; 0,05).</w:t>
      </w:r>
    </w:p>
    <w:p w:rsidR="00C34341" w:rsidRPr="005926F6" w:rsidRDefault="00C34341" w:rsidP="00C34341">
      <w:pPr>
        <w:shd w:val="clear" w:color="auto" w:fill="FFFFFF"/>
        <w:spacing w:line="360" w:lineRule="auto"/>
        <w:rPr>
          <w:rFonts w:ascii="Times New Roman" w:hAnsi="Times New Roman"/>
          <w:sz w:val="28"/>
          <w:szCs w:val="28"/>
          <w:lang w:val="ru-RU"/>
        </w:rPr>
      </w:pPr>
      <w:r w:rsidRPr="007A5CC5">
        <w:rPr>
          <w:rFonts w:ascii="Times New Roman" w:hAnsi="Times New Roman" w:hint="cs"/>
          <w:b/>
          <w:sz w:val="28"/>
          <w:szCs w:val="28"/>
          <w:lang w:val="ru-RU"/>
        </w:rPr>
        <w:t>Ключові</w:t>
      </w:r>
      <w:r w:rsidRPr="007A5CC5">
        <w:rPr>
          <w:rFonts w:ascii="Times New Roman" w:hAnsi="Times New Roman"/>
          <w:b/>
          <w:sz w:val="28"/>
          <w:szCs w:val="28"/>
          <w:lang w:val="ru-RU"/>
        </w:rPr>
        <w:t xml:space="preserve"> </w:t>
      </w:r>
      <w:r w:rsidRPr="007A5CC5">
        <w:rPr>
          <w:rFonts w:ascii="Times New Roman" w:hAnsi="Times New Roman" w:hint="cs"/>
          <w:b/>
          <w:sz w:val="28"/>
          <w:szCs w:val="28"/>
          <w:lang w:val="ru-RU"/>
        </w:rPr>
        <w:t>слова</w:t>
      </w:r>
      <w:r w:rsidRPr="007A5CC5">
        <w:rPr>
          <w:rFonts w:ascii="Times New Roman" w:hAnsi="Times New Roman"/>
          <w:b/>
          <w:sz w:val="28"/>
          <w:szCs w:val="28"/>
          <w:lang w:val="ru-RU"/>
        </w:rPr>
        <w:t>:</w:t>
      </w:r>
      <w:r w:rsidRPr="007A5CC5">
        <w:rPr>
          <w:rFonts w:ascii="Times New Roman" w:hAnsi="Times New Roman"/>
          <w:sz w:val="28"/>
          <w:szCs w:val="28"/>
          <w:lang w:val="ru-RU"/>
        </w:rPr>
        <w:t xml:space="preserve"> псевдокісти підшлункової залози, мініінвазивні хірургічні втручання, результати лікування.</w:t>
      </w:r>
      <w:r w:rsidRPr="005926F6">
        <w:rPr>
          <w:rFonts w:ascii="Times New Roman" w:hAnsi="Times New Roman"/>
          <w:sz w:val="28"/>
          <w:szCs w:val="28"/>
          <w:lang w:val="ru-RU"/>
        </w:rPr>
        <w:t xml:space="preserve"> </w:t>
      </w:r>
    </w:p>
    <w:bookmarkEnd w:id="1"/>
    <w:p w:rsidR="00C34341" w:rsidRPr="00161C39" w:rsidRDefault="00C34341" w:rsidP="00C34341">
      <w:pPr>
        <w:pStyle w:val="ParaAttribute5"/>
        <w:spacing w:line="360" w:lineRule="auto"/>
        <w:rPr>
          <w:rStyle w:val="CharAttribute4"/>
          <w:rFonts w:eastAsia="№Е"/>
          <w:szCs w:val="28"/>
          <w:lang w:val="ru-RU"/>
        </w:rPr>
      </w:pPr>
    </w:p>
    <w:p w:rsidR="00C34341" w:rsidRPr="00F63FEE" w:rsidRDefault="00C34341" w:rsidP="00C34341">
      <w:pPr>
        <w:pStyle w:val="ParaAttribute5"/>
        <w:spacing w:line="360" w:lineRule="auto"/>
        <w:rPr>
          <w:rStyle w:val="CharAttribute4"/>
          <w:rFonts w:eastAsia="№Е"/>
          <w:szCs w:val="28"/>
          <w:lang w:val="en-US"/>
        </w:rPr>
      </w:pPr>
      <w:r w:rsidRPr="00F63FEE">
        <w:rPr>
          <w:rStyle w:val="CharAttribute4"/>
          <w:rFonts w:eastAsia="№Е"/>
          <w:szCs w:val="28"/>
          <w:lang w:val="en-US"/>
        </w:rPr>
        <w:t>ANNOTATATION</w:t>
      </w:r>
    </w:p>
    <w:p w:rsidR="00C34341" w:rsidRPr="00012986" w:rsidRDefault="00C34341" w:rsidP="00C34341">
      <w:pPr>
        <w:shd w:val="clear" w:color="auto" w:fill="FFFFFF"/>
        <w:spacing w:line="360" w:lineRule="auto"/>
        <w:rPr>
          <w:rStyle w:val="CharAttribute4"/>
          <w:rFonts w:eastAsia="№Е"/>
          <w:b w:val="0"/>
          <w:szCs w:val="28"/>
          <w:lang w:eastAsia="zh-CN" w:bidi="hi-IN"/>
        </w:rPr>
      </w:pPr>
      <w:r w:rsidRPr="00012986">
        <w:rPr>
          <w:rStyle w:val="CharAttribute4"/>
          <w:rFonts w:eastAsia="№Е"/>
          <w:b w:val="0"/>
          <w:szCs w:val="28"/>
          <w:lang w:eastAsia="zh-CN" w:bidi="hi-IN"/>
        </w:rPr>
        <w:t>Naboichenko Ya.V. Minimally invasive surgical treatment of patients with pancreatic pseudocysts using laser vaporization. - Qualifying scientific work on the rights of the manuscript.</w:t>
      </w:r>
      <w:r w:rsidRPr="00012986">
        <w:rPr>
          <w:rStyle w:val="CharAttribute4"/>
          <w:rFonts w:eastAsia="№Е"/>
          <w:b w:val="0"/>
          <w:szCs w:val="28"/>
          <w:lang w:val="uk-UA" w:eastAsia="zh-CN" w:bidi="hi-IN"/>
        </w:rPr>
        <w:t xml:space="preserve"> </w:t>
      </w:r>
      <w:r w:rsidRPr="00012986">
        <w:rPr>
          <w:rStyle w:val="CharAttribute4"/>
          <w:rFonts w:eastAsia="№Е"/>
          <w:b w:val="0"/>
          <w:szCs w:val="28"/>
          <w:lang w:eastAsia="zh-CN" w:bidi="hi-IN"/>
        </w:rPr>
        <w:t>- Qualifying scientific work on the rights of the manuscript.</w:t>
      </w:r>
    </w:p>
    <w:p w:rsidR="00C34341" w:rsidRPr="00012986" w:rsidRDefault="00C34341" w:rsidP="00C34341">
      <w:pPr>
        <w:shd w:val="clear" w:color="auto" w:fill="FFFFFF"/>
        <w:spacing w:line="360" w:lineRule="auto"/>
        <w:rPr>
          <w:rStyle w:val="CharAttribute4"/>
          <w:rFonts w:eastAsia="№Е"/>
          <w:b w:val="0"/>
          <w:szCs w:val="28"/>
          <w:lang w:eastAsia="zh-CN" w:bidi="hi-IN"/>
        </w:rPr>
      </w:pPr>
      <w:r w:rsidRPr="00012986">
        <w:rPr>
          <w:rStyle w:val="CharAttribute4"/>
          <w:rFonts w:eastAsia="№Е"/>
          <w:b w:val="0"/>
          <w:szCs w:val="28"/>
          <w:lang w:eastAsia="zh-CN" w:bidi="hi-IN"/>
        </w:rPr>
        <w:t>Thesis for a candidate degree in medical sciences by specialty 14.01.03 - surgery (222 - Medicine). - Kharkiv National Medical University, Ministry of Health of Ukraine, Kharkiv, 20</w:t>
      </w:r>
      <w:r w:rsidRPr="00012986">
        <w:rPr>
          <w:rStyle w:val="CharAttribute4"/>
          <w:rFonts w:eastAsia="№Е"/>
          <w:b w:val="0"/>
          <w:szCs w:val="28"/>
          <w:lang w:val="uk-UA" w:eastAsia="zh-CN" w:bidi="hi-IN"/>
        </w:rPr>
        <w:t>21</w:t>
      </w:r>
      <w:r w:rsidRPr="00012986">
        <w:rPr>
          <w:rStyle w:val="CharAttribute4"/>
          <w:rFonts w:eastAsia="№Е"/>
          <w:b w:val="0"/>
          <w:szCs w:val="28"/>
          <w:lang w:eastAsia="zh-CN" w:bidi="hi-IN"/>
        </w:rPr>
        <w:t>.</w:t>
      </w:r>
    </w:p>
    <w:p w:rsidR="00C34341" w:rsidRPr="00012986" w:rsidRDefault="00C34341" w:rsidP="00C34341">
      <w:pPr>
        <w:shd w:val="clear" w:color="auto" w:fill="FFFFFF"/>
        <w:spacing w:line="360" w:lineRule="auto"/>
        <w:rPr>
          <w:rStyle w:val="CharAttribute4"/>
          <w:rFonts w:eastAsia="№Е"/>
          <w:b w:val="0"/>
          <w:szCs w:val="28"/>
          <w:lang w:eastAsia="zh-CN" w:bidi="hi-IN"/>
        </w:rPr>
      </w:pPr>
      <w:r w:rsidRPr="00012986">
        <w:rPr>
          <w:rStyle w:val="CharAttribute4"/>
          <w:rFonts w:eastAsia="№Е"/>
          <w:b w:val="0"/>
          <w:szCs w:val="28"/>
          <w:lang w:eastAsia="zh-CN" w:bidi="hi-IN"/>
        </w:rPr>
        <w:t>The dissertation is devoted to the problem of studying the results of surgical treatment of pseudocysts of the pancreas (P</w:t>
      </w:r>
      <w:r w:rsidRPr="00012986">
        <w:rPr>
          <w:rStyle w:val="CharAttribute4"/>
          <w:rFonts w:eastAsia="№Е"/>
          <w:b w:val="0"/>
          <w:szCs w:val="28"/>
          <w:lang w:val="uk-UA" w:eastAsia="zh-CN" w:bidi="hi-IN"/>
        </w:rPr>
        <w:t>С</w:t>
      </w:r>
      <w:r w:rsidRPr="00012986">
        <w:rPr>
          <w:rStyle w:val="CharAttribute4"/>
          <w:rFonts w:eastAsia="№Е"/>
          <w:b w:val="0"/>
          <w:szCs w:val="28"/>
          <w:lang w:eastAsia="zh-CN" w:bidi="hi-IN"/>
        </w:rPr>
        <w:t>P), obtained through the use of developed diagnostic and surgical tactics based on new modern technologies.</w:t>
      </w:r>
    </w:p>
    <w:p w:rsidR="00C34341" w:rsidRPr="00012986" w:rsidRDefault="00C34341" w:rsidP="00C34341">
      <w:pPr>
        <w:shd w:val="clear" w:color="auto" w:fill="FFFFFF"/>
        <w:spacing w:line="360" w:lineRule="auto"/>
        <w:rPr>
          <w:rStyle w:val="CharAttribute4"/>
          <w:rFonts w:eastAsia="№Е"/>
          <w:b w:val="0"/>
          <w:szCs w:val="28"/>
          <w:lang w:eastAsia="zh-CN" w:bidi="hi-IN"/>
        </w:rPr>
      </w:pPr>
      <w:r w:rsidRPr="00012986">
        <w:rPr>
          <w:rStyle w:val="CharAttribute4"/>
          <w:rFonts w:eastAsia="№Е"/>
          <w:b w:val="0"/>
          <w:szCs w:val="28"/>
          <w:lang w:eastAsia="zh-CN" w:bidi="hi-IN"/>
        </w:rPr>
        <w:lastRenderedPageBreak/>
        <w:t>Based on a comprehensive clinical study and analysis of causal factors of different types of acute and chronic pancreatitis, a number of etiopathogenetic areas of diagnosis and surgical treatment of patients with P</w:t>
      </w:r>
      <w:r w:rsidRPr="00012986">
        <w:rPr>
          <w:rStyle w:val="CharAttribute4"/>
          <w:rFonts w:eastAsia="№Е" w:hint="cs"/>
          <w:b w:val="0"/>
          <w:szCs w:val="28"/>
          <w:lang w:eastAsia="zh-CN" w:bidi="hi-IN"/>
        </w:rPr>
        <w:t>С</w:t>
      </w:r>
      <w:r w:rsidRPr="00012986">
        <w:rPr>
          <w:rStyle w:val="CharAttribute4"/>
          <w:rFonts w:eastAsia="№Е"/>
          <w:b w:val="0"/>
          <w:szCs w:val="28"/>
          <w:lang w:eastAsia="zh-CN" w:bidi="hi-IN"/>
        </w:rPr>
        <w:t>P have been proposed.</w:t>
      </w:r>
    </w:p>
    <w:p w:rsidR="00C34341" w:rsidRPr="00012986" w:rsidRDefault="00C34341" w:rsidP="00C34341">
      <w:pPr>
        <w:shd w:val="clear" w:color="auto" w:fill="FFFFFF"/>
        <w:spacing w:line="360" w:lineRule="auto"/>
        <w:rPr>
          <w:rStyle w:val="CharAttribute4"/>
          <w:rFonts w:eastAsia="№Е"/>
          <w:b w:val="0"/>
          <w:szCs w:val="28"/>
          <w:lang w:eastAsia="zh-CN" w:bidi="hi-IN"/>
        </w:rPr>
      </w:pPr>
      <w:r w:rsidRPr="00012986">
        <w:rPr>
          <w:rStyle w:val="CharAttribute4"/>
          <w:rFonts w:eastAsia="№Е"/>
          <w:b w:val="0"/>
          <w:szCs w:val="28"/>
          <w:lang w:eastAsia="zh-CN" w:bidi="hi-IN"/>
        </w:rPr>
        <w:t>The peculiarities of the clinical picture in patients with P</w:t>
      </w:r>
      <w:r w:rsidRPr="00012986">
        <w:rPr>
          <w:rStyle w:val="CharAttribute4"/>
          <w:rFonts w:eastAsia="№Е" w:hint="cs"/>
          <w:b w:val="0"/>
          <w:szCs w:val="28"/>
          <w:lang w:eastAsia="zh-CN" w:bidi="hi-IN"/>
        </w:rPr>
        <w:t>С</w:t>
      </w:r>
      <w:r w:rsidRPr="00012986">
        <w:rPr>
          <w:rStyle w:val="CharAttribute4"/>
          <w:rFonts w:eastAsia="№Е"/>
          <w:b w:val="0"/>
          <w:szCs w:val="28"/>
          <w:lang w:eastAsia="zh-CN" w:bidi="hi-IN"/>
        </w:rPr>
        <w:t>P have been identified, as well as the changes in biochemical homeostasis that are characteristic of the early period of P</w:t>
      </w:r>
      <w:r w:rsidRPr="00012986">
        <w:rPr>
          <w:rStyle w:val="CharAttribute4"/>
          <w:rFonts w:eastAsia="№Е" w:hint="cs"/>
          <w:b w:val="0"/>
          <w:szCs w:val="28"/>
          <w:lang w:eastAsia="zh-CN" w:bidi="hi-IN"/>
        </w:rPr>
        <w:t>С</w:t>
      </w:r>
      <w:r w:rsidRPr="00012986">
        <w:rPr>
          <w:rStyle w:val="CharAttribute4"/>
          <w:rFonts w:eastAsia="№Е"/>
          <w:b w:val="0"/>
          <w:szCs w:val="28"/>
          <w:lang w:eastAsia="zh-CN" w:bidi="hi-IN"/>
        </w:rPr>
        <w:t>P have been specified. A method of treating pseudocysts of the pancreas using modern laser technologies has been developed and implemented in the clinic.</w:t>
      </w:r>
    </w:p>
    <w:p w:rsidR="00C34341" w:rsidRPr="00012986" w:rsidRDefault="00C34341" w:rsidP="00C34341">
      <w:pPr>
        <w:shd w:val="clear" w:color="auto" w:fill="FFFFFF"/>
        <w:spacing w:line="360" w:lineRule="auto"/>
        <w:rPr>
          <w:rStyle w:val="CharAttribute4"/>
          <w:rFonts w:eastAsia="№Е"/>
          <w:b w:val="0"/>
          <w:szCs w:val="28"/>
          <w:lang w:eastAsia="zh-CN" w:bidi="hi-IN"/>
        </w:rPr>
      </w:pPr>
      <w:r w:rsidRPr="00012986">
        <w:rPr>
          <w:rStyle w:val="CharAttribute4"/>
          <w:rFonts w:eastAsia="№Е"/>
          <w:b w:val="0"/>
          <w:szCs w:val="28"/>
          <w:lang w:eastAsia="zh-CN" w:bidi="hi-IN"/>
        </w:rPr>
        <w:t>According to the results of the study, a scale of clinical diagnosis was created, which allows to objectify the diagnosis of pseudocysts of the software and predict its outcome by scoring the early signs of software dysfunction. A minimally invasive method of laser vaporization (LV) pseudocyst with a previous ultrasound scan, which performs the intervention in the first hours after admission to the clinic, allows to detect the exact volume of fluid in the cavity and make an informed decision about further surgical tactics. Carrying out of early minimally invasive intervention gives the chance to confirm existence of P</w:t>
      </w:r>
      <w:r w:rsidRPr="00012986">
        <w:rPr>
          <w:rStyle w:val="CharAttribute4"/>
          <w:rFonts w:eastAsia="№Е" w:hint="cs"/>
          <w:b w:val="0"/>
          <w:szCs w:val="28"/>
          <w:lang w:eastAsia="zh-CN" w:bidi="hi-IN"/>
        </w:rPr>
        <w:t>С</w:t>
      </w:r>
      <w:r w:rsidRPr="00012986">
        <w:rPr>
          <w:rStyle w:val="CharAttribute4"/>
          <w:rFonts w:eastAsia="№Е"/>
          <w:b w:val="0"/>
          <w:szCs w:val="28"/>
          <w:lang w:eastAsia="zh-CN" w:bidi="hi-IN"/>
        </w:rPr>
        <w:t>P, postpancreatic complications, to carry out their laser correction, and also to carry out prevention of the possible complications which do not aggravate at the same time a condition of the patient. The use in the clinic of early minimally invasive interventions can significantly reduce the duration of the hospital stage of treatment and achieve satisfactory functional results in the early postoperative period.</w:t>
      </w:r>
    </w:p>
    <w:p w:rsidR="00C34341" w:rsidRPr="00012986" w:rsidRDefault="00C34341" w:rsidP="00C34341">
      <w:pPr>
        <w:shd w:val="clear" w:color="auto" w:fill="FFFFFF"/>
        <w:spacing w:line="360" w:lineRule="auto"/>
        <w:rPr>
          <w:rStyle w:val="CharAttribute4"/>
          <w:rFonts w:eastAsia="№Е"/>
          <w:b w:val="0"/>
          <w:szCs w:val="28"/>
          <w:lang w:eastAsia="zh-CN" w:bidi="hi-IN"/>
        </w:rPr>
      </w:pPr>
      <w:r w:rsidRPr="00012986">
        <w:rPr>
          <w:rStyle w:val="CharAttribute4"/>
          <w:rFonts w:eastAsia="№Е"/>
          <w:b w:val="0"/>
          <w:szCs w:val="28"/>
          <w:lang w:eastAsia="zh-CN" w:bidi="hi-IN"/>
        </w:rPr>
        <w:t>The paper presents a system for predicting results, which allows to identify and systematize such patients by clinical groups with the same type of tactical tasks and allows to apply a differentiated approach to surgical treatment of different types of pseudocysts. These provisions are of great scientific importance in determining the prognosis and potential risk of adverse effects in patients with P</w:t>
      </w:r>
      <w:r w:rsidRPr="00012986">
        <w:rPr>
          <w:rStyle w:val="CharAttribute4"/>
          <w:rFonts w:eastAsia="№Е" w:hint="cs"/>
          <w:b w:val="0"/>
          <w:szCs w:val="28"/>
          <w:lang w:eastAsia="zh-CN" w:bidi="hi-IN"/>
        </w:rPr>
        <w:t>С</w:t>
      </w:r>
      <w:r w:rsidRPr="00012986">
        <w:rPr>
          <w:rStyle w:val="CharAttribute4"/>
          <w:rFonts w:eastAsia="№Е"/>
          <w:b w:val="0"/>
          <w:szCs w:val="28"/>
          <w:lang w:eastAsia="zh-CN" w:bidi="hi-IN"/>
        </w:rPr>
        <w:t>P.</w:t>
      </w:r>
    </w:p>
    <w:p w:rsidR="00C34341" w:rsidRPr="00012986" w:rsidRDefault="00C34341" w:rsidP="00C34341">
      <w:pPr>
        <w:shd w:val="clear" w:color="auto" w:fill="FFFFFF"/>
        <w:spacing w:line="360" w:lineRule="auto"/>
        <w:rPr>
          <w:rStyle w:val="CharAttribute4"/>
          <w:rFonts w:eastAsia="№Е"/>
          <w:b w:val="0"/>
          <w:szCs w:val="28"/>
          <w:lang w:eastAsia="zh-CN" w:bidi="hi-IN"/>
        </w:rPr>
      </w:pPr>
      <w:r w:rsidRPr="00012986">
        <w:rPr>
          <w:rStyle w:val="CharAttribute4"/>
          <w:rFonts w:eastAsia="№Е"/>
          <w:b w:val="0"/>
          <w:szCs w:val="28"/>
          <w:lang w:eastAsia="zh-CN" w:bidi="hi-IN"/>
        </w:rPr>
        <w:t>A standardized algorithm of medical and diagnostic tactics for P</w:t>
      </w:r>
      <w:r w:rsidRPr="00012986">
        <w:rPr>
          <w:rStyle w:val="CharAttribute4"/>
          <w:rFonts w:eastAsia="№Е" w:hint="cs"/>
          <w:b w:val="0"/>
          <w:szCs w:val="28"/>
          <w:lang w:eastAsia="zh-CN" w:bidi="hi-IN"/>
        </w:rPr>
        <w:t>С</w:t>
      </w:r>
      <w:r w:rsidRPr="00012986">
        <w:rPr>
          <w:rStyle w:val="CharAttribute4"/>
          <w:rFonts w:eastAsia="№Е"/>
          <w:b w:val="0"/>
          <w:szCs w:val="28"/>
          <w:lang w:eastAsia="zh-CN" w:bidi="hi-IN"/>
        </w:rPr>
        <w:t xml:space="preserve">P has been developed, which allows to reduce the further development of complications. The analysis of the results of the study and comparative results of different treatment </w:t>
      </w:r>
      <w:r w:rsidRPr="00012986">
        <w:rPr>
          <w:rStyle w:val="CharAttribute4"/>
          <w:rFonts w:eastAsia="№Е"/>
          <w:b w:val="0"/>
          <w:szCs w:val="28"/>
          <w:lang w:eastAsia="zh-CN" w:bidi="hi-IN"/>
        </w:rPr>
        <w:lastRenderedPageBreak/>
        <w:t>methods allowed to identify groups of patients for traditional treatment in clinical practice - "open" surgery and minimally invasive technologies using the method of laser vaporization.</w:t>
      </w:r>
    </w:p>
    <w:p w:rsidR="00C34341" w:rsidRPr="00012986" w:rsidRDefault="00C34341" w:rsidP="00C34341">
      <w:pPr>
        <w:shd w:val="clear" w:color="auto" w:fill="FFFFFF"/>
        <w:spacing w:line="360" w:lineRule="auto"/>
        <w:rPr>
          <w:rStyle w:val="CharAttribute4"/>
          <w:rFonts w:eastAsia="№Е"/>
          <w:b w:val="0"/>
          <w:szCs w:val="28"/>
          <w:lang w:eastAsia="zh-CN" w:bidi="hi-IN"/>
        </w:rPr>
      </w:pPr>
      <w:r w:rsidRPr="00012986">
        <w:rPr>
          <w:rStyle w:val="CharAttribute4"/>
          <w:rFonts w:eastAsia="№Е"/>
          <w:b w:val="0"/>
          <w:szCs w:val="28"/>
          <w:lang w:eastAsia="zh-CN" w:bidi="hi-IN"/>
        </w:rPr>
        <w:t>In the dissertation work it is noted that the high efficiency of the developed method of minimally invasive surgical treatment with LV in combination with drug therapy (antibacterial and antispasmodic therapy, detoxification and vitamin therapy), safety of application, possibility of safe performance and availability of the specified means are justified by on the P</w:t>
      </w:r>
      <w:r w:rsidRPr="00012986">
        <w:rPr>
          <w:rStyle w:val="CharAttribute4"/>
          <w:rFonts w:eastAsia="№Е" w:hint="cs"/>
          <w:b w:val="0"/>
          <w:szCs w:val="28"/>
          <w:lang w:eastAsia="zh-CN" w:bidi="hi-IN"/>
        </w:rPr>
        <w:t>С</w:t>
      </w:r>
      <w:r w:rsidRPr="00012986">
        <w:rPr>
          <w:rStyle w:val="CharAttribute4"/>
          <w:rFonts w:eastAsia="№Е"/>
          <w:b w:val="0"/>
          <w:szCs w:val="28"/>
          <w:lang w:eastAsia="zh-CN" w:bidi="hi-IN"/>
        </w:rPr>
        <w:t>P and allow them to be recommended for widespread implementation in health care practice.</w:t>
      </w:r>
    </w:p>
    <w:p w:rsidR="00C34341" w:rsidRPr="00012986" w:rsidRDefault="00C34341" w:rsidP="00C34341">
      <w:pPr>
        <w:shd w:val="clear" w:color="auto" w:fill="FFFFFF"/>
        <w:spacing w:line="360" w:lineRule="auto"/>
        <w:rPr>
          <w:rStyle w:val="CharAttribute4"/>
          <w:rFonts w:eastAsia="№Е"/>
          <w:b w:val="0"/>
          <w:szCs w:val="28"/>
          <w:lang w:eastAsia="zh-CN" w:bidi="hi-IN"/>
        </w:rPr>
      </w:pPr>
      <w:r w:rsidRPr="00012986">
        <w:rPr>
          <w:rStyle w:val="CharAttribute4"/>
          <w:rFonts w:eastAsia="№Е"/>
          <w:b w:val="0"/>
          <w:szCs w:val="28"/>
          <w:lang w:eastAsia="zh-CN" w:bidi="hi-IN"/>
        </w:rPr>
        <w:t>Due to the clinical use of a minimally invasive method of laser vaporization of P</w:t>
      </w:r>
      <w:r w:rsidRPr="00012986">
        <w:rPr>
          <w:rStyle w:val="CharAttribute4"/>
          <w:rFonts w:eastAsia="№Е" w:hint="cs"/>
          <w:b w:val="0"/>
          <w:szCs w:val="28"/>
          <w:lang w:eastAsia="zh-CN" w:bidi="hi-IN"/>
        </w:rPr>
        <w:t>С</w:t>
      </w:r>
      <w:r w:rsidRPr="00012986">
        <w:rPr>
          <w:rStyle w:val="CharAttribute4"/>
          <w:rFonts w:eastAsia="№Е"/>
          <w:b w:val="0"/>
          <w:szCs w:val="28"/>
          <w:lang w:eastAsia="zh-CN" w:bidi="hi-IN"/>
        </w:rPr>
        <w:t>P, favorable results were achieved, namely: the length of hospital stay of patients decreased significantly from 28</w:t>
      </w:r>
      <w:r w:rsidRPr="00012986">
        <w:rPr>
          <w:rStyle w:val="CharAttribute4"/>
          <w:rFonts w:eastAsia="№Е"/>
          <w:b w:val="0"/>
          <w:szCs w:val="28"/>
          <w:lang w:val="uk-UA" w:eastAsia="zh-CN" w:bidi="hi-IN"/>
        </w:rPr>
        <w:t>,</w:t>
      </w:r>
      <w:r w:rsidRPr="00012986">
        <w:rPr>
          <w:rStyle w:val="CharAttribute4"/>
          <w:rFonts w:eastAsia="№Е"/>
          <w:b w:val="0"/>
          <w:szCs w:val="28"/>
          <w:lang w:eastAsia="zh-CN" w:bidi="hi-IN"/>
        </w:rPr>
        <w:t xml:space="preserve">4 </w:t>
      </w:r>
      <w:r w:rsidRPr="00012986">
        <w:rPr>
          <w:rStyle w:val="CharAttribute4"/>
          <w:rFonts w:eastAsia="№Е" w:hint="cs"/>
          <w:b w:val="0"/>
          <w:szCs w:val="28"/>
          <w:lang w:eastAsia="zh-CN" w:bidi="hi-IN"/>
        </w:rPr>
        <w:t>±</w:t>
      </w:r>
      <w:r w:rsidRPr="00012986">
        <w:rPr>
          <w:rStyle w:val="CharAttribute4"/>
          <w:rFonts w:eastAsia="№Е"/>
          <w:b w:val="0"/>
          <w:szCs w:val="28"/>
          <w:lang w:eastAsia="zh-CN" w:bidi="hi-IN"/>
        </w:rPr>
        <w:t xml:space="preserve"> 10</w:t>
      </w:r>
      <w:r w:rsidRPr="00012986">
        <w:rPr>
          <w:rStyle w:val="CharAttribute4"/>
          <w:rFonts w:eastAsia="№Е"/>
          <w:b w:val="0"/>
          <w:szCs w:val="28"/>
          <w:lang w:val="uk-UA" w:eastAsia="zh-CN" w:bidi="hi-IN"/>
        </w:rPr>
        <w:t>,</w:t>
      </w:r>
      <w:r w:rsidRPr="00012986">
        <w:rPr>
          <w:rStyle w:val="CharAttribute4"/>
          <w:rFonts w:eastAsia="№Е"/>
          <w:b w:val="0"/>
          <w:szCs w:val="28"/>
          <w:lang w:eastAsia="zh-CN" w:bidi="hi-IN"/>
        </w:rPr>
        <w:t>2 days in the comparison group to 13</w:t>
      </w:r>
      <w:r w:rsidRPr="00012986">
        <w:rPr>
          <w:rStyle w:val="CharAttribute4"/>
          <w:rFonts w:eastAsia="№Е"/>
          <w:b w:val="0"/>
          <w:szCs w:val="28"/>
          <w:lang w:val="uk-UA" w:eastAsia="zh-CN" w:bidi="hi-IN"/>
        </w:rPr>
        <w:t>,</w:t>
      </w:r>
      <w:r w:rsidRPr="00012986">
        <w:rPr>
          <w:rStyle w:val="CharAttribute4"/>
          <w:rFonts w:eastAsia="№Е"/>
          <w:b w:val="0"/>
          <w:szCs w:val="28"/>
          <w:lang w:eastAsia="zh-CN" w:bidi="hi-IN"/>
        </w:rPr>
        <w:t xml:space="preserve">3 </w:t>
      </w:r>
      <w:r w:rsidRPr="00012986">
        <w:rPr>
          <w:rStyle w:val="CharAttribute4"/>
          <w:rFonts w:eastAsia="№Е" w:hint="cs"/>
          <w:b w:val="0"/>
          <w:szCs w:val="28"/>
          <w:lang w:eastAsia="zh-CN" w:bidi="hi-IN"/>
        </w:rPr>
        <w:t>±</w:t>
      </w:r>
      <w:r w:rsidRPr="00012986">
        <w:rPr>
          <w:rStyle w:val="CharAttribute4"/>
          <w:rFonts w:eastAsia="№Е"/>
          <w:b w:val="0"/>
          <w:szCs w:val="28"/>
          <w:lang w:eastAsia="zh-CN" w:bidi="hi-IN"/>
        </w:rPr>
        <w:t xml:space="preserve"> 6</w:t>
      </w:r>
      <w:r w:rsidRPr="00012986">
        <w:rPr>
          <w:rStyle w:val="CharAttribute4"/>
          <w:rFonts w:eastAsia="№Е"/>
          <w:b w:val="0"/>
          <w:szCs w:val="28"/>
          <w:lang w:val="uk-UA" w:eastAsia="zh-CN" w:bidi="hi-IN"/>
        </w:rPr>
        <w:t>,</w:t>
      </w:r>
      <w:r w:rsidRPr="00012986">
        <w:rPr>
          <w:rStyle w:val="CharAttribute4"/>
          <w:rFonts w:eastAsia="№Е"/>
          <w:b w:val="0"/>
          <w:szCs w:val="28"/>
          <w:lang w:eastAsia="zh-CN" w:bidi="hi-IN"/>
        </w:rPr>
        <w:t>1 days - in the main (U</w:t>
      </w:r>
      <w:r w:rsidRPr="00012986">
        <w:rPr>
          <w:rStyle w:val="CharAttribute4"/>
          <w:rFonts w:eastAsia="№Е"/>
          <w:b w:val="0"/>
          <w:szCs w:val="28"/>
          <w:vertAlign w:val="subscript"/>
          <w:lang w:eastAsia="zh-CN" w:bidi="hi-IN"/>
        </w:rPr>
        <w:t>emp</w:t>
      </w:r>
      <w:r w:rsidRPr="00012986">
        <w:rPr>
          <w:rStyle w:val="CharAttribute4"/>
          <w:rFonts w:eastAsia="№Е"/>
          <w:b w:val="0"/>
          <w:szCs w:val="28"/>
          <w:lang w:eastAsia="zh-CN" w:bidi="hi-IN"/>
        </w:rPr>
        <w:t xml:space="preserve"> = 841,0; p &lt;</w:t>
      </w:r>
      <w:r w:rsidRPr="00012986">
        <w:rPr>
          <w:rStyle w:val="CharAttribute4"/>
          <w:rFonts w:eastAsia="№Е"/>
          <w:b w:val="0"/>
          <w:szCs w:val="28"/>
          <w:lang w:val="uk-UA" w:eastAsia="zh-CN" w:bidi="hi-IN"/>
        </w:rPr>
        <w:t xml:space="preserve"> </w:t>
      </w:r>
      <w:r w:rsidRPr="00012986">
        <w:rPr>
          <w:rStyle w:val="CharAttribute4"/>
          <w:rFonts w:eastAsia="№Е"/>
          <w:b w:val="0"/>
          <w:szCs w:val="28"/>
          <w:lang w:eastAsia="zh-CN" w:bidi="hi-IN"/>
        </w:rPr>
        <w:t>0.05), and the average postoperative bed-day decreased significantly from 19</w:t>
      </w:r>
      <w:r w:rsidRPr="00012986">
        <w:rPr>
          <w:rStyle w:val="CharAttribute4"/>
          <w:rFonts w:eastAsia="№Е"/>
          <w:b w:val="0"/>
          <w:szCs w:val="28"/>
          <w:lang w:val="uk-UA" w:eastAsia="zh-CN" w:bidi="hi-IN"/>
        </w:rPr>
        <w:t>,</w:t>
      </w:r>
      <w:r w:rsidRPr="00012986">
        <w:rPr>
          <w:rStyle w:val="CharAttribute4"/>
          <w:rFonts w:eastAsia="№Е"/>
          <w:b w:val="0"/>
          <w:szCs w:val="28"/>
          <w:lang w:eastAsia="zh-CN" w:bidi="hi-IN"/>
        </w:rPr>
        <w:t xml:space="preserve">5 </w:t>
      </w:r>
      <w:r w:rsidRPr="00012986">
        <w:rPr>
          <w:rStyle w:val="CharAttribute4"/>
          <w:rFonts w:eastAsia="№Е" w:hint="cs"/>
          <w:b w:val="0"/>
          <w:szCs w:val="28"/>
          <w:lang w:eastAsia="zh-CN" w:bidi="hi-IN"/>
        </w:rPr>
        <w:t>±</w:t>
      </w:r>
      <w:r w:rsidRPr="00012986">
        <w:rPr>
          <w:rStyle w:val="CharAttribute4"/>
          <w:rFonts w:eastAsia="№Е"/>
          <w:b w:val="0"/>
          <w:szCs w:val="28"/>
          <w:lang w:eastAsia="zh-CN" w:bidi="hi-IN"/>
        </w:rPr>
        <w:t xml:space="preserve"> 7</w:t>
      </w:r>
      <w:r w:rsidRPr="00012986">
        <w:rPr>
          <w:rStyle w:val="CharAttribute4"/>
          <w:rFonts w:eastAsia="№Е"/>
          <w:b w:val="0"/>
          <w:szCs w:val="28"/>
          <w:lang w:val="uk-UA" w:eastAsia="zh-CN" w:bidi="hi-IN"/>
        </w:rPr>
        <w:t>,</w:t>
      </w:r>
      <w:r w:rsidRPr="00012986">
        <w:rPr>
          <w:rStyle w:val="CharAttribute4"/>
          <w:rFonts w:eastAsia="№Е"/>
          <w:b w:val="0"/>
          <w:szCs w:val="28"/>
          <w:lang w:eastAsia="zh-CN" w:bidi="hi-IN"/>
        </w:rPr>
        <w:t xml:space="preserve">2 - in the comparison group to 4.7 </w:t>
      </w:r>
      <w:r w:rsidRPr="00012986">
        <w:rPr>
          <w:rStyle w:val="CharAttribute4"/>
          <w:rFonts w:eastAsia="№Е" w:hint="cs"/>
          <w:b w:val="0"/>
          <w:szCs w:val="28"/>
          <w:lang w:eastAsia="zh-CN" w:bidi="hi-IN"/>
        </w:rPr>
        <w:t>±</w:t>
      </w:r>
      <w:r w:rsidRPr="00012986">
        <w:rPr>
          <w:rStyle w:val="CharAttribute4"/>
          <w:rFonts w:eastAsia="№Е"/>
          <w:b w:val="0"/>
          <w:szCs w:val="28"/>
          <w:lang w:eastAsia="zh-CN" w:bidi="hi-IN"/>
        </w:rPr>
        <w:t xml:space="preserve"> 3.3 - in the main group (U</w:t>
      </w:r>
      <w:r w:rsidRPr="00012986">
        <w:rPr>
          <w:rStyle w:val="CharAttribute4"/>
          <w:rFonts w:eastAsia="№Е"/>
          <w:b w:val="0"/>
          <w:szCs w:val="28"/>
          <w:vertAlign w:val="subscript"/>
          <w:lang w:eastAsia="zh-CN" w:bidi="hi-IN"/>
        </w:rPr>
        <w:t>emp</w:t>
      </w:r>
      <w:r w:rsidRPr="00012986">
        <w:rPr>
          <w:rStyle w:val="CharAttribute4"/>
          <w:rFonts w:eastAsia="№Е"/>
          <w:b w:val="0"/>
          <w:szCs w:val="28"/>
          <w:lang w:eastAsia="zh-CN" w:bidi="hi-IN"/>
        </w:rPr>
        <w:t xml:space="preserve"> = 703</w:t>
      </w:r>
      <w:r w:rsidRPr="00012986">
        <w:rPr>
          <w:rStyle w:val="CharAttribute4"/>
          <w:rFonts w:eastAsia="№Е"/>
          <w:b w:val="0"/>
          <w:szCs w:val="28"/>
          <w:lang w:val="uk-UA" w:eastAsia="zh-CN" w:bidi="hi-IN"/>
        </w:rPr>
        <w:t>,</w:t>
      </w:r>
      <w:r w:rsidRPr="00012986">
        <w:rPr>
          <w:rStyle w:val="CharAttribute4"/>
          <w:rFonts w:eastAsia="№Е"/>
          <w:b w:val="0"/>
          <w:szCs w:val="28"/>
          <w:lang w:eastAsia="zh-CN" w:bidi="hi-IN"/>
        </w:rPr>
        <w:t>5; p &lt; 0.05).</w:t>
      </w:r>
    </w:p>
    <w:p w:rsidR="00C34341" w:rsidRPr="00477F69" w:rsidRDefault="00C34341" w:rsidP="00C34341">
      <w:pPr>
        <w:shd w:val="clear" w:color="auto" w:fill="FFFFFF"/>
        <w:spacing w:line="360" w:lineRule="auto"/>
        <w:rPr>
          <w:rFonts w:ascii="Times New Roman" w:hAnsi="Times New Roman"/>
          <w:sz w:val="28"/>
          <w:szCs w:val="28"/>
        </w:rPr>
      </w:pPr>
      <w:r w:rsidRPr="00E76DA0">
        <w:rPr>
          <w:rFonts w:ascii="Times New Roman" w:hAnsi="Times New Roman"/>
          <w:b/>
          <w:sz w:val="28"/>
          <w:szCs w:val="28"/>
        </w:rPr>
        <w:t>Key words:</w:t>
      </w:r>
      <w:r w:rsidRPr="00A77E4A">
        <w:rPr>
          <w:rFonts w:ascii="Times New Roman" w:hAnsi="Times New Roman"/>
          <w:sz w:val="28"/>
          <w:szCs w:val="28"/>
        </w:rPr>
        <w:t xml:space="preserve"> pancreatic pseudocysts, minimally invasive surgical interventions, results of treatment.</w:t>
      </w:r>
    </w:p>
    <w:p w:rsidR="00012986" w:rsidRPr="00477F69" w:rsidRDefault="00012986" w:rsidP="00C34341">
      <w:pPr>
        <w:shd w:val="clear" w:color="auto" w:fill="FFFFFF"/>
        <w:spacing w:line="360" w:lineRule="auto"/>
        <w:rPr>
          <w:rFonts w:ascii="Times New Roman" w:hAnsi="Times New Roman"/>
          <w:sz w:val="28"/>
          <w:szCs w:val="28"/>
        </w:rPr>
      </w:pPr>
    </w:p>
    <w:p w:rsidR="00C34341" w:rsidRDefault="00C34341" w:rsidP="00C34341">
      <w:pPr>
        <w:widowControl/>
        <w:suppressAutoHyphens w:val="0"/>
        <w:spacing w:line="360" w:lineRule="auto"/>
        <w:contextualSpacing/>
        <w:jc w:val="center"/>
        <w:rPr>
          <w:rFonts w:ascii="Times New Roman" w:eastAsia="Times New Roman" w:hAnsi="Times New Roman"/>
          <w:b/>
          <w:kern w:val="0"/>
          <w:sz w:val="28"/>
          <w:szCs w:val="28"/>
          <w:lang w:val="ru-RU" w:eastAsia="ru-RU"/>
        </w:rPr>
      </w:pPr>
      <w:r w:rsidRPr="007678B3">
        <w:rPr>
          <w:rFonts w:ascii="Times New Roman" w:eastAsia="Times New Roman" w:hAnsi="Times New Roman"/>
          <w:b/>
          <w:kern w:val="0"/>
          <w:sz w:val="28"/>
          <w:szCs w:val="28"/>
          <w:lang w:val="ru-RU" w:eastAsia="ru-RU"/>
        </w:rPr>
        <w:t>Список праць, опублікованих за темою дисертації</w:t>
      </w:r>
    </w:p>
    <w:p w:rsidR="00C34341" w:rsidRDefault="00C34341" w:rsidP="00C34341">
      <w:pPr>
        <w:widowControl/>
        <w:suppressAutoHyphens w:val="0"/>
        <w:spacing w:line="360" w:lineRule="auto"/>
        <w:contextualSpacing/>
        <w:jc w:val="center"/>
        <w:rPr>
          <w:rFonts w:ascii="Times New Roman" w:eastAsia="Times New Roman" w:hAnsi="Times New Roman"/>
          <w:b/>
          <w:kern w:val="0"/>
          <w:sz w:val="28"/>
          <w:szCs w:val="28"/>
          <w:lang w:val="ru-RU" w:eastAsia="ru-RU"/>
        </w:rPr>
      </w:pPr>
    </w:p>
    <w:p w:rsidR="00C34341" w:rsidRPr="00956500" w:rsidRDefault="00C34341" w:rsidP="00C34341">
      <w:pPr>
        <w:pStyle w:val="afa"/>
        <w:ind w:left="0"/>
        <w:jc w:val="both"/>
        <w:rPr>
          <w:rFonts w:ascii="Times New Roman" w:hAnsi="Times New Roman"/>
          <w:b/>
          <w:sz w:val="28"/>
          <w:szCs w:val="28"/>
        </w:rPr>
      </w:pPr>
      <w:r w:rsidRPr="00956500">
        <w:rPr>
          <w:rFonts w:ascii="Times New Roman" w:hAnsi="Times New Roman"/>
          <w:b/>
          <w:sz w:val="28"/>
          <w:szCs w:val="28"/>
        </w:rPr>
        <w:t>Праці, у яких опубліковані основні результати дисертації:</w:t>
      </w:r>
    </w:p>
    <w:p w:rsidR="00C34341" w:rsidRPr="00C34341" w:rsidRDefault="00C34341" w:rsidP="006A1FBB">
      <w:pPr>
        <w:widowControl/>
        <w:pBdr>
          <w:top w:val="nil"/>
          <w:left w:val="nil"/>
          <w:bottom w:val="nil"/>
          <w:right w:val="nil"/>
          <w:between w:val="nil"/>
        </w:pBdr>
        <w:shd w:val="clear" w:color="auto" w:fill="FFFFFF"/>
        <w:suppressAutoHyphens w:val="0"/>
        <w:spacing w:line="360" w:lineRule="auto"/>
        <w:rPr>
          <w:rFonts w:ascii="Times New Roman" w:eastAsia="Times New Roman" w:hAnsi="Times New Roman"/>
          <w:color w:val="000000"/>
          <w:sz w:val="28"/>
          <w:szCs w:val="28"/>
          <w:lang w:val="ru-RU" w:eastAsia="ru-RU"/>
        </w:rPr>
      </w:pPr>
      <w:r w:rsidRPr="00760F2E">
        <w:rPr>
          <w:rFonts w:ascii="Times New Roman" w:eastAsia="Times New Roman" w:hAnsi="Times New Roman"/>
          <w:color w:val="000000"/>
          <w:sz w:val="28"/>
          <w:szCs w:val="28"/>
          <w:lang w:eastAsia="ru-RU"/>
        </w:rPr>
        <w:t>Naboichenko Yanina. 2nd International Conference and Exhibition on Pathology,  «Predictor the significant of complications of pancreatic pseudocysts», J Clin Exp Pathol 2013, USA, Volume 3 Issue 3,</w:t>
      </w:r>
      <w:r w:rsidRPr="00760F2E">
        <w:rPr>
          <w:rFonts w:ascii="Times New Roman" w:eastAsia="Arial" w:hAnsi="Times New Roman"/>
          <w:color w:val="000000"/>
          <w:sz w:val="28"/>
          <w:szCs w:val="28"/>
          <w:lang w:eastAsia="ru-RU"/>
        </w:rPr>
        <w:t> </w:t>
      </w:r>
      <w:r>
        <w:rPr>
          <w:rFonts w:ascii="Times New Roman" w:eastAsia="Times New Roman" w:hAnsi="Times New Roman"/>
          <w:color w:val="000000"/>
          <w:sz w:val="28"/>
          <w:szCs w:val="28"/>
          <w:lang w:eastAsia="ru-RU"/>
        </w:rPr>
        <w:t>Page 109-111</w:t>
      </w:r>
      <w:r w:rsidRPr="00760F2E">
        <w:rPr>
          <w:rFonts w:ascii="Times New Roman" w:eastAsia="Times New Roman" w:hAnsi="Times New Roman"/>
          <w:color w:val="000000"/>
          <w:sz w:val="28"/>
          <w:szCs w:val="28"/>
          <w:lang w:eastAsia="ru-RU"/>
        </w:rPr>
        <w:t>, JCEP an open access journal.</w:t>
      </w:r>
      <w:r>
        <w:rPr>
          <w:rFonts w:ascii="Times New Roman" w:eastAsia="Times New Roman" w:hAnsi="Times New Roman"/>
          <w:color w:val="000000"/>
          <w:sz w:val="28"/>
          <w:szCs w:val="28"/>
          <w:lang w:val="uk-UA" w:eastAsia="ru-RU"/>
        </w:rPr>
        <w:t xml:space="preserve"> </w:t>
      </w:r>
      <w:r w:rsidRPr="00C34341">
        <w:rPr>
          <w:rFonts w:ascii="Times New Roman" w:eastAsia="Times New Roman" w:hAnsi="Times New Roman"/>
          <w:i/>
          <w:color w:val="000000"/>
          <w:sz w:val="28"/>
          <w:szCs w:val="28"/>
          <w:lang w:val="ru-RU" w:eastAsia="ru-RU"/>
        </w:rPr>
        <w:t>(Автор самостійно провів клінічне обстеження хворих, систематизував одержані результати, провів обробку й аналіз отриманих даних, підготував статтю до друку).</w:t>
      </w:r>
    </w:p>
    <w:p w:rsidR="00C34341" w:rsidRPr="00C34341" w:rsidRDefault="00C34341" w:rsidP="006A1FBB">
      <w:pPr>
        <w:widowControl/>
        <w:pBdr>
          <w:top w:val="nil"/>
          <w:left w:val="nil"/>
          <w:bottom w:val="nil"/>
          <w:right w:val="nil"/>
          <w:between w:val="nil"/>
        </w:pBdr>
        <w:shd w:val="clear" w:color="auto" w:fill="FFFFFF"/>
        <w:suppressAutoHyphens w:val="0"/>
        <w:spacing w:line="360" w:lineRule="auto"/>
        <w:rPr>
          <w:rFonts w:ascii="Times New Roman" w:eastAsia="Arial" w:hAnsi="Times New Roman"/>
          <w:color w:val="000000"/>
          <w:sz w:val="28"/>
          <w:szCs w:val="28"/>
          <w:lang w:val="ru-RU" w:eastAsia="ru-RU"/>
        </w:rPr>
      </w:pPr>
      <w:r w:rsidRPr="00C34341">
        <w:rPr>
          <w:rFonts w:ascii="Times New Roman" w:eastAsia="Times New Roman" w:hAnsi="Times New Roman"/>
          <w:color w:val="000000"/>
          <w:sz w:val="28"/>
          <w:szCs w:val="28"/>
          <w:lang w:val="ru-RU" w:eastAsia="ru-RU"/>
        </w:rPr>
        <w:t>Набойченко Я.В.</w:t>
      </w:r>
      <w:r w:rsidRPr="00760F2E">
        <w:rPr>
          <w:rFonts w:ascii="Times New Roman" w:eastAsia="Times New Roman" w:hAnsi="Times New Roman"/>
          <w:color w:val="000000"/>
          <w:sz w:val="28"/>
          <w:szCs w:val="28"/>
          <w:lang w:eastAsia="ru-RU"/>
        </w:rPr>
        <w:t> </w:t>
      </w:r>
      <w:r w:rsidRPr="00C34341">
        <w:rPr>
          <w:rFonts w:ascii="Times New Roman" w:eastAsia="Times New Roman" w:hAnsi="Times New Roman"/>
          <w:color w:val="000000"/>
          <w:sz w:val="28"/>
          <w:szCs w:val="28"/>
          <w:lang w:val="ru-RU" w:eastAsia="ru-RU"/>
        </w:rPr>
        <w:t>Результати хірургічної тактики при псевдокістах підшлункової залози на сучасному етапі. / Набойченко Я.В., Шевченко Р.С.</w:t>
      </w:r>
      <w:r w:rsidRPr="00760F2E">
        <w:rPr>
          <w:rFonts w:ascii="Times New Roman" w:eastAsia="Times New Roman" w:hAnsi="Times New Roman"/>
          <w:color w:val="000000"/>
          <w:sz w:val="28"/>
          <w:szCs w:val="28"/>
          <w:lang w:eastAsia="ru-RU"/>
        </w:rPr>
        <w:t> </w:t>
      </w:r>
      <w:r w:rsidRPr="00C34341">
        <w:rPr>
          <w:rFonts w:ascii="Times New Roman" w:eastAsia="Times New Roman" w:hAnsi="Times New Roman"/>
          <w:color w:val="000000"/>
          <w:sz w:val="28"/>
          <w:szCs w:val="28"/>
          <w:lang w:val="ru-RU" w:eastAsia="ru-RU"/>
        </w:rPr>
        <w:t>ХАРКІВСЬКА ХІРУРГІЧНА ШКОЛА</w:t>
      </w:r>
      <w:r w:rsidRPr="00760F2E">
        <w:rPr>
          <w:rFonts w:ascii="Times New Roman" w:eastAsia="Times New Roman" w:hAnsi="Times New Roman"/>
          <w:color w:val="000000"/>
          <w:sz w:val="28"/>
          <w:szCs w:val="28"/>
          <w:lang w:eastAsia="ru-RU"/>
        </w:rPr>
        <w:t> </w:t>
      </w:r>
      <w:r w:rsidRPr="00C34341">
        <w:rPr>
          <w:rFonts w:ascii="Times New Roman" w:eastAsia="Times New Roman" w:hAnsi="Times New Roman"/>
          <w:color w:val="000000"/>
          <w:sz w:val="28"/>
          <w:szCs w:val="28"/>
          <w:lang w:val="ru-RU" w:eastAsia="ru-RU"/>
        </w:rPr>
        <w:t>– 2019. - №</w:t>
      </w:r>
      <w:r w:rsidRPr="00760F2E">
        <w:rPr>
          <w:rFonts w:ascii="Times New Roman" w:eastAsia="Times New Roman" w:hAnsi="Times New Roman"/>
          <w:color w:val="000000"/>
          <w:sz w:val="28"/>
          <w:szCs w:val="28"/>
          <w:lang w:eastAsia="ru-RU"/>
        </w:rPr>
        <w:t> </w:t>
      </w:r>
      <w:r w:rsidRPr="00C34341">
        <w:rPr>
          <w:rFonts w:ascii="Times New Roman" w:eastAsia="Times New Roman" w:hAnsi="Times New Roman"/>
          <w:color w:val="000000"/>
          <w:sz w:val="28"/>
          <w:szCs w:val="28"/>
          <w:lang w:val="ru-RU" w:eastAsia="ru-RU"/>
        </w:rPr>
        <w:t>2. – С.68-70.</w:t>
      </w:r>
      <w:r w:rsidRPr="00C34341">
        <w:rPr>
          <w:rFonts w:ascii="Times New Roman" w:eastAsia="Times New Roman" w:hAnsi="Times New Roman"/>
          <w:i/>
          <w:color w:val="000000"/>
          <w:sz w:val="28"/>
          <w:szCs w:val="28"/>
          <w:lang w:val="ru-RU" w:eastAsia="ru-RU"/>
        </w:rPr>
        <w:t xml:space="preserve"> (Автор </w:t>
      </w:r>
      <w:r w:rsidRPr="00C34341">
        <w:rPr>
          <w:rFonts w:ascii="Times New Roman" w:eastAsia="Times New Roman" w:hAnsi="Times New Roman"/>
          <w:i/>
          <w:color w:val="000000"/>
          <w:sz w:val="28"/>
          <w:szCs w:val="28"/>
          <w:lang w:val="ru-RU" w:eastAsia="ru-RU"/>
        </w:rPr>
        <w:lastRenderedPageBreak/>
        <w:t>систематизував одержані результати, провів обробку й аналіз отриманих даних).</w:t>
      </w:r>
    </w:p>
    <w:p w:rsidR="00C34341" w:rsidRPr="00696F51" w:rsidRDefault="00C34341" w:rsidP="006A1FBB">
      <w:pPr>
        <w:widowControl/>
        <w:pBdr>
          <w:top w:val="nil"/>
          <w:left w:val="nil"/>
          <w:bottom w:val="nil"/>
          <w:right w:val="nil"/>
          <w:between w:val="nil"/>
        </w:pBdr>
        <w:shd w:val="clear" w:color="auto" w:fill="FFFFFF"/>
        <w:suppressAutoHyphens w:val="0"/>
        <w:spacing w:line="360" w:lineRule="auto"/>
        <w:rPr>
          <w:rFonts w:ascii="Times New Roman" w:eastAsia="Times New Roman" w:hAnsi="Times New Roman"/>
          <w:color w:val="000000"/>
          <w:sz w:val="28"/>
          <w:szCs w:val="28"/>
          <w:lang w:eastAsia="ru-RU"/>
        </w:rPr>
      </w:pPr>
      <w:r w:rsidRPr="00760F2E">
        <w:rPr>
          <w:rFonts w:ascii="Times New Roman" w:eastAsia="Times New Roman" w:hAnsi="Times New Roman"/>
          <w:color w:val="000000"/>
          <w:sz w:val="28"/>
          <w:szCs w:val="28"/>
          <w:lang w:eastAsia="ru-RU"/>
        </w:rPr>
        <w:t>Naboychenko Ya.V., Zamiatin P.M. Рeculiarities of development of free-radical processes in patients with pseudocyst of the pancreas depending on the degree of their formation. Deutscher Wissenschaftsherold • German Science Herald, N 2/2020. S. 45-47. DOI:10.19221/202027.</w:t>
      </w:r>
      <w:r w:rsidRPr="00C34341">
        <w:rPr>
          <w:rFonts w:ascii="Times New Roman" w:eastAsia="Times New Roman" w:hAnsi="Times New Roman"/>
          <w:i/>
          <w:color w:val="000000"/>
          <w:sz w:val="28"/>
          <w:szCs w:val="28"/>
          <w:lang w:eastAsia="ru-RU"/>
        </w:rPr>
        <w:t xml:space="preserve"> </w:t>
      </w:r>
      <w:r w:rsidRPr="00A361AF">
        <w:rPr>
          <w:rFonts w:ascii="Times New Roman" w:eastAsia="Times New Roman" w:hAnsi="Times New Roman"/>
          <w:i/>
          <w:color w:val="000000"/>
          <w:sz w:val="28"/>
          <w:szCs w:val="28"/>
          <w:lang w:eastAsia="ru-RU"/>
        </w:rPr>
        <w:t>(Автор систематизував одержані результ</w:t>
      </w:r>
      <w:r>
        <w:rPr>
          <w:rFonts w:ascii="Times New Roman" w:eastAsia="Times New Roman" w:hAnsi="Times New Roman"/>
          <w:i/>
          <w:color w:val="000000"/>
          <w:sz w:val="28"/>
          <w:szCs w:val="28"/>
          <w:lang w:eastAsia="ru-RU"/>
        </w:rPr>
        <w:t>ати, провів обробку й</w:t>
      </w:r>
      <w:r w:rsidRPr="00A361AF">
        <w:rPr>
          <w:rFonts w:ascii="Times New Roman" w:eastAsia="Times New Roman" w:hAnsi="Times New Roman"/>
          <w:i/>
          <w:color w:val="000000"/>
          <w:sz w:val="28"/>
          <w:szCs w:val="28"/>
          <w:lang w:eastAsia="ru-RU"/>
        </w:rPr>
        <w:t xml:space="preserve"> аналіз отриманих даних)</w:t>
      </w:r>
      <w:r>
        <w:rPr>
          <w:rFonts w:ascii="Times New Roman" w:eastAsia="Times New Roman" w:hAnsi="Times New Roman"/>
          <w:i/>
          <w:color w:val="000000"/>
          <w:sz w:val="28"/>
          <w:szCs w:val="28"/>
          <w:lang w:eastAsia="ru-RU"/>
        </w:rPr>
        <w:t>.</w:t>
      </w:r>
    </w:p>
    <w:p w:rsidR="00C34341" w:rsidRPr="00760F2E" w:rsidRDefault="00C34341" w:rsidP="006A1FBB">
      <w:pPr>
        <w:widowControl/>
        <w:pBdr>
          <w:top w:val="nil"/>
          <w:left w:val="nil"/>
          <w:bottom w:val="nil"/>
          <w:right w:val="nil"/>
          <w:between w:val="nil"/>
        </w:pBdr>
        <w:shd w:val="clear" w:color="auto" w:fill="FFFFFF"/>
        <w:suppressAutoHyphens w:val="0"/>
        <w:spacing w:line="360" w:lineRule="auto"/>
        <w:rPr>
          <w:rFonts w:ascii="Times New Roman" w:eastAsia="Arial" w:hAnsi="Times New Roman"/>
          <w:color w:val="000000"/>
          <w:sz w:val="28"/>
          <w:szCs w:val="28"/>
          <w:lang w:eastAsia="ru-RU"/>
        </w:rPr>
      </w:pPr>
      <w:r w:rsidRPr="00760F2E">
        <w:rPr>
          <w:rFonts w:ascii="Times New Roman" w:eastAsia="Times New Roman" w:hAnsi="Times New Roman"/>
          <w:color w:val="000000"/>
          <w:sz w:val="28"/>
          <w:szCs w:val="28"/>
          <w:lang w:eastAsia="ru-RU"/>
        </w:rPr>
        <w:t>Набойченко Я.В. Застосування лазерного випромінювання у хворих на псевдокісту підшлункової залози незалежно від ступеня сформованості стінки кісти.</w:t>
      </w:r>
      <w:r w:rsidRPr="00760F2E">
        <w:rPr>
          <w:rFonts w:ascii="Times New Roman" w:eastAsia="Arial" w:hAnsi="Times New Roman"/>
          <w:color w:val="000000"/>
          <w:sz w:val="28"/>
          <w:szCs w:val="28"/>
          <w:lang w:eastAsia="ru-RU"/>
        </w:rPr>
        <w:t> </w:t>
      </w:r>
      <w:r w:rsidRPr="00760F2E">
        <w:rPr>
          <w:rFonts w:ascii="Times New Roman" w:eastAsia="Times New Roman" w:hAnsi="Times New Roman"/>
          <w:color w:val="000000"/>
          <w:sz w:val="28"/>
          <w:szCs w:val="28"/>
          <w:lang w:eastAsia="ru-RU"/>
        </w:rPr>
        <w:t>/ Набойченко Я.В., Шевченко Р.С. // ХАРКІВСЬКА ХІРУРГІЧНА ШКОЛА – 2018. - № 5-6. – С.46-49 </w:t>
      </w:r>
      <w:r w:rsidRPr="00A361AF">
        <w:rPr>
          <w:rFonts w:ascii="Times New Roman" w:eastAsia="Times New Roman" w:hAnsi="Times New Roman"/>
          <w:i/>
          <w:color w:val="000000"/>
          <w:sz w:val="28"/>
          <w:szCs w:val="28"/>
          <w:lang w:eastAsia="ru-RU"/>
        </w:rPr>
        <w:t>(Автор провів клінічне обстеження хворих, систематизував одержані результ</w:t>
      </w:r>
      <w:r>
        <w:rPr>
          <w:rFonts w:ascii="Times New Roman" w:eastAsia="Times New Roman" w:hAnsi="Times New Roman"/>
          <w:i/>
          <w:color w:val="000000"/>
          <w:sz w:val="28"/>
          <w:szCs w:val="28"/>
          <w:lang w:eastAsia="ru-RU"/>
        </w:rPr>
        <w:t>ати</w:t>
      </w:r>
      <w:r w:rsidRPr="00A361AF">
        <w:rPr>
          <w:rFonts w:ascii="Times New Roman" w:eastAsia="Times New Roman" w:hAnsi="Times New Roman"/>
          <w:i/>
          <w:color w:val="000000"/>
          <w:sz w:val="28"/>
          <w:szCs w:val="28"/>
          <w:lang w:eastAsia="ru-RU"/>
        </w:rPr>
        <w:t>)</w:t>
      </w:r>
      <w:r>
        <w:rPr>
          <w:rFonts w:ascii="Times New Roman" w:eastAsia="Times New Roman" w:hAnsi="Times New Roman"/>
          <w:i/>
          <w:color w:val="000000"/>
          <w:sz w:val="28"/>
          <w:szCs w:val="28"/>
          <w:lang w:eastAsia="ru-RU"/>
        </w:rPr>
        <w:t>.</w:t>
      </w:r>
    </w:p>
    <w:p w:rsidR="00C34341" w:rsidRPr="00760F2E" w:rsidRDefault="00C34341" w:rsidP="006A1FBB">
      <w:pPr>
        <w:widowControl/>
        <w:pBdr>
          <w:top w:val="nil"/>
          <w:left w:val="nil"/>
          <w:bottom w:val="nil"/>
          <w:right w:val="nil"/>
          <w:between w:val="nil"/>
        </w:pBdr>
        <w:shd w:val="clear" w:color="auto" w:fill="FFFFFF"/>
        <w:suppressAutoHyphens w:val="0"/>
        <w:spacing w:line="360" w:lineRule="auto"/>
        <w:rPr>
          <w:rFonts w:ascii="Times New Roman" w:eastAsia="Times New Roman" w:hAnsi="Times New Roman"/>
          <w:color w:val="000000"/>
          <w:sz w:val="28"/>
          <w:szCs w:val="28"/>
          <w:lang w:eastAsia="ru-RU"/>
        </w:rPr>
      </w:pPr>
      <w:r w:rsidRPr="00760F2E">
        <w:rPr>
          <w:rFonts w:ascii="Times New Roman" w:eastAsia="Times New Roman" w:hAnsi="Times New Roman"/>
          <w:color w:val="000000"/>
          <w:sz w:val="28"/>
          <w:szCs w:val="28"/>
          <w:lang w:eastAsia="ru-RU"/>
        </w:rPr>
        <w:t>Набойченко Я.В. Наш досвід використання черезшкірної лазерної вапоризації при лікуванні псевдокіст підшлункової залози. / Набойченко Я.В., Шевченко Р.С. // Тези – 2018. – Наукова-практична конференція.  </w:t>
      </w:r>
      <w:r w:rsidRPr="00A71BF9">
        <w:rPr>
          <w:rFonts w:ascii="Times New Roman" w:eastAsia="Times New Roman" w:hAnsi="Times New Roman"/>
          <w:color w:val="000000"/>
          <w:sz w:val="28"/>
          <w:szCs w:val="28"/>
          <w:lang w:val="ru-RU" w:eastAsia="ru-RU"/>
        </w:rPr>
        <w:t>«Лазерні технології в клінічній медицині: сучасні тенденції розвитку в Україні», м. Черкаси.</w:t>
      </w:r>
      <w:r w:rsidRPr="00760F2E">
        <w:rPr>
          <w:rFonts w:ascii="Times New Roman" w:eastAsia="Times New Roman" w:hAnsi="Times New Roman"/>
          <w:color w:val="000000"/>
          <w:sz w:val="28"/>
          <w:szCs w:val="28"/>
          <w:lang w:eastAsia="ru-RU"/>
        </w:rPr>
        <w:t> </w:t>
      </w:r>
      <w:r w:rsidRPr="00A71BF9">
        <w:rPr>
          <w:rFonts w:ascii="Times New Roman" w:eastAsia="Times New Roman" w:hAnsi="Times New Roman"/>
          <w:color w:val="000000"/>
          <w:sz w:val="28"/>
          <w:szCs w:val="28"/>
          <w:lang w:val="ru-RU" w:eastAsia="ru-RU"/>
        </w:rPr>
        <w:t xml:space="preserve"> </w:t>
      </w:r>
      <w:r w:rsidRPr="00760F2E">
        <w:rPr>
          <w:rFonts w:ascii="Times New Roman" w:eastAsia="Times New Roman" w:hAnsi="Times New Roman"/>
          <w:color w:val="000000"/>
          <w:sz w:val="28"/>
          <w:szCs w:val="28"/>
          <w:lang w:eastAsia="ru-RU"/>
        </w:rPr>
        <w:t>– С.    39-43.</w:t>
      </w:r>
      <w:r w:rsidRPr="00C34341">
        <w:rPr>
          <w:rFonts w:ascii="Times New Roman" w:eastAsia="Times New Roman" w:hAnsi="Times New Roman"/>
          <w:i/>
          <w:color w:val="000000"/>
          <w:sz w:val="28"/>
          <w:szCs w:val="28"/>
          <w:lang w:eastAsia="ru-RU"/>
        </w:rPr>
        <w:t xml:space="preserve"> </w:t>
      </w:r>
      <w:r w:rsidRPr="00A361AF">
        <w:rPr>
          <w:rFonts w:ascii="Times New Roman" w:eastAsia="Times New Roman" w:hAnsi="Times New Roman"/>
          <w:i/>
          <w:color w:val="000000"/>
          <w:sz w:val="28"/>
          <w:szCs w:val="28"/>
          <w:lang w:eastAsia="ru-RU"/>
        </w:rPr>
        <w:t>(Автор провів клінічне обстеження хворих, систематизував одержані результ</w:t>
      </w:r>
      <w:r>
        <w:rPr>
          <w:rFonts w:ascii="Times New Roman" w:eastAsia="Times New Roman" w:hAnsi="Times New Roman"/>
          <w:i/>
          <w:color w:val="000000"/>
          <w:sz w:val="28"/>
          <w:szCs w:val="28"/>
          <w:lang w:eastAsia="ru-RU"/>
        </w:rPr>
        <w:t>ати</w:t>
      </w:r>
      <w:r w:rsidRPr="00A361AF">
        <w:rPr>
          <w:rFonts w:ascii="Times New Roman" w:eastAsia="Times New Roman" w:hAnsi="Times New Roman"/>
          <w:i/>
          <w:color w:val="000000"/>
          <w:sz w:val="28"/>
          <w:szCs w:val="28"/>
          <w:lang w:eastAsia="ru-RU"/>
        </w:rPr>
        <w:t>)</w:t>
      </w:r>
      <w:r>
        <w:rPr>
          <w:rFonts w:ascii="Times New Roman" w:eastAsia="Times New Roman" w:hAnsi="Times New Roman"/>
          <w:i/>
          <w:color w:val="000000"/>
          <w:sz w:val="28"/>
          <w:szCs w:val="28"/>
          <w:lang w:eastAsia="ru-RU"/>
        </w:rPr>
        <w:t>.</w:t>
      </w:r>
    </w:p>
    <w:p w:rsidR="00C34341" w:rsidRPr="00C34341" w:rsidRDefault="00C34341" w:rsidP="006A1FBB">
      <w:pPr>
        <w:widowControl/>
        <w:pBdr>
          <w:top w:val="nil"/>
          <w:left w:val="nil"/>
          <w:bottom w:val="nil"/>
          <w:right w:val="nil"/>
          <w:between w:val="nil"/>
        </w:pBdr>
        <w:shd w:val="clear" w:color="auto" w:fill="FFFFFF"/>
        <w:suppressAutoHyphens w:val="0"/>
        <w:spacing w:line="360" w:lineRule="auto"/>
        <w:rPr>
          <w:rFonts w:ascii="Times New Roman" w:eastAsia="Times New Roman" w:hAnsi="Times New Roman"/>
          <w:b/>
          <w:color w:val="000000"/>
          <w:sz w:val="28"/>
          <w:szCs w:val="28"/>
          <w:lang w:val="ru-RU" w:eastAsia="ru-RU"/>
        </w:rPr>
      </w:pPr>
      <w:r w:rsidRPr="00760F2E">
        <w:rPr>
          <w:rFonts w:ascii="Times New Roman" w:eastAsia="Times New Roman" w:hAnsi="Times New Roman"/>
          <w:color w:val="000000"/>
          <w:sz w:val="28"/>
          <w:szCs w:val="28"/>
          <w:lang w:eastAsia="ru-RU"/>
        </w:rPr>
        <w:t>Набойченко Я.В. Мініінвазивне черезшкірне УЗ-контрольоване дренування псевдокіст підшлункової залози</w:t>
      </w:r>
      <w:r w:rsidRPr="00760F2E">
        <w:rPr>
          <w:rFonts w:ascii="Times New Roman" w:eastAsia="Times New Roman" w:hAnsi="Times New Roman"/>
          <w:sz w:val="28"/>
          <w:szCs w:val="28"/>
          <w:lang w:eastAsia="ru-RU"/>
        </w:rPr>
        <w:t>, доповнене лазерною вапоризацією</w:t>
      </w:r>
      <w:r w:rsidRPr="00760F2E">
        <w:rPr>
          <w:rFonts w:ascii="Times New Roman" w:eastAsia="Times New Roman" w:hAnsi="Times New Roman"/>
          <w:color w:val="000000"/>
          <w:sz w:val="28"/>
          <w:szCs w:val="28"/>
          <w:lang w:eastAsia="ru-RU"/>
        </w:rPr>
        <w:t xml:space="preserve">. / Набойченко Я.В., Шевченко Р.С. // ХАРКІВСЬКА ХІРУРГІЧНА ШКОЛА № 4(103) 2020. </w:t>
      </w:r>
      <w:r w:rsidRPr="00C34341">
        <w:rPr>
          <w:rFonts w:ascii="Times New Roman" w:eastAsia="Times New Roman" w:hAnsi="Times New Roman"/>
          <w:color w:val="000000"/>
          <w:sz w:val="28"/>
          <w:szCs w:val="28"/>
          <w:lang w:val="ru-RU" w:eastAsia="ru-RU"/>
        </w:rPr>
        <w:t>С.</w:t>
      </w:r>
      <w:r w:rsidRPr="00C34341">
        <w:rPr>
          <w:rFonts w:ascii="Times New Roman" w:eastAsia="Times New Roman" w:hAnsi="Times New Roman"/>
          <w:sz w:val="28"/>
          <w:szCs w:val="28"/>
          <w:lang w:val="ru-RU" w:eastAsia="ru-RU"/>
        </w:rPr>
        <w:t xml:space="preserve"> 16-20</w:t>
      </w:r>
      <w:r w:rsidRPr="00C34341">
        <w:rPr>
          <w:rFonts w:ascii="Times New Roman" w:eastAsia="Times New Roman" w:hAnsi="Times New Roman"/>
          <w:color w:val="000000"/>
          <w:sz w:val="28"/>
          <w:szCs w:val="28"/>
          <w:lang w:val="ru-RU" w:eastAsia="ru-RU"/>
        </w:rPr>
        <w:t>.</w:t>
      </w:r>
      <w:r w:rsidRPr="00C34341">
        <w:rPr>
          <w:rFonts w:ascii="Times New Roman" w:eastAsia="Times New Roman" w:hAnsi="Times New Roman"/>
          <w:i/>
          <w:color w:val="000000"/>
          <w:sz w:val="28"/>
          <w:szCs w:val="28"/>
          <w:lang w:val="ru-RU" w:eastAsia="ru-RU"/>
        </w:rPr>
        <w:t xml:space="preserve"> (Автор самостійно провів клінічне обстеження хворих, систематизував одержані результати, провів обробку й аналіз отриманих даних, підготував статтю до друку).</w:t>
      </w:r>
    </w:p>
    <w:p w:rsidR="00C34341" w:rsidRDefault="00C34341" w:rsidP="00C34341">
      <w:pPr>
        <w:pStyle w:val="afa"/>
        <w:autoSpaceDE w:val="0"/>
        <w:autoSpaceDN w:val="0"/>
        <w:adjustRightInd w:val="0"/>
        <w:spacing w:line="360" w:lineRule="auto"/>
        <w:ind w:left="0"/>
        <w:rPr>
          <w:rFonts w:ascii="Times New Roman" w:hAnsi="Times New Roman"/>
          <w:b/>
          <w:color w:val="000000"/>
          <w:sz w:val="28"/>
          <w:szCs w:val="28"/>
          <w:lang w:val="uk-UA"/>
        </w:rPr>
      </w:pPr>
    </w:p>
    <w:p w:rsidR="00C34341" w:rsidRPr="00C34341" w:rsidRDefault="00C34341" w:rsidP="00C34341">
      <w:pPr>
        <w:pStyle w:val="afa"/>
        <w:autoSpaceDE w:val="0"/>
        <w:autoSpaceDN w:val="0"/>
        <w:adjustRightInd w:val="0"/>
        <w:spacing w:line="360" w:lineRule="auto"/>
        <w:ind w:left="0"/>
        <w:rPr>
          <w:rFonts w:ascii="Times New Roman" w:hAnsi="Times New Roman"/>
          <w:b/>
          <w:color w:val="000000"/>
          <w:sz w:val="28"/>
          <w:szCs w:val="28"/>
          <w:lang w:val="uk-UA"/>
        </w:rPr>
      </w:pPr>
      <w:r w:rsidRPr="00C34341">
        <w:rPr>
          <w:rFonts w:ascii="Times New Roman" w:hAnsi="Times New Roman"/>
          <w:b/>
          <w:color w:val="000000"/>
          <w:sz w:val="28"/>
          <w:szCs w:val="28"/>
          <w:lang w:val="uk-UA"/>
        </w:rPr>
        <w:t>Праці, які засвідчують апробацію матеріалів дисертації:</w:t>
      </w:r>
    </w:p>
    <w:p w:rsidR="00C34341" w:rsidRPr="00760F2E" w:rsidRDefault="00C34341" w:rsidP="006A1FBB">
      <w:pPr>
        <w:widowControl/>
        <w:shd w:val="clear" w:color="auto" w:fill="FFFFFF"/>
        <w:suppressAutoHyphens w:val="0"/>
        <w:spacing w:line="360" w:lineRule="auto"/>
        <w:rPr>
          <w:rFonts w:ascii="Times New Roman" w:eastAsia="Times New Roman" w:hAnsi="Times New Roman"/>
          <w:sz w:val="28"/>
          <w:szCs w:val="28"/>
          <w:lang w:eastAsia="ru-RU"/>
        </w:rPr>
      </w:pPr>
      <w:r w:rsidRPr="00C34341">
        <w:rPr>
          <w:rFonts w:ascii="Times New Roman" w:eastAsia="Times New Roman" w:hAnsi="Times New Roman"/>
          <w:sz w:val="28"/>
          <w:szCs w:val="28"/>
          <w:lang w:val="uk-UA" w:eastAsia="ru-RU"/>
        </w:rPr>
        <w:t>Набойченко Я.В. Мініінвазивне черезшкірне УЗ-контрольоване дренування псевдокісти підшлункової залози // Тези</w:t>
      </w:r>
      <w:r w:rsidRPr="00760F2E">
        <w:rPr>
          <w:rFonts w:ascii="Times New Roman" w:eastAsia="Times New Roman" w:hAnsi="Times New Roman"/>
          <w:sz w:val="28"/>
          <w:szCs w:val="28"/>
          <w:lang w:eastAsia="ru-RU"/>
        </w:rPr>
        <w:t> </w:t>
      </w:r>
      <w:r w:rsidRPr="00C34341">
        <w:rPr>
          <w:rFonts w:ascii="Times New Roman" w:eastAsia="Times New Roman" w:hAnsi="Times New Roman"/>
          <w:sz w:val="28"/>
          <w:szCs w:val="28"/>
          <w:lang w:val="uk-UA" w:eastAsia="ru-RU"/>
        </w:rPr>
        <w:t>–</w:t>
      </w:r>
      <w:r w:rsidRPr="00760F2E">
        <w:rPr>
          <w:rFonts w:ascii="Times New Roman" w:eastAsia="Times New Roman" w:hAnsi="Times New Roman"/>
          <w:sz w:val="28"/>
          <w:szCs w:val="28"/>
          <w:lang w:eastAsia="ru-RU"/>
        </w:rPr>
        <w:t> </w:t>
      </w:r>
      <w:r w:rsidRPr="00C34341">
        <w:rPr>
          <w:rFonts w:ascii="Times New Roman" w:eastAsia="Times New Roman" w:hAnsi="Times New Roman"/>
          <w:sz w:val="28"/>
          <w:szCs w:val="28"/>
          <w:lang w:val="uk-UA" w:eastAsia="ru-RU"/>
        </w:rPr>
        <w:t>2018. –</w:t>
      </w:r>
      <w:r w:rsidRPr="00760F2E">
        <w:rPr>
          <w:rFonts w:ascii="Times New Roman" w:eastAsia="Times New Roman" w:hAnsi="Times New Roman"/>
          <w:sz w:val="28"/>
          <w:szCs w:val="28"/>
          <w:lang w:eastAsia="ru-RU"/>
        </w:rPr>
        <w:t> </w:t>
      </w:r>
      <w:r w:rsidRPr="00C34341">
        <w:rPr>
          <w:rFonts w:ascii="Times New Roman" w:eastAsia="Times New Roman" w:hAnsi="Times New Roman"/>
          <w:sz w:val="28"/>
          <w:szCs w:val="28"/>
          <w:lang w:val="uk-UA" w:eastAsia="ru-RU"/>
        </w:rPr>
        <w:t>Наукова-практична конференція з міжнародною участю.</w:t>
      </w:r>
      <w:r w:rsidRPr="00760F2E">
        <w:rPr>
          <w:rFonts w:ascii="Times New Roman" w:eastAsia="Times New Roman" w:hAnsi="Times New Roman"/>
          <w:sz w:val="28"/>
          <w:szCs w:val="28"/>
          <w:lang w:eastAsia="ru-RU"/>
        </w:rPr>
        <w:t>  </w:t>
      </w:r>
      <w:r w:rsidRPr="00A71BF9">
        <w:rPr>
          <w:rFonts w:ascii="Times New Roman" w:eastAsia="Times New Roman" w:hAnsi="Times New Roman"/>
          <w:sz w:val="28"/>
          <w:szCs w:val="28"/>
          <w:lang w:val="ru-RU" w:eastAsia="ru-RU"/>
        </w:rPr>
        <w:t>« Актуальні питання сучасної онкології з акцентом на особливостях малоінвазивних технологій», м. Харків.</w:t>
      </w:r>
      <w:r w:rsidRPr="00760F2E">
        <w:rPr>
          <w:rFonts w:ascii="Times New Roman" w:eastAsia="Times New Roman" w:hAnsi="Times New Roman"/>
          <w:sz w:val="28"/>
          <w:szCs w:val="28"/>
          <w:lang w:eastAsia="ru-RU"/>
        </w:rPr>
        <w:t> </w:t>
      </w:r>
      <w:r w:rsidRPr="00A71BF9">
        <w:rPr>
          <w:rFonts w:ascii="Times New Roman" w:eastAsia="Times New Roman" w:hAnsi="Times New Roman"/>
          <w:sz w:val="28"/>
          <w:szCs w:val="28"/>
          <w:lang w:val="ru-RU" w:eastAsia="ru-RU"/>
        </w:rPr>
        <w:t xml:space="preserve"> </w:t>
      </w:r>
      <w:r w:rsidRPr="00760F2E">
        <w:rPr>
          <w:rFonts w:ascii="Times New Roman" w:eastAsia="Times New Roman" w:hAnsi="Times New Roman"/>
          <w:sz w:val="28"/>
          <w:szCs w:val="28"/>
          <w:lang w:eastAsia="ru-RU"/>
        </w:rPr>
        <w:t xml:space="preserve">– </w:t>
      </w:r>
      <w:r w:rsidRPr="00760F2E">
        <w:rPr>
          <w:rFonts w:ascii="Times New Roman" w:eastAsia="Times New Roman" w:hAnsi="Times New Roman"/>
          <w:sz w:val="28"/>
          <w:szCs w:val="28"/>
          <w:lang w:eastAsia="ru-RU"/>
        </w:rPr>
        <w:lastRenderedPageBreak/>
        <w:t>С.    17-19.</w:t>
      </w:r>
      <w:r w:rsidRPr="00C34341">
        <w:rPr>
          <w:rFonts w:ascii="Times New Roman" w:eastAsia="Times New Roman" w:hAnsi="Times New Roman"/>
          <w:i/>
          <w:color w:val="000000"/>
          <w:sz w:val="28"/>
          <w:szCs w:val="28"/>
          <w:lang w:eastAsia="ru-RU"/>
        </w:rPr>
        <w:t xml:space="preserve"> </w:t>
      </w:r>
      <w:r w:rsidRPr="00A361AF">
        <w:rPr>
          <w:rFonts w:ascii="Times New Roman" w:eastAsia="Times New Roman" w:hAnsi="Times New Roman"/>
          <w:i/>
          <w:color w:val="000000"/>
          <w:sz w:val="28"/>
          <w:szCs w:val="28"/>
          <w:lang w:eastAsia="ru-RU"/>
        </w:rPr>
        <w:t>(Автор провів клінічне обстеження хворих, систематизував одержані результ</w:t>
      </w:r>
      <w:r>
        <w:rPr>
          <w:rFonts w:ascii="Times New Roman" w:eastAsia="Times New Roman" w:hAnsi="Times New Roman"/>
          <w:i/>
          <w:color w:val="000000"/>
          <w:sz w:val="28"/>
          <w:szCs w:val="28"/>
          <w:lang w:eastAsia="ru-RU"/>
        </w:rPr>
        <w:t>ати</w:t>
      </w:r>
      <w:r w:rsidRPr="00A361AF">
        <w:rPr>
          <w:rFonts w:ascii="Times New Roman" w:eastAsia="Times New Roman" w:hAnsi="Times New Roman"/>
          <w:i/>
          <w:color w:val="000000"/>
          <w:sz w:val="28"/>
          <w:szCs w:val="28"/>
          <w:lang w:eastAsia="ru-RU"/>
        </w:rPr>
        <w:t>)</w:t>
      </w:r>
      <w:r>
        <w:rPr>
          <w:rFonts w:ascii="Times New Roman" w:eastAsia="Times New Roman" w:hAnsi="Times New Roman"/>
          <w:i/>
          <w:color w:val="000000"/>
          <w:sz w:val="28"/>
          <w:szCs w:val="28"/>
          <w:lang w:eastAsia="ru-RU"/>
        </w:rPr>
        <w:t>.</w:t>
      </w:r>
    </w:p>
    <w:p w:rsidR="00C34341" w:rsidRPr="00760F2E" w:rsidRDefault="00C34341" w:rsidP="006A1FBB">
      <w:pPr>
        <w:widowControl/>
        <w:pBdr>
          <w:top w:val="nil"/>
          <w:left w:val="nil"/>
          <w:bottom w:val="nil"/>
          <w:right w:val="nil"/>
          <w:between w:val="nil"/>
        </w:pBdr>
        <w:shd w:val="clear" w:color="auto" w:fill="FFFFFF"/>
        <w:suppressAutoHyphens w:val="0"/>
        <w:spacing w:line="360" w:lineRule="auto"/>
        <w:rPr>
          <w:rFonts w:ascii="Times New Roman" w:eastAsia="Times New Roman" w:hAnsi="Times New Roman"/>
          <w:color w:val="000000"/>
          <w:sz w:val="28"/>
          <w:szCs w:val="28"/>
          <w:lang w:eastAsia="ru-RU"/>
        </w:rPr>
      </w:pPr>
      <w:r w:rsidRPr="00760F2E">
        <w:rPr>
          <w:rFonts w:ascii="Times New Roman" w:eastAsia="Times New Roman" w:hAnsi="Times New Roman"/>
          <w:color w:val="000000"/>
          <w:sz w:val="28"/>
          <w:szCs w:val="28"/>
          <w:lang w:eastAsia="ru-RU"/>
        </w:rPr>
        <w:t>Набойченко Я.В.</w:t>
      </w:r>
      <w:r>
        <w:rPr>
          <w:rFonts w:ascii="Times New Roman" w:eastAsia="Times New Roman" w:hAnsi="Times New Roman"/>
          <w:color w:val="000000"/>
          <w:sz w:val="28"/>
          <w:szCs w:val="28"/>
          <w:lang w:eastAsia="ru-RU"/>
        </w:rPr>
        <w:t>,</w:t>
      </w:r>
      <w:r w:rsidRPr="000730D2">
        <w:rPr>
          <w:rFonts w:ascii="Times New Roman" w:eastAsia="Times New Roman" w:hAnsi="Times New Roman"/>
          <w:color w:val="000000"/>
          <w:sz w:val="28"/>
          <w:szCs w:val="28"/>
          <w:lang w:eastAsia="ru-RU"/>
        </w:rPr>
        <w:t xml:space="preserve"> </w:t>
      </w:r>
      <w:r w:rsidRPr="00760F2E">
        <w:rPr>
          <w:rFonts w:ascii="Times New Roman" w:eastAsia="Times New Roman" w:hAnsi="Times New Roman"/>
          <w:color w:val="000000"/>
          <w:sz w:val="28"/>
          <w:szCs w:val="28"/>
          <w:lang w:eastAsia="ru-RU"/>
        </w:rPr>
        <w:t>Смачило Р.М.</w:t>
      </w:r>
      <w:r>
        <w:rPr>
          <w:rFonts w:ascii="Times New Roman" w:eastAsia="Times New Roman" w:hAnsi="Times New Roman"/>
          <w:color w:val="000000"/>
          <w:sz w:val="28"/>
          <w:szCs w:val="28"/>
          <w:lang w:eastAsia="ru-RU"/>
        </w:rPr>
        <w:t xml:space="preserve"> </w:t>
      </w:r>
      <w:r w:rsidRPr="00760F2E">
        <w:rPr>
          <w:rFonts w:ascii="Times New Roman" w:eastAsia="Times New Roman" w:hAnsi="Times New Roman"/>
          <w:color w:val="000000"/>
          <w:sz w:val="28"/>
          <w:szCs w:val="28"/>
          <w:lang w:eastAsia="ru-RU"/>
        </w:rPr>
        <w:t>Мініінвазівні втручання при післятравматичн</w:t>
      </w:r>
      <w:r>
        <w:rPr>
          <w:rFonts w:ascii="Times New Roman" w:eastAsia="Times New Roman" w:hAnsi="Times New Roman"/>
          <w:color w:val="000000"/>
          <w:sz w:val="28"/>
          <w:szCs w:val="28"/>
          <w:lang w:eastAsia="ru-RU"/>
        </w:rPr>
        <w:t>и</w:t>
      </w:r>
      <w:r w:rsidRPr="00760F2E">
        <w:rPr>
          <w:rFonts w:ascii="Times New Roman" w:eastAsia="Times New Roman" w:hAnsi="Times New Roman"/>
          <w:color w:val="000000"/>
          <w:sz w:val="28"/>
          <w:szCs w:val="28"/>
          <w:lang w:eastAsia="ru-RU"/>
        </w:rPr>
        <w:t>х псевдок</w:t>
      </w:r>
      <w:r>
        <w:rPr>
          <w:rFonts w:ascii="Times New Roman" w:eastAsia="Times New Roman" w:hAnsi="Times New Roman"/>
          <w:color w:val="000000"/>
          <w:sz w:val="28"/>
          <w:szCs w:val="28"/>
          <w:lang w:eastAsia="ru-RU"/>
        </w:rPr>
        <w:t>і</w:t>
      </w:r>
      <w:r w:rsidRPr="00760F2E">
        <w:rPr>
          <w:rFonts w:ascii="Times New Roman" w:eastAsia="Times New Roman" w:hAnsi="Times New Roman"/>
          <w:color w:val="000000"/>
          <w:sz w:val="28"/>
          <w:szCs w:val="28"/>
          <w:lang w:eastAsia="ru-RU"/>
        </w:rPr>
        <w:t>стах підшлункової залози на тлі мінно-вибухови</w:t>
      </w:r>
      <w:r>
        <w:rPr>
          <w:rFonts w:ascii="Times New Roman" w:eastAsia="Times New Roman" w:hAnsi="Times New Roman"/>
          <w:color w:val="000000"/>
          <w:sz w:val="28"/>
          <w:szCs w:val="28"/>
          <w:lang w:eastAsia="ru-RU"/>
        </w:rPr>
        <w:t xml:space="preserve">х пошкоджень черевної порожнини. </w:t>
      </w:r>
      <w:r w:rsidRPr="00760F2E">
        <w:rPr>
          <w:rFonts w:ascii="Times New Roman" w:eastAsia="Times New Roman" w:hAnsi="Times New Roman"/>
          <w:color w:val="000000"/>
          <w:sz w:val="28"/>
          <w:szCs w:val="28"/>
          <w:lang w:eastAsia="ru-RU"/>
        </w:rPr>
        <w:t>– VIII International Medical Congress "Introduction of Modern Achievements of Medical Science into Healthcare Practice in Ukraine” - секція військової медицини, Київ, 2019. – С. 76.</w:t>
      </w:r>
      <w:r w:rsidRPr="00C34341">
        <w:rPr>
          <w:rFonts w:ascii="Times New Roman" w:eastAsia="Times New Roman" w:hAnsi="Times New Roman"/>
          <w:i/>
          <w:color w:val="000000"/>
          <w:sz w:val="28"/>
          <w:szCs w:val="28"/>
          <w:lang w:eastAsia="ru-RU"/>
        </w:rPr>
        <w:t xml:space="preserve"> </w:t>
      </w:r>
      <w:r w:rsidRPr="00A361AF">
        <w:rPr>
          <w:rFonts w:ascii="Times New Roman" w:eastAsia="Times New Roman" w:hAnsi="Times New Roman"/>
          <w:i/>
          <w:color w:val="000000"/>
          <w:sz w:val="28"/>
          <w:szCs w:val="28"/>
          <w:lang w:eastAsia="ru-RU"/>
        </w:rPr>
        <w:t>(Автор провів клінічне обстеження хворих, систематизував одержані результ</w:t>
      </w:r>
      <w:r>
        <w:rPr>
          <w:rFonts w:ascii="Times New Roman" w:eastAsia="Times New Roman" w:hAnsi="Times New Roman"/>
          <w:i/>
          <w:color w:val="000000"/>
          <w:sz w:val="28"/>
          <w:szCs w:val="28"/>
          <w:lang w:eastAsia="ru-RU"/>
        </w:rPr>
        <w:t>ати</w:t>
      </w:r>
      <w:r w:rsidRPr="00A361AF">
        <w:rPr>
          <w:rFonts w:ascii="Times New Roman" w:eastAsia="Times New Roman" w:hAnsi="Times New Roman"/>
          <w:i/>
          <w:color w:val="000000"/>
          <w:sz w:val="28"/>
          <w:szCs w:val="28"/>
          <w:lang w:eastAsia="ru-RU"/>
        </w:rPr>
        <w:t>)</w:t>
      </w:r>
      <w:r>
        <w:rPr>
          <w:rFonts w:ascii="Times New Roman" w:eastAsia="Times New Roman" w:hAnsi="Times New Roman"/>
          <w:i/>
          <w:color w:val="000000"/>
          <w:sz w:val="28"/>
          <w:szCs w:val="28"/>
          <w:lang w:eastAsia="ru-RU"/>
        </w:rPr>
        <w:t>.</w:t>
      </w:r>
    </w:p>
    <w:p w:rsidR="00C34341" w:rsidRPr="00C34341" w:rsidRDefault="00C34341" w:rsidP="006A1FBB">
      <w:pPr>
        <w:widowControl/>
        <w:pBdr>
          <w:top w:val="nil"/>
          <w:left w:val="nil"/>
          <w:bottom w:val="nil"/>
          <w:right w:val="nil"/>
          <w:between w:val="nil"/>
        </w:pBdr>
        <w:shd w:val="clear" w:color="auto" w:fill="FFFFFF"/>
        <w:suppressAutoHyphens w:val="0"/>
        <w:spacing w:line="360" w:lineRule="auto"/>
        <w:rPr>
          <w:rFonts w:ascii="Times New Roman" w:eastAsia="Times New Roman" w:hAnsi="Times New Roman"/>
          <w:sz w:val="28"/>
          <w:szCs w:val="28"/>
          <w:lang w:val="ru-RU" w:eastAsia="ru-RU"/>
        </w:rPr>
      </w:pPr>
      <w:r w:rsidRPr="00C34341">
        <w:rPr>
          <w:rFonts w:ascii="Times New Roman" w:eastAsia="Times New Roman" w:hAnsi="Times New Roman"/>
          <w:sz w:val="28"/>
          <w:szCs w:val="28"/>
          <w:lang w:val="uk-UA" w:eastAsia="ru-RU"/>
        </w:rPr>
        <w:t>Набойченко Я.В., Морфо-функціональні та ультраструктурні особливості змін у клітинах тканини псевдокіст підшлункової залози при застосуванні способу лазерної вапоризації / Набойченко Я.В.// Експериментальна і клінічна медицина.2020;3:16-20.</w:t>
      </w:r>
      <w:r w:rsidRPr="00C34341">
        <w:rPr>
          <w:rFonts w:ascii="Times New Roman" w:eastAsia="Times New Roman" w:hAnsi="Times New Roman"/>
          <w:i/>
          <w:color w:val="000000"/>
          <w:sz w:val="28"/>
          <w:szCs w:val="28"/>
          <w:lang w:val="uk-UA" w:eastAsia="ru-RU"/>
        </w:rPr>
        <w:t xml:space="preserve"> </w:t>
      </w:r>
      <w:r w:rsidRPr="00C34341">
        <w:rPr>
          <w:rFonts w:ascii="Times New Roman" w:eastAsia="Times New Roman" w:hAnsi="Times New Roman"/>
          <w:i/>
          <w:color w:val="000000"/>
          <w:sz w:val="28"/>
          <w:szCs w:val="28"/>
          <w:lang w:val="ru-RU" w:eastAsia="ru-RU"/>
        </w:rPr>
        <w:t>(Автор самостійно провів клінічне обстеження хворих, систематизував одержані результати, провів обробку й аналіз отриманих даних, підготував статтю до друку).</w:t>
      </w:r>
    </w:p>
    <w:p w:rsidR="00C34341" w:rsidRPr="00C34341" w:rsidRDefault="00C34341" w:rsidP="006A1FBB">
      <w:pPr>
        <w:widowControl/>
        <w:pBdr>
          <w:top w:val="nil"/>
          <w:left w:val="nil"/>
          <w:bottom w:val="nil"/>
          <w:right w:val="nil"/>
          <w:between w:val="nil"/>
        </w:pBdr>
        <w:shd w:val="clear" w:color="auto" w:fill="FFFFFF"/>
        <w:suppressAutoHyphens w:val="0"/>
        <w:spacing w:line="360" w:lineRule="auto"/>
        <w:rPr>
          <w:rFonts w:ascii="Times New Roman" w:eastAsia="Times New Roman" w:hAnsi="Times New Roman"/>
          <w:color w:val="000000"/>
          <w:sz w:val="28"/>
          <w:szCs w:val="28"/>
          <w:lang w:val="ru-RU" w:eastAsia="ru-RU"/>
        </w:rPr>
      </w:pPr>
      <w:r w:rsidRPr="00A71BF9">
        <w:rPr>
          <w:rFonts w:ascii="Times New Roman" w:eastAsia="Times New Roman" w:hAnsi="Times New Roman"/>
          <w:color w:val="000000"/>
          <w:sz w:val="28"/>
          <w:szCs w:val="28"/>
          <w:lang w:val="ru-RU" w:eastAsia="ru-RU"/>
        </w:rPr>
        <w:t>Набойченко Я.В. Изучение особенностей развития свободно-радикальных процессов организма в зависимости от степени сформирования псевдокисты поджелудочной железы /</w:t>
      </w:r>
      <w:r w:rsidRPr="00760F2E">
        <w:rPr>
          <w:rFonts w:ascii="Times New Roman" w:eastAsia="Times New Roman" w:hAnsi="Times New Roman"/>
          <w:color w:val="000000"/>
          <w:sz w:val="28"/>
          <w:szCs w:val="28"/>
          <w:lang w:eastAsia="ru-RU"/>
        </w:rPr>
        <w:t>  </w:t>
      </w:r>
      <w:r w:rsidRPr="00A71BF9">
        <w:rPr>
          <w:rFonts w:ascii="Times New Roman" w:eastAsia="Times New Roman" w:hAnsi="Times New Roman"/>
          <w:color w:val="000000"/>
          <w:sz w:val="28"/>
          <w:szCs w:val="28"/>
          <w:lang w:val="ru-RU" w:eastAsia="ru-RU"/>
        </w:rPr>
        <w:t>Р.С. Шевченко, Я.В. Набойченко, Г.М. Писаренко, С.Н. Граматюк. // Сборник научных трудов по итогам межвузовской ежегодной заочной научно-практической конференции с международным участием «Актуальные вопросы современной медицины». – Екатеринбург,</w:t>
      </w:r>
      <w:r w:rsidRPr="00760F2E">
        <w:rPr>
          <w:rFonts w:ascii="Times New Roman" w:eastAsia="Times New Roman" w:hAnsi="Times New Roman"/>
          <w:color w:val="000000"/>
          <w:sz w:val="28"/>
          <w:szCs w:val="28"/>
          <w:lang w:eastAsia="ru-RU"/>
        </w:rPr>
        <w:t> </w:t>
      </w:r>
      <w:r w:rsidRPr="00A71BF9">
        <w:rPr>
          <w:rFonts w:ascii="Times New Roman" w:eastAsia="Times New Roman" w:hAnsi="Times New Roman"/>
          <w:color w:val="000000"/>
          <w:sz w:val="28"/>
          <w:szCs w:val="28"/>
          <w:lang w:val="ru-RU" w:eastAsia="ru-RU"/>
        </w:rPr>
        <w:t>2014. – С.</w:t>
      </w:r>
      <w:r w:rsidRPr="00760F2E">
        <w:rPr>
          <w:rFonts w:ascii="Times New Roman" w:eastAsia="Times New Roman" w:hAnsi="Times New Roman"/>
          <w:color w:val="000000"/>
          <w:sz w:val="28"/>
          <w:szCs w:val="28"/>
          <w:lang w:eastAsia="ru-RU"/>
        </w:rPr>
        <w:t> </w:t>
      </w:r>
      <w:r w:rsidRPr="00A71BF9">
        <w:rPr>
          <w:rFonts w:ascii="Times New Roman" w:eastAsia="Times New Roman" w:hAnsi="Times New Roman"/>
          <w:color w:val="000000"/>
          <w:sz w:val="28"/>
          <w:szCs w:val="28"/>
          <w:lang w:val="ru-RU" w:eastAsia="ru-RU"/>
        </w:rPr>
        <w:t>264-266.</w:t>
      </w:r>
      <w:r w:rsidRPr="00C34341">
        <w:rPr>
          <w:rFonts w:ascii="Times New Roman" w:eastAsia="Times New Roman" w:hAnsi="Times New Roman"/>
          <w:i/>
          <w:color w:val="000000"/>
          <w:sz w:val="28"/>
          <w:szCs w:val="28"/>
          <w:lang w:val="ru-RU" w:eastAsia="ru-RU"/>
        </w:rPr>
        <w:t xml:space="preserve"> </w:t>
      </w:r>
      <w:r w:rsidRPr="00477F69">
        <w:rPr>
          <w:rFonts w:ascii="Times New Roman" w:eastAsia="Times New Roman" w:hAnsi="Times New Roman"/>
          <w:i/>
          <w:color w:val="000000"/>
          <w:sz w:val="28"/>
          <w:szCs w:val="28"/>
          <w:lang w:val="ru-RU" w:eastAsia="ru-RU"/>
        </w:rPr>
        <w:t>(Автор провів клінічне обстеження хворих, систематизував одержані результати).</w:t>
      </w:r>
    </w:p>
    <w:p w:rsidR="00C34341" w:rsidRDefault="00C34341" w:rsidP="00C34341">
      <w:pPr>
        <w:widowControl/>
        <w:pBdr>
          <w:top w:val="nil"/>
          <w:left w:val="nil"/>
          <w:bottom w:val="nil"/>
          <w:right w:val="nil"/>
          <w:between w:val="nil"/>
        </w:pBdr>
        <w:shd w:val="clear" w:color="auto" w:fill="FFFFFF"/>
        <w:suppressAutoHyphens w:val="0"/>
        <w:spacing w:line="360" w:lineRule="auto"/>
        <w:rPr>
          <w:rFonts w:ascii="Times New Roman" w:eastAsia="Times New Roman" w:hAnsi="Times New Roman"/>
          <w:i/>
          <w:color w:val="000000"/>
          <w:sz w:val="28"/>
          <w:szCs w:val="28"/>
          <w:lang w:val="uk-UA" w:eastAsia="ru-RU"/>
        </w:rPr>
      </w:pPr>
    </w:p>
    <w:p w:rsidR="00C34341" w:rsidRPr="00C34341" w:rsidRDefault="00C34341" w:rsidP="00C34341">
      <w:pPr>
        <w:autoSpaceDE w:val="0"/>
        <w:autoSpaceDN w:val="0"/>
        <w:adjustRightInd w:val="0"/>
        <w:spacing w:line="360" w:lineRule="auto"/>
        <w:contextualSpacing/>
        <w:rPr>
          <w:rFonts w:ascii="Times New Roman" w:eastAsia="Times New Roman" w:hAnsi="Times New Roman"/>
          <w:b/>
          <w:color w:val="000000"/>
          <w:sz w:val="28"/>
          <w:szCs w:val="28"/>
          <w:lang w:val="ru-RU" w:eastAsia="ru-RU"/>
        </w:rPr>
      </w:pPr>
      <w:r w:rsidRPr="00C34341">
        <w:rPr>
          <w:rFonts w:ascii="Times New Roman" w:eastAsia="Times New Roman" w:hAnsi="Times New Roman"/>
          <w:b/>
          <w:color w:val="000000"/>
          <w:sz w:val="28"/>
          <w:szCs w:val="28"/>
          <w:lang w:val="ru-RU" w:eastAsia="ru-RU"/>
        </w:rPr>
        <w:t>Праці, які додатково відображають наукові результати дисертації:</w:t>
      </w:r>
    </w:p>
    <w:p w:rsidR="00C34341" w:rsidRPr="00A71BF9" w:rsidRDefault="00C34341" w:rsidP="00C34341">
      <w:pPr>
        <w:widowControl/>
        <w:pBdr>
          <w:top w:val="nil"/>
          <w:left w:val="nil"/>
          <w:bottom w:val="nil"/>
          <w:right w:val="nil"/>
          <w:between w:val="nil"/>
        </w:pBdr>
        <w:shd w:val="clear" w:color="auto" w:fill="FFFFFF"/>
        <w:suppressAutoHyphens w:val="0"/>
        <w:spacing w:line="360" w:lineRule="auto"/>
        <w:rPr>
          <w:rFonts w:ascii="Times New Roman" w:eastAsia="Times New Roman" w:hAnsi="Times New Roman"/>
          <w:color w:val="000000"/>
          <w:sz w:val="28"/>
          <w:szCs w:val="28"/>
          <w:lang w:val="ru-RU" w:eastAsia="ru-RU"/>
        </w:rPr>
      </w:pPr>
    </w:p>
    <w:p w:rsidR="00C34341" w:rsidRPr="00D7174C" w:rsidRDefault="00C34341" w:rsidP="006A1FBB">
      <w:pPr>
        <w:widowControl/>
        <w:pBdr>
          <w:top w:val="nil"/>
          <w:left w:val="nil"/>
          <w:bottom w:val="nil"/>
          <w:right w:val="nil"/>
          <w:between w:val="nil"/>
        </w:pBdr>
        <w:shd w:val="clear" w:color="auto" w:fill="FFFFFF"/>
        <w:suppressAutoHyphens w:val="0"/>
        <w:spacing w:line="360" w:lineRule="auto"/>
        <w:rPr>
          <w:rFonts w:ascii="Times New Roman" w:eastAsia="Arial" w:hAnsi="Times New Roman"/>
          <w:color w:val="000000"/>
          <w:sz w:val="28"/>
          <w:szCs w:val="28"/>
          <w:lang w:val="ru-RU" w:eastAsia="ru-RU"/>
        </w:rPr>
      </w:pPr>
      <w:r w:rsidRPr="00D7174C">
        <w:rPr>
          <w:rFonts w:ascii="Times New Roman" w:eastAsia="Times New Roman" w:hAnsi="Times New Roman"/>
          <w:color w:val="000000"/>
          <w:sz w:val="28"/>
          <w:szCs w:val="28"/>
          <w:lang w:val="ru-RU" w:eastAsia="ru-RU"/>
        </w:rPr>
        <w:t>Пат. №76307,</w:t>
      </w:r>
      <w:r w:rsidRPr="00760F2E">
        <w:rPr>
          <w:rFonts w:ascii="Times New Roman" w:eastAsia="Times New Roman" w:hAnsi="Times New Roman"/>
          <w:color w:val="000000"/>
          <w:sz w:val="28"/>
          <w:szCs w:val="28"/>
          <w:lang w:eastAsia="ru-RU"/>
        </w:rPr>
        <w:t> UA</w:t>
      </w:r>
      <w:r w:rsidRPr="00D7174C">
        <w:rPr>
          <w:rFonts w:ascii="Times New Roman" w:eastAsia="Times New Roman" w:hAnsi="Times New Roman"/>
          <w:color w:val="000000"/>
          <w:sz w:val="28"/>
          <w:szCs w:val="28"/>
          <w:lang w:val="ru-RU" w:eastAsia="ru-RU"/>
        </w:rPr>
        <w:t>, МПК А61В 10/02 (2006.01). Спосіб прогнозування післяопераційних ускладнень у пацієнтів з псевдокістами підшлункової залози. / В.В. Бобро, Я.В. Набойченко, Замятін П.М.; заявник та патентовласник Харківський національний медичний університет (</w:t>
      </w:r>
      <w:r w:rsidRPr="00760F2E">
        <w:rPr>
          <w:rFonts w:ascii="Times New Roman" w:eastAsia="Times New Roman" w:hAnsi="Times New Roman"/>
          <w:color w:val="000000"/>
          <w:sz w:val="28"/>
          <w:szCs w:val="28"/>
          <w:lang w:eastAsia="ru-RU"/>
        </w:rPr>
        <w:t>UA</w:t>
      </w:r>
      <w:r w:rsidRPr="00D7174C">
        <w:rPr>
          <w:rFonts w:ascii="Times New Roman" w:eastAsia="Times New Roman" w:hAnsi="Times New Roman"/>
          <w:color w:val="000000"/>
          <w:sz w:val="28"/>
          <w:szCs w:val="28"/>
          <w:lang w:val="ru-RU" w:eastAsia="ru-RU"/>
        </w:rPr>
        <w:t>). – №</w:t>
      </w:r>
      <w:r w:rsidRPr="00760F2E">
        <w:rPr>
          <w:rFonts w:ascii="Times New Roman" w:eastAsia="Times New Roman" w:hAnsi="Times New Roman"/>
          <w:color w:val="000000"/>
          <w:sz w:val="28"/>
          <w:szCs w:val="28"/>
          <w:lang w:eastAsia="ru-RU"/>
        </w:rPr>
        <w:t> u</w:t>
      </w:r>
      <w:r w:rsidRPr="00D7174C">
        <w:rPr>
          <w:rFonts w:ascii="Times New Roman" w:eastAsia="Times New Roman" w:hAnsi="Times New Roman"/>
          <w:color w:val="000000"/>
          <w:sz w:val="28"/>
          <w:szCs w:val="28"/>
          <w:lang w:val="ru-RU" w:eastAsia="ru-RU"/>
        </w:rPr>
        <w:t>201208527; заявлено 10.07.2012; опубліковано 25.12.2012. – Бюл. 24.</w:t>
      </w:r>
    </w:p>
    <w:p w:rsidR="00C34341" w:rsidRPr="00D7174C" w:rsidRDefault="00C34341" w:rsidP="006A1FBB">
      <w:pPr>
        <w:widowControl/>
        <w:pBdr>
          <w:top w:val="nil"/>
          <w:left w:val="nil"/>
          <w:bottom w:val="nil"/>
          <w:right w:val="nil"/>
          <w:between w:val="nil"/>
        </w:pBdr>
        <w:shd w:val="clear" w:color="auto" w:fill="FFFFFF"/>
        <w:suppressAutoHyphens w:val="0"/>
        <w:spacing w:line="360" w:lineRule="auto"/>
        <w:rPr>
          <w:rFonts w:ascii="Times New Roman" w:eastAsia="Arial" w:hAnsi="Times New Roman"/>
          <w:color w:val="000000"/>
          <w:sz w:val="28"/>
          <w:szCs w:val="28"/>
          <w:lang w:val="ru-RU" w:eastAsia="ru-RU"/>
        </w:rPr>
      </w:pPr>
      <w:r w:rsidRPr="00D7174C">
        <w:rPr>
          <w:rFonts w:ascii="Times New Roman" w:eastAsia="Times New Roman" w:hAnsi="Times New Roman"/>
          <w:color w:val="000000"/>
          <w:sz w:val="28"/>
          <w:szCs w:val="28"/>
          <w:lang w:val="ru-RU" w:eastAsia="ru-RU"/>
        </w:rPr>
        <w:lastRenderedPageBreak/>
        <w:t>Пат. №126912,</w:t>
      </w:r>
      <w:r w:rsidRPr="00760F2E">
        <w:rPr>
          <w:rFonts w:ascii="Times New Roman" w:eastAsia="Times New Roman" w:hAnsi="Times New Roman"/>
          <w:color w:val="000000"/>
          <w:sz w:val="28"/>
          <w:szCs w:val="28"/>
          <w:lang w:eastAsia="ru-RU"/>
        </w:rPr>
        <w:t> UA</w:t>
      </w:r>
      <w:r w:rsidRPr="00D7174C">
        <w:rPr>
          <w:rFonts w:ascii="Times New Roman" w:eastAsia="Times New Roman" w:hAnsi="Times New Roman"/>
          <w:color w:val="000000"/>
          <w:sz w:val="28"/>
          <w:szCs w:val="28"/>
          <w:lang w:val="ru-RU" w:eastAsia="ru-RU"/>
        </w:rPr>
        <w:t>, МПК А61В 17/00 (2018.01). Спосіб лікування псевдокіст підшлункової залози за допомогою діодного лазера. / Я.В. Набойченко, Р.С. Шевченко; заявник та патентовласник Харківський національний медичний університет (</w:t>
      </w:r>
      <w:r w:rsidRPr="00760F2E">
        <w:rPr>
          <w:rFonts w:ascii="Times New Roman" w:eastAsia="Times New Roman" w:hAnsi="Times New Roman"/>
          <w:color w:val="000000"/>
          <w:sz w:val="28"/>
          <w:szCs w:val="28"/>
          <w:lang w:eastAsia="ru-RU"/>
        </w:rPr>
        <w:t>UA</w:t>
      </w:r>
      <w:r w:rsidRPr="00D7174C">
        <w:rPr>
          <w:rFonts w:ascii="Times New Roman" w:eastAsia="Times New Roman" w:hAnsi="Times New Roman"/>
          <w:color w:val="000000"/>
          <w:sz w:val="28"/>
          <w:szCs w:val="28"/>
          <w:lang w:val="ru-RU" w:eastAsia="ru-RU"/>
        </w:rPr>
        <w:t>). – №</w:t>
      </w:r>
      <w:r w:rsidRPr="00760F2E">
        <w:rPr>
          <w:rFonts w:ascii="Times New Roman" w:eastAsia="Times New Roman" w:hAnsi="Times New Roman"/>
          <w:color w:val="000000"/>
          <w:sz w:val="28"/>
          <w:szCs w:val="28"/>
          <w:lang w:eastAsia="ru-RU"/>
        </w:rPr>
        <w:t> u</w:t>
      </w:r>
      <w:r w:rsidRPr="00D7174C">
        <w:rPr>
          <w:rFonts w:ascii="Times New Roman" w:eastAsia="Times New Roman" w:hAnsi="Times New Roman"/>
          <w:color w:val="000000"/>
          <w:sz w:val="28"/>
          <w:szCs w:val="28"/>
          <w:lang w:val="ru-RU" w:eastAsia="ru-RU"/>
        </w:rPr>
        <w:t>201801051; заявлено 05.02.2018; опубліковано 10.07.2018. – Бюл. 13.</w:t>
      </w:r>
    </w:p>
    <w:p w:rsidR="00C34341" w:rsidRDefault="00C34341" w:rsidP="00C34341">
      <w:pPr>
        <w:shd w:val="clear" w:color="auto" w:fill="FFFFFF"/>
        <w:spacing w:line="360" w:lineRule="auto"/>
        <w:jc w:val="center"/>
        <w:rPr>
          <w:rFonts w:ascii="Times New Roman" w:hAnsi="Times New Roman"/>
          <w:b/>
          <w:sz w:val="28"/>
          <w:szCs w:val="28"/>
          <w:lang w:val="uk-UA"/>
        </w:rPr>
      </w:pPr>
    </w:p>
    <w:p w:rsidR="00C34341" w:rsidRDefault="00C34341" w:rsidP="00C34341">
      <w:pPr>
        <w:shd w:val="clear" w:color="auto" w:fill="FFFFFF"/>
        <w:spacing w:line="360" w:lineRule="auto"/>
        <w:jc w:val="center"/>
        <w:rPr>
          <w:rFonts w:ascii="Times New Roman" w:hAnsi="Times New Roman"/>
          <w:b/>
          <w:sz w:val="28"/>
          <w:szCs w:val="28"/>
          <w:lang w:val="uk-UA"/>
        </w:rPr>
      </w:pPr>
    </w:p>
    <w:p w:rsidR="00012986" w:rsidRDefault="00012986" w:rsidP="00C34341">
      <w:pPr>
        <w:shd w:val="clear" w:color="auto" w:fill="FFFFFF"/>
        <w:spacing w:line="360" w:lineRule="auto"/>
        <w:jc w:val="center"/>
        <w:rPr>
          <w:rFonts w:ascii="Times New Roman" w:hAnsi="Times New Roman"/>
          <w:b/>
          <w:sz w:val="28"/>
          <w:szCs w:val="28"/>
          <w:lang w:val="uk-UA"/>
        </w:rPr>
      </w:pPr>
    </w:p>
    <w:p w:rsidR="00012986" w:rsidRDefault="00012986" w:rsidP="00C34341">
      <w:pPr>
        <w:shd w:val="clear" w:color="auto" w:fill="FFFFFF"/>
        <w:spacing w:line="360" w:lineRule="auto"/>
        <w:jc w:val="center"/>
        <w:rPr>
          <w:rFonts w:ascii="Times New Roman" w:hAnsi="Times New Roman"/>
          <w:b/>
          <w:sz w:val="28"/>
          <w:szCs w:val="28"/>
          <w:lang w:val="uk-UA"/>
        </w:rPr>
      </w:pPr>
    </w:p>
    <w:p w:rsidR="00012986" w:rsidRDefault="00012986" w:rsidP="00C34341">
      <w:pPr>
        <w:shd w:val="clear" w:color="auto" w:fill="FFFFFF"/>
        <w:spacing w:line="360" w:lineRule="auto"/>
        <w:jc w:val="center"/>
        <w:rPr>
          <w:rFonts w:ascii="Times New Roman" w:hAnsi="Times New Roman"/>
          <w:b/>
          <w:sz w:val="28"/>
          <w:szCs w:val="28"/>
          <w:lang w:val="uk-UA"/>
        </w:rPr>
      </w:pPr>
    </w:p>
    <w:p w:rsidR="00012986" w:rsidRDefault="00012986" w:rsidP="00C34341">
      <w:pPr>
        <w:shd w:val="clear" w:color="auto" w:fill="FFFFFF"/>
        <w:spacing w:line="360" w:lineRule="auto"/>
        <w:jc w:val="center"/>
        <w:rPr>
          <w:rFonts w:ascii="Times New Roman" w:hAnsi="Times New Roman"/>
          <w:b/>
          <w:sz w:val="28"/>
          <w:szCs w:val="28"/>
          <w:lang w:val="uk-UA"/>
        </w:rPr>
      </w:pPr>
    </w:p>
    <w:p w:rsidR="00012986" w:rsidRDefault="00012986" w:rsidP="00C34341">
      <w:pPr>
        <w:shd w:val="clear" w:color="auto" w:fill="FFFFFF"/>
        <w:spacing w:line="360" w:lineRule="auto"/>
        <w:jc w:val="center"/>
        <w:rPr>
          <w:rFonts w:ascii="Times New Roman" w:hAnsi="Times New Roman"/>
          <w:b/>
          <w:sz w:val="28"/>
          <w:szCs w:val="28"/>
          <w:lang w:val="uk-UA"/>
        </w:rPr>
      </w:pPr>
    </w:p>
    <w:p w:rsidR="00012986" w:rsidRDefault="00012986" w:rsidP="00C34341">
      <w:pPr>
        <w:shd w:val="clear" w:color="auto" w:fill="FFFFFF"/>
        <w:spacing w:line="360" w:lineRule="auto"/>
        <w:jc w:val="center"/>
        <w:rPr>
          <w:rFonts w:ascii="Times New Roman" w:hAnsi="Times New Roman"/>
          <w:b/>
          <w:sz w:val="28"/>
          <w:szCs w:val="28"/>
          <w:lang w:val="uk-UA"/>
        </w:rPr>
      </w:pPr>
    </w:p>
    <w:p w:rsidR="00012986" w:rsidRDefault="00012986" w:rsidP="00C34341">
      <w:pPr>
        <w:shd w:val="clear" w:color="auto" w:fill="FFFFFF"/>
        <w:spacing w:line="360" w:lineRule="auto"/>
        <w:jc w:val="center"/>
        <w:rPr>
          <w:rFonts w:ascii="Times New Roman" w:hAnsi="Times New Roman"/>
          <w:b/>
          <w:sz w:val="28"/>
          <w:szCs w:val="28"/>
          <w:lang w:val="uk-UA"/>
        </w:rPr>
      </w:pPr>
    </w:p>
    <w:p w:rsidR="00012986" w:rsidRDefault="00012986" w:rsidP="00C34341">
      <w:pPr>
        <w:shd w:val="clear" w:color="auto" w:fill="FFFFFF"/>
        <w:spacing w:line="360" w:lineRule="auto"/>
        <w:jc w:val="center"/>
        <w:rPr>
          <w:rFonts w:ascii="Times New Roman" w:hAnsi="Times New Roman"/>
          <w:b/>
          <w:sz w:val="28"/>
          <w:szCs w:val="28"/>
          <w:lang w:val="uk-UA"/>
        </w:rPr>
      </w:pPr>
    </w:p>
    <w:p w:rsidR="00012986" w:rsidRDefault="00012986" w:rsidP="00C34341">
      <w:pPr>
        <w:shd w:val="clear" w:color="auto" w:fill="FFFFFF"/>
        <w:spacing w:line="360" w:lineRule="auto"/>
        <w:jc w:val="center"/>
        <w:rPr>
          <w:rFonts w:ascii="Times New Roman" w:hAnsi="Times New Roman"/>
          <w:b/>
          <w:sz w:val="28"/>
          <w:szCs w:val="28"/>
          <w:lang w:val="uk-UA"/>
        </w:rPr>
      </w:pPr>
    </w:p>
    <w:p w:rsidR="00012986" w:rsidRDefault="00012986" w:rsidP="00C34341">
      <w:pPr>
        <w:shd w:val="clear" w:color="auto" w:fill="FFFFFF"/>
        <w:spacing w:line="360" w:lineRule="auto"/>
        <w:jc w:val="center"/>
        <w:rPr>
          <w:rFonts w:ascii="Times New Roman" w:hAnsi="Times New Roman"/>
          <w:b/>
          <w:sz w:val="28"/>
          <w:szCs w:val="28"/>
          <w:lang w:val="uk-UA"/>
        </w:rPr>
      </w:pPr>
    </w:p>
    <w:p w:rsidR="00012986" w:rsidRDefault="00012986" w:rsidP="00C34341">
      <w:pPr>
        <w:shd w:val="clear" w:color="auto" w:fill="FFFFFF"/>
        <w:spacing w:line="360" w:lineRule="auto"/>
        <w:jc w:val="center"/>
        <w:rPr>
          <w:rFonts w:ascii="Times New Roman" w:hAnsi="Times New Roman"/>
          <w:b/>
          <w:sz w:val="28"/>
          <w:szCs w:val="28"/>
          <w:lang w:val="uk-UA"/>
        </w:rPr>
      </w:pPr>
    </w:p>
    <w:p w:rsidR="00012986" w:rsidRDefault="00012986" w:rsidP="00C34341">
      <w:pPr>
        <w:shd w:val="clear" w:color="auto" w:fill="FFFFFF"/>
        <w:spacing w:line="360" w:lineRule="auto"/>
        <w:jc w:val="center"/>
        <w:rPr>
          <w:rFonts w:ascii="Times New Roman" w:hAnsi="Times New Roman"/>
          <w:b/>
          <w:sz w:val="28"/>
          <w:szCs w:val="28"/>
          <w:lang w:val="uk-UA"/>
        </w:rPr>
      </w:pPr>
    </w:p>
    <w:p w:rsidR="00012986" w:rsidRDefault="00012986" w:rsidP="00C34341">
      <w:pPr>
        <w:shd w:val="clear" w:color="auto" w:fill="FFFFFF"/>
        <w:spacing w:line="360" w:lineRule="auto"/>
        <w:jc w:val="center"/>
        <w:rPr>
          <w:rFonts w:ascii="Times New Roman" w:hAnsi="Times New Roman"/>
          <w:b/>
          <w:sz w:val="28"/>
          <w:szCs w:val="28"/>
          <w:lang w:val="uk-UA"/>
        </w:rPr>
      </w:pPr>
    </w:p>
    <w:p w:rsidR="00012986" w:rsidRDefault="00012986" w:rsidP="00C34341">
      <w:pPr>
        <w:shd w:val="clear" w:color="auto" w:fill="FFFFFF"/>
        <w:spacing w:line="360" w:lineRule="auto"/>
        <w:jc w:val="center"/>
        <w:rPr>
          <w:rFonts w:ascii="Times New Roman" w:hAnsi="Times New Roman"/>
          <w:b/>
          <w:sz w:val="28"/>
          <w:szCs w:val="28"/>
          <w:lang w:val="uk-UA"/>
        </w:rPr>
      </w:pPr>
    </w:p>
    <w:p w:rsidR="00012986" w:rsidRDefault="00012986" w:rsidP="00C34341">
      <w:pPr>
        <w:shd w:val="clear" w:color="auto" w:fill="FFFFFF"/>
        <w:spacing w:line="360" w:lineRule="auto"/>
        <w:jc w:val="center"/>
        <w:rPr>
          <w:rFonts w:ascii="Times New Roman" w:hAnsi="Times New Roman"/>
          <w:b/>
          <w:sz w:val="28"/>
          <w:szCs w:val="28"/>
          <w:lang w:val="uk-UA"/>
        </w:rPr>
      </w:pPr>
    </w:p>
    <w:p w:rsidR="00012986" w:rsidRDefault="00012986" w:rsidP="00C34341">
      <w:pPr>
        <w:shd w:val="clear" w:color="auto" w:fill="FFFFFF"/>
        <w:spacing w:line="360" w:lineRule="auto"/>
        <w:jc w:val="center"/>
        <w:rPr>
          <w:rFonts w:ascii="Times New Roman" w:hAnsi="Times New Roman"/>
          <w:b/>
          <w:sz w:val="28"/>
          <w:szCs w:val="28"/>
          <w:lang w:val="uk-UA"/>
        </w:rPr>
      </w:pPr>
    </w:p>
    <w:p w:rsidR="00012986" w:rsidRDefault="00012986" w:rsidP="00C34341">
      <w:pPr>
        <w:shd w:val="clear" w:color="auto" w:fill="FFFFFF"/>
        <w:spacing w:line="360" w:lineRule="auto"/>
        <w:jc w:val="center"/>
        <w:rPr>
          <w:rFonts w:ascii="Times New Roman" w:hAnsi="Times New Roman"/>
          <w:b/>
          <w:sz w:val="28"/>
          <w:szCs w:val="28"/>
          <w:lang w:val="uk-UA"/>
        </w:rPr>
      </w:pPr>
    </w:p>
    <w:p w:rsidR="00012986" w:rsidRDefault="00012986" w:rsidP="00C34341">
      <w:pPr>
        <w:shd w:val="clear" w:color="auto" w:fill="FFFFFF"/>
        <w:spacing w:line="360" w:lineRule="auto"/>
        <w:jc w:val="center"/>
        <w:rPr>
          <w:rFonts w:ascii="Times New Roman" w:hAnsi="Times New Roman"/>
          <w:b/>
          <w:sz w:val="28"/>
          <w:szCs w:val="28"/>
          <w:lang w:val="uk-UA"/>
        </w:rPr>
      </w:pPr>
    </w:p>
    <w:p w:rsidR="00012986" w:rsidRDefault="00012986" w:rsidP="00C34341">
      <w:pPr>
        <w:shd w:val="clear" w:color="auto" w:fill="FFFFFF"/>
        <w:spacing w:line="360" w:lineRule="auto"/>
        <w:jc w:val="center"/>
        <w:rPr>
          <w:rFonts w:ascii="Times New Roman" w:hAnsi="Times New Roman"/>
          <w:b/>
          <w:sz w:val="28"/>
          <w:szCs w:val="28"/>
          <w:lang w:val="uk-UA"/>
        </w:rPr>
      </w:pPr>
    </w:p>
    <w:p w:rsidR="00C90C78" w:rsidRDefault="00C90C78" w:rsidP="00C34341">
      <w:pPr>
        <w:shd w:val="clear" w:color="auto" w:fill="FFFFFF"/>
        <w:spacing w:line="360" w:lineRule="auto"/>
        <w:jc w:val="center"/>
        <w:rPr>
          <w:rFonts w:ascii="Times New Roman" w:hAnsi="Times New Roman"/>
          <w:b/>
          <w:sz w:val="28"/>
          <w:szCs w:val="28"/>
          <w:lang w:val="uk-UA"/>
        </w:rPr>
      </w:pPr>
    </w:p>
    <w:p w:rsidR="00C90C78" w:rsidRDefault="00C90C78" w:rsidP="00C34341">
      <w:pPr>
        <w:shd w:val="clear" w:color="auto" w:fill="FFFFFF"/>
        <w:spacing w:line="360" w:lineRule="auto"/>
        <w:jc w:val="center"/>
        <w:rPr>
          <w:rFonts w:ascii="Times New Roman" w:hAnsi="Times New Roman"/>
          <w:b/>
          <w:sz w:val="28"/>
          <w:szCs w:val="28"/>
          <w:lang w:val="uk-UA"/>
        </w:rPr>
      </w:pPr>
    </w:p>
    <w:p w:rsidR="00012986" w:rsidRDefault="00012986" w:rsidP="00C34341">
      <w:pPr>
        <w:shd w:val="clear" w:color="auto" w:fill="FFFFFF"/>
        <w:spacing w:line="360" w:lineRule="auto"/>
        <w:jc w:val="center"/>
        <w:rPr>
          <w:rFonts w:ascii="Times New Roman" w:hAnsi="Times New Roman"/>
          <w:b/>
          <w:sz w:val="28"/>
          <w:szCs w:val="28"/>
          <w:lang w:val="uk-UA"/>
        </w:rPr>
      </w:pPr>
    </w:p>
    <w:p w:rsidR="00012986" w:rsidRDefault="00012986" w:rsidP="00C34341">
      <w:pPr>
        <w:shd w:val="clear" w:color="auto" w:fill="FFFFFF"/>
        <w:spacing w:line="360" w:lineRule="auto"/>
        <w:jc w:val="center"/>
        <w:rPr>
          <w:rFonts w:ascii="Times New Roman" w:hAnsi="Times New Roman"/>
          <w:b/>
          <w:sz w:val="28"/>
          <w:szCs w:val="28"/>
          <w:lang w:val="uk-UA"/>
        </w:rPr>
      </w:pPr>
    </w:p>
    <w:p w:rsidR="00C34341" w:rsidRPr="00012986" w:rsidRDefault="00C34341" w:rsidP="00C34341">
      <w:pPr>
        <w:shd w:val="clear" w:color="auto" w:fill="FFFFFF"/>
        <w:spacing w:line="360" w:lineRule="auto"/>
        <w:jc w:val="center"/>
        <w:rPr>
          <w:rFonts w:ascii="Times New Roman" w:hAnsi="Times New Roman"/>
          <w:b/>
          <w:sz w:val="28"/>
          <w:szCs w:val="28"/>
          <w:lang w:val="uk-UA"/>
        </w:rPr>
      </w:pPr>
      <w:r w:rsidRPr="00012986">
        <w:rPr>
          <w:rFonts w:ascii="Times New Roman" w:hAnsi="Times New Roman"/>
          <w:b/>
          <w:sz w:val="28"/>
          <w:szCs w:val="28"/>
          <w:lang w:val="uk-UA"/>
        </w:rPr>
        <w:lastRenderedPageBreak/>
        <w:t>З</w:t>
      </w:r>
      <w:r w:rsidRPr="00012986">
        <w:rPr>
          <w:rFonts w:ascii="Times New Roman" w:hAnsi="Times New Roman" w:hint="cs"/>
          <w:b/>
          <w:sz w:val="28"/>
          <w:szCs w:val="28"/>
          <w:lang w:val="uk-UA"/>
        </w:rPr>
        <w:t>МІСТ</w:t>
      </w:r>
    </w:p>
    <w:p w:rsidR="00C34341" w:rsidRPr="00012986" w:rsidRDefault="00C34341" w:rsidP="00C34341">
      <w:pPr>
        <w:shd w:val="clear" w:color="auto" w:fill="FFFFFF"/>
        <w:spacing w:line="360" w:lineRule="auto"/>
        <w:jc w:val="left"/>
        <w:rPr>
          <w:rFonts w:ascii="Times New Roman" w:hAnsi="Times New Roman"/>
          <w:sz w:val="28"/>
          <w:szCs w:val="28"/>
          <w:lang w:val="uk-UA"/>
        </w:rPr>
      </w:pPr>
      <w:r w:rsidRPr="00012986">
        <w:rPr>
          <w:rFonts w:ascii="Times New Roman" w:hAnsi="Times New Roman"/>
          <w:sz w:val="28"/>
          <w:szCs w:val="28"/>
          <w:lang w:val="uk-UA"/>
        </w:rPr>
        <w:t>ПЕРЕЛІ</w:t>
      </w:r>
      <w:r w:rsidRPr="00012986">
        <w:rPr>
          <w:rFonts w:ascii="Times New Roman" w:hAnsi="Times New Roman" w:hint="cs"/>
          <w:sz w:val="28"/>
          <w:szCs w:val="28"/>
          <w:lang w:val="uk-UA"/>
        </w:rPr>
        <w:t>К</w:t>
      </w:r>
      <w:r w:rsidRPr="00012986">
        <w:rPr>
          <w:rFonts w:ascii="Times New Roman" w:hAnsi="Times New Roman"/>
          <w:sz w:val="28"/>
          <w:szCs w:val="28"/>
          <w:lang w:val="uk-UA"/>
        </w:rPr>
        <w:t xml:space="preserve"> </w:t>
      </w:r>
      <w:r w:rsidRPr="00012986">
        <w:rPr>
          <w:rFonts w:ascii="Times New Roman" w:hAnsi="Times New Roman" w:hint="cs"/>
          <w:sz w:val="28"/>
          <w:szCs w:val="28"/>
          <w:lang w:val="uk-UA"/>
        </w:rPr>
        <w:t>УМОВНИХ</w:t>
      </w:r>
      <w:r w:rsidRPr="00012986">
        <w:rPr>
          <w:rFonts w:ascii="Times New Roman" w:hAnsi="Times New Roman"/>
          <w:sz w:val="28"/>
          <w:szCs w:val="28"/>
          <w:lang w:val="uk-UA"/>
        </w:rPr>
        <w:t xml:space="preserve"> </w:t>
      </w:r>
      <w:r w:rsidRPr="00012986">
        <w:rPr>
          <w:rFonts w:ascii="Times New Roman" w:hAnsi="Times New Roman" w:hint="cs"/>
          <w:sz w:val="28"/>
          <w:szCs w:val="28"/>
          <w:lang w:val="uk-UA"/>
        </w:rPr>
        <w:t>СКОРОЧЕНЬ</w:t>
      </w:r>
      <w:r w:rsidRPr="00012986">
        <w:rPr>
          <w:rFonts w:ascii="Times New Roman" w:hAnsi="Times New Roman"/>
          <w:sz w:val="28"/>
          <w:szCs w:val="28"/>
          <w:lang w:val="uk-UA"/>
        </w:rPr>
        <w:t>………………………………………......1</w:t>
      </w:r>
      <w:r w:rsidR="00012986" w:rsidRPr="00012986">
        <w:rPr>
          <w:rFonts w:ascii="Times New Roman" w:hAnsi="Times New Roman"/>
          <w:sz w:val="28"/>
          <w:szCs w:val="28"/>
          <w:lang w:val="uk-UA"/>
        </w:rPr>
        <w:t>3</w:t>
      </w:r>
    </w:p>
    <w:p w:rsidR="00C34341" w:rsidRPr="00012986" w:rsidRDefault="00C34341" w:rsidP="00C34341">
      <w:pPr>
        <w:shd w:val="clear" w:color="auto" w:fill="FFFFFF"/>
        <w:spacing w:line="360" w:lineRule="auto"/>
        <w:jc w:val="left"/>
        <w:rPr>
          <w:rFonts w:ascii="Times New Roman" w:hAnsi="Times New Roman"/>
          <w:sz w:val="28"/>
          <w:szCs w:val="28"/>
          <w:lang w:val="uk-UA"/>
        </w:rPr>
      </w:pPr>
      <w:r w:rsidRPr="00012986">
        <w:rPr>
          <w:rFonts w:ascii="Times New Roman" w:hAnsi="Times New Roman" w:hint="cs"/>
          <w:sz w:val="28"/>
          <w:szCs w:val="28"/>
          <w:lang w:val="uk-UA"/>
        </w:rPr>
        <w:t>ВСТУП</w:t>
      </w:r>
      <w:r w:rsidRPr="00012986">
        <w:rPr>
          <w:rFonts w:ascii="Times New Roman" w:hAnsi="Times New Roman"/>
          <w:sz w:val="28"/>
          <w:szCs w:val="28"/>
          <w:lang w:val="uk-UA"/>
        </w:rPr>
        <w:t>……………………………………………………………………………1</w:t>
      </w:r>
      <w:r w:rsidR="00012986" w:rsidRPr="00012986">
        <w:rPr>
          <w:rFonts w:ascii="Times New Roman" w:hAnsi="Times New Roman"/>
          <w:sz w:val="28"/>
          <w:szCs w:val="28"/>
          <w:lang w:val="uk-UA"/>
        </w:rPr>
        <w:t>4</w:t>
      </w:r>
    </w:p>
    <w:p w:rsidR="00C34341" w:rsidRPr="00012986" w:rsidRDefault="00C34341" w:rsidP="00C34341">
      <w:pPr>
        <w:shd w:val="clear" w:color="auto" w:fill="FFFFFF"/>
        <w:spacing w:line="360" w:lineRule="auto"/>
        <w:rPr>
          <w:rFonts w:ascii="Times New Roman" w:hAnsi="Times New Roman"/>
          <w:sz w:val="28"/>
          <w:szCs w:val="28"/>
          <w:lang w:val="uk-UA"/>
        </w:rPr>
      </w:pPr>
      <w:r w:rsidRPr="00012986">
        <w:rPr>
          <w:rFonts w:ascii="Times New Roman" w:hAnsi="Times New Roman" w:hint="cs"/>
          <w:sz w:val="28"/>
          <w:szCs w:val="28"/>
          <w:lang w:val="uk-UA"/>
        </w:rPr>
        <w:t>РОЗДІЛ</w:t>
      </w:r>
      <w:r w:rsidRPr="00012986">
        <w:rPr>
          <w:rFonts w:ascii="Times New Roman" w:hAnsi="Times New Roman"/>
          <w:sz w:val="28"/>
          <w:szCs w:val="28"/>
          <w:lang w:val="uk-UA"/>
        </w:rPr>
        <w:t xml:space="preserve"> 1 </w:t>
      </w:r>
      <w:r w:rsidRPr="00012986">
        <w:rPr>
          <w:rFonts w:ascii="Times New Roman" w:hAnsi="Times New Roman" w:hint="cs"/>
          <w:sz w:val="28"/>
          <w:szCs w:val="28"/>
          <w:lang w:val="uk-UA"/>
        </w:rPr>
        <w:t>СУЧАСНИЙ</w:t>
      </w:r>
      <w:r w:rsidRPr="00012986">
        <w:rPr>
          <w:rFonts w:ascii="Times New Roman" w:hAnsi="Times New Roman"/>
          <w:sz w:val="28"/>
          <w:szCs w:val="28"/>
          <w:lang w:val="uk-UA"/>
        </w:rPr>
        <w:t xml:space="preserve"> </w:t>
      </w:r>
      <w:r w:rsidRPr="00012986">
        <w:rPr>
          <w:rFonts w:ascii="Times New Roman" w:hAnsi="Times New Roman" w:hint="cs"/>
          <w:sz w:val="28"/>
          <w:szCs w:val="28"/>
          <w:lang w:val="uk-UA"/>
        </w:rPr>
        <w:t>СТАН</w:t>
      </w:r>
      <w:r w:rsidRPr="00012986">
        <w:rPr>
          <w:rFonts w:ascii="Times New Roman" w:hAnsi="Times New Roman"/>
          <w:sz w:val="28"/>
          <w:szCs w:val="28"/>
          <w:lang w:val="uk-UA"/>
        </w:rPr>
        <w:t xml:space="preserve"> </w:t>
      </w:r>
      <w:r w:rsidRPr="00012986">
        <w:rPr>
          <w:rFonts w:ascii="Times New Roman" w:hAnsi="Times New Roman" w:hint="cs"/>
          <w:sz w:val="28"/>
          <w:szCs w:val="28"/>
          <w:lang w:val="uk-UA"/>
        </w:rPr>
        <w:t>ПРОБЛЕМ</w:t>
      </w:r>
      <w:r w:rsidRPr="00012986">
        <w:rPr>
          <w:rFonts w:ascii="Times New Roman" w:hAnsi="Times New Roman"/>
          <w:sz w:val="28"/>
          <w:szCs w:val="28"/>
          <w:lang w:val="uk-UA"/>
        </w:rPr>
        <w:t xml:space="preserve"> </w:t>
      </w:r>
      <w:r w:rsidRPr="00012986">
        <w:rPr>
          <w:rFonts w:ascii="Times New Roman" w:hAnsi="Times New Roman" w:hint="cs"/>
          <w:sz w:val="28"/>
          <w:szCs w:val="28"/>
          <w:lang w:val="uk-UA"/>
        </w:rPr>
        <w:t>ДІАГНОСТИКИ</w:t>
      </w:r>
      <w:r w:rsidRPr="00012986">
        <w:rPr>
          <w:rFonts w:ascii="Times New Roman" w:hAnsi="Times New Roman"/>
          <w:sz w:val="28"/>
          <w:szCs w:val="28"/>
          <w:lang w:val="uk-UA"/>
        </w:rPr>
        <w:t xml:space="preserve"> </w:t>
      </w:r>
      <w:r w:rsidRPr="00012986">
        <w:rPr>
          <w:rFonts w:ascii="Times New Roman" w:hAnsi="Times New Roman" w:hint="cs"/>
          <w:sz w:val="28"/>
          <w:szCs w:val="28"/>
          <w:lang w:val="uk-UA"/>
        </w:rPr>
        <w:t>Й</w:t>
      </w:r>
      <w:r w:rsidRPr="00012986">
        <w:rPr>
          <w:rFonts w:ascii="Times New Roman" w:hAnsi="Times New Roman"/>
          <w:sz w:val="28"/>
          <w:szCs w:val="28"/>
          <w:lang w:val="uk-UA"/>
        </w:rPr>
        <w:t xml:space="preserve"> </w:t>
      </w:r>
      <w:r w:rsidRPr="00012986">
        <w:rPr>
          <w:rFonts w:ascii="Times New Roman" w:hAnsi="Times New Roman" w:hint="cs"/>
          <w:sz w:val="28"/>
          <w:szCs w:val="28"/>
          <w:lang w:val="uk-UA"/>
        </w:rPr>
        <w:t>ХІРУРГІЧНО</w:t>
      </w:r>
      <w:r w:rsidRPr="00012986">
        <w:rPr>
          <w:rFonts w:ascii="Times New Roman" w:hAnsi="Times New Roman"/>
          <w:sz w:val="28"/>
          <w:szCs w:val="28"/>
          <w:lang w:val="uk-UA"/>
        </w:rPr>
        <w:t xml:space="preserve">ГО ЛІКУВАННЯ </w:t>
      </w:r>
      <w:r w:rsidRPr="00012986">
        <w:rPr>
          <w:rFonts w:ascii="Times New Roman" w:hAnsi="Times New Roman" w:hint="cs"/>
          <w:sz w:val="28"/>
          <w:szCs w:val="28"/>
          <w:lang w:val="uk-UA"/>
        </w:rPr>
        <w:t>ХВОРИХ</w:t>
      </w:r>
      <w:r w:rsidRPr="00012986">
        <w:rPr>
          <w:rFonts w:ascii="Times New Roman" w:hAnsi="Times New Roman"/>
          <w:sz w:val="28"/>
          <w:szCs w:val="28"/>
          <w:lang w:val="uk-UA"/>
        </w:rPr>
        <w:t xml:space="preserve"> </w:t>
      </w:r>
      <w:r w:rsidRPr="00012986">
        <w:rPr>
          <w:rFonts w:ascii="Times New Roman" w:hAnsi="Times New Roman" w:hint="cs"/>
          <w:sz w:val="28"/>
          <w:szCs w:val="28"/>
          <w:lang w:val="uk-UA"/>
        </w:rPr>
        <w:t>НА</w:t>
      </w:r>
      <w:r w:rsidRPr="00012986">
        <w:rPr>
          <w:rFonts w:ascii="Times New Roman" w:hAnsi="Times New Roman"/>
          <w:sz w:val="28"/>
          <w:szCs w:val="28"/>
          <w:lang w:val="uk-UA"/>
        </w:rPr>
        <w:t xml:space="preserve"> </w:t>
      </w:r>
      <w:r w:rsidRPr="00012986">
        <w:rPr>
          <w:rFonts w:ascii="Times New Roman" w:hAnsi="Times New Roman" w:hint="cs"/>
          <w:sz w:val="28"/>
          <w:szCs w:val="28"/>
          <w:lang w:val="uk-UA"/>
        </w:rPr>
        <w:t>ПСЕВДОКІСТИ</w:t>
      </w:r>
      <w:r w:rsidRPr="00012986">
        <w:rPr>
          <w:rFonts w:ascii="Times New Roman" w:hAnsi="Times New Roman"/>
          <w:sz w:val="28"/>
          <w:szCs w:val="28"/>
          <w:lang w:val="uk-UA"/>
        </w:rPr>
        <w:t xml:space="preserve"> </w:t>
      </w:r>
      <w:r w:rsidRPr="00012986">
        <w:rPr>
          <w:rFonts w:ascii="Times New Roman" w:hAnsi="Times New Roman" w:hint="cs"/>
          <w:sz w:val="28"/>
          <w:szCs w:val="28"/>
          <w:lang w:val="uk-UA"/>
        </w:rPr>
        <w:t>ПІДШЛУНКОВОЇ</w:t>
      </w:r>
      <w:r w:rsidRPr="00012986">
        <w:rPr>
          <w:rFonts w:ascii="Times New Roman" w:hAnsi="Times New Roman"/>
          <w:sz w:val="28"/>
          <w:szCs w:val="28"/>
          <w:lang w:val="uk-UA"/>
        </w:rPr>
        <w:t xml:space="preserve"> </w:t>
      </w:r>
      <w:r w:rsidRPr="00012986">
        <w:rPr>
          <w:rFonts w:ascii="Times New Roman" w:hAnsi="Times New Roman" w:hint="cs"/>
          <w:sz w:val="28"/>
          <w:szCs w:val="28"/>
          <w:lang w:val="uk-UA"/>
        </w:rPr>
        <w:t>ЗАЛОЗИ</w:t>
      </w:r>
      <w:r w:rsidRPr="00012986">
        <w:rPr>
          <w:rFonts w:ascii="Times New Roman" w:hAnsi="Times New Roman"/>
          <w:sz w:val="28"/>
          <w:szCs w:val="28"/>
          <w:lang w:val="uk-UA"/>
        </w:rPr>
        <w:t xml:space="preserve"> (</w:t>
      </w:r>
      <w:r w:rsidRPr="00012986">
        <w:rPr>
          <w:rFonts w:ascii="Times New Roman" w:hAnsi="Times New Roman" w:hint="cs"/>
          <w:sz w:val="28"/>
          <w:szCs w:val="28"/>
          <w:lang w:val="uk-UA"/>
        </w:rPr>
        <w:t>огляд</w:t>
      </w:r>
      <w:r w:rsidRPr="00012986">
        <w:rPr>
          <w:rFonts w:ascii="Times New Roman" w:hAnsi="Times New Roman"/>
          <w:sz w:val="28"/>
          <w:szCs w:val="28"/>
          <w:lang w:val="uk-UA"/>
        </w:rPr>
        <w:t xml:space="preserve"> </w:t>
      </w:r>
      <w:r w:rsidRPr="00012986">
        <w:rPr>
          <w:rFonts w:ascii="Times New Roman" w:hAnsi="Times New Roman" w:hint="cs"/>
          <w:sz w:val="28"/>
          <w:szCs w:val="28"/>
          <w:lang w:val="uk-UA"/>
        </w:rPr>
        <w:t>літератури</w:t>
      </w:r>
      <w:r w:rsidRPr="00012986">
        <w:rPr>
          <w:rFonts w:ascii="Times New Roman" w:hAnsi="Times New Roman"/>
          <w:sz w:val="28"/>
          <w:szCs w:val="28"/>
          <w:lang w:val="uk-UA"/>
        </w:rPr>
        <w:t>)……………………………….2</w:t>
      </w:r>
      <w:r w:rsidR="00012986" w:rsidRPr="00012986">
        <w:rPr>
          <w:rFonts w:ascii="Times New Roman" w:hAnsi="Times New Roman"/>
          <w:sz w:val="28"/>
          <w:szCs w:val="28"/>
          <w:lang w:val="uk-UA"/>
        </w:rPr>
        <w:t>7</w:t>
      </w:r>
    </w:p>
    <w:p w:rsidR="00C34341" w:rsidRPr="00012986" w:rsidRDefault="00C34341" w:rsidP="00C34341">
      <w:pPr>
        <w:shd w:val="clear" w:color="auto" w:fill="FFFFFF"/>
        <w:spacing w:line="360" w:lineRule="auto"/>
        <w:rPr>
          <w:rFonts w:ascii="Times New Roman" w:hAnsi="Times New Roman"/>
          <w:sz w:val="28"/>
          <w:szCs w:val="28"/>
          <w:lang w:val="uk-UA"/>
        </w:rPr>
      </w:pPr>
      <w:r w:rsidRPr="00012986">
        <w:rPr>
          <w:rFonts w:ascii="Times New Roman" w:hAnsi="Times New Roman"/>
          <w:sz w:val="28"/>
          <w:szCs w:val="28"/>
          <w:lang w:val="uk-UA"/>
        </w:rPr>
        <w:t xml:space="preserve">1.1 </w:t>
      </w:r>
      <w:r w:rsidRPr="00012986">
        <w:rPr>
          <w:rFonts w:ascii="Times New Roman" w:hAnsi="Times New Roman" w:hint="cs"/>
          <w:sz w:val="28"/>
          <w:szCs w:val="28"/>
          <w:lang w:val="uk-UA"/>
        </w:rPr>
        <w:t>Історічні</w:t>
      </w:r>
      <w:r w:rsidRPr="00012986">
        <w:rPr>
          <w:rFonts w:ascii="Times New Roman" w:hAnsi="Times New Roman"/>
          <w:sz w:val="28"/>
          <w:szCs w:val="28"/>
          <w:lang w:val="uk-UA"/>
        </w:rPr>
        <w:t xml:space="preserve"> </w:t>
      </w:r>
      <w:r w:rsidRPr="00012986">
        <w:rPr>
          <w:rFonts w:ascii="Times New Roman" w:hAnsi="Times New Roman" w:hint="cs"/>
          <w:sz w:val="28"/>
          <w:szCs w:val="28"/>
          <w:lang w:val="uk-UA"/>
        </w:rPr>
        <w:t>й</w:t>
      </w:r>
      <w:r w:rsidRPr="00012986">
        <w:rPr>
          <w:rFonts w:ascii="Times New Roman" w:hAnsi="Times New Roman"/>
          <w:sz w:val="28"/>
          <w:szCs w:val="28"/>
          <w:lang w:val="uk-UA"/>
        </w:rPr>
        <w:t xml:space="preserve"> </w:t>
      </w:r>
      <w:r w:rsidRPr="00012986">
        <w:rPr>
          <w:rFonts w:ascii="Times New Roman" w:hAnsi="Times New Roman" w:hint="cs"/>
          <w:sz w:val="28"/>
          <w:szCs w:val="28"/>
          <w:lang w:val="uk-UA"/>
        </w:rPr>
        <w:t>сучасні</w:t>
      </w:r>
      <w:r w:rsidRPr="00012986">
        <w:rPr>
          <w:rFonts w:ascii="Times New Roman" w:hAnsi="Times New Roman"/>
          <w:sz w:val="28"/>
          <w:szCs w:val="28"/>
          <w:lang w:val="uk-UA"/>
        </w:rPr>
        <w:t xml:space="preserve"> </w:t>
      </w:r>
      <w:r w:rsidRPr="00012986">
        <w:rPr>
          <w:rFonts w:ascii="Times New Roman" w:hAnsi="Times New Roman" w:hint="cs"/>
          <w:sz w:val="28"/>
          <w:szCs w:val="28"/>
          <w:lang w:val="uk-UA"/>
        </w:rPr>
        <w:t>погляди</w:t>
      </w:r>
      <w:r w:rsidRPr="00012986">
        <w:rPr>
          <w:rFonts w:ascii="Times New Roman" w:hAnsi="Times New Roman"/>
          <w:sz w:val="28"/>
          <w:szCs w:val="28"/>
          <w:lang w:val="uk-UA"/>
        </w:rPr>
        <w:t xml:space="preserve"> </w:t>
      </w:r>
      <w:r w:rsidRPr="00012986">
        <w:rPr>
          <w:rFonts w:ascii="Times New Roman" w:hAnsi="Times New Roman" w:hint="cs"/>
          <w:sz w:val="28"/>
          <w:szCs w:val="28"/>
          <w:lang w:val="uk-UA"/>
        </w:rPr>
        <w:t>на</w:t>
      </w:r>
      <w:r w:rsidRPr="00012986">
        <w:rPr>
          <w:rFonts w:ascii="Times New Roman" w:hAnsi="Times New Roman"/>
          <w:sz w:val="28"/>
          <w:szCs w:val="28"/>
          <w:lang w:val="uk-UA"/>
        </w:rPr>
        <w:t xml:space="preserve"> </w:t>
      </w:r>
      <w:r w:rsidRPr="00012986">
        <w:rPr>
          <w:rFonts w:ascii="Times New Roman" w:hAnsi="Times New Roman" w:hint="cs"/>
          <w:sz w:val="28"/>
          <w:szCs w:val="28"/>
          <w:lang w:val="uk-UA"/>
        </w:rPr>
        <w:t>етіопатогенез</w:t>
      </w:r>
      <w:r w:rsidRPr="00012986">
        <w:rPr>
          <w:rFonts w:ascii="Times New Roman" w:hAnsi="Times New Roman"/>
          <w:sz w:val="28"/>
          <w:szCs w:val="28"/>
          <w:lang w:val="uk-UA"/>
        </w:rPr>
        <w:t xml:space="preserve"> </w:t>
      </w:r>
      <w:r w:rsidRPr="00012986">
        <w:rPr>
          <w:rFonts w:ascii="Times New Roman" w:hAnsi="Times New Roman" w:hint="cs"/>
          <w:sz w:val="28"/>
          <w:szCs w:val="28"/>
          <w:lang w:val="uk-UA"/>
        </w:rPr>
        <w:t>псевдокіст</w:t>
      </w:r>
      <w:r w:rsidRPr="00012986">
        <w:rPr>
          <w:rFonts w:ascii="Times New Roman" w:hAnsi="Times New Roman"/>
          <w:sz w:val="28"/>
          <w:szCs w:val="28"/>
          <w:lang w:val="uk-UA"/>
        </w:rPr>
        <w:t xml:space="preserve"> </w:t>
      </w:r>
      <w:r w:rsidRPr="00012986">
        <w:rPr>
          <w:rFonts w:ascii="Times New Roman" w:hAnsi="Times New Roman" w:hint="cs"/>
          <w:sz w:val="28"/>
          <w:szCs w:val="28"/>
          <w:lang w:val="uk-UA"/>
        </w:rPr>
        <w:t>підшлункової</w:t>
      </w:r>
      <w:r w:rsidRPr="00012986">
        <w:rPr>
          <w:rFonts w:ascii="Times New Roman" w:hAnsi="Times New Roman"/>
          <w:sz w:val="28"/>
          <w:szCs w:val="28"/>
          <w:lang w:val="uk-UA"/>
        </w:rPr>
        <w:t xml:space="preserve"> </w:t>
      </w:r>
      <w:r w:rsidRPr="00012986">
        <w:rPr>
          <w:rFonts w:ascii="Times New Roman" w:hAnsi="Times New Roman" w:hint="cs"/>
          <w:sz w:val="28"/>
          <w:szCs w:val="28"/>
          <w:lang w:val="uk-UA"/>
        </w:rPr>
        <w:t>залози</w:t>
      </w:r>
      <w:r w:rsidRPr="00012986">
        <w:rPr>
          <w:rFonts w:ascii="Times New Roman" w:hAnsi="Times New Roman"/>
          <w:sz w:val="28"/>
          <w:szCs w:val="28"/>
          <w:lang w:val="uk-UA"/>
        </w:rPr>
        <w:t>……………………………………………………………………………..2</w:t>
      </w:r>
      <w:r w:rsidR="00012986" w:rsidRPr="00012986">
        <w:rPr>
          <w:rFonts w:ascii="Times New Roman" w:hAnsi="Times New Roman"/>
          <w:sz w:val="28"/>
          <w:szCs w:val="28"/>
          <w:lang w:val="uk-UA"/>
        </w:rPr>
        <w:t>7</w:t>
      </w:r>
    </w:p>
    <w:p w:rsidR="00C34341" w:rsidRPr="002D17A5" w:rsidRDefault="00C34341" w:rsidP="00C34341">
      <w:pPr>
        <w:shd w:val="clear" w:color="auto" w:fill="FFFFFF"/>
        <w:spacing w:line="360" w:lineRule="auto"/>
        <w:rPr>
          <w:rFonts w:ascii="Times New Roman" w:hAnsi="Times New Roman"/>
          <w:sz w:val="28"/>
          <w:szCs w:val="28"/>
          <w:lang w:val="ru-RU"/>
        </w:rPr>
      </w:pPr>
      <w:r w:rsidRPr="002D17A5">
        <w:rPr>
          <w:rFonts w:ascii="Times New Roman" w:hAnsi="Times New Roman"/>
          <w:sz w:val="28"/>
          <w:szCs w:val="28"/>
          <w:lang w:val="ru-RU"/>
        </w:rPr>
        <w:t xml:space="preserve">1.2 </w:t>
      </w:r>
      <w:r w:rsidRPr="008A4339">
        <w:rPr>
          <w:rFonts w:ascii="Times New Roman" w:hAnsi="Times New Roman" w:hint="cs"/>
          <w:sz w:val="28"/>
          <w:szCs w:val="28"/>
          <w:lang w:val="ru-RU"/>
        </w:rPr>
        <w:t>Класифікація</w:t>
      </w:r>
      <w:r w:rsidRPr="008A4339">
        <w:rPr>
          <w:rFonts w:ascii="Times New Roman" w:hAnsi="Times New Roman"/>
          <w:sz w:val="28"/>
          <w:szCs w:val="28"/>
          <w:lang w:val="ru-RU"/>
        </w:rPr>
        <w:t xml:space="preserve">, </w:t>
      </w:r>
      <w:r w:rsidRPr="008A4339">
        <w:rPr>
          <w:rFonts w:ascii="Times New Roman" w:hAnsi="Times New Roman" w:hint="cs"/>
          <w:sz w:val="28"/>
          <w:szCs w:val="28"/>
          <w:lang w:val="ru-RU"/>
        </w:rPr>
        <w:t>характер</w:t>
      </w:r>
      <w:r w:rsidRPr="008A4339">
        <w:rPr>
          <w:rFonts w:ascii="Times New Roman" w:hAnsi="Times New Roman"/>
          <w:sz w:val="28"/>
          <w:szCs w:val="28"/>
          <w:lang w:val="ru-RU"/>
        </w:rPr>
        <w:t xml:space="preserve"> </w:t>
      </w:r>
      <w:r w:rsidRPr="008A4339">
        <w:rPr>
          <w:rFonts w:ascii="Times New Roman" w:hAnsi="Times New Roman" w:hint="cs"/>
          <w:sz w:val="28"/>
          <w:szCs w:val="28"/>
          <w:lang w:val="ru-RU"/>
        </w:rPr>
        <w:t>й</w:t>
      </w:r>
      <w:r w:rsidRPr="008A4339">
        <w:rPr>
          <w:rFonts w:ascii="Times New Roman" w:hAnsi="Times New Roman"/>
          <w:sz w:val="28"/>
          <w:szCs w:val="28"/>
          <w:lang w:val="ru-RU"/>
        </w:rPr>
        <w:t xml:space="preserve"> </w:t>
      </w:r>
      <w:r w:rsidRPr="008A4339">
        <w:rPr>
          <w:rFonts w:ascii="Times New Roman" w:hAnsi="Times New Roman" w:hint="cs"/>
          <w:sz w:val="28"/>
          <w:szCs w:val="28"/>
          <w:lang w:val="ru-RU"/>
        </w:rPr>
        <w:t>патогенез</w:t>
      </w:r>
      <w:r w:rsidRPr="008A4339">
        <w:rPr>
          <w:rFonts w:ascii="Times New Roman" w:hAnsi="Times New Roman"/>
          <w:sz w:val="28"/>
          <w:szCs w:val="28"/>
          <w:lang w:val="ru-RU"/>
        </w:rPr>
        <w:t xml:space="preserve"> </w:t>
      </w:r>
      <w:r w:rsidRPr="008A4339">
        <w:rPr>
          <w:rFonts w:ascii="Times New Roman" w:hAnsi="Times New Roman" w:hint="cs"/>
          <w:sz w:val="28"/>
          <w:szCs w:val="28"/>
          <w:lang w:val="ru-RU"/>
        </w:rPr>
        <w:t>псевдокіст</w:t>
      </w:r>
      <w:r w:rsidRPr="008A4339">
        <w:rPr>
          <w:rFonts w:ascii="Times New Roman" w:hAnsi="Times New Roman"/>
          <w:sz w:val="28"/>
          <w:szCs w:val="28"/>
          <w:lang w:val="ru-RU"/>
        </w:rPr>
        <w:t xml:space="preserve"> </w:t>
      </w:r>
      <w:r w:rsidRPr="008A4339">
        <w:rPr>
          <w:rFonts w:ascii="Times New Roman" w:hAnsi="Times New Roman" w:hint="cs"/>
          <w:sz w:val="28"/>
          <w:szCs w:val="28"/>
          <w:lang w:val="ru-RU"/>
        </w:rPr>
        <w:t>підшлункової</w:t>
      </w:r>
      <w:r w:rsidRPr="008A4339">
        <w:rPr>
          <w:rFonts w:ascii="Times New Roman" w:hAnsi="Times New Roman"/>
          <w:sz w:val="28"/>
          <w:szCs w:val="28"/>
          <w:lang w:val="ru-RU"/>
        </w:rPr>
        <w:t xml:space="preserve"> </w:t>
      </w:r>
      <w:r w:rsidRPr="008A4339">
        <w:rPr>
          <w:rFonts w:ascii="Times New Roman" w:hAnsi="Times New Roman" w:hint="cs"/>
          <w:sz w:val="28"/>
          <w:szCs w:val="28"/>
          <w:lang w:val="ru-RU"/>
        </w:rPr>
        <w:t>залози</w:t>
      </w:r>
      <w:r w:rsidRPr="002D17A5">
        <w:rPr>
          <w:rFonts w:ascii="Times New Roman" w:hAnsi="Times New Roman"/>
          <w:sz w:val="28"/>
          <w:szCs w:val="28"/>
          <w:lang w:val="ru-RU"/>
        </w:rPr>
        <w:t>……………………………………………………</w:t>
      </w:r>
      <w:r>
        <w:rPr>
          <w:rFonts w:ascii="Times New Roman" w:hAnsi="Times New Roman"/>
          <w:sz w:val="28"/>
          <w:szCs w:val="28"/>
          <w:lang w:val="ru-RU"/>
        </w:rPr>
        <w:t>………………………..</w:t>
      </w:r>
      <w:r w:rsidRPr="002D17A5">
        <w:rPr>
          <w:rFonts w:ascii="Times New Roman" w:hAnsi="Times New Roman"/>
          <w:sz w:val="28"/>
          <w:szCs w:val="28"/>
          <w:lang w:val="ru-RU"/>
        </w:rPr>
        <w:t>2</w:t>
      </w:r>
      <w:r w:rsidR="00012986">
        <w:rPr>
          <w:rFonts w:ascii="Times New Roman" w:hAnsi="Times New Roman"/>
          <w:sz w:val="28"/>
          <w:szCs w:val="28"/>
          <w:lang w:val="ru-RU"/>
        </w:rPr>
        <w:t>9</w:t>
      </w:r>
    </w:p>
    <w:p w:rsidR="00C34341" w:rsidRPr="002D17A5" w:rsidRDefault="00C34341" w:rsidP="00C34341">
      <w:pPr>
        <w:shd w:val="clear" w:color="auto" w:fill="FFFFFF"/>
        <w:spacing w:line="360" w:lineRule="auto"/>
        <w:rPr>
          <w:rFonts w:ascii="Times New Roman" w:hAnsi="Times New Roman"/>
          <w:sz w:val="28"/>
          <w:szCs w:val="28"/>
          <w:lang w:val="ru-RU"/>
        </w:rPr>
      </w:pPr>
      <w:r w:rsidRPr="002D17A5">
        <w:rPr>
          <w:rFonts w:ascii="Times New Roman" w:hAnsi="Times New Roman"/>
          <w:sz w:val="28"/>
          <w:szCs w:val="28"/>
          <w:lang w:val="ru-RU"/>
        </w:rPr>
        <w:t xml:space="preserve">1.3 </w:t>
      </w:r>
      <w:r w:rsidRPr="008A4339">
        <w:rPr>
          <w:rFonts w:ascii="Times New Roman" w:hAnsi="Times New Roman" w:hint="cs"/>
          <w:sz w:val="28"/>
          <w:szCs w:val="28"/>
          <w:lang w:val="ru-RU"/>
        </w:rPr>
        <w:t>Особливості</w:t>
      </w:r>
      <w:r w:rsidRPr="008A4339">
        <w:rPr>
          <w:rFonts w:ascii="Times New Roman" w:hAnsi="Times New Roman"/>
          <w:sz w:val="28"/>
          <w:szCs w:val="28"/>
          <w:lang w:val="ru-RU"/>
        </w:rPr>
        <w:t xml:space="preserve"> </w:t>
      </w:r>
      <w:r w:rsidRPr="008A4339">
        <w:rPr>
          <w:rFonts w:ascii="Times New Roman" w:hAnsi="Times New Roman" w:hint="cs"/>
          <w:sz w:val="28"/>
          <w:szCs w:val="28"/>
          <w:lang w:val="ru-RU"/>
        </w:rPr>
        <w:t>клінічної</w:t>
      </w:r>
      <w:r w:rsidRPr="008A4339">
        <w:rPr>
          <w:rFonts w:ascii="Times New Roman" w:hAnsi="Times New Roman"/>
          <w:sz w:val="28"/>
          <w:szCs w:val="28"/>
          <w:lang w:val="ru-RU"/>
        </w:rPr>
        <w:t xml:space="preserve"> </w:t>
      </w:r>
      <w:r w:rsidRPr="008A4339">
        <w:rPr>
          <w:rFonts w:ascii="Times New Roman" w:hAnsi="Times New Roman" w:hint="cs"/>
          <w:sz w:val="28"/>
          <w:szCs w:val="28"/>
          <w:lang w:val="ru-RU"/>
        </w:rPr>
        <w:t>картини</w:t>
      </w:r>
      <w:r w:rsidRPr="008A4339">
        <w:rPr>
          <w:rFonts w:ascii="Times New Roman" w:hAnsi="Times New Roman"/>
          <w:sz w:val="28"/>
          <w:szCs w:val="28"/>
          <w:lang w:val="ru-RU"/>
        </w:rPr>
        <w:t xml:space="preserve"> </w:t>
      </w:r>
      <w:r w:rsidRPr="008A4339">
        <w:rPr>
          <w:rFonts w:ascii="Times New Roman" w:hAnsi="Times New Roman" w:hint="cs"/>
          <w:sz w:val="28"/>
          <w:szCs w:val="28"/>
          <w:lang w:val="ru-RU"/>
        </w:rPr>
        <w:t>і</w:t>
      </w:r>
      <w:r w:rsidRPr="008A4339">
        <w:rPr>
          <w:rFonts w:ascii="Times New Roman" w:hAnsi="Times New Roman"/>
          <w:sz w:val="28"/>
          <w:szCs w:val="28"/>
          <w:lang w:val="ru-RU"/>
        </w:rPr>
        <w:t xml:space="preserve"> </w:t>
      </w:r>
      <w:r w:rsidRPr="008A4339">
        <w:rPr>
          <w:rFonts w:ascii="Times New Roman" w:hAnsi="Times New Roman" w:hint="cs"/>
          <w:sz w:val="28"/>
          <w:szCs w:val="28"/>
          <w:lang w:val="ru-RU"/>
        </w:rPr>
        <w:t>сучасні</w:t>
      </w:r>
      <w:r w:rsidRPr="008A4339">
        <w:rPr>
          <w:rFonts w:ascii="Times New Roman" w:hAnsi="Times New Roman"/>
          <w:sz w:val="28"/>
          <w:szCs w:val="28"/>
          <w:lang w:val="ru-RU"/>
        </w:rPr>
        <w:t xml:space="preserve"> </w:t>
      </w:r>
      <w:r w:rsidRPr="008A4339">
        <w:rPr>
          <w:rFonts w:ascii="Times New Roman" w:hAnsi="Times New Roman" w:hint="cs"/>
          <w:sz w:val="28"/>
          <w:szCs w:val="28"/>
          <w:lang w:val="ru-RU"/>
        </w:rPr>
        <w:t>можливості</w:t>
      </w:r>
      <w:r w:rsidRPr="008A4339">
        <w:rPr>
          <w:rFonts w:ascii="Times New Roman" w:hAnsi="Times New Roman"/>
          <w:sz w:val="28"/>
          <w:szCs w:val="28"/>
          <w:lang w:val="ru-RU"/>
        </w:rPr>
        <w:t xml:space="preserve"> </w:t>
      </w:r>
      <w:r w:rsidRPr="008A4339">
        <w:rPr>
          <w:rFonts w:ascii="Times New Roman" w:hAnsi="Times New Roman" w:hint="cs"/>
          <w:sz w:val="28"/>
          <w:szCs w:val="28"/>
          <w:lang w:val="ru-RU"/>
        </w:rPr>
        <w:t>діагностики</w:t>
      </w:r>
      <w:r w:rsidRPr="008A4339">
        <w:rPr>
          <w:rFonts w:ascii="Times New Roman" w:hAnsi="Times New Roman"/>
          <w:sz w:val="28"/>
          <w:szCs w:val="28"/>
          <w:lang w:val="ru-RU"/>
        </w:rPr>
        <w:t xml:space="preserve"> </w:t>
      </w:r>
      <w:bookmarkStart w:id="2" w:name="_Hlk58649724"/>
      <w:r w:rsidRPr="008A4339">
        <w:rPr>
          <w:rFonts w:ascii="Times New Roman" w:hAnsi="Times New Roman" w:hint="cs"/>
          <w:sz w:val="28"/>
          <w:szCs w:val="28"/>
          <w:lang w:val="ru-RU"/>
        </w:rPr>
        <w:t>псевдок</w:t>
      </w:r>
      <w:r>
        <w:rPr>
          <w:rFonts w:ascii="Times New Roman" w:hAnsi="Times New Roman"/>
          <w:sz w:val="28"/>
          <w:szCs w:val="28"/>
          <w:lang w:val="uk-UA"/>
        </w:rPr>
        <w:t>і</w:t>
      </w:r>
      <w:r w:rsidRPr="008A4339">
        <w:rPr>
          <w:rFonts w:ascii="Times New Roman" w:hAnsi="Times New Roman" w:hint="cs"/>
          <w:sz w:val="28"/>
          <w:szCs w:val="28"/>
          <w:lang w:val="ru-RU"/>
        </w:rPr>
        <w:t>ст</w:t>
      </w:r>
      <w:r w:rsidRPr="008A4339">
        <w:rPr>
          <w:rFonts w:ascii="Times New Roman" w:hAnsi="Times New Roman"/>
          <w:sz w:val="28"/>
          <w:szCs w:val="28"/>
          <w:lang w:val="ru-RU"/>
        </w:rPr>
        <w:t xml:space="preserve"> </w:t>
      </w:r>
      <w:r w:rsidRPr="008A4339">
        <w:rPr>
          <w:rFonts w:ascii="Times New Roman" w:hAnsi="Times New Roman" w:hint="cs"/>
          <w:sz w:val="28"/>
          <w:szCs w:val="28"/>
          <w:lang w:val="ru-RU"/>
        </w:rPr>
        <w:t>підшлункової</w:t>
      </w:r>
      <w:r>
        <w:rPr>
          <w:rFonts w:ascii="Times New Roman" w:hAnsi="Times New Roman"/>
          <w:sz w:val="28"/>
          <w:szCs w:val="28"/>
          <w:lang w:val="ru-RU"/>
        </w:rPr>
        <w:t xml:space="preserve"> залози</w:t>
      </w:r>
      <w:bookmarkEnd w:id="2"/>
      <w:r>
        <w:rPr>
          <w:rFonts w:ascii="Times New Roman" w:hAnsi="Times New Roman"/>
          <w:sz w:val="28"/>
          <w:szCs w:val="28"/>
          <w:lang w:val="ru-RU"/>
        </w:rPr>
        <w:t>……..</w:t>
      </w:r>
      <w:r w:rsidRPr="002D17A5">
        <w:rPr>
          <w:rFonts w:ascii="Times New Roman" w:hAnsi="Times New Roman"/>
          <w:sz w:val="28"/>
          <w:szCs w:val="28"/>
          <w:lang w:val="ru-RU"/>
        </w:rPr>
        <w:t>………………</w:t>
      </w:r>
      <w:r>
        <w:rPr>
          <w:rFonts w:ascii="Times New Roman" w:hAnsi="Times New Roman"/>
          <w:sz w:val="28"/>
          <w:szCs w:val="28"/>
          <w:lang w:val="ru-RU"/>
        </w:rPr>
        <w:t>………………………….3</w:t>
      </w:r>
      <w:r w:rsidR="00012986">
        <w:rPr>
          <w:rFonts w:ascii="Times New Roman" w:hAnsi="Times New Roman"/>
          <w:sz w:val="28"/>
          <w:szCs w:val="28"/>
          <w:lang w:val="ru-RU"/>
        </w:rPr>
        <w:t>2</w:t>
      </w:r>
    </w:p>
    <w:p w:rsidR="00C34341" w:rsidRPr="002D17A5" w:rsidRDefault="00C34341" w:rsidP="00C34341">
      <w:pPr>
        <w:shd w:val="clear" w:color="auto" w:fill="FFFFFF"/>
        <w:spacing w:line="360" w:lineRule="auto"/>
        <w:rPr>
          <w:rFonts w:ascii="Times New Roman" w:hAnsi="Times New Roman"/>
          <w:sz w:val="28"/>
          <w:szCs w:val="28"/>
          <w:lang w:val="ru-RU"/>
        </w:rPr>
      </w:pPr>
      <w:r w:rsidRPr="002D17A5">
        <w:rPr>
          <w:rFonts w:ascii="Times New Roman" w:hAnsi="Times New Roman"/>
          <w:sz w:val="28"/>
          <w:szCs w:val="28"/>
          <w:lang w:val="ru-RU"/>
        </w:rPr>
        <w:t xml:space="preserve">1.4 </w:t>
      </w:r>
      <w:r w:rsidRPr="008A4339">
        <w:rPr>
          <w:rFonts w:ascii="Times New Roman" w:hAnsi="Times New Roman" w:hint="cs"/>
          <w:sz w:val="28"/>
          <w:szCs w:val="28"/>
          <w:lang w:val="ru-RU"/>
        </w:rPr>
        <w:t>Принципи</w:t>
      </w:r>
      <w:r w:rsidRPr="008A4339">
        <w:rPr>
          <w:rFonts w:ascii="Times New Roman" w:hAnsi="Times New Roman"/>
          <w:sz w:val="28"/>
          <w:szCs w:val="28"/>
          <w:lang w:val="ru-RU"/>
        </w:rPr>
        <w:t xml:space="preserve"> </w:t>
      </w:r>
      <w:r w:rsidRPr="008A4339">
        <w:rPr>
          <w:rFonts w:ascii="Times New Roman" w:hAnsi="Times New Roman" w:hint="cs"/>
          <w:sz w:val="28"/>
          <w:szCs w:val="28"/>
          <w:lang w:val="ru-RU"/>
        </w:rPr>
        <w:t>хірургі</w:t>
      </w:r>
      <w:r>
        <w:rPr>
          <w:rFonts w:ascii="Times New Roman" w:hAnsi="Times New Roman"/>
          <w:sz w:val="28"/>
          <w:szCs w:val="28"/>
          <w:lang w:val="ru-RU"/>
        </w:rPr>
        <w:t>ч</w:t>
      </w:r>
      <w:r w:rsidRPr="008A4339">
        <w:rPr>
          <w:rFonts w:ascii="Times New Roman" w:hAnsi="Times New Roman" w:hint="cs"/>
          <w:sz w:val="28"/>
          <w:szCs w:val="28"/>
          <w:lang w:val="ru-RU"/>
        </w:rPr>
        <w:t>ного</w:t>
      </w:r>
      <w:r w:rsidRPr="008A4339">
        <w:rPr>
          <w:rFonts w:ascii="Times New Roman" w:hAnsi="Times New Roman"/>
          <w:sz w:val="28"/>
          <w:szCs w:val="28"/>
          <w:lang w:val="ru-RU"/>
        </w:rPr>
        <w:t xml:space="preserve"> </w:t>
      </w:r>
      <w:r w:rsidRPr="008A4339">
        <w:rPr>
          <w:rFonts w:ascii="Times New Roman" w:hAnsi="Times New Roman" w:hint="cs"/>
          <w:sz w:val="28"/>
          <w:szCs w:val="28"/>
          <w:lang w:val="ru-RU"/>
        </w:rPr>
        <w:t>лікування</w:t>
      </w:r>
      <w:r w:rsidRPr="008A4339">
        <w:rPr>
          <w:rFonts w:ascii="Times New Roman" w:hAnsi="Times New Roman"/>
          <w:sz w:val="28"/>
          <w:szCs w:val="28"/>
          <w:lang w:val="ru-RU"/>
        </w:rPr>
        <w:t xml:space="preserve"> </w:t>
      </w:r>
      <w:r w:rsidRPr="0035676C">
        <w:rPr>
          <w:rFonts w:ascii="Times New Roman" w:hAnsi="Times New Roman" w:hint="cs"/>
          <w:sz w:val="28"/>
          <w:szCs w:val="28"/>
          <w:lang w:val="ru-RU"/>
        </w:rPr>
        <w:t>псевдокіст</w:t>
      </w:r>
      <w:r w:rsidRPr="0035676C">
        <w:rPr>
          <w:rFonts w:ascii="Times New Roman" w:hAnsi="Times New Roman"/>
          <w:sz w:val="28"/>
          <w:szCs w:val="28"/>
          <w:lang w:val="ru-RU"/>
        </w:rPr>
        <w:t xml:space="preserve"> </w:t>
      </w:r>
      <w:r w:rsidRPr="0035676C">
        <w:rPr>
          <w:rFonts w:ascii="Times New Roman" w:hAnsi="Times New Roman" w:hint="cs"/>
          <w:sz w:val="28"/>
          <w:szCs w:val="28"/>
          <w:lang w:val="ru-RU"/>
        </w:rPr>
        <w:t>підшлункової</w:t>
      </w:r>
      <w:r w:rsidRPr="0035676C">
        <w:rPr>
          <w:rFonts w:ascii="Times New Roman" w:hAnsi="Times New Roman"/>
          <w:sz w:val="28"/>
          <w:szCs w:val="28"/>
          <w:lang w:val="ru-RU"/>
        </w:rPr>
        <w:t xml:space="preserve"> </w:t>
      </w:r>
      <w:r w:rsidRPr="0035676C">
        <w:rPr>
          <w:rFonts w:ascii="Times New Roman" w:hAnsi="Times New Roman" w:hint="cs"/>
          <w:sz w:val="28"/>
          <w:szCs w:val="28"/>
          <w:lang w:val="ru-RU"/>
        </w:rPr>
        <w:t>залоз</w:t>
      </w:r>
      <w:r>
        <w:rPr>
          <w:rFonts w:ascii="Times New Roman" w:hAnsi="Times New Roman"/>
          <w:sz w:val="28"/>
          <w:szCs w:val="28"/>
          <w:lang w:val="ru-RU"/>
        </w:rPr>
        <w:t>и</w:t>
      </w:r>
      <w:r w:rsidR="0001352B">
        <w:rPr>
          <w:rFonts w:ascii="Times New Roman" w:hAnsi="Times New Roman"/>
          <w:sz w:val="28"/>
          <w:szCs w:val="28"/>
          <w:lang w:val="ru-RU"/>
        </w:rPr>
        <w:t>……</w:t>
      </w:r>
      <w:r>
        <w:rPr>
          <w:rFonts w:ascii="Times New Roman" w:hAnsi="Times New Roman"/>
          <w:sz w:val="28"/>
          <w:szCs w:val="28"/>
          <w:lang w:val="ru-RU"/>
        </w:rPr>
        <w:t xml:space="preserve">. </w:t>
      </w:r>
      <w:r w:rsidRPr="002D17A5">
        <w:rPr>
          <w:rFonts w:ascii="Times New Roman" w:hAnsi="Times New Roman"/>
          <w:sz w:val="28"/>
          <w:szCs w:val="28"/>
          <w:lang w:val="ru-RU"/>
        </w:rPr>
        <w:t>3</w:t>
      </w:r>
      <w:r w:rsidR="00012986">
        <w:rPr>
          <w:rFonts w:ascii="Times New Roman" w:hAnsi="Times New Roman"/>
          <w:sz w:val="28"/>
          <w:szCs w:val="28"/>
          <w:lang w:val="ru-RU"/>
        </w:rPr>
        <w:t>5</w:t>
      </w:r>
    </w:p>
    <w:p w:rsidR="00C34341" w:rsidRPr="002D17A5" w:rsidRDefault="00C34341" w:rsidP="00C34341">
      <w:pPr>
        <w:shd w:val="clear" w:color="auto" w:fill="FFFFFF"/>
        <w:spacing w:line="360" w:lineRule="auto"/>
        <w:rPr>
          <w:rFonts w:ascii="Times New Roman" w:hAnsi="Times New Roman"/>
          <w:sz w:val="28"/>
          <w:szCs w:val="28"/>
          <w:lang w:val="ru-RU"/>
        </w:rPr>
      </w:pPr>
      <w:r w:rsidRPr="002D17A5">
        <w:rPr>
          <w:rFonts w:ascii="Times New Roman" w:hAnsi="Times New Roman"/>
          <w:sz w:val="28"/>
          <w:szCs w:val="28"/>
          <w:lang w:val="ru-RU"/>
        </w:rPr>
        <w:t xml:space="preserve">1.5 </w:t>
      </w:r>
      <w:r w:rsidRPr="008A4339">
        <w:rPr>
          <w:rFonts w:ascii="Times New Roman" w:hAnsi="Times New Roman" w:hint="cs"/>
          <w:sz w:val="28"/>
          <w:szCs w:val="28"/>
          <w:lang w:val="ru-RU"/>
        </w:rPr>
        <w:t>Сучасні</w:t>
      </w:r>
      <w:r w:rsidRPr="008A4339">
        <w:rPr>
          <w:rFonts w:ascii="Times New Roman" w:hAnsi="Times New Roman"/>
          <w:sz w:val="28"/>
          <w:szCs w:val="28"/>
          <w:lang w:val="ru-RU"/>
        </w:rPr>
        <w:t xml:space="preserve"> </w:t>
      </w:r>
      <w:r w:rsidRPr="008A4339">
        <w:rPr>
          <w:rFonts w:ascii="Times New Roman" w:hAnsi="Times New Roman" w:hint="cs"/>
          <w:sz w:val="28"/>
          <w:szCs w:val="28"/>
          <w:lang w:val="ru-RU"/>
        </w:rPr>
        <w:t>підходи</w:t>
      </w:r>
      <w:r w:rsidRPr="008A4339">
        <w:rPr>
          <w:rFonts w:ascii="Times New Roman" w:hAnsi="Times New Roman"/>
          <w:sz w:val="28"/>
          <w:szCs w:val="28"/>
          <w:lang w:val="ru-RU"/>
        </w:rPr>
        <w:t xml:space="preserve"> </w:t>
      </w:r>
      <w:r w:rsidRPr="008A4339">
        <w:rPr>
          <w:rFonts w:ascii="Times New Roman" w:hAnsi="Times New Roman" w:hint="cs"/>
          <w:sz w:val="28"/>
          <w:szCs w:val="28"/>
          <w:lang w:val="ru-RU"/>
        </w:rPr>
        <w:t>до</w:t>
      </w:r>
      <w:r w:rsidRPr="008A4339">
        <w:rPr>
          <w:rFonts w:ascii="Times New Roman" w:hAnsi="Times New Roman"/>
          <w:sz w:val="28"/>
          <w:szCs w:val="28"/>
          <w:lang w:val="ru-RU"/>
        </w:rPr>
        <w:t xml:space="preserve"> </w:t>
      </w:r>
      <w:r w:rsidRPr="008A4339">
        <w:rPr>
          <w:rFonts w:ascii="Times New Roman" w:hAnsi="Times New Roman" w:hint="cs"/>
          <w:sz w:val="28"/>
          <w:szCs w:val="28"/>
          <w:lang w:val="ru-RU"/>
        </w:rPr>
        <w:t>малоінвазивного</w:t>
      </w:r>
      <w:r w:rsidRPr="008A4339">
        <w:rPr>
          <w:rFonts w:ascii="Times New Roman" w:hAnsi="Times New Roman"/>
          <w:sz w:val="28"/>
          <w:szCs w:val="28"/>
          <w:lang w:val="ru-RU"/>
        </w:rPr>
        <w:t xml:space="preserve"> </w:t>
      </w:r>
      <w:r w:rsidRPr="008A4339">
        <w:rPr>
          <w:rFonts w:ascii="Times New Roman" w:hAnsi="Times New Roman" w:hint="cs"/>
          <w:sz w:val="28"/>
          <w:szCs w:val="28"/>
          <w:lang w:val="ru-RU"/>
        </w:rPr>
        <w:t>лікування</w:t>
      </w:r>
      <w:r w:rsidRPr="008A4339">
        <w:rPr>
          <w:rFonts w:ascii="Times New Roman" w:hAnsi="Times New Roman"/>
          <w:sz w:val="28"/>
          <w:szCs w:val="28"/>
          <w:lang w:val="ru-RU"/>
        </w:rPr>
        <w:t xml:space="preserve"> </w:t>
      </w:r>
      <w:r w:rsidRPr="0035676C">
        <w:rPr>
          <w:rFonts w:ascii="Times New Roman" w:hAnsi="Times New Roman" w:hint="cs"/>
          <w:sz w:val="28"/>
          <w:szCs w:val="28"/>
          <w:lang w:val="ru-RU"/>
        </w:rPr>
        <w:t>псевдокіст</w:t>
      </w:r>
      <w:r w:rsidRPr="0035676C">
        <w:rPr>
          <w:rFonts w:ascii="Times New Roman" w:hAnsi="Times New Roman"/>
          <w:sz w:val="28"/>
          <w:szCs w:val="28"/>
          <w:lang w:val="ru-RU"/>
        </w:rPr>
        <w:t xml:space="preserve"> </w:t>
      </w:r>
      <w:r w:rsidRPr="0035676C">
        <w:rPr>
          <w:rFonts w:ascii="Times New Roman" w:hAnsi="Times New Roman" w:hint="cs"/>
          <w:sz w:val="28"/>
          <w:szCs w:val="28"/>
          <w:lang w:val="ru-RU"/>
        </w:rPr>
        <w:t>підшлункової</w:t>
      </w:r>
      <w:r w:rsidRPr="0035676C">
        <w:rPr>
          <w:rFonts w:ascii="Times New Roman" w:hAnsi="Times New Roman"/>
          <w:sz w:val="28"/>
          <w:szCs w:val="28"/>
          <w:lang w:val="ru-RU"/>
        </w:rPr>
        <w:t xml:space="preserve"> </w:t>
      </w:r>
      <w:r w:rsidRPr="0035676C">
        <w:rPr>
          <w:rFonts w:ascii="Times New Roman" w:hAnsi="Times New Roman" w:hint="cs"/>
          <w:sz w:val="28"/>
          <w:szCs w:val="28"/>
          <w:lang w:val="ru-RU"/>
        </w:rPr>
        <w:t>залоз</w:t>
      </w:r>
      <w:r>
        <w:rPr>
          <w:rFonts w:ascii="Times New Roman" w:hAnsi="Times New Roman"/>
          <w:sz w:val="28"/>
          <w:szCs w:val="28"/>
          <w:lang w:val="ru-RU"/>
        </w:rPr>
        <w:t>и.……………………………………………………………</w:t>
      </w:r>
      <w:r w:rsidRPr="002D17A5">
        <w:rPr>
          <w:rFonts w:ascii="Times New Roman" w:hAnsi="Times New Roman"/>
          <w:sz w:val="28"/>
          <w:szCs w:val="28"/>
          <w:lang w:val="ru-RU"/>
        </w:rPr>
        <w:t>3</w:t>
      </w:r>
      <w:r w:rsidR="00012986">
        <w:rPr>
          <w:rFonts w:ascii="Times New Roman" w:hAnsi="Times New Roman"/>
          <w:sz w:val="28"/>
          <w:szCs w:val="28"/>
          <w:lang w:val="ru-RU"/>
        </w:rPr>
        <w:t>8</w:t>
      </w:r>
    </w:p>
    <w:p w:rsidR="00C34341" w:rsidRPr="00BB5B21" w:rsidRDefault="00C34341" w:rsidP="00C34341">
      <w:pPr>
        <w:shd w:val="clear" w:color="auto" w:fill="FFFFFF"/>
        <w:spacing w:line="360" w:lineRule="auto"/>
        <w:jc w:val="left"/>
        <w:rPr>
          <w:rFonts w:ascii="Times New Roman" w:hAnsi="Times New Roman"/>
          <w:sz w:val="28"/>
          <w:szCs w:val="28"/>
          <w:lang w:val="ru-RU"/>
        </w:rPr>
      </w:pPr>
      <w:r w:rsidRPr="00BB5B21">
        <w:rPr>
          <w:rFonts w:ascii="Times New Roman" w:hAnsi="Times New Roman" w:hint="cs"/>
          <w:sz w:val="28"/>
          <w:szCs w:val="28"/>
          <w:lang w:val="ru-RU"/>
        </w:rPr>
        <w:t>РОЗДІЛ</w:t>
      </w:r>
      <w:r w:rsidRPr="00BB5B21">
        <w:rPr>
          <w:rFonts w:ascii="Times New Roman" w:hAnsi="Times New Roman"/>
          <w:sz w:val="28"/>
          <w:szCs w:val="28"/>
          <w:lang w:val="ru-RU"/>
        </w:rPr>
        <w:t xml:space="preserve"> 2 </w:t>
      </w:r>
      <w:r w:rsidRPr="00BB5B21">
        <w:rPr>
          <w:rFonts w:ascii="Times New Roman" w:hAnsi="Times New Roman" w:hint="cs"/>
          <w:sz w:val="28"/>
          <w:szCs w:val="28"/>
          <w:lang w:val="ru-RU"/>
        </w:rPr>
        <w:t>МАТЕРІАЛИ</w:t>
      </w:r>
      <w:r w:rsidRPr="00BB5B21">
        <w:rPr>
          <w:rFonts w:ascii="Times New Roman" w:hAnsi="Times New Roman"/>
          <w:sz w:val="28"/>
          <w:szCs w:val="28"/>
          <w:lang w:val="ru-RU"/>
        </w:rPr>
        <w:t xml:space="preserve"> </w:t>
      </w:r>
      <w:r>
        <w:rPr>
          <w:rFonts w:ascii="Times New Roman" w:hAnsi="Times New Roman"/>
          <w:sz w:val="28"/>
          <w:szCs w:val="28"/>
          <w:lang w:val="ru-RU"/>
        </w:rPr>
        <w:t>ТА</w:t>
      </w:r>
      <w:r w:rsidRPr="00BB5B21">
        <w:rPr>
          <w:rFonts w:ascii="Times New Roman" w:hAnsi="Times New Roman"/>
          <w:sz w:val="28"/>
          <w:szCs w:val="28"/>
          <w:lang w:val="ru-RU"/>
        </w:rPr>
        <w:t xml:space="preserve"> </w:t>
      </w:r>
      <w:r w:rsidRPr="00BB5B21">
        <w:rPr>
          <w:rFonts w:ascii="Times New Roman" w:hAnsi="Times New Roman" w:hint="cs"/>
          <w:sz w:val="28"/>
          <w:szCs w:val="28"/>
          <w:lang w:val="ru-RU"/>
        </w:rPr>
        <w:t>МЕТОДИ</w:t>
      </w:r>
      <w:r w:rsidRPr="00BB5B21">
        <w:rPr>
          <w:rFonts w:ascii="Times New Roman" w:hAnsi="Times New Roman"/>
          <w:sz w:val="28"/>
          <w:szCs w:val="28"/>
          <w:lang w:val="ru-RU"/>
        </w:rPr>
        <w:t xml:space="preserve"> </w:t>
      </w:r>
      <w:r w:rsidRPr="00BB5B21">
        <w:rPr>
          <w:rFonts w:ascii="Times New Roman" w:hAnsi="Times New Roman" w:hint="cs"/>
          <w:sz w:val="28"/>
          <w:szCs w:val="28"/>
          <w:lang w:val="ru-RU"/>
        </w:rPr>
        <w:t>ДОСЛІДЖЕННЯ</w:t>
      </w:r>
      <w:r>
        <w:rPr>
          <w:rFonts w:ascii="Times New Roman" w:hAnsi="Times New Roman"/>
          <w:sz w:val="28"/>
          <w:szCs w:val="28"/>
          <w:lang w:val="ru-RU"/>
        </w:rPr>
        <w:t>……………………..</w:t>
      </w:r>
      <w:r w:rsidRPr="00BB5B21">
        <w:rPr>
          <w:rFonts w:ascii="Times New Roman" w:hAnsi="Times New Roman"/>
          <w:sz w:val="28"/>
          <w:szCs w:val="28"/>
          <w:lang w:val="ru-RU"/>
        </w:rPr>
        <w:t>4</w:t>
      </w:r>
      <w:r w:rsidR="00012986">
        <w:rPr>
          <w:rFonts w:ascii="Times New Roman" w:hAnsi="Times New Roman"/>
          <w:sz w:val="28"/>
          <w:szCs w:val="28"/>
          <w:lang w:val="ru-RU"/>
        </w:rPr>
        <w:t>6</w:t>
      </w:r>
    </w:p>
    <w:p w:rsidR="00C34341" w:rsidRPr="00BB5B21" w:rsidRDefault="00C34341" w:rsidP="00C34341">
      <w:pPr>
        <w:shd w:val="clear" w:color="auto" w:fill="FFFFFF"/>
        <w:spacing w:line="360" w:lineRule="auto"/>
        <w:rPr>
          <w:rFonts w:ascii="Times New Roman" w:hAnsi="Times New Roman"/>
          <w:sz w:val="28"/>
          <w:szCs w:val="28"/>
          <w:lang w:val="ru-RU"/>
        </w:rPr>
      </w:pPr>
      <w:r w:rsidRPr="00BB5B21">
        <w:rPr>
          <w:rFonts w:ascii="Times New Roman" w:hAnsi="Times New Roman"/>
          <w:sz w:val="28"/>
          <w:szCs w:val="28"/>
          <w:lang w:val="ru-RU"/>
        </w:rPr>
        <w:t xml:space="preserve">2.1 </w:t>
      </w:r>
      <w:r>
        <w:rPr>
          <w:rFonts w:ascii="Times New Roman" w:hAnsi="Times New Roman"/>
          <w:sz w:val="28"/>
          <w:szCs w:val="28"/>
          <w:lang w:val="ru-RU"/>
        </w:rPr>
        <w:t xml:space="preserve">Матеріали клінічних досліджень……………………………………… </w:t>
      </w:r>
      <w:r w:rsidRPr="00BB5B21">
        <w:rPr>
          <w:rFonts w:ascii="Times New Roman" w:hAnsi="Times New Roman"/>
          <w:sz w:val="28"/>
          <w:szCs w:val="28"/>
          <w:lang w:val="ru-RU"/>
        </w:rPr>
        <w:t>4</w:t>
      </w:r>
      <w:r w:rsidR="0001352B">
        <w:rPr>
          <w:rFonts w:ascii="Times New Roman" w:hAnsi="Times New Roman"/>
          <w:sz w:val="28"/>
          <w:szCs w:val="28"/>
          <w:lang w:val="ru-RU"/>
        </w:rPr>
        <w:t>6</w:t>
      </w:r>
    </w:p>
    <w:p w:rsidR="00C34341" w:rsidRPr="002D17A5" w:rsidRDefault="00C34341" w:rsidP="00C34341">
      <w:pPr>
        <w:shd w:val="clear" w:color="auto" w:fill="FFFFFF"/>
        <w:spacing w:line="360" w:lineRule="auto"/>
        <w:rPr>
          <w:rFonts w:ascii="Times New Roman" w:hAnsi="Times New Roman"/>
          <w:sz w:val="28"/>
          <w:szCs w:val="28"/>
          <w:lang w:val="ru-RU"/>
        </w:rPr>
      </w:pPr>
      <w:r w:rsidRPr="00BB5B21">
        <w:rPr>
          <w:rFonts w:ascii="Times New Roman" w:hAnsi="Times New Roman"/>
          <w:sz w:val="28"/>
          <w:szCs w:val="28"/>
          <w:lang w:val="ru-RU"/>
        </w:rPr>
        <w:t>2.</w:t>
      </w:r>
      <w:r>
        <w:rPr>
          <w:rFonts w:ascii="Times New Roman" w:hAnsi="Times New Roman"/>
          <w:sz w:val="28"/>
          <w:szCs w:val="28"/>
          <w:lang w:val="ru-RU"/>
        </w:rPr>
        <w:t>2</w:t>
      </w:r>
      <w:r w:rsidRPr="00BB5B21">
        <w:rPr>
          <w:rFonts w:ascii="Times New Roman" w:hAnsi="Times New Roman"/>
          <w:sz w:val="28"/>
          <w:szCs w:val="28"/>
          <w:lang w:val="ru-RU"/>
        </w:rPr>
        <w:t xml:space="preserve"> </w:t>
      </w:r>
      <w:r>
        <w:rPr>
          <w:rFonts w:ascii="Times New Roman" w:hAnsi="Times New Roman"/>
          <w:sz w:val="28"/>
          <w:szCs w:val="28"/>
          <w:lang w:val="ru-RU"/>
        </w:rPr>
        <w:t>Характеристика методів, що використані у роботі</w:t>
      </w:r>
      <w:r w:rsidRPr="002D17A5">
        <w:rPr>
          <w:rFonts w:ascii="Times New Roman" w:hAnsi="Times New Roman"/>
          <w:sz w:val="28"/>
          <w:szCs w:val="28"/>
          <w:lang w:val="ru-RU"/>
        </w:rPr>
        <w:t xml:space="preserve"> </w:t>
      </w:r>
      <w:r w:rsidR="0001352B">
        <w:rPr>
          <w:rFonts w:ascii="Times New Roman" w:hAnsi="Times New Roman"/>
          <w:sz w:val="28"/>
          <w:szCs w:val="28"/>
          <w:lang w:val="ru-RU"/>
        </w:rPr>
        <w:t>………………...  51</w:t>
      </w:r>
    </w:p>
    <w:p w:rsidR="00C34341" w:rsidRDefault="00C34341" w:rsidP="00C34341">
      <w:pPr>
        <w:shd w:val="clear" w:color="auto" w:fill="FFFFFF"/>
        <w:spacing w:line="360" w:lineRule="auto"/>
        <w:rPr>
          <w:rFonts w:ascii="Times New Roman" w:eastAsia="Calibri" w:hAnsi="Times New Roman"/>
          <w:b/>
          <w:sz w:val="28"/>
          <w:szCs w:val="28"/>
          <w:lang w:val="ru-RU"/>
        </w:rPr>
      </w:pPr>
      <w:r w:rsidRPr="00BB5B21">
        <w:rPr>
          <w:rFonts w:ascii="Times New Roman" w:hAnsi="Times New Roman"/>
          <w:sz w:val="28"/>
          <w:szCs w:val="28"/>
          <w:lang w:val="ru-RU"/>
        </w:rPr>
        <w:t>2.</w:t>
      </w:r>
      <w:r>
        <w:rPr>
          <w:rFonts w:ascii="Times New Roman" w:hAnsi="Times New Roman"/>
          <w:sz w:val="28"/>
          <w:szCs w:val="28"/>
          <w:lang w:val="ru-RU"/>
        </w:rPr>
        <w:t>3</w:t>
      </w:r>
      <w:r w:rsidRPr="00BB5B21">
        <w:rPr>
          <w:rFonts w:ascii="Times New Roman" w:hAnsi="Times New Roman"/>
          <w:sz w:val="28"/>
          <w:szCs w:val="28"/>
          <w:lang w:val="ru-RU"/>
        </w:rPr>
        <w:t xml:space="preserve"> </w:t>
      </w:r>
      <w:r w:rsidRPr="0015004E">
        <w:rPr>
          <w:rFonts w:ascii="Times New Roman" w:eastAsia="Calibri" w:hAnsi="Times New Roman"/>
          <w:sz w:val="28"/>
          <w:szCs w:val="28"/>
          <w:lang w:val="ru-RU"/>
        </w:rPr>
        <w:t xml:space="preserve">Методи застосування хірургічної корекції </w:t>
      </w:r>
      <w:r w:rsidRPr="00941A00">
        <w:rPr>
          <w:rFonts w:ascii="Times New Roman" w:eastAsia="Calibri" w:hAnsi="Times New Roman" w:hint="cs"/>
          <w:sz w:val="28"/>
          <w:szCs w:val="28"/>
          <w:lang w:val="ru-RU"/>
        </w:rPr>
        <w:t>псевдокіст</w:t>
      </w:r>
      <w:r w:rsidRPr="00941A00">
        <w:rPr>
          <w:rFonts w:ascii="Times New Roman" w:eastAsia="Calibri" w:hAnsi="Times New Roman"/>
          <w:sz w:val="28"/>
          <w:szCs w:val="28"/>
          <w:lang w:val="ru-RU"/>
        </w:rPr>
        <w:t xml:space="preserve"> </w:t>
      </w:r>
      <w:r w:rsidRPr="00941A00">
        <w:rPr>
          <w:rFonts w:ascii="Times New Roman" w:eastAsia="Calibri" w:hAnsi="Times New Roman" w:hint="cs"/>
          <w:sz w:val="28"/>
          <w:szCs w:val="28"/>
          <w:lang w:val="ru-RU"/>
        </w:rPr>
        <w:t>підшлункової</w:t>
      </w:r>
      <w:r w:rsidRPr="00941A00">
        <w:rPr>
          <w:rFonts w:ascii="Times New Roman" w:eastAsia="Calibri" w:hAnsi="Times New Roman"/>
          <w:sz w:val="28"/>
          <w:szCs w:val="28"/>
          <w:lang w:val="ru-RU"/>
        </w:rPr>
        <w:t xml:space="preserve"> </w:t>
      </w:r>
      <w:r w:rsidRPr="00941A00">
        <w:rPr>
          <w:rFonts w:ascii="Times New Roman" w:eastAsia="Calibri" w:hAnsi="Times New Roman" w:hint="cs"/>
          <w:sz w:val="28"/>
          <w:szCs w:val="28"/>
          <w:lang w:val="ru-RU"/>
        </w:rPr>
        <w:t>залози</w:t>
      </w:r>
      <w:r w:rsidRPr="0015004E">
        <w:rPr>
          <w:rFonts w:ascii="Times New Roman" w:eastAsia="Calibri" w:hAnsi="Times New Roman"/>
          <w:sz w:val="28"/>
          <w:szCs w:val="28"/>
          <w:lang w:val="ru-RU"/>
        </w:rPr>
        <w:t xml:space="preserve"> за </w:t>
      </w:r>
      <w:r>
        <w:rPr>
          <w:rFonts w:ascii="Times New Roman" w:eastAsia="Calibri" w:hAnsi="Times New Roman"/>
          <w:sz w:val="28"/>
          <w:szCs w:val="28"/>
          <w:lang w:val="ru-RU"/>
        </w:rPr>
        <w:t xml:space="preserve">способом </w:t>
      </w:r>
      <w:r w:rsidRPr="0015004E">
        <w:rPr>
          <w:rFonts w:ascii="Times New Roman" w:eastAsia="Calibri" w:hAnsi="Times New Roman"/>
          <w:sz w:val="28"/>
          <w:szCs w:val="28"/>
          <w:lang w:val="ru-RU"/>
        </w:rPr>
        <w:t xml:space="preserve">лазерної вапоризації </w:t>
      </w:r>
      <w:r>
        <w:rPr>
          <w:rFonts w:ascii="Times New Roman" w:eastAsia="Calibri" w:hAnsi="Times New Roman"/>
          <w:sz w:val="28"/>
          <w:szCs w:val="28"/>
          <w:lang w:val="ru-RU"/>
        </w:rPr>
        <w:t>……………………………………...5</w:t>
      </w:r>
      <w:r w:rsidR="00523CD3">
        <w:rPr>
          <w:rFonts w:ascii="Times New Roman" w:eastAsia="Calibri" w:hAnsi="Times New Roman"/>
          <w:sz w:val="28"/>
          <w:szCs w:val="28"/>
          <w:lang w:val="ru-RU"/>
        </w:rPr>
        <w:t>5</w:t>
      </w:r>
    </w:p>
    <w:p w:rsidR="00C34341" w:rsidRDefault="00C34341" w:rsidP="00C34341">
      <w:pPr>
        <w:shd w:val="clear" w:color="auto" w:fill="FFFFFF"/>
        <w:spacing w:line="360" w:lineRule="auto"/>
        <w:rPr>
          <w:rFonts w:ascii="Times New Roman" w:hAnsi="Times New Roman"/>
          <w:sz w:val="28"/>
          <w:szCs w:val="28"/>
          <w:lang w:val="ru-RU"/>
        </w:rPr>
      </w:pPr>
      <w:r>
        <w:rPr>
          <w:rFonts w:ascii="Times New Roman" w:hAnsi="Times New Roman"/>
          <w:sz w:val="28"/>
          <w:szCs w:val="28"/>
          <w:lang w:val="ru-RU"/>
        </w:rPr>
        <w:t xml:space="preserve">2.4 </w:t>
      </w:r>
      <w:r w:rsidRPr="00C71443">
        <w:rPr>
          <w:rFonts w:ascii="Times New Roman" w:hAnsi="Times New Roman" w:hint="cs"/>
          <w:sz w:val="28"/>
          <w:szCs w:val="28"/>
          <w:lang w:val="ru-RU"/>
        </w:rPr>
        <w:t>Морфологічні</w:t>
      </w:r>
      <w:r w:rsidRPr="00C71443">
        <w:rPr>
          <w:rFonts w:ascii="Times New Roman" w:hAnsi="Times New Roman"/>
          <w:sz w:val="28"/>
          <w:szCs w:val="28"/>
          <w:lang w:val="ru-RU"/>
        </w:rPr>
        <w:t xml:space="preserve"> </w:t>
      </w:r>
      <w:r w:rsidRPr="00C71443">
        <w:rPr>
          <w:rFonts w:ascii="Times New Roman" w:hAnsi="Times New Roman" w:hint="cs"/>
          <w:sz w:val="28"/>
          <w:szCs w:val="28"/>
          <w:lang w:val="ru-RU"/>
        </w:rPr>
        <w:t>методи</w:t>
      </w:r>
      <w:r w:rsidRPr="00C71443">
        <w:rPr>
          <w:rFonts w:ascii="Times New Roman" w:hAnsi="Times New Roman"/>
          <w:sz w:val="28"/>
          <w:szCs w:val="28"/>
          <w:lang w:val="ru-RU"/>
        </w:rPr>
        <w:t xml:space="preserve"> </w:t>
      </w:r>
      <w:r w:rsidRPr="00C71443">
        <w:rPr>
          <w:rFonts w:ascii="Times New Roman" w:hAnsi="Times New Roman" w:hint="cs"/>
          <w:sz w:val="28"/>
          <w:szCs w:val="28"/>
          <w:lang w:val="ru-RU"/>
        </w:rPr>
        <w:t>дослідження</w:t>
      </w:r>
      <w:r w:rsidR="0001352B">
        <w:rPr>
          <w:rFonts w:ascii="Times New Roman" w:hAnsi="Times New Roman"/>
          <w:sz w:val="28"/>
          <w:szCs w:val="28"/>
          <w:lang w:val="ru-RU"/>
        </w:rPr>
        <w:t>…………………………………..  56</w:t>
      </w:r>
    </w:p>
    <w:p w:rsidR="00C34341" w:rsidRDefault="00C34341" w:rsidP="00C34341">
      <w:pPr>
        <w:shd w:val="clear" w:color="auto" w:fill="FFFFFF"/>
        <w:spacing w:line="360" w:lineRule="auto"/>
        <w:rPr>
          <w:rFonts w:ascii="Times New Roman" w:hAnsi="Times New Roman"/>
          <w:sz w:val="28"/>
          <w:szCs w:val="28"/>
          <w:lang w:val="ru-RU"/>
        </w:rPr>
      </w:pPr>
      <w:r>
        <w:rPr>
          <w:rFonts w:ascii="Times New Roman" w:hAnsi="Times New Roman"/>
          <w:sz w:val="28"/>
          <w:szCs w:val="28"/>
          <w:lang w:val="ru-RU"/>
        </w:rPr>
        <w:t>2.5 Методи статистичних досліджень…………………………………….  5</w:t>
      </w:r>
      <w:r w:rsidR="0001352B">
        <w:rPr>
          <w:rFonts w:ascii="Times New Roman" w:hAnsi="Times New Roman"/>
          <w:sz w:val="28"/>
          <w:szCs w:val="28"/>
          <w:lang w:val="ru-RU"/>
        </w:rPr>
        <w:t>9</w:t>
      </w:r>
    </w:p>
    <w:p w:rsidR="00C34341" w:rsidRPr="00636142" w:rsidRDefault="00C34341" w:rsidP="00C34341">
      <w:pPr>
        <w:shd w:val="clear" w:color="auto" w:fill="FFFFFF"/>
        <w:spacing w:line="360" w:lineRule="auto"/>
        <w:rPr>
          <w:rFonts w:ascii="Times New Roman" w:hAnsi="Times New Roman"/>
          <w:sz w:val="28"/>
          <w:szCs w:val="28"/>
          <w:lang w:val="ru-RU"/>
        </w:rPr>
      </w:pPr>
      <w:r w:rsidRPr="00BB5B21">
        <w:rPr>
          <w:rFonts w:ascii="Times New Roman" w:hAnsi="Times New Roman" w:hint="cs"/>
          <w:sz w:val="28"/>
          <w:szCs w:val="28"/>
          <w:lang w:val="ru-RU"/>
        </w:rPr>
        <w:t>РОЗДІЛ</w:t>
      </w:r>
      <w:r w:rsidRPr="00BB5B21">
        <w:rPr>
          <w:rFonts w:ascii="Times New Roman" w:hAnsi="Times New Roman"/>
          <w:sz w:val="28"/>
          <w:szCs w:val="28"/>
          <w:lang w:val="ru-RU"/>
        </w:rPr>
        <w:t xml:space="preserve"> 3 </w:t>
      </w:r>
      <w:r w:rsidRPr="002D17A5">
        <w:rPr>
          <w:rFonts w:ascii="Times New Roman" w:hAnsi="Times New Roman" w:hint="cs"/>
          <w:sz w:val="28"/>
          <w:szCs w:val="28"/>
          <w:lang w:val="ru-RU"/>
        </w:rPr>
        <w:t>ОСОБЛИВОСТІ</w:t>
      </w:r>
      <w:r w:rsidRPr="002D17A5">
        <w:rPr>
          <w:rFonts w:ascii="Times New Roman" w:hAnsi="Times New Roman"/>
          <w:sz w:val="28"/>
          <w:szCs w:val="28"/>
          <w:lang w:val="ru-RU"/>
        </w:rPr>
        <w:t xml:space="preserve"> </w:t>
      </w:r>
      <w:r w:rsidRPr="002D17A5">
        <w:rPr>
          <w:rFonts w:ascii="Times New Roman" w:hAnsi="Times New Roman" w:hint="cs"/>
          <w:sz w:val="28"/>
          <w:szCs w:val="28"/>
          <w:lang w:val="ru-RU"/>
        </w:rPr>
        <w:t>ДІАГНОСТИКИ</w:t>
      </w:r>
      <w:r w:rsidRPr="002D17A5">
        <w:rPr>
          <w:rFonts w:ascii="Times New Roman" w:hAnsi="Times New Roman"/>
          <w:sz w:val="28"/>
          <w:szCs w:val="28"/>
          <w:lang w:val="ru-RU"/>
        </w:rPr>
        <w:t xml:space="preserve"> </w:t>
      </w:r>
      <w:r w:rsidRPr="002D17A5">
        <w:rPr>
          <w:rFonts w:ascii="Times New Roman" w:hAnsi="Times New Roman" w:hint="cs"/>
          <w:sz w:val="28"/>
          <w:szCs w:val="28"/>
          <w:lang w:val="ru-RU"/>
        </w:rPr>
        <w:t>ПСЕВДОКИСТ</w:t>
      </w:r>
      <w:r w:rsidRPr="002D17A5">
        <w:rPr>
          <w:rFonts w:ascii="Times New Roman" w:hAnsi="Times New Roman"/>
          <w:sz w:val="28"/>
          <w:szCs w:val="28"/>
          <w:lang w:val="ru-RU"/>
        </w:rPr>
        <w:t xml:space="preserve"> </w:t>
      </w:r>
      <w:r w:rsidRPr="002D17A5">
        <w:rPr>
          <w:rFonts w:ascii="Times New Roman" w:hAnsi="Times New Roman" w:hint="cs"/>
          <w:sz w:val="28"/>
          <w:szCs w:val="28"/>
          <w:lang w:val="ru-RU"/>
        </w:rPr>
        <w:t>ПІДШЛУНКОВОЇ</w:t>
      </w:r>
      <w:r w:rsidRPr="002D17A5">
        <w:rPr>
          <w:rFonts w:ascii="Times New Roman" w:hAnsi="Times New Roman"/>
          <w:sz w:val="28"/>
          <w:szCs w:val="28"/>
          <w:lang w:val="ru-RU"/>
        </w:rPr>
        <w:t xml:space="preserve"> </w:t>
      </w:r>
      <w:r w:rsidRPr="002D17A5">
        <w:rPr>
          <w:rFonts w:ascii="Times New Roman" w:hAnsi="Times New Roman" w:hint="cs"/>
          <w:sz w:val="28"/>
          <w:szCs w:val="28"/>
          <w:lang w:val="ru-RU"/>
        </w:rPr>
        <w:t>ЗАЛОЗИ</w:t>
      </w:r>
      <w:r>
        <w:rPr>
          <w:rFonts w:ascii="Times New Roman" w:hAnsi="Times New Roman"/>
          <w:sz w:val="28"/>
          <w:szCs w:val="28"/>
          <w:lang w:val="ru-RU"/>
        </w:rPr>
        <w:t>…………………………………………………….</w:t>
      </w:r>
      <w:r w:rsidR="0001352B">
        <w:rPr>
          <w:rFonts w:ascii="Times New Roman" w:hAnsi="Times New Roman"/>
          <w:sz w:val="28"/>
          <w:szCs w:val="28"/>
          <w:lang w:val="ru-RU"/>
        </w:rPr>
        <w:t>60</w:t>
      </w:r>
    </w:p>
    <w:p w:rsidR="00C34341" w:rsidRPr="00636142" w:rsidRDefault="00C34341" w:rsidP="00C34341">
      <w:pPr>
        <w:shd w:val="clear" w:color="auto" w:fill="FFFFFF"/>
        <w:spacing w:line="360" w:lineRule="auto"/>
        <w:rPr>
          <w:rFonts w:ascii="Times New Roman" w:hAnsi="Times New Roman"/>
          <w:sz w:val="28"/>
          <w:szCs w:val="28"/>
          <w:lang w:val="ru-RU"/>
        </w:rPr>
      </w:pPr>
      <w:r w:rsidRPr="00636142">
        <w:rPr>
          <w:rFonts w:ascii="Times New Roman" w:hAnsi="Times New Roman"/>
          <w:sz w:val="28"/>
          <w:szCs w:val="28"/>
          <w:lang w:val="ru-RU"/>
        </w:rPr>
        <w:t xml:space="preserve">3.1 </w:t>
      </w:r>
      <w:r w:rsidRPr="00636142">
        <w:rPr>
          <w:rFonts w:ascii="Times New Roman" w:hAnsi="Times New Roman" w:hint="cs"/>
          <w:sz w:val="28"/>
          <w:szCs w:val="28"/>
          <w:lang w:val="ru-RU"/>
        </w:rPr>
        <w:t>Особливості</w:t>
      </w:r>
      <w:r w:rsidRPr="00636142">
        <w:rPr>
          <w:rFonts w:ascii="Times New Roman" w:hAnsi="Times New Roman"/>
          <w:sz w:val="28"/>
          <w:szCs w:val="28"/>
          <w:lang w:val="ru-RU"/>
        </w:rPr>
        <w:t xml:space="preserve"> </w:t>
      </w:r>
      <w:r w:rsidRPr="00636142">
        <w:rPr>
          <w:rFonts w:ascii="Times New Roman" w:hAnsi="Times New Roman" w:hint="cs"/>
          <w:sz w:val="28"/>
          <w:szCs w:val="28"/>
          <w:lang w:val="ru-RU"/>
        </w:rPr>
        <w:t>клінічних</w:t>
      </w:r>
      <w:r w:rsidRPr="00636142">
        <w:rPr>
          <w:rFonts w:ascii="Times New Roman" w:hAnsi="Times New Roman"/>
          <w:sz w:val="28"/>
          <w:szCs w:val="28"/>
          <w:lang w:val="ru-RU"/>
        </w:rPr>
        <w:t xml:space="preserve"> </w:t>
      </w:r>
      <w:r w:rsidRPr="00636142">
        <w:rPr>
          <w:rFonts w:ascii="Times New Roman" w:hAnsi="Times New Roman" w:hint="cs"/>
          <w:sz w:val="28"/>
          <w:szCs w:val="28"/>
          <w:lang w:val="ru-RU"/>
        </w:rPr>
        <w:t>проявів</w:t>
      </w:r>
      <w:r w:rsidRPr="00636142">
        <w:rPr>
          <w:rFonts w:ascii="Times New Roman" w:hAnsi="Times New Roman"/>
          <w:sz w:val="28"/>
          <w:szCs w:val="28"/>
          <w:lang w:val="ru-RU"/>
        </w:rPr>
        <w:t xml:space="preserve"> </w:t>
      </w:r>
      <w:r w:rsidRPr="00636142">
        <w:rPr>
          <w:rFonts w:ascii="Times New Roman" w:hAnsi="Times New Roman" w:hint="cs"/>
          <w:sz w:val="28"/>
          <w:szCs w:val="28"/>
          <w:lang w:val="ru-RU"/>
        </w:rPr>
        <w:t>у</w:t>
      </w:r>
      <w:r w:rsidRPr="00636142">
        <w:rPr>
          <w:rFonts w:ascii="Times New Roman" w:hAnsi="Times New Roman"/>
          <w:sz w:val="28"/>
          <w:szCs w:val="28"/>
          <w:lang w:val="ru-RU"/>
        </w:rPr>
        <w:t xml:space="preserve"> </w:t>
      </w:r>
      <w:r w:rsidRPr="00636142">
        <w:rPr>
          <w:rFonts w:ascii="Times New Roman" w:hAnsi="Times New Roman" w:hint="cs"/>
          <w:sz w:val="28"/>
          <w:szCs w:val="28"/>
          <w:lang w:val="ru-RU"/>
        </w:rPr>
        <w:t>хворих</w:t>
      </w:r>
      <w:r w:rsidRPr="00636142">
        <w:rPr>
          <w:rFonts w:ascii="Times New Roman" w:hAnsi="Times New Roman"/>
          <w:sz w:val="28"/>
          <w:szCs w:val="28"/>
          <w:lang w:val="ru-RU"/>
        </w:rPr>
        <w:t xml:space="preserve"> </w:t>
      </w:r>
      <w:r w:rsidRPr="00636142">
        <w:rPr>
          <w:rFonts w:ascii="Times New Roman" w:hAnsi="Times New Roman" w:hint="cs"/>
          <w:sz w:val="28"/>
          <w:szCs w:val="28"/>
          <w:lang w:val="ru-RU"/>
        </w:rPr>
        <w:t>на</w:t>
      </w:r>
      <w:r w:rsidRPr="00636142">
        <w:rPr>
          <w:rFonts w:ascii="Times New Roman" w:hAnsi="Times New Roman"/>
          <w:sz w:val="28"/>
          <w:szCs w:val="28"/>
          <w:lang w:val="ru-RU"/>
        </w:rPr>
        <w:t xml:space="preserve"> </w:t>
      </w:r>
      <w:bookmarkStart w:id="3" w:name="_Hlk58650219"/>
      <w:r w:rsidRPr="00941A00">
        <w:rPr>
          <w:rFonts w:ascii="Times New Roman" w:hAnsi="Times New Roman" w:hint="cs"/>
          <w:sz w:val="28"/>
          <w:szCs w:val="28"/>
          <w:lang w:val="ru-RU"/>
        </w:rPr>
        <w:t>псевдокіст</w:t>
      </w:r>
      <w:r>
        <w:rPr>
          <w:rFonts w:ascii="Times New Roman" w:hAnsi="Times New Roman"/>
          <w:sz w:val="28"/>
          <w:szCs w:val="28"/>
          <w:lang w:val="ru-RU"/>
        </w:rPr>
        <w:t>и</w:t>
      </w:r>
      <w:r w:rsidRPr="00941A00">
        <w:rPr>
          <w:rFonts w:ascii="Times New Roman" w:hAnsi="Times New Roman"/>
          <w:sz w:val="28"/>
          <w:szCs w:val="28"/>
          <w:lang w:val="ru-RU"/>
        </w:rPr>
        <w:t xml:space="preserve"> </w:t>
      </w:r>
      <w:r w:rsidRPr="00941A00">
        <w:rPr>
          <w:rFonts w:ascii="Times New Roman" w:hAnsi="Times New Roman" w:hint="cs"/>
          <w:sz w:val="28"/>
          <w:szCs w:val="28"/>
          <w:lang w:val="ru-RU"/>
        </w:rPr>
        <w:t>підшлункової</w:t>
      </w:r>
      <w:r w:rsidRPr="00941A00">
        <w:rPr>
          <w:rFonts w:ascii="Times New Roman" w:hAnsi="Times New Roman"/>
          <w:sz w:val="28"/>
          <w:szCs w:val="28"/>
          <w:lang w:val="ru-RU"/>
        </w:rPr>
        <w:t xml:space="preserve"> </w:t>
      </w:r>
      <w:r w:rsidRPr="00941A00">
        <w:rPr>
          <w:rFonts w:ascii="Times New Roman" w:hAnsi="Times New Roman" w:hint="cs"/>
          <w:sz w:val="28"/>
          <w:szCs w:val="28"/>
          <w:lang w:val="ru-RU"/>
        </w:rPr>
        <w:t>залози</w:t>
      </w:r>
      <w:bookmarkEnd w:id="3"/>
      <w:r w:rsidRPr="00941A00">
        <w:rPr>
          <w:rFonts w:ascii="Times New Roman" w:hAnsi="Times New Roman"/>
          <w:sz w:val="28"/>
          <w:szCs w:val="28"/>
          <w:lang w:val="ru-RU"/>
        </w:rPr>
        <w:t xml:space="preserve"> </w:t>
      </w:r>
      <w:r>
        <w:rPr>
          <w:rFonts w:ascii="Times New Roman" w:hAnsi="Times New Roman"/>
          <w:sz w:val="28"/>
          <w:szCs w:val="28"/>
          <w:lang w:val="ru-RU"/>
        </w:rPr>
        <w:t>……</w:t>
      </w:r>
      <w:r w:rsidR="0001352B">
        <w:rPr>
          <w:rFonts w:ascii="Times New Roman" w:hAnsi="Times New Roman"/>
          <w:sz w:val="28"/>
          <w:szCs w:val="28"/>
          <w:lang w:val="ru-RU"/>
        </w:rPr>
        <w:t>……………………………………………………………………..  60</w:t>
      </w:r>
    </w:p>
    <w:p w:rsidR="00C34341" w:rsidRDefault="00C34341" w:rsidP="00C34341">
      <w:pPr>
        <w:shd w:val="clear" w:color="auto" w:fill="FFFFFF"/>
        <w:spacing w:line="360" w:lineRule="auto"/>
        <w:rPr>
          <w:rFonts w:ascii="Times New Roman" w:hAnsi="Times New Roman"/>
          <w:sz w:val="28"/>
          <w:szCs w:val="28"/>
          <w:lang w:val="ru-RU"/>
        </w:rPr>
      </w:pPr>
      <w:r w:rsidRPr="00636142">
        <w:rPr>
          <w:rFonts w:ascii="Times New Roman" w:hAnsi="Times New Roman"/>
          <w:sz w:val="28"/>
          <w:szCs w:val="28"/>
          <w:lang w:val="ru-RU"/>
        </w:rPr>
        <w:t xml:space="preserve">3.2 </w:t>
      </w:r>
      <w:r>
        <w:rPr>
          <w:rFonts w:ascii="Times New Roman" w:hAnsi="Times New Roman"/>
          <w:sz w:val="28"/>
          <w:szCs w:val="28"/>
          <w:lang w:val="ru-RU"/>
        </w:rPr>
        <w:t xml:space="preserve">Особливості змін біохімічного гомеостазу у хворих на </w:t>
      </w:r>
      <w:r w:rsidRPr="00936761">
        <w:rPr>
          <w:rFonts w:ascii="Times New Roman" w:hAnsi="Times New Roman" w:hint="cs"/>
          <w:sz w:val="28"/>
          <w:szCs w:val="28"/>
          <w:lang w:val="ru-RU"/>
        </w:rPr>
        <w:t>псевдокісти</w:t>
      </w:r>
      <w:r w:rsidRPr="00936761">
        <w:rPr>
          <w:rFonts w:ascii="Times New Roman" w:hAnsi="Times New Roman"/>
          <w:sz w:val="28"/>
          <w:szCs w:val="28"/>
          <w:lang w:val="ru-RU"/>
        </w:rPr>
        <w:t xml:space="preserve"> </w:t>
      </w:r>
      <w:r w:rsidRPr="00936761">
        <w:rPr>
          <w:rFonts w:ascii="Times New Roman" w:hAnsi="Times New Roman" w:hint="cs"/>
          <w:sz w:val="28"/>
          <w:szCs w:val="28"/>
          <w:lang w:val="ru-RU"/>
        </w:rPr>
        <w:t>підшлункової</w:t>
      </w:r>
      <w:r w:rsidRPr="00936761">
        <w:rPr>
          <w:rFonts w:ascii="Times New Roman" w:hAnsi="Times New Roman"/>
          <w:sz w:val="28"/>
          <w:szCs w:val="28"/>
          <w:lang w:val="ru-RU"/>
        </w:rPr>
        <w:t xml:space="preserve"> </w:t>
      </w:r>
      <w:r w:rsidRPr="00936761">
        <w:rPr>
          <w:rFonts w:ascii="Times New Roman" w:hAnsi="Times New Roman" w:hint="cs"/>
          <w:sz w:val="28"/>
          <w:szCs w:val="28"/>
          <w:lang w:val="ru-RU"/>
        </w:rPr>
        <w:t>залози</w:t>
      </w:r>
      <w:r>
        <w:rPr>
          <w:rFonts w:ascii="Times New Roman" w:hAnsi="Times New Roman"/>
          <w:sz w:val="28"/>
          <w:szCs w:val="28"/>
          <w:lang w:val="ru-RU"/>
        </w:rPr>
        <w:t xml:space="preserve"> до проведення хірургічного лікування</w:t>
      </w:r>
      <w:r w:rsidRPr="00F13F1D">
        <w:rPr>
          <w:rFonts w:ascii="Times New Roman" w:hAnsi="Times New Roman"/>
          <w:sz w:val="28"/>
          <w:szCs w:val="28"/>
          <w:lang w:val="ru-RU"/>
        </w:rPr>
        <w:t>………….</w:t>
      </w:r>
      <w:r w:rsidR="0001352B">
        <w:rPr>
          <w:rFonts w:ascii="Times New Roman" w:hAnsi="Times New Roman"/>
          <w:sz w:val="28"/>
          <w:szCs w:val="28"/>
          <w:lang w:val="ru-RU"/>
        </w:rPr>
        <w:t>……………………………………………………………...7</w:t>
      </w:r>
      <w:r w:rsidR="00523CD3">
        <w:rPr>
          <w:rFonts w:ascii="Times New Roman" w:hAnsi="Times New Roman"/>
          <w:sz w:val="28"/>
          <w:szCs w:val="28"/>
          <w:lang w:val="ru-RU"/>
        </w:rPr>
        <w:t>3</w:t>
      </w:r>
    </w:p>
    <w:p w:rsidR="00C34341" w:rsidRDefault="00C34341" w:rsidP="00C34341">
      <w:pPr>
        <w:shd w:val="clear" w:color="auto" w:fill="FFFFFF"/>
        <w:spacing w:line="360" w:lineRule="auto"/>
        <w:rPr>
          <w:rFonts w:ascii="Times New Roman" w:hAnsi="Times New Roman"/>
          <w:sz w:val="28"/>
          <w:szCs w:val="28"/>
          <w:lang w:val="ru-RU"/>
        </w:rPr>
      </w:pPr>
      <w:r>
        <w:rPr>
          <w:rFonts w:ascii="Times New Roman" w:hAnsi="Times New Roman"/>
          <w:sz w:val="28"/>
          <w:szCs w:val="28"/>
          <w:lang w:val="ru-RU"/>
        </w:rPr>
        <w:t xml:space="preserve">3.3 </w:t>
      </w:r>
      <w:r w:rsidRPr="00005B35">
        <w:rPr>
          <w:rFonts w:ascii="Times New Roman" w:hAnsi="Times New Roman" w:hint="cs"/>
          <w:sz w:val="28"/>
          <w:szCs w:val="28"/>
          <w:lang w:val="ru-RU"/>
        </w:rPr>
        <w:t>Розробка</w:t>
      </w:r>
      <w:r w:rsidRPr="00005B35">
        <w:rPr>
          <w:rFonts w:ascii="Times New Roman" w:hAnsi="Times New Roman"/>
          <w:sz w:val="28"/>
          <w:szCs w:val="28"/>
          <w:lang w:val="ru-RU"/>
        </w:rPr>
        <w:t xml:space="preserve"> </w:t>
      </w:r>
      <w:r w:rsidRPr="00005B35">
        <w:rPr>
          <w:rFonts w:ascii="Times New Roman" w:hAnsi="Times New Roman" w:hint="cs"/>
          <w:sz w:val="28"/>
          <w:szCs w:val="28"/>
          <w:lang w:val="ru-RU"/>
        </w:rPr>
        <w:t>алгоритму</w:t>
      </w:r>
      <w:r w:rsidRPr="00005B35">
        <w:rPr>
          <w:rFonts w:ascii="Times New Roman" w:hAnsi="Times New Roman"/>
          <w:sz w:val="28"/>
          <w:szCs w:val="28"/>
          <w:lang w:val="ru-RU"/>
        </w:rPr>
        <w:t xml:space="preserve"> </w:t>
      </w:r>
      <w:r w:rsidRPr="00005B35">
        <w:rPr>
          <w:rFonts w:ascii="Times New Roman" w:hAnsi="Times New Roman" w:hint="cs"/>
          <w:sz w:val="28"/>
          <w:szCs w:val="28"/>
          <w:lang w:val="ru-RU"/>
        </w:rPr>
        <w:t>діагностичного</w:t>
      </w:r>
      <w:r w:rsidRPr="00005B35">
        <w:rPr>
          <w:rFonts w:ascii="Times New Roman" w:hAnsi="Times New Roman"/>
          <w:sz w:val="28"/>
          <w:szCs w:val="28"/>
          <w:lang w:val="ru-RU"/>
        </w:rPr>
        <w:t xml:space="preserve"> </w:t>
      </w:r>
      <w:r w:rsidRPr="00005B35">
        <w:rPr>
          <w:rFonts w:ascii="Times New Roman" w:hAnsi="Times New Roman" w:hint="cs"/>
          <w:sz w:val="28"/>
          <w:szCs w:val="28"/>
          <w:lang w:val="ru-RU"/>
        </w:rPr>
        <w:t>пошуку</w:t>
      </w:r>
      <w:r w:rsidRPr="00005B35">
        <w:rPr>
          <w:rFonts w:ascii="Times New Roman" w:hAnsi="Times New Roman"/>
          <w:sz w:val="28"/>
          <w:szCs w:val="28"/>
          <w:lang w:val="ru-RU"/>
        </w:rPr>
        <w:t xml:space="preserve"> </w:t>
      </w:r>
      <w:r w:rsidRPr="00005B35">
        <w:rPr>
          <w:rFonts w:ascii="Times New Roman" w:hAnsi="Times New Roman" w:hint="cs"/>
          <w:sz w:val="28"/>
          <w:szCs w:val="28"/>
          <w:lang w:val="ru-RU"/>
        </w:rPr>
        <w:t>та</w:t>
      </w:r>
      <w:r w:rsidRPr="00005B35">
        <w:rPr>
          <w:rFonts w:ascii="Times New Roman" w:hAnsi="Times New Roman"/>
          <w:sz w:val="28"/>
          <w:szCs w:val="28"/>
          <w:lang w:val="ru-RU"/>
        </w:rPr>
        <w:t xml:space="preserve"> </w:t>
      </w:r>
      <w:r w:rsidRPr="00005B35">
        <w:rPr>
          <w:rFonts w:ascii="Times New Roman" w:hAnsi="Times New Roman" w:hint="cs"/>
          <w:sz w:val="28"/>
          <w:szCs w:val="28"/>
          <w:lang w:val="ru-RU"/>
        </w:rPr>
        <w:t>алгоритму</w:t>
      </w:r>
      <w:r w:rsidRPr="00005B35">
        <w:rPr>
          <w:rFonts w:ascii="Times New Roman" w:hAnsi="Times New Roman"/>
          <w:sz w:val="28"/>
          <w:szCs w:val="28"/>
          <w:lang w:val="ru-RU"/>
        </w:rPr>
        <w:t xml:space="preserve"> </w:t>
      </w:r>
      <w:r w:rsidRPr="00005B35">
        <w:rPr>
          <w:rFonts w:ascii="Times New Roman" w:hAnsi="Times New Roman" w:hint="cs"/>
          <w:sz w:val="28"/>
          <w:szCs w:val="28"/>
          <w:lang w:val="ru-RU"/>
        </w:rPr>
        <w:t>поетапного</w:t>
      </w:r>
      <w:r w:rsidRPr="00005B35">
        <w:rPr>
          <w:rFonts w:ascii="Times New Roman" w:hAnsi="Times New Roman"/>
          <w:sz w:val="28"/>
          <w:szCs w:val="28"/>
          <w:lang w:val="ru-RU"/>
        </w:rPr>
        <w:t xml:space="preserve"> </w:t>
      </w:r>
      <w:r w:rsidRPr="00005B35">
        <w:rPr>
          <w:rFonts w:ascii="Times New Roman" w:hAnsi="Times New Roman" w:hint="cs"/>
          <w:sz w:val="28"/>
          <w:szCs w:val="28"/>
          <w:lang w:val="ru-RU"/>
        </w:rPr>
        <w:lastRenderedPageBreak/>
        <w:t>виконання</w:t>
      </w:r>
      <w:r w:rsidRPr="00005B35">
        <w:rPr>
          <w:rFonts w:ascii="Times New Roman" w:hAnsi="Times New Roman"/>
          <w:sz w:val="28"/>
          <w:szCs w:val="28"/>
          <w:lang w:val="ru-RU"/>
        </w:rPr>
        <w:t xml:space="preserve"> </w:t>
      </w:r>
      <w:r w:rsidRPr="00005B35">
        <w:rPr>
          <w:rFonts w:ascii="Times New Roman" w:hAnsi="Times New Roman" w:hint="cs"/>
          <w:sz w:val="28"/>
          <w:szCs w:val="28"/>
          <w:lang w:val="ru-RU"/>
        </w:rPr>
        <w:t>діагностичних</w:t>
      </w:r>
      <w:r w:rsidRPr="00005B35">
        <w:rPr>
          <w:rFonts w:ascii="Times New Roman" w:hAnsi="Times New Roman"/>
          <w:sz w:val="28"/>
          <w:szCs w:val="28"/>
          <w:lang w:val="ru-RU"/>
        </w:rPr>
        <w:t xml:space="preserve"> </w:t>
      </w:r>
      <w:r w:rsidRPr="00005B35">
        <w:rPr>
          <w:rFonts w:ascii="Times New Roman" w:hAnsi="Times New Roman" w:hint="cs"/>
          <w:sz w:val="28"/>
          <w:szCs w:val="28"/>
          <w:lang w:val="ru-RU"/>
        </w:rPr>
        <w:t>й</w:t>
      </w:r>
      <w:r w:rsidRPr="00005B35">
        <w:rPr>
          <w:rFonts w:ascii="Times New Roman" w:hAnsi="Times New Roman"/>
          <w:sz w:val="28"/>
          <w:szCs w:val="28"/>
          <w:lang w:val="ru-RU"/>
        </w:rPr>
        <w:t xml:space="preserve"> </w:t>
      </w:r>
      <w:r w:rsidRPr="00005B35">
        <w:rPr>
          <w:rFonts w:ascii="Times New Roman" w:hAnsi="Times New Roman" w:hint="cs"/>
          <w:sz w:val="28"/>
          <w:szCs w:val="28"/>
          <w:lang w:val="ru-RU"/>
        </w:rPr>
        <w:t>лікувальних</w:t>
      </w:r>
      <w:r w:rsidRPr="00005B35">
        <w:rPr>
          <w:rFonts w:ascii="Times New Roman" w:hAnsi="Times New Roman"/>
          <w:sz w:val="28"/>
          <w:szCs w:val="28"/>
          <w:lang w:val="ru-RU"/>
        </w:rPr>
        <w:t xml:space="preserve"> </w:t>
      </w:r>
      <w:r w:rsidRPr="00005B35">
        <w:rPr>
          <w:rFonts w:ascii="Times New Roman" w:hAnsi="Times New Roman" w:hint="cs"/>
          <w:sz w:val="28"/>
          <w:szCs w:val="28"/>
          <w:lang w:val="ru-RU"/>
        </w:rPr>
        <w:t>заходів</w:t>
      </w:r>
      <w:r w:rsidRPr="00005B35">
        <w:rPr>
          <w:rFonts w:ascii="Times New Roman" w:hAnsi="Times New Roman"/>
          <w:sz w:val="28"/>
          <w:szCs w:val="28"/>
          <w:lang w:val="ru-RU"/>
        </w:rPr>
        <w:t xml:space="preserve"> </w:t>
      </w:r>
      <w:r w:rsidRPr="00005B35">
        <w:rPr>
          <w:rFonts w:ascii="Times New Roman" w:hAnsi="Times New Roman" w:hint="cs"/>
          <w:sz w:val="28"/>
          <w:szCs w:val="28"/>
          <w:lang w:val="ru-RU"/>
        </w:rPr>
        <w:t>при</w:t>
      </w:r>
      <w:r w:rsidRPr="00005B35">
        <w:rPr>
          <w:rFonts w:ascii="Times New Roman" w:hAnsi="Times New Roman"/>
          <w:sz w:val="28"/>
          <w:szCs w:val="28"/>
          <w:lang w:val="ru-RU"/>
        </w:rPr>
        <w:t xml:space="preserve"> </w:t>
      </w:r>
      <w:r w:rsidRPr="00005B35">
        <w:rPr>
          <w:rFonts w:ascii="Times New Roman" w:hAnsi="Times New Roman" w:hint="cs"/>
          <w:sz w:val="28"/>
          <w:szCs w:val="28"/>
          <w:lang w:val="ru-RU"/>
        </w:rPr>
        <w:t>псевдокістах</w:t>
      </w:r>
      <w:r w:rsidRPr="00005B35">
        <w:rPr>
          <w:rFonts w:ascii="Times New Roman" w:hAnsi="Times New Roman"/>
          <w:sz w:val="28"/>
          <w:szCs w:val="28"/>
          <w:lang w:val="ru-RU"/>
        </w:rPr>
        <w:t xml:space="preserve"> </w:t>
      </w:r>
      <w:r w:rsidRPr="00005B35">
        <w:rPr>
          <w:rFonts w:ascii="Times New Roman" w:hAnsi="Times New Roman" w:hint="cs"/>
          <w:sz w:val="28"/>
          <w:szCs w:val="28"/>
          <w:lang w:val="ru-RU"/>
        </w:rPr>
        <w:t>підшлункової</w:t>
      </w:r>
      <w:r w:rsidRPr="00005B35">
        <w:rPr>
          <w:rFonts w:ascii="Times New Roman" w:hAnsi="Times New Roman"/>
          <w:sz w:val="28"/>
          <w:szCs w:val="28"/>
          <w:lang w:val="ru-RU"/>
        </w:rPr>
        <w:t xml:space="preserve"> </w:t>
      </w:r>
      <w:r w:rsidRPr="00005B35">
        <w:rPr>
          <w:rFonts w:ascii="Times New Roman" w:hAnsi="Times New Roman" w:hint="cs"/>
          <w:sz w:val="28"/>
          <w:szCs w:val="28"/>
          <w:lang w:val="ru-RU"/>
        </w:rPr>
        <w:t>залози</w:t>
      </w:r>
      <w:r>
        <w:rPr>
          <w:rFonts w:ascii="Times New Roman" w:hAnsi="Times New Roman"/>
          <w:sz w:val="28"/>
          <w:szCs w:val="28"/>
          <w:lang w:val="ru-RU"/>
        </w:rPr>
        <w:t>………………</w:t>
      </w:r>
      <w:r w:rsidR="0001352B">
        <w:rPr>
          <w:rFonts w:ascii="Times New Roman" w:hAnsi="Times New Roman"/>
          <w:sz w:val="28"/>
          <w:szCs w:val="28"/>
          <w:lang w:val="ru-RU"/>
        </w:rPr>
        <w:t>…………………………………………….80</w:t>
      </w:r>
    </w:p>
    <w:p w:rsidR="00C34341" w:rsidRDefault="00C34341" w:rsidP="00C34341">
      <w:pPr>
        <w:shd w:val="clear" w:color="auto" w:fill="FFFFFF"/>
        <w:spacing w:line="360" w:lineRule="auto"/>
        <w:rPr>
          <w:rFonts w:ascii="Times New Roman" w:hAnsi="Times New Roman"/>
          <w:sz w:val="28"/>
          <w:szCs w:val="28"/>
          <w:lang w:val="ru-RU"/>
        </w:rPr>
      </w:pPr>
      <w:r>
        <w:rPr>
          <w:rFonts w:ascii="Times New Roman" w:hAnsi="Times New Roman"/>
          <w:sz w:val="28"/>
          <w:szCs w:val="28"/>
          <w:lang w:val="ru-RU"/>
        </w:rPr>
        <w:t xml:space="preserve">3.4 </w:t>
      </w:r>
      <w:r w:rsidRPr="00005B35">
        <w:rPr>
          <w:rFonts w:ascii="Times New Roman" w:hAnsi="Times New Roman" w:hint="cs"/>
          <w:sz w:val="28"/>
          <w:szCs w:val="28"/>
          <w:lang w:val="ru-RU"/>
        </w:rPr>
        <w:t>Прогнозування</w:t>
      </w:r>
      <w:r w:rsidRPr="00005B35">
        <w:rPr>
          <w:rFonts w:ascii="Times New Roman" w:hAnsi="Times New Roman"/>
          <w:sz w:val="28"/>
          <w:szCs w:val="28"/>
          <w:lang w:val="ru-RU"/>
        </w:rPr>
        <w:t xml:space="preserve"> </w:t>
      </w:r>
      <w:r w:rsidRPr="00005B35">
        <w:rPr>
          <w:rFonts w:ascii="Times New Roman" w:hAnsi="Times New Roman" w:hint="cs"/>
          <w:sz w:val="28"/>
          <w:szCs w:val="28"/>
          <w:lang w:val="ru-RU"/>
        </w:rPr>
        <w:t>вирогідності</w:t>
      </w:r>
      <w:r w:rsidRPr="00005B35">
        <w:rPr>
          <w:rFonts w:ascii="Times New Roman" w:hAnsi="Times New Roman"/>
          <w:sz w:val="28"/>
          <w:szCs w:val="28"/>
          <w:lang w:val="ru-RU"/>
        </w:rPr>
        <w:t xml:space="preserve"> </w:t>
      </w:r>
      <w:r w:rsidRPr="00005B35">
        <w:rPr>
          <w:rFonts w:ascii="Times New Roman" w:hAnsi="Times New Roman" w:hint="cs"/>
          <w:sz w:val="28"/>
          <w:szCs w:val="28"/>
          <w:lang w:val="ru-RU"/>
        </w:rPr>
        <w:t>післяопераційних</w:t>
      </w:r>
      <w:r w:rsidRPr="00005B35">
        <w:rPr>
          <w:rFonts w:ascii="Times New Roman" w:hAnsi="Times New Roman"/>
          <w:sz w:val="28"/>
          <w:szCs w:val="28"/>
          <w:lang w:val="ru-RU"/>
        </w:rPr>
        <w:t xml:space="preserve"> </w:t>
      </w:r>
      <w:r w:rsidRPr="00005B35">
        <w:rPr>
          <w:rFonts w:ascii="Times New Roman" w:hAnsi="Times New Roman" w:hint="cs"/>
          <w:sz w:val="28"/>
          <w:szCs w:val="28"/>
          <w:lang w:val="ru-RU"/>
        </w:rPr>
        <w:t>ускладнень</w:t>
      </w:r>
      <w:r w:rsidRPr="00005B35">
        <w:rPr>
          <w:rFonts w:ascii="Times New Roman" w:hAnsi="Times New Roman"/>
          <w:sz w:val="28"/>
          <w:szCs w:val="28"/>
          <w:lang w:val="ru-RU"/>
        </w:rPr>
        <w:t xml:space="preserve"> </w:t>
      </w:r>
      <w:r w:rsidRPr="00005B35">
        <w:rPr>
          <w:rFonts w:ascii="Times New Roman" w:hAnsi="Times New Roman" w:hint="cs"/>
          <w:sz w:val="28"/>
          <w:szCs w:val="28"/>
          <w:lang w:val="ru-RU"/>
        </w:rPr>
        <w:t>у</w:t>
      </w:r>
      <w:r w:rsidRPr="00005B35">
        <w:rPr>
          <w:rFonts w:ascii="Times New Roman" w:hAnsi="Times New Roman"/>
          <w:sz w:val="28"/>
          <w:szCs w:val="28"/>
          <w:lang w:val="ru-RU"/>
        </w:rPr>
        <w:t xml:space="preserve"> </w:t>
      </w:r>
      <w:r w:rsidRPr="00005B35">
        <w:rPr>
          <w:rFonts w:ascii="Times New Roman" w:hAnsi="Times New Roman" w:hint="cs"/>
          <w:sz w:val="28"/>
          <w:szCs w:val="28"/>
          <w:lang w:val="ru-RU"/>
        </w:rPr>
        <w:t>хворих</w:t>
      </w:r>
      <w:r w:rsidRPr="00005B35">
        <w:rPr>
          <w:rFonts w:ascii="Times New Roman" w:hAnsi="Times New Roman"/>
          <w:sz w:val="28"/>
          <w:szCs w:val="28"/>
          <w:lang w:val="ru-RU"/>
        </w:rPr>
        <w:t xml:space="preserve"> </w:t>
      </w:r>
      <w:r w:rsidRPr="00005B35">
        <w:rPr>
          <w:rFonts w:ascii="Times New Roman" w:hAnsi="Times New Roman" w:hint="cs"/>
          <w:sz w:val="28"/>
          <w:szCs w:val="28"/>
          <w:lang w:val="ru-RU"/>
        </w:rPr>
        <w:t>на</w:t>
      </w:r>
      <w:r w:rsidRPr="00005B35">
        <w:rPr>
          <w:rFonts w:ascii="Times New Roman" w:hAnsi="Times New Roman"/>
          <w:sz w:val="28"/>
          <w:szCs w:val="28"/>
          <w:lang w:val="ru-RU"/>
        </w:rPr>
        <w:t xml:space="preserve"> </w:t>
      </w:r>
      <w:r w:rsidRPr="00005B35">
        <w:rPr>
          <w:rFonts w:ascii="Times New Roman" w:hAnsi="Times New Roman" w:hint="cs"/>
          <w:sz w:val="28"/>
          <w:szCs w:val="28"/>
          <w:lang w:val="ru-RU"/>
        </w:rPr>
        <w:t>псевдокісти</w:t>
      </w:r>
      <w:r w:rsidRPr="00005B35">
        <w:rPr>
          <w:rFonts w:ascii="Times New Roman" w:hAnsi="Times New Roman"/>
          <w:sz w:val="28"/>
          <w:szCs w:val="28"/>
          <w:lang w:val="ru-RU"/>
        </w:rPr>
        <w:t xml:space="preserve"> </w:t>
      </w:r>
      <w:r w:rsidRPr="00005B35">
        <w:rPr>
          <w:rFonts w:ascii="Times New Roman" w:hAnsi="Times New Roman" w:hint="cs"/>
          <w:sz w:val="28"/>
          <w:szCs w:val="28"/>
          <w:lang w:val="ru-RU"/>
        </w:rPr>
        <w:t>підшлункової</w:t>
      </w:r>
      <w:r w:rsidRPr="00005B35">
        <w:rPr>
          <w:rFonts w:ascii="Times New Roman" w:hAnsi="Times New Roman"/>
          <w:sz w:val="28"/>
          <w:szCs w:val="28"/>
          <w:lang w:val="ru-RU"/>
        </w:rPr>
        <w:t xml:space="preserve"> </w:t>
      </w:r>
      <w:r w:rsidRPr="00005B35">
        <w:rPr>
          <w:rFonts w:ascii="Times New Roman" w:hAnsi="Times New Roman" w:hint="cs"/>
          <w:sz w:val="28"/>
          <w:szCs w:val="28"/>
          <w:lang w:val="ru-RU"/>
        </w:rPr>
        <w:t xml:space="preserve">залози </w:t>
      </w:r>
      <w:r w:rsidR="0001352B">
        <w:rPr>
          <w:rFonts w:ascii="Times New Roman" w:hAnsi="Times New Roman"/>
          <w:sz w:val="28"/>
          <w:szCs w:val="28"/>
          <w:lang w:val="ru-RU"/>
        </w:rPr>
        <w:t>……………………………………………...85</w:t>
      </w:r>
    </w:p>
    <w:p w:rsidR="00C34341" w:rsidRPr="00F13F1D" w:rsidRDefault="00C34341" w:rsidP="00C34341">
      <w:pPr>
        <w:shd w:val="clear" w:color="auto" w:fill="FFFFFF"/>
        <w:spacing w:line="360" w:lineRule="auto"/>
        <w:rPr>
          <w:rFonts w:ascii="Times New Roman" w:hAnsi="Times New Roman"/>
          <w:sz w:val="28"/>
          <w:szCs w:val="28"/>
          <w:lang w:val="ru-RU"/>
        </w:rPr>
      </w:pPr>
      <w:r w:rsidRPr="00F13F1D">
        <w:rPr>
          <w:rFonts w:ascii="Times New Roman" w:hAnsi="Times New Roman" w:hint="cs"/>
          <w:sz w:val="28"/>
          <w:szCs w:val="28"/>
          <w:lang w:val="ru-RU"/>
        </w:rPr>
        <w:t>Р</w:t>
      </w:r>
      <w:r>
        <w:rPr>
          <w:rFonts w:ascii="Times New Roman" w:hAnsi="Times New Roman"/>
          <w:sz w:val="28"/>
          <w:szCs w:val="28"/>
          <w:lang w:val="ru-RU"/>
        </w:rPr>
        <w:t>ОЗДІЛ</w:t>
      </w:r>
      <w:r w:rsidRPr="00F13F1D">
        <w:rPr>
          <w:rFonts w:ascii="Times New Roman" w:hAnsi="Times New Roman"/>
          <w:sz w:val="28"/>
          <w:szCs w:val="28"/>
          <w:lang w:val="ru-RU"/>
        </w:rPr>
        <w:t xml:space="preserve"> 4 </w:t>
      </w:r>
      <w:r>
        <w:rPr>
          <w:rFonts w:ascii="Times New Roman" w:hAnsi="Times New Roman"/>
          <w:sz w:val="28"/>
          <w:szCs w:val="28"/>
          <w:lang w:val="ru-RU"/>
        </w:rPr>
        <w:t>РОЗРОБКА НОВОГО СПОСОБУ ХІРУРГІЧНОГО ЛІКУВАННЯ......</w:t>
      </w:r>
      <w:r w:rsidRPr="00F13F1D">
        <w:rPr>
          <w:rFonts w:ascii="Times New Roman" w:hAnsi="Times New Roman"/>
          <w:sz w:val="28"/>
          <w:szCs w:val="28"/>
          <w:lang w:val="ru-RU"/>
        </w:rPr>
        <w:t>.……………………………………………</w:t>
      </w:r>
      <w:r>
        <w:rPr>
          <w:rFonts w:ascii="Times New Roman" w:hAnsi="Times New Roman"/>
          <w:sz w:val="28"/>
          <w:szCs w:val="28"/>
          <w:lang w:val="ru-RU"/>
        </w:rPr>
        <w:t>………………….</w:t>
      </w:r>
      <w:r w:rsidRPr="00F13F1D">
        <w:rPr>
          <w:rFonts w:ascii="Times New Roman" w:hAnsi="Times New Roman"/>
          <w:sz w:val="28"/>
          <w:szCs w:val="28"/>
          <w:lang w:val="ru-RU"/>
        </w:rPr>
        <w:t>.8</w:t>
      </w:r>
      <w:r w:rsidR="0001352B">
        <w:rPr>
          <w:rFonts w:ascii="Times New Roman" w:hAnsi="Times New Roman"/>
          <w:sz w:val="28"/>
          <w:szCs w:val="28"/>
          <w:lang w:val="ru-RU"/>
        </w:rPr>
        <w:t>7</w:t>
      </w:r>
    </w:p>
    <w:p w:rsidR="00C34341" w:rsidRPr="00677F00" w:rsidRDefault="00C34341" w:rsidP="00C34341">
      <w:pPr>
        <w:shd w:val="clear" w:color="auto" w:fill="FFFFFF"/>
        <w:spacing w:line="360" w:lineRule="auto"/>
        <w:rPr>
          <w:rFonts w:ascii="Times New Roman" w:hAnsi="Times New Roman"/>
          <w:sz w:val="28"/>
          <w:szCs w:val="28"/>
          <w:lang w:val="ru-RU"/>
        </w:rPr>
      </w:pPr>
      <w:r w:rsidRPr="00F13F1D">
        <w:rPr>
          <w:rFonts w:ascii="Times New Roman" w:hAnsi="Times New Roman"/>
          <w:sz w:val="28"/>
          <w:szCs w:val="28"/>
          <w:lang w:val="ru-RU"/>
        </w:rPr>
        <w:t xml:space="preserve">4.1 </w:t>
      </w:r>
      <w:r>
        <w:rPr>
          <w:rFonts w:ascii="Times New Roman" w:hAnsi="Times New Roman"/>
          <w:sz w:val="28"/>
          <w:szCs w:val="28"/>
          <w:lang w:val="ru-RU"/>
        </w:rPr>
        <w:t xml:space="preserve">Інтраопераційна діагностика і проведення оперативних втручань </w:t>
      </w:r>
      <w:bookmarkStart w:id="4" w:name="_Hlk58650566"/>
      <w:r>
        <w:rPr>
          <w:rFonts w:ascii="Times New Roman" w:hAnsi="Times New Roman"/>
          <w:sz w:val="28"/>
          <w:szCs w:val="28"/>
          <w:lang w:val="ru-RU"/>
        </w:rPr>
        <w:t xml:space="preserve">у хворих на </w:t>
      </w:r>
      <w:r w:rsidRPr="00677F00">
        <w:rPr>
          <w:rFonts w:ascii="Times New Roman" w:hAnsi="Times New Roman" w:hint="cs"/>
          <w:sz w:val="28"/>
          <w:szCs w:val="28"/>
          <w:lang w:val="ru-RU"/>
        </w:rPr>
        <w:t>псевдокісти</w:t>
      </w:r>
      <w:r w:rsidRPr="00677F00">
        <w:rPr>
          <w:rFonts w:ascii="Times New Roman" w:hAnsi="Times New Roman"/>
          <w:sz w:val="28"/>
          <w:szCs w:val="28"/>
          <w:lang w:val="ru-RU"/>
        </w:rPr>
        <w:t xml:space="preserve"> </w:t>
      </w:r>
      <w:r w:rsidRPr="00677F00">
        <w:rPr>
          <w:rFonts w:ascii="Times New Roman" w:hAnsi="Times New Roman" w:hint="cs"/>
          <w:sz w:val="28"/>
          <w:szCs w:val="28"/>
          <w:lang w:val="ru-RU"/>
        </w:rPr>
        <w:t>підшлункової</w:t>
      </w:r>
      <w:r w:rsidRPr="00677F00">
        <w:rPr>
          <w:rFonts w:ascii="Times New Roman" w:hAnsi="Times New Roman"/>
          <w:sz w:val="28"/>
          <w:szCs w:val="28"/>
          <w:lang w:val="ru-RU"/>
        </w:rPr>
        <w:t xml:space="preserve"> </w:t>
      </w:r>
      <w:r w:rsidRPr="00677F00">
        <w:rPr>
          <w:rFonts w:ascii="Times New Roman" w:hAnsi="Times New Roman" w:hint="cs"/>
          <w:sz w:val="28"/>
          <w:szCs w:val="28"/>
          <w:lang w:val="ru-RU"/>
        </w:rPr>
        <w:t>залози</w:t>
      </w:r>
      <w:r w:rsidRPr="00677F00">
        <w:rPr>
          <w:rFonts w:ascii="Times New Roman" w:hAnsi="Times New Roman"/>
          <w:sz w:val="28"/>
          <w:szCs w:val="28"/>
          <w:lang w:val="ru-RU"/>
        </w:rPr>
        <w:t xml:space="preserve"> </w:t>
      </w:r>
      <w:bookmarkEnd w:id="4"/>
      <w:r w:rsidRPr="00677F00">
        <w:rPr>
          <w:rFonts w:ascii="Times New Roman" w:hAnsi="Times New Roman"/>
          <w:sz w:val="28"/>
          <w:szCs w:val="28"/>
          <w:lang w:val="ru-RU"/>
        </w:rPr>
        <w:t>………………………………...8</w:t>
      </w:r>
      <w:r w:rsidR="0001352B">
        <w:rPr>
          <w:rFonts w:ascii="Times New Roman" w:hAnsi="Times New Roman"/>
          <w:sz w:val="28"/>
          <w:szCs w:val="28"/>
          <w:lang w:val="ru-RU"/>
        </w:rPr>
        <w:t>7</w:t>
      </w:r>
    </w:p>
    <w:p w:rsidR="00C34341" w:rsidRPr="00F13F1D" w:rsidRDefault="00C34341" w:rsidP="00C34341">
      <w:pPr>
        <w:shd w:val="clear" w:color="auto" w:fill="FFFFFF"/>
        <w:spacing w:line="360" w:lineRule="auto"/>
        <w:rPr>
          <w:rFonts w:ascii="Times New Roman" w:hAnsi="Times New Roman"/>
          <w:sz w:val="28"/>
          <w:szCs w:val="28"/>
          <w:lang w:val="ru-RU"/>
        </w:rPr>
      </w:pPr>
      <w:r w:rsidRPr="00677F00">
        <w:rPr>
          <w:rFonts w:ascii="Times New Roman" w:hAnsi="Times New Roman"/>
          <w:sz w:val="28"/>
          <w:szCs w:val="28"/>
          <w:lang w:val="ru-RU"/>
        </w:rPr>
        <w:t>4.2 Методика й техніка виконання мініінвазивного втручання із використанням нових</w:t>
      </w:r>
      <w:r>
        <w:rPr>
          <w:rFonts w:ascii="Times New Roman" w:hAnsi="Times New Roman"/>
          <w:sz w:val="28"/>
          <w:szCs w:val="28"/>
          <w:lang w:val="ru-RU"/>
        </w:rPr>
        <w:t xml:space="preserve"> технологій та способу лазерної вапоризації</w:t>
      </w:r>
      <w:r w:rsidRPr="00F13F1D">
        <w:rPr>
          <w:rFonts w:ascii="Times New Roman" w:hAnsi="Times New Roman"/>
          <w:sz w:val="28"/>
          <w:szCs w:val="28"/>
          <w:lang w:val="ru-RU"/>
        </w:rPr>
        <w:t>……</w:t>
      </w:r>
      <w:r>
        <w:rPr>
          <w:rFonts w:ascii="Times New Roman" w:hAnsi="Times New Roman"/>
          <w:sz w:val="28"/>
          <w:szCs w:val="28"/>
          <w:lang w:val="ru-RU"/>
        </w:rPr>
        <w:t>…..</w:t>
      </w:r>
      <w:r w:rsidR="0001352B">
        <w:rPr>
          <w:rFonts w:ascii="Times New Roman" w:hAnsi="Times New Roman"/>
          <w:sz w:val="28"/>
          <w:szCs w:val="28"/>
          <w:lang w:val="ru-RU"/>
        </w:rPr>
        <w:t>.90</w:t>
      </w:r>
    </w:p>
    <w:p w:rsidR="00C34341" w:rsidRDefault="00C34341" w:rsidP="00C34341">
      <w:pPr>
        <w:shd w:val="clear" w:color="auto" w:fill="FFFFFF"/>
        <w:spacing w:line="360" w:lineRule="auto"/>
        <w:rPr>
          <w:rFonts w:ascii="Times New Roman" w:hAnsi="Times New Roman"/>
          <w:sz w:val="28"/>
          <w:szCs w:val="28"/>
          <w:lang w:val="ru-RU"/>
        </w:rPr>
      </w:pPr>
      <w:r>
        <w:rPr>
          <w:rFonts w:ascii="Times New Roman" w:hAnsi="Times New Roman"/>
          <w:sz w:val="28"/>
          <w:szCs w:val="28"/>
          <w:lang w:val="ru-RU"/>
        </w:rPr>
        <w:t xml:space="preserve">4.3 </w:t>
      </w:r>
      <w:r w:rsidRPr="00315CE0">
        <w:rPr>
          <w:rFonts w:ascii="Times New Roman" w:hAnsi="Times New Roman" w:hint="cs"/>
          <w:sz w:val="28"/>
          <w:szCs w:val="28"/>
          <w:lang w:val="ru-RU"/>
        </w:rPr>
        <w:t>Особливості</w:t>
      </w:r>
      <w:r w:rsidRPr="00315CE0">
        <w:rPr>
          <w:rFonts w:ascii="Times New Roman" w:hAnsi="Times New Roman"/>
          <w:sz w:val="28"/>
          <w:szCs w:val="28"/>
          <w:lang w:val="ru-RU"/>
        </w:rPr>
        <w:t xml:space="preserve"> </w:t>
      </w:r>
      <w:r w:rsidRPr="00315CE0">
        <w:rPr>
          <w:rFonts w:ascii="Times New Roman" w:hAnsi="Times New Roman" w:hint="cs"/>
          <w:sz w:val="28"/>
          <w:szCs w:val="28"/>
          <w:lang w:val="ru-RU"/>
        </w:rPr>
        <w:t>змін</w:t>
      </w:r>
      <w:r w:rsidRPr="00315CE0">
        <w:rPr>
          <w:rFonts w:ascii="Times New Roman" w:hAnsi="Times New Roman"/>
          <w:sz w:val="28"/>
          <w:szCs w:val="28"/>
          <w:lang w:val="ru-RU"/>
        </w:rPr>
        <w:t xml:space="preserve"> </w:t>
      </w:r>
      <w:r w:rsidRPr="00315CE0">
        <w:rPr>
          <w:rFonts w:ascii="Times New Roman" w:hAnsi="Times New Roman" w:hint="cs"/>
          <w:sz w:val="28"/>
          <w:szCs w:val="28"/>
          <w:lang w:val="ru-RU"/>
        </w:rPr>
        <w:t>біохімічного</w:t>
      </w:r>
      <w:r w:rsidRPr="00315CE0">
        <w:rPr>
          <w:rFonts w:ascii="Times New Roman" w:hAnsi="Times New Roman"/>
          <w:sz w:val="28"/>
          <w:szCs w:val="28"/>
          <w:lang w:val="ru-RU"/>
        </w:rPr>
        <w:t xml:space="preserve"> </w:t>
      </w:r>
      <w:r w:rsidRPr="00315CE0">
        <w:rPr>
          <w:rFonts w:ascii="Times New Roman" w:hAnsi="Times New Roman" w:hint="cs"/>
          <w:sz w:val="28"/>
          <w:szCs w:val="28"/>
          <w:lang w:val="ru-RU"/>
        </w:rPr>
        <w:t>гомеостазу</w:t>
      </w:r>
      <w:r w:rsidRPr="00315CE0">
        <w:rPr>
          <w:rFonts w:ascii="Times New Roman" w:hAnsi="Times New Roman"/>
          <w:sz w:val="28"/>
          <w:szCs w:val="28"/>
          <w:lang w:val="ru-RU"/>
        </w:rPr>
        <w:t xml:space="preserve"> </w:t>
      </w:r>
      <w:r w:rsidRPr="00315CE0">
        <w:rPr>
          <w:rFonts w:ascii="Times New Roman" w:hAnsi="Times New Roman" w:hint="cs"/>
          <w:sz w:val="28"/>
          <w:szCs w:val="28"/>
          <w:lang w:val="ru-RU"/>
        </w:rPr>
        <w:t>у</w:t>
      </w:r>
      <w:r w:rsidRPr="00315CE0">
        <w:rPr>
          <w:rFonts w:ascii="Times New Roman" w:hAnsi="Times New Roman"/>
          <w:sz w:val="28"/>
          <w:szCs w:val="28"/>
          <w:lang w:val="ru-RU"/>
        </w:rPr>
        <w:t xml:space="preserve"> </w:t>
      </w:r>
      <w:r w:rsidRPr="00315CE0">
        <w:rPr>
          <w:rFonts w:ascii="Times New Roman" w:hAnsi="Times New Roman" w:hint="cs"/>
          <w:sz w:val="28"/>
          <w:szCs w:val="28"/>
          <w:lang w:val="ru-RU"/>
        </w:rPr>
        <w:t>хворих</w:t>
      </w:r>
      <w:r w:rsidRPr="00315CE0">
        <w:rPr>
          <w:rFonts w:ascii="Times New Roman" w:hAnsi="Times New Roman"/>
          <w:sz w:val="28"/>
          <w:szCs w:val="28"/>
          <w:lang w:val="ru-RU"/>
        </w:rPr>
        <w:t xml:space="preserve"> </w:t>
      </w:r>
      <w:r w:rsidRPr="00315CE0">
        <w:rPr>
          <w:rFonts w:ascii="Times New Roman" w:hAnsi="Times New Roman" w:hint="cs"/>
          <w:sz w:val="28"/>
          <w:szCs w:val="28"/>
          <w:lang w:val="ru-RU"/>
        </w:rPr>
        <w:t>на</w:t>
      </w:r>
      <w:r w:rsidRPr="00315CE0">
        <w:rPr>
          <w:rFonts w:ascii="Times New Roman" w:hAnsi="Times New Roman"/>
          <w:sz w:val="28"/>
          <w:szCs w:val="28"/>
          <w:lang w:val="ru-RU"/>
        </w:rPr>
        <w:t xml:space="preserve"> </w:t>
      </w:r>
      <w:r w:rsidRPr="00315CE0">
        <w:rPr>
          <w:rFonts w:ascii="Times New Roman" w:hAnsi="Times New Roman" w:hint="cs"/>
          <w:sz w:val="28"/>
          <w:szCs w:val="28"/>
          <w:lang w:val="ru-RU"/>
        </w:rPr>
        <w:t>псевдокістах</w:t>
      </w:r>
      <w:r w:rsidRPr="00315CE0">
        <w:rPr>
          <w:rFonts w:ascii="Times New Roman" w:hAnsi="Times New Roman"/>
          <w:sz w:val="28"/>
          <w:szCs w:val="28"/>
          <w:lang w:val="ru-RU"/>
        </w:rPr>
        <w:t xml:space="preserve"> </w:t>
      </w:r>
      <w:r w:rsidRPr="00315CE0">
        <w:rPr>
          <w:rFonts w:ascii="Times New Roman" w:hAnsi="Times New Roman" w:hint="cs"/>
          <w:sz w:val="28"/>
          <w:szCs w:val="28"/>
          <w:lang w:val="ru-RU"/>
        </w:rPr>
        <w:t>підшлункової</w:t>
      </w:r>
      <w:r w:rsidRPr="00315CE0">
        <w:rPr>
          <w:rFonts w:ascii="Times New Roman" w:hAnsi="Times New Roman"/>
          <w:sz w:val="28"/>
          <w:szCs w:val="28"/>
          <w:lang w:val="ru-RU"/>
        </w:rPr>
        <w:t xml:space="preserve"> </w:t>
      </w:r>
      <w:r w:rsidRPr="00315CE0">
        <w:rPr>
          <w:rFonts w:ascii="Times New Roman" w:hAnsi="Times New Roman" w:hint="cs"/>
          <w:sz w:val="28"/>
          <w:szCs w:val="28"/>
          <w:lang w:val="ru-RU"/>
        </w:rPr>
        <w:t>залози</w:t>
      </w:r>
      <w:r w:rsidRPr="00315CE0">
        <w:rPr>
          <w:rFonts w:ascii="Times New Roman" w:hAnsi="Times New Roman"/>
          <w:sz w:val="28"/>
          <w:szCs w:val="28"/>
          <w:lang w:val="ru-RU"/>
        </w:rPr>
        <w:t xml:space="preserve"> </w:t>
      </w:r>
      <w:r w:rsidRPr="00315CE0">
        <w:rPr>
          <w:rFonts w:ascii="Times New Roman" w:hAnsi="Times New Roman" w:hint="cs"/>
          <w:sz w:val="28"/>
          <w:szCs w:val="28"/>
          <w:lang w:val="ru-RU"/>
        </w:rPr>
        <w:t>в</w:t>
      </w:r>
      <w:r w:rsidRPr="00315CE0">
        <w:rPr>
          <w:rFonts w:ascii="Times New Roman" w:hAnsi="Times New Roman"/>
          <w:sz w:val="28"/>
          <w:szCs w:val="28"/>
          <w:lang w:val="ru-RU"/>
        </w:rPr>
        <w:t xml:space="preserve"> </w:t>
      </w:r>
      <w:r w:rsidRPr="00315CE0">
        <w:rPr>
          <w:rFonts w:ascii="Times New Roman" w:hAnsi="Times New Roman" w:hint="cs"/>
          <w:sz w:val="28"/>
          <w:szCs w:val="28"/>
          <w:lang w:val="ru-RU"/>
        </w:rPr>
        <w:t>післяопераційному</w:t>
      </w:r>
      <w:r w:rsidRPr="00315CE0">
        <w:rPr>
          <w:rFonts w:ascii="Times New Roman" w:hAnsi="Times New Roman"/>
          <w:sz w:val="28"/>
          <w:szCs w:val="28"/>
          <w:lang w:val="ru-RU"/>
        </w:rPr>
        <w:t xml:space="preserve"> </w:t>
      </w:r>
      <w:r w:rsidRPr="00315CE0">
        <w:rPr>
          <w:rFonts w:ascii="Times New Roman" w:hAnsi="Times New Roman" w:hint="cs"/>
          <w:sz w:val="28"/>
          <w:szCs w:val="28"/>
          <w:lang w:val="ru-RU"/>
        </w:rPr>
        <w:t>періоді</w:t>
      </w:r>
      <w:r w:rsidR="0001352B">
        <w:rPr>
          <w:rFonts w:ascii="Times New Roman" w:hAnsi="Times New Roman"/>
          <w:sz w:val="28"/>
          <w:szCs w:val="28"/>
          <w:lang w:val="ru-RU"/>
        </w:rPr>
        <w:t>…………………………..102</w:t>
      </w:r>
    </w:p>
    <w:p w:rsidR="00C34341" w:rsidRDefault="00C34341" w:rsidP="00C34341">
      <w:pPr>
        <w:shd w:val="clear" w:color="auto" w:fill="FFFFFF"/>
        <w:spacing w:line="360" w:lineRule="auto"/>
        <w:rPr>
          <w:rFonts w:ascii="Times New Roman" w:hAnsi="Times New Roman"/>
          <w:sz w:val="28"/>
          <w:szCs w:val="28"/>
          <w:lang w:val="ru-RU"/>
        </w:rPr>
      </w:pPr>
      <w:r>
        <w:rPr>
          <w:rFonts w:ascii="Times New Roman" w:hAnsi="Times New Roman"/>
          <w:sz w:val="28"/>
          <w:szCs w:val="28"/>
          <w:lang w:val="ru-RU"/>
        </w:rPr>
        <w:t xml:space="preserve">4.4 </w:t>
      </w:r>
      <w:r w:rsidRPr="00005B35">
        <w:rPr>
          <w:rFonts w:ascii="Times New Roman" w:hAnsi="Times New Roman" w:hint="cs"/>
          <w:sz w:val="28"/>
          <w:szCs w:val="28"/>
          <w:lang w:val="ru-RU"/>
        </w:rPr>
        <w:t>Порівняльна</w:t>
      </w:r>
      <w:r w:rsidRPr="00005B35">
        <w:rPr>
          <w:rFonts w:ascii="Times New Roman" w:hAnsi="Times New Roman"/>
          <w:sz w:val="28"/>
          <w:szCs w:val="28"/>
          <w:lang w:val="ru-RU"/>
        </w:rPr>
        <w:t xml:space="preserve"> </w:t>
      </w:r>
      <w:r w:rsidRPr="00005B35">
        <w:rPr>
          <w:rFonts w:ascii="Times New Roman" w:hAnsi="Times New Roman" w:hint="cs"/>
          <w:sz w:val="28"/>
          <w:szCs w:val="28"/>
          <w:lang w:val="ru-RU"/>
        </w:rPr>
        <w:t>характеристика</w:t>
      </w:r>
      <w:r w:rsidRPr="00005B35">
        <w:rPr>
          <w:rFonts w:ascii="Times New Roman" w:hAnsi="Times New Roman"/>
          <w:sz w:val="28"/>
          <w:szCs w:val="28"/>
          <w:lang w:val="ru-RU"/>
        </w:rPr>
        <w:t xml:space="preserve"> </w:t>
      </w:r>
      <w:r w:rsidRPr="00005B35">
        <w:rPr>
          <w:rFonts w:ascii="Times New Roman" w:hAnsi="Times New Roman" w:hint="cs"/>
          <w:sz w:val="28"/>
          <w:szCs w:val="28"/>
          <w:lang w:val="ru-RU"/>
        </w:rPr>
        <w:t>результатів</w:t>
      </w:r>
      <w:r w:rsidRPr="00005B35">
        <w:rPr>
          <w:rFonts w:ascii="Times New Roman" w:hAnsi="Times New Roman"/>
          <w:sz w:val="28"/>
          <w:szCs w:val="28"/>
          <w:lang w:val="ru-RU"/>
        </w:rPr>
        <w:t xml:space="preserve"> </w:t>
      </w:r>
      <w:r w:rsidRPr="00005B35">
        <w:rPr>
          <w:rFonts w:ascii="Times New Roman" w:hAnsi="Times New Roman" w:hint="cs"/>
          <w:sz w:val="28"/>
          <w:szCs w:val="28"/>
          <w:lang w:val="ru-RU"/>
        </w:rPr>
        <w:t>хірургічного</w:t>
      </w:r>
      <w:r w:rsidRPr="00005B35">
        <w:rPr>
          <w:rFonts w:ascii="Times New Roman" w:hAnsi="Times New Roman"/>
          <w:sz w:val="28"/>
          <w:szCs w:val="28"/>
          <w:lang w:val="ru-RU"/>
        </w:rPr>
        <w:t xml:space="preserve"> </w:t>
      </w:r>
      <w:r w:rsidRPr="00005B35">
        <w:rPr>
          <w:rFonts w:ascii="Times New Roman" w:hAnsi="Times New Roman" w:hint="cs"/>
          <w:sz w:val="28"/>
          <w:szCs w:val="28"/>
          <w:lang w:val="ru-RU"/>
        </w:rPr>
        <w:t>лікування</w:t>
      </w:r>
      <w:r w:rsidRPr="00005B35">
        <w:rPr>
          <w:rFonts w:ascii="Times New Roman" w:hAnsi="Times New Roman"/>
          <w:sz w:val="28"/>
          <w:szCs w:val="28"/>
          <w:lang w:val="ru-RU"/>
        </w:rPr>
        <w:t xml:space="preserve"> </w:t>
      </w:r>
      <w:r w:rsidRPr="00005B35">
        <w:rPr>
          <w:rFonts w:ascii="Times New Roman" w:hAnsi="Times New Roman" w:hint="cs"/>
          <w:sz w:val="28"/>
          <w:szCs w:val="28"/>
          <w:lang w:val="ru-RU"/>
        </w:rPr>
        <w:t>хворих</w:t>
      </w:r>
      <w:r w:rsidRPr="00005B35">
        <w:rPr>
          <w:rFonts w:ascii="Times New Roman" w:hAnsi="Times New Roman"/>
          <w:sz w:val="28"/>
          <w:szCs w:val="28"/>
          <w:lang w:val="ru-RU"/>
        </w:rPr>
        <w:t xml:space="preserve"> </w:t>
      </w:r>
      <w:r w:rsidRPr="00005B35">
        <w:rPr>
          <w:rFonts w:ascii="Times New Roman" w:hAnsi="Times New Roman" w:hint="cs"/>
          <w:sz w:val="28"/>
          <w:szCs w:val="28"/>
          <w:lang w:val="ru-RU"/>
        </w:rPr>
        <w:t>досліджуваних</w:t>
      </w:r>
      <w:r w:rsidRPr="00005B35">
        <w:rPr>
          <w:rFonts w:ascii="Times New Roman" w:hAnsi="Times New Roman"/>
          <w:sz w:val="28"/>
          <w:szCs w:val="28"/>
          <w:lang w:val="ru-RU"/>
        </w:rPr>
        <w:t xml:space="preserve"> </w:t>
      </w:r>
      <w:r w:rsidRPr="00005B35">
        <w:rPr>
          <w:rFonts w:ascii="Times New Roman" w:hAnsi="Times New Roman" w:hint="cs"/>
          <w:sz w:val="28"/>
          <w:szCs w:val="28"/>
          <w:lang w:val="ru-RU"/>
        </w:rPr>
        <w:t>груп</w:t>
      </w:r>
      <w:r w:rsidR="0001352B">
        <w:rPr>
          <w:rFonts w:ascii="Times New Roman" w:hAnsi="Times New Roman"/>
          <w:sz w:val="28"/>
          <w:szCs w:val="28"/>
          <w:lang w:val="ru-RU"/>
        </w:rPr>
        <w:t>……………………………………………………109</w:t>
      </w:r>
    </w:p>
    <w:p w:rsidR="00C34341" w:rsidRDefault="00C34341" w:rsidP="00C34341">
      <w:pPr>
        <w:shd w:val="clear" w:color="auto" w:fill="FFFFFF"/>
        <w:spacing w:line="360" w:lineRule="auto"/>
        <w:rPr>
          <w:rFonts w:ascii="Times New Roman" w:hAnsi="Times New Roman"/>
          <w:sz w:val="28"/>
          <w:szCs w:val="28"/>
          <w:lang w:val="ru-RU"/>
        </w:rPr>
      </w:pPr>
      <w:r w:rsidRPr="002254E7">
        <w:rPr>
          <w:rFonts w:ascii="Times New Roman" w:hAnsi="Times New Roman" w:hint="cs"/>
          <w:sz w:val="28"/>
          <w:szCs w:val="28"/>
          <w:lang w:val="ru-RU"/>
        </w:rPr>
        <w:t>РОЗДІЛ</w:t>
      </w:r>
      <w:r w:rsidRPr="002254E7">
        <w:rPr>
          <w:rFonts w:ascii="Times New Roman" w:hAnsi="Times New Roman"/>
          <w:sz w:val="28"/>
          <w:szCs w:val="28"/>
          <w:lang w:val="ru-RU"/>
        </w:rPr>
        <w:t xml:space="preserve"> 5</w:t>
      </w:r>
      <w:r>
        <w:rPr>
          <w:rFonts w:ascii="Times New Roman" w:hAnsi="Times New Roman"/>
          <w:sz w:val="28"/>
          <w:szCs w:val="28"/>
          <w:lang w:val="ru-RU"/>
        </w:rPr>
        <w:t xml:space="preserve"> </w:t>
      </w:r>
      <w:r w:rsidRPr="002254E7">
        <w:rPr>
          <w:rFonts w:ascii="Times New Roman" w:hAnsi="Times New Roman" w:hint="cs"/>
          <w:sz w:val="28"/>
          <w:szCs w:val="28"/>
          <w:lang w:val="ru-RU"/>
        </w:rPr>
        <w:t>МОРФО</w:t>
      </w:r>
      <w:r w:rsidRPr="002254E7">
        <w:rPr>
          <w:rFonts w:ascii="Times New Roman" w:hAnsi="Times New Roman"/>
          <w:sz w:val="28"/>
          <w:szCs w:val="28"/>
          <w:lang w:val="ru-RU"/>
        </w:rPr>
        <w:t>-</w:t>
      </w:r>
      <w:r w:rsidRPr="002254E7">
        <w:rPr>
          <w:rFonts w:ascii="Times New Roman" w:hAnsi="Times New Roman" w:hint="cs"/>
          <w:sz w:val="28"/>
          <w:szCs w:val="28"/>
          <w:lang w:val="ru-RU"/>
        </w:rPr>
        <w:t>ФУНКЦИОНАЛЬНІ</w:t>
      </w:r>
      <w:r w:rsidRPr="002254E7">
        <w:rPr>
          <w:rFonts w:ascii="Times New Roman" w:hAnsi="Times New Roman"/>
          <w:sz w:val="28"/>
          <w:szCs w:val="28"/>
          <w:lang w:val="ru-RU"/>
        </w:rPr>
        <w:t xml:space="preserve"> </w:t>
      </w:r>
      <w:r w:rsidRPr="002254E7">
        <w:rPr>
          <w:rFonts w:ascii="Times New Roman" w:hAnsi="Times New Roman" w:hint="cs"/>
          <w:sz w:val="28"/>
          <w:szCs w:val="28"/>
          <w:lang w:val="ru-RU"/>
        </w:rPr>
        <w:t>ТА</w:t>
      </w:r>
      <w:r w:rsidRPr="002254E7">
        <w:rPr>
          <w:rFonts w:ascii="Times New Roman" w:hAnsi="Times New Roman"/>
          <w:sz w:val="28"/>
          <w:szCs w:val="28"/>
          <w:lang w:val="ru-RU"/>
        </w:rPr>
        <w:t xml:space="preserve"> </w:t>
      </w:r>
      <w:r w:rsidRPr="002254E7">
        <w:rPr>
          <w:rFonts w:ascii="Times New Roman" w:hAnsi="Times New Roman" w:hint="cs"/>
          <w:sz w:val="28"/>
          <w:szCs w:val="28"/>
          <w:lang w:val="ru-RU"/>
        </w:rPr>
        <w:t>УЛЬТРАСТРУКТУРНІ</w:t>
      </w:r>
      <w:r w:rsidRPr="002254E7">
        <w:rPr>
          <w:rFonts w:ascii="Times New Roman" w:hAnsi="Times New Roman"/>
          <w:sz w:val="28"/>
          <w:szCs w:val="28"/>
          <w:lang w:val="ru-RU"/>
        </w:rPr>
        <w:t xml:space="preserve"> </w:t>
      </w:r>
      <w:r w:rsidRPr="002254E7">
        <w:rPr>
          <w:rFonts w:ascii="Times New Roman" w:hAnsi="Times New Roman" w:hint="cs"/>
          <w:sz w:val="28"/>
          <w:szCs w:val="28"/>
          <w:lang w:val="ru-RU"/>
        </w:rPr>
        <w:t>ОСОБЛИВОСТІ</w:t>
      </w:r>
      <w:r w:rsidRPr="002254E7">
        <w:rPr>
          <w:rFonts w:ascii="Times New Roman" w:hAnsi="Times New Roman"/>
          <w:sz w:val="28"/>
          <w:szCs w:val="28"/>
          <w:lang w:val="ru-RU"/>
        </w:rPr>
        <w:t xml:space="preserve"> </w:t>
      </w:r>
      <w:r w:rsidRPr="002254E7">
        <w:rPr>
          <w:rFonts w:ascii="Times New Roman" w:hAnsi="Times New Roman" w:hint="cs"/>
          <w:sz w:val="28"/>
          <w:szCs w:val="28"/>
          <w:lang w:val="ru-RU"/>
        </w:rPr>
        <w:t>ЗМІН</w:t>
      </w:r>
      <w:r w:rsidRPr="002254E7">
        <w:rPr>
          <w:rFonts w:ascii="Times New Roman" w:hAnsi="Times New Roman"/>
          <w:sz w:val="28"/>
          <w:szCs w:val="28"/>
          <w:lang w:val="ru-RU"/>
        </w:rPr>
        <w:t xml:space="preserve"> </w:t>
      </w:r>
      <w:r w:rsidRPr="002254E7">
        <w:rPr>
          <w:rFonts w:ascii="Times New Roman" w:hAnsi="Times New Roman" w:hint="cs"/>
          <w:sz w:val="28"/>
          <w:szCs w:val="28"/>
          <w:lang w:val="ru-RU"/>
        </w:rPr>
        <w:t>У</w:t>
      </w:r>
      <w:r w:rsidRPr="002254E7">
        <w:rPr>
          <w:rFonts w:ascii="Times New Roman" w:hAnsi="Times New Roman"/>
          <w:sz w:val="28"/>
          <w:szCs w:val="28"/>
          <w:lang w:val="ru-RU"/>
        </w:rPr>
        <w:t xml:space="preserve"> </w:t>
      </w:r>
      <w:r w:rsidRPr="002254E7">
        <w:rPr>
          <w:rFonts w:ascii="Times New Roman" w:hAnsi="Times New Roman" w:hint="cs"/>
          <w:sz w:val="28"/>
          <w:szCs w:val="28"/>
          <w:lang w:val="ru-RU"/>
        </w:rPr>
        <w:t>КЛІТИНАХ</w:t>
      </w:r>
      <w:r w:rsidRPr="002254E7">
        <w:rPr>
          <w:rFonts w:ascii="Times New Roman" w:hAnsi="Times New Roman"/>
          <w:sz w:val="28"/>
          <w:szCs w:val="28"/>
          <w:lang w:val="ru-RU"/>
        </w:rPr>
        <w:t xml:space="preserve"> </w:t>
      </w:r>
      <w:r w:rsidRPr="002254E7">
        <w:rPr>
          <w:rFonts w:ascii="Times New Roman" w:hAnsi="Times New Roman" w:hint="cs"/>
          <w:sz w:val="28"/>
          <w:szCs w:val="28"/>
          <w:lang w:val="ru-RU"/>
        </w:rPr>
        <w:t>ТКАНИНИ</w:t>
      </w:r>
      <w:r w:rsidRPr="002254E7">
        <w:rPr>
          <w:rFonts w:ascii="Times New Roman" w:hAnsi="Times New Roman"/>
          <w:sz w:val="28"/>
          <w:szCs w:val="28"/>
          <w:lang w:val="ru-RU"/>
        </w:rPr>
        <w:t xml:space="preserve"> </w:t>
      </w:r>
      <w:r w:rsidRPr="002254E7">
        <w:rPr>
          <w:rFonts w:ascii="Times New Roman" w:hAnsi="Times New Roman" w:hint="cs"/>
          <w:sz w:val="28"/>
          <w:szCs w:val="28"/>
          <w:lang w:val="ru-RU"/>
        </w:rPr>
        <w:t>ПСЕВДОКІСТ</w:t>
      </w:r>
      <w:r w:rsidRPr="002254E7">
        <w:rPr>
          <w:rFonts w:ascii="Times New Roman" w:hAnsi="Times New Roman"/>
          <w:sz w:val="28"/>
          <w:szCs w:val="28"/>
          <w:lang w:val="ru-RU"/>
        </w:rPr>
        <w:t xml:space="preserve"> </w:t>
      </w:r>
      <w:r w:rsidRPr="002254E7">
        <w:rPr>
          <w:rFonts w:ascii="Times New Roman" w:hAnsi="Times New Roman" w:hint="cs"/>
          <w:sz w:val="28"/>
          <w:szCs w:val="28"/>
          <w:lang w:val="ru-RU"/>
        </w:rPr>
        <w:t>ПІДШЛУНКОВОЇ</w:t>
      </w:r>
      <w:r w:rsidRPr="002254E7">
        <w:rPr>
          <w:rFonts w:ascii="Times New Roman" w:hAnsi="Times New Roman"/>
          <w:sz w:val="28"/>
          <w:szCs w:val="28"/>
          <w:lang w:val="ru-RU"/>
        </w:rPr>
        <w:t xml:space="preserve"> </w:t>
      </w:r>
      <w:r w:rsidRPr="002254E7">
        <w:rPr>
          <w:rFonts w:ascii="Times New Roman" w:hAnsi="Times New Roman" w:hint="cs"/>
          <w:sz w:val="28"/>
          <w:szCs w:val="28"/>
          <w:lang w:val="ru-RU"/>
        </w:rPr>
        <w:t>ЗАЛОЗИ</w:t>
      </w:r>
      <w:r w:rsidRPr="002254E7">
        <w:rPr>
          <w:rFonts w:ascii="Times New Roman" w:hAnsi="Times New Roman"/>
          <w:sz w:val="28"/>
          <w:szCs w:val="28"/>
          <w:lang w:val="ru-RU"/>
        </w:rPr>
        <w:t xml:space="preserve"> </w:t>
      </w:r>
      <w:r w:rsidRPr="002254E7">
        <w:rPr>
          <w:rFonts w:ascii="Times New Roman" w:hAnsi="Times New Roman" w:hint="cs"/>
          <w:sz w:val="28"/>
          <w:szCs w:val="28"/>
          <w:lang w:val="ru-RU"/>
        </w:rPr>
        <w:t>ПРИ</w:t>
      </w:r>
      <w:r w:rsidRPr="002254E7">
        <w:rPr>
          <w:rFonts w:ascii="Times New Roman" w:hAnsi="Times New Roman"/>
          <w:sz w:val="28"/>
          <w:szCs w:val="28"/>
          <w:lang w:val="ru-RU"/>
        </w:rPr>
        <w:t xml:space="preserve"> </w:t>
      </w:r>
      <w:r w:rsidRPr="002254E7">
        <w:rPr>
          <w:rFonts w:ascii="Times New Roman" w:hAnsi="Times New Roman" w:hint="cs"/>
          <w:sz w:val="28"/>
          <w:szCs w:val="28"/>
          <w:lang w:val="ru-RU"/>
        </w:rPr>
        <w:t>ЗАСТОСУВАННІ</w:t>
      </w:r>
      <w:r w:rsidRPr="002254E7">
        <w:rPr>
          <w:rFonts w:ascii="Times New Roman" w:hAnsi="Times New Roman"/>
          <w:sz w:val="28"/>
          <w:szCs w:val="28"/>
          <w:lang w:val="ru-RU"/>
        </w:rPr>
        <w:t xml:space="preserve"> </w:t>
      </w:r>
      <w:r w:rsidRPr="002254E7">
        <w:rPr>
          <w:rFonts w:ascii="Times New Roman" w:hAnsi="Times New Roman" w:hint="cs"/>
          <w:sz w:val="28"/>
          <w:szCs w:val="28"/>
          <w:lang w:val="ru-RU"/>
        </w:rPr>
        <w:t>РІЗНИХ</w:t>
      </w:r>
      <w:r w:rsidRPr="002254E7">
        <w:rPr>
          <w:rFonts w:ascii="Times New Roman" w:hAnsi="Times New Roman"/>
          <w:sz w:val="28"/>
          <w:szCs w:val="28"/>
          <w:lang w:val="ru-RU"/>
        </w:rPr>
        <w:t xml:space="preserve"> </w:t>
      </w:r>
      <w:r w:rsidRPr="002254E7">
        <w:rPr>
          <w:rFonts w:ascii="Times New Roman" w:hAnsi="Times New Roman" w:hint="cs"/>
          <w:sz w:val="28"/>
          <w:szCs w:val="28"/>
          <w:lang w:val="ru-RU"/>
        </w:rPr>
        <w:t>МЕТОДІВ</w:t>
      </w:r>
      <w:r w:rsidRPr="002254E7">
        <w:rPr>
          <w:rFonts w:ascii="Times New Roman" w:hAnsi="Times New Roman"/>
          <w:sz w:val="28"/>
          <w:szCs w:val="28"/>
          <w:lang w:val="ru-RU"/>
        </w:rPr>
        <w:t xml:space="preserve"> </w:t>
      </w:r>
      <w:r w:rsidRPr="002254E7">
        <w:rPr>
          <w:rFonts w:ascii="Times New Roman" w:hAnsi="Times New Roman" w:hint="cs"/>
          <w:sz w:val="28"/>
          <w:szCs w:val="28"/>
          <w:lang w:val="ru-RU"/>
        </w:rPr>
        <w:t>ХІРУРГІЧНОГО</w:t>
      </w:r>
      <w:r w:rsidRPr="002254E7">
        <w:rPr>
          <w:rFonts w:ascii="Times New Roman" w:hAnsi="Times New Roman"/>
          <w:sz w:val="28"/>
          <w:szCs w:val="28"/>
          <w:lang w:val="ru-RU"/>
        </w:rPr>
        <w:t xml:space="preserve"> </w:t>
      </w:r>
      <w:r w:rsidRPr="002254E7">
        <w:rPr>
          <w:rFonts w:ascii="Times New Roman" w:hAnsi="Times New Roman" w:hint="cs"/>
          <w:sz w:val="28"/>
          <w:szCs w:val="28"/>
          <w:lang w:val="ru-RU"/>
        </w:rPr>
        <w:t>ЛІКУВАННЯ</w:t>
      </w:r>
      <w:r w:rsidR="0001352B">
        <w:rPr>
          <w:rFonts w:ascii="Times New Roman" w:hAnsi="Times New Roman"/>
          <w:sz w:val="28"/>
          <w:szCs w:val="28"/>
          <w:lang w:val="ru-RU"/>
        </w:rPr>
        <w:t>………………………………………………..118</w:t>
      </w:r>
    </w:p>
    <w:p w:rsidR="00C34341" w:rsidRDefault="00C34341" w:rsidP="00C34341">
      <w:pPr>
        <w:shd w:val="clear" w:color="auto" w:fill="FFFFFF"/>
        <w:spacing w:line="360" w:lineRule="auto"/>
        <w:rPr>
          <w:rFonts w:ascii="Times New Roman" w:hAnsi="Times New Roman"/>
          <w:sz w:val="28"/>
          <w:szCs w:val="28"/>
          <w:lang w:val="ru-RU"/>
        </w:rPr>
      </w:pPr>
      <w:bookmarkStart w:id="5" w:name="_Hlk58651808"/>
      <w:r w:rsidRPr="002254E7">
        <w:rPr>
          <w:rFonts w:ascii="Times New Roman" w:hAnsi="Times New Roman"/>
          <w:sz w:val="28"/>
          <w:szCs w:val="28"/>
          <w:lang w:val="ru-RU"/>
        </w:rPr>
        <w:t>5.1</w:t>
      </w:r>
      <w:r>
        <w:rPr>
          <w:rFonts w:ascii="Times New Roman" w:hAnsi="Times New Roman"/>
          <w:sz w:val="28"/>
          <w:szCs w:val="28"/>
          <w:lang w:val="ru-RU"/>
        </w:rPr>
        <w:t xml:space="preserve"> </w:t>
      </w:r>
      <w:r w:rsidRPr="002254E7">
        <w:rPr>
          <w:rFonts w:ascii="Times New Roman" w:hAnsi="Times New Roman" w:hint="cs"/>
          <w:sz w:val="28"/>
          <w:szCs w:val="28"/>
          <w:lang w:val="ru-RU"/>
        </w:rPr>
        <w:t>Особливості</w:t>
      </w:r>
      <w:r w:rsidRPr="002254E7">
        <w:rPr>
          <w:rFonts w:ascii="Times New Roman" w:hAnsi="Times New Roman"/>
          <w:sz w:val="28"/>
          <w:szCs w:val="28"/>
          <w:lang w:val="ru-RU"/>
        </w:rPr>
        <w:t xml:space="preserve"> </w:t>
      </w:r>
      <w:r w:rsidRPr="002254E7">
        <w:rPr>
          <w:rFonts w:ascii="Times New Roman" w:hAnsi="Times New Roman" w:hint="cs"/>
          <w:sz w:val="28"/>
          <w:szCs w:val="28"/>
          <w:lang w:val="ru-RU"/>
        </w:rPr>
        <w:t>доопераційного</w:t>
      </w:r>
      <w:r w:rsidRPr="002254E7">
        <w:rPr>
          <w:rFonts w:ascii="Times New Roman" w:hAnsi="Times New Roman"/>
          <w:sz w:val="28"/>
          <w:szCs w:val="28"/>
          <w:lang w:val="ru-RU"/>
        </w:rPr>
        <w:t xml:space="preserve"> (</w:t>
      </w:r>
      <w:r w:rsidRPr="002254E7">
        <w:rPr>
          <w:rFonts w:ascii="Times New Roman" w:hAnsi="Times New Roman" w:hint="cs"/>
          <w:sz w:val="28"/>
          <w:szCs w:val="28"/>
          <w:lang w:val="ru-RU"/>
        </w:rPr>
        <w:t>вихідного</w:t>
      </w:r>
      <w:r w:rsidRPr="002254E7">
        <w:rPr>
          <w:rFonts w:ascii="Times New Roman" w:hAnsi="Times New Roman"/>
          <w:sz w:val="28"/>
          <w:szCs w:val="28"/>
          <w:lang w:val="ru-RU"/>
        </w:rPr>
        <w:t xml:space="preserve">) </w:t>
      </w:r>
      <w:r w:rsidRPr="002254E7">
        <w:rPr>
          <w:rFonts w:ascii="Times New Roman" w:hAnsi="Times New Roman" w:hint="cs"/>
          <w:sz w:val="28"/>
          <w:szCs w:val="28"/>
          <w:lang w:val="ru-RU"/>
        </w:rPr>
        <w:t>стану</w:t>
      </w:r>
      <w:r w:rsidRPr="002254E7">
        <w:rPr>
          <w:rFonts w:ascii="Times New Roman" w:hAnsi="Times New Roman"/>
          <w:sz w:val="28"/>
          <w:szCs w:val="28"/>
          <w:lang w:val="ru-RU"/>
        </w:rPr>
        <w:t xml:space="preserve"> </w:t>
      </w:r>
      <w:r w:rsidRPr="002254E7">
        <w:rPr>
          <w:rFonts w:ascii="Times New Roman" w:hAnsi="Times New Roman" w:hint="cs"/>
          <w:sz w:val="28"/>
          <w:szCs w:val="28"/>
          <w:lang w:val="ru-RU"/>
        </w:rPr>
        <w:t>клітин</w:t>
      </w:r>
      <w:r w:rsidRPr="002254E7">
        <w:rPr>
          <w:rFonts w:ascii="Times New Roman" w:hAnsi="Times New Roman"/>
          <w:sz w:val="28"/>
          <w:szCs w:val="28"/>
          <w:lang w:val="ru-RU"/>
        </w:rPr>
        <w:t xml:space="preserve"> </w:t>
      </w:r>
      <w:r w:rsidRPr="002254E7">
        <w:rPr>
          <w:rFonts w:ascii="Times New Roman" w:hAnsi="Times New Roman" w:hint="cs"/>
          <w:sz w:val="28"/>
          <w:szCs w:val="28"/>
          <w:lang w:val="ru-RU"/>
        </w:rPr>
        <w:t>стінок</w:t>
      </w:r>
      <w:r w:rsidRPr="002254E7">
        <w:rPr>
          <w:rFonts w:ascii="Times New Roman" w:hAnsi="Times New Roman"/>
          <w:sz w:val="28"/>
          <w:szCs w:val="28"/>
          <w:lang w:val="ru-RU"/>
        </w:rPr>
        <w:t xml:space="preserve"> </w:t>
      </w:r>
      <w:r w:rsidRPr="002254E7">
        <w:rPr>
          <w:rFonts w:ascii="Times New Roman" w:hAnsi="Times New Roman" w:hint="cs"/>
          <w:sz w:val="28"/>
          <w:szCs w:val="28"/>
          <w:lang w:val="ru-RU"/>
        </w:rPr>
        <w:t>псевдокіст</w:t>
      </w:r>
      <w:r w:rsidRPr="002254E7">
        <w:rPr>
          <w:rFonts w:ascii="Times New Roman" w:hAnsi="Times New Roman"/>
          <w:sz w:val="28"/>
          <w:szCs w:val="28"/>
          <w:lang w:val="ru-RU"/>
        </w:rPr>
        <w:t xml:space="preserve"> </w:t>
      </w:r>
      <w:r w:rsidRPr="002254E7">
        <w:rPr>
          <w:rFonts w:ascii="Times New Roman" w:hAnsi="Times New Roman" w:hint="cs"/>
          <w:sz w:val="28"/>
          <w:szCs w:val="28"/>
          <w:lang w:val="ru-RU"/>
        </w:rPr>
        <w:t>підшлункової</w:t>
      </w:r>
      <w:r w:rsidRPr="002254E7">
        <w:rPr>
          <w:rFonts w:ascii="Times New Roman" w:hAnsi="Times New Roman"/>
          <w:sz w:val="28"/>
          <w:szCs w:val="28"/>
          <w:lang w:val="ru-RU"/>
        </w:rPr>
        <w:t xml:space="preserve"> </w:t>
      </w:r>
      <w:r w:rsidRPr="002254E7">
        <w:rPr>
          <w:rFonts w:ascii="Times New Roman" w:hAnsi="Times New Roman" w:hint="cs"/>
          <w:sz w:val="28"/>
          <w:szCs w:val="28"/>
          <w:lang w:val="ru-RU"/>
        </w:rPr>
        <w:t>залози</w:t>
      </w:r>
      <w:r w:rsidRPr="002254E7">
        <w:rPr>
          <w:rFonts w:ascii="Times New Roman" w:hAnsi="Times New Roman"/>
          <w:sz w:val="28"/>
          <w:szCs w:val="28"/>
          <w:lang w:val="ru-RU"/>
        </w:rPr>
        <w:t xml:space="preserve"> </w:t>
      </w:r>
      <w:r w:rsidRPr="002254E7">
        <w:rPr>
          <w:rFonts w:ascii="Times New Roman" w:hAnsi="Times New Roman" w:hint="cs"/>
          <w:sz w:val="28"/>
          <w:szCs w:val="28"/>
          <w:lang w:val="ru-RU"/>
        </w:rPr>
        <w:t>до</w:t>
      </w:r>
      <w:r w:rsidRPr="002254E7">
        <w:rPr>
          <w:rFonts w:ascii="Times New Roman" w:hAnsi="Times New Roman"/>
          <w:sz w:val="28"/>
          <w:szCs w:val="28"/>
          <w:lang w:val="ru-RU"/>
        </w:rPr>
        <w:t xml:space="preserve"> </w:t>
      </w:r>
      <w:r w:rsidRPr="002254E7">
        <w:rPr>
          <w:rFonts w:ascii="Times New Roman" w:hAnsi="Times New Roman" w:hint="cs"/>
          <w:sz w:val="28"/>
          <w:szCs w:val="28"/>
          <w:lang w:val="ru-RU"/>
        </w:rPr>
        <w:t>початку</w:t>
      </w:r>
      <w:r w:rsidRPr="002254E7">
        <w:rPr>
          <w:rFonts w:ascii="Times New Roman" w:hAnsi="Times New Roman"/>
          <w:sz w:val="28"/>
          <w:szCs w:val="28"/>
          <w:lang w:val="ru-RU"/>
        </w:rPr>
        <w:t xml:space="preserve"> </w:t>
      </w:r>
      <w:r>
        <w:rPr>
          <w:rFonts w:ascii="Times New Roman" w:hAnsi="Times New Roman" w:hint="cs"/>
          <w:sz w:val="28"/>
          <w:szCs w:val="28"/>
          <w:lang w:val="ru-RU"/>
        </w:rPr>
        <w:t>л</w:t>
      </w:r>
      <w:r w:rsidRPr="002254E7">
        <w:rPr>
          <w:rFonts w:ascii="Times New Roman" w:hAnsi="Times New Roman" w:hint="cs"/>
          <w:sz w:val="28"/>
          <w:szCs w:val="28"/>
          <w:lang w:val="ru-RU"/>
        </w:rPr>
        <w:t>азерного</w:t>
      </w:r>
      <w:r w:rsidRPr="002254E7">
        <w:rPr>
          <w:rFonts w:ascii="Times New Roman" w:hAnsi="Times New Roman"/>
          <w:sz w:val="28"/>
          <w:szCs w:val="28"/>
          <w:lang w:val="ru-RU"/>
        </w:rPr>
        <w:t xml:space="preserve"> </w:t>
      </w:r>
      <w:r w:rsidRPr="002254E7">
        <w:rPr>
          <w:rFonts w:ascii="Times New Roman" w:hAnsi="Times New Roman" w:hint="cs"/>
          <w:sz w:val="28"/>
          <w:szCs w:val="28"/>
          <w:lang w:val="ru-RU"/>
        </w:rPr>
        <w:t>випромінювання</w:t>
      </w:r>
      <w:r w:rsidR="0001352B">
        <w:rPr>
          <w:rFonts w:ascii="Times New Roman" w:hAnsi="Times New Roman"/>
          <w:sz w:val="28"/>
          <w:szCs w:val="28"/>
          <w:lang w:val="ru-RU"/>
        </w:rPr>
        <w:t>…118</w:t>
      </w:r>
    </w:p>
    <w:p w:rsidR="00C34341" w:rsidRDefault="00C34341" w:rsidP="00C34341">
      <w:pPr>
        <w:shd w:val="clear" w:color="auto" w:fill="FFFFFF"/>
        <w:spacing w:line="360" w:lineRule="auto"/>
        <w:rPr>
          <w:rFonts w:ascii="Times New Roman" w:hAnsi="Times New Roman"/>
          <w:sz w:val="28"/>
          <w:szCs w:val="28"/>
          <w:lang w:val="ru-RU"/>
        </w:rPr>
      </w:pPr>
      <w:r w:rsidRPr="00453E09">
        <w:rPr>
          <w:rFonts w:ascii="Times New Roman" w:hAnsi="Times New Roman"/>
          <w:sz w:val="28"/>
          <w:szCs w:val="28"/>
          <w:lang w:val="ru-RU"/>
        </w:rPr>
        <w:t xml:space="preserve">5.2 </w:t>
      </w:r>
      <w:r w:rsidRPr="00453E09">
        <w:rPr>
          <w:rFonts w:ascii="Times New Roman" w:hAnsi="Times New Roman" w:hint="cs"/>
          <w:sz w:val="28"/>
          <w:szCs w:val="28"/>
          <w:lang w:val="ru-RU"/>
        </w:rPr>
        <w:t>Особливості</w:t>
      </w:r>
      <w:r w:rsidRPr="00453E09">
        <w:rPr>
          <w:rFonts w:ascii="Times New Roman" w:hAnsi="Times New Roman"/>
          <w:sz w:val="28"/>
          <w:szCs w:val="28"/>
          <w:lang w:val="ru-RU"/>
        </w:rPr>
        <w:t xml:space="preserve"> </w:t>
      </w:r>
      <w:r w:rsidRPr="00453E09">
        <w:rPr>
          <w:rFonts w:ascii="Times New Roman" w:hAnsi="Times New Roman" w:hint="cs"/>
          <w:sz w:val="28"/>
          <w:szCs w:val="28"/>
          <w:lang w:val="ru-RU"/>
        </w:rPr>
        <w:t>стану</w:t>
      </w:r>
      <w:r w:rsidRPr="00453E09">
        <w:rPr>
          <w:rFonts w:ascii="Times New Roman" w:hAnsi="Times New Roman"/>
          <w:sz w:val="28"/>
          <w:szCs w:val="28"/>
          <w:lang w:val="ru-RU"/>
        </w:rPr>
        <w:t xml:space="preserve"> </w:t>
      </w:r>
      <w:r w:rsidRPr="00453E09">
        <w:rPr>
          <w:rFonts w:ascii="Times New Roman" w:hAnsi="Times New Roman" w:hint="cs"/>
          <w:sz w:val="28"/>
          <w:szCs w:val="28"/>
          <w:lang w:val="ru-RU"/>
        </w:rPr>
        <w:t>клітин</w:t>
      </w:r>
      <w:r w:rsidRPr="00453E09">
        <w:rPr>
          <w:rFonts w:ascii="Times New Roman" w:hAnsi="Times New Roman"/>
          <w:sz w:val="28"/>
          <w:szCs w:val="28"/>
          <w:lang w:val="ru-RU"/>
        </w:rPr>
        <w:t xml:space="preserve"> </w:t>
      </w:r>
      <w:r w:rsidRPr="00453E09">
        <w:rPr>
          <w:rFonts w:ascii="Times New Roman" w:hAnsi="Times New Roman" w:hint="cs"/>
          <w:sz w:val="28"/>
          <w:szCs w:val="28"/>
          <w:lang w:val="ru-RU"/>
        </w:rPr>
        <w:t>стінок</w:t>
      </w:r>
      <w:r w:rsidRPr="00453E09">
        <w:rPr>
          <w:rFonts w:ascii="Times New Roman" w:hAnsi="Times New Roman"/>
          <w:sz w:val="28"/>
          <w:szCs w:val="28"/>
          <w:lang w:val="ru-RU"/>
        </w:rPr>
        <w:t xml:space="preserve"> </w:t>
      </w:r>
      <w:r w:rsidRPr="00453E09">
        <w:rPr>
          <w:rFonts w:ascii="Times New Roman" w:hAnsi="Times New Roman" w:hint="cs"/>
          <w:sz w:val="28"/>
          <w:szCs w:val="28"/>
          <w:lang w:val="ru-RU"/>
        </w:rPr>
        <w:t>псевдокіст</w:t>
      </w:r>
      <w:r w:rsidRPr="00453E09">
        <w:rPr>
          <w:rFonts w:ascii="Times New Roman" w:hAnsi="Times New Roman"/>
          <w:sz w:val="28"/>
          <w:szCs w:val="28"/>
          <w:lang w:val="ru-RU"/>
        </w:rPr>
        <w:t xml:space="preserve"> </w:t>
      </w:r>
      <w:r w:rsidRPr="00453E09">
        <w:rPr>
          <w:rFonts w:ascii="Times New Roman" w:hAnsi="Times New Roman" w:hint="cs"/>
          <w:sz w:val="28"/>
          <w:szCs w:val="28"/>
          <w:lang w:val="ru-RU"/>
        </w:rPr>
        <w:t>підшлункової</w:t>
      </w:r>
      <w:r w:rsidRPr="00453E09">
        <w:rPr>
          <w:rFonts w:ascii="Times New Roman" w:hAnsi="Times New Roman"/>
          <w:sz w:val="28"/>
          <w:szCs w:val="28"/>
          <w:lang w:val="ru-RU"/>
        </w:rPr>
        <w:t xml:space="preserve"> </w:t>
      </w:r>
      <w:r w:rsidRPr="00453E09">
        <w:rPr>
          <w:rFonts w:ascii="Times New Roman" w:hAnsi="Times New Roman" w:hint="cs"/>
          <w:sz w:val="28"/>
          <w:szCs w:val="28"/>
          <w:lang w:val="ru-RU"/>
        </w:rPr>
        <w:t>залози</w:t>
      </w:r>
      <w:r w:rsidRPr="00453E09">
        <w:rPr>
          <w:rFonts w:ascii="Times New Roman" w:hAnsi="Times New Roman"/>
          <w:sz w:val="28"/>
          <w:szCs w:val="28"/>
          <w:lang w:val="ru-RU"/>
        </w:rPr>
        <w:t xml:space="preserve"> </w:t>
      </w:r>
      <w:r w:rsidRPr="00453E09">
        <w:rPr>
          <w:rFonts w:ascii="Times New Roman" w:hAnsi="Times New Roman" w:hint="cs"/>
          <w:sz w:val="28"/>
          <w:szCs w:val="28"/>
          <w:lang w:val="ru-RU"/>
        </w:rPr>
        <w:t>беспосередньо</w:t>
      </w:r>
      <w:r w:rsidRPr="00453E09">
        <w:rPr>
          <w:rFonts w:ascii="Times New Roman" w:hAnsi="Times New Roman"/>
          <w:sz w:val="28"/>
          <w:szCs w:val="28"/>
          <w:lang w:val="ru-RU"/>
        </w:rPr>
        <w:t xml:space="preserve"> </w:t>
      </w:r>
      <w:r w:rsidRPr="00453E09">
        <w:rPr>
          <w:rFonts w:ascii="Times New Roman" w:hAnsi="Times New Roman" w:hint="cs"/>
          <w:sz w:val="28"/>
          <w:szCs w:val="28"/>
          <w:lang w:val="ru-RU"/>
        </w:rPr>
        <w:t>після</w:t>
      </w:r>
      <w:r w:rsidRPr="00453E09">
        <w:rPr>
          <w:rFonts w:ascii="Times New Roman" w:hAnsi="Times New Roman"/>
          <w:sz w:val="28"/>
          <w:szCs w:val="28"/>
          <w:lang w:val="ru-RU"/>
        </w:rPr>
        <w:t xml:space="preserve"> </w:t>
      </w:r>
      <w:r w:rsidRPr="00453E09">
        <w:rPr>
          <w:rFonts w:ascii="Times New Roman" w:hAnsi="Times New Roman" w:hint="cs"/>
          <w:sz w:val="28"/>
          <w:szCs w:val="28"/>
          <w:lang w:val="ru-RU"/>
        </w:rPr>
        <w:t>інтраопераційного</w:t>
      </w:r>
      <w:r w:rsidRPr="00453E09">
        <w:rPr>
          <w:rFonts w:ascii="Times New Roman" w:hAnsi="Times New Roman"/>
          <w:sz w:val="28"/>
          <w:szCs w:val="28"/>
          <w:lang w:val="ru-RU"/>
        </w:rPr>
        <w:t xml:space="preserve"> </w:t>
      </w:r>
      <w:r w:rsidRPr="00453E09">
        <w:rPr>
          <w:rFonts w:ascii="Times New Roman" w:hAnsi="Times New Roman" w:hint="cs"/>
          <w:sz w:val="28"/>
          <w:szCs w:val="28"/>
          <w:lang w:val="ru-RU"/>
        </w:rPr>
        <w:t>використання</w:t>
      </w:r>
      <w:r w:rsidRPr="00453E09">
        <w:rPr>
          <w:rFonts w:ascii="Times New Roman" w:hAnsi="Times New Roman"/>
          <w:sz w:val="28"/>
          <w:szCs w:val="28"/>
          <w:lang w:val="ru-RU"/>
        </w:rPr>
        <w:t xml:space="preserve"> </w:t>
      </w:r>
      <w:r w:rsidRPr="00453E09">
        <w:rPr>
          <w:rFonts w:ascii="Times New Roman" w:hAnsi="Times New Roman" w:hint="cs"/>
          <w:sz w:val="28"/>
          <w:szCs w:val="28"/>
          <w:lang w:val="ru-RU"/>
        </w:rPr>
        <w:t>способу</w:t>
      </w:r>
      <w:r w:rsidRPr="00453E09">
        <w:rPr>
          <w:rFonts w:ascii="Times New Roman" w:hAnsi="Times New Roman"/>
          <w:sz w:val="28"/>
          <w:szCs w:val="28"/>
          <w:lang w:val="ru-RU"/>
        </w:rPr>
        <w:t xml:space="preserve"> </w:t>
      </w:r>
      <w:r w:rsidRPr="00453E09">
        <w:rPr>
          <w:rFonts w:ascii="Times New Roman" w:hAnsi="Times New Roman" w:hint="cs"/>
          <w:sz w:val="28"/>
          <w:szCs w:val="28"/>
          <w:lang w:val="ru-RU"/>
        </w:rPr>
        <w:t>лазерної</w:t>
      </w:r>
      <w:r w:rsidRPr="00453E09">
        <w:rPr>
          <w:rFonts w:ascii="Times New Roman" w:hAnsi="Times New Roman"/>
          <w:sz w:val="28"/>
          <w:szCs w:val="28"/>
          <w:lang w:val="ru-RU"/>
        </w:rPr>
        <w:t xml:space="preserve"> </w:t>
      </w:r>
      <w:r w:rsidRPr="00453E09">
        <w:rPr>
          <w:rFonts w:ascii="Times New Roman" w:hAnsi="Times New Roman" w:hint="cs"/>
          <w:sz w:val="28"/>
          <w:szCs w:val="28"/>
          <w:lang w:val="ru-RU"/>
        </w:rPr>
        <w:t>вапоризації</w:t>
      </w:r>
      <w:r w:rsidR="0001352B">
        <w:rPr>
          <w:rFonts w:ascii="Times New Roman" w:hAnsi="Times New Roman"/>
          <w:sz w:val="28"/>
          <w:szCs w:val="28"/>
          <w:lang w:val="ru-RU"/>
        </w:rPr>
        <w:t>………………………………………………………………………124</w:t>
      </w:r>
    </w:p>
    <w:p w:rsidR="00C34341" w:rsidRDefault="00C34341" w:rsidP="00C34341">
      <w:pPr>
        <w:shd w:val="clear" w:color="auto" w:fill="FFFFFF"/>
        <w:spacing w:line="360" w:lineRule="auto"/>
        <w:rPr>
          <w:rFonts w:ascii="Times New Roman" w:hAnsi="Times New Roman"/>
          <w:sz w:val="28"/>
          <w:szCs w:val="28"/>
          <w:lang w:val="ru-RU"/>
        </w:rPr>
      </w:pPr>
      <w:r>
        <w:rPr>
          <w:rFonts w:ascii="Times New Roman" w:hAnsi="Times New Roman"/>
          <w:sz w:val="28"/>
          <w:szCs w:val="28"/>
          <w:lang w:val="ru-RU"/>
        </w:rPr>
        <w:t xml:space="preserve">5.3 </w:t>
      </w:r>
      <w:r w:rsidRPr="00453E09">
        <w:rPr>
          <w:rFonts w:ascii="Times New Roman" w:hAnsi="Times New Roman" w:hint="cs"/>
          <w:sz w:val="28"/>
          <w:szCs w:val="28"/>
          <w:lang w:val="ru-RU"/>
        </w:rPr>
        <w:t>Характер</w:t>
      </w:r>
      <w:r w:rsidRPr="00453E09">
        <w:rPr>
          <w:rFonts w:ascii="Times New Roman" w:hAnsi="Times New Roman"/>
          <w:sz w:val="28"/>
          <w:szCs w:val="28"/>
          <w:lang w:val="ru-RU"/>
        </w:rPr>
        <w:t xml:space="preserve"> </w:t>
      </w:r>
      <w:r w:rsidRPr="00453E09">
        <w:rPr>
          <w:rFonts w:ascii="Times New Roman" w:hAnsi="Times New Roman" w:hint="cs"/>
          <w:sz w:val="28"/>
          <w:szCs w:val="28"/>
          <w:lang w:val="ru-RU"/>
        </w:rPr>
        <w:t>ультраструктурних</w:t>
      </w:r>
      <w:r w:rsidRPr="00453E09">
        <w:rPr>
          <w:rFonts w:ascii="Times New Roman" w:hAnsi="Times New Roman"/>
          <w:sz w:val="28"/>
          <w:szCs w:val="28"/>
          <w:lang w:val="ru-RU"/>
        </w:rPr>
        <w:t xml:space="preserve"> </w:t>
      </w:r>
      <w:r w:rsidRPr="00453E09">
        <w:rPr>
          <w:rFonts w:ascii="Times New Roman" w:hAnsi="Times New Roman" w:hint="cs"/>
          <w:sz w:val="28"/>
          <w:szCs w:val="28"/>
          <w:lang w:val="ru-RU"/>
        </w:rPr>
        <w:t>і</w:t>
      </w:r>
      <w:r w:rsidRPr="00453E09">
        <w:rPr>
          <w:rFonts w:ascii="Times New Roman" w:hAnsi="Times New Roman"/>
          <w:sz w:val="28"/>
          <w:szCs w:val="28"/>
          <w:lang w:val="ru-RU"/>
        </w:rPr>
        <w:t xml:space="preserve"> </w:t>
      </w:r>
      <w:r w:rsidRPr="00453E09">
        <w:rPr>
          <w:rFonts w:ascii="Times New Roman" w:hAnsi="Times New Roman" w:hint="cs"/>
          <w:sz w:val="28"/>
          <w:szCs w:val="28"/>
          <w:lang w:val="ru-RU"/>
        </w:rPr>
        <w:t>морфо</w:t>
      </w:r>
      <w:r w:rsidRPr="00453E09">
        <w:rPr>
          <w:rFonts w:ascii="Times New Roman" w:hAnsi="Times New Roman"/>
          <w:sz w:val="28"/>
          <w:szCs w:val="28"/>
          <w:lang w:val="ru-RU"/>
        </w:rPr>
        <w:t>-</w:t>
      </w:r>
      <w:r w:rsidRPr="00453E09">
        <w:rPr>
          <w:rFonts w:ascii="Times New Roman" w:hAnsi="Times New Roman" w:hint="cs"/>
          <w:sz w:val="28"/>
          <w:szCs w:val="28"/>
          <w:lang w:val="ru-RU"/>
        </w:rPr>
        <w:t>функціональних</w:t>
      </w:r>
      <w:r w:rsidRPr="00453E09">
        <w:rPr>
          <w:rFonts w:ascii="Times New Roman" w:hAnsi="Times New Roman"/>
          <w:sz w:val="28"/>
          <w:szCs w:val="28"/>
          <w:lang w:val="ru-RU"/>
        </w:rPr>
        <w:t xml:space="preserve"> </w:t>
      </w:r>
      <w:r w:rsidRPr="00453E09">
        <w:rPr>
          <w:rFonts w:ascii="Times New Roman" w:hAnsi="Times New Roman" w:hint="cs"/>
          <w:sz w:val="28"/>
          <w:szCs w:val="28"/>
          <w:lang w:val="ru-RU"/>
        </w:rPr>
        <w:t>змін</w:t>
      </w:r>
      <w:r w:rsidRPr="00453E09">
        <w:rPr>
          <w:rFonts w:ascii="Times New Roman" w:hAnsi="Times New Roman"/>
          <w:sz w:val="28"/>
          <w:szCs w:val="28"/>
          <w:lang w:val="ru-RU"/>
        </w:rPr>
        <w:t xml:space="preserve"> </w:t>
      </w:r>
      <w:r w:rsidRPr="00453E09">
        <w:rPr>
          <w:rFonts w:ascii="Times New Roman" w:hAnsi="Times New Roman" w:hint="cs"/>
          <w:sz w:val="28"/>
          <w:szCs w:val="28"/>
          <w:lang w:val="ru-RU"/>
        </w:rPr>
        <w:t>клітинного</w:t>
      </w:r>
      <w:r w:rsidRPr="00453E09">
        <w:rPr>
          <w:rFonts w:ascii="Times New Roman" w:hAnsi="Times New Roman"/>
          <w:sz w:val="28"/>
          <w:szCs w:val="28"/>
          <w:lang w:val="ru-RU"/>
        </w:rPr>
        <w:t xml:space="preserve"> </w:t>
      </w:r>
      <w:r w:rsidRPr="00453E09">
        <w:rPr>
          <w:rFonts w:ascii="Times New Roman" w:hAnsi="Times New Roman" w:hint="cs"/>
          <w:sz w:val="28"/>
          <w:szCs w:val="28"/>
          <w:lang w:val="ru-RU"/>
        </w:rPr>
        <w:t>складу</w:t>
      </w:r>
      <w:r w:rsidRPr="00453E09">
        <w:rPr>
          <w:rFonts w:ascii="Times New Roman" w:hAnsi="Times New Roman"/>
          <w:sz w:val="28"/>
          <w:szCs w:val="28"/>
          <w:lang w:val="ru-RU"/>
        </w:rPr>
        <w:t xml:space="preserve"> </w:t>
      </w:r>
      <w:r w:rsidRPr="00453E09">
        <w:rPr>
          <w:rFonts w:ascii="Times New Roman" w:hAnsi="Times New Roman" w:hint="cs"/>
          <w:sz w:val="28"/>
          <w:szCs w:val="28"/>
          <w:lang w:val="ru-RU"/>
        </w:rPr>
        <w:t>тканини</w:t>
      </w:r>
      <w:r w:rsidRPr="00453E09">
        <w:rPr>
          <w:rFonts w:ascii="Times New Roman" w:hAnsi="Times New Roman"/>
          <w:sz w:val="28"/>
          <w:szCs w:val="28"/>
          <w:lang w:val="ru-RU"/>
        </w:rPr>
        <w:t xml:space="preserve"> </w:t>
      </w:r>
      <w:r w:rsidRPr="00453E09">
        <w:rPr>
          <w:rFonts w:ascii="Times New Roman" w:hAnsi="Times New Roman" w:hint="cs"/>
          <w:sz w:val="28"/>
          <w:szCs w:val="28"/>
          <w:lang w:val="ru-RU"/>
        </w:rPr>
        <w:t>підшлункової</w:t>
      </w:r>
      <w:r w:rsidRPr="00453E09">
        <w:rPr>
          <w:rFonts w:ascii="Times New Roman" w:hAnsi="Times New Roman"/>
          <w:sz w:val="28"/>
          <w:szCs w:val="28"/>
          <w:lang w:val="ru-RU"/>
        </w:rPr>
        <w:t xml:space="preserve"> </w:t>
      </w:r>
      <w:r w:rsidRPr="00453E09">
        <w:rPr>
          <w:rFonts w:ascii="Times New Roman" w:hAnsi="Times New Roman" w:hint="cs"/>
          <w:sz w:val="28"/>
          <w:szCs w:val="28"/>
          <w:lang w:val="ru-RU"/>
        </w:rPr>
        <w:t>залози</w:t>
      </w:r>
      <w:r w:rsidRPr="00453E09">
        <w:rPr>
          <w:rFonts w:ascii="Times New Roman" w:hAnsi="Times New Roman"/>
          <w:sz w:val="28"/>
          <w:szCs w:val="28"/>
          <w:lang w:val="ru-RU"/>
        </w:rPr>
        <w:t xml:space="preserve"> </w:t>
      </w:r>
      <w:r w:rsidRPr="00453E09">
        <w:rPr>
          <w:rFonts w:ascii="Times New Roman" w:hAnsi="Times New Roman" w:hint="cs"/>
          <w:sz w:val="28"/>
          <w:szCs w:val="28"/>
          <w:lang w:val="ru-RU"/>
        </w:rPr>
        <w:t>на</w:t>
      </w:r>
      <w:r w:rsidRPr="00453E09">
        <w:rPr>
          <w:rFonts w:ascii="Times New Roman" w:hAnsi="Times New Roman"/>
          <w:sz w:val="28"/>
          <w:szCs w:val="28"/>
          <w:lang w:val="ru-RU"/>
        </w:rPr>
        <w:t xml:space="preserve"> 4 </w:t>
      </w:r>
      <w:r w:rsidRPr="00453E09">
        <w:rPr>
          <w:rFonts w:ascii="Times New Roman" w:hAnsi="Times New Roman" w:hint="cs"/>
          <w:sz w:val="28"/>
          <w:szCs w:val="28"/>
          <w:lang w:val="ru-RU"/>
        </w:rPr>
        <w:t>добу</w:t>
      </w:r>
      <w:r w:rsidRPr="00453E09">
        <w:rPr>
          <w:rFonts w:ascii="Times New Roman" w:hAnsi="Times New Roman"/>
          <w:sz w:val="28"/>
          <w:szCs w:val="28"/>
          <w:lang w:val="ru-RU"/>
        </w:rPr>
        <w:t xml:space="preserve"> </w:t>
      </w:r>
      <w:r w:rsidRPr="00453E09">
        <w:rPr>
          <w:rFonts w:ascii="Times New Roman" w:hAnsi="Times New Roman" w:hint="cs"/>
          <w:sz w:val="28"/>
          <w:szCs w:val="28"/>
          <w:lang w:val="ru-RU"/>
        </w:rPr>
        <w:t>після</w:t>
      </w:r>
      <w:r w:rsidRPr="00453E09">
        <w:rPr>
          <w:rFonts w:ascii="Times New Roman" w:hAnsi="Times New Roman"/>
          <w:sz w:val="28"/>
          <w:szCs w:val="28"/>
          <w:lang w:val="ru-RU"/>
        </w:rPr>
        <w:t xml:space="preserve"> </w:t>
      </w:r>
      <w:r w:rsidRPr="00453E09">
        <w:rPr>
          <w:rFonts w:ascii="Times New Roman" w:hAnsi="Times New Roman" w:hint="cs"/>
          <w:sz w:val="28"/>
          <w:szCs w:val="28"/>
          <w:lang w:val="ru-RU"/>
        </w:rPr>
        <w:t>використання</w:t>
      </w:r>
      <w:r w:rsidRPr="00453E09">
        <w:rPr>
          <w:rFonts w:ascii="Times New Roman" w:hAnsi="Times New Roman"/>
          <w:sz w:val="28"/>
          <w:szCs w:val="28"/>
          <w:lang w:val="ru-RU"/>
        </w:rPr>
        <w:t xml:space="preserve"> </w:t>
      </w:r>
      <w:r w:rsidRPr="001E0648">
        <w:rPr>
          <w:rFonts w:ascii="Times New Roman" w:hAnsi="Times New Roman" w:hint="cs"/>
          <w:sz w:val="28"/>
          <w:szCs w:val="28"/>
          <w:lang w:val="ru-RU"/>
        </w:rPr>
        <w:t>способу</w:t>
      </w:r>
      <w:r w:rsidRPr="001E0648">
        <w:rPr>
          <w:rFonts w:ascii="Times New Roman" w:hAnsi="Times New Roman"/>
          <w:sz w:val="28"/>
          <w:szCs w:val="28"/>
          <w:lang w:val="ru-RU"/>
        </w:rPr>
        <w:t xml:space="preserve"> </w:t>
      </w:r>
      <w:r w:rsidRPr="001E0648">
        <w:rPr>
          <w:rFonts w:ascii="Times New Roman" w:hAnsi="Times New Roman" w:hint="cs"/>
          <w:sz w:val="28"/>
          <w:szCs w:val="28"/>
          <w:lang w:val="ru-RU"/>
        </w:rPr>
        <w:t>лазерної</w:t>
      </w:r>
      <w:r w:rsidRPr="001E0648">
        <w:rPr>
          <w:rFonts w:ascii="Times New Roman" w:hAnsi="Times New Roman"/>
          <w:sz w:val="28"/>
          <w:szCs w:val="28"/>
          <w:lang w:val="ru-RU"/>
        </w:rPr>
        <w:t xml:space="preserve"> </w:t>
      </w:r>
      <w:r w:rsidRPr="001E0648">
        <w:rPr>
          <w:rFonts w:ascii="Times New Roman" w:hAnsi="Times New Roman" w:hint="cs"/>
          <w:sz w:val="28"/>
          <w:szCs w:val="28"/>
          <w:lang w:val="ru-RU"/>
        </w:rPr>
        <w:t>вапоризації</w:t>
      </w:r>
      <w:r w:rsidR="0001352B">
        <w:rPr>
          <w:rFonts w:ascii="Times New Roman" w:hAnsi="Times New Roman"/>
          <w:sz w:val="28"/>
          <w:szCs w:val="28"/>
          <w:lang w:val="ru-RU"/>
        </w:rPr>
        <w:t>……………………………………………………………132</w:t>
      </w:r>
      <w:r w:rsidRPr="001E0648">
        <w:rPr>
          <w:rFonts w:ascii="Times New Roman" w:hAnsi="Times New Roman" w:hint="cs"/>
          <w:sz w:val="28"/>
          <w:szCs w:val="28"/>
          <w:lang w:val="ru-RU"/>
        </w:rPr>
        <w:t xml:space="preserve"> </w:t>
      </w:r>
    </w:p>
    <w:p w:rsidR="00C34341" w:rsidRDefault="00C34341" w:rsidP="00C34341">
      <w:pPr>
        <w:shd w:val="clear" w:color="auto" w:fill="FFFFFF"/>
        <w:spacing w:line="360" w:lineRule="auto"/>
        <w:rPr>
          <w:rFonts w:ascii="Times New Roman" w:hAnsi="Times New Roman"/>
          <w:sz w:val="28"/>
          <w:szCs w:val="28"/>
          <w:lang w:val="ru-RU"/>
        </w:rPr>
      </w:pPr>
      <w:r w:rsidRPr="00F13F1D">
        <w:rPr>
          <w:rFonts w:ascii="Times New Roman" w:hAnsi="Times New Roman" w:hint="cs"/>
          <w:sz w:val="28"/>
          <w:szCs w:val="28"/>
          <w:lang w:val="ru-RU"/>
        </w:rPr>
        <w:t>РОЗДІЛ</w:t>
      </w:r>
      <w:r w:rsidRPr="00F13F1D">
        <w:rPr>
          <w:rFonts w:ascii="Times New Roman" w:hAnsi="Times New Roman"/>
          <w:sz w:val="28"/>
          <w:szCs w:val="28"/>
          <w:lang w:val="ru-RU"/>
        </w:rPr>
        <w:t xml:space="preserve"> </w:t>
      </w:r>
      <w:bookmarkEnd w:id="5"/>
      <w:r>
        <w:rPr>
          <w:rFonts w:ascii="Times New Roman" w:hAnsi="Times New Roman"/>
          <w:sz w:val="28"/>
          <w:szCs w:val="28"/>
          <w:lang w:val="ru-RU"/>
        </w:rPr>
        <w:t>6</w:t>
      </w:r>
      <w:r w:rsidRPr="00F13F1D">
        <w:rPr>
          <w:rFonts w:ascii="Times New Roman" w:hAnsi="Times New Roman"/>
          <w:sz w:val="28"/>
          <w:szCs w:val="28"/>
          <w:lang w:val="ru-RU"/>
        </w:rPr>
        <w:t xml:space="preserve"> </w:t>
      </w:r>
      <w:r w:rsidRPr="001E0648">
        <w:rPr>
          <w:rFonts w:ascii="Times New Roman" w:hAnsi="Times New Roman" w:hint="cs"/>
          <w:sz w:val="28"/>
          <w:szCs w:val="28"/>
          <w:lang w:val="ru-RU"/>
        </w:rPr>
        <w:t>АНАЛІЗ</w:t>
      </w:r>
      <w:r w:rsidRPr="001E0648">
        <w:rPr>
          <w:rFonts w:ascii="Times New Roman" w:hAnsi="Times New Roman"/>
          <w:sz w:val="28"/>
          <w:szCs w:val="28"/>
          <w:lang w:val="ru-RU"/>
        </w:rPr>
        <w:t xml:space="preserve"> </w:t>
      </w:r>
      <w:r w:rsidRPr="001E0648">
        <w:rPr>
          <w:rFonts w:ascii="Times New Roman" w:hAnsi="Times New Roman" w:hint="cs"/>
          <w:sz w:val="28"/>
          <w:szCs w:val="28"/>
          <w:lang w:val="ru-RU"/>
        </w:rPr>
        <w:t>ТА</w:t>
      </w:r>
      <w:r w:rsidRPr="001E0648">
        <w:rPr>
          <w:rFonts w:ascii="Times New Roman" w:hAnsi="Times New Roman"/>
          <w:sz w:val="28"/>
          <w:szCs w:val="28"/>
          <w:lang w:val="ru-RU"/>
        </w:rPr>
        <w:t xml:space="preserve"> </w:t>
      </w:r>
      <w:r w:rsidRPr="001E0648">
        <w:rPr>
          <w:rFonts w:ascii="Times New Roman" w:hAnsi="Times New Roman" w:hint="cs"/>
          <w:sz w:val="28"/>
          <w:szCs w:val="28"/>
          <w:lang w:val="ru-RU"/>
        </w:rPr>
        <w:t>УЗАГАЛЬНЕННЯ</w:t>
      </w:r>
      <w:r w:rsidRPr="001E0648">
        <w:rPr>
          <w:rFonts w:ascii="Times New Roman" w:hAnsi="Times New Roman"/>
          <w:sz w:val="28"/>
          <w:szCs w:val="28"/>
          <w:lang w:val="ru-RU"/>
        </w:rPr>
        <w:t xml:space="preserve"> </w:t>
      </w:r>
      <w:r w:rsidRPr="001E0648">
        <w:rPr>
          <w:rFonts w:ascii="Times New Roman" w:hAnsi="Times New Roman" w:hint="cs"/>
          <w:sz w:val="28"/>
          <w:szCs w:val="28"/>
          <w:lang w:val="ru-RU"/>
        </w:rPr>
        <w:t>ОТРИМАНИХ</w:t>
      </w:r>
      <w:r w:rsidRPr="001E0648">
        <w:rPr>
          <w:rFonts w:ascii="Times New Roman" w:hAnsi="Times New Roman"/>
          <w:sz w:val="28"/>
          <w:szCs w:val="28"/>
          <w:lang w:val="ru-RU"/>
        </w:rPr>
        <w:t xml:space="preserve"> </w:t>
      </w:r>
      <w:r w:rsidRPr="001E0648">
        <w:rPr>
          <w:rFonts w:ascii="Times New Roman" w:hAnsi="Times New Roman" w:hint="cs"/>
          <w:sz w:val="28"/>
          <w:szCs w:val="28"/>
          <w:lang w:val="ru-RU"/>
        </w:rPr>
        <w:t>РЕЗУЛЬТАТІВ</w:t>
      </w:r>
      <w:r w:rsidR="0001352B">
        <w:rPr>
          <w:rFonts w:ascii="Times New Roman" w:hAnsi="Times New Roman"/>
          <w:sz w:val="28"/>
          <w:szCs w:val="28"/>
          <w:lang w:val="ru-RU"/>
        </w:rPr>
        <w:t>…………………………………………………………………..14</w:t>
      </w:r>
      <w:r w:rsidR="00523CD3">
        <w:rPr>
          <w:rFonts w:ascii="Times New Roman" w:hAnsi="Times New Roman"/>
          <w:sz w:val="28"/>
          <w:szCs w:val="28"/>
          <w:lang w:val="ru-RU"/>
        </w:rPr>
        <w:t>2</w:t>
      </w:r>
    </w:p>
    <w:p w:rsidR="00C34341" w:rsidRPr="00BB5B21" w:rsidRDefault="00C34341" w:rsidP="00C34341">
      <w:pPr>
        <w:shd w:val="clear" w:color="auto" w:fill="FFFFFF"/>
        <w:spacing w:line="360" w:lineRule="auto"/>
        <w:rPr>
          <w:rFonts w:ascii="Times New Roman" w:hAnsi="Times New Roman"/>
          <w:sz w:val="28"/>
          <w:szCs w:val="28"/>
          <w:lang w:val="ru-RU"/>
        </w:rPr>
      </w:pPr>
      <w:r w:rsidRPr="00BB5B21">
        <w:rPr>
          <w:rFonts w:ascii="Times New Roman" w:hAnsi="Times New Roman" w:hint="cs"/>
          <w:sz w:val="28"/>
          <w:szCs w:val="28"/>
          <w:lang w:val="ru-RU"/>
        </w:rPr>
        <w:t>ВИСНОВКИ</w:t>
      </w:r>
      <w:r>
        <w:rPr>
          <w:rFonts w:ascii="Times New Roman" w:hAnsi="Times New Roman"/>
          <w:sz w:val="28"/>
          <w:szCs w:val="28"/>
          <w:lang w:val="ru-RU"/>
        </w:rPr>
        <w:t>……</w:t>
      </w:r>
      <w:r w:rsidR="0001352B">
        <w:rPr>
          <w:rFonts w:ascii="Times New Roman" w:hAnsi="Times New Roman"/>
          <w:sz w:val="28"/>
          <w:szCs w:val="28"/>
          <w:lang w:val="ru-RU"/>
        </w:rPr>
        <w:t>……………………………………………………………….1</w:t>
      </w:r>
      <w:r w:rsidR="00523CD3">
        <w:rPr>
          <w:rFonts w:ascii="Times New Roman" w:hAnsi="Times New Roman"/>
          <w:sz w:val="28"/>
          <w:szCs w:val="28"/>
          <w:lang w:val="ru-RU"/>
        </w:rPr>
        <w:t>49</w:t>
      </w:r>
    </w:p>
    <w:p w:rsidR="00C34341" w:rsidRDefault="00C34341" w:rsidP="00C34341">
      <w:pPr>
        <w:shd w:val="clear" w:color="auto" w:fill="FFFFFF"/>
        <w:spacing w:line="360" w:lineRule="auto"/>
        <w:jc w:val="left"/>
        <w:rPr>
          <w:rFonts w:ascii="Times New Roman" w:hAnsi="Times New Roman"/>
          <w:sz w:val="28"/>
          <w:szCs w:val="28"/>
          <w:lang w:val="ru-RU"/>
        </w:rPr>
      </w:pPr>
      <w:r w:rsidRPr="00BB5B21">
        <w:rPr>
          <w:rFonts w:ascii="Times New Roman" w:hAnsi="Times New Roman" w:hint="cs"/>
          <w:sz w:val="28"/>
          <w:szCs w:val="28"/>
          <w:lang w:val="ru-RU"/>
        </w:rPr>
        <w:t>ПРАКТИЧНІ</w:t>
      </w:r>
      <w:r w:rsidRPr="00BB5B21">
        <w:rPr>
          <w:rFonts w:ascii="Times New Roman" w:hAnsi="Times New Roman"/>
          <w:sz w:val="28"/>
          <w:szCs w:val="28"/>
          <w:lang w:val="ru-RU"/>
        </w:rPr>
        <w:t xml:space="preserve"> </w:t>
      </w:r>
      <w:r w:rsidRPr="00BB5B21">
        <w:rPr>
          <w:rFonts w:ascii="Times New Roman" w:hAnsi="Times New Roman" w:hint="cs"/>
          <w:sz w:val="28"/>
          <w:szCs w:val="28"/>
          <w:lang w:val="ru-RU"/>
        </w:rPr>
        <w:t>РЕКОМЕНДАЦІЇ</w:t>
      </w:r>
      <w:r>
        <w:rPr>
          <w:rFonts w:ascii="Times New Roman" w:hAnsi="Times New Roman"/>
          <w:sz w:val="28"/>
          <w:szCs w:val="28"/>
          <w:lang w:val="ru-RU"/>
        </w:rPr>
        <w:t>……………………………………………….15</w:t>
      </w:r>
      <w:r w:rsidR="00523CD3">
        <w:rPr>
          <w:rFonts w:ascii="Times New Roman" w:hAnsi="Times New Roman"/>
          <w:sz w:val="28"/>
          <w:szCs w:val="28"/>
          <w:lang w:val="ru-RU"/>
        </w:rPr>
        <w:t>1</w:t>
      </w:r>
    </w:p>
    <w:p w:rsidR="00C34341" w:rsidRPr="00BB5B21" w:rsidRDefault="00C34341" w:rsidP="00C34341">
      <w:pPr>
        <w:shd w:val="clear" w:color="auto" w:fill="FFFFFF"/>
        <w:spacing w:line="360" w:lineRule="auto"/>
        <w:jc w:val="left"/>
        <w:rPr>
          <w:rFonts w:ascii="Times New Roman" w:hAnsi="Times New Roman"/>
          <w:sz w:val="28"/>
          <w:szCs w:val="28"/>
          <w:lang w:val="ru-RU"/>
        </w:rPr>
      </w:pPr>
      <w:r w:rsidRPr="00BB5B21">
        <w:rPr>
          <w:rFonts w:ascii="Times New Roman" w:hAnsi="Times New Roman" w:hint="cs"/>
          <w:sz w:val="28"/>
          <w:szCs w:val="28"/>
          <w:lang w:val="ru-RU"/>
        </w:rPr>
        <w:lastRenderedPageBreak/>
        <w:t>ПЕРЕЛ</w:t>
      </w:r>
      <w:r>
        <w:rPr>
          <w:rFonts w:ascii="Times New Roman" w:hAnsi="Times New Roman"/>
          <w:sz w:val="28"/>
          <w:szCs w:val="28"/>
          <w:lang w:val="ru-RU"/>
        </w:rPr>
        <w:t>ІК ПОСИЛАНЬ……………………………………………………….15</w:t>
      </w:r>
      <w:r w:rsidR="00523CD3">
        <w:rPr>
          <w:rFonts w:ascii="Times New Roman" w:hAnsi="Times New Roman"/>
          <w:sz w:val="28"/>
          <w:szCs w:val="28"/>
          <w:lang w:val="ru-RU"/>
        </w:rPr>
        <w:t>2</w:t>
      </w:r>
    </w:p>
    <w:p w:rsidR="00C34341" w:rsidRPr="00BB5B21" w:rsidRDefault="00C34341" w:rsidP="00C34341">
      <w:pPr>
        <w:shd w:val="clear" w:color="auto" w:fill="FFFFFF"/>
        <w:spacing w:line="360" w:lineRule="auto"/>
        <w:jc w:val="left"/>
        <w:rPr>
          <w:rFonts w:ascii="Times New Roman" w:hAnsi="Times New Roman"/>
          <w:sz w:val="28"/>
          <w:szCs w:val="28"/>
          <w:lang w:val="ru-RU"/>
        </w:rPr>
      </w:pPr>
      <w:r w:rsidRPr="008C4B32">
        <w:rPr>
          <w:rFonts w:ascii="Times New Roman" w:hAnsi="Times New Roman" w:hint="cs"/>
          <w:sz w:val="28"/>
          <w:szCs w:val="28"/>
          <w:lang w:val="ru-RU"/>
        </w:rPr>
        <w:t>ДО</w:t>
      </w:r>
      <w:r>
        <w:rPr>
          <w:rFonts w:ascii="Times New Roman" w:hAnsi="Times New Roman" w:hint="cs"/>
          <w:sz w:val="28"/>
          <w:szCs w:val="28"/>
          <w:lang w:val="ru-RU"/>
        </w:rPr>
        <w:t>ДАТКИ…………………………………………………………………</w:t>
      </w:r>
      <w:r w:rsidR="0001352B">
        <w:rPr>
          <w:rFonts w:ascii="Times New Roman" w:hAnsi="Times New Roman"/>
          <w:sz w:val="28"/>
          <w:szCs w:val="28"/>
          <w:lang w:val="ru-RU"/>
        </w:rPr>
        <w:t>…..17</w:t>
      </w:r>
      <w:r w:rsidR="00523CD3">
        <w:rPr>
          <w:rFonts w:ascii="Times New Roman" w:hAnsi="Times New Roman"/>
          <w:sz w:val="28"/>
          <w:szCs w:val="28"/>
          <w:lang w:val="ru-RU"/>
        </w:rPr>
        <w:t>3</w:t>
      </w:r>
    </w:p>
    <w:p w:rsidR="006A1FBB" w:rsidRDefault="006A1FBB" w:rsidP="00C34341">
      <w:pPr>
        <w:shd w:val="clear" w:color="auto" w:fill="FFFFFF"/>
        <w:spacing w:line="360" w:lineRule="auto"/>
        <w:jc w:val="center"/>
        <w:rPr>
          <w:rFonts w:ascii="Times New Roman" w:hAnsi="Times New Roman"/>
          <w:b/>
          <w:sz w:val="28"/>
          <w:szCs w:val="28"/>
          <w:lang w:val="ru-RU"/>
        </w:rPr>
      </w:pPr>
      <w:bookmarkStart w:id="6" w:name="_Hlk58738009"/>
    </w:p>
    <w:p w:rsidR="006A1FBB" w:rsidRDefault="006A1FBB" w:rsidP="00C34341">
      <w:pPr>
        <w:shd w:val="clear" w:color="auto" w:fill="FFFFFF"/>
        <w:spacing w:line="360" w:lineRule="auto"/>
        <w:jc w:val="center"/>
        <w:rPr>
          <w:rFonts w:ascii="Times New Roman" w:hAnsi="Times New Roman"/>
          <w:b/>
          <w:sz w:val="28"/>
          <w:szCs w:val="28"/>
          <w:lang w:val="ru-RU"/>
        </w:rPr>
      </w:pPr>
    </w:p>
    <w:p w:rsidR="006A1FBB" w:rsidRDefault="006A1FBB" w:rsidP="00C34341">
      <w:pPr>
        <w:shd w:val="clear" w:color="auto" w:fill="FFFFFF"/>
        <w:spacing w:line="360" w:lineRule="auto"/>
        <w:jc w:val="center"/>
        <w:rPr>
          <w:rFonts w:ascii="Times New Roman" w:hAnsi="Times New Roman"/>
          <w:b/>
          <w:sz w:val="28"/>
          <w:szCs w:val="28"/>
          <w:lang w:val="ru-RU"/>
        </w:rPr>
      </w:pPr>
    </w:p>
    <w:p w:rsidR="006A1FBB" w:rsidRDefault="006A1FBB" w:rsidP="00C34341">
      <w:pPr>
        <w:shd w:val="clear" w:color="auto" w:fill="FFFFFF"/>
        <w:spacing w:line="360" w:lineRule="auto"/>
        <w:jc w:val="center"/>
        <w:rPr>
          <w:rFonts w:ascii="Times New Roman" w:hAnsi="Times New Roman"/>
          <w:b/>
          <w:sz w:val="28"/>
          <w:szCs w:val="28"/>
          <w:lang w:val="ru-RU"/>
        </w:rPr>
      </w:pPr>
    </w:p>
    <w:p w:rsidR="006A1FBB" w:rsidRDefault="006A1FBB" w:rsidP="00C34341">
      <w:pPr>
        <w:shd w:val="clear" w:color="auto" w:fill="FFFFFF"/>
        <w:spacing w:line="360" w:lineRule="auto"/>
        <w:jc w:val="center"/>
        <w:rPr>
          <w:rFonts w:ascii="Times New Roman" w:hAnsi="Times New Roman"/>
          <w:b/>
          <w:sz w:val="28"/>
          <w:szCs w:val="28"/>
          <w:lang w:val="ru-RU"/>
        </w:rPr>
      </w:pPr>
    </w:p>
    <w:p w:rsidR="006A1FBB" w:rsidRDefault="006A1FBB" w:rsidP="00C34341">
      <w:pPr>
        <w:shd w:val="clear" w:color="auto" w:fill="FFFFFF"/>
        <w:spacing w:line="360" w:lineRule="auto"/>
        <w:jc w:val="center"/>
        <w:rPr>
          <w:rFonts w:ascii="Times New Roman" w:hAnsi="Times New Roman"/>
          <w:b/>
          <w:sz w:val="28"/>
          <w:szCs w:val="28"/>
          <w:lang w:val="ru-RU"/>
        </w:rPr>
      </w:pPr>
    </w:p>
    <w:p w:rsidR="006A1FBB" w:rsidRDefault="006A1FBB" w:rsidP="00C34341">
      <w:pPr>
        <w:shd w:val="clear" w:color="auto" w:fill="FFFFFF"/>
        <w:spacing w:line="360" w:lineRule="auto"/>
        <w:jc w:val="center"/>
        <w:rPr>
          <w:rFonts w:ascii="Times New Roman" w:hAnsi="Times New Roman"/>
          <w:b/>
          <w:sz w:val="28"/>
          <w:szCs w:val="28"/>
          <w:lang w:val="ru-RU"/>
        </w:rPr>
      </w:pPr>
    </w:p>
    <w:p w:rsidR="006A1FBB" w:rsidRDefault="006A1FBB" w:rsidP="00C34341">
      <w:pPr>
        <w:shd w:val="clear" w:color="auto" w:fill="FFFFFF"/>
        <w:spacing w:line="360" w:lineRule="auto"/>
        <w:jc w:val="center"/>
        <w:rPr>
          <w:rFonts w:ascii="Times New Roman" w:hAnsi="Times New Roman"/>
          <w:b/>
          <w:sz w:val="28"/>
          <w:szCs w:val="28"/>
          <w:lang w:val="ru-RU"/>
        </w:rPr>
      </w:pPr>
    </w:p>
    <w:p w:rsidR="006A1FBB" w:rsidRDefault="006A1FBB" w:rsidP="00C34341">
      <w:pPr>
        <w:shd w:val="clear" w:color="auto" w:fill="FFFFFF"/>
        <w:spacing w:line="360" w:lineRule="auto"/>
        <w:jc w:val="center"/>
        <w:rPr>
          <w:rFonts w:ascii="Times New Roman" w:hAnsi="Times New Roman"/>
          <w:b/>
          <w:sz w:val="28"/>
          <w:szCs w:val="28"/>
          <w:lang w:val="ru-RU"/>
        </w:rPr>
      </w:pPr>
    </w:p>
    <w:p w:rsidR="006A1FBB" w:rsidRDefault="006A1FBB" w:rsidP="00C34341">
      <w:pPr>
        <w:shd w:val="clear" w:color="auto" w:fill="FFFFFF"/>
        <w:spacing w:line="360" w:lineRule="auto"/>
        <w:jc w:val="center"/>
        <w:rPr>
          <w:rFonts w:ascii="Times New Roman" w:hAnsi="Times New Roman"/>
          <w:b/>
          <w:sz w:val="28"/>
          <w:szCs w:val="28"/>
          <w:lang w:val="ru-RU"/>
        </w:rPr>
      </w:pPr>
    </w:p>
    <w:p w:rsidR="006A1FBB" w:rsidRDefault="006A1FBB" w:rsidP="00C34341">
      <w:pPr>
        <w:shd w:val="clear" w:color="auto" w:fill="FFFFFF"/>
        <w:spacing w:line="360" w:lineRule="auto"/>
        <w:jc w:val="center"/>
        <w:rPr>
          <w:rFonts w:ascii="Times New Roman" w:hAnsi="Times New Roman"/>
          <w:b/>
          <w:sz w:val="28"/>
          <w:szCs w:val="28"/>
          <w:lang w:val="ru-RU"/>
        </w:rPr>
      </w:pPr>
    </w:p>
    <w:p w:rsidR="006A1FBB" w:rsidRDefault="006A1FBB" w:rsidP="00C34341">
      <w:pPr>
        <w:shd w:val="clear" w:color="auto" w:fill="FFFFFF"/>
        <w:spacing w:line="360" w:lineRule="auto"/>
        <w:jc w:val="center"/>
        <w:rPr>
          <w:rFonts w:ascii="Times New Roman" w:hAnsi="Times New Roman"/>
          <w:b/>
          <w:sz w:val="28"/>
          <w:szCs w:val="28"/>
          <w:lang w:val="ru-RU"/>
        </w:rPr>
      </w:pPr>
    </w:p>
    <w:p w:rsidR="00012986" w:rsidRDefault="00012986" w:rsidP="00C34341">
      <w:pPr>
        <w:shd w:val="clear" w:color="auto" w:fill="FFFFFF"/>
        <w:spacing w:line="360" w:lineRule="auto"/>
        <w:jc w:val="center"/>
        <w:rPr>
          <w:rFonts w:ascii="Times New Roman" w:hAnsi="Times New Roman"/>
          <w:b/>
          <w:sz w:val="28"/>
          <w:szCs w:val="28"/>
          <w:lang w:val="ru-RU"/>
        </w:rPr>
      </w:pPr>
    </w:p>
    <w:p w:rsidR="00012986" w:rsidRDefault="00012986" w:rsidP="00C34341">
      <w:pPr>
        <w:shd w:val="clear" w:color="auto" w:fill="FFFFFF"/>
        <w:spacing w:line="360" w:lineRule="auto"/>
        <w:jc w:val="center"/>
        <w:rPr>
          <w:rFonts w:ascii="Times New Roman" w:hAnsi="Times New Roman"/>
          <w:b/>
          <w:sz w:val="28"/>
          <w:szCs w:val="28"/>
          <w:lang w:val="ru-RU"/>
        </w:rPr>
      </w:pPr>
    </w:p>
    <w:p w:rsidR="00012986" w:rsidRDefault="00012986" w:rsidP="00C34341">
      <w:pPr>
        <w:shd w:val="clear" w:color="auto" w:fill="FFFFFF"/>
        <w:spacing w:line="360" w:lineRule="auto"/>
        <w:jc w:val="center"/>
        <w:rPr>
          <w:rFonts w:ascii="Times New Roman" w:hAnsi="Times New Roman"/>
          <w:b/>
          <w:sz w:val="28"/>
          <w:szCs w:val="28"/>
          <w:lang w:val="ru-RU"/>
        </w:rPr>
      </w:pPr>
    </w:p>
    <w:p w:rsidR="00012986" w:rsidRDefault="00012986" w:rsidP="00C34341">
      <w:pPr>
        <w:shd w:val="clear" w:color="auto" w:fill="FFFFFF"/>
        <w:spacing w:line="360" w:lineRule="auto"/>
        <w:jc w:val="center"/>
        <w:rPr>
          <w:rFonts w:ascii="Times New Roman" w:hAnsi="Times New Roman"/>
          <w:b/>
          <w:sz w:val="28"/>
          <w:szCs w:val="28"/>
          <w:lang w:val="ru-RU"/>
        </w:rPr>
      </w:pPr>
    </w:p>
    <w:p w:rsidR="00012986" w:rsidRDefault="00012986" w:rsidP="00C34341">
      <w:pPr>
        <w:shd w:val="clear" w:color="auto" w:fill="FFFFFF"/>
        <w:spacing w:line="360" w:lineRule="auto"/>
        <w:jc w:val="center"/>
        <w:rPr>
          <w:rFonts w:ascii="Times New Roman" w:hAnsi="Times New Roman"/>
          <w:b/>
          <w:sz w:val="28"/>
          <w:szCs w:val="28"/>
          <w:lang w:val="ru-RU"/>
        </w:rPr>
      </w:pPr>
    </w:p>
    <w:p w:rsidR="00012986" w:rsidRDefault="00012986" w:rsidP="00C34341">
      <w:pPr>
        <w:shd w:val="clear" w:color="auto" w:fill="FFFFFF"/>
        <w:spacing w:line="360" w:lineRule="auto"/>
        <w:jc w:val="center"/>
        <w:rPr>
          <w:rFonts w:ascii="Times New Roman" w:hAnsi="Times New Roman"/>
          <w:b/>
          <w:sz w:val="28"/>
          <w:szCs w:val="28"/>
          <w:lang w:val="ru-RU"/>
        </w:rPr>
      </w:pPr>
    </w:p>
    <w:p w:rsidR="00012986" w:rsidRDefault="00012986" w:rsidP="00C34341">
      <w:pPr>
        <w:shd w:val="clear" w:color="auto" w:fill="FFFFFF"/>
        <w:spacing w:line="360" w:lineRule="auto"/>
        <w:jc w:val="center"/>
        <w:rPr>
          <w:rFonts w:ascii="Times New Roman" w:hAnsi="Times New Roman"/>
          <w:b/>
          <w:sz w:val="28"/>
          <w:szCs w:val="28"/>
          <w:lang w:val="ru-RU"/>
        </w:rPr>
      </w:pPr>
    </w:p>
    <w:p w:rsidR="00012986" w:rsidRDefault="00012986" w:rsidP="00C34341">
      <w:pPr>
        <w:shd w:val="clear" w:color="auto" w:fill="FFFFFF"/>
        <w:spacing w:line="360" w:lineRule="auto"/>
        <w:jc w:val="center"/>
        <w:rPr>
          <w:rFonts w:ascii="Times New Roman" w:hAnsi="Times New Roman"/>
          <w:b/>
          <w:sz w:val="28"/>
          <w:szCs w:val="28"/>
          <w:lang w:val="ru-RU"/>
        </w:rPr>
      </w:pPr>
    </w:p>
    <w:p w:rsidR="00012986" w:rsidRDefault="00012986" w:rsidP="00C34341">
      <w:pPr>
        <w:shd w:val="clear" w:color="auto" w:fill="FFFFFF"/>
        <w:spacing w:line="360" w:lineRule="auto"/>
        <w:jc w:val="center"/>
        <w:rPr>
          <w:rFonts w:ascii="Times New Roman" w:hAnsi="Times New Roman"/>
          <w:b/>
          <w:sz w:val="28"/>
          <w:szCs w:val="28"/>
          <w:lang w:val="ru-RU"/>
        </w:rPr>
      </w:pPr>
    </w:p>
    <w:p w:rsidR="00012986" w:rsidRDefault="00012986" w:rsidP="00C34341">
      <w:pPr>
        <w:shd w:val="clear" w:color="auto" w:fill="FFFFFF"/>
        <w:spacing w:line="360" w:lineRule="auto"/>
        <w:jc w:val="center"/>
        <w:rPr>
          <w:rFonts w:ascii="Times New Roman" w:hAnsi="Times New Roman"/>
          <w:b/>
          <w:sz w:val="28"/>
          <w:szCs w:val="28"/>
          <w:lang w:val="ru-RU"/>
        </w:rPr>
      </w:pPr>
    </w:p>
    <w:p w:rsidR="00012986" w:rsidRDefault="00012986" w:rsidP="00C34341">
      <w:pPr>
        <w:shd w:val="clear" w:color="auto" w:fill="FFFFFF"/>
        <w:spacing w:line="360" w:lineRule="auto"/>
        <w:jc w:val="center"/>
        <w:rPr>
          <w:rFonts w:ascii="Times New Roman" w:hAnsi="Times New Roman"/>
          <w:b/>
          <w:sz w:val="28"/>
          <w:szCs w:val="28"/>
          <w:lang w:val="ru-RU"/>
        </w:rPr>
      </w:pPr>
    </w:p>
    <w:p w:rsidR="00363C10" w:rsidRDefault="00363C10" w:rsidP="00C34341">
      <w:pPr>
        <w:shd w:val="clear" w:color="auto" w:fill="FFFFFF"/>
        <w:spacing w:line="360" w:lineRule="auto"/>
        <w:jc w:val="center"/>
        <w:rPr>
          <w:rFonts w:ascii="Times New Roman" w:hAnsi="Times New Roman"/>
          <w:b/>
          <w:sz w:val="28"/>
          <w:szCs w:val="28"/>
          <w:lang w:val="ru-RU"/>
        </w:rPr>
      </w:pPr>
    </w:p>
    <w:p w:rsidR="00363C10" w:rsidRDefault="00363C10" w:rsidP="00C34341">
      <w:pPr>
        <w:shd w:val="clear" w:color="auto" w:fill="FFFFFF"/>
        <w:spacing w:line="360" w:lineRule="auto"/>
        <w:jc w:val="center"/>
        <w:rPr>
          <w:rFonts w:ascii="Times New Roman" w:hAnsi="Times New Roman"/>
          <w:b/>
          <w:sz w:val="28"/>
          <w:szCs w:val="28"/>
          <w:lang w:val="ru-RU"/>
        </w:rPr>
      </w:pPr>
    </w:p>
    <w:p w:rsidR="00012986" w:rsidRDefault="00012986" w:rsidP="00C34341">
      <w:pPr>
        <w:shd w:val="clear" w:color="auto" w:fill="FFFFFF"/>
        <w:spacing w:line="360" w:lineRule="auto"/>
        <w:jc w:val="center"/>
        <w:rPr>
          <w:rFonts w:ascii="Times New Roman" w:hAnsi="Times New Roman"/>
          <w:b/>
          <w:sz w:val="28"/>
          <w:szCs w:val="28"/>
          <w:lang w:val="ru-RU"/>
        </w:rPr>
      </w:pPr>
    </w:p>
    <w:p w:rsidR="00012986" w:rsidRDefault="00012986" w:rsidP="00C34341">
      <w:pPr>
        <w:shd w:val="clear" w:color="auto" w:fill="FFFFFF"/>
        <w:spacing w:line="360" w:lineRule="auto"/>
        <w:jc w:val="center"/>
        <w:rPr>
          <w:rFonts w:ascii="Times New Roman" w:hAnsi="Times New Roman"/>
          <w:b/>
          <w:sz w:val="28"/>
          <w:szCs w:val="28"/>
          <w:lang w:val="ru-RU"/>
        </w:rPr>
      </w:pPr>
    </w:p>
    <w:p w:rsidR="006A1FBB" w:rsidRDefault="006A1FBB" w:rsidP="00C34341">
      <w:pPr>
        <w:shd w:val="clear" w:color="auto" w:fill="FFFFFF"/>
        <w:spacing w:line="360" w:lineRule="auto"/>
        <w:jc w:val="center"/>
        <w:rPr>
          <w:rFonts w:ascii="Times New Roman" w:hAnsi="Times New Roman"/>
          <w:b/>
          <w:sz w:val="28"/>
          <w:szCs w:val="28"/>
          <w:lang w:val="ru-RU"/>
        </w:rPr>
      </w:pPr>
    </w:p>
    <w:p w:rsidR="006A1FBB" w:rsidRDefault="006A1FBB" w:rsidP="00C34341">
      <w:pPr>
        <w:shd w:val="clear" w:color="auto" w:fill="FFFFFF"/>
        <w:spacing w:line="360" w:lineRule="auto"/>
        <w:jc w:val="center"/>
        <w:rPr>
          <w:rFonts w:ascii="Times New Roman" w:hAnsi="Times New Roman"/>
          <w:b/>
          <w:sz w:val="28"/>
          <w:szCs w:val="28"/>
          <w:lang w:val="ru-RU"/>
        </w:rPr>
      </w:pPr>
    </w:p>
    <w:p w:rsidR="006A1FBB" w:rsidRDefault="006A1FBB" w:rsidP="00C34341">
      <w:pPr>
        <w:shd w:val="clear" w:color="auto" w:fill="FFFFFF"/>
        <w:spacing w:line="360" w:lineRule="auto"/>
        <w:jc w:val="center"/>
        <w:rPr>
          <w:rFonts w:ascii="Times New Roman" w:hAnsi="Times New Roman"/>
          <w:b/>
          <w:sz w:val="28"/>
          <w:szCs w:val="28"/>
          <w:lang w:val="ru-RU"/>
        </w:rPr>
      </w:pPr>
    </w:p>
    <w:p w:rsidR="00C34341" w:rsidRPr="00BB5B21" w:rsidRDefault="00C34341" w:rsidP="00C34341">
      <w:pPr>
        <w:shd w:val="clear" w:color="auto" w:fill="FFFFFF"/>
        <w:spacing w:line="360" w:lineRule="auto"/>
        <w:jc w:val="center"/>
        <w:rPr>
          <w:rFonts w:ascii="Times New Roman" w:hAnsi="Times New Roman"/>
          <w:b/>
          <w:sz w:val="28"/>
          <w:szCs w:val="28"/>
          <w:lang w:val="ru-RU"/>
        </w:rPr>
      </w:pPr>
      <w:r>
        <w:rPr>
          <w:rFonts w:ascii="Times New Roman" w:hAnsi="Times New Roman"/>
          <w:b/>
          <w:sz w:val="28"/>
          <w:szCs w:val="28"/>
          <w:lang w:val="ru-RU"/>
        </w:rPr>
        <w:t>ПЕРЕЛІК</w:t>
      </w:r>
      <w:r w:rsidRPr="00BB5B21">
        <w:rPr>
          <w:rFonts w:ascii="Times New Roman" w:hAnsi="Times New Roman"/>
          <w:b/>
          <w:sz w:val="28"/>
          <w:szCs w:val="28"/>
          <w:lang w:val="ru-RU"/>
        </w:rPr>
        <w:t xml:space="preserve"> </w:t>
      </w:r>
      <w:r w:rsidRPr="00BB5B21">
        <w:rPr>
          <w:rFonts w:ascii="Times New Roman" w:hAnsi="Times New Roman" w:hint="cs"/>
          <w:b/>
          <w:sz w:val="28"/>
          <w:szCs w:val="28"/>
          <w:lang w:val="ru-RU"/>
        </w:rPr>
        <w:t>УМОВНИХ</w:t>
      </w:r>
      <w:r w:rsidRPr="00BB5B21">
        <w:rPr>
          <w:rFonts w:ascii="Times New Roman" w:hAnsi="Times New Roman"/>
          <w:b/>
          <w:sz w:val="28"/>
          <w:szCs w:val="28"/>
          <w:lang w:val="ru-RU"/>
        </w:rPr>
        <w:t xml:space="preserve"> </w:t>
      </w:r>
      <w:r w:rsidRPr="00BB5B21">
        <w:rPr>
          <w:rFonts w:ascii="Times New Roman" w:hAnsi="Times New Roman" w:hint="cs"/>
          <w:b/>
          <w:sz w:val="28"/>
          <w:szCs w:val="28"/>
          <w:lang w:val="ru-RU"/>
        </w:rPr>
        <w:t>СКОРОЧЕНЬ</w:t>
      </w:r>
    </w:p>
    <w:p w:rsidR="00C34341" w:rsidRDefault="00C34341" w:rsidP="00C34341">
      <w:pPr>
        <w:shd w:val="clear" w:color="auto" w:fill="FFFFFF"/>
        <w:spacing w:line="360" w:lineRule="auto"/>
        <w:jc w:val="center"/>
        <w:rPr>
          <w:rFonts w:ascii="Times New Roman" w:hAnsi="Times New Roman"/>
          <w:b/>
          <w:sz w:val="28"/>
          <w:szCs w:val="28"/>
          <w:lang w:val="ru-RU"/>
        </w:rPr>
      </w:pPr>
    </w:p>
    <w:p w:rsidR="00C34341" w:rsidRPr="00F13F1D" w:rsidRDefault="00C34341" w:rsidP="00C34341">
      <w:pPr>
        <w:shd w:val="clear" w:color="auto" w:fill="FFFFFF"/>
        <w:spacing w:line="360" w:lineRule="auto"/>
        <w:jc w:val="left"/>
        <w:rPr>
          <w:rFonts w:ascii="Times New Roman" w:hAnsi="Times New Roman"/>
          <w:sz w:val="28"/>
          <w:szCs w:val="28"/>
          <w:lang w:val="ru-RU"/>
        </w:rPr>
      </w:pPr>
      <w:r w:rsidRPr="00F13F1D">
        <w:rPr>
          <w:rFonts w:ascii="Times New Roman" w:hAnsi="Times New Roman"/>
          <w:sz w:val="28"/>
          <w:szCs w:val="28"/>
          <w:lang w:val="ru-RU"/>
        </w:rPr>
        <w:t xml:space="preserve">ВДС </w:t>
      </w:r>
      <w:r w:rsidRPr="00F13F1D">
        <w:rPr>
          <w:rFonts w:ascii="Times New Roman" w:hAnsi="Times New Roman"/>
          <w:sz w:val="28"/>
          <w:szCs w:val="28"/>
          <w:lang w:val="ru-RU"/>
        </w:rPr>
        <w:tab/>
      </w:r>
      <w:r w:rsidRPr="00F13F1D">
        <w:rPr>
          <w:rFonts w:ascii="Times New Roman" w:hAnsi="Times New Roman"/>
          <w:sz w:val="28"/>
          <w:szCs w:val="28"/>
          <w:lang w:val="ru-RU"/>
        </w:rPr>
        <w:tab/>
      </w:r>
      <w:r w:rsidRPr="00F13F1D">
        <w:rPr>
          <w:rFonts w:ascii="Times New Roman" w:hAnsi="Times New Roman"/>
          <w:sz w:val="28"/>
          <w:szCs w:val="28"/>
          <w:lang w:val="ru-RU"/>
        </w:rPr>
        <w:tab/>
      </w:r>
      <w:r>
        <w:rPr>
          <w:rFonts w:ascii="Times New Roman" w:hAnsi="Times New Roman"/>
          <w:sz w:val="28"/>
          <w:szCs w:val="28"/>
          <w:lang w:val="ru-RU"/>
        </w:rPr>
        <w:t>великий дуоденальний сосочок</w:t>
      </w:r>
    </w:p>
    <w:p w:rsidR="00C34341" w:rsidRDefault="00C34341" w:rsidP="00C34341">
      <w:pPr>
        <w:shd w:val="clear" w:color="auto" w:fill="FFFFFF"/>
        <w:spacing w:line="360" w:lineRule="auto"/>
        <w:rPr>
          <w:rFonts w:ascii="Times New Roman" w:hAnsi="Times New Roman"/>
          <w:sz w:val="28"/>
          <w:szCs w:val="28"/>
          <w:lang w:val="ru-RU"/>
        </w:rPr>
      </w:pPr>
      <w:r w:rsidRPr="00F13F1D">
        <w:rPr>
          <w:rFonts w:ascii="Times New Roman" w:hAnsi="Times New Roman"/>
          <w:sz w:val="28"/>
          <w:szCs w:val="28"/>
          <w:lang w:val="ru-RU"/>
        </w:rPr>
        <w:t xml:space="preserve">ГП </w:t>
      </w:r>
      <w:r w:rsidRPr="00F13F1D">
        <w:rPr>
          <w:rFonts w:ascii="Times New Roman" w:hAnsi="Times New Roman"/>
          <w:sz w:val="28"/>
          <w:szCs w:val="28"/>
          <w:lang w:val="ru-RU"/>
        </w:rPr>
        <w:tab/>
      </w:r>
      <w:r w:rsidRPr="00F13F1D">
        <w:rPr>
          <w:rFonts w:ascii="Times New Roman" w:hAnsi="Times New Roman"/>
          <w:sz w:val="28"/>
          <w:szCs w:val="28"/>
          <w:lang w:val="ru-RU"/>
        </w:rPr>
        <w:tab/>
      </w:r>
      <w:r w:rsidRPr="00F13F1D">
        <w:rPr>
          <w:rFonts w:ascii="Times New Roman" w:hAnsi="Times New Roman"/>
          <w:sz w:val="28"/>
          <w:szCs w:val="28"/>
          <w:lang w:val="ru-RU"/>
        </w:rPr>
        <w:tab/>
        <w:t>- гострий панкреатит</w:t>
      </w:r>
    </w:p>
    <w:p w:rsidR="00C34341" w:rsidRDefault="00C34341" w:rsidP="00C34341">
      <w:pPr>
        <w:shd w:val="clear" w:color="auto" w:fill="FFFFFF"/>
        <w:spacing w:line="360" w:lineRule="auto"/>
        <w:rPr>
          <w:rFonts w:ascii="Times New Roman" w:hAnsi="Times New Roman"/>
          <w:sz w:val="28"/>
          <w:szCs w:val="28"/>
          <w:lang w:val="ru-RU"/>
        </w:rPr>
      </w:pPr>
      <w:r>
        <w:rPr>
          <w:rFonts w:ascii="Times New Roman" w:hAnsi="Times New Roman"/>
          <w:sz w:val="28"/>
          <w:szCs w:val="28"/>
          <w:lang w:val="ru-RU"/>
        </w:rPr>
        <w:t xml:space="preserve">ГРС </w:t>
      </w:r>
      <w:r>
        <w:rPr>
          <w:rFonts w:ascii="Times New Roman" w:hAnsi="Times New Roman"/>
          <w:sz w:val="28"/>
          <w:szCs w:val="28"/>
          <w:lang w:val="ru-RU"/>
        </w:rPr>
        <w:tab/>
      </w:r>
      <w:r>
        <w:rPr>
          <w:rFonts w:ascii="Times New Roman" w:hAnsi="Times New Roman"/>
          <w:sz w:val="28"/>
          <w:szCs w:val="28"/>
          <w:lang w:val="ru-RU"/>
        </w:rPr>
        <w:tab/>
      </w:r>
      <w:r>
        <w:rPr>
          <w:rFonts w:ascii="Times New Roman" w:hAnsi="Times New Roman"/>
          <w:sz w:val="28"/>
          <w:szCs w:val="28"/>
          <w:lang w:val="ru-RU"/>
        </w:rPr>
        <w:tab/>
        <w:t>- гострі рідинні скупчення</w:t>
      </w:r>
    </w:p>
    <w:p w:rsidR="00C34341" w:rsidRDefault="00C34341" w:rsidP="00C34341">
      <w:pPr>
        <w:shd w:val="clear" w:color="auto" w:fill="FFFFFF"/>
        <w:spacing w:line="360" w:lineRule="auto"/>
        <w:rPr>
          <w:rFonts w:ascii="Times New Roman" w:hAnsi="Times New Roman"/>
          <w:sz w:val="28"/>
          <w:szCs w:val="28"/>
          <w:lang w:val="ru-RU"/>
        </w:rPr>
      </w:pPr>
      <w:r>
        <w:rPr>
          <w:rFonts w:ascii="Times New Roman" w:hAnsi="Times New Roman"/>
          <w:sz w:val="28"/>
          <w:szCs w:val="28"/>
          <w:lang w:val="ru-RU"/>
        </w:rPr>
        <w:t xml:space="preserve">ДПК </w:t>
      </w:r>
      <w:r>
        <w:rPr>
          <w:rFonts w:ascii="Times New Roman" w:hAnsi="Times New Roman"/>
          <w:sz w:val="28"/>
          <w:szCs w:val="28"/>
          <w:lang w:val="ru-RU"/>
        </w:rPr>
        <w:tab/>
      </w:r>
      <w:r>
        <w:rPr>
          <w:rFonts w:ascii="Times New Roman" w:hAnsi="Times New Roman"/>
          <w:sz w:val="28"/>
          <w:szCs w:val="28"/>
          <w:lang w:val="ru-RU"/>
        </w:rPr>
        <w:tab/>
      </w:r>
      <w:r>
        <w:rPr>
          <w:rFonts w:ascii="Times New Roman" w:hAnsi="Times New Roman"/>
          <w:sz w:val="28"/>
          <w:szCs w:val="28"/>
          <w:lang w:val="ru-RU"/>
        </w:rPr>
        <w:tab/>
        <w:t>- дванадцятипала кишка</w:t>
      </w:r>
    </w:p>
    <w:p w:rsidR="00C34341" w:rsidRPr="00F13F1D" w:rsidRDefault="00C34341" w:rsidP="00C34341">
      <w:pPr>
        <w:shd w:val="clear" w:color="auto" w:fill="FFFFFF"/>
        <w:spacing w:line="360" w:lineRule="auto"/>
        <w:rPr>
          <w:rFonts w:ascii="Times New Roman" w:hAnsi="Times New Roman"/>
          <w:sz w:val="28"/>
          <w:szCs w:val="28"/>
          <w:lang w:val="ru-RU"/>
        </w:rPr>
      </w:pPr>
      <w:r>
        <w:rPr>
          <w:rFonts w:ascii="Times New Roman" w:hAnsi="Times New Roman"/>
          <w:sz w:val="28"/>
          <w:szCs w:val="28"/>
          <w:lang w:val="ru-RU"/>
        </w:rPr>
        <w:t>ЕРПХГ</w:t>
      </w:r>
      <w:r>
        <w:rPr>
          <w:rFonts w:ascii="Times New Roman" w:hAnsi="Times New Roman"/>
          <w:sz w:val="28"/>
          <w:szCs w:val="28"/>
          <w:lang w:val="ru-RU"/>
        </w:rPr>
        <w:tab/>
      </w:r>
      <w:r>
        <w:rPr>
          <w:rFonts w:ascii="Times New Roman" w:hAnsi="Times New Roman"/>
          <w:sz w:val="28"/>
          <w:szCs w:val="28"/>
          <w:lang w:val="ru-RU"/>
        </w:rPr>
        <w:tab/>
        <w:t>- ендоскопічна ретроградна панкреато-холангіографія</w:t>
      </w:r>
    </w:p>
    <w:p w:rsidR="00C34341" w:rsidRPr="00F13F1D" w:rsidRDefault="00C34341" w:rsidP="00C34341">
      <w:pPr>
        <w:shd w:val="clear" w:color="auto" w:fill="FFFFFF"/>
        <w:spacing w:line="360" w:lineRule="auto"/>
        <w:rPr>
          <w:rFonts w:ascii="Times New Roman" w:hAnsi="Times New Roman"/>
          <w:sz w:val="28"/>
          <w:szCs w:val="28"/>
          <w:lang w:val="ru-RU"/>
        </w:rPr>
      </w:pPr>
      <w:r w:rsidRPr="00F13F1D">
        <w:rPr>
          <w:rFonts w:ascii="Times New Roman" w:hAnsi="Times New Roman"/>
          <w:sz w:val="28"/>
          <w:szCs w:val="28"/>
          <w:lang w:val="ru-RU"/>
        </w:rPr>
        <w:t xml:space="preserve">ЖКХ </w:t>
      </w:r>
      <w:r w:rsidRPr="00F13F1D">
        <w:rPr>
          <w:rFonts w:ascii="Times New Roman" w:hAnsi="Times New Roman"/>
          <w:sz w:val="28"/>
          <w:szCs w:val="28"/>
          <w:lang w:val="ru-RU"/>
        </w:rPr>
        <w:tab/>
      </w:r>
      <w:r w:rsidRPr="00F13F1D">
        <w:rPr>
          <w:rFonts w:ascii="Times New Roman" w:hAnsi="Times New Roman"/>
          <w:sz w:val="28"/>
          <w:szCs w:val="28"/>
          <w:lang w:val="ru-RU"/>
        </w:rPr>
        <w:tab/>
        <w:t>- жовчно-кам</w:t>
      </w:r>
      <w:r w:rsidRPr="00F13F1D">
        <w:rPr>
          <w:rFonts w:ascii="Times New Roman" w:hAnsi="Times New Roman" w:hint="cs"/>
          <w:sz w:val="28"/>
          <w:szCs w:val="28"/>
          <w:lang w:val="ru-RU"/>
        </w:rPr>
        <w:t>’</w:t>
      </w:r>
      <w:r w:rsidRPr="00F13F1D">
        <w:rPr>
          <w:rFonts w:ascii="Times New Roman" w:hAnsi="Times New Roman"/>
          <w:sz w:val="28"/>
          <w:szCs w:val="28"/>
          <w:lang w:val="ru-RU"/>
        </w:rPr>
        <w:t>яна хвороба</w:t>
      </w:r>
    </w:p>
    <w:p w:rsidR="00C34341" w:rsidRDefault="00C34341" w:rsidP="00C34341">
      <w:pPr>
        <w:shd w:val="clear" w:color="auto" w:fill="FFFFFF"/>
        <w:spacing w:line="360" w:lineRule="auto"/>
        <w:rPr>
          <w:rFonts w:ascii="Times New Roman" w:hAnsi="Times New Roman"/>
          <w:sz w:val="28"/>
          <w:szCs w:val="28"/>
          <w:lang w:val="ru-RU"/>
        </w:rPr>
      </w:pPr>
      <w:r w:rsidRPr="008F3F93">
        <w:rPr>
          <w:rFonts w:ascii="Times New Roman" w:hAnsi="Times New Roman"/>
          <w:sz w:val="28"/>
          <w:szCs w:val="28"/>
          <w:lang w:val="ru-RU"/>
        </w:rPr>
        <w:t xml:space="preserve">КТ- </w:t>
      </w:r>
      <w:r w:rsidRPr="008F3F93">
        <w:rPr>
          <w:rFonts w:ascii="Times New Roman" w:hAnsi="Times New Roman"/>
          <w:sz w:val="28"/>
          <w:szCs w:val="28"/>
          <w:lang w:val="ru-RU"/>
        </w:rPr>
        <w:tab/>
      </w:r>
      <w:r w:rsidRPr="008F3F93">
        <w:rPr>
          <w:rFonts w:ascii="Times New Roman" w:hAnsi="Times New Roman"/>
          <w:sz w:val="28"/>
          <w:szCs w:val="28"/>
          <w:lang w:val="ru-RU"/>
        </w:rPr>
        <w:tab/>
      </w:r>
      <w:r w:rsidRPr="008F3F93">
        <w:rPr>
          <w:rFonts w:ascii="Times New Roman" w:hAnsi="Times New Roman"/>
          <w:sz w:val="28"/>
          <w:szCs w:val="28"/>
          <w:lang w:val="ru-RU"/>
        </w:rPr>
        <w:tab/>
        <w:t xml:space="preserve">- </w:t>
      </w:r>
      <w:r w:rsidRPr="008F3F93">
        <w:rPr>
          <w:rFonts w:ascii="Times New Roman" w:hAnsi="Times New Roman" w:hint="cs"/>
          <w:sz w:val="28"/>
          <w:szCs w:val="28"/>
          <w:lang w:val="ru-RU"/>
        </w:rPr>
        <w:t>комп’ютерн</w:t>
      </w:r>
      <w:r w:rsidRPr="008F3F93">
        <w:rPr>
          <w:rFonts w:ascii="Times New Roman" w:hAnsi="Times New Roman"/>
          <w:sz w:val="28"/>
          <w:szCs w:val="28"/>
          <w:lang w:val="ru-RU"/>
        </w:rPr>
        <w:t xml:space="preserve">а </w:t>
      </w:r>
      <w:r w:rsidRPr="008F3F93">
        <w:rPr>
          <w:rFonts w:ascii="Times New Roman" w:hAnsi="Times New Roman" w:hint="cs"/>
          <w:sz w:val="28"/>
          <w:szCs w:val="28"/>
          <w:lang w:val="ru-RU"/>
        </w:rPr>
        <w:t>томографі</w:t>
      </w:r>
      <w:r w:rsidRPr="008F3F93">
        <w:rPr>
          <w:rFonts w:ascii="Times New Roman" w:hAnsi="Times New Roman"/>
          <w:sz w:val="28"/>
          <w:szCs w:val="28"/>
          <w:lang w:val="ru-RU"/>
        </w:rPr>
        <w:t>я</w:t>
      </w:r>
    </w:p>
    <w:p w:rsidR="00C34341" w:rsidRPr="008F3F93" w:rsidRDefault="00C34341" w:rsidP="00C34341">
      <w:pPr>
        <w:shd w:val="clear" w:color="auto" w:fill="FFFFFF"/>
        <w:spacing w:line="360" w:lineRule="auto"/>
        <w:rPr>
          <w:rFonts w:ascii="Times New Roman" w:hAnsi="Times New Roman"/>
          <w:sz w:val="28"/>
          <w:szCs w:val="28"/>
          <w:lang w:val="ru-RU"/>
        </w:rPr>
      </w:pPr>
      <w:r>
        <w:rPr>
          <w:rFonts w:ascii="Times New Roman" w:hAnsi="Times New Roman"/>
          <w:sz w:val="28"/>
          <w:szCs w:val="28"/>
          <w:lang w:val="ru-RU"/>
        </w:rPr>
        <w:t xml:space="preserve">ПДР </w:t>
      </w:r>
      <w:r>
        <w:rPr>
          <w:rFonts w:ascii="Times New Roman" w:hAnsi="Times New Roman"/>
          <w:sz w:val="28"/>
          <w:szCs w:val="28"/>
          <w:lang w:val="ru-RU"/>
        </w:rPr>
        <w:tab/>
      </w:r>
      <w:r>
        <w:rPr>
          <w:rFonts w:ascii="Times New Roman" w:hAnsi="Times New Roman"/>
          <w:sz w:val="28"/>
          <w:szCs w:val="28"/>
          <w:lang w:val="ru-RU"/>
        </w:rPr>
        <w:tab/>
      </w:r>
      <w:r>
        <w:rPr>
          <w:rFonts w:ascii="Times New Roman" w:hAnsi="Times New Roman"/>
          <w:sz w:val="28"/>
          <w:szCs w:val="28"/>
          <w:lang w:val="ru-RU"/>
        </w:rPr>
        <w:tab/>
        <w:t>- панкреато-дуоденальна резекція</w:t>
      </w:r>
    </w:p>
    <w:p w:rsidR="00C34341" w:rsidRPr="008C4B32" w:rsidRDefault="00C34341" w:rsidP="00C34341">
      <w:pPr>
        <w:shd w:val="clear" w:color="auto" w:fill="FFFFFF"/>
        <w:spacing w:line="360" w:lineRule="auto"/>
        <w:rPr>
          <w:rFonts w:ascii="Times New Roman" w:hAnsi="Times New Roman"/>
          <w:sz w:val="28"/>
          <w:szCs w:val="28"/>
          <w:lang w:val="ru-RU"/>
        </w:rPr>
      </w:pPr>
      <w:r w:rsidRPr="008C4B32">
        <w:rPr>
          <w:rFonts w:ascii="Times New Roman" w:hAnsi="Times New Roman"/>
          <w:sz w:val="28"/>
          <w:szCs w:val="28"/>
          <w:lang w:val="ru-RU"/>
        </w:rPr>
        <w:t xml:space="preserve">ПЗ </w:t>
      </w:r>
      <w:r w:rsidRPr="008C4B32">
        <w:rPr>
          <w:rFonts w:ascii="Times New Roman" w:hAnsi="Times New Roman"/>
          <w:sz w:val="28"/>
          <w:szCs w:val="28"/>
          <w:lang w:val="ru-RU"/>
        </w:rPr>
        <w:tab/>
      </w:r>
      <w:r w:rsidRPr="008C4B32">
        <w:rPr>
          <w:rFonts w:ascii="Times New Roman" w:hAnsi="Times New Roman"/>
          <w:sz w:val="28"/>
          <w:szCs w:val="28"/>
          <w:lang w:val="ru-RU"/>
        </w:rPr>
        <w:tab/>
      </w:r>
      <w:r w:rsidRPr="008C4B32">
        <w:rPr>
          <w:rFonts w:ascii="Times New Roman" w:hAnsi="Times New Roman"/>
          <w:sz w:val="28"/>
          <w:szCs w:val="28"/>
          <w:lang w:val="ru-RU"/>
        </w:rPr>
        <w:tab/>
        <w:t xml:space="preserve">- </w:t>
      </w:r>
      <w:r w:rsidRPr="008C4B32">
        <w:rPr>
          <w:rFonts w:ascii="Times New Roman" w:hAnsi="Times New Roman" w:hint="cs"/>
          <w:sz w:val="28"/>
          <w:szCs w:val="28"/>
          <w:lang w:val="ru-RU"/>
        </w:rPr>
        <w:t>підшлунков</w:t>
      </w:r>
      <w:r>
        <w:rPr>
          <w:rFonts w:ascii="Times New Roman" w:hAnsi="Times New Roman"/>
          <w:sz w:val="28"/>
          <w:szCs w:val="28"/>
          <w:lang w:val="ru-RU"/>
        </w:rPr>
        <w:t>а</w:t>
      </w:r>
      <w:r w:rsidRPr="008C4B32">
        <w:rPr>
          <w:rFonts w:ascii="Times New Roman" w:hAnsi="Times New Roman"/>
          <w:sz w:val="28"/>
          <w:szCs w:val="28"/>
          <w:lang w:val="ru-RU"/>
        </w:rPr>
        <w:t xml:space="preserve"> </w:t>
      </w:r>
      <w:r w:rsidRPr="008C4B32">
        <w:rPr>
          <w:rFonts w:ascii="Times New Roman" w:hAnsi="Times New Roman" w:hint="cs"/>
          <w:sz w:val="28"/>
          <w:szCs w:val="28"/>
          <w:lang w:val="ru-RU"/>
        </w:rPr>
        <w:t>залоз</w:t>
      </w:r>
      <w:r>
        <w:rPr>
          <w:rFonts w:ascii="Times New Roman" w:hAnsi="Times New Roman"/>
          <w:sz w:val="28"/>
          <w:szCs w:val="28"/>
          <w:lang w:val="ru-RU"/>
        </w:rPr>
        <w:t>а</w:t>
      </w:r>
    </w:p>
    <w:p w:rsidR="00C34341" w:rsidRPr="008C4B32" w:rsidRDefault="00C34341" w:rsidP="00C34341">
      <w:pPr>
        <w:shd w:val="clear" w:color="auto" w:fill="FFFFFF"/>
        <w:spacing w:line="360" w:lineRule="auto"/>
        <w:rPr>
          <w:rFonts w:ascii="Times New Roman" w:hAnsi="Times New Roman"/>
          <w:sz w:val="28"/>
          <w:szCs w:val="28"/>
          <w:lang w:val="ru-RU"/>
        </w:rPr>
      </w:pPr>
      <w:r w:rsidRPr="008C4B32">
        <w:rPr>
          <w:rFonts w:ascii="Times New Roman" w:hAnsi="Times New Roman"/>
          <w:sz w:val="28"/>
          <w:szCs w:val="28"/>
          <w:lang w:val="ru-RU"/>
        </w:rPr>
        <w:t xml:space="preserve">ПК </w:t>
      </w:r>
      <w:r w:rsidRPr="008C4B32">
        <w:rPr>
          <w:rFonts w:ascii="Times New Roman" w:hAnsi="Times New Roman"/>
          <w:sz w:val="28"/>
          <w:szCs w:val="28"/>
          <w:lang w:val="ru-RU"/>
        </w:rPr>
        <w:tab/>
      </w:r>
      <w:r w:rsidRPr="008C4B32">
        <w:rPr>
          <w:rFonts w:ascii="Times New Roman" w:hAnsi="Times New Roman"/>
          <w:sz w:val="28"/>
          <w:szCs w:val="28"/>
          <w:lang w:val="ru-RU"/>
        </w:rPr>
        <w:tab/>
      </w:r>
      <w:r w:rsidRPr="008C4B32">
        <w:rPr>
          <w:rFonts w:ascii="Times New Roman" w:hAnsi="Times New Roman"/>
          <w:sz w:val="28"/>
          <w:szCs w:val="28"/>
          <w:lang w:val="ru-RU"/>
        </w:rPr>
        <w:tab/>
        <w:t xml:space="preserve">- </w:t>
      </w:r>
      <w:r>
        <w:rPr>
          <w:rFonts w:ascii="Times New Roman" w:hAnsi="Times New Roman" w:hint="cs"/>
          <w:sz w:val="28"/>
          <w:szCs w:val="28"/>
          <w:lang w:val="ru-RU"/>
        </w:rPr>
        <w:t>псевдокіста</w:t>
      </w:r>
    </w:p>
    <w:p w:rsidR="00C34341" w:rsidRPr="008C4B32" w:rsidRDefault="00C34341" w:rsidP="00C34341">
      <w:pPr>
        <w:shd w:val="clear" w:color="auto" w:fill="FFFFFF"/>
        <w:spacing w:line="360" w:lineRule="auto"/>
        <w:rPr>
          <w:rFonts w:ascii="Times New Roman" w:hAnsi="Times New Roman"/>
          <w:sz w:val="28"/>
          <w:szCs w:val="28"/>
          <w:lang w:val="ru-RU"/>
        </w:rPr>
      </w:pPr>
      <w:r w:rsidRPr="008C4B32">
        <w:rPr>
          <w:rFonts w:ascii="Times New Roman" w:hAnsi="Times New Roman"/>
          <w:sz w:val="28"/>
          <w:szCs w:val="28"/>
          <w:lang w:val="ru-RU"/>
        </w:rPr>
        <w:t xml:space="preserve">ПКПЗ </w:t>
      </w:r>
      <w:r w:rsidRPr="008C4B32">
        <w:rPr>
          <w:rFonts w:ascii="Times New Roman" w:hAnsi="Times New Roman"/>
          <w:sz w:val="28"/>
          <w:szCs w:val="28"/>
          <w:lang w:val="ru-RU"/>
        </w:rPr>
        <w:tab/>
      </w:r>
      <w:r w:rsidRPr="008C4B32">
        <w:rPr>
          <w:rFonts w:ascii="Times New Roman" w:hAnsi="Times New Roman"/>
          <w:sz w:val="28"/>
          <w:szCs w:val="28"/>
          <w:lang w:val="ru-RU"/>
        </w:rPr>
        <w:tab/>
        <w:t>- псевдокісти підшлункової залозі</w:t>
      </w:r>
    </w:p>
    <w:p w:rsidR="00C34341" w:rsidRDefault="00C34341" w:rsidP="00C34341">
      <w:pPr>
        <w:shd w:val="clear" w:color="auto" w:fill="FFFFFF"/>
        <w:spacing w:line="360" w:lineRule="auto"/>
        <w:rPr>
          <w:rFonts w:ascii="Times New Roman" w:hAnsi="Times New Roman"/>
          <w:sz w:val="28"/>
          <w:szCs w:val="28"/>
          <w:lang w:val="ru-RU"/>
        </w:rPr>
      </w:pPr>
      <w:r>
        <w:rPr>
          <w:rFonts w:ascii="Times New Roman" w:hAnsi="Times New Roman"/>
          <w:sz w:val="28"/>
          <w:szCs w:val="28"/>
          <w:lang w:val="ru-RU"/>
        </w:rPr>
        <w:t xml:space="preserve">ПДМЛ </w:t>
      </w:r>
      <w:r>
        <w:rPr>
          <w:rFonts w:ascii="Times New Roman" w:hAnsi="Times New Roman"/>
          <w:sz w:val="28"/>
          <w:szCs w:val="28"/>
          <w:lang w:val="ru-RU"/>
        </w:rPr>
        <w:tab/>
      </w:r>
      <w:r>
        <w:rPr>
          <w:rFonts w:ascii="Times New Roman" w:hAnsi="Times New Roman"/>
          <w:sz w:val="28"/>
          <w:szCs w:val="28"/>
          <w:lang w:val="ru-RU"/>
        </w:rPr>
        <w:tab/>
        <w:t xml:space="preserve">- </w:t>
      </w:r>
      <w:r w:rsidRPr="00845DDD">
        <w:rPr>
          <w:rFonts w:ascii="Times New Roman" w:eastAsia="Times New Roman" w:hAnsi="Times New Roman"/>
          <w:kern w:val="0"/>
          <w:sz w:val="28"/>
          <w:szCs w:val="28"/>
          <w:lang w:val="uk-UA" w:eastAsia="ru-RU"/>
        </w:rPr>
        <w:t>пункційно-дренажн</w:t>
      </w:r>
      <w:r>
        <w:rPr>
          <w:rFonts w:ascii="Times New Roman" w:eastAsia="Times New Roman" w:hAnsi="Times New Roman"/>
          <w:kern w:val="0"/>
          <w:sz w:val="28"/>
          <w:szCs w:val="28"/>
          <w:lang w:val="uk-UA" w:eastAsia="ru-RU"/>
        </w:rPr>
        <w:t>ий</w:t>
      </w:r>
      <w:r w:rsidRPr="00845DDD">
        <w:rPr>
          <w:rFonts w:ascii="Times New Roman" w:eastAsia="Times New Roman" w:hAnsi="Times New Roman"/>
          <w:kern w:val="0"/>
          <w:sz w:val="28"/>
          <w:szCs w:val="28"/>
          <w:lang w:val="uk-UA" w:eastAsia="ru-RU"/>
        </w:rPr>
        <w:t xml:space="preserve"> метод лікування</w:t>
      </w:r>
    </w:p>
    <w:p w:rsidR="00C34341" w:rsidRDefault="00C34341" w:rsidP="00C34341">
      <w:pPr>
        <w:shd w:val="clear" w:color="auto" w:fill="FFFFFF"/>
        <w:spacing w:line="360" w:lineRule="auto"/>
        <w:rPr>
          <w:rFonts w:ascii="Times New Roman" w:hAnsi="Times New Roman"/>
          <w:sz w:val="28"/>
          <w:szCs w:val="28"/>
          <w:lang w:val="ru-RU"/>
        </w:rPr>
      </w:pPr>
      <w:r w:rsidRPr="008C4B32">
        <w:rPr>
          <w:rFonts w:ascii="Times New Roman" w:hAnsi="Times New Roman"/>
          <w:sz w:val="28"/>
          <w:szCs w:val="28"/>
          <w:lang w:val="ru-RU"/>
        </w:rPr>
        <w:t>ПТ</w:t>
      </w:r>
      <w:r>
        <w:rPr>
          <w:rFonts w:ascii="Times New Roman" w:hAnsi="Times New Roman"/>
          <w:sz w:val="28"/>
          <w:szCs w:val="28"/>
          <w:lang w:val="ru-RU"/>
        </w:rPr>
        <w:t>А</w:t>
      </w:r>
      <w:r w:rsidRPr="008C4B32">
        <w:rPr>
          <w:rFonts w:ascii="Times New Roman" w:hAnsi="Times New Roman"/>
          <w:sz w:val="28"/>
          <w:szCs w:val="28"/>
          <w:lang w:val="ru-RU"/>
        </w:rPr>
        <w:t xml:space="preserve"> </w:t>
      </w:r>
      <w:r w:rsidRPr="008C4B32">
        <w:rPr>
          <w:rFonts w:ascii="Times New Roman" w:hAnsi="Times New Roman"/>
          <w:sz w:val="28"/>
          <w:szCs w:val="28"/>
          <w:lang w:val="ru-RU"/>
        </w:rPr>
        <w:tab/>
      </w:r>
      <w:r w:rsidRPr="008C4B32">
        <w:rPr>
          <w:rFonts w:ascii="Times New Roman" w:hAnsi="Times New Roman"/>
          <w:sz w:val="28"/>
          <w:szCs w:val="28"/>
          <w:lang w:val="ru-RU"/>
        </w:rPr>
        <w:tab/>
      </w:r>
      <w:r w:rsidRPr="008C4B32">
        <w:rPr>
          <w:rFonts w:ascii="Times New Roman" w:hAnsi="Times New Roman"/>
          <w:sz w:val="28"/>
          <w:szCs w:val="28"/>
          <w:lang w:val="ru-RU"/>
        </w:rPr>
        <w:tab/>
        <w:t xml:space="preserve">- пункційна тонкогольчаста </w:t>
      </w:r>
      <w:r>
        <w:rPr>
          <w:rFonts w:ascii="Times New Roman" w:hAnsi="Times New Roman"/>
          <w:sz w:val="28"/>
          <w:szCs w:val="28"/>
          <w:lang w:val="ru-RU"/>
        </w:rPr>
        <w:t>аспірац</w:t>
      </w:r>
      <w:r w:rsidRPr="008C4B32">
        <w:rPr>
          <w:rFonts w:ascii="Times New Roman" w:hAnsi="Times New Roman"/>
          <w:sz w:val="28"/>
          <w:szCs w:val="28"/>
          <w:lang w:val="ru-RU"/>
        </w:rPr>
        <w:t>ія</w:t>
      </w:r>
    </w:p>
    <w:p w:rsidR="00C34341" w:rsidRPr="004222F4" w:rsidRDefault="00C34341" w:rsidP="00C34341">
      <w:pPr>
        <w:shd w:val="clear" w:color="auto" w:fill="FFFFFF"/>
        <w:spacing w:line="360" w:lineRule="auto"/>
        <w:rPr>
          <w:rFonts w:ascii="Times New Roman" w:hAnsi="Times New Roman"/>
          <w:sz w:val="28"/>
          <w:szCs w:val="28"/>
          <w:lang w:val="uk-UA"/>
        </w:rPr>
      </w:pPr>
      <w:r w:rsidRPr="004222F4">
        <w:rPr>
          <w:rFonts w:ascii="Times New Roman" w:hAnsi="Times New Roman" w:hint="cs"/>
          <w:sz w:val="28"/>
          <w:szCs w:val="28"/>
          <w:lang w:val="uk-UA"/>
        </w:rPr>
        <w:t xml:space="preserve">СЛВ </w:t>
      </w:r>
      <w:r>
        <w:rPr>
          <w:rFonts w:ascii="Times New Roman" w:hAnsi="Times New Roman"/>
          <w:sz w:val="28"/>
          <w:szCs w:val="28"/>
          <w:lang w:val="uk-UA"/>
        </w:rPr>
        <w:tab/>
      </w:r>
      <w:r>
        <w:rPr>
          <w:rFonts w:ascii="Times New Roman" w:hAnsi="Times New Roman"/>
          <w:sz w:val="28"/>
          <w:szCs w:val="28"/>
          <w:lang w:val="uk-UA"/>
        </w:rPr>
        <w:tab/>
      </w:r>
      <w:r>
        <w:rPr>
          <w:rFonts w:ascii="Times New Roman" w:hAnsi="Times New Roman"/>
          <w:sz w:val="28"/>
          <w:szCs w:val="28"/>
          <w:lang w:val="uk-UA"/>
        </w:rPr>
        <w:tab/>
        <w:t xml:space="preserve">- </w:t>
      </w:r>
      <w:r w:rsidRPr="004222F4">
        <w:rPr>
          <w:rFonts w:ascii="Times New Roman" w:hAnsi="Times New Roman" w:hint="cs"/>
          <w:sz w:val="28"/>
          <w:szCs w:val="28"/>
          <w:lang w:val="uk-UA"/>
        </w:rPr>
        <w:t>спосіб</w:t>
      </w:r>
      <w:r w:rsidRPr="004222F4">
        <w:rPr>
          <w:rFonts w:ascii="Times New Roman" w:hAnsi="Times New Roman"/>
          <w:sz w:val="28"/>
          <w:szCs w:val="28"/>
          <w:lang w:val="uk-UA"/>
        </w:rPr>
        <w:t xml:space="preserve"> </w:t>
      </w:r>
      <w:r w:rsidRPr="004222F4">
        <w:rPr>
          <w:rFonts w:ascii="Times New Roman" w:hAnsi="Times New Roman" w:hint="cs"/>
          <w:sz w:val="28"/>
          <w:szCs w:val="28"/>
          <w:lang w:val="uk-UA"/>
        </w:rPr>
        <w:t>лазерної</w:t>
      </w:r>
      <w:r w:rsidRPr="004222F4">
        <w:rPr>
          <w:rFonts w:ascii="Times New Roman" w:hAnsi="Times New Roman"/>
          <w:sz w:val="28"/>
          <w:szCs w:val="28"/>
          <w:lang w:val="uk-UA"/>
        </w:rPr>
        <w:t xml:space="preserve"> </w:t>
      </w:r>
      <w:r w:rsidR="00477F69">
        <w:rPr>
          <w:rFonts w:ascii="Times New Roman" w:hAnsi="Times New Roman" w:hint="cs"/>
          <w:sz w:val="28"/>
          <w:szCs w:val="28"/>
          <w:lang w:val="uk-UA"/>
        </w:rPr>
        <w:t>вапоризації</w:t>
      </w:r>
      <w:r w:rsidRPr="004222F4">
        <w:rPr>
          <w:rFonts w:ascii="Times New Roman" w:hAnsi="Times New Roman"/>
          <w:sz w:val="28"/>
          <w:szCs w:val="28"/>
          <w:lang w:val="uk-UA"/>
        </w:rPr>
        <w:t xml:space="preserve"> </w:t>
      </w:r>
    </w:p>
    <w:p w:rsidR="00C34341" w:rsidRPr="00D2771C" w:rsidRDefault="00C34341" w:rsidP="00C34341">
      <w:pPr>
        <w:shd w:val="clear" w:color="auto" w:fill="FFFFFF"/>
        <w:spacing w:line="360" w:lineRule="auto"/>
        <w:rPr>
          <w:rFonts w:ascii="Times New Roman" w:hAnsi="Times New Roman"/>
          <w:sz w:val="28"/>
          <w:szCs w:val="28"/>
          <w:lang w:val="uk-UA"/>
        </w:rPr>
      </w:pPr>
      <w:r w:rsidRPr="00D2771C">
        <w:rPr>
          <w:rFonts w:ascii="Times New Roman" w:hAnsi="Times New Roman" w:hint="cs"/>
          <w:sz w:val="28"/>
          <w:szCs w:val="28"/>
          <w:lang w:val="uk-UA"/>
        </w:rPr>
        <w:t>СПОД</w:t>
      </w:r>
      <w:r w:rsidRPr="00D2771C">
        <w:rPr>
          <w:rFonts w:ascii="Times New Roman" w:hAnsi="Times New Roman"/>
          <w:sz w:val="28"/>
          <w:szCs w:val="28"/>
          <w:lang w:val="uk-UA"/>
        </w:rPr>
        <w:tab/>
      </w:r>
      <w:r w:rsidRPr="00D2771C">
        <w:rPr>
          <w:rFonts w:ascii="Times New Roman" w:hAnsi="Times New Roman"/>
          <w:sz w:val="28"/>
          <w:szCs w:val="28"/>
          <w:lang w:val="uk-UA"/>
        </w:rPr>
        <w:tab/>
        <w:t>- синдром поліорганної дисфункції</w:t>
      </w:r>
    </w:p>
    <w:p w:rsidR="00C34341" w:rsidRPr="00D2771C" w:rsidRDefault="00C34341" w:rsidP="00C34341">
      <w:pPr>
        <w:shd w:val="clear" w:color="auto" w:fill="FFFFFF"/>
        <w:spacing w:line="360" w:lineRule="auto"/>
        <w:rPr>
          <w:rFonts w:ascii="Times New Roman" w:hAnsi="Times New Roman"/>
          <w:sz w:val="28"/>
          <w:szCs w:val="28"/>
          <w:lang w:val="uk-UA"/>
        </w:rPr>
      </w:pPr>
      <w:r w:rsidRPr="00D2771C">
        <w:rPr>
          <w:rFonts w:ascii="Times New Roman" w:hAnsi="Times New Roman"/>
          <w:sz w:val="28"/>
          <w:szCs w:val="28"/>
          <w:lang w:val="uk-UA"/>
        </w:rPr>
        <w:t>УЗД</w:t>
      </w:r>
      <w:r w:rsidRPr="00D2771C">
        <w:rPr>
          <w:rFonts w:ascii="Times New Roman" w:hAnsi="Times New Roman"/>
          <w:sz w:val="28"/>
          <w:szCs w:val="28"/>
          <w:lang w:val="uk-UA"/>
        </w:rPr>
        <w:tab/>
      </w:r>
      <w:r w:rsidRPr="00D2771C">
        <w:rPr>
          <w:rFonts w:ascii="Times New Roman" w:hAnsi="Times New Roman"/>
          <w:sz w:val="28"/>
          <w:szCs w:val="28"/>
          <w:lang w:val="uk-UA"/>
        </w:rPr>
        <w:tab/>
      </w:r>
      <w:r w:rsidRPr="00D2771C">
        <w:rPr>
          <w:rFonts w:ascii="Times New Roman" w:hAnsi="Times New Roman"/>
          <w:sz w:val="28"/>
          <w:szCs w:val="28"/>
          <w:lang w:val="uk-UA"/>
        </w:rPr>
        <w:tab/>
        <w:t>- ультразвукове дослідження</w:t>
      </w:r>
    </w:p>
    <w:p w:rsidR="00C34341" w:rsidRPr="00D2771C" w:rsidRDefault="00C34341" w:rsidP="00C34341">
      <w:pPr>
        <w:shd w:val="clear" w:color="auto" w:fill="FFFFFF"/>
        <w:spacing w:line="360" w:lineRule="auto"/>
        <w:rPr>
          <w:rFonts w:ascii="Times New Roman" w:hAnsi="Times New Roman"/>
          <w:sz w:val="28"/>
          <w:szCs w:val="28"/>
          <w:lang w:val="uk-UA"/>
        </w:rPr>
      </w:pPr>
      <w:r w:rsidRPr="00D2771C">
        <w:rPr>
          <w:rFonts w:ascii="Times New Roman" w:hAnsi="Times New Roman"/>
          <w:sz w:val="28"/>
          <w:szCs w:val="28"/>
          <w:lang w:val="uk-UA"/>
        </w:rPr>
        <w:t xml:space="preserve">ФЕГДС </w:t>
      </w:r>
      <w:r w:rsidRPr="00D2771C">
        <w:rPr>
          <w:rFonts w:ascii="Times New Roman" w:hAnsi="Times New Roman"/>
          <w:sz w:val="28"/>
          <w:szCs w:val="28"/>
          <w:lang w:val="uk-UA"/>
        </w:rPr>
        <w:tab/>
      </w:r>
      <w:r w:rsidRPr="00D2771C">
        <w:rPr>
          <w:rFonts w:ascii="Times New Roman" w:hAnsi="Times New Roman"/>
          <w:sz w:val="28"/>
          <w:szCs w:val="28"/>
          <w:lang w:val="uk-UA"/>
        </w:rPr>
        <w:tab/>
        <w:t>- фіброезофагогастродуоденоскопія</w:t>
      </w:r>
    </w:p>
    <w:p w:rsidR="00C34341" w:rsidRPr="00A3225D" w:rsidRDefault="00C34341" w:rsidP="00C34341">
      <w:pPr>
        <w:shd w:val="clear" w:color="auto" w:fill="FFFFFF"/>
        <w:spacing w:line="360" w:lineRule="auto"/>
        <w:rPr>
          <w:rFonts w:ascii="Times New Roman" w:hAnsi="Times New Roman"/>
          <w:sz w:val="28"/>
          <w:szCs w:val="28"/>
          <w:lang w:val="uk-UA"/>
        </w:rPr>
      </w:pPr>
      <w:r w:rsidRPr="00A3225D">
        <w:rPr>
          <w:rFonts w:ascii="Times New Roman" w:hAnsi="Times New Roman"/>
          <w:sz w:val="28"/>
          <w:szCs w:val="28"/>
          <w:lang w:val="uk-UA"/>
        </w:rPr>
        <w:t xml:space="preserve">ХП </w:t>
      </w:r>
      <w:r w:rsidRPr="00A3225D">
        <w:rPr>
          <w:rFonts w:ascii="Times New Roman" w:hAnsi="Times New Roman"/>
          <w:sz w:val="28"/>
          <w:szCs w:val="28"/>
          <w:lang w:val="uk-UA"/>
        </w:rPr>
        <w:tab/>
      </w:r>
      <w:r w:rsidRPr="00A3225D">
        <w:rPr>
          <w:rFonts w:ascii="Times New Roman" w:hAnsi="Times New Roman"/>
          <w:sz w:val="28"/>
          <w:szCs w:val="28"/>
          <w:lang w:val="uk-UA"/>
        </w:rPr>
        <w:tab/>
      </w:r>
      <w:r w:rsidRPr="00A3225D">
        <w:rPr>
          <w:rFonts w:ascii="Times New Roman" w:hAnsi="Times New Roman"/>
          <w:sz w:val="28"/>
          <w:szCs w:val="28"/>
          <w:lang w:val="uk-UA"/>
        </w:rPr>
        <w:tab/>
        <w:t>- хронічний панкреатит</w:t>
      </w:r>
    </w:p>
    <w:p w:rsidR="00C34341" w:rsidRDefault="00C34341" w:rsidP="00C34341">
      <w:pPr>
        <w:shd w:val="clear" w:color="auto" w:fill="FFFFFF"/>
        <w:spacing w:line="360" w:lineRule="auto"/>
        <w:rPr>
          <w:rFonts w:ascii="Times New Roman" w:hAnsi="Times New Roman"/>
          <w:sz w:val="28"/>
          <w:szCs w:val="28"/>
          <w:lang w:val="ru-RU"/>
        </w:rPr>
      </w:pPr>
      <w:r>
        <w:rPr>
          <w:rFonts w:ascii="Times New Roman" w:hAnsi="Times New Roman"/>
          <w:sz w:val="28"/>
          <w:szCs w:val="28"/>
          <w:lang w:val="ru-RU"/>
        </w:rPr>
        <w:t xml:space="preserve">ШКТ </w:t>
      </w:r>
      <w:r>
        <w:rPr>
          <w:rFonts w:ascii="Times New Roman" w:hAnsi="Times New Roman"/>
          <w:sz w:val="28"/>
          <w:szCs w:val="28"/>
          <w:lang w:val="ru-RU"/>
        </w:rPr>
        <w:tab/>
      </w:r>
      <w:r>
        <w:rPr>
          <w:rFonts w:ascii="Times New Roman" w:hAnsi="Times New Roman"/>
          <w:sz w:val="28"/>
          <w:szCs w:val="28"/>
          <w:lang w:val="ru-RU"/>
        </w:rPr>
        <w:tab/>
        <w:t>- шлунково-кишковий тракт</w:t>
      </w:r>
    </w:p>
    <w:bookmarkEnd w:id="6"/>
    <w:p w:rsidR="00C34341" w:rsidRDefault="00C34341" w:rsidP="00C34341">
      <w:pPr>
        <w:shd w:val="clear" w:color="auto" w:fill="FFFFFF"/>
        <w:spacing w:line="360" w:lineRule="auto"/>
        <w:rPr>
          <w:rFonts w:ascii="Times New Roman" w:hAnsi="Times New Roman"/>
          <w:sz w:val="28"/>
          <w:szCs w:val="28"/>
          <w:lang w:val="ru-RU"/>
        </w:rPr>
      </w:pPr>
    </w:p>
    <w:p w:rsidR="00C34341" w:rsidRDefault="00C34341" w:rsidP="00C34341">
      <w:pPr>
        <w:shd w:val="clear" w:color="auto" w:fill="FFFFFF"/>
        <w:spacing w:line="360" w:lineRule="auto"/>
        <w:rPr>
          <w:rFonts w:ascii="Times New Roman" w:hAnsi="Times New Roman"/>
          <w:sz w:val="28"/>
          <w:szCs w:val="28"/>
          <w:lang w:val="ru-RU"/>
        </w:rPr>
      </w:pPr>
    </w:p>
    <w:p w:rsidR="00C34341" w:rsidRDefault="00C34341" w:rsidP="00C34341">
      <w:pPr>
        <w:shd w:val="clear" w:color="auto" w:fill="FFFFFF"/>
        <w:spacing w:line="360" w:lineRule="auto"/>
        <w:rPr>
          <w:rFonts w:ascii="Times New Roman" w:hAnsi="Times New Roman"/>
          <w:sz w:val="28"/>
          <w:szCs w:val="28"/>
          <w:lang w:val="ru-RU"/>
        </w:rPr>
      </w:pPr>
    </w:p>
    <w:p w:rsidR="00C34341" w:rsidRDefault="00C34341" w:rsidP="00C34341">
      <w:pPr>
        <w:shd w:val="clear" w:color="auto" w:fill="FFFFFF"/>
        <w:spacing w:line="360" w:lineRule="auto"/>
        <w:rPr>
          <w:rFonts w:ascii="Times New Roman" w:hAnsi="Times New Roman"/>
          <w:sz w:val="28"/>
          <w:szCs w:val="28"/>
          <w:lang w:val="ru-RU"/>
        </w:rPr>
      </w:pPr>
    </w:p>
    <w:p w:rsidR="00C34341" w:rsidRDefault="00C34341" w:rsidP="00C34341">
      <w:pPr>
        <w:shd w:val="clear" w:color="auto" w:fill="FFFFFF"/>
        <w:spacing w:line="360" w:lineRule="auto"/>
        <w:rPr>
          <w:rFonts w:ascii="Times New Roman" w:hAnsi="Times New Roman"/>
          <w:sz w:val="28"/>
          <w:szCs w:val="28"/>
          <w:lang w:val="ru-RU"/>
        </w:rPr>
      </w:pPr>
    </w:p>
    <w:p w:rsidR="00C34341" w:rsidRDefault="00C34341" w:rsidP="00C34341">
      <w:pPr>
        <w:shd w:val="clear" w:color="auto" w:fill="FFFFFF"/>
        <w:spacing w:line="360" w:lineRule="auto"/>
        <w:rPr>
          <w:rFonts w:ascii="Times New Roman" w:hAnsi="Times New Roman"/>
          <w:sz w:val="28"/>
          <w:szCs w:val="28"/>
          <w:lang w:val="ru-RU"/>
        </w:rPr>
      </w:pPr>
    </w:p>
    <w:p w:rsidR="00C34341" w:rsidRDefault="00C34341" w:rsidP="00C34341">
      <w:pPr>
        <w:shd w:val="clear" w:color="auto" w:fill="FFFFFF"/>
        <w:spacing w:line="360" w:lineRule="auto"/>
        <w:rPr>
          <w:rFonts w:ascii="Times New Roman" w:hAnsi="Times New Roman"/>
          <w:sz w:val="28"/>
          <w:szCs w:val="28"/>
          <w:lang w:val="ru-RU"/>
        </w:rPr>
      </w:pPr>
    </w:p>
    <w:p w:rsidR="00C34341" w:rsidRPr="00563489" w:rsidRDefault="00C34341" w:rsidP="00C34341">
      <w:pPr>
        <w:keepNext/>
        <w:shd w:val="clear" w:color="auto" w:fill="FFFFFF"/>
        <w:spacing w:line="360" w:lineRule="auto"/>
        <w:jc w:val="center"/>
        <w:outlineLvl w:val="0"/>
        <w:rPr>
          <w:rFonts w:ascii="Times New Roman" w:hAnsi="Times New Roman"/>
          <w:b/>
          <w:bCs/>
          <w:sz w:val="28"/>
          <w:szCs w:val="28"/>
          <w:lang w:val="ru-RU"/>
        </w:rPr>
      </w:pPr>
      <w:r w:rsidRPr="00563489">
        <w:rPr>
          <w:rFonts w:ascii="Times New Roman" w:hAnsi="Times New Roman"/>
          <w:b/>
          <w:bCs/>
          <w:sz w:val="28"/>
          <w:szCs w:val="28"/>
          <w:lang w:val="ru-RU"/>
        </w:rPr>
        <w:lastRenderedPageBreak/>
        <w:t>В</w:t>
      </w:r>
      <w:r w:rsidRPr="00563489">
        <w:rPr>
          <w:rFonts w:ascii="Times New Roman" w:hAnsi="Times New Roman"/>
          <w:b/>
          <w:bCs/>
          <w:sz w:val="28"/>
          <w:szCs w:val="28"/>
          <w:lang w:val="uk-UA"/>
        </w:rPr>
        <w:t>СТУП</w:t>
      </w:r>
    </w:p>
    <w:p w:rsidR="00C34341" w:rsidRPr="00563489" w:rsidRDefault="00C34341" w:rsidP="00C34341">
      <w:pPr>
        <w:spacing w:line="360" w:lineRule="auto"/>
        <w:rPr>
          <w:rFonts w:ascii="Times New Roman" w:hAnsi="Times New Roman"/>
          <w:sz w:val="28"/>
          <w:szCs w:val="28"/>
          <w:lang w:val="ru-RU"/>
        </w:rPr>
      </w:pPr>
    </w:p>
    <w:p w:rsidR="00C34341" w:rsidRPr="00232BFA" w:rsidRDefault="00C34341" w:rsidP="00B01384">
      <w:pPr>
        <w:spacing w:line="360" w:lineRule="auto"/>
        <w:ind w:firstLine="708"/>
        <w:rPr>
          <w:rFonts w:ascii="Times New Roman" w:eastAsia="Calibri" w:hAnsi="Times New Roman"/>
          <w:kern w:val="0"/>
          <w:sz w:val="28"/>
          <w:szCs w:val="28"/>
          <w:lang w:val="uk-UA" w:eastAsia="en-US"/>
        </w:rPr>
      </w:pPr>
      <w:r w:rsidRPr="00232BFA">
        <w:rPr>
          <w:rFonts w:ascii="Times New Roman" w:hAnsi="Times New Roman"/>
          <w:b/>
          <w:sz w:val="28"/>
          <w:szCs w:val="28"/>
          <w:lang w:val="ru-RU"/>
        </w:rPr>
        <w:t xml:space="preserve">Актуальність теми. </w:t>
      </w:r>
      <w:r w:rsidRPr="00232BFA">
        <w:rPr>
          <w:rFonts w:ascii="Times New Roman" w:eastAsia="Calibri" w:hAnsi="Times New Roman"/>
          <w:kern w:val="0"/>
          <w:sz w:val="28"/>
          <w:szCs w:val="28"/>
          <w:lang w:val="uk-UA" w:eastAsia="en-US"/>
        </w:rPr>
        <w:t xml:space="preserve">У зв'язку із зростанням захворюваності панкреатитом в </w:t>
      </w:r>
      <w:r w:rsidRPr="00865508">
        <w:rPr>
          <w:rFonts w:ascii="Times New Roman" w:eastAsia="Calibri" w:hAnsi="Times New Roman"/>
          <w:kern w:val="0"/>
          <w:sz w:val="28"/>
          <w:szCs w:val="28"/>
          <w:lang w:val="uk-UA" w:eastAsia="en-US"/>
        </w:rPr>
        <w:t>останні роки спостерігається збільшення числа його ускладнень, в тому числі і псевдокіст підшлункової залози (</w:t>
      </w:r>
      <w:r w:rsidRPr="00865508">
        <w:rPr>
          <w:rFonts w:ascii="Times New Roman" w:hAnsi="Times New Roman"/>
          <w:sz w:val="28"/>
          <w:szCs w:val="28"/>
        </w:rPr>
        <w:t>Adler</w:t>
      </w:r>
      <w:r w:rsidRPr="00865508">
        <w:rPr>
          <w:rFonts w:ascii="Times New Roman" w:hAnsi="Times New Roman"/>
          <w:sz w:val="28"/>
          <w:szCs w:val="28"/>
          <w:lang w:val="ru-RU"/>
        </w:rPr>
        <w:t xml:space="preserve"> </w:t>
      </w:r>
      <w:r w:rsidRPr="00865508">
        <w:rPr>
          <w:rFonts w:ascii="Times New Roman" w:hAnsi="Times New Roman"/>
          <w:sz w:val="28"/>
          <w:szCs w:val="28"/>
        </w:rPr>
        <w:t>D</w:t>
      </w:r>
      <w:r w:rsidRPr="00865508">
        <w:rPr>
          <w:rFonts w:ascii="Times New Roman" w:hAnsi="Times New Roman"/>
          <w:sz w:val="28"/>
          <w:szCs w:val="28"/>
          <w:lang w:val="uk-UA"/>
        </w:rPr>
        <w:t>.</w:t>
      </w:r>
      <w:r w:rsidRPr="00865508">
        <w:rPr>
          <w:rFonts w:ascii="Times New Roman" w:hAnsi="Times New Roman"/>
          <w:sz w:val="28"/>
          <w:szCs w:val="28"/>
        </w:rPr>
        <w:t>G</w:t>
      </w:r>
      <w:r w:rsidRPr="00865508">
        <w:rPr>
          <w:rFonts w:ascii="Times New Roman" w:hAnsi="Times New Roman"/>
          <w:sz w:val="28"/>
          <w:szCs w:val="28"/>
          <w:lang w:val="uk-UA"/>
        </w:rPr>
        <w:t>.</w:t>
      </w:r>
      <w:r w:rsidRPr="00865508">
        <w:rPr>
          <w:rFonts w:ascii="Times New Roman" w:hAnsi="Times New Roman"/>
          <w:sz w:val="28"/>
          <w:szCs w:val="28"/>
          <w:lang w:val="ru-RU"/>
        </w:rPr>
        <w:t xml:space="preserve">, </w:t>
      </w:r>
      <w:r w:rsidRPr="00865508">
        <w:rPr>
          <w:rFonts w:ascii="Times New Roman" w:hAnsi="Times New Roman"/>
          <w:sz w:val="28"/>
          <w:szCs w:val="28"/>
        </w:rPr>
        <w:t>Siddiqui</w:t>
      </w:r>
      <w:r w:rsidRPr="00865508">
        <w:rPr>
          <w:rFonts w:ascii="Times New Roman" w:hAnsi="Times New Roman"/>
          <w:sz w:val="28"/>
          <w:szCs w:val="28"/>
          <w:lang w:val="ru-RU"/>
        </w:rPr>
        <w:t xml:space="preserve"> </w:t>
      </w:r>
      <w:r w:rsidRPr="00865508">
        <w:rPr>
          <w:rFonts w:ascii="Times New Roman" w:hAnsi="Times New Roman"/>
          <w:sz w:val="28"/>
          <w:szCs w:val="28"/>
        </w:rPr>
        <w:t>A</w:t>
      </w:r>
      <w:r w:rsidRPr="00865508">
        <w:rPr>
          <w:rFonts w:ascii="Times New Roman" w:hAnsi="Times New Roman"/>
          <w:sz w:val="28"/>
          <w:szCs w:val="28"/>
          <w:lang w:val="uk-UA"/>
        </w:rPr>
        <w:t>.</w:t>
      </w:r>
      <w:r w:rsidRPr="00865508">
        <w:rPr>
          <w:rFonts w:ascii="Times New Roman" w:hAnsi="Times New Roman"/>
          <w:sz w:val="28"/>
          <w:szCs w:val="28"/>
        </w:rPr>
        <w:t>A</w:t>
      </w:r>
      <w:r w:rsidRPr="00865508">
        <w:rPr>
          <w:rFonts w:ascii="Times New Roman" w:hAnsi="Times New Roman"/>
          <w:sz w:val="28"/>
          <w:szCs w:val="28"/>
          <w:lang w:val="ru-RU"/>
        </w:rPr>
        <w:t>.</w:t>
      </w:r>
      <w:r w:rsidRPr="00865508">
        <w:rPr>
          <w:rFonts w:ascii="Times New Roman" w:hAnsi="Times New Roman"/>
          <w:sz w:val="28"/>
          <w:szCs w:val="28"/>
          <w:lang w:val="uk-UA"/>
        </w:rPr>
        <w:t xml:space="preserve">, </w:t>
      </w:r>
      <w:r w:rsidRPr="00865508">
        <w:rPr>
          <w:rFonts w:ascii="Times New Roman" w:eastAsia="Times New Roman" w:hAnsi="Times New Roman"/>
          <w:sz w:val="28"/>
          <w:szCs w:val="28"/>
          <w:lang w:val="ru-RU"/>
        </w:rPr>
        <w:t xml:space="preserve">2016; </w:t>
      </w:r>
      <w:r w:rsidRPr="00865508">
        <w:rPr>
          <w:rFonts w:ascii="Times New Roman" w:hAnsi="Times New Roman"/>
          <w:sz w:val="28"/>
          <w:szCs w:val="28"/>
          <w:lang w:val="uk-UA"/>
        </w:rPr>
        <w:t>Бойко В</w:t>
      </w:r>
      <w:r>
        <w:rPr>
          <w:rFonts w:ascii="Times New Roman" w:hAnsi="Times New Roman"/>
          <w:sz w:val="28"/>
          <w:szCs w:val="28"/>
          <w:lang w:val="uk-UA"/>
        </w:rPr>
        <w:t>.</w:t>
      </w:r>
      <w:r w:rsidRPr="00865508">
        <w:rPr>
          <w:rFonts w:ascii="Times New Roman" w:hAnsi="Times New Roman"/>
          <w:sz w:val="28"/>
          <w:szCs w:val="28"/>
          <w:lang w:val="uk-UA"/>
        </w:rPr>
        <w:t>В</w:t>
      </w:r>
      <w:r>
        <w:rPr>
          <w:rFonts w:ascii="Times New Roman" w:hAnsi="Times New Roman"/>
          <w:sz w:val="28"/>
          <w:szCs w:val="28"/>
          <w:lang w:val="uk-UA"/>
        </w:rPr>
        <w:t>.</w:t>
      </w:r>
      <w:r w:rsidRPr="00865508">
        <w:rPr>
          <w:rFonts w:ascii="Times New Roman" w:hAnsi="Times New Roman"/>
          <w:sz w:val="28"/>
          <w:szCs w:val="28"/>
          <w:lang w:val="uk-UA"/>
        </w:rPr>
        <w:t>, Фомін П</w:t>
      </w:r>
      <w:r>
        <w:rPr>
          <w:rFonts w:ascii="Times New Roman" w:hAnsi="Times New Roman"/>
          <w:sz w:val="28"/>
          <w:szCs w:val="28"/>
          <w:lang w:val="uk-UA"/>
        </w:rPr>
        <w:t>.</w:t>
      </w:r>
      <w:r w:rsidRPr="00865508">
        <w:rPr>
          <w:rFonts w:ascii="Times New Roman" w:hAnsi="Times New Roman"/>
          <w:sz w:val="28"/>
          <w:szCs w:val="28"/>
          <w:lang w:val="uk-UA"/>
        </w:rPr>
        <w:t>Д</w:t>
      </w:r>
      <w:r>
        <w:rPr>
          <w:rFonts w:ascii="Times New Roman" w:hAnsi="Times New Roman"/>
          <w:sz w:val="28"/>
          <w:szCs w:val="28"/>
          <w:lang w:val="uk-UA"/>
        </w:rPr>
        <w:t>.</w:t>
      </w:r>
      <w:r w:rsidRPr="00865508">
        <w:rPr>
          <w:rFonts w:ascii="Times New Roman" w:hAnsi="Times New Roman"/>
          <w:sz w:val="28"/>
          <w:szCs w:val="28"/>
          <w:lang w:val="uk-UA"/>
        </w:rPr>
        <w:t>, Усенко О</w:t>
      </w:r>
      <w:r>
        <w:rPr>
          <w:rFonts w:ascii="Times New Roman" w:hAnsi="Times New Roman"/>
          <w:sz w:val="28"/>
          <w:szCs w:val="28"/>
          <w:lang w:val="uk-UA"/>
        </w:rPr>
        <w:t>.</w:t>
      </w:r>
      <w:r w:rsidRPr="00865508">
        <w:rPr>
          <w:rFonts w:ascii="Times New Roman" w:hAnsi="Times New Roman"/>
          <w:sz w:val="28"/>
          <w:szCs w:val="28"/>
          <w:lang w:val="uk-UA"/>
        </w:rPr>
        <w:t>Ю</w:t>
      </w:r>
      <w:r>
        <w:rPr>
          <w:rFonts w:ascii="Times New Roman" w:hAnsi="Times New Roman"/>
          <w:sz w:val="28"/>
          <w:szCs w:val="28"/>
          <w:lang w:val="uk-UA"/>
        </w:rPr>
        <w:t>.</w:t>
      </w:r>
      <w:r w:rsidRPr="00865508">
        <w:rPr>
          <w:rFonts w:ascii="Times New Roman" w:hAnsi="Times New Roman"/>
          <w:sz w:val="28"/>
          <w:szCs w:val="28"/>
          <w:lang w:val="uk-UA"/>
        </w:rPr>
        <w:t xml:space="preserve"> та ін.</w:t>
      </w:r>
      <w:r w:rsidRPr="00865508">
        <w:rPr>
          <w:rFonts w:ascii="Times New Roman" w:eastAsia="Calibri" w:hAnsi="Times New Roman"/>
          <w:kern w:val="0"/>
          <w:sz w:val="28"/>
          <w:szCs w:val="28"/>
          <w:lang w:val="uk-UA" w:eastAsia="en-US"/>
        </w:rPr>
        <w:t>, 2018)</w:t>
      </w:r>
      <w:r w:rsidRPr="003A2BA3">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spacing w:val="-3"/>
          <w:kern w:val="0"/>
          <w:sz w:val="28"/>
          <w:szCs w:val="28"/>
          <w:lang w:val="ru-RU" w:eastAsia="uk-UA"/>
        </w:rPr>
        <w:t>[</w:t>
      </w:r>
      <w:r>
        <w:rPr>
          <w:rFonts w:ascii="Times New Roman" w:eastAsia="Times New Roman" w:hAnsi="Times New Roman"/>
          <w:spacing w:val="-3"/>
          <w:kern w:val="0"/>
          <w:sz w:val="28"/>
          <w:szCs w:val="28"/>
          <w:lang w:val="ru-RU" w:eastAsia="uk-UA"/>
        </w:rPr>
        <w:t xml:space="preserve">1, </w:t>
      </w:r>
      <w:r w:rsidRPr="00401C2C">
        <w:rPr>
          <w:rFonts w:ascii="Times New Roman" w:eastAsia="Times New Roman" w:hAnsi="Times New Roman"/>
          <w:spacing w:val="-3"/>
          <w:kern w:val="0"/>
          <w:sz w:val="28"/>
          <w:szCs w:val="28"/>
          <w:lang w:val="ru-RU" w:eastAsia="uk-UA"/>
        </w:rPr>
        <w:t>2</w:t>
      </w:r>
      <w:r>
        <w:rPr>
          <w:rFonts w:ascii="Times New Roman" w:eastAsia="Times New Roman" w:hAnsi="Times New Roman"/>
          <w:spacing w:val="-3"/>
          <w:kern w:val="0"/>
          <w:sz w:val="28"/>
          <w:szCs w:val="28"/>
          <w:lang w:val="ru-RU" w:eastAsia="uk-UA"/>
        </w:rPr>
        <w:t>]</w:t>
      </w:r>
      <w:r w:rsidRPr="00865508">
        <w:rPr>
          <w:rFonts w:ascii="Times New Roman" w:eastAsia="Calibri" w:hAnsi="Times New Roman"/>
          <w:kern w:val="0"/>
          <w:sz w:val="28"/>
          <w:szCs w:val="28"/>
          <w:lang w:val="uk-UA" w:eastAsia="en-US"/>
        </w:rPr>
        <w:t>.</w:t>
      </w:r>
      <w:r w:rsidRPr="00865508">
        <w:rPr>
          <w:rFonts w:ascii="Times New Roman" w:hAnsi="Times New Roman"/>
          <w:sz w:val="28"/>
          <w:szCs w:val="28"/>
          <w:lang w:val="uk-UA"/>
        </w:rPr>
        <w:t xml:space="preserve"> </w:t>
      </w:r>
      <w:r w:rsidRPr="00865508">
        <w:rPr>
          <w:rFonts w:ascii="Times New Roman" w:eastAsia="Calibri" w:hAnsi="Times New Roman"/>
          <w:kern w:val="0"/>
          <w:sz w:val="28"/>
          <w:szCs w:val="28"/>
          <w:lang w:val="uk-UA" w:eastAsia="en-US"/>
        </w:rPr>
        <w:t>Питання діагностики та лікування хворих з псевдокістами</w:t>
      </w:r>
      <w:r w:rsidRPr="00232BFA">
        <w:rPr>
          <w:rFonts w:ascii="Times New Roman" w:eastAsia="Calibri" w:hAnsi="Times New Roman"/>
          <w:kern w:val="0"/>
          <w:sz w:val="28"/>
          <w:szCs w:val="28"/>
          <w:lang w:val="uk-UA" w:eastAsia="en-US"/>
        </w:rPr>
        <w:t xml:space="preserve"> підшлункової залози (ПКПЗ) в даний час є однією з актуальних проблем панкреатології</w:t>
      </w:r>
      <w:r>
        <w:rPr>
          <w:rFonts w:ascii="Times New Roman" w:eastAsia="Calibri" w:hAnsi="Times New Roman"/>
          <w:kern w:val="0"/>
          <w:sz w:val="28"/>
          <w:szCs w:val="28"/>
          <w:lang w:val="uk-UA" w:eastAsia="en-US"/>
        </w:rPr>
        <w:t>,</w:t>
      </w:r>
      <w:r w:rsidRPr="00232BFA">
        <w:rPr>
          <w:rFonts w:ascii="Times New Roman" w:hAnsi="Times New Roman"/>
          <w:sz w:val="28"/>
          <w:szCs w:val="28"/>
          <w:lang w:val="uk-UA"/>
        </w:rPr>
        <w:t xml:space="preserve"> </w:t>
      </w:r>
      <w:r>
        <w:rPr>
          <w:rFonts w:ascii="Times New Roman" w:hAnsi="Times New Roman"/>
          <w:sz w:val="28"/>
          <w:szCs w:val="28"/>
          <w:lang w:val="uk-UA"/>
        </w:rPr>
        <w:t xml:space="preserve">який </w:t>
      </w:r>
      <w:r w:rsidRPr="00232BFA">
        <w:rPr>
          <w:rFonts w:ascii="Times New Roman" w:hAnsi="Times New Roman"/>
          <w:sz w:val="28"/>
          <w:szCs w:val="28"/>
          <w:lang w:val="uk-UA"/>
        </w:rPr>
        <w:t>присвячено ціла низка наукових досліджень (</w:t>
      </w:r>
      <w:r w:rsidRPr="00FE58AE">
        <w:rPr>
          <w:rFonts w:ascii="Times New Roman" w:hAnsi="Times New Roman"/>
          <w:sz w:val="28"/>
          <w:szCs w:val="28"/>
        </w:rPr>
        <w:t>Ngamruengphong</w:t>
      </w:r>
      <w:r w:rsidRPr="00FE58AE">
        <w:rPr>
          <w:rFonts w:ascii="Times New Roman" w:hAnsi="Times New Roman"/>
          <w:sz w:val="28"/>
          <w:szCs w:val="28"/>
          <w:lang w:val="uk-UA"/>
        </w:rPr>
        <w:t xml:space="preserve"> </w:t>
      </w:r>
      <w:r w:rsidRPr="00FE58AE">
        <w:rPr>
          <w:rFonts w:ascii="Times New Roman" w:hAnsi="Times New Roman"/>
          <w:sz w:val="28"/>
          <w:szCs w:val="28"/>
        </w:rPr>
        <w:t>S</w:t>
      </w:r>
      <w:r>
        <w:rPr>
          <w:rFonts w:ascii="Times New Roman" w:hAnsi="Times New Roman"/>
          <w:sz w:val="28"/>
          <w:szCs w:val="28"/>
          <w:lang w:val="uk-UA"/>
        </w:rPr>
        <w:t>.</w:t>
      </w:r>
      <w:r w:rsidRPr="00FE58AE">
        <w:rPr>
          <w:rFonts w:ascii="Times New Roman" w:hAnsi="Times New Roman"/>
          <w:sz w:val="28"/>
          <w:szCs w:val="28"/>
          <w:lang w:val="uk-UA"/>
        </w:rPr>
        <w:t xml:space="preserve">, </w:t>
      </w:r>
      <w:r w:rsidRPr="00FE58AE">
        <w:rPr>
          <w:rFonts w:ascii="Times New Roman" w:hAnsi="Times New Roman"/>
          <w:sz w:val="28"/>
          <w:szCs w:val="28"/>
        </w:rPr>
        <w:t>Lennon</w:t>
      </w:r>
      <w:r w:rsidRPr="00FE58AE">
        <w:rPr>
          <w:rFonts w:ascii="Times New Roman" w:hAnsi="Times New Roman"/>
          <w:sz w:val="28"/>
          <w:szCs w:val="28"/>
          <w:lang w:val="uk-UA"/>
        </w:rPr>
        <w:t xml:space="preserve"> </w:t>
      </w:r>
      <w:r w:rsidRPr="00FE58AE">
        <w:rPr>
          <w:rFonts w:ascii="Times New Roman" w:hAnsi="Times New Roman"/>
          <w:sz w:val="28"/>
          <w:szCs w:val="28"/>
        </w:rPr>
        <w:t>A</w:t>
      </w:r>
      <w:r>
        <w:rPr>
          <w:rFonts w:ascii="Times New Roman" w:hAnsi="Times New Roman"/>
          <w:sz w:val="28"/>
          <w:szCs w:val="28"/>
          <w:lang w:val="uk-UA"/>
        </w:rPr>
        <w:t>.</w:t>
      </w:r>
      <w:r w:rsidRPr="00FE58AE">
        <w:rPr>
          <w:rFonts w:ascii="Times New Roman" w:hAnsi="Times New Roman"/>
          <w:sz w:val="28"/>
          <w:szCs w:val="28"/>
        </w:rPr>
        <w:t>M</w:t>
      </w:r>
      <w:r w:rsidRPr="00FE58AE">
        <w:rPr>
          <w:rFonts w:ascii="Times New Roman" w:hAnsi="Times New Roman"/>
          <w:sz w:val="28"/>
          <w:szCs w:val="28"/>
          <w:lang w:val="uk-UA"/>
        </w:rPr>
        <w:t>., 2016</w:t>
      </w:r>
      <w:r>
        <w:rPr>
          <w:rFonts w:ascii="Times New Roman" w:hAnsi="Times New Roman"/>
          <w:sz w:val="28"/>
          <w:szCs w:val="28"/>
          <w:lang w:val="uk-UA"/>
        </w:rPr>
        <w:t xml:space="preserve">; </w:t>
      </w:r>
      <w:r w:rsidRPr="00FE58AE">
        <w:rPr>
          <w:rFonts w:ascii="Times New Roman" w:eastAsia="Times New Roman" w:hAnsi="Times New Roman" w:hint="cs"/>
          <w:kern w:val="0"/>
          <w:sz w:val="28"/>
          <w:szCs w:val="28"/>
          <w:lang w:val="uk-UA" w:eastAsia="ru-RU"/>
        </w:rPr>
        <w:t>Хомяк</w:t>
      </w:r>
      <w:r>
        <w:rPr>
          <w:rFonts w:ascii="Times New Roman" w:eastAsia="Times New Roman" w:hAnsi="Times New Roman"/>
          <w:kern w:val="0"/>
          <w:sz w:val="28"/>
          <w:szCs w:val="28"/>
          <w:lang w:val="uk-UA" w:eastAsia="ru-RU"/>
        </w:rPr>
        <w:t xml:space="preserve"> І. В.,</w:t>
      </w:r>
      <w:r w:rsidRPr="00FE58AE">
        <w:rPr>
          <w:rFonts w:ascii="Times New Roman" w:eastAsia="Times New Roman" w:hAnsi="Times New Roman"/>
          <w:kern w:val="0"/>
          <w:sz w:val="28"/>
          <w:szCs w:val="28"/>
          <w:lang w:val="uk-UA" w:eastAsia="ru-RU"/>
        </w:rPr>
        <w:t xml:space="preserve"> </w:t>
      </w:r>
      <w:r w:rsidRPr="00865508">
        <w:rPr>
          <w:rFonts w:ascii="Times New Roman" w:hAnsi="Times New Roman"/>
          <w:sz w:val="28"/>
          <w:szCs w:val="28"/>
          <w:lang w:val="uk-UA"/>
        </w:rPr>
        <w:t>Костилєв М.В., Ротар О.В., Ротар В.І.</w:t>
      </w:r>
      <w:r w:rsidRPr="00865508">
        <w:rPr>
          <w:rFonts w:ascii="Times New Roman" w:eastAsia="Times New Roman" w:hAnsi="Times New Roman"/>
          <w:kern w:val="0"/>
          <w:sz w:val="28"/>
          <w:szCs w:val="28"/>
          <w:lang w:val="uk-UA" w:eastAsia="ru-RU"/>
        </w:rPr>
        <w:t>, 2017</w:t>
      </w:r>
      <w:r w:rsidRPr="00232BFA">
        <w:rPr>
          <w:rFonts w:ascii="Times New Roman" w:hAnsi="Times New Roman"/>
          <w:sz w:val="28"/>
          <w:szCs w:val="28"/>
          <w:lang w:val="uk-UA"/>
        </w:rPr>
        <w:t>)</w:t>
      </w:r>
      <w:r>
        <w:rPr>
          <w:rFonts w:ascii="Times New Roman" w:hAnsi="Times New Roman"/>
          <w:sz w:val="28"/>
          <w:szCs w:val="28"/>
          <w:lang w:val="uk-UA"/>
        </w:rPr>
        <w:t xml:space="preserve"> </w:t>
      </w:r>
      <w:r w:rsidRPr="003A2BA3">
        <w:rPr>
          <w:rFonts w:ascii="Times New Roman" w:hAnsi="Times New Roman"/>
          <w:sz w:val="28"/>
          <w:szCs w:val="28"/>
          <w:lang w:val="uk-UA"/>
        </w:rPr>
        <w:t>[</w:t>
      </w:r>
      <w:r>
        <w:rPr>
          <w:rFonts w:ascii="Times New Roman" w:hAnsi="Times New Roman"/>
          <w:sz w:val="28"/>
          <w:szCs w:val="28"/>
          <w:lang w:val="uk-UA"/>
        </w:rPr>
        <w:t>3</w:t>
      </w:r>
      <w:r w:rsidRPr="003A2BA3">
        <w:rPr>
          <w:rFonts w:ascii="Times New Roman" w:hAnsi="Times New Roman"/>
          <w:sz w:val="28"/>
          <w:szCs w:val="28"/>
          <w:lang w:val="uk-UA"/>
        </w:rPr>
        <w:t xml:space="preserve">, </w:t>
      </w:r>
      <w:r>
        <w:rPr>
          <w:rFonts w:ascii="Times New Roman" w:hAnsi="Times New Roman"/>
          <w:sz w:val="28"/>
          <w:szCs w:val="28"/>
          <w:lang w:val="uk-UA"/>
        </w:rPr>
        <w:t>4</w:t>
      </w:r>
      <w:r w:rsidRPr="003A2BA3">
        <w:rPr>
          <w:rFonts w:ascii="Times New Roman" w:hAnsi="Times New Roman"/>
          <w:sz w:val="28"/>
          <w:szCs w:val="28"/>
          <w:lang w:val="uk-UA"/>
        </w:rPr>
        <w:t>].</w:t>
      </w:r>
      <w:r w:rsidRPr="00232BFA">
        <w:rPr>
          <w:rFonts w:ascii="Times New Roman" w:hAnsi="Times New Roman"/>
          <w:sz w:val="28"/>
          <w:szCs w:val="28"/>
          <w:lang w:val="uk-UA"/>
        </w:rPr>
        <w:t xml:space="preserve"> </w:t>
      </w:r>
      <w:r w:rsidRPr="00232BFA">
        <w:rPr>
          <w:rFonts w:ascii="Times New Roman" w:eastAsia="Calibri" w:hAnsi="Times New Roman"/>
          <w:kern w:val="0"/>
          <w:sz w:val="28"/>
          <w:szCs w:val="28"/>
          <w:lang w:val="uk-UA" w:eastAsia="en-US"/>
        </w:rPr>
        <w:t xml:space="preserve">За даними </w:t>
      </w:r>
      <w:r w:rsidRPr="00232BFA">
        <w:rPr>
          <w:rFonts w:ascii="Times New Roman" w:eastAsia="Times New Roman" w:hAnsi="Times New Roman" w:hint="cs"/>
          <w:kern w:val="0"/>
          <w:sz w:val="28"/>
          <w:szCs w:val="28"/>
          <w:lang w:val="uk-UA" w:eastAsia="ru-RU"/>
        </w:rPr>
        <w:t>Бобро</w:t>
      </w:r>
      <w:r w:rsidRPr="00232BFA">
        <w:rPr>
          <w:rFonts w:ascii="Times New Roman" w:eastAsia="Times New Roman" w:hAnsi="Times New Roman"/>
          <w:kern w:val="0"/>
          <w:sz w:val="28"/>
          <w:szCs w:val="28"/>
          <w:lang w:val="uk-UA" w:eastAsia="ru-RU"/>
        </w:rPr>
        <w:t xml:space="preserve"> </w:t>
      </w:r>
      <w:r w:rsidRPr="00232BFA">
        <w:rPr>
          <w:rFonts w:ascii="Times New Roman" w:eastAsia="Times New Roman" w:hAnsi="Times New Roman" w:hint="cs"/>
          <w:kern w:val="0"/>
          <w:sz w:val="28"/>
          <w:szCs w:val="28"/>
          <w:lang w:val="uk-UA" w:eastAsia="ru-RU"/>
        </w:rPr>
        <w:t>В</w:t>
      </w:r>
      <w:r w:rsidRPr="00232BFA">
        <w:rPr>
          <w:rFonts w:ascii="Times New Roman" w:eastAsia="Times New Roman" w:hAnsi="Times New Roman"/>
          <w:kern w:val="0"/>
          <w:sz w:val="28"/>
          <w:szCs w:val="28"/>
          <w:lang w:val="uk-UA" w:eastAsia="ru-RU"/>
        </w:rPr>
        <w:t>.</w:t>
      </w:r>
      <w:r>
        <w:rPr>
          <w:rFonts w:ascii="Times New Roman" w:eastAsia="Times New Roman" w:hAnsi="Times New Roman"/>
          <w:kern w:val="0"/>
          <w:sz w:val="28"/>
          <w:szCs w:val="28"/>
          <w:lang w:val="uk-UA" w:eastAsia="ru-RU"/>
        </w:rPr>
        <w:t> </w:t>
      </w:r>
      <w:r w:rsidRPr="00232BFA">
        <w:rPr>
          <w:rFonts w:ascii="Times New Roman" w:eastAsia="Times New Roman" w:hAnsi="Times New Roman" w:hint="cs"/>
          <w:kern w:val="0"/>
          <w:sz w:val="28"/>
          <w:szCs w:val="28"/>
          <w:lang w:val="uk-UA" w:eastAsia="ru-RU"/>
        </w:rPr>
        <w:t>В</w:t>
      </w:r>
      <w:r w:rsidRPr="00232BFA">
        <w:rPr>
          <w:rFonts w:ascii="Times New Roman" w:eastAsia="Times New Roman" w:hAnsi="Times New Roman"/>
          <w:kern w:val="0"/>
          <w:sz w:val="28"/>
          <w:szCs w:val="28"/>
          <w:lang w:val="uk-UA" w:eastAsia="ru-RU"/>
        </w:rPr>
        <w:t>.</w:t>
      </w:r>
      <w:r>
        <w:rPr>
          <w:rFonts w:ascii="Times New Roman" w:eastAsia="Times New Roman" w:hAnsi="Times New Roman"/>
          <w:kern w:val="0"/>
          <w:sz w:val="28"/>
          <w:szCs w:val="28"/>
          <w:lang w:val="uk-UA" w:eastAsia="ru-RU"/>
        </w:rPr>
        <w:t xml:space="preserve"> (2015)</w:t>
      </w:r>
      <w:r w:rsidRPr="00232BFA">
        <w:rPr>
          <w:rFonts w:ascii="Times New Roman" w:eastAsia="Calibri" w:hAnsi="Times New Roman"/>
          <w:kern w:val="0"/>
          <w:sz w:val="28"/>
          <w:szCs w:val="28"/>
          <w:lang w:val="uk-UA" w:eastAsia="en-US"/>
        </w:rPr>
        <w:t>, ПКПЗ спостерігаються у 3,2% всіх госпіталізованих хірургічних хворих</w:t>
      </w:r>
      <w:r>
        <w:rPr>
          <w:rFonts w:ascii="Times New Roman" w:eastAsia="Calibri" w:hAnsi="Times New Roman"/>
          <w:kern w:val="0"/>
          <w:sz w:val="28"/>
          <w:szCs w:val="28"/>
          <w:lang w:val="uk-UA" w:eastAsia="en-US"/>
        </w:rPr>
        <w:t xml:space="preserve"> </w:t>
      </w:r>
      <w:r w:rsidRPr="003A2BA3">
        <w:rPr>
          <w:rFonts w:ascii="Times New Roman" w:eastAsia="Calibri" w:hAnsi="Times New Roman"/>
          <w:kern w:val="0"/>
          <w:sz w:val="28"/>
          <w:szCs w:val="28"/>
          <w:lang w:val="uk-UA" w:eastAsia="en-US"/>
        </w:rPr>
        <w:t>[</w:t>
      </w:r>
      <w:r>
        <w:rPr>
          <w:rFonts w:ascii="Times New Roman" w:eastAsia="Calibri" w:hAnsi="Times New Roman"/>
          <w:kern w:val="0"/>
          <w:sz w:val="28"/>
          <w:szCs w:val="28"/>
          <w:lang w:val="uk-UA" w:eastAsia="en-US"/>
        </w:rPr>
        <w:t>5</w:t>
      </w:r>
      <w:r w:rsidRPr="003A2BA3">
        <w:rPr>
          <w:rFonts w:ascii="Times New Roman" w:eastAsia="Calibri" w:hAnsi="Times New Roman"/>
          <w:kern w:val="0"/>
          <w:sz w:val="28"/>
          <w:szCs w:val="28"/>
          <w:lang w:val="uk-UA" w:eastAsia="en-US"/>
        </w:rPr>
        <w:t>].</w:t>
      </w:r>
      <w:r w:rsidRPr="00232BFA">
        <w:rPr>
          <w:rFonts w:ascii="Times New Roman" w:eastAsia="Calibri" w:hAnsi="Times New Roman"/>
          <w:kern w:val="0"/>
          <w:sz w:val="28"/>
          <w:szCs w:val="28"/>
          <w:lang w:val="uk-UA" w:eastAsia="en-US"/>
        </w:rPr>
        <w:t xml:space="preserve"> Підкреслюється соціальна значимість проблеми, так як страждають переважно особи працездатного віку (</w:t>
      </w:r>
      <w:r w:rsidRPr="00E36AFA">
        <w:rPr>
          <w:rFonts w:ascii="Times New Roman" w:eastAsia="Calibri" w:hAnsi="Times New Roman" w:hint="cs"/>
          <w:kern w:val="0"/>
          <w:sz w:val="28"/>
          <w:szCs w:val="28"/>
          <w:lang w:val="uk-UA" w:eastAsia="en-US"/>
        </w:rPr>
        <w:t>Гострий</w:t>
      </w:r>
      <w:r w:rsidRPr="00E36AFA">
        <w:rPr>
          <w:rFonts w:ascii="Times New Roman" w:eastAsia="Calibri" w:hAnsi="Times New Roman"/>
          <w:kern w:val="0"/>
          <w:sz w:val="28"/>
          <w:szCs w:val="28"/>
          <w:lang w:val="uk-UA" w:eastAsia="en-US"/>
        </w:rPr>
        <w:t xml:space="preserve"> </w:t>
      </w:r>
      <w:r w:rsidRPr="00E36AFA">
        <w:rPr>
          <w:rFonts w:ascii="Times New Roman" w:eastAsia="Calibri" w:hAnsi="Times New Roman" w:hint="cs"/>
          <w:kern w:val="0"/>
          <w:sz w:val="28"/>
          <w:szCs w:val="28"/>
          <w:lang w:val="uk-UA" w:eastAsia="en-US"/>
        </w:rPr>
        <w:t>панкреатит</w:t>
      </w:r>
      <w:r w:rsidRPr="00E36AFA">
        <w:rPr>
          <w:rFonts w:ascii="Times New Roman" w:eastAsia="Calibri" w:hAnsi="Times New Roman"/>
          <w:kern w:val="0"/>
          <w:sz w:val="28"/>
          <w:szCs w:val="28"/>
          <w:lang w:val="uk-UA" w:eastAsia="en-US"/>
        </w:rPr>
        <w:t xml:space="preserve">: </w:t>
      </w:r>
      <w:r w:rsidRPr="00E36AFA">
        <w:rPr>
          <w:rFonts w:ascii="Times New Roman" w:eastAsia="Calibri" w:hAnsi="Times New Roman" w:hint="cs"/>
          <w:kern w:val="0"/>
          <w:sz w:val="28"/>
          <w:szCs w:val="28"/>
          <w:lang w:val="uk-UA" w:eastAsia="en-US"/>
        </w:rPr>
        <w:t>діагностика</w:t>
      </w:r>
      <w:r w:rsidRPr="00E36AFA">
        <w:rPr>
          <w:rFonts w:ascii="Times New Roman" w:eastAsia="Calibri" w:hAnsi="Times New Roman"/>
          <w:kern w:val="0"/>
          <w:sz w:val="28"/>
          <w:szCs w:val="28"/>
          <w:lang w:val="uk-UA" w:eastAsia="en-US"/>
        </w:rPr>
        <w:t xml:space="preserve"> </w:t>
      </w:r>
      <w:r w:rsidRPr="00E36AFA">
        <w:rPr>
          <w:rFonts w:ascii="Times New Roman" w:eastAsia="Calibri" w:hAnsi="Times New Roman" w:hint="cs"/>
          <w:kern w:val="0"/>
          <w:sz w:val="28"/>
          <w:szCs w:val="28"/>
          <w:lang w:val="uk-UA" w:eastAsia="en-US"/>
        </w:rPr>
        <w:t>та</w:t>
      </w:r>
      <w:r w:rsidRPr="00E36AFA">
        <w:rPr>
          <w:rFonts w:ascii="Times New Roman" w:eastAsia="Calibri" w:hAnsi="Times New Roman"/>
          <w:kern w:val="0"/>
          <w:sz w:val="28"/>
          <w:szCs w:val="28"/>
          <w:lang w:val="uk-UA" w:eastAsia="en-US"/>
        </w:rPr>
        <w:t xml:space="preserve"> </w:t>
      </w:r>
      <w:r w:rsidRPr="00E36AFA">
        <w:rPr>
          <w:rFonts w:ascii="Times New Roman" w:eastAsia="Calibri" w:hAnsi="Times New Roman" w:hint="cs"/>
          <w:kern w:val="0"/>
          <w:sz w:val="28"/>
          <w:szCs w:val="28"/>
          <w:lang w:val="uk-UA" w:eastAsia="en-US"/>
        </w:rPr>
        <w:t>лікування</w:t>
      </w:r>
      <w:r w:rsidRPr="00E36AFA">
        <w:rPr>
          <w:rFonts w:ascii="Times New Roman" w:eastAsia="Calibri" w:hAnsi="Times New Roman"/>
          <w:kern w:val="0"/>
          <w:sz w:val="28"/>
          <w:szCs w:val="28"/>
          <w:lang w:val="uk-UA" w:eastAsia="en-US"/>
        </w:rPr>
        <w:t xml:space="preserve">. </w:t>
      </w:r>
      <w:r w:rsidRPr="00E36AFA">
        <w:rPr>
          <w:rFonts w:ascii="Times New Roman" w:eastAsia="Calibri" w:hAnsi="Times New Roman" w:hint="cs"/>
          <w:kern w:val="0"/>
          <w:sz w:val="28"/>
          <w:szCs w:val="28"/>
          <w:lang w:val="uk-UA" w:eastAsia="en-US"/>
        </w:rPr>
        <w:t>Рекомендації</w:t>
      </w:r>
      <w:r w:rsidRPr="00E36AFA">
        <w:rPr>
          <w:rFonts w:ascii="Times New Roman" w:eastAsia="Calibri" w:hAnsi="Times New Roman"/>
          <w:kern w:val="0"/>
          <w:sz w:val="28"/>
          <w:szCs w:val="28"/>
          <w:lang w:val="uk-UA" w:eastAsia="en-US"/>
        </w:rPr>
        <w:t xml:space="preserve"> </w:t>
      </w:r>
      <w:r w:rsidRPr="00E36AFA">
        <w:rPr>
          <w:rFonts w:ascii="Times New Roman" w:eastAsia="Calibri" w:hAnsi="Times New Roman" w:hint="cs"/>
          <w:kern w:val="0"/>
          <w:sz w:val="28"/>
          <w:szCs w:val="28"/>
          <w:lang w:val="uk-UA" w:eastAsia="en-US"/>
        </w:rPr>
        <w:t>Американської</w:t>
      </w:r>
      <w:r w:rsidRPr="00E36AFA">
        <w:rPr>
          <w:rFonts w:ascii="Times New Roman" w:eastAsia="Calibri" w:hAnsi="Times New Roman"/>
          <w:kern w:val="0"/>
          <w:sz w:val="28"/>
          <w:szCs w:val="28"/>
          <w:lang w:val="uk-UA" w:eastAsia="en-US"/>
        </w:rPr>
        <w:t xml:space="preserve"> </w:t>
      </w:r>
      <w:r w:rsidRPr="00E36AFA">
        <w:rPr>
          <w:rFonts w:ascii="Times New Roman" w:eastAsia="Calibri" w:hAnsi="Times New Roman" w:hint="cs"/>
          <w:kern w:val="0"/>
          <w:sz w:val="28"/>
          <w:szCs w:val="28"/>
          <w:lang w:val="uk-UA" w:eastAsia="en-US"/>
        </w:rPr>
        <w:t>колегії</w:t>
      </w:r>
      <w:r w:rsidRPr="00E36AFA">
        <w:rPr>
          <w:rFonts w:ascii="Times New Roman" w:eastAsia="Calibri" w:hAnsi="Times New Roman"/>
          <w:kern w:val="0"/>
          <w:sz w:val="28"/>
          <w:szCs w:val="28"/>
          <w:lang w:val="uk-UA" w:eastAsia="en-US"/>
        </w:rPr>
        <w:t xml:space="preserve"> </w:t>
      </w:r>
      <w:r w:rsidRPr="00E36AFA">
        <w:rPr>
          <w:rFonts w:ascii="Times New Roman" w:eastAsia="Calibri" w:hAnsi="Times New Roman" w:hint="cs"/>
          <w:kern w:val="0"/>
          <w:sz w:val="28"/>
          <w:szCs w:val="28"/>
          <w:lang w:val="uk-UA" w:eastAsia="en-US"/>
        </w:rPr>
        <w:t>гастроентерологів</w:t>
      </w:r>
      <w:r>
        <w:rPr>
          <w:rFonts w:ascii="Times New Roman" w:eastAsia="Calibri" w:hAnsi="Times New Roman"/>
          <w:kern w:val="0"/>
          <w:sz w:val="28"/>
          <w:szCs w:val="28"/>
          <w:lang w:val="uk-UA" w:eastAsia="en-US"/>
        </w:rPr>
        <w:t xml:space="preserve">, </w:t>
      </w:r>
      <w:r w:rsidRPr="00E36AFA">
        <w:rPr>
          <w:rFonts w:ascii="Times New Roman" w:eastAsia="Calibri" w:hAnsi="Times New Roman"/>
          <w:kern w:val="0"/>
          <w:sz w:val="28"/>
          <w:szCs w:val="28"/>
          <w:lang w:val="uk-UA" w:eastAsia="en-US"/>
        </w:rPr>
        <w:t>2015;</w:t>
      </w:r>
      <w:r>
        <w:rPr>
          <w:rFonts w:ascii="Times New Roman" w:eastAsia="Calibri" w:hAnsi="Times New Roman"/>
          <w:kern w:val="0"/>
          <w:sz w:val="28"/>
          <w:szCs w:val="28"/>
          <w:lang w:val="uk-UA" w:eastAsia="en-US"/>
        </w:rPr>
        <w:t xml:space="preserve"> </w:t>
      </w:r>
      <w:r w:rsidRPr="00865508">
        <w:rPr>
          <w:rFonts w:ascii="Times New Roman" w:hAnsi="Times New Roman"/>
          <w:sz w:val="28"/>
          <w:szCs w:val="28"/>
        </w:rPr>
        <w:t>Topno</w:t>
      </w:r>
      <w:r w:rsidRPr="00865508">
        <w:rPr>
          <w:rFonts w:ascii="Times New Roman" w:hAnsi="Times New Roman"/>
          <w:sz w:val="28"/>
          <w:szCs w:val="28"/>
          <w:lang w:val="uk-UA"/>
        </w:rPr>
        <w:t xml:space="preserve"> </w:t>
      </w:r>
      <w:r w:rsidRPr="00865508">
        <w:rPr>
          <w:rFonts w:ascii="Times New Roman" w:hAnsi="Times New Roman"/>
          <w:sz w:val="28"/>
          <w:szCs w:val="28"/>
        </w:rPr>
        <w:t>N</w:t>
      </w:r>
      <w:r w:rsidRPr="00865508">
        <w:rPr>
          <w:rFonts w:ascii="Times New Roman" w:hAnsi="Times New Roman"/>
          <w:sz w:val="28"/>
          <w:szCs w:val="28"/>
          <w:lang w:val="uk-UA"/>
        </w:rPr>
        <w:t xml:space="preserve">., </w:t>
      </w:r>
      <w:r w:rsidRPr="00865508">
        <w:rPr>
          <w:rFonts w:ascii="Times New Roman" w:hAnsi="Times New Roman"/>
          <w:sz w:val="28"/>
          <w:szCs w:val="28"/>
        </w:rPr>
        <w:t>Ghosh</w:t>
      </w:r>
      <w:r w:rsidRPr="00865508">
        <w:rPr>
          <w:rFonts w:ascii="Times New Roman" w:hAnsi="Times New Roman"/>
          <w:sz w:val="28"/>
          <w:szCs w:val="28"/>
          <w:lang w:val="uk-UA"/>
        </w:rPr>
        <w:t xml:space="preserve"> </w:t>
      </w:r>
      <w:r w:rsidRPr="00865508">
        <w:rPr>
          <w:rFonts w:ascii="Times New Roman" w:hAnsi="Times New Roman"/>
          <w:sz w:val="28"/>
          <w:szCs w:val="28"/>
        </w:rPr>
        <w:t>S</w:t>
      </w:r>
      <w:r w:rsidRPr="00865508">
        <w:rPr>
          <w:rFonts w:ascii="Times New Roman" w:hAnsi="Times New Roman"/>
          <w:sz w:val="28"/>
          <w:szCs w:val="28"/>
          <w:lang w:val="uk-UA"/>
        </w:rPr>
        <w:t xml:space="preserve">., </w:t>
      </w:r>
      <w:r w:rsidRPr="00865508">
        <w:rPr>
          <w:rFonts w:ascii="Times New Roman" w:hAnsi="Times New Roman"/>
          <w:sz w:val="28"/>
          <w:szCs w:val="28"/>
        </w:rPr>
        <w:t>Baruah</w:t>
      </w:r>
      <w:r w:rsidRPr="00865508">
        <w:rPr>
          <w:rFonts w:ascii="Times New Roman" w:hAnsi="Times New Roman"/>
          <w:sz w:val="28"/>
          <w:szCs w:val="28"/>
          <w:lang w:val="uk-UA"/>
        </w:rPr>
        <w:t xml:space="preserve"> </w:t>
      </w:r>
      <w:r w:rsidRPr="00865508">
        <w:rPr>
          <w:rFonts w:ascii="Times New Roman" w:hAnsi="Times New Roman"/>
          <w:sz w:val="28"/>
          <w:szCs w:val="28"/>
        </w:rPr>
        <w:t>A</w:t>
      </w:r>
      <w:r w:rsidRPr="00865508">
        <w:rPr>
          <w:rFonts w:ascii="Times New Roman" w:hAnsi="Times New Roman"/>
          <w:sz w:val="28"/>
          <w:szCs w:val="28"/>
          <w:lang w:val="uk-UA"/>
        </w:rPr>
        <w:t>.</w:t>
      </w:r>
      <w:r w:rsidRPr="00865508">
        <w:rPr>
          <w:rFonts w:ascii="Times New Roman" w:eastAsia="Times New Roman" w:hAnsi="Times New Roman"/>
          <w:sz w:val="28"/>
          <w:szCs w:val="28"/>
          <w:lang w:val="uk-UA"/>
        </w:rPr>
        <w:t>, 20</w:t>
      </w:r>
      <w:r w:rsidRPr="00FE58AE">
        <w:rPr>
          <w:rFonts w:ascii="Times New Roman" w:eastAsia="Times New Roman" w:hAnsi="Times New Roman"/>
          <w:sz w:val="28"/>
          <w:szCs w:val="28"/>
          <w:lang w:val="uk-UA"/>
        </w:rPr>
        <w:t>16</w:t>
      </w:r>
      <w:r w:rsidRPr="00FE58AE">
        <w:rPr>
          <w:rFonts w:ascii="Times New Roman" w:eastAsia="Calibri" w:hAnsi="Times New Roman"/>
          <w:kern w:val="0"/>
          <w:sz w:val="28"/>
          <w:szCs w:val="28"/>
          <w:lang w:val="uk-UA" w:eastAsia="en-US"/>
        </w:rPr>
        <w:t>)</w:t>
      </w:r>
      <w:r w:rsidRPr="003A2BA3">
        <w:rPr>
          <w:lang w:val="uk-UA"/>
        </w:rPr>
        <w:t xml:space="preserve"> </w:t>
      </w:r>
      <w:r w:rsidRPr="003A2BA3">
        <w:rPr>
          <w:rFonts w:ascii="Times New Roman" w:eastAsia="Calibri" w:hAnsi="Times New Roman"/>
          <w:kern w:val="0"/>
          <w:sz w:val="28"/>
          <w:szCs w:val="28"/>
          <w:lang w:val="uk-UA" w:eastAsia="en-US"/>
        </w:rPr>
        <w:t>[</w:t>
      </w:r>
      <w:r>
        <w:rPr>
          <w:rFonts w:ascii="Times New Roman" w:eastAsia="Calibri" w:hAnsi="Times New Roman"/>
          <w:kern w:val="0"/>
          <w:sz w:val="28"/>
          <w:szCs w:val="28"/>
          <w:lang w:val="uk-UA" w:eastAsia="en-US"/>
        </w:rPr>
        <w:t>6,</w:t>
      </w:r>
      <w:r w:rsidRPr="003A2BA3">
        <w:rPr>
          <w:rFonts w:ascii="Times New Roman" w:eastAsia="Calibri" w:hAnsi="Times New Roman"/>
          <w:kern w:val="0"/>
          <w:sz w:val="28"/>
          <w:szCs w:val="28"/>
          <w:lang w:val="uk-UA" w:eastAsia="en-US"/>
        </w:rPr>
        <w:t xml:space="preserve"> </w:t>
      </w:r>
      <w:r>
        <w:rPr>
          <w:rFonts w:ascii="Times New Roman" w:eastAsia="Calibri" w:hAnsi="Times New Roman"/>
          <w:kern w:val="0"/>
          <w:sz w:val="28"/>
          <w:szCs w:val="28"/>
          <w:lang w:val="uk-UA" w:eastAsia="en-US"/>
        </w:rPr>
        <w:t>7</w:t>
      </w:r>
      <w:r w:rsidRPr="003A2BA3">
        <w:rPr>
          <w:rFonts w:ascii="Times New Roman" w:eastAsia="Calibri" w:hAnsi="Times New Roman"/>
          <w:kern w:val="0"/>
          <w:sz w:val="28"/>
          <w:szCs w:val="28"/>
          <w:lang w:val="uk-UA" w:eastAsia="en-US"/>
        </w:rPr>
        <w:t>].</w:t>
      </w:r>
    </w:p>
    <w:p w:rsidR="00C34341" w:rsidRPr="00AC68AF" w:rsidRDefault="00C34341" w:rsidP="00B01384">
      <w:pPr>
        <w:pStyle w:val="afa"/>
        <w:spacing w:after="0" w:line="360" w:lineRule="auto"/>
        <w:ind w:left="0" w:firstLine="708"/>
        <w:jc w:val="both"/>
        <w:rPr>
          <w:rFonts w:ascii="Times New Roman" w:eastAsia="Calibri" w:hAnsi="Times New Roman"/>
          <w:sz w:val="28"/>
          <w:szCs w:val="28"/>
          <w:lang w:val="uk-UA" w:eastAsia="en-US"/>
        </w:rPr>
      </w:pPr>
      <w:r w:rsidRPr="00D559B3">
        <w:rPr>
          <w:rFonts w:ascii="Times New Roman" w:eastAsia="Calibri" w:hAnsi="Times New Roman"/>
          <w:sz w:val="28"/>
          <w:szCs w:val="28"/>
          <w:lang w:val="uk-UA" w:eastAsia="en-US"/>
        </w:rPr>
        <w:t xml:space="preserve">Відзначається неухильне зростання числа хворих з даною патологією. Збільшення в останні роки кількості хворих з деструктивними формами панкреатиту за рахунок аліментарних факторів і травм залози, супроводжується зростанням частоти ураження підшлункової залози псевдокистами </w:t>
      </w:r>
      <w:r w:rsidRPr="00AC68AF">
        <w:rPr>
          <w:rFonts w:ascii="Times New Roman" w:eastAsia="Calibri" w:hAnsi="Times New Roman"/>
          <w:sz w:val="28"/>
          <w:szCs w:val="28"/>
          <w:lang w:val="uk-UA" w:eastAsia="en-US"/>
        </w:rPr>
        <w:t>(</w:t>
      </w:r>
      <w:r w:rsidRPr="00AC68AF">
        <w:rPr>
          <w:rFonts w:ascii="Times New Roman" w:hAnsi="Times New Roman"/>
          <w:sz w:val="28"/>
          <w:szCs w:val="28"/>
          <w:lang w:val="uk-UA"/>
        </w:rPr>
        <w:t xml:space="preserve">Дацюк О.І., Бевз Г.В., Семененко А.І., 2016; </w:t>
      </w:r>
      <w:r w:rsidRPr="00AC68AF">
        <w:rPr>
          <w:rFonts w:ascii="Times New Roman" w:eastAsia="№Е" w:hAnsi="Times New Roman"/>
          <w:sz w:val="28"/>
          <w:szCs w:val="28"/>
          <w:lang w:val="en-US"/>
        </w:rPr>
        <w:t>Rasch</w:t>
      </w:r>
      <w:r w:rsidRPr="00AC68AF">
        <w:rPr>
          <w:rFonts w:ascii="Times New Roman" w:eastAsia="№Е" w:hAnsi="Times New Roman"/>
          <w:sz w:val="28"/>
          <w:szCs w:val="28"/>
          <w:lang w:val="uk-UA"/>
        </w:rPr>
        <w:t xml:space="preserve"> </w:t>
      </w:r>
      <w:r w:rsidRPr="00AC68AF">
        <w:rPr>
          <w:rFonts w:ascii="Times New Roman" w:eastAsia="№Е" w:hAnsi="Times New Roman"/>
          <w:sz w:val="28"/>
          <w:szCs w:val="28"/>
          <w:lang w:val="en-US"/>
        </w:rPr>
        <w:t>S</w:t>
      </w:r>
      <w:r w:rsidRPr="00AC68AF">
        <w:rPr>
          <w:rFonts w:ascii="Times New Roman" w:eastAsia="№Е" w:hAnsi="Times New Roman"/>
          <w:sz w:val="28"/>
          <w:szCs w:val="28"/>
          <w:lang w:val="uk-UA"/>
        </w:rPr>
        <w:t xml:space="preserve">. </w:t>
      </w:r>
      <w:r w:rsidRPr="00AC68AF">
        <w:rPr>
          <w:rFonts w:ascii="Times New Roman" w:eastAsia="№Е" w:hAnsi="Times New Roman"/>
          <w:sz w:val="28"/>
          <w:szCs w:val="28"/>
          <w:lang w:val="en-US"/>
        </w:rPr>
        <w:t>et</w:t>
      </w:r>
      <w:r w:rsidRPr="00AC68AF">
        <w:rPr>
          <w:rFonts w:ascii="Times New Roman" w:eastAsia="№Е" w:hAnsi="Times New Roman"/>
          <w:sz w:val="28"/>
          <w:szCs w:val="28"/>
          <w:lang w:val="uk-UA"/>
        </w:rPr>
        <w:t xml:space="preserve"> </w:t>
      </w:r>
      <w:r w:rsidRPr="00AC68AF">
        <w:rPr>
          <w:rFonts w:ascii="Times New Roman" w:eastAsia="№Е" w:hAnsi="Times New Roman"/>
          <w:sz w:val="28"/>
          <w:szCs w:val="28"/>
          <w:lang w:val="en-US"/>
        </w:rPr>
        <w:t>al</w:t>
      </w:r>
      <w:r w:rsidRPr="00AC68AF">
        <w:rPr>
          <w:rFonts w:ascii="Times New Roman" w:eastAsia="№Е" w:hAnsi="Times New Roman"/>
          <w:sz w:val="28"/>
          <w:szCs w:val="28"/>
          <w:lang w:val="uk-UA"/>
        </w:rPr>
        <w:t>., 2017)</w:t>
      </w:r>
      <w:r w:rsidRPr="003A2BA3">
        <w:rPr>
          <w:lang w:val="uk-UA"/>
        </w:rPr>
        <w:t xml:space="preserve"> </w:t>
      </w:r>
      <w:r w:rsidRPr="003A2BA3">
        <w:rPr>
          <w:rFonts w:ascii="Times New Roman" w:eastAsia="№Е" w:hAnsi="Times New Roman"/>
          <w:sz w:val="28"/>
          <w:szCs w:val="28"/>
          <w:lang w:val="uk-UA"/>
        </w:rPr>
        <w:t>[</w:t>
      </w:r>
      <w:r>
        <w:rPr>
          <w:rFonts w:ascii="Times New Roman" w:eastAsia="№Е" w:hAnsi="Times New Roman"/>
          <w:sz w:val="28"/>
          <w:szCs w:val="28"/>
          <w:lang w:val="uk-UA"/>
        </w:rPr>
        <w:t>8</w:t>
      </w:r>
      <w:r w:rsidRPr="003A2BA3">
        <w:rPr>
          <w:rFonts w:ascii="Times New Roman" w:eastAsia="№Е" w:hAnsi="Times New Roman"/>
          <w:sz w:val="28"/>
          <w:szCs w:val="28"/>
          <w:lang w:val="uk-UA"/>
        </w:rPr>
        <w:t xml:space="preserve">, </w:t>
      </w:r>
      <w:r>
        <w:rPr>
          <w:rFonts w:ascii="Times New Roman" w:eastAsia="№Е" w:hAnsi="Times New Roman"/>
          <w:sz w:val="28"/>
          <w:szCs w:val="28"/>
          <w:lang w:val="uk-UA"/>
        </w:rPr>
        <w:t>9</w:t>
      </w:r>
      <w:r w:rsidRPr="003A2BA3">
        <w:rPr>
          <w:rFonts w:ascii="Times New Roman" w:eastAsia="№Е" w:hAnsi="Times New Roman"/>
          <w:sz w:val="28"/>
          <w:szCs w:val="28"/>
          <w:lang w:val="uk-UA"/>
        </w:rPr>
        <w:t>].</w:t>
      </w:r>
      <w:r w:rsidRPr="00AC68AF">
        <w:rPr>
          <w:rFonts w:ascii="Times New Roman" w:eastAsia="№Е" w:hAnsi="Times New Roman"/>
          <w:sz w:val="28"/>
          <w:szCs w:val="28"/>
          <w:lang w:val="uk-UA"/>
        </w:rPr>
        <w:t xml:space="preserve"> </w:t>
      </w:r>
    </w:p>
    <w:p w:rsidR="00C34341" w:rsidRPr="00961ED8" w:rsidRDefault="00C34341" w:rsidP="00B01384">
      <w:pPr>
        <w:shd w:val="clear" w:color="auto" w:fill="FFFFFF"/>
        <w:spacing w:line="360" w:lineRule="auto"/>
        <w:ind w:firstLine="708"/>
        <w:rPr>
          <w:rFonts w:ascii="Times New Roman" w:hAnsi="Times New Roman"/>
          <w:sz w:val="28"/>
          <w:szCs w:val="28"/>
          <w:lang w:val="uk-UA"/>
        </w:rPr>
      </w:pPr>
      <w:r w:rsidRPr="00961ED8">
        <w:rPr>
          <w:rFonts w:ascii="Times New Roman" w:hAnsi="Times New Roman"/>
          <w:sz w:val="28"/>
          <w:szCs w:val="28"/>
          <w:lang w:val="uk-UA"/>
        </w:rPr>
        <w:t xml:space="preserve">Значна увага при визначенні показань до оперативного лікування і можливості комплексної корекції виявлених змін у хворих на ПКПЗ приділена стану паренхіми і протокової системи ПЗ, позапечінкових жовчних шляхів, суміжних органів і заочеревної </w:t>
      </w:r>
      <w:r w:rsidRPr="00AC68AF">
        <w:rPr>
          <w:rFonts w:ascii="Times New Roman" w:hAnsi="Times New Roman"/>
          <w:sz w:val="28"/>
          <w:szCs w:val="28"/>
          <w:lang w:val="uk-UA"/>
        </w:rPr>
        <w:t>клітковини (</w:t>
      </w:r>
      <w:r w:rsidRPr="00AC68AF">
        <w:rPr>
          <w:rFonts w:ascii="Times New Roman" w:eastAsia="Times New Roman" w:hAnsi="Times New Roman" w:hint="cs"/>
          <w:kern w:val="0"/>
          <w:sz w:val="28"/>
          <w:szCs w:val="28"/>
          <w:lang w:val="uk-UA" w:eastAsia="ru-RU"/>
        </w:rPr>
        <w:t>Смачило</w:t>
      </w:r>
      <w:r w:rsidRPr="00AC68AF">
        <w:rPr>
          <w:rFonts w:ascii="Times New Roman" w:eastAsia="Times New Roman" w:hAnsi="Times New Roman"/>
          <w:kern w:val="0"/>
          <w:sz w:val="28"/>
          <w:szCs w:val="28"/>
          <w:lang w:val="uk-UA" w:eastAsia="ru-RU"/>
        </w:rPr>
        <w:t xml:space="preserve"> </w:t>
      </w:r>
      <w:r w:rsidRPr="00AC68AF">
        <w:rPr>
          <w:rFonts w:ascii="Times New Roman" w:eastAsia="Times New Roman" w:hAnsi="Times New Roman" w:hint="cs"/>
          <w:kern w:val="0"/>
          <w:sz w:val="28"/>
          <w:szCs w:val="28"/>
          <w:lang w:val="uk-UA" w:eastAsia="ru-RU"/>
        </w:rPr>
        <w:t>Р</w:t>
      </w:r>
      <w:r w:rsidRPr="00AC68AF">
        <w:rPr>
          <w:rFonts w:ascii="Times New Roman" w:eastAsia="Times New Roman" w:hAnsi="Times New Roman"/>
          <w:kern w:val="0"/>
          <w:sz w:val="28"/>
          <w:szCs w:val="28"/>
          <w:lang w:val="uk-UA" w:eastAsia="ru-RU"/>
        </w:rPr>
        <w:t xml:space="preserve">. </w:t>
      </w:r>
      <w:r w:rsidRPr="00AC68AF">
        <w:rPr>
          <w:rFonts w:ascii="Times New Roman" w:eastAsia="Times New Roman" w:hAnsi="Times New Roman" w:hint="cs"/>
          <w:kern w:val="0"/>
          <w:sz w:val="28"/>
          <w:szCs w:val="28"/>
          <w:lang w:val="uk-UA" w:eastAsia="ru-RU"/>
        </w:rPr>
        <w:t>М</w:t>
      </w:r>
      <w:r w:rsidRPr="00AC68AF">
        <w:rPr>
          <w:rFonts w:ascii="Times New Roman" w:eastAsia="Times New Roman" w:hAnsi="Times New Roman"/>
          <w:kern w:val="0"/>
          <w:sz w:val="28"/>
          <w:szCs w:val="28"/>
          <w:lang w:val="uk-UA" w:eastAsia="ru-RU"/>
        </w:rPr>
        <w:t xml:space="preserve">., 2017; </w:t>
      </w:r>
      <w:r w:rsidRPr="00865508">
        <w:rPr>
          <w:rFonts w:ascii="Times New Roman" w:hAnsi="Times New Roman"/>
          <w:sz w:val="28"/>
          <w:szCs w:val="28"/>
        </w:rPr>
        <w:t>Robin</w:t>
      </w:r>
      <w:r w:rsidRPr="00865508">
        <w:rPr>
          <w:rFonts w:ascii="Times New Roman" w:hAnsi="Times New Roman"/>
          <w:sz w:val="28"/>
          <w:szCs w:val="28"/>
          <w:lang w:val="uk-UA"/>
        </w:rPr>
        <w:t xml:space="preserve"> </w:t>
      </w:r>
      <w:r w:rsidRPr="00865508">
        <w:rPr>
          <w:rFonts w:ascii="Times New Roman" w:hAnsi="Times New Roman"/>
          <w:sz w:val="28"/>
          <w:szCs w:val="28"/>
        </w:rPr>
        <w:t>F</w:t>
      </w:r>
      <w:r w:rsidRPr="00865508">
        <w:rPr>
          <w:rFonts w:ascii="Times New Roman" w:hAnsi="Times New Roman"/>
          <w:sz w:val="28"/>
          <w:szCs w:val="28"/>
          <w:lang w:val="uk-UA"/>
        </w:rPr>
        <w:t xml:space="preserve">, </w:t>
      </w:r>
      <w:r w:rsidRPr="00E76BBE">
        <w:rPr>
          <w:rFonts w:ascii="Times New Roman" w:hAnsi="Times New Roman"/>
          <w:sz w:val="28"/>
          <w:szCs w:val="28"/>
        </w:rPr>
        <w:t>Cesaretti</w:t>
      </w:r>
      <w:r w:rsidRPr="00E76BBE">
        <w:rPr>
          <w:rFonts w:ascii="Times New Roman" w:hAnsi="Times New Roman"/>
          <w:sz w:val="28"/>
          <w:szCs w:val="28"/>
          <w:lang w:val="uk-UA"/>
        </w:rPr>
        <w:t xml:space="preserve"> </w:t>
      </w:r>
      <w:r w:rsidRPr="00E76BBE">
        <w:rPr>
          <w:rFonts w:ascii="Times New Roman" w:hAnsi="Times New Roman"/>
          <w:sz w:val="28"/>
          <w:szCs w:val="28"/>
        </w:rPr>
        <w:t>M</w:t>
      </w:r>
      <w:r w:rsidRPr="00E76BBE">
        <w:rPr>
          <w:rFonts w:ascii="Times New Roman" w:hAnsi="Times New Roman"/>
          <w:sz w:val="28"/>
          <w:szCs w:val="28"/>
          <w:lang w:val="uk-UA"/>
        </w:rPr>
        <w:t xml:space="preserve">., </w:t>
      </w:r>
      <w:r w:rsidRPr="00E76BBE">
        <w:rPr>
          <w:rFonts w:ascii="Times New Roman" w:hAnsi="Times New Roman"/>
          <w:sz w:val="28"/>
          <w:szCs w:val="28"/>
        </w:rPr>
        <w:t>Rayar</w:t>
      </w:r>
      <w:r w:rsidRPr="00E76BBE">
        <w:rPr>
          <w:rFonts w:ascii="Times New Roman" w:hAnsi="Times New Roman"/>
          <w:sz w:val="28"/>
          <w:szCs w:val="28"/>
          <w:lang w:val="uk-UA"/>
        </w:rPr>
        <w:t xml:space="preserve"> </w:t>
      </w:r>
      <w:r w:rsidRPr="00E76BBE">
        <w:rPr>
          <w:rFonts w:ascii="Times New Roman" w:hAnsi="Times New Roman"/>
          <w:sz w:val="28"/>
          <w:szCs w:val="28"/>
        </w:rPr>
        <w:t>M</w:t>
      </w:r>
      <w:r w:rsidRPr="00E76BBE">
        <w:rPr>
          <w:rFonts w:ascii="Times New Roman" w:hAnsi="Times New Roman"/>
          <w:sz w:val="28"/>
          <w:szCs w:val="28"/>
          <w:lang w:val="uk-UA"/>
        </w:rPr>
        <w:t xml:space="preserve">., </w:t>
      </w:r>
      <w:r w:rsidRPr="00E76BBE">
        <w:rPr>
          <w:rFonts w:ascii="Times New Roman" w:hAnsi="Times New Roman"/>
          <w:sz w:val="28"/>
          <w:szCs w:val="28"/>
        </w:rPr>
        <w:t>Laurent</w:t>
      </w:r>
      <w:r w:rsidRPr="00E76BBE">
        <w:rPr>
          <w:rFonts w:ascii="Times New Roman" w:hAnsi="Times New Roman"/>
          <w:sz w:val="28"/>
          <w:szCs w:val="28"/>
          <w:lang w:val="uk-UA"/>
        </w:rPr>
        <w:t xml:space="preserve"> </w:t>
      </w:r>
      <w:r w:rsidRPr="00E76BBE">
        <w:rPr>
          <w:rFonts w:ascii="Times New Roman" w:hAnsi="Times New Roman"/>
          <w:sz w:val="28"/>
          <w:szCs w:val="28"/>
        </w:rPr>
        <w:t>C</w:t>
      </w:r>
      <w:r w:rsidRPr="00E76BBE">
        <w:rPr>
          <w:rFonts w:ascii="Times New Roman" w:hAnsi="Times New Roman"/>
          <w:sz w:val="28"/>
          <w:szCs w:val="28"/>
          <w:lang w:val="uk-UA"/>
        </w:rPr>
        <w:t xml:space="preserve">., </w:t>
      </w:r>
      <w:r w:rsidRPr="00E76BBE">
        <w:rPr>
          <w:rFonts w:ascii="Times New Roman" w:hAnsi="Times New Roman"/>
          <w:sz w:val="28"/>
          <w:szCs w:val="28"/>
        </w:rPr>
        <w:t>Regenet</w:t>
      </w:r>
      <w:r w:rsidRPr="00E76BBE">
        <w:rPr>
          <w:rFonts w:ascii="Times New Roman" w:hAnsi="Times New Roman"/>
          <w:sz w:val="28"/>
          <w:szCs w:val="28"/>
          <w:lang w:val="uk-UA"/>
        </w:rPr>
        <w:t xml:space="preserve"> </w:t>
      </w:r>
      <w:r w:rsidRPr="00E76BBE">
        <w:rPr>
          <w:rFonts w:ascii="Times New Roman" w:hAnsi="Times New Roman"/>
          <w:sz w:val="28"/>
          <w:szCs w:val="28"/>
        </w:rPr>
        <w:t>N</w:t>
      </w:r>
      <w:r w:rsidRPr="00E76BBE">
        <w:rPr>
          <w:rFonts w:ascii="Times New Roman" w:hAnsi="Times New Roman"/>
          <w:sz w:val="28"/>
          <w:szCs w:val="28"/>
          <w:lang w:val="uk-UA"/>
        </w:rPr>
        <w:t xml:space="preserve">., </w:t>
      </w:r>
      <w:r w:rsidRPr="00E76BBE">
        <w:rPr>
          <w:rFonts w:ascii="Times New Roman" w:hAnsi="Times New Roman"/>
          <w:sz w:val="28"/>
          <w:szCs w:val="28"/>
        </w:rPr>
        <w:t>Meunier</w:t>
      </w:r>
      <w:r w:rsidRPr="00E76BBE">
        <w:rPr>
          <w:rFonts w:ascii="Times New Roman" w:hAnsi="Times New Roman"/>
          <w:sz w:val="28"/>
          <w:szCs w:val="28"/>
          <w:lang w:val="uk-UA"/>
        </w:rPr>
        <w:t xml:space="preserve"> </w:t>
      </w:r>
      <w:r w:rsidRPr="00E76BBE">
        <w:rPr>
          <w:rFonts w:ascii="Times New Roman" w:hAnsi="Times New Roman"/>
          <w:sz w:val="28"/>
          <w:szCs w:val="28"/>
        </w:rPr>
        <w:t>B</w:t>
      </w:r>
      <w:r w:rsidRPr="00E76BBE">
        <w:rPr>
          <w:rFonts w:ascii="Times New Roman" w:hAnsi="Times New Roman"/>
          <w:sz w:val="28"/>
          <w:szCs w:val="28"/>
          <w:lang w:val="uk-UA"/>
        </w:rPr>
        <w:t>.,</w:t>
      </w:r>
      <w:r w:rsidRPr="00865508">
        <w:rPr>
          <w:rFonts w:ascii="Times New Roman" w:hAnsi="Times New Roman"/>
          <w:sz w:val="28"/>
          <w:szCs w:val="28"/>
          <w:lang w:val="uk-UA"/>
        </w:rPr>
        <w:t xml:space="preserve"> </w:t>
      </w:r>
      <w:r w:rsidRPr="00865508">
        <w:rPr>
          <w:rFonts w:ascii="Times New Roman" w:hAnsi="Times New Roman"/>
          <w:sz w:val="28"/>
          <w:szCs w:val="28"/>
        </w:rPr>
        <w:t>et</w:t>
      </w:r>
      <w:r w:rsidRPr="00865508">
        <w:rPr>
          <w:rFonts w:ascii="Times New Roman" w:hAnsi="Times New Roman"/>
          <w:sz w:val="28"/>
          <w:szCs w:val="28"/>
          <w:lang w:val="uk-UA"/>
        </w:rPr>
        <w:t xml:space="preserve"> </w:t>
      </w:r>
      <w:r w:rsidRPr="00865508">
        <w:rPr>
          <w:rFonts w:ascii="Times New Roman" w:hAnsi="Times New Roman"/>
          <w:sz w:val="28"/>
          <w:szCs w:val="28"/>
        </w:rPr>
        <w:t>al</w:t>
      </w:r>
      <w:r w:rsidRPr="00865508">
        <w:rPr>
          <w:rFonts w:ascii="Times New Roman" w:hAnsi="Times New Roman"/>
          <w:sz w:val="28"/>
          <w:szCs w:val="28"/>
          <w:lang w:val="uk-UA"/>
        </w:rPr>
        <w:t>.</w:t>
      </w:r>
      <w:r w:rsidRPr="00AC68AF">
        <w:rPr>
          <w:sz w:val="28"/>
          <w:szCs w:val="28"/>
          <w:lang w:val="uk-UA"/>
        </w:rPr>
        <w:t>, 2018)</w:t>
      </w:r>
      <w:r w:rsidRPr="003A2BA3">
        <w:rPr>
          <w:lang w:val="uk-UA"/>
        </w:rPr>
        <w:t xml:space="preserve"> </w:t>
      </w:r>
      <w:r w:rsidRPr="003A2BA3">
        <w:rPr>
          <w:sz w:val="28"/>
          <w:szCs w:val="28"/>
          <w:lang w:val="uk-UA"/>
        </w:rPr>
        <w:t>[1</w:t>
      </w:r>
      <w:r>
        <w:rPr>
          <w:sz w:val="28"/>
          <w:szCs w:val="28"/>
          <w:lang w:val="uk-UA"/>
        </w:rPr>
        <w:t>0</w:t>
      </w:r>
      <w:r w:rsidRPr="003A2BA3">
        <w:rPr>
          <w:sz w:val="28"/>
          <w:szCs w:val="28"/>
          <w:lang w:val="uk-UA"/>
        </w:rPr>
        <w:t xml:space="preserve">, </w:t>
      </w:r>
      <w:r>
        <w:rPr>
          <w:sz w:val="28"/>
          <w:szCs w:val="28"/>
          <w:lang w:val="uk-UA"/>
        </w:rPr>
        <w:t>11</w:t>
      </w:r>
      <w:r w:rsidRPr="003A2BA3">
        <w:rPr>
          <w:sz w:val="28"/>
          <w:szCs w:val="28"/>
          <w:lang w:val="uk-UA"/>
        </w:rPr>
        <w:t>].</w:t>
      </w:r>
      <w:r w:rsidRPr="00AC68AF">
        <w:rPr>
          <w:rFonts w:ascii="Times New Roman" w:hAnsi="Times New Roman"/>
          <w:sz w:val="28"/>
          <w:szCs w:val="28"/>
          <w:lang w:val="uk-UA"/>
        </w:rPr>
        <w:t xml:space="preserve"> Відзначається, що необґрунтоване</w:t>
      </w:r>
      <w:r w:rsidRPr="00961ED8">
        <w:rPr>
          <w:rFonts w:ascii="Times New Roman" w:hAnsi="Times New Roman"/>
          <w:sz w:val="28"/>
          <w:szCs w:val="28"/>
          <w:lang w:val="uk-UA"/>
        </w:rPr>
        <w:t xml:space="preserve"> застосування інвазивних методів діагностики часто призводить до різних помилок при виборі ефективного </w:t>
      </w:r>
      <w:r w:rsidRPr="00AC68AF">
        <w:rPr>
          <w:rFonts w:ascii="Times New Roman" w:hAnsi="Times New Roman"/>
          <w:sz w:val="28"/>
          <w:szCs w:val="28"/>
          <w:lang w:val="uk-UA"/>
        </w:rPr>
        <w:t>лікування (</w:t>
      </w:r>
      <w:r w:rsidRPr="00AC68AF">
        <w:rPr>
          <w:rFonts w:ascii="Times New Roman" w:eastAsia="Times New Roman" w:hAnsi="Times New Roman"/>
          <w:kern w:val="0"/>
          <w:sz w:val="28"/>
          <w:szCs w:val="28"/>
          <w:lang w:val="uk-UA" w:eastAsia="ru-RU"/>
        </w:rPr>
        <w:t xml:space="preserve">Суходоля С.А., 2015; </w:t>
      </w:r>
      <w:r w:rsidRPr="00AC68AF">
        <w:rPr>
          <w:rFonts w:ascii="Times New Roman" w:eastAsia="Times New Roman" w:hAnsi="Times New Roman"/>
          <w:color w:val="000000"/>
          <w:kern w:val="0"/>
          <w:sz w:val="28"/>
          <w:szCs w:val="28"/>
          <w:lang w:eastAsia="ru-RU"/>
        </w:rPr>
        <w:t>Kakar</w:t>
      </w:r>
      <w:r w:rsidRPr="00AC68AF">
        <w:rPr>
          <w:rFonts w:ascii="Times New Roman" w:eastAsia="Times New Roman" w:hAnsi="Times New Roman"/>
          <w:color w:val="000000"/>
          <w:kern w:val="0"/>
          <w:sz w:val="28"/>
          <w:szCs w:val="28"/>
          <w:lang w:val="uk-UA" w:eastAsia="ru-RU"/>
        </w:rPr>
        <w:t xml:space="preserve"> </w:t>
      </w:r>
      <w:r w:rsidRPr="00AC68AF">
        <w:rPr>
          <w:rFonts w:ascii="Times New Roman" w:eastAsia="Times New Roman" w:hAnsi="Times New Roman"/>
          <w:color w:val="000000"/>
          <w:kern w:val="0"/>
          <w:sz w:val="28"/>
          <w:szCs w:val="28"/>
          <w:lang w:eastAsia="ru-RU"/>
        </w:rPr>
        <w:t>S</w:t>
      </w:r>
      <w:r w:rsidRPr="00AC68AF">
        <w:rPr>
          <w:rFonts w:ascii="Times New Roman" w:eastAsia="Times New Roman" w:hAnsi="Times New Roman"/>
          <w:color w:val="000000"/>
          <w:kern w:val="0"/>
          <w:sz w:val="28"/>
          <w:szCs w:val="28"/>
          <w:lang w:val="uk-UA" w:eastAsia="ru-RU"/>
        </w:rPr>
        <w:t xml:space="preserve">., </w:t>
      </w:r>
      <w:r w:rsidRPr="00AC68AF">
        <w:rPr>
          <w:rFonts w:ascii="Times New Roman" w:eastAsia="Times New Roman" w:hAnsi="Times New Roman"/>
          <w:color w:val="000000"/>
          <w:kern w:val="0"/>
          <w:sz w:val="28"/>
          <w:szCs w:val="28"/>
          <w:lang w:eastAsia="ru-RU"/>
        </w:rPr>
        <w:t>Manzo</w:t>
      </w:r>
      <w:r w:rsidRPr="00AC68AF">
        <w:rPr>
          <w:rFonts w:ascii="Times New Roman" w:eastAsia="Times New Roman" w:hAnsi="Times New Roman"/>
          <w:color w:val="000000"/>
          <w:kern w:val="0"/>
          <w:sz w:val="28"/>
          <w:szCs w:val="28"/>
          <w:lang w:val="uk-UA" w:eastAsia="ru-RU"/>
        </w:rPr>
        <w:t xml:space="preserve"> </w:t>
      </w:r>
      <w:r w:rsidRPr="00AC68AF">
        <w:rPr>
          <w:rFonts w:ascii="Times New Roman" w:eastAsia="Times New Roman" w:hAnsi="Times New Roman"/>
          <w:color w:val="000000"/>
          <w:kern w:val="0"/>
          <w:sz w:val="28"/>
          <w:szCs w:val="28"/>
          <w:lang w:eastAsia="ru-RU"/>
        </w:rPr>
        <w:t>C</w:t>
      </w:r>
      <w:r w:rsidRPr="00AC68AF">
        <w:rPr>
          <w:rFonts w:ascii="Times New Roman" w:eastAsia="Times New Roman" w:hAnsi="Times New Roman"/>
          <w:color w:val="000000"/>
          <w:kern w:val="0"/>
          <w:sz w:val="28"/>
          <w:szCs w:val="28"/>
          <w:lang w:val="uk-UA" w:eastAsia="ru-RU"/>
        </w:rPr>
        <w:t>.</w:t>
      </w:r>
      <w:r w:rsidRPr="00AC68AF">
        <w:rPr>
          <w:rFonts w:ascii="Times New Roman" w:eastAsia="Times New Roman" w:hAnsi="Times New Roman"/>
          <w:color w:val="000000"/>
          <w:kern w:val="0"/>
          <w:sz w:val="28"/>
          <w:szCs w:val="28"/>
          <w:lang w:eastAsia="ru-RU"/>
        </w:rPr>
        <w:t>E</w:t>
      </w:r>
      <w:r w:rsidRPr="00AC68AF">
        <w:rPr>
          <w:rFonts w:ascii="Times New Roman" w:eastAsia="Times New Roman" w:hAnsi="Times New Roman"/>
          <w:color w:val="000000"/>
          <w:kern w:val="0"/>
          <w:sz w:val="28"/>
          <w:szCs w:val="28"/>
          <w:lang w:val="uk-UA" w:eastAsia="ru-RU"/>
        </w:rPr>
        <w:t xml:space="preserve">., </w:t>
      </w:r>
      <w:r w:rsidRPr="00AC68AF">
        <w:rPr>
          <w:rFonts w:ascii="Times New Roman" w:eastAsia="Times New Roman" w:hAnsi="Times New Roman"/>
          <w:color w:val="000000"/>
          <w:kern w:val="0"/>
          <w:sz w:val="28"/>
          <w:szCs w:val="28"/>
          <w:lang w:eastAsia="ru-RU"/>
        </w:rPr>
        <w:t>Hashash</w:t>
      </w:r>
      <w:r w:rsidRPr="00AC68AF">
        <w:rPr>
          <w:rFonts w:ascii="Times New Roman" w:eastAsia="Times New Roman" w:hAnsi="Times New Roman"/>
          <w:color w:val="000000"/>
          <w:kern w:val="0"/>
          <w:sz w:val="28"/>
          <w:szCs w:val="28"/>
          <w:lang w:val="uk-UA" w:eastAsia="ru-RU"/>
        </w:rPr>
        <w:t xml:space="preserve"> </w:t>
      </w:r>
      <w:r w:rsidRPr="00AC68AF">
        <w:rPr>
          <w:rFonts w:ascii="Times New Roman" w:eastAsia="Times New Roman" w:hAnsi="Times New Roman"/>
          <w:color w:val="000000"/>
          <w:kern w:val="0"/>
          <w:sz w:val="28"/>
          <w:szCs w:val="28"/>
          <w:lang w:eastAsia="ru-RU"/>
        </w:rPr>
        <w:t>J</w:t>
      </w:r>
      <w:r w:rsidRPr="00AC68AF">
        <w:rPr>
          <w:rFonts w:ascii="Times New Roman" w:eastAsia="Times New Roman" w:hAnsi="Times New Roman"/>
          <w:color w:val="000000"/>
          <w:kern w:val="0"/>
          <w:sz w:val="28"/>
          <w:szCs w:val="28"/>
          <w:lang w:val="uk-UA" w:eastAsia="ru-RU"/>
        </w:rPr>
        <w:t>.</w:t>
      </w:r>
      <w:r w:rsidRPr="00AC68AF">
        <w:rPr>
          <w:rFonts w:ascii="Times New Roman" w:eastAsia="Times New Roman" w:hAnsi="Times New Roman"/>
          <w:color w:val="000000"/>
          <w:kern w:val="0"/>
          <w:sz w:val="28"/>
          <w:szCs w:val="28"/>
          <w:lang w:eastAsia="ru-RU"/>
        </w:rPr>
        <w:t>G</w:t>
      </w:r>
      <w:r w:rsidRPr="00AC68AF">
        <w:rPr>
          <w:rFonts w:ascii="Times New Roman" w:eastAsia="Times New Roman" w:hAnsi="Times New Roman"/>
          <w:color w:val="000000"/>
          <w:kern w:val="0"/>
          <w:sz w:val="28"/>
          <w:szCs w:val="28"/>
          <w:lang w:val="uk-UA" w:eastAsia="ru-RU"/>
        </w:rPr>
        <w:t>., 2018</w:t>
      </w:r>
      <w:r w:rsidRPr="00AC68AF">
        <w:rPr>
          <w:rFonts w:ascii="Times New Roman" w:hAnsi="Times New Roman"/>
          <w:sz w:val="28"/>
          <w:szCs w:val="28"/>
          <w:lang w:val="uk-UA"/>
        </w:rPr>
        <w:t>)</w:t>
      </w:r>
      <w:r w:rsidRPr="003A2BA3">
        <w:rPr>
          <w:lang w:val="uk-UA"/>
        </w:rPr>
        <w:t xml:space="preserve"> </w:t>
      </w:r>
      <w:r w:rsidRPr="003A2BA3">
        <w:rPr>
          <w:rFonts w:ascii="Times New Roman" w:hAnsi="Times New Roman"/>
          <w:sz w:val="28"/>
          <w:szCs w:val="28"/>
          <w:lang w:val="uk-UA"/>
        </w:rPr>
        <w:t>[1</w:t>
      </w:r>
      <w:r>
        <w:rPr>
          <w:rFonts w:ascii="Times New Roman" w:hAnsi="Times New Roman"/>
          <w:sz w:val="28"/>
          <w:szCs w:val="28"/>
          <w:lang w:val="uk-UA"/>
        </w:rPr>
        <w:t>2</w:t>
      </w:r>
      <w:r w:rsidRPr="003A2BA3">
        <w:rPr>
          <w:rFonts w:ascii="Times New Roman" w:hAnsi="Times New Roman"/>
          <w:sz w:val="28"/>
          <w:szCs w:val="28"/>
          <w:lang w:val="uk-UA"/>
        </w:rPr>
        <w:t xml:space="preserve">, </w:t>
      </w:r>
      <w:r>
        <w:rPr>
          <w:rFonts w:ascii="Times New Roman" w:hAnsi="Times New Roman"/>
          <w:sz w:val="28"/>
          <w:szCs w:val="28"/>
          <w:lang w:val="uk-UA"/>
        </w:rPr>
        <w:lastRenderedPageBreak/>
        <w:t>13</w:t>
      </w:r>
      <w:r w:rsidRPr="003A2BA3">
        <w:rPr>
          <w:rFonts w:ascii="Times New Roman" w:hAnsi="Times New Roman"/>
          <w:sz w:val="28"/>
          <w:szCs w:val="28"/>
          <w:lang w:val="uk-UA"/>
        </w:rPr>
        <w:t>].</w:t>
      </w:r>
    </w:p>
    <w:p w:rsidR="00C34341" w:rsidRPr="00AC68AF" w:rsidRDefault="00B01384" w:rsidP="00C34341">
      <w:pPr>
        <w:shd w:val="clear" w:color="auto" w:fill="FFFFFF"/>
        <w:tabs>
          <w:tab w:val="left" w:pos="142"/>
          <w:tab w:val="left" w:pos="1454"/>
        </w:tabs>
        <w:spacing w:line="360" w:lineRule="auto"/>
        <w:rPr>
          <w:rFonts w:ascii="Times New Roman" w:hAnsi="Times New Roman"/>
          <w:sz w:val="28"/>
          <w:szCs w:val="28"/>
          <w:lang w:val="uk-UA"/>
        </w:rPr>
      </w:pPr>
      <w:r>
        <w:rPr>
          <w:rFonts w:ascii="Times New Roman" w:hAnsi="Times New Roman"/>
          <w:sz w:val="28"/>
          <w:szCs w:val="28"/>
          <w:lang w:val="uk-UA"/>
        </w:rPr>
        <w:tab/>
      </w:r>
      <w:r w:rsidR="00C34341" w:rsidRPr="00161C39">
        <w:rPr>
          <w:rFonts w:ascii="Times New Roman" w:hAnsi="Times New Roman"/>
          <w:sz w:val="28"/>
          <w:szCs w:val="28"/>
          <w:lang w:val="uk-UA"/>
        </w:rPr>
        <w:t xml:space="preserve">До теперішнього часу точаться дискусії про методи лікування псевдокіст підшлункової залози - одні є прихильниками максимально консервативних, інші - радикальних методів </w:t>
      </w:r>
      <w:r w:rsidR="00C34341" w:rsidRPr="00AC68AF">
        <w:rPr>
          <w:rFonts w:ascii="Times New Roman" w:hAnsi="Times New Roman"/>
          <w:sz w:val="28"/>
          <w:szCs w:val="28"/>
          <w:lang w:val="uk-UA"/>
        </w:rPr>
        <w:t>лікування (</w:t>
      </w:r>
      <w:r w:rsidR="00C34341" w:rsidRPr="00AC68AF">
        <w:rPr>
          <w:rFonts w:ascii="Times New Roman" w:hAnsi="Times New Roman" w:hint="cs"/>
          <w:sz w:val="28"/>
          <w:szCs w:val="28"/>
          <w:lang w:val="uk-UA"/>
        </w:rPr>
        <w:t>Бідюк</w:t>
      </w:r>
      <w:r w:rsidR="00C34341" w:rsidRPr="00AC68AF">
        <w:rPr>
          <w:rFonts w:ascii="Times New Roman" w:hAnsi="Times New Roman"/>
          <w:sz w:val="28"/>
          <w:szCs w:val="28"/>
          <w:lang w:val="uk-UA"/>
        </w:rPr>
        <w:t xml:space="preserve"> Д., </w:t>
      </w:r>
      <w:r w:rsidR="00C34341" w:rsidRPr="00AC68AF">
        <w:rPr>
          <w:rFonts w:ascii="Times New Roman" w:hAnsi="Times New Roman" w:hint="cs"/>
          <w:sz w:val="28"/>
          <w:szCs w:val="28"/>
          <w:lang w:val="uk-UA"/>
        </w:rPr>
        <w:t>Фуртак</w:t>
      </w:r>
      <w:r w:rsidR="00C34341" w:rsidRPr="00AC68AF">
        <w:rPr>
          <w:rFonts w:ascii="Times New Roman" w:hAnsi="Times New Roman"/>
          <w:sz w:val="28"/>
          <w:szCs w:val="28"/>
          <w:lang w:val="uk-UA"/>
        </w:rPr>
        <w:t xml:space="preserve"> А., </w:t>
      </w:r>
      <w:r w:rsidR="00C34341" w:rsidRPr="00AC68AF">
        <w:rPr>
          <w:rFonts w:ascii="Times New Roman" w:hAnsi="Times New Roman" w:hint="cs"/>
          <w:sz w:val="28"/>
          <w:szCs w:val="28"/>
          <w:lang w:val="uk-UA"/>
        </w:rPr>
        <w:t>Мотринець</w:t>
      </w:r>
      <w:r w:rsidR="00C34341" w:rsidRPr="00AC68AF">
        <w:rPr>
          <w:rFonts w:ascii="Times New Roman" w:hAnsi="Times New Roman"/>
          <w:sz w:val="28"/>
          <w:szCs w:val="28"/>
          <w:lang w:val="uk-UA"/>
        </w:rPr>
        <w:t xml:space="preserve"> Н., 2017; </w:t>
      </w:r>
      <w:r w:rsidR="00C34341" w:rsidRPr="00AC68AF">
        <w:rPr>
          <w:rFonts w:ascii="Times New Roman" w:hAnsi="Times New Roman" w:hint="cs"/>
          <w:sz w:val="28"/>
          <w:szCs w:val="28"/>
          <w:lang w:val="uk-UA"/>
        </w:rPr>
        <w:t>Галабіцька</w:t>
      </w:r>
      <w:r w:rsidR="00C34341" w:rsidRPr="00AC68AF">
        <w:rPr>
          <w:rFonts w:ascii="Times New Roman" w:hAnsi="Times New Roman"/>
          <w:sz w:val="28"/>
          <w:szCs w:val="28"/>
          <w:lang w:val="uk-UA"/>
        </w:rPr>
        <w:t xml:space="preserve"> </w:t>
      </w:r>
      <w:r w:rsidR="00C34341" w:rsidRPr="00AC68AF">
        <w:rPr>
          <w:rFonts w:ascii="Times New Roman" w:hAnsi="Times New Roman" w:hint="cs"/>
          <w:sz w:val="28"/>
          <w:szCs w:val="28"/>
          <w:lang w:val="uk-UA"/>
        </w:rPr>
        <w:t>І</w:t>
      </w:r>
      <w:r w:rsidR="00C34341" w:rsidRPr="00AC68AF">
        <w:rPr>
          <w:rFonts w:ascii="Times New Roman" w:hAnsi="Times New Roman"/>
          <w:sz w:val="28"/>
          <w:szCs w:val="28"/>
          <w:lang w:val="uk-UA"/>
        </w:rPr>
        <w:t xml:space="preserve">. </w:t>
      </w:r>
      <w:r w:rsidR="00C34341" w:rsidRPr="00AC68AF">
        <w:rPr>
          <w:rFonts w:ascii="Times New Roman" w:hAnsi="Times New Roman" w:hint="cs"/>
          <w:sz w:val="28"/>
          <w:szCs w:val="28"/>
          <w:lang w:val="uk-UA"/>
        </w:rPr>
        <w:t>М</w:t>
      </w:r>
      <w:r w:rsidR="00C34341" w:rsidRPr="00AC68AF">
        <w:rPr>
          <w:rFonts w:ascii="Times New Roman" w:hAnsi="Times New Roman"/>
          <w:sz w:val="28"/>
          <w:szCs w:val="28"/>
          <w:lang w:val="uk-UA"/>
        </w:rPr>
        <w:t xml:space="preserve">., 2017; </w:t>
      </w:r>
      <w:r w:rsidR="00C34341" w:rsidRPr="00AC68AF">
        <w:rPr>
          <w:rFonts w:ascii="Times New Roman" w:hAnsi="Times New Roman" w:hint="cs"/>
          <w:sz w:val="28"/>
          <w:szCs w:val="28"/>
          <w:lang w:val="uk-UA"/>
        </w:rPr>
        <w:t>Запорожченко</w:t>
      </w:r>
      <w:r w:rsidR="00C34341" w:rsidRPr="00AC68AF">
        <w:rPr>
          <w:rFonts w:ascii="Times New Roman" w:hAnsi="Times New Roman"/>
          <w:sz w:val="28"/>
          <w:szCs w:val="28"/>
          <w:lang w:val="uk-UA"/>
        </w:rPr>
        <w:t xml:space="preserve"> Б.С., </w:t>
      </w:r>
      <w:r w:rsidR="00C34341" w:rsidRPr="00AC68AF">
        <w:rPr>
          <w:rFonts w:ascii="Times New Roman" w:hAnsi="Times New Roman" w:hint="cs"/>
          <w:sz w:val="28"/>
          <w:szCs w:val="28"/>
          <w:lang w:val="uk-UA"/>
        </w:rPr>
        <w:t>Горбунов</w:t>
      </w:r>
      <w:r w:rsidR="00C34341" w:rsidRPr="00AC68AF">
        <w:rPr>
          <w:rFonts w:ascii="Times New Roman" w:hAnsi="Times New Roman"/>
          <w:sz w:val="28"/>
          <w:szCs w:val="28"/>
          <w:lang w:val="uk-UA"/>
        </w:rPr>
        <w:t xml:space="preserve"> А.А., </w:t>
      </w:r>
      <w:r w:rsidR="00C34341" w:rsidRPr="00AC68AF">
        <w:rPr>
          <w:rFonts w:ascii="Times New Roman" w:hAnsi="Times New Roman" w:hint="cs"/>
          <w:sz w:val="28"/>
          <w:szCs w:val="28"/>
          <w:lang w:val="uk-UA"/>
        </w:rPr>
        <w:t>Муравьев</w:t>
      </w:r>
      <w:r w:rsidR="00C34341" w:rsidRPr="00AC68AF">
        <w:rPr>
          <w:rFonts w:ascii="Times New Roman" w:hAnsi="Times New Roman"/>
          <w:sz w:val="28"/>
          <w:szCs w:val="28"/>
          <w:lang w:val="uk-UA"/>
        </w:rPr>
        <w:t xml:space="preserve"> П.Т. и др. 2017; </w:t>
      </w:r>
      <w:r w:rsidR="00C34341" w:rsidRPr="00AC68AF">
        <w:rPr>
          <w:rFonts w:ascii="Times New Roman" w:hAnsi="Times New Roman"/>
          <w:sz w:val="28"/>
          <w:szCs w:val="28"/>
        </w:rPr>
        <w:t>Karoumpalis</w:t>
      </w:r>
      <w:r w:rsidR="00C34341" w:rsidRPr="00AC68AF">
        <w:rPr>
          <w:rFonts w:ascii="Times New Roman" w:hAnsi="Times New Roman"/>
          <w:sz w:val="28"/>
          <w:szCs w:val="28"/>
          <w:lang w:val="uk-UA"/>
        </w:rPr>
        <w:t xml:space="preserve"> </w:t>
      </w:r>
      <w:r w:rsidR="00C34341" w:rsidRPr="00AC68AF">
        <w:rPr>
          <w:rFonts w:ascii="Times New Roman" w:hAnsi="Times New Roman"/>
          <w:sz w:val="28"/>
          <w:szCs w:val="28"/>
        </w:rPr>
        <w:t>I</w:t>
      </w:r>
      <w:r w:rsidR="00C34341" w:rsidRPr="00AC68AF">
        <w:rPr>
          <w:rFonts w:ascii="Times New Roman" w:hAnsi="Times New Roman"/>
          <w:sz w:val="28"/>
          <w:szCs w:val="28"/>
          <w:lang w:val="uk-UA"/>
        </w:rPr>
        <w:t xml:space="preserve">., </w:t>
      </w:r>
      <w:r w:rsidR="00C34341" w:rsidRPr="00AC68AF">
        <w:rPr>
          <w:rFonts w:ascii="Times New Roman" w:hAnsi="Times New Roman"/>
          <w:sz w:val="28"/>
          <w:szCs w:val="28"/>
        </w:rPr>
        <w:t>Christodoulou</w:t>
      </w:r>
      <w:r w:rsidR="00C34341" w:rsidRPr="00AC68AF">
        <w:rPr>
          <w:rFonts w:ascii="Times New Roman" w:hAnsi="Times New Roman"/>
          <w:sz w:val="28"/>
          <w:szCs w:val="28"/>
          <w:lang w:val="uk-UA"/>
        </w:rPr>
        <w:t xml:space="preserve"> </w:t>
      </w:r>
      <w:r w:rsidR="00C34341" w:rsidRPr="00AC68AF">
        <w:rPr>
          <w:rFonts w:ascii="Times New Roman" w:hAnsi="Times New Roman"/>
          <w:sz w:val="28"/>
          <w:szCs w:val="28"/>
        </w:rPr>
        <w:t>D</w:t>
      </w:r>
      <w:r w:rsidR="00C34341" w:rsidRPr="00AC68AF">
        <w:rPr>
          <w:rFonts w:ascii="Times New Roman" w:hAnsi="Times New Roman"/>
          <w:sz w:val="28"/>
          <w:szCs w:val="28"/>
          <w:lang w:val="uk-UA"/>
        </w:rPr>
        <w:t>.</w:t>
      </w:r>
      <w:r w:rsidR="00C34341" w:rsidRPr="00AC68AF">
        <w:rPr>
          <w:rFonts w:ascii="Times New Roman" w:hAnsi="Times New Roman"/>
          <w:sz w:val="28"/>
          <w:szCs w:val="28"/>
        </w:rPr>
        <w:t>K</w:t>
      </w:r>
      <w:r w:rsidR="00C34341" w:rsidRPr="00AC68AF">
        <w:rPr>
          <w:rFonts w:ascii="Times New Roman" w:hAnsi="Times New Roman"/>
          <w:sz w:val="28"/>
          <w:szCs w:val="28"/>
          <w:lang w:val="uk-UA"/>
        </w:rPr>
        <w:t>., 2016)</w:t>
      </w:r>
      <w:r w:rsidR="00C34341" w:rsidRPr="003A2BA3">
        <w:rPr>
          <w:lang w:val="uk-UA"/>
        </w:rPr>
        <w:t xml:space="preserve"> </w:t>
      </w:r>
      <w:r w:rsidR="00C34341" w:rsidRPr="003A2BA3">
        <w:rPr>
          <w:rFonts w:ascii="Times New Roman" w:hAnsi="Times New Roman"/>
          <w:sz w:val="28"/>
          <w:szCs w:val="28"/>
          <w:lang w:val="uk-UA"/>
        </w:rPr>
        <w:t>[14-1</w:t>
      </w:r>
      <w:r w:rsidR="00C34341">
        <w:rPr>
          <w:rFonts w:ascii="Times New Roman" w:hAnsi="Times New Roman"/>
          <w:sz w:val="28"/>
          <w:szCs w:val="28"/>
          <w:lang w:val="uk-UA"/>
        </w:rPr>
        <w:t>7</w:t>
      </w:r>
      <w:r w:rsidR="00C34341" w:rsidRPr="003A2BA3">
        <w:rPr>
          <w:rFonts w:ascii="Times New Roman" w:hAnsi="Times New Roman"/>
          <w:sz w:val="28"/>
          <w:szCs w:val="28"/>
          <w:lang w:val="uk-UA"/>
        </w:rPr>
        <w:t>].</w:t>
      </w:r>
      <w:r w:rsidR="00C34341" w:rsidRPr="00AC68AF">
        <w:rPr>
          <w:rFonts w:ascii="Times New Roman" w:hAnsi="Times New Roman"/>
          <w:sz w:val="28"/>
          <w:szCs w:val="28"/>
          <w:lang w:val="uk-UA"/>
        </w:rPr>
        <w:t xml:space="preserve"> В даний час широке використання в лікуванні хворих з ПК ПЗ набувають мініінвазивні втручання (</w:t>
      </w:r>
      <w:r w:rsidR="00C34341" w:rsidRPr="006637E0">
        <w:rPr>
          <w:rFonts w:ascii="Times New Roman" w:hAnsi="Times New Roman" w:hint="cs"/>
          <w:sz w:val="28"/>
          <w:szCs w:val="28"/>
          <w:lang w:val="uk-UA"/>
        </w:rPr>
        <w:t>Криворучко</w:t>
      </w:r>
      <w:r w:rsidR="00C34341" w:rsidRPr="006637E0">
        <w:rPr>
          <w:rFonts w:ascii="Times New Roman" w:hAnsi="Times New Roman"/>
          <w:sz w:val="28"/>
          <w:szCs w:val="28"/>
          <w:lang w:val="uk-UA"/>
        </w:rPr>
        <w:t xml:space="preserve"> </w:t>
      </w:r>
      <w:r w:rsidR="00C34341" w:rsidRPr="006637E0">
        <w:rPr>
          <w:rFonts w:ascii="Times New Roman" w:hAnsi="Times New Roman" w:hint="cs"/>
          <w:sz w:val="28"/>
          <w:szCs w:val="28"/>
          <w:lang w:val="uk-UA"/>
        </w:rPr>
        <w:t>ІА</w:t>
      </w:r>
      <w:r w:rsidR="00C34341" w:rsidRPr="006637E0">
        <w:rPr>
          <w:rFonts w:ascii="Times New Roman" w:hAnsi="Times New Roman"/>
          <w:sz w:val="28"/>
          <w:szCs w:val="28"/>
          <w:lang w:val="uk-UA"/>
        </w:rPr>
        <w:t xml:space="preserve">, </w:t>
      </w:r>
      <w:r w:rsidR="00C34341" w:rsidRPr="00E76BBE">
        <w:rPr>
          <w:rFonts w:ascii="Times New Roman" w:hAnsi="Times New Roman" w:hint="cs"/>
          <w:sz w:val="28"/>
          <w:szCs w:val="28"/>
          <w:lang w:val="uk-UA"/>
        </w:rPr>
        <w:t>Гончарова</w:t>
      </w:r>
      <w:r w:rsidR="00C34341" w:rsidRPr="00E76BBE">
        <w:rPr>
          <w:rFonts w:ascii="Times New Roman" w:hAnsi="Times New Roman"/>
          <w:sz w:val="28"/>
          <w:szCs w:val="28"/>
          <w:lang w:val="uk-UA"/>
        </w:rPr>
        <w:t xml:space="preserve"> </w:t>
      </w:r>
      <w:r w:rsidR="00C34341" w:rsidRPr="00E76BBE">
        <w:rPr>
          <w:rFonts w:ascii="Times New Roman" w:hAnsi="Times New Roman" w:hint="cs"/>
          <w:sz w:val="28"/>
          <w:szCs w:val="28"/>
          <w:lang w:val="uk-UA"/>
        </w:rPr>
        <w:t>НМ</w:t>
      </w:r>
      <w:r w:rsidR="00C34341" w:rsidRPr="00E76BBE">
        <w:rPr>
          <w:rFonts w:ascii="Times New Roman" w:hAnsi="Times New Roman"/>
          <w:sz w:val="28"/>
          <w:szCs w:val="28"/>
          <w:lang w:val="uk-UA"/>
        </w:rPr>
        <w:t xml:space="preserve">, </w:t>
      </w:r>
      <w:r w:rsidR="00C34341" w:rsidRPr="00E76BBE">
        <w:rPr>
          <w:rFonts w:ascii="Times New Roman" w:hAnsi="Times New Roman" w:hint="cs"/>
          <w:sz w:val="28"/>
          <w:szCs w:val="28"/>
          <w:lang w:val="uk-UA"/>
        </w:rPr>
        <w:t>Перерва</w:t>
      </w:r>
      <w:r w:rsidR="00C34341" w:rsidRPr="00E76BBE">
        <w:rPr>
          <w:rFonts w:ascii="Times New Roman" w:hAnsi="Times New Roman"/>
          <w:sz w:val="28"/>
          <w:szCs w:val="28"/>
          <w:lang w:val="uk-UA"/>
        </w:rPr>
        <w:t xml:space="preserve"> </w:t>
      </w:r>
      <w:r w:rsidR="00C34341" w:rsidRPr="00E76BBE">
        <w:rPr>
          <w:rFonts w:ascii="Times New Roman" w:hAnsi="Times New Roman" w:hint="cs"/>
          <w:sz w:val="28"/>
          <w:szCs w:val="28"/>
          <w:lang w:val="uk-UA"/>
        </w:rPr>
        <w:t>ЛО</w:t>
      </w:r>
      <w:r w:rsidR="00C34341" w:rsidRPr="00E76BBE">
        <w:rPr>
          <w:rFonts w:ascii="Times New Roman" w:hAnsi="Times New Roman"/>
          <w:sz w:val="28"/>
          <w:szCs w:val="28"/>
          <w:lang w:val="uk-UA"/>
        </w:rPr>
        <w:t xml:space="preserve">, </w:t>
      </w:r>
      <w:r w:rsidR="00C34341" w:rsidRPr="00E76BBE">
        <w:rPr>
          <w:rFonts w:ascii="Times New Roman" w:hAnsi="Times New Roman" w:hint="cs"/>
          <w:sz w:val="28"/>
          <w:szCs w:val="28"/>
          <w:lang w:val="uk-UA"/>
        </w:rPr>
        <w:t>Андреєщев</w:t>
      </w:r>
      <w:r w:rsidR="00C34341" w:rsidRPr="00E76BBE">
        <w:rPr>
          <w:rFonts w:ascii="Times New Roman" w:hAnsi="Times New Roman"/>
          <w:sz w:val="28"/>
          <w:szCs w:val="28"/>
          <w:lang w:val="uk-UA"/>
        </w:rPr>
        <w:t xml:space="preserve"> </w:t>
      </w:r>
      <w:r w:rsidR="00C34341" w:rsidRPr="00E76BBE">
        <w:rPr>
          <w:rFonts w:ascii="Times New Roman" w:hAnsi="Times New Roman" w:hint="cs"/>
          <w:sz w:val="28"/>
          <w:szCs w:val="28"/>
          <w:lang w:val="uk-UA"/>
        </w:rPr>
        <w:t>СА</w:t>
      </w:r>
      <w:r w:rsidR="00C34341" w:rsidRPr="00E76BBE">
        <w:rPr>
          <w:rFonts w:ascii="Times New Roman" w:hAnsi="Times New Roman"/>
          <w:sz w:val="28"/>
          <w:szCs w:val="28"/>
          <w:lang w:val="uk-UA"/>
        </w:rPr>
        <w:t xml:space="preserve">., </w:t>
      </w:r>
      <w:r w:rsidR="00C34341" w:rsidRPr="006637E0">
        <w:rPr>
          <w:rFonts w:ascii="Times New Roman" w:hAnsi="Times New Roman"/>
          <w:sz w:val="28"/>
          <w:szCs w:val="28"/>
          <w:lang w:val="uk-UA"/>
        </w:rPr>
        <w:t>2018</w:t>
      </w:r>
      <w:r w:rsidR="00C34341" w:rsidRPr="00AC68AF">
        <w:rPr>
          <w:rFonts w:ascii="Times New Roman" w:hAnsi="Times New Roman"/>
          <w:sz w:val="28"/>
          <w:szCs w:val="28"/>
          <w:lang w:val="uk-UA"/>
        </w:rPr>
        <w:t xml:space="preserve">; </w:t>
      </w:r>
      <w:r w:rsidR="00C34341" w:rsidRPr="00AC68AF">
        <w:rPr>
          <w:rFonts w:ascii="Times New Roman" w:hAnsi="Times New Roman"/>
          <w:sz w:val="28"/>
          <w:szCs w:val="28"/>
        </w:rPr>
        <w:t>Karim</w:t>
      </w:r>
      <w:r w:rsidR="00C34341" w:rsidRPr="00AC68AF">
        <w:rPr>
          <w:rFonts w:ascii="Times New Roman" w:hAnsi="Times New Roman"/>
          <w:sz w:val="28"/>
          <w:szCs w:val="28"/>
          <w:lang w:val="uk-UA"/>
        </w:rPr>
        <w:t xml:space="preserve"> </w:t>
      </w:r>
      <w:r w:rsidR="00C34341" w:rsidRPr="00AC68AF">
        <w:rPr>
          <w:rFonts w:ascii="Times New Roman" w:hAnsi="Times New Roman"/>
          <w:sz w:val="28"/>
          <w:szCs w:val="28"/>
        </w:rPr>
        <w:t>L</w:t>
      </w:r>
      <w:r w:rsidR="00C34341" w:rsidRPr="00AC68AF">
        <w:rPr>
          <w:rFonts w:ascii="Times New Roman" w:hAnsi="Times New Roman"/>
          <w:sz w:val="28"/>
          <w:szCs w:val="28"/>
          <w:lang w:val="uk-UA"/>
        </w:rPr>
        <w:t xml:space="preserve">., </w:t>
      </w:r>
      <w:r w:rsidR="00C34341" w:rsidRPr="00AC68AF">
        <w:rPr>
          <w:rFonts w:ascii="Times New Roman" w:hAnsi="Times New Roman"/>
          <w:sz w:val="28"/>
          <w:szCs w:val="28"/>
        </w:rPr>
        <w:t>Larkin</w:t>
      </w:r>
      <w:r w:rsidR="00C34341" w:rsidRPr="00AC68AF">
        <w:rPr>
          <w:rFonts w:ascii="Times New Roman" w:hAnsi="Times New Roman"/>
          <w:sz w:val="28"/>
          <w:szCs w:val="28"/>
          <w:lang w:val="uk-UA"/>
        </w:rPr>
        <w:t xml:space="preserve"> </w:t>
      </w:r>
      <w:r w:rsidR="00C34341" w:rsidRPr="00AC68AF">
        <w:rPr>
          <w:rFonts w:ascii="Times New Roman" w:hAnsi="Times New Roman"/>
          <w:sz w:val="28"/>
          <w:szCs w:val="28"/>
        </w:rPr>
        <w:t>D</w:t>
      </w:r>
      <w:r w:rsidR="00C34341" w:rsidRPr="00AC68AF">
        <w:rPr>
          <w:rFonts w:ascii="Times New Roman" w:hAnsi="Times New Roman"/>
          <w:sz w:val="28"/>
          <w:szCs w:val="28"/>
          <w:lang w:val="uk-UA"/>
        </w:rPr>
        <w:t xml:space="preserve">., </w:t>
      </w:r>
      <w:r w:rsidR="00C34341" w:rsidRPr="00AC68AF">
        <w:rPr>
          <w:rFonts w:ascii="Times New Roman" w:hAnsi="Times New Roman"/>
          <w:sz w:val="28"/>
          <w:szCs w:val="28"/>
        </w:rPr>
        <w:t>Sadat</w:t>
      </w:r>
      <w:r w:rsidR="00C34341" w:rsidRPr="00AC68AF">
        <w:rPr>
          <w:rFonts w:ascii="Times New Roman" w:hAnsi="Times New Roman"/>
          <w:sz w:val="28"/>
          <w:szCs w:val="28"/>
          <w:lang w:val="uk-UA"/>
        </w:rPr>
        <w:t xml:space="preserve"> </w:t>
      </w:r>
      <w:r w:rsidR="00C34341" w:rsidRPr="00AC68AF">
        <w:rPr>
          <w:rFonts w:ascii="Times New Roman" w:hAnsi="Times New Roman"/>
          <w:sz w:val="28"/>
          <w:szCs w:val="28"/>
        </w:rPr>
        <w:t>M</w:t>
      </w:r>
      <w:r w:rsidR="00C34341" w:rsidRPr="00AC68AF">
        <w:rPr>
          <w:rFonts w:ascii="Times New Roman" w:hAnsi="Times New Roman"/>
          <w:sz w:val="28"/>
          <w:szCs w:val="28"/>
          <w:lang w:val="uk-UA"/>
        </w:rPr>
        <w:t>., 2016)</w:t>
      </w:r>
      <w:r w:rsidR="00C34341" w:rsidRPr="003A2BA3">
        <w:rPr>
          <w:lang w:val="uk-UA"/>
        </w:rPr>
        <w:t xml:space="preserve"> </w:t>
      </w:r>
      <w:r w:rsidR="00C34341">
        <w:rPr>
          <w:rFonts w:ascii="Times New Roman" w:hAnsi="Times New Roman"/>
          <w:sz w:val="28"/>
          <w:szCs w:val="28"/>
          <w:lang w:val="uk-UA"/>
        </w:rPr>
        <w:t>[18, 19</w:t>
      </w:r>
      <w:r w:rsidR="00C34341" w:rsidRPr="003A2BA3">
        <w:rPr>
          <w:rFonts w:ascii="Times New Roman" w:hAnsi="Times New Roman"/>
          <w:sz w:val="28"/>
          <w:szCs w:val="28"/>
          <w:lang w:val="uk-UA"/>
        </w:rPr>
        <w:t>].</w:t>
      </w:r>
    </w:p>
    <w:p w:rsidR="00C34341" w:rsidRPr="002060DF" w:rsidRDefault="00C34341" w:rsidP="00B01384">
      <w:pPr>
        <w:shd w:val="clear" w:color="auto" w:fill="FFFFFF"/>
        <w:autoSpaceDE w:val="0"/>
        <w:autoSpaceDN w:val="0"/>
        <w:adjustRightInd w:val="0"/>
        <w:spacing w:line="360" w:lineRule="auto"/>
        <w:ind w:firstLine="708"/>
        <w:rPr>
          <w:rFonts w:ascii="Times New Roman" w:hAnsi="Times New Roman"/>
          <w:sz w:val="28"/>
          <w:szCs w:val="28"/>
          <w:lang w:val="uk-UA"/>
        </w:rPr>
      </w:pPr>
      <w:r w:rsidRPr="00AC68AF">
        <w:rPr>
          <w:rFonts w:ascii="Times New Roman" w:hAnsi="Times New Roman" w:hint="cs"/>
          <w:sz w:val="28"/>
          <w:szCs w:val="28"/>
          <w:lang w:val="uk-UA"/>
        </w:rPr>
        <w:t>В</w:t>
      </w:r>
      <w:r w:rsidRPr="00AC68AF">
        <w:rPr>
          <w:rFonts w:ascii="Times New Roman" w:hAnsi="Times New Roman"/>
          <w:sz w:val="28"/>
          <w:szCs w:val="28"/>
          <w:lang w:val="uk-UA"/>
        </w:rPr>
        <w:t xml:space="preserve"> </w:t>
      </w:r>
      <w:r w:rsidRPr="00AC68AF">
        <w:rPr>
          <w:rFonts w:ascii="Times New Roman" w:hAnsi="Times New Roman" w:hint="cs"/>
          <w:sz w:val="28"/>
          <w:szCs w:val="28"/>
          <w:lang w:val="uk-UA"/>
        </w:rPr>
        <w:t>літературі</w:t>
      </w:r>
      <w:r w:rsidRPr="006F73DE">
        <w:rPr>
          <w:rFonts w:ascii="Times New Roman" w:hAnsi="Times New Roman"/>
          <w:sz w:val="28"/>
          <w:szCs w:val="28"/>
          <w:lang w:val="uk-UA"/>
        </w:rPr>
        <w:t xml:space="preserve"> </w:t>
      </w:r>
      <w:r w:rsidRPr="006F73DE">
        <w:rPr>
          <w:rFonts w:ascii="Times New Roman" w:hAnsi="Times New Roman" w:hint="cs"/>
          <w:sz w:val="28"/>
          <w:szCs w:val="28"/>
          <w:lang w:val="uk-UA"/>
        </w:rPr>
        <w:t>недостатньо</w:t>
      </w:r>
      <w:r w:rsidRPr="006F73DE">
        <w:rPr>
          <w:rFonts w:ascii="Times New Roman" w:hAnsi="Times New Roman"/>
          <w:sz w:val="28"/>
          <w:szCs w:val="28"/>
          <w:lang w:val="uk-UA"/>
        </w:rPr>
        <w:t xml:space="preserve"> </w:t>
      </w:r>
      <w:r w:rsidRPr="006F73DE">
        <w:rPr>
          <w:rFonts w:ascii="Times New Roman" w:hAnsi="Times New Roman" w:hint="cs"/>
          <w:sz w:val="28"/>
          <w:szCs w:val="28"/>
          <w:lang w:val="uk-UA"/>
        </w:rPr>
        <w:t>приділяється</w:t>
      </w:r>
      <w:r w:rsidRPr="006F73DE">
        <w:rPr>
          <w:rFonts w:ascii="Times New Roman" w:hAnsi="Times New Roman"/>
          <w:sz w:val="28"/>
          <w:szCs w:val="28"/>
          <w:lang w:val="uk-UA"/>
        </w:rPr>
        <w:t xml:space="preserve"> </w:t>
      </w:r>
      <w:r w:rsidRPr="006F73DE">
        <w:rPr>
          <w:rFonts w:ascii="Times New Roman" w:hAnsi="Times New Roman" w:hint="cs"/>
          <w:sz w:val="28"/>
          <w:szCs w:val="28"/>
          <w:lang w:val="uk-UA"/>
        </w:rPr>
        <w:t>уваги</w:t>
      </w:r>
      <w:r w:rsidRPr="006F73DE">
        <w:rPr>
          <w:rFonts w:ascii="Times New Roman" w:hAnsi="Times New Roman"/>
          <w:sz w:val="28"/>
          <w:szCs w:val="28"/>
          <w:lang w:val="uk-UA"/>
        </w:rPr>
        <w:t xml:space="preserve"> </w:t>
      </w:r>
      <w:r w:rsidRPr="006F73DE">
        <w:rPr>
          <w:rFonts w:ascii="Times New Roman" w:hAnsi="Times New Roman" w:hint="cs"/>
          <w:sz w:val="28"/>
          <w:szCs w:val="28"/>
          <w:lang w:val="uk-UA"/>
        </w:rPr>
        <w:t>саме</w:t>
      </w:r>
      <w:r w:rsidRPr="006F73DE">
        <w:rPr>
          <w:rFonts w:ascii="Times New Roman" w:hAnsi="Times New Roman"/>
          <w:sz w:val="28"/>
          <w:szCs w:val="28"/>
          <w:lang w:val="uk-UA"/>
        </w:rPr>
        <w:t xml:space="preserve"> </w:t>
      </w:r>
      <w:r w:rsidRPr="006F73DE">
        <w:rPr>
          <w:rFonts w:ascii="Times New Roman" w:hAnsi="Times New Roman" w:hint="cs"/>
          <w:sz w:val="28"/>
          <w:szCs w:val="28"/>
          <w:lang w:val="uk-UA"/>
        </w:rPr>
        <w:t>вибору</w:t>
      </w:r>
      <w:r w:rsidRPr="006F73DE">
        <w:rPr>
          <w:rFonts w:ascii="Times New Roman" w:hAnsi="Times New Roman"/>
          <w:sz w:val="28"/>
          <w:szCs w:val="28"/>
          <w:lang w:val="uk-UA"/>
        </w:rPr>
        <w:t xml:space="preserve"> </w:t>
      </w:r>
      <w:r w:rsidRPr="006F73DE">
        <w:rPr>
          <w:rFonts w:ascii="Times New Roman" w:hAnsi="Times New Roman" w:hint="cs"/>
          <w:sz w:val="28"/>
          <w:szCs w:val="28"/>
          <w:lang w:val="uk-UA"/>
        </w:rPr>
        <w:t>хірургічної</w:t>
      </w:r>
      <w:r w:rsidRPr="006F73DE">
        <w:rPr>
          <w:rFonts w:ascii="Times New Roman" w:hAnsi="Times New Roman"/>
          <w:sz w:val="28"/>
          <w:szCs w:val="28"/>
          <w:lang w:val="uk-UA"/>
        </w:rPr>
        <w:t xml:space="preserve"> </w:t>
      </w:r>
      <w:r w:rsidRPr="006F73DE">
        <w:rPr>
          <w:rFonts w:ascii="Times New Roman" w:hAnsi="Times New Roman" w:hint="cs"/>
          <w:sz w:val="28"/>
          <w:szCs w:val="28"/>
          <w:lang w:val="uk-UA"/>
        </w:rPr>
        <w:t>тактики</w:t>
      </w:r>
      <w:r w:rsidRPr="006F73DE">
        <w:rPr>
          <w:rFonts w:ascii="Times New Roman" w:hAnsi="Times New Roman"/>
          <w:sz w:val="28"/>
          <w:szCs w:val="28"/>
          <w:lang w:val="uk-UA"/>
        </w:rPr>
        <w:t xml:space="preserve"> </w:t>
      </w:r>
      <w:r w:rsidRPr="006F73DE">
        <w:rPr>
          <w:rFonts w:ascii="Times New Roman" w:hAnsi="Times New Roman" w:hint="cs"/>
          <w:sz w:val="28"/>
          <w:szCs w:val="28"/>
          <w:lang w:val="uk-UA"/>
        </w:rPr>
        <w:t>при</w:t>
      </w:r>
      <w:r w:rsidRPr="006F73DE">
        <w:rPr>
          <w:rFonts w:ascii="Times New Roman" w:hAnsi="Times New Roman"/>
          <w:sz w:val="28"/>
          <w:szCs w:val="28"/>
          <w:lang w:val="uk-UA"/>
        </w:rPr>
        <w:t xml:space="preserve"> </w:t>
      </w:r>
      <w:r w:rsidRPr="006F73DE">
        <w:rPr>
          <w:rFonts w:ascii="Times New Roman" w:hAnsi="Times New Roman" w:hint="cs"/>
          <w:sz w:val="28"/>
          <w:szCs w:val="28"/>
          <w:lang w:val="uk-UA"/>
        </w:rPr>
        <w:t>даних</w:t>
      </w:r>
      <w:r w:rsidRPr="006F73DE">
        <w:rPr>
          <w:rFonts w:ascii="Times New Roman" w:hAnsi="Times New Roman"/>
          <w:sz w:val="28"/>
          <w:szCs w:val="28"/>
          <w:lang w:val="uk-UA"/>
        </w:rPr>
        <w:t xml:space="preserve"> </w:t>
      </w:r>
      <w:r w:rsidRPr="006F73DE">
        <w:rPr>
          <w:rFonts w:ascii="Times New Roman" w:hAnsi="Times New Roman" w:hint="cs"/>
          <w:sz w:val="28"/>
          <w:szCs w:val="28"/>
          <w:lang w:val="uk-UA"/>
        </w:rPr>
        <w:t>ускладненнях</w:t>
      </w:r>
      <w:r w:rsidRPr="006F73DE">
        <w:rPr>
          <w:rFonts w:ascii="Times New Roman" w:hAnsi="Times New Roman"/>
          <w:sz w:val="28"/>
          <w:szCs w:val="28"/>
          <w:lang w:val="uk-UA"/>
        </w:rPr>
        <w:t xml:space="preserve"> </w:t>
      </w:r>
      <w:r w:rsidRPr="006F73DE">
        <w:rPr>
          <w:rFonts w:ascii="Times New Roman" w:hAnsi="Times New Roman" w:hint="cs"/>
          <w:sz w:val="28"/>
          <w:szCs w:val="28"/>
          <w:lang w:val="uk-UA"/>
        </w:rPr>
        <w:t>в</w:t>
      </w:r>
      <w:r w:rsidRPr="006F73DE">
        <w:rPr>
          <w:rFonts w:ascii="Times New Roman" w:hAnsi="Times New Roman"/>
          <w:sz w:val="28"/>
          <w:szCs w:val="28"/>
          <w:lang w:val="uk-UA"/>
        </w:rPr>
        <w:t xml:space="preserve"> </w:t>
      </w:r>
      <w:r w:rsidRPr="006F73DE">
        <w:rPr>
          <w:rFonts w:ascii="Times New Roman" w:hAnsi="Times New Roman" w:hint="cs"/>
          <w:sz w:val="28"/>
          <w:szCs w:val="28"/>
          <w:lang w:val="uk-UA"/>
        </w:rPr>
        <w:t>залежності</w:t>
      </w:r>
      <w:r w:rsidRPr="006F73DE">
        <w:rPr>
          <w:rFonts w:ascii="Times New Roman" w:hAnsi="Times New Roman"/>
          <w:sz w:val="28"/>
          <w:szCs w:val="28"/>
          <w:lang w:val="uk-UA"/>
        </w:rPr>
        <w:t xml:space="preserve"> </w:t>
      </w:r>
      <w:r w:rsidRPr="006F73DE">
        <w:rPr>
          <w:rFonts w:ascii="Times New Roman" w:hAnsi="Times New Roman" w:hint="cs"/>
          <w:sz w:val="28"/>
          <w:szCs w:val="28"/>
          <w:lang w:val="uk-UA"/>
        </w:rPr>
        <w:t>від</w:t>
      </w:r>
      <w:r w:rsidRPr="006F73DE">
        <w:rPr>
          <w:rFonts w:ascii="Times New Roman" w:hAnsi="Times New Roman"/>
          <w:sz w:val="28"/>
          <w:szCs w:val="28"/>
          <w:lang w:val="uk-UA"/>
        </w:rPr>
        <w:t xml:space="preserve"> </w:t>
      </w:r>
      <w:r w:rsidRPr="006F73DE">
        <w:rPr>
          <w:rFonts w:ascii="Times New Roman" w:hAnsi="Times New Roman" w:hint="cs"/>
          <w:sz w:val="28"/>
          <w:szCs w:val="28"/>
          <w:lang w:val="uk-UA"/>
        </w:rPr>
        <w:t>їх</w:t>
      </w:r>
      <w:r w:rsidRPr="006F73DE">
        <w:rPr>
          <w:rFonts w:ascii="Times New Roman" w:hAnsi="Times New Roman"/>
          <w:sz w:val="28"/>
          <w:szCs w:val="28"/>
          <w:lang w:val="uk-UA"/>
        </w:rPr>
        <w:t xml:space="preserve"> </w:t>
      </w:r>
      <w:r w:rsidRPr="006F73DE">
        <w:rPr>
          <w:rFonts w:ascii="Times New Roman" w:hAnsi="Times New Roman" w:hint="cs"/>
          <w:sz w:val="28"/>
          <w:szCs w:val="28"/>
          <w:lang w:val="uk-UA"/>
        </w:rPr>
        <w:t>характеру</w:t>
      </w:r>
      <w:r w:rsidRPr="006F73DE">
        <w:rPr>
          <w:rFonts w:ascii="Times New Roman" w:hAnsi="Times New Roman"/>
          <w:sz w:val="28"/>
          <w:szCs w:val="28"/>
          <w:lang w:val="uk-UA"/>
        </w:rPr>
        <w:t xml:space="preserve">, </w:t>
      </w:r>
      <w:r w:rsidRPr="006F73DE">
        <w:rPr>
          <w:rFonts w:ascii="Times New Roman" w:hAnsi="Times New Roman" w:hint="cs"/>
          <w:sz w:val="28"/>
          <w:szCs w:val="28"/>
          <w:lang w:val="uk-UA"/>
        </w:rPr>
        <w:t>поширеності</w:t>
      </w:r>
      <w:r w:rsidRPr="006F73DE">
        <w:rPr>
          <w:rFonts w:ascii="Times New Roman" w:hAnsi="Times New Roman"/>
          <w:sz w:val="28"/>
          <w:szCs w:val="28"/>
          <w:lang w:val="uk-UA"/>
        </w:rPr>
        <w:t xml:space="preserve"> </w:t>
      </w:r>
      <w:r w:rsidRPr="006F73DE">
        <w:rPr>
          <w:rFonts w:ascii="Times New Roman" w:hAnsi="Times New Roman" w:hint="cs"/>
          <w:sz w:val="28"/>
          <w:szCs w:val="28"/>
          <w:lang w:val="uk-UA"/>
        </w:rPr>
        <w:t>та</w:t>
      </w:r>
      <w:r w:rsidRPr="006F73DE">
        <w:rPr>
          <w:rFonts w:ascii="Times New Roman" w:hAnsi="Times New Roman"/>
          <w:sz w:val="28"/>
          <w:szCs w:val="28"/>
          <w:lang w:val="uk-UA"/>
        </w:rPr>
        <w:t xml:space="preserve"> </w:t>
      </w:r>
      <w:r w:rsidRPr="006F73DE">
        <w:rPr>
          <w:rFonts w:ascii="Times New Roman" w:hAnsi="Times New Roman" w:hint="cs"/>
          <w:sz w:val="28"/>
          <w:szCs w:val="28"/>
          <w:lang w:val="uk-UA"/>
        </w:rPr>
        <w:t>локалізації</w:t>
      </w:r>
      <w:r w:rsidRPr="006F73DE">
        <w:rPr>
          <w:rFonts w:ascii="Times New Roman" w:hAnsi="Times New Roman"/>
          <w:sz w:val="28"/>
          <w:szCs w:val="28"/>
          <w:lang w:val="uk-UA"/>
        </w:rPr>
        <w:t xml:space="preserve">. </w:t>
      </w:r>
      <w:r w:rsidRPr="006F73DE">
        <w:rPr>
          <w:rFonts w:ascii="Times New Roman" w:hAnsi="Times New Roman" w:hint="cs"/>
          <w:sz w:val="28"/>
          <w:szCs w:val="28"/>
          <w:lang w:val="uk-UA"/>
        </w:rPr>
        <w:t>Вибір</w:t>
      </w:r>
      <w:r w:rsidRPr="006F73DE">
        <w:rPr>
          <w:rFonts w:ascii="Times New Roman" w:hAnsi="Times New Roman"/>
          <w:sz w:val="28"/>
          <w:szCs w:val="28"/>
          <w:lang w:val="uk-UA"/>
        </w:rPr>
        <w:t xml:space="preserve"> </w:t>
      </w:r>
      <w:r w:rsidRPr="006F73DE">
        <w:rPr>
          <w:rFonts w:ascii="Times New Roman" w:hAnsi="Times New Roman" w:hint="cs"/>
          <w:sz w:val="28"/>
          <w:szCs w:val="28"/>
          <w:lang w:val="uk-UA"/>
        </w:rPr>
        <w:t>втручання</w:t>
      </w:r>
      <w:r w:rsidRPr="006F73DE">
        <w:rPr>
          <w:rFonts w:ascii="Times New Roman" w:hAnsi="Times New Roman"/>
          <w:sz w:val="28"/>
          <w:szCs w:val="28"/>
          <w:lang w:val="uk-UA"/>
        </w:rPr>
        <w:t xml:space="preserve"> </w:t>
      </w:r>
      <w:r w:rsidRPr="006F73DE">
        <w:rPr>
          <w:rFonts w:ascii="Times New Roman" w:hAnsi="Times New Roman" w:hint="cs"/>
          <w:sz w:val="28"/>
          <w:szCs w:val="28"/>
          <w:lang w:val="uk-UA"/>
        </w:rPr>
        <w:t>залежить</w:t>
      </w:r>
      <w:r w:rsidRPr="006F73DE">
        <w:rPr>
          <w:rFonts w:ascii="Times New Roman" w:hAnsi="Times New Roman"/>
          <w:sz w:val="28"/>
          <w:szCs w:val="28"/>
          <w:lang w:val="uk-UA"/>
        </w:rPr>
        <w:t xml:space="preserve"> </w:t>
      </w:r>
      <w:r w:rsidRPr="006F73DE">
        <w:rPr>
          <w:rFonts w:ascii="Times New Roman" w:hAnsi="Times New Roman" w:hint="cs"/>
          <w:sz w:val="28"/>
          <w:szCs w:val="28"/>
          <w:lang w:val="uk-UA"/>
        </w:rPr>
        <w:t>від</w:t>
      </w:r>
      <w:r w:rsidRPr="006F73DE">
        <w:rPr>
          <w:rFonts w:ascii="Times New Roman" w:hAnsi="Times New Roman"/>
          <w:sz w:val="28"/>
          <w:szCs w:val="28"/>
          <w:lang w:val="uk-UA"/>
        </w:rPr>
        <w:t xml:space="preserve"> </w:t>
      </w:r>
      <w:r w:rsidRPr="006F73DE">
        <w:rPr>
          <w:rFonts w:ascii="Times New Roman" w:hAnsi="Times New Roman" w:hint="cs"/>
          <w:sz w:val="28"/>
          <w:szCs w:val="28"/>
          <w:lang w:val="uk-UA"/>
        </w:rPr>
        <w:t>зрілості</w:t>
      </w:r>
      <w:r w:rsidRPr="006F73DE">
        <w:rPr>
          <w:rFonts w:ascii="Times New Roman" w:hAnsi="Times New Roman"/>
          <w:sz w:val="28"/>
          <w:szCs w:val="28"/>
          <w:lang w:val="uk-UA"/>
        </w:rPr>
        <w:t xml:space="preserve"> </w:t>
      </w:r>
      <w:r w:rsidRPr="006F73DE">
        <w:rPr>
          <w:rFonts w:ascii="Times New Roman" w:hAnsi="Times New Roman" w:hint="cs"/>
          <w:sz w:val="28"/>
          <w:szCs w:val="28"/>
          <w:lang w:val="uk-UA"/>
        </w:rPr>
        <w:t>кісти</w:t>
      </w:r>
      <w:r w:rsidRPr="006F73DE">
        <w:rPr>
          <w:rFonts w:ascii="Times New Roman" w:hAnsi="Times New Roman"/>
          <w:sz w:val="28"/>
          <w:szCs w:val="28"/>
          <w:lang w:val="uk-UA"/>
        </w:rPr>
        <w:t xml:space="preserve"> </w:t>
      </w:r>
      <w:r w:rsidRPr="006F73DE">
        <w:rPr>
          <w:rFonts w:ascii="Times New Roman" w:hAnsi="Times New Roman" w:hint="cs"/>
          <w:sz w:val="28"/>
          <w:szCs w:val="28"/>
          <w:lang w:val="uk-UA"/>
        </w:rPr>
        <w:t>і</w:t>
      </w:r>
      <w:r w:rsidRPr="006F73DE">
        <w:rPr>
          <w:rFonts w:ascii="Times New Roman" w:hAnsi="Times New Roman"/>
          <w:sz w:val="28"/>
          <w:szCs w:val="28"/>
          <w:lang w:val="uk-UA"/>
        </w:rPr>
        <w:t xml:space="preserve"> </w:t>
      </w:r>
      <w:r w:rsidRPr="006F73DE">
        <w:rPr>
          <w:rFonts w:ascii="Times New Roman" w:hAnsi="Times New Roman" w:hint="cs"/>
          <w:sz w:val="28"/>
          <w:szCs w:val="28"/>
          <w:lang w:val="uk-UA"/>
        </w:rPr>
        <w:t>її</w:t>
      </w:r>
      <w:r w:rsidRPr="006F73DE">
        <w:rPr>
          <w:rFonts w:ascii="Times New Roman" w:hAnsi="Times New Roman"/>
          <w:sz w:val="28"/>
          <w:szCs w:val="28"/>
          <w:lang w:val="uk-UA"/>
        </w:rPr>
        <w:t xml:space="preserve"> </w:t>
      </w:r>
      <w:r w:rsidRPr="006F73DE">
        <w:rPr>
          <w:rFonts w:ascii="Times New Roman" w:hAnsi="Times New Roman" w:hint="cs"/>
          <w:sz w:val="28"/>
          <w:szCs w:val="28"/>
          <w:lang w:val="uk-UA"/>
        </w:rPr>
        <w:t>ускладнень</w:t>
      </w:r>
      <w:r w:rsidRPr="006F73DE">
        <w:rPr>
          <w:rFonts w:ascii="Times New Roman" w:hAnsi="Times New Roman"/>
          <w:sz w:val="28"/>
          <w:szCs w:val="28"/>
          <w:lang w:val="uk-UA"/>
        </w:rPr>
        <w:t xml:space="preserve"> (</w:t>
      </w:r>
      <w:r w:rsidRPr="002060DF">
        <w:rPr>
          <w:rFonts w:ascii="Times New Roman" w:eastAsia="Times New Roman" w:hAnsi="Times New Roman" w:hint="cs"/>
          <w:kern w:val="0"/>
          <w:sz w:val="28"/>
          <w:szCs w:val="28"/>
          <w:lang w:val="uk-UA" w:eastAsia="ru-RU"/>
        </w:rPr>
        <w:t>Шевченко</w:t>
      </w:r>
      <w:r w:rsidRPr="002060DF">
        <w:rPr>
          <w:rFonts w:ascii="Times New Roman" w:eastAsia="Times New Roman" w:hAnsi="Times New Roman"/>
          <w:kern w:val="0"/>
          <w:sz w:val="28"/>
          <w:szCs w:val="28"/>
          <w:lang w:val="uk-UA" w:eastAsia="ru-RU"/>
        </w:rPr>
        <w:t xml:space="preserve"> Б.Ф., </w:t>
      </w:r>
      <w:r w:rsidRPr="002060DF">
        <w:rPr>
          <w:rFonts w:ascii="Times New Roman" w:eastAsia="Times New Roman" w:hAnsi="Times New Roman" w:hint="cs"/>
          <w:kern w:val="0"/>
          <w:sz w:val="28"/>
          <w:szCs w:val="28"/>
          <w:lang w:val="uk-UA" w:eastAsia="ru-RU"/>
        </w:rPr>
        <w:t>Бабій</w:t>
      </w:r>
      <w:r w:rsidRPr="002060DF">
        <w:rPr>
          <w:rFonts w:ascii="Times New Roman" w:eastAsia="Times New Roman" w:hAnsi="Times New Roman"/>
          <w:kern w:val="0"/>
          <w:sz w:val="28"/>
          <w:szCs w:val="28"/>
          <w:lang w:val="uk-UA" w:eastAsia="ru-RU"/>
        </w:rPr>
        <w:t xml:space="preserve"> О.М., </w:t>
      </w:r>
      <w:r w:rsidRPr="002060DF">
        <w:rPr>
          <w:rFonts w:ascii="Times New Roman" w:eastAsia="Times New Roman" w:hAnsi="Times New Roman" w:hint="cs"/>
          <w:kern w:val="0"/>
          <w:sz w:val="28"/>
          <w:szCs w:val="28"/>
          <w:lang w:val="uk-UA" w:eastAsia="ru-RU"/>
        </w:rPr>
        <w:t>Татарчук</w:t>
      </w:r>
      <w:r w:rsidRPr="002060DF">
        <w:rPr>
          <w:rFonts w:ascii="Times New Roman" w:eastAsia="Times New Roman" w:hAnsi="Times New Roman"/>
          <w:kern w:val="0"/>
          <w:sz w:val="28"/>
          <w:szCs w:val="28"/>
          <w:lang w:val="uk-UA" w:eastAsia="ru-RU"/>
        </w:rPr>
        <w:t xml:space="preserve"> О.М. та ін., 2016; </w:t>
      </w:r>
      <w:r w:rsidRPr="002060DF">
        <w:rPr>
          <w:rFonts w:ascii="Times New Roman" w:eastAsia="Times New Roman" w:hAnsi="Times New Roman" w:hint="cs"/>
          <w:spacing w:val="-18"/>
          <w:kern w:val="0"/>
          <w:sz w:val="28"/>
          <w:szCs w:val="28"/>
          <w:lang w:val="uk-UA" w:eastAsia="ru-RU"/>
        </w:rPr>
        <w:t>Ратчик</w:t>
      </w:r>
      <w:r w:rsidRPr="002060DF">
        <w:rPr>
          <w:rFonts w:ascii="Times New Roman" w:eastAsia="Times New Roman" w:hAnsi="Times New Roman"/>
          <w:spacing w:val="-18"/>
          <w:kern w:val="0"/>
          <w:sz w:val="28"/>
          <w:szCs w:val="28"/>
          <w:lang w:val="uk-UA" w:eastAsia="ru-RU"/>
        </w:rPr>
        <w:t xml:space="preserve"> </w:t>
      </w:r>
      <w:r w:rsidRPr="002060DF">
        <w:rPr>
          <w:rFonts w:ascii="Times New Roman" w:eastAsia="Times New Roman" w:hAnsi="Times New Roman" w:hint="cs"/>
          <w:spacing w:val="-18"/>
          <w:kern w:val="0"/>
          <w:sz w:val="28"/>
          <w:szCs w:val="28"/>
          <w:lang w:val="uk-UA" w:eastAsia="ru-RU"/>
        </w:rPr>
        <w:t>В</w:t>
      </w:r>
      <w:r w:rsidRPr="002060DF">
        <w:rPr>
          <w:rFonts w:ascii="Times New Roman" w:eastAsia="Times New Roman" w:hAnsi="Times New Roman"/>
          <w:spacing w:val="-18"/>
          <w:kern w:val="0"/>
          <w:sz w:val="28"/>
          <w:szCs w:val="28"/>
          <w:lang w:val="uk-UA" w:eastAsia="ru-RU"/>
        </w:rPr>
        <w:t>.</w:t>
      </w:r>
      <w:r w:rsidRPr="002060DF">
        <w:rPr>
          <w:rFonts w:ascii="Times New Roman" w:eastAsia="Times New Roman" w:hAnsi="Times New Roman" w:hint="cs"/>
          <w:spacing w:val="-18"/>
          <w:kern w:val="0"/>
          <w:sz w:val="28"/>
          <w:szCs w:val="28"/>
          <w:lang w:val="uk-UA" w:eastAsia="ru-RU"/>
        </w:rPr>
        <w:t>М</w:t>
      </w:r>
      <w:r w:rsidRPr="002060DF">
        <w:rPr>
          <w:rFonts w:ascii="Times New Roman" w:eastAsia="Times New Roman" w:hAnsi="Times New Roman"/>
          <w:spacing w:val="-18"/>
          <w:kern w:val="0"/>
          <w:sz w:val="28"/>
          <w:szCs w:val="28"/>
          <w:lang w:val="uk-UA" w:eastAsia="ru-RU"/>
        </w:rPr>
        <w:t>.</w:t>
      </w:r>
      <w:r>
        <w:rPr>
          <w:rFonts w:ascii="Times New Roman" w:eastAsia="Times New Roman" w:hAnsi="Times New Roman"/>
          <w:spacing w:val="-18"/>
          <w:kern w:val="0"/>
          <w:sz w:val="28"/>
          <w:szCs w:val="28"/>
          <w:lang w:val="uk-UA" w:eastAsia="ru-RU"/>
        </w:rPr>
        <w:t xml:space="preserve"> и др., </w:t>
      </w:r>
      <w:r w:rsidRPr="002060DF">
        <w:rPr>
          <w:rFonts w:ascii="Times New Roman" w:eastAsia="Times New Roman" w:hAnsi="Times New Roman"/>
          <w:spacing w:val="-18"/>
          <w:kern w:val="0"/>
          <w:sz w:val="28"/>
          <w:szCs w:val="28"/>
          <w:lang w:val="uk-UA" w:eastAsia="ru-RU"/>
        </w:rPr>
        <w:t>2016</w:t>
      </w:r>
      <w:r>
        <w:rPr>
          <w:rFonts w:ascii="Times New Roman" w:eastAsia="Times New Roman" w:hAnsi="Times New Roman"/>
          <w:spacing w:val="-18"/>
          <w:kern w:val="0"/>
          <w:sz w:val="28"/>
          <w:szCs w:val="28"/>
          <w:lang w:val="uk-UA" w:eastAsia="ru-RU"/>
        </w:rPr>
        <w:t xml:space="preserve">; </w:t>
      </w:r>
      <w:r w:rsidRPr="002060DF">
        <w:rPr>
          <w:rFonts w:ascii="Times New Roman" w:hAnsi="Times New Roman"/>
          <w:spacing w:val="-11"/>
          <w:sz w:val="28"/>
          <w:szCs w:val="28"/>
          <w:lang w:val="uk-UA"/>
        </w:rPr>
        <w:t>Alhassan S., Umar S., Lega M., 2017</w:t>
      </w:r>
      <w:r>
        <w:rPr>
          <w:rFonts w:ascii="Times New Roman" w:hAnsi="Times New Roman"/>
          <w:spacing w:val="-11"/>
          <w:sz w:val="28"/>
          <w:szCs w:val="28"/>
          <w:lang w:val="uk-UA"/>
        </w:rPr>
        <w:t>)</w:t>
      </w:r>
      <w:r w:rsidRPr="006637E0">
        <w:rPr>
          <w:lang w:val="uk-UA"/>
        </w:rPr>
        <w:t xml:space="preserve"> </w:t>
      </w:r>
      <w:r w:rsidRPr="006637E0">
        <w:rPr>
          <w:rFonts w:ascii="Times New Roman" w:hAnsi="Times New Roman"/>
          <w:sz w:val="28"/>
          <w:szCs w:val="28"/>
          <w:lang w:val="uk-UA"/>
        </w:rPr>
        <w:t>[</w:t>
      </w:r>
      <w:r>
        <w:rPr>
          <w:rFonts w:ascii="Times New Roman" w:hAnsi="Times New Roman"/>
          <w:sz w:val="28"/>
          <w:szCs w:val="28"/>
          <w:lang w:val="uk-UA"/>
        </w:rPr>
        <w:t>20-22</w:t>
      </w:r>
      <w:r w:rsidRPr="006637E0">
        <w:rPr>
          <w:rFonts w:ascii="Times New Roman" w:hAnsi="Times New Roman"/>
          <w:sz w:val="28"/>
          <w:szCs w:val="28"/>
          <w:lang w:val="uk-UA"/>
        </w:rPr>
        <w:t>].</w:t>
      </w:r>
      <w:r w:rsidRPr="002060DF">
        <w:rPr>
          <w:rFonts w:ascii="Times New Roman" w:hAnsi="Times New Roman"/>
          <w:sz w:val="28"/>
          <w:szCs w:val="28"/>
          <w:lang w:val="uk-UA"/>
        </w:rPr>
        <w:t xml:space="preserve"> </w:t>
      </w:r>
    </w:p>
    <w:p w:rsidR="00C34341" w:rsidRPr="008B5553" w:rsidRDefault="00C34341" w:rsidP="00B01384">
      <w:pPr>
        <w:spacing w:line="360" w:lineRule="auto"/>
        <w:ind w:firstLine="708"/>
        <w:rPr>
          <w:rFonts w:ascii="Times New Roman" w:eastAsia="Calibri" w:hAnsi="Times New Roman"/>
          <w:kern w:val="0"/>
          <w:sz w:val="28"/>
          <w:szCs w:val="28"/>
          <w:lang w:val="uk-UA" w:eastAsia="en-US"/>
        </w:rPr>
      </w:pPr>
      <w:r w:rsidRPr="002060DF">
        <w:rPr>
          <w:rFonts w:ascii="Times New Roman" w:hAnsi="Times New Roman"/>
          <w:sz w:val="28"/>
          <w:szCs w:val="28"/>
          <w:lang w:val="uk-UA"/>
        </w:rPr>
        <w:t xml:space="preserve">У зв'язку з цим є необхідність в розмежуванні </w:t>
      </w:r>
      <w:r w:rsidRPr="00E36AFA">
        <w:rPr>
          <w:rFonts w:ascii="Times New Roman" w:hAnsi="Times New Roman"/>
          <w:sz w:val="28"/>
          <w:szCs w:val="28"/>
          <w:lang w:val="uk-UA"/>
        </w:rPr>
        <w:t xml:space="preserve">показань до застосування мініінвазивних методик та лапаротомних оперативних втручань, що свідчить про актуальність подальшої розробки вказаної проблеми </w:t>
      </w:r>
      <w:r w:rsidRPr="00E36AFA">
        <w:rPr>
          <w:rFonts w:ascii="Times New Roman" w:eastAsia="Calibri" w:hAnsi="Times New Roman"/>
          <w:kern w:val="0"/>
          <w:sz w:val="28"/>
          <w:szCs w:val="28"/>
          <w:lang w:val="uk-UA" w:eastAsia="en-US"/>
        </w:rPr>
        <w:t>(</w:t>
      </w:r>
      <w:r w:rsidRPr="00E36AFA">
        <w:rPr>
          <w:rFonts w:ascii="Times New Roman" w:eastAsia="Calibri" w:hAnsi="Times New Roman" w:hint="cs"/>
          <w:sz w:val="28"/>
          <w:szCs w:val="28"/>
          <w:lang w:val="uk-UA" w:eastAsia="en-US"/>
        </w:rPr>
        <w:t>Костирной</w:t>
      </w:r>
      <w:r w:rsidRPr="00E36AFA">
        <w:rPr>
          <w:rFonts w:ascii="Times New Roman" w:eastAsia="Calibri" w:hAnsi="Times New Roman"/>
          <w:sz w:val="28"/>
          <w:szCs w:val="28"/>
          <w:lang w:val="uk-UA" w:eastAsia="en-US"/>
        </w:rPr>
        <w:t xml:space="preserve"> </w:t>
      </w:r>
      <w:r w:rsidRPr="00E36AFA">
        <w:rPr>
          <w:rFonts w:ascii="Times New Roman" w:eastAsia="Calibri" w:hAnsi="Times New Roman" w:hint="cs"/>
          <w:sz w:val="28"/>
          <w:szCs w:val="28"/>
          <w:lang w:val="uk-UA" w:eastAsia="en-US"/>
        </w:rPr>
        <w:t>ОВ</w:t>
      </w:r>
      <w:r w:rsidRPr="00E36AFA">
        <w:rPr>
          <w:rFonts w:ascii="Times New Roman" w:eastAsia="Calibri" w:hAnsi="Times New Roman"/>
          <w:sz w:val="28"/>
          <w:szCs w:val="28"/>
          <w:lang w:val="uk-UA" w:eastAsia="en-US"/>
        </w:rPr>
        <w:t>.</w:t>
      </w:r>
      <w:r>
        <w:rPr>
          <w:rFonts w:ascii="Times New Roman" w:eastAsia="Calibri" w:hAnsi="Times New Roman"/>
          <w:sz w:val="28"/>
          <w:szCs w:val="28"/>
          <w:lang w:val="uk-UA" w:eastAsia="en-US"/>
        </w:rPr>
        <w:t xml:space="preserve">, </w:t>
      </w:r>
      <w:r w:rsidRPr="00E36AFA">
        <w:rPr>
          <w:rFonts w:ascii="Times New Roman" w:eastAsia="Calibri" w:hAnsi="Times New Roman"/>
          <w:sz w:val="28"/>
          <w:szCs w:val="28"/>
          <w:lang w:val="uk-UA" w:eastAsia="en-US"/>
        </w:rPr>
        <w:t>2015;</w:t>
      </w:r>
      <w:r w:rsidRPr="00E36AFA">
        <w:rPr>
          <w:rFonts w:ascii="Times New Roman" w:hAnsi="Times New Roman"/>
          <w:color w:val="000000"/>
          <w:sz w:val="28"/>
          <w:szCs w:val="28"/>
        </w:rPr>
        <w:t>Flores</w:t>
      </w:r>
      <w:r w:rsidRPr="00E36AFA">
        <w:rPr>
          <w:rFonts w:ascii="Times New Roman" w:hAnsi="Times New Roman"/>
          <w:color w:val="000000"/>
          <w:sz w:val="28"/>
          <w:szCs w:val="28"/>
          <w:lang w:val="uk-UA"/>
        </w:rPr>
        <w:t xml:space="preserve"> </w:t>
      </w:r>
      <w:r w:rsidRPr="00E36AFA">
        <w:rPr>
          <w:rFonts w:ascii="Times New Roman" w:hAnsi="Times New Roman"/>
          <w:color w:val="000000"/>
          <w:sz w:val="28"/>
          <w:szCs w:val="28"/>
        </w:rPr>
        <w:t>IL</w:t>
      </w:r>
      <w:r w:rsidRPr="00E36AFA">
        <w:rPr>
          <w:rFonts w:ascii="Times New Roman" w:hAnsi="Times New Roman"/>
          <w:color w:val="000000"/>
          <w:sz w:val="28"/>
          <w:szCs w:val="28"/>
          <w:lang w:val="uk-UA"/>
        </w:rPr>
        <w:t xml:space="preserve">, </w:t>
      </w:r>
      <w:r w:rsidRPr="00E76BBE">
        <w:rPr>
          <w:rFonts w:ascii="Times New Roman" w:hAnsi="Times New Roman"/>
          <w:color w:val="000000"/>
          <w:sz w:val="28"/>
          <w:szCs w:val="28"/>
        </w:rPr>
        <w:t>Hamilton</w:t>
      </w:r>
      <w:r w:rsidRPr="00E76BBE">
        <w:rPr>
          <w:rFonts w:ascii="Times New Roman" w:hAnsi="Times New Roman"/>
          <w:color w:val="000000"/>
          <w:sz w:val="28"/>
          <w:szCs w:val="28"/>
          <w:lang w:val="uk-UA"/>
        </w:rPr>
        <w:t xml:space="preserve"> </w:t>
      </w:r>
      <w:r w:rsidRPr="00E76BBE">
        <w:rPr>
          <w:rFonts w:ascii="Times New Roman" w:hAnsi="Times New Roman"/>
          <w:color w:val="000000"/>
          <w:sz w:val="28"/>
          <w:szCs w:val="28"/>
        </w:rPr>
        <w:t>ME</w:t>
      </w:r>
      <w:r w:rsidRPr="00E76BBE">
        <w:rPr>
          <w:rFonts w:ascii="Times New Roman" w:hAnsi="Times New Roman"/>
          <w:color w:val="000000"/>
          <w:sz w:val="28"/>
          <w:szCs w:val="28"/>
          <w:lang w:val="uk-UA"/>
        </w:rPr>
        <w:t xml:space="preserve">, </w:t>
      </w:r>
      <w:r w:rsidRPr="00E76BBE">
        <w:rPr>
          <w:rFonts w:ascii="Times New Roman" w:hAnsi="Times New Roman"/>
          <w:color w:val="000000"/>
          <w:sz w:val="28"/>
          <w:szCs w:val="28"/>
        </w:rPr>
        <w:t>Zanchin</w:t>
      </w:r>
      <w:r w:rsidRPr="00E76BBE">
        <w:rPr>
          <w:rFonts w:ascii="Times New Roman" w:hAnsi="Times New Roman"/>
          <w:color w:val="000000"/>
          <w:sz w:val="28"/>
          <w:szCs w:val="28"/>
          <w:lang w:val="uk-UA"/>
        </w:rPr>
        <w:t>-</w:t>
      </w:r>
      <w:r w:rsidRPr="00E76BBE">
        <w:rPr>
          <w:rFonts w:ascii="Times New Roman" w:hAnsi="Times New Roman"/>
          <w:color w:val="000000"/>
          <w:sz w:val="28"/>
          <w:szCs w:val="28"/>
        </w:rPr>
        <w:t>Baldissera</w:t>
      </w:r>
      <w:r w:rsidRPr="00E76BBE">
        <w:rPr>
          <w:rFonts w:ascii="Times New Roman" w:hAnsi="Times New Roman"/>
          <w:color w:val="000000"/>
          <w:sz w:val="28"/>
          <w:szCs w:val="28"/>
          <w:lang w:val="uk-UA"/>
        </w:rPr>
        <w:t xml:space="preserve"> </w:t>
      </w:r>
      <w:r w:rsidRPr="00E76BBE">
        <w:rPr>
          <w:rFonts w:ascii="Times New Roman" w:hAnsi="Times New Roman"/>
          <w:color w:val="000000"/>
          <w:sz w:val="28"/>
          <w:szCs w:val="28"/>
        </w:rPr>
        <w:t>E</w:t>
      </w:r>
      <w:r w:rsidRPr="00E76BBE">
        <w:rPr>
          <w:rFonts w:ascii="Times New Roman" w:hAnsi="Times New Roman"/>
          <w:color w:val="000000"/>
          <w:sz w:val="28"/>
          <w:szCs w:val="28"/>
          <w:lang w:val="uk-UA"/>
        </w:rPr>
        <w:t xml:space="preserve">, </w:t>
      </w:r>
      <w:r w:rsidRPr="00E76BBE">
        <w:rPr>
          <w:rFonts w:ascii="Times New Roman" w:hAnsi="Times New Roman"/>
          <w:color w:val="000000"/>
          <w:sz w:val="28"/>
          <w:szCs w:val="28"/>
        </w:rPr>
        <w:t>Uchoa</w:t>
      </w:r>
      <w:r w:rsidRPr="00E76BBE">
        <w:rPr>
          <w:rFonts w:ascii="Times New Roman" w:hAnsi="Times New Roman"/>
          <w:color w:val="000000"/>
          <w:sz w:val="28"/>
          <w:szCs w:val="28"/>
          <w:lang w:val="uk-UA"/>
        </w:rPr>
        <w:t>-</w:t>
      </w:r>
      <w:r w:rsidRPr="00E76BBE">
        <w:rPr>
          <w:rFonts w:ascii="Times New Roman" w:hAnsi="Times New Roman"/>
          <w:color w:val="000000"/>
          <w:sz w:val="28"/>
          <w:szCs w:val="28"/>
        </w:rPr>
        <w:t>Vasconcelos</w:t>
      </w:r>
      <w:r w:rsidRPr="00E76BBE">
        <w:rPr>
          <w:rFonts w:ascii="Times New Roman" w:hAnsi="Times New Roman"/>
          <w:color w:val="000000"/>
          <w:sz w:val="28"/>
          <w:szCs w:val="28"/>
          <w:lang w:val="uk-UA"/>
        </w:rPr>
        <w:t xml:space="preserve"> </w:t>
      </w:r>
      <w:r w:rsidRPr="00E76BBE">
        <w:rPr>
          <w:rFonts w:ascii="Times New Roman" w:hAnsi="Times New Roman"/>
          <w:color w:val="000000"/>
          <w:sz w:val="28"/>
          <w:szCs w:val="28"/>
        </w:rPr>
        <w:t>AC</w:t>
      </w:r>
      <w:r w:rsidRPr="00E76BBE">
        <w:rPr>
          <w:rFonts w:ascii="Times New Roman" w:hAnsi="Times New Roman"/>
          <w:color w:val="000000"/>
          <w:sz w:val="28"/>
          <w:szCs w:val="28"/>
          <w:lang w:val="uk-UA"/>
        </w:rPr>
        <w:t xml:space="preserve">, </w:t>
      </w:r>
      <w:r w:rsidRPr="00E76BBE">
        <w:rPr>
          <w:rFonts w:ascii="Times New Roman" w:hAnsi="Times New Roman"/>
          <w:color w:val="000000"/>
          <w:sz w:val="28"/>
          <w:szCs w:val="28"/>
        </w:rPr>
        <w:t>Chaves</w:t>
      </w:r>
      <w:r w:rsidRPr="00E76BBE">
        <w:rPr>
          <w:rFonts w:ascii="Times New Roman" w:hAnsi="Times New Roman"/>
          <w:color w:val="000000"/>
          <w:sz w:val="28"/>
          <w:szCs w:val="28"/>
          <w:lang w:val="uk-UA"/>
        </w:rPr>
        <w:t>-</w:t>
      </w:r>
      <w:r w:rsidRPr="00E76BBE">
        <w:rPr>
          <w:rFonts w:ascii="Times New Roman" w:hAnsi="Times New Roman"/>
          <w:color w:val="000000"/>
          <w:sz w:val="28"/>
          <w:szCs w:val="28"/>
        </w:rPr>
        <w:t>Tarquinio</w:t>
      </w:r>
      <w:r w:rsidRPr="00E76BBE">
        <w:rPr>
          <w:rFonts w:ascii="Times New Roman" w:hAnsi="Times New Roman"/>
          <w:color w:val="000000"/>
          <w:sz w:val="28"/>
          <w:szCs w:val="28"/>
          <w:lang w:val="uk-UA"/>
        </w:rPr>
        <w:t xml:space="preserve"> </w:t>
      </w:r>
      <w:r w:rsidRPr="00E76BBE">
        <w:rPr>
          <w:rFonts w:ascii="Times New Roman" w:hAnsi="Times New Roman"/>
          <w:color w:val="000000"/>
          <w:sz w:val="28"/>
          <w:szCs w:val="28"/>
        </w:rPr>
        <w:t>SB</w:t>
      </w:r>
      <w:r w:rsidRPr="00E76BBE">
        <w:rPr>
          <w:rFonts w:ascii="Times New Roman" w:hAnsi="Times New Roman"/>
          <w:color w:val="000000"/>
          <w:sz w:val="28"/>
          <w:szCs w:val="28"/>
          <w:lang w:val="uk-UA"/>
        </w:rPr>
        <w:t xml:space="preserve">, </w:t>
      </w:r>
      <w:r w:rsidRPr="00E76BBE">
        <w:rPr>
          <w:rFonts w:ascii="Times New Roman" w:hAnsi="Times New Roman"/>
          <w:color w:val="000000"/>
          <w:sz w:val="28"/>
          <w:szCs w:val="28"/>
        </w:rPr>
        <w:t>Neutzling</w:t>
      </w:r>
      <w:r w:rsidRPr="00E76BBE">
        <w:rPr>
          <w:rFonts w:ascii="Times New Roman" w:hAnsi="Times New Roman"/>
          <w:color w:val="000000"/>
          <w:sz w:val="28"/>
          <w:szCs w:val="28"/>
          <w:lang w:val="uk-UA"/>
        </w:rPr>
        <w:t>-</w:t>
      </w:r>
      <w:r w:rsidRPr="00E76BBE">
        <w:rPr>
          <w:rFonts w:ascii="Times New Roman" w:hAnsi="Times New Roman"/>
          <w:color w:val="000000"/>
          <w:sz w:val="28"/>
          <w:szCs w:val="28"/>
        </w:rPr>
        <w:t>Gomes</w:t>
      </w:r>
      <w:r w:rsidRPr="00E76BBE">
        <w:rPr>
          <w:rFonts w:ascii="Times New Roman" w:hAnsi="Times New Roman"/>
          <w:color w:val="000000"/>
          <w:sz w:val="28"/>
          <w:szCs w:val="28"/>
          <w:lang w:val="uk-UA"/>
        </w:rPr>
        <w:t xml:space="preserve"> </w:t>
      </w:r>
      <w:r w:rsidRPr="00E76BBE">
        <w:rPr>
          <w:rFonts w:ascii="Times New Roman" w:hAnsi="Times New Roman"/>
          <w:color w:val="000000"/>
          <w:sz w:val="28"/>
          <w:szCs w:val="28"/>
        </w:rPr>
        <w:t>AP</w:t>
      </w:r>
      <w:r w:rsidRPr="00E36AFA">
        <w:rPr>
          <w:rFonts w:ascii="Times New Roman" w:hAnsi="Times New Roman"/>
          <w:color w:val="000000"/>
          <w:sz w:val="28"/>
          <w:szCs w:val="28"/>
          <w:lang w:val="uk-UA"/>
        </w:rPr>
        <w:t>.</w:t>
      </w:r>
      <w:r w:rsidRPr="00865508">
        <w:rPr>
          <w:rFonts w:ascii="Times New Roman" w:eastAsia="Times New Roman" w:hAnsi="Times New Roman"/>
          <w:color w:val="000000"/>
          <w:kern w:val="0"/>
          <w:sz w:val="28"/>
          <w:szCs w:val="28"/>
          <w:lang w:val="uk-UA" w:eastAsia="ru-RU"/>
        </w:rPr>
        <w:t>,</w:t>
      </w:r>
      <w:r w:rsidRPr="002060DF">
        <w:rPr>
          <w:rFonts w:ascii="Times New Roman" w:eastAsia="Times New Roman" w:hAnsi="Times New Roman"/>
          <w:color w:val="000000"/>
          <w:kern w:val="0"/>
          <w:sz w:val="28"/>
          <w:szCs w:val="28"/>
          <w:lang w:val="uk-UA" w:eastAsia="ru-RU"/>
        </w:rPr>
        <w:t xml:space="preserve"> </w:t>
      </w:r>
      <w:r w:rsidRPr="00E36AFA">
        <w:rPr>
          <w:rFonts w:ascii="Times New Roman" w:eastAsia="Times New Roman" w:hAnsi="Times New Roman"/>
          <w:color w:val="000000"/>
          <w:kern w:val="0"/>
          <w:sz w:val="28"/>
          <w:szCs w:val="28"/>
          <w:lang w:val="uk-UA" w:eastAsia="ru-RU"/>
        </w:rPr>
        <w:t>2017</w:t>
      </w:r>
      <w:r w:rsidRPr="002060DF">
        <w:rPr>
          <w:rFonts w:ascii="Times New Roman" w:eastAsia="Times New Roman" w:hAnsi="Times New Roman"/>
          <w:color w:val="000000"/>
          <w:kern w:val="0"/>
          <w:sz w:val="28"/>
          <w:szCs w:val="28"/>
          <w:lang w:val="uk-UA" w:eastAsia="ru-RU"/>
        </w:rPr>
        <w:t>)</w:t>
      </w:r>
      <w:r w:rsidRPr="00332418">
        <w:rPr>
          <w:lang w:val="uk-UA"/>
        </w:rPr>
        <w:t xml:space="preserve"> </w:t>
      </w:r>
      <w:r w:rsidRPr="00332418">
        <w:rPr>
          <w:rFonts w:ascii="Times New Roman" w:eastAsia="Calibri" w:hAnsi="Times New Roman"/>
          <w:kern w:val="0"/>
          <w:sz w:val="28"/>
          <w:szCs w:val="28"/>
          <w:lang w:val="uk-UA" w:eastAsia="en-US"/>
        </w:rPr>
        <w:t>[</w:t>
      </w:r>
      <w:r>
        <w:rPr>
          <w:rFonts w:ascii="Times New Roman" w:eastAsia="Calibri" w:hAnsi="Times New Roman"/>
          <w:kern w:val="0"/>
          <w:sz w:val="28"/>
          <w:szCs w:val="28"/>
          <w:lang w:val="uk-UA" w:eastAsia="en-US"/>
        </w:rPr>
        <w:t>23</w:t>
      </w:r>
      <w:r w:rsidRPr="00332418">
        <w:rPr>
          <w:rFonts w:ascii="Times New Roman" w:eastAsia="Calibri" w:hAnsi="Times New Roman"/>
          <w:kern w:val="0"/>
          <w:sz w:val="28"/>
          <w:szCs w:val="28"/>
          <w:lang w:val="uk-UA" w:eastAsia="en-US"/>
        </w:rPr>
        <w:t xml:space="preserve">, </w:t>
      </w:r>
      <w:r>
        <w:rPr>
          <w:rFonts w:ascii="Times New Roman" w:eastAsia="Calibri" w:hAnsi="Times New Roman"/>
          <w:kern w:val="0"/>
          <w:sz w:val="28"/>
          <w:szCs w:val="28"/>
          <w:lang w:val="uk-UA" w:eastAsia="en-US"/>
        </w:rPr>
        <w:t>24</w:t>
      </w:r>
      <w:r w:rsidRPr="00332418">
        <w:rPr>
          <w:rFonts w:ascii="Times New Roman" w:eastAsia="Calibri" w:hAnsi="Times New Roman"/>
          <w:kern w:val="0"/>
          <w:sz w:val="28"/>
          <w:szCs w:val="28"/>
          <w:lang w:val="uk-UA" w:eastAsia="en-US"/>
        </w:rPr>
        <w:t>].</w:t>
      </w:r>
      <w:r w:rsidRPr="008B5553">
        <w:rPr>
          <w:lang w:val="uk-UA"/>
        </w:rPr>
        <w:t xml:space="preserve"> </w:t>
      </w:r>
    </w:p>
    <w:p w:rsidR="00C34341" w:rsidRPr="008B5553" w:rsidRDefault="00C34341" w:rsidP="00B01384">
      <w:pPr>
        <w:shd w:val="clear" w:color="auto" w:fill="FFFFFF"/>
        <w:spacing w:line="360" w:lineRule="auto"/>
        <w:ind w:firstLine="708"/>
        <w:rPr>
          <w:rFonts w:ascii="Times New Roman" w:eastAsia="Calibri" w:hAnsi="Times New Roman"/>
          <w:sz w:val="28"/>
          <w:szCs w:val="28"/>
          <w:lang w:val="uk-UA" w:eastAsia="en-US"/>
        </w:rPr>
      </w:pPr>
      <w:r w:rsidRPr="008B5553">
        <w:rPr>
          <w:rFonts w:ascii="Times New Roman" w:eastAsia="Calibri" w:hAnsi="Times New Roman"/>
          <w:sz w:val="28"/>
          <w:szCs w:val="28"/>
          <w:lang w:val="uk-UA" w:eastAsia="en-US"/>
        </w:rPr>
        <w:t xml:space="preserve">Традиційно вивчення результатів хірургічного лікування, особливо у віддаленому періоді, дозволяє судити лікарю про доцільність і успішність вибору того чи іншого методу оперативного втручання, його ефективності в цілому і вплив його на кожного окремого пацієнта, будучи, тим самим, своєрідним завершальним етапом в розумінні самої хвороби </w:t>
      </w:r>
      <w:r w:rsidRPr="002060DF">
        <w:rPr>
          <w:rFonts w:ascii="Times New Roman" w:eastAsia="Calibri" w:hAnsi="Times New Roman"/>
          <w:sz w:val="28"/>
          <w:szCs w:val="28"/>
          <w:lang w:val="uk-UA" w:eastAsia="en-US"/>
        </w:rPr>
        <w:t>(</w:t>
      </w:r>
      <w:r w:rsidRPr="002060DF">
        <w:rPr>
          <w:rFonts w:ascii="Times New Roman" w:hAnsi="Times New Roman" w:hint="cs"/>
          <w:sz w:val="28"/>
          <w:szCs w:val="28"/>
          <w:lang w:val="uk-UA"/>
        </w:rPr>
        <w:t>Оганезян</w:t>
      </w:r>
      <w:r w:rsidRPr="002060DF">
        <w:rPr>
          <w:rFonts w:ascii="Times New Roman" w:hAnsi="Times New Roman"/>
          <w:sz w:val="28"/>
          <w:szCs w:val="28"/>
          <w:lang w:val="uk-UA"/>
        </w:rPr>
        <w:t xml:space="preserve"> </w:t>
      </w:r>
      <w:r w:rsidRPr="002060DF">
        <w:rPr>
          <w:rFonts w:ascii="Times New Roman" w:hAnsi="Times New Roman" w:hint="cs"/>
          <w:sz w:val="28"/>
          <w:szCs w:val="28"/>
          <w:lang w:val="uk-UA"/>
        </w:rPr>
        <w:t>А</w:t>
      </w:r>
      <w:r w:rsidRPr="002060DF">
        <w:rPr>
          <w:rFonts w:ascii="Times New Roman" w:hAnsi="Times New Roman"/>
          <w:sz w:val="28"/>
          <w:szCs w:val="28"/>
          <w:lang w:val="uk-UA"/>
        </w:rPr>
        <w:t xml:space="preserve">. </w:t>
      </w:r>
      <w:r w:rsidRPr="002060DF">
        <w:rPr>
          <w:rFonts w:ascii="Times New Roman" w:hAnsi="Times New Roman" w:hint="cs"/>
          <w:sz w:val="28"/>
          <w:szCs w:val="28"/>
          <w:lang w:val="uk-UA"/>
        </w:rPr>
        <w:t>Г</w:t>
      </w:r>
      <w:r w:rsidRPr="002060DF">
        <w:rPr>
          <w:rFonts w:ascii="Times New Roman" w:hAnsi="Times New Roman"/>
          <w:sz w:val="28"/>
          <w:szCs w:val="28"/>
          <w:lang w:val="uk-UA"/>
        </w:rPr>
        <w:t>., Шейко В.Д., 2016;</w:t>
      </w:r>
      <w:r w:rsidRPr="002060DF">
        <w:rPr>
          <w:rFonts w:ascii="Times New Roman" w:eastAsia="Calibri" w:hAnsi="Times New Roman"/>
          <w:sz w:val="28"/>
          <w:szCs w:val="28"/>
          <w:lang w:val="uk-UA" w:eastAsia="en-US"/>
        </w:rPr>
        <w:t xml:space="preserve"> </w:t>
      </w:r>
      <w:r w:rsidRPr="002060DF">
        <w:rPr>
          <w:rFonts w:ascii="Times New Roman" w:eastAsia="Times New Roman" w:hAnsi="Times New Roman"/>
          <w:color w:val="000000"/>
          <w:sz w:val="28"/>
          <w:szCs w:val="28"/>
          <w:lang w:eastAsia="ru-RU"/>
        </w:rPr>
        <w:t>Kim</w:t>
      </w:r>
      <w:r w:rsidRPr="002060DF">
        <w:rPr>
          <w:rFonts w:ascii="Times New Roman" w:eastAsia="Times New Roman" w:hAnsi="Times New Roman"/>
          <w:color w:val="000000"/>
          <w:sz w:val="28"/>
          <w:szCs w:val="28"/>
          <w:lang w:val="uk-UA" w:eastAsia="ru-RU"/>
        </w:rPr>
        <w:t xml:space="preserve"> </w:t>
      </w:r>
      <w:r w:rsidRPr="002060DF">
        <w:rPr>
          <w:rFonts w:ascii="Times New Roman" w:eastAsia="Times New Roman" w:hAnsi="Times New Roman"/>
          <w:color w:val="000000"/>
          <w:sz w:val="28"/>
          <w:szCs w:val="28"/>
          <w:lang w:eastAsia="ru-RU"/>
        </w:rPr>
        <w:t>H</w:t>
      </w:r>
      <w:r w:rsidRPr="002060DF">
        <w:rPr>
          <w:rFonts w:ascii="Times New Roman" w:eastAsia="Times New Roman" w:hAnsi="Times New Roman"/>
          <w:color w:val="000000"/>
          <w:sz w:val="28"/>
          <w:szCs w:val="28"/>
          <w:lang w:val="uk-UA" w:eastAsia="ru-RU"/>
        </w:rPr>
        <w:t>.</w:t>
      </w:r>
      <w:r w:rsidRPr="002060DF">
        <w:rPr>
          <w:rFonts w:ascii="Times New Roman" w:eastAsia="Times New Roman" w:hAnsi="Times New Roman"/>
          <w:color w:val="000000"/>
          <w:sz w:val="28"/>
          <w:szCs w:val="28"/>
          <w:lang w:eastAsia="ru-RU"/>
        </w:rPr>
        <w:t>J</w:t>
      </w:r>
      <w:r w:rsidRPr="002060DF">
        <w:rPr>
          <w:rFonts w:ascii="Times New Roman" w:eastAsia="Times New Roman" w:hAnsi="Times New Roman"/>
          <w:color w:val="000000"/>
          <w:sz w:val="28"/>
          <w:szCs w:val="28"/>
          <w:lang w:val="uk-UA" w:eastAsia="ru-RU"/>
        </w:rPr>
        <w:t xml:space="preserve">., </w:t>
      </w:r>
      <w:r w:rsidRPr="00E76BBE">
        <w:rPr>
          <w:rFonts w:ascii="Times New Roman" w:eastAsia="Times New Roman" w:hAnsi="Times New Roman"/>
          <w:color w:val="000000"/>
          <w:sz w:val="28"/>
          <w:szCs w:val="28"/>
          <w:lang w:eastAsia="ru-RU"/>
        </w:rPr>
        <w:t>Jun</w:t>
      </w:r>
      <w:r w:rsidRPr="00E76BBE">
        <w:rPr>
          <w:rFonts w:ascii="Times New Roman" w:eastAsia="Times New Roman" w:hAnsi="Times New Roman"/>
          <w:color w:val="000000"/>
          <w:sz w:val="28"/>
          <w:szCs w:val="28"/>
          <w:lang w:val="uk-UA" w:eastAsia="ru-RU"/>
        </w:rPr>
        <w:t xml:space="preserve"> </w:t>
      </w:r>
      <w:r w:rsidRPr="00E76BBE">
        <w:rPr>
          <w:rFonts w:ascii="Times New Roman" w:eastAsia="Times New Roman" w:hAnsi="Times New Roman"/>
          <w:color w:val="000000"/>
          <w:sz w:val="28"/>
          <w:szCs w:val="28"/>
          <w:lang w:eastAsia="ru-RU"/>
        </w:rPr>
        <w:t>C</w:t>
      </w:r>
      <w:r w:rsidRPr="00E76BBE">
        <w:rPr>
          <w:rFonts w:ascii="Times New Roman" w:eastAsia="Times New Roman" w:hAnsi="Times New Roman"/>
          <w:color w:val="000000"/>
          <w:sz w:val="28"/>
          <w:szCs w:val="28"/>
          <w:lang w:val="uk-UA" w:eastAsia="ru-RU"/>
        </w:rPr>
        <w:t>.</w:t>
      </w:r>
      <w:r w:rsidRPr="00E76BBE">
        <w:rPr>
          <w:rFonts w:ascii="Times New Roman" w:eastAsia="Times New Roman" w:hAnsi="Times New Roman"/>
          <w:color w:val="000000"/>
          <w:sz w:val="28"/>
          <w:szCs w:val="28"/>
          <w:lang w:eastAsia="ru-RU"/>
        </w:rPr>
        <w:t>H</w:t>
      </w:r>
      <w:r w:rsidRPr="00E76BBE">
        <w:rPr>
          <w:rFonts w:ascii="Times New Roman" w:eastAsia="Times New Roman" w:hAnsi="Times New Roman"/>
          <w:color w:val="000000"/>
          <w:sz w:val="28"/>
          <w:szCs w:val="28"/>
          <w:lang w:val="uk-UA" w:eastAsia="ru-RU"/>
        </w:rPr>
        <w:t xml:space="preserve">., </w:t>
      </w:r>
      <w:r w:rsidRPr="00E76BBE">
        <w:rPr>
          <w:rFonts w:ascii="Times New Roman" w:eastAsia="Times New Roman" w:hAnsi="Times New Roman"/>
          <w:color w:val="000000"/>
          <w:sz w:val="28"/>
          <w:szCs w:val="28"/>
          <w:lang w:eastAsia="ru-RU"/>
        </w:rPr>
        <w:t>Park</w:t>
      </w:r>
      <w:r w:rsidRPr="00E76BBE">
        <w:rPr>
          <w:rFonts w:ascii="Times New Roman" w:eastAsia="Times New Roman" w:hAnsi="Times New Roman"/>
          <w:color w:val="000000"/>
          <w:sz w:val="28"/>
          <w:szCs w:val="28"/>
          <w:lang w:val="uk-UA" w:eastAsia="ru-RU"/>
        </w:rPr>
        <w:t xml:space="preserve"> </w:t>
      </w:r>
      <w:r w:rsidRPr="00E76BBE">
        <w:rPr>
          <w:rFonts w:ascii="Times New Roman" w:eastAsia="Times New Roman" w:hAnsi="Times New Roman"/>
          <w:color w:val="000000"/>
          <w:sz w:val="28"/>
          <w:szCs w:val="28"/>
          <w:lang w:eastAsia="ru-RU"/>
        </w:rPr>
        <w:t>C</w:t>
      </w:r>
      <w:r w:rsidRPr="00E76BBE">
        <w:rPr>
          <w:rFonts w:ascii="Times New Roman" w:eastAsia="Times New Roman" w:hAnsi="Times New Roman"/>
          <w:color w:val="000000"/>
          <w:sz w:val="28"/>
          <w:szCs w:val="28"/>
          <w:lang w:val="uk-UA" w:eastAsia="ru-RU"/>
        </w:rPr>
        <w:t>.</w:t>
      </w:r>
      <w:r w:rsidRPr="00E76BBE">
        <w:rPr>
          <w:rFonts w:ascii="Times New Roman" w:eastAsia="Times New Roman" w:hAnsi="Times New Roman"/>
          <w:color w:val="000000"/>
          <w:sz w:val="28"/>
          <w:szCs w:val="28"/>
          <w:lang w:eastAsia="ru-RU"/>
        </w:rPr>
        <w:t>H</w:t>
      </w:r>
      <w:r w:rsidRPr="00E76BBE">
        <w:rPr>
          <w:rFonts w:ascii="Times New Roman" w:eastAsia="Times New Roman" w:hAnsi="Times New Roman"/>
          <w:color w:val="000000"/>
          <w:sz w:val="28"/>
          <w:szCs w:val="28"/>
          <w:lang w:val="uk-UA" w:eastAsia="ru-RU"/>
        </w:rPr>
        <w:t xml:space="preserve">., </w:t>
      </w:r>
      <w:r w:rsidRPr="00E76BBE">
        <w:rPr>
          <w:rFonts w:ascii="Times New Roman" w:eastAsia="Times New Roman" w:hAnsi="Times New Roman"/>
          <w:color w:val="000000"/>
          <w:sz w:val="28"/>
          <w:szCs w:val="28"/>
          <w:lang w:eastAsia="ru-RU"/>
        </w:rPr>
        <w:t>Cho</w:t>
      </w:r>
      <w:r w:rsidRPr="00E76BBE">
        <w:rPr>
          <w:rFonts w:ascii="Times New Roman" w:eastAsia="Times New Roman" w:hAnsi="Times New Roman"/>
          <w:color w:val="000000"/>
          <w:sz w:val="28"/>
          <w:szCs w:val="28"/>
          <w:lang w:val="uk-UA" w:eastAsia="ru-RU"/>
        </w:rPr>
        <w:t xml:space="preserve"> </w:t>
      </w:r>
      <w:r w:rsidRPr="00E76BBE">
        <w:rPr>
          <w:rFonts w:ascii="Times New Roman" w:eastAsia="Times New Roman" w:hAnsi="Times New Roman"/>
          <w:color w:val="000000"/>
          <w:sz w:val="28"/>
          <w:szCs w:val="28"/>
          <w:lang w:eastAsia="ru-RU"/>
        </w:rPr>
        <w:t>C</w:t>
      </w:r>
      <w:r w:rsidRPr="00E76BBE">
        <w:rPr>
          <w:rFonts w:ascii="Times New Roman" w:eastAsia="Times New Roman" w:hAnsi="Times New Roman"/>
          <w:color w:val="000000"/>
          <w:sz w:val="28"/>
          <w:szCs w:val="28"/>
          <w:lang w:val="uk-UA" w:eastAsia="ru-RU"/>
        </w:rPr>
        <w:t>.</w:t>
      </w:r>
      <w:r w:rsidRPr="00E76BBE">
        <w:rPr>
          <w:rFonts w:ascii="Times New Roman" w:eastAsia="Times New Roman" w:hAnsi="Times New Roman"/>
          <w:color w:val="000000"/>
          <w:sz w:val="28"/>
          <w:szCs w:val="28"/>
          <w:lang w:eastAsia="ru-RU"/>
        </w:rPr>
        <w:t>K</w:t>
      </w:r>
      <w:r w:rsidRPr="00E76BBE">
        <w:rPr>
          <w:rFonts w:ascii="Times New Roman" w:eastAsia="Times New Roman" w:hAnsi="Times New Roman"/>
          <w:color w:val="000000"/>
          <w:sz w:val="28"/>
          <w:szCs w:val="28"/>
          <w:lang w:val="uk-UA" w:eastAsia="ru-RU"/>
        </w:rPr>
        <w:t>.,</w:t>
      </w:r>
      <w:r w:rsidRPr="002060DF">
        <w:rPr>
          <w:rFonts w:ascii="Times New Roman" w:eastAsia="Times New Roman" w:hAnsi="Times New Roman"/>
          <w:color w:val="000000"/>
          <w:sz w:val="28"/>
          <w:szCs w:val="28"/>
          <w:lang w:val="uk-UA" w:eastAsia="ru-RU"/>
        </w:rPr>
        <w:t xml:space="preserve"> 2017)</w:t>
      </w:r>
      <w:r w:rsidRPr="00332418">
        <w:rPr>
          <w:lang w:val="uk-UA"/>
        </w:rPr>
        <w:t xml:space="preserve"> </w:t>
      </w:r>
      <w:r w:rsidRPr="00332418">
        <w:rPr>
          <w:rFonts w:ascii="Times New Roman" w:eastAsia="Times New Roman" w:hAnsi="Times New Roman"/>
          <w:color w:val="000000"/>
          <w:sz w:val="28"/>
          <w:szCs w:val="28"/>
          <w:lang w:val="uk-UA" w:eastAsia="ru-RU"/>
        </w:rPr>
        <w:t>[</w:t>
      </w:r>
      <w:r>
        <w:rPr>
          <w:rFonts w:ascii="Times New Roman" w:eastAsia="Times New Roman" w:hAnsi="Times New Roman"/>
          <w:color w:val="000000"/>
          <w:sz w:val="28"/>
          <w:szCs w:val="28"/>
          <w:lang w:val="uk-UA" w:eastAsia="ru-RU"/>
        </w:rPr>
        <w:t>25</w:t>
      </w:r>
      <w:r w:rsidRPr="00332418">
        <w:rPr>
          <w:rFonts w:ascii="Times New Roman" w:eastAsia="Times New Roman" w:hAnsi="Times New Roman"/>
          <w:color w:val="000000"/>
          <w:sz w:val="28"/>
          <w:szCs w:val="28"/>
          <w:lang w:val="uk-UA" w:eastAsia="ru-RU"/>
        </w:rPr>
        <w:t xml:space="preserve">, </w:t>
      </w:r>
      <w:r>
        <w:rPr>
          <w:rFonts w:ascii="Times New Roman" w:eastAsia="Times New Roman" w:hAnsi="Times New Roman"/>
          <w:color w:val="000000"/>
          <w:sz w:val="28"/>
          <w:szCs w:val="28"/>
          <w:lang w:val="uk-UA" w:eastAsia="ru-RU"/>
        </w:rPr>
        <w:t>26</w:t>
      </w:r>
      <w:r w:rsidRPr="00332418">
        <w:rPr>
          <w:rFonts w:ascii="Times New Roman" w:eastAsia="Times New Roman" w:hAnsi="Times New Roman"/>
          <w:color w:val="000000"/>
          <w:sz w:val="28"/>
          <w:szCs w:val="28"/>
          <w:lang w:val="uk-UA" w:eastAsia="ru-RU"/>
        </w:rPr>
        <w:t>].</w:t>
      </w:r>
      <w:r w:rsidRPr="002060DF">
        <w:rPr>
          <w:rFonts w:ascii="Times New Roman" w:eastAsia="Times New Roman" w:hAnsi="Times New Roman"/>
          <w:color w:val="000000"/>
          <w:sz w:val="28"/>
          <w:szCs w:val="28"/>
          <w:lang w:val="uk-UA" w:eastAsia="ru-RU"/>
        </w:rPr>
        <w:t xml:space="preserve"> </w:t>
      </w:r>
    </w:p>
    <w:p w:rsidR="00C34341" w:rsidRPr="008B5553" w:rsidRDefault="00C34341" w:rsidP="00B01384">
      <w:pPr>
        <w:shd w:val="clear" w:color="auto" w:fill="FFFFFF"/>
        <w:spacing w:line="360" w:lineRule="auto"/>
        <w:ind w:firstLine="708"/>
        <w:rPr>
          <w:rFonts w:ascii="Times New Roman" w:eastAsia="Calibri" w:hAnsi="Times New Roman"/>
          <w:sz w:val="28"/>
          <w:szCs w:val="28"/>
          <w:lang w:val="uk-UA" w:eastAsia="en-US"/>
        </w:rPr>
      </w:pPr>
      <w:r w:rsidRPr="008B5553">
        <w:rPr>
          <w:rFonts w:ascii="Times New Roman" w:eastAsia="Calibri" w:hAnsi="Times New Roman"/>
          <w:sz w:val="28"/>
          <w:szCs w:val="28"/>
          <w:lang w:val="uk-UA" w:eastAsia="en-US"/>
        </w:rPr>
        <w:t xml:space="preserve">До теперішнього часу результати хірургічного лікування оцінювали за такими показниками, як летальність, тривалість перебування в стаціонарі, наявність післяопераційних ускладнень, а також частота і ступінь тяжкості різних розладів, що реєструються за даними лабораторних та інструментальних методів дослідження після закінчення певного часу після </w:t>
      </w:r>
      <w:r w:rsidRPr="008B5553">
        <w:rPr>
          <w:rFonts w:ascii="Times New Roman" w:eastAsia="Calibri" w:hAnsi="Times New Roman"/>
          <w:sz w:val="28"/>
          <w:szCs w:val="28"/>
          <w:lang w:val="uk-UA" w:eastAsia="en-US"/>
        </w:rPr>
        <w:lastRenderedPageBreak/>
        <w:t xml:space="preserve">виписки пацієнта зі стаціонару. При цьому часто не береться до уваги те, що для кожного конкретного пацієнта має більше значення не стільки динаміка симптомів захворювання, лабораторних показників, скільки поліпшення самопочуття і ступінь задоволеності життям в психоемоційному та соціальному аспектах </w:t>
      </w:r>
      <w:r w:rsidRPr="002060DF">
        <w:rPr>
          <w:rFonts w:ascii="Times New Roman" w:eastAsia="Calibri" w:hAnsi="Times New Roman"/>
          <w:sz w:val="28"/>
          <w:szCs w:val="28"/>
          <w:lang w:val="uk-UA" w:eastAsia="en-US"/>
        </w:rPr>
        <w:t>(</w:t>
      </w:r>
      <w:r w:rsidRPr="002060DF">
        <w:rPr>
          <w:rFonts w:ascii="Times New Roman" w:eastAsia="Times New Roman" w:hAnsi="Times New Roman" w:hint="cs"/>
          <w:sz w:val="28"/>
          <w:szCs w:val="28"/>
          <w:lang w:val="uk-UA" w:eastAsia="ru-RU"/>
        </w:rPr>
        <w:t>Гончарова</w:t>
      </w:r>
      <w:r w:rsidRPr="002060DF">
        <w:rPr>
          <w:rFonts w:ascii="Times New Roman" w:eastAsia="Times New Roman" w:hAnsi="Times New Roman"/>
          <w:sz w:val="28"/>
          <w:szCs w:val="28"/>
          <w:lang w:val="uk-UA" w:eastAsia="ru-RU"/>
        </w:rPr>
        <w:t xml:space="preserve"> </w:t>
      </w:r>
      <w:r w:rsidRPr="002060DF">
        <w:rPr>
          <w:rFonts w:ascii="Times New Roman" w:eastAsia="Times New Roman" w:hAnsi="Times New Roman" w:hint="cs"/>
          <w:sz w:val="28"/>
          <w:szCs w:val="28"/>
          <w:lang w:val="uk-UA" w:eastAsia="ru-RU"/>
        </w:rPr>
        <w:t>Н</w:t>
      </w:r>
      <w:r w:rsidRPr="002060DF">
        <w:rPr>
          <w:rFonts w:ascii="Times New Roman" w:eastAsia="Times New Roman" w:hAnsi="Times New Roman"/>
          <w:sz w:val="28"/>
          <w:szCs w:val="28"/>
          <w:lang w:val="uk-UA" w:eastAsia="ru-RU"/>
        </w:rPr>
        <w:t>.</w:t>
      </w:r>
      <w:r w:rsidRPr="002060DF">
        <w:rPr>
          <w:rFonts w:ascii="Times New Roman" w:eastAsia="Times New Roman" w:hAnsi="Times New Roman" w:hint="cs"/>
          <w:sz w:val="28"/>
          <w:szCs w:val="28"/>
          <w:lang w:val="uk-UA" w:eastAsia="ru-RU"/>
        </w:rPr>
        <w:t>М</w:t>
      </w:r>
      <w:r w:rsidRPr="002060DF">
        <w:rPr>
          <w:rFonts w:ascii="Times New Roman" w:eastAsia="Times New Roman" w:hAnsi="Times New Roman"/>
          <w:sz w:val="28"/>
          <w:szCs w:val="28"/>
          <w:lang w:val="uk-UA" w:eastAsia="ru-RU"/>
        </w:rPr>
        <w:t>., 2017;</w:t>
      </w:r>
      <w:r w:rsidRPr="003A29A5">
        <w:rPr>
          <w:rFonts w:ascii="Times New Roman" w:eastAsia="Times New Roman" w:hAnsi="Times New Roman"/>
          <w:sz w:val="28"/>
          <w:szCs w:val="28"/>
          <w:lang w:val="uk-UA" w:eastAsia="ru-RU"/>
        </w:rPr>
        <w:t xml:space="preserve"> </w:t>
      </w:r>
      <w:r w:rsidRPr="003A29A5">
        <w:rPr>
          <w:rFonts w:ascii="Times New Roman" w:hAnsi="Times New Roman"/>
          <w:sz w:val="28"/>
          <w:szCs w:val="28"/>
        </w:rPr>
        <w:t>Hijioka</w:t>
      </w:r>
      <w:r w:rsidRPr="003A29A5">
        <w:rPr>
          <w:rFonts w:ascii="Times New Roman" w:hAnsi="Times New Roman"/>
          <w:sz w:val="28"/>
          <w:szCs w:val="28"/>
          <w:lang w:val="uk-UA"/>
        </w:rPr>
        <w:t xml:space="preserve"> </w:t>
      </w:r>
      <w:r w:rsidRPr="003A29A5">
        <w:rPr>
          <w:rFonts w:ascii="Times New Roman" w:hAnsi="Times New Roman"/>
          <w:sz w:val="28"/>
          <w:szCs w:val="28"/>
        </w:rPr>
        <w:t>S</w:t>
      </w:r>
      <w:r w:rsidRPr="003A29A5">
        <w:rPr>
          <w:rFonts w:ascii="Times New Roman" w:hAnsi="Times New Roman"/>
          <w:sz w:val="28"/>
          <w:szCs w:val="28"/>
          <w:lang w:val="uk-UA"/>
        </w:rPr>
        <w:t xml:space="preserve">, </w:t>
      </w:r>
      <w:r w:rsidRPr="00E76BBE">
        <w:rPr>
          <w:rFonts w:ascii="Times New Roman" w:hAnsi="Times New Roman"/>
          <w:sz w:val="28"/>
          <w:szCs w:val="28"/>
        </w:rPr>
        <w:t>Hara</w:t>
      </w:r>
      <w:r w:rsidRPr="00E76BBE">
        <w:rPr>
          <w:rFonts w:ascii="Times New Roman" w:hAnsi="Times New Roman"/>
          <w:sz w:val="28"/>
          <w:szCs w:val="28"/>
          <w:lang w:val="uk-UA"/>
        </w:rPr>
        <w:t xml:space="preserve"> </w:t>
      </w:r>
      <w:r w:rsidRPr="00E76BBE">
        <w:rPr>
          <w:rFonts w:ascii="Times New Roman" w:hAnsi="Times New Roman"/>
          <w:sz w:val="28"/>
          <w:szCs w:val="28"/>
        </w:rPr>
        <w:t>K</w:t>
      </w:r>
      <w:r w:rsidRPr="00E76BBE">
        <w:rPr>
          <w:rFonts w:ascii="Times New Roman" w:hAnsi="Times New Roman"/>
          <w:sz w:val="28"/>
          <w:szCs w:val="28"/>
          <w:lang w:val="uk-UA"/>
        </w:rPr>
        <w:t xml:space="preserve">, </w:t>
      </w:r>
      <w:r w:rsidRPr="00E76BBE">
        <w:rPr>
          <w:rFonts w:ascii="Times New Roman" w:hAnsi="Times New Roman"/>
          <w:sz w:val="28"/>
          <w:szCs w:val="28"/>
        </w:rPr>
        <w:t>Mizuno</w:t>
      </w:r>
      <w:r w:rsidRPr="00E76BBE">
        <w:rPr>
          <w:rFonts w:ascii="Times New Roman" w:hAnsi="Times New Roman"/>
          <w:sz w:val="28"/>
          <w:szCs w:val="28"/>
          <w:lang w:val="uk-UA"/>
        </w:rPr>
        <w:t xml:space="preserve"> </w:t>
      </w:r>
      <w:r w:rsidRPr="00E76BBE">
        <w:rPr>
          <w:rFonts w:ascii="Times New Roman" w:hAnsi="Times New Roman"/>
          <w:sz w:val="28"/>
          <w:szCs w:val="28"/>
        </w:rPr>
        <w:t>N</w:t>
      </w:r>
      <w:r w:rsidRPr="00E76BBE">
        <w:rPr>
          <w:rFonts w:ascii="Times New Roman" w:hAnsi="Times New Roman"/>
          <w:sz w:val="28"/>
          <w:szCs w:val="28"/>
          <w:lang w:val="uk-UA"/>
        </w:rPr>
        <w:t xml:space="preserve">, </w:t>
      </w:r>
      <w:r w:rsidRPr="00E76BBE">
        <w:rPr>
          <w:rFonts w:ascii="Times New Roman" w:hAnsi="Times New Roman"/>
          <w:sz w:val="28"/>
          <w:szCs w:val="28"/>
        </w:rPr>
        <w:t>Imaoka</w:t>
      </w:r>
      <w:r w:rsidRPr="00E76BBE">
        <w:rPr>
          <w:rFonts w:ascii="Times New Roman" w:hAnsi="Times New Roman"/>
          <w:sz w:val="28"/>
          <w:szCs w:val="28"/>
          <w:lang w:val="uk-UA"/>
        </w:rPr>
        <w:t xml:space="preserve"> </w:t>
      </w:r>
      <w:r w:rsidRPr="00E76BBE">
        <w:rPr>
          <w:rFonts w:ascii="Times New Roman" w:hAnsi="Times New Roman"/>
          <w:sz w:val="28"/>
          <w:szCs w:val="28"/>
        </w:rPr>
        <w:t>H</w:t>
      </w:r>
      <w:r w:rsidRPr="00E76BBE">
        <w:rPr>
          <w:rFonts w:ascii="Times New Roman" w:hAnsi="Times New Roman"/>
          <w:sz w:val="28"/>
          <w:szCs w:val="28"/>
          <w:lang w:val="uk-UA"/>
        </w:rPr>
        <w:t xml:space="preserve">, </w:t>
      </w:r>
      <w:r w:rsidRPr="00E76BBE">
        <w:rPr>
          <w:rFonts w:ascii="Times New Roman" w:hAnsi="Times New Roman"/>
          <w:sz w:val="28"/>
          <w:szCs w:val="28"/>
        </w:rPr>
        <w:t>Bhatia</w:t>
      </w:r>
      <w:r w:rsidRPr="00E76BBE">
        <w:rPr>
          <w:rFonts w:ascii="Times New Roman" w:hAnsi="Times New Roman"/>
          <w:sz w:val="28"/>
          <w:szCs w:val="28"/>
          <w:lang w:val="uk-UA"/>
        </w:rPr>
        <w:t xml:space="preserve"> </w:t>
      </w:r>
      <w:r w:rsidRPr="00E76BBE">
        <w:rPr>
          <w:rFonts w:ascii="Times New Roman" w:hAnsi="Times New Roman"/>
          <w:sz w:val="28"/>
          <w:szCs w:val="28"/>
        </w:rPr>
        <w:t>V</w:t>
      </w:r>
      <w:r w:rsidRPr="00E76BBE">
        <w:rPr>
          <w:rFonts w:ascii="Times New Roman" w:hAnsi="Times New Roman"/>
          <w:sz w:val="28"/>
          <w:szCs w:val="28"/>
          <w:lang w:val="uk-UA"/>
        </w:rPr>
        <w:t xml:space="preserve">, </w:t>
      </w:r>
      <w:r w:rsidRPr="00E76BBE">
        <w:rPr>
          <w:rFonts w:ascii="Times New Roman" w:hAnsi="Times New Roman"/>
          <w:sz w:val="28"/>
          <w:szCs w:val="28"/>
        </w:rPr>
        <w:t>et</w:t>
      </w:r>
      <w:r w:rsidRPr="00E76BBE">
        <w:rPr>
          <w:rFonts w:ascii="Times New Roman" w:hAnsi="Times New Roman"/>
          <w:sz w:val="28"/>
          <w:szCs w:val="28"/>
          <w:lang w:val="uk-UA"/>
        </w:rPr>
        <w:t xml:space="preserve"> </w:t>
      </w:r>
      <w:r w:rsidRPr="00E76BBE">
        <w:rPr>
          <w:rFonts w:ascii="Times New Roman" w:hAnsi="Times New Roman"/>
          <w:sz w:val="28"/>
          <w:szCs w:val="28"/>
        </w:rPr>
        <w:t>al</w:t>
      </w:r>
      <w:r w:rsidRPr="00E76BBE">
        <w:rPr>
          <w:rFonts w:ascii="Times New Roman" w:hAnsi="Times New Roman"/>
          <w:sz w:val="28"/>
          <w:szCs w:val="28"/>
          <w:lang w:val="uk-UA"/>
        </w:rPr>
        <w:t>., 2015</w:t>
      </w:r>
      <w:r w:rsidRPr="00E76BBE">
        <w:rPr>
          <w:rFonts w:ascii="Times New Roman" w:hAnsi="Times New Roman"/>
          <w:color w:val="000000"/>
          <w:sz w:val="28"/>
          <w:szCs w:val="28"/>
          <w:lang w:val="uk-UA"/>
        </w:rPr>
        <w:t>)</w:t>
      </w:r>
      <w:r w:rsidRPr="00E76BBE">
        <w:rPr>
          <w:lang w:val="uk-UA"/>
        </w:rPr>
        <w:t xml:space="preserve"> </w:t>
      </w:r>
      <w:r w:rsidRPr="00E76BBE">
        <w:rPr>
          <w:rFonts w:ascii="Times New Roman" w:hAnsi="Times New Roman"/>
          <w:color w:val="000000"/>
          <w:sz w:val="28"/>
          <w:szCs w:val="28"/>
          <w:lang w:val="uk-UA"/>
        </w:rPr>
        <w:t>[27, 28]</w:t>
      </w:r>
      <w:r w:rsidRPr="00E76BBE">
        <w:rPr>
          <w:rFonts w:ascii="Times New Roman" w:eastAsia="Calibri" w:hAnsi="Times New Roman"/>
          <w:sz w:val="28"/>
          <w:szCs w:val="28"/>
          <w:lang w:val="uk-UA" w:eastAsia="en-US"/>
        </w:rPr>
        <w:t>.</w:t>
      </w:r>
      <w:r w:rsidRPr="002060DF">
        <w:rPr>
          <w:lang w:val="uk-UA"/>
        </w:rPr>
        <w:t xml:space="preserve"> </w:t>
      </w:r>
    </w:p>
    <w:p w:rsidR="00C34341" w:rsidRPr="00332418" w:rsidRDefault="00C34341" w:rsidP="00B01384">
      <w:pPr>
        <w:spacing w:line="360" w:lineRule="auto"/>
        <w:ind w:firstLine="708"/>
        <w:rPr>
          <w:rFonts w:ascii="Times New Roman" w:hAnsi="Times New Roman"/>
          <w:sz w:val="28"/>
          <w:szCs w:val="28"/>
          <w:lang w:val="uk-UA"/>
        </w:rPr>
      </w:pPr>
      <w:r>
        <w:rPr>
          <w:rFonts w:ascii="Times New Roman" w:eastAsia="Calibri" w:hAnsi="Times New Roman"/>
          <w:sz w:val="28"/>
          <w:szCs w:val="28"/>
          <w:lang w:val="uk-UA" w:eastAsia="en-US"/>
        </w:rPr>
        <w:t>Необхідно</w:t>
      </w:r>
      <w:r w:rsidRPr="003A29A5">
        <w:rPr>
          <w:rFonts w:ascii="Times New Roman" w:eastAsia="Calibri" w:hAnsi="Times New Roman"/>
          <w:sz w:val="28"/>
          <w:szCs w:val="28"/>
          <w:lang w:val="uk-UA" w:eastAsia="en-US"/>
        </w:rPr>
        <w:t xml:space="preserve"> зазначити, що кількість хворих з діагностованими ПКПЗ в останні роки значно виріс, з одного боку це зумовлено збільшенням числа хворих, які перенесли гострий деструктивний панкреатит, з іншого боку, широким впровадженням в програму обстеження хворих, таких високоінформативних методів дослідження, як ультразвукове дослідження черевної порожнини. ендоскопічна ретроградна панкреатохолангіографія, комп'ютерна томографія, магнітно</w:t>
      </w:r>
      <w:r>
        <w:rPr>
          <w:rFonts w:ascii="Times New Roman" w:eastAsia="Calibri" w:hAnsi="Times New Roman"/>
          <w:sz w:val="28"/>
          <w:szCs w:val="28"/>
          <w:lang w:val="uk-UA" w:eastAsia="en-US"/>
        </w:rPr>
        <w:t>-</w:t>
      </w:r>
      <w:r w:rsidRPr="003A29A5">
        <w:rPr>
          <w:rFonts w:ascii="Times New Roman" w:eastAsia="Calibri" w:hAnsi="Times New Roman"/>
          <w:sz w:val="28"/>
          <w:szCs w:val="28"/>
          <w:lang w:val="uk-UA" w:eastAsia="en-US"/>
        </w:rPr>
        <w:t>резонансна томографія (</w:t>
      </w:r>
      <w:r w:rsidRPr="003A29A5">
        <w:rPr>
          <w:sz w:val="28"/>
          <w:szCs w:val="28"/>
        </w:rPr>
        <w:t>Dhaka</w:t>
      </w:r>
      <w:r w:rsidRPr="003A29A5">
        <w:rPr>
          <w:sz w:val="28"/>
          <w:szCs w:val="28"/>
          <w:lang w:val="uk-UA"/>
        </w:rPr>
        <w:t xml:space="preserve"> </w:t>
      </w:r>
      <w:r w:rsidRPr="003A29A5">
        <w:rPr>
          <w:sz w:val="28"/>
          <w:szCs w:val="28"/>
        </w:rPr>
        <w:t>N</w:t>
      </w:r>
      <w:r w:rsidRPr="003A29A5">
        <w:rPr>
          <w:sz w:val="28"/>
          <w:szCs w:val="28"/>
          <w:lang w:val="uk-UA"/>
        </w:rPr>
        <w:t xml:space="preserve">., </w:t>
      </w:r>
      <w:r w:rsidRPr="003A29A5">
        <w:rPr>
          <w:sz w:val="28"/>
          <w:szCs w:val="28"/>
        </w:rPr>
        <w:t>Samanta</w:t>
      </w:r>
      <w:r w:rsidRPr="003A29A5">
        <w:rPr>
          <w:sz w:val="28"/>
          <w:szCs w:val="28"/>
          <w:lang w:val="uk-UA"/>
        </w:rPr>
        <w:t xml:space="preserve"> </w:t>
      </w:r>
      <w:r w:rsidRPr="003A29A5">
        <w:rPr>
          <w:sz w:val="28"/>
          <w:szCs w:val="28"/>
        </w:rPr>
        <w:t>J</w:t>
      </w:r>
      <w:r w:rsidRPr="003A29A5">
        <w:rPr>
          <w:sz w:val="28"/>
          <w:szCs w:val="28"/>
          <w:lang w:val="uk-UA"/>
        </w:rPr>
        <w:t xml:space="preserve">., </w:t>
      </w:r>
      <w:r w:rsidRPr="003A29A5">
        <w:rPr>
          <w:sz w:val="28"/>
          <w:szCs w:val="28"/>
        </w:rPr>
        <w:t>Kochhar</w:t>
      </w:r>
      <w:r w:rsidRPr="003A29A5">
        <w:rPr>
          <w:sz w:val="28"/>
          <w:szCs w:val="28"/>
          <w:lang w:val="uk-UA"/>
        </w:rPr>
        <w:t xml:space="preserve"> </w:t>
      </w:r>
      <w:r w:rsidRPr="003A29A5">
        <w:rPr>
          <w:sz w:val="28"/>
          <w:szCs w:val="28"/>
        </w:rPr>
        <w:t>S</w:t>
      </w:r>
      <w:r w:rsidRPr="003A29A5">
        <w:rPr>
          <w:sz w:val="28"/>
          <w:szCs w:val="28"/>
          <w:lang w:val="uk-UA"/>
        </w:rPr>
        <w:t xml:space="preserve">. </w:t>
      </w:r>
      <w:r w:rsidRPr="003A29A5">
        <w:rPr>
          <w:sz w:val="28"/>
          <w:szCs w:val="28"/>
        </w:rPr>
        <w:t>et</w:t>
      </w:r>
      <w:r w:rsidRPr="003A29A5">
        <w:rPr>
          <w:sz w:val="28"/>
          <w:szCs w:val="28"/>
          <w:lang w:val="uk-UA"/>
        </w:rPr>
        <w:t xml:space="preserve"> </w:t>
      </w:r>
      <w:r w:rsidRPr="003A29A5">
        <w:rPr>
          <w:sz w:val="28"/>
          <w:szCs w:val="28"/>
        </w:rPr>
        <w:t>al</w:t>
      </w:r>
      <w:r w:rsidRPr="003A29A5">
        <w:rPr>
          <w:sz w:val="28"/>
          <w:szCs w:val="28"/>
          <w:lang w:val="uk-UA"/>
        </w:rPr>
        <w:t xml:space="preserve">., 2015; </w:t>
      </w:r>
      <w:r w:rsidRPr="003A29A5">
        <w:rPr>
          <w:sz w:val="28"/>
          <w:szCs w:val="28"/>
        </w:rPr>
        <w:t>Rodr</w:t>
      </w:r>
      <w:r w:rsidRPr="003A29A5">
        <w:rPr>
          <w:rFonts w:hint="cs"/>
          <w:sz w:val="28"/>
          <w:szCs w:val="28"/>
          <w:lang w:val="uk-UA"/>
        </w:rPr>
        <w:t>í</w:t>
      </w:r>
      <w:r w:rsidRPr="003A29A5">
        <w:rPr>
          <w:sz w:val="28"/>
          <w:szCs w:val="28"/>
        </w:rPr>
        <w:t>guez</w:t>
      </w:r>
      <w:r w:rsidRPr="003A29A5">
        <w:rPr>
          <w:sz w:val="28"/>
          <w:szCs w:val="28"/>
          <w:lang w:val="uk-UA"/>
        </w:rPr>
        <w:t xml:space="preserve"> </w:t>
      </w:r>
      <w:r w:rsidRPr="003A29A5">
        <w:rPr>
          <w:sz w:val="28"/>
          <w:szCs w:val="28"/>
        </w:rPr>
        <w:t>Torres</w:t>
      </w:r>
      <w:r w:rsidRPr="003A29A5">
        <w:rPr>
          <w:sz w:val="28"/>
          <w:szCs w:val="28"/>
          <w:lang w:val="uk-UA"/>
        </w:rPr>
        <w:t xml:space="preserve"> </w:t>
      </w:r>
      <w:r w:rsidRPr="003A29A5">
        <w:rPr>
          <w:sz w:val="28"/>
          <w:szCs w:val="28"/>
        </w:rPr>
        <w:t>C</w:t>
      </w:r>
      <w:r w:rsidRPr="003A29A5">
        <w:rPr>
          <w:sz w:val="28"/>
          <w:szCs w:val="28"/>
          <w:lang w:val="uk-UA"/>
        </w:rPr>
        <w:t xml:space="preserve">., </w:t>
      </w:r>
      <w:r w:rsidRPr="003A29A5">
        <w:rPr>
          <w:sz w:val="28"/>
          <w:szCs w:val="28"/>
        </w:rPr>
        <w:t>Larrosa</w:t>
      </w:r>
      <w:r w:rsidRPr="003A29A5">
        <w:rPr>
          <w:sz w:val="28"/>
          <w:szCs w:val="28"/>
          <w:lang w:val="uk-UA"/>
        </w:rPr>
        <w:t xml:space="preserve"> </w:t>
      </w:r>
      <w:r w:rsidRPr="003A29A5">
        <w:rPr>
          <w:sz w:val="28"/>
          <w:szCs w:val="28"/>
        </w:rPr>
        <w:t>L</w:t>
      </w:r>
      <w:r w:rsidRPr="003A29A5">
        <w:rPr>
          <w:rFonts w:hint="cs"/>
          <w:sz w:val="28"/>
          <w:szCs w:val="28"/>
          <w:lang w:val="uk-UA"/>
        </w:rPr>
        <w:t>ó</w:t>
      </w:r>
      <w:r w:rsidRPr="003A29A5">
        <w:rPr>
          <w:sz w:val="28"/>
          <w:szCs w:val="28"/>
        </w:rPr>
        <w:t>pez</w:t>
      </w:r>
      <w:r w:rsidRPr="003A29A5">
        <w:rPr>
          <w:sz w:val="28"/>
          <w:szCs w:val="28"/>
          <w:lang w:val="uk-UA"/>
        </w:rPr>
        <w:t xml:space="preserve"> </w:t>
      </w:r>
      <w:r w:rsidRPr="003A29A5">
        <w:rPr>
          <w:sz w:val="28"/>
          <w:szCs w:val="28"/>
        </w:rPr>
        <w:t>R</w:t>
      </w:r>
      <w:r w:rsidRPr="003A29A5">
        <w:rPr>
          <w:sz w:val="28"/>
          <w:szCs w:val="28"/>
          <w:lang w:val="uk-UA"/>
        </w:rPr>
        <w:t>., 2016)</w:t>
      </w:r>
      <w:r w:rsidRPr="00332418">
        <w:rPr>
          <w:lang w:val="uk-UA"/>
        </w:rPr>
        <w:t xml:space="preserve"> </w:t>
      </w:r>
      <w:r w:rsidRPr="00332418">
        <w:rPr>
          <w:sz w:val="28"/>
          <w:szCs w:val="28"/>
          <w:lang w:val="uk-UA"/>
        </w:rPr>
        <w:t>[</w:t>
      </w:r>
      <w:r>
        <w:rPr>
          <w:sz w:val="28"/>
          <w:szCs w:val="28"/>
          <w:lang w:val="uk-UA"/>
        </w:rPr>
        <w:t>29, 30</w:t>
      </w:r>
      <w:r w:rsidRPr="00332418">
        <w:rPr>
          <w:sz w:val="28"/>
          <w:szCs w:val="28"/>
          <w:lang w:val="uk-UA"/>
        </w:rPr>
        <w:t>]</w:t>
      </w:r>
      <w:r w:rsidRPr="003A29A5">
        <w:rPr>
          <w:rFonts w:ascii="Times New Roman" w:eastAsia="Calibri" w:hAnsi="Times New Roman"/>
          <w:sz w:val="28"/>
          <w:szCs w:val="28"/>
          <w:lang w:val="uk-UA" w:eastAsia="en-US"/>
        </w:rPr>
        <w:t xml:space="preserve">. З іншого боку більшої поширеності ПКПЗ і хронізації процесу сприяють значні успіхи медикаментозного лікування гострого панкреатиту, досягнуті в останні роки </w:t>
      </w:r>
      <w:r>
        <w:rPr>
          <w:rFonts w:ascii="Times New Roman" w:eastAsia="Calibri" w:hAnsi="Times New Roman"/>
          <w:sz w:val="28"/>
          <w:szCs w:val="28"/>
          <w:lang w:val="uk-UA" w:eastAsia="en-US"/>
        </w:rPr>
        <w:t>(</w:t>
      </w:r>
      <w:r w:rsidRPr="003A29A5">
        <w:rPr>
          <w:rFonts w:ascii="Times New Roman" w:hAnsi="Times New Roman"/>
          <w:sz w:val="28"/>
          <w:szCs w:val="28"/>
          <w:lang w:val="uk-UA"/>
        </w:rPr>
        <w:t>Насташенко І</w:t>
      </w:r>
      <w:r>
        <w:rPr>
          <w:rFonts w:ascii="Times New Roman" w:hAnsi="Times New Roman"/>
          <w:sz w:val="28"/>
          <w:szCs w:val="28"/>
          <w:lang w:val="uk-UA"/>
        </w:rPr>
        <w:t>.</w:t>
      </w:r>
      <w:r w:rsidRPr="003A29A5">
        <w:rPr>
          <w:rFonts w:ascii="Times New Roman" w:hAnsi="Times New Roman"/>
          <w:sz w:val="28"/>
          <w:szCs w:val="28"/>
          <w:lang w:val="uk-UA"/>
        </w:rPr>
        <w:t>Л.</w:t>
      </w:r>
      <w:r>
        <w:rPr>
          <w:rFonts w:ascii="Times New Roman" w:hAnsi="Times New Roman"/>
          <w:sz w:val="28"/>
          <w:szCs w:val="28"/>
          <w:lang w:val="uk-UA"/>
        </w:rPr>
        <w:t xml:space="preserve">, </w:t>
      </w:r>
      <w:r w:rsidRPr="003A29A5">
        <w:rPr>
          <w:rFonts w:ascii="Times New Roman" w:hAnsi="Times New Roman"/>
          <w:sz w:val="28"/>
          <w:szCs w:val="28"/>
          <w:lang w:val="uk-UA"/>
        </w:rPr>
        <w:t>2015</w:t>
      </w:r>
      <w:r>
        <w:rPr>
          <w:rFonts w:ascii="Times New Roman" w:hAnsi="Times New Roman"/>
          <w:sz w:val="28"/>
          <w:szCs w:val="28"/>
          <w:lang w:val="uk-UA"/>
        </w:rPr>
        <w:t>)</w:t>
      </w:r>
      <w:r w:rsidRPr="00332418">
        <w:rPr>
          <w:lang w:val="uk-UA"/>
        </w:rPr>
        <w:t xml:space="preserve"> </w:t>
      </w:r>
      <w:r w:rsidRPr="00332418">
        <w:rPr>
          <w:rFonts w:ascii="Times New Roman" w:hAnsi="Times New Roman"/>
          <w:sz w:val="28"/>
          <w:szCs w:val="28"/>
          <w:lang w:val="uk-UA"/>
        </w:rPr>
        <w:t>[</w:t>
      </w:r>
      <w:r>
        <w:rPr>
          <w:rFonts w:ascii="Times New Roman" w:hAnsi="Times New Roman"/>
          <w:sz w:val="28"/>
          <w:szCs w:val="28"/>
          <w:lang w:val="uk-UA"/>
        </w:rPr>
        <w:t>31</w:t>
      </w:r>
      <w:r w:rsidRPr="00332418">
        <w:rPr>
          <w:rFonts w:ascii="Times New Roman" w:hAnsi="Times New Roman"/>
          <w:sz w:val="28"/>
          <w:szCs w:val="28"/>
          <w:lang w:val="uk-UA"/>
        </w:rPr>
        <w:t>]</w:t>
      </w:r>
      <w:r w:rsidRPr="003A29A5">
        <w:rPr>
          <w:rFonts w:ascii="Times New Roman" w:hAnsi="Times New Roman"/>
          <w:sz w:val="28"/>
          <w:szCs w:val="28"/>
          <w:lang w:val="uk-UA"/>
        </w:rPr>
        <w:t>.</w:t>
      </w:r>
    </w:p>
    <w:p w:rsidR="00C34341" w:rsidRPr="008B5553" w:rsidRDefault="00C34341" w:rsidP="00B01384">
      <w:pPr>
        <w:shd w:val="clear" w:color="auto" w:fill="FFFFFF"/>
        <w:spacing w:line="360" w:lineRule="auto"/>
        <w:ind w:firstLine="708"/>
        <w:rPr>
          <w:rFonts w:ascii="Times New Roman" w:eastAsia="Calibri" w:hAnsi="Times New Roman"/>
          <w:sz w:val="28"/>
          <w:szCs w:val="28"/>
          <w:lang w:val="uk-UA" w:eastAsia="en-US"/>
        </w:rPr>
      </w:pPr>
      <w:r w:rsidRPr="008B5553">
        <w:rPr>
          <w:rFonts w:ascii="Times New Roman" w:eastAsia="Calibri" w:hAnsi="Times New Roman"/>
          <w:sz w:val="28"/>
          <w:szCs w:val="28"/>
          <w:lang w:val="uk-UA" w:eastAsia="en-US"/>
        </w:rPr>
        <w:t xml:space="preserve">На тлі проведення інтенсивної терапії часто вдається зупинити процес деструкції в асептичних умовах, що в свою чергу може сприяти кістоутворенню </w:t>
      </w:r>
      <w:r w:rsidRPr="00275A4A">
        <w:rPr>
          <w:rFonts w:ascii="Times New Roman" w:eastAsia="Calibri" w:hAnsi="Times New Roman"/>
          <w:sz w:val="28"/>
          <w:szCs w:val="28"/>
          <w:lang w:val="uk-UA" w:eastAsia="en-US"/>
        </w:rPr>
        <w:t>(</w:t>
      </w:r>
      <w:r w:rsidRPr="00275A4A">
        <w:rPr>
          <w:rFonts w:ascii="Times New Roman" w:hAnsi="Times New Roman"/>
          <w:sz w:val="28"/>
          <w:szCs w:val="28"/>
          <w:lang w:val="uk-UA"/>
        </w:rPr>
        <w:t xml:space="preserve">Дронов О.І., </w:t>
      </w:r>
      <w:r w:rsidRPr="00E76BBE">
        <w:rPr>
          <w:rFonts w:ascii="Times New Roman" w:hAnsi="Times New Roman"/>
          <w:sz w:val="28"/>
          <w:szCs w:val="28"/>
          <w:lang w:val="uk-UA"/>
        </w:rPr>
        <w:t>Насташенко І.Л., Ковальська І.О., Арешников Д.Б., Швец Ю.П., Хиніч Г.Ю.</w:t>
      </w:r>
      <w:r w:rsidRPr="00275A4A">
        <w:rPr>
          <w:rFonts w:ascii="Times New Roman" w:hAnsi="Times New Roman"/>
          <w:sz w:val="28"/>
          <w:szCs w:val="28"/>
          <w:lang w:val="uk-UA"/>
        </w:rPr>
        <w:t xml:space="preserve"> </w:t>
      </w:r>
      <w:r>
        <w:rPr>
          <w:rFonts w:ascii="Times New Roman" w:hAnsi="Times New Roman"/>
          <w:sz w:val="28"/>
          <w:szCs w:val="28"/>
          <w:lang w:val="uk-UA"/>
        </w:rPr>
        <w:t>та ін</w:t>
      </w:r>
      <w:r w:rsidRPr="00275A4A">
        <w:rPr>
          <w:rFonts w:ascii="Times New Roman" w:hAnsi="Times New Roman"/>
          <w:sz w:val="28"/>
          <w:szCs w:val="28"/>
          <w:lang w:val="uk-UA"/>
        </w:rPr>
        <w:t>.,</w:t>
      </w:r>
      <w:r w:rsidRPr="00275A4A">
        <w:rPr>
          <w:rFonts w:ascii="Times New Roman" w:eastAsia="Times New Roman" w:hAnsi="Times New Roman"/>
          <w:sz w:val="28"/>
          <w:szCs w:val="28"/>
          <w:lang w:val="uk-UA" w:eastAsia="ru-RU"/>
        </w:rPr>
        <w:t xml:space="preserve"> 2016;</w:t>
      </w:r>
      <w:r w:rsidRPr="00275A4A">
        <w:rPr>
          <w:rFonts w:ascii="Times New Roman" w:eastAsia="Calibri" w:hAnsi="Times New Roman"/>
          <w:sz w:val="28"/>
          <w:szCs w:val="28"/>
          <w:lang w:val="uk-UA" w:eastAsia="en-US"/>
        </w:rPr>
        <w:t xml:space="preserve"> </w:t>
      </w:r>
      <w:r w:rsidRPr="00275A4A">
        <w:rPr>
          <w:rFonts w:ascii="Times New Roman" w:eastAsia="Times New Roman" w:hAnsi="Times New Roman"/>
          <w:color w:val="000000"/>
          <w:kern w:val="0"/>
          <w:sz w:val="28"/>
          <w:szCs w:val="28"/>
          <w:lang w:eastAsia="ru-RU"/>
        </w:rPr>
        <w:t>Kashyap</w:t>
      </w:r>
      <w:r w:rsidRPr="00275A4A">
        <w:rPr>
          <w:rFonts w:ascii="Times New Roman" w:eastAsia="Times New Roman" w:hAnsi="Times New Roman"/>
          <w:color w:val="000000"/>
          <w:kern w:val="0"/>
          <w:sz w:val="28"/>
          <w:szCs w:val="28"/>
          <w:lang w:val="uk-UA" w:eastAsia="ru-RU"/>
        </w:rPr>
        <w:t xml:space="preserve"> </w:t>
      </w:r>
      <w:r w:rsidRPr="00275A4A">
        <w:rPr>
          <w:rFonts w:ascii="Times New Roman" w:eastAsia="Times New Roman" w:hAnsi="Times New Roman"/>
          <w:color w:val="000000"/>
          <w:kern w:val="0"/>
          <w:sz w:val="28"/>
          <w:szCs w:val="28"/>
          <w:lang w:eastAsia="ru-RU"/>
        </w:rPr>
        <w:t>S</w:t>
      </w:r>
      <w:r w:rsidRPr="00275A4A">
        <w:rPr>
          <w:rFonts w:ascii="Times New Roman" w:eastAsia="Times New Roman" w:hAnsi="Times New Roman"/>
          <w:color w:val="000000"/>
          <w:kern w:val="0"/>
          <w:sz w:val="28"/>
          <w:szCs w:val="28"/>
          <w:lang w:val="uk-UA" w:eastAsia="ru-RU"/>
        </w:rPr>
        <w:t xml:space="preserve">., </w:t>
      </w:r>
      <w:r w:rsidRPr="00275A4A">
        <w:rPr>
          <w:rFonts w:ascii="Times New Roman" w:eastAsia="Times New Roman" w:hAnsi="Times New Roman"/>
          <w:color w:val="000000"/>
          <w:kern w:val="0"/>
          <w:sz w:val="28"/>
          <w:szCs w:val="28"/>
          <w:lang w:eastAsia="ru-RU"/>
        </w:rPr>
        <w:t>Ghanchi</w:t>
      </w:r>
      <w:r w:rsidRPr="00275A4A">
        <w:rPr>
          <w:rFonts w:ascii="Times New Roman" w:eastAsia="Times New Roman" w:hAnsi="Times New Roman"/>
          <w:color w:val="000000"/>
          <w:kern w:val="0"/>
          <w:sz w:val="28"/>
          <w:szCs w:val="28"/>
          <w:lang w:val="uk-UA" w:eastAsia="ru-RU"/>
        </w:rPr>
        <w:t xml:space="preserve"> </w:t>
      </w:r>
      <w:r w:rsidRPr="00275A4A">
        <w:rPr>
          <w:rFonts w:ascii="Times New Roman" w:eastAsia="Times New Roman" w:hAnsi="Times New Roman"/>
          <w:color w:val="000000"/>
          <w:kern w:val="0"/>
          <w:sz w:val="28"/>
          <w:szCs w:val="28"/>
          <w:lang w:eastAsia="ru-RU"/>
        </w:rPr>
        <w:t>H</w:t>
      </w:r>
      <w:r w:rsidRPr="00275A4A">
        <w:rPr>
          <w:rFonts w:ascii="Times New Roman" w:eastAsia="Times New Roman" w:hAnsi="Times New Roman"/>
          <w:color w:val="000000"/>
          <w:kern w:val="0"/>
          <w:sz w:val="28"/>
          <w:szCs w:val="28"/>
          <w:lang w:val="uk-UA" w:eastAsia="ru-RU"/>
        </w:rPr>
        <w:t xml:space="preserve">., </w:t>
      </w:r>
      <w:r w:rsidRPr="00275A4A">
        <w:rPr>
          <w:rFonts w:ascii="Times New Roman" w:eastAsia="Times New Roman" w:hAnsi="Times New Roman"/>
          <w:color w:val="000000"/>
          <w:kern w:val="0"/>
          <w:sz w:val="28"/>
          <w:szCs w:val="28"/>
          <w:lang w:eastAsia="ru-RU"/>
        </w:rPr>
        <w:t>Minasian</w:t>
      </w:r>
      <w:r w:rsidRPr="00275A4A">
        <w:rPr>
          <w:rFonts w:ascii="Times New Roman" w:eastAsia="Times New Roman" w:hAnsi="Times New Roman"/>
          <w:color w:val="000000"/>
          <w:kern w:val="0"/>
          <w:sz w:val="28"/>
          <w:szCs w:val="28"/>
          <w:lang w:val="uk-UA" w:eastAsia="ru-RU"/>
        </w:rPr>
        <w:t xml:space="preserve"> </w:t>
      </w:r>
      <w:r w:rsidRPr="00275A4A">
        <w:rPr>
          <w:rFonts w:ascii="Times New Roman" w:eastAsia="Times New Roman" w:hAnsi="Times New Roman"/>
          <w:color w:val="000000"/>
          <w:kern w:val="0"/>
          <w:sz w:val="28"/>
          <w:szCs w:val="28"/>
          <w:lang w:eastAsia="ru-RU"/>
        </w:rPr>
        <w:t>T</w:t>
      </w:r>
      <w:r w:rsidRPr="00275A4A">
        <w:rPr>
          <w:rFonts w:ascii="Times New Roman" w:eastAsia="Times New Roman" w:hAnsi="Times New Roman"/>
          <w:color w:val="000000"/>
          <w:kern w:val="0"/>
          <w:sz w:val="28"/>
          <w:szCs w:val="28"/>
          <w:lang w:val="uk-UA" w:eastAsia="ru-RU"/>
        </w:rPr>
        <w:t xml:space="preserve">., </w:t>
      </w:r>
      <w:r w:rsidRPr="00275A4A">
        <w:rPr>
          <w:rFonts w:ascii="Times New Roman" w:eastAsia="Times New Roman" w:hAnsi="Times New Roman"/>
          <w:color w:val="000000"/>
          <w:kern w:val="0"/>
          <w:sz w:val="28"/>
          <w:szCs w:val="28"/>
          <w:lang w:eastAsia="ru-RU"/>
        </w:rPr>
        <w:t>Dong</w:t>
      </w:r>
      <w:r w:rsidRPr="00275A4A">
        <w:rPr>
          <w:rFonts w:ascii="Times New Roman" w:eastAsia="Times New Roman" w:hAnsi="Times New Roman"/>
          <w:color w:val="000000"/>
          <w:kern w:val="0"/>
          <w:sz w:val="28"/>
          <w:szCs w:val="28"/>
          <w:lang w:val="uk-UA" w:eastAsia="ru-RU"/>
        </w:rPr>
        <w:t xml:space="preserve"> </w:t>
      </w:r>
      <w:r w:rsidRPr="00275A4A">
        <w:rPr>
          <w:rFonts w:ascii="Times New Roman" w:eastAsia="Times New Roman" w:hAnsi="Times New Roman"/>
          <w:color w:val="000000"/>
          <w:kern w:val="0"/>
          <w:sz w:val="28"/>
          <w:szCs w:val="28"/>
          <w:lang w:eastAsia="ru-RU"/>
        </w:rPr>
        <w:t>F</w:t>
      </w:r>
      <w:r w:rsidRPr="00275A4A">
        <w:rPr>
          <w:rFonts w:ascii="Times New Roman" w:eastAsia="Times New Roman" w:hAnsi="Times New Roman"/>
          <w:color w:val="000000"/>
          <w:kern w:val="0"/>
          <w:sz w:val="28"/>
          <w:szCs w:val="28"/>
          <w:lang w:val="uk-UA" w:eastAsia="ru-RU"/>
        </w:rPr>
        <w:t xml:space="preserve">., </w:t>
      </w:r>
      <w:r w:rsidRPr="00275A4A">
        <w:rPr>
          <w:rFonts w:ascii="Times New Roman" w:eastAsia="Times New Roman" w:hAnsi="Times New Roman"/>
          <w:color w:val="000000"/>
          <w:kern w:val="0"/>
          <w:sz w:val="28"/>
          <w:szCs w:val="28"/>
          <w:lang w:eastAsia="ru-RU"/>
        </w:rPr>
        <w:t>Miulli</w:t>
      </w:r>
      <w:r w:rsidRPr="00275A4A">
        <w:rPr>
          <w:rFonts w:ascii="Times New Roman" w:eastAsia="Times New Roman" w:hAnsi="Times New Roman"/>
          <w:color w:val="000000"/>
          <w:kern w:val="0"/>
          <w:sz w:val="28"/>
          <w:szCs w:val="28"/>
          <w:lang w:val="uk-UA" w:eastAsia="ru-RU"/>
        </w:rPr>
        <w:t xml:space="preserve"> </w:t>
      </w:r>
      <w:r w:rsidRPr="00275A4A">
        <w:rPr>
          <w:rFonts w:ascii="Times New Roman" w:eastAsia="Times New Roman" w:hAnsi="Times New Roman"/>
          <w:color w:val="000000"/>
          <w:kern w:val="0"/>
          <w:sz w:val="28"/>
          <w:szCs w:val="28"/>
          <w:lang w:eastAsia="ru-RU"/>
        </w:rPr>
        <w:t>D</w:t>
      </w:r>
      <w:r w:rsidRPr="00275A4A">
        <w:rPr>
          <w:rFonts w:ascii="Times New Roman" w:eastAsia="Times New Roman" w:hAnsi="Times New Roman"/>
          <w:color w:val="000000"/>
          <w:kern w:val="0"/>
          <w:sz w:val="28"/>
          <w:szCs w:val="28"/>
          <w:lang w:val="uk-UA" w:eastAsia="ru-RU"/>
        </w:rPr>
        <w:t>., 2017</w:t>
      </w:r>
      <w:r w:rsidRPr="00275A4A">
        <w:rPr>
          <w:rFonts w:ascii="Times New Roman" w:eastAsia="Calibri" w:hAnsi="Times New Roman"/>
          <w:sz w:val="28"/>
          <w:szCs w:val="28"/>
          <w:lang w:val="uk-UA" w:eastAsia="en-US"/>
        </w:rPr>
        <w:t>)</w:t>
      </w:r>
      <w:r w:rsidRPr="00332418">
        <w:rPr>
          <w:lang w:val="uk-UA"/>
        </w:rPr>
        <w:t xml:space="preserve"> </w:t>
      </w:r>
      <w:r w:rsidRPr="00332418">
        <w:rPr>
          <w:rFonts w:ascii="Times New Roman" w:eastAsia="Calibri" w:hAnsi="Times New Roman"/>
          <w:sz w:val="28"/>
          <w:szCs w:val="28"/>
          <w:lang w:val="uk-UA" w:eastAsia="en-US"/>
        </w:rPr>
        <w:t>[3</w:t>
      </w:r>
      <w:r>
        <w:rPr>
          <w:rFonts w:ascii="Times New Roman" w:eastAsia="Calibri" w:hAnsi="Times New Roman"/>
          <w:sz w:val="28"/>
          <w:szCs w:val="28"/>
          <w:lang w:val="uk-UA" w:eastAsia="en-US"/>
        </w:rPr>
        <w:t>2, 33</w:t>
      </w:r>
      <w:r w:rsidRPr="00332418">
        <w:rPr>
          <w:rFonts w:ascii="Times New Roman" w:eastAsia="Calibri" w:hAnsi="Times New Roman"/>
          <w:sz w:val="28"/>
          <w:szCs w:val="28"/>
          <w:lang w:val="uk-UA" w:eastAsia="en-US"/>
        </w:rPr>
        <w:t>]</w:t>
      </w:r>
      <w:r w:rsidRPr="00275A4A">
        <w:rPr>
          <w:rFonts w:ascii="Times New Roman" w:eastAsia="Calibri" w:hAnsi="Times New Roman"/>
          <w:sz w:val="28"/>
          <w:szCs w:val="28"/>
          <w:lang w:val="uk-UA" w:eastAsia="en-US"/>
        </w:rPr>
        <w:t>.</w:t>
      </w:r>
      <w:r w:rsidRPr="008B5553">
        <w:rPr>
          <w:lang w:val="uk-UA"/>
        </w:rPr>
        <w:t xml:space="preserve"> </w:t>
      </w:r>
    </w:p>
    <w:p w:rsidR="00C34341" w:rsidRPr="00161C39" w:rsidRDefault="00B01384" w:rsidP="00C34341">
      <w:pPr>
        <w:shd w:val="clear" w:color="auto" w:fill="FFFFFF"/>
        <w:tabs>
          <w:tab w:val="left" w:pos="142"/>
          <w:tab w:val="left" w:pos="1454"/>
        </w:tabs>
        <w:spacing w:line="360" w:lineRule="auto"/>
        <w:rPr>
          <w:rFonts w:ascii="Times New Roman" w:hAnsi="Times New Roman"/>
          <w:sz w:val="28"/>
          <w:szCs w:val="28"/>
          <w:lang w:val="uk-UA" w:eastAsia="uk-UA"/>
        </w:rPr>
      </w:pPr>
      <w:r>
        <w:rPr>
          <w:rFonts w:ascii="Times New Roman" w:hAnsi="Times New Roman"/>
          <w:sz w:val="28"/>
          <w:szCs w:val="28"/>
          <w:lang w:val="uk-UA" w:eastAsia="uk-UA"/>
        </w:rPr>
        <w:tab/>
      </w:r>
      <w:r w:rsidR="00C34341" w:rsidRPr="00161C39">
        <w:rPr>
          <w:rFonts w:ascii="Times New Roman" w:hAnsi="Times New Roman"/>
          <w:sz w:val="28"/>
          <w:szCs w:val="28"/>
          <w:lang w:val="uk-UA" w:eastAsia="uk-UA"/>
        </w:rPr>
        <w:t xml:space="preserve">Традиційно у пацієнтів з </w:t>
      </w:r>
      <w:r w:rsidR="00C34341" w:rsidRPr="00161C39">
        <w:rPr>
          <w:rFonts w:ascii="Times New Roman" w:hAnsi="Times New Roman" w:hint="cs"/>
          <w:sz w:val="28"/>
          <w:szCs w:val="28"/>
          <w:lang w:val="uk-UA" w:eastAsia="uk-UA"/>
        </w:rPr>
        <w:t>ПКПЗ</w:t>
      </w:r>
      <w:r w:rsidR="00C34341" w:rsidRPr="00161C39">
        <w:rPr>
          <w:rFonts w:ascii="Times New Roman" w:hAnsi="Times New Roman"/>
          <w:sz w:val="28"/>
          <w:szCs w:val="28"/>
          <w:lang w:val="uk-UA" w:eastAsia="uk-UA"/>
        </w:rPr>
        <w:t xml:space="preserve"> застосовується вичікувальна тактика </w:t>
      </w:r>
      <w:r w:rsidR="00C34341" w:rsidRPr="00275A4A">
        <w:rPr>
          <w:rFonts w:ascii="Times New Roman" w:hAnsi="Times New Roman"/>
          <w:sz w:val="28"/>
          <w:szCs w:val="28"/>
          <w:lang w:val="uk-UA" w:eastAsia="uk-UA"/>
        </w:rPr>
        <w:t>(</w:t>
      </w:r>
      <w:r w:rsidR="00C34341" w:rsidRPr="00275A4A">
        <w:rPr>
          <w:rFonts w:ascii="Times New Roman" w:hAnsi="Times New Roman" w:hint="cs"/>
          <w:sz w:val="28"/>
          <w:szCs w:val="28"/>
          <w:lang w:val="uk-UA"/>
        </w:rPr>
        <w:t>Удовиченко</w:t>
      </w:r>
      <w:r w:rsidR="00C34341" w:rsidRPr="00275A4A">
        <w:rPr>
          <w:rFonts w:ascii="Times New Roman" w:hAnsi="Times New Roman"/>
          <w:sz w:val="28"/>
          <w:szCs w:val="28"/>
          <w:lang w:val="uk-UA"/>
        </w:rPr>
        <w:t xml:space="preserve"> </w:t>
      </w:r>
      <w:r w:rsidR="00C34341" w:rsidRPr="00275A4A">
        <w:rPr>
          <w:rFonts w:ascii="Times New Roman" w:hAnsi="Times New Roman" w:hint="cs"/>
          <w:sz w:val="28"/>
          <w:szCs w:val="28"/>
          <w:lang w:val="uk-UA"/>
        </w:rPr>
        <w:t>А</w:t>
      </w:r>
      <w:r w:rsidR="00C34341" w:rsidRPr="00275A4A">
        <w:rPr>
          <w:rFonts w:ascii="Times New Roman" w:hAnsi="Times New Roman"/>
          <w:sz w:val="28"/>
          <w:szCs w:val="28"/>
          <w:lang w:val="uk-UA"/>
        </w:rPr>
        <w:t xml:space="preserve">. </w:t>
      </w:r>
      <w:r w:rsidR="00C34341" w:rsidRPr="00275A4A">
        <w:rPr>
          <w:rFonts w:ascii="Times New Roman" w:hAnsi="Times New Roman" w:hint="cs"/>
          <w:sz w:val="28"/>
          <w:szCs w:val="28"/>
          <w:lang w:val="uk-UA"/>
        </w:rPr>
        <w:t>В</w:t>
      </w:r>
      <w:r w:rsidR="00C34341" w:rsidRPr="00275A4A">
        <w:rPr>
          <w:rFonts w:ascii="Times New Roman" w:hAnsi="Times New Roman"/>
          <w:sz w:val="28"/>
          <w:szCs w:val="28"/>
          <w:lang w:val="uk-UA"/>
        </w:rPr>
        <w:t xml:space="preserve">., </w:t>
      </w:r>
      <w:r w:rsidR="00C34341" w:rsidRPr="00E76BBE">
        <w:rPr>
          <w:rFonts w:ascii="Times New Roman" w:hAnsi="Times New Roman"/>
          <w:sz w:val="28"/>
          <w:szCs w:val="28"/>
          <w:lang w:val="uk-UA"/>
        </w:rPr>
        <w:t>2015; Ф</w:t>
      </w:r>
      <w:r w:rsidR="00C34341" w:rsidRPr="00E76BBE">
        <w:rPr>
          <w:rFonts w:ascii="Times New Roman" w:hAnsi="Times New Roman" w:hint="cs"/>
          <w:sz w:val="28"/>
          <w:szCs w:val="28"/>
          <w:lang w:val="uk-UA"/>
        </w:rPr>
        <w:t>адеенко</w:t>
      </w:r>
      <w:r w:rsidR="00C34341" w:rsidRPr="00E76BBE">
        <w:rPr>
          <w:rFonts w:ascii="Times New Roman" w:hAnsi="Times New Roman"/>
          <w:sz w:val="28"/>
          <w:szCs w:val="28"/>
          <w:lang w:val="uk-UA"/>
        </w:rPr>
        <w:t xml:space="preserve"> </w:t>
      </w:r>
      <w:r w:rsidR="00C34341" w:rsidRPr="00E76BBE">
        <w:rPr>
          <w:rFonts w:ascii="Times New Roman" w:hAnsi="Times New Roman" w:hint="cs"/>
          <w:sz w:val="28"/>
          <w:szCs w:val="28"/>
          <w:lang w:val="uk-UA"/>
        </w:rPr>
        <w:t>Г</w:t>
      </w:r>
      <w:r w:rsidR="00C34341" w:rsidRPr="00E76BBE">
        <w:rPr>
          <w:rFonts w:ascii="Times New Roman" w:hAnsi="Times New Roman"/>
          <w:sz w:val="28"/>
          <w:szCs w:val="28"/>
          <w:lang w:val="uk-UA"/>
        </w:rPr>
        <w:t xml:space="preserve">. </w:t>
      </w:r>
      <w:r w:rsidR="00C34341" w:rsidRPr="00E76BBE">
        <w:rPr>
          <w:rFonts w:ascii="Times New Roman" w:hAnsi="Times New Roman" w:hint="cs"/>
          <w:sz w:val="28"/>
          <w:szCs w:val="28"/>
          <w:lang w:val="uk-UA"/>
        </w:rPr>
        <w:t>Д</w:t>
      </w:r>
      <w:r w:rsidR="00C34341" w:rsidRPr="00E76BBE">
        <w:rPr>
          <w:rFonts w:ascii="Times New Roman" w:hAnsi="Times New Roman"/>
          <w:sz w:val="28"/>
          <w:szCs w:val="28"/>
          <w:lang w:val="uk-UA"/>
        </w:rPr>
        <w:t xml:space="preserve">., Соломенцева Т.А. 2017; </w:t>
      </w:r>
      <w:r w:rsidR="00C34341" w:rsidRPr="00E76BBE">
        <w:rPr>
          <w:rFonts w:ascii="Times New Roman" w:hAnsi="Times New Roman"/>
          <w:sz w:val="28"/>
          <w:szCs w:val="28"/>
        </w:rPr>
        <w:t>Costi</w:t>
      </w:r>
      <w:r w:rsidR="00C34341" w:rsidRPr="00E76BBE">
        <w:rPr>
          <w:rFonts w:ascii="Times New Roman" w:hAnsi="Times New Roman"/>
          <w:sz w:val="28"/>
          <w:szCs w:val="28"/>
          <w:lang w:val="uk-UA"/>
        </w:rPr>
        <w:t xml:space="preserve"> </w:t>
      </w:r>
      <w:r w:rsidR="00C34341" w:rsidRPr="00E76BBE">
        <w:rPr>
          <w:rFonts w:ascii="Times New Roman" w:hAnsi="Times New Roman"/>
          <w:sz w:val="28"/>
          <w:szCs w:val="28"/>
        </w:rPr>
        <w:t>R</w:t>
      </w:r>
      <w:r w:rsidR="00C34341" w:rsidRPr="00E76BBE">
        <w:rPr>
          <w:rFonts w:ascii="Times New Roman" w:hAnsi="Times New Roman"/>
          <w:sz w:val="28"/>
          <w:szCs w:val="28"/>
          <w:lang w:val="uk-UA"/>
        </w:rPr>
        <w:t xml:space="preserve">., </w:t>
      </w:r>
      <w:r w:rsidR="00C34341" w:rsidRPr="00E76BBE">
        <w:rPr>
          <w:rFonts w:ascii="Times New Roman" w:hAnsi="Times New Roman"/>
          <w:sz w:val="28"/>
          <w:szCs w:val="28"/>
        </w:rPr>
        <w:t>Zarzavadjian</w:t>
      </w:r>
      <w:r w:rsidR="00C34341" w:rsidRPr="00E76BBE">
        <w:rPr>
          <w:rFonts w:ascii="Times New Roman" w:hAnsi="Times New Roman"/>
          <w:sz w:val="28"/>
          <w:szCs w:val="28"/>
          <w:lang w:val="uk-UA"/>
        </w:rPr>
        <w:t xml:space="preserve"> </w:t>
      </w:r>
      <w:r w:rsidR="00C34341" w:rsidRPr="00E76BBE">
        <w:rPr>
          <w:rFonts w:ascii="Times New Roman" w:hAnsi="Times New Roman"/>
          <w:sz w:val="28"/>
          <w:szCs w:val="28"/>
        </w:rPr>
        <w:t>Le</w:t>
      </w:r>
      <w:r w:rsidR="00C34341" w:rsidRPr="00E76BBE">
        <w:rPr>
          <w:rFonts w:ascii="Times New Roman" w:hAnsi="Times New Roman"/>
          <w:sz w:val="28"/>
          <w:szCs w:val="28"/>
          <w:lang w:val="uk-UA"/>
        </w:rPr>
        <w:t xml:space="preserve"> </w:t>
      </w:r>
      <w:r w:rsidR="00C34341" w:rsidRPr="00E76BBE">
        <w:rPr>
          <w:rFonts w:ascii="Times New Roman" w:hAnsi="Times New Roman"/>
          <w:sz w:val="28"/>
          <w:szCs w:val="28"/>
        </w:rPr>
        <w:t>Bian</w:t>
      </w:r>
      <w:r w:rsidR="00C34341" w:rsidRPr="00E76BBE">
        <w:rPr>
          <w:rFonts w:ascii="Times New Roman" w:hAnsi="Times New Roman"/>
          <w:sz w:val="28"/>
          <w:szCs w:val="28"/>
          <w:lang w:val="uk-UA"/>
        </w:rPr>
        <w:t xml:space="preserve"> </w:t>
      </w:r>
      <w:r w:rsidR="00C34341" w:rsidRPr="00E76BBE">
        <w:rPr>
          <w:rFonts w:ascii="Times New Roman" w:hAnsi="Times New Roman"/>
          <w:sz w:val="28"/>
          <w:szCs w:val="28"/>
        </w:rPr>
        <w:t>A</w:t>
      </w:r>
      <w:r w:rsidR="00C34341" w:rsidRPr="00E76BBE">
        <w:rPr>
          <w:rFonts w:ascii="Times New Roman" w:hAnsi="Times New Roman"/>
          <w:sz w:val="28"/>
          <w:szCs w:val="28"/>
          <w:lang w:val="uk-UA"/>
        </w:rPr>
        <w:t xml:space="preserve">., </w:t>
      </w:r>
      <w:r w:rsidR="00C34341" w:rsidRPr="00E76BBE">
        <w:rPr>
          <w:rFonts w:ascii="Times New Roman" w:hAnsi="Times New Roman"/>
          <w:sz w:val="28"/>
          <w:szCs w:val="28"/>
        </w:rPr>
        <w:t>Mita</w:t>
      </w:r>
      <w:r w:rsidR="00C34341" w:rsidRPr="00E76BBE">
        <w:rPr>
          <w:rFonts w:ascii="Times New Roman" w:hAnsi="Times New Roman"/>
          <w:sz w:val="28"/>
          <w:szCs w:val="28"/>
          <w:lang w:val="uk-UA"/>
        </w:rPr>
        <w:t xml:space="preserve"> </w:t>
      </w:r>
      <w:r w:rsidR="00C34341" w:rsidRPr="00E76BBE">
        <w:rPr>
          <w:rFonts w:ascii="Times New Roman" w:hAnsi="Times New Roman"/>
          <w:sz w:val="28"/>
          <w:szCs w:val="28"/>
        </w:rPr>
        <w:t>M</w:t>
      </w:r>
      <w:r w:rsidR="00C34341" w:rsidRPr="00E76BBE">
        <w:rPr>
          <w:rFonts w:ascii="Times New Roman" w:hAnsi="Times New Roman"/>
          <w:sz w:val="28"/>
          <w:szCs w:val="28"/>
          <w:lang w:val="uk-UA"/>
        </w:rPr>
        <w:t>.</w:t>
      </w:r>
      <w:r w:rsidR="00C34341" w:rsidRPr="00E76BBE">
        <w:rPr>
          <w:rFonts w:ascii="Times New Roman" w:hAnsi="Times New Roman"/>
          <w:sz w:val="28"/>
          <w:szCs w:val="28"/>
        </w:rPr>
        <w:t>T</w:t>
      </w:r>
      <w:r w:rsidR="00C34341" w:rsidRPr="00E76BBE">
        <w:rPr>
          <w:rFonts w:ascii="Times New Roman" w:hAnsi="Times New Roman"/>
          <w:sz w:val="28"/>
          <w:szCs w:val="28"/>
          <w:lang w:val="uk-UA"/>
        </w:rPr>
        <w:t xml:space="preserve">., </w:t>
      </w:r>
      <w:r w:rsidR="00C34341" w:rsidRPr="00E76BBE">
        <w:rPr>
          <w:rFonts w:ascii="Times New Roman" w:hAnsi="Times New Roman"/>
          <w:sz w:val="28"/>
          <w:szCs w:val="28"/>
        </w:rPr>
        <w:t>Brou</w:t>
      </w:r>
      <w:r w:rsidR="00C34341" w:rsidRPr="00E76BBE">
        <w:rPr>
          <w:rFonts w:ascii="Times New Roman" w:hAnsi="Times New Roman"/>
          <w:sz w:val="28"/>
          <w:szCs w:val="28"/>
          <w:lang w:val="uk-UA"/>
        </w:rPr>
        <w:t xml:space="preserve"> </w:t>
      </w:r>
      <w:r w:rsidR="00C34341" w:rsidRPr="00E76BBE">
        <w:rPr>
          <w:rFonts w:ascii="Times New Roman" w:hAnsi="Times New Roman"/>
          <w:sz w:val="28"/>
          <w:szCs w:val="28"/>
        </w:rPr>
        <w:t>Fulgence</w:t>
      </w:r>
      <w:r w:rsidR="00C34341" w:rsidRPr="00E76BBE">
        <w:rPr>
          <w:rFonts w:ascii="Times New Roman" w:hAnsi="Times New Roman"/>
          <w:sz w:val="28"/>
          <w:szCs w:val="28"/>
          <w:lang w:val="uk-UA"/>
        </w:rPr>
        <w:t xml:space="preserve"> </w:t>
      </w:r>
      <w:r w:rsidR="00C34341" w:rsidRPr="00E76BBE">
        <w:rPr>
          <w:rFonts w:ascii="Times New Roman" w:hAnsi="Times New Roman"/>
          <w:sz w:val="28"/>
          <w:szCs w:val="28"/>
        </w:rPr>
        <w:t>Kassi</w:t>
      </w:r>
      <w:r w:rsidR="00C34341" w:rsidRPr="00E76BBE">
        <w:rPr>
          <w:rFonts w:ascii="Times New Roman" w:hAnsi="Times New Roman"/>
          <w:sz w:val="28"/>
          <w:szCs w:val="28"/>
          <w:lang w:val="uk-UA"/>
        </w:rPr>
        <w:t xml:space="preserve"> </w:t>
      </w:r>
      <w:r w:rsidR="00C34341" w:rsidRPr="00E76BBE">
        <w:rPr>
          <w:rFonts w:ascii="Times New Roman" w:hAnsi="Times New Roman"/>
          <w:sz w:val="28"/>
          <w:szCs w:val="28"/>
        </w:rPr>
        <w:t>A</w:t>
      </w:r>
      <w:r w:rsidR="00C34341" w:rsidRPr="00E76BBE">
        <w:rPr>
          <w:rFonts w:ascii="Times New Roman" w:hAnsi="Times New Roman"/>
          <w:sz w:val="28"/>
          <w:szCs w:val="28"/>
          <w:lang w:val="uk-UA"/>
        </w:rPr>
        <w:t xml:space="preserve">., </w:t>
      </w:r>
      <w:r w:rsidR="00C34341" w:rsidRPr="00E76BBE">
        <w:rPr>
          <w:rFonts w:ascii="Times New Roman" w:hAnsi="Times New Roman"/>
          <w:sz w:val="28"/>
          <w:szCs w:val="28"/>
        </w:rPr>
        <w:t>Sarli</w:t>
      </w:r>
      <w:r w:rsidR="00C34341" w:rsidRPr="00E76BBE">
        <w:rPr>
          <w:rFonts w:ascii="Times New Roman" w:hAnsi="Times New Roman"/>
          <w:sz w:val="28"/>
          <w:szCs w:val="28"/>
          <w:lang w:val="uk-UA"/>
        </w:rPr>
        <w:t xml:space="preserve"> </w:t>
      </w:r>
      <w:r w:rsidR="00C34341" w:rsidRPr="00E76BBE">
        <w:rPr>
          <w:rFonts w:ascii="Times New Roman" w:hAnsi="Times New Roman"/>
          <w:sz w:val="28"/>
          <w:szCs w:val="28"/>
        </w:rPr>
        <w:t>L</w:t>
      </w:r>
      <w:r w:rsidR="00C34341" w:rsidRPr="00E76BBE">
        <w:rPr>
          <w:rFonts w:ascii="Times New Roman" w:hAnsi="Times New Roman"/>
          <w:sz w:val="28"/>
          <w:szCs w:val="28"/>
          <w:lang w:val="uk-UA"/>
        </w:rPr>
        <w:t xml:space="preserve">., </w:t>
      </w:r>
      <w:r w:rsidR="00C34341" w:rsidRPr="00E76BBE">
        <w:rPr>
          <w:rFonts w:ascii="Times New Roman" w:hAnsi="Times New Roman"/>
          <w:sz w:val="28"/>
          <w:szCs w:val="28"/>
        </w:rPr>
        <w:t>Violi</w:t>
      </w:r>
      <w:r w:rsidR="00C34341" w:rsidRPr="00E76BBE">
        <w:rPr>
          <w:rFonts w:ascii="Times New Roman" w:hAnsi="Times New Roman"/>
          <w:sz w:val="28"/>
          <w:szCs w:val="28"/>
          <w:lang w:val="uk-UA"/>
        </w:rPr>
        <w:t xml:space="preserve"> </w:t>
      </w:r>
      <w:r w:rsidR="00C34341" w:rsidRPr="00E76BBE">
        <w:rPr>
          <w:rFonts w:ascii="Times New Roman" w:hAnsi="Times New Roman"/>
          <w:sz w:val="28"/>
          <w:szCs w:val="28"/>
        </w:rPr>
        <w:t>V</w:t>
      </w:r>
      <w:r w:rsidR="00C34341" w:rsidRPr="00E76BBE">
        <w:rPr>
          <w:rFonts w:ascii="Times New Roman" w:hAnsi="Times New Roman"/>
          <w:sz w:val="28"/>
          <w:szCs w:val="28"/>
          <w:lang w:val="uk-UA"/>
        </w:rPr>
        <w:t>., 2018)</w:t>
      </w:r>
      <w:r w:rsidR="00C34341" w:rsidRPr="00E76BBE">
        <w:rPr>
          <w:lang w:val="uk-UA"/>
        </w:rPr>
        <w:t xml:space="preserve"> </w:t>
      </w:r>
      <w:r w:rsidR="00C34341" w:rsidRPr="00E76BBE">
        <w:rPr>
          <w:rFonts w:ascii="Times New Roman" w:hAnsi="Times New Roman"/>
          <w:sz w:val="28"/>
          <w:szCs w:val="28"/>
          <w:lang w:val="uk-UA"/>
        </w:rPr>
        <w:t xml:space="preserve">[33-36], </w:t>
      </w:r>
      <w:r w:rsidR="00C34341" w:rsidRPr="00E76BBE">
        <w:rPr>
          <w:rFonts w:ascii="Times New Roman" w:hAnsi="Times New Roman"/>
          <w:sz w:val="28"/>
          <w:szCs w:val="28"/>
          <w:lang w:val="uk-UA" w:eastAsia="uk-UA"/>
        </w:rPr>
        <w:t>але саме в ці терміни</w:t>
      </w:r>
      <w:r w:rsidR="00C34341" w:rsidRPr="00161C39">
        <w:rPr>
          <w:rFonts w:ascii="Times New Roman" w:hAnsi="Times New Roman"/>
          <w:sz w:val="28"/>
          <w:szCs w:val="28"/>
          <w:lang w:val="uk-UA" w:eastAsia="uk-UA"/>
        </w:rPr>
        <w:t xml:space="preserve"> виникають небезпечні для життя хворого ускладнення </w:t>
      </w:r>
      <w:r w:rsidR="00C34341" w:rsidRPr="00275A4A">
        <w:rPr>
          <w:rFonts w:ascii="Times New Roman" w:hAnsi="Times New Roman"/>
          <w:sz w:val="28"/>
          <w:szCs w:val="28"/>
          <w:lang w:val="uk-UA" w:eastAsia="uk-UA"/>
        </w:rPr>
        <w:t>у</w:t>
      </w:r>
      <w:r w:rsidR="00C34341" w:rsidRPr="00161C39">
        <w:rPr>
          <w:rFonts w:ascii="Times New Roman" w:hAnsi="Times New Roman"/>
          <w:sz w:val="28"/>
          <w:szCs w:val="28"/>
          <w:lang w:val="uk-UA" w:eastAsia="uk-UA"/>
        </w:rPr>
        <w:t xml:space="preserve"> вигляді кровотечі, порушення цілісності стінки кісти, компресії порожнистих органів, нагноєння кісти, непрохідності шлунково-кишкового тракту і портальної </w:t>
      </w:r>
      <w:r w:rsidR="00C34341" w:rsidRPr="00604CF7">
        <w:rPr>
          <w:rFonts w:ascii="Times New Roman" w:hAnsi="Times New Roman"/>
          <w:sz w:val="28"/>
          <w:szCs w:val="28"/>
          <w:lang w:val="uk-UA" w:eastAsia="uk-UA"/>
        </w:rPr>
        <w:t>гіпертензії (</w:t>
      </w:r>
      <w:r w:rsidR="00C34341" w:rsidRPr="00604CF7">
        <w:rPr>
          <w:rFonts w:ascii="Times New Roman" w:hAnsi="Times New Roman"/>
          <w:sz w:val="28"/>
          <w:szCs w:val="28"/>
          <w:lang w:val="uk-UA"/>
        </w:rPr>
        <w:t xml:space="preserve">Бойко В.В., Ткач СВ, Лихман ВМ, та ін., </w:t>
      </w:r>
      <w:r w:rsidR="00C34341" w:rsidRPr="00604CF7">
        <w:rPr>
          <w:rFonts w:ascii="Times New Roman" w:hAnsi="Times New Roman"/>
          <w:sz w:val="28"/>
          <w:szCs w:val="28"/>
          <w:lang w:val="uk-UA" w:eastAsia="uk-UA"/>
        </w:rPr>
        <w:t xml:space="preserve">2018; </w:t>
      </w:r>
      <w:r w:rsidR="00C34341" w:rsidRPr="00604CF7">
        <w:rPr>
          <w:rFonts w:ascii="Times New Roman" w:hAnsi="Times New Roman" w:hint="cs"/>
          <w:sz w:val="28"/>
          <w:szCs w:val="28"/>
          <w:lang w:val="uk-UA"/>
        </w:rPr>
        <w:t>Криворучко</w:t>
      </w:r>
      <w:r w:rsidR="00C34341" w:rsidRPr="00604CF7">
        <w:rPr>
          <w:rFonts w:ascii="Times New Roman" w:hAnsi="Times New Roman"/>
          <w:sz w:val="28"/>
          <w:szCs w:val="28"/>
          <w:lang w:val="uk-UA"/>
        </w:rPr>
        <w:t xml:space="preserve"> И.А., </w:t>
      </w:r>
      <w:r w:rsidR="00C34341" w:rsidRPr="00E76BBE">
        <w:rPr>
          <w:rFonts w:ascii="Times New Roman" w:hAnsi="Times New Roman" w:hint="cs"/>
          <w:sz w:val="28"/>
          <w:szCs w:val="28"/>
          <w:lang w:val="uk-UA"/>
        </w:rPr>
        <w:t>Гончарова</w:t>
      </w:r>
      <w:r w:rsidR="00C34341" w:rsidRPr="00E76BBE">
        <w:rPr>
          <w:rFonts w:ascii="Times New Roman" w:hAnsi="Times New Roman"/>
          <w:sz w:val="28"/>
          <w:szCs w:val="28"/>
          <w:lang w:val="uk-UA"/>
        </w:rPr>
        <w:t xml:space="preserve"> Н.Н., </w:t>
      </w:r>
      <w:r w:rsidR="00C34341" w:rsidRPr="00E76BBE">
        <w:rPr>
          <w:rFonts w:ascii="Times New Roman" w:hAnsi="Times New Roman" w:hint="cs"/>
          <w:sz w:val="28"/>
          <w:szCs w:val="28"/>
          <w:lang w:val="uk-UA"/>
        </w:rPr>
        <w:t>Тесленко</w:t>
      </w:r>
      <w:r w:rsidR="00C34341" w:rsidRPr="00E76BBE">
        <w:rPr>
          <w:rFonts w:ascii="Times New Roman" w:hAnsi="Times New Roman"/>
          <w:sz w:val="28"/>
          <w:szCs w:val="28"/>
          <w:lang w:val="uk-UA"/>
        </w:rPr>
        <w:t xml:space="preserve"> С.Н. и др., 2016; </w:t>
      </w:r>
      <w:r w:rsidR="00C34341" w:rsidRPr="00E76BBE">
        <w:rPr>
          <w:sz w:val="28"/>
          <w:szCs w:val="28"/>
        </w:rPr>
        <w:lastRenderedPageBreak/>
        <w:t>Botianu</w:t>
      </w:r>
      <w:r w:rsidR="00C34341" w:rsidRPr="00E76BBE">
        <w:rPr>
          <w:sz w:val="28"/>
          <w:szCs w:val="28"/>
          <w:lang w:val="uk-UA"/>
        </w:rPr>
        <w:t xml:space="preserve"> </w:t>
      </w:r>
      <w:r w:rsidR="00C34341" w:rsidRPr="00E76BBE">
        <w:rPr>
          <w:sz w:val="28"/>
          <w:szCs w:val="28"/>
        </w:rPr>
        <w:t>P</w:t>
      </w:r>
      <w:r w:rsidR="00C34341" w:rsidRPr="00E76BBE">
        <w:rPr>
          <w:sz w:val="28"/>
          <w:szCs w:val="28"/>
          <w:lang w:val="uk-UA"/>
        </w:rPr>
        <w:t>.</w:t>
      </w:r>
      <w:r w:rsidR="00C34341" w:rsidRPr="00E76BBE">
        <w:rPr>
          <w:sz w:val="28"/>
          <w:szCs w:val="28"/>
        </w:rPr>
        <w:t>V</w:t>
      </w:r>
      <w:r w:rsidR="00C34341" w:rsidRPr="00E76BBE">
        <w:rPr>
          <w:sz w:val="28"/>
          <w:szCs w:val="28"/>
          <w:lang w:val="uk-UA"/>
        </w:rPr>
        <w:t xml:space="preserve">., </w:t>
      </w:r>
      <w:r w:rsidR="00C34341" w:rsidRPr="00E76BBE">
        <w:rPr>
          <w:sz w:val="28"/>
          <w:szCs w:val="28"/>
        </w:rPr>
        <w:t>Dobre</w:t>
      </w:r>
      <w:r w:rsidR="00C34341" w:rsidRPr="00E76BBE">
        <w:rPr>
          <w:sz w:val="28"/>
          <w:szCs w:val="28"/>
          <w:lang w:val="uk-UA"/>
        </w:rPr>
        <w:t xml:space="preserve"> </w:t>
      </w:r>
      <w:r w:rsidR="00C34341" w:rsidRPr="00E76BBE">
        <w:rPr>
          <w:sz w:val="28"/>
          <w:szCs w:val="28"/>
        </w:rPr>
        <w:t>A</w:t>
      </w:r>
      <w:r w:rsidR="00C34341" w:rsidRPr="00E76BBE">
        <w:rPr>
          <w:sz w:val="28"/>
          <w:szCs w:val="28"/>
          <w:lang w:val="uk-UA"/>
        </w:rPr>
        <w:t>.</w:t>
      </w:r>
      <w:r w:rsidR="00C34341" w:rsidRPr="00E76BBE">
        <w:rPr>
          <w:sz w:val="28"/>
          <w:szCs w:val="28"/>
        </w:rPr>
        <w:t>S</w:t>
      </w:r>
      <w:r w:rsidR="00C34341" w:rsidRPr="00E76BBE">
        <w:rPr>
          <w:sz w:val="28"/>
          <w:szCs w:val="28"/>
          <w:lang w:val="uk-UA"/>
        </w:rPr>
        <w:t xml:space="preserve">., </w:t>
      </w:r>
      <w:r w:rsidR="00C34341" w:rsidRPr="00E76BBE">
        <w:rPr>
          <w:sz w:val="28"/>
          <w:szCs w:val="28"/>
        </w:rPr>
        <w:t>Botianu</w:t>
      </w:r>
      <w:r w:rsidR="00C34341" w:rsidRPr="00E76BBE">
        <w:rPr>
          <w:sz w:val="28"/>
          <w:szCs w:val="28"/>
          <w:lang w:val="uk-UA"/>
        </w:rPr>
        <w:t xml:space="preserve"> </w:t>
      </w:r>
      <w:r w:rsidR="00C34341" w:rsidRPr="00E76BBE">
        <w:rPr>
          <w:sz w:val="28"/>
          <w:szCs w:val="28"/>
        </w:rPr>
        <w:t>A</w:t>
      </w:r>
      <w:r w:rsidR="00C34341" w:rsidRPr="00E76BBE">
        <w:rPr>
          <w:sz w:val="28"/>
          <w:szCs w:val="28"/>
          <w:lang w:val="uk-UA"/>
        </w:rPr>
        <w:t>.</w:t>
      </w:r>
      <w:r w:rsidR="00C34341" w:rsidRPr="00E76BBE">
        <w:rPr>
          <w:sz w:val="28"/>
          <w:szCs w:val="28"/>
        </w:rPr>
        <w:t>M</w:t>
      </w:r>
      <w:r w:rsidR="00C34341" w:rsidRPr="00E76BBE">
        <w:rPr>
          <w:sz w:val="28"/>
          <w:szCs w:val="28"/>
          <w:lang w:val="uk-UA"/>
        </w:rPr>
        <w:t xml:space="preserve">., </w:t>
      </w:r>
      <w:r w:rsidR="00C34341" w:rsidRPr="00E76BBE">
        <w:rPr>
          <w:sz w:val="28"/>
          <w:szCs w:val="28"/>
        </w:rPr>
        <w:t>Onisor</w:t>
      </w:r>
      <w:r w:rsidR="00C34341" w:rsidRPr="00E76BBE">
        <w:rPr>
          <w:sz w:val="28"/>
          <w:szCs w:val="28"/>
          <w:lang w:val="uk-UA"/>
        </w:rPr>
        <w:t xml:space="preserve"> </w:t>
      </w:r>
      <w:r w:rsidR="00C34341" w:rsidRPr="00E76BBE">
        <w:rPr>
          <w:sz w:val="28"/>
          <w:szCs w:val="28"/>
        </w:rPr>
        <w:t>D</w:t>
      </w:r>
      <w:r w:rsidR="00C34341" w:rsidRPr="00E76BBE">
        <w:rPr>
          <w:sz w:val="28"/>
          <w:szCs w:val="28"/>
          <w:lang w:val="uk-UA"/>
        </w:rPr>
        <w:t>.,</w:t>
      </w:r>
      <w:r w:rsidR="00C34341" w:rsidRPr="00604CF7">
        <w:rPr>
          <w:sz w:val="28"/>
          <w:szCs w:val="28"/>
          <w:lang w:val="uk-UA"/>
        </w:rPr>
        <w:t xml:space="preserve"> 2015</w:t>
      </w:r>
      <w:r w:rsidR="00C34341" w:rsidRPr="00604CF7">
        <w:rPr>
          <w:rFonts w:ascii="Times New Roman" w:hAnsi="Times New Roman"/>
          <w:sz w:val="28"/>
          <w:szCs w:val="28"/>
          <w:lang w:val="uk-UA" w:eastAsia="uk-UA"/>
        </w:rPr>
        <w:t>)</w:t>
      </w:r>
      <w:r w:rsidR="00C34341" w:rsidRPr="00332418">
        <w:rPr>
          <w:lang w:val="uk-UA"/>
        </w:rPr>
        <w:t xml:space="preserve"> </w:t>
      </w:r>
      <w:r w:rsidR="00C34341" w:rsidRPr="00332418">
        <w:rPr>
          <w:rFonts w:ascii="Times New Roman" w:hAnsi="Times New Roman"/>
          <w:sz w:val="28"/>
          <w:szCs w:val="28"/>
          <w:lang w:val="uk-UA" w:eastAsia="uk-UA"/>
        </w:rPr>
        <w:t>[3</w:t>
      </w:r>
      <w:r w:rsidR="00C34341">
        <w:rPr>
          <w:rFonts w:ascii="Times New Roman" w:hAnsi="Times New Roman"/>
          <w:sz w:val="28"/>
          <w:szCs w:val="28"/>
          <w:lang w:val="uk-UA" w:eastAsia="uk-UA"/>
        </w:rPr>
        <w:t>7-39</w:t>
      </w:r>
      <w:r w:rsidR="00C34341" w:rsidRPr="00332418">
        <w:rPr>
          <w:rFonts w:ascii="Times New Roman" w:hAnsi="Times New Roman"/>
          <w:sz w:val="28"/>
          <w:szCs w:val="28"/>
          <w:lang w:val="uk-UA" w:eastAsia="uk-UA"/>
        </w:rPr>
        <w:t>]</w:t>
      </w:r>
      <w:r w:rsidR="00C34341" w:rsidRPr="00604CF7">
        <w:rPr>
          <w:rFonts w:ascii="Times New Roman" w:hAnsi="Times New Roman"/>
          <w:sz w:val="28"/>
          <w:szCs w:val="28"/>
          <w:lang w:val="uk-UA" w:eastAsia="uk-UA"/>
        </w:rPr>
        <w:t>.</w:t>
      </w:r>
      <w:r w:rsidR="00C34341" w:rsidRPr="00161C39">
        <w:rPr>
          <w:rFonts w:ascii="Times New Roman" w:hAnsi="Times New Roman"/>
          <w:sz w:val="28"/>
          <w:szCs w:val="28"/>
          <w:lang w:val="uk-UA" w:eastAsia="uk-UA"/>
        </w:rPr>
        <w:t xml:space="preserve"> </w:t>
      </w:r>
    </w:p>
    <w:p w:rsidR="00C34341" w:rsidRPr="008B5553" w:rsidRDefault="00C34341" w:rsidP="00B01384">
      <w:pPr>
        <w:spacing w:line="360" w:lineRule="auto"/>
        <w:ind w:firstLine="708"/>
        <w:rPr>
          <w:rFonts w:ascii="Times New Roman" w:hAnsi="Times New Roman"/>
          <w:sz w:val="28"/>
          <w:szCs w:val="28"/>
          <w:lang w:val="uk-UA"/>
        </w:rPr>
      </w:pPr>
      <w:r w:rsidRPr="008B5553">
        <w:rPr>
          <w:rFonts w:ascii="Times New Roman" w:hAnsi="Times New Roman"/>
          <w:sz w:val="28"/>
          <w:szCs w:val="28"/>
          <w:lang w:val="uk-UA"/>
        </w:rPr>
        <w:t xml:space="preserve">Неухильне зростання числа хворих з даною патологією, розвиток рецидивів, збільшення кількості післяопераційних ускладнень, які досягають 21,7%, обумовлено відсутністю єдиної хірургічної доктрини у комплексному лікуванні </w:t>
      </w:r>
      <w:r w:rsidRPr="00332418">
        <w:rPr>
          <w:rFonts w:ascii="Times New Roman" w:hAnsi="Times New Roman"/>
          <w:sz w:val="28"/>
          <w:szCs w:val="28"/>
          <w:lang w:val="uk-UA"/>
        </w:rPr>
        <w:t>ПКПЗ (</w:t>
      </w:r>
      <w:r w:rsidRPr="00332418">
        <w:rPr>
          <w:rFonts w:ascii="Times New Roman" w:hAnsi="Times New Roman" w:hint="cs"/>
          <w:spacing w:val="-10"/>
          <w:sz w:val="28"/>
          <w:szCs w:val="28"/>
          <w:lang w:val="uk-UA"/>
        </w:rPr>
        <w:t>Мищенко</w:t>
      </w:r>
      <w:r w:rsidRPr="00332418">
        <w:rPr>
          <w:rFonts w:ascii="Times New Roman" w:hAnsi="Times New Roman"/>
          <w:spacing w:val="-10"/>
          <w:sz w:val="28"/>
          <w:szCs w:val="28"/>
          <w:lang w:val="uk-UA"/>
        </w:rPr>
        <w:t xml:space="preserve"> В.В. 2011; </w:t>
      </w:r>
      <w:r w:rsidRPr="00332418">
        <w:rPr>
          <w:rFonts w:ascii="Times New Roman" w:hAnsi="Times New Roman"/>
          <w:sz w:val="28"/>
          <w:szCs w:val="28"/>
        </w:rPr>
        <w:t>Wu</w:t>
      </w:r>
      <w:r w:rsidRPr="00332418">
        <w:rPr>
          <w:rFonts w:ascii="Times New Roman" w:hAnsi="Times New Roman"/>
          <w:sz w:val="28"/>
          <w:szCs w:val="28"/>
          <w:lang w:val="uk-UA"/>
        </w:rPr>
        <w:t xml:space="preserve"> </w:t>
      </w:r>
      <w:r w:rsidRPr="00332418">
        <w:rPr>
          <w:rFonts w:ascii="Times New Roman" w:hAnsi="Times New Roman"/>
          <w:sz w:val="28"/>
          <w:szCs w:val="28"/>
        </w:rPr>
        <w:t>T</w:t>
      </w:r>
      <w:r w:rsidRPr="00E76BBE">
        <w:rPr>
          <w:rFonts w:ascii="Times New Roman" w:hAnsi="Times New Roman"/>
          <w:sz w:val="28"/>
          <w:szCs w:val="28"/>
          <w:lang w:val="uk-UA"/>
        </w:rPr>
        <w:t>.</w:t>
      </w:r>
      <w:r w:rsidRPr="00E76BBE">
        <w:rPr>
          <w:rFonts w:ascii="Times New Roman" w:hAnsi="Times New Roman"/>
          <w:sz w:val="28"/>
          <w:szCs w:val="28"/>
        </w:rPr>
        <w:t>M</w:t>
      </w:r>
      <w:r w:rsidRPr="00E76BBE">
        <w:rPr>
          <w:rFonts w:ascii="Times New Roman" w:hAnsi="Times New Roman"/>
          <w:sz w:val="28"/>
          <w:szCs w:val="28"/>
          <w:lang w:val="uk-UA"/>
        </w:rPr>
        <w:t xml:space="preserve">., </w:t>
      </w:r>
      <w:r w:rsidRPr="00E76BBE">
        <w:rPr>
          <w:rFonts w:ascii="Times New Roman" w:hAnsi="Times New Roman"/>
          <w:sz w:val="28"/>
          <w:szCs w:val="28"/>
        </w:rPr>
        <w:t>Jin</w:t>
      </w:r>
      <w:r w:rsidRPr="00E76BBE">
        <w:rPr>
          <w:rFonts w:ascii="Times New Roman" w:hAnsi="Times New Roman"/>
          <w:sz w:val="28"/>
          <w:szCs w:val="28"/>
          <w:lang w:val="uk-UA"/>
        </w:rPr>
        <w:t xml:space="preserve"> </w:t>
      </w:r>
      <w:r w:rsidRPr="00E76BBE">
        <w:rPr>
          <w:rFonts w:ascii="Times New Roman" w:hAnsi="Times New Roman"/>
          <w:sz w:val="28"/>
          <w:szCs w:val="28"/>
        </w:rPr>
        <w:t>Z</w:t>
      </w:r>
      <w:r w:rsidRPr="00E76BBE">
        <w:rPr>
          <w:rFonts w:ascii="Times New Roman" w:hAnsi="Times New Roman"/>
          <w:sz w:val="28"/>
          <w:szCs w:val="28"/>
          <w:lang w:val="uk-UA"/>
        </w:rPr>
        <w:t>.</w:t>
      </w:r>
      <w:r w:rsidRPr="00E76BBE">
        <w:rPr>
          <w:rFonts w:ascii="Times New Roman" w:hAnsi="Times New Roman"/>
          <w:sz w:val="28"/>
          <w:szCs w:val="28"/>
        </w:rPr>
        <w:t>K</w:t>
      </w:r>
      <w:r w:rsidRPr="00E76BBE">
        <w:rPr>
          <w:rFonts w:ascii="Times New Roman" w:hAnsi="Times New Roman"/>
          <w:sz w:val="28"/>
          <w:szCs w:val="28"/>
          <w:lang w:val="uk-UA"/>
        </w:rPr>
        <w:t xml:space="preserve">., </w:t>
      </w:r>
      <w:r w:rsidRPr="00E76BBE">
        <w:rPr>
          <w:rFonts w:ascii="Times New Roman" w:hAnsi="Times New Roman"/>
          <w:sz w:val="28"/>
          <w:szCs w:val="28"/>
        </w:rPr>
        <w:t>He</w:t>
      </w:r>
      <w:r w:rsidRPr="00E76BBE">
        <w:rPr>
          <w:rFonts w:ascii="Times New Roman" w:hAnsi="Times New Roman"/>
          <w:sz w:val="28"/>
          <w:szCs w:val="28"/>
          <w:lang w:val="uk-UA"/>
        </w:rPr>
        <w:t xml:space="preserve"> </w:t>
      </w:r>
      <w:r w:rsidRPr="00E76BBE">
        <w:rPr>
          <w:rFonts w:ascii="Times New Roman" w:hAnsi="Times New Roman"/>
          <w:sz w:val="28"/>
          <w:szCs w:val="28"/>
        </w:rPr>
        <w:t>Q</w:t>
      </w:r>
      <w:r w:rsidRPr="00E76BBE">
        <w:rPr>
          <w:rFonts w:ascii="Times New Roman" w:hAnsi="Times New Roman"/>
          <w:sz w:val="28"/>
          <w:szCs w:val="28"/>
          <w:lang w:val="uk-UA"/>
        </w:rPr>
        <w:t xml:space="preserve">., </w:t>
      </w:r>
      <w:r w:rsidRPr="00E76BBE">
        <w:rPr>
          <w:rFonts w:ascii="Times New Roman" w:hAnsi="Times New Roman"/>
          <w:sz w:val="28"/>
          <w:szCs w:val="28"/>
        </w:rPr>
        <w:t>Zhao</w:t>
      </w:r>
      <w:r w:rsidRPr="00E76BBE">
        <w:rPr>
          <w:rFonts w:ascii="Times New Roman" w:hAnsi="Times New Roman"/>
          <w:sz w:val="28"/>
          <w:szCs w:val="28"/>
          <w:lang w:val="uk-UA"/>
        </w:rPr>
        <w:t xml:space="preserve"> </w:t>
      </w:r>
      <w:r w:rsidRPr="00E76BBE">
        <w:rPr>
          <w:rFonts w:ascii="Times New Roman" w:hAnsi="Times New Roman"/>
          <w:sz w:val="28"/>
          <w:szCs w:val="28"/>
        </w:rPr>
        <w:t>X</w:t>
      </w:r>
      <w:r w:rsidRPr="00E76BBE">
        <w:rPr>
          <w:rFonts w:ascii="Times New Roman" w:hAnsi="Times New Roman"/>
          <w:sz w:val="28"/>
          <w:szCs w:val="28"/>
          <w:lang w:val="uk-UA"/>
        </w:rPr>
        <w:t xml:space="preserve">., </w:t>
      </w:r>
      <w:r w:rsidRPr="00E76BBE">
        <w:rPr>
          <w:rFonts w:ascii="Times New Roman" w:hAnsi="Times New Roman"/>
          <w:sz w:val="28"/>
          <w:szCs w:val="28"/>
        </w:rPr>
        <w:t>Kou</w:t>
      </w:r>
      <w:r w:rsidRPr="00E76BBE">
        <w:rPr>
          <w:rFonts w:ascii="Times New Roman" w:hAnsi="Times New Roman"/>
          <w:sz w:val="28"/>
          <w:szCs w:val="28"/>
          <w:lang w:val="uk-UA"/>
        </w:rPr>
        <w:t xml:space="preserve"> </w:t>
      </w:r>
      <w:r w:rsidRPr="00E76BBE">
        <w:rPr>
          <w:rFonts w:ascii="Times New Roman" w:hAnsi="Times New Roman"/>
          <w:sz w:val="28"/>
          <w:szCs w:val="28"/>
        </w:rPr>
        <w:t>J</w:t>
      </w:r>
      <w:r w:rsidRPr="00E76BBE">
        <w:rPr>
          <w:rFonts w:ascii="Times New Roman" w:hAnsi="Times New Roman"/>
          <w:sz w:val="28"/>
          <w:szCs w:val="28"/>
          <w:lang w:val="uk-UA"/>
        </w:rPr>
        <w:t>.</w:t>
      </w:r>
      <w:r w:rsidRPr="00E76BBE">
        <w:rPr>
          <w:rFonts w:ascii="Times New Roman" w:hAnsi="Times New Roman"/>
          <w:sz w:val="28"/>
          <w:szCs w:val="28"/>
        </w:rPr>
        <w:t>T</w:t>
      </w:r>
      <w:r w:rsidRPr="00E76BBE">
        <w:rPr>
          <w:rFonts w:ascii="Times New Roman" w:hAnsi="Times New Roman"/>
          <w:sz w:val="28"/>
          <w:szCs w:val="28"/>
          <w:lang w:val="uk-UA"/>
        </w:rPr>
        <w:t xml:space="preserve">., </w:t>
      </w:r>
      <w:r w:rsidRPr="00E76BBE">
        <w:rPr>
          <w:rFonts w:ascii="Times New Roman" w:hAnsi="Times New Roman"/>
          <w:sz w:val="28"/>
          <w:szCs w:val="28"/>
        </w:rPr>
        <w:t>Fan</w:t>
      </w:r>
      <w:r w:rsidRPr="00E76BBE">
        <w:rPr>
          <w:rFonts w:ascii="Times New Roman" w:hAnsi="Times New Roman"/>
          <w:sz w:val="28"/>
          <w:szCs w:val="28"/>
          <w:lang w:val="uk-UA"/>
        </w:rPr>
        <w:t xml:space="preserve"> </w:t>
      </w:r>
      <w:r w:rsidRPr="00E76BBE">
        <w:rPr>
          <w:rFonts w:ascii="Times New Roman" w:hAnsi="Times New Roman"/>
          <w:sz w:val="28"/>
          <w:szCs w:val="28"/>
        </w:rPr>
        <w:t>H</w:t>
      </w:r>
      <w:r w:rsidRPr="00E76BBE">
        <w:rPr>
          <w:rFonts w:ascii="Times New Roman" w:hAnsi="Times New Roman"/>
          <w:sz w:val="28"/>
          <w:szCs w:val="28"/>
          <w:lang w:val="uk-UA"/>
        </w:rPr>
        <w:t>.</w:t>
      </w:r>
      <w:r w:rsidRPr="00E76BBE">
        <w:rPr>
          <w:rFonts w:ascii="Times New Roman" w:hAnsi="Times New Roman"/>
          <w:sz w:val="28"/>
          <w:szCs w:val="28"/>
        </w:rPr>
        <w:t>J</w:t>
      </w:r>
      <w:r w:rsidRPr="00E76BBE">
        <w:rPr>
          <w:rFonts w:ascii="Times New Roman" w:hAnsi="Times New Roman"/>
          <w:sz w:val="28"/>
          <w:szCs w:val="28"/>
          <w:lang w:val="uk-UA"/>
        </w:rPr>
        <w:t>., 2017) [40-41].</w:t>
      </w:r>
      <w:r w:rsidRPr="008B5553">
        <w:rPr>
          <w:lang w:val="uk-UA"/>
        </w:rPr>
        <w:t xml:space="preserve"> </w:t>
      </w:r>
    </w:p>
    <w:p w:rsidR="00C34341" w:rsidRPr="008B5553" w:rsidRDefault="00B01384" w:rsidP="00C34341">
      <w:pPr>
        <w:tabs>
          <w:tab w:val="left" w:pos="567"/>
        </w:tabs>
        <w:spacing w:line="360" w:lineRule="auto"/>
        <w:rPr>
          <w:rFonts w:ascii="Times New Roman" w:eastAsia="Calibri" w:hAnsi="Times New Roman"/>
          <w:sz w:val="28"/>
          <w:szCs w:val="28"/>
          <w:lang w:val="uk-UA" w:eastAsia="uk-UA"/>
        </w:rPr>
      </w:pPr>
      <w:r>
        <w:rPr>
          <w:rFonts w:ascii="Times New Roman" w:eastAsia="Calibri" w:hAnsi="Times New Roman"/>
          <w:sz w:val="28"/>
          <w:szCs w:val="28"/>
          <w:lang w:val="uk-UA" w:eastAsia="uk-UA"/>
        </w:rPr>
        <w:tab/>
      </w:r>
      <w:r w:rsidR="00C34341" w:rsidRPr="008B5553">
        <w:rPr>
          <w:rFonts w:ascii="Times New Roman" w:eastAsia="Calibri" w:hAnsi="Times New Roman"/>
          <w:sz w:val="28"/>
          <w:szCs w:val="28"/>
          <w:lang w:val="uk-UA" w:eastAsia="uk-UA"/>
        </w:rPr>
        <w:t xml:space="preserve">Складним питанням є частота рецидиву кіст підшлункової залози, яка залежить не тільки від ускладнень, виду оперативного втручання, але і від зв’язку із протоковою </w:t>
      </w:r>
      <w:r w:rsidR="00C34341" w:rsidRPr="00AA28A2">
        <w:rPr>
          <w:rFonts w:ascii="Times New Roman" w:eastAsia="Calibri" w:hAnsi="Times New Roman"/>
          <w:sz w:val="28"/>
          <w:szCs w:val="28"/>
          <w:lang w:val="uk-UA" w:eastAsia="uk-UA"/>
        </w:rPr>
        <w:t>системою та від розладу системи кальцієвого гемостазу. Частіше рецидивують кісти, що мають сполучення з панкреатичною протокою (</w:t>
      </w:r>
      <w:r w:rsidR="00C34341" w:rsidRPr="00AA28A2">
        <w:rPr>
          <w:rFonts w:ascii="Times New Roman" w:hAnsi="Times New Roman" w:hint="cs"/>
          <w:sz w:val="28"/>
          <w:szCs w:val="28"/>
          <w:lang w:val="uk-UA"/>
        </w:rPr>
        <w:t>Базаев</w:t>
      </w:r>
      <w:r w:rsidR="00C34341" w:rsidRPr="00AA28A2">
        <w:rPr>
          <w:rFonts w:ascii="Times New Roman" w:hAnsi="Times New Roman"/>
          <w:sz w:val="28"/>
          <w:szCs w:val="28"/>
          <w:lang w:val="uk-UA"/>
        </w:rPr>
        <w:t xml:space="preserve"> </w:t>
      </w:r>
      <w:r w:rsidR="00C34341" w:rsidRPr="00AA28A2">
        <w:rPr>
          <w:rFonts w:ascii="Times New Roman" w:hAnsi="Times New Roman" w:hint="cs"/>
          <w:sz w:val="28"/>
          <w:szCs w:val="28"/>
          <w:lang w:val="uk-UA"/>
        </w:rPr>
        <w:t>АВ</w:t>
      </w:r>
      <w:r w:rsidR="00C34341" w:rsidRPr="00AA28A2">
        <w:rPr>
          <w:rFonts w:ascii="Times New Roman" w:hAnsi="Times New Roman"/>
          <w:sz w:val="28"/>
          <w:szCs w:val="28"/>
          <w:lang w:val="uk-UA"/>
        </w:rPr>
        <w:t xml:space="preserve">, Малов АА, Захаров АГ., 2016; </w:t>
      </w:r>
      <w:r w:rsidR="00C34341" w:rsidRPr="00AA28A2">
        <w:rPr>
          <w:rFonts w:ascii="Times New Roman" w:eastAsia="Times New Roman" w:hAnsi="Times New Roman"/>
          <w:sz w:val="28"/>
          <w:szCs w:val="28"/>
          <w:lang w:val="uk-UA" w:eastAsia="ru-RU"/>
        </w:rPr>
        <w:t xml:space="preserve">     </w:t>
      </w:r>
      <w:r w:rsidR="00C34341" w:rsidRPr="00AA28A2">
        <w:rPr>
          <w:rFonts w:ascii="Times New Roman" w:eastAsia="Times New Roman" w:hAnsi="Times New Roman"/>
          <w:color w:val="000000"/>
          <w:sz w:val="28"/>
          <w:szCs w:val="28"/>
          <w:lang w:eastAsia="ru-RU"/>
        </w:rPr>
        <w:t>Sakata</w:t>
      </w:r>
      <w:r w:rsidR="00C34341" w:rsidRPr="00AA28A2">
        <w:rPr>
          <w:rFonts w:ascii="Times New Roman" w:eastAsia="Times New Roman" w:hAnsi="Times New Roman"/>
          <w:color w:val="000000"/>
          <w:sz w:val="28"/>
          <w:szCs w:val="28"/>
          <w:lang w:val="uk-UA" w:eastAsia="ru-RU"/>
        </w:rPr>
        <w:t xml:space="preserve"> </w:t>
      </w:r>
      <w:r w:rsidR="00C34341" w:rsidRPr="00AA28A2">
        <w:rPr>
          <w:rFonts w:ascii="Times New Roman" w:eastAsia="Times New Roman" w:hAnsi="Times New Roman"/>
          <w:color w:val="000000"/>
          <w:sz w:val="28"/>
          <w:szCs w:val="28"/>
          <w:lang w:eastAsia="ru-RU"/>
        </w:rPr>
        <w:t>K</w:t>
      </w:r>
      <w:r w:rsidR="00C34341" w:rsidRPr="00AA28A2">
        <w:rPr>
          <w:rFonts w:ascii="Times New Roman" w:eastAsia="Times New Roman" w:hAnsi="Times New Roman"/>
          <w:color w:val="000000"/>
          <w:sz w:val="28"/>
          <w:szCs w:val="28"/>
          <w:lang w:val="uk-UA" w:eastAsia="ru-RU"/>
        </w:rPr>
        <w:t xml:space="preserve">, </w:t>
      </w:r>
      <w:r w:rsidR="00C34341" w:rsidRPr="00AA28A2">
        <w:rPr>
          <w:rFonts w:ascii="Times New Roman" w:eastAsia="Times New Roman" w:hAnsi="Times New Roman"/>
          <w:color w:val="000000"/>
          <w:sz w:val="28"/>
          <w:szCs w:val="28"/>
          <w:lang w:eastAsia="ru-RU"/>
        </w:rPr>
        <w:t>Hashimoto</w:t>
      </w:r>
      <w:r w:rsidR="00C34341" w:rsidRPr="00AA28A2">
        <w:rPr>
          <w:rFonts w:ascii="Times New Roman" w:eastAsia="Times New Roman" w:hAnsi="Times New Roman"/>
          <w:color w:val="000000"/>
          <w:sz w:val="28"/>
          <w:szCs w:val="28"/>
          <w:lang w:val="uk-UA" w:eastAsia="ru-RU"/>
        </w:rPr>
        <w:t xml:space="preserve"> </w:t>
      </w:r>
      <w:r w:rsidR="00C34341" w:rsidRPr="00AA28A2">
        <w:rPr>
          <w:rFonts w:ascii="Times New Roman" w:eastAsia="Times New Roman" w:hAnsi="Times New Roman"/>
          <w:color w:val="000000"/>
          <w:sz w:val="28"/>
          <w:szCs w:val="28"/>
          <w:lang w:eastAsia="ru-RU"/>
        </w:rPr>
        <w:t>D</w:t>
      </w:r>
      <w:r w:rsidR="00C34341" w:rsidRPr="00AA28A2">
        <w:rPr>
          <w:rFonts w:ascii="Times New Roman" w:eastAsia="Times New Roman" w:hAnsi="Times New Roman"/>
          <w:color w:val="000000"/>
          <w:sz w:val="28"/>
          <w:szCs w:val="28"/>
          <w:lang w:val="uk-UA" w:eastAsia="ru-RU"/>
        </w:rPr>
        <w:t xml:space="preserve">, </w:t>
      </w:r>
      <w:r w:rsidR="00C34341" w:rsidRPr="00AA28A2">
        <w:rPr>
          <w:rFonts w:ascii="Times New Roman" w:eastAsia="Times New Roman" w:hAnsi="Times New Roman"/>
          <w:color w:val="000000"/>
          <w:sz w:val="28"/>
          <w:szCs w:val="28"/>
          <w:lang w:eastAsia="ru-RU"/>
        </w:rPr>
        <w:t>Taki</w:t>
      </w:r>
      <w:r w:rsidR="00C34341" w:rsidRPr="00AA28A2">
        <w:rPr>
          <w:rFonts w:ascii="Times New Roman" w:eastAsia="Times New Roman" w:hAnsi="Times New Roman"/>
          <w:color w:val="000000"/>
          <w:sz w:val="28"/>
          <w:szCs w:val="28"/>
          <w:lang w:val="uk-UA" w:eastAsia="ru-RU"/>
        </w:rPr>
        <w:t xml:space="preserve"> </w:t>
      </w:r>
      <w:r w:rsidR="00C34341" w:rsidRPr="00AA28A2">
        <w:rPr>
          <w:rFonts w:ascii="Times New Roman" w:eastAsia="Times New Roman" w:hAnsi="Times New Roman"/>
          <w:color w:val="000000"/>
          <w:sz w:val="28"/>
          <w:szCs w:val="28"/>
          <w:lang w:eastAsia="ru-RU"/>
        </w:rPr>
        <w:t>K</w:t>
      </w:r>
      <w:r w:rsidR="00C34341" w:rsidRPr="00AA28A2">
        <w:rPr>
          <w:rFonts w:ascii="Times New Roman" w:eastAsia="Times New Roman" w:hAnsi="Times New Roman"/>
          <w:color w:val="000000"/>
          <w:sz w:val="28"/>
          <w:szCs w:val="28"/>
          <w:lang w:val="uk-UA" w:eastAsia="ru-RU"/>
        </w:rPr>
        <w:t xml:space="preserve">, </w:t>
      </w:r>
      <w:r w:rsidR="00C34341" w:rsidRPr="00AA28A2">
        <w:rPr>
          <w:rFonts w:ascii="Times New Roman" w:eastAsia="Times New Roman" w:hAnsi="Times New Roman"/>
          <w:color w:val="000000"/>
          <w:sz w:val="28"/>
          <w:szCs w:val="28"/>
          <w:lang w:eastAsia="ru-RU"/>
        </w:rPr>
        <w:t>Nakahara</w:t>
      </w:r>
      <w:r w:rsidR="00C34341" w:rsidRPr="00AA28A2">
        <w:rPr>
          <w:rFonts w:ascii="Times New Roman" w:eastAsia="Times New Roman" w:hAnsi="Times New Roman"/>
          <w:color w:val="000000"/>
          <w:sz w:val="28"/>
          <w:szCs w:val="28"/>
          <w:lang w:val="uk-UA" w:eastAsia="ru-RU"/>
        </w:rPr>
        <w:t xml:space="preserve"> </w:t>
      </w:r>
      <w:r w:rsidR="00C34341" w:rsidRPr="00AA28A2">
        <w:rPr>
          <w:rFonts w:ascii="Times New Roman" w:eastAsia="Times New Roman" w:hAnsi="Times New Roman"/>
          <w:color w:val="000000"/>
          <w:sz w:val="28"/>
          <w:szCs w:val="28"/>
          <w:lang w:eastAsia="ru-RU"/>
        </w:rPr>
        <w:t>O</w:t>
      </w:r>
      <w:r w:rsidR="00C34341" w:rsidRPr="00AA28A2">
        <w:rPr>
          <w:rFonts w:ascii="Times New Roman" w:eastAsia="Times New Roman" w:hAnsi="Times New Roman"/>
          <w:color w:val="000000"/>
          <w:sz w:val="28"/>
          <w:szCs w:val="28"/>
          <w:lang w:val="uk-UA" w:eastAsia="ru-RU"/>
        </w:rPr>
        <w:t xml:space="preserve">, </w:t>
      </w:r>
      <w:r w:rsidR="00C34341" w:rsidRPr="00AA28A2">
        <w:rPr>
          <w:rFonts w:ascii="Times New Roman" w:eastAsia="Times New Roman" w:hAnsi="Times New Roman"/>
          <w:color w:val="000000"/>
          <w:sz w:val="28"/>
          <w:szCs w:val="28"/>
          <w:lang w:eastAsia="ru-RU"/>
        </w:rPr>
        <w:t>Ohmuraya</w:t>
      </w:r>
      <w:r w:rsidR="00C34341" w:rsidRPr="00AA28A2">
        <w:rPr>
          <w:rFonts w:ascii="Times New Roman" w:eastAsia="Times New Roman" w:hAnsi="Times New Roman"/>
          <w:color w:val="000000"/>
          <w:sz w:val="28"/>
          <w:szCs w:val="28"/>
          <w:lang w:val="uk-UA" w:eastAsia="ru-RU"/>
        </w:rPr>
        <w:t xml:space="preserve"> </w:t>
      </w:r>
      <w:r w:rsidR="00C34341" w:rsidRPr="00AA28A2">
        <w:rPr>
          <w:rFonts w:ascii="Times New Roman" w:eastAsia="Times New Roman" w:hAnsi="Times New Roman"/>
          <w:color w:val="000000"/>
          <w:sz w:val="28"/>
          <w:szCs w:val="28"/>
          <w:lang w:eastAsia="ru-RU"/>
        </w:rPr>
        <w:t>M</w:t>
      </w:r>
      <w:r w:rsidR="00C34341" w:rsidRPr="00AA28A2">
        <w:rPr>
          <w:rFonts w:ascii="Times New Roman" w:eastAsia="Times New Roman" w:hAnsi="Times New Roman"/>
          <w:color w:val="000000"/>
          <w:sz w:val="28"/>
          <w:szCs w:val="28"/>
          <w:lang w:val="uk-UA" w:eastAsia="ru-RU"/>
        </w:rPr>
        <w:t xml:space="preserve">, </w:t>
      </w:r>
      <w:r w:rsidR="00C34341" w:rsidRPr="00AA28A2">
        <w:rPr>
          <w:rFonts w:ascii="Times New Roman" w:eastAsia="Times New Roman" w:hAnsi="Times New Roman"/>
          <w:color w:val="000000"/>
          <w:sz w:val="28"/>
          <w:szCs w:val="28"/>
          <w:lang w:eastAsia="ru-RU"/>
        </w:rPr>
        <w:t>Chikamoto</w:t>
      </w:r>
      <w:r w:rsidR="00C34341" w:rsidRPr="00AA28A2">
        <w:rPr>
          <w:rFonts w:ascii="Times New Roman" w:eastAsia="Times New Roman" w:hAnsi="Times New Roman"/>
          <w:color w:val="000000"/>
          <w:sz w:val="28"/>
          <w:szCs w:val="28"/>
          <w:lang w:val="uk-UA" w:eastAsia="ru-RU"/>
        </w:rPr>
        <w:t xml:space="preserve"> </w:t>
      </w:r>
      <w:r w:rsidR="00C34341" w:rsidRPr="00AA28A2">
        <w:rPr>
          <w:rFonts w:ascii="Times New Roman" w:eastAsia="Times New Roman" w:hAnsi="Times New Roman"/>
          <w:color w:val="000000"/>
          <w:sz w:val="28"/>
          <w:szCs w:val="28"/>
          <w:lang w:eastAsia="ru-RU"/>
        </w:rPr>
        <w:t>A</w:t>
      </w:r>
      <w:r w:rsidR="00C34341" w:rsidRPr="00AA28A2">
        <w:rPr>
          <w:rFonts w:ascii="Times New Roman" w:eastAsia="Times New Roman" w:hAnsi="Times New Roman"/>
          <w:color w:val="000000"/>
          <w:sz w:val="28"/>
          <w:szCs w:val="28"/>
          <w:lang w:val="uk-UA" w:eastAsia="ru-RU"/>
        </w:rPr>
        <w:t xml:space="preserve">, </w:t>
      </w:r>
      <w:r w:rsidR="00C34341" w:rsidRPr="00AA28A2">
        <w:rPr>
          <w:rFonts w:ascii="Times New Roman" w:eastAsia="Times New Roman" w:hAnsi="Times New Roman"/>
          <w:color w:val="000000"/>
          <w:sz w:val="28"/>
          <w:szCs w:val="28"/>
          <w:lang w:eastAsia="ru-RU"/>
        </w:rPr>
        <w:t>et</w:t>
      </w:r>
      <w:r w:rsidR="00C34341" w:rsidRPr="00AA28A2">
        <w:rPr>
          <w:rFonts w:ascii="Times New Roman" w:eastAsia="Times New Roman" w:hAnsi="Times New Roman"/>
          <w:color w:val="000000"/>
          <w:sz w:val="28"/>
          <w:szCs w:val="28"/>
          <w:lang w:val="uk-UA" w:eastAsia="ru-RU"/>
        </w:rPr>
        <w:t xml:space="preserve"> </w:t>
      </w:r>
      <w:r w:rsidR="00C34341" w:rsidRPr="00AA28A2">
        <w:rPr>
          <w:rFonts w:ascii="Times New Roman" w:eastAsia="Times New Roman" w:hAnsi="Times New Roman"/>
          <w:color w:val="000000"/>
          <w:sz w:val="28"/>
          <w:szCs w:val="28"/>
          <w:lang w:eastAsia="ru-RU"/>
        </w:rPr>
        <w:t>al</w:t>
      </w:r>
      <w:r w:rsidR="00C34341" w:rsidRPr="00AA28A2">
        <w:rPr>
          <w:rFonts w:ascii="Times New Roman" w:eastAsia="Times New Roman" w:hAnsi="Times New Roman"/>
          <w:color w:val="000000"/>
          <w:sz w:val="28"/>
          <w:szCs w:val="28"/>
          <w:lang w:val="uk-UA" w:eastAsia="ru-RU"/>
        </w:rPr>
        <w:t>., 2015)</w:t>
      </w:r>
      <w:r w:rsidR="00C34341" w:rsidRPr="00332418">
        <w:rPr>
          <w:lang w:val="uk-UA"/>
        </w:rPr>
        <w:t xml:space="preserve"> </w:t>
      </w:r>
      <w:r w:rsidR="00C34341" w:rsidRPr="00332418">
        <w:rPr>
          <w:rFonts w:ascii="Times New Roman" w:eastAsia="Calibri" w:hAnsi="Times New Roman"/>
          <w:sz w:val="28"/>
          <w:szCs w:val="28"/>
          <w:lang w:val="uk-UA" w:eastAsia="uk-UA"/>
        </w:rPr>
        <w:t>[4</w:t>
      </w:r>
      <w:r w:rsidR="00C34341">
        <w:rPr>
          <w:rFonts w:ascii="Times New Roman" w:eastAsia="Calibri" w:hAnsi="Times New Roman"/>
          <w:sz w:val="28"/>
          <w:szCs w:val="28"/>
          <w:lang w:val="uk-UA" w:eastAsia="uk-UA"/>
        </w:rPr>
        <w:t>2</w:t>
      </w:r>
      <w:r w:rsidR="00C34341" w:rsidRPr="00332418">
        <w:rPr>
          <w:rFonts w:ascii="Times New Roman" w:eastAsia="Calibri" w:hAnsi="Times New Roman"/>
          <w:sz w:val="28"/>
          <w:szCs w:val="28"/>
          <w:lang w:val="uk-UA" w:eastAsia="uk-UA"/>
        </w:rPr>
        <w:t>-4</w:t>
      </w:r>
      <w:r w:rsidR="00C34341">
        <w:rPr>
          <w:rFonts w:ascii="Times New Roman" w:eastAsia="Calibri" w:hAnsi="Times New Roman"/>
          <w:sz w:val="28"/>
          <w:szCs w:val="28"/>
          <w:lang w:val="uk-UA" w:eastAsia="uk-UA"/>
        </w:rPr>
        <w:t>3</w:t>
      </w:r>
      <w:r w:rsidR="00C34341" w:rsidRPr="00332418">
        <w:rPr>
          <w:rFonts w:ascii="Times New Roman" w:eastAsia="Calibri" w:hAnsi="Times New Roman"/>
          <w:sz w:val="28"/>
          <w:szCs w:val="28"/>
          <w:lang w:val="uk-UA" w:eastAsia="uk-UA"/>
        </w:rPr>
        <w:t xml:space="preserve">]. </w:t>
      </w:r>
      <w:r w:rsidR="00C34341" w:rsidRPr="008B5553">
        <w:rPr>
          <w:lang w:val="uk-UA"/>
        </w:rPr>
        <w:t xml:space="preserve"> </w:t>
      </w:r>
    </w:p>
    <w:p w:rsidR="00C34341" w:rsidRPr="00882861" w:rsidRDefault="00C34341" w:rsidP="00B01384">
      <w:pPr>
        <w:spacing w:line="360" w:lineRule="auto"/>
        <w:ind w:firstLine="708"/>
        <w:rPr>
          <w:rFonts w:ascii="Times New Roman" w:eastAsia="Calibri" w:hAnsi="Times New Roman"/>
          <w:kern w:val="0"/>
          <w:sz w:val="28"/>
          <w:szCs w:val="28"/>
          <w:lang w:val="uk-UA" w:eastAsia="en-US"/>
        </w:rPr>
      </w:pPr>
      <w:r w:rsidRPr="007A5CC5">
        <w:rPr>
          <w:rFonts w:ascii="Times New Roman" w:eastAsia="Calibri" w:hAnsi="Times New Roman"/>
          <w:kern w:val="0"/>
          <w:sz w:val="28"/>
          <w:szCs w:val="28"/>
          <w:lang w:val="uk-UA" w:eastAsia="uk-UA"/>
        </w:rPr>
        <w:t>У більшості наукових робот, присвячених проблемі лікування хворих з псевдокістами підшлункової залози, наголошується, що тактика повинна бути строго індивідуальною і залежати від стадії захворювання, локалізації патологічного процесу, наявності ускладнень. В</w:t>
      </w:r>
      <w:r w:rsidRPr="007A5CC5">
        <w:rPr>
          <w:rFonts w:ascii="Times New Roman" w:eastAsia="Calibri" w:hAnsi="Times New Roman"/>
          <w:kern w:val="0"/>
          <w:sz w:val="28"/>
          <w:szCs w:val="28"/>
          <w:lang w:val="uk-UA" w:eastAsia="en-US"/>
        </w:rPr>
        <w:t xml:space="preserve">ажливе значення при визначенні показань до оперативного лікування і можливостей комплексної корекції виявлених змін у хворих на ПКПЗ має стан паренхіми і протокової системи ПЗ, позапечінкових жовчних шляхів, суміжних органів і зачеревної </w:t>
      </w:r>
      <w:r w:rsidRPr="00882861">
        <w:rPr>
          <w:rFonts w:ascii="Times New Roman" w:eastAsia="Calibri" w:hAnsi="Times New Roman"/>
          <w:kern w:val="0"/>
          <w:sz w:val="28"/>
          <w:szCs w:val="28"/>
          <w:lang w:val="uk-UA" w:eastAsia="en-US"/>
        </w:rPr>
        <w:t xml:space="preserve">клітковини </w:t>
      </w:r>
      <w:r w:rsidRPr="00882861">
        <w:rPr>
          <w:rFonts w:ascii="Times New Roman" w:eastAsia="Calibri" w:hAnsi="Times New Roman"/>
          <w:kern w:val="0"/>
          <w:sz w:val="28"/>
          <w:szCs w:val="28"/>
          <w:lang w:val="uk-UA" w:eastAsia="uk-UA"/>
        </w:rPr>
        <w:t>(</w:t>
      </w:r>
      <w:r w:rsidRPr="00882861">
        <w:rPr>
          <w:rFonts w:ascii="Times New Roman" w:hAnsi="Times New Roman"/>
          <w:sz w:val="28"/>
          <w:szCs w:val="28"/>
        </w:rPr>
        <w:t>DiMaio</w:t>
      </w:r>
      <w:r w:rsidRPr="00882861">
        <w:rPr>
          <w:rFonts w:ascii="Times New Roman" w:hAnsi="Times New Roman"/>
          <w:sz w:val="28"/>
          <w:szCs w:val="28"/>
          <w:lang w:val="uk-UA"/>
        </w:rPr>
        <w:t xml:space="preserve"> </w:t>
      </w:r>
      <w:r w:rsidRPr="00882861">
        <w:rPr>
          <w:rFonts w:ascii="Times New Roman" w:hAnsi="Times New Roman"/>
          <w:sz w:val="28"/>
          <w:szCs w:val="28"/>
        </w:rPr>
        <w:t>CJ</w:t>
      </w:r>
      <w:r w:rsidRPr="00882861">
        <w:rPr>
          <w:rFonts w:ascii="Times New Roman" w:hAnsi="Times New Roman"/>
          <w:sz w:val="28"/>
          <w:szCs w:val="28"/>
          <w:lang w:val="uk-UA"/>
        </w:rPr>
        <w:t>., 2018</w:t>
      </w:r>
      <w:r w:rsidRPr="00882861">
        <w:rPr>
          <w:rFonts w:ascii="Times New Roman" w:eastAsia="Calibri" w:hAnsi="Times New Roman"/>
          <w:kern w:val="0"/>
          <w:sz w:val="28"/>
          <w:szCs w:val="28"/>
          <w:lang w:val="uk-UA" w:eastAsia="en-US"/>
        </w:rPr>
        <w:t>)</w:t>
      </w:r>
      <w:r w:rsidRPr="00332418">
        <w:rPr>
          <w:lang w:val="uk-UA"/>
        </w:rPr>
        <w:t xml:space="preserve"> </w:t>
      </w:r>
      <w:r w:rsidRPr="00332418">
        <w:rPr>
          <w:rFonts w:ascii="Times New Roman" w:eastAsia="Calibri" w:hAnsi="Times New Roman"/>
          <w:kern w:val="0"/>
          <w:sz w:val="28"/>
          <w:szCs w:val="28"/>
          <w:lang w:val="uk-UA" w:eastAsia="en-US"/>
        </w:rPr>
        <w:t>[4</w:t>
      </w:r>
      <w:r>
        <w:rPr>
          <w:rFonts w:ascii="Times New Roman" w:eastAsia="Calibri" w:hAnsi="Times New Roman"/>
          <w:kern w:val="0"/>
          <w:sz w:val="28"/>
          <w:szCs w:val="28"/>
          <w:lang w:val="uk-UA" w:eastAsia="en-US"/>
        </w:rPr>
        <w:t>4</w:t>
      </w:r>
      <w:r w:rsidRPr="00332418">
        <w:rPr>
          <w:rFonts w:ascii="Times New Roman" w:eastAsia="Calibri" w:hAnsi="Times New Roman"/>
          <w:kern w:val="0"/>
          <w:sz w:val="28"/>
          <w:szCs w:val="28"/>
          <w:lang w:val="uk-UA" w:eastAsia="en-US"/>
        </w:rPr>
        <w:t>].</w:t>
      </w:r>
      <w:r w:rsidRPr="00882861">
        <w:rPr>
          <w:lang w:val="uk-UA"/>
        </w:rPr>
        <w:t xml:space="preserve"> </w:t>
      </w:r>
    </w:p>
    <w:p w:rsidR="00C34341" w:rsidRPr="00845DDD" w:rsidRDefault="00C34341" w:rsidP="00B01384">
      <w:pPr>
        <w:widowControl/>
        <w:suppressAutoHyphens w:val="0"/>
        <w:spacing w:line="360" w:lineRule="auto"/>
        <w:ind w:firstLine="708"/>
        <w:rPr>
          <w:rFonts w:ascii="Times New Roman" w:eastAsia="Times New Roman" w:hAnsi="Times New Roman"/>
          <w:bCs/>
          <w:kern w:val="28"/>
          <w:sz w:val="28"/>
          <w:szCs w:val="28"/>
          <w:lang w:val="uk-UA" w:eastAsia="en-US"/>
        </w:rPr>
      </w:pPr>
      <w:r w:rsidRPr="00882861">
        <w:rPr>
          <w:rFonts w:ascii="Times New Roman" w:eastAsia="Times New Roman" w:hAnsi="Times New Roman"/>
          <w:bCs/>
          <w:kern w:val="28"/>
          <w:sz w:val="28"/>
          <w:szCs w:val="28"/>
          <w:lang w:val="uk-UA" w:eastAsia="en-US"/>
        </w:rPr>
        <w:t>Необґрунтоване застосування інвазивних</w:t>
      </w:r>
      <w:r w:rsidRPr="007A5CC5">
        <w:rPr>
          <w:rFonts w:ascii="Times New Roman" w:eastAsia="Times New Roman" w:hAnsi="Times New Roman"/>
          <w:bCs/>
          <w:kern w:val="28"/>
          <w:sz w:val="28"/>
          <w:szCs w:val="28"/>
          <w:lang w:val="uk-UA" w:eastAsia="en-US"/>
        </w:rPr>
        <w:t xml:space="preserve">, а також деколи малоінформативних методів діагностики </w:t>
      </w:r>
      <w:r w:rsidRPr="00845DDD">
        <w:rPr>
          <w:rFonts w:ascii="Times New Roman" w:eastAsia="Times New Roman" w:hAnsi="Times New Roman"/>
          <w:bCs/>
          <w:kern w:val="28"/>
          <w:sz w:val="28"/>
          <w:szCs w:val="28"/>
          <w:lang w:val="uk-UA" w:eastAsia="en-US"/>
        </w:rPr>
        <w:t>часто приводить до різних помилок при виборі ефективного лікування (</w:t>
      </w:r>
      <w:r w:rsidRPr="00845DDD">
        <w:rPr>
          <w:rFonts w:ascii="Times New Roman" w:hAnsi="Times New Roman" w:hint="cs"/>
          <w:sz w:val="28"/>
          <w:szCs w:val="28"/>
          <w:lang w:val="uk-UA"/>
        </w:rPr>
        <w:t>Кузенко</w:t>
      </w:r>
      <w:r w:rsidRPr="00845DDD">
        <w:rPr>
          <w:rFonts w:ascii="Times New Roman" w:hAnsi="Times New Roman"/>
          <w:sz w:val="28"/>
          <w:szCs w:val="28"/>
          <w:lang w:val="uk-UA"/>
        </w:rPr>
        <w:t xml:space="preserve"> </w:t>
      </w:r>
      <w:r w:rsidRPr="00845DDD">
        <w:rPr>
          <w:rFonts w:ascii="Times New Roman" w:hAnsi="Times New Roman" w:hint="cs"/>
          <w:sz w:val="28"/>
          <w:szCs w:val="28"/>
          <w:lang w:val="uk-UA"/>
        </w:rPr>
        <w:t>Р</w:t>
      </w:r>
      <w:r w:rsidRPr="00845DDD">
        <w:rPr>
          <w:rFonts w:ascii="Times New Roman" w:hAnsi="Times New Roman"/>
          <w:sz w:val="28"/>
          <w:szCs w:val="28"/>
          <w:lang w:val="uk-UA"/>
        </w:rPr>
        <w:t>.</w:t>
      </w:r>
      <w:r w:rsidRPr="00845DDD">
        <w:rPr>
          <w:rFonts w:ascii="Times New Roman" w:hAnsi="Times New Roman" w:hint="cs"/>
          <w:sz w:val="28"/>
          <w:szCs w:val="28"/>
          <w:lang w:val="uk-UA"/>
        </w:rPr>
        <w:t>Т</w:t>
      </w:r>
      <w:r w:rsidRPr="00845DDD">
        <w:rPr>
          <w:rFonts w:ascii="Times New Roman" w:hAnsi="Times New Roman"/>
          <w:sz w:val="28"/>
          <w:szCs w:val="28"/>
          <w:lang w:val="uk-UA"/>
        </w:rPr>
        <w:t>., Яворський А.М., Шевчук І.М.</w:t>
      </w:r>
      <w:r w:rsidRPr="00845DDD">
        <w:rPr>
          <w:rFonts w:ascii="Times New Roman" w:eastAsia="Times New Roman" w:hAnsi="Times New Roman"/>
          <w:bCs/>
          <w:kern w:val="28"/>
          <w:sz w:val="28"/>
          <w:szCs w:val="28"/>
          <w:lang w:val="uk-UA" w:eastAsia="en-US"/>
        </w:rPr>
        <w:t xml:space="preserve">, 2016; </w:t>
      </w:r>
      <w:r w:rsidRPr="00845DDD">
        <w:rPr>
          <w:rFonts w:ascii="Times New Roman" w:hAnsi="Times New Roman"/>
          <w:sz w:val="28"/>
          <w:szCs w:val="28"/>
          <w:lang w:val="uk-UA"/>
        </w:rPr>
        <w:t>Тесленко М.М., 2017;</w:t>
      </w:r>
      <w:r w:rsidRPr="00845DDD">
        <w:rPr>
          <w:rFonts w:ascii="Times New Roman" w:eastAsia="Times New Roman" w:hAnsi="Times New Roman"/>
          <w:bCs/>
          <w:kern w:val="28"/>
          <w:sz w:val="28"/>
          <w:szCs w:val="28"/>
          <w:lang w:val="uk-UA" w:eastAsia="en-US"/>
        </w:rPr>
        <w:t xml:space="preserve"> </w:t>
      </w:r>
      <w:r w:rsidRPr="00845DDD">
        <w:rPr>
          <w:rFonts w:ascii="Times New Roman" w:hAnsi="Times New Roman"/>
          <w:sz w:val="28"/>
          <w:szCs w:val="28"/>
        </w:rPr>
        <w:t>Makary</w:t>
      </w:r>
      <w:r w:rsidRPr="00845DDD">
        <w:rPr>
          <w:rFonts w:ascii="Times New Roman" w:hAnsi="Times New Roman"/>
          <w:sz w:val="28"/>
          <w:szCs w:val="28"/>
          <w:lang w:val="uk-UA"/>
        </w:rPr>
        <w:t xml:space="preserve"> </w:t>
      </w:r>
      <w:r w:rsidRPr="00845DDD">
        <w:rPr>
          <w:rFonts w:ascii="Times New Roman" w:hAnsi="Times New Roman"/>
          <w:sz w:val="28"/>
          <w:szCs w:val="28"/>
        </w:rPr>
        <w:t>MS</w:t>
      </w:r>
      <w:r w:rsidRPr="00845DDD">
        <w:rPr>
          <w:rFonts w:ascii="Times New Roman" w:hAnsi="Times New Roman"/>
          <w:sz w:val="28"/>
          <w:szCs w:val="28"/>
          <w:lang w:val="uk-UA"/>
        </w:rPr>
        <w:t>.</w:t>
      </w:r>
      <w:r w:rsidRPr="00845DDD">
        <w:rPr>
          <w:rFonts w:ascii="Times New Roman" w:hAnsi="Times New Roman"/>
          <w:sz w:val="28"/>
          <w:szCs w:val="28"/>
        </w:rPr>
        <w:t>et</w:t>
      </w:r>
      <w:r w:rsidRPr="00845DDD">
        <w:rPr>
          <w:rFonts w:ascii="Times New Roman" w:hAnsi="Times New Roman"/>
          <w:sz w:val="28"/>
          <w:szCs w:val="28"/>
          <w:lang w:val="uk-UA"/>
        </w:rPr>
        <w:t xml:space="preserve"> </w:t>
      </w:r>
      <w:r w:rsidRPr="00845DDD">
        <w:rPr>
          <w:rFonts w:ascii="Times New Roman" w:hAnsi="Times New Roman"/>
          <w:sz w:val="28"/>
          <w:szCs w:val="28"/>
        </w:rPr>
        <w:t>al</w:t>
      </w:r>
      <w:r w:rsidRPr="00845DDD">
        <w:rPr>
          <w:rFonts w:ascii="Times New Roman" w:hAnsi="Times New Roman"/>
          <w:sz w:val="28"/>
          <w:szCs w:val="28"/>
          <w:lang w:val="uk-UA"/>
        </w:rPr>
        <w:t>., 2018</w:t>
      </w:r>
      <w:r w:rsidRPr="00845DDD">
        <w:rPr>
          <w:rFonts w:ascii="Times New Roman" w:eastAsia="Times New Roman" w:hAnsi="Times New Roman"/>
          <w:bCs/>
          <w:kern w:val="28"/>
          <w:sz w:val="28"/>
          <w:szCs w:val="28"/>
          <w:lang w:val="uk-UA" w:eastAsia="en-US"/>
        </w:rPr>
        <w:t>)</w:t>
      </w:r>
      <w:r w:rsidRPr="00332418">
        <w:rPr>
          <w:lang w:val="uk-UA"/>
        </w:rPr>
        <w:t xml:space="preserve"> </w:t>
      </w:r>
      <w:r w:rsidRPr="00332418">
        <w:rPr>
          <w:rFonts w:ascii="Times New Roman" w:eastAsia="Times New Roman" w:hAnsi="Times New Roman"/>
          <w:bCs/>
          <w:kern w:val="28"/>
          <w:sz w:val="28"/>
          <w:szCs w:val="28"/>
          <w:lang w:val="uk-UA" w:eastAsia="en-US"/>
        </w:rPr>
        <w:t>[4</w:t>
      </w:r>
      <w:r>
        <w:rPr>
          <w:rFonts w:ascii="Times New Roman" w:eastAsia="Times New Roman" w:hAnsi="Times New Roman"/>
          <w:bCs/>
          <w:kern w:val="28"/>
          <w:sz w:val="28"/>
          <w:szCs w:val="28"/>
          <w:lang w:val="uk-UA" w:eastAsia="en-US"/>
        </w:rPr>
        <w:t>5</w:t>
      </w:r>
      <w:r w:rsidRPr="00332418">
        <w:rPr>
          <w:rFonts w:ascii="Times New Roman" w:eastAsia="Times New Roman" w:hAnsi="Times New Roman"/>
          <w:bCs/>
          <w:kern w:val="28"/>
          <w:sz w:val="28"/>
          <w:szCs w:val="28"/>
          <w:lang w:val="uk-UA" w:eastAsia="en-US"/>
        </w:rPr>
        <w:t>-4</w:t>
      </w:r>
      <w:r>
        <w:rPr>
          <w:rFonts w:ascii="Times New Roman" w:eastAsia="Times New Roman" w:hAnsi="Times New Roman"/>
          <w:bCs/>
          <w:kern w:val="28"/>
          <w:sz w:val="28"/>
          <w:szCs w:val="28"/>
          <w:lang w:val="uk-UA" w:eastAsia="en-US"/>
        </w:rPr>
        <w:t>7</w:t>
      </w:r>
      <w:r w:rsidRPr="00332418">
        <w:rPr>
          <w:rFonts w:ascii="Times New Roman" w:eastAsia="Times New Roman" w:hAnsi="Times New Roman"/>
          <w:bCs/>
          <w:kern w:val="28"/>
          <w:sz w:val="28"/>
          <w:szCs w:val="28"/>
          <w:lang w:val="uk-UA" w:eastAsia="en-US"/>
        </w:rPr>
        <w:t>].</w:t>
      </w:r>
      <w:r w:rsidRPr="00845DDD">
        <w:rPr>
          <w:lang w:val="uk-UA"/>
        </w:rPr>
        <w:t xml:space="preserve"> </w:t>
      </w:r>
    </w:p>
    <w:p w:rsidR="00C34341" w:rsidRDefault="00C34341" w:rsidP="00C34341">
      <w:pPr>
        <w:widowControl/>
        <w:suppressAutoHyphens w:val="0"/>
        <w:spacing w:line="360" w:lineRule="auto"/>
        <w:rPr>
          <w:rFonts w:ascii="Times New Roman" w:eastAsia="Times New Roman" w:hAnsi="Times New Roman"/>
          <w:kern w:val="0"/>
          <w:sz w:val="28"/>
          <w:szCs w:val="28"/>
          <w:lang w:val="uk-UA" w:eastAsia="ru-RU"/>
        </w:rPr>
      </w:pPr>
      <w:r w:rsidRPr="00845DDD">
        <w:rPr>
          <w:rFonts w:ascii="Times New Roman" w:eastAsia="Times New Roman" w:hAnsi="Times New Roman"/>
          <w:kern w:val="0"/>
          <w:sz w:val="28"/>
          <w:szCs w:val="28"/>
          <w:lang w:val="uk-UA" w:eastAsia="ru-RU"/>
        </w:rPr>
        <w:t>Проте до теперішнього часу немає чітко виробленої тактики ведення цих хворих, тривають пошуки оптимальних дренажних матеріалів, відсутні дані про результати пункційно-дренажного методу лікування</w:t>
      </w:r>
      <w:r w:rsidRPr="00D559B3">
        <w:rPr>
          <w:rFonts w:ascii="Times New Roman" w:eastAsia="Times New Roman" w:hAnsi="Times New Roman"/>
          <w:kern w:val="0"/>
          <w:sz w:val="28"/>
          <w:szCs w:val="28"/>
          <w:lang w:val="uk-UA" w:eastAsia="ru-RU"/>
        </w:rPr>
        <w:t xml:space="preserve"> </w:t>
      </w:r>
      <w:r>
        <w:rPr>
          <w:rFonts w:ascii="Times New Roman" w:eastAsia="Times New Roman" w:hAnsi="Times New Roman"/>
          <w:kern w:val="0"/>
          <w:sz w:val="28"/>
          <w:szCs w:val="28"/>
          <w:lang w:val="uk-UA" w:eastAsia="ru-RU"/>
        </w:rPr>
        <w:t xml:space="preserve">(ПДМЛ) </w:t>
      </w:r>
      <w:r w:rsidRPr="00D559B3">
        <w:rPr>
          <w:rFonts w:ascii="Times New Roman" w:eastAsia="Times New Roman" w:hAnsi="Times New Roman"/>
          <w:kern w:val="0"/>
          <w:sz w:val="28"/>
          <w:szCs w:val="28"/>
          <w:lang w:val="uk-UA" w:eastAsia="ru-RU"/>
        </w:rPr>
        <w:t xml:space="preserve">хворих з даною патологією. Не проведено об'єктивний порівняльний аналіз </w:t>
      </w:r>
      <w:r w:rsidRPr="00D559B3">
        <w:rPr>
          <w:rFonts w:ascii="Times New Roman" w:eastAsia="Times New Roman" w:hAnsi="Times New Roman"/>
          <w:kern w:val="0"/>
          <w:sz w:val="28"/>
          <w:szCs w:val="28"/>
          <w:lang w:val="uk-UA" w:eastAsia="ru-RU"/>
        </w:rPr>
        <w:lastRenderedPageBreak/>
        <w:t xml:space="preserve">результатів хірургічного та </w:t>
      </w:r>
      <w:r>
        <w:rPr>
          <w:rFonts w:ascii="Times New Roman" w:eastAsia="Times New Roman" w:hAnsi="Times New Roman"/>
          <w:kern w:val="0"/>
          <w:sz w:val="28"/>
          <w:szCs w:val="28"/>
          <w:lang w:val="uk-UA" w:eastAsia="ru-RU"/>
        </w:rPr>
        <w:t>ПДМЛ</w:t>
      </w:r>
      <w:r w:rsidRPr="00D559B3">
        <w:rPr>
          <w:rFonts w:ascii="Times New Roman" w:eastAsia="Times New Roman" w:hAnsi="Times New Roman"/>
          <w:kern w:val="0"/>
          <w:sz w:val="28"/>
          <w:szCs w:val="28"/>
          <w:lang w:val="uk-UA" w:eastAsia="ru-RU"/>
        </w:rPr>
        <w:t xml:space="preserve"> цих пацієнтів, сприяючих поліпшенню результатів лікування хворих з ПКПЗ.</w:t>
      </w:r>
    </w:p>
    <w:p w:rsidR="00C34341" w:rsidRPr="00313C08" w:rsidRDefault="00B01384" w:rsidP="00C34341">
      <w:pPr>
        <w:tabs>
          <w:tab w:val="left" w:pos="993"/>
        </w:tabs>
        <w:spacing w:line="360" w:lineRule="auto"/>
        <w:rPr>
          <w:rFonts w:ascii="Times New Roman" w:hAnsi="Times New Roman"/>
          <w:sz w:val="28"/>
          <w:szCs w:val="28"/>
          <w:lang w:val="uk-UA"/>
        </w:rPr>
      </w:pPr>
      <w:r>
        <w:rPr>
          <w:rFonts w:ascii="Times New Roman" w:hAnsi="Times New Roman"/>
          <w:sz w:val="28"/>
          <w:szCs w:val="28"/>
          <w:lang w:val="uk-UA"/>
        </w:rPr>
        <w:tab/>
      </w:r>
      <w:r w:rsidR="00C34341" w:rsidRPr="00313C08">
        <w:rPr>
          <w:rFonts w:ascii="Times New Roman" w:hAnsi="Times New Roman" w:hint="cs"/>
          <w:sz w:val="28"/>
          <w:szCs w:val="28"/>
          <w:lang w:val="uk-UA"/>
        </w:rPr>
        <w:t>Незважаючи</w:t>
      </w:r>
      <w:r w:rsidR="00C34341" w:rsidRPr="00313C08">
        <w:rPr>
          <w:rFonts w:ascii="Times New Roman" w:hAnsi="Times New Roman"/>
          <w:sz w:val="28"/>
          <w:szCs w:val="28"/>
          <w:lang w:val="uk-UA"/>
        </w:rPr>
        <w:t xml:space="preserve"> </w:t>
      </w:r>
      <w:r w:rsidR="00C34341" w:rsidRPr="00313C08">
        <w:rPr>
          <w:rFonts w:ascii="Times New Roman" w:hAnsi="Times New Roman" w:hint="cs"/>
          <w:sz w:val="28"/>
          <w:szCs w:val="28"/>
          <w:lang w:val="uk-UA"/>
        </w:rPr>
        <w:t>на</w:t>
      </w:r>
      <w:r w:rsidR="00C34341" w:rsidRPr="00313C08">
        <w:rPr>
          <w:rFonts w:ascii="Times New Roman" w:hAnsi="Times New Roman"/>
          <w:sz w:val="28"/>
          <w:szCs w:val="28"/>
          <w:lang w:val="uk-UA"/>
        </w:rPr>
        <w:t xml:space="preserve"> </w:t>
      </w:r>
      <w:r w:rsidR="00C34341" w:rsidRPr="00313C08">
        <w:rPr>
          <w:rFonts w:ascii="Times New Roman" w:hAnsi="Times New Roman" w:hint="cs"/>
          <w:sz w:val="28"/>
          <w:szCs w:val="28"/>
          <w:lang w:val="uk-UA"/>
        </w:rPr>
        <w:t>опубліковані</w:t>
      </w:r>
      <w:r w:rsidR="00C34341" w:rsidRPr="00313C08">
        <w:rPr>
          <w:rFonts w:ascii="Times New Roman" w:hAnsi="Times New Roman"/>
          <w:sz w:val="28"/>
          <w:szCs w:val="28"/>
          <w:lang w:val="uk-UA"/>
        </w:rPr>
        <w:t xml:space="preserve"> </w:t>
      </w:r>
      <w:r w:rsidR="00C34341" w:rsidRPr="00313C08">
        <w:rPr>
          <w:rFonts w:ascii="Times New Roman" w:hAnsi="Times New Roman" w:hint="cs"/>
          <w:sz w:val="28"/>
          <w:szCs w:val="28"/>
          <w:lang w:val="uk-UA"/>
        </w:rPr>
        <w:t>останнім</w:t>
      </w:r>
      <w:r w:rsidR="00C34341" w:rsidRPr="00313C08">
        <w:rPr>
          <w:rFonts w:ascii="Times New Roman" w:hAnsi="Times New Roman"/>
          <w:sz w:val="28"/>
          <w:szCs w:val="28"/>
          <w:lang w:val="uk-UA"/>
        </w:rPr>
        <w:t xml:space="preserve"> </w:t>
      </w:r>
      <w:r w:rsidR="00C34341" w:rsidRPr="00313C08">
        <w:rPr>
          <w:rFonts w:ascii="Times New Roman" w:hAnsi="Times New Roman" w:hint="cs"/>
          <w:sz w:val="28"/>
          <w:szCs w:val="28"/>
          <w:lang w:val="uk-UA"/>
        </w:rPr>
        <w:t>часом</w:t>
      </w:r>
      <w:r w:rsidR="00C34341" w:rsidRPr="00313C08">
        <w:rPr>
          <w:rFonts w:ascii="Times New Roman" w:hAnsi="Times New Roman"/>
          <w:sz w:val="28"/>
          <w:szCs w:val="28"/>
          <w:lang w:val="uk-UA"/>
        </w:rPr>
        <w:t xml:space="preserve"> </w:t>
      </w:r>
      <w:r w:rsidR="00C34341" w:rsidRPr="00B63327">
        <w:rPr>
          <w:rFonts w:ascii="Times New Roman" w:hAnsi="Times New Roman" w:hint="cs"/>
          <w:sz w:val="28"/>
          <w:szCs w:val="28"/>
          <w:lang w:val="uk-UA"/>
        </w:rPr>
        <w:t>монографії</w:t>
      </w:r>
      <w:r w:rsidR="00C34341" w:rsidRPr="00B63327">
        <w:rPr>
          <w:rFonts w:ascii="Times New Roman" w:hAnsi="Times New Roman"/>
          <w:sz w:val="28"/>
          <w:szCs w:val="28"/>
          <w:lang w:val="uk-UA"/>
        </w:rPr>
        <w:t xml:space="preserve"> (</w:t>
      </w:r>
      <w:r w:rsidR="00C34341" w:rsidRPr="00171D1F">
        <w:rPr>
          <w:rFonts w:ascii="Times New Roman" w:hAnsi="Times New Roman" w:hint="cs"/>
          <w:sz w:val="28"/>
          <w:szCs w:val="28"/>
          <w:lang w:val="uk-UA"/>
        </w:rPr>
        <w:t>В</w:t>
      </w:r>
      <w:r w:rsidR="00C34341" w:rsidRPr="00171D1F">
        <w:rPr>
          <w:rFonts w:ascii="Times New Roman" w:hAnsi="Times New Roman"/>
          <w:sz w:val="28"/>
          <w:szCs w:val="28"/>
          <w:lang w:val="uk-UA"/>
        </w:rPr>
        <w:t>.</w:t>
      </w:r>
      <w:r w:rsidR="00C34341">
        <w:rPr>
          <w:rFonts w:ascii="Times New Roman" w:hAnsi="Times New Roman"/>
          <w:sz w:val="28"/>
          <w:szCs w:val="28"/>
          <w:lang w:val="uk-UA"/>
        </w:rPr>
        <w:t xml:space="preserve"> </w:t>
      </w:r>
      <w:r w:rsidR="00C34341" w:rsidRPr="00171D1F">
        <w:rPr>
          <w:rFonts w:ascii="Times New Roman" w:hAnsi="Times New Roman" w:hint="cs"/>
          <w:sz w:val="28"/>
          <w:szCs w:val="28"/>
          <w:lang w:val="uk-UA"/>
        </w:rPr>
        <w:t>В</w:t>
      </w:r>
      <w:r w:rsidR="00C34341" w:rsidRPr="00171D1F">
        <w:rPr>
          <w:rFonts w:ascii="Times New Roman" w:hAnsi="Times New Roman"/>
          <w:sz w:val="28"/>
          <w:szCs w:val="28"/>
          <w:lang w:val="uk-UA"/>
        </w:rPr>
        <w:t xml:space="preserve">. </w:t>
      </w:r>
      <w:r w:rsidR="00C34341" w:rsidRPr="00171D1F">
        <w:rPr>
          <w:rFonts w:ascii="Times New Roman" w:hAnsi="Times New Roman" w:hint="cs"/>
          <w:sz w:val="28"/>
          <w:szCs w:val="28"/>
          <w:lang w:val="uk-UA"/>
        </w:rPr>
        <w:t>Бойко</w:t>
      </w:r>
      <w:r w:rsidR="00C34341" w:rsidRPr="00171D1F">
        <w:rPr>
          <w:rFonts w:ascii="Times New Roman" w:hAnsi="Times New Roman"/>
          <w:sz w:val="28"/>
          <w:szCs w:val="28"/>
          <w:lang w:val="uk-UA"/>
        </w:rPr>
        <w:t xml:space="preserve"> </w:t>
      </w:r>
      <w:r w:rsidR="00C34341" w:rsidRPr="00171D1F">
        <w:rPr>
          <w:rFonts w:ascii="Times New Roman" w:hAnsi="Times New Roman" w:hint="cs"/>
          <w:sz w:val="28"/>
          <w:szCs w:val="28"/>
          <w:lang w:val="uk-UA"/>
        </w:rPr>
        <w:t>та</w:t>
      </w:r>
      <w:r w:rsidR="00C34341" w:rsidRPr="00171D1F">
        <w:rPr>
          <w:rFonts w:ascii="Times New Roman" w:hAnsi="Times New Roman"/>
          <w:sz w:val="28"/>
          <w:szCs w:val="28"/>
          <w:lang w:val="uk-UA"/>
        </w:rPr>
        <w:t xml:space="preserve"> </w:t>
      </w:r>
      <w:r w:rsidR="00C34341" w:rsidRPr="00171D1F">
        <w:rPr>
          <w:rFonts w:ascii="Times New Roman" w:hAnsi="Times New Roman" w:hint="cs"/>
          <w:sz w:val="28"/>
          <w:szCs w:val="28"/>
          <w:lang w:val="uk-UA"/>
        </w:rPr>
        <w:t>співавт</w:t>
      </w:r>
      <w:r w:rsidR="00C34341" w:rsidRPr="00171D1F">
        <w:rPr>
          <w:rFonts w:ascii="Times New Roman" w:hAnsi="Times New Roman"/>
          <w:sz w:val="28"/>
          <w:szCs w:val="28"/>
          <w:lang w:val="uk-UA"/>
        </w:rPr>
        <w:t>., 201</w:t>
      </w:r>
      <w:r w:rsidR="00C34341">
        <w:rPr>
          <w:rFonts w:ascii="Times New Roman" w:hAnsi="Times New Roman"/>
          <w:sz w:val="28"/>
          <w:szCs w:val="28"/>
          <w:lang w:val="uk-UA"/>
        </w:rPr>
        <w:t>7</w:t>
      </w:r>
      <w:r w:rsidR="00C34341" w:rsidRPr="00171D1F">
        <w:rPr>
          <w:rFonts w:ascii="Times New Roman" w:hAnsi="Times New Roman"/>
          <w:sz w:val="28"/>
          <w:szCs w:val="28"/>
          <w:lang w:val="uk-UA"/>
        </w:rPr>
        <w:t>;</w:t>
      </w:r>
      <w:r w:rsidR="00C34341">
        <w:rPr>
          <w:rFonts w:ascii="Times New Roman" w:hAnsi="Times New Roman"/>
          <w:sz w:val="28"/>
          <w:szCs w:val="28"/>
          <w:lang w:val="uk-UA"/>
        </w:rPr>
        <w:t xml:space="preserve"> </w:t>
      </w:r>
      <w:r w:rsidR="00C34341" w:rsidRPr="00B63327">
        <w:rPr>
          <w:rFonts w:ascii="Times New Roman" w:hAnsi="Times New Roman" w:hint="cs"/>
          <w:sz w:val="28"/>
          <w:szCs w:val="28"/>
          <w:lang w:val="uk-UA"/>
        </w:rPr>
        <w:t>В</w:t>
      </w:r>
      <w:r w:rsidR="00C34341" w:rsidRPr="00B63327">
        <w:rPr>
          <w:rFonts w:ascii="Times New Roman" w:hAnsi="Times New Roman"/>
          <w:sz w:val="28"/>
          <w:szCs w:val="28"/>
          <w:lang w:val="uk-UA"/>
        </w:rPr>
        <w:t>.</w:t>
      </w:r>
      <w:r w:rsidR="00C34341">
        <w:rPr>
          <w:rFonts w:ascii="Times New Roman" w:hAnsi="Times New Roman"/>
          <w:sz w:val="28"/>
          <w:szCs w:val="28"/>
          <w:lang w:val="uk-UA"/>
        </w:rPr>
        <w:t xml:space="preserve"> </w:t>
      </w:r>
      <w:r w:rsidR="00C34341" w:rsidRPr="00B63327">
        <w:rPr>
          <w:rFonts w:ascii="Times New Roman" w:hAnsi="Times New Roman" w:hint="cs"/>
          <w:sz w:val="28"/>
          <w:szCs w:val="28"/>
          <w:lang w:val="uk-UA"/>
        </w:rPr>
        <w:t>В</w:t>
      </w:r>
      <w:r w:rsidR="00C34341" w:rsidRPr="00B63327">
        <w:rPr>
          <w:rFonts w:ascii="Times New Roman" w:hAnsi="Times New Roman"/>
          <w:sz w:val="28"/>
          <w:szCs w:val="28"/>
          <w:lang w:val="uk-UA"/>
        </w:rPr>
        <w:t xml:space="preserve">. </w:t>
      </w:r>
      <w:r w:rsidR="00C34341" w:rsidRPr="00B63327">
        <w:rPr>
          <w:rFonts w:ascii="Times New Roman" w:hAnsi="Times New Roman" w:hint="cs"/>
          <w:sz w:val="28"/>
          <w:szCs w:val="28"/>
          <w:lang w:val="uk-UA"/>
        </w:rPr>
        <w:t>Бойко</w:t>
      </w:r>
      <w:r w:rsidR="00C34341" w:rsidRPr="00B63327">
        <w:rPr>
          <w:rFonts w:hint="cs"/>
          <w:lang w:val="uk-UA"/>
        </w:rPr>
        <w:t xml:space="preserve"> </w:t>
      </w:r>
      <w:r w:rsidR="00C34341" w:rsidRPr="00B63327">
        <w:rPr>
          <w:rFonts w:ascii="Times New Roman" w:hAnsi="Times New Roman" w:hint="cs"/>
          <w:sz w:val="28"/>
          <w:szCs w:val="28"/>
          <w:lang w:val="uk-UA"/>
        </w:rPr>
        <w:t>та</w:t>
      </w:r>
      <w:r w:rsidR="00C34341" w:rsidRPr="00B63327">
        <w:rPr>
          <w:rFonts w:ascii="Times New Roman" w:hAnsi="Times New Roman"/>
          <w:sz w:val="28"/>
          <w:szCs w:val="28"/>
          <w:lang w:val="uk-UA"/>
        </w:rPr>
        <w:t xml:space="preserve"> </w:t>
      </w:r>
      <w:r w:rsidR="00C34341" w:rsidRPr="00B63327">
        <w:rPr>
          <w:rFonts w:ascii="Times New Roman" w:hAnsi="Times New Roman" w:hint="cs"/>
          <w:sz w:val="28"/>
          <w:szCs w:val="28"/>
          <w:lang w:val="uk-UA"/>
        </w:rPr>
        <w:t>співавт</w:t>
      </w:r>
      <w:r w:rsidR="00C34341" w:rsidRPr="00B63327">
        <w:rPr>
          <w:rFonts w:ascii="Times New Roman" w:hAnsi="Times New Roman"/>
          <w:sz w:val="28"/>
          <w:szCs w:val="28"/>
          <w:lang w:val="uk-UA"/>
        </w:rPr>
        <w:t xml:space="preserve">., 2018; </w:t>
      </w:r>
      <w:r w:rsidR="00C34341" w:rsidRPr="00B63327">
        <w:rPr>
          <w:rFonts w:ascii="Times New Roman" w:hAnsi="Times New Roman" w:hint="cs"/>
          <w:sz w:val="28"/>
          <w:szCs w:val="28"/>
          <w:lang w:val="uk-UA"/>
        </w:rPr>
        <w:t>В</w:t>
      </w:r>
      <w:r w:rsidR="00C34341" w:rsidRPr="00B63327">
        <w:rPr>
          <w:rFonts w:ascii="Times New Roman" w:hAnsi="Times New Roman"/>
          <w:sz w:val="28"/>
          <w:szCs w:val="28"/>
          <w:lang w:val="uk-UA"/>
        </w:rPr>
        <w:t>.</w:t>
      </w:r>
      <w:r w:rsidR="00C34341">
        <w:rPr>
          <w:rFonts w:ascii="Times New Roman" w:hAnsi="Times New Roman"/>
          <w:sz w:val="28"/>
          <w:szCs w:val="28"/>
          <w:lang w:val="uk-UA"/>
        </w:rPr>
        <w:t xml:space="preserve"> </w:t>
      </w:r>
      <w:r w:rsidR="00C34341" w:rsidRPr="00B63327">
        <w:rPr>
          <w:rFonts w:ascii="Times New Roman" w:hAnsi="Times New Roman" w:hint="cs"/>
          <w:sz w:val="28"/>
          <w:szCs w:val="28"/>
          <w:lang w:val="uk-UA"/>
        </w:rPr>
        <w:t>В</w:t>
      </w:r>
      <w:r w:rsidR="00C34341" w:rsidRPr="00B63327">
        <w:rPr>
          <w:rFonts w:ascii="Times New Roman" w:hAnsi="Times New Roman"/>
          <w:sz w:val="28"/>
          <w:szCs w:val="28"/>
          <w:lang w:val="uk-UA"/>
        </w:rPr>
        <w:t xml:space="preserve">. </w:t>
      </w:r>
      <w:r w:rsidR="00C34341" w:rsidRPr="00B63327">
        <w:rPr>
          <w:rFonts w:ascii="Times New Roman" w:hAnsi="Times New Roman" w:hint="cs"/>
          <w:sz w:val="28"/>
          <w:szCs w:val="28"/>
          <w:lang w:val="uk-UA"/>
        </w:rPr>
        <w:t>Бойко</w:t>
      </w:r>
      <w:r w:rsidR="00C34341" w:rsidRPr="00B63327">
        <w:rPr>
          <w:rFonts w:ascii="Times New Roman" w:hAnsi="Times New Roman"/>
          <w:sz w:val="28"/>
          <w:szCs w:val="28"/>
          <w:lang w:val="uk-UA"/>
        </w:rPr>
        <w:t xml:space="preserve">, </w:t>
      </w:r>
      <w:r w:rsidR="00C34341" w:rsidRPr="00B63327">
        <w:rPr>
          <w:rFonts w:ascii="Times New Roman" w:hAnsi="Times New Roman" w:hint="cs"/>
          <w:sz w:val="28"/>
          <w:szCs w:val="28"/>
          <w:lang w:val="uk-UA"/>
        </w:rPr>
        <w:t>П</w:t>
      </w:r>
      <w:r w:rsidR="00C34341" w:rsidRPr="00B63327">
        <w:rPr>
          <w:rFonts w:ascii="Times New Roman" w:hAnsi="Times New Roman"/>
          <w:sz w:val="28"/>
          <w:szCs w:val="28"/>
          <w:lang w:val="uk-UA"/>
        </w:rPr>
        <w:t>.</w:t>
      </w:r>
      <w:r w:rsidR="00C34341">
        <w:rPr>
          <w:rFonts w:ascii="Times New Roman" w:hAnsi="Times New Roman"/>
          <w:sz w:val="28"/>
          <w:szCs w:val="28"/>
          <w:lang w:val="uk-UA"/>
        </w:rPr>
        <w:t xml:space="preserve"> </w:t>
      </w:r>
      <w:r w:rsidR="00C34341" w:rsidRPr="00B63327">
        <w:rPr>
          <w:rFonts w:ascii="Times New Roman" w:hAnsi="Times New Roman" w:hint="cs"/>
          <w:sz w:val="28"/>
          <w:szCs w:val="28"/>
          <w:lang w:val="uk-UA"/>
        </w:rPr>
        <w:t>Д</w:t>
      </w:r>
      <w:r w:rsidR="00C34341" w:rsidRPr="00B63327">
        <w:rPr>
          <w:rFonts w:ascii="Times New Roman" w:hAnsi="Times New Roman"/>
          <w:sz w:val="28"/>
          <w:szCs w:val="28"/>
          <w:lang w:val="uk-UA"/>
        </w:rPr>
        <w:t xml:space="preserve">. </w:t>
      </w:r>
      <w:r w:rsidR="00C34341" w:rsidRPr="00B63327">
        <w:rPr>
          <w:rFonts w:ascii="Times New Roman" w:hAnsi="Times New Roman" w:hint="cs"/>
          <w:sz w:val="28"/>
          <w:szCs w:val="28"/>
          <w:lang w:val="uk-UA"/>
        </w:rPr>
        <w:t>Фомін</w:t>
      </w:r>
      <w:r w:rsidR="00C34341" w:rsidRPr="00B63327">
        <w:rPr>
          <w:rFonts w:ascii="Times New Roman" w:hAnsi="Times New Roman"/>
          <w:sz w:val="28"/>
          <w:szCs w:val="28"/>
          <w:lang w:val="uk-UA"/>
        </w:rPr>
        <w:t xml:space="preserve">, </w:t>
      </w:r>
      <w:r w:rsidR="00C34341" w:rsidRPr="00B63327">
        <w:rPr>
          <w:rFonts w:ascii="Times New Roman" w:hAnsi="Times New Roman" w:hint="cs"/>
          <w:sz w:val="28"/>
          <w:szCs w:val="28"/>
          <w:lang w:val="uk-UA"/>
        </w:rPr>
        <w:t>О</w:t>
      </w:r>
      <w:r w:rsidR="00C34341" w:rsidRPr="00B63327">
        <w:rPr>
          <w:rFonts w:ascii="Times New Roman" w:hAnsi="Times New Roman"/>
          <w:sz w:val="28"/>
          <w:szCs w:val="28"/>
          <w:lang w:val="uk-UA"/>
        </w:rPr>
        <w:t>.</w:t>
      </w:r>
      <w:r w:rsidR="00C34341">
        <w:rPr>
          <w:rFonts w:ascii="Times New Roman" w:hAnsi="Times New Roman"/>
          <w:sz w:val="28"/>
          <w:szCs w:val="28"/>
          <w:lang w:val="uk-UA"/>
        </w:rPr>
        <w:t xml:space="preserve"> </w:t>
      </w:r>
      <w:r w:rsidR="00C34341" w:rsidRPr="00B63327">
        <w:rPr>
          <w:rFonts w:ascii="Times New Roman" w:hAnsi="Times New Roman" w:hint="cs"/>
          <w:sz w:val="28"/>
          <w:szCs w:val="28"/>
          <w:lang w:val="uk-UA"/>
        </w:rPr>
        <w:t>Ю</w:t>
      </w:r>
      <w:r w:rsidR="00C34341" w:rsidRPr="00B63327">
        <w:rPr>
          <w:rFonts w:ascii="Times New Roman" w:hAnsi="Times New Roman"/>
          <w:sz w:val="28"/>
          <w:szCs w:val="28"/>
          <w:lang w:val="uk-UA"/>
        </w:rPr>
        <w:t xml:space="preserve">. </w:t>
      </w:r>
      <w:r w:rsidR="00C34341" w:rsidRPr="00B63327">
        <w:rPr>
          <w:rFonts w:ascii="Times New Roman" w:hAnsi="Times New Roman" w:hint="cs"/>
          <w:sz w:val="28"/>
          <w:szCs w:val="28"/>
          <w:lang w:val="uk-UA"/>
        </w:rPr>
        <w:t>Усенко</w:t>
      </w:r>
      <w:r w:rsidR="00C34341" w:rsidRPr="00B63327">
        <w:rPr>
          <w:rFonts w:ascii="Times New Roman" w:hAnsi="Times New Roman"/>
          <w:sz w:val="28"/>
          <w:szCs w:val="28"/>
          <w:lang w:val="uk-UA"/>
        </w:rPr>
        <w:t xml:space="preserve"> </w:t>
      </w:r>
      <w:r w:rsidR="00C34341" w:rsidRPr="00B63327">
        <w:rPr>
          <w:rFonts w:ascii="Times New Roman" w:hAnsi="Times New Roman" w:hint="cs"/>
          <w:sz w:val="28"/>
          <w:szCs w:val="28"/>
          <w:lang w:val="uk-UA"/>
        </w:rPr>
        <w:t>та</w:t>
      </w:r>
      <w:r w:rsidR="00C34341" w:rsidRPr="00B63327">
        <w:rPr>
          <w:rFonts w:ascii="Times New Roman" w:hAnsi="Times New Roman"/>
          <w:sz w:val="28"/>
          <w:szCs w:val="28"/>
          <w:lang w:val="uk-UA"/>
        </w:rPr>
        <w:t xml:space="preserve"> </w:t>
      </w:r>
      <w:r w:rsidR="00C34341" w:rsidRPr="00B63327">
        <w:rPr>
          <w:rFonts w:ascii="Times New Roman" w:hAnsi="Times New Roman" w:hint="cs"/>
          <w:sz w:val="28"/>
          <w:szCs w:val="28"/>
          <w:lang w:val="uk-UA"/>
        </w:rPr>
        <w:t>співавт</w:t>
      </w:r>
      <w:r w:rsidR="00C34341" w:rsidRPr="00B63327">
        <w:rPr>
          <w:rFonts w:ascii="Times New Roman" w:hAnsi="Times New Roman"/>
          <w:sz w:val="28"/>
          <w:szCs w:val="28"/>
          <w:lang w:val="uk-UA"/>
        </w:rPr>
        <w:t>., 2018</w:t>
      </w:r>
      <w:r w:rsidR="00C34341">
        <w:rPr>
          <w:rFonts w:ascii="Times New Roman" w:hAnsi="Times New Roman"/>
          <w:sz w:val="28"/>
          <w:szCs w:val="28"/>
          <w:lang w:val="uk-UA"/>
        </w:rPr>
        <w:t xml:space="preserve">; </w:t>
      </w:r>
      <w:r w:rsidR="00C34341" w:rsidRPr="00752F53">
        <w:rPr>
          <w:rFonts w:ascii="Times New Roman" w:hAnsi="Times New Roman" w:hint="cs"/>
          <w:sz w:val="28"/>
          <w:szCs w:val="28"/>
          <w:lang w:val="uk-UA"/>
        </w:rPr>
        <w:t>В</w:t>
      </w:r>
      <w:r w:rsidR="00C34341" w:rsidRPr="00752F53">
        <w:rPr>
          <w:rFonts w:ascii="Times New Roman" w:hAnsi="Times New Roman"/>
          <w:sz w:val="28"/>
          <w:szCs w:val="28"/>
          <w:lang w:val="uk-UA"/>
        </w:rPr>
        <w:t>.</w:t>
      </w:r>
      <w:r w:rsidR="00C34341">
        <w:rPr>
          <w:rFonts w:ascii="Times New Roman" w:hAnsi="Times New Roman"/>
          <w:sz w:val="28"/>
          <w:szCs w:val="28"/>
          <w:lang w:val="uk-UA"/>
        </w:rPr>
        <w:t xml:space="preserve"> </w:t>
      </w:r>
      <w:r w:rsidR="00C34341" w:rsidRPr="00752F53">
        <w:rPr>
          <w:rFonts w:ascii="Times New Roman" w:hAnsi="Times New Roman" w:hint="cs"/>
          <w:sz w:val="28"/>
          <w:szCs w:val="28"/>
          <w:lang w:val="uk-UA"/>
        </w:rPr>
        <w:t>В</w:t>
      </w:r>
      <w:r w:rsidR="00C34341" w:rsidRPr="00752F53">
        <w:rPr>
          <w:rFonts w:ascii="Times New Roman" w:hAnsi="Times New Roman"/>
          <w:sz w:val="28"/>
          <w:szCs w:val="28"/>
          <w:lang w:val="uk-UA"/>
        </w:rPr>
        <w:t xml:space="preserve">. </w:t>
      </w:r>
      <w:r w:rsidR="00C34341" w:rsidRPr="00752F53">
        <w:rPr>
          <w:rFonts w:ascii="Times New Roman" w:hAnsi="Times New Roman" w:hint="cs"/>
          <w:sz w:val="28"/>
          <w:szCs w:val="28"/>
          <w:lang w:val="uk-UA"/>
        </w:rPr>
        <w:t>Бойко</w:t>
      </w:r>
      <w:r w:rsidR="00C34341" w:rsidRPr="00752F53">
        <w:rPr>
          <w:rFonts w:ascii="Times New Roman" w:hAnsi="Times New Roman"/>
          <w:sz w:val="28"/>
          <w:szCs w:val="28"/>
          <w:lang w:val="uk-UA"/>
        </w:rPr>
        <w:t xml:space="preserve"> </w:t>
      </w:r>
      <w:r w:rsidR="00C34341" w:rsidRPr="00752F53">
        <w:rPr>
          <w:rFonts w:ascii="Times New Roman" w:hAnsi="Times New Roman" w:hint="cs"/>
          <w:sz w:val="28"/>
          <w:szCs w:val="28"/>
          <w:lang w:val="uk-UA"/>
        </w:rPr>
        <w:t>та</w:t>
      </w:r>
      <w:r w:rsidR="00C34341" w:rsidRPr="00752F53">
        <w:rPr>
          <w:rFonts w:ascii="Times New Roman" w:hAnsi="Times New Roman"/>
          <w:sz w:val="28"/>
          <w:szCs w:val="28"/>
          <w:lang w:val="uk-UA"/>
        </w:rPr>
        <w:t xml:space="preserve"> </w:t>
      </w:r>
      <w:r w:rsidR="00C34341" w:rsidRPr="00752F53">
        <w:rPr>
          <w:rFonts w:ascii="Times New Roman" w:hAnsi="Times New Roman" w:hint="cs"/>
          <w:sz w:val="28"/>
          <w:szCs w:val="28"/>
          <w:lang w:val="uk-UA"/>
        </w:rPr>
        <w:t>співавт</w:t>
      </w:r>
      <w:r w:rsidR="00C34341">
        <w:rPr>
          <w:rFonts w:ascii="Times New Roman" w:hAnsi="Times New Roman"/>
          <w:sz w:val="28"/>
          <w:szCs w:val="28"/>
          <w:lang w:val="uk-UA"/>
        </w:rPr>
        <w:t>., 2019</w:t>
      </w:r>
      <w:r w:rsidR="00C34341" w:rsidRPr="00B63327">
        <w:rPr>
          <w:rFonts w:ascii="Times New Roman" w:hAnsi="Times New Roman"/>
          <w:sz w:val="28"/>
          <w:szCs w:val="28"/>
          <w:lang w:val="uk-UA"/>
        </w:rPr>
        <w:t>)</w:t>
      </w:r>
      <w:r w:rsidR="00C34341" w:rsidRPr="00332418">
        <w:rPr>
          <w:lang w:val="uk-UA"/>
        </w:rPr>
        <w:t xml:space="preserve"> </w:t>
      </w:r>
      <w:r w:rsidR="00C34341" w:rsidRPr="00332418">
        <w:rPr>
          <w:rFonts w:ascii="Times New Roman" w:hAnsi="Times New Roman"/>
          <w:sz w:val="28"/>
          <w:szCs w:val="28"/>
          <w:lang w:val="uk-UA"/>
        </w:rPr>
        <w:t>[4</w:t>
      </w:r>
      <w:r w:rsidR="00C34341">
        <w:rPr>
          <w:rFonts w:ascii="Times New Roman" w:hAnsi="Times New Roman"/>
          <w:sz w:val="28"/>
          <w:szCs w:val="28"/>
          <w:lang w:val="uk-UA"/>
        </w:rPr>
        <w:t>8</w:t>
      </w:r>
      <w:r w:rsidR="00C34341" w:rsidRPr="00332418">
        <w:rPr>
          <w:rFonts w:ascii="Times New Roman" w:hAnsi="Times New Roman"/>
          <w:sz w:val="28"/>
          <w:szCs w:val="28"/>
          <w:lang w:val="uk-UA"/>
        </w:rPr>
        <w:t>-</w:t>
      </w:r>
      <w:r w:rsidR="00C34341">
        <w:rPr>
          <w:rFonts w:ascii="Times New Roman" w:hAnsi="Times New Roman"/>
          <w:sz w:val="28"/>
          <w:szCs w:val="28"/>
          <w:lang w:val="uk-UA"/>
        </w:rPr>
        <w:t xml:space="preserve">50] </w:t>
      </w:r>
      <w:r w:rsidR="00C34341" w:rsidRPr="00B63327">
        <w:rPr>
          <w:rFonts w:ascii="Times New Roman" w:hAnsi="Times New Roman"/>
          <w:sz w:val="28"/>
          <w:szCs w:val="28"/>
          <w:lang w:val="uk-UA"/>
        </w:rPr>
        <w:t xml:space="preserve">й </w:t>
      </w:r>
      <w:r w:rsidR="00C34341" w:rsidRPr="00B63327">
        <w:rPr>
          <w:rFonts w:ascii="Times New Roman" w:hAnsi="Times New Roman" w:hint="cs"/>
          <w:sz w:val="28"/>
          <w:szCs w:val="28"/>
          <w:lang w:val="uk-UA"/>
        </w:rPr>
        <w:t>д</w:t>
      </w:r>
      <w:r w:rsidR="00C34341" w:rsidRPr="00B63327">
        <w:rPr>
          <w:rFonts w:ascii="Times New Roman" w:hAnsi="Times New Roman"/>
          <w:sz w:val="28"/>
          <w:szCs w:val="28"/>
          <w:lang w:val="uk-UA"/>
        </w:rPr>
        <w:t>і</w:t>
      </w:r>
      <w:r w:rsidR="00C34341" w:rsidRPr="00B63327">
        <w:rPr>
          <w:rFonts w:ascii="Times New Roman" w:hAnsi="Times New Roman" w:hint="cs"/>
          <w:sz w:val="28"/>
          <w:szCs w:val="28"/>
          <w:lang w:val="uk-UA"/>
        </w:rPr>
        <w:t>сертац</w:t>
      </w:r>
      <w:r w:rsidR="00C34341" w:rsidRPr="00B63327">
        <w:rPr>
          <w:rFonts w:ascii="Times New Roman" w:hAnsi="Times New Roman"/>
          <w:sz w:val="28"/>
          <w:szCs w:val="28"/>
          <w:lang w:val="uk-UA"/>
        </w:rPr>
        <w:t xml:space="preserve">ійні </w:t>
      </w:r>
      <w:r w:rsidR="00C34341" w:rsidRPr="00B63327">
        <w:rPr>
          <w:rFonts w:ascii="Times New Roman" w:hAnsi="Times New Roman" w:hint="cs"/>
          <w:sz w:val="28"/>
          <w:szCs w:val="28"/>
          <w:lang w:val="uk-UA"/>
        </w:rPr>
        <w:t>р</w:t>
      </w:r>
      <w:r w:rsidR="00C34341" w:rsidRPr="00B63327">
        <w:rPr>
          <w:rFonts w:ascii="Times New Roman" w:hAnsi="Times New Roman"/>
          <w:sz w:val="28"/>
          <w:szCs w:val="28"/>
          <w:lang w:val="uk-UA"/>
        </w:rPr>
        <w:t>о</w:t>
      </w:r>
      <w:r w:rsidR="00C34341" w:rsidRPr="00B63327">
        <w:rPr>
          <w:rFonts w:ascii="Times New Roman" w:hAnsi="Times New Roman" w:hint="cs"/>
          <w:sz w:val="28"/>
          <w:szCs w:val="28"/>
          <w:lang w:val="uk-UA"/>
        </w:rPr>
        <w:t>бот</w:t>
      </w:r>
      <w:r w:rsidR="00C34341" w:rsidRPr="00B63327">
        <w:rPr>
          <w:rFonts w:ascii="Times New Roman" w:hAnsi="Times New Roman"/>
          <w:sz w:val="28"/>
          <w:szCs w:val="28"/>
          <w:lang w:val="uk-UA"/>
        </w:rPr>
        <w:t>и (В.</w:t>
      </w:r>
      <w:r w:rsidR="00C34341">
        <w:rPr>
          <w:rFonts w:ascii="Times New Roman" w:hAnsi="Times New Roman"/>
          <w:sz w:val="28"/>
          <w:szCs w:val="28"/>
          <w:lang w:val="uk-UA"/>
        </w:rPr>
        <w:t xml:space="preserve"> </w:t>
      </w:r>
      <w:r w:rsidR="00C34341" w:rsidRPr="00B63327">
        <w:rPr>
          <w:rFonts w:ascii="Times New Roman" w:hAnsi="Times New Roman"/>
          <w:sz w:val="28"/>
          <w:szCs w:val="28"/>
          <w:lang w:val="uk-UA"/>
        </w:rPr>
        <w:t xml:space="preserve">В. Бобро, 2015; </w:t>
      </w:r>
      <w:r w:rsidR="00C34341" w:rsidRPr="00B63327">
        <w:rPr>
          <w:rFonts w:ascii="Times New Roman" w:hAnsi="Times New Roman" w:hint="cs"/>
          <w:sz w:val="28"/>
          <w:szCs w:val="28"/>
          <w:lang w:val="uk-UA"/>
        </w:rPr>
        <w:t>М</w:t>
      </w:r>
      <w:r w:rsidR="00C34341" w:rsidRPr="00B63327">
        <w:rPr>
          <w:rFonts w:ascii="Times New Roman" w:hAnsi="Times New Roman"/>
          <w:sz w:val="28"/>
          <w:szCs w:val="28"/>
          <w:lang w:val="uk-UA"/>
        </w:rPr>
        <w:t>.</w:t>
      </w:r>
      <w:r w:rsidR="00C34341">
        <w:rPr>
          <w:rFonts w:ascii="Times New Roman" w:hAnsi="Times New Roman"/>
          <w:sz w:val="28"/>
          <w:szCs w:val="28"/>
          <w:lang w:val="uk-UA"/>
        </w:rPr>
        <w:t xml:space="preserve"> </w:t>
      </w:r>
      <w:r w:rsidR="00C34341" w:rsidRPr="00B63327">
        <w:rPr>
          <w:rFonts w:ascii="Times New Roman" w:hAnsi="Times New Roman" w:hint="cs"/>
          <w:sz w:val="28"/>
          <w:szCs w:val="28"/>
          <w:lang w:val="uk-UA"/>
        </w:rPr>
        <w:t>В</w:t>
      </w:r>
      <w:r w:rsidR="00C34341" w:rsidRPr="00B63327">
        <w:rPr>
          <w:rFonts w:ascii="Times New Roman" w:hAnsi="Times New Roman"/>
          <w:sz w:val="28"/>
          <w:szCs w:val="28"/>
          <w:lang w:val="uk-UA"/>
        </w:rPr>
        <w:t xml:space="preserve">. </w:t>
      </w:r>
      <w:r w:rsidR="00C34341" w:rsidRPr="00B63327">
        <w:rPr>
          <w:rFonts w:ascii="Times New Roman" w:hAnsi="Times New Roman" w:hint="cs"/>
          <w:sz w:val="28"/>
          <w:szCs w:val="28"/>
          <w:lang w:val="uk-UA"/>
        </w:rPr>
        <w:t>Клименко</w:t>
      </w:r>
      <w:r w:rsidR="00C34341" w:rsidRPr="00B63327">
        <w:rPr>
          <w:rFonts w:ascii="Times New Roman" w:hAnsi="Times New Roman"/>
          <w:sz w:val="28"/>
          <w:szCs w:val="28"/>
          <w:lang w:val="uk-UA"/>
        </w:rPr>
        <w:t xml:space="preserve">, 2015; </w:t>
      </w:r>
      <w:r w:rsidR="00C34341">
        <w:rPr>
          <w:rFonts w:ascii="Times New Roman" w:hAnsi="Times New Roman"/>
          <w:sz w:val="28"/>
          <w:szCs w:val="28"/>
          <w:lang w:val="uk-UA"/>
        </w:rPr>
        <w:t>В. В. Максим</w:t>
      </w:r>
      <w:r w:rsidR="00C34341" w:rsidRPr="00605018">
        <w:rPr>
          <w:rFonts w:ascii="Times New Roman" w:hAnsi="Times New Roman"/>
          <w:sz w:val="28"/>
          <w:szCs w:val="28"/>
          <w:lang w:val="uk-UA"/>
        </w:rPr>
        <w:t>`</w:t>
      </w:r>
      <w:r w:rsidR="00C34341">
        <w:rPr>
          <w:rFonts w:ascii="Times New Roman" w:hAnsi="Times New Roman"/>
          <w:sz w:val="28"/>
          <w:szCs w:val="28"/>
          <w:lang w:val="uk-UA"/>
        </w:rPr>
        <w:t xml:space="preserve">юк, 2015; Л. О. Перерва, 2015; </w:t>
      </w:r>
      <w:r w:rsidR="00C34341" w:rsidRPr="00B123E0">
        <w:rPr>
          <w:rFonts w:ascii="Times New Roman" w:hAnsi="Times New Roman" w:hint="cs"/>
          <w:sz w:val="28"/>
          <w:szCs w:val="28"/>
          <w:lang w:val="uk-UA"/>
        </w:rPr>
        <w:t>В</w:t>
      </w:r>
      <w:r w:rsidR="00C34341">
        <w:rPr>
          <w:rFonts w:ascii="Times New Roman" w:hAnsi="Times New Roman"/>
          <w:sz w:val="28"/>
          <w:szCs w:val="28"/>
          <w:lang w:val="uk-UA"/>
        </w:rPr>
        <w:t xml:space="preserve">. </w:t>
      </w:r>
      <w:r w:rsidR="00C34341" w:rsidRPr="00B123E0">
        <w:rPr>
          <w:rFonts w:ascii="Times New Roman" w:hAnsi="Times New Roman" w:hint="cs"/>
          <w:sz w:val="28"/>
          <w:szCs w:val="28"/>
          <w:lang w:val="uk-UA"/>
        </w:rPr>
        <w:t>Ю</w:t>
      </w:r>
      <w:r w:rsidR="00C34341" w:rsidRPr="00B123E0">
        <w:rPr>
          <w:rFonts w:ascii="Times New Roman" w:hAnsi="Times New Roman"/>
          <w:sz w:val="28"/>
          <w:szCs w:val="28"/>
          <w:lang w:val="uk-UA"/>
        </w:rPr>
        <w:t>.</w:t>
      </w:r>
      <w:r w:rsidR="00C34341">
        <w:rPr>
          <w:rFonts w:ascii="Times New Roman" w:hAnsi="Times New Roman"/>
          <w:sz w:val="28"/>
          <w:szCs w:val="28"/>
          <w:lang w:val="uk-UA"/>
        </w:rPr>
        <w:t xml:space="preserve"> </w:t>
      </w:r>
      <w:r w:rsidR="00C34341" w:rsidRPr="00B123E0">
        <w:rPr>
          <w:rFonts w:ascii="Times New Roman" w:hAnsi="Times New Roman" w:hint="cs"/>
          <w:sz w:val="28"/>
          <w:szCs w:val="28"/>
          <w:lang w:val="uk-UA"/>
        </w:rPr>
        <w:t>Уваров</w:t>
      </w:r>
      <w:r w:rsidR="00C34341">
        <w:rPr>
          <w:rFonts w:ascii="Times New Roman" w:hAnsi="Times New Roman"/>
          <w:sz w:val="28"/>
          <w:szCs w:val="28"/>
          <w:lang w:val="uk-UA"/>
        </w:rPr>
        <w:t>, 2015;</w:t>
      </w:r>
      <w:r w:rsidR="00C34341" w:rsidRPr="00B123E0">
        <w:rPr>
          <w:rFonts w:ascii="Times New Roman" w:hAnsi="Times New Roman"/>
          <w:sz w:val="28"/>
          <w:szCs w:val="28"/>
          <w:lang w:val="uk-UA"/>
        </w:rPr>
        <w:t xml:space="preserve"> </w:t>
      </w:r>
      <w:r w:rsidR="00C34341" w:rsidRPr="00B63327">
        <w:rPr>
          <w:rFonts w:ascii="Times New Roman" w:hAnsi="Times New Roman" w:hint="cs"/>
          <w:sz w:val="28"/>
          <w:szCs w:val="28"/>
          <w:lang w:val="uk-UA"/>
        </w:rPr>
        <w:t>І</w:t>
      </w:r>
      <w:r w:rsidR="00C34341" w:rsidRPr="00B63327">
        <w:rPr>
          <w:rFonts w:ascii="Times New Roman" w:hAnsi="Times New Roman"/>
          <w:sz w:val="28"/>
          <w:szCs w:val="28"/>
          <w:lang w:val="uk-UA"/>
        </w:rPr>
        <w:t>.</w:t>
      </w:r>
      <w:r w:rsidR="00C34341">
        <w:rPr>
          <w:rFonts w:ascii="Times New Roman" w:hAnsi="Times New Roman"/>
          <w:sz w:val="28"/>
          <w:szCs w:val="28"/>
          <w:lang w:val="uk-UA"/>
        </w:rPr>
        <w:t xml:space="preserve"> </w:t>
      </w:r>
      <w:r w:rsidR="00C34341" w:rsidRPr="00B63327">
        <w:rPr>
          <w:rFonts w:ascii="Times New Roman" w:hAnsi="Times New Roman" w:hint="cs"/>
          <w:sz w:val="28"/>
          <w:szCs w:val="28"/>
          <w:lang w:val="uk-UA"/>
        </w:rPr>
        <w:t>М</w:t>
      </w:r>
      <w:r w:rsidR="00C34341" w:rsidRPr="00B63327">
        <w:rPr>
          <w:rFonts w:ascii="Times New Roman" w:hAnsi="Times New Roman"/>
          <w:sz w:val="28"/>
          <w:szCs w:val="28"/>
          <w:lang w:val="uk-UA"/>
        </w:rPr>
        <w:t>.</w:t>
      </w:r>
      <w:r w:rsidR="00C34341" w:rsidRPr="00B63327">
        <w:rPr>
          <w:rFonts w:ascii="Times New Roman" w:hAnsi="Times New Roman" w:hint="cs"/>
          <w:sz w:val="28"/>
          <w:szCs w:val="28"/>
          <w:lang w:val="uk-UA"/>
        </w:rPr>
        <w:t xml:space="preserve"> Галабіцька</w:t>
      </w:r>
      <w:r w:rsidR="00C34341" w:rsidRPr="00B63327">
        <w:rPr>
          <w:rFonts w:ascii="Times New Roman" w:hAnsi="Times New Roman"/>
          <w:sz w:val="28"/>
          <w:szCs w:val="28"/>
          <w:lang w:val="uk-UA"/>
        </w:rPr>
        <w:t>, 2017; М.</w:t>
      </w:r>
      <w:r w:rsidR="00C34341">
        <w:rPr>
          <w:rFonts w:ascii="Times New Roman" w:hAnsi="Times New Roman"/>
          <w:sz w:val="28"/>
          <w:szCs w:val="28"/>
          <w:lang w:val="uk-UA"/>
        </w:rPr>
        <w:t xml:space="preserve"> </w:t>
      </w:r>
      <w:r w:rsidR="00C34341" w:rsidRPr="00B63327">
        <w:rPr>
          <w:rFonts w:ascii="Times New Roman" w:hAnsi="Times New Roman"/>
          <w:sz w:val="28"/>
          <w:szCs w:val="28"/>
          <w:lang w:val="uk-UA"/>
        </w:rPr>
        <w:t xml:space="preserve">М. </w:t>
      </w:r>
      <w:r w:rsidR="00C34341" w:rsidRPr="00B63327">
        <w:rPr>
          <w:rFonts w:ascii="Times New Roman" w:hAnsi="Times New Roman" w:hint="cs"/>
          <w:sz w:val="28"/>
          <w:szCs w:val="28"/>
          <w:lang w:val="uk-UA"/>
        </w:rPr>
        <w:t>Тесленко</w:t>
      </w:r>
      <w:r w:rsidR="00C34341" w:rsidRPr="00B63327">
        <w:rPr>
          <w:rFonts w:ascii="Times New Roman" w:hAnsi="Times New Roman"/>
          <w:sz w:val="28"/>
          <w:szCs w:val="28"/>
          <w:lang w:val="uk-UA"/>
        </w:rPr>
        <w:t>, 201</w:t>
      </w:r>
      <w:r w:rsidR="00C34341">
        <w:rPr>
          <w:rFonts w:ascii="Times New Roman" w:hAnsi="Times New Roman"/>
          <w:sz w:val="28"/>
          <w:szCs w:val="28"/>
          <w:lang w:val="uk-UA"/>
        </w:rPr>
        <w:t xml:space="preserve">6; </w:t>
      </w:r>
      <w:r w:rsidR="00C34341" w:rsidRPr="00B63327">
        <w:rPr>
          <w:rFonts w:ascii="Times New Roman" w:hAnsi="Times New Roman"/>
          <w:sz w:val="28"/>
          <w:szCs w:val="28"/>
          <w:lang w:val="uk-UA"/>
        </w:rPr>
        <w:t>Н.</w:t>
      </w:r>
      <w:r w:rsidR="00C34341">
        <w:rPr>
          <w:rFonts w:ascii="Times New Roman" w:hAnsi="Times New Roman"/>
          <w:sz w:val="28"/>
          <w:szCs w:val="28"/>
          <w:lang w:val="uk-UA"/>
        </w:rPr>
        <w:t xml:space="preserve"> </w:t>
      </w:r>
      <w:r w:rsidR="00C34341" w:rsidRPr="00B63327">
        <w:rPr>
          <w:rFonts w:ascii="Times New Roman" w:hAnsi="Times New Roman"/>
          <w:sz w:val="28"/>
          <w:szCs w:val="28"/>
          <w:lang w:val="uk-UA"/>
        </w:rPr>
        <w:t>М. Гончарова, 2017)</w:t>
      </w:r>
      <w:r w:rsidR="00C34341" w:rsidRPr="00B7350B">
        <w:rPr>
          <w:lang w:val="uk-UA"/>
        </w:rPr>
        <w:t xml:space="preserve"> </w:t>
      </w:r>
      <w:r w:rsidR="00C34341" w:rsidRPr="00B7350B">
        <w:rPr>
          <w:rFonts w:ascii="Times New Roman" w:hAnsi="Times New Roman"/>
          <w:sz w:val="28"/>
          <w:szCs w:val="28"/>
          <w:lang w:val="uk-UA"/>
        </w:rPr>
        <w:t>[</w:t>
      </w:r>
      <w:r w:rsidR="00C34341">
        <w:rPr>
          <w:rFonts w:ascii="Times New Roman" w:hAnsi="Times New Roman"/>
          <w:sz w:val="28"/>
          <w:szCs w:val="28"/>
          <w:lang w:val="uk-UA"/>
        </w:rPr>
        <w:t>5, 15, 51-56</w:t>
      </w:r>
      <w:r w:rsidR="00C34341" w:rsidRPr="00B7350B">
        <w:rPr>
          <w:rFonts w:ascii="Times New Roman" w:hAnsi="Times New Roman"/>
          <w:sz w:val="28"/>
          <w:szCs w:val="28"/>
          <w:lang w:val="uk-UA"/>
        </w:rPr>
        <w:t>]</w:t>
      </w:r>
      <w:r w:rsidR="00C34341" w:rsidRPr="00B63327">
        <w:rPr>
          <w:rFonts w:ascii="Times New Roman" w:hAnsi="Times New Roman"/>
          <w:sz w:val="28"/>
          <w:szCs w:val="28"/>
          <w:lang w:val="uk-UA"/>
        </w:rPr>
        <w:t xml:space="preserve">, </w:t>
      </w:r>
      <w:r w:rsidR="00C34341" w:rsidRPr="00B63327">
        <w:rPr>
          <w:rFonts w:ascii="Times New Roman" w:hAnsi="Times New Roman" w:hint="cs"/>
          <w:sz w:val="28"/>
          <w:szCs w:val="28"/>
          <w:lang w:val="uk-UA"/>
        </w:rPr>
        <w:t>в</w:t>
      </w:r>
      <w:r w:rsidR="00C34341" w:rsidRPr="00B63327">
        <w:rPr>
          <w:rFonts w:ascii="Times New Roman" w:hAnsi="Times New Roman"/>
          <w:sz w:val="28"/>
          <w:szCs w:val="28"/>
          <w:lang w:val="uk-UA"/>
        </w:rPr>
        <w:t xml:space="preserve"> </w:t>
      </w:r>
      <w:r w:rsidR="00C34341" w:rsidRPr="00B63327">
        <w:rPr>
          <w:rFonts w:ascii="Times New Roman" w:hAnsi="Times New Roman" w:hint="cs"/>
          <w:sz w:val="28"/>
          <w:szCs w:val="28"/>
          <w:lang w:val="uk-UA"/>
        </w:rPr>
        <w:t>яких</w:t>
      </w:r>
      <w:r w:rsidR="00C34341" w:rsidRPr="00B63327">
        <w:rPr>
          <w:rFonts w:ascii="Times New Roman" w:hAnsi="Times New Roman"/>
          <w:sz w:val="28"/>
          <w:szCs w:val="28"/>
          <w:lang w:val="uk-UA"/>
        </w:rPr>
        <w:t xml:space="preserve"> </w:t>
      </w:r>
      <w:r w:rsidR="00C34341" w:rsidRPr="00B63327">
        <w:rPr>
          <w:rFonts w:ascii="Times New Roman" w:hAnsi="Times New Roman" w:hint="cs"/>
          <w:sz w:val="28"/>
          <w:szCs w:val="28"/>
          <w:lang w:val="uk-UA"/>
        </w:rPr>
        <w:t>сформульовані</w:t>
      </w:r>
      <w:r w:rsidR="00C34341" w:rsidRPr="00B63327">
        <w:rPr>
          <w:rFonts w:ascii="Times New Roman" w:hAnsi="Times New Roman"/>
          <w:sz w:val="28"/>
          <w:szCs w:val="28"/>
          <w:lang w:val="uk-UA"/>
        </w:rPr>
        <w:t xml:space="preserve"> </w:t>
      </w:r>
      <w:r w:rsidR="00C34341" w:rsidRPr="00B63327">
        <w:rPr>
          <w:rFonts w:ascii="Times New Roman" w:hAnsi="Times New Roman" w:hint="cs"/>
          <w:sz w:val="28"/>
          <w:szCs w:val="28"/>
          <w:lang w:val="uk-UA"/>
        </w:rPr>
        <w:t>основні</w:t>
      </w:r>
      <w:r w:rsidR="00C34341" w:rsidRPr="00B63327">
        <w:rPr>
          <w:rFonts w:ascii="Times New Roman" w:hAnsi="Times New Roman"/>
          <w:sz w:val="28"/>
          <w:szCs w:val="28"/>
          <w:lang w:val="uk-UA"/>
        </w:rPr>
        <w:t xml:space="preserve"> </w:t>
      </w:r>
      <w:r w:rsidR="00C34341" w:rsidRPr="00B63327">
        <w:rPr>
          <w:rFonts w:ascii="Times New Roman" w:hAnsi="Times New Roman" w:hint="cs"/>
          <w:sz w:val="28"/>
          <w:szCs w:val="28"/>
          <w:lang w:val="uk-UA"/>
        </w:rPr>
        <w:t>положення</w:t>
      </w:r>
      <w:r w:rsidR="00C34341" w:rsidRPr="00B63327">
        <w:rPr>
          <w:rFonts w:ascii="Times New Roman" w:hAnsi="Times New Roman"/>
          <w:sz w:val="28"/>
          <w:szCs w:val="28"/>
          <w:lang w:val="uk-UA"/>
        </w:rPr>
        <w:t xml:space="preserve"> </w:t>
      </w:r>
      <w:r w:rsidR="00C34341" w:rsidRPr="00B63327">
        <w:rPr>
          <w:rFonts w:ascii="Times New Roman" w:hAnsi="Times New Roman" w:hint="cs"/>
          <w:sz w:val="28"/>
          <w:szCs w:val="28"/>
          <w:lang w:val="uk-UA"/>
        </w:rPr>
        <w:t>даної</w:t>
      </w:r>
      <w:r w:rsidR="00C34341" w:rsidRPr="00B63327">
        <w:rPr>
          <w:rFonts w:ascii="Times New Roman" w:hAnsi="Times New Roman"/>
          <w:sz w:val="28"/>
          <w:szCs w:val="28"/>
          <w:lang w:val="uk-UA"/>
        </w:rPr>
        <w:t xml:space="preserve"> </w:t>
      </w:r>
      <w:r w:rsidR="00C34341" w:rsidRPr="00B63327">
        <w:rPr>
          <w:rFonts w:ascii="Times New Roman" w:hAnsi="Times New Roman" w:hint="cs"/>
          <w:sz w:val="28"/>
          <w:szCs w:val="28"/>
          <w:lang w:val="uk-UA"/>
        </w:rPr>
        <w:t>проблеми</w:t>
      </w:r>
      <w:r w:rsidR="00C34341" w:rsidRPr="00B63327">
        <w:rPr>
          <w:rFonts w:ascii="Times New Roman" w:hAnsi="Times New Roman"/>
          <w:sz w:val="28"/>
          <w:szCs w:val="28"/>
          <w:lang w:val="uk-UA"/>
        </w:rPr>
        <w:t xml:space="preserve">, низка </w:t>
      </w:r>
      <w:r w:rsidR="00C34341" w:rsidRPr="00B63327">
        <w:rPr>
          <w:rFonts w:ascii="Times New Roman" w:hAnsi="Times New Roman" w:hint="cs"/>
          <w:sz w:val="28"/>
          <w:szCs w:val="28"/>
          <w:lang w:val="uk-UA"/>
        </w:rPr>
        <w:t>важливих</w:t>
      </w:r>
      <w:r w:rsidR="00C34341" w:rsidRPr="00B63327">
        <w:rPr>
          <w:rFonts w:ascii="Times New Roman" w:hAnsi="Times New Roman"/>
          <w:sz w:val="28"/>
          <w:szCs w:val="28"/>
          <w:lang w:val="uk-UA"/>
        </w:rPr>
        <w:t xml:space="preserve"> </w:t>
      </w:r>
      <w:r w:rsidR="00C34341" w:rsidRPr="00B63327">
        <w:rPr>
          <w:rFonts w:ascii="Times New Roman" w:hAnsi="Times New Roman" w:hint="cs"/>
          <w:sz w:val="28"/>
          <w:szCs w:val="28"/>
          <w:lang w:val="uk-UA"/>
        </w:rPr>
        <w:t>аспектів</w:t>
      </w:r>
      <w:r w:rsidR="00C34341" w:rsidRPr="00B63327">
        <w:rPr>
          <w:rFonts w:ascii="Times New Roman" w:hAnsi="Times New Roman"/>
          <w:sz w:val="28"/>
          <w:szCs w:val="28"/>
          <w:lang w:val="uk-UA"/>
        </w:rPr>
        <w:t xml:space="preserve"> </w:t>
      </w:r>
      <w:r w:rsidR="00C34341" w:rsidRPr="00B63327">
        <w:rPr>
          <w:rFonts w:ascii="Times New Roman" w:hAnsi="Times New Roman" w:hint="cs"/>
          <w:sz w:val="28"/>
          <w:szCs w:val="28"/>
          <w:lang w:val="uk-UA"/>
        </w:rPr>
        <w:t>діагностики</w:t>
      </w:r>
      <w:r w:rsidR="00C34341" w:rsidRPr="00B63327">
        <w:rPr>
          <w:rFonts w:ascii="Times New Roman" w:hAnsi="Times New Roman"/>
          <w:sz w:val="28"/>
          <w:szCs w:val="28"/>
          <w:lang w:val="uk-UA"/>
        </w:rPr>
        <w:t xml:space="preserve"> </w:t>
      </w:r>
      <w:r w:rsidR="00C34341" w:rsidRPr="00B63327">
        <w:rPr>
          <w:rFonts w:ascii="Times New Roman" w:hAnsi="Times New Roman" w:hint="cs"/>
          <w:sz w:val="28"/>
          <w:szCs w:val="28"/>
          <w:lang w:val="uk-UA"/>
        </w:rPr>
        <w:t>та</w:t>
      </w:r>
      <w:r w:rsidR="00C34341" w:rsidRPr="00B63327">
        <w:rPr>
          <w:rFonts w:ascii="Times New Roman" w:hAnsi="Times New Roman"/>
          <w:sz w:val="28"/>
          <w:szCs w:val="28"/>
          <w:lang w:val="uk-UA"/>
        </w:rPr>
        <w:t xml:space="preserve"> </w:t>
      </w:r>
      <w:r w:rsidR="00C34341" w:rsidRPr="00B63327">
        <w:rPr>
          <w:rFonts w:ascii="Times New Roman" w:hAnsi="Times New Roman" w:hint="cs"/>
          <w:sz w:val="28"/>
          <w:szCs w:val="28"/>
          <w:lang w:val="uk-UA"/>
        </w:rPr>
        <w:t>хірургічного</w:t>
      </w:r>
      <w:r w:rsidR="00C34341" w:rsidRPr="00B63327">
        <w:rPr>
          <w:rFonts w:ascii="Times New Roman" w:hAnsi="Times New Roman"/>
          <w:sz w:val="28"/>
          <w:szCs w:val="28"/>
          <w:lang w:val="uk-UA"/>
        </w:rPr>
        <w:t xml:space="preserve"> </w:t>
      </w:r>
      <w:r w:rsidR="00C34341" w:rsidRPr="00B63327">
        <w:rPr>
          <w:rFonts w:ascii="Times New Roman" w:hAnsi="Times New Roman" w:hint="cs"/>
          <w:sz w:val="28"/>
          <w:szCs w:val="28"/>
          <w:lang w:val="uk-UA"/>
        </w:rPr>
        <w:t>лікування</w:t>
      </w:r>
      <w:r w:rsidR="00C34341" w:rsidRPr="00B63327">
        <w:rPr>
          <w:rFonts w:ascii="Times New Roman" w:hAnsi="Times New Roman"/>
          <w:sz w:val="28"/>
          <w:szCs w:val="28"/>
          <w:lang w:val="uk-UA"/>
        </w:rPr>
        <w:t xml:space="preserve"> П</w:t>
      </w:r>
      <w:r w:rsidR="00C34341" w:rsidRPr="00B63327">
        <w:rPr>
          <w:rFonts w:ascii="Times New Roman" w:hAnsi="Times New Roman" w:hint="cs"/>
          <w:sz w:val="28"/>
          <w:szCs w:val="28"/>
          <w:lang w:val="uk-UA"/>
        </w:rPr>
        <w:t>КП</w:t>
      </w:r>
      <w:r w:rsidR="00C34341" w:rsidRPr="00B63327">
        <w:rPr>
          <w:rFonts w:ascii="Times New Roman" w:hAnsi="Times New Roman"/>
          <w:sz w:val="28"/>
          <w:szCs w:val="28"/>
          <w:lang w:val="uk-UA"/>
        </w:rPr>
        <w:t xml:space="preserve">З </w:t>
      </w:r>
      <w:r w:rsidR="00C34341" w:rsidRPr="00B63327">
        <w:rPr>
          <w:rFonts w:ascii="Times New Roman" w:hAnsi="Times New Roman" w:hint="cs"/>
          <w:sz w:val="28"/>
          <w:szCs w:val="28"/>
          <w:lang w:val="uk-UA"/>
        </w:rPr>
        <w:t>залишається</w:t>
      </w:r>
      <w:r w:rsidR="00C34341" w:rsidRPr="00B63327">
        <w:rPr>
          <w:rFonts w:ascii="Times New Roman" w:hAnsi="Times New Roman"/>
          <w:sz w:val="28"/>
          <w:szCs w:val="28"/>
          <w:lang w:val="uk-UA"/>
        </w:rPr>
        <w:t xml:space="preserve"> </w:t>
      </w:r>
      <w:r w:rsidR="00C34341" w:rsidRPr="00B63327">
        <w:rPr>
          <w:rFonts w:ascii="Times New Roman" w:hAnsi="Times New Roman" w:hint="cs"/>
          <w:sz w:val="28"/>
          <w:szCs w:val="28"/>
          <w:lang w:val="uk-UA"/>
        </w:rPr>
        <w:t>невирішеним</w:t>
      </w:r>
      <w:r w:rsidR="00C34341" w:rsidRPr="00B63327">
        <w:rPr>
          <w:rFonts w:ascii="Times New Roman" w:hAnsi="Times New Roman"/>
          <w:sz w:val="28"/>
          <w:szCs w:val="28"/>
          <w:lang w:val="uk-UA"/>
        </w:rPr>
        <w:t xml:space="preserve"> </w:t>
      </w:r>
      <w:r w:rsidR="00C34341" w:rsidRPr="00B63327">
        <w:rPr>
          <w:rFonts w:ascii="Times New Roman" w:hAnsi="Times New Roman" w:hint="cs"/>
          <w:sz w:val="28"/>
          <w:szCs w:val="28"/>
          <w:lang w:val="uk-UA"/>
        </w:rPr>
        <w:t>або</w:t>
      </w:r>
      <w:r w:rsidR="00C34341" w:rsidRPr="00B63327">
        <w:rPr>
          <w:rFonts w:ascii="Times New Roman" w:hAnsi="Times New Roman"/>
          <w:sz w:val="28"/>
          <w:szCs w:val="28"/>
          <w:lang w:val="uk-UA"/>
        </w:rPr>
        <w:t xml:space="preserve"> вирішеним </w:t>
      </w:r>
      <w:r w:rsidR="00C34341" w:rsidRPr="00B63327">
        <w:rPr>
          <w:rFonts w:ascii="Times New Roman" w:hAnsi="Times New Roman" w:hint="cs"/>
          <w:sz w:val="28"/>
          <w:szCs w:val="28"/>
          <w:lang w:val="uk-UA"/>
        </w:rPr>
        <w:t>частково</w:t>
      </w:r>
      <w:r w:rsidR="00C34341" w:rsidRPr="00B63327">
        <w:rPr>
          <w:rFonts w:ascii="Times New Roman" w:hAnsi="Times New Roman"/>
          <w:sz w:val="28"/>
          <w:szCs w:val="28"/>
          <w:lang w:val="uk-UA"/>
        </w:rPr>
        <w:t xml:space="preserve">, </w:t>
      </w:r>
      <w:r w:rsidR="00C34341" w:rsidRPr="00B63327">
        <w:rPr>
          <w:rFonts w:ascii="Times New Roman" w:hAnsi="Times New Roman" w:hint="cs"/>
          <w:sz w:val="28"/>
          <w:szCs w:val="28"/>
          <w:lang w:val="uk-UA"/>
        </w:rPr>
        <w:t>оскільки</w:t>
      </w:r>
      <w:r w:rsidR="00C34341" w:rsidRPr="00313C08">
        <w:rPr>
          <w:rFonts w:ascii="Times New Roman" w:hAnsi="Times New Roman"/>
          <w:sz w:val="28"/>
          <w:szCs w:val="28"/>
          <w:lang w:val="uk-UA"/>
        </w:rPr>
        <w:t xml:space="preserve"> </w:t>
      </w:r>
      <w:r w:rsidR="00C34341" w:rsidRPr="00313C08">
        <w:rPr>
          <w:rFonts w:ascii="Times New Roman" w:hAnsi="Times New Roman" w:hint="cs"/>
          <w:sz w:val="28"/>
          <w:szCs w:val="28"/>
          <w:lang w:val="uk-UA"/>
        </w:rPr>
        <w:t>роботи</w:t>
      </w:r>
      <w:r w:rsidR="00C34341" w:rsidRPr="00313C08">
        <w:rPr>
          <w:rFonts w:ascii="Times New Roman" w:hAnsi="Times New Roman"/>
          <w:sz w:val="28"/>
          <w:szCs w:val="28"/>
          <w:lang w:val="uk-UA"/>
        </w:rPr>
        <w:t xml:space="preserve"> </w:t>
      </w:r>
      <w:r w:rsidR="00C34341" w:rsidRPr="00313C08">
        <w:rPr>
          <w:rFonts w:ascii="Times New Roman" w:hAnsi="Times New Roman" w:hint="cs"/>
          <w:sz w:val="28"/>
          <w:szCs w:val="28"/>
          <w:lang w:val="uk-UA"/>
        </w:rPr>
        <w:t>мають</w:t>
      </w:r>
      <w:r w:rsidR="00C34341" w:rsidRPr="00313C08">
        <w:rPr>
          <w:rFonts w:ascii="Times New Roman" w:hAnsi="Times New Roman"/>
          <w:sz w:val="28"/>
          <w:szCs w:val="28"/>
          <w:lang w:val="uk-UA"/>
        </w:rPr>
        <w:t xml:space="preserve"> </w:t>
      </w:r>
      <w:r w:rsidR="00C34341" w:rsidRPr="00313C08">
        <w:rPr>
          <w:rFonts w:ascii="Times New Roman" w:hAnsi="Times New Roman" w:hint="cs"/>
          <w:sz w:val="28"/>
          <w:szCs w:val="28"/>
          <w:lang w:val="uk-UA"/>
        </w:rPr>
        <w:t>принципово</w:t>
      </w:r>
      <w:r w:rsidR="00C34341" w:rsidRPr="00313C08">
        <w:rPr>
          <w:rFonts w:ascii="Times New Roman" w:hAnsi="Times New Roman"/>
          <w:sz w:val="28"/>
          <w:szCs w:val="28"/>
          <w:lang w:val="uk-UA"/>
        </w:rPr>
        <w:t xml:space="preserve"> </w:t>
      </w:r>
      <w:r w:rsidR="00C34341" w:rsidRPr="00313C08">
        <w:rPr>
          <w:rFonts w:ascii="Times New Roman" w:hAnsi="Times New Roman" w:hint="cs"/>
          <w:sz w:val="28"/>
          <w:szCs w:val="28"/>
          <w:lang w:val="uk-UA"/>
        </w:rPr>
        <w:t>описовий</w:t>
      </w:r>
      <w:r w:rsidR="00C34341" w:rsidRPr="00313C08">
        <w:rPr>
          <w:rFonts w:ascii="Times New Roman" w:hAnsi="Times New Roman"/>
          <w:sz w:val="28"/>
          <w:szCs w:val="28"/>
          <w:lang w:val="uk-UA"/>
        </w:rPr>
        <w:t xml:space="preserve"> </w:t>
      </w:r>
      <w:r w:rsidR="00C34341" w:rsidRPr="00313C08">
        <w:rPr>
          <w:rFonts w:ascii="Times New Roman" w:hAnsi="Times New Roman" w:hint="cs"/>
          <w:sz w:val="28"/>
          <w:szCs w:val="28"/>
          <w:lang w:val="uk-UA"/>
        </w:rPr>
        <w:t>характер</w:t>
      </w:r>
      <w:r w:rsidR="00C34341" w:rsidRPr="00313C08">
        <w:rPr>
          <w:rFonts w:ascii="Times New Roman" w:hAnsi="Times New Roman"/>
          <w:sz w:val="28"/>
          <w:szCs w:val="28"/>
          <w:lang w:val="uk-UA"/>
        </w:rPr>
        <w:t xml:space="preserve"> </w:t>
      </w:r>
      <w:r w:rsidR="00C34341" w:rsidRPr="00313C08">
        <w:rPr>
          <w:rFonts w:ascii="Times New Roman" w:hAnsi="Times New Roman" w:hint="cs"/>
          <w:sz w:val="28"/>
          <w:szCs w:val="28"/>
          <w:lang w:val="uk-UA"/>
        </w:rPr>
        <w:t>і</w:t>
      </w:r>
      <w:r w:rsidR="00C34341" w:rsidRPr="00313C08">
        <w:rPr>
          <w:rFonts w:ascii="Times New Roman" w:hAnsi="Times New Roman"/>
          <w:sz w:val="28"/>
          <w:szCs w:val="28"/>
          <w:lang w:val="uk-UA"/>
        </w:rPr>
        <w:t xml:space="preserve"> </w:t>
      </w:r>
      <w:r w:rsidR="00C34341" w:rsidRPr="00313C08">
        <w:rPr>
          <w:rFonts w:ascii="Times New Roman" w:hAnsi="Times New Roman" w:hint="cs"/>
          <w:sz w:val="28"/>
          <w:szCs w:val="28"/>
          <w:lang w:val="uk-UA"/>
        </w:rPr>
        <w:t>лише</w:t>
      </w:r>
      <w:r w:rsidR="00C34341" w:rsidRPr="00313C08">
        <w:rPr>
          <w:rFonts w:ascii="Times New Roman" w:hAnsi="Times New Roman"/>
          <w:sz w:val="28"/>
          <w:szCs w:val="28"/>
          <w:lang w:val="uk-UA"/>
        </w:rPr>
        <w:t xml:space="preserve"> </w:t>
      </w:r>
      <w:r w:rsidR="00C34341" w:rsidRPr="00313C08">
        <w:rPr>
          <w:rFonts w:ascii="Times New Roman" w:hAnsi="Times New Roman" w:hint="cs"/>
          <w:sz w:val="28"/>
          <w:szCs w:val="28"/>
          <w:lang w:val="uk-UA"/>
        </w:rPr>
        <w:t>частково</w:t>
      </w:r>
      <w:r w:rsidR="00C34341" w:rsidRPr="00313C08">
        <w:rPr>
          <w:rFonts w:ascii="Times New Roman" w:hAnsi="Times New Roman"/>
          <w:sz w:val="28"/>
          <w:szCs w:val="28"/>
          <w:lang w:val="uk-UA"/>
        </w:rPr>
        <w:t xml:space="preserve"> </w:t>
      </w:r>
      <w:r w:rsidR="00C34341" w:rsidRPr="00313C08">
        <w:rPr>
          <w:rFonts w:ascii="Times New Roman" w:hAnsi="Times New Roman" w:hint="cs"/>
          <w:sz w:val="28"/>
          <w:szCs w:val="28"/>
          <w:lang w:val="uk-UA"/>
        </w:rPr>
        <w:t>розкривають</w:t>
      </w:r>
      <w:r w:rsidR="00C34341" w:rsidRPr="00313C08">
        <w:rPr>
          <w:rFonts w:ascii="Times New Roman" w:hAnsi="Times New Roman"/>
          <w:sz w:val="28"/>
          <w:szCs w:val="28"/>
          <w:lang w:val="uk-UA"/>
        </w:rPr>
        <w:t xml:space="preserve"> </w:t>
      </w:r>
      <w:r w:rsidR="00C34341" w:rsidRPr="00313C08">
        <w:rPr>
          <w:rFonts w:ascii="Times New Roman" w:hAnsi="Times New Roman" w:hint="cs"/>
          <w:sz w:val="28"/>
          <w:szCs w:val="28"/>
          <w:lang w:val="uk-UA"/>
        </w:rPr>
        <w:t>особливості</w:t>
      </w:r>
      <w:r w:rsidR="00C34341" w:rsidRPr="00313C08">
        <w:rPr>
          <w:rFonts w:ascii="Times New Roman" w:hAnsi="Times New Roman"/>
          <w:sz w:val="28"/>
          <w:szCs w:val="28"/>
          <w:lang w:val="uk-UA"/>
        </w:rPr>
        <w:t xml:space="preserve"> </w:t>
      </w:r>
      <w:r w:rsidR="00C34341" w:rsidRPr="00313C08">
        <w:rPr>
          <w:rFonts w:ascii="Times New Roman" w:hAnsi="Times New Roman" w:hint="cs"/>
          <w:sz w:val="28"/>
          <w:szCs w:val="28"/>
          <w:lang w:val="uk-UA"/>
        </w:rPr>
        <w:t>діагностичної</w:t>
      </w:r>
      <w:r w:rsidR="00C34341" w:rsidRPr="00313C08">
        <w:rPr>
          <w:rFonts w:ascii="Times New Roman" w:hAnsi="Times New Roman"/>
          <w:sz w:val="28"/>
          <w:szCs w:val="28"/>
          <w:lang w:val="uk-UA"/>
        </w:rPr>
        <w:t xml:space="preserve"> </w:t>
      </w:r>
      <w:r w:rsidR="00C34341" w:rsidRPr="00313C08">
        <w:rPr>
          <w:rFonts w:ascii="Times New Roman" w:hAnsi="Times New Roman" w:hint="cs"/>
          <w:sz w:val="28"/>
          <w:szCs w:val="28"/>
          <w:lang w:val="uk-UA"/>
        </w:rPr>
        <w:t>та</w:t>
      </w:r>
      <w:r w:rsidR="00C34341" w:rsidRPr="00313C08">
        <w:rPr>
          <w:rFonts w:ascii="Times New Roman" w:hAnsi="Times New Roman"/>
          <w:sz w:val="28"/>
          <w:szCs w:val="28"/>
          <w:lang w:val="uk-UA"/>
        </w:rPr>
        <w:t xml:space="preserve"> </w:t>
      </w:r>
      <w:r w:rsidR="00C34341" w:rsidRPr="00313C08">
        <w:rPr>
          <w:rFonts w:ascii="Times New Roman" w:hAnsi="Times New Roman" w:hint="cs"/>
          <w:sz w:val="28"/>
          <w:szCs w:val="28"/>
          <w:lang w:val="uk-UA"/>
        </w:rPr>
        <w:t>хірургічної</w:t>
      </w:r>
      <w:r w:rsidR="00C34341" w:rsidRPr="00313C08">
        <w:rPr>
          <w:rFonts w:ascii="Times New Roman" w:hAnsi="Times New Roman"/>
          <w:sz w:val="28"/>
          <w:szCs w:val="28"/>
          <w:lang w:val="uk-UA"/>
        </w:rPr>
        <w:t xml:space="preserve"> </w:t>
      </w:r>
      <w:r w:rsidR="00C34341" w:rsidRPr="00313C08">
        <w:rPr>
          <w:rFonts w:ascii="Times New Roman" w:hAnsi="Times New Roman" w:hint="cs"/>
          <w:sz w:val="28"/>
          <w:szCs w:val="28"/>
          <w:lang w:val="uk-UA"/>
        </w:rPr>
        <w:t>тактики</w:t>
      </w:r>
      <w:r w:rsidR="00C34341">
        <w:rPr>
          <w:rFonts w:ascii="Times New Roman" w:hAnsi="Times New Roman"/>
          <w:sz w:val="28"/>
          <w:szCs w:val="28"/>
          <w:lang w:val="uk-UA"/>
        </w:rPr>
        <w:t xml:space="preserve"> при використанні лазерного опромінювання</w:t>
      </w:r>
      <w:r w:rsidR="00C34341" w:rsidRPr="00313C08">
        <w:rPr>
          <w:rFonts w:ascii="Times New Roman" w:hAnsi="Times New Roman"/>
          <w:sz w:val="28"/>
          <w:szCs w:val="28"/>
          <w:lang w:val="uk-UA"/>
        </w:rPr>
        <w:t>.</w:t>
      </w:r>
    </w:p>
    <w:p w:rsidR="00C34341" w:rsidRDefault="00C34341" w:rsidP="00B01384">
      <w:pPr>
        <w:spacing w:line="360" w:lineRule="auto"/>
        <w:ind w:firstLine="708"/>
        <w:rPr>
          <w:rFonts w:ascii="Times New Roman" w:hAnsi="Times New Roman"/>
          <w:sz w:val="28"/>
          <w:szCs w:val="28"/>
          <w:lang w:val="uk-UA"/>
        </w:rPr>
      </w:pPr>
      <w:r w:rsidRPr="00313C08">
        <w:rPr>
          <w:rFonts w:ascii="Times New Roman" w:hAnsi="Times New Roman" w:hint="cs"/>
          <w:sz w:val="28"/>
          <w:szCs w:val="28"/>
          <w:lang w:val="uk-UA"/>
        </w:rPr>
        <w:t>Не</w:t>
      </w:r>
      <w:r w:rsidRPr="00313C08">
        <w:rPr>
          <w:rFonts w:ascii="Times New Roman" w:hAnsi="Times New Roman"/>
          <w:sz w:val="28"/>
          <w:szCs w:val="28"/>
          <w:lang w:val="uk-UA"/>
        </w:rPr>
        <w:t xml:space="preserve"> </w:t>
      </w:r>
      <w:r w:rsidRPr="00313C08">
        <w:rPr>
          <w:rFonts w:ascii="Times New Roman" w:hAnsi="Times New Roman" w:hint="cs"/>
          <w:sz w:val="28"/>
          <w:szCs w:val="28"/>
          <w:lang w:val="uk-UA"/>
        </w:rPr>
        <w:t>до</w:t>
      </w:r>
      <w:r w:rsidRPr="00313C08">
        <w:rPr>
          <w:rFonts w:ascii="Times New Roman" w:hAnsi="Times New Roman"/>
          <w:sz w:val="28"/>
          <w:szCs w:val="28"/>
          <w:lang w:val="uk-UA"/>
        </w:rPr>
        <w:t xml:space="preserve"> </w:t>
      </w:r>
      <w:r w:rsidRPr="00313C08">
        <w:rPr>
          <w:rFonts w:ascii="Times New Roman" w:hAnsi="Times New Roman" w:hint="cs"/>
          <w:sz w:val="28"/>
          <w:szCs w:val="28"/>
          <w:lang w:val="uk-UA"/>
        </w:rPr>
        <w:t>кінця</w:t>
      </w:r>
      <w:r w:rsidRPr="00313C08">
        <w:rPr>
          <w:rFonts w:ascii="Times New Roman" w:hAnsi="Times New Roman"/>
          <w:sz w:val="28"/>
          <w:szCs w:val="28"/>
          <w:lang w:val="uk-UA"/>
        </w:rPr>
        <w:t xml:space="preserve"> </w:t>
      </w:r>
      <w:r w:rsidRPr="00313C08">
        <w:rPr>
          <w:rFonts w:ascii="Times New Roman" w:hAnsi="Times New Roman" w:hint="cs"/>
          <w:sz w:val="28"/>
          <w:szCs w:val="28"/>
          <w:lang w:val="uk-UA"/>
        </w:rPr>
        <w:t>висвітлені</w:t>
      </w:r>
      <w:r w:rsidRPr="00313C08">
        <w:rPr>
          <w:rFonts w:ascii="Times New Roman" w:hAnsi="Times New Roman"/>
          <w:sz w:val="28"/>
          <w:szCs w:val="28"/>
          <w:lang w:val="uk-UA"/>
        </w:rPr>
        <w:t xml:space="preserve"> </w:t>
      </w:r>
      <w:r w:rsidRPr="00313C08">
        <w:rPr>
          <w:rFonts w:ascii="Times New Roman" w:hAnsi="Times New Roman" w:hint="cs"/>
          <w:sz w:val="28"/>
          <w:szCs w:val="28"/>
          <w:lang w:val="uk-UA"/>
        </w:rPr>
        <w:t>особливості</w:t>
      </w:r>
      <w:r w:rsidRPr="00313C08">
        <w:rPr>
          <w:rFonts w:ascii="Times New Roman" w:hAnsi="Times New Roman"/>
          <w:sz w:val="28"/>
          <w:szCs w:val="28"/>
          <w:lang w:val="uk-UA"/>
        </w:rPr>
        <w:t xml:space="preserve"> </w:t>
      </w:r>
      <w:r w:rsidRPr="00313C08">
        <w:rPr>
          <w:rFonts w:ascii="Times New Roman" w:hAnsi="Times New Roman" w:hint="cs"/>
          <w:sz w:val="28"/>
          <w:szCs w:val="28"/>
          <w:lang w:val="uk-UA"/>
        </w:rPr>
        <w:t>діагностики</w:t>
      </w:r>
      <w:r w:rsidRPr="00313C08">
        <w:rPr>
          <w:rFonts w:ascii="Times New Roman" w:hAnsi="Times New Roman"/>
          <w:sz w:val="28"/>
          <w:szCs w:val="28"/>
          <w:lang w:val="uk-UA"/>
        </w:rPr>
        <w:t xml:space="preserve"> </w:t>
      </w:r>
      <w:r w:rsidRPr="009C2426">
        <w:rPr>
          <w:rFonts w:ascii="Times New Roman" w:hAnsi="Times New Roman" w:hint="cs"/>
          <w:sz w:val="28"/>
          <w:szCs w:val="28"/>
          <w:lang w:val="uk-UA"/>
        </w:rPr>
        <w:t xml:space="preserve">ПКПЗ </w:t>
      </w:r>
      <w:r w:rsidRPr="00313C08">
        <w:rPr>
          <w:rFonts w:ascii="Times New Roman" w:hAnsi="Times New Roman" w:hint="cs"/>
          <w:sz w:val="28"/>
          <w:szCs w:val="28"/>
          <w:lang w:val="uk-UA"/>
        </w:rPr>
        <w:t>в</w:t>
      </w:r>
      <w:r w:rsidRPr="00313C08">
        <w:rPr>
          <w:rFonts w:ascii="Times New Roman" w:hAnsi="Times New Roman"/>
          <w:sz w:val="28"/>
          <w:szCs w:val="28"/>
          <w:lang w:val="uk-UA"/>
        </w:rPr>
        <w:t xml:space="preserve"> </w:t>
      </w:r>
      <w:r w:rsidRPr="00313C08">
        <w:rPr>
          <w:rFonts w:ascii="Times New Roman" w:hAnsi="Times New Roman" w:hint="cs"/>
          <w:sz w:val="28"/>
          <w:szCs w:val="28"/>
          <w:lang w:val="uk-UA"/>
        </w:rPr>
        <w:t>залежності</w:t>
      </w:r>
      <w:r w:rsidRPr="00313C08">
        <w:rPr>
          <w:rFonts w:ascii="Times New Roman" w:hAnsi="Times New Roman"/>
          <w:sz w:val="28"/>
          <w:szCs w:val="28"/>
          <w:lang w:val="uk-UA"/>
        </w:rPr>
        <w:t xml:space="preserve"> </w:t>
      </w:r>
      <w:r w:rsidRPr="00313C08">
        <w:rPr>
          <w:rFonts w:ascii="Times New Roman" w:hAnsi="Times New Roman" w:hint="cs"/>
          <w:sz w:val="28"/>
          <w:szCs w:val="28"/>
          <w:lang w:val="uk-UA"/>
        </w:rPr>
        <w:t>від</w:t>
      </w:r>
      <w:r w:rsidRPr="00313C08">
        <w:rPr>
          <w:rFonts w:ascii="Times New Roman" w:hAnsi="Times New Roman"/>
          <w:sz w:val="28"/>
          <w:szCs w:val="28"/>
          <w:lang w:val="uk-UA"/>
        </w:rPr>
        <w:t xml:space="preserve"> </w:t>
      </w:r>
      <w:r w:rsidRPr="00313C08">
        <w:rPr>
          <w:rFonts w:ascii="Times New Roman" w:hAnsi="Times New Roman" w:hint="cs"/>
          <w:sz w:val="28"/>
          <w:szCs w:val="28"/>
          <w:lang w:val="uk-UA"/>
        </w:rPr>
        <w:t>характеру</w:t>
      </w:r>
      <w:r w:rsidRPr="00313C08">
        <w:rPr>
          <w:rFonts w:ascii="Times New Roman" w:hAnsi="Times New Roman"/>
          <w:sz w:val="28"/>
          <w:szCs w:val="28"/>
          <w:lang w:val="uk-UA"/>
        </w:rPr>
        <w:t xml:space="preserve"> </w:t>
      </w:r>
      <w:r w:rsidRPr="00313C08">
        <w:rPr>
          <w:rFonts w:ascii="Times New Roman" w:hAnsi="Times New Roman" w:hint="cs"/>
          <w:sz w:val="28"/>
          <w:szCs w:val="28"/>
          <w:lang w:val="uk-UA"/>
        </w:rPr>
        <w:t>і</w:t>
      </w:r>
      <w:r w:rsidRPr="00313C08">
        <w:rPr>
          <w:rFonts w:ascii="Times New Roman" w:hAnsi="Times New Roman"/>
          <w:sz w:val="28"/>
          <w:szCs w:val="28"/>
          <w:lang w:val="uk-UA"/>
        </w:rPr>
        <w:t xml:space="preserve"> </w:t>
      </w:r>
      <w:r w:rsidRPr="00313C08">
        <w:rPr>
          <w:rFonts w:ascii="Times New Roman" w:hAnsi="Times New Roman" w:hint="cs"/>
          <w:sz w:val="28"/>
          <w:szCs w:val="28"/>
          <w:lang w:val="uk-UA"/>
        </w:rPr>
        <w:t>ступен</w:t>
      </w:r>
      <w:r w:rsidRPr="00313C08">
        <w:rPr>
          <w:rFonts w:ascii="Times New Roman" w:hAnsi="Times New Roman"/>
          <w:sz w:val="28"/>
          <w:szCs w:val="28"/>
          <w:lang w:val="uk-UA"/>
        </w:rPr>
        <w:t xml:space="preserve">ю </w:t>
      </w:r>
      <w:r>
        <w:rPr>
          <w:rFonts w:ascii="Times New Roman" w:hAnsi="Times New Roman"/>
          <w:sz w:val="28"/>
          <w:szCs w:val="28"/>
          <w:lang w:val="uk-UA"/>
        </w:rPr>
        <w:t xml:space="preserve">морфологічних </w:t>
      </w:r>
      <w:r w:rsidRPr="00313C08">
        <w:rPr>
          <w:rFonts w:ascii="Times New Roman" w:hAnsi="Times New Roman" w:hint="cs"/>
          <w:sz w:val="28"/>
          <w:szCs w:val="28"/>
          <w:lang w:val="uk-UA"/>
        </w:rPr>
        <w:t>порушень</w:t>
      </w:r>
      <w:r>
        <w:rPr>
          <w:rFonts w:ascii="Times New Roman" w:hAnsi="Times New Roman"/>
          <w:sz w:val="28"/>
          <w:szCs w:val="28"/>
          <w:lang w:val="uk-UA"/>
        </w:rPr>
        <w:t xml:space="preserve"> й змін гомеостазу</w:t>
      </w:r>
      <w:r w:rsidRPr="00313C08">
        <w:rPr>
          <w:rFonts w:ascii="Times New Roman" w:hAnsi="Times New Roman"/>
          <w:sz w:val="28"/>
          <w:szCs w:val="28"/>
          <w:lang w:val="uk-UA"/>
        </w:rPr>
        <w:t xml:space="preserve">, </w:t>
      </w:r>
      <w:r w:rsidRPr="00313C08">
        <w:rPr>
          <w:rFonts w:ascii="Times New Roman" w:hAnsi="Times New Roman" w:hint="cs"/>
          <w:sz w:val="28"/>
          <w:szCs w:val="28"/>
          <w:lang w:val="uk-UA"/>
        </w:rPr>
        <w:t>а</w:t>
      </w:r>
      <w:r w:rsidRPr="00313C08">
        <w:rPr>
          <w:rFonts w:ascii="Times New Roman" w:hAnsi="Times New Roman"/>
          <w:sz w:val="28"/>
          <w:szCs w:val="28"/>
          <w:lang w:val="uk-UA"/>
        </w:rPr>
        <w:t xml:space="preserve"> </w:t>
      </w:r>
      <w:r w:rsidRPr="00313C08">
        <w:rPr>
          <w:rFonts w:ascii="Times New Roman" w:hAnsi="Times New Roman" w:hint="cs"/>
          <w:sz w:val="28"/>
          <w:szCs w:val="28"/>
          <w:lang w:val="uk-UA"/>
        </w:rPr>
        <w:t>також</w:t>
      </w:r>
      <w:r w:rsidRPr="00313C08">
        <w:rPr>
          <w:rFonts w:ascii="Times New Roman" w:hAnsi="Times New Roman"/>
          <w:sz w:val="28"/>
          <w:szCs w:val="28"/>
          <w:lang w:val="uk-UA"/>
        </w:rPr>
        <w:t xml:space="preserve"> </w:t>
      </w:r>
      <w:r w:rsidRPr="00313C08">
        <w:rPr>
          <w:rFonts w:ascii="Times New Roman" w:hAnsi="Times New Roman" w:hint="cs"/>
          <w:sz w:val="28"/>
          <w:szCs w:val="28"/>
          <w:lang w:val="uk-UA"/>
        </w:rPr>
        <w:t>принципи</w:t>
      </w:r>
      <w:r w:rsidRPr="00313C08">
        <w:rPr>
          <w:rFonts w:ascii="Times New Roman" w:hAnsi="Times New Roman"/>
          <w:sz w:val="28"/>
          <w:szCs w:val="28"/>
          <w:lang w:val="uk-UA"/>
        </w:rPr>
        <w:t xml:space="preserve"> </w:t>
      </w:r>
      <w:r w:rsidRPr="00313C08">
        <w:rPr>
          <w:rFonts w:ascii="Times New Roman" w:hAnsi="Times New Roman" w:hint="cs"/>
          <w:sz w:val="28"/>
          <w:szCs w:val="28"/>
          <w:lang w:val="uk-UA"/>
        </w:rPr>
        <w:t>створення</w:t>
      </w:r>
      <w:r w:rsidRPr="00313C08">
        <w:rPr>
          <w:rFonts w:ascii="Times New Roman" w:hAnsi="Times New Roman"/>
          <w:sz w:val="28"/>
          <w:szCs w:val="28"/>
          <w:lang w:val="uk-UA"/>
        </w:rPr>
        <w:t xml:space="preserve"> </w:t>
      </w:r>
      <w:r w:rsidRPr="00313C08">
        <w:rPr>
          <w:rFonts w:ascii="Times New Roman" w:hAnsi="Times New Roman" w:hint="cs"/>
          <w:sz w:val="28"/>
          <w:szCs w:val="28"/>
          <w:lang w:val="uk-UA"/>
        </w:rPr>
        <w:t>алгоритму</w:t>
      </w:r>
      <w:r w:rsidRPr="00313C08">
        <w:rPr>
          <w:rFonts w:ascii="Times New Roman" w:hAnsi="Times New Roman"/>
          <w:sz w:val="28"/>
          <w:szCs w:val="28"/>
          <w:lang w:val="uk-UA"/>
        </w:rPr>
        <w:t xml:space="preserve"> </w:t>
      </w:r>
      <w:r w:rsidRPr="00313C08">
        <w:rPr>
          <w:rFonts w:ascii="Times New Roman" w:hAnsi="Times New Roman" w:hint="cs"/>
          <w:sz w:val="28"/>
          <w:szCs w:val="28"/>
          <w:lang w:val="uk-UA"/>
        </w:rPr>
        <w:t>лікувально</w:t>
      </w:r>
      <w:r w:rsidRPr="00313C08">
        <w:rPr>
          <w:rFonts w:ascii="Times New Roman" w:hAnsi="Times New Roman"/>
          <w:sz w:val="28"/>
          <w:szCs w:val="28"/>
          <w:lang w:val="uk-UA"/>
        </w:rPr>
        <w:t>-</w:t>
      </w:r>
      <w:r w:rsidRPr="00313C08">
        <w:rPr>
          <w:rFonts w:ascii="Times New Roman" w:hAnsi="Times New Roman" w:hint="cs"/>
          <w:sz w:val="28"/>
          <w:szCs w:val="28"/>
          <w:lang w:val="uk-UA"/>
        </w:rPr>
        <w:t>діагностичної</w:t>
      </w:r>
      <w:r w:rsidRPr="00313C08">
        <w:rPr>
          <w:rFonts w:ascii="Times New Roman" w:hAnsi="Times New Roman"/>
          <w:sz w:val="28"/>
          <w:szCs w:val="28"/>
          <w:lang w:val="uk-UA"/>
        </w:rPr>
        <w:t xml:space="preserve"> </w:t>
      </w:r>
      <w:r w:rsidRPr="00313C08">
        <w:rPr>
          <w:rFonts w:ascii="Times New Roman" w:hAnsi="Times New Roman" w:hint="cs"/>
          <w:sz w:val="28"/>
          <w:szCs w:val="28"/>
          <w:lang w:val="uk-UA"/>
        </w:rPr>
        <w:t>тактики</w:t>
      </w:r>
      <w:r w:rsidRPr="00313C08">
        <w:rPr>
          <w:rFonts w:ascii="Times New Roman" w:hAnsi="Times New Roman"/>
          <w:sz w:val="28"/>
          <w:szCs w:val="28"/>
          <w:lang w:val="uk-UA"/>
        </w:rPr>
        <w:t xml:space="preserve"> </w:t>
      </w:r>
      <w:r w:rsidRPr="00313C08">
        <w:rPr>
          <w:rFonts w:ascii="Times New Roman" w:hAnsi="Times New Roman" w:hint="cs"/>
          <w:sz w:val="28"/>
          <w:szCs w:val="28"/>
          <w:lang w:val="uk-UA"/>
        </w:rPr>
        <w:t>у</w:t>
      </w:r>
      <w:r w:rsidRPr="00313C08">
        <w:rPr>
          <w:rFonts w:ascii="Times New Roman" w:hAnsi="Times New Roman"/>
          <w:sz w:val="28"/>
          <w:szCs w:val="28"/>
          <w:lang w:val="uk-UA"/>
        </w:rPr>
        <w:t xml:space="preserve"> </w:t>
      </w:r>
      <w:r w:rsidRPr="00313C08">
        <w:rPr>
          <w:rFonts w:ascii="Times New Roman" w:hAnsi="Times New Roman" w:hint="cs"/>
          <w:sz w:val="28"/>
          <w:szCs w:val="28"/>
          <w:lang w:val="uk-UA"/>
        </w:rPr>
        <w:t>відповідно</w:t>
      </w:r>
      <w:r w:rsidRPr="00313C08">
        <w:rPr>
          <w:rFonts w:ascii="Times New Roman" w:hAnsi="Times New Roman"/>
          <w:sz w:val="28"/>
          <w:szCs w:val="28"/>
          <w:lang w:val="uk-UA"/>
        </w:rPr>
        <w:t xml:space="preserve">сті </w:t>
      </w:r>
      <w:r w:rsidRPr="00313C08">
        <w:rPr>
          <w:rFonts w:ascii="Times New Roman" w:hAnsi="Times New Roman" w:hint="cs"/>
          <w:sz w:val="28"/>
          <w:szCs w:val="28"/>
          <w:lang w:val="uk-UA"/>
        </w:rPr>
        <w:t>до</w:t>
      </w:r>
      <w:r w:rsidRPr="00313C08">
        <w:rPr>
          <w:rFonts w:ascii="Times New Roman" w:hAnsi="Times New Roman"/>
          <w:sz w:val="28"/>
          <w:szCs w:val="28"/>
          <w:lang w:val="uk-UA"/>
        </w:rPr>
        <w:t xml:space="preserve"> </w:t>
      </w:r>
      <w:r w:rsidRPr="00313C08">
        <w:rPr>
          <w:rFonts w:ascii="Times New Roman" w:hAnsi="Times New Roman" w:hint="cs"/>
          <w:sz w:val="28"/>
          <w:szCs w:val="28"/>
          <w:lang w:val="uk-UA"/>
        </w:rPr>
        <w:t>сучасного</w:t>
      </w:r>
      <w:r w:rsidRPr="00313C08">
        <w:rPr>
          <w:rFonts w:ascii="Times New Roman" w:hAnsi="Times New Roman"/>
          <w:sz w:val="28"/>
          <w:szCs w:val="28"/>
          <w:lang w:val="uk-UA"/>
        </w:rPr>
        <w:t xml:space="preserve"> </w:t>
      </w:r>
      <w:r w:rsidRPr="00313C08">
        <w:rPr>
          <w:rFonts w:ascii="Times New Roman" w:hAnsi="Times New Roman" w:hint="cs"/>
          <w:sz w:val="28"/>
          <w:szCs w:val="28"/>
          <w:lang w:val="uk-UA"/>
        </w:rPr>
        <w:t>рівня</w:t>
      </w:r>
      <w:r w:rsidRPr="00313C08">
        <w:rPr>
          <w:rFonts w:ascii="Times New Roman" w:hAnsi="Times New Roman"/>
          <w:sz w:val="28"/>
          <w:szCs w:val="28"/>
          <w:lang w:val="uk-UA"/>
        </w:rPr>
        <w:t xml:space="preserve"> </w:t>
      </w:r>
      <w:r w:rsidRPr="00313C08">
        <w:rPr>
          <w:rFonts w:ascii="Times New Roman" w:hAnsi="Times New Roman" w:hint="cs"/>
          <w:sz w:val="28"/>
          <w:szCs w:val="28"/>
          <w:lang w:val="uk-UA"/>
        </w:rPr>
        <w:t>розвитку</w:t>
      </w:r>
      <w:r w:rsidRPr="00313C08">
        <w:rPr>
          <w:rFonts w:ascii="Times New Roman" w:hAnsi="Times New Roman"/>
          <w:sz w:val="28"/>
          <w:szCs w:val="28"/>
          <w:lang w:val="uk-UA"/>
        </w:rPr>
        <w:t xml:space="preserve"> </w:t>
      </w:r>
      <w:r w:rsidRPr="00313C08">
        <w:rPr>
          <w:rFonts w:ascii="Times New Roman" w:hAnsi="Times New Roman" w:hint="cs"/>
          <w:sz w:val="28"/>
          <w:szCs w:val="28"/>
          <w:lang w:val="uk-UA"/>
        </w:rPr>
        <w:t>доктрини</w:t>
      </w:r>
      <w:r w:rsidRPr="00313C08">
        <w:rPr>
          <w:rFonts w:ascii="Times New Roman" w:hAnsi="Times New Roman"/>
          <w:sz w:val="28"/>
          <w:szCs w:val="28"/>
          <w:lang w:val="uk-UA"/>
        </w:rPr>
        <w:t xml:space="preserve"> </w:t>
      </w:r>
      <w:r w:rsidRPr="00313C08">
        <w:rPr>
          <w:rFonts w:ascii="Times New Roman" w:hAnsi="Times New Roman" w:hint="cs"/>
          <w:sz w:val="28"/>
          <w:szCs w:val="28"/>
          <w:lang w:val="uk-UA"/>
        </w:rPr>
        <w:t>хірургії</w:t>
      </w:r>
      <w:r w:rsidRPr="00313C08">
        <w:rPr>
          <w:rFonts w:ascii="Times New Roman" w:hAnsi="Times New Roman"/>
          <w:sz w:val="28"/>
          <w:szCs w:val="28"/>
          <w:lang w:val="uk-UA"/>
        </w:rPr>
        <w:t xml:space="preserve"> ПКПЗ.</w:t>
      </w:r>
    </w:p>
    <w:p w:rsidR="00C34341" w:rsidRPr="00415F2C" w:rsidRDefault="00C34341" w:rsidP="00C34341">
      <w:pPr>
        <w:spacing w:line="360" w:lineRule="auto"/>
        <w:rPr>
          <w:rFonts w:ascii="Times New Roman" w:hAnsi="Times New Roman"/>
          <w:sz w:val="28"/>
          <w:szCs w:val="28"/>
          <w:lang w:val="uk-UA"/>
        </w:rPr>
      </w:pPr>
      <w:r w:rsidRPr="00415F2C">
        <w:rPr>
          <w:rFonts w:ascii="Times New Roman" w:hAnsi="Times New Roman" w:hint="cs"/>
          <w:sz w:val="28"/>
          <w:szCs w:val="28"/>
          <w:lang w:val="uk-UA"/>
        </w:rPr>
        <w:t>Ми</w:t>
      </w:r>
      <w:r w:rsidRPr="00415F2C">
        <w:rPr>
          <w:rFonts w:ascii="Times New Roman" w:hAnsi="Times New Roman"/>
          <w:sz w:val="28"/>
          <w:szCs w:val="28"/>
          <w:lang w:val="uk-UA"/>
        </w:rPr>
        <w:t xml:space="preserve"> </w:t>
      </w:r>
      <w:r w:rsidRPr="00415F2C">
        <w:rPr>
          <w:rFonts w:ascii="Times New Roman" w:hAnsi="Times New Roman" w:hint="cs"/>
          <w:sz w:val="28"/>
          <w:szCs w:val="28"/>
          <w:lang w:val="uk-UA"/>
        </w:rPr>
        <w:t>вважаємо</w:t>
      </w:r>
      <w:r w:rsidRPr="00415F2C">
        <w:rPr>
          <w:rFonts w:ascii="Times New Roman" w:hAnsi="Times New Roman"/>
          <w:sz w:val="28"/>
          <w:szCs w:val="28"/>
          <w:lang w:val="uk-UA"/>
        </w:rPr>
        <w:t xml:space="preserve">, </w:t>
      </w:r>
      <w:r w:rsidRPr="00415F2C">
        <w:rPr>
          <w:rFonts w:ascii="Times New Roman" w:hAnsi="Times New Roman" w:hint="cs"/>
          <w:sz w:val="28"/>
          <w:szCs w:val="28"/>
          <w:lang w:val="uk-UA"/>
        </w:rPr>
        <w:t>що</w:t>
      </w:r>
      <w:r w:rsidRPr="00415F2C">
        <w:rPr>
          <w:rFonts w:ascii="Times New Roman" w:hAnsi="Times New Roman"/>
          <w:sz w:val="28"/>
          <w:szCs w:val="28"/>
          <w:lang w:val="uk-UA"/>
        </w:rPr>
        <w:t xml:space="preserve"> </w:t>
      </w:r>
      <w:r w:rsidRPr="00415F2C">
        <w:rPr>
          <w:rFonts w:ascii="Times New Roman" w:hAnsi="Times New Roman" w:hint="cs"/>
          <w:sz w:val="28"/>
          <w:szCs w:val="28"/>
          <w:lang w:val="uk-UA"/>
        </w:rPr>
        <w:t>поліпшення</w:t>
      </w:r>
      <w:r w:rsidRPr="00415F2C">
        <w:rPr>
          <w:rFonts w:ascii="Times New Roman" w:hAnsi="Times New Roman"/>
          <w:sz w:val="28"/>
          <w:szCs w:val="28"/>
          <w:lang w:val="uk-UA"/>
        </w:rPr>
        <w:t xml:space="preserve"> </w:t>
      </w:r>
      <w:r w:rsidRPr="00415F2C">
        <w:rPr>
          <w:rFonts w:ascii="Times New Roman" w:hAnsi="Times New Roman" w:hint="cs"/>
          <w:sz w:val="28"/>
          <w:szCs w:val="28"/>
          <w:lang w:val="uk-UA"/>
        </w:rPr>
        <w:t>результатів</w:t>
      </w:r>
      <w:r w:rsidRPr="00415F2C">
        <w:rPr>
          <w:rFonts w:ascii="Times New Roman" w:hAnsi="Times New Roman"/>
          <w:sz w:val="28"/>
          <w:szCs w:val="28"/>
          <w:lang w:val="uk-UA"/>
        </w:rPr>
        <w:t xml:space="preserve"> </w:t>
      </w:r>
      <w:r w:rsidRPr="00415F2C">
        <w:rPr>
          <w:rFonts w:ascii="Times New Roman" w:hAnsi="Times New Roman" w:hint="cs"/>
          <w:sz w:val="28"/>
          <w:szCs w:val="28"/>
          <w:lang w:val="uk-UA"/>
        </w:rPr>
        <w:t>діагностики</w:t>
      </w:r>
      <w:r w:rsidRPr="00415F2C">
        <w:rPr>
          <w:rFonts w:ascii="Times New Roman" w:hAnsi="Times New Roman"/>
          <w:sz w:val="28"/>
          <w:szCs w:val="28"/>
          <w:lang w:val="uk-UA"/>
        </w:rPr>
        <w:t xml:space="preserve"> </w:t>
      </w:r>
      <w:r w:rsidRPr="00415F2C">
        <w:rPr>
          <w:rFonts w:ascii="Times New Roman" w:hAnsi="Times New Roman" w:hint="cs"/>
          <w:sz w:val="28"/>
          <w:szCs w:val="28"/>
          <w:lang w:val="uk-UA"/>
        </w:rPr>
        <w:t>і</w:t>
      </w:r>
      <w:r w:rsidRPr="00415F2C">
        <w:rPr>
          <w:rFonts w:ascii="Times New Roman" w:hAnsi="Times New Roman"/>
          <w:sz w:val="28"/>
          <w:szCs w:val="28"/>
          <w:lang w:val="uk-UA"/>
        </w:rPr>
        <w:t xml:space="preserve"> </w:t>
      </w:r>
      <w:r w:rsidRPr="00415F2C">
        <w:rPr>
          <w:rFonts w:ascii="Times New Roman" w:hAnsi="Times New Roman" w:hint="cs"/>
          <w:sz w:val="28"/>
          <w:szCs w:val="28"/>
          <w:lang w:val="uk-UA"/>
        </w:rPr>
        <w:t>хірургічного</w:t>
      </w:r>
      <w:r w:rsidRPr="00415F2C">
        <w:rPr>
          <w:rFonts w:ascii="Times New Roman" w:hAnsi="Times New Roman"/>
          <w:sz w:val="28"/>
          <w:szCs w:val="28"/>
          <w:lang w:val="uk-UA"/>
        </w:rPr>
        <w:t xml:space="preserve"> </w:t>
      </w:r>
      <w:r w:rsidRPr="00415F2C">
        <w:rPr>
          <w:rFonts w:ascii="Times New Roman" w:hAnsi="Times New Roman" w:hint="cs"/>
          <w:sz w:val="28"/>
          <w:szCs w:val="28"/>
          <w:lang w:val="uk-UA"/>
        </w:rPr>
        <w:t>лікування</w:t>
      </w:r>
      <w:r w:rsidRPr="00415F2C">
        <w:rPr>
          <w:rFonts w:ascii="Times New Roman" w:hAnsi="Times New Roman"/>
          <w:sz w:val="28"/>
          <w:szCs w:val="28"/>
          <w:lang w:val="uk-UA"/>
        </w:rPr>
        <w:t xml:space="preserve"> ПКПЗ </w:t>
      </w:r>
      <w:r w:rsidRPr="00415F2C">
        <w:rPr>
          <w:rFonts w:ascii="Times New Roman" w:hAnsi="Times New Roman" w:hint="cs"/>
          <w:sz w:val="28"/>
          <w:szCs w:val="28"/>
          <w:lang w:val="uk-UA"/>
        </w:rPr>
        <w:t>може</w:t>
      </w:r>
      <w:r w:rsidRPr="00415F2C">
        <w:rPr>
          <w:rFonts w:ascii="Times New Roman" w:hAnsi="Times New Roman"/>
          <w:sz w:val="28"/>
          <w:szCs w:val="28"/>
          <w:lang w:val="uk-UA"/>
        </w:rPr>
        <w:t xml:space="preserve"> </w:t>
      </w:r>
      <w:r w:rsidRPr="00415F2C">
        <w:rPr>
          <w:rFonts w:ascii="Times New Roman" w:hAnsi="Times New Roman" w:hint="cs"/>
          <w:sz w:val="28"/>
          <w:szCs w:val="28"/>
          <w:lang w:val="uk-UA"/>
        </w:rPr>
        <w:t>бути</w:t>
      </w:r>
      <w:r w:rsidRPr="00415F2C">
        <w:rPr>
          <w:rFonts w:ascii="Times New Roman" w:hAnsi="Times New Roman"/>
          <w:sz w:val="28"/>
          <w:szCs w:val="28"/>
          <w:lang w:val="uk-UA"/>
        </w:rPr>
        <w:t xml:space="preserve"> </w:t>
      </w:r>
      <w:r w:rsidRPr="00415F2C">
        <w:rPr>
          <w:rFonts w:ascii="Times New Roman" w:hAnsi="Times New Roman" w:hint="cs"/>
          <w:sz w:val="28"/>
          <w:szCs w:val="28"/>
          <w:lang w:val="uk-UA"/>
        </w:rPr>
        <w:t>досягнуто</w:t>
      </w:r>
      <w:r w:rsidRPr="00415F2C">
        <w:rPr>
          <w:rFonts w:ascii="Times New Roman" w:hAnsi="Times New Roman"/>
          <w:sz w:val="28"/>
          <w:szCs w:val="28"/>
          <w:lang w:val="uk-UA"/>
        </w:rPr>
        <w:t xml:space="preserve"> </w:t>
      </w:r>
      <w:r w:rsidRPr="00415F2C">
        <w:rPr>
          <w:rFonts w:ascii="Times New Roman" w:hAnsi="Times New Roman" w:hint="cs"/>
          <w:sz w:val="28"/>
          <w:szCs w:val="28"/>
          <w:lang w:val="uk-UA"/>
        </w:rPr>
        <w:t>лише</w:t>
      </w:r>
      <w:r w:rsidRPr="00415F2C">
        <w:rPr>
          <w:rFonts w:ascii="Times New Roman" w:hAnsi="Times New Roman"/>
          <w:sz w:val="28"/>
          <w:szCs w:val="28"/>
          <w:lang w:val="uk-UA"/>
        </w:rPr>
        <w:t xml:space="preserve"> </w:t>
      </w:r>
      <w:r w:rsidRPr="00415F2C">
        <w:rPr>
          <w:rFonts w:ascii="Times New Roman" w:hAnsi="Times New Roman" w:hint="cs"/>
          <w:sz w:val="28"/>
          <w:szCs w:val="28"/>
          <w:lang w:val="uk-UA"/>
        </w:rPr>
        <w:t>при</w:t>
      </w:r>
      <w:r w:rsidRPr="00415F2C">
        <w:rPr>
          <w:rFonts w:ascii="Times New Roman" w:hAnsi="Times New Roman"/>
          <w:sz w:val="28"/>
          <w:szCs w:val="28"/>
          <w:lang w:val="uk-UA"/>
        </w:rPr>
        <w:t xml:space="preserve"> </w:t>
      </w:r>
      <w:r w:rsidRPr="00415F2C">
        <w:rPr>
          <w:rFonts w:ascii="Times New Roman" w:hAnsi="Times New Roman" w:hint="cs"/>
          <w:sz w:val="28"/>
          <w:szCs w:val="28"/>
          <w:lang w:val="uk-UA"/>
        </w:rPr>
        <w:t>комплексному</w:t>
      </w:r>
      <w:r w:rsidRPr="00415F2C">
        <w:rPr>
          <w:rFonts w:ascii="Times New Roman" w:hAnsi="Times New Roman"/>
          <w:sz w:val="28"/>
          <w:szCs w:val="28"/>
          <w:lang w:val="uk-UA"/>
        </w:rPr>
        <w:t xml:space="preserve">, </w:t>
      </w:r>
      <w:r w:rsidRPr="00415F2C">
        <w:rPr>
          <w:rFonts w:ascii="Times New Roman" w:hAnsi="Times New Roman" w:hint="cs"/>
          <w:sz w:val="28"/>
          <w:szCs w:val="28"/>
          <w:lang w:val="uk-UA"/>
        </w:rPr>
        <w:t>об</w:t>
      </w:r>
      <w:r w:rsidRPr="00415F2C">
        <w:rPr>
          <w:rFonts w:ascii="Times New Roman" w:hAnsi="Times New Roman"/>
          <w:sz w:val="28"/>
          <w:szCs w:val="28"/>
          <w:lang w:val="uk-UA"/>
        </w:rPr>
        <w:t>'</w:t>
      </w:r>
      <w:r w:rsidRPr="00415F2C">
        <w:rPr>
          <w:rFonts w:ascii="Times New Roman" w:hAnsi="Times New Roman" w:hint="cs"/>
          <w:sz w:val="28"/>
          <w:szCs w:val="28"/>
          <w:lang w:val="uk-UA"/>
        </w:rPr>
        <w:t>єктивно</w:t>
      </w:r>
      <w:r w:rsidRPr="00415F2C">
        <w:rPr>
          <w:rFonts w:ascii="Times New Roman" w:hAnsi="Times New Roman"/>
          <w:sz w:val="28"/>
          <w:szCs w:val="28"/>
          <w:lang w:val="uk-UA"/>
        </w:rPr>
        <w:t xml:space="preserve"> </w:t>
      </w:r>
      <w:r w:rsidRPr="00415F2C">
        <w:rPr>
          <w:rFonts w:ascii="Times New Roman" w:hAnsi="Times New Roman" w:hint="cs"/>
          <w:sz w:val="28"/>
          <w:szCs w:val="28"/>
          <w:lang w:val="uk-UA"/>
        </w:rPr>
        <w:t>обгрунтованому</w:t>
      </w:r>
      <w:r w:rsidRPr="00415F2C">
        <w:rPr>
          <w:rFonts w:ascii="Times New Roman" w:hAnsi="Times New Roman"/>
          <w:sz w:val="28"/>
          <w:szCs w:val="28"/>
          <w:lang w:val="uk-UA"/>
        </w:rPr>
        <w:t xml:space="preserve"> </w:t>
      </w:r>
      <w:r w:rsidRPr="00415F2C">
        <w:rPr>
          <w:rFonts w:ascii="Times New Roman" w:hAnsi="Times New Roman" w:hint="cs"/>
          <w:sz w:val="28"/>
          <w:szCs w:val="28"/>
          <w:lang w:val="uk-UA"/>
        </w:rPr>
        <w:t>підході</w:t>
      </w:r>
      <w:r w:rsidRPr="00415F2C">
        <w:rPr>
          <w:rFonts w:ascii="Times New Roman" w:hAnsi="Times New Roman"/>
          <w:sz w:val="28"/>
          <w:szCs w:val="28"/>
          <w:lang w:val="uk-UA"/>
        </w:rPr>
        <w:t xml:space="preserve"> </w:t>
      </w:r>
      <w:r w:rsidRPr="00415F2C">
        <w:rPr>
          <w:rFonts w:ascii="Times New Roman" w:hAnsi="Times New Roman" w:hint="cs"/>
          <w:sz w:val="28"/>
          <w:szCs w:val="28"/>
          <w:lang w:val="uk-UA"/>
        </w:rPr>
        <w:t>до</w:t>
      </w:r>
      <w:r w:rsidRPr="00415F2C">
        <w:rPr>
          <w:rFonts w:ascii="Times New Roman" w:hAnsi="Times New Roman"/>
          <w:sz w:val="28"/>
          <w:szCs w:val="28"/>
          <w:lang w:val="uk-UA"/>
        </w:rPr>
        <w:t xml:space="preserve"> </w:t>
      </w:r>
      <w:r w:rsidRPr="00415F2C">
        <w:rPr>
          <w:rFonts w:ascii="Times New Roman" w:hAnsi="Times New Roman" w:hint="cs"/>
          <w:sz w:val="28"/>
          <w:szCs w:val="28"/>
          <w:lang w:val="uk-UA"/>
        </w:rPr>
        <w:t>вибору</w:t>
      </w:r>
      <w:r w:rsidRPr="00415F2C">
        <w:rPr>
          <w:rFonts w:ascii="Times New Roman" w:hAnsi="Times New Roman"/>
          <w:sz w:val="28"/>
          <w:szCs w:val="28"/>
          <w:lang w:val="uk-UA"/>
        </w:rPr>
        <w:t xml:space="preserve"> </w:t>
      </w:r>
      <w:r w:rsidRPr="00415F2C">
        <w:rPr>
          <w:rFonts w:ascii="Times New Roman" w:hAnsi="Times New Roman" w:hint="cs"/>
          <w:sz w:val="28"/>
          <w:szCs w:val="28"/>
          <w:lang w:val="uk-UA"/>
        </w:rPr>
        <w:t>лікувально</w:t>
      </w:r>
      <w:r w:rsidRPr="00415F2C">
        <w:rPr>
          <w:rFonts w:ascii="Times New Roman" w:hAnsi="Times New Roman"/>
          <w:sz w:val="28"/>
          <w:szCs w:val="28"/>
          <w:lang w:val="uk-UA"/>
        </w:rPr>
        <w:t>-</w:t>
      </w:r>
      <w:r w:rsidRPr="00415F2C">
        <w:rPr>
          <w:rFonts w:ascii="Times New Roman" w:hAnsi="Times New Roman" w:hint="cs"/>
          <w:sz w:val="28"/>
          <w:szCs w:val="28"/>
          <w:lang w:val="uk-UA"/>
        </w:rPr>
        <w:t>діагностичної</w:t>
      </w:r>
      <w:r w:rsidRPr="00415F2C">
        <w:rPr>
          <w:rFonts w:ascii="Times New Roman" w:hAnsi="Times New Roman"/>
          <w:sz w:val="28"/>
          <w:szCs w:val="28"/>
          <w:lang w:val="uk-UA"/>
        </w:rPr>
        <w:t xml:space="preserve"> </w:t>
      </w:r>
      <w:r w:rsidRPr="00415F2C">
        <w:rPr>
          <w:rFonts w:ascii="Times New Roman" w:hAnsi="Times New Roman" w:hint="cs"/>
          <w:sz w:val="28"/>
          <w:szCs w:val="28"/>
          <w:lang w:val="uk-UA"/>
        </w:rPr>
        <w:t>тактики</w:t>
      </w:r>
      <w:r w:rsidRPr="00415F2C">
        <w:rPr>
          <w:rFonts w:ascii="Times New Roman" w:hAnsi="Times New Roman"/>
          <w:sz w:val="28"/>
          <w:szCs w:val="28"/>
          <w:lang w:val="uk-UA"/>
        </w:rPr>
        <w:t xml:space="preserve">, </w:t>
      </w:r>
      <w:r w:rsidRPr="00415F2C">
        <w:rPr>
          <w:rFonts w:ascii="Times New Roman" w:hAnsi="Times New Roman" w:hint="cs"/>
          <w:sz w:val="28"/>
          <w:szCs w:val="28"/>
          <w:lang w:val="uk-UA"/>
        </w:rPr>
        <w:t>орієнтованої</w:t>
      </w:r>
      <w:r w:rsidRPr="00415F2C">
        <w:rPr>
          <w:rFonts w:ascii="Times New Roman" w:hAnsi="Times New Roman"/>
          <w:sz w:val="28"/>
          <w:szCs w:val="28"/>
          <w:lang w:val="uk-UA"/>
        </w:rPr>
        <w:t xml:space="preserve"> </w:t>
      </w:r>
      <w:r w:rsidRPr="00415F2C">
        <w:rPr>
          <w:rFonts w:ascii="Times New Roman" w:hAnsi="Times New Roman" w:hint="cs"/>
          <w:sz w:val="28"/>
          <w:szCs w:val="28"/>
          <w:lang w:val="uk-UA"/>
        </w:rPr>
        <w:t>на</w:t>
      </w:r>
      <w:r w:rsidRPr="00415F2C">
        <w:rPr>
          <w:rFonts w:ascii="Times New Roman" w:hAnsi="Times New Roman"/>
          <w:sz w:val="28"/>
          <w:szCs w:val="28"/>
          <w:lang w:val="uk-UA"/>
        </w:rPr>
        <w:t xml:space="preserve"> </w:t>
      </w:r>
      <w:r w:rsidRPr="00415F2C">
        <w:rPr>
          <w:rFonts w:ascii="Times New Roman" w:hAnsi="Times New Roman" w:hint="cs"/>
          <w:sz w:val="28"/>
          <w:szCs w:val="28"/>
          <w:lang w:val="uk-UA"/>
        </w:rPr>
        <w:t>клініко</w:t>
      </w:r>
      <w:r w:rsidRPr="00415F2C">
        <w:rPr>
          <w:rFonts w:ascii="Times New Roman" w:hAnsi="Times New Roman"/>
          <w:sz w:val="28"/>
          <w:szCs w:val="28"/>
          <w:lang w:val="uk-UA"/>
        </w:rPr>
        <w:t>-</w:t>
      </w:r>
      <w:r w:rsidRPr="00415F2C">
        <w:rPr>
          <w:rFonts w:ascii="Times New Roman" w:hAnsi="Times New Roman" w:hint="cs"/>
          <w:sz w:val="28"/>
          <w:szCs w:val="28"/>
          <w:lang w:val="uk-UA"/>
        </w:rPr>
        <w:t>інструментальні</w:t>
      </w:r>
      <w:r w:rsidRPr="00415F2C">
        <w:rPr>
          <w:rFonts w:ascii="Times New Roman" w:hAnsi="Times New Roman"/>
          <w:sz w:val="28"/>
          <w:szCs w:val="28"/>
          <w:lang w:val="uk-UA"/>
        </w:rPr>
        <w:t xml:space="preserve">, </w:t>
      </w:r>
      <w:r w:rsidRPr="00415F2C">
        <w:rPr>
          <w:rFonts w:ascii="Times New Roman" w:hAnsi="Times New Roman" w:hint="cs"/>
          <w:sz w:val="28"/>
          <w:szCs w:val="28"/>
          <w:lang w:val="uk-UA"/>
        </w:rPr>
        <w:t>клініко</w:t>
      </w:r>
      <w:r w:rsidRPr="00415F2C">
        <w:rPr>
          <w:rFonts w:ascii="Times New Roman" w:hAnsi="Times New Roman"/>
          <w:sz w:val="28"/>
          <w:szCs w:val="28"/>
          <w:lang w:val="uk-UA"/>
        </w:rPr>
        <w:t>-</w:t>
      </w:r>
      <w:r w:rsidRPr="00415F2C">
        <w:rPr>
          <w:rFonts w:ascii="Times New Roman" w:hAnsi="Times New Roman" w:hint="cs"/>
          <w:sz w:val="28"/>
          <w:szCs w:val="28"/>
          <w:lang w:val="uk-UA"/>
        </w:rPr>
        <w:t>лабораторні</w:t>
      </w:r>
      <w:r w:rsidRPr="00415F2C">
        <w:rPr>
          <w:rFonts w:ascii="Times New Roman" w:hAnsi="Times New Roman"/>
          <w:sz w:val="28"/>
          <w:szCs w:val="28"/>
          <w:lang w:val="uk-UA"/>
        </w:rPr>
        <w:t xml:space="preserve">, </w:t>
      </w:r>
      <w:r w:rsidRPr="00415F2C">
        <w:rPr>
          <w:rFonts w:ascii="Times New Roman" w:hAnsi="Times New Roman" w:hint="cs"/>
          <w:sz w:val="28"/>
          <w:szCs w:val="28"/>
          <w:lang w:val="uk-UA"/>
        </w:rPr>
        <w:t>морфо</w:t>
      </w:r>
      <w:r w:rsidRPr="00415F2C">
        <w:rPr>
          <w:rFonts w:ascii="Times New Roman" w:hAnsi="Times New Roman"/>
          <w:sz w:val="28"/>
          <w:szCs w:val="28"/>
          <w:lang w:val="uk-UA"/>
        </w:rPr>
        <w:t>-</w:t>
      </w:r>
      <w:r w:rsidRPr="00415F2C">
        <w:rPr>
          <w:rFonts w:ascii="Times New Roman" w:hAnsi="Times New Roman" w:hint="cs"/>
          <w:sz w:val="28"/>
          <w:szCs w:val="28"/>
          <w:lang w:val="uk-UA"/>
        </w:rPr>
        <w:t>функціональні</w:t>
      </w:r>
      <w:r w:rsidRPr="00415F2C">
        <w:rPr>
          <w:rFonts w:ascii="Times New Roman" w:hAnsi="Times New Roman"/>
          <w:sz w:val="28"/>
          <w:szCs w:val="28"/>
          <w:lang w:val="uk-UA"/>
        </w:rPr>
        <w:t xml:space="preserve"> </w:t>
      </w:r>
      <w:r w:rsidRPr="00415F2C">
        <w:rPr>
          <w:rFonts w:ascii="Times New Roman" w:hAnsi="Times New Roman" w:hint="cs"/>
          <w:sz w:val="28"/>
          <w:szCs w:val="28"/>
          <w:lang w:val="uk-UA"/>
        </w:rPr>
        <w:t>та</w:t>
      </w:r>
      <w:r w:rsidRPr="00415F2C">
        <w:rPr>
          <w:rFonts w:ascii="Times New Roman" w:hAnsi="Times New Roman"/>
          <w:sz w:val="28"/>
          <w:szCs w:val="28"/>
          <w:lang w:val="uk-UA"/>
        </w:rPr>
        <w:t xml:space="preserve"> </w:t>
      </w:r>
      <w:r w:rsidRPr="00415F2C">
        <w:rPr>
          <w:rFonts w:ascii="Times New Roman" w:hAnsi="Times New Roman" w:hint="cs"/>
          <w:sz w:val="28"/>
          <w:szCs w:val="28"/>
          <w:lang w:val="uk-UA"/>
        </w:rPr>
        <w:t>ультраструктурні</w:t>
      </w:r>
      <w:r w:rsidRPr="00415F2C">
        <w:rPr>
          <w:rFonts w:ascii="Times New Roman" w:hAnsi="Times New Roman"/>
          <w:sz w:val="28"/>
          <w:szCs w:val="28"/>
          <w:lang w:val="uk-UA"/>
        </w:rPr>
        <w:t xml:space="preserve"> </w:t>
      </w:r>
      <w:r w:rsidRPr="00415F2C">
        <w:rPr>
          <w:rFonts w:ascii="Times New Roman" w:hAnsi="Times New Roman" w:hint="cs"/>
          <w:sz w:val="28"/>
          <w:szCs w:val="28"/>
          <w:lang w:val="uk-UA"/>
        </w:rPr>
        <w:t>особливості</w:t>
      </w:r>
      <w:r w:rsidRPr="00415F2C">
        <w:rPr>
          <w:rFonts w:ascii="Times New Roman" w:hAnsi="Times New Roman"/>
          <w:sz w:val="28"/>
          <w:szCs w:val="28"/>
          <w:lang w:val="uk-UA"/>
        </w:rPr>
        <w:t xml:space="preserve"> </w:t>
      </w:r>
      <w:r w:rsidRPr="00415F2C">
        <w:rPr>
          <w:rFonts w:ascii="Times New Roman" w:hAnsi="Times New Roman" w:hint="cs"/>
          <w:sz w:val="28"/>
          <w:szCs w:val="28"/>
          <w:lang w:val="uk-UA"/>
        </w:rPr>
        <w:t>даної</w:t>
      </w:r>
      <w:r w:rsidRPr="00415F2C">
        <w:rPr>
          <w:rFonts w:ascii="Times New Roman" w:hAnsi="Times New Roman"/>
          <w:sz w:val="28"/>
          <w:szCs w:val="28"/>
          <w:lang w:val="uk-UA"/>
        </w:rPr>
        <w:t xml:space="preserve"> </w:t>
      </w:r>
      <w:r w:rsidRPr="00415F2C">
        <w:rPr>
          <w:rFonts w:ascii="Times New Roman" w:hAnsi="Times New Roman" w:hint="cs"/>
          <w:sz w:val="28"/>
          <w:szCs w:val="28"/>
          <w:lang w:val="uk-UA"/>
        </w:rPr>
        <w:t>категорії</w:t>
      </w:r>
      <w:r w:rsidRPr="00415F2C">
        <w:rPr>
          <w:rFonts w:ascii="Times New Roman" w:hAnsi="Times New Roman"/>
          <w:sz w:val="28"/>
          <w:szCs w:val="28"/>
          <w:lang w:val="uk-UA"/>
        </w:rPr>
        <w:t xml:space="preserve"> хвор</w:t>
      </w:r>
      <w:r w:rsidRPr="00415F2C">
        <w:rPr>
          <w:rFonts w:ascii="Times New Roman" w:hAnsi="Times New Roman" w:hint="cs"/>
          <w:sz w:val="28"/>
          <w:szCs w:val="28"/>
          <w:lang w:val="uk-UA"/>
        </w:rPr>
        <w:t>их</w:t>
      </w:r>
      <w:r w:rsidRPr="00415F2C">
        <w:rPr>
          <w:rFonts w:ascii="Times New Roman" w:hAnsi="Times New Roman"/>
          <w:sz w:val="28"/>
          <w:szCs w:val="28"/>
          <w:lang w:val="uk-UA"/>
        </w:rPr>
        <w:t>.</w:t>
      </w:r>
    </w:p>
    <w:p w:rsidR="00C34341" w:rsidRDefault="00C34341" w:rsidP="00C34341">
      <w:pPr>
        <w:spacing w:line="360" w:lineRule="auto"/>
        <w:rPr>
          <w:rFonts w:ascii="Times New Roman" w:hAnsi="Times New Roman"/>
          <w:sz w:val="28"/>
          <w:szCs w:val="28"/>
          <w:lang w:val="uk-UA"/>
        </w:rPr>
      </w:pPr>
      <w:r w:rsidRPr="00415F2C">
        <w:rPr>
          <w:rFonts w:ascii="Times New Roman" w:hAnsi="Times New Roman" w:hint="cs"/>
          <w:sz w:val="28"/>
          <w:szCs w:val="28"/>
          <w:lang w:val="uk-UA"/>
        </w:rPr>
        <w:t>Актуальність</w:t>
      </w:r>
      <w:r w:rsidRPr="00415F2C">
        <w:rPr>
          <w:rFonts w:ascii="Times New Roman" w:hAnsi="Times New Roman"/>
          <w:sz w:val="28"/>
          <w:szCs w:val="28"/>
          <w:lang w:val="uk-UA"/>
        </w:rPr>
        <w:t xml:space="preserve"> </w:t>
      </w:r>
      <w:r w:rsidRPr="00415F2C">
        <w:rPr>
          <w:rFonts w:ascii="Times New Roman" w:hAnsi="Times New Roman" w:hint="cs"/>
          <w:sz w:val="28"/>
          <w:szCs w:val="28"/>
          <w:lang w:val="uk-UA"/>
        </w:rPr>
        <w:t>цього</w:t>
      </w:r>
      <w:r w:rsidRPr="00415F2C">
        <w:rPr>
          <w:rFonts w:ascii="Times New Roman" w:hAnsi="Times New Roman"/>
          <w:sz w:val="28"/>
          <w:szCs w:val="28"/>
          <w:lang w:val="uk-UA"/>
        </w:rPr>
        <w:t xml:space="preserve"> </w:t>
      </w:r>
      <w:r w:rsidRPr="00415F2C">
        <w:rPr>
          <w:rFonts w:ascii="Times New Roman" w:hAnsi="Times New Roman" w:hint="cs"/>
          <w:sz w:val="28"/>
          <w:szCs w:val="28"/>
          <w:lang w:val="uk-UA"/>
        </w:rPr>
        <w:t>дослідження</w:t>
      </w:r>
      <w:r w:rsidRPr="00415F2C">
        <w:rPr>
          <w:rFonts w:ascii="Times New Roman" w:hAnsi="Times New Roman"/>
          <w:sz w:val="28"/>
          <w:szCs w:val="28"/>
          <w:lang w:val="uk-UA"/>
        </w:rPr>
        <w:t xml:space="preserve"> </w:t>
      </w:r>
      <w:r w:rsidRPr="00415F2C">
        <w:rPr>
          <w:rFonts w:ascii="Times New Roman" w:hAnsi="Times New Roman" w:hint="cs"/>
          <w:sz w:val="28"/>
          <w:szCs w:val="28"/>
          <w:lang w:val="uk-UA"/>
        </w:rPr>
        <w:t>зумовлена</w:t>
      </w:r>
      <w:r w:rsidRPr="00415F2C">
        <w:rPr>
          <w:rFonts w:ascii="Times New Roman" w:hAnsi="Times New Roman"/>
          <w:sz w:val="28"/>
          <w:szCs w:val="28"/>
          <w:lang w:val="uk-UA"/>
        </w:rPr>
        <w:t xml:space="preserve"> </w:t>
      </w:r>
      <w:r w:rsidRPr="00415F2C">
        <w:rPr>
          <w:rFonts w:ascii="Times New Roman" w:hAnsi="Times New Roman" w:hint="cs"/>
          <w:sz w:val="28"/>
          <w:szCs w:val="28"/>
          <w:lang w:val="uk-UA"/>
        </w:rPr>
        <w:t>фізіологічними</w:t>
      </w:r>
      <w:r w:rsidRPr="00415F2C">
        <w:rPr>
          <w:rFonts w:ascii="Times New Roman" w:hAnsi="Times New Roman"/>
          <w:sz w:val="28"/>
          <w:szCs w:val="28"/>
          <w:lang w:val="uk-UA"/>
        </w:rPr>
        <w:t xml:space="preserve">, </w:t>
      </w:r>
      <w:r w:rsidRPr="00415F2C">
        <w:rPr>
          <w:rFonts w:ascii="Times New Roman" w:hAnsi="Times New Roman" w:hint="cs"/>
          <w:sz w:val="28"/>
          <w:szCs w:val="28"/>
          <w:lang w:val="uk-UA"/>
        </w:rPr>
        <w:t>патогенетич</w:t>
      </w:r>
      <w:r w:rsidRPr="00415F2C">
        <w:rPr>
          <w:rFonts w:ascii="Times New Roman" w:hAnsi="Times New Roman"/>
          <w:sz w:val="28"/>
          <w:szCs w:val="28"/>
          <w:lang w:val="uk-UA"/>
        </w:rPr>
        <w:t xml:space="preserve">ними </w:t>
      </w:r>
      <w:r w:rsidRPr="00415F2C">
        <w:rPr>
          <w:rFonts w:ascii="Times New Roman" w:hAnsi="Times New Roman" w:hint="cs"/>
          <w:sz w:val="28"/>
          <w:szCs w:val="28"/>
          <w:lang w:val="uk-UA"/>
        </w:rPr>
        <w:t>і</w:t>
      </w:r>
      <w:r w:rsidRPr="00415F2C">
        <w:rPr>
          <w:rFonts w:ascii="Times New Roman" w:hAnsi="Times New Roman"/>
          <w:sz w:val="28"/>
          <w:szCs w:val="28"/>
          <w:lang w:val="uk-UA"/>
        </w:rPr>
        <w:t xml:space="preserve"> </w:t>
      </w:r>
      <w:r w:rsidRPr="00415F2C">
        <w:rPr>
          <w:rFonts w:ascii="Times New Roman" w:hAnsi="Times New Roman" w:hint="cs"/>
          <w:sz w:val="28"/>
          <w:szCs w:val="28"/>
          <w:lang w:val="uk-UA"/>
        </w:rPr>
        <w:t>клінічними</w:t>
      </w:r>
      <w:r w:rsidRPr="00415F2C">
        <w:rPr>
          <w:rFonts w:ascii="Times New Roman" w:hAnsi="Times New Roman"/>
          <w:sz w:val="28"/>
          <w:szCs w:val="28"/>
          <w:lang w:val="uk-UA"/>
        </w:rPr>
        <w:t xml:space="preserve"> </w:t>
      </w:r>
      <w:r w:rsidRPr="00415F2C">
        <w:rPr>
          <w:rFonts w:ascii="Times New Roman" w:hAnsi="Times New Roman" w:hint="cs"/>
          <w:sz w:val="28"/>
          <w:szCs w:val="28"/>
          <w:lang w:val="uk-UA"/>
        </w:rPr>
        <w:t>проблемами</w:t>
      </w:r>
      <w:r w:rsidRPr="00415F2C">
        <w:rPr>
          <w:rFonts w:ascii="Times New Roman" w:hAnsi="Times New Roman"/>
          <w:sz w:val="28"/>
          <w:szCs w:val="28"/>
          <w:lang w:val="uk-UA"/>
        </w:rPr>
        <w:t xml:space="preserve">, </w:t>
      </w:r>
      <w:r w:rsidRPr="00415F2C">
        <w:rPr>
          <w:rFonts w:ascii="Times New Roman" w:hAnsi="Times New Roman" w:hint="cs"/>
          <w:sz w:val="28"/>
          <w:szCs w:val="28"/>
          <w:lang w:val="uk-UA"/>
        </w:rPr>
        <w:t>вирішення</w:t>
      </w:r>
      <w:r w:rsidRPr="00415F2C">
        <w:rPr>
          <w:rFonts w:ascii="Times New Roman" w:hAnsi="Times New Roman"/>
          <w:sz w:val="28"/>
          <w:szCs w:val="28"/>
          <w:lang w:val="uk-UA"/>
        </w:rPr>
        <w:t xml:space="preserve"> </w:t>
      </w:r>
      <w:r w:rsidRPr="00415F2C">
        <w:rPr>
          <w:rFonts w:ascii="Times New Roman" w:hAnsi="Times New Roman" w:hint="cs"/>
          <w:sz w:val="28"/>
          <w:szCs w:val="28"/>
          <w:lang w:val="uk-UA"/>
        </w:rPr>
        <w:t>яких</w:t>
      </w:r>
      <w:r w:rsidRPr="00415F2C">
        <w:rPr>
          <w:rFonts w:ascii="Times New Roman" w:hAnsi="Times New Roman"/>
          <w:sz w:val="28"/>
          <w:szCs w:val="28"/>
          <w:lang w:val="uk-UA"/>
        </w:rPr>
        <w:t xml:space="preserve"> </w:t>
      </w:r>
      <w:r w:rsidRPr="00415F2C">
        <w:rPr>
          <w:rFonts w:ascii="Times New Roman" w:hAnsi="Times New Roman" w:hint="cs"/>
          <w:sz w:val="28"/>
          <w:szCs w:val="28"/>
          <w:lang w:val="uk-UA"/>
        </w:rPr>
        <w:t>певною</w:t>
      </w:r>
      <w:r w:rsidRPr="00415F2C">
        <w:rPr>
          <w:rFonts w:ascii="Times New Roman" w:hAnsi="Times New Roman"/>
          <w:sz w:val="28"/>
          <w:szCs w:val="28"/>
          <w:lang w:val="uk-UA"/>
        </w:rPr>
        <w:t xml:space="preserve"> </w:t>
      </w:r>
      <w:r w:rsidRPr="00415F2C">
        <w:rPr>
          <w:rFonts w:ascii="Times New Roman" w:hAnsi="Times New Roman" w:hint="cs"/>
          <w:sz w:val="28"/>
          <w:szCs w:val="28"/>
          <w:lang w:val="uk-UA"/>
        </w:rPr>
        <w:t>мірою</w:t>
      </w:r>
      <w:r w:rsidRPr="00415F2C">
        <w:rPr>
          <w:rFonts w:ascii="Times New Roman" w:hAnsi="Times New Roman"/>
          <w:sz w:val="28"/>
          <w:szCs w:val="28"/>
          <w:lang w:val="uk-UA"/>
        </w:rPr>
        <w:t xml:space="preserve"> </w:t>
      </w:r>
      <w:r w:rsidRPr="00415F2C">
        <w:rPr>
          <w:rFonts w:ascii="Times New Roman" w:hAnsi="Times New Roman" w:hint="cs"/>
          <w:sz w:val="28"/>
          <w:szCs w:val="28"/>
          <w:lang w:val="uk-UA"/>
        </w:rPr>
        <w:t>дозволить</w:t>
      </w:r>
      <w:r w:rsidRPr="00415F2C">
        <w:rPr>
          <w:rFonts w:ascii="Times New Roman" w:hAnsi="Times New Roman"/>
          <w:sz w:val="28"/>
          <w:szCs w:val="28"/>
          <w:lang w:val="uk-UA"/>
        </w:rPr>
        <w:t xml:space="preserve"> </w:t>
      </w:r>
      <w:r w:rsidRPr="00415F2C">
        <w:rPr>
          <w:rFonts w:ascii="Times New Roman" w:hAnsi="Times New Roman" w:hint="cs"/>
          <w:sz w:val="28"/>
          <w:szCs w:val="28"/>
          <w:lang w:val="uk-UA"/>
        </w:rPr>
        <w:t>поліпшити</w:t>
      </w:r>
      <w:r w:rsidRPr="00415F2C">
        <w:rPr>
          <w:rFonts w:ascii="Times New Roman" w:hAnsi="Times New Roman"/>
          <w:sz w:val="28"/>
          <w:szCs w:val="28"/>
          <w:lang w:val="uk-UA"/>
        </w:rPr>
        <w:t xml:space="preserve"> </w:t>
      </w:r>
      <w:r w:rsidRPr="00415F2C">
        <w:rPr>
          <w:rFonts w:ascii="Times New Roman" w:hAnsi="Times New Roman" w:hint="cs"/>
          <w:sz w:val="28"/>
          <w:szCs w:val="28"/>
          <w:lang w:val="uk-UA"/>
        </w:rPr>
        <w:t>результати</w:t>
      </w:r>
      <w:r w:rsidRPr="00415F2C">
        <w:rPr>
          <w:rFonts w:ascii="Times New Roman" w:hAnsi="Times New Roman"/>
          <w:sz w:val="28"/>
          <w:szCs w:val="28"/>
          <w:lang w:val="uk-UA"/>
        </w:rPr>
        <w:t xml:space="preserve"> </w:t>
      </w:r>
      <w:r w:rsidRPr="00415F2C">
        <w:rPr>
          <w:rFonts w:ascii="Times New Roman" w:hAnsi="Times New Roman" w:hint="cs"/>
          <w:sz w:val="28"/>
          <w:szCs w:val="28"/>
          <w:lang w:val="uk-UA"/>
        </w:rPr>
        <w:t>хірургічного</w:t>
      </w:r>
      <w:r w:rsidRPr="00415F2C">
        <w:rPr>
          <w:rFonts w:ascii="Times New Roman" w:hAnsi="Times New Roman"/>
          <w:sz w:val="28"/>
          <w:szCs w:val="28"/>
          <w:lang w:val="uk-UA"/>
        </w:rPr>
        <w:t xml:space="preserve"> </w:t>
      </w:r>
      <w:r w:rsidRPr="00415F2C">
        <w:rPr>
          <w:rFonts w:ascii="Times New Roman" w:hAnsi="Times New Roman" w:hint="cs"/>
          <w:sz w:val="28"/>
          <w:szCs w:val="28"/>
          <w:lang w:val="uk-UA"/>
        </w:rPr>
        <w:t>лікування</w:t>
      </w:r>
      <w:r w:rsidRPr="00415F2C">
        <w:rPr>
          <w:rFonts w:ascii="Times New Roman" w:hAnsi="Times New Roman"/>
          <w:sz w:val="28"/>
          <w:szCs w:val="28"/>
          <w:lang w:val="uk-UA"/>
        </w:rPr>
        <w:t xml:space="preserve"> хворих на ПКПЗ.</w:t>
      </w:r>
    </w:p>
    <w:p w:rsidR="00C34341" w:rsidRPr="00415F2C" w:rsidRDefault="00C34341" w:rsidP="00B01384">
      <w:pPr>
        <w:spacing w:line="360" w:lineRule="auto"/>
        <w:ind w:firstLine="708"/>
        <w:rPr>
          <w:rFonts w:ascii="Times New Roman" w:hAnsi="Times New Roman"/>
          <w:sz w:val="28"/>
          <w:szCs w:val="28"/>
          <w:lang w:val="uk-UA"/>
        </w:rPr>
      </w:pPr>
      <w:r w:rsidRPr="003119D6">
        <w:rPr>
          <w:rFonts w:ascii="Times New Roman" w:hAnsi="Times New Roman" w:hint="cs"/>
          <w:sz w:val="28"/>
          <w:szCs w:val="28"/>
          <w:lang w:val="uk-UA"/>
        </w:rPr>
        <w:t>Таким</w:t>
      </w:r>
      <w:r w:rsidRPr="003119D6">
        <w:rPr>
          <w:rFonts w:ascii="Times New Roman" w:hAnsi="Times New Roman"/>
          <w:sz w:val="28"/>
          <w:szCs w:val="28"/>
          <w:lang w:val="uk-UA"/>
        </w:rPr>
        <w:t xml:space="preserve"> </w:t>
      </w:r>
      <w:r w:rsidRPr="003119D6">
        <w:rPr>
          <w:rFonts w:ascii="Times New Roman" w:hAnsi="Times New Roman" w:hint="cs"/>
          <w:sz w:val="28"/>
          <w:szCs w:val="28"/>
          <w:lang w:val="uk-UA"/>
        </w:rPr>
        <w:t>чином</w:t>
      </w:r>
      <w:r w:rsidRPr="003119D6">
        <w:rPr>
          <w:rFonts w:ascii="Times New Roman" w:hAnsi="Times New Roman"/>
          <w:sz w:val="28"/>
          <w:szCs w:val="28"/>
          <w:lang w:val="uk-UA"/>
        </w:rPr>
        <w:t xml:space="preserve">, </w:t>
      </w:r>
      <w:r w:rsidRPr="003119D6">
        <w:rPr>
          <w:rFonts w:ascii="Times New Roman" w:hAnsi="Times New Roman" w:hint="cs"/>
          <w:sz w:val="28"/>
          <w:szCs w:val="28"/>
          <w:lang w:val="uk-UA"/>
        </w:rPr>
        <w:t>невирішені</w:t>
      </w:r>
      <w:r w:rsidRPr="003119D6">
        <w:rPr>
          <w:rFonts w:ascii="Times New Roman" w:hAnsi="Times New Roman"/>
          <w:sz w:val="28"/>
          <w:szCs w:val="28"/>
          <w:lang w:val="uk-UA"/>
        </w:rPr>
        <w:t xml:space="preserve"> </w:t>
      </w:r>
      <w:r w:rsidRPr="003119D6">
        <w:rPr>
          <w:rFonts w:ascii="Times New Roman" w:hAnsi="Times New Roman" w:hint="cs"/>
          <w:sz w:val="28"/>
          <w:szCs w:val="28"/>
          <w:lang w:val="uk-UA"/>
        </w:rPr>
        <w:t>питання</w:t>
      </w:r>
      <w:r w:rsidRPr="003119D6">
        <w:rPr>
          <w:rFonts w:ascii="Times New Roman" w:hAnsi="Times New Roman"/>
          <w:sz w:val="28"/>
          <w:szCs w:val="28"/>
          <w:lang w:val="uk-UA"/>
        </w:rPr>
        <w:t xml:space="preserve"> </w:t>
      </w:r>
      <w:r w:rsidRPr="003119D6">
        <w:rPr>
          <w:rFonts w:ascii="Times New Roman" w:hAnsi="Times New Roman" w:hint="cs"/>
          <w:sz w:val="28"/>
          <w:szCs w:val="28"/>
          <w:lang w:val="uk-UA"/>
        </w:rPr>
        <w:t>в</w:t>
      </w:r>
      <w:r w:rsidRPr="003119D6">
        <w:rPr>
          <w:rFonts w:ascii="Times New Roman" w:hAnsi="Times New Roman"/>
          <w:sz w:val="28"/>
          <w:szCs w:val="28"/>
          <w:lang w:val="uk-UA"/>
        </w:rPr>
        <w:t xml:space="preserve"> </w:t>
      </w:r>
      <w:r w:rsidRPr="003119D6">
        <w:rPr>
          <w:rFonts w:ascii="Times New Roman" w:hAnsi="Times New Roman" w:hint="cs"/>
          <w:sz w:val="28"/>
          <w:szCs w:val="28"/>
          <w:lang w:val="uk-UA"/>
        </w:rPr>
        <w:t>лікувальної</w:t>
      </w:r>
      <w:r w:rsidRPr="003119D6">
        <w:rPr>
          <w:rFonts w:ascii="Times New Roman" w:hAnsi="Times New Roman"/>
          <w:sz w:val="28"/>
          <w:szCs w:val="28"/>
          <w:lang w:val="uk-UA"/>
        </w:rPr>
        <w:t xml:space="preserve"> </w:t>
      </w:r>
      <w:r w:rsidRPr="003119D6">
        <w:rPr>
          <w:rFonts w:ascii="Times New Roman" w:hAnsi="Times New Roman" w:hint="cs"/>
          <w:sz w:val="28"/>
          <w:szCs w:val="28"/>
          <w:lang w:val="uk-UA"/>
        </w:rPr>
        <w:t>тактиці</w:t>
      </w:r>
      <w:r w:rsidRPr="003119D6">
        <w:rPr>
          <w:rFonts w:ascii="Times New Roman" w:hAnsi="Times New Roman"/>
          <w:sz w:val="28"/>
          <w:szCs w:val="28"/>
          <w:lang w:val="uk-UA"/>
        </w:rPr>
        <w:t xml:space="preserve"> </w:t>
      </w:r>
      <w:r w:rsidRPr="003119D6">
        <w:rPr>
          <w:rFonts w:ascii="Times New Roman" w:hAnsi="Times New Roman" w:hint="cs"/>
          <w:sz w:val="28"/>
          <w:szCs w:val="28"/>
          <w:lang w:val="uk-UA"/>
        </w:rPr>
        <w:t>у</w:t>
      </w:r>
      <w:r w:rsidRPr="003119D6">
        <w:rPr>
          <w:rFonts w:ascii="Times New Roman" w:hAnsi="Times New Roman"/>
          <w:sz w:val="28"/>
          <w:szCs w:val="28"/>
          <w:lang w:val="uk-UA"/>
        </w:rPr>
        <w:t xml:space="preserve"> </w:t>
      </w:r>
      <w:r w:rsidRPr="003119D6">
        <w:rPr>
          <w:rFonts w:ascii="Times New Roman" w:hAnsi="Times New Roman" w:hint="cs"/>
          <w:sz w:val="28"/>
          <w:szCs w:val="28"/>
          <w:lang w:val="uk-UA"/>
        </w:rPr>
        <w:t>хворих</w:t>
      </w:r>
      <w:r w:rsidRPr="003119D6">
        <w:rPr>
          <w:rFonts w:ascii="Times New Roman" w:hAnsi="Times New Roman"/>
          <w:sz w:val="28"/>
          <w:szCs w:val="28"/>
          <w:lang w:val="uk-UA"/>
        </w:rPr>
        <w:t xml:space="preserve"> </w:t>
      </w:r>
      <w:r w:rsidRPr="003119D6">
        <w:rPr>
          <w:rFonts w:ascii="Times New Roman" w:hAnsi="Times New Roman" w:hint="cs"/>
          <w:sz w:val="28"/>
          <w:szCs w:val="28"/>
          <w:lang w:val="uk-UA"/>
        </w:rPr>
        <w:t>на</w:t>
      </w:r>
      <w:r w:rsidRPr="003119D6">
        <w:rPr>
          <w:rFonts w:ascii="Times New Roman" w:hAnsi="Times New Roman"/>
          <w:sz w:val="28"/>
          <w:szCs w:val="28"/>
          <w:lang w:val="uk-UA"/>
        </w:rPr>
        <w:t xml:space="preserve"> </w:t>
      </w:r>
      <w:r w:rsidRPr="003119D6">
        <w:rPr>
          <w:rFonts w:ascii="Times New Roman" w:hAnsi="Times New Roman" w:hint="cs"/>
          <w:sz w:val="28"/>
          <w:szCs w:val="28"/>
          <w:lang w:val="uk-UA"/>
        </w:rPr>
        <w:t>ПКПЗ</w:t>
      </w:r>
      <w:r w:rsidRPr="003119D6">
        <w:rPr>
          <w:rFonts w:ascii="Times New Roman" w:hAnsi="Times New Roman"/>
          <w:sz w:val="28"/>
          <w:szCs w:val="28"/>
          <w:lang w:val="uk-UA"/>
        </w:rPr>
        <w:t xml:space="preserve">, </w:t>
      </w:r>
      <w:r w:rsidRPr="003119D6">
        <w:rPr>
          <w:rFonts w:ascii="Times New Roman" w:hAnsi="Times New Roman" w:hint="cs"/>
          <w:sz w:val="28"/>
          <w:szCs w:val="28"/>
          <w:lang w:val="uk-UA"/>
        </w:rPr>
        <w:t>а</w:t>
      </w:r>
      <w:r w:rsidRPr="003119D6">
        <w:rPr>
          <w:rFonts w:ascii="Times New Roman" w:hAnsi="Times New Roman"/>
          <w:sz w:val="28"/>
          <w:szCs w:val="28"/>
          <w:lang w:val="uk-UA"/>
        </w:rPr>
        <w:t xml:space="preserve"> </w:t>
      </w:r>
      <w:r w:rsidRPr="003119D6">
        <w:rPr>
          <w:rFonts w:ascii="Times New Roman" w:hAnsi="Times New Roman" w:hint="cs"/>
          <w:sz w:val="28"/>
          <w:szCs w:val="28"/>
          <w:lang w:val="uk-UA"/>
        </w:rPr>
        <w:t>саме</w:t>
      </w:r>
      <w:r w:rsidRPr="003119D6">
        <w:rPr>
          <w:rFonts w:ascii="Times New Roman" w:hAnsi="Times New Roman"/>
          <w:sz w:val="28"/>
          <w:szCs w:val="28"/>
          <w:lang w:val="uk-UA"/>
        </w:rPr>
        <w:t xml:space="preserve"> </w:t>
      </w:r>
      <w:r w:rsidRPr="003119D6">
        <w:rPr>
          <w:rFonts w:ascii="Times New Roman" w:hAnsi="Times New Roman" w:hint="cs"/>
          <w:sz w:val="28"/>
          <w:szCs w:val="28"/>
          <w:lang w:val="uk-UA"/>
        </w:rPr>
        <w:t>різні</w:t>
      </w:r>
      <w:r w:rsidRPr="003119D6">
        <w:rPr>
          <w:rFonts w:ascii="Times New Roman" w:hAnsi="Times New Roman"/>
          <w:sz w:val="28"/>
          <w:szCs w:val="28"/>
          <w:lang w:val="uk-UA"/>
        </w:rPr>
        <w:t xml:space="preserve"> </w:t>
      </w:r>
      <w:r w:rsidRPr="003119D6">
        <w:rPr>
          <w:rFonts w:ascii="Times New Roman" w:hAnsi="Times New Roman" w:hint="cs"/>
          <w:sz w:val="28"/>
          <w:szCs w:val="28"/>
          <w:lang w:val="uk-UA"/>
        </w:rPr>
        <w:t>підходи</w:t>
      </w:r>
      <w:r w:rsidRPr="003119D6">
        <w:rPr>
          <w:rFonts w:ascii="Times New Roman" w:hAnsi="Times New Roman"/>
          <w:sz w:val="28"/>
          <w:szCs w:val="28"/>
          <w:lang w:val="uk-UA"/>
        </w:rPr>
        <w:t xml:space="preserve"> </w:t>
      </w:r>
      <w:r w:rsidRPr="003119D6">
        <w:rPr>
          <w:rFonts w:ascii="Times New Roman" w:hAnsi="Times New Roman" w:hint="cs"/>
          <w:sz w:val="28"/>
          <w:szCs w:val="28"/>
          <w:lang w:val="uk-UA"/>
        </w:rPr>
        <w:t>до</w:t>
      </w:r>
      <w:r w:rsidRPr="003119D6">
        <w:rPr>
          <w:rFonts w:ascii="Times New Roman" w:hAnsi="Times New Roman"/>
          <w:sz w:val="28"/>
          <w:szCs w:val="28"/>
          <w:lang w:val="uk-UA"/>
        </w:rPr>
        <w:t xml:space="preserve"> </w:t>
      </w:r>
      <w:r w:rsidRPr="003119D6">
        <w:rPr>
          <w:rFonts w:ascii="Times New Roman" w:hAnsi="Times New Roman" w:hint="cs"/>
          <w:sz w:val="28"/>
          <w:szCs w:val="28"/>
          <w:lang w:val="uk-UA"/>
        </w:rPr>
        <w:t>показань</w:t>
      </w:r>
      <w:r w:rsidRPr="003119D6">
        <w:rPr>
          <w:rFonts w:ascii="Times New Roman" w:hAnsi="Times New Roman"/>
          <w:sz w:val="28"/>
          <w:szCs w:val="28"/>
          <w:lang w:val="uk-UA"/>
        </w:rPr>
        <w:t xml:space="preserve"> </w:t>
      </w:r>
      <w:r w:rsidRPr="003119D6">
        <w:rPr>
          <w:rFonts w:ascii="Times New Roman" w:hAnsi="Times New Roman" w:hint="cs"/>
          <w:sz w:val="28"/>
          <w:szCs w:val="28"/>
          <w:lang w:val="uk-UA"/>
        </w:rPr>
        <w:t>щодо</w:t>
      </w:r>
      <w:r w:rsidRPr="003119D6">
        <w:rPr>
          <w:rFonts w:ascii="Times New Roman" w:hAnsi="Times New Roman"/>
          <w:sz w:val="28"/>
          <w:szCs w:val="28"/>
          <w:lang w:val="uk-UA"/>
        </w:rPr>
        <w:t xml:space="preserve"> </w:t>
      </w:r>
      <w:r w:rsidRPr="003119D6">
        <w:rPr>
          <w:rFonts w:ascii="Times New Roman" w:hAnsi="Times New Roman" w:hint="cs"/>
          <w:sz w:val="28"/>
          <w:szCs w:val="28"/>
          <w:lang w:val="uk-UA"/>
        </w:rPr>
        <w:t>хірургічного</w:t>
      </w:r>
      <w:r w:rsidRPr="003119D6">
        <w:rPr>
          <w:rFonts w:ascii="Times New Roman" w:hAnsi="Times New Roman"/>
          <w:sz w:val="28"/>
          <w:szCs w:val="28"/>
          <w:lang w:val="uk-UA"/>
        </w:rPr>
        <w:t xml:space="preserve"> </w:t>
      </w:r>
      <w:r w:rsidRPr="003119D6">
        <w:rPr>
          <w:rFonts w:ascii="Times New Roman" w:hAnsi="Times New Roman" w:hint="cs"/>
          <w:sz w:val="28"/>
          <w:szCs w:val="28"/>
          <w:lang w:val="uk-UA"/>
        </w:rPr>
        <w:t>втручання</w:t>
      </w:r>
      <w:r w:rsidRPr="003119D6">
        <w:rPr>
          <w:rFonts w:ascii="Times New Roman" w:hAnsi="Times New Roman"/>
          <w:sz w:val="28"/>
          <w:szCs w:val="28"/>
          <w:lang w:val="uk-UA"/>
        </w:rPr>
        <w:t xml:space="preserve">, </w:t>
      </w:r>
      <w:r w:rsidRPr="003119D6">
        <w:rPr>
          <w:rFonts w:ascii="Times New Roman" w:hAnsi="Times New Roman" w:hint="cs"/>
          <w:sz w:val="28"/>
          <w:szCs w:val="28"/>
          <w:lang w:val="uk-UA"/>
        </w:rPr>
        <w:t>визначення</w:t>
      </w:r>
      <w:r w:rsidRPr="003119D6">
        <w:rPr>
          <w:rFonts w:ascii="Times New Roman" w:hAnsi="Times New Roman"/>
          <w:sz w:val="28"/>
          <w:szCs w:val="28"/>
          <w:lang w:val="uk-UA"/>
        </w:rPr>
        <w:t xml:space="preserve"> </w:t>
      </w:r>
      <w:r w:rsidRPr="003119D6">
        <w:rPr>
          <w:rFonts w:ascii="Times New Roman" w:hAnsi="Times New Roman" w:hint="cs"/>
          <w:sz w:val="28"/>
          <w:szCs w:val="28"/>
          <w:lang w:val="uk-UA"/>
        </w:rPr>
        <w:t>термінів</w:t>
      </w:r>
      <w:r w:rsidRPr="003119D6">
        <w:rPr>
          <w:rFonts w:ascii="Times New Roman" w:hAnsi="Times New Roman"/>
          <w:sz w:val="28"/>
          <w:szCs w:val="28"/>
          <w:lang w:val="uk-UA"/>
        </w:rPr>
        <w:t xml:space="preserve"> </w:t>
      </w:r>
      <w:r w:rsidRPr="003119D6">
        <w:rPr>
          <w:rFonts w:ascii="Times New Roman" w:hAnsi="Times New Roman" w:hint="cs"/>
          <w:sz w:val="28"/>
          <w:szCs w:val="28"/>
          <w:lang w:val="uk-UA"/>
        </w:rPr>
        <w:t>та</w:t>
      </w:r>
      <w:r w:rsidRPr="003119D6">
        <w:rPr>
          <w:rFonts w:ascii="Times New Roman" w:hAnsi="Times New Roman"/>
          <w:sz w:val="28"/>
          <w:szCs w:val="28"/>
          <w:lang w:val="uk-UA"/>
        </w:rPr>
        <w:t xml:space="preserve"> </w:t>
      </w:r>
      <w:r w:rsidRPr="003119D6">
        <w:rPr>
          <w:rFonts w:ascii="Times New Roman" w:hAnsi="Times New Roman" w:hint="cs"/>
          <w:sz w:val="28"/>
          <w:szCs w:val="28"/>
          <w:lang w:val="uk-UA"/>
        </w:rPr>
        <w:t>об</w:t>
      </w:r>
      <w:r w:rsidRPr="003119D6">
        <w:rPr>
          <w:rFonts w:ascii="Times New Roman" w:hAnsi="Times New Roman"/>
          <w:sz w:val="28"/>
          <w:szCs w:val="28"/>
          <w:lang w:val="uk-UA"/>
        </w:rPr>
        <w:t>`</w:t>
      </w:r>
      <w:r w:rsidRPr="003119D6">
        <w:rPr>
          <w:rFonts w:ascii="Times New Roman" w:hAnsi="Times New Roman" w:hint="cs"/>
          <w:sz w:val="28"/>
          <w:szCs w:val="28"/>
          <w:lang w:val="uk-UA"/>
        </w:rPr>
        <w:t>єму</w:t>
      </w:r>
      <w:r w:rsidRPr="003119D6">
        <w:rPr>
          <w:rFonts w:ascii="Times New Roman" w:hAnsi="Times New Roman"/>
          <w:sz w:val="28"/>
          <w:szCs w:val="28"/>
          <w:lang w:val="uk-UA"/>
        </w:rPr>
        <w:t xml:space="preserve"> </w:t>
      </w:r>
      <w:r w:rsidRPr="003119D6">
        <w:rPr>
          <w:rFonts w:ascii="Times New Roman" w:hAnsi="Times New Roman" w:hint="cs"/>
          <w:sz w:val="28"/>
          <w:szCs w:val="28"/>
          <w:lang w:val="uk-UA"/>
        </w:rPr>
        <w:t>втручання</w:t>
      </w:r>
      <w:r w:rsidRPr="003119D6">
        <w:rPr>
          <w:rFonts w:ascii="Times New Roman" w:hAnsi="Times New Roman"/>
          <w:sz w:val="28"/>
          <w:szCs w:val="28"/>
          <w:lang w:val="uk-UA"/>
        </w:rPr>
        <w:t xml:space="preserve"> </w:t>
      </w:r>
      <w:r w:rsidRPr="003119D6">
        <w:rPr>
          <w:rFonts w:ascii="Times New Roman" w:hAnsi="Times New Roman" w:hint="cs"/>
          <w:sz w:val="28"/>
          <w:szCs w:val="28"/>
          <w:lang w:val="uk-UA"/>
        </w:rPr>
        <w:t>в</w:t>
      </w:r>
      <w:r w:rsidRPr="003119D6">
        <w:rPr>
          <w:rFonts w:ascii="Times New Roman" w:hAnsi="Times New Roman"/>
          <w:sz w:val="28"/>
          <w:szCs w:val="28"/>
          <w:lang w:val="uk-UA"/>
        </w:rPr>
        <w:t xml:space="preserve"> </w:t>
      </w:r>
      <w:r w:rsidRPr="003119D6">
        <w:rPr>
          <w:rFonts w:ascii="Times New Roman" w:hAnsi="Times New Roman" w:hint="cs"/>
          <w:sz w:val="28"/>
          <w:szCs w:val="28"/>
          <w:lang w:val="uk-UA"/>
        </w:rPr>
        <w:t>залежності</w:t>
      </w:r>
      <w:r w:rsidRPr="003119D6">
        <w:rPr>
          <w:rFonts w:ascii="Times New Roman" w:hAnsi="Times New Roman"/>
          <w:sz w:val="28"/>
          <w:szCs w:val="28"/>
          <w:lang w:val="uk-UA"/>
        </w:rPr>
        <w:t xml:space="preserve"> </w:t>
      </w:r>
      <w:r w:rsidRPr="003119D6">
        <w:rPr>
          <w:rFonts w:ascii="Times New Roman" w:hAnsi="Times New Roman" w:hint="cs"/>
          <w:sz w:val="28"/>
          <w:szCs w:val="28"/>
          <w:lang w:val="uk-UA"/>
        </w:rPr>
        <w:t>від</w:t>
      </w:r>
      <w:r w:rsidRPr="003119D6">
        <w:rPr>
          <w:rFonts w:ascii="Times New Roman" w:hAnsi="Times New Roman"/>
          <w:sz w:val="28"/>
          <w:szCs w:val="28"/>
          <w:lang w:val="uk-UA"/>
        </w:rPr>
        <w:t xml:space="preserve"> </w:t>
      </w:r>
      <w:r w:rsidRPr="003119D6">
        <w:rPr>
          <w:rFonts w:ascii="Times New Roman" w:hAnsi="Times New Roman" w:hint="cs"/>
          <w:sz w:val="28"/>
          <w:szCs w:val="28"/>
          <w:lang w:val="uk-UA"/>
        </w:rPr>
        <w:t>динаміки</w:t>
      </w:r>
      <w:r w:rsidRPr="003119D6">
        <w:rPr>
          <w:rFonts w:ascii="Times New Roman" w:hAnsi="Times New Roman"/>
          <w:sz w:val="28"/>
          <w:szCs w:val="28"/>
          <w:lang w:val="uk-UA"/>
        </w:rPr>
        <w:t xml:space="preserve"> </w:t>
      </w:r>
      <w:r w:rsidRPr="003119D6">
        <w:rPr>
          <w:rFonts w:ascii="Times New Roman" w:hAnsi="Times New Roman" w:hint="cs"/>
          <w:sz w:val="28"/>
          <w:szCs w:val="28"/>
          <w:lang w:val="uk-UA"/>
        </w:rPr>
        <w:t>захворювання</w:t>
      </w:r>
      <w:r w:rsidRPr="003119D6">
        <w:rPr>
          <w:rFonts w:ascii="Times New Roman" w:hAnsi="Times New Roman"/>
          <w:sz w:val="28"/>
          <w:szCs w:val="28"/>
          <w:lang w:val="uk-UA"/>
        </w:rPr>
        <w:t xml:space="preserve"> </w:t>
      </w:r>
      <w:r w:rsidRPr="003119D6">
        <w:rPr>
          <w:rFonts w:ascii="Times New Roman" w:hAnsi="Times New Roman" w:hint="cs"/>
          <w:sz w:val="28"/>
          <w:szCs w:val="28"/>
          <w:lang w:val="uk-UA"/>
        </w:rPr>
        <w:t>й</w:t>
      </w:r>
      <w:r w:rsidRPr="003119D6">
        <w:rPr>
          <w:rFonts w:ascii="Times New Roman" w:hAnsi="Times New Roman"/>
          <w:sz w:val="28"/>
          <w:szCs w:val="28"/>
          <w:lang w:val="uk-UA"/>
        </w:rPr>
        <w:t xml:space="preserve"> </w:t>
      </w:r>
      <w:r w:rsidRPr="003119D6">
        <w:rPr>
          <w:rFonts w:ascii="Times New Roman" w:hAnsi="Times New Roman" w:hint="cs"/>
          <w:sz w:val="28"/>
          <w:szCs w:val="28"/>
          <w:lang w:val="uk-UA"/>
        </w:rPr>
        <w:t>тяжкості</w:t>
      </w:r>
      <w:r w:rsidRPr="003119D6">
        <w:rPr>
          <w:rFonts w:ascii="Times New Roman" w:hAnsi="Times New Roman"/>
          <w:sz w:val="28"/>
          <w:szCs w:val="28"/>
          <w:lang w:val="uk-UA"/>
        </w:rPr>
        <w:t xml:space="preserve"> </w:t>
      </w:r>
      <w:r w:rsidRPr="003119D6">
        <w:rPr>
          <w:rFonts w:ascii="Times New Roman" w:hAnsi="Times New Roman" w:hint="cs"/>
          <w:sz w:val="28"/>
          <w:szCs w:val="28"/>
          <w:lang w:val="uk-UA"/>
        </w:rPr>
        <w:t>стану</w:t>
      </w:r>
      <w:r w:rsidRPr="003119D6">
        <w:rPr>
          <w:rFonts w:ascii="Times New Roman" w:hAnsi="Times New Roman"/>
          <w:sz w:val="28"/>
          <w:szCs w:val="28"/>
          <w:lang w:val="uk-UA"/>
        </w:rPr>
        <w:t xml:space="preserve"> </w:t>
      </w:r>
      <w:r w:rsidRPr="003119D6">
        <w:rPr>
          <w:rFonts w:ascii="Times New Roman" w:hAnsi="Times New Roman" w:hint="cs"/>
          <w:sz w:val="28"/>
          <w:szCs w:val="28"/>
          <w:lang w:val="uk-UA"/>
        </w:rPr>
        <w:t>хворого</w:t>
      </w:r>
      <w:r w:rsidRPr="003119D6">
        <w:rPr>
          <w:rFonts w:ascii="Times New Roman" w:hAnsi="Times New Roman"/>
          <w:sz w:val="28"/>
          <w:szCs w:val="28"/>
          <w:lang w:val="uk-UA"/>
        </w:rPr>
        <w:t xml:space="preserve"> </w:t>
      </w:r>
      <w:r w:rsidRPr="003119D6">
        <w:rPr>
          <w:rFonts w:ascii="Times New Roman" w:hAnsi="Times New Roman" w:hint="cs"/>
          <w:sz w:val="28"/>
          <w:szCs w:val="28"/>
          <w:lang w:val="uk-UA"/>
        </w:rPr>
        <w:t>обумовлюють</w:t>
      </w:r>
      <w:r w:rsidRPr="003119D6">
        <w:rPr>
          <w:rFonts w:ascii="Times New Roman" w:hAnsi="Times New Roman"/>
          <w:sz w:val="28"/>
          <w:szCs w:val="28"/>
          <w:lang w:val="uk-UA"/>
        </w:rPr>
        <w:t xml:space="preserve"> </w:t>
      </w:r>
      <w:r w:rsidRPr="003119D6">
        <w:rPr>
          <w:rFonts w:ascii="Times New Roman" w:hAnsi="Times New Roman" w:hint="cs"/>
          <w:sz w:val="28"/>
          <w:szCs w:val="28"/>
          <w:lang w:val="uk-UA"/>
        </w:rPr>
        <w:t>актуальність</w:t>
      </w:r>
      <w:r w:rsidRPr="003119D6">
        <w:rPr>
          <w:rFonts w:ascii="Times New Roman" w:hAnsi="Times New Roman"/>
          <w:sz w:val="28"/>
          <w:szCs w:val="28"/>
          <w:lang w:val="uk-UA"/>
        </w:rPr>
        <w:t xml:space="preserve"> </w:t>
      </w:r>
      <w:r w:rsidRPr="003119D6">
        <w:rPr>
          <w:rFonts w:ascii="Times New Roman" w:hAnsi="Times New Roman" w:hint="cs"/>
          <w:sz w:val="28"/>
          <w:szCs w:val="28"/>
          <w:lang w:val="uk-UA"/>
        </w:rPr>
        <w:t>проведення</w:t>
      </w:r>
      <w:r w:rsidRPr="003119D6">
        <w:rPr>
          <w:rFonts w:ascii="Times New Roman" w:hAnsi="Times New Roman"/>
          <w:sz w:val="28"/>
          <w:szCs w:val="28"/>
          <w:lang w:val="uk-UA"/>
        </w:rPr>
        <w:t xml:space="preserve"> </w:t>
      </w:r>
      <w:r w:rsidRPr="003119D6">
        <w:rPr>
          <w:rFonts w:ascii="Times New Roman" w:hAnsi="Times New Roman" w:hint="cs"/>
          <w:sz w:val="28"/>
          <w:szCs w:val="28"/>
          <w:lang w:val="uk-UA"/>
        </w:rPr>
        <w:t>даного</w:t>
      </w:r>
      <w:r w:rsidRPr="003119D6">
        <w:rPr>
          <w:rFonts w:ascii="Times New Roman" w:hAnsi="Times New Roman"/>
          <w:sz w:val="28"/>
          <w:szCs w:val="28"/>
          <w:lang w:val="uk-UA"/>
        </w:rPr>
        <w:t xml:space="preserve"> </w:t>
      </w:r>
      <w:r w:rsidRPr="003119D6">
        <w:rPr>
          <w:rFonts w:ascii="Times New Roman" w:hAnsi="Times New Roman" w:hint="cs"/>
          <w:sz w:val="28"/>
          <w:szCs w:val="28"/>
          <w:lang w:val="uk-UA"/>
        </w:rPr>
        <w:t>дослідження</w:t>
      </w:r>
      <w:r w:rsidRPr="003119D6">
        <w:rPr>
          <w:rFonts w:ascii="Times New Roman" w:hAnsi="Times New Roman"/>
          <w:sz w:val="28"/>
          <w:szCs w:val="28"/>
          <w:lang w:val="uk-UA"/>
        </w:rPr>
        <w:t>.</w:t>
      </w:r>
    </w:p>
    <w:p w:rsidR="00C34341" w:rsidRPr="00563489" w:rsidRDefault="00C34341" w:rsidP="00C34341">
      <w:pPr>
        <w:spacing w:line="360" w:lineRule="auto"/>
        <w:rPr>
          <w:rFonts w:ascii="Times New Roman" w:hAnsi="Times New Roman"/>
          <w:sz w:val="28"/>
          <w:szCs w:val="28"/>
          <w:lang w:val="ru-RU"/>
        </w:rPr>
      </w:pPr>
      <w:r w:rsidRPr="00313C08">
        <w:rPr>
          <w:rFonts w:ascii="Times New Roman" w:hAnsi="Times New Roman" w:hint="cs"/>
          <w:sz w:val="28"/>
          <w:szCs w:val="28"/>
          <w:lang w:val="ru-RU"/>
        </w:rPr>
        <w:lastRenderedPageBreak/>
        <w:t>Все</w:t>
      </w:r>
      <w:r w:rsidRPr="00313C08">
        <w:rPr>
          <w:rFonts w:ascii="Times New Roman" w:hAnsi="Times New Roman"/>
          <w:sz w:val="28"/>
          <w:szCs w:val="28"/>
          <w:lang w:val="ru-RU"/>
        </w:rPr>
        <w:t xml:space="preserve"> </w:t>
      </w:r>
      <w:r w:rsidRPr="00313C08">
        <w:rPr>
          <w:rFonts w:ascii="Times New Roman" w:hAnsi="Times New Roman" w:hint="cs"/>
          <w:sz w:val="28"/>
          <w:szCs w:val="28"/>
          <w:lang w:val="ru-RU"/>
        </w:rPr>
        <w:t>це</w:t>
      </w:r>
      <w:r w:rsidRPr="00313C08">
        <w:rPr>
          <w:rFonts w:ascii="Times New Roman" w:hAnsi="Times New Roman"/>
          <w:sz w:val="28"/>
          <w:szCs w:val="28"/>
          <w:lang w:val="ru-RU"/>
        </w:rPr>
        <w:t xml:space="preserve"> </w:t>
      </w:r>
      <w:r w:rsidRPr="00313C08">
        <w:rPr>
          <w:rFonts w:ascii="Times New Roman" w:hAnsi="Times New Roman" w:hint="cs"/>
          <w:sz w:val="28"/>
          <w:szCs w:val="28"/>
          <w:lang w:val="ru-RU"/>
        </w:rPr>
        <w:t>послужило</w:t>
      </w:r>
      <w:r w:rsidRPr="00313C08">
        <w:rPr>
          <w:rFonts w:ascii="Times New Roman" w:hAnsi="Times New Roman"/>
          <w:sz w:val="28"/>
          <w:szCs w:val="28"/>
          <w:lang w:val="ru-RU"/>
        </w:rPr>
        <w:t xml:space="preserve"> </w:t>
      </w:r>
      <w:r w:rsidRPr="00313C08">
        <w:rPr>
          <w:rFonts w:ascii="Times New Roman" w:hAnsi="Times New Roman" w:hint="cs"/>
          <w:sz w:val="28"/>
          <w:szCs w:val="28"/>
          <w:lang w:val="ru-RU"/>
        </w:rPr>
        <w:t>підставою</w:t>
      </w:r>
      <w:r w:rsidRPr="00313C08">
        <w:rPr>
          <w:rFonts w:ascii="Times New Roman" w:hAnsi="Times New Roman"/>
          <w:sz w:val="28"/>
          <w:szCs w:val="28"/>
          <w:lang w:val="ru-RU"/>
        </w:rPr>
        <w:t xml:space="preserve"> </w:t>
      </w:r>
      <w:r w:rsidRPr="00313C08">
        <w:rPr>
          <w:rFonts w:ascii="Times New Roman" w:hAnsi="Times New Roman" w:hint="cs"/>
          <w:sz w:val="28"/>
          <w:szCs w:val="28"/>
          <w:lang w:val="ru-RU"/>
        </w:rPr>
        <w:t>для</w:t>
      </w:r>
      <w:r w:rsidRPr="00313C08">
        <w:rPr>
          <w:rFonts w:ascii="Times New Roman" w:hAnsi="Times New Roman"/>
          <w:sz w:val="28"/>
          <w:szCs w:val="28"/>
          <w:lang w:val="ru-RU"/>
        </w:rPr>
        <w:t xml:space="preserve"> </w:t>
      </w:r>
      <w:r w:rsidRPr="00313C08">
        <w:rPr>
          <w:rFonts w:ascii="Times New Roman" w:hAnsi="Times New Roman" w:hint="cs"/>
          <w:sz w:val="28"/>
          <w:szCs w:val="28"/>
          <w:lang w:val="ru-RU"/>
        </w:rPr>
        <w:t>проведення</w:t>
      </w:r>
      <w:r w:rsidRPr="00313C08">
        <w:rPr>
          <w:rFonts w:ascii="Times New Roman" w:hAnsi="Times New Roman"/>
          <w:sz w:val="28"/>
          <w:szCs w:val="28"/>
          <w:lang w:val="ru-RU"/>
        </w:rPr>
        <w:t xml:space="preserve"> </w:t>
      </w:r>
      <w:r w:rsidRPr="00313C08">
        <w:rPr>
          <w:rFonts w:ascii="Times New Roman" w:hAnsi="Times New Roman" w:hint="cs"/>
          <w:sz w:val="28"/>
          <w:szCs w:val="28"/>
          <w:lang w:val="ru-RU"/>
        </w:rPr>
        <w:t>даного</w:t>
      </w:r>
      <w:r w:rsidRPr="00313C08">
        <w:rPr>
          <w:rFonts w:ascii="Times New Roman" w:hAnsi="Times New Roman"/>
          <w:sz w:val="28"/>
          <w:szCs w:val="28"/>
          <w:lang w:val="ru-RU"/>
        </w:rPr>
        <w:t xml:space="preserve"> </w:t>
      </w:r>
      <w:r w:rsidRPr="00313C08">
        <w:rPr>
          <w:rFonts w:ascii="Times New Roman" w:hAnsi="Times New Roman" w:hint="cs"/>
          <w:sz w:val="28"/>
          <w:szCs w:val="28"/>
          <w:lang w:val="ru-RU"/>
        </w:rPr>
        <w:t>дослідження</w:t>
      </w:r>
      <w:r w:rsidRPr="00313C08">
        <w:rPr>
          <w:rFonts w:ascii="Times New Roman" w:hAnsi="Times New Roman"/>
          <w:sz w:val="28"/>
          <w:szCs w:val="28"/>
          <w:lang w:val="ru-RU"/>
        </w:rPr>
        <w:t>.</w:t>
      </w:r>
    </w:p>
    <w:p w:rsidR="00C34341" w:rsidRDefault="00C34341" w:rsidP="00B01384">
      <w:pPr>
        <w:spacing w:line="360" w:lineRule="auto"/>
        <w:ind w:firstLine="708"/>
        <w:rPr>
          <w:rFonts w:ascii="Times New Roman" w:hAnsi="Times New Roman"/>
          <w:sz w:val="28"/>
          <w:szCs w:val="28"/>
          <w:lang w:val="ru-RU"/>
        </w:rPr>
      </w:pPr>
      <w:r w:rsidRPr="00563489">
        <w:rPr>
          <w:rFonts w:ascii="Times New Roman" w:hAnsi="Times New Roman" w:hint="cs"/>
          <w:b/>
          <w:sz w:val="28"/>
          <w:szCs w:val="28"/>
          <w:lang w:val="ru-RU"/>
        </w:rPr>
        <w:t>Зв</w:t>
      </w:r>
      <w:r w:rsidRPr="00563489">
        <w:rPr>
          <w:rFonts w:ascii="Times New Roman" w:hAnsi="Times New Roman"/>
          <w:b/>
          <w:sz w:val="28"/>
          <w:szCs w:val="28"/>
          <w:lang w:val="ru-RU"/>
        </w:rPr>
        <w:t>'</w:t>
      </w:r>
      <w:r w:rsidRPr="00563489">
        <w:rPr>
          <w:rFonts w:ascii="Times New Roman" w:hAnsi="Times New Roman" w:hint="cs"/>
          <w:b/>
          <w:sz w:val="28"/>
          <w:szCs w:val="28"/>
          <w:lang w:val="ru-RU"/>
        </w:rPr>
        <w:t>язок</w:t>
      </w:r>
      <w:r w:rsidRPr="00563489">
        <w:rPr>
          <w:rFonts w:ascii="Times New Roman" w:hAnsi="Times New Roman"/>
          <w:b/>
          <w:sz w:val="28"/>
          <w:szCs w:val="28"/>
          <w:lang w:val="ru-RU"/>
        </w:rPr>
        <w:t xml:space="preserve"> </w:t>
      </w:r>
      <w:r w:rsidRPr="00563489">
        <w:rPr>
          <w:rFonts w:ascii="Times New Roman" w:hAnsi="Times New Roman" w:hint="cs"/>
          <w:b/>
          <w:sz w:val="28"/>
          <w:szCs w:val="28"/>
          <w:lang w:val="ru-RU"/>
        </w:rPr>
        <w:t>роботи</w:t>
      </w:r>
      <w:r w:rsidRPr="00563489">
        <w:rPr>
          <w:rFonts w:ascii="Times New Roman" w:hAnsi="Times New Roman"/>
          <w:b/>
          <w:sz w:val="28"/>
          <w:szCs w:val="28"/>
          <w:lang w:val="ru-RU"/>
        </w:rPr>
        <w:t xml:space="preserve"> </w:t>
      </w:r>
      <w:r w:rsidRPr="00563489">
        <w:rPr>
          <w:rFonts w:ascii="Times New Roman" w:hAnsi="Times New Roman" w:hint="cs"/>
          <w:b/>
          <w:sz w:val="28"/>
          <w:szCs w:val="28"/>
          <w:lang w:val="ru-RU"/>
        </w:rPr>
        <w:t>з</w:t>
      </w:r>
      <w:r w:rsidRPr="00563489">
        <w:rPr>
          <w:rFonts w:ascii="Times New Roman" w:hAnsi="Times New Roman"/>
          <w:b/>
          <w:sz w:val="28"/>
          <w:szCs w:val="28"/>
          <w:lang w:val="ru-RU"/>
        </w:rPr>
        <w:t xml:space="preserve"> </w:t>
      </w:r>
      <w:r w:rsidRPr="00563489">
        <w:rPr>
          <w:rFonts w:ascii="Times New Roman" w:hAnsi="Times New Roman" w:hint="cs"/>
          <w:b/>
          <w:sz w:val="28"/>
          <w:szCs w:val="28"/>
          <w:lang w:val="ru-RU"/>
        </w:rPr>
        <w:t>науковими</w:t>
      </w:r>
      <w:r w:rsidRPr="00563489">
        <w:rPr>
          <w:rFonts w:ascii="Times New Roman" w:hAnsi="Times New Roman"/>
          <w:b/>
          <w:sz w:val="28"/>
          <w:szCs w:val="28"/>
          <w:lang w:val="ru-RU"/>
        </w:rPr>
        <w:t xml:space="preserve"> </w:t>
      </w:r>
      <w:r w:rsidRPr="00563489">
        <w:rPr>
          <w:rFonts w:ascii="Times New Roman" w:hAnsi="Times New Roman" w:hint="cs"/>
          <w:b/>
          <w:sz w:val="28"/>
          <w:szCs w:val="28"/>
          <w:lang w:val="ru-RU"/>
        </w:rPr>
        <w:t>програмами</w:t>
      </w:r>
      <w:r w:rsidRPr="00563489">
        <w:rPr>
          <w:rFonts w:ascii="Times New Roman" w:hAnsi="Times New Roman"/>
          <w:b/>
          <w:sz w:val="28"/>
          <w:szCs w:val="28"/>
          <w:lang w:val="ru-RU"/>
        </w:rPr>
        <w:t xml:space="preserve">, </w:t>
      </w:r>
      <w:r w:rsidRPr="00563489">
        <w:rPr>
          <w:rFonts w:ascii="Times New Roman" w:hAnsi="Times New Roman" w:hint="cs"/>
          <w:b/>
          <w:sz w:val="28"/>
          <w:szCs w:val="28"/>
          <w:lang w:val="ru-RU"/>
        </w:rPr>
        <w:t>планами</w:t>
      </w:r>
      <w:r w:rsidRPr="00563489">
        <w:rPr>
          <w:rFonts w:ascii="Times New Roman" w:hAnsi="Times New Roman"/>
          <w:b/>
          <w:sz w:val="28"/>
          <w:szCs w:val="28"/>
          <w:lang w:val="ru-RU"/>
        </w:rPr>
        <w:t xml:space="preserve">, </w:t>
      </w:r>
      <w:r w:rsidRPr="00563489">
        <w:rPr>
          <w:rFonts w:ascii="Times New Roman" w:hAnsi="Times New Roman" w:hint="cs"/>
          <w:b/>
          <w:sz w:val="28"/>
          <w:szCs w:val="28"/>
          <w:lang w:val="ru-RU"/>
        </w:rPr>
        <w:t>темами</w:t>
      </w:r>
      <w:r w:rsidRPr="00563489">
        <w:rPr>
          <w:rFonts w:ascii="Times New Roman" w:hAnsi="Times New Roman"/>
          <w:b/>
          <w:sz w:val="28"/>
          <w:szCs w:val="28"/>
          <w:lang w:val="ru-RU"/>
        </w:rPr>
        <w:t xml:space="preserve">. </w:t>
      </w:r>
      <w:r w:rsidRPr="00E16864">
        <w:rPr>
          <w:rFonts w:ascii="Times New Roman" w:hAnsi="Times New Roman" w:hint="cs"/>
          <w:sz w:val="28"/>
          <w:szCs w:val="28"/>
          <w:lang w:val="ru-RU"/>
        </w:rPr>
        <w:t>Дисертаційна</w:t>
      </w:r>
      <w:r w:rsidRPr="00E16864">
        <w:rPr>
          <w:rFonts w:ascii="Times New Roman" w:hAnsi="Times New Roman"/>
          <w:sz w:val="28"/>
          <w:szCs w:val="28"/>
          <w:lang w:val="ru-RU"/>
        </w:rPr>
        <w:t xml:space="preserve"> </w:t>
      </w:r>
      <w:r w:rsidRPr="00E16864">
        <w:rPr>
          <w:rFonts w:ascii="Times New Roman" w:hAnsi="Times New Roman" w:hint="cs"/>
          <w:sz w:val="28"/>
          <w:szCs w:val="28"/>
          <w:lang w:val="ru-RU"/>
        </w:rPr>
        <w:t>робота</w:t>
      </w:r>
      <w:r w:rsidRPr="00E16864">
        <w:rPr>
          <w:rFonts w:ascii="Times New Roman" w:hAnsi="Times New Roman"/>
          <w:sz w:val="28"/>
          <w:szCs w:val="28"/>
          <w:lang w:val="ru-RU"/>
        </w:rPr>
        <w:t xml:space="preserve"> </w:t>
      </w:r>
      <w:r w:rsidRPr="00E16864">
        <w:rPr>
          <w:rFonts w:ascii="Times New Roman" w:hAnsi="Times New Roman" w:hint="cs"/>
          <w:sz w:val="28"/>
          <w:szCs w:val="28"/>
          <w:lang w:val="ru-RU"/>
        </w:rPr>
        <w:t>за</w:t>
      </w:r>
      <w:r w:rsidRPr="00E16864">
        <w:rPr>
          <w:rFonts w:ascii="Times New Roman" w:hAnsi="Times New Roman"/>
          <w:sz w:val="28"/>
          <w:szCs w:val="28"/>
          <w:lang w:val="ru-RU"/>
        </w:rPr>
        <w:t xml:space="preserve"> </w:t>
      </w:r>
      <w:r w:rsidRPr="00E16864">
        <w:rPr>
          <w:rFonts w:ascii="Times New Roman" w:hAnsi="Times New Roman" w:hint="cs"/>
          <w:sz w:val="28"/>
          <w:szCs w:val="28"/>
          <w:lang w:val="ru-RU"/>
        </w:rPr>
        <w:t>обраним</w:t>
      </w:r>
      <w:r w:rsidRPr="00E16864">
        <w:rPr>
          <w:rFonts w:ascii="Times New Roman" w:hAnsi="Times New Roman"/>
          <w:sz w:val="28"/>
          <w:szCs w:val="28"/>
          <w:lang w:val="ru-RU"/>
        </w:rPr>
        <w:t xml:space="preserve"> </w:t>
      </w:r>
      <w:r w:rsidRPr="00E16864">
        <w:rPr>
          <w:rFonts w:ascii="Times New Roman" w:hAnsi="Times New Roman" w:hint="cs"/>
          <w:sz w:val="28"/>
          <w:szCs w:val="28"/>
          <w:lang w:val="ru-RU"/>
        </w:rPr>
        <w:t>напрямком</w:t>
      </w:r>
      <w:r w:rsidRPr="00E16864">
        <w:rPr>
          <w:rFonts w:ascii="Times New Roman" w:hAnsi="Times New Roman"/>
          <w:sz w:val="28"/>
          <w:szCs w:val="28"/>
          <w:lang w:val="ru-RU"/>
        </w:rPr>
        <w:t xml:space="preserve"> </w:t>
      </w:r>
      <w:r w:rsidRPr="00E16864">
        <w:rPr>
          <w:rFonts w:ascii="Times New Roman" w:hAnsi="Times New Roman" w:hint="cs"/>
          <w:sz w:val="28"/>
          <w:szCs w:val="28"/>
          <w:lang w:val="ru-RU"/>
        </w:rPr>
        <w:t>досліджень</w:t>
      </w:r>
      <w:r w:rsidRPr="00E16864">
        <w:rPr>
          <w:rFonts w:ascii="Times New Roman" w:hAnsi="Times New Roman"/>
          <w:sz w:val="28"/>
          <w:szCs w:val="28"/>
          <w:lang w:val="ru-RU"/>
        </w:rPr>
        <w:t xml:space="preserve"> </w:t>
      </w:r>
      <w:r w:rsidRPr="00E16864">
        <w:rPr>
          <w:rFonts w:ascii="Times New Roman" w:hAnsi="Times New Roman" w:hint="cs"/>
          <w:sz w:val="28"/>
          <w:szCs w:val="28"/>
          <w:lang w:val="ru-RU"/>
        </w:rPr>
        <w:t>виконана</w:t>
      </w:r>
      <w:r w:rsidRPr="00E16864">
        <w:rPr>
          <w:rFonts w:ascii="Times New Roman" w:hAnsi="Times New Roman"/>
          <w:sz w:val="28"/>
          <w:szCs w:val="28"/>
          <w:lang w:val="ru-RU"/>
        </w:rPr>
        <w:t xml:space="preserve"> </w:t>
      </w:r>
      <w:r w:rsidRPr="00E16864">
        <w:rPr>
          <w:rFonts w:ascii="Times New Roman" w:hAnsi="Times New Roman" w:hint="cs"/>
          <w:sz w:val="28"/>
          <w:szCs w:val="28"/>
          <w:lang w:val="ru-RU"/>
        </w:rPr>
        <w:t>у</w:t>
      </w:r>
      <w:r w:rsidRPr="00E16864">
        <w:rPr>
          <w:rFonts w:ascii="Times New Roman" w:hAnsi="Times New Roman"/>
          <w:sz w:val="28"/>
          <w:szCs w:val="28"/>
          <w:lang w:val="ru-RU"/>
        </w:rPr>
        <w:t xml:space="preserve"> </w:t>
      </w:r>
      <w:r w:rsidRPr="00E16864">
        <w:rPr>
          <w:rFonts w:ascii="Times New Roman" w:hAnsi="Times New Roman" w:hint="cs"/>
          <w:sz w:val="28"/>
          <w:szCs w:val="28"/>
          <w:lang w:val="ru-RU"/>
        </w:rPr>
        <w:t>відповідності</w:t>
      </w:r>
      <w:r w:rsidRPr="00E16864">
        <w:rPr>
          <w:rFonts w:ascii="Times New Roman" w:hAnsi="Times New Roman"/>
          <w:sz w:val="28"/>
          <w:szCs w:val="28"/>
          <w:lang w:val="ru-RU"/>
        </w:rPr>
        <w:t xml:space="preserve"> </w:t>
      </w:r>
      <w:r w:rsidRPr="00E16864">
        <w:rPr>
          <w:rFonts w:ascii="Times New Roman" w:hAnsi="Times New Roman" w:hint="cs"/>
          <w:sz w:val="28"/>
          <w:szCs w:val="28"/>
          <w:lang w:val="ru-RU"/>
        </w:rPr>
        <w:t>із</w:t>
      </w:r>
      <w:r w:rsidRPr="00E16864">
        <w:rPr>
          <w:rFonts w:ascii="Times New Roman" w:hAnsi="Times New Roman"/>
          <w:sz w:val="28"/>
          <w:szCs w:val="28"/>
          <w:lang w:val="ru-RU"/>
        </w:rPr>
        <w:t xml:space="preserve"> </w:t>
      </w:r>
      <w:r w:rsidRPr="00E16864">
        <w:rPr>
          <w:rFonts w:ascii="Times New Roman" w:hAnsi="Times New Roman" w:hint="cs"/>
          <w:sz w:val="28"/>
          <w:szCs w:val="28"/>
          <w:lang w:val="ru-RU"/>
        </w:rPr>
        <w:t>науковою</w:t>
      </w:r>
      <w:r w:rsidRPr="00E16864">
        <w:rPr>
          <w:rFonts w:ascii="Times New Roman" w:hAnsi="Times New Roman"/>
          <w:sz w:val="28"/>
          <w:szCs w:val="28"/>
          <w:lang w:val="ru-RU"/>
        </w:rPr>
        <w:t xml:space="preserve"> </w:t>
      </w:r>
      <w:r w:rsidRPr="00E16864">
        <w:rPr>
          <w:rFonts w:ascii="Times New Roman" w:hAnsi="Times New Roman" w:hint="cs"/>
          <w:sz w:val="28"/>
          <w:szCs w:val="28"/>
          <w:lang w:val="ru-RU"/>
        </w:rPr>
        <w:t>тематикою</w:t>
      </w:r>
      <w:r w:rsidRPr="00E16864">
        <w:rPr>
          <w:rFonts w:ascii="Times New Roman" w:hAnsi="Times New Roman"/>
          <w:sz w:val="28"/>
          <w:szCs w:val="28"/>
          <w:lang w:val="ru-RU"/>
        </w:rPr>
        <w:t xml:space="preserve"> </w:t>
      </w:r>
      <w:r w:rsidRPr="00E16864">
        <w:rPr>
          <w:rFonts w:ascii="Times New Roman" w:hAnsi="Times New Roman" w:hint="cs"/>
          <w:sz w:val="28"/>
          <w:szCs w:val="28"/>
          <w:lang w:val="ru-RU"/>
        </w:rPr>
        <w:t>кафедри</w:t>
      </w:r>
      <w:r w:rsidRPr="00E16864">
        <w:rPr>
          <w:rFonts w:ascii="Times New Roman" w:hAnsi="Times New Roman"/>
          <w:sz w:val="28"/>
          <w:szCs w:val="28"/>
          <w:lang w:val="ru-RU"/>
        </w:rPr>
        <w:t xml:space="preserve"> </w:t>
      </w:r>
      <w:r w:rsidRPr="00E16864">
        <w:rPr>
          <w:rFonts w:ascii="Times New Roman" w:hAnsi="Times New Roman" w:hint="cs"/>
          <w:sz w:val="28"/>
          <w:szCs w:val="28"/>
          <w:lang w:val="ru-RU"/>
        </w:rPr>
        <w:t>загальної</w:t>
      </w:r>
      <w:r w:rsidRPr="00E16864">
        <w:rPr>
          <w:rFonts w:ascii="Times New Roman" w:hAnsi="Times New Roman"/>
          <w:sz w:val="28"/>
          <w:szCs w:val="28"/>
          <w:lang w:val="ru-RU"/>
        </w:rPr>
        <w:t xml:space="preserve"> </w:t>
      </w:r>
      <w:r w:rsidRPr="00E16864">
        <w:rPr>
          <w:rFonts w:ascii="Times New Roman" w:hAnsi="Times New Roman" w:hint="cs"/>
          <w:sz w:val="28"/>
          <w:szCs w:val="28"/>
          <w:lang w:val="ru-RU"/>
        </w:rPr>
        <w:t>хірургії</w:t>
      </w:r>
      <w:r w:rsidRPr="00E16864">
        <w:rPr>
          <w:rFonts w:ascii="Times New Roman" w:hAnsi="Times New Roman"/>
          <w:sz w:val="28"/>
          <w:szCs w:val="28"/>
          <w:lang w:val="ru-RU"/>
        </w:rPr>
        <w:t xml:space="preserve"> </w:t>
      </w:r>
      <w:r w:rsidRPr="00E16864">
        <w:rPr>
          <w:rFonts w:ascii="Times New Roman" w:hAnsi="Times New Roman" w:hint="cs"/>
          <w:sz w:val="28"/>
          <w:szCs w:val="28"/>
          <w:lang w:val="ru-RU"/>
        </w:rPr>
        <w:t>№</w:t>
      </w:r>
      <w:r w:rsidRPr="00E16864">
        <w:rPr>
          <w:rFonts w:ascii="Times New Roman" w:hAnsi="Times New Roman"/>
          <w:sz w:val="28"/>
          <w:szCs w:val="28"/>
          <w:lang w:val="ru-RU"/>
        </w:rPr>
        <w:t xml:space="preserve">1 </w:t>
      </w:r>
      <w:r w:rsidRPr="00E16864">
        <w:rPr>
          <w:rFonts w:ascii="Times New Roman" w:hAnsi="Times New Roman" w:hint="cs"/>
          <w:sz w:val="28"/>
          <w:szCs w:val="28"/>
          <w:lang w:val="ru-RU"/>
        </w:rPr>
        <w:t>Харківського</w:t>
      </w:r>
      <w:r w:rsidRPr="00E16864">
        <w:rPr>
          <w:rFonts w:ascii="Times New Roman" w:hAnsi="Times New Roman"/>
          <w:sz w:val="28"/>
          <w:szCs w:val="28"/>
          <w:lang w:val="ru-RU"/>
        </w:rPr>
        <w:t xml:space="preserve"> </w:t>
      </w:r>
      <w:r w:rsidRPr="00E16864">
        <w:rPr>
          <w:rFonts w:ascii="Times New Roman" w:hAnsi="Times New Roman" w:hint="cs"/>
          <w:sz w:val="28"/>
          <w:szCs w:val="28"/>
          <w:lang w:val="ru-RU"/>
        </w:rPr>
        <w:t>національного</w:t>
      </w:r>
      <w:r w:rsidRPr="00E16864">
        <w:rPr>
          <w:rFonts w:ascii="Times New Roman" w:hAnsi="Times New Roman"/>
          <w:sz w:val="28"/>
          <w:szCs w:val="28"/>
          <w:lang w:val="ru-RU"/>
        </w:rPr>
        <w:t xml:space="preserve"> </w:t>
      </w:r>
      <w:r w:rsidRPr="00E16864">
        <w:rPr>
          <w:rFonts w:ascii="Times New Roman" w:hAnsi="Times New Roman" w:hint="cs"/>
          <w:sz w:val="28"/>
          <w:szCs w:val="28"/>
          <w:lang w:val="ru-RU"/>
        </w:rPr>
        <w:t>медичного</w:t>
      </w:r>
      <w:r w:rsidRPr="00E16864">
        <w:rPr>
          <w:rFonts w:ascii="Times New Roman" w:hAnsi="Times New Roman"/>
          <w:sz w:val="28"/>
          <w:szCs w:val="28"/>
          <w:lang w:val="ru-RU"/>
        </w:rPr>
        <w:t xml:space="preserve"> </w:t>
      </w:r>
      <w:r w:rsidRPr="00E16864">
        <w:rPr>
          <w:rFonts w:ascii="Times New Roman" w:hAnsi="Times New Roman" w:hint="cs"/>
          <w:sz w:val="28"/>
          <w:szCs w:val="28"/>
          <w:lang w:val="ru-RU"/>
        </w:rPr>
        <w:t>університету</w:t>
      </w:r>
      <w:r w:rsidRPr="00E16864">
        <w:rPr>
          <w:rFonts w:ascii="Times New Roman" w:hAnsi="Times New Roman"/>
          <w:sz w:val="28"/>
          <w:szCs w:val="28"/>
          <w:lang w:val="ru-RU"/>
        </w:rPr>
        <w:t xml:space="preserve"> (</w:t>
      </w:r>
      <w:r w:rsidRPr="00E16864">
        <w:rPr>
          <w:rFonts w:ascii="Times New Roman" w:hAnsi="Times New Roman" w:hint="cs"/>
          <w:sz w:val="28"/>
          <w:szCs w:val="28"/>
          <w:lang w:val="ru-RU"/>
        </w:rPr>
        <w:t>ХНМУ</w:t>
      </w:r>
      <w:r w:rsidRPr="00E16864">
        <w:rPr>
          <w:rFonts w:ascii="Times New Roman" w:hAnsi="Times New Roman"/>
          <w:sz w:val="28"/>
          <w:szCs w:val="28"/>
          <w:lang w:val="ru-RU"/>
        </w:rPr>
        <w:t>)</w:t>
      </w:r>
      <w:r>
        <w:rPr>
          <w:rFonts w:ascii="Times New Roman" w:hAnsi="Times New Roman"/>
          <w:sz w:val="28"/>
          <w:szCs w:val="28"/>
          <w:lang w:val="ru-RU"/>
        </w:rPr>
        <w:t xml:space="preserve"> «</w:t>
      </w:r>
      <w:r w:rsidRPr="00BE70D9">
        <w:rPr>
          <w:rFonts w:ascii="Times New Roman" w:hAnsi="Times New Roman" w:hint="cs"/>
          <w:sz w:val="28"/>
          <w:szCs w:val="28"/>
          <w:lang w:val="ru-RU"/>
        </w:rPr>
        <w:t>Розробка</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сучасних</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методів</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хірургічного</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лікування</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і</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профілактики</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ускладнень</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захворювань</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і</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травм</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органів</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грудної</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кліт</w:t>
      </w:r>
      <w:r>
        <w:rPr>
          <w:rFonts w:ascii="Times New Roman" w:hAnsi="Times New Roman"/>
          <w:sz w:val="28"/>
          <w:szCs w:val="28"/>
          <w:lang w:val="ru-RU"/>
        </w:rPr>
        <w:t>к</w:t>
      </w:r>
      <w:r w:rsidRPr="00BE70D9">
        <w:rPr>
          <w:rFonts w:ascii="Times New Roman" w:hAnsi="Times New Roman" w:hint="cs"/>
          <w:sz w:val="28"/>
          <w:szCs w:val="28"/>
          <w:lang w:val="ru-RU"/>
        </w:rPr>
        <w:t>и</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і</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черевної</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порожнини</w:t>
      </w:r>
      <w:r>
        <w:rPr>
          <w:rFonts w:ascii="Times New Roman" w:hAnsi="Times New Roman"/>
          <w:sz w:val="28"/>
          <w:szCs w:val="28"/>
          <w:lang w:val="ru-RU"/>
        </w:rPr>
        <w:t>» (</w:t>
      </w:r>
      <w:r w:rsidRPr="00E16864">
        <w:rPr>
          <w:rFonts w:ascii="Times New Roman" w:hAnsi="Times New Roman" w:hint="cs"/>
          <w:sz w:val="28"/>
          <w:szCs w:val="28"/>
          <w:lang w:val="ru-RU"/>
        </w:rPr>
        <w:t>держ</w:t>
      </w:r>
      <w:r w:rsidRPr="00E16864">
        <w:rPr>
          <w:rFonts w:ascii="Times New Roman" w:hAnsi="Times New Roman"/>
          <w:sz w:val="28"/>
          <w:szCs w:val="28"/>
          <w:lang w:val="ru-RU"/>
        </w:rPr>
        <w:t xml:space="preserve">. </w:t>
      </w:r>
      <w:r w:rsidRPr="00E16864">
        <w:rPr>
          <w:rFonts w:ascii="Times New Roman" w:hAnsi="Times New Roman" w:hint="cs"/>
          <w:sz w:val="28"/>
          <w:szCs w:val="28"/>
          <w:lang w:val="ru-RU"/>
        </w:rPr>
        <w:t>реєстраційний</w:t>
      </w:r>
      <w:r w:rsidRPr="00E16864">
        <w:rPr>
          <w:rFonts w:ascii="Times New Roman" w:hAnsi="Times New Roman"/>
          <w:sz w:val="28"/>
          <w:szCs w:val="28"/>
          <w:lang w:val="ru-RU"/>
        </w:rPr>
        <w:t xml:space="preserve"> </w:t>
      </w:r>
      <w:r w:rsidRPr="00E16864">
        <w:rPr>
          <w:rFonts w:ascii="Times New Roman" w:hAnsi="Times New Roman" w:hint="cs"/>
          <w:sz w:val="28"/>
          <w:szCs w:val="28"/>
          <w:lang w:val="ru-RU"/>
        </w:rPr>
        <w:t>№</w:t>
      </w:r>
      <w:r>
        <w:rPr>
          <w:rFonts w:ascii="Times New Roman" w:hAnsi="Times New Roman"/>
          <w:sz w:val="28"/>
          <w:szCs w:val="28"/>
          <w:lang w:val="ru-RU"/>
        </w:rPr>
        <w:t xml:space="preserve"> </w:t>
      </w:r>
      <w:r w:rsidRPr="00BE70D9">
        <w:rPr>
          <w:rFonts w:ascii="Times New Roman" w:hAnsi="Times New Roman"/>
          <w:sz w:val="28"/>
          <w:szCs w:val="28"/>
          <w:lang w:val="ru-RU"/>
        </w:rPr>
        <w:t>0110U000649</w:t>
      </w:r>
      <w:r>
        <w:rPr>
          <w:rFonts w:ascii="Times New Roman" w:hAnsi="Times New Roman"/>
          <w:sz w:val="28"/>
          <w:szCs w:val="28"/>
          <w:lang w:val="ru-RU"/>
        </w:rPr>
        <w:t>); «</w:t>
      </w:r>
      <w:r w:rsidRPr="00BE70D9">
        <w:rPr>
          <w:rFonts w:ascii="Times New Roman" w:hAnsi="Times New Roman" w:hint="cs"/>
          <w:sz w:val="28"/>
          <w:szCs w:val="28"/>
          <w:lang w:val="ru-RU"/>
        </w:rPr>
        <w:t>Розробка</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сучасних</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методів</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хірургічного</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лікування</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і</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профілактики</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ускладнень</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грудної</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кліт</w:t>
      </w:r>
      <w:r>
        <w:rPr>
          <w:rFonts w:ascii="Times New Roman" w:hAnsi="Times New Roman"/>
          <w:sz w:val="28"/>
          <w:szCs w:val="28"/>
          <w:lang w:val="ru-RU"/>
        </w:rPr>
        <w:t>к</w:t>
      </w:r>
      <w:r w:rsidRPr="00BE70D9">
        <w:rPr>
          <w:rFonts w:ascii="Times New Roman" w:hAnsi="Times New Roman" w:hint="cs"/>
          <w:sz w:val="28"/>
          <w:szCs w:val="28"/>
          <w:lang w:val="ru-RU"/>
        </w:rPr>
        <w:t>и</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і</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черевної</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порожнини</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у</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хворих</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з</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високим</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операційним</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ризиком</w:t>
      </w:r>
      <w:r>
        <w:rPr>
          <w:rFonts w:ascii="Times New Roman" w:hAnsi="Times New Roman"/>
          <w:sz w:val="28"/>
          <w:szCs w:val="28"/>
          <w:lang w:val="ru-RU"/>
        </w:rPr>
        <w:t>» (</w:t>
      </w:r>
      <w:r w:rsidRPr="00E16864">
        <w:rPr>
          <w:rFonts w:ascii="Times New Roman" w:hAnsi="Times New Roman" w:hint="cs"/>
          <w:sz w:val="28"/>
          <w:szCs w:val="28"/>
          <w:lang w:val="ru-RU"/>
        </w:rPr>
        <w:t>держ</w:t>
      </w:r>
      <w:r w:rsidRPr="00E16864">
        <w:rPr>
          <w:rFonts w:ascii="Times New Roman" w:hAnsi="Times New Roman"/>
          <w:sz w:val="28"/>
          <w:szCs w:val="28"/>
          <w:lang w:val="ru-RU"/>
        </w:rPr>
        <w:t>.</w:t>
      </w:r>
      <w:r>
        <w:rPr>
          <w:rFonts w:ascii="Times New Roman" w:hAnsi="Times New Roman"/>
          <w:sz w:val="28"/>
          <w:szCs w:val="28"/>
          <w:lang w:val="ru-RU"/>
        </w:rPr>
        <w:t xml:space="preserve"> р</w:t>
      </w:r>
      <w:r w:rsidRPr="00E16864">
        <w:rPr>
          <w:rFonts w:ascii="Times New Roman" w:hAnsi="Times New Roman" w:hint="cs"/>
          <w:sz w:val="28"/>
          <w:szCs w:val="28"/>
          <w:lang w:val="ru-RU"/>
        </w:rPr>
        <w:t>еєстраційний</w:t>
      </w:r>
      <w:r>
        <w:rPr>
          <w:rFonts w:ascii="Times New Roman" w:hAnsi="Times New Roman"/>
          <w:sz w:val="28"/>
          <w:szCs w:val="28"/>
          <w:lang w:val="ru-RU"/>
        </w:rPr>
        <w:t xml:space="preserve"> № </w:t>
      </w:r>
      <w:r w:rsidRPr="00BE70D9">
        <w:rPr>
          <w:rFonts w:ascii="Times New Roman" w:hAnsi="Times New Roman"/>
          <w:sz w:val="28"/>
          <w:szCs w:val="28"/>
          <w:lang w:val="ru-RU"/>
        </w:rPr>
        <w:t>0113U002537</w:t>
      </w:r>
      <w:r>
        <w:rPr>
          <w:rFonts w:ascii="Times New Roman" w:hAnsi="Times New Roman"/>
          <w:sz w:val="28"/>
          <w:szCs w:val="28"/>
          <w:lang w:val="ru-RU"/>
        </w:rPr>
        <w:t>); «</w:t>
      </w:r>
      <w:r w:rsidRPr="00BE70D9">
        <w:rPr>
          <w:rFonts w:ascii="Times New Roman" w:hAnsi="Times New Roman" w:hint="cs"/>
          <w:sz w:val="28"/>
          <w:szCs w:val="28"/>
          <w:lang w:val="ru-RU"/>
        </w:rPr>
        <w:t>Удосконалення</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та</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розробка</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методів</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діагностики</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і</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хірургічного</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лікування</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захворювань</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і</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травм</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органів</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черевної</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порожнини</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та</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грудної</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клітки</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судин</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верхніх</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та</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нижніх</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кінцівок</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із</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використанням</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мініінвазивних</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методик</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у</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пацієнтів</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на</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високий</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ризик</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розвитку</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післяопераційних</w:t>
      </w:r>
      <w:r w:rsidRPr="00BE70D9">
        <w:rPr>
          <w:rFonts w:ascii="Times New Roman" w:hAnsi="Times New Roman"/>
          <w:sz w:val="28"/>
          <w:szCs w:val="28"/>
          <w:lang w:val="ru-RU"/>
        </w:rPr>
        <w:t xml:space="preserve"> </w:t>
      </w:r>
      <w:r w:rsidRPr="00BE70D9">
        <w:rPr>
          <w:rFonts w:ascii="Times New Roman" w:hAnsi="Times New Roman" w:hint="cs"/>
          <w:sz w:val="28"/>
          <w:szCs w:val="28"/>
          <w:lang w:val="ru-RU"/>
        </w:rPr>
        <w:t>ускладнень</w:t>
      </w:r>
      <w:r>
        <w:rPr>
          <w:rFonts w:ascii="Times New Roman" w:hAnsi="Times New Roman"/>
          <w:sz w:val="28"/>
          <w:szCs w:val="28"/>
          <w:lang w:val="ru-RU"/>
        </w:rPr>
        <w:t>» (</w:t>
      </w:r>
      <w:r w:rsidRPr="00E16864">
        <w:rPr>
          <w:rFonts w:ascii="Times New Roman" w:hAnsi="Times New Roman" w:hint="cs"/>
          <w:sz w:val="28"/>
          <w:szCs w:val="28"/>
          <w:lang w:val="ru-RU"/>
        </w:rPr>
        <w:t>держ</w:t>
      </w:r>
      <w:r w:rsidRPr="00E16864">
        <w:rPr>
          <w:rFonts w:ascii="Times New Roman" w:hAnsi="Times New Roman"/>
          <w:sz w:val="28"/>
          <w:szCs w:val="28"/>
          <w:lang w:val="ru-RU"/>
        </w:rPr>
        <w:t>.</w:t>
      </w:r>
      <w:r>
        <w:rPr>
          <w:rFonts w:ascii="Times New Roman" w:hAnsi="Times New Roman"/>
          <w:sz w:val="28"/>
          <w:szCs w:val="28"/>
          <w:lang w:val="ru-RU"/>
        </w:rPr>
        <w:t xml:space="preserve"> р</w:t>
      </w:r>
      <w:r w:rsidRPr="00E16864">
        <w:rPr>
          <w:rFonts w:ascii="Times New Roman" w:hAnsi="Times New Roman" w:hint="cs"/>
          <w:sz w:val="28"/>
          <w:szCs w:val="28"/>
          <w:lang w:val="ru-RU"/>
        </w:rPr>
        <w:t>еєстраційний</w:t>
      </w:r>
      <w:r>
        <w:rPr>
          <w:rFonts w:ascii="Times New Roman" w:hAnsi="Times New Roman"/>
          <w:sz w:val="28"/>
          <w:szCs w:val="28"/>
          <w:lang w:val="ru-RU"/>
        </w:rPr>
        <w:t xml:space="preserve"> № </w:t>
      </w:r>
      <w:r w:rsidRPr="00BE70D9">
        <w:rPr>
          <w:rFonts w:ascii="Times New Roman" w:hAnsi="Times New Roman"/>
          <w:sz w:val="28"/>
          <w:szCs w:val="28"/>
          <w:lang w:val="ru-RU"/>
        </w:rPr>
        <w:t>0116U004991</w:t>
      </w:r>
      <w:r>
        <w:rPr>
          <w:rFonts w:ascii="Times New Roman" w:hAnsi="Times New Roman"/>
          <w:sz w:val="28"/>
          <w:szCs w:val="28"/>
          <w:lang w:val="ru-RU"/>
        </w:rPr>
        <w:t xml:space="preserve">) </w:t>
      </w:r>
      <w:r w:rsidRPr="00E16864">
        <w:rPr>
          <w:rFonts w:ascii="Times New Roman" w:hAnsi="Times New Roman" w:hint="cs"/>
          <w:sz w:val="28"/>
          <w:szCs w:val="28"/>
          <w:lang w:val="ru-RU"/>
        </w:rPr>
        <w:t>і</w:t>
      </w:r>
      <w:r w:rsidRPr="00E16864">
        <w:rPr>
          <w:rFonts w:ascii="Times New Roman" w:hAnsi="Times New Roman"/>
          <w:sz w:val="28"/>
          <w:szCs w:val="28"/>
          <w:lang w:val="ru-RU"/>
        </w:rPr>
        <w:t xml:space="preserve"> </w:t>
      </w:r>
      <w:r w:rsidRPr="00E16864">
        <w:rPr>
          <w:rFonts w:ascii="Times New Roman" w:hAnsi="Times New Roman" w:hint="cs"/>
          <w:sz w:val="28"/>
          <w:szCs w:val="28"/>
          <w:lang w:val="ru-RU"/>
        </w:rPr>
        <w:t>є</w:t>
      </w:r>
      <w:r w:rsidRPr="00E16864">
        <w:rPr>
          <w:rFonts w:ascii="Times New Roman" w:hAnsi="Times New Roman"/>
          <w:sz w:val="28"/>
          <w:szCs w:val="28"/>
          <w:lang w:val="ru-RU"/>
        </w:rPr>
        <w:t xml:space="preserve"> </w:t>
      </w:r>
      <w:r w:rsidRPr="00E16864">
        <w:rPr>
          <w:rFonts w:ascii="Times New Roman" w:hAnsi="Times New Roman" w:hint="cs"/>
          <w:sz w:val="28"/>
          <w:szCs w:val="28"/>
          <w:lang w:val="ru-RU"/>
        </w:rPr>
        <w:t>частиною</w:t>
      </w:r>
      <w:r w:rsidRPr="00E16864">
        <w:rPr>
          <w:rFonts w:ascii="Times New Roman" w:hAnsi="Times New Roman"/>
          <w:sz w:val="28"/>
          <w:szCs w:val="28"/>
          <w:lang w:val="ru-RU"/>
        </w:rPr>
        <w:t xml:space="preserve"> </w:t>
      </w:r>
      <w:r w:rsidRPr="00E16864">
        <w:rPr>
          <w:rFonts w:ascii="Times New Roman" w:hAnsi="Times New Roman" w:hint="cs"/>
          <w:sz w:val="28"/>
          <w:szCs w:val="28"/>
          <w:lang w:val="ru-RU"/>
        </w:rPr>
        <w:t>комплексної</w:t>
      </w:r>
      <w:r w:rsidRPr="00E16864">
        <w:rPr>
          <w:rFonts w:ascii="Times New Roman" w:hAnsi="Times New Roman"/>
          <w:sz w:val="28"/>
          <w:szCs w:val="28"/>
          <w:lang w:val="ru-RU"/>
        </w:rPr>
        <w:t xml:space="preserve"> </w:t>
      </w:r>
      <w:r w:rsidRPr="00E16864">
        <w:rPr>
          <w:rFonts w:ascii="Times New Roman" w:hAnsi="Times New Roman" w:hint="cs"/>
          <w:sz w:val="28"/>
          <w:szCs w:val="28"/>
          <w:lang w:val="ru-RU"/>
        </w:rPr>
        <w:t>НДР</w:t>
      </w:r>
      <w:r w:rsidRPr="00E16864">
        <w:rPr>
          <w:rFonts w:ascii="Times New Roman" w:hAnsi="Times New Roman"/>
          <w:sz w:val="28"/>
          <w:szCs w:val="28"/>
          <w:lang w:val="ru-RU"/>
        </w:rPr>
        <w:t xml:space="preserve"> </w:t>
      </w:r>
      <w:r w:rsidRPr="00E16864">
        <w:rPr>
          <w:rFonts w:ascii="Times New Roman" w:hAnsi="Times New Roman" w:hint="cs"/>
          <w:sz w:val="28"/>
          <w:szCs w:val="28"/>
          <w:lang w:val="ru-RU"/>
        </w:rPr>
        <w:t>ХНМУ</w:t>
      </w:r>
      <w:r w:rsidRPr="00E16864">
        <w:rPr>
          <w:rFonts w:ascii="Times New Roman" w:hAnsi="Times New Roman"/>
          <w:sz w:val="28"/>
          <w:szCs w:val="28"/>
          <w:lang w:val="ru-RU"/>
        </w:rPr>
        <w:t xml:space="preserve"> </w:t>
      </w:r>
      <w:r w:rsidRPr="00E16864">
        <w:rPr>
          <w:rFonts w:ascii="Times New Roman" w:hAnsi="Times New Roman" w:hint="cs"/>
          <w:sz w:val="28"/>
          <w:szCs w:val="28"/>
          <w:lang w:val="ru-RU"/>
        </w:rPr>
        <w:t>«Розробка</w:t>
      </w:r>
      <w:r w:rsidRPr="00E16864">
        <w:rPr>
          <w:rFonts w:ascii="Times New Roman" w:hAnsi="Times New Roman"/>
          <w:sz w:val="28"/>
          <w:szCs w:val="28"/>
          <w:lang w:val="ru-RU"/>
        </w:rPr>
        <w:t xml:space="preserve"> </w:t>
      </w:r>
      <w:r>
        <w:rPr>
          <w:rFonts w:ascii="Times New Roman" w:hAnsi="Times New Roman"/>
          <w:sz w:val="28"/>
          <w:szCs w:val="28"/>
          <w:lang w:val="ru-RU"/>
        </w:rPr>
        <w:t>х</w:t>
      </w:r>
      <w:r>
        <w:rPr>
          <w:rFonts w:ascii="Times New Roman" w:hAnsi="Times New Roman"/>
          <w:sz w:val="28"/>
          <w:szCs w:val="28"/>
          <w:lang w:val="uk-UA"/>
        </w:rPr>
        <w:t>ірургічних технологій діагностики і лік</w:t>
      </w:r>
      <w:r w:rsidRPr="00E16864">
        <w:rPr>
          <w:rFonts w:ascii="Times New Roman" w:hAnsi="Times New Roman" w:hint="cs"/>
          <w:sz w:val="28"/>
          <w:szCs w:val="28"/>
          <w:lang w:val="ru-RU"/>
        </w:rPr>
        <w:t>ування</w:t>
      </w:r>
      <w:r w:rsidRPr="00E16864">
        <w:rPr>
          <w:rFonts w:ascii="Times New Roman" w:hAnsi="Times New Roman"/>
          <w:sz w:val="28"/>
          <w:szCs w:val="28"/>
          <w:lang w:val="ru-RU"/>
        </w:rPr>
        <w:t xml:space="preserve"> </w:t>
      </w:r>
      <w:r w:rsidRPr="00E16864">
        <w:rPr>
          <w:rFonts w:ascii="Times New Roman" w:hAnsi="Times New Roman" w:hint="cs"/>
          <w:sz w:val="28"/>
          <w:szCs w:val="28"/>
          <w:lang w:val="ru-RU"/>
        </w:rPr>
        <w:t>захворювань</w:t>
      </w:r>
      <w:r w:rsidRPr="00E16864">
        <w:rPr>
          <w:rFonts w:ascii="Times New Roman" w:hAnsi="Times New Roman"/>
          <w:sz w:val="28"/>
          <w:szCs w:val="28"/>
          <w:lang w:val="ru-RU"/>
        </w:rPr>
        <w:t xml:space="preserve"> </w:t>
      </w:r>
      <w:r>
        <w:rPr>
          <w:rFonts w:ascii="Times New Roman" w:hAnsi="Times New Roman"/>
          <w:sz w:val="28"/>
          <w:szCs w:val="28"/>
          <w:lang w:val="ru-RU"/>
        </w:rPr>
        <w:t>та</w:t>
      </w:r>
      <w:r w:rsidRPr="00E16864">
        <w:rPr>
          <w:rFonts w:ascii="Times New Roman" w:hAnsi="Times New Roman"/>
          <w:sz w:val="28"/>
          <w:szCs w:val="28"/>
          <w:lang w:val="ru-RU"/>
        </w:rPr>
        <w:t xml:space="preserve"> </w:t>
      </w:r>
      <w:r w:rsidRPr="00E16864">
        <w:rPr>
          <w:rFonts w:ascii="Times New Roman" w:hAnsi="Times New Roman" w:hint="cs"/>
          <w:sz w:val="28"/>
          <w:szCs w:val="28"/>
          <w:lang w:val="ru-RU"/>
        </w:rPr>
        <w:t>травм</w:t>
      </w:r>
      <w:r w:rsidRPr="00E16864">
        <w:rPr>
          <w:rFonts w:ascii="Times New Roman" w:hAnsi="Times New Roman"/>
          <w:sz w:val="28"/>
          <w:szCs w:val="28"/>
          <w:lang w:val="ru-RU"/>
        </w:rPr>
        <w:t xml:space="preserve"> </w:t>
      </w:r>
      <w:r w:rsidRPr="00E16864">
        <w:rPr>
          <w:rFonts w:ascii="Times New Roman" w:hAnsi="Times New Roman" w:hint="cs"/>
          <w:sz w:val="28"/>
          <w:szCs w:val="28"/>
          <w:lang w:val="ru-RU"/>
        </w:rPr>
        <w:t>органів</w:t>
      </w:r>
      <w:r w:rsidRPr="00E16864">
        <w:rPr>
          <w:rFonts w:ascii="Times New Roman" w:hAnsi="Times New Roman"/>
          <w:sz w:val="28"/>
          <w:szCs w:val="28"/>
          <w:lang w:val="ru-RU"/>
        </w:rPr>
        <w:t xml:space="preserve"> </w:t>
      </w:r>
      <w:r>
        <w:rPr>
          <w:rFonts w:ascii="Times New Roman" w:hAnsi="Times New Roman"/>
          <w:sz w:val="28"/>
          <w:szCs w:val="28"/>
          <w:lang w:val="ru-RU"/>
        </w:rPr>
        <w:t>травної системи із використанням гібридних (відкритих та мініінвазивних) операцій</w:t>
      </w:r>
      <w:r w:rsidRPr="00E16864">
        <w:rPr>
          <w:rFonts w:ascii="Times New Roman" w:hAnsi="Times New Roman" w:hint="cs"/>
          <w:sz w:val="28"/>
          <w:szCs w:val="28"/>
          <w:lang w:val="ru-RU"/>
        </w:rPr>
        <w:t>»</w:t>
      </w:r>
      <w:r w:rsidRPr="00E16864">
        <w:rPr>
          <w:rFonts w:ascii="Times New Roman" w:hAnsi="Times New Roman"/>
          <w:sz w:val="28"/>
          <w:szCs w:val="28"/>
          <w:lang w:val="ru-RU"/>
        </w:rPr>
        <w:t xml:space="preserve"> (</w:t>
      </w:r>
      <w:r w:rsidRPr="00E16864">
        <w:rPr>
          <w:rFonts w:ascii="Times New Roman" w:hAnsi="Times New Roman" w:hint="cs"/>
          <w:sz w:val="28"/>
          <w:szCs w:val="28"/>
          <w:lang w:val="ru-RU"/>
        </w:rPr>
        <w:t>держ</w:t>
      </w:r>
      <w:r w:rsidRPr="00E16864">
        <w:rPr>
          <w:rFonts w:ascii="Times New Roman" w:hAnsi="Times New Roman"/>
          <w:sz w:val="28"/>
          <w:szCs w:val="28"/>
          <w:lang w:val="ru-RU"/>
        </w:rPr>
        <w:t xml:space="preserve">. </w:t>
      </w:r>
      <w:r w:rsidRPr="00E16864">
        <w:rPr>
          <w:rFonts w:ascii="Times New Roman" w:hAnsi="Times New Roman" w:hint="cs"/>
          <w:sz w:val="28"/>
          <w:szCs w:val="28"/>
          <w:lang w:val="ru-RU"/>
        </w:rPr>
        <w:t>реєстраційний</w:t>
      </w:r>
      <w:r w:rsidRPr="00E16864">
        <w:rPr>
          <w:rFonts w:ascii="Times New Roman" w:hAnsi="Times New Roman"/>
          <w:sz w:val="28"/>
          <w:szCs w:val="28"/>
          <w:lang w:val="ru-RU"/>
        </w:rPr>
        <w:t xml:space="preserve"> </w:t>
      </w:r>
      <w:r w:rsidRPr="00E16864">
        <w:rPr>
          <w:rFonts w:ascii="Times New Roman" w:hAnsi="Times New Roman" w:hint="cs"/>
          <w:sz w:val="28"/>
          <w:szCs w:val="28"/>
          <w:lang w:val="ru-RU"/>
        </w:rPr>
        <w:t>№</w:t>
      </w:r>
      <w:r w:rsidRPr="00E16864">
        <w:rPr>
          <w:rFonts w:ascii="Times New Roman" w:hAnsi="Times New Roman"/>
          <w:sz w:val="28"/>
          <w:szCs w:val="28"/>
          <w:lang w:val="ru-RU"/>
        </w:rPr>
        <w:t xml:space="preserve"> 011</w:t>
      </w:r>
      <w:r>
        <w:rPr>
          <w:rFonts w:ascii="Times New Roman" w:hAnsi="Times New Roman"/>
          <w:sz w:val="28"/>
          <w:szCs w:val="28"/>
          <w:lang w:val="ru-RU"/>
        </w:rPr>
        <w:t>9</w:t>
      </w:r>
      <w:r w:rsidRPr="00E16864">
        <w:rPr>
          <w:rFonts w:ascii="Times New Roman" w:hAnsi="Times New Roman"/>
          <w:sz w:val="28"/>
          <w:szCs w:val="28"/>
          <w:lang w:val="ru-RU"/>
        </w:rPr>
        <w:t>U00</w:t>
      </w:r>
      <w:r>
        <w:rPr>
          <w:rFonts w:ascii="Times New Roman" w:hAnsi="Times New Roman"/>
          <w:sz w:val="28"/>
          <w:szCs w:val="28"/>
          <w:lang w:val="ru-RU"/>
        </w:rPr>
        <w:t>2909</w:t>
      </w:r>
      <w:r w:rsidRPr="00E16864">
        <w:rPr>
          <w:rFonts w:ascii="Times New Roman" w:hAnsi="Times New Roman"/>
          <w:sz w:val="28"/>
          <w:szCs w:val="28"/>
          <w:lang w:val="ru-RU"/>
        </w:rPr>
        <w:t xml:space="preserve">). </w:t>
      </w:r>
    </w:p>
    <w:p w:rsidR="00C34341" w:rsidRPr="00281AF5" w:rsidRDefault="00C34341" w:rsidP="00B01384">
      <w:pPr>
        <w:spacing w:line="360" w:lineRule="auto"/>
        <w:ind w:firstLine="708"/>
        <w:rPr>
          <w:rFonts w:ascii="Times New Roman" w:eastAsia="Calibri" w:hAnsi="Times New Roman"/>
          <w:kern w:val="0"/>
          <w:sz w:val="28"/>
          <w:szCs w:val="28"/>
          <w:lang w:val="uk-UA" w:eastAsia="en-US"/>
        </w:rPr>
      </w:pPr>
      <w:r w:rsidRPr="00563489">
        <w:rPr>
          <w:rFonts w:ascii="Times New Roman" w:hAnsi="Times New Roman"/>
          <w:b/>
          <w:sz w:val="28"/>
          <w:szCs w:val="28"/>
          <w:lang w:val="ru-RU"/>
        </w:rPr>
        <w:t xml:space="preserve">Мета </w:t>
      </w:r>
      <w:r w:rsidRPr="00563489">
        <w:rPr>
          <w:rFonts w:ascii="Times New Roman" w:hAnsi="Times New Roman" w:hint="cs"/>
          <w:b/>
          <w:sz w:val="28"/>
          <w:szCs w:val="28"/>
          <w:lang w:val="ru-RU"/>
        </w:rPr>
        <w:t>р</w:t>
      </w:r>
      <w:r w:rsidRPr="00563489">
        <w:rPr>
          <w:rFonts w:ascii="Times New Roman" w:hAnsi="Times New Roman"/>
          <w:b/>
          <w:sz w:val="28"/>
          <w:szCs w:val="28"/>
          <w:lang w:val="ru-RU"/>
        </w:rPr>
        <w:t>оботи:</w:t>
      </w:r>
      <w:r w:rsidRPr="00563489">
        <w:rPr>
          <w:rFonts w:ascii="Times New Roman" w:hAnsi="Times New Roman"/>
          <w:sz w:val="28"/>
          <w:szCs w:val="28"/>
          <w:lang w:val="ru-RU"/>
        </w:rPr>
        <w:t xml:space="preserve"> </w:t>
      </w:r>
      <w:bookmarkStart w:id="7" w:name="_Hlk58733991"/>
      <w:r w:rsidRPr="00A77E4A">
        <w:rPr>
          <w:rFonts w:ascii="Times New Roman" w:hAnsi="Times New Roman" w:hint="cs"/>
          <w:sz w:val="28"/>
          <w:szCs w:val="28"/>
          <w:lang w:val="ru-RU"/>
        </w:rPr>
        <w:t>п</w:t>
      </w:r>
      <w:r w:rsidRPr="00A77E4A">
        <w:rPr>
          <w:rFonts w:ascii="Times New Roman" w:hAnsi="Times New Roman"/>
          <w:sz w:val="28"/>
          <w:szCs w:val="28"/>
          <w:lang w:val="ru-RU"/>
        </w:rPr>
        <w:t>оліпш</w:t>
      </w:r>
      <w:r w:rsidRPr="00A77E4A">
        <w:rPr>
          <w:rFonts w:ascii="Times New Roman" w:hAnsi="Times New Roman" w:hint="cs"/>
          <w:sz w:val="28"/>
          <w:szCs w:val="28"/>
          <w:lang w:val="ru-RU"/>
        </w:rPr>
        <w:t>ення</w:t>
      </w:r>
      <w:r w:rsidRPr="00A77E4A">
        <w:rPr>
          <w:rFonts w:ascii="Times New Roman" w:hAnsi="Times New Roman"/>
          <w:sz w:val="28"/>
          <w:szCs w:val="28"/>
          <w:lang w:val="ru-RU"/>
        </w:rPr>
        <w:t xml:space="preserve"> </w:t>
      </w:r>
      <w:r w:rsidRPr="00A77E4A">
        <w:rPr>
          <w:rFonts w:ascii="Times New Roman" w:eastAsia="Calibri" w:hAnsi="Times New Roman"/>
          <w:kern w:val="0"/>
          <w:sz w:val="28"/>
          <w:szCs w:val="28"/>
          <w:lang w:val="uk-UA" w:eastAsia="en-US"/>
        </w:rPr>
        <w:t xml:space="preserve">результатів </w:t>
      </w:r>
      <w:r>
        <w:rPr>
          <w:rFonts w:ascii="Times New Roman" w:eastAsia="Calibri" w:hAnsi="Times New Roman"/>
          <w:kern w:val="0"/>
          <w:sz w:val="28"/>
          <w:szCs w:val="28"/>
          <w:lang w:val="uk-UA" w:eastAsia="en-US"/>
        </w:rPr>
        <w:t xml:space="preserve">хірургічного </w:t>
      </w:r>
      <w:r w:rsidRPr="00A77E4A">
        <w:rPr>
          <w:rFonts w:ascii="Times New Roman" w:eastAsia="Calibri" w:hAnsi="Times New Roman"/>
          <w:kern w:val="0"/>
          <w:sz w:val="28"/>
          <w:szCs w:val="28"/>
          <w:lang w:val="uk-UA" w:eastAsia="en-US"/>
        </w:rPr>
        <w:t xml:space="preserve">лікування </w:t>
      </w:r>
      <w:r>
        <w:rPr>
          <w:rFonts w:ascii="Times New Roman" w:eastAsia="Calibri" w:hAnsi="Times New Roman"/>
          <w:kern w:val="0"/>
          <w:sz w:val="28"/>
          <w:szCs w:val="28"/>
          <w:lang w:val="uk-UA" w:eastAsia="en-US"/>
        </w:rPr>
        <w:t xml:space="preserve">хворих на </w:t>
      </w:r>
      <w:r w:rsidRPr="00A77E4A">
        <w:rPr>
          <w:rFonts w:ascii="Times New Roman" w:eastAsia="Calibri" w:hAnsi="Times New Roman"/>
          <w:kern w:val="0"/>
          <w:sz w:val="28"/>
          <w:szCs w:val="28"/>
          <w:lang w:val="uk-UA" w:eastAsia="en-US"/>
        </w:rPr>
        <w:t>псевдокіст</w:t>
      </w:r>
      <w:r>
        <w:rPr>
          <w:rFonts w:ascii="Times New Roman" w:eastAsia="Calibri" w:hAnsi="Times New Roman"/>
          <w:kern w:val="0"/>
          <w:sz w:val="28"/>
          <w:szCs w:val="28"/>
          <w:lang w:val="uk-UA" w:eastAsia="en-US"/>
        </w:rPr>
        <w:t>и</w:t>
      </w:r>
      <w:r w:rsidRPr="00A77E4A">
        <w:rPr>
          <w:rFonts w:ascii="Times New Roman" w:eastAsia="Calibri" w:hAnsi="Times New Roman"/>
          <w:kern w:val="0"/>
          <w:sz w:val="28"/>
          <w:szCs w:val="28"/>
          <w:lang w:val="uk-UA" w:eastAsia="en-US"/>
        </w:rPr>
        <w:t xml:space="preserve"> </w:t>
      </w:r>
      <w:r>
        <w:rPr>
          <w:rFonts w:ascii="Times New Roman" w:eastAsia="Calibri" w:hAnsi="Times New Roman"/>
          <w:kern w:val="0"/>
          <w:sz w:val="28"/>
          <w:szCs w:val="28"/>
          <w:lang w:val="uk-UA" w:eastAsia="en-US"/>
        </w:rPr>
        <w:t>підшлункової залози</w:t>
      </w:r>
      <w:r w:rsidRPr="00A77E4A">
        <w:rPr>
          <w:rFonts w:ascii="Times New Roman" w:eastAsia="Calibri" w:hAnsi="Times New Roman"/>
          <w:kern w:val="0"/>
          <w:sz w:val="28"/>
          <w:szCs w:val="28"/>
          <w:lang w:val="uk-UA" w:eastAsia="en-US"/>
        </w:rPr>
        <w:t xml:space="preserve"> шляхом </w:t>
      </w:r>
      <w:r w:rsidRPr="00E02DA2">
        <w:rPr>
          <w:rFonts w:ascii="Times New Roman" w:eastAsia="Calibri" w:hAnsi="Times New Roman" w:hint="cs"/>
          <w:kern w:val="0"/>
          <w:sz w:val="28"/>
          <w:szCs w:val="28"/>
          <w:lang w:val="uk-UA" w:eastAsia="en-US"/>
        </w:rPr>
        <w:t>розширення</w:t>
      </w:r>
      <w:r w:rsidRPr="00E02DA2">
        <w:rPr>
          <w:rFonts w:ascii="Times New Roman" w:eastAsia="Calibri" w:hAnsi="Times New Roman"/>
          <w:kern w:val="0"/>
          <w:sz w:val="28"/>
          <w:szCs w:val="28"/>
          <w:lang w:val="uk-UA" w:eastAsia="en-US"/>
        </w:rPr>
        <w:t xml:space="preserve"> </w:t>
      </w:r>
      <w:r w:rsidRPr="00E02DA2">
        <w:rPr>
          <w:rFonts w:ascii="Times New Roman" w:eastAsia="Calibri" w:hAnsi="Times New Roman" w:hint="cs"/>
          <w:kern w:val="0"/>
          <w:sz w:val="28"/>
          <w:szCs w:val="28"/>
          <w:lang w:val="uk-UA" w:eastAsia="en-US"/>
        </w:rPr>
        <w:t>показань</w:t>
      </w:r>
      <w:r w:rsidRPr="00E02DA2">
        <w:rPr>
          <w:rFonts w:ascii="Times New Roman" w:eastAsia="Calibri" w:hAnsi="Times New Roman"/>
          <w:kern w:val="0"/>
          <w:sz w:val="28"/>
          <w:szCs w:val="28"/>
          <w:lang w:val="uk-UA" w:eastAsia="en-US"/>
        </w:rPr>
        <w:t xml:space="preserve"> </w:t>
      </w:r>
      <w:r w:rsidRPr="00E02DA2">
        <w:rPr>
          <w:rFonts w:ascii="Times New Roman" w:eastAsia="Calibri" w:hAnsi="Times New Roman" w:hint="cs"/>
          <w:kern w:val="0"/>
          <w:sz w:val="28"/>
          <w:szCs w:val="28"/>
          <w:lang w:val="uk-UA" w:eastAsia="en-US"/>
        </w:rPr>
        <w:t>для</w:t>
      </w:r>
      <w:r w:rsidRPr="00E02DA2">
        <w:rPr>
          <w:rFonts w:ascii="Times New Roman" w:eastAsia="Calibri" w:hAnsi="Times New Roman"/>
          <w:kern w:val="0"/>
          <w:sz w:val="28"/>
          <w:szCs w:val="28"/>
          <w:lang w:val="uk-UA" w:eastAsia="en-US"/>
        </w:rPr>
        <w:t xml:space="preserve"> </w:t>
      </w:r>
      <w:r w:rsidRPr="00E02DA2">
        <w:rPr>
          <w:rFonts w:ascii="Times New Roman" w:eastAsia="Calibri" w:hAnsi="Times New Roman" w:hint="cs"/>
          <w:kern w:val="0"/>
          <w:sz w:val="28"/>
          <w:szCs w:val="28"/>
          <w:lang w:val="uk-UA" w:eastAsia="en-US"/>
        </w:rPr>
        <w:t>хірургічних</w:t>
      </w:r>
      <w:r w:rsidRPr="00E02DA2">
        <w:rPr>
          <w:rFonts w:ascii="Times New Roman" w:eastAsia="Calibri" w:hAnsi="Times New Roman"/>
          <w:kern w:val="0"/>
          <w:sz w:val="28"/>
          <w:szCs w:val="28"/>
          <w:lang w:val="uk-UA" w:eastAsia="en-US"/>
        </w:rPr>
        <w:t xml:space="preserve"> </w:t>
      </w:r>
      <w:r w:rsidRPr="00E02DA2">
        <w:rPr>
          <w:rFonts w:ascii="Times New Roman" w:eastAsia="Calibri" w:hAnsi="Times New Roman" w:hint="cs"/>
          <w:kern w:val="0"/>
          <w:sz w:val="28"/>
          <w:szCs w:val="28"/>
          <w:lang w:val="uk-UA" w:eastAsia="en-US"/>
        </w:rPr>
        <w:t>мініінвазивних</w:t>
      </w:r>
      <w:r w:rsidRPr="00E02DA2">
        <w:rPr>
          <w:rFonts w:ascii="Times New Roman" w:eastAsia="Calibri" w:hAnsi="Times New Roman"/>
          <w:kern w:val="0"/>
          <w:sz w:val="28"/>
          <w:szCs w:val="28"/>
          <w:lang w:val="uk-UA" w:eastAsia="en-US"/>
        </w:rPr>
        <w:t xml:space="preserve"> </w:t>
      </w:r>
      <w:r w:rsidRPr="00E02DA2">
        <w:rPr>
          <w:rFonts w:ascii="Times New Roman" w:eastAsia="Calibri" w:hAnsi="Times New Roman" w:hint="cs"/>
          <w:kern w:val="0"/>
          <w:sz w:val="28"/>
          <w:szCs w:val="28"/>
          <w:lang w:val="uk-UA" w:eastAsia="en-US"/>
        </w:rPr>
        <w:t>втручань</w:t>
      </w:r>
      <w:r w:rsidRPr="00E02DA2">
        <w:rPr>
          <w:rFonts w:ascii="Times New Roman" w:eastAsia="Calibri" w:hAnsi="Times New Roman"/>
          <w:kern w:val="0"/>
          <w:sz w:val="28"/>
          <w:szCs w:val="28"/>
          <w:lang w:val="uk-UA" w:eastAsia="en-US"/>
        </w:rPr>
        <w:t xml:space="preserve"> </w:t>
      </w:r>
      <w:r w:rsidRPr="00E02DA2">
        <w:rPr>
          <w:rFonts w:ascii="Times New Roman" w:eastAsia="Calibri" w:hAnsi="Times New Roman" w:hint="cs"/>
          <w:kern w:val="0"/>
          <w:sz w:val="28"/>
          <w:szCs w:val="28"/>
          <w:lang w:val="uk-UA" w:eastAsia="en-US"/>
        </w:rPr>
        <w:t>і</w:t>
      </w:r>
      <w:r w:rsidRPr="00E02DA2">
        <w:rPr>
          <w:rFonts w:ascii="Times New Roman" w:eastAsia="Calibri" w:hAnsi="Times New Roman"/>
          <w:kern w:val="0"/>
          <w:sz w:val="28"/>
          <w:szCs w:val="28"/>
          <w:lang w:val="uk-UA" w:eastAsia="en-US"/>
        </w:rPr>
        <w:t xml:space="preserve"> </w:t>
      </w:r>
      <w:r w:rsidRPr="00E02DA2">
        <w:rPr>
          <w:rFonts w:ascii="Times New Roman" w:eastAsia="Calibri" w:hAnsi="Times New Roman" w:hint="cs"/>
          <w:kern w:val="0"/>
          <w:sz w:val="28"/>
          <w:szCs w:val="28"/>
          <w:lang w:val="uk-UA" w:eastAsia="en-US"/>
        </w:rPr>
        <w:t>застосування</w:t>
      </w:r>
      <w:r w:rsidRPr="00E02DA2">
        <w:rPr>
          <w:rFonts w:ascii="Times New Roman" w:eastAsia="Calibri" w:hAnsi="Times New Roman"/>
          <w:kern w:val="0"/>
          <w:sz w:val="28"/>
          <w:szCs w:val="28"/>
          <w:lang w:val="uk-UA" w:eastAsia="en-US"/>
        </w:rPr>
        <w:t xml:space="preserve"> </w:t>
      </w:r>
      <w:r w:rsidRPr="00E02DA2">
        <w:rPr>
          <w:rFonts w:ascii="Times New Roman" w:eastAsia="Calibri" w:hAnsi="Times New Roman" w:hint="cs"/>
          <w:kern w:val="0"/>
          <w:sz w:val="28"/>
          <w:szCs w:val="28"/>
          <w:lang w:val="uk-UA" w:eastAsia="en-US"/>
        </w:rPr>
        <w:t>лазерної</w:t>
      </w:r>
      <w:r w:rsidRPr="00E02DA2">
        <w:rPr>
          <w:rFonts w:ascii="Times New Roman" w:eastAsia="Calibri" w:hAnsi="Times New Roman"/>
          <w:kern w:val="0"/>
          <w:sz w:val="28"/>
          <w:szCs w:val="28"/>
          <w:lang w:val="uk-UA" w:eastAsia="en-US"/>
        </w:rPr>
        <w:t xml:space="preserve"> </w:t>
      </w:r>
      <w:r w:rsidRPr="00E02DA2">
        <w:rPr>
          <w:rFonts w:ascii="Times New Roman" w:eastAsia="Calibri" w:hAnsi="Times New Roman" w:hint="cs"/>
          <w:kern w:val="0"/>
          <w:sz w:val="28"/>
          <w:szCs w:val="28"/>
          <w:lang w:val="uk-UA" w:eastAsia="en-US"/>
        </w:rPr>
        <w:t>вапоризації</w:t>
      </w:r>
      <w:r w:rsidRPr="00E02DA2">
        <w:rPr>
          <w:rFonts w:ascii="Times New Roman" w:eastAsia="Calibri" w:hAnsi="Times New Roman"/>
          <w:kern w:val="0"/>
          <w:sz w:val="28"/>
          <w:szCs w:val="28"/>
          <w:lang w:val="uk-UA" w:eastAsia="en-US"/>
        </w:rPr>
        <w:t>.</w:t>
      </w:r>
    </w:p>
    <w:bookmarkEnd w:id="7"/>
    <w:p w:rsidR="00C34341" w:rsidRPr="00477F69" w:rsidRDefault="00C34341" w:rsidP="00B01384">
      <w:pPr>
        <w:spacing w:line="360" w:lineRule="auto"/>
        <w:ind w:firstLine="360"/>
        <w:rPr>
          <w:rFonts w:ascii="Times New Roman" w:hAnsi="Times New Roman"/>
          <w:b/>
          <w:sz w:val="28"/>
          <w:szCs w:val="28"/>
          <w:lang w:val="uk-UA"/>
        </w:rPr>
      </w:pPr>
      <w:r w:rsidRPr="00477F69">
        <w:rPr>
          <w:rFonts w:ascii="Times New Roman" w:hAnsi="Times New Roman" w:hint="cs"/>
          <w:b/>
          <w:sz w:val="28"/>
          <w:szCs w:val="28"/>
          <w:lang w:val="uk-UA"/>
        </w:rPr>
        <w:t>За</w:t>
      </w:r>
      <w:r w:rsidRPr="00477F69">
        <w:rPr>
          <w:rFonts w:ascii="Times New Roman" w:hAnsi="Times New Roman"/>
          <w:b/>
          <w:sz w:val="28"/>
          <w:szCs w:val="28"/>
          <w:lang w:val="uk-UA"/>
        </w:rPr>
        <w:t xml:space="preserve">вдання дослідження: </w:t>
      </w:r>
    </w:p>
    <w:p w:rsidR="00C34341" w:rsidRPr="00477F69" w:rsidRDefault="00C34341" w:rsidP="00477F69">
      <w:pPr>
        <w:pStyle w:val="afa"/>
        <w:numPr>
          <w:ilvl w:val="0"/>
          <w:numId w:val="28"/>
        </w:numPr>
        <w:spacing w:line="360" w:lineRule="auto"/>
        <w:rPr>
          <w:rFonts w:ascii="Times New Roman" w:hAnsi="Times New Roman"/>
          <w:sz w:val="28"/>
          <w:szCs w:val="28"/>
          <w:lang w:val="uk-UA"/>
        </w:rPr>
      </w:pPr>
      <w:bookmarkStart w:id="8" w:name="_Hlk58734025"/>
      <w:r w:rsidRPr="00477F69">
        <w:rPr>
          <w:rFonts w:ascii="Times New Roman" w:hAnsi="Times New Roman" w:hint="cs"/>
          <w:sz w:val="28"/>
          <w:szCs w:val="28"/>
          <w:lang w:val="uk-UA"/>
        </w:rPr>
        <w:t>Ви</w:t>
      </w:r>
      <w:r w:rsidRPr="00477F69">
        <w:rPr>
          <w:rFonts w:ascii="Times New Roman" w:hAnsi="Times New Roman"/>
          <w:sz w:val="28"/>
          <w:szCs w:val="28"/>
          <w:lang w:val="uk-UA"/>
        </w:rPr>
        <w:t>зна</w:t>
      </w:r>
      <w:r w:rsidRPr="00477F69">
        <w:rPr>
          <w:rFonts w:ascii="Times New Roman" w:hAnsi="Times New Roman" w:hint="cs"/>
          <w:sz w:val="28"/>
          <w:szCs w:val="28"/>
          <w:lang w:val="uk-UA"/>
        </w:rPr>
        <w:t>чити</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клініко</w:t>
      </w:r>
      <w:r w:rsidRPr="00477F69">
        <w:rPr>
          <w:rFonts w:ascii="Times New Roman" w:hAnsi="Times New Roman"/>
          <w:sz w:val="28"/>
          <w:szCs w:val="28"/>
          <w:lang w:val="uk-UA"/>
        </w:rPr>
        <w:t>-</w:t>
      </w:r>
      <w:r w:rsidRPr="00477F69">
        <w:rPr>
          <w:rFonts w:ascii="Times New Roman" w:hAnsi="Times New Roman" w:hint="cs"/>
          <w:sz w:val="28"/>
          <w:szCs w:val="28"/>
          <w:lang w:val="uk-UA"/>
        </w:rPr>
        <w:t>епідеміологічні</w:t>
      </w:r>
      <w:r w:rsidRPr="00477F69">
        <w:rPr>
          <w:rFonts w:ascii="Times New Roman" w:hAnsi="Times New Roman"/>
          <w:sz w:val="28"/>
          <w:szCs w:val="28"/>
          <w:lang w:val="uk-UA"/>
        </w:rPr>
        <w:t xml:space="preserve"> показники </w:t>
      </w:r>
      <w:bookmarkStart w:id="9" w:name="_Hlk58782177"/>
      <w:r w:rsidRPr="00477F69">
        <w:rPr>
          <w:rFonts w:ascii="Times New Roman" w:hAnsi="Times New Roman" w:hint="cs"/>
          <w:sz w:val="28"/>
          <w:szCs w:val="28"/>
          <w:lang w:val="uk-UA"/>
        </w:rPr>
        <w:t>за</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матеріалами</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 xml:space="preserve">клініки </w:t>
      </w:r>
      <w:bookmarkEnd w:id="9"/>
      <w:r w:rsidRPr="00477F69">
        <w:rPr>
          <w:rFonts w:ascii="Times New Roman" w:hAnsi="Times New Roman" w:hint="cs"/>
          <w:sz w:val="28"/>
          <w:szCs w:val="28"/>
          <w:lang w:val="uk-UA"/>
        </w:rPr>
        <w:t>з</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урахуванням</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причин</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і</w:t>
      </w:r>
      <w:r w:rsidRPr="00477F69">
        <w:rPr>
          <w:rFonts w:ascii="Times New Roman" w:hAnsi="Times New Roman"/>
          <w:sz w:val="28"/>
          <w:szCs w:val="28"/>
          <w:lang w:val="uk-UA"/>
        </w:rPr>
        <w:t xml:space="preserve"> етіології та</w:t>
      </w:r>
      <w:r w:rsidRPr="00477F69">
        <w:rPr>
          <w:rFonts w:ascii="Times New Roman" w:hAnsi="Times New Roman" w:hint="cs"/>
          <w:sz w:val="28"/>
          <w:szCs w:val="28"/>
          <w:lang w:val="uk-UA"/>
        </w:rPr>
        <w:t xml:space="preserve"> встановити</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їх</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 xml:space="preserve">структуру </w:t>
      </w:r>
      <w:r w:rsidRPr="00477F69">
        <w:rPr>
          <w:rFonts w:ascii="Times New Roman" w:hAnsi="Times New Roman"/>
          <w:sz w:val="28"/>
          <w:szCs w:val="28"/>
          <w:lang w:val="uk-UA"/>
        </w:rPr>
        <w:t>й</w:t>
      </w:r>
      <w:r w:rsidRPr="00477F69">
        <w:rPr>
          <w:rFonts w:ascii="Times New Roman" w:hAnsi="Times New Roman" w:hint="cs"/>
          <w:sz w:val="28"/>
          <w:szCs w:val="28"/>
          <w:lang w:val="uk-UA"/>
        </w:rPr>
        <w:t xml:space="preserve"> відносну</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кількість</w:t>
      </w:r>
      <w:r w:rsidRPr="00477F69">
        <w:rPr>
          <w:rFonts w:ascii="Times New Roman" w:hAnsi="Times New Roman"/>
          <w:sz w:val="28"/>
          <w:szCs w:val="28"/>
          <w:lang w:val="uk-UA"/>
        </w:rPr>
        <w:t xml:space="preserve"> за локалізацією та розмірами з урахуванням вікового складу хворих на псевдокісти підшлункової залози. </w:t>
      </w:r>
    </w:p>
    <w:p w:rsidR="00C34341" w:rsidRPr="00477F69" w:rsidRDefault="00C34341" w:rsidP="00477F69">
      <w:pPr>
        <w:pStyle w:val="afa"/>
        <w:numPr>
          <w:ilvl w:val="0"/>
          <w:numId w:val="28"/>
        </w:numPr>
        <w:spacing w:line="360" w:lineRule="auto"/>
        <w:rPr>
          <w:rFonts w:ascii="Times New Roman" w:hAnsi="Times New Roman"/>
          <w:sz w:val="28"/>
          <w:szCs w:val="28"/>
          <w:lang w:val="uk-UA"/>
        </w:rPr>
      </w:pPr>
      <w:bookmarkStart w:id="10" w:name="_Hlk58782496"/>
      <w:r w:rsidRPr="00477F69">
        <w:rPr>
          <w:rFonts w:ascii="Times New Roman" w:hAnsi="Times New Roman"/>
          <w:sz w:val="28"/>
          <w:szCs w:val="28"/>
          <w:lang w:val="uk-UA"/>
        </w:rPr>
        <w:t>Опрацюва</w:t>
      </w:r>
      <w:r w:rsidRPr="00477F69">
        <w:rPr>
          <w:rFonts w:ascii="Times New Roman" w:hAnsi="Times New Roman" w:hint="cs"/>
          <w:sz w:val="28"/>
          <w:szCs w:val="28"/>
          <w:lang w:val="uk-UA"/>
        </w:rPr>
        <w:t>ти</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систему</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прогнозування</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перебігу</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післяопераційного</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періоду</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у</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пацієнтів</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після</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традиційних</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відкритих</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й</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мініінвазивних</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lastRenderedPageBreak/>
        <w:t>втручань</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з</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приводу</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псевдокіст</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підшлункової</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залози</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за</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даними</w:t>
      </w:r>
      <w:r w:rsidRPr="00477F69">
        <w:rPr>
          <w:rFonts w:ascii="Times New Roman" w:hAnsi="Times New Roman"/>
          <w:sz w:val="28"/>
          <w:szCs w:val="28"/>
          <w:lang w:val="uk-UA"/>
        </w:rPr>
        <w:t xml:space="preserve"> маркері</w:t>
      </w:r>
      <w:r w:rsidRPr="00477F69">
        <w:rPr>
          <w:rFonts w:ascii="Times New Roman" w:hAnsi="Times New Roman" w:hint="cs"/>
          <w:sz w:val="28"/>
          <w:szCs w:val="28"/>
          <w:lang w:val="uk-UA"/>
        </w:rPr>
        <w:t>в біохімічн</w:t>
      </w:r>
      <w:r w:rsidRPr="00477F69">
        <w:rPr>
          <w:rFonts w:ascii="Times New Roman" w:hAnsi="Times New Roman"/>
          <w:sz w:val="28"/>
          <w:szCs w:val="28"/>
          <w:lang w:val="uk-UA"/>
        </w:rPr>
        <w:t>ого гомеостазу.</w:t>
      </w:r>
    </w:p>
    <w:bookmarkEnd w:id="10"/>
    <w:p w:rsidR="00C34341" w:rsidRPr="00477F69" w:rsidRDefault="00C34341" w:rsidP="00477F69">
      <w:pPr>
        <w:pStyle w:val="afa"/>
        <w:numPr>
          <w:ilvl w:val="0"/>
          <w:numId w:val="28"/>
        </w:numPr>
        <w:spacing w:line="360" w:lineRule="auto"/>
        <w:rPr>
          <w:rFonts w:ascii="Times New Roman" w:hAnsi="Times New Roman"/>
          <w:sz w:val="28"/>
          <w:szCs w:val="28"/>
          <w:lang w:val="uk-UA"/>
        </w:rPr>
      </w:pPr>
      <w:r w:rsidRPr="00477F69">
        <w:rPr>
          <w:rFonts w:ascii="Times New Roman" w:hAnsi="Times New Roman" w:hint="cs"/>
          <w:sz w:val="28"/>
          <w:szCs w:val="28"/>
          <w:lang w:val="uk-UA"/>
        </w:rPr>
        <w:t>Обгрунтувати</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можливість</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включення</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способу</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лазерної</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вапор</w:t>
      </w:r>
      <w:r w:rsidRPr="00477F69">
        <w:rPr>
          <w:rFonts w:ascii="Times New Roman" w:hAnsi="Times New Roman"/>
          <w:sz w:val="28"/>
          <w:szCs w:val="28"/>
          <w:lang w:val="uk-UA"/>
        </w:rPr>
        <w:t>и</w:t>
      </w:r>
      <w:r w:rsidRPr="00477F69">
        <w:rPr>
          <w:rFonts w:ascii="Times New Roman" w:hAnsi="Times New Roman" w:hint="cs"/>
          <w:sz w:val="28"/>
          <w:szCs w:val="28"/>
          <w:lang w:val="uk-UA"/>
        </w:rPr>
        <w:t>зації</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до</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комплексної</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лікувально</w:t>
      </w:r>
      <w:r w:rsidRPr="00477F69">
        <w:rPr>
          <w:rFonts w:ascii="Times New Roman" w:hAnsi="Times New Roman"/>
          <w:sz w:val="28"/>
          <w:szCs w:val="28"/>
          <w:lang w:val="uk-UA"/>
        </w:rPr>
        <w:t>-</w:t>
      </w:r>
      <w:r w:rsidRPr="00477F69">
        <w:rPr>
          <w:rFonts w:ascii="Times New Roman" w:hAnsi="Times New Roman" w:hint="cs"/>
          <w:sz w:val="28"/>
          <w:szCs w:val="28"/>
          <w:lang w:val="uk-UA"/>
        </w:rPr>
        <w:t>діагностичної</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програми</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і</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розкрити</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його</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можливості</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у</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хірургічному</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лікуванні</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псевдокіст</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підшлункової</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залози</w:t>
      </w:r>
      <w:r w:rsidRPr="00477F69">
        <w:rPr>
          <w:rFonts w:ascii="Times New Roman" w:hAnsi="Times New Roman"/>
          <w:sz w:val="28"/>
          <w:szCs w:val="28"/>
          <w:lang w:val="uk-UA"/>
        </w:rPr>
        <w:t xml:space="preserve">. </w:t>
      </w:r>
    </w:p>
    <w:p w:rsidR="00C34341" w:rsidRPr="00477F69" w:rsidRDefault="00C34341" w:rsidP="00477F69">
      <w:pPr>
        <w:pStyle w:val="afa"/>
        <w:numPr>
          <w:ilvl w:val="0"/>
          <w:numId w:val="28"/>
        </w:numPr>
        <w:spacing w:line="360" w:lineRule="auto"/>
        <w:rPr>
          <w:rFonts w:ascii="Times New Roman" w:hAnsi="Times New Roman"/>
          <w:sz w:val="28"/>
          <w:szCs w:val="28"/>
          <w:lang w:val="uk-UA"/>
        </w:rPr>
      </w:pPr>
      <w:r w:rsidRPr="00477F69">
        <w:rPr>
          <w:rFonts w:ascii="Times New Roman" w:hAnsi="Times New Roman"/>
          <w:sz w:val="28"/>
          <w:szCs w:val="28"/>
          <w:lang w:val="uk-UA"/>
        </w:rPr>
        <w:t xml:space="preserve">За даними </w:t>
      </w:r>
      <w:r w:rsidRPr="00477F69">
        <w:rPr>
          <w:rFonts w:ascii="Times New Roman" w:hAnsi="Times New Roman" w:hint="cs"/>
          <w:sz w:val="28"/>
          <w:szCs w:val="28"/>
          <w:lang w:val="uk-UA"/>
        </w:rPr>
        <w:t>морфо</w:t>
      </w:r>
      <w:r w:rsidRPr="00477F69">
        <w:rPr>
          <w:rFonts w:ascii="Times New Roman" w:hAnsi="Times New Roman"/>
          <w:sz w:val="28"/>
          <w:szCs w:val="28"/>
          <w:lang w:val="uk-UA"/>
        </w:rPr>
        <w:t>-</w:t>
      </w:r>
      <w:r w:rsidRPr="00477F69">
        <w:rPr>
          <w:rFonts w:ascii="Times New Roman" w:hAnsi="Times New Roman" w:hint="cs"/>
          <w:sz w:val="28"/>
          <w:szCs w:val="28"/>
          <w:lang w:val="uk-UA"/>
        </w:rPr>
        <w:t>функціональн</w:t>
      </w:r>
      <w:r w:rsidRPr="00477F69">
        <w:rPr>
          <w:rFonts w:ascii="Times New Roman" w:hAnsi="Times New Roman"/>
          <w:sz w:val="28"/>
          <w:szCs w:val="28"/>
          <w:lang w:val="uk-UA"/>
        </w:rPr>
        <w:t xml:space="preserve">их </w:t>
      </w:r>
      <w:r w:rsidRPr="00477F69">
        <w:rPr>
          <w:rFonts w:ascii="Times New Roman" w:hAnsi="Times New Roman" w:hint="cs"/>
          <w:sz w:val="28"/>
          <w:szCs w:val="28"/>
          <w:lang w:val="uk-UA"/>
        </w:rPr>
        <w:t>та</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ультраструктурн</w:t>
      </w:r>
      <w:r w:rsidRPr="00477F69">
        <w:rPr>
          <w:rFonts w:ascii="Times New Roman" w:hAnsi="Times New Roman"/>
          <w:sz w:val="28"/>
          <w:szCs w:val="28"/>
          <w:lang w:val="uk-UA"/>
        </w:rPr>
        <w:t xml:space="preserve">их </w:t>
      </w:r>
      <w:r w:rsidRPr="00477F69">
        <w:rPr>
          <w:rFonts w:ascii="Times New Roman" w:hAnsi="Times New Roman" w:hint="cs"/>
          <w:sz w:val="28"/>
          <w:szCs w:val="28"/>
          <w:lang w:val="uk-UA"/>
        </w:rPr>
        <w:t>особливост</w:t>
      </w:r>
      <w:r w:rsidRPr="00477F69">
        <w:rPr>
          <w:rFonts w:ascii="Times New Roman" w:hAnsi="Times New Roman"/>
          <w:sz w:val="28"/>
          <w:szCs w:val="28"/>
          <w:lang w:val="uk-UA"/>
        </w:rPr>
        <w:t>ей в</w:t>
      </w:r>
      <w:r w:rsidRPr="00477F69">
        <w:rPr>
          <w:rFonts w:ascii="Times New Roman" w:hAnsi="Times New Roman" w:hint="cs"/>
          <w:sz w:val="28"/>
          <w:szCs w:val="28"/>
          <w:lang w:val="uk-UA"/>
        </w:rPr>
        <w:t>изначити вплив</w:t>
      </w:r>
      <w:r w:rsidRPr="00477F69">
        <w:rPr>
          <w:rFonts w:ascii="Times New Roman" w:hAnsi="Times New Roman"/>
          <w:sz w:val="28"/>
          <w:szCs w:val="28"/>
          <w:lang w:val="uk-UA"/>
        </w:rPr>
        <w:t xml:space="preserve"> лазерної </w:t>
      </w:r>
      <w:r w:rsidR="00477F69">
        <w:rPr>
          <w:rFonts w:ascii="Times New Roman" w:hAnsi="Times New Roman"/>
          <w:sz w:val="28"/>
          <w:szCs w:val="28"/>
          <w:lang w:val="uk-UA"/>
        </w:rPr>
        <w:t>вапоризації</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на</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тканини</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стінки</w:t>
      </w:r>
      <w:r w:rsidRPr="00477F69">
        <w:rPr>
          <w:rFonts w:ascii="Times New Roman" w:hAnsi="Times New Roman"/>
          <w:sz w:val="28"/>
          <w:szCs w:val="28"/>
          <w:lang w:val="uk-UA"/>
        </w:rPr>
        <w:t xml:space="preserve"> </w:t>
      </w:r>
      <w:bookmarkStart w:id="11" w:name="_Hlk58696140"/>
      <w:r w:rsidRPr="00477F69">
        <w:rPr>
          <w:rFonts w:ascii="Times New Roman" w:hAnsi="Times New Roman" w:hint="cs"/>
          <w:sz w:val="28"/>
          <w:szCs w:val="28"/>
          <w:lang w:val="uk-UA"/>
        </w:rPr>
        <w:t>псевдокісти</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підшлункової</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залози</w:t>
      </w:r>
      <w:bookmarkEnd w:id="11"/>
      <w:r w:rsidRPr="00477F69">
        <w:rPr>
          <w:rFonts w:ascii="Times New Roman" w:hAnsi="Times New Roman"/>
          <w:sz w:val="28"/>
          <w:szCs w:val="28"/>
          <w:lang w:val="uk-UA"/>
        </w:rPr>
        <w:t xml:space="preserve"> одразу після різних </w:t>
      </w:r>
      <w:r w:rsidRPr="00477F69">
        <w:rPr>
          <w:rFonts w:ascii="Times New Roman" w:hAnsi="Times New Roman" w:hint="cs"/>
          <w:sz w:val="28"/>
          <w:szCs w:val="28"/>
          <w:lang w:val="uk-UA"/>
        </w:rPr>
        <w:t>метод</w:t>
      </w:r>
      <w:r w:rsidRPr="00477F69">
        <w:rPr>
          <w:rFonts w:ascii="Times New Roman" w:hAnsi="Times New Roman"/>
          <w:sz w:val="28"/>
          <w:szCs w:val="28"/>
          <w:lang w:val="uk-UA"/>
        </w:rPr>
        <w:t xml:space="preserve">ів хірургічних </w:t>
      </w:r>
      <w:r w:rsidRPr="00477F69">
        <w:rPr>
          <w:rFonts w:ascii="Times New Roman" w:hAnsi="Times New Roman" w:hint="cs"/>
          <w:sz w:val="28"/>
          <w:szCs w:val="28"/>
          <w:lang w:val="uk-UA"/>
        </w:rPr>
        <w:t>втручан</w:t>
      </w:r>
      <w:r w:rsidRPr="00477F69">
        <w:rPr>
          <w:rFonts w:ascii="Times New Roman" w:hAnsi="Times New Roman"/>
          <w:sz w:val="28"/>
          <w:szCs w:val="28"/>
          <w:lang w:val="uk-UA"/>
        </w:rPr>
        <w:t xml:space="preserve">ь </w:t>
      </w:r>
      <w:r w:rsidRPr="00477F69">
        <w:rPr>
          <w:rFonts w:ascii="Times New Roman" w:hAnsi="Times New Roman" w:hint="cs"/>
          <w:sz w:val="28"/>
          <w:szCs w:val="28"/>
          <w:lang w:val="uk-UA"/>
        </w:rPr>
        <w:t>із</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використанням</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розробленого</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способу</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лазерної</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вапоризації</w:t>
      </w:r>
      <w:r w:rsidRPr="00477F69">
        <w:rPr>
          <w:rFonts w:ascii="Times New Roman" w:hAnsi="Times New Roman"/>
          <w:sz w:val="28"/>
          <w:szCs w:val="28"/>
          <w:lang w:val="uk-UA"/>
        </w:rPr>
        <w:t xml:space="preserve">. </w:t>
      </w:r>
    </w:p>
    <w:p w:rsidR="00477F69" w:rsidRPr="00477F69" w:rsidRDefault="00477F69" w:rsidP="00477F69">
      <w:pPr>
        <w:pStyle w:val="afa"/>
        <w:numPr>
          <w:ilvl w:val="0"/>
          <w:numId w:val="28"/>
        </w:numPr>
        <w:spacing w:line="360" w:lineRule="auto"/>
        <w:rPr>
          <w:rFonts w:ascii="Times New Roman" w:hAnsi="Times New Roman"/>
          <w:sz w:val="28"/>
          <w:szCs w:val="28"/>
          <w:lang w:val="uk-UA"/>
        </w:rPr>
      </w:pPr>
      <w:r w:rsidRPr="00477F69">
        <w:rPr>
          <w:rFonts w:ascii="Times New Roman" w:hAnsi="Times New Roman" w:hint="cs"/>
          <w:sz w:val="28"/>
          <w:szCs w:val="28"/>
          <w:lang w:val="uk-UA"/>
        </w:rPr>
        <w:t>Розробити</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алгоритм</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вибору</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найбільш</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оптимального</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способу</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оперативного</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втручання</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з</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урахуванням</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виявлених</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критеріїв</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оцінити</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кореляційні</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зв’язки</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між</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характером</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післяопераційного</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перебігу</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у</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пацієнтів</w:t>
      </w:r>
      <w:r w:rsidRPr="00477F69">
        <w:rPr>
          <w:rFonts w:ascii="Times New Roman" w:hAnsi="Times New Roman"/>
          <w:sz w:val="28"/>
          <w:szCs w:val="28"/>
          <w:lang w:val="uk-UA"/>
        </w:rPr>
        <w:t xml:space="preserve"> після </w:t>
      </w:r>
      <w:r w:rsidRPr="00477F69">
        <w:rPr>
          <w:rFonts w:ascii="Times New Roman" w:hAnsi="Times New Roman" w:hint="cs"/>
          <w:sz w:val="28"/>
          <w:szCs w:val="28"/>
          <w:lang w:val="uk-UA"/>
        </w:rPr>
        <w:t>традиційних</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відкритих</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й</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мініінвазивних</w:t>
      </w:r>
      <w:r w:rsidRPr="00477F69">
        <w:rPr>
          <w:rFonts w:ascii="Times New Roman" w:hAnsi="Times New Roman"/>
          <w:sz w:val="28"/>
          <w:szCs w:val="28"/>
          <w:lang w:val="uk-UA"/>
        </w:rPr>
        <w:t xml:space="preserve"> методик </w:t>
      </w:r>
      <w:r w:rsidRPr="00477F69">
        <w:rPr>
          <w:rFonts w:ascii="Times New Roman" w:hAnsi="Times New Roman" w:hint="cs"/>
          <w:sz w:val="28"/>
          <w:szCs w:val="28"/>
          <w:lang w:val="uk-UA"/>
        </w:rPr>
        <w:t>хірургічного</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лікування</w:t>
      </w:r>
      <w:r w:rsidRPr="00477F69">
        <w:rPr>
          <w:rFonts w:ascii="Times New Roman" w:hAnsi="Times New Roman"/>
          <w:sz w:val="28"/>
          <w:szCs w:val="28"/>
          <w:lang w:val="uk-UA"/>
        </w:rPr>
        <w:t xml:space="preserve"> псевдо</w:t>
      </w:r>
      <w:r w:rsidRPr="00477F69">
        <w:rPr>
          <w:rFonts w:ascii="Times New Roman" w:hAnsi="Times New Roman" w:hint="cs"/>
          <w:sz w:val="28"/>
          <w:szCs w:val="28"/>
          <w:lang w:val="uk-UA"/>
        </w:rPr>
        <w:t>кіст</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підшлункової</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залози</w:t>
      </w:r>
      <w:r w:rsidRPr="00477F69">
        <w:rPr>
          <w:rFonts w:ascii="Times New Roman" w:hAnsi="Times New Roman"/>
          <w:sz w:val="28"/>
          <w:szCs w:val="28"/>
          <w:lang w:val="uk-UA"/>
        </w:rPr>
        <w:t>.</w:t>
      </w:r>
    </w:p>
    <w:p w:rsidR="00C34341" w:rsidRPr="00477F69" w:rsidRDefault="00C34341" w:rsidP="00477F69">
      <w:pPr>
        <w:pStyle w:val="afa"/>
        <w:numPr>
          <w:ilvl w:val="0"/>
          <w:numId w:val="28"/>
        </w:numPr>
        <w:spacing w:line="360" w:lineRule="auto"/>
        <w:rPr>
          <w:rFonts w:ascii="Times New Roman" w:hAnsi="Times New Roman"/>
          <w:sz w:val="28"/>
          <w:szCs w:val="28"/>
          <w:lang w:val="uk-UA"/>
        </w:rPr>
      </w:pPr>
      <w:r w:rsidRPr="00477F69">
        <w:rPr>
          <w:rFonts w:ascii="Times New Roman" w:hAnsi="Times New Roman"/>
          <w:sz w:val="28"/>
          <w:szCs w:val="28"/>
          <w:lang w:val="uk-UA"/>
        </w:rPr>
        <w:t xml:space="preserve">Вивчити результати </w:t>
      </w:r>
      <w:r w:rsidRPr="00477F69">
        <w:rPr>
          <w:rFonts w:ascii="Times New Roman" w:hAnsi="Times New Roman" w:hint="cs"/>
          <w:sz w:val="28"/>
          <w:szCs w:val="28"/>
          <w:lang w:val="uk-UA"/>
        </w:rPr>
        <w:t>застосування</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запропонованої</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хірургічної</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тактики</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із</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використанням</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сучасних</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лазерних</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технологій</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та</w:t>
      </w:r>
      <w:r w:rsidRPr="00477F69">
        <w:rPr>
          <w:rFonts w:ascii="Times New Roman" w:hAnsi="Times New Roman"/>
          <w:sz w:val="28"/>
          <w:szCs w:val="28"/>
          <w:lang w:val="uk-UA"/>
        </w:rPr>
        <w:t xml:space="preserve"> </w:t>
      </w:r>
      <w:bookmarkStart w:id="12" w:name="_Hlk58785386"/>
      <w:r w:rsidRPr="00477F69">
        <w:rPr>
          <w:rFonts w:ascii="Times New Roman" w:hAnsi="Times New Roman" w:hint="cs"/>
          <w:sz w:val="28"/>
          <w:szCs w:val="28"/>
          <w:lang w:val="uk-UA"/>
        </w:rPr>
        <w:t>традиційних</w:t>
      </w:r>
      <w:r w:rsidRPr="00477F69">
        <w:rPr>
          <w:rFonts w:ascii="Times New Roman" w:hAnsi="Times New Roman"/>
          <w:sz w:val="28"/>
          <w:szCs w:val="28"/>
          <w:lang w:val="uk-UA"/>
        </w:rPr>
        <w:t xml:space="preserve"> </w:t>
      </w:r>
      <w:bookmarkStart w:id="13" w:name="_Hlk58785113"/>
      <w:r w:rsidRPr="00477F69">
        <w:rPr>
          <w:rFonts w:ascii="Times New Roman" w:hAnsi="Times New Roman" w:hint="cs"/>
          <w:sz w:val="28"/>
          <w:szCs w:val="28"/>
          <w:lang w:val="uk-UA"/>
        </w:rPr>
        <w:t>відкритих</w:t>
      </w:r>
      <w:bookmarkEnd w:id="13"/>
      <w:r w:rsidRPr="00477F69">
        <w:rPr>
          <w:rFonts w:ascii="Times New Roman" w:hAnsi="Times New Roman"/>
          <w:sz w:val="28"/>
          <w:szCs w:val="28"/>
          <w:lang w:val="uk-UA"/>
        </w:rPr>
        <w:t xml:space="preserve"> </w:t>
      </w:r>
      <w:bookmarkEnd w:id="12"/>
      <w:r w:rsidRPr="00477F69">
        <w:rPr>
          <w:rFonts w:ascii="Times New Roman" w:hAnsi="Times New Roman" w:hint="cs"/>
          <w:sz w:val="28"/>
          <w:szCs w:val="28"/>
          <w:lang w:val="uk-UA"/>
        </w:rPr>
        <w:t>операцій</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в</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комплексі</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лікувально</w:t>
      </w:r>
      <w:r w:rsidRPr="00477F69">
        <w:rPr>
          <w:rFonts w:ascii="Times New Roman" w:hAnsi="Times New Roman"/>
          <w:sz w:val="28"/>
          <w:szCs w:val="28"/>
          <w:lang w:val="uk-UA"/>
        </w:rPr>
        <w:t>-</w:t>
      </w:r>
      <w:r w:rsidRPr="00477F69">
        <w:rPr>
          <w:rFonts w:ascii="Times New Roman" w:hAnsi="Times New Roman" w:hint="cs"/>
          <w:sz w:val="28"/>
          <w:szCs w:val="28"/>
          <w:lang w:val="uk-UA"/>
        </w:rPr>
        <w:t>діагностичних</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заходів</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у</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хворих</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на</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псевдокісти</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підшлункової</w:t>
      </w:r>
      <w:r w:rsidRPr="00477F69">
        <w:rPr>
          <w:rFonts w:ascii="Times New Roman" w:hAnsi="Times New Roman"/>
          <w:sz w:val="28"/>
          <w:szCs w:val="28"/>
          <w:lang w:val="uk-UA"/>
        </w:rPr>
        <w:t xml:space="preserve"> </w:t>
      </w:r>
      <w:r w:rsidRPr="00477F69">
        <w:rPr>
          <w:rFonts w:ascii="Times New Roman" w:hAnsi="Times New Roman" w:hint="cs"/>
          <w:sz w:val="28"/>
          <w:szCs w:val="28"/>
          <w:lang w:val="uk-UA"/>
        </w:rPr>
        <w:t>залози</w:t>
      </w:r>
      <w:r w:rsidRPr="00477F69">
        <w:rPr>
          <w:rFonts w:ascii="Times New Roman" w:hAnsi="Times New Roman"/>
          <w:sz w:val="28"/>
          <w:szCs w:val="28"/>
          <w:lang w:val="uk-UA"/>
        </w:rPr>
        <w:t>.</w:t>
      </w:r>
    </w:p>
    <w:bookmarkEnd w:id="8"/>
    <w:p w:rsidR="00C34341" w:rsidRDefault="00C34341" w:rsidP="00B01384">
      <w:pPr>
        <w:spacing w:line="360" w:lineRule="auto"/>
        <w:ind w:firstLine="360"/>
        <w:rPr>
          <w:rFonts w:ascii="Times New Roman" w:hAnsi="Times New Roman"/>
          <w:sz w:val="28"/>
          <w:szCs w:val="28"/>
          <w:lang w:val="uk-UA"/>
        </w:rPr>
      </w:pPr>
      <w:r w:rsidRPr="009B53E1">
        <w:rPr>
          <w:rFonts w:ascii="Times New Roman" w:hAnsi="Times New Roman"/>
          <w:b/>
          <w:sz w:val="28"/>
          <w:szCs w:val="28"/>
          <w:lang w:val="uk-UA"/>
        </w:rPr>
        <w:t>Об`</w:t>
      </w:r>
      <w:r w:rsidRPr="00563489">
        <w:rPr>
          <w:rFonts w:ascii="Times New Roman" w:hAnsi="Times New Roman"/>
          <w:b/>
          <w:sz w:val="28"/>
          <w:szCs w:val="28"/>
          <w:lang w:val="uk-UA"/>
        </w:rPr>
        <w:t>є</w:t>
      </w:r>
      <w:r w:rsidRPr="009B53E1">
        <w:rPr>
          <w:rFonts w:ascii="Times New Roman" w:hAnsi="Times New Roman"/>
          <w:b/>
          <w:sz w:val="28"/>
          <w:szCs w:val="28"/>
          <w:lang w:val="uk-UA"/>
        </w:rPr>
        <w:t>кт дослідження</w:t>
      </w:r>
      <w:r w:rsidRPr="009B53E1">
        <w:rPr>
          <w:rFonts w:ascii="Times New Roman" w:hAnsi="Times New Roman"/>
          <w:sz w:val="28"/>
          <w:szCs w:val="28"/>
          <w:lang w:val="uk-UA"/>
        </w:rPr>
        <w:t xml:space="preserve">: </w:t>
      </w:r>
      <w:bookmarkStart w:id="14" w:name="_Hlk58734113"/>
      <w:r w:rsidRPr="009B53E1">
        <w:rPr>
          <w:rFonts w:ascii="Times New Roman" w:hAnsi="Times New Roman" w:hint="cs"/>
          <w:sz w:val="28"/>
          <w:szCs w:val="28"/>
          <w:lang w:val="uk-UA"/>
        </w:rPr>
        <w:t>псевдокіст</w:t>
      </w:r>
      <w:r>
        <w:rPr>
          <w:rFonts w:ascii="Times New Roman" w:hAnsi="Times New Roman"/>
          <w:sz w:val="28"/>
          <w:szCs w:val="28"/>
          <w:lang w:val="uk-UA"/>
        </w:rPr>
        <w:t>и</w:t>
      </w:r>
      <w:r w:rsidRPr="009B53E1">
        <w:rPr>
          <w:rFonts w:ascii="Times New Roman" w:hAnsi="Times New Roman"/>
          <w:sz w:val="28"/>
          <w:szCs w:val="28"/>
          <w:lang w:val="uk-UA"/>
        </w:rPr>
        <w:t xml:space="preserve"> </w:t>
      </w:r>
      <w:r w:rsidRPr="008439D8">
        <w:rPr>
          <w:rFonts w:ascii="Times New Roman" w:hAnsi="Times New Roman" w:hint="cs"/>
          <w:sz w:val="28"/>
          <w:szCs w:val="28"/>
          <w:lang w:val="uk-UA"/>
        </w:rPr>
        <w:t>підшлункової</w:t>
      </w:r>
      <w:r w:rsidRPr="008439D8">
        <w:rPr>
          <w:rFonts w:ascii="Times New Roman" w:hAnsi="Times New Roman"/>
          <w:sz w:val="28"/>
          <w:szCs w:val="28"/>
          <w:lang w:val="uk-UA"/>
        </w:rPr>
        <w:t xml:space="preserve"> </w:t>
      </w:r>
      <w:r w:rsidRPr="008439D8">
        <w:rPr>
          <w:rFonts w:ascii="Times New Roman" w:hAnsi="Times New Roman" w:hint="cs"/>
          <w:sz w:val="28"/>
          <w:szCs w:val="28"/>
          <w:lang w:val="uk-UA"/>
        </w:rPr>
        <w:t>залози</w:t>
      </w:r>
      <w:r w:rsidRPr="008439D8">
        <w:rPr>
          <w:rFonts w:ascii="Times New Roman" w:hAnsi="Times New Roman"/>
          <w:sz w:val="28"/>
          <w:szCs w:val="28"/>
          <w:lang w:val="uk-UA"/>
        </w:rPr>
        <w:t xml:space="preserve"> </w:t>
      </w:r>
      <w:r>
        <w:rPr>
          <w:rFonts w:ascii="Times New Roman" w:hAnsi="Times New Roman"/>
          <w:sz w:val="28"/>
          <w:szCs w:val="28"/>
          <w:lang w:val="uk-UA"/>
        </w:rPr>
        <w:t>у хворих після різних форм панкреатиту.</w:t>
      </w:r>
    </w:p>
    <w:bookmarkEnd w:id="14"/>
    <w:p w:rsidR="00C34341" w:rsidRDefault="00C34341" w:rsidP="00B01384">
      <w:pPr>
        <w:spacing w:line="360" w:lineRule="auto"/>
        <w:ind w:firstLine="360"/>
        <w:rPr>
          <w:rFonts w:ascii="Times New Roman" w:hAnsi="Times New Roman"/>
          <w:sz w:val="28"/>
          <w:szCs w:val="28"/>
          <w:lang w:val="uk-UA"/>
        </w:rPr>
      </w:pPr>
      <w:r w:rsidRPr="009B53E1">
        <w:rPr>
          <w:rFonts w:ascii="Times New Roman" w:hAnsi="Times New Roman"/>
          <w:b/>
          <w:sz w:val="28"/>
          <w:szCs w:val="28"/>
          <w:lang w:val="uk-UA"/>
        </w:rPr>
        <w:t>Предмет дослідження</w:t>
      </w:r>
      <w:r w:rsidRPr="009B53E1">
        <w:rPr>
          <w:rFonts w:ascii="Times New Roman" w:hAnsi="Times New Roman"/>
          <w:sz w:val="28"/>
          <w:szCs w:val="28"/>
          <w:lang w:val="uk-UA"/>
        </w:rPr>
        <w:t xml:space="preserve">: </w:t>
      </w:r>
      <w:bookmarkStart w:id="15" w:name="_Hlk58734147"/>
      <w:r>
        <w:rPr>
          <w:rFonts w:ascii="Times New Roman" w:hAnsi="Times New Roman"/>
          <w:sz w:val="28"/>
          <w:szCs w:val="28"/>
          <w:lang w:val="uk-UA"/>
        </w:rPr>
        <w:t xml:space="preserve">діагностична цінність клініко-інструментальних і клініко-лабораторних методів у вигляді </w:t>
      </w:r>
      <w:r w:rsidRPr="009B53E1">
        <w:rPr>
          <w:rFonts w:ascii="Times New Roman" w:hAnsi="Times New Roman" w:hint="cs"/>
          <w:sz w:val="28"/>
          <w:szCs w:val="28"/>
          <w:lang w:val="uk-UA"/>
        </w:rPr>
        <w:t>ультра</w:t>
      </w:r>
      <w:r>
        <w:rPr>
          <w:rFonts w:ascii="Times New Roman" w:hAnsi="Times New Roman"/>
          <w:sz w:val="28"/>
          <w:szCs w:val="28"/>
          <w:lang w:val="uk-UA"/>
        </w:rPr>
        <w:t>соноскопічн</w:t>
      </w:r>
      <w:r w:rsidRPr="009B53E1">
        <w:rPr>
          <w:rFonts w:ascii="Times New Roman" w:hAnsi="Times New Roman" w:hint="cs"/>
          <w:sz w:val="28"/>
          <w:szCs w:val="28"/>
          <w:lang w:val="uk-UA"/>
        </w:rPr>
        <w:t>о</w:t>
      </w:r>
      <w:r>
        <w:rPr>
          <w:rFonts w:ascii="Times New Roman" w:hAnsi="Times New Roman"/>
          <w:sz w:val="28"/>
          <w:szCs w:val="28"/>
          <w:lang w:val="uk-UA"/>
        </w:rPr>
        <w:t xml:space="preserve">го, гісто-морфометричного досліджень, основних </w:t>
      </w:r>
      <w:r w:rsidRPr="009B53E1">
        <w:rPr>
          <w:rFonts w:ascii="Times New Roman" w:hAnsi="Times New Roman" w:hint="cs"/>
          <w:sz w:val="28"/>
          <w:szCs w:val="28"/>
          <w:lang w:val="uk-UA"/>
        </w:rPr>
        <w:t>показник</w:t>
      </w:r>
      <w:r>
        <w:rPr>
          <w:rFonts w:ascii="Times New Roman" w:hAnsi="Times New Roman"/>
          <w:sz w:val="28"/>
          <w:szCs w:val="28"/>
          <w:lang w:val="uk-UA"/>
        </w:rPr>
        <w:t>ів</w:t>
      </w:r>
      <w:r w:rsidRPr="009B53E1">
        <w:rPr>
          <w:rFonts w:ascii="Times New Roman" w:hAnsi="Times New Roman"/>
          <w:sz w:val="28"/>
          <w:szCs w:val="28"/>
          <w:lang w:val="uk-UA"/>
        </w:rPr>
        <w:t xml:space="preserve"> </w:t>
      </w:r>
      <w:r>
        <w:rPr>
          <w:rFonts w:ascii="Times New Roman" w:hAnsi="Times New Roman"/>
          <w:sz w:val="28"/>
          <w:szCs w:val="28"/>
          <w:lang w:val="uk-UA"/>
        </w:rPr>
        <w:t>біохімічн</w:t>
      </w:r>
      <w:r w:rsidRPr="009B53E1">
        <w:rPr>
          <w:rFonts w:ascii="Times New Roman" w:hAnsi="Times New Roman" w:hint="cs"/>
          <w:sz w:val="28"/>
          <w:szCs w:val="28"/>
          <w:lang w:val="uk-UA"/>
        </w:rPr>
        <w:t>ого</w:t>
      </w:r>
      <w:r w:rsidRPr="009B53E1">
        <w:rPr>
          <w:rFonts w:ascii="Times New Roman" w:hAnsi="Times New Roman"/>
          <w:sz w:val="28"/>
          <w:szCs w:val="28"/>
          <w:lang w:val="uk-UA"/>
        </w:rPr>
        <w:t xml:space="preserve"> </w:t>
      </w:r>
      <w:r w:rsidRPr="009B53E1">
        <w:rPr>
          <w:rFonts w:ascii="Times New Roman" w:hAnsi="Times New Roman" w:hint="cs"/>
          <w:sz w:val="28"/>
          <w:szCs w:val="28"/>
          <w:lang w:val="uk-UA"/>
        </w:rPr>
        <w:t>гомеостазу</w:t>
      </w:r>
      <w:r>
        <w:rPr>
          <w:rFonts w:ascii="Times New Roman" w:hAnsi="Times New Roman"/>
          <w:sz w:val="28"/>
          <w:szCs w:val="28"/>
          <w:lang w:val="uk-UA"/>
        </w:rPr>
        <w:t xml:space="preserve">, а також </w:t>
      </w:r>
      <w:r w:rsidRPr="009B53E1">
        <w:rPr>
          <w:rFonts w:ascii="Times New Roman" w:hAnsi="Times New Roman" w:hint="cs"/>
          <w:sz w:val="28"/>
          <w:szCs w:val="28"/>
          <w:lang w:val="uk-UA"/>
        </w:rPr>
        <w:t>факторів</w:t>
      </w:r>
      <w:r w:rsidRPr="009B53E1">
        <w:rPr>
          <w:rFonts w:ascii="Times New Roman" w:hAnsi="Times New Roman"/>
          <w:sz w:val="28"/>
          <w:szCs w:val="28"/>
          <w:lang w:val="uk-UA"/>
        </w:rPr>
        <w:t xml:space="preserve"> </w:t>
      </w:r>
      <w:r w:rsidRPr="009B53E1">
        <w:rPr>
          <w:rFonts w:ascii="Times New Roman" w:hAnsi="Times New Roman" w:hint="cs"/>
          <w:sz w:val="28"/>
          <w:szCs w:val="28"/>
          <w:lang w:val="uk-UA"/>
        </w:rPr>
        <w:t>ризику</w:t>
      </w:r>
      <w:r w:rsidRPr="009B53E1">
        <w:rPr>
          <w:rFonts w:ascii="Times New Roman" w:hAnsi="Times New Roman"/>
          <w:sz w:val="28"/>
          <w:szCs w:val="28"/>
          <w:lang w:val="uk-UA"/>
        </w:rPr>
        <w:t xml:space="preserve"> </w:t>
      </w:r>
      <w:r>
        <w:rPr>
          <w:rFonts w:ascii="Times New Roman" w:hAnsi="Times New Roman"/>
          <w:sz w:val="28"/>
          <w:szCs w:val="28"/>
          <w:lang w:val="uk-UA"/>
        </w:rPr>
        <w:t>формува</w:t>
      </w:r>
      <w:r w:rsidRPr="009B53E1">
        <w:rPr>
          <w:rFonts w:ascii="Times New Roman" w:hAnsi="Times New Roman" w:hint="cs"/>
          <w:sz w:val="28"/>
          <w:szCs w:val="28"/>
          <w:lang w:val="uk-UA"/>
        </w:rPr>
        <w:t>ння</w:t>
      </w:r>
      <w:r w:rsidRPr="009B53E1">
        <w:rPr>
          <w:rFonts w:ascii="Times New Roman" w:hAnsi="Times New Roman"/>
          <w:sz w:val="28"/>
          <w:szCs w:val="28"/>
          <w:lang w:val="uk-UA"/>
        </w:rPr>
        <w:t xml:space="preserve"> </w:t>
      </w:r>
      <w:r w:rsidRPr="00415B8D">
        <w:rPr>
          <w:rFonts w:ascii="Times New Roman" w:hAnsi="Times New Roman" w:hint="cs"/>
          <w:sz w:val="28"/>
          <w:szCs w:val="28"/>
          <w:lang w:val="uk-UA"/>
        </w:rPr>
        <w:t>псевдокіст</w:t>
      </w:r>
      <w:r w:rsidRPr="00415B8D">
        <w:rPr>
          <w:rFonts w:ascii="Times New Roman" w:hAnsi="Times New Roman"/>
          <w:sz w:val="28"/>
          <w:szCs w:val="28"/>
          <w:lang w:val="uk-UA"/>
        </w:rPr>
        <w:t xml:space="preserve"> </w:t>
      </w:r>
      <w:r w:rsidRPr="00415B8D">
        <w:rPr>
          <w:rFonts w:ascii="Times New Roman" w:hAnsi="Times New Roman" w:hint="cs"/>
          <w:sz w:val="28"/>
          <w:szCs w:val="28"/>
          <w:lang w:val="uk-UA"/>
        </w:rPr>
        <w:t>підшлункової</w:t>
      </w:r>
      <w:r w:rsidRPr="00415B8D">
        <w:rPr>
          <w:rFonts w:ascii="Times New Roman" w:hAnsi="Times New Roman"/>
          <w:sz w:val="28"/>
          <w:szCs w:val="28"/>
          <w:lang w:val="uk-UA"/>
        </w:rPr>
        <w:t xml:space="preserve"> </w:t>
      </w:r>
      <w:r w:rsidRPr="00415B8D">
        <w:rPr>
          <w:rFonts w:ascii="Times New Roman" w:hAnsi="Times New Roman" w:hint="cs"/>
          <w:sz w:val="28"/>
          <w:szCs w:val="28"/>
          <w:lang w:val="uk-UA"/>
        </w:rPr>
        <w:t>залози</w:t>
      </w:r>
      <w:r w:rsidRPr="00415B8D">
        <w:rPr>
          <w:rFonts w:ascii="Times New Roman" w:hAnsi="Times New Roman"/>
          <w:sz w:val="28"/>
          <w:szCs w:val="28"/>
          <w:lang w:val="uk-UA"/>
        </w:rPr>
        <w:t>.</w:t>
      </w:r>
      <w:r w:rsidRPr="009B53E1">
        <w:rPr>
          <w:rFonts w:ascii="Times New Roman" w:hAnsi="Times New Roman"/>
          <w:sz w:val="28"/>
          <w:szCs w:val="28"/>
          <w:lang w:val="uk-UA"/>
        </w:rPr>
        <w:t xml:space="preserve"> </w:t>
      </w:r>
    </w:p>
    <w:p w:rsidR="00C34341" w:rsidRPr="0063572F" w:rsidRDefault="00C34341" w:rsidP="00B01384">
      <w:pPr>
        <w:spacing w:line="360" w:lineRule="auto"/>
        <w:ind w:firstLine="360"/>
        <w:rPr>
          <w:rFonts w:ascii="Times New Roman" w:hAnsi="Times New Roman"/>
          <w:b/>
          <w:color w:val="000000"/>
          <w:sz w:val="28"/>
          <w:szCs w:val="28"/>
          <w:lang w:val="uk-UA"/>
        </w:rPr>
      </w:pPr>
      <w:bookmarkStart w:id="16" w:name="_Hlk58345065"/>
      <w:bookmarkEnd w:id="15"/>
      <w:r w:rsidRPr="0063572F">
        <w:rPr>
          <w:rFonts w:ascii="Times New Roman" w:hAnsi="Times New Roman"/>
          <w:b/>
          <w:color w:val="000000"/>
          <w:sz w:val="28"/>
          <w:szCs w:val="28"/>
          <w:lang w:val="uk-UA"/>
        </w:rPr>
        <w:t>Методи дослідження</w:t>
      </w:r>
      <w:r w:rsidRPr="0063572F">
        <w:rPr>
          <w:rFonts w:ascii="Times New Roman" w:hAnsi="Times New Roman"/>
          <w:color w:val="000000"/>
          <w:sz w:val="28"/>
          <w:szCs w:val="28"/>
          <w:lang w:val="uk-UA"/>
        </w:rPr>
        <w:t xml:space="preserve">: </w:t>
      </w:r>
      <w:bookmarkStart w:id="17" w:name="_Hlk58182315"/>
      <w:r w:rsidRPr="000733F4">
        <w:rPr>
          <w:rFonts w:ascii="Times New Roman" w:hAnsi="Times New Roman" w:hint="cs"/>
          <w:color w:val="000000"/>
          <w:sz w:val="28"/>
          <w:szCs w:val="28"/>
          <w:lang w:val="uk-UA"/>
        </w:rPr>
        <w:t>кліні</w:t>
      </w:r>
      <w:r>
        <w:rPr>
          <w:rFonts w:ascii="Times New Roman" w:hAnsi="Times New Roman"/>
          <w:color w:val="000000"/>
          <w:sz w:val="28"/>
          <w:szCs w:val="28"/>
          <w:lang w:val="uk-UA"/>
        </w:rPr>
        <w:t xml:space="preserve">чний, </w:t>
      </w:r>
      <w:r w:rsidRPr="000733F4">
        <w:rPr>
          <w:rFonts w:ascii="Times New Roman" w:hAnsi="Times New Roman" w:hint="cs"/>
          <w:color w:val="000000"/>
          <w:sz w:val="28"/>
          <w:szCs w:val="28"/>
          <w:lang w:val="uk-UA"/>
        </w:rPr>
        <w:t>клініко</w:t>
      </w:r>
      <w:r w:rsidRPr="000733F4">
        <w:rPr>
          <w:rFonts w:ascii="Times New Roman" w:hAnsi="Times New Roman"/>
          <w:color w:val="000000"/>
          <w:sz w:val="28"/>
          <w:szCs w:val="28"/>
          <w:lang w:val="uk-UA"/>
        </w:rPr>
        <w:t>-</w:t>
      </w:r>
      <w:r w:rsidRPr="000733F4">
        <w:rPr>
          <w:rFonts w:ascii="Times New Roman" w:hAnsi="Times New Roman" w:hint="cs"/>
          <w:color w:val="000000"/>
          <w:sz w:val="28"/>
          <w:szCs w:val="28"/>
          <w:lang w:val="uk-UA"/>
        </w:rPr>
        <w:t>інструментальни</w:t>
      </w:r>
      <w:r>
        <w:rPr>
          <w:rFonts w:ascii="Times New Roman" w:hAnsi="Times New Roman"/>
          <w:color w:val="000000"/>
          <w:sz w:val="28"/>
          <w:szCs w:val="28"/>
          <w:lang w:val="uk-UA"/>
        </w:rPr>
        <w:t xml:space="preserve">й, </w:t>
      </w:r>
      <w:r w:rsidRPr="000733F4">
        <w:rPr>
          <w:rFonts w:ascii="Times New Roman" w:hAnsi="Times New Roman" w:hint="cs"/>
          <w:color w:val="000000"/>
          <w:sz w:val="28"/>
          <w:szCs w:val="28"/>
          <w:lang w:val="uk-UA"/>
        </w:rPr>
        <w:t>клініко</w:t>
      </w:r>
      <w:r w:rsidRPr="000733F4">
        <w:rPr>
          <w:rFonts w:ascii="Times New Roman" w:hAnsi="Times New Roman"/>
          <w:color w:val="000000"/>
          <w:sz w:val="28"/>
          <w:szCs w:val="28"/>
          <w:lang w:val="uk-UA"/>
        </w:rPr>
        <w:t>-</w:t>
      </w:r>
      <w:r w:rsidRPr="000733F4">
        <w:rPr>
          <w:rFonts w:ascii="Times New Roman" w:hAnsi="Times New Roman" w:hint="cs"/>
          <w:color w:val="000000"/>
          <w:sz w:val="28"/>
          <w:szCs w:val="28"/>
          <w:lang w:val="uk-UA"/>
        </w:rPr>
        <w:t>лабораторни</w:t>
      </w:r>
      <w:r>
        <w:rPr>
          <w:rFonts w:ascii="Times New Roman" w:hAnsi="Times New Roman"/>
          <w:color w:val="000000"/>
          <w:sz w:val="28"/>
          <w:szCs w:val="28"/>
          <w:lang w:val="uk-UA"/>
        </w:rPr>
        <w:t>й,</w:t>
      </w:r>
      <w:r w:rsidRPr="000733F4">
        <w:rPr>
          <w:rFonts w:ascii="Times New Roman" w:hAnsi="Times New Roman"/>
          <w:color w:val="000000"/>
          <w:sz w:val="28"/>
          <w:szCs w:val="28"/>
          <w:lang w:val="uk-UA"/>
        </w:rPr>
        <w:t xml:space="preserve"> </w:t>
      </w:r>
      <w:r w:rsidRPr="0063572F">
        <w:rPr>
          <w:rFonts w:ascii="Times New Roman" w:hAnsi="Times New Roman"/>
          <w:color w:val="000000"/>
          <w:sz w:val="28"/>
          <w:szCs w:val="28"/>
          <w:lang w:val="uk-UA"/>
        </w:rPr>
        <w:t>гістологічний, електронно-мікроскопічний, морфометр</w:t>
      </w:r>
      <w:r>
        <w:rPr>
          <w:rFonts w:ascii="Times New Roman" w:hAnsi="Times New Roman"/>
          <w:color w:val="000000"/>
          <w:sz w:val="28"/>
          <w:szCs w:val="28"/>
          <w:lang w:val="uk-UA"/>
        </w:rPr>
        <w:t>и</w:t>
      </w:r>
      <w:r w:rsidRPr="0063572F">
        <w:rPr>
          <w:rFonts w:ascii="Times New Roman" w:hAnsi="Times New Roman"/>
          <w:color w:val="000000"/>
          <w:sz w:val="28"/>
          <w:szCs w:val="28"/>
          <w:lang w:val="uk-UA"/>
        </w:rPr>
        <w:t>чний</w:t>
      </w:r>
      <w:r>
        <w:rPr>
          <w:rFonts w:ascii="Times New Roman" w:hAnsi="Times New Roman"/>
          <w:color w:val="000000"/>
          <w:sz w:val="28"/>
          <w:szCs w:val="28"/>
          <w:lang w:val="uk-UA"/>
        </w:rPr>
        <w:t>, статистичний</w:t>
      </w:r>
      <w:r w:rsidRPr="0063572F">
        <w:rPr>
          <w:rFonts w:ascii="Times New Roman" w:hAnsi="Times New Roman"/>
          <w:color w:val="000000"/>
          <w:sz w:val="28"/>
          <w:szCs w:val="28"/>
          <w:lang w:val="uk-UA"/>
        </w:rPr>
        <w:t>.</w:t>
      </w:r>
    </w:p>
    <w:bookmarkEnd w:id="16"/>
    <w:bookmarkEnd w:id="17"/>
    <w:p w:rsidR="00C34341" w:rsidRDefault="00B01384" w:rsidP="00C34341">
      <w:pPr>
        <w:tabs>
          <w:tab w:val="left" w:pos="4678"/>
        </w:tabs>
        <w:spacing w:line="360" w:lineRule="auto"/>
        <w:rPr>
          <w:rFonts w:ascii="Times New Roman" w:hAnsi="Times New Roman"/>
          <w:sz w:val="28"/>
          <w:szCs w:val="28"/>
          <w:lang w:val="uk-UA"/>
        </w:rPr>
      </w:pPr>
      <w:r>
        <w:rPr>
          <w:rFonts w:ascii="Times New Roman" w:hAnsi="Times New Roman"/>
          <w:b/>
          <w:sz w:val="28"/>
          <w:szCs w:val="28"/>
          <w:lang w:val="uk-UA"/>
        </w:rPr>
        <w:t xml:space="preserve">     </w:t>
      </w:r>
      <w:r w:rsidR="00C34341" w:rsidRPr="00491633">
        <w:rPr>
          <w:rFonts w:ascii="Times New Roman" w:hAnsi="Times New Roman"/>
          <w:b/>
          <w:sz w:val="28"/>
          <w:szCs w:val="28"/>
          <w:lang w:val="uk-UA"/>
        </w:rPr>
        <w:t>Наукова новизна.</w:t>
      </w:r>
      <w:r w:rsidR="00C34341" w:rsidRPr="00491633">
        <w:rPr>
          <w:rFonts w:ascii="Times New Roman" w:hAnsi="Times New Roman"/>
          <w:sz w:val="28"/>
          <w:szCs w:val="28"/>
          <w:lang w:val="uk-UA"/>
        </w:rPr>
        <w:t xml:space="preserve"> </w:t>
      </w:r>
      <w:bookmarkStart w:id="18" w:name="_Hlk58734194"/>
      <w:r w:rsidR="00C34341">
        <w:rPr>
          <w:rFonts w:ascii="Times New Roman" w:hAnsi="Times New Roman"/>
          <w:sz w:val="28"/>
          <w:szCs w:val="28"/>
          <w:lang w:val="uk-UA"/>
        </w:rPr>
        <w:t xml:space="preserve">Дисертаційна робота містить новий підхід до вирішення наукової проблеми, що передбачає поліпшення результатів хірургічного лікування хворих на ПКПЗ шляхом визначення чітких показань, </w:t>
      </w:r>
      <w:r w:rsidR="00C34341">
        <w:rPr>
          <w:rFonts w:ascii="Times New Roman" w:hAnsi="Times New Roman"/>
          <w:sz w:val="28"/>
          <w:szCs w:val="28"/>
          <w:lang w:val="uk-UA"/>
        </w:rPr>
        <w:lastRenderedPageBreak/>
        <w:t>методик та оптимальних термінів виконання оперативних втручань.</w:t>
      </w:r>
    </w:p>
    <w:p w:rsidR="00C34341" w:rsidRDefault="00B01384" w:rsidP="00C34341">
      <w:pPr>
        <w:widowControl/>
        <w:shd w:val="clear" w:color="auto" w:fill="FFFFFF"/>
        <w:tabs>
          <w:tab w:val="left" w:pos="4678"/>
        </w:tabs>
        <w:suppressAutoHyphens w:val="0"/>
        <w:autoSpaceDE w:val="0"/>
        <w:autoSpaceDN w:val="0"/>
        <w:adjustRightInd w:val="0"/>
        <w:spacing w:line="360" w:lineRule="auto"/>
        <w:rPr>
          <w:rFonts w:ascii="Times New Roman" w:eastAsia="Times New Roman" w:hAnsi="Times New Roman"/>
          <w:spacing w:val="-3"/>
          <w:kern w:val="0"/>
          <w:sz w:val="28"/>
          <w:szCs w:val="28"/>
          <w:lang w:val="uk-UA" w:eastAsia="uk-UA"/>
        </w:rPr>
      </w:pPr>
      <w:r>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В</w:t>
      </w:r>
      <w:r w:rsidR="00C34341">
        <w:rPr>
          <w:rFonts w:ascii="Times New Roman" w:eastAsia="Times New Roman" w:hAnsi="Times New Roman"/>
          <w:spacing w:val="-3"/>
          <w:kern w:val="0"/>
          <w:sz w:val="28"/>
          <w:szCs w:val="28"/>
          <w:lang w:val="uk-UA" w:eastAsia="uk-UA"/>
        </w:rPr>
        <w:t xml:space="preserve"> дисертації </w:t>
      </w:r>
      <w:r w:rsidR="00C34341" w:rsidRPr="002762EF">
        <w:rPr>
          <w:rFonts w:ascii="Times New Roman" w:eastAsia="Times New Roman" w:hAnsi="Times New Roman" w:hint="cs"/>
          <w:spacing w:val="-3"/>
          <w:kern w:val="0"/>
          <w:sz w:val="28"/>
          <w:szCs w:val="28"/>
          <w:lang w:val="uk-UA" w:eastAsia="uk-UA"/>
        </w:rPr>
        <w:t>досліджено</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вплив</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лазерного</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випромінювання</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на</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стан</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і</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подальший</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розвиток</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фібротичних</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процесів</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у</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стінці</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після</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некротичної</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псевдокісти</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підшлункової</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залози</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Отримані</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дані</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свідчать</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про</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посилення</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формування</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сполученої</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тканини</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та</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асептичного</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запалення</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що</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сприяє</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зрощенню</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стінок</w:t>
      </w:r>
      <w:r w:rsidR="00C34341" w:rsidRPr="002762EF">
        <w:rPr>
          <w:rFonts w:ascii="Times New Roman" w:eastAsia="Times New Roman" w:hAnsi="Times New Roman"/>
          <w:spacing w:val="-3"/>
          <w:kern w:val="0"/>
          <w:sz w:val="28"/>
          <w:szCs w:val="28"/>
          <w:lang w:val="uk-UA" w:eastAsia="uk-UA"/>
        </w:rPr>
        <w:t xml:space="preserve"> </w:t>
      </w:r>
      <w:r w:rsidR="00C34341">
        <w:rPr>
          <w:rFonts w:ascii="Times New Roman" w:eastAsia="Times New Roman" w:hAnsi="Times New Roman"/>
          <w:spacing w:val="-3"/>
          <w:kern w:val="0"/>
          <w:sz w:val="28"/>
          <w:szCs w:val="28"/>
          <w:lang w:val="uk-UA" w:eastAsia="uk-UA"/>
        </w:rPr>
        <w:t>псевдо</w:t>
      </w:r>
      <w:r w:rsidR="00C34341" w:rsidRPr="002762EF">
        <w:rPr>
          <w:rFonts w:ascii="Times New Roman" w:eastAsia="Times New Roman" w:hAnsi="Times New Roman" w:hint="cs"/>
          <w:spacing w:val="-3"/>
          <w:kern w:val="0"/>
          <w:sz w:val="28"/>
          <w:szCs w:val="28"/>
          <w:lang w:val="uk-UA" w:eastAsia="uk-UA"/>
        </w:rPr>
        <w:t>кісти</w:t>
      </w:r>
      <w:r w:rsidR="00C34341">
        <w:rPr>
          <w:rFonts w:ascii="Times New Roman" w:eastAsia="Times New Roman" w:hAnsi="Times New Roman"/>
          <w:spacing w:val="-3"/>
          <w:kern w:val="0"/>
          <w:sz w:val="28"/>
          <w:szCs w:val="28"/>
          <w:lang w:val="uk-UA" w:eastAsia="uk-UA"/>
        </w:rPr>
        <w:t>, яка спалася¸</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і</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зменшенню</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її</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об’єму</w:t>
      </w:r>
      <w:r w:rsidR="00C34341" w:rsidRPr="002762EF">
        <w:rPr>
          <w:rFonts w:ascii="Times New Roman" w:eastAsia="Times New Roman" w:hAnsi="Times New Roman"/>
          <w:spacing w:val="-3"/>
          <w:kern w:val="0"/>
          <w:sz w:val="28"/>
          <w:szCs w:val="28"/>
          <w:lang w:val="uk-UA" w:eastAsia="uk-UA"/>
        </w:rPr>
        <w:t xml:space="preserve">. </w:t>
      </w:r>
    </w:p>
    <w:p w:rsidR="00C34341" w:rsidRPr="006A57C1" w:rsidRDefault="00B01384" w:rsidP="00C34341">
      <w:pPr>
        <w:widowControl/>
        <w:shd w:val="clear" w:color="auto" w:fill="FFFFFF"/>
        <w:tabs>
          <w:tab w:val="left" w:pos="4678"/>
        </w:tabs>
        <w:suppressAutoHyphens w:val="0"/>
        <w:autoSpaceDE w:val="0"/>
        <w:autoSpaceDN w:val="0"/>
        <w:adjustRightInd w:val="0"/>
        <w:spacing w:line="360" w:lineRule="auto"/>
        <w:rPr>
          <w:rFonts w:ascii="Times New Roman" w:eastAsia="Times New Roman" w:hAnsi="Times New Roman"/>
          <w:spacing w:val="-3"/>
          <w:kern w:val="0"/>
          <w:sz w:val="28"/>
          <w:szCs w:val="28"/>
          <w:lang w:val="uk-UA" w:eastAsia="uk-UA"/>
        </w:rPr>
      </w:pPr>
      <w:r>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В</w:t>
      </w:r>
      <w:r w:rsidR="00C34341">
        <w:rPr>
          <w:rFonts w:ascii="Times New Roman" w:eastAsia="Times New Roman" w:hAnsi="Times New Roman"/>
          <w:spacing w:val="-3"/>
          <w:kern w:val="0"/>
          <w:sz w:val="28"/>
          <w:szCs w:val="28"/>
          <w:lang w:val="uk-UA" w:eastAsia="uk-UA"/>
        </w:rPr>
        <w:t xml:space="preserve"> роботі</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на</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підставі</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проведення</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морфо</w:t>
      </w:r>
      <w:r w:rsidR="00C34341" w:rsidRPr="006A57C1">
        <w:rPr>
          <w:rFonts w:ascii="Times New Roman" w:eastAsia="Times New Roman" w:hAnsi="Times New Roman"/>
          <w:spacing w:val="-3"/>
          <w:kern w:val="0"/>
          <w:sz w:val="28"/>
          <w:szCs w:val="28"/>
          <w:lang w:val="uk-UA" w:eastAsia="uk-UA"/>
        </w:rPr>
        <w:t>-</w:t>
      </w:r>
      <w:r w:rsidR="00C34341" w:rsidRPr="006A57C1">
        <w:rPr>
          <w:rFonts w:ascii="Times New Roman" w:eastAsia="Times New Roman" w:hAnsi="Times New Roman" w:hint="cs"/>
          <w:spacing w:val="-3"/>
          <w:kern w:val="0"/>
          <w:sz w:val="28"/>
          <w:szCs w:val="28"/>
          <w:lang w:val="uk-UA" w:eastAsia="uk-UA"/>
        </w:rPr>
        <w:t>функціонального</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й</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ультраструктурного</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дослідження</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науково</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обгрунтовано</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й</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гісто</w:t>
      </w:r>
      <w:r w:rsidR="00C34341">
        <w:rPr>
          <w:rFonts w:ascii="Times New Roman" w:eastAsia="Times New Roman" w:hAnsi="Times New Roman"/>
          <w:spacing w:val="-3"/>
          <w:kern w:val="0"/>
          <w:sz w:val="28"/>
          <w:szCs w:val="28"/>
          <w:lang w:val="uk-UA" w:eastAsia="uk-UA"/>
        </w:rPr>
        <w:t xml:space="preserve">логічно </w:t>
      </w:r>
      <w:r w:rsidR="00C34341" w:rsidRPr="006A57C1">
        <w:rPr>
          <w:rFonts w:ascii="Times New Roman" w:eastAsia="Times New Roman" w:hAnsi="Times New Roman" w:hint="cs"/>
          <w:spacing w:val="-3"/>
          <w:kern w:val="0"/>
          <w:sz w:val="28"/>
          <w:szCs w:val="28"/>
          <w:lang w:val="uk-UA" w:eastAsia="uk-UA"/>
        </w:rPr>
        <w:t>визначено</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що</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одразу</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після</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мініінвазивного</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хірургічного</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втручання</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із</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застосуванням</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способу</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лазерної</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вапоризації</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швидко</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формується</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сухий</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тонкий</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і</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щільний</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струп</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а</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після</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стандартного</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хірургічного</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втручання</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струп</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не</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формується</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взагалі</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Також</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встановлено</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що</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при</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застосуванні</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способу</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лазерної</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вапоризації</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зони</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некрозу</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й</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некробіозу</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в</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прилеглих</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тканинах</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підшлункової</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залози</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є</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достовірно</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тоншими</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ніж</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при</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проведенні</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стандартного</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хірургічного</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втручання</w:t>
      </w:r>
      <w:r w:rsidR="00C34341" w:rsidRPr="006A57C1">
        <w:rPr>
          <w:rFonts w:ascii="Times New Roman" w:eastAsia="Times New Roman" w:hAnsi="Times New Roman"/>
          <w:spacing w:val="-3"/>
          <w:kern w:val="0"/>
          <w:sz w:val="28"/>
          <w:szCs w:val="28"/>
          <w:lang w:val="uk-UA" w:eastAsia="uk-UA"/>
        </w:rPr>
        <w:t>.</w:t>
      </w:r>
    </w:p>
    <w:p w:rsidR="00C34341" w:rsidRDefault="00B01384" w:rsidP="00C34341">
      <w:pPr>
        <w:widowControl/>
        <w:shd w:val="clear" w:color="auto" w:fill="FFFFFF"/>
        <w:tabs>
          <w:tab w:val="left" w:pos="4678"/>
        </w:tabs>
        <w:suppressAutoHyphens w:val="0"/>
        <w:autoSpaceDE w:val="0"/>
        <w:autoSpaceDN w:val="0"/>
        <w:adjustRightInd w:val="0"/>
        <w:spacing w:line="360" w:lineRule="auto"/>
        <w:rPr>
          <w:rFonts w:ascii="Times New Roman" w:eastAsia="Times New Roman" w:hAnsi="Times New Roman"/>
          <w:spacing w:val="-3"/>
          <w:kern w:val="0"/>
          <w:sz w:val="28"/>
          <w:szCs w:val="28"/>
          <w:lang w:val="uk-UA" w:eastAsia="uk-UA"/>
        </w:rPr>
      </w:pPr>
      <w:r>
        <w:rPr>
          <w:rFonts w:ascii="Times New Roman" w:eastAsia="Times New Roman" w:hAnsi="Times New Roman"/>
          <w:spacing w:val="-3"/>
          <w:kern w:val="0"/>
          <w:sz w:val="28"/>
          <w:szCs w:val="28"/>
          <w:lang w:val="uk-UA" w:eastAsia="uk-UA"/>
        </w:rPr>
        <w:t xml:space="preserve">          </w:t>
      </w:r>
      <w:r w:rsidR="00C34341">
        <w:rPr>
          <w:rFonts w:ascii="Times New Roman" w:eastAsia="Times New Roman" w:hAnsi="Times New Roman"/>
          <w:spacing w:val="-3"/>
          <w:kern w:val="0"/>
          <w:sz w:val="28"/>
          <w:szCs w:val="28"/>
          <w:lang w:val="uk-UA" w:eastAsia="uk-UA"/>
        </w:rPr>
        <w:t>Г</w:t>
      </w:r>
      <w:r w:rsidR="00C34341" w:rsidRPr="006A57C1">
        <w:rPr>
          <w:rFonts w:ascii="Times New Roman" w:eastAsia="Times New Roman" w:hAnsi="Times New Roman" w:hint="cs"/>
          <w:spacing w:val="-3"/>
          <w:kern w:val="0"/>
          <w:sz w:val="28"/>
          <w:szCs w:val="28"/>
          <w:lang w:val="uk-UA" w:eastAsia="uk-UA"/>
        </w:rPr>
        <w:t>істо</w:t>
      </w:r>
      <w:r w:rsidR="00C34341" w:rsidRPr="006A57C1">
        <w:rPr>
          <w:rFonts w:ascii="Times New Roman" w:eastAsia="Times New Roman" w:hAnsi="Times New Roman"/>
          <w:spacing w:val="-3"/>
          <w:kern w:val="0"/>
          <w:sz w:val="28"/>
          <w:szCs w:val="28"/>
          <w:lang w:val="uk-UA" w:eastAsia="uk-UA"/>
        </w:rPr>
        <w:t>-</w:t>
      </w:r>
      <w:r w:rsidR="00C34341" w:rsidRPr="006A57C1">
        <w:rPr>
          <w:rFonts w:ascii="Times New Roman" w:eastAsia="Times New Roman" w:hAnsi="Times New Roman" w:hint="cs"/>
          <w:spacing w:val="-3"/>
          <w:kern w:val="0"/>
          <w:sz w:val="28"/>
          <w:szCs w:val="28"/>
          <w:lang w:val="uk-UA" w:eastAsia="uk-UA"/>
        </w:rPr>
        <w:t>морфологічно</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доказано</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що</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на</w:t>
      </w:r>
      <w:r w:rsidR="00C34341" w:rsidRPr="006A57C1">
        <w:rPr>
          <w:rFonts w:ascii="Times New Roman" w:eastAsia="Times New Roman" w:hAnsi="Times New Roman"/>
          <w:spacing w:val="-3"/>
          <w:kern w:val="0"/>
          <w:sz w:val="28"/>
          <w:szCs w:val="28"/>
          <w:lang w:val="uk-UA" w:eastAsia="uk-UA"/>
        </w:rPr>
        <w:t xml:space="preserve"> 4 </w:t>
      </w:r>
      <w:r w:rsidR="00C34341" w:rsidRPr="006A57C1">
        <w:rPr>
          <w:rFonts w:ascii="Times New Roman" w:eastAsia="Times New Roman" w:hAnsi="Times New Roman" w:hint="cs"/>
          <w:spacing w:val="-3"/>
          <w:kern w:val="0"/>
          <w:sz w:val="28"/>
          <w:szCs w:val="28"/>
          <w:lang w:val="uk-UA" w:eastAsia="uk-UA"/>
        </w:rPr>
        <w:t>добу</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після</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мініінвазивного</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хірургічного</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втручання</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із</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застосуванням</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способу</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лазерної</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вапоризації</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сформований</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струп</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є</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достовірно</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тоншим</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ніж</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після</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стандартного</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хірургічного</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втручання</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Встановлено</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що</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при</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застосуванні</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способу</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лазерної</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вапоризації</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зони</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некрозу</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й</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некробіозу</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в</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прилеглих</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тканинах</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підшлункової</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залози</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та</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парапанкреатичної</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клітковини</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також</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є</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достовірно</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тоншими</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ніж</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при</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проведенні</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стандартного</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хірургічного</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втручання</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за</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рахунок</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менш</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інтенсивного</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гострого</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реактивного</w:t>
      </w:r>
      <w:r w:rsidR="00C34341" w:rsidRPr="006A57C1">
        <w:rPr>
          <w:rFonts w:ascii="Times New Roman" w:eastAsia="Times New Roman" w:hAnsi="Times New Roman"/>
          <w:spacing w:val="-3"/>
          <w:kern w:val="0"/>
          <w:sz w:val="28"/>
          <w:szCs w:val="28"/>
          <w:lang w:val="uk-UA" w:eastAsia="uk-UA"/>
        </w:rPr>
        <w:t xml:space="preserve"> </w:t>
      </w:r>
      <w:r w:rsidR="00C34341" w:rsidRPr="006A57C1">
        <w:rPr>
          <w:rFonts w:ascii="Times New Roman" w:eastAsia="Times New Roman" w:hAnsi="Times New Roman" w:hint="cs"/>
          <w:spacing w:val="-3"/>
          <w:kern w:val="0"/>
          <w:sz w:val="28"/>
          <w:szCs w:val="28"/>
          <w:lang w:val="uk-UA" w:eastAsia="uk-UA"/>
        </w:rPr>
        <w:t>запалення</w:t>
      </w:r>
      <w:r w:rsidR="00C34341" w:rsidRPr="006A57C1">
        <w:rPr>
          <w:rFonts w:ascii="Times New Roman" w:eastAsia="Times New Roman" w:hAnsi="Times New Roman"/>
          <w:spacing w:val="-3"/>
          <w:kern w:val="0"/>
          <w:sz w:val="28"/>
          <w:szCs w:val="28"/>
          <w:lang w:val="uk-UA" w:eastAsia="uk-UA"/>
        </w:rPr>
        <w:t>.</w:t>
      </w:r>
    </w:p>
    <w:p w:rsidR="00C34341" w:rsidRDefault="00B01384" w:rsidP="00C34341">
      <w:pPr>
        <w:widowControl/>
        <w:shd w:val="clear" w:color="auto" w:fill="FFFFFF"/>
        <w:tabs>
          <w:tab w:val="left" w:pos="4678"/>
        </w:tabs>
        <w:suppressAutoHyphens w:val="0"/>
        <w:autoSpaceDE w:val="0"/>
        <w:autoSpaceDN w:val="0"/>
        <w:adjustRightInd w:val="0"/>
        <w:spacing w:line="360" w:lineRule="auto"/>
        <w:rPr>
          <w:rFonts w:ascii="Times New Roman" w:eastAsia="Times New Roman" w:hAnsi="Times New Roman"/>
          <w:spacing w:val="-3"/>
          <w:kern w:val="0"/>
          <w:sz w:val="28"/>
          <w:szCs w:val="28"/>
          <w:lang w:val="uk-UA" w:eastAsia="uk-UA"/>
        </w:rPr>
      </w:pPr>
      <w:bookmarkStart w:id="19" w:name="_Hlk58530771"/>
      <w:r>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Завдяки</w:t>
      </w:r>
      <w:r w:rsidR="00C34341" w:rsidRPr="002762EF">
        <w:rPr>
          <w:rFonts w:ascii="Times New Roman" w:eastAsia="Times New Roman" w:hAnsi="Times New Roman"/>
          <w:spacing w:val="-3"/>
          <w:kern w:val="0"/>
          <w:sz w:val="28"/>
          <w:szCs w:val="28"/>
          <w:lang w:val="uk-UA" w:eastAsia="uk-UA"/>
        </w:rPr>
        <w:t xml:space="preserve"> </w:t>
      </w:r>
      <w:r w:rsidR="00C34341">
        <w:rPr>
          <w:rFonts w:ascii="Times New Roman" w:eastAsia="Times New Roman" w:hAnsi="Times New Roman"/>
          <w:spacing w:val="-3"/>
          <w:kern w:val="0"/>
          <w:sz w:val="28"/>
          <w:szCs w:val="28"/>
          <w:lang w:val="uk-UA" w:eastAsia="uk-UA"/>
        </w:rPr>
        <w:t>гісто-</w:t>
      </w:r>
      <w:r w:rsidR="00C34341" w:rsidRPr="002762EF">
        <w:rPr>
          <w:rFonts w:ascii="Times New Roman" w:eastAsia="Times New Roman" w:hAnsi="Times New Roman" w:hint="cs"/>
          <w:spacing w:val="-3"/>
          <w:kern w:val="0"/>
          <w:sz w:val="28"/>
          <w:szCs w:val="28"/>
          <w:lang w:val="uk-UA" w:eastAsia="uk-UA"/>
        </w:rPr>
        <w:t>морфо</w:t>
      </w:r>
      <w:r w:rsidR="00C34341">
        <w:rPr>
          <w:rFonts w:ascii="Times New Roman" w:eastAsia="Times New Roman" w:hAnsi="Times New Roman"/>
          <w:spacing w:val="-3"/>
          <w:kern w:val="0"/>
          <w:sz w:val="28"/>
          <w:szCs w:val="28"/>
          <w:lang w:val="uk-UA" w:eastAsia="uk-UA"/>
        </w:rPr>
        <w:t>метріч</w:t>
      </w:r>
      <w:r w:rsidR="00C34341" w:rsidRPr="002762EF">
        <w:rPr>
          <w:rFonts w:ascii="Times New Roman" w:eastAsia="Times New Roman" w:hAnsi="Times New Roman" w:hint="cs"/>
          <w:spacing w:val="-3"/>
          <w:kern w:val="0"/>
          <w:sz w:val="28"/>
          <w:szCs w:val="28"/>
          <w:lang w:val="uk-UA" w:eastAsia="uk-UA"/>
        </w:rPr>
        <w:t>ному</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дослідженню</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доведено</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що</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лазерне</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випромінювання</w:t>
      </w:r>
      <w:r w:rsidR="00C34341" w:rsidRPr="002762EF">
        <w:rPr>
          <w:rFonts w:ascii="Times New Roman" w:eastAsia="Times New Roman" w:hAnsi="Times New Roman"/>
          <w:spacing w:val="-3"/>
          <w:kern w:val="0"/>
          <w:sz w:val="28"/>
          <w:szCs w:val="28"/>
          <w:lang w:val="uk-UA" w:eastAsia="uk-UA"/>
        </w:rPr>
        <w:t xml:space="preserve"> </w:t>
      </w:r>
      <w:r w:rsidR="00C34341" w:rsidRPr="006608C9">
        <w:rPr>
          <w:rFonts w:ascii="Times New Roman" w:eastAsia="Times New Roman" w:hAnsi="Times New Roman" w:hint="cs"/>
          <w:spacing w:val="-3"/>
          <w:kern w:val="0"/>
          <w:sz w:val="28"/>
          <w:szCs w:val="28"/>
          <w:lang w:val="uk-UA" w:eastAsia="uk-UA"/>
        </w:rPr>
        <w:t>з</w:t>
      </w:r>
      <w:r w:rsidR="00C34341" w:rsidRPr="006608C9">
        <w:rPr>
          <w:rFonts w:ascii="Times New Roman" w:eastAsia="Times New Roman" w:hAnsi="Times New Roman"/>
          <w:spacing w:val="-3"/>
          <w:kern w:val="0"/>
          <w:sz w:val="28"/>
          <w:szCs w:val="28"/>
          <w:lang w:val="uk-UA" w:eastAsia="uk-UA"/>
        </w:rPr>
        <w:t xml:space="preserve"> </w:t>
      </w:r>
      <w:r w:rsidR="00C34341" w:rsidRPr="006608C9">
        <w:rPr>
          <w:rFonts w:ascii="Times New Roman" w:eastAsia="Times New Roman" w:hAnsi="Times New Roman" w:hint="cs"/>
          <w:spacing w:val="-3"/>
          <w:kern w:val="0"/>
          <w:sz w:val="28"/>
          <w:szCs w:val="28"/>
          <w:lang w:val="uk-UA" w:eastAsia="uk-UA"/>
        </w:rPr>
        <w:t>довжиною</w:t>
      </w:r>
      <w:r w:rsidR="00C34341" w:rsidRPr="006608C9">
        <w:rPr>
          <w:rFonts w:ascii="Times New Roman" w:eastAsia="Times New Roman" w:hAnsi="Times New Roman"/>
          <w:spacing w:val="-3"/>
          <w:kern w:val="0"/>
          <w:sz w:val="28"/>
          <w:szCs w:val="28"/>
          <w:lang w:val="uk-UA" w:eastAsia="uk-UA"/>
        </w:rPr>
        <w:t xml:space="preserve"> </w:t>
      </w:r>
      <w:r w:rsidR="00C34341" w:rsidRPr="006608C9">
        <w:rPr>
          <w:rFonts w:ascii="Times New Roman" w:eastAsia="Times New Roman" w:hAnsi="Times New Roman" w:hint="cs"/>
          <w:spacing w:val="-3"/>
          <w:kern w:val="0"/>
          <w:sz w:val="28"/>
          <w:szCs w:val="28"/>
          <w:lang w:val="uk-UA" w:eastAsia="uk-UA"/>
        </w:rPr>
        <w:t>хвилі</w:t>
      </w:r>
      <w:r w:rsidR="00C34341" w:rsidRPr="006608C9">
        <w:rPr>
          <w:rFonts w:ascii="Times New Roman" w:eastAsia="Times New Roman" w:hAnsi="Times New Roman"/>
          <w:spacing w:val="-3"/>
          <w:kern w:val="0"/>
          <w:sz w:val="28"/>
          <w:szCs w:val="28"/>
          <w:lang w:val="uk-UA" w:eastAsia="uk-UA"/>
        </w:rPr>
        <w:t xml:space="preserve"> 1470 </w:t>
      </w:r>
      <w:r w:rsidR="00C34341" w:rsidRPr="006608C9">
        <w:rPr>
          <w:rFonts w:ascii="Times New Roman" w:eastAsia="Times New Roman" w:hAnsi="Times New Roman" w:hint="cs"/>
          <w:spacing w:val="-3"/>
          <w:kern w:val="0"/>
          <w:sz w:val="28"/>
          <w:szCs w:val="28"/>
          <w:lang w:val="uk-UA" w:eastAsia="uk-UA"/>
        </w:rPr>
        <w:t>нм</w:t>
      </w:r>
      <w:r w:rsidR="00C34341" w:rsidRPr="006608C9">
        <w:rPr>
          <w:rFonts w:ascii="Times New Roman" w:eastAsia="Times New Roman" w:hAnsi="Times New Roman"/>
          <w:spacing w:val="-3"/>
          <w:kern w:val="0"/>
          <w:sz w:val="28"/>
          <w:szCs w:val="28"/>
          <w:lang w:val="uk-UA" w:eastAsia="uk-UA"/>
        </w:rPr>
        <w:t xml:space="preserve">, </w:t>
      </w:r>
      <w:r w:rsidR="00C34341" w:rsidRPr="006608C9">
        <w:rPr>
          <w:rFonts w:ascii="Times New Roman" w:eastAsia="Times New Roman" w:hAnsi="Times New Roman" w:hint="cs"/>
          <w:spacing w:val="-3"/>
          <w:kern w:val="0"/>
          <w:sz w:val="28"/>
          <w:szCs w:val="28"/>
          <w:lang w:val="uk-UA" w:eastAsia="uk-UA"/>
        </w:rPr>
        <w:t>на</w:t>
      </w:r>
      <w:r w:rsidR="00C34341" w:rsidRPr="006608C9">
        <w:rPr>
          <w:rFonts w:ascii="Times New Roman" w:eastAsia="Times New Roman" w:hAnsi="Times New Roman"/>
          <w:spacing w:val="-3"/>
          <w:kern w:val="0"/>
          <w:sz w:val="28"/>
          <w:szCs w:val="28"/>
          <w:lang w:val="uk-UA" w:eastAsia="uk-UA"/>
        </w:rPr>
        <w:t xml:space="preserve"> </w:t>
      </w:r>
      <w:r w:rsidR="00C34341" w:rsidRPr="006608C9">
        <w:rPr>
          <w:rFonts w:ascii="Times New Roman" w:eastAsia="Times New Roman" w:hAnsi="Times New Roman" w:hint="cs"/>
          <w:spacing w:val="-3"/>
          <w:kern w:val="0"/>
          <w:sz w:val="28"/>
          <w:szCs w:val="28"/>
          <w:lang w:val="uk-UA" w:eastAsia="uk-UA"/>
        </w:rPr>
        <w:t>потужності</w:t>
      </w:r>
      <w:r w:rsidR="00C34341" w:rsidRPr="006608C9">
        <w:rPr>
          <w:rFonts w:ascii="Times New Roman" w:eastAsia="Times New Roman" w:hAnsi="Times New Roman"/>
          <w:spacing w:val="-3"/>
          <w:kern w:val="0"/>
          <w:sz w:val="28"/>
          <w:szCs w:val="28"/>
          <w:lang w:val="uk-UA" w:eastAsia="uk-UA"/>
        </w:rPr>
        <w:t xml:space="preserve"> 15 </w:t>
      </w:r>
      <w:r w:rsidR="00C34341" w:rsidRPr="006608C9">
        <w:rPr>
          <w:rFonts w:ascii="Times New Roman" w:eastAsia="Times New Roman" w:hAnsi="Times New Roman" w:hint="cs"/>
          <w:spacing w:val="-3"/>
          <w:kern w:val="0"/>
          <w:sz w:val="28"/>
          <w:szCs w:val="28"/>
          <w:lang w:val="uk-UA" w:eastAsia="uk-UA"/>
        </w:rPr>
        <w:t>Вт</w:t>
      </w:r>
      <w:r w:rsidR="00C34341" w:rsidRPr="006608C9">
        <w:rPr>
          <w:rFonts w:ascii="Times New Roman" w:eastAsia="Times New Roman" w:hAnsi="Times New Roman"/>
          <w:spacing w:val="-3"/>
          <w:kern w:val="0"/>
          <w:sz w:val="28"/>
          <w:szCs w:val="28"/>
          <w:lang w:val="uk-UA" w:eastAsia="uk-UA"/>
        </w:rPr>
        <w:t xml:space="preserve">, </w:t>
      </w:r>
      <w:r w:rsidR="00C34341" w:rsidRPr="006608C9">
        <w:rPr>
          <w:rFonts w:ascii="Times New Roman" w:eastAsia="Times New Roman" w:hAnsi="Times New Roman" w:hint="cs"/>
          <w:spacing w:val="-3"/>
          <w:kern w:val="0"/>
          <w:sz w:val="28"/>
          <w:szCs w:val="28"/>
          <w:lang w:val="uk-UA" w:eastAsia="uk-UA"/>
        </w:rPr>
        <w:t>в</w:t>
      </w:r>
      <w:r w:rsidR="00C34341" w:rsidRPr="006608C9">
        <w:rPr>
          <w:rFonts w:ascii="Times New Roman" w:eastAsia="Times New Roman" w:hAnsi="Times New Roman"/>
          <w:spacing w:val="-3"/>
          <w:kern w:val="0"/>
          <w:sz w:val="28"/>
          <w:szCs w:val="28"/>
          <w:lang w:val="uk-UA" w:eastAsia="uk-UA"/>
        </w:rPr>
        <w:t xml:space="preserve"> </w:t>
      </w:r>
      <w:r w:rsidR="00C34341" w:rsidRPr="006608C9">
        <w:rPr>
          <w:rFonts w:ascii="Times New Roman" w:eastAsia="Times New Roman" w:hAnsi="Times New Roman" w:hint="cs"/>
          <w:spacing w:val="-3"/>
          <w:kern w:val="0"/>
          <w:sz w:val="28"/>
          <w:szCs w:val="28"/>
          <w:lang w:val="uk-UA" w:eastAsia="uk-UA"/>
        </w:rPr>
        <w:t>імпульсному</w:t>
      </w:r>
      <w:r w:rsidR="00C34341" w:rsidRPr="006608C9">
        <w:rPr>
          <w:rFonts w:ascii="Times New Roman" w:eastAsia="Times New Roman" w:hAnsi="Times New Roman"/>
          <w:spacing w:val="-3"/>
          <w:kern w:val="0"/>
          <w:sz w:val="28"/>
          <w:szCs w:val="28"/>
          <w:lang w:val="uk-UA" w:eastAsia="uk-UA"/>
        </w:rPr>
        <w:t xml:space="preserve"> </w:t>
      </w:r>
      <w:r w:rsidR="00C34341" w:rsidRPr="006608C9">
        <w:rPr>
          <w:rFonts w:ascii="Times New Roman" w:eastAsia="Times New Roman" w:hAnsi="Times New Roman" w:hint="cs"/>
          <w:spacing w:val="-3"/>
          <w:kern w:val="0"/>
          <w:sz w:val="28"/>
          <w:szCs w:val="28"/>
          <w:lang w:val="uk-UA" w:eastAsia="uk-UA"/>
        </w:rPr>
        <w:t>режимі</w:t>
      </w:r>
      <w:r w:rsidR="00C34341" w:rsidRPr="006608C9">
        <w:rPr>
          <w:rFonts w:ascii="Times New Roman" w:eastAsia="Times New Roman" w:hAnsi="Times New Roman"/>
          <w:spacing w:val="-3"/>
          <w:kern w:val="0"/>
          <w:sz w:val="28"/>
          <w:szCs w:val="28"/>
          <w:lang w:val="uk-UA" w:eastAsia="uk-UA"/>
        </w:rPr>
        <w:t xml:space="preserve"> 900 </w:t>
      </w:r>
      <w:r w:rsidR="00C34341" w:rsidRPr="006608C9">
        <w:rPr>
          <w:rFonts w:ascii="Times New Roman" w:eastAsia="Times New Roman" w:hAnsi="Times New Roman" w:hint="cs"/>
          <w:spacing w:val="-3"/>
          <w:kern w:val="0"/>
          <w:sz w:val="28"/>
          <w:szCs w:val="28"/>
          <w:lang w:val="uk-UA" w:eastAsia="uk-UA"/>
        </w:rPr>
        <w:t>мс</w:t>
      </w:r>
      <w:r w:rsidR="00C34341" w:rsidRPr="006608C9">
        <w:rPr>
          <w:rFonts w:ascii="Times New Roman" w:eastAsia="Times New Roman" w:hAnsi="Times New Roman"/>
          <w:spacing w:val="-3"/>
          <w:kern w:val="0"/>
          <w:sz w:val="28"/>
          <w:szCs w:val="28"/>
          <w:lang w:val="uk-UA" w:eastAsia="uk-UA"/>
        </w:rPr>
        <w:t xml:space="preserve">, </w:t>
      </w:r>
      <w:r w:rsidR="00C34341">
        <w:rPr>
          <w:rFonts w:ascii="Times New Roman" w:eastAsia="Times New Roman" w:hAnsi="Times New Roman"/>
          <w:spacing w:val="-3"/>
          <w:kern w:val="0"/>
          <w:sz w:val="28"/>
          <w:szCs w:val="28"/>
          <w:lang w:val="uk-UA" w:eastAsia="uk-UA"/>
        </w:rPr>
        <w:t xml:space="preserve">з </w:t>
      </w:r>
      <w:r w:rsidR="00C34341" w:rsidRPr="006608C9">
        <w:rPr>
          <w:rFonts w:ascii="Times New Roman" w:eastAsia="Times New Roman" w:hAnsi="Times New Roman" w:hint="cs"/>
          <w:spacing w:val="-3"/>
          <w:kern w:val="0"/>
          <w:sz w:val="28"/>
          <w:szCs w:val="28"/>
          <w:lang w:val="uk-UA" w:eastAsia="uk-UA"/>
        </w:rPr>
        <w:t>інтервал</w:t>
      </w:r>
      <w:r w:rsidR="00C34341">
        <w:rPr>
          <w:rFonts w:ascii="Times New Roman" w:eastAsia="Times New Roman" w:hAnsi="Times New Roman"/>
          <w:spacing w:val="-3"/>
          <w:kern w:val="0"/>
          <w:sz w:val="28"/>
          <w:szCs w:val="28"/>
          <w:lang w:val="uk-UA" w:eastAsia="uk-UA"/>
        </w:rPr>
        <w:t>ом</w:t>
      </w:r>
      <w:r w:rsidR="00C34341" w:rsidRPr="006608C9">
        <w:rPr>
          <w:rFonts w:ascii="Times New Roman" w:eastAsia="Times New Roman" w:hAnsi="Times New Roman"/>
          <w:spacing w:val="-3"/>
          <w:kern w:val="0"/>
          <w:sz w:val="28"/>
          <w:szCs w:val="28"/>
          <w:lang w:val="uk-UA" w:eastAsia="uk-UA"/>
        </w:rPr>
        <w:t xml:space="preserve"> </w:t>
      </w:r>
      <w:r w:rsidR="00C34341" w:rsidRPr="006608C9">
        <w:rPr>
          <w:rFonts w:ascii="Times New Roman" w:eastAsia="Times New Roman" w:hAnsi="Times New Roman" w:hint="cs"/>
          <w:spacing w:val="-3"/>
          <w:kern w:val="0"/>
          <w:sz w:val="28"/>
          <w:szCs w:val="28"/>
          <w:lang w:val="uk-UA" w:eastAsia="uk-UA"/>
        </w:rPr>
        <w:t>між</w:t>
      </w:r>
      <w:r w:rsidR="00C34341" w:rsidRPr="006608C9">
        <w:rPr>
          <w:rFonts w:ascii="Times New Roman" w:eastAsia="Times New Roman" w:hAnsi="Times New Roman"/>
          <w:spacing w:val="-3"/>
          <w:kern w:val="0"/>
          <w:sz w:val="28"/>
          <w:szCs w:val="28"/>
          <w:lang w:val="uk-UA" w:eastAsia="uk-UA"/>
        </w:rPr>
        <w:t xml:space="preserve"> </w:t>
      </w:r>
      <w:r w:rsidR="00C34341" w:rsidRPr="006608C9">
        <w:rPr>
          <w:rFonts w:ascii="Times New Roman" w:eastAsia="Times New Roman" w:hAnsi="Times New Roman" w:hint="cs"/>
          <w:spacing w:val="-3"/>
          <w:kern w:val="0"/>
          <w:sz w:val="28"/>
          <w:szCs w:val="28"/>
          <w:lang w:val="uk-UA" w:eastAsia="uk-UA"/>
        </w:rPr>
        <w:t>імпульсами</w:t>
      </w:r>
      <w:r w:rsidR="00C34341" w:rsidRPr="006608C9">
        <w:rPr>
          <w:rFonts w:ascii="Times New Roman" w:eastAsia="Times New Roman" w:hAnsi="Times New Roman"/>
          <w:spacing w:val="-3"/>
          <w:kern w:val="0"/>
          <w:sz w:val="28"/>
          <w:szCs w:val="28"/>
          <w:lang w:val="uk-UA" w:eastAsia="uk-UA"/>
        </w:rPr>
        <w:t xml:space="preserve"> 100 </w:t>
      </w:r>
      <w:r w:rsidR="00C34341" w:rsidRPr="006608C9">
        <w:rPr>
          <w:rFonts w:ascii="Times New Roman" w:eastAsia="Times New Roman" w:hAnsi="Times New Roman" w:hint="cs"/>
          <w:spacing w:val="-3"/>
          <w:kern w:val="0"/>
          <w:sz w:val="28"/>
          <w:szCs w:val="28"/>
          <w:lang w:val="uk-UA" w:eastAsia="uk-UA"/>
        </w:rPr>
        <w:t>мс</w:t>
      </w:r>
      <w:r w:rsidR="00C34341">
        <w:rPr>
          <w:rFonts w:ascii="Times New Roman" w:eastAsia="Times New Roman" w:hAnsi="Times New Roman"/>
          <w:spacing w:val="-3"/>
          <w:kern w:val="0"/>
          <w:sz w:val="28"/>
          <w:szCs w:val="28"/>
          <w:lang w:val="uk-UA" w:eastAsia="uk-UA"/>
        </w:rPr>
        <w:t xml:space="preserve"> та е</w:t>
      </w:r>
      <w:r w:rsidR="00C34341" w:rsidRPr="006608C9">
        <w:rPr>
          <w:rFonts w:ascii="Times New Roman" w:eastAsia="Times New Roman" w:hAnsi="Times New Roman" w:hint="cs"/>
          <w:spacing w:val="-3"/>
          <w:kern w:val="0"/>
          <w:sz w:val="28"/>
          <w:szCs w:val="28"/>
          <w:lang w:val="uk-UA" w:eastAsia="uk-UA"/>
        </w:rPr>
        <w:t>нергі</w:t>
      </w:r>
      <w:r w:rsidR="00C34341">
        <w:rPr>
          <w:rFonts w:ascii="Times New Roman" w:eastAsia="Times New Roman" w:hAnsi="Times New Roman"/>
          <w:spacing w:val="-3"/>
          <w:kern w:val="0"/>
          <w:sz w:val="28"/>
          <w:szCs w:val="28"/>
          <w:lang w:val="uk-UA" w:eastAsia="uk-UA"/>
        </w:rPr>
        <w:t>єю</w:t>
      </w:r>
      <w:r w:rsidR="00C34341" w:rsidRPr="006608C9">
        <w:rPr>
          <w:rFonts w:ascii="Times New Roman" w:eastAsia="Times New Roman" w:hAnsi="Times New Roman"/>
          <w:spacing w:val="-3"/>
          <w:kern w:val="0"/>
          <w:sz w:val="28"/>
          <w:szCs w:val="28"/>
          <w:lang w:val="uk-UA" w:eastAsia="uk-UA"/>
        </w:rPr>
        <w:t xml:space="preserve"> </w:t>
      </w:r>
      <w:r w:rsidR="00C34341" w:rsidRPr="006608C9">
        <w:rPr>
          <w:rFonts w:ascii="Times New Roman" w:eastAsia="Times New Roman" w:hAnsi="Times New Roman" w:hint="cs"/>
          <w:spacing w:val="-3"/>
          <w:kern w:val="0"/>
          <w:sz w:val="28"/>
          <w:szCs w:val="28"/>
          <w:lang w:val="uk-UA" w:eastAsia="uk-UA"/>
        </w:rPr>
        <w:t>імпульса</w:t>
      </w:r>
      <w:r w:rsidR="00C34341" w:rsidRPr="006608C9">
        <w:rPr>
          <w:rFonts w:ascii="Times New Roman" w:eastAsia="Times New Roman" w:hAnsi="Times New Roman"/>
          <w:spacing w:val="-3"/>
          <w:kern w:val="0"/>
          <w:sz w:val="28"/>
          <w:szCs w:val="28"/>
          <w:lang w:val="uk-UA" w:eastAsia="uk-UA"/>
        </w:rPr>
        <w:t xml:space="preserve"> 13,5 </w:t>
      </w:r>
      <w:r w:rsidR="00C34341" w:rsidRPr="006608C9">
        <w:rPr>
          <w:rFonts w:ascii="Times New Roman" w:eastAsia="Times New Roman" w:hAnsi="Times New Roman" w:hint="cs"/>
          <w:spacing w:val="-3"/>
          <w:kern w:val="0"/>
          <w:sz w:val="28"/>
          <w:szCs w:val="28"/>
          <w:lang w:val="uk-UA" w:eastAsia="uk-UA"/>
        </w:rPr>
        <w:t>Дж</w:t>
      </w:r>
      <w:r w:rsidR="00C34341" w:rsidRPr="006608C9">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не</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ви</w:t>
      </w:r>
      <w:r w:rsidR="00C34341">
        <w:rPr>
          <w:rFonts w:ascii="Times New Roman" w:eastAsia="Times New Roman" w:hAnsi="Times New Roman"/>
          <w:spacing w:val="-3"/>
          <w:kern w:val="0"/>
          <w:sz w:val="28"/>
          <w:szCs w:val="28"/>
          <w:lang w:val="uk-UA" w:eastAsia="uk-UA"/>
        </w:rPr>
        <w:t>кликає</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руйнації</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клітин</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позаструпово</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а</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викликає</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лише</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зворотні</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біоенергетичні</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та</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дистрофічні</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зміни</w:t>
      </w:r>
      <w:r w:rsidR="00C34341" w:rsidRPr="002762EF">
        <w:rPr>
          <w:rFonts w:ascii="Times New Roman" w:eastAsia="Times New Roman" w:hAnsi="Times New Roman"/>
          <w:spacing w:val="-3"/>
          <w:kern w:val="0"/>
          <w:sz w:val="28"/>
          <w:szCs w:val="28"/>
          <w:lang w:val="uk-UA" w:eastAsia="uk-UA"/>
        </w:rPr>
        <w:t xml:space="preserve">. </w:t>
      </w:r>
      <w:r w:rsidR="00C34341">
        <w:rPr>
          <w:rFonts w:ascii="Times New Roman" w:eastAsia="Times New Roman" w:hAnsi="Times New Roman"/>
          <w:spacing w:val="-3"/>
          <w:kern w:val="0"/>
          <w:sz w:val="28"/>
          <w:szCs w:val="28"/>
          <w:lang w:val="uk-UA" w:eastAsia="uk-UA"/>
        </w:rPr>
        <w:t>При цьому я</w:t>
      </w:r>
      <w:r w:rsidR="00C34341" w:rsidRPr="002762EF">
        <w:rPr>
          <w:rFonts w:ascii="Times New Roman" w:eastAsia="Times New Roman" w:hAnsi="Times New Roman" w:hint="cs"/>
          <w:spacing w:val="-3"/>
          <w:kern w:val="0"/>
          <w:sz w:val="28"/>
          <w:szCs w:val="28"/>
          <w:lang w:val="uk-UA" w:eastAsia="uk-UA"/>
        </w:rPr>
        <w:t>вища</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сухого</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некрозу</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виникають</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виключно</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у</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межах</w:t>
      </w:r>
      <w:r w:rsidR="00C34341" w:rsidRPr="002762EF">
        <w:rPr>
          <w:rFonts w:ascii="Times New Roman" w:eastAsia="Times New Roman" w:hAnsi="Times New Roman"/>
          <w:spacing w:val="-3"/>
          <w:kern w:val="0"/>
          <w:sz w:val="28"/>
          <w:szCs w:val="28"/>
          <w:lang w:val="uk-UA" w:eastAsia="uk-UA"/>
        </w:rPr>
        <w:t xml:space="preserve"> </w:t>
      </w:r>
      <w:r w:rsidR="00C34341" w:rsidRPr="002762EF">
        <w:rPr>
          <w:rFonts w:ascii="Times New Roman" w:eastAsia="Times New Roman" w:hAnsi="Times New Roman" w:hint="cs"/>
          <w:spacing w:val="-3"/>
          <w:kern w:val="0"/>
          <w:sz w:val="28"/>
          <w:szCs w:val="28"/>
          <w:lang w:val="uk-UA" w:eastAsia="uk-UA"/>
        </w:rPr>
        <w:t>струпу</w:t>
      </w:r>
      <w:r w:rsidR="00C34341" w:rsidRPr="002762EF">
        <w:rPr>
          <w:rFonts w:ascii="Times New Roman" w:eastAsia="Times New Roman" w:hAnsi="Times New Roman"/>
          <w:spacing w:val="-3"/>
          <w:kern w:val="0"/>
          <w:sz w:val="28"/>
          <w:szCs w:val="28"/>
          <w:lang w:val="uk-UA" w:eastAsia="uk-UA"/>
        </w:rPr>
        <w:t>.</w:t>
      </w:r>
    </w:p>
    <w:p w:rsidR="00C34341" w:rsidRDefault="00B01384" w:rsidP="00C34341">
      <w:pPr>
        <w:widowControl/>
        <w:shd w:val="clear" w:color="auto" w:fill="FFFFFF"/>
        <w:tabs>
          <w:tab w:val="left" w:pos="4678"/>
        </w:tabs>
        <w:suppressAutoHyphens w:val="0"/>
        <w:autoSpaceDE w:val="0"/>
        <w:autoSpaceDN w:val="0"/>
        <w:adjustRightInd w:val="0"/>
        <w:spacing w:line="360" w:lineRule="auto"/>
        <w:rPr>
          <w:rFonts w:ascii="Times New Roman" w:eastAsia="Times New Roman" w:hAnsi="Times New Roman"/>
          <w:spacing w:val="-3"/>
          <w:kern w:val="0"/>
          <w:sz w:val="28"/>
          <w:szCs w:val="28"/>
          <w:lang w:val="ru-RU" w:eastAsia="uk-UA"/>
        </w:rPr>
      </w:pPr>
      <w:r>
        <w:rPr>
          <w:rFonts w:ascii="Times New Roman" w:eastAsia="Times New Roman" w:hAnsi="Times New Roman"/>
          <w:spacing w:val="-3"/>
          <w:kern w:val="0"/>
          <w:sz w:val="28"/>
          <w:szCs w:val="28"/>
          <w:lang w:val="uk-UA" w:eastAsia="uk-UA"/>
        </w:rPr>
        <w:lastRenderedPageBreak/>
        <w:t xml:space="preserve">          </w:t>
      </w:r>
      <w:r w:rsidR="00C34341" w:rsidRPr="00AD0D8B">
        <w:rPr>
          <w:rFonts w:ascii="Times New Roman" w:eastAsia="Times New Roman" w:hAnsi="Times New Roman" w:hint="cs"/>
          <w:spacing w:val="-3"/>
          <w:kern w:val="0"/>
          <w:sz w:val="28"/>
          <w:szCs w:val="28"/>
          <w:lang w:val="uk-UA" w:eastAsia="uk-UA"/>
        </w:rPr>
        <w:t>В</w:t>
      </w:r>
      <w:r w:rsidR="00C34341" w:rsidRPr="00AD0D8B">
        <w:rPr>
          <w:rFonts w:ascii="Times New Roman" w:eastAsia="Times New Roman" w:hAnsi="Times New Roman"/>
          <w:spacing w:val="-3"/>
          <w:kern w:val="0"/>
          <w:sz w:val="28"/>
          <w:szCs w:val="28"/>
          <w:lang w:val="uk-UA" w:eastAsia="uk-UA"/>
        </w:rPr>
        <w:t xml:space="preserve"> </w:t>
      </w:r>
      <w:r w:rsidR="00C34341" w:rsidRPr="00AD0D8B">
        <w:rPr>
          <w:rFonts w:ascii="Times New Roman" w:eastAsia="Times New Roman" w:hAnsi="Times New Roman" w:hint="cs"/>
          <w:spacing w:val="-3"/>
          <w:kern w:val="0"/>
          <w:sz w:val="28"/>
          <w:szCs w:val="28"/>
          <w:lang w:val="uk-UA" w:eastAsia="uk-UA"/>
        </w:rPr>
        <w:t>роботі</w:t>
      </w:r>
      <w:r w:rsidR="00C34341" w:rsidRPr="00AD0D8B">
        <w:rPr>
          <w:rFonts w:ascii="Times New Roman" w:eastAsia="Times New Roman" w:hAnsi="Times New Roman"/>
          <w:spacing w:val="-3"/>
          <w:kern w:val="0"/>
          <w:sz w:val="28"/>
          <w:szCs w:val="28"/>
          <w:lang w:val="uk-UA" w:eastAsia="uk-UA"/>
        </w:rPr>
        <w:t xml:space="preserve"> </w:t>
      </w:r>
      <w:r w:rsidR="00C34341" w:rsidRPr="00AD0D8B">
        <w:rPr>
          <w:rFonts w:ascii="Times New Roman" w:eastAsia="Times New Roman" w:hAnsi="Times New Roman" w:hint="cs"/>
          <w:spacing w:val="-3"/>
          <w:kern w:val="0"/>
          <w:sz w:val="28"/>
          <w:szCs w:val="28"/>
          <w:lang w:val="uk-UA" w:eastAsia="uk-UA"/>
        </w:rPr>
        <w:t>встановлено</w:t>
      </w:r>
      <w:r w:rsidR="00C34341" w:rsidRPr="00AD0D8B">
        <w:rPr>
          <w:rFonts w:ascii="Times New Roman" w:eastAsia="Times New Roman" w:hAnsi="Times New Roman"/>
          <w:spacing w:val="-3"/>
          <w:kern w:val="0"/>
          <w:sz w:val="28"/>
          <w:szCs w:val="28"/>
          <w:lang w:val="uk-UA" w:eastAsia="uk-UA"/>
        </w:rPr>
        <w:t xml:space="preserve"> </w:t>
      </w:r>
      <w:r w:rsidR="00C34341" w:rsidRPr="00AD0D8B">
        <w:rPr>
          <w:rFonts w:ascii="Times New Roman" w:eastAsia="Times New Roman" w:hAnsi="Times New Roman" w:hint="cs"/>
          <w:spacing w:val="-3"/>
          <w:kern w:val="0"/>
          <w:sz w:val="28"/>
          <w:szCs w:val="28"/>
          <w:lang w:val="uk-UA" w:eastAsia="uk-UA"/>
        </w:rPr>
        <w:t>мінімальну</w:t>
      </w:r>
      <w:r w:rsidR="00C34341" w:rsidRPr="00AD0D8B">
        <w:rPr>
          <w:rFonts w:ascii="Times New Roman" w:eastAsia="Times New Roman" w:hAnsi="Times New Roman"/>
          <w:spacing w:val="-3"/>
          <w:kern w:val="0"/>
          <w:sz w:val="28"/>
          <w:szCs w:val="28"/>
          <w:lang w:val="uk-UA" w:eastAsia="uk-UA"/>
        </w:rPr>
        <w:t xml:space="preserve"> </w:t>
      </w:r>
      <w:r w:rsidR="00C34341" w:rsidRPr="00AD0D8B">
        <w:rPr>
          <w:rFonts w:ascii="Times New Roman" w:eastAsia="Times New Roman" w:hAnsi="Times New Roman" w:hint="cs"/>
          <w:spacing w:val="-3"/>
          <w:kern w:val="0"/>
          <w:sz w:val="28"/>
          <w:szCs w:val="28"/>
          <w:lang w:val="uk-UA" w:eastAsia="uk-UA"/>
        </w:rPr>
        <w:t>шкідливу</w:t>
      </w:r>
      <w:r w:rsidR="00C34341" w:rsidRPr="00AD0D8B">
        <w:rPr>
          <w:rFonts w:ascii="Times New Roman" w:eastAsia="Times New Roman" w:hAnsi="Times New Roman"/>
          <w:spacing w:val="-3"/>
          <w:kern w:val="0"/>
          <w:sz w:val="28"/>
          <w:szCs w:val="28"/>
          <w:lang w:val="uk-UA" w:eastAsia="uk-UA"/>
        </w:rPr>
        <w:t xml:space="preserve"> </w:t>
      </w:r>
      <w:r w:rsidR="00C34341" w:rsidRPr="00AD0D8B">
        <w:rPr>
          <w:rFonts w:ascii="Times New Roman" w:eastAsia="Times New Roman" w:hAnsi="Times New Roman" w:hint="cs"/>
          <w:spacing w:val="-3"/>
          <w:kern w:val="0"/>
          <w:sz w:val="28"/>
          <w:szCs w:val="28"/>
          <w:lang w:val="uk-UA" w:eastAsia="uk-UA"/>
        </w:rPr>
        <w:t>дію</w:t>
      </w:r>
      <w:r w:rsidR="00C34341" w:rsidRPr="00AD0D8B">
        <w:rPr>
          <w:rFonts w:ascii="Times New Roman" w:eastAsia="Times New Roman" w:hAnsi="Times New Roman"/>
          <w:spacing w:val="-3"/>
          <w:kern w:val="0"/>
          <w:sz w:val="28"/>
          <w:szCs w:val="28"/>
          <w:lang w:val="uk-UA" w:eastAsia="uk-UA"/>
        </w:rPr>
        <w:t xml:space="preserve"> </w:t>
      </w:r>
      <w:r w:rsidR="00C34341" w:rsidRPr="00AD0D8B">
        <w:rPr>
          <w:rFonts w:ascii="Times New Roman" w:eastAsia="Times New Roman" w:hAnsi="Times New Roman" w:hint="cs"/>
          <w:spacing w:val="-3"/>
          <w:kern w:val="0"/>
          <w:sz w:val="28"/>
          <w:szCs w:val="28"/>
          <w:lang w:val="uk-UA" w:eastAsia="uk-UA"/>
        </w:rPr>
        <w:t>лазерного</w:t>
      </w:r>
      <w:r w:rsidR="00C34341" w:rsidRPr="00AD0D8B">
        <w:rPr>
          <w:rFonts w:ascii="Times New Roman" w:eastAsia="Times New Roman" w:hAnsi="Times New Roman"/>
          <w:spacing w:val="-3"/>
          <w:kern w:val="0"/>
          <w:sz w:val="28"/>
          <w:szCs w:val="28"/>
          <w:lang w:val="uk-UA" w:eastAsia="uk-UA"/>
        </w:rPr>
        <w:t xml:space="preserve"> </w:t>
      </w:r>
      <w:r w:rsidR="00C34341" w:rsidRPr="00AD0D8B">
        <w:rPr>
          <w:rFonts w:ascii="Times New Roman" w:eastAsia="Times New Roman" w:hAnsi="Times New Roman" w:hint="cs"/>
          <w:spacing w:val="-3"/>
          <w:kern w:val="0"/>
          <w:sz w:val="28"/>
          <w:szCs w:val="28"/>
          <w:lang w:val="uk-UA" w:eastAsia="uk-UA"/>
        </w:rPr>
        <w:t>випромінювання</w:t>
      </w:r>
      <w:r w:rsidR="00C34341" w:rsidRPr="00AD0D8B">
        <w:rPr>
          <w:rFonts w:ascii="Times New Roman" w:eastAsia="Times New Roman" w:hAnsi="Times New Roman"/>
          <w:spacing w:val="-3"/>
          <w:kern w:val="0"/>
          <w:sz w:val="28"/>
          <w:szCs w:val="28"/>
          <w:lang w:val="uk-UA" w:eastAsia="uk-UA"/>
        </w:rPr>
        <w:t xml:space="preserve"> </w:t>
      </w:r>
      <w:r w:rsidR="00C34341" w:rsidRPr="00AD0D8B">
        <w:rPr>
          <w:rFonts w:ascii="Times New Roman" w:eastAsia="Times New Roman" w:hAnsi="Times New Roman" w:hint="cs"/>
          <w:spacing w:val="-3"/>
          <w:kern w:val="0"/>
          <w:sz w:val="28"/>
          <w:szCs w:val="28"/>
          <w:lang w:val="uk-UA" w:eastAsia="uk-UA"/>
        </w:rPr>
        <w:t>під</w:t>
      </w:r>
      <w:r w:rsidR="00C34341" w:rsidRPr="00AD0D8B">
        <w:rPr>
          <w:rFonts w:ascii="Times New Roman" w:eastAsia="Times New Roman" w:hAnsi="Times New Roman"/>
          <w:spacing w:val="-3"/>
          <w:kern w:val="0"/>
          <w:sz w:val="28"/>
          <w:szCs w:val="28"/>
          <w:lang w:val="uk-UA" w:eastAsia="uk-UA"/>
        </w:rPr>
        <w:t xml:space="preserve"> </w:t>
      </w:r>
      <w:r w:rsidR="00C34341" w:rsidRPr="00AD0D8B">
        <w:rPr>
          <w:rFonts w:ascii="Times New Roman" w:eastAsia="Times New Roman" w:hAnsi="Times New Roman" w:hint="cs"/>
          <w:spacing w:val="-3"/>
          <w:kern w:val="0"/>
          <w:sz w:val="28"/>
          <w:szCs w:val="28"/>
          <w:lang w:val="uk-UA" w:eastAsia="uk-UA"/>
        </w:rPr>
        <w:t>час</w:t>
      </w:r>
      <w:r w:rsidR="00C34341" w:rsidRPr="00AD0D8B">
        <w:rPr>
          <w:rFonts w:ascii="Times New Roman" w:eastAsia="Times New Roman" w:hAnsi="Times New Roman"/>
          <w:spacing w:val="-3"/>
          <w:kern w:val="0"/>
          <w:sz w:val="28"/>
          <w:szCs w:val="28"/>
          <w:lang w:val="uk-UA" w:eastAsia="uk-UA"/>
        </w:rPr>
        <w:t xml:space="preserve"> </w:t>
      </w:r>
      <w:r w:rsidR="00C34341" w:rsidRPr="00AD0D8B">
        <w:rPr>
          <w:rFonts w:ascii="Times New Roman" w:eastAsia="Times New Roman" w:hAnsi="Times New Roman" w:hint="cs"/>
          <w:spacing w:val="-3"/>
          <w:kern w:val="0"/>
          <w:sz w:val="28"/>
          <w:szCs w:val="28"/>
          <w:lang w:val="uk-UA" w:eastAsia="uk-UA"/>
        </w:rPr>
        <w:t>вапоризації</w:t>
      </w:r>
      <w:r w:rsidR="00C34341" w:rsidRPr="00AD0D8B">
        <w:rPr>
          <w:rFonts w:ascii="Times New Roman" w:eastAsia="Times New Roman" w:hAnsi="Times New Roman"/>
          <w:spacing w:val="-3"/>
          <w:kern w:val="0"/>
          <w:sz w:val="28"/>
          <w:szCs w:val="28"/>
          <w:lang w:val="uk-UA" w:eastAsia="uk-UA"/>
        </w:rPr>
        <w:t xml:space="preserve"> </w:t>
      </w:r>
      <w:r w:rsidR="00C34341" w:rsidRPr="00AD0D8B">
        <w:rPr>
          <w:rFonts w:ascii="Times New Roman" w:eastAsia="Times New Roman" w:hAnsi="Times New Roman" w:hint="cs"/>
          <w:spacing w:val="-3"/>
          <w:kern w:val="0"/>
          <w:sz w:val="28"/>
          <w:szCs w:val="28"/>
          <w:lang w:val="uk-UA" w:eastAsia="uk-UA"/>
        </w:rPr>
        <w:t>на</w:t>
      </w:r>
      <w:r w:rsidR="00C34341" w:rsidRPr="00AD0D8B">
        <w:rPr>
          <w:rFonts w:ascii="Times New Roman" w:eastAsia="Times New Roman" w:hAnsi="Times New Roman"/>
          <w:spacing w:val="-3"/>
          <w:kern w:val="0"/>
          <w:sz w:val="28"/>
          <w:szCs w:val="28"/>
          <w:lang w:val="uk-UA" w:eastAsia="uk-UA"/>
        </w:rPr>
        <w:t xml:space="preserve"> </w:t>
      </w:r>
      <w:r w:rsidR="00C34341" w:rsidRPr="00AD0D8B">
        <w:rPr>
          <w:rFonts w:ascii="Times New Roman" w:eastAsia="Times New Roman" w:hAnsi="Times New Roman" w:hint="cs"/>
          <w:spacing w:val="-3"/>
          <w:kern w:val="0"/>
          <w:sz w:val="28"/>
          <w:szCs w:val="28"/>
          <w:lang w:val="uk-UA" w:eastAsia="uk-UA"/>
        </w:rPr>
        <w:t>стінку</w:t>
      </w:r>
      <w:r w:rsidR="00C34341" w:rsidRPr="00AD0D8B">
        <w:rPr>
          <w:rFonts w:ascii="Times New Roman" w:eastAsia="Times New Roman" w:hAnsi="Times New Roman"/>
          <w:spacing w:val="-3"/>
          <w:kern w:val="0"/>
          <w:sz w:val="28"/>
          <w:szCs w:val="28"/>
          <w:lang w:val="uk-UA" w:eastAsia="uk-UA"/>
        </w:rPr>
        <w:t xml:space="preserve"> </w:t>
      </w:r>
      <w:r w:rsidR="00C34341" w:rsidRPr="00AD0D8B">
        <w:rPr>
          <w:rFonts w:ascii="Times New Roman" w:eastAsia="Times New Roman" w:hAnsi="Times New Roman" w:hint="cs"/>
          <w:spacing w:val="-3"/>
          <w:kern w:val="0"/>
          <w:sz w:val="28"/>
          <w:szCs w:val="28"/>
          <w:lang w:val="uk-UA" w:eastAsia="uk-UA"/>
        </w:rPr>
        <w:t>псевдокісти</w:t>
      </w:r>
      <w:r w:rsidR="00C34341" w:rsidRPr="00AD0D8B">
        <w:rPr>
          <w:rFonts w:ascii="Times New Roman" w:eastAsia="Times New Roman" w:hAnsi="Times New Roman"/>
          <w:spacing w:val="-3"/>
          <w:kern w:val="0"/>
          <w:sz w:val="28"/>
          <w:szCs w:val="28"/>
          <w:lang w:val="uk-UA" w:eastAsia="uk-UA"/>
        </w:rPr>
        <w:t xml:space="preserve"> </w:t>
      </w:r>
      <w:r w:rsidR="00C34341" w:rsidRPr="00415B8D">
        <w:rPr>
          <w:rFonts w:ascii="Times New Roman" w:eastAsia="Times New Roman" w:hAnsi="Times New Roman" w:hint="cs"/>
          <w:spacing w:val="-3"/>
          <w:kern w:val="0"/>
          <w:sz w:val="28"/>
          <w:szCs w:val="28"/>
          <w:lang w:val="uk-UA" w:eastAsia="uk-UA"/>
        </w:rPr>
        <w:t>підшлункової</w:t>
      </w:r>
      <w:r w:rsidR="00C34341" w:rsidRPr="00415B8D">
        <w:rPr>
          <w:rFonts w:ascii="Times New Roman" w:eastAsia="Times New Roman" w:hAnsi="Times New Roman"/>
          <w:spacing w:val="-3"/>
          <w:kern w:val="0"/>
          <w:sz w:val="28"/>
          <w:szCs w:val="28"/>
          <w:lang w:val="uk-UA" w:eastAsia="uk-UA"/>
        </w:rPr>
        <w:t xml:space="preserve"> </w:t>
      </w:r>
      <w:r w:rsidR="00C34341" w:rsidRPr="00415B8D">
        <w:rPr>
          <w:rFonts w:ascii="Times New Roman" w:eastAsia="Times New Roman" w:hAnsi="Times New Roman" w:hint="cs"/>
          <w:spacing w:val="-3"/>
          <w:kern w:val="0"/>
          <w:sz w:val="28"/>
          <w:szCs w:val="28"/>
          <w:lang w:val="uk-UA" w:eastAsia="uk-UA"/>
        </w:rPr>
        <w:t>залози</w:t>
      </w:r>
      <w:r w:rsidR="00C34341" w:rsidRPr="00415B8D">
        <w:rPr>
          <w:rFonts w:ascii="Times New Roman" w:eastAsia="Times New Roman" w:hAnsi="Times New Roman"/>
          <w:spacing w:val="-3"/>
          <w:kern w:val="0"/>
          <w:sz w:val="28"/>
          <w:szCs w:val="28"/>
          <w:lang w:val="uk-UA" w:eastAsia="uk-UA"/>
        </w:rPr>
        <w:t xml:space="preserve"> </w:t>
      </w:r>
      <w:r w:rsidR="00C34341" w:rsidRPr="00AD0D8B">
        <w:rPr>
          <w:rFonts w:ascii="Times New Roman" w:eastAsia="Times New Roman" w:hAnsi="Times New Roman" w:hint="cs"/>
          <w:spacing w:val="-3"/>
          <w:kern w:val="0"/>
          <w:sz w:val="28"/>
          <w:szCs w:val="28"/>
          <w:lang w:val="uk-UA" w:eastAsia="uk-UA"/>
        </w:rPr>
        <w:t>в</w:t>
      </w:r>
      <w:r w:rsidR="00C34341" w:rsidRPr="00AD0D8B">
        <w:rPr>
          <w:rFonts w:ascii="Times New Roman" w:eastAsia="Times New Roman" w:hAnsi="Times New Roman"/>
          <w:spacing w:val="-3"/>
          <w:kern w:val="0"/>
          <w:sz w:val="28"/>
          <w:szCs w:val="28"/>
          <w:lang w:val="uk-UA" w:eastAsia="uk-UA"/>
        </w:rPr>
        <w:t xml:space="preserve"> </w:t>
      </w:r>
      <w:r w:rsidR="00C34341" w:rsidRPr="00AD0D8B">
        <w:rPr>
          <w:rFonts w:ascii="Times New Roman" w:eastAsia="Times New Roman" w:hAnsi="Times New Roman" w:hint="cs"/>
          <w:spacing w:val="-3"/>
          <w:kern w:val="0"/>
          <w:sz w:val="28"/>
          <w:szCs w:val="28"/>
          <w:lang w:val="uk-UA" w:eastAsia="uk-UA"/>
        </w:rPr>
        <w:t>межах</w:t>
      </w:r>
      <w:r w:rsidR="00C34341" w:rsidRPr="00AD0D8B">
        <w:rPr>
          <w:rFonts w:ascii="Times New Roman" w:eastAsia="Times New Roman" w:hAnsi="Times New Roman"/>
          <w:spacing w:val="-3"/>
          <w:kern w:val="0"/>
          <w:sz w:val="28"/>
          <w:szCs w:val="28"/>
          <w:lang w:val="uk-UA" w:eastAsia="uk-UA"/>
        </w:rPr>
        <w:t xml:space="preserve"> </w:t>
      </w:r>
      <w:r w:rsidR="00C34341" w:rsidRPr="00AD0D8B">
        <w:rPr>
          <w:rFonts w:ascii="Times New Roman" w:eastAsia="Times New Roman" w:hAnsi="Times New Roman" w:hint="cs"/>
          <w:spacing w:val="-3"/>
          <w:kern w:val="0"/>
          <w:sz w:val="28"/>
          <w:szCs w:val="28"/>
          <w:lang w:val="uk-UA" w:eastAsia="uk-UA"/>
        </w:rPr>
        <w:t>грануляц</w:t>
      </w:r>
      <w:r w:rsidR="00C34341">
        <w:rPr>
          <w:rFonts w:ascii="Times New Roman" w:eastAsia="Times New Roman" w:hAnsi="Times New Roman"/>
          <w:spacing w:val="-3"/>
          <w:kern w:val="0"/>
          <w:sz w:val="28"/>
          <w:szCs w:val="28"/>
          <w:lang w:val="uk-UA" w:eastAsia="uk-UA"/>
        </w:rPr>
        <w:t>ій</w:t>
      </w:r>
      <w:r w:rsidR="00C34341" w:rsidRPr="00AD0D8B">
        <w:rPr>
          <w:rFonts w:ascii="Times New Roman" w:eastAsia="Times New Roman" w:hAnsi="Times New Roman" w:hint="cs"/>
          <w:spacing w:val="-3"/>
          <w:kern w:val="0"/>
          <w:sz w:val="28"/>
          <w:szCs w:val="28"/>
          <w:lang w:val="uk-UA" w:eastAsia="uk-UA"/>
        </w:rPr>
        <w:t>ного</w:t>
      </w:r>
      <w:r w:rsidR="00C34341" w:rsidRPr="00AD0D8B">
        <w:rPr>
          <w:rFonts w:ascii="Times New Roman" w:eastAsia="Times New Roman" w:hAnsi="Times New Roman"/>
          <w:spacing w:val="-3"/>
          <w:kern w:val="0"/>
          <w:sz w:val="28"/>
          <w:szCs w:val="28"/>
          <w:lang w:val="uk-UA" w:eastAsia="uk-UA"/>
        </w:rPr>
        <w:t xml:space="preserve"> </w:t>
      </w:r>
      <w:r w:rsidR="00C34341" w:rsidRPr="00AD0D8B">
        <w:rPr>
          <w:rFonts w:ascii="Times New Roman" w:eastAsia="Times New Roman" w:hAnsi="Times New Roman" w:hint="cs"/>
          <w:spacing w:val="-3"/>
          <w:kern w:val="0"/>
          <w:sz w:val="28"/>
          <w:szCs w:val="28"/>
          <w:lang w:val="uk-UA" w:eastAsia="uk-UA"/>
        </w:rPr>
        <w:t>шару</w:t>
      </w:r>
      <w:r w:rsidR="00C34341" w:rsidRPr="00AD0D8B">
        <w:rPr>
          <w:rFonts w:ascii="Times New Roman" w:eastAsia="Times New Roman" w:hAnsi="Times New Roman"/>
          <w:spacing w:val="-3"/>
          <w:kern w:val="0"/>
          <w:sz w:val="28"/>
          <w:szCs w:val="28"/>
          <w:lang w:val="uk-UA" w:eastAsia="uk-UA"/>
        </w:rPr>
        <w:t xml:space="preserve">, </w:t>
      </w:r>
      <w:r w:rsidR="00C34341" w:rsidRPr="00AD0D8B">
        <w:rPr>
          <w:rFonts w:ascii="Times New Roman" w:eastAsia="Times New Roman" w:hAnsi="Times New Roman" w:hint="cs"/>
          <w:spacing w:val="-3"/>
          <w:kern w:val="0"/>
          <w:sz w:val="28"/>
          <w:szCs w:val="28"/>
          <w:lang w:val="uk-UA" w:eastAsia="uk-UA"/>
        </w:rPr>
        <w:t>незалежно</w:t>
      </w:r>
      <w:r w:rsidR="00C34341" w:rsidRPr="00AD0D8B">
        <w:rPr>
          <w:rFonts w:ascii="Times New Roman" w:eastAsia="Times New Roman" w:hAnsi="Times New Roman"/>
          <w:spacing w:val="-3"/>
          <w:kern w:val="0"/>
          <w:sz w:val="28"/>
          <w:szCs w:val="28"/>
          <w:lang w:val="uk-UA" w:eastAsia="uk-UA"/>
        </w:rPr>
        <w:t xml:space="preserve"> </w:t>
      </w:r>
      <w:r w:rsidR="00C34341" w:rsidRPr="00AD0D8B">
        <w:rPr>
          <w:rFonts w:ascii="Times New Roman" w:eastAsia="Times New Roman" w:hAnsi="Times New Roman" w:hint="cs"/>
          <w:spacing w:val="-3"/>
          <w:kern w:val="0"/>
          <w:sz w:val="28"/>
          <w:szCs w:val="28"/>
          <w:lang w:val="uk-UA" w:eastAsia="uk-UA"/>
        </w:rPr>
        <w:t>від</w:t>
      </w:r>
      <w:r w:rsidR="00C34341" w:rsidRPr="00AD0D8B">
        <w:rPr>
          <w:rFonts w:ascii="Times New Roman" w:eastAsia="Times New Roman" w:hAnsi="Times New Roman"/>
          <w:spacing w:val="-3"/>
          <w:kern w:val="0"/>
          <w:sz w:val="28"/>
          <w:szCs w:val="28"/>
          <w:lang w:val="uk-UA" w:eastAsia="uk-UA"/>
        </w:rPr>
        <w:t xml:space="preserve"> </w:t>
      </w:r>
      <w:r w:rsidR="00C34341" w:rsidRPr="00AD0D8B">
        <w:rPr>
          <w:rFonts w:ascii="Times New Roman" w:eastAsia="Times New Roman" w:hAnsi="Times New Roman" w:hint="cs"/>
          <w:spacing w:val="-3"/>
          <w:kern w:val="0"/>
          <w:sz w:val="28"/>
          <w:szCs w:val="28"/>
          <w:lang w:val="uk-UA" w:eastAsia="uk-UA"/>
        </w:rPr>
        <w:t>її</w:t>
      </w:r>
      <w:r w:rsidR="00C34341" w:rsidRPr="00AD0D8B">
        <w:rPr>
          <w:rFonts w:ascii="Times New Roman" w:eastAsia="Times New Roman" w:hAnsi="Times New Roman"/>
          <w:spacing w:val="-3"/>
          <w:kern w:val="0"/>
          <w:sz w:val="28"/>
          <w:szCs w:val="28"/>
          <w:lang w:val="uk-UA" w:eastAsia="uk-UA"/>
        </w:rPr>
        <w:t xml:space="preserve"> </w:t>
      </w:r>
      <w:r w:rsidR="00C34341" w:rsidRPr="00AD0D8B">
        <w:rPr>
          <w:rFonts w:ascii="Times New Roman" w:eastAsia="Times New Roman" w:hAnsi="Times New Roman" w:hint="cs"/>
          <w:spacing w:val="-3"/>
          <w:kern w:val="0"/>
          <w:sz w:val="28"/>
          <w:szCs w:val="28"/>
          <w:lang w:val="uk-UA" w:eastAsia="uk-UA"/>
        </w:rPr>
        <w:t>розмірів</w:t>
      </w:r>
      <w:r w:rsidR="00C34341" w:rsidRPr="00AD0D8B">
        <w:rPr>
          <w:rFonts w:ascii="Times New Roman" w:eastAsia="Times New Roman" w:hAnsi="Times New Roman"/>
          <w:spacing w:val="-3"/>
          <w:kern w:val="0"/>
          <w:sz w:val="28"/>
          <w:szCs w:val="28"/>
          <w:lang w:val="uk-UA" w:eastAsia="uk-UA"/>
        </w:rPr>
        <w:t xml:space="preserve"> </w:t>
      </w:r>
      <w:r w:rsidR="00C34341" w:rsidRPr="00AD0D8B">
        <w:rPr>
          <w:rFonts w:ascii="Times New Roman" w:eastAsia="Times New Roman" w:hAnsi="Times New Roman" w:hint="cs"/>
          <w:spacing w:val="-3"/>
          <w:kern w:val="0"/>
          <w:sz w:val="28"/>
          <w:szCs w:val="28"/>
          <w:lang w:val="uk-UA" w:eastAsia="uk-UA"/>
        </w:rPr>
        <w:t>і</w:t>
      </w:r>
      <w:r w:rsidR="00C34341" w:rsidRPr="00AD0D8B">
        <w:rPr>
          <w:rFonts w:ascii="Times New Roman" w:eastAsia="Times New Roman" w:hAnsi="Times New Roman"/>
          <w:spacing w:val="-3"/>
          <w:kern w:val="0"/>
          <w:sz w:val="28"/>
          <w:szCs w:val="28"/>
          <w:lang w:val="uk-UA" w:eastAsia="uk-UA"/>
        </w:rPr>
        <w:t xml:space="preserve"> </w:t>
      </w:r>
      <w:r w:rsidR="00C34341" w:rsidRPr="00AD0D8B">
        <w:rPr>
          <w:rFonts w:ascii="Times New Roman" w:eastAsia="Times New Roman" w:hAnsi="Times New Roman" w:hint="cs"/>
          <w:spacing w:val="-3"/>
          <w:kern w:val="0"/>
          <w:sz w:val="28"/>
          <w:szCs w:val="28"/>
          <w:lang w:val="uk-UA" w:eastAsia="uk-UA"/>
        </w:rPr>
        <w:t>виразності</w:t>
      </w:r>
      <w:r w:rsidR="00C34341" w:rsidRPr="00AD0D8B">
        <w:rPr>
          <w:rFonts w:ascii="Times New Roman" w:eastAsia="Times New Roman" w:hAnsi="Times New Roman"/>
          <w:spacing w:val="-3"/>
          <w:kern w:val="0"/>
          <w:sz w:val="28"/>
          <w:szCs w:val="28"/>
          <w:lang w:val="uk-UA" w:eastAsia="uk-UA"/>
        </w:rPr>
        <w:t xml:space="preserve"> </w:t>
      </w:r>
      <w:r w:rsidR="00C34341" w:rsidRPr="00AD0D8B">
        <w:rPr>
          <w:rFonts w:ascii="Times New Roman" w:eastAsia="Times New Roman" w:hAnsi="Times New Roman" w:hint="cs"/>
          <w:spacing w:val="-3"/>
          <w:kern w:val="0"/>
          <w:sz w:val="28"/>
          <w:szCs w:val="28"/>
          <w:lang w:val="uk-UA" w:eastAsia="uk-UA"/>
        </w:rPr>
        <w:t>запального</w:t>
      </w:r>
      <w:r w:rsidR="00C34341" w:rsidRPr="00AD0D8B">
        <w:rPr>
          <w:rFonts w:ascii="Times New Roman" w:eastAsia="Times New Roman" w:hAnsi="Times New Roman"/>
          <w:spacing w:val="-3"/>
          <w:kern w:val="0"/>
          <w:sz w:val="28"/>
          <w:szCs w:val="28"/>
          <w:lang w:val="uk-UA" w:eastAsia="uk-UA"/>
        </w:rPr>
        <w:t xml:space="preserve"> </w:t>
      </w:r>
      <w:r w:rsidR="00C34341" w:rsidRPr="00AD0D8B">
        <w:rPr>
          <w:rFonts w:ascii="Times New Roman" w:eastAsia="Times New Roman" w:hAnsi="Times New Roman" w:hint="cs"/>
          <w:spacing w:val="-3"/>
          <w:kern w:val="0"/>
          <w:sz w:val="28"/>
          <w:szCs w:val="28"/>
          <w:lang w:val="uk-UA" w:eastAsia="uk-UA"/>
        </w:rPr>
        <w:t>процесу</w:t>
      </w:r>
      <w:r w:rsidR="00C34341" w:rsidRPr="00AD0D8B">
        <w:rPr>
          <w:rFonts w:ascii="Times New Roman" w:eastAsia="Times New Roman" w:hAnsi="Times New Roman"/>
          <w:spacing w:val="-3"/>
          <w:kern w:val="0"/>
          <w:sz w:val="28"/>
          <w:szCs w:val="28"/>
          <w:lang w:val="uk-UA" w:eastAsia="uk-UA"/>
        </w:rPr>
        <w:t xml:space="preserve">. </w:t>
      </w:r>
      <w:r w:rsidR="00C34341" w:rsidRPr="00AD0D8B">
        <w:rPr>
          <w:rFonts w:ascii="Times New Roman" w:eastAsia="Times New Roman" w:hAnsi="Times New Roman" w:hint="cs"/>
          <w:spacing w:val="-3"/>
          <w:kern w:val="0"/>
          <w:sz w:val="28"/>
          <w:szCs w:val="28"/>
          <w:lang w:val="ru-RU" w:eastAsia="uk-UA"/>
        </w:rPr>
        <w:t>Утворений</w:t>
      </w:r>
      <w:r w:rsidR="00C34341" w:rsidRPr="00AD0D8B">
        <w:rPr>
          <w:rFonts w:ascii="Times New Roman" w:eastAsia="Times New Roman" w:hAnsi="Times New Roman"/>
          <w:spacing w:val="-3"/>
          <w:kern w:val="0"/>
          <w:sz w:val="28"/>
          <w:szCs w:val="28"/>
          <w:lang w:val="ru-RU" w:eastAsia="uk-UA"/>
        </w:rPr>
        <w:t xml:space="preserve"> </w:t>
      </w:r>
      <w:r w:rsidR="00C34341" w:rsidRPr="00AD0D8B">
        <w:rPr>
          <w:rFonts w:ascii="Times New Roman" w:eastAsia="Times New Roman" w:hAnsi="Times New Roman" w:hint="cs"/>
          <w:spacing w:val="-3"/>
          <w:kern w:val="0"/>
          <w:sz w:val="28"/>
          <w:szCs w:val="28"/>
          <w:lang w:val="ru-RU" w:eastAsia="uk-UA"/>
        </w:rPr>
        <w:t>струп</w:t>
      </w:r>
      <w:r w:rsidR="00C34341" w:rsidRPr="00AD0D8B">
        <w:rPr>
          <w:rFonts w:ascii="Times New Roman" w:eastAsia="Times New Roman" w:hAnsi="Times New Roman"/>
          <w:spacing w:val="-3"/>
          <w:kern w:val="0"/>
          <w:sz w:val="28"/>
          <w:szCs w:val="28"/>
          <w:lang w:val="ru-RU" w:eastAsia="uk-UA"/>
        </w:rPr>
        <w:t xml:space="preserve"> </w:t>
      </w:r>
      <w:r w:rsidR="00C34341" w:rsidRPr="00AD0D8B">
        <w:rPr>
          <w:rFonts w:ascii="Times New Roman" w:eastAsia="Times New Roman" w:hAnsi="Times New Roman" w:hint="cs"/>
          <w:spacing w:val="-3"/>
          <w:kern w:val="0"/>
          <w:sz w:val="28"/>
          <w:szCs w:val="28"/>
          <w:lang w:val="ru-RU" w:eastAsia="uk-UA"/>
        </w:rPr>
        <w:t>коагуляционного</w:t>
      </w:r>
      <w:r w:rsidR="00C34341" w:rsidRPr="00AD0D8B">
        <w:rPr>
          <w:rFonts w:ascii="Times New Roman" w:eastAsia="Times New Roman" w:hAnsi="Times New Roman"/>
          <w:spacing w:val="-3"/>
          <w:kern w:val="0"/>
          <w:sz w:val="28"/>
          <w:szCs w:val="28"/>
          <w:lang w:val="ru-RU" w:eastAsia="uk-UA"/>
        </w:rPr>
        <w:t xml:space="preserve"> </w:t>
      </w:r>
      <w:r w:rsidR="00C34341" w:rsidRPr="00AD0D8B">
        <w:rPr>
          <w:rFonts w:ascii="Times New Roman" w:eastAsia="Times New Roman" w:hAnsi="Times New Roman" w:hint="cs"/>
          <w:spacing w:val="-3"/>
          <w:kern w:val="0"/>
          <w:sz w:val="28"/>
          <w:szCs w:val="28"/>
          <w:lang w:val="ru-RU" w:eastAsia="uk-UA"/>
        </w:rPr>
        <w:t>некрозу</w:t>
      </w:r>
      <w:r w:rsidR="00C34341" w:rsidRPr="00AD0D8B">
        <w:rPr>
          <w:rFonts w:ascii="Times New Roman" w:eastAsia="Times New Roman" w:hAnsi="Times New Roman"/>
          <w:spacing w:val="-3"/>
          <w:kern w:val="0"/>
          <w:sz w:val="28"/>
          <w:szCs w:val="28"/>
          <w:lang w:val="ru-RU" w:eastAsia="uk-UA"/>
        </w:rPr>
        <w:t xml:space="preserve"> </w:t>
      </w:r>
      <w:r w:rsidR="00C34341" w:rsidRPr="00AD0D8B">
        <w:rPr>
          <w:rFonts w:ascii="Times New Roman" w:eastAsia="Times New Roman" w:hAnsi="Times New Roman" w:hint="cs"/>
          <w:spacing w:val="-3"/>
          <w:kern w:val="0"/>
          <w:sz w:val="28"/>
          <w:szCs w:val="28"/>
          <w:lang w:val="ru-RU" w:eastAsia="uk-UA"/>
        </w:rPr>
        <w:t>не</w:t>
      </w:r>
      <w:r w:rsidR="00C34341" w:rsidRPr="00AD0D8B">
        <w:rPr>
          <w:rFonts w:ascii="Times New Roman" w:eastAsia="Times New Roman" w:hAnsi="Times New Roman"/>
          <w:spacing w:val="-3"/>
          <w:kern w:val="0"/>
          <w:sz w:val="28"/>
          <w:szCs w:val="28"/>
          <w:lang w:val="ru-RU" w:eastAsia="uk-UA"/>
        </w:rPr>
        <w:t xml:space="preserve"> </w:t>
      </w:r>
      <w:r w:rsidR="00C34341" w:rsidRPr="00AD0D8B">
        <w:rPr>
          <w:rFonts w:ascii="Times New Roman" w:eastAsia="Times New Roman" w:hAnsi="Times New Roman" w:hint="cs"/>
          <w:spacing w:val="-3"/>
          <w:kern w:val="0"/>
          <w:sz w:val="28"/>
          <w:szCs w:val="28"/>
          <w:lang w:val="ru-RU" w:eastAsia="uk-UA"/>
        </w:rPr>
        <w:t>пошкоджує</w:t>
      </w:r>
      <w:r w:rsidR="00C34341" w:rsidRPr="00AD0D8B">
        <w:rPr>
          <w:rFonts w:ascii="Times New Roman" w:eastAsia="Times New Roman" w:hAnsi="Times New Roman"/>
          <w:spacing w:val="-3"/>
          <w:kern w:val="0"/>
          <w:sz w:val="28"/>
          <w:szCs w:val="28"/>
          <w:lang w:val="ru-RU" w:eastAsia="uk-UA"/>
        </w:rPr>
        <w:t xml:space="preserve"> </w:t>
      </w:r>
      <w:r w:rsidR="00C34341" w:rsidRPr="00AD0D8B">
        <w:rPr>
          <w:rFonts w:ascii="Times New Roman" w:eastAsia="Times New Roman" w:hAnsi="Times New Roman" w:hint="cs"/>
          <w:spacing w:val="-3"/>
          <w:kern w:val="0"/>
          <w:sz w:val="28"/>
          <w:szCs w:val="28"/>
          <w:lang w:val="ru-RU" w:eastAsia="uk-UA"/>
        </w:rPr>
        <w:t>фіброзний</w:t>
      </w:r>
      <w:r w:rsidR="00C34341" w:rsidRPr="00AD0D8B">
        <w:rPr>
          <w:rFonts w:ascii="Times New Roman" w:eastAsia="Times New Roman" w:hAnsi="Times New Roman"/>
          <w:spacing w:val="-3"/>
          <w:kern w:val="0"/>
          <w:sz w:val="28"/>
          <w:szCs w:val="28"/>
          <w:lang w:val="ru-RU" w:eastAsia="uk-UA"/>
        </w:rPr>
        <w:t xml:space="preserve"> </w:t>
      </w:r>
      <w:r w:rsidR="00C34341" w:rsidRPr="00AD0D8B">
        <w:rPr>
          <w:rFonts w:ascii="Times New Roman" w:eastAsia="Times New Roman" w:hAnsi="Times New Roman" w:hint="cs"/>
          <w:spacing w:val="-3"/>
          <w:kern w:val="0"/>
          <w:sz w:val="28"/>
          <w:szCs w:val="28"/>
          <w:lang w:val="ru-RU" w:eastAsia="uk-UA"/>
        </w:rPr>
        <w:t>шар</w:t>
      </w:r>
      <w:r w:rsidR="00C34341" w:rsidRPr="00AD0D8B">
        <w:rPr>
          <w:rFonts w:ascii="Times New Roman" w:eastAsia="Times New Roman" w:hAnsi="Times New Roman"/>
          <w:spacing w:val="-3"/>
          <w:kern w:val="0"/>
          <w:sz w:val="28"/>
          <w:szCs w:val="28"/>
          <w:lang w:val="ru-RU" w:eastAsia="uk-UA"/>
        </w:rPr>
        <w:t xml:space="preserve"> </w:t>
      </w:r>
      <w:r w:rsidR="00C34341" w:rsidRPr="00AD0D8B">
        <w:rPr>
          <w:rFonts w:ascii="Times New Roman" w:eastAsia="Times New Roman" w:hAnsi="Times New Roman" w:hint="cs"/>
          <w:spacing w:val="-3"/>
          <w:kern w:val="0"/>
          <w:sz w:val="28"/>
          <w:szCs w:val="28"/>
          <w:lang w:val="ru-RU" w:eastAsia="uk-UA"/>
        </w:rPr>
        <w:t>капсули</w:t>
      </w:r>
      <w:r w:rsidR="00C34341" w:rsidRPr="00AD0D8B">
        <w:rPr>
          <w:rFonts w:ascii="Times New Roman" w:eastAsia="Times New Roman" w:hAnsi="Times New Roman"/>
          <w:spacing w:val="-3"/>
          <w:kern w:val="0"/>
          <w:sz w:val="28"/>
          <w:szCs w:val="28"/>
          <w:lang w:val="ru-RU" w:eastAsia="uk-UA"/>
        </w:rPr>
        <w:t xml:space="preserve">, </w:t>
      </w:r>
      <w:r w:rsidR="00C34341" w:rsidRPr="00AD0D8B">
        <w:rPr>
          <w:rFonts w:ascii="Times New Roman" w:eastAsia="Times New Roman" w:hAnsi="Times New Roman" w:hint="cs"/>
          <w:spacing w:val="-3"/>
          <w:kern w:val="0"/>
          <w:sz w:val="28"/>
          <w:szCs w:val="28"/>
          <w:lang w:val="ru-RU" w:eastAsia="uk-UA"/>
        </w:rPr>
        <w:t>в</w:t>
      </w:r>
      <w:r w:rsidR="00C34341" w:rsidRPr="00AD0D8B">
        <w:rPr>
          <w:rFonts w:ascii="Times New Roman" w:eastAsia="Times New Roman" w:hAnsi="Times New Roman"/>
          <w:spacing w:val="-3"/>
          <w:kern w:val="0"/>
          <w:sz w:val="28"/>
          <w:szCs w:val="28"/>
          <w:lang w:val="ru-RU" w:eastAsia="uk-UA"/>
        </w:rPr>
        <w:t xml:space="preserve"> </w:t>
      </w:r>
      <w:r w:rsidR="00C34341" w:rsidRPr="00AD0D8B">
        <w:rPr>
          <w:rFonts w:ascii="Times New Roman" w:eastAsia="Times New Roman" w:hAnsi="Times New Roman" w:hint="cs"/>
          <w:spacing w:val="-3"/>
          <w:kern w:val="0"/>
          <w:sz w:val="28"/>
          <w:szCs w:val="28"/>
          <w:lang w:val="ru-RU" w:eastAsia="uk-UA"/>
        </w:rPr>
        <w:t>результаті</w:t>
      </w:r>
      <w:r w:rsidR="00C34341" w:rsidRPr="00AD0D8B">
        <w:rPr>
          <w:rFonts w:ascii="Times New Roman" w:eastAsia="Times New Roman" w:hAnsi="Times New Roman"/>
          <w:spacing w:val="-3"/>
          <w:kern w:val="0"/>
          <w:sz w:val="28"/>
          <w:szCs w:val="28"/>
          <w:lang w:val="ru-RU" w:eastAsia="uk-UA"/>
        </w:rPr>
        <w:t xml:space="preserve"> </w:t>
      </w:r>
      <w:r w:rsidR="00C34341" w:rsidRPr="00AD0D8B">
        <w:rPr>
          <w:rFonts w:ascii="Times New Roman" w:eastAsia="Times New Roman" w:hAnsi="Times New Roman" w:hint="cs"/>
          <w:spacing w:val="-3"/>
          <w:kern w:val="0"/>
          <w:sz w:val="28"/>
          <w:szCs w:val="28"/>
          <w:lang w:val="ru-RU" w:eastAsia="uk-UA"/>
        </w:rPr>
        <w:t>чого</w:t>
      </w:r>
      <w:r w:rsidR="00C34341" w:rsidRPr="00AD0D8B">
        <w:rPr>
          <w:rFonts w:ascii="Times New Roman" w:eastAsia="Times New Roman" w:hAnsi="Times New Roman"/>
          <w:spacing w:val="-3"/>
          <w:kern w:val="0"/>
          <w:sz w:val="28"/>
          <w:szCs w:val="28"/>
          <w:lang w:val="ru-RU" w:eastAsia="uk-UA"/>
        </w:rPr>
        <w:t xml:space="preserve"> </w:t>
      </w:r>
      <w:r w:rsidR="00C34341" w:rsidRPr="00AD0D8B">
        <w:rPr>
          <w:rFonts w:ascii="Times New Roman" w:eastAsia="Times New Roman" w:hAnsi="Times New Roman" w:hint="cs"/>
          <w:spacing w:val="-3"/>
          <w:kern w:val="0"/>
          <w:sz w:val="28"/>
          <w:szCs w:val="28"/>
          <w:lang w:val="ru-RU" w:eastAsia="uk-UA"/>
        </w:rPr>
        <w:t>виключається</w:t>
      </w:r>
      <w:r w:rsidR="00C34341" w:rsidRPr="00AD0D8B">
        <w:rPr>
          <w:rFonts w:ascii="Times New Roman" w:eastAsia="Times New Roman" w:hAnsi="Times New Roman"/>
          <w:spacing w:val="-3"/>
          <w:kern w:val="0"/>
          <w:sz w:val="28"/>
          <w:szCs w:val="28"/>
          <w:lang w:val="ru-RU" w:eastAsia="uk-UA"/>
        </w:rPr>
        <w:t xml:space="preserve"> </w:t>
      </w:r>
      <w:r w:rsidR="00C34341" w:rsidRPr="00AD0D8B">
        <w:rPr>
          <w:rFonts w:ascii="Times New Roman" w:eastAsia="Times New Roman" w:hAnsi="Times New Roman" w:hint="cs"/>
          <w:spacing w:val="-3"/>
          <w:kern w:val="0"/>
          <w:sz w:val="28"/>
          <w:szCs w:val="28"/>
          <w:lang w:val="ru-RU" w:eastAsia="uk-UA"/>
        </w:rPr>
        <w:t>пошкодження</w:t>
      </w:r>
      <w:r w:rsidR="00C34341" w:rsidRPr="00AD0D8B">
        <w:rPr>
          <w:rFonts w:ascii="Times New Roman" w:eastAsia="Times New Roman" w:hAnsi="Times New Roman"/>
          <w:spacing w:val="-3"/>
          <w:kern w:val="0"/>
          <w:sz w:val="28"/>
          <w:szCs w:val="28"/>
          <w:lang w:val="ru-RU" w:eastAsia="uk-UA"/>
        </w:rPr>
        <w:t xml:space="preserve"> </w:t>
      </w:r>
      <w:r w:rsidR="00C34341" w:rsidRPr="00AD0D8B">
        <w:rPr>
          <w:rFonts w:ascii="Times New Roman" w:eastAsia="Times New Roman" w:hAnsi="Times New Roman" w:hint="cs"/>
          <w:spacing w:val="-3"/>
          <w:kern w:val="0"/>
          <w:sz w:val="28"/>
          <w:szCs w:val="28"/>
          <w:lang w:val="ru-RU" w:eastAsia="uk-UA"/>
        </w:rPr>
        <w:t>прилеглих</w:t>
      </w:r>
      <w:r w:rsidR="00C34341" w:rsidRPr="00AD0D8B">
        <w:rPr>
          <w:rFonts w:ascii="Times New Roman" w:eastAsia="Times New Roman" w:hAnsi="Times New Roman"/>
          <w:spacing w:val="-3"/>
          <w:kern w:val="0"/>
          <w:sz w:val="28"/>
          <w:szCs w:val="28"/>
          <w:lang w:val="ru-RU" w:eastAsia="uk-UA"/>
        </w:rPr>
        <w:t xml:space="preserve"> </w:t>
      </w:r>
      <w:r w:rsidR="00C34341" w:rsidRPr="00AD0D8B">
        <w:rPr>
          <w:rFonts w:ascii="Times New Roman" w:eastAsia="Times New Roman" w:hAnsi="Times New Roman" w:hint="cs"/>
          <w:spacing w:val="-3"/>
          <w:kern w:val="0"/>
          <w:sz w:val="28"/>
          <w:szCs w:val="28"/>
          <w:lang w:val="ru-RU" w:eastAsia="uk-UA"/>
        </w:rPr>
        <w:t>органів</w:t>
      </w:r>
      <w:r w:rsidR="00C34341" w:rsidRPr="00AD0D8B">
        <w:rPr>
          <w:rFonts w:ascii="Times New Roman" w:eastAsia="Times New Roman" w:hAnsi="Times New Roman"/>
          <w:spacing w:val="-3"/>
          <w:kern w:val="0"/>
          <w:sz w:val="28"/>
          <w:szCs w:val="28"/>
          <w:lang w:val="ru-RU" w:eastAsia="uk-UA"/>
        </w:rPr>
        <w:t>.</w:t>
      </w:r>
      <w:r w:rsidR="00C34341" w:rsidRPr="00F63FEE">
        <w:rPr>
          <w:rFonts w:ascii="Times New Roman" w:eastAsia="Times New Roman" w:hAnsi="Times New Roman"/>
          <w:spacing w:val="-3"/>
          <w:kern w:val="0"/>
          <w:sz w:val="28"/>
          <w:szCs w:val="28"/>
          <w:highlight w:val="green"/>
          <w:lang w:val="ru-RU" w:eastAsia="uk-UA"/>
        </w:rPr>
        <w:t xml:space="preserve"> </w:t>
      </w:r>
    </w:p>
    <w:bookmarkEnd w:id="19"/>
    <w:p w:rsidR="00C34341" w:rsidRPr="002762EF" w:rsidRDefault="00C34341" w:rsidP="00C34341">
      <w:pPr>
        <w:widowControl/>
        <w:shd w:val="clear" w:color="auto" w:fill="FFFFFF"/>
        <w:tabs>
          <w:tab w:val="left" w:pos="4678"/>
        </w:tabs>
        <w:suppressAutoHyphens w:val="0"/>
        <w:autoSpaceDE w:val="0"/>
        <w:autoSpaceDN w:val="0"/>
        <w:adjustRightInd w:val="0"/>
        <w:spacing w:line="360" w:lineRule="auto"/>
        <w:rPr>
          <w:rFonts w:ascii="Times New Roman" w:eastAsia="Times New Roman" w:hAnsi="Times New Roman"/>
          <w:spacing w:val="-3"/>
          <w:kern w:val="0"/>
          <w:sz w:val="28"/>
          <w:szCs w:val="28"/>
          <w:lang w:val="ru-RU" w:eastAsia="uk-UA"/>
        </w:rPr>
      </w:pPr>
      <w:r w:rsidRPr="002762EF">
        <w:rPr>
          <w:rFonts w:ascii="Times New Roman" w:eastAsia="Times New Roman" w:hAnsi="Times New Roman" w:hint="cs"/>
          <w:spacing w:val="-3"/>
          <w:kern w:val="0"/>
          <w:sz w:val="28"/>
          <w:szCs w:val="28"/>
          <w:lang w:val="ru-RU" w:eastAsia="uk-UA"/>
        </w:rPr>
        <w:t>На</w:t>
      </w:r>
      <w:r w:rsidRPr="002762EF">
        <w:rPr>
          <w:rFonts w:ascii="Times New Roman" w:eastAsia="Times New Roman" w:hAnsi="Times New Roman"/>
          <w:spacing w:val="-3"/>
          <w:kern w:val="0"/>
          <w:sz w:val="28"/>
          <w:szCs w:val="28"/>
          <w:lang w:val="ru-RU" w:eastAsia="uk-UA"/>
        </w:rPr>
        <w:t xml:space="preserve"> </w:t>
      </w:r>
      <w:r w:rsidRPr="002762EF">
        <w:rPr>
          <w:rFonts w:ascii="Times New Roman" w:eastAsia="Times New Roman" w:hAnsi="Times New Roman" w:hint="cs"/>
          <w:spacing w:val="-3"/>
          <w:kern w:val="0"/>
          <w:sz w:val="28"/>
          <w:szCs w:val="28"/>
          <w:lang w:val="ru-RU" w:eastAsia="uk-UA"/>
        </w:rPr>
        <w:t>підставі</w:t>
      </w:r>
      <w:r w:rsidRPr="002762EF">
        <w:rPr>
          <w:rFonts w:ascii="Times New Roman" w:eastAsia="Times New Roman" w:hAnsi="Times New Roman"/>
          <w:spacing w:val="-3"/>
          <w:kern w:val="0"/>
          <w:sz w:val="28"/>
          <w:szCs w:val="28"/>
          <w:lang w:val="ru-RU" w:eastAsia="uk-UA"/>
        </w:rPr>
        <w:t xml:space="preserve"> </w:t>
      </w:r>
      <w:r w:rsidRPr="002762EF">
        <w:rPr>
          <w:rFonts w:ascii="Times New Roman" w:eastAsia="Times New Roman" w:hAnsi="Times New Roman" w:hint="cs"/>
          <w:spacing w:val="-3"/>
          <w:kern w:val="0"/>
          <w:sz w:val="28"/>
          <w:szCs w:val="28"/>
          <w:lang w:val="ru-RU" w:eastAsia="uk-UA"/>
        </w:rPr>
        <w:t>дослідження</w:t>
      </w:r>
      <w:r w:rsidRPr="002762EF">
        <w:rPr>
          <w:rFonts w:ascii="Times New Roman" w:eastAsia="Times New Roman" w:hAnsi="Times New Roman"/>
          <w:spacing w:val="-3"/>
          <w:kern w:val="0"/>
          <w:sz w:val="28"/>
          <w:szCs w:val="28"/>
          <w:lang w:val="ru-RU" w:eastAsia="uk-UA"/>
        </w:rPr>
        <w:t xml:space="preserve"> </w:t>
      </w:r>
      <w:r w:rsidRPr="002762EF">
        <w:rPr>
          <w:rFonts w:ascii="Times New Roman" w:eastAsia="Times New Roman" w:hAnsi="Times New Roman" w:hint="cs"/>
          <w:spacing w:val="-3"/>
          <w:kern w:val="0"/>
          <w:sz w:val="28"/>
          <w:szCs w:val="28"/>
          <w:lang w:val="ru-RU" w:eastAsia="uk-UA"/>
        </w:rPr>
        <w:t>патофізіологічних</w:t>
      </w:r>
      <w:r w:rsidRPr="002762EF">
        <w:rPr>
          <w:rFonts w:ascii="Times New Roman" w:eastAsia="Times New Roman" w:hAnsi="Times New Roman"/>
          <w:spacing w:val="-3"/>
          <w:kern w:val="0"/>
          <w:sz w:val="28"/>
          <w:szCs w:val="28"/>
          <w:lang w:val="ru-RU" w:eastAsia="uk-UA"/>
        </w:rPr>
        <w:t xml:space="preserve"> </w:t>
      </w:r>
      <w:r w:rsidRPr="002762EF">
        <w:rPr>
          <w:rFonts w:ascii="Times New Roman" w:eastAsia="Times New Roman" w:hAnsi="Times New Roman" w:hint="cs"/>
          <w:spacing w:val="-3"/>
          <w:kern w:val="0"/>
          <w:sz w:val="28"/>
          <w:szCs w:val="28"/>
          <w:lang w:val="ru-RU" w:eastAsia="uk-UA"/>
        </w:rPr>
        <w:t>процесів</w:t>
      </w:r>
      <w:r w:rsidRPr="002762EF">
        <w:rPr>
          <w:rFonts w:ascii="Times New Roman" w:eastAsia="Times New Roman" w:hAnsi="Times New Roman"/>
          <w:spacing w:val="-3"/>
          <w:kern w:val="0"/>
          <w:sz w:val="28"/>
          <w:szCs w:val="28"/>
          <w:lang w:val="ru-RU" w:eastAsia="uk-UA"/>
        </w:rPr>
        <w:t xml:space="preserve"> </w:t>
      </w:r>
      <w:r w:rsidRPr="002762EF">
        <w:rPr>
          <w:rFonts w:ascii="Times New Roman" w:eastAsia="Times New Roman" w:hAnsi="Times New Roman" w:hint="cs"/>
          <w:spacing w:val="-3"/>
          <w:kern w:val="0"/>
          <w:sz w:val="28"/>
          <w:szCs w:val="28"/>
          <w:lang w:val="ru-RU" w:eastAsia="uk-UA"/>
        </w:rPr>
        <w:t>розроблено</w:t>
      </w:r>
      <w:r w:rsidRPr="002762EF">
        <w:rPr>
          <w:rFonts w:ascii="Times New Roman" w:eastAsia="Times New Roman" w:hAnsi="Times New Roman"/>
          <w:spacing w:val="-3"/>
          <w:kern w:val="0"/>
          <w:sz w:val="28"/>
          <w:szCs w:val="28"/>
          <w:lang w:val="ru-RU" w:eastAsia="uk-UA"/>
        </w:rPr>
        <w:t xml:space="preserve"> </w:t>
      </w:r>
      <w:r w:rsidRPr="002762EF">
        <w:rPr>
          <w:rFonts w:ascii="Times New Roman" w:eastAsia="Times New Roman" w:hAnsi="Times New Roman" w:hint="cs"/>
          <w:spacing w:val="-3"/>
          <w:kern w:val="0"/>
          <w:sz w:val="28"/>
          <w:szCs w:val="28"/>
          <w:lang w:val="ru-RU" w:eastAsia="uk-UA"/>
        </w:rPr>
        <w:t>основні</w:t>
      </w:r>
      <w:r w:rsidRPr="002762EF">
        <w:rPr>
          <w:rFonts w:ascii="Times New Roman" w:eastAsia="Times New Roman" w:hAnsi="Times New Roman"/>
          <w:spacing w:val="-3"/>
          <w:kern w:val="0"/>
          <w:sz w:val="28"/>
          <w:szCs w:val="28"/>
          <w:lang w:val="ru-RU" w:eastAsia="uk-UA"/>
        </w:rPr>
        <w:t xml:space="preserve"> </w:t>
      </w:r>
      <w:r w:rsidRPr="002762EF">
        <w:rPr>
          <w:rFonts w:ascii="Times New Roman" w:eastAsia="Times New Roman" w:hAnsi="Times New Roman" w:hint="cs"/>
          <w:spacing w:val="-3"/>
          <w:kern w:val="0"/>
          <w:sz w:val="28"/>
          <w:szCs w:val="28"/>
          <w:lang w:val="ru-RU" w:eastAsia="uk-UA"/>
        </w:rPr>
        <w:t>хірургічні</w:t>
      </w:r>
      <w:r w:rsidRPr="002762EF">
        <w:rPr>
          <w:rFonts w:ascii="Times New Roman" w:eastAsia="Times New Roman" w:hAnsi="Times New Roman"/>
          <w:spacing w:val="-3"/>
          <w:kern w:val="0"/>
          <w:sz w:val="28"/>
          <w:szCs w:val="28"/>
          <w:lang w:val="ru-RU" w:eastAsia="uk-UA"/>
        </w:rPr>
        <w:t xml:space="preserve"> </w:t>
      </w:r>
      <w:r w:rsidRPr="002762EF">
        <w:rPr>
          <w:rFonts w:ascii="Times New Roman" w:eastAsia="Times New Roman" w:hAnsi="Times New Roman" w:hint="cs"/>
          <w:spacing w:val="-3"/>
          <w:kern w:val="0"/>
          <w:sz w:val="28"/>
          <w:szCs w:val="28"/>
          <w:lang w:val="ru-RU" w:eastAsia="uk-UA"/>
        </w:rPr>
        <w:t>прийоми</w:t>
      </w:r>
      <w:r w:rsidRPr="002762EF">
        <w:rPr>
          <w:rFonts w:ascii="Times New Roman" w:eastAsia="Times New Roman" w:hAnsi="Times New Roman"/>
          <w:spacing w:val="-3"/>
          <w:kern w:val="0"/>
          <w:sz w:val="28"/>
          <w:szCs w:val="28"/>
          <w:lang w:val="ru-RU" w:eastAsia="uk-UA"/>
        </w:rPr>
        <w:t xml:space="preserve"> </w:t>
      </w:r>
      <w:r w:rsidRPr="002762EF">
        <w:rPr>
          <w:rFonts w:ascii="Times New Roman" w:eastAsia="Times New Roman" w:hAnsi="Times New Roman" w:hint="cs"/>
          <w:spacing w:val="-3"/>
          <w:kern w:val="0"/>
          <w:sz w:val="28"/>
          <w:szCs w:val="28"/>
          <w:lang w:val="ru-RU" w:eastAsia="uk-UA"/>
        </w:rPr>
        <w:t>мініінвазивного</w:t>
      </w:r>
      <w:r w:rsidRPr="002762EF">
        <w:rPr>
          <w:rFonts w:ascii="Times New Roman" w:eastAsia="Times New Roman" w:hAnsi="Times New Roman"/>
          <w:spacing w:val="-3"/>
          <w:kern w:val="0"/>
          <w:sz w:val="28"/>
          <w:szCs w:val="28"/>
          <w:lang w:val="ru-RU" w:eastAsia="uk-UA"/>
        </w:rPr>
        <w:t xml:space="preserve"> </w:t>
      </w:r>
      <w:r w:rsidRPr="002762EF">
        <w:rPr>
          <w:rFonts w:ascii="Times New Roman" w:eastAsia="Times New Roman" w:hAnsi="Times New Roman" w:hint="cs"/>
          <w:spacing w:val="-3"/>
          <w:kern w:val="0"/>
          <w:sz w:val="28"/>
          <w:szCs w:val="28"/>
          <w:lang w:val="ru-RU" w:eastAsia="uk-UA"/>
        </w:rPr>
        <w:t>застосування</w:t>
      </w:r>
      <w:r w:rsidRPr="002762EF">
        <w:rPr>
          <w:rFonts w:ascii="Times New Roman" w:eastAsia="Times New Roman" w:hAnsi="Times New Roman"/>
          <w:spacing w:val="-3"/>
          <w:kern w:val="0"/>
          <w:sz w:val="28"/>
          <w:szCs w:val="28"/>
          <w:lang w:val="ru-RU" w:eastAsia="uk-UA"/>
        </w:rPr>
        <w:t xml:space="preserve"> </w:t>
      </w:r>
      <w:r w:rsidRPr="002762EF">
        <w:rPr>
          <w:rFonts w:ascii="Times New Roman" w:eastAsia="Times New Roman" w:hAnsi="Times New Roman" w:hint="cs"/>
          <w:spacing w:val="-3"/>
          <w:kern w:val="0"/>
          <w:sz w:val="28"/>
          <w:szCs w:val="28"/>
          <w:lang w:val="ru-RU" w:eastAsia="uk-UA"/>
        </w:rPr>
        <w:t>лазерної</w:t>
      </w:r>
      <w:r w:rsidRPr="002762EF">
        <w:rPr>
          <w:rFonts w:ascii="Times New Roman" w:eastAsia="Times New Roman" w:hAnsi="Times New Roman"/>
          <w:spacing w:val="-3"/>
          <w:kern w:val="0"/>
          <w:sz w:val="28"/>
          <w:szCs w:val="28"/>
          <w:lang w:val="ru-RU" w:eastAsia="uk-UA"/>
        </w:rPr>
        <w:t xml:space="preserve"> </w:t>
      </w:r>
      <w:r w:rsidRPr="002762EF">
        <w:rPr>
          <w:rFonts w:ascii="Times New Roman" w:eastAsia="Times New Roman" w:hAnsi="Times New Roman" w:hint="cs"/>
          <w:spacing w:val="-3"/>
          <w:kern w:val="0"/>
          <w:sz w:val="28"/>
          <w:szCs w:val="28"/>
          <w:lang w:val="ru-RU" w:eastAsia="uk-UA"/>
        </w:rPr>
        <w:t>вапоризації</w:t>
      </w:r>
      <w:r w:rsidRPr="002762EF">
        <w:rPr>
          <w:rFonts w:ascii="Times New Roman" w:eastAsia="Times New Roman" w:hAnsi="Times New Roman"/>
          <w:spacing w:val="-3"/>
          <w:kern w:val="0"/>
          <w:sz w:val="28"/>
          <w:szCs w:val="28"/>
          <w:lang w:val="ru-RU" w:eastAsia="uk-UA"/>
        </w:rPr>
        <w:t xml:space="preserve"> </w:t>
      </w:r>
      <w:r w:rsidRPr="002762EF">
        <w:rPr>
          <w:rFonts w:ascii="Times New Roman" w:eastAsia="Times New Roman" w:hAnsi="Times New Roman" w:hint="cs"/>
          <w:spacing w:val="-3"/>
          <w:kern w:val="0"/>
          <w:sz w:val="28"/>
          <w:szCs w:val="28"/>
          <w:lang w:val="ru-RU" w:eastAsia="uk-UA"/>
        </w:rPr>
        <w:t>стінки</w:t>
      </w:r>
      <w:r w:rsidRPr="002762EF">
        <w:rPr>
          <w:rFonts w:ascii="Times New Roman" w:eastAsia="Times New Roman" w:hAnsi="Times New Roman"/>
          <w:spacing w:val="-3"/>
          <w:kern w:val="0"/>
          <w:sz w:val="28"/>
          <w:szCs w:val="28"/>
          <w:lang w:val="ru-RU" w:eastAsia="uk-UA"/>
        </w:rPr>
        <w:t xml:space="preserve"> </w:t>
      </w:r>
      <w:r w:rsidRPr="002762EF">
        <w:rPr>
          <w:rFonts w:ascii="Times New Roman" w:eastAsia="Times New Roman" w:hAnsi="Times New Roman" w:hint="cs"/>
          <w:spacing w:val="-3"/>
          <w:kern w:val="0"/>
          <w:sz w:val="28"/>
          <w:szCs w:val="28"/>
          <w:lang w:val="ru-RU" w:eastAsia="uk-UA"/>
        </w:rPr>
        <w:t>псевдокісти</w:t>
      </w:r>
      <w:r w:rsidRPr="002762EF">
        <w:rPr>
          <w:rFonts w:ascii="Times New Roman" w:eastAsia="Times New Roman" w:hAnsi="Times New Roman"/>
          <w:spacing w:val="-3"/>
          <w:kern w:val="0"/>
          <w:sz w:val="28"/>
          <w:szCs w:val="28"/>
          <w:lang w:val="ru-RU" w:eastAsia="uk-UA"/>
        </w:rPr>
        <w:t xml:space="preserve"> </w:t>
      </w:r>
      <w:r w:rsidRPr="002762EF">
        <w:rPr>
          <w:rFonts w:ascii="Times New Roman" w:eastAsia="Times New Roman" w:hAnsi="Times New Roman" w:hint="cs"/>
          <w:spacing w:val="-3"/>
          <w:kern w:val="0"/>
          <w:sz w:val="28"/>
          <w:szCs w:val="28"/>
          <w:lang w:val="ru-RU" w:eastAsia="uk-UA"/>
        </w:rPr>
        <w:t>після</w:t>
      </w:r>
      <w:r w:rsidRPr="002762EF">
        <w:rPr>
          <w:rFonts w:ascii="Times New Roman" w:eastAsia="Times New Roman" w:hAnsi="Times New Roman"/>
          <w:spacing w:val="-3"/>
          <w:kern w:val="0"/>
          <w:sz w:val="28"/>
          <w:szCs w:val="28"/>
          <w:lang w:val="ru-RU" w:eastAsia="uk-UA"/>
        </w:rPr>
        <w:t xml:space="preserve"> </w:t>
      </w:r>
      <w:r w:rsidRPr="002762EF">
        <w:rPr>
          <w:rFonts w:ascii="Times New Roman" w:eastAsia="Times New Roman" w:hAnsi="Times New Roman" w:hint="cs"/>
          <w:spacing w:val="-3"/>
          <w:kern w:val="0"/>
          <w:sz w:val="28"/>
          <w:szCs w:val="28"/>
          <w:lang w:val="ru-RU" w:eastAsia="uk-UA"/>
        </w:rPr>
        <w:t>зовнішнього</w:t>
      </w:r>
      <w:r w:rsidRPr="002762EF">
        <w:rPr>
          <w:rFonts w:ascii="Times New Roman" w:eastAsia="Times New Roman" w:hAnsi="Times New Roman"/>
          <w:spacing w:val="-3"/>
          <w:kern w:val="0"/>
          <w:sz w:val="28"/>
          <w:szCs w:val="28"/>
          <w:lang w:val="ru-RU" w:eastAsia="uk-UA"/>
        </w:rPr>
        <w:t xml:space="preserve"> </w:t>
      </w:r>
      <w:r w:rsidRPr="002762EF">
        <w:rPr>
          <w:rFonts w:ascii="Times New Roman" w:eastAsia="Times New Roman" w:hAnsi="Times New Roman" w:hint="cs"/>
          <w:spacing w:val="-3"/>
          <w:kern w:val="0"/>
          <w:sz w:val="28"/>
          <w:szCs w:val="28"/>
          <w:lang w:val="ru-RU" w:eastAsia="uk-UA"/>
        </w:rPr>
        <w:t>дренування</w:t>
      </w:r>
      <w:r w:rsidRPr="002762EF">
        <w:rPr>
          <w:rFonts w:ascii="Times New Roman" w:eastAsia="Times New Roman" w:hAnsi="Times New Roman"/>
          <w:spacing w:val="-3"/>
          <w:kern w:val="0"/>
          <w:sz w:val="28"/>
          <w:szCs w:val="28"/>
          <w:lang w:val="ru-RU" w:eastAsia="uk-UA"/>
        </w:rPr>
        <w:t xml:space="preserve">. </w:t>
      </w:r>
      <w:r w:rsidRPr="002762EF">
        <w:rPr>
          <w:rFonts w:ascii="Times New Roman" w:eastAsia="Times New Roman" w:hAnsi="Times New Roman" w:hint="cs"/>
          <w:spacing w:val="-3"/>
          <w:kern w:val="0"/>
          <w:sz w:val="28"/>
          <w:szCs w:val="28"/>
          <w:lang w:val="ru-RU" w:eastAsia="uk-UA"/>
        </w:rPr>
        <w:t>Проведено</w:t>
      </w:r>
      <w:r w:rsidRPr="002762EF">
        <w:rPr>
          <w:rFonts w:ascii="Times New Roman" w:eastAsia="Times New Roman" w:hAnsi="Times New Roman"/>
          <w:spacing w:val="-3"/>
          <w:kern w:val="0"/>
          <w:sz w:val="28"/>
          <w:szCs w:val="28"/>
          <w:lang w:val="ru-RU" w:eastAsia="uk-UA"/>
        </w:rPr>
        <w:t xml:space="preserve"> </w:t>
      </w:r>
      <w:r w:rsidRPr="002762EF">
        <w:rPr>
          <w:rFonts w:ascii="Times New Roman" w:eastAsia="Times New Roman" w:hAnsi="Times New Roman" w:hint="cs"/>
          <w:spacing w:val="-3"/>
          <w:kern w:val="0"/>
          <w:sz w:val="28"/>
          <w:szCs w:val="28"/>
          <w:lang w:val="ru-RU" w:eastAsia="uk-UA"/>
        </w:rPr>
        <w:t>порівняльний</w:t>
      </w:r>
      <w:r w:rsidRPr="002762EF">
        <w:rPr>
          <w:rFonts w:ascii="Times New Roman" w:eastAsia="Times New Roman" w:hAnsi="Times New Roman"/>
          <w:spacing w:val="-3"/>
          <w:kern w:val="0"/>
          <w:sz w:val="28"/>
          <w:szCs w:val="28"/>
          <w:lang w:val="ru-RU" w:eastAsia="uk-UA"/>
        </w:rPr>
        <w:t xml:space="preserve"> </w:t>
      </w:r>
      <w:r w:rsidRPr="002762EF">
        <w:rPr>
          <w:rFonts w:ascii="Times New Roman" w:eastAsia="Times New Roman" w:hAnsi="Times New Roman" w:hint="cs"/>
          <w:spacing w:val="-3"/>
          <w:kern w:val="0"/>
          <w:sz w:val="28"/>
          <w:szCs w:val="28"/>
          <w:lang w:val="ru-RU" w:eastAsia="uk-UA"/>
        </w:rPr>
        <w:t>аналіз</w:t>
      </w:r>
      <w:r w:rsidRPr="002762EF">
        <w:rPr>
          <w:rFonts w:ascii="Times New Roman" w:eastAsia="Times New Roman" w:hAnsi="Times New Roman"/>
          <w:spacing w:val="-3"/>
          <w:kern w:val="0"/>
          <w:sz w:val="28"/>
          <w:szCs w:val="28"/>
          <w:lang w:val="ru-RU" w:eastAsia="uk-UA"/>
        </w:rPr>
        <w:t xml:space="preserve"> </w:t>
      </w:r>
      <w:r w:rsidRPr="002762EF">
        <w:rPr>
          <w:rFonts w:ascii="Times New Roman" w:eastAsia="Times New Roman" w:hAnsi="Times New Roman" w:hint="cs"/>
          <w:spacing w:val="-3"/>
          <w:kern w:val="0"/>
          <w:sz w:val="28"/>
          <w:szCs w:val="28"/>
          <w:lang w:val="ru-RU" w:eastAsia="uk-UA"/>
        </w:rPr>
        <w:t>хірургічного</w:t>
      </w:r>
      <w:r w:rsidRPr="002762EF">
        <w:rPr>
          <w:rFonts w:ascii="Times New Roman" w:eastAsia="Times New Roman" w:hAnsi="Times New Roman"/>
          <w:spacing w:val="-3"/>
          <w:kern w:val="0"/>
          <w:sz w:val="28"/>
          <w:szCs w:val="28"/>
          <w:lang w:val="ru-RU" w:eastAsia="uk-UA"/>
        </w:rPr>
        <w:t xml:space="preserve"> </w:t>
      </w:r>
      <w:r w:rsidRPr="002762EF">
        <w:rPr>
          <w:rFonts w:ascii="Times New Roman" w:eastAsia="Times New Roman" w:hAnsi="Times New Roman" w:hint="cs"/>
          <w:spacing w:val="-3"/>
          <w:kern w:val="0"/>
          <w:sz w:val="28"/>
          <w:szCs w:val="28"/>
          <w:lang w:val="ru-RU" w:eastAsia="uk-UA"/>
        </w:rPr>
        <w:t>лікування</w:t>
      </w:r>
      <w:r w:rsidRPr="002762EF">
        <w:rPr>
          <w:rFonts w:ascii="Times New Roman" w:eastAsia="Times New Roman" w:hAnsi="Times New Roman"/>
          <w:spacing w:val="-3"/>
          <w:kern w:val="0"/>
          <w:sz w:val="28"/>
          <w:szCs w:val="28"/>
          <w:lang w:val="ru-RU" w:eastAsia="uk-UA"/>
        </w:rPr>
        <w:t xml:space="preserve"> </w:t>
      </w:r>
      <w:r w:rsidRPr="002762EF">
        <w:rPr>
          <w:rFonts w:ascii="Times New Roman" w:eastAsia="Times New Roman" w:hAnsi="Times New Roman" w:hint="cs"/>
          <w:spacing w:val="-3"/>
          <w:kern w:val="0"/>
          <w:sz w:val="28"/>
          <w:szCs w:val="28"/>
          <w:lang w:val="ru-RU" w:eastAsia="uk-UA"/>
        </w:rPr>
        <w:t>ПКПЗ</w:t>
      </w:r>
      <w:r w:rsidRPr="002762EF">
        <w:rPr>
          <w:rFonts w:ascii="Times New Roman" w:eastAsia="Times New Roman" w:hAnsi="Times New Roman"/>
          <w:spacing w:val="-3"/>
          <w:kern w:val="0"/>
          <w:sz w:val="28"/>
          <w:szCs w:val="28"/>
          <w:lang w:val="ru-RU" w:eastAsia="uk-UA"/>
        </w:rPr>
        <w:t xml:space="preserve"> </w:t>
      </w:r>
      <w:r>
        <w:rPr>
          <w:rFonts w:ascii="Times New Roman" w:eastAsia="Times New Roman" w:hAnsi="Times New Roman"/>
          <w:spacing w:val="-3"/>
          <w:kern w:val="0"/>
          <w:sz w:val="28"/>
          <w:szCs w:val="28"/>
          <w:lang w:val="ru-RU" w:eastAsia="uk-UA"/>
        </w:rPr>
        <w:t xml:space="preserve">за допомогою </w:t>
      </w:r>
      <w:r w:rsidRPr="003048E6">
        <w:rPr>
          <w:rFonts w:ascii="Times New Roman" w:eastAsia="Times New Roman" w:hAnsi="Times New Roman" w:hint="cs"/>
          <w:spacing w:val="-3"/>
          <w:kern w:val="0"/>
          <w:sz w:val="28"/>
          <w:szCs w:val="28"/>
          <w:lang w:val="ru-RU" w:eastAsia="uk-UA"/>
        </w:rPr>
        <w:t>традиційних</w:t>
      </w:r>
      <w:r w:rsidRPr="003048E6">
        <w:rPr>
          <w:rFonts w:ascii="Times New Roman" w:eastAsia="Times New Roman" w:hAnsi="Times New Roman"/>
          <w:spacing w:val="-3"/>
          <w:kern w:val="0"/>
          <w:sz w:val="28"/>
          <w:szCs w:val="28"/>
          <w:lang w:val="ru-RU" w:eastAsia="uk-UA"/>
        </w:rPr>
        <w:t xml:space="preserve"> </w:t>
      </w:r>
      <w:r w:rsidRPr="003048E6">
        <w:rPr>
          <w:rFonts w:ascii="Times New Roman" w:eastAsia="Times New Roman" w:hAnsi="Times New Roman" w:hint="cs"/>
          <w:spacing w:val="-3"/>
          <w:kern w:val="0"/>
          <w:sz w:val="28"/>
          <w:szCs w:val="28"/>
          <w:lang w:val="ru-RU" w:eastAsia="uk-UA"/>
        </w:rPr>
        <w:t>відкритих</w:t>
      </w:r>
      <w:r w:rsidRPr="003048E6">
        <w:rPr>
          <w:rFonts w:ascii="Times New Roman" w:eastAsia="Times New Roman" w:hAnsi="Times New Roman"/>
          <w:spacing w:val="-3"/>
          <w:kern w:val="0"/>
          <w:sz w:val="28"/>
          <w:szCs w:val="28"/>
          <w:lang w:val="ru-RU" w:eastAsia="uk-UA"/>
        </w:rPr>
        <w:t xml:space="preserve"> </w:t>
      </w:r>
      <w:r>
        <w:rPr>
          <w:rFonts w:ascii="Times New Roman" w:eastAsia="Times New Roman" w:hAnsi="Times New Roman"/>
          <w:spacing w:val="-3"/>
          <w:kern w:val="0"/>
          <w:sz w:val="28"/>
          <w:szCs w:val="28"/>
          <w:lang w:val="ru-RU" w:eastAsia="uk-UA"/>
        </w:rPr>
        <w:t>оперативн</w:t>
      </w:r>
      <w:r w:rsidRPr="003048E6">
        <w:rPr>
          <w:rFonts w:ascii="Times New Roman" w:eastAsia="Times New Roman" w:hAnsi="Times New Roman" w:hint="cs"/>
          <w:spacing w:val="-3"/>
          <w:kern w:val="0"/>
          <w:sz w:val="28"/>
          <w:szCs w:val="28"/>
          <w:lang w:val="ru-RU" w:eastAsia="uk-UA"/>
        </w:rPr>
        <w:t>их</w:t>
      </w:r>
      <w:r w:rsidRPr="003048E6">
        <w:rPr>
          <w:rFonts w:ascii="Times New Roman" w:eastAsia="Times New Roman" w:hAnsi="Times New Roman"/>
          <w:spacing w:val="-3"/>
          <w:kern w:val="0"/>
          <w:sz w:val="28"/>
          <w:szCs w:val="28"/>
          <w:lang w:val="ru-RU" w:eastAsia="uk-UA"/>
        </w:rPr>
        <w:t xml:space="preserve"> </w:t>
      </w:r>
      <w:r>
        <w:rPr>
          <w:rFonts w:ascii="Times New Roman" w:eastAsia="Times New Roman" w:hAnsi="Times New Roman"/>
          <w:spacing w:val="-3"/>
          <w:kern w:val="0"/>
          <w:sz w:val="28"/>
          <w:szCs w:val="28"/>
          <w:lang w:val="ru-RU" w:eastAsia="uk-UA"/>
        </w:rPr>
        <w:t>у</w:t>
      </w:r>
      <w:r w:rsidRPr="003048E6">
        <w:rPr>
          <w:rFonts w:ascii="Times New Roman" w:eastAsia="Times New Roman" w:hAnsi="Times New Roman" w:hint="cs"/>
          <w:spacing w:val="-3"/>
          <w:kern w:val="0"/>
          <w:sz w:val="28"/>
          <w:szCs w:val="28"/>
          <w:lang w:val="ru-RU" w:eastAsia="uk-UA"/>
        </w:rPr>
        <w:t>тручань</w:t>
      </w:r>
      <w:r w:rsidRPr="002762EF">
        <w:rPr>
          <w:rFonts w:ascii="Times New Roman" w:eastAsia="Times New Roman" w:hAnsi="Times New Roman"/>
          <w:spacing w:val="-3"/>
          <w:kern w:val="0"/>
          <w:sz w:val="28"/>
          <w:szCs w:val="28"/>
          <w:lang w:val="ru-RU" w:eastAsia="uk-UA"/>
        </w:rPr>
        <w:t xml:space="preserve"> </w:t>
      </w:r>
      <w:r w:rsidRPr="002762EF">
        <w:rPr>
          <w:rFonts w:ascii="Times New Roman" w:eastAsia="Times New Roman" w:hAnsi="Times New Roman" w:hint="cs"/>
          <w:spacing w:val="-3"/>
          <w:kern w:val="0"/>
          <w:sz w:val="28"/>
          <w:szCs w:val="28"/>
          <w:lang w:val="ru-RU" w:eastAsia="uk-UA"/>
        </w:rPr>
        <w:t>та</w:t>
      </w:r>
      <w:r w:rsidRPr="002762EF">
        <w:rPr>
          <w:rFonts w:ascii="Times New Roman" w:eastAsia="Times New Roman" w:hAnsi="Times New Roman"/>
          <w:spacing w:val="-3"/>
          <w:kern w:val="0"/>
          <w:sz w:val="28"/>
          <w:szCs w:val="28"/>
          <w:lang w:val="ru-RU" w:eastAsia="uk-UA"/>
        </w:rPr>
        <w:t xml:space="preserve"> </w:t>
      </w:r>
      <w:r w:rsidRPr="002762EF">
        <w:rPr>
          <w:rFonts w:ascii="Times New Roman" w:eastAsia="Times New Roman" w:hAnsi="Times New Roman" w:hint="cs"/>
          <w:spacing w:val="-3"/>
          <w:kern w:val="0"/>
          <w:sz w:val="28"/>
          <w:szCs w:val="28"/>
          <w:lang w:val="ru-RU" w:eastAsia="uk-UA"/>
        </w:rPr>
        <w:t>із</w:t>
      </w:r>
      <w:r w:rsidRPr="002762EF">
        <w:rPr>
          <w:rFonts w:ascii="Times New Roman" w:eastAsia="Times New Roman" w:hAnsi="Times New Roman"/>
          <w:spacing w:val="-3"/>
          <w:kern w:val="0"/>
          <w:sz w:val="28"/>
          <w:szCs w:val="28"/>
          <w:lang w:val="ru-RU" w:eastAsia="uk-UA"/>
        </w:rPr>
        <w:t xml:space="preserve"> </w:t>
      </w:r>
      <w:r w:rsidRPr="002762EF">
        <w:rPr>
          <w:rFonts w:ascii="Times New Roman" w:eastAsia="Times New Roman" w:hAnsi="Times New Roman" w:hint="cs"/>
          <w:spacing w:val="-3"/>
          <w:kern w:val="0"/>
          <w:sz w:val="28"/>
          <w:szCs w:val="28"/>
          <w:lang w:val="ru-RU" w:eastAsia="uk-UA"/>
        </w:rPr>
        <w:t>застосуванням</w:t>
      </w:r>
      <w:r w:rsidRPr="002762EF">
        <w:rPr>
          <w:rFonts w:ascii="Times New Roman" w:eastAsia="Times New Roman" w:hAnsi="Times New Roman"/>
          <w:spacing w:val="-3"/>
          <w:kern w:val="0"/>
          <w:sz w:val="28"/>
          <w:szCs w:val="28"/>
          <w:lang w:val="ru-RU" w:eastAsia="uk-UA"/>
        </w:rPr>
        <w:t xml:space="preserve"> </w:t>
      </w:r>
      <w:r w:rsidRPr="002762EF">
        <w:rPr>
          <w:rFonts w:ascii="Times New Roman" w:eastAsia="Times New Roman" w:hAnsi="Times New Roman" w:hint="cs"/>
          <w:spacing w:val="-3"/>
          <w:kern w:val="0"/>
          <w:sz w:val="28"/>
          <w:szCs w:val="28"/>
          <w:lang w:val="ru-RU" w:eastAsia="uk-UA"/>
        </w:rPr>
        <w:t>способу</w:t>
      </w:r>
      <w:r w:rsidRPr="002762EF">
        <w:rPr>
          <w:rFonts w:ascii="Times New Roman" w:eastAsia="Times New Roman" w:hAnsi="Times New Roman"/>
          <w:spacing w:val="-3"/>
          <w:kern w:val="0"/>
          <w:sz w:val="28"/>
          <w:szCs w:val="28"/>
          <w:lang w:val="ru-RU" w:eastAsia="uk-UA"/>
        </w:rPr>
        <w:t xml:space="preserve"> </w:t>
      </w:r>
      <w:r w:rsidRPr="002762EF">
        <w:rPr>
          <w:rFonts w:ascii="Times New Roman" w:eastAsia="Times New Roman" w:hAnsi="Times New Roman" w:hint="cs"/>
          <w:spacing w:val="-3"/>
          <w:kern w:val="0"/>
          <w:sz w:val="28"/>
          <w:szCs w:val="28"/>
          <w:lang w:val="ru-RU" w:eastAsia="uk-UA"/>
        </w:rPr>
        <w:t>лікування</w:t>
      </w:r>
      <w:r w:rsidRPr="002762EF">
        <w:rPr>
          <w:rFonts w:ascii="Times New Roman" w:eastAsia="Times New Roman" w:hAnsi="Times New Roman"/>
          <w:spacing w:val="-3"/>
          <w:kern w:val="0"/>
          <w:sz w:val="28"/>
          <w:szCs w:val="28"/>
          <w:lang w:val="ru-RU" w:eastAsia="uk-UA"/>
        </w:rPr>
        <w:t xml:space="preserve"> </w:t>
      </w:r>
      <w:r w:rsidRPr="002762EF">
        <w:rPr>
          <w:rFonts w:ascii="Times New Roman" w:eastAsia="Times New Roman" w:hAnsi="Times New Roman" w:hint="cs"/>
          <w:spacing w:val="-3"/>
          <w:kern w:val="0"/>
          <w:sz w:val="28"/>
          <w:szCs w:val="28"/>
          <w:lang w:val="ru-RU" w:eastAsia="uk-UA"/>
        </w:rPr>
        <w:t>псевдокіст</w:t>
      </w:r>
      <w:r w:rsidRPr="002762EF">
        <w:rPr>
          <w:rFonts w:ascii="Times New Roman" w:eastAsia="Times New Roman" w:hAnsi="Times New Roman"/>
          <w:spacing w:val="-3"/>
          <w:kern w:val="0"/>
          <w:sz w:val="28"/>
          <w:szCs w:val="28"/>
          <w:lang w:val="ru-RU" w:eastAsia="uk-UA"/>
        </w:rPr>
        <w:t xml:space="preserve"> </w:t>
      </w:r>
      <w:r w:rsidRPr="002762EF">
        <w:rPr>
          <w:rFonts w:ascii="Times New Roman" w:eastAsia="Times New Roman" w:hAnsi="Times New Roman" w:hint="cs"/>
          <w:spacing w:val="-3"/>
          <w:kern w:val="0"/>
          <w:sz w:val="28"/>
          <w:szCs w:val="28"/>
          <w:lang w:val="ru-RU" w:eastAsia="uk-UA"/>
        </w:rPr>
        <w:t>підшлункової</w:t>
      </w:r>
      <w:r w:rsidRPr="002762EF">
        <w:rPr>
          <w:rFonts w:ascii="Times New Roman" w:eastAsia="Times New Roman" w:hAnsi="Times New Roman"/>
          <w:spacing w:val="-3"/>
          <w:kern w:val="0"/>
          <w:sz w:val="28"/>
          <w:szCs w:val="28"/>
          <w:lang w:val="ru-RU" w:eastAsia="uk-UA"/>
        </w:rPr>
        <w:t xml:space="preserve"> </w:t>
      </w:r>
      <w:r w:rsidRPr="002762EF">
        <w:rPr>
          <w:rFonts w:ascii="Times New Roman" w:eastAsia="Times New Roman" w:hAnsi="Times New Roman" w:hint="cs"/>
          <w:spacing w:val="-3"/>
          <w:kern w:val="0"/>
          <w:sz w:val="28"/>
          <w:szCs w:val="28"/>
          <w:lang w:val="ru-RU" w:eastAsia="uk-UA"/>
        </w:rPr>
        <w:t>залоз</w:t>
      </w:r>
      <w:r>
        <w:rPr>
          <w:rFonts w:ascii="Times New Roman" w:eastAsia="Times New Roman" w:hAnsi="Times New Roman"/>
          <w:spacing w:val="-3"/>
          <w:kern w:val="0"/>
          <w:sz w:val="28"/>
          <w:szCs w:val="28"/>
          <w:lang w:val="ru-RU" w:eastAsia="uk-UA"/>
        </w:rPr>
        <w:t>и</w:t>
      </w:r>
      <w:r w:rsidRPr="002762EF">
        <w:rPr>
          <w:rFonts w:ascii="Times New Roman" w:eastAsia="Times New Roman" w:hAnsi="Times New Roman"/>
          <w:spacing w:val="-3"/>
          <w:kern w:val="0"/>
          <w:sz w:val="28"/>
          <w:szCs w:val="28"/>
          <w:lang w:val="ru-RU" w:eastAsia="uk-UA"/>
        </w:rPr>
        <w:t xml:space="preserve"> </w:t>
      </w:r>
      <w:r w:rsidRPr="002762EF">
        <w:rPr>
          <w:rFonts w:ascii="Times New Roman" w:eastAsia="Times New Roman" w:hAnsi="Times New Roman" w:hint="cs"/>
          <w:spacing w:val="-3"/>
          <w:kern w:val="0"/>
          <w:sz w:val="28"/>
          <w:szCs w:val="28"/>
          <w:lang w:val="ru-RU" w:eastAsia="uk-UA"/>
        </w:rPr>
        <w:t>за</w:t>
      </w:r>
      <w:r w:rsidRPr="002762EF">
        <w:rPr>
          <w:rFonts w:ascii="Times New Roman" w:eastAsia="Times New Roman" w:hAnsi="Times New Roman"/>
          <w:spacing w:val="-3"/>
          <w:kern w:val="0"/>
          <w:sz w:val="28"/>
          <w:szCs w:val="28"/>
          <w:lang w:val="ru-RU" w:eastAsia="uk-UA"/>
        </w:rPr>
        <w:t xml:space="preserve"> </w:t>
      </w:r>
      <w:r w:rsidRPr="002762EF">
        <w:rPr>
          <w:rFonts w:ascii="Times New Roman" w:eastAsia="Times New Roman" w:hAnsi="Times New Roman" w:hint="cs"/>
          <w:spacing w:val="-3"/>
          <w:kern w:val="0"/>
          <w:sz w:val="28"/>
          <w:szCs w:val="28"/>
          <w:lang w:val="ru-RU" w:eastAsia="uk-UA"/>
        </w:rPr>
        <w:t>допомогою</w:t>
      </w:r>
      <w:r w:rsidRPr="002762EF">
        <w:rPr>
          <w:rFonts w:ascii="Times New Roman" w:eastAsia="Times New Roman" w:hAnsi="Times New Roman"/>
          <w:spacing w:val="-3"/>
          <w:kern w:val="0"/>
          <w:sz w:val="28"/>
          <w:szCs w:val="28"/>
          <w:lang w:val="ru-RU" w:eastAsia="uk-UA"/>
        </w:rPr>
        <w:t xml:space="preserve"> </w:t>
      </w:r>
      <w:r w:rsidRPr="002762EF">
        <w:rPr>
          <w:rFonts w:ascii="Times New Roman" w:eastAsia="Times New Roman" w:hAnsi="Times New Roman" w:hint="cs"/>
          <w:spacing w:val="-3"/>
          <w:kern w:val="0"/>
          <w:sz w:val="28"/>
          <w:szCs w:val="28"/>
          <w:lang w:val="ru-RU" w:eastAsia="uk-UA"/>
        </w:rPr>
        <w:t>лазерного</w:t>
      </w:r>
      <w:r w:rsidRPr="002762EF">
        <w:rPr>
          <w:rFonts w:ascii="Times New Roman" w:eastAsia="Times New Roman" w:hAnsi="Times New Roman"/>
          <w:spacing w:val="-3"/>
          <w:kern w:val="0"/>
          <w:sz w:val="28"/>
          <w:szCs w:val="28"/>
          <w:lang w:val="ru-RU" w:eastAsia="uk-UA"/>
        </w:rPr>
        <w:t xml:space="preserve"> </w:t>
      </w:r>
      <w:r w:rsidRPr="002762EF">
        <w:rPr>
          <w:rFonts w:ascii="Times New Roman" w:eastAsia="Times New Roman" w:hAnsi="Times New Roman" w:hint="cs"/>
          <w:spacing w:val="-3"/>
          <w:kern w:val="0"/>
          <w:sz w:val="28"/>
          <w:szCs w:val="28"/>
          <w:lang w:val="ru-RU" w:eastAsia="uk-UA"/>
        </w:rPr>
        <w:t>випромінювання</w:t>
      </w:r>
      <w:r w:rsidRPr="002762EF">
        <w:rPr>
          <w:rFonts w:ascii="Times New Roman" w:eastAsia="Times New Roman" w:hAnsi="Times New Roman"/>
          <w:spacing w:val="-3"/>
          <w:kern w:val="0"/>
          <w:sz w:val="28"/>
          <w:szCs w:val="28"/>
          <w:lang w:val="ru-RU" w:eastAsia="uk-UA"/>
        </w:rPr>
        <w:t xml:space="preserve"> </w:t>
      </w:r>
      <w:r w:rsidRPr="002762EF">
        <w:rPr>
          <w:rFonts w:ascii="Times New Roman" w:eastAsia="Times New Roman" w:hAnsi="Times New Roman" w:hint="cs"/>
          <w:spacing w:val="-3"/>
          <w:kern w:val="0"/>
          <w:sz w:val="28"/>
          <w:szCs w:val="28"/>
          <w:lang w:val="ru-RU" w:eastAsia="uk-UA"/>
        </w:rPr>
        <w:t>в</w:t>
      </w:r>
      <w:r w:rsidRPr="002762EF">
        <w:rPr>
          <w:rFonts w:ascii="Times New Roman" w:eastAsia="Times New Roman" w:hAnsi="Times New Roman"/>
          <w:spacing w:val="-3"/>
          <w:kern w:val="0"/>
          <w:sz w:val="28"/>
          <w:szCs w:val="28"/>
          <w:lang w:val="ru-RU" w:eastAsia="uk-UA"/>
        </w:rPr>
        <w:t xml:space="preserve"> </w:t>
      </w:r>
      <w:r w:rsidRPr="002762EF">
        <w:rPr>
          <w:rFonts w:ascii="Times New Roman" w:eastAsia="Times New Roman" w:hAnsi="Times New Roman" w:hint="cs"/>
          <w:spacing w:val="-3"/>
          <w:kern w:val="0"/>
          <w:sz w:val="28"/>
          <w:szCs w:val="28"/>
          <w:lang w:val="ru-RU" w:eastAsia="uk-UA"/>
        </w:rPr>
        <w:t>залежності</w:t>
      </w:r>
      <w:r w:rsidRPr="002762EF">
        <w:rPr>
          <w:rFonts w:ascii="Times New Roman" w:eastAsia="Times New Roman" w:hAnsi="Times New Roman"/>
          <w:spacing w:val="-3"/>
          <w:kern w:val="0"/>
          <w:sz w:val="28"/>
          <w:szCs w:val="28"/>
          <w:lang w:val="ru-RU" w:eastAsia="uk-UA"/>
        </w:rPr>
        <w:t xml:space="preserve"> </w:t>
      </w:r>
      <w:r w:rsidRPr="002762EF">
        <w:rPr>
          <w:rFonts w:ascii="Times New Roman" w:eastAsia="Times New Roman" w:hAnsi="Times New Roman" w:hint="cs"/>
          <w:spacing w:val="-3"/>
          <w:kern w:val="0"/>
          <w:sz w:val="28"/>
          <w:szCs w:val="28"/>
          <w:lang w:val="ru-RU" w:eastAsia="uk-UA"/>
        </w:rPr>
        <w:t>від</w:t>
      </w:r>
      <w:r w:rsidRPr="002762EF">
        <w:rPr>
          <w:rFonts w:ascii="Times New Roman" w:eastAsia="Times New Roman" w:hAnsi="Times New Roman"/>
          <w:spacing w:val="-3"/>
          <w:kern w:val="0"/>
          <w:sz w:val="28"/>
          <w:szCs w:val="28"/>
          <w:lang w:val="ru-RU" w:eastAsia="uk-UA"/>
        </w:rPr>
        <w:t xml:space="preserve"> </w:t>
      </w:r>
      <w:r w:rsidRPr="002762EF">
        <w:rPr>
          <w:rFonts w:ascii="Times New Roman" w:eastAsia="Times New Roman" w:hAnsi="Times New Roman" w:hint="cs"/>
          <w:spacing w:val="-3"/>
          <w:kern w:val="0"/>
          <w:sz w:val="28"/>
          <w:szCs w:val="28"/>
          <w:lang w:val="ru-RU" w:eastAsia="uk-UA"/>
        </w:rPr>
        <w:t>сформованості</w:t>
      </w:r>
      <w:r w:rsidRPr="002762EF">
        <w:rPr>
          <w:rFonts w:ascii="Times New Roman" w:eastAsia="Times New Roman" w:hAnsi="Times New Roman"/>
          <w:spacing w:val="-3"/>
          <w:kern w:val="0"/>
          <w:sz w:val="28"/>
          <w:szCs w:val="28"/>
          <w:lang w:val="ru-RU" w:eastAsia="uk-UA"/>
        </w:rPr>
        <w:t xml:space="preserve"> </w:t>
      </w:r>
      <w:r w:rsidRPr="002762EF">
        <w:rPr>
          <w:rFonts w:ascii="Times New Roman" w:eastAsia="Times New Roman" w:hAnsi="Times New Roman" w:hint="cs"/>
          <w:spacing w:val="-3"/>
          <w:kern w:val="0"/>
          <w:sz w:val="28"/>
          <w:szCs w:val="28"/>
          <w:lang w:val="ru-RU" w:eastAsia="uk-UA"/>
        </w:rPr>
        <w:t>стінки</w:t>
      </w:r>
      <w:r w:rsidRPr="002762EF">
        <w:rPr>
          <w:rFonts w:ascii="Times New Roman" w:eastAsia="Times New Roman" w:hAnsi="Times New Roman"/>
          <w:spacing w:val="-3"/>
          <w:kern w:val="0"/>
          <w:sz w:val="28"/>
          <w:szCs w:val="28"/>
          <w:lang w:val="ru-RU" w:eastAsia="uk-UA"/>
        </w:rPr>
        <w:t xml:space="preserve"> </w:t>
      </w:r>
      <w:r w:rsidRPr="002762EF">
        <w:rPr>
          <w:rFonts w:ascii="Times New Roman" w:eastAsia="Times New Roman" w:hAnsi="Times New Roman" w:hint="cs"/>
          <w:spacing w:val="-3"/>
          <w:kern w:val="0"/>
          <w:sz w:val="28"/>
          <w:szCs w:val="28"/>
          <w:lang w:val="ru-RU" w:eastAsia="uk-UA"/>
        </w:rPr>
        <w:t>псевдокісти</w:t>
      </w:r>
      <w:r w:rsidRPr="002762EF">
        <w:rPr>
          <w:rFonts w:ascii="Times New Roman" w:eastAsia="Times New Roman" w:hAnsi="Times New Roman"/>
          <w:spacing w:val="-3"/>
          <w:kern w:val="0"/>
          <w:sz w:val="28"/>
          <w:szCs w:val="28"/>
          <w:lang w:val="ru-RU" w:eastAsia="uk-UA"/>
        </w:rPr>
        <w:t xml:space="preserve">, </w:t>
      </w:r>
      <w:r>
        <w:rPr>
          <w:rFonts w:ascii="Times New Roman" w:eastAsia="Times New Roman" w:hAnsi="Times New Roman"/>
          <w:spacing w:val="-3"/>
          <w:kern w:val="0"/>
          <w:sz w:val="28"/>
          <w:szCs w:val="28"/>
          <w:lang w:val="ru-RU" w:eastAsia="uk-UA"/>
        </w:rPr>
        <w:t>к</w:t>
      </w:r>
      <w:r w:rsidRPr="002762EF">
        <w:rPr>
          <w:rFonts w:ascii="Times New Roman" w:eastAsia="Times New Roman" w:hAnsi="Times New Roman" w:hint="cs"/>
          <w:spacing w:val="-3"/>
          <w:kern w:val="0"/>
          <w:sz w:val="28"/>
          <w:szCs w:val="28"/>
          <w:lang w:val="ru-RU" w:eastAsia="uk-UA"/>
        </w:rPr>
        <w:t>лінічних</w:t>
      </w:r>
      <w:r w:rsidRPr="002762EF">
        <w:rPr>
          <w:rFonts w:ascii="Times New Roman" w:eastAsia="Times New Roman" w:hAnsi="Times New Roman"/>
          <w:spacing w:val="-3"/>
          <w:kern w:val="0"/>
          <w:sz w:val="28"/>
          <w:szCs w:val="28"/>
          <w:lang w:val="ru-RU" w:eastAsia="uk-UA"/>
        </w:rPr>
        <w:t xml:space="preserve"> </w:t>
      </w:r>
      <w:r w:rsidRPr="002762EF">
        <w:rPr>
          <w:rFonts w:ascii="Times New Roman" w:eastAsia="Times New Roman" w:hAnsi="Times New Roman" w:hint="cs"/>
          <w:spacing w:val="-3"/>
          <w:kern w:val="0"/>
          <w:sz w:val="28"/>
          <w:szCs w:val="28"/>
          <w:lang w:val="ru-RU" w:eastAsia="uk-UA"/>
        </w:rPr>
        <w:t>варіантів</w:t>
      </w:r>
      <w:r w:rsidRPr="002762EF">
        <w:rPr>
          <w:rFonts w:ascii="Times New Roman" w:eastAsia="Times New Roman" w:hAnsi="Times New Roman"/>
          <w:spacing w:val="-3"/>
          <w:kern w:val="0"/>
          <w:sz w:val="28"/>
          <w:szCs w:val="28"/>
          <w:lang w:val="ru-RU" w:eastAsia="uk-UA"/>
        </w:rPr>
        <w:t xml:space="preserve"> </w:t>
      </w:r>
      <w:r w:rsidRPr="002762EF">
        <w:rPr>
          <w:rFonts w:ascii="Times New Roman" w:eastAsia="Times New Roman" w:hAnsi="Times New Roman" w:hint="cs"/>
          <w:spacing w:val="-3"/>
          <w:kern w:val="0"/>
          <w:sz w:val="28"/>
          <w:szCs w:val="28"/>
          <w:lang w:val="ru-RU" w:eastAsia="uk-UA"/>
        </w:rPr>
        <w:t>перебігу</w:t>
      </w:r>
      <w:r w:rsidRPr="002762EF">
        <w:rPr>
          <w:rFonts w:ascii="Times New Roman" w:eastAsia="Times New Roman" w:hAnsi="Times New Roman"/>
          <w:spacing w:val="-3"/>
          <w:kern w:val="0"/>
          <w:sz w:val="28"/>
          <w:szCs w:val="28"/>
          <w:lang w:val="ru-RU" w:eastAsia="uk-UA"/>
        </w:rPr>
        <w:t xml:space="preserve"> </w:t>
      </w:r>
      <w:r w:rsidRPr="002762EF">
        <w:rPr>
          <w:rFonts w:ascii="Times New Roman" w:eastAsia="Times New Roman" w:hAnsi="Times New Roman" w:hint="cs"/>
          <w:spacing w:val="-3"/>
          <w:kern w:val="0"/>
          <w:sz w:val="28"/>
          <w:szCs w:val="28"/>
          <w:lang w:val="ru-RU" w:eastAsia="uk-UA"/>
        </w:rPr>
        <w:t>і</w:t>
      </w:r>
      <w:r w:rsidRPr="002762EF">
        <w:rPr>
          <w:rFonts w:ascii="Times New Roman" w:eastAsia="Times New Roman" w:hAnsi="Times New Roman"/>
          <w:spacing w:val="-3"/>
          <w:kern w:val="0"/>
          <w:sz w:val="28"/>
          <w:szCs w:val="28"/>
          <w:lang w:val="ru-RU" w:eastAsia="uk-UA"/>
        </w:rPr>
        <w:t xml:space="preserve"> </w:t>
      </w:r>
      <w:r w:rsidRPr="002762EF">
        <w:rPr>
          <w:rFonts w:ascii="Times New Roman" w:eastAsia="Times New Roman" w:hAnsi="Times New Roman" w:hint="cs"/>
          <w:spacing w:val="-3"/>
          <w:kern w:val="0"/>
          <w:sz w:val="28"/>
          <w:szCs w:val="28"/>
          <w:lang w:val="ru-RU" w:eastAsia="uk-UA"/>
        </w:rPr>
        <w:t>термінів</w:t>
      </w:r>
      <w:r w:rsidRPr="002762EF">
        <w:rPr>
          <w:rFonts w:ascii="Times New Roman" w:eastAsia="Times New Roman" w:hAnsi="Times New Roman"/>
          <w:spacing w:val="-3"/>
          <w:kern w:val="0"/>
          <w:sz w:val="28"/>
          <w:szCs w:val="28"/>
          <w:lang w:val="ru-RU" w:eastAsia="uk-UA"/>
        </w:rPr>
        <w:t xml:space="preserve"> </w:t>
      </w:r>
      <w:r w:rsidRPr="002762EF">
        <w:rPr>
          <w:rFonts w:ascii="Times New Roman" w:eastAsia="Times New Roman" w:hAnsi="Times New Roman" w:hint="cs"/>
          <w:spacing w:val="-3"/>
          <w:kern w:val="0"/>
          <w:sz w:val="28"/>
          <w:szCs w:val="28"/>
          <w:lang w:val="ru-RU" w:eastAsia="uk-UA"/>
        </w:rPr>
        <w:t>захворювання</w:t>
      </w:r>
      <w:r w:rsidRPr="002762EF">
        <w:rPr>
          <w:rFonts w:ascii="Times New Roman" w:eastAsia="Times New Roman" w:hAnsi="Times New Roman"/>
          <w:spacing w:val="-3"/>
          <w:kern w:val="0"/>
          <w:sz w:val="28"/>
          <w:szCs w:val="28"/>
          <w:lang w:val="ru-RU" w:eastAsia="uk-UA"/>
        </w:rPr>
        <w:t xml:space="preserve">. </w:t>
      </w:r>
    </w:p>
    <w:p w:rsidR="00C34341" w:rsidRDefault="00B01384" w:rsidP="00C34341">
      <w:pPr>
        <w:widowControl/>
        <w:shd w:val="clear" w:color="auto" w:fill="FFFFFF"/>
        <w:tabs>
          <w:tab w:val="left" w:pos="284"/>
        </w:tabs>
        <w:suppressAutoHyphens w:val="0"/>
        <w:autoSpaceDE w:val="0"/>
        <w:autoSpaceDN w:val="0"/>
        <w:adjustRightInd w:val="0"/>
        <w:spacing w:line="360" w:lineRule="auto"/>
        <w:rPr>
          <w:rFonts w:ascii="Times New Roman" w:eastAsia="Times New Roman" w:hAnsi="Times New Roman"/>
          <w:spacing w:val="-3"/>
          <w:kern w:val="0"/>
          <w:sz w:val="28"/>
          <w:szCs w:val="28"/>
          <w:lang w:val="ru-RU" w:eastAsia="uk-UA"/>
        </w:rPr>
      </w:pPr>
      <w:r>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Отримані</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нові</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наукові</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дані</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свідчать</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що</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використання</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методу</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лікування</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псевдокіст</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підшлункової</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залоз</w:t>
      </w:r>
      <w:r w:rsidR="00C34341">
        <w:rPr>
          <w:rFonts w:ascii="Times New Roman" w:eastAsia="Times New Roman" w:hAnsi="Times New Roman"/>
          <w:spacing w:val="-3"/>
          <w:kern w:val="0"/>
          <w:sz w:val="28"/>
          <w:szCs w:val="28"/>
          <w:lang w:val="ru-RU" w:eastAsia="uk-UA"/>
        </w:rPr>
        <w:t>и</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за</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допомогою</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лазерного</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випромін</w:t>
      </w:r>
      <w:r w:rsidR="00C34341">
        <w:rPr>
          <w:rFonts w:ascii="Times New Roman" w:eastAsia="Times New Roman" w:hAnsi="Times New Roman"/>
          <w:spacing w:val="-3"/>
          <w:kern w:val="0"/>
          <w:sz w:val="28"/>
          <w:szCs w:val="28"/>
          <w:lang w:val="ru-RU" w:eastAsia="uk-UA"/>
        </w:rPr>
        <w:t>е</w:t>
      </w:r>
      <w:r w:rsidR="00C34341" w:rsidRPr="002762EF">
        <w:rPr>
          <w:rFonts w:ascii="Times New Roman" w:eastAsia="Times New Roman" w:hAnsi="Times New Roman" w:hint="cs"/>
          <w:spacing w:val="-3"/>
          <w:kern w:val="0"/>
          <w:sz w:val="28"/>
          <w:szCs w:val="28"/>
          <w:lang w:val="ru-RU" w:eastAsia="uk-UA"/>
        </w:rPr>
        <w:t>ння</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характеризуються</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більш</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сприятливим</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перебігом</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післяопераційного</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періоду</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і</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значним</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зниженням</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частоти</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рецидивів</w:t>
      </w:r>
      <w:r w:rsidR="00C34341">
        <w:rPr>
          <w:rFonts w:ascii="Times New Roman" w:eastAsia="Times New Roman" w:hAnsi="Times New Roman"/>
          <w:spacing w:val="-3"/>
          <w:kern w:val="0"/>
          <w:sz w:val="28"/>
          <w:szCs w:val="28"/>
          <w:lang w:val="ru-RU" w:eastAsia="uk-UA"/>
        </w:rPr>
        <w:t xml:space="preserve"> захворювання</w:t>
      </w:r>
      <w:r w:rsidR="00C34341" w:rsidRPr="002762EF">
        <w:rPr>
          <w:rFonts w:ascii="Times New Roman" w:eastAsia="Times New Roman" w:hAnsi="Times New Roman"/>
          <w:spacing w:val="-3"/>
          <w:kern w:val="0"/>
          <w:sz w:val="28"/>
          <w:szCs w:val="28"/>
          <w:lang w:val="ru-RU" w:eastAsia="uk-UA"/>
        </w:rPr>
        <w:t xml:space="preserve">. </w:t>
      </w:r>
    </w:p>
    <w:p w:rsidR="00C34341" w:rsidRPr="002762EF" w:rsidRDefault="00B01384" w:rsidP="00C34341">
      <w:pPr>
        <w:widowControl/>
        <w:shd w:val="clear" w:color="auto" w:fill="FFFFFF"/>
        <w:tabs>
          <w:tab w:val="left" w:pos="284"/>
        </w:tabs>
        <w:suppressAutoHyphens w:val="0"/>
        <w:autoSpaceDE w:val="0"/>
        <w:autoSpaceDN w:val="0"/>
        <w:adjustRightInd w:val="0"/>
        <w:spacing w:line="360" w:lineRule="auto"/>
        <w:rPr>
          <w:rFonts w:ascii="Times New Roman" w:eastAsia="Times New Roman" w:hAnsi="Times New Roman"/>
          <w:spacing w:val="-3"/>
          <w:kern w:val="0"/>
          <w:sz w:val="28"/>
          <w:szCs w:val="28"/>
          <w:lang w:val="ru-RU" w:eastAsia="uk-UA"/>
        </w:rPr>
      </w:pPr>
      <w:r>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Визначені</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тенденції</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й</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кореляційні</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зв</w:t>
      </w:r>
      <w:r w:rsidR="00C34341" w:rsidRPr="002762EF">
        <w:rPr>
          <w:rFonts w:ascii="Times New Roman" w:eastAsia="Times New Roman" w:hAnsi="Times New Roman"/>
          <w:spacing w:val="-3"/>
          <w:kern w:val="0"/>
          <w:sz w:val="28"/>
          <w:szCs w:val="28"/>
          <w:lang w:val="ru-RU" w:eastAsia="uk-UA"/>
        </w:rPr>
        <w:t>′</w:t>
      </w:r>
      <w:r w:rsidR="00C34341" w:rsidRPr="002762EF">
        <w:rPr>
          <w:rFonts w:ascii="Times New Roman" w:eastAsia="Times New Roman" w:hAnsi="Times New Roman" w:hint="cs"/>
          <w:spacing w:val="-3"/>
          <w:kern w:val="0"/>
          <w:sz w:val="28"/>
          <w:szCs w:val="28"/>
          <w:lang w:val="ru-RU" w:eastAsia="uk-UA"/>
        </w:rPr>
        <w:t>язки</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між</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динамікою</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коливань</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показників</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ферментного</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складу</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внутрішньокістозної</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рідини</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визначення</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вмісту</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С</w:t>
      </w:r>
      <w:r w:rsidR="00C34341" w:rsidRPr="002762EF">
        <w:rPr>
          <w:rFonts w:ascii="Times New Roman" w:eastAsia="Times New Roman" w:hAnsi="Times New Roman"/>
          <w:spacing w:val="-3"/>
          <w:kern w:val="0"/>
          <w:sz w:val="28"/>
          <w:szCs w:val="28"/>
          <w:lang w:val="ru-RU" w:eastAsia="uk-UA"/>
        </w:rPr>
        <w:t>-</w:t>
      </w:r>
      <w:r w:rsidR="00C34341" w:rsidRPr="002762EF">
        <w:rPr>
          <w:rFonts w:ascii="Times New Roman" w:eastAsia="Times New Roman" w:hAnsi="Times New Roman" w:hint="cs"/>
          <w:spacing w:val="-3"/>
          <w:kern w:val="0"/>
          <w:sz w:val="28"/>
          <w:szCs w:val="28"/>
          <w:lang w:val="ru-RU" w:eastAsia="uk-UA"/>
        </w:rPr>
        <w:t>реактивого</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білку</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у</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крові</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та</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кальцієвого</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гомеостазу</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на</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до</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–та</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післяопераційному</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етап</w:t>
      </w:r>
      <w:r w:rsidR="00C34341">
        <w:rPr>
          <w:rFonts w:ascii="Times New Roman" w:eastAsia="Times New Roman" w:hAnsi="Times New Roman"/>
          <w:spacing w:val="-3"/>
          <w:kern w:val="0"/>
          <w:sz w:val="28"/>
          <w:szCs w:val="28"/>
          <w:lang w:val="ru-RU" w:eastAsia="uk-UA"/>
        </w:rPr>
        <w:t>ах</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при</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різних</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способах</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оперативних</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втручань</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що</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дозволило</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на</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підставі</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досліджених</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кореляційних</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зв</w:t>
      </w:r>
      <w:r w:rsidR="00C34341" w:rsidRPr="002762EF">
        <w:rPr>
          <w:rFonts w:ascii="Times New Roman" w:eastAsia="Times New Roman" w:hAnsi="Times New Roman"/>
          <w:spacing w:val="-3"/>
          <w:kern w:val="0"/>
          <w:sz w:val="28"/>
          <w:szCs w:val="28"/>
          <w:lang w:val="ru-RU" w:eastAsia="uk-UA"/>
        </w:rPr>
        <w:t>′</w:t>
      </w:r>
      <w:r w:rsidR="00C34341" w:rsidRPr="002762EF">
        <w:rPr>
          <w:rFonts w:ascii="Times New Roman" w:eastAsia="Times New Roman" w:hAnsi="Times New Roman" w:hint="cs"/>
          <w:spacing w:val="-3"/>
          <w:kern w:val="0"/>
          <w:sz w:val="28"/>
          <w:szCs w:val="28"/>
          <w:lang w:val="ru-RU" w:eastAsia="uk-UA"/>
        </w:rPr>
        <w:t>язків</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розроб</w:t>
      </w:r>
      <w:r w:rsidR="00C34341">
        <w:rPr>
          <w:rFonts w:ascii="Times New Roman" w:eastAsia="Times New Roman" w:hAnsi="Times New Roman"/>
          <w:spacing w:val="-3"/>
          <w:kern w:val="0"/>
          <w:sz w:val="28"/>
          <w:szCs w:val="28"/>
          <w:lang w:val="ru-RU" w:eastAsia="uk-UA"/>
        </w:rPr>
        <w:t>ити</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додаткові</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критерії</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щодо</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вибору</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об</w:t>
      </w:r>
      <w:r w:rsidR="00C34341" w:rsidRPr="002762EF">
        <w:rPr>
          <w:rFonts w:ascii="Times New Roman" w:eastAsia="Times New Roman" w:hAnsi="Times New Roman"/>
          <w:spacing w:val="-3"/>
          <w:kern w:val="0"/>
          <w:sz w:val="28"/>
          <w:szCs w:val="28"/>
          <w:lang w:val="ru-RU" w:eastAsia="uk-UA"/>
        </w:rPr>
        <w:t>′</w:t>
      </w:r>
      <w:r w:rsidR="00C34341" w:rsidRPr="002762EF">
        <w:rPr>
          <w:rFonts w:ascii="Times New Roman" w:eastAsia="Times New Roman" w:hAnsi="Times New Roman" w:hint="cs"/>
          <w:spacing w:val="-3"/>
          <w:kern w:val="0"/>
          <w:sz w:val="28"/>
          <w:szCs w:val="28"/>
          <w:lang w:val="ru-RU" w:eastAsia="uk-UA"/>
        </w:rPr>
        <w:t>єму</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мініінвазивного</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оперативного</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втручання</w:t>
      </w:r>
      <w:r w:rsidR="00C34341" w:rsidRPr="002762EF">
        <w:rPr>
          <w:rFonts w:ascii="Times New Roman" w:eastAsia="Times New Roman" w:hAnsi="Times New Roman"/>
          <w:spacing w:val="-3"/>
          <w:kern w:val="0"/>
          <w:sz w:val="28"/>
          <w:szCs w:val="28"/>
          <w:lang w:val="ru-RU" w:eastAsia="uk-UA"/>
        </w:rPr>
        <w:t>.</w:t>
      </w:r>
    </w:p>
    <w:p w:rsidR="00C34341" w:rsidRPr="002762EF" w:rsidRDefault="00B01384" w:rsidP="00C34341">
      <w:pPr>
        <w:widowControl/>
        <w:shd w:val="clear" w:color="auto" w:fill="FFFFFF"/>
        <w:tabs>
          <w:tab w:val="left" w:pos="4678"/>
        </w:tabs>
        <w:suppressAutoHyphens w:val="0"/>
        <w:autoSpaceDE w:val="0"/>
        <w:autoSpaceDN w:val="0"/>
        <w:adjustRightInd w:val="0"/>
        <w:spacing w:line="360" w:lineRule="auto"/>
        <w:rPr>
          <w:rFonts w:ascii="Times New Roman" w:eastAsia="Times New Roman" w:hAnsi="Times New Roman"/>
          <w:spacing w:val="-3"/>
          <w:kern w:val="0"/>
          <w:sz w:val="28"/>
          <w:szCs w:val="28"/>
          <w:lang w:val="ru-RU" w:eastAsia="uk-UA"/>
        </w:rPr>
      </w:pPr>
      <w:r>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У</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роботі</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на</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підставі</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порівняльного</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аналізу</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результатів</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клініко</w:t>
      </w:r>
      <w:r w:rsidR="00C34341" w:rsidRPr="002762EF">
        <w:rPr>
          <w:rFonts w:ascii="Times New Roman" w:eastAsia="Times New Roman" w:hAnsi="Times New Roman"/>
          <w:spacing w:val="-3"/>
          <w:kern w:val="0"/>
          <w:sz w:val="28"/>
          <w:szCs w:val="28"/>
          <w:lang w:val="ru-RU" w:eastAsia="uk-UA"/>
        </w:rPr>
        <w:t>-</w:t>
      </w:r>
      <w:r w:rsidR="00C34341" w:rsidRPr="002762EF">
        <w:rPr>
          <w:rFonts w:ascii="Times New Roman" w:eastAsia="Times New Roman" w:hAnsi="Times New Roman" w:hint="cs"/>
          <w:spacing w:val="-3"/>
          <w:kern w:val="0"/>
          <w:sz w:val="28"/>
          <w:szCs w:val="28"/>
          <w:lang w:val="ru-RU" w:eastAsia="uk-UA"/>
        </w:rPr>
        <w:t>лабораторних</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та</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інструментальних</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обстежень</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а</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також</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аналізу</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результатів</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хірургічних</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втручань</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у</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хворих</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на</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ПКПЗ</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визначено</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фактори</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прогнозу</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функціональних</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порушень</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Уточнено</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показання</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до</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консервативних</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і</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оперативних</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методів</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лікування</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ПКПЗ</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в</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залежності</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від</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розмірів</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розташування</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кісти</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наявності</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ускладнень</w:t>
      </w:r>
      <w:r w:rsidR="00C34341">
        <w:rPr>
          <w:rFonts w:ascii="Times New Roman" w:eastAsia="Times New Roman" w:hAnsi="Times New Roman"/>
          <w:spacing w:val="-3"/>
          <w:kern w:val="0"/>
          <w:sz w:val="28"/>
          <w:szCs w:val="28"/>
          <w:lang w:val="ru-RU" w:eastAsia="uk-UA"/>
        </w:rPr>
        <w:t>,</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ступеня</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сформованості</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стінки</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та</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ії</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васкуляризації</w:t>
      </w:r>
      <w:r w:rsidR="00C34341" w:rsidRPr="002762EF">
        <w:rPr>
          <w:rFonts w:ascii="Times New Roman" w:eastAsia="Times New Roman" w:hAnsi="Times New Roman"/>
          <w:spacing w:val="-3"/>
          <w:kern w:val="0"/>
          <w:sz w:val="28"/>
          <w:szCs w:val="28"/>
          <w:lang w:val="ru-RU" w:eastAsia="uk-UA"/>
        </w:rPr>
        <w:t>.</w:t>
      </w:r>
    </w:p>
    <w:p w:rsidR="00C34341" w:rsidRPr="002762EF" w:rsidRDefault="00B01384" w:rsidP="00C34341">
      <w:pPr>
        <w:widowControl/>
        <w:shd w:val="clear" w:color="auto" w:fill="FFFFFF"/>
        <w:tabs>
          <w:tab w:val="left" w:pos="4678"/>
        </w:tabs>
        <w:suppressAutoHyphens w:val="0"/>
        <w:autoSpaceDE w:val="0"/>
        <w:autoSpaceDN w:val="0"/>
        <w:adjustRightInd w:val="0"/>
        <w:spacing w:line="360" w:lineRule="auto"/>
        <w:rPr>
          <w:rFonts w:ascii="Times New Roman" w:eastAsia="Times New Roman" w:hAnsi="Times New Roman"/>
          <w:spacing w:val="-3"/>
          <w:kern w:val="0"/>
          <w:sz w:val="28"/>
          <w:szCs w:val="28"/>
          <w:lang w:val="ru-RU" w:eastAsia="uk-UA"/>
        </w:rPr>
      </w:pPr>
      <w:r>
        <w:rPr>
          <w:rFonts w:ascii="Times New Roman" w:eastAsia="Times New Roman" w:hAnsi="Times New Roman"/>
          <w:spacing w:val="-3"/>
          <w:kern w:val="0"/>
          <w:sz w:val="28"/>
          <w:szCs w:val="28"/>
          <w:lang w:val="ru-RU" w:eastAsia="uk-UA"/>
        </w:rPr>
        <w:lastRenderedPageBreak/>
        <w:t xml:space="preserve">         </w:t>
      </w:r>
      <w:r w:rsidR="00C34341" w:rsidRPr="002762EF">
        <w:rPr>
          <w:rFonts w:ascii="Times New Roman" w:eastAsia="Times New Roman" w:hAnsi="Times New Roman" w:hint="cs"/>
          <w:spacing w:val="-3"/>
          <w:kern w:val="0"/>
          <w:sz w:val="28"/>
          <w:szCs w:val="28"/>
          <w:lang w:val="ru-RU" w:eastAsia="uk-UA"/>
        </w:rPr>
        <w:t>Пере</w:t>
      </w:r>
      <w:r w:rsidR="00C34341">
        <w:rPr>
          <w:rFonts w:ascii="Times New Roman" w:eastAsia="Times New Roman" w:hAnsi="Times New Roman"/>
          <w:spacing w:val="-3"/>
          <w:kern w:val="0"/>
          <w:sz w:val="28"/>
          <w:szCs w:val="28"/>
          <w:lang w:val="ru-RU" w:eastAsia="uk-UA"/>
        </w:rPr>
        <w:t>рахова</w:t>
      </w:r>
      <w:r w:rsidR="00C34341" w:rsidRPr="002762EF">
        <w:rPr>
          <w:rFonts w:ascii="Times New Roman" w:eastAsia="Times New Roman" w:hAnsi="Times New Roman" w:hint="cs"/>
          <w:spacing w:val="-3"/>
          <w:kern w:val="0"/>
          <w:sz w:val="28"/>
          <w:szCs w:val="28"/>
          <w:lang w:val="ru-RU" w:eastAsia="uk-UA"/>
        </w:rPr>
        <w:t>ні</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положення</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стали</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підставою</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для</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створення</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алгоритму</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лікувально</w:t>
      </w:r>
      <w:r w:rsidR="00C34341" w:rsidRPr="002762EF">
        <w:rPr>
          <w:rFonts w:ascii="Times New Roman" w:eastAsia="Times New Roman" w:hAnsi="Times New Roman"/>
          <w:spacing w:val="-3"/>
          <w:kern w:val="0"/>
          <w:sz w:val="28"/>
          <w:szCs w:val="28"/>
          <w:lang w:val="ru-RU" w:eastAsia="uk-UA"/>
        </w:rPr>
        <w:t>-</w:t>
      </w:r>
      <w:r w:rsidR="00C34341" w:rsidRPr="002762EF">
        <w:rPr>
          <w:rFonts w:ascii="Times New Roman" w:eastAsia="Times New Roman" w:hAnsi="Times New Roman" w:hint="cs"/>
          <w:spacing w:val="-3"/>
          <w:kern w:val="0"/>
          <w:sz w:val="28"/>
          <w:szCs w:val="28"/>
          <w:lang w:val="ru-RU" w:eastAsia="uk-UA"/>
        </w:rPr>
        <w:t>діагностичної</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тактики</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і</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вдосконаленої</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системи</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прогнозування</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результатів</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що</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дозволяє</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виділити</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і</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систематизувати</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таких</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хворих</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за</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клінічними</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групами</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з</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однотипністю</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вирішення</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тактичних</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завдань</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та</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дає</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можливість</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застосувати</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диференційований</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підхід</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до</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хірургічного</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лікування</w:t>
      </w:r>
      <w:r w:rsidR="00C34341" w:rsidRPr="002762EF">
        <w:rPr>
          <w:rFonts w:ascii="Times New Roman" w:eastAsia="Times New Roman" w:hAnsi="Times New Roman"/>
          <w:spacing w:val="-3"/>
          <w:kern w:val="0"/>
          <w:sz w:val="28"/>
          <w:szCs w:val="28"/>
          <w:lang w:val="ru-RU" w:eastAsia="uk-UA"/>
        </w:rPr>
        <w:t xml:space="preserve"> </w:t>
      </w:r>
      <w:r w:rsidR="00C34341" w:rsidRPr="002762EF">
        <w:rPr>
          <w:rFonts w:ascii="Times New Roman" w:eastAsia="Times New Roman" w:hAnsi="Times New Roman" w:hint="cs"/>
          <w:spacing w:val="-3"/>
          <w:kern w:val="0"/>
          <w:sz w:val="28"/>
          <w:szCs w:val="28"/>
          <w:lang w:val="ru-RU" w:eastAsia="uk-UA"/>
        </w:rPr>
        <w:t>ПКПЗ</w:t>
      </w:r>
      <w:r w:rsidR="00C34341" w:rsidRPr="002762EF">
        <w:rPr>
          <w:rFonts w:ascii="Times New Roman" w:eastAsia="Times New Roman" w:hAnsi="Times New Roman"/>
          <w:spacing w:val="-3"/>
          <w:kern w:val="0"/>
          <w:sz w:val="28"/>
          <w:szCs w:val="28"/>
          <w:lang w:val="ru-RU" w:eastAsia="uk-UA"/>
        </w:rPr>
        <w:t>.</w:t>
      </w:r>
    </w:p>
    <w:bookmarkEnd w:id="18"/>
    <w:p w:rsidR="00C34341" w:rsidRPr="00D84830" w:rsidRDefault="00C34341" w:rsidP="00B01384">
      <w:pPr>
        <w:spacing w:line="360" w:lineRule="auto"/>
        <w:ind w:firstLine="708"/>
        <w:rPr>
          <w:rFonts w:ascii="Times New Roman" w:hAnsi="Times New Roman"/>
          <w:sz w:val="28"/>
          <w:szCs w:val="28"/>
          <w:lang w:val="uk-UA"/>
        </w:rPr>
      </w:pPr>
      <w:r w:rsidRPr="00D84830">
        <w:rPr>
          <w:rFonts w:ascii="Times New Roman" w:hAnsi="Times New Roman" w:hint="cs"/>
          <w:b/>
          <w:sz w:val="28"/>
          <w:szCs w:val="28"/>
          <w:lang w:val="uk-UA"/>
        </w:rPr>
        <w:t>Практична</w:t>
      </w:r>
      <w:r w:rsidRPr="00D84830">
        <w:rPr>
          <w:rFonts w:ascii="Times New Roman" w:hAnsi="Times New Roman"/>
          <w:b/>
          <w:sz w:val="28"/>
          <w:szCs w:val="28"/>
          <w:lang w:val="uk-UA"/>
        </w:rPr>
        <w:t xml:space="preserve"> </w:t>
      </w:r>
      <w:r w:rsidRPr="00D84830">
        <w:rPr>
          <w:rFonts w:ascii="Times New Roman" w:hAnsi="Times New Roman" w:hint="cs"/>
          <w:b/>
          <w:sz w:val="28"/>
          <w:szCs w:val="28"/>
          <w:lang w:val="uk-UA"/>
        </w:rPr>
        <w:t>значимість</w:t>
      </w:r>
      <w:r w:rsidRPr="00D84830">
        <w:rPr>
          <w:rFonts w:ascii="Times New Roman" w:hAnsi="Times New Roman"/>
          <w:b/>
          <w:sz w:val="28"/>
          <w:szCs w:val="28"/>
          <w:lang w:val="uk-UA"/>
        </w:rPr>
        <w:t xml:space="preserve"> </w:t>
      </w:r>
      <w:r w:rsidRPr="00D84830">
        <w:rPr>
          <w:rFonts w:ascii="Times New Roman" w:hAnsi="Times New Roman" w:hint="cs"/>
          <w:b/>
          <w:sz w:val="28"/>
          <w:szCs w:val="28"/>
          <w:lang w:val="uk-UA"/>
        </w:rPr>
        <w:t>отриманих</w:t>
      </w:r>
      <w:r w:rsidRPr="00D84830">
        <w:rPr>
          <w:rFonts w:ascii="Times New Roman" w:hAnsi="Times New Roman"/>
          <w:b/>
          <w:sz w:val="28"/>
          <w:szCs w:val="28"/>
          <w:lang w:val="uk-UA"/>
        </w:rPr>
        <w:t xml:space="preserve"> </w:t>
      </w:r>
      <w:r w:rsidRPr="00D84830">
        <w:rPr>
          <w:rFonts w:ascii="Times New Roman" w:hAnsi="Times New Roman" w:hint="cs"/>
          <w:b/>
          <w:sz w:val="28"/>
          <w:szCs w:val="28"/>
          <w:lang w:val="uk-UA"/>
        </w:rPr>
        <w:t>результатів</w:t>
      </w:r>
      <w:r w:rsidRPr="00D84830">
        <w:rPr>
          <w:rFonts w:ascii="Times New Roman" w:hAnsi="Times New Roman"/>
          <w:b/>
          <w:sz w:val="28"/>
          <w:szCs w:val="28"/>
          <w:lang w:val="uk-UA"/>
        </w:rPr>
        <w:t>.</w:t>
      </w:r>
      <w:r w:rsidRPr="00D84830">
        <w:rPr>
          <w:rFonts w:ascii="Times New Roman" w:hAnsi="Times New Roman"/>
          <w:sz w:val="28"/>
          <w:szCs w:val="28"/>
          <w:lang w:val="uk-UA"/>
        </w:rPr>
        <w:t xml:space="preserve"> </w:t>
      </w:r>
      <w:bookmarkStart w:id="20" w:name="_Hlk58734232"/>
      <w:r>
        <w:rPr>
          <w:rFonts w:ascii="Times New Roman" w:hAnsi="Times New Roman"/>
          <w:sz w:val="28"/>
          <w:szCs w:val="28"/>
          <w:lang w:val="uk-UA"/>
        </w:rPr>
        <w:t>Доведено, що в</w:t>
      </w:r>
      <w:r w:rsidRPr="00D84830">
        <w:rPr>
          <w:rFonts w:ascii="Times New Roman" w:hAnsi="Times New Roman" w:hint="cs"/>
          <w:sz w:val="28"/>
          <w:szCs w:val="28"/>
          <w:lang w:val="uk-UA"/>
        </w:rPr>
        <w:t>икористання</w:t>
      </w:r>
      <w:r w:rsidRPr="00D84830">
        <w:rPr>
          <w:rFonts w:ascii="Times New Roman" w:hAnsi="Times New Roman"/>
          <w:sz w:val="28"/>
          <w:szCs w:val="28"/>
          <w:lang w:val="uk-UA"/>
        </w:rPr>
        <w:t xml:space="preserve"> </w:t>
      </w:r>
      <w:r w:rsidRPr="00D84830">
        <w:rPr>
          <w:rFonts w:ascii="Times New Roman" w:hAnsi="Times New Roman" w:hint="cs"/>
          <w:sz w:val="28"/>
          <w:szCs w:val="28"/>
          <w:lang w:val="uk-UA"/>
        </w:rPr>
        <w:t>розробленої</w:t>
      </w:r>
      <w:r w:rsidRPr="00D84830">
        <w:rPr>
          <w:rFonts w:ascii="Times New Roman" w:hAnsi="Times New Roman"/>
          <w:sz w:val="28"/>
          <w:szCs w:val="28"/>
          <w:lang w:val="uk-UA"/>
        </w:rPr>
        <w:t xml:space="preserve"> </w:t>
      </w:r>
      <w:r w:rsidRPr="00D84830">
        <w:rPr>
          <w:rFonts w:ascii="Times New Roman" w:hAnsi="Times New Roman" w:hint="cs"/>
          <w:sz w:val="28"/>
          <w:szCs w:val="28"/>
          <w:lang w:val="uk-UA"/>
        </w:rPr>
        <w:t>раціональної</w:t>
      </w:r>
      <w:r w:rsidRPr="00D84830">
        <w:rPr>
          <w:rFonts w:ascii="Times New Roman" w:hAnsi="Times New Roman"/>
          <w:sz w:val="28"/>
          <w:szCs w:val="28"/>
          <w:lang w:val="uk-UA"/>
        </w:rPr>
        <w:t xml:space="preserve"> </w:t>
      </w:r>
      <w:r w:rsidRPr="00D84830">
        <w:rPr>
          <w:rFonts w:ascii="Times New Roman" w:hAnsi="Times New Roman" w:hint="cs"/>
          <w:sz w:val="28"/>
          <w:szCs w:val="28"/>
          <w:lang w:val="uk-UA"/>
        </w:rPr>
        <w:t>програми</w:t>
      </w:r>
      <w:r w:rsidRPr="00D84830">
        <w:rPr>
          <w:rFonts w:ascii="Times New Roman" w:hAnsi="Times New Roman"/>
          <w:sz w:val="28"/>
          <w:szCs w:val="28"/>
          <w:lang w:val="uk-UA"/>
        </w:rPr>
        <w:t xml:space="preserve"> </w:t>
      </w:r>
      <w:r w:rsidRPr="00D84830">
        <w:rPr>
          <w:rFonts w:ascii="Times New Roman" w:hAnsi="Times New Roman" w:hint="cs"/>
          <w:sz w:val="28"/>
          <w:szCs w:val="28"/>
          <w:lang w:val="uk-UA"/>
        </w:rPr>
        <w:t>комплексної</w:t>
      </w:r>
      <w:r w:rsidRPr="00D84830">
        <w:rPr>
          <w:rFonts w:ascii="Times New Roman" w:hAnsi="Times New Roman"/>
          <w:sz w:val="28"/>
          <w:szCs w:val="28"/>
          <w:lang w:val="uk-UA"/>
        </w:rPr>
        <w:t xml:space="preserve"> </w:t>
      </w:r>
      <w:r w:rsidRPr="00D84830">
        <w:rPr>
          <w:rFonts w:ascii="Times New Roman" w:hAnsi="Times New Roman" w:hint="cs"/>
          <w:sz w:val="28"/>
          <w:szCs w:val="28"/>
          <w:lang w:val="uk-UA"/>
        </w:rPr>
        <w:t>діагностики</w:t>
      </w:r>
      <w:r w:rsidRPr="00D84830">
        <w:rPr>
          <w:rFonts w:ascii="Times New Roman" w:hAnsi="Times New Roman"/>
          <w:sz w:val="28"/>
          <w:szCs w:val="28"/>
          <w:lang w:val="uk-UA"/>
        </w:rPr>
        <w:t xml:space="preserve"> </w:t>
      </w:r>
      <w:r w:rsidRPr="00D84830">
        <w:rPr>
          <w:rFonts w:ascii="Times New Roman" w:hAnsi="Times New Roman" w:hint="cs"/>
          <w:sz w:val="28"/>
          <w:szCs w:val="28"/>
          <w:lang w:val="uk-UA"/>
        </w:rPr>
        <w:t>та</w:t>
      </w:r>
      <w:r w:rsidRPr="00D84830">
        <w:rPr>
          <w:rFonts w:ascii="Times New Roman" w:hAnsi="Times New Roman"/>
          <w:sz w:val="28"/>
          <w:szCs w:val="28"/>
          <w:lang w:val="uk-UA"/>
        </w:rPr>
        <w:t xml:space="preserve"> </w:t>
      </w:r>
      <w:r w:rsidRPr="00D84830">
        <w:rPr>
          <w:rFonts w:ascii="Times New Roman" w:hAnsi="Times New Roman" w:hint="cs"/>
          <w:sz w:val="28"/>
          <w:szCs w:val="28"/>
          <w:lang w:val="uk-UA"/>
        </w:rPr>
        <w:t>хірургічної</w:t>
      </w:r>
      <w:r w:rsidRPr="00D84830">
        <w:rPr>
          <w:rFonts w:ascii="Times New Roman" w:hAnsi="Times New Roman"/>
          <w:sz w:val="28"/>
          <w:szCs w:val="28"/>
          <w:lang w:val="uk-UA"/>
        </w:rPr>
        <w:t xml:space="preserve"> </w:t>
      </w:r>
      <w:r w:rsidRPr="00D84830">
        <w:rPr>
          <w:rFonts w:ascii="Times New Roman" w:hAnsi="Times New Roman" w:hint="cs"/>
          <w:sz w:val="28"/>
          <w:szCs w:val="28"/>
          <w:lang w:val="uk-UA"/>
        </w:rPr>
        <w:t>тактики</w:t>
      </w:r>
      <w:r w:rsidRPr="00D84830">
        <w:rPr>
          <w:rFonts w:ascii="Times New Roman" w:hAnsi="Times New Roman"/>
          <w:sz w:val="28"/>
          <w:szCs w:val="28"/>
          <w:lang w:val="uk-UA"/>
        </w:rPr>
        <w:t xml:space="preserve"> </w:t>
      </w:r>
      <w:r w:rsidRPr="00D84830">
        <w:rPr>
          <w:rFonts w:ascii="Times New Roman" w:hAnsi="Times New Roman" w:hint="cs"/>
          <w:sz w:val="28"/>
          <w:szCs w:val="28"/>
          <w:lang w:val="uk-UA"/>
        </w:rPr>
        <w:t>сприяло</w:t>
      </w:r>
      <w:r w:rsidRPr="00D84830">
        <w:rPr>
          <w:rFonts w:ascii="Times New Roman" w:hAnsi="Times New Roman"/>
          <w:sz w:val="28"/>
          <w:szCs w:val="28"/>
          <w:lang w:val="uk-UA"/>
        </w:rPr>
        <w:t xml:space="preserve"> </w:t>
      </w:r>
      <w:r w:rsidRPr="00D84830">
        <w:rPr>
          <w:rFonts w:ascii="Times New Roman" w:hAnsi="Times New Roman" w:hint="cs"/>
          <w:sz w:val="28"/>
          <w:szCs w:val="28"/>
          <w:lang w:val="uk-UA"/>
        </w:rPr>
        <w:t>поліпшенню</w:t>
      </w:r>
      <w:r w:rsidRPr="00D84830">
        <w:rPr>
          <w:rFonts w:ascii="Times New Roman" w:hAnsi="Times New Roman"/>
          <w:sz w:val="28"/>
          <w:szCs w:val="28"/>
          <w:lang w:val="uk-UA"/>
        </w:rPr>
        <w:t xml:space="preserve"> </w:t>
      </w:r>
      <w:r w:rsidRPr="00D84830">
        <w:rPr>
          <w:rFonts w:ascii="Times New Roman" w:hAnsi="Times New Roman" w:hint="cs"/>
          <w:sz w:val="28"/>
          <w:szCs w:val="28"/>
          <w:lang w:val="uk-UA"/>
        </w:rPr>
        <w:t>результатів</w:t>
      </w:r>
      <w:r w:rsidRPr="00D84830">
        <w:rPr>
          <w:rFonts w:ascii="Times New Roman" w:hAnsi="Times New Roman"/>
          <w:sz w:val="28"/>
          <w:szCs w:val="28"/>
          <w:lang w:val="uk-UA"/>
        </w:rPr>
        <w:t xml:space="preserve"> </w:t>
      </w:r>
      <w:r w:rsidRPr="00D84830">
        <w:rPr>
          <w:rFonts w:ascii="Times New Roman" w:hAnsi="Times New Roman" w:hint="cs"/>
          <w:sz w:val="28"/>
          <w:szCs w:val="28"/>
          <w:lang w:val="uk-UA"/>
        </w:rPr>
        <w:t>хірургічного</w:t>
      </w:r>
      <w:r w:rsidRPr="00D84830">
        <w:rPr>
          <w:rFonts w:ascii="Times New Roman" w:hAnsi="Times New Roman"/>
          <w:sz w:val="28"/>
          <w:szCs w:val="28"/>
          <w:lang w:val="uk-UA"/>
        </w:rPr>
        <w:t xml:space="preserve"> </w:t>
      </w:r>
      <w:r w:rsidRPr="00D84830">
        <w:rPr>
          <w:rFonts w:ascii="Times New Roman" w:hAnsi="Times New Roman" w:hint="cs"/>
          <w:sz w:val="28"/>
          <w:szCs w:val="28"/>
          <w:lang w:val="uk-UA"/>
        </w:rPr>
        <w:t>лікування</w:t>
      </w:r>
      <w:r w:rsidRPr="00D84830">
        <w:rPr>
          <w:rFonts w:ascii="Times New Roman" w:hAnsi="Times New Roman"/>
          <w:sz w:val="28"/>
          <w:szCs w:val="28"/>
          <w:lang w:val="uk-UA"/>
        </w:rPr>
        <w:t xml:space="preserve">, </w:t>
      </w:r>
      <w:r w:rsidRPr="00D84830">
        <w:rPr>
          <w:rFonts w:ascii="Times New Roman" w:hAnsi="Times New Roman" w:hint="cs"/>
          <w:sz w:val="28"/>
          <w:szCs w:val="28"/>
          <w:lang w:val="uk-UA"/>
        </w:rPr>
        <w:t>зменшенн</w:t>
      </w:r>
      <w:r w:rsidRPr="00D84830">
        <w:rPr>
          <w:rFonts w:ascii="Times New Roman" w:hAnsi="Times New Roman"/>
          <w:sz w:val="28"/>
          <w:szCs w:val="28"/>
          <w:lang w:val="uk-UA"/>
        </w:rPr>
        <w:t xml:space="preserve">ю </w:t>
      </w:r>
      <w:r w:rsidRPr="00D84830">
        <w:rPr>
          <w:rFonts w:ascii="Times New Roman" w:hAnsi="Times New Roman" w:hint="cs"/>
          <w:sz w:val="28"/>
          <w:szCs w:val="28"/>
          <w:lang w:val="uk-UA"/>
        </w:rPr>
        <w:t>частоти</w:t>
      </w:r>
      <w:r w:rsidRPr="00D84830">
        <w:rPr>
          <w:rFonts w:ascii="Times New Roman" w:hAnsi="Times New Roman"/>
          <w:sz w:val="28"/>
          <w:szCs w:val="28"/>
          <w:lang w:val="uk-UA"/>
        </w:rPr>
        <w:t xml:space="preserve"> </w:t>
      </w:r>
      <w:r w:rsidRPr="00D84830">
        <w:rPr>
          <w:rFonts w:ascii="Times New Roman" w:hAnsi="Times New Roman" w:hint="cs"/>
          <w:sz w:val="28"/>
          <w:szCs w:val="28"/>
          <w:lang w:val="uk-UA"/>
        </w:rPr>
        <w:t>ускладнень</w:t>
      </w:r>
      <w:r>
        <w:rPr>
          <w:rFonts w:ascii="Times New Roman" w:hAnsi="Times New Roman"/>
          <w:sz w:val="28"/>
          <w:szCs w:val="28"/>
          <w:lang w:val="uk-UA"/>
        </w:rPr>
        <w:t xml:space="preserve">, </w:t>
      </w:r>
      <w:r w:rsidRPr="008D6194">
        <w:rPr>
          <w:sz w:val="28"/>
          <w:lang w:val="uk-UA"/>
        </w:rPr>
        <w:t>значно</w:t>
      </w:r>
      <w:r>
        <w:rPr>
          <w:sz w:val="28"/>
          <w:lang w:val="uk-UA"/>
        </w:rPr>
        <w:t>му</w:t>
      </w:r>
      <w:r w:rsidRPr="008D6194">
        <w:rPr>
          <w:sz w:val="28"/>
          <w:lang w:val="uk-UA"/>
        </w:rPr>
        <w:t xml:space="preserve"> зменш</w:t>
      </w:r>
      <w:r>
        <w:rPr>
          <w:sz w:val="28"/>
          <w:lang w:val="uk-UA"/>
        </w:rPr>
        <w:t>енню</w:t>
      </w:r>
      <w:r w:rsidRPr="00D84830">
        <w:rPr>
          <w:rFonts w:ascii="Times New Roman" w:hAnsi="Times New Roman"/>
          <w:sz w:val="28"/>
          <w:szCs w:val="28"/>
          <w:lang w:val="uk-UA"/>
        </w:rPr>
        <w:t xml:space="preserve"> </w:t>
      </w:r>
      <w:r w:rsidRPr="008D6194">
        <w:rPr>
          <w:sz w:val="28"/>
          <w:lang w:val="uk-UA"/>
        </w:rPr>
        <w:t>тривал</w:t>
      </w:r>
      <w:r w:rsidRPr="008B5553">
        <w:rPr>
          <w:sz w:val="28"/>
          <w:lang w:val="uk-UA"/>
        </w:rPr>
        <w:t>о</w:t>
      </w:r>
      <w:r w:rsidRPr="008D6194">
        <w:rPr>
          <w:sz w:val="28"/>
          <w:lang w:val="uk-UA"/>
        </w:rPr>
        <w:t>ст</w:t>
      </w:r>
      <w:r>
        <w:rPr>
          <w:sz w:val="28"/>
          <w:lang w:val="uk-UA"/>
        </w:rPr>
        <w:t>і</w:t>
      </w:r>
      <w:r w:rsidRPr="008D6194">
        <w:rPr>
          <w:sz w:val="28"/>
          <w:lang w:val="uk-UA"/>
        </w:rPr>
        <w:t xml:space="preserve"> перебування хворих в стаціонарі</w:t>
      </w:r>
      <w:r>
        <w:rPr>
          <w:sz w:val="28"/>
          <w:lang w:val="uk-UA"/>
        </w:rPr>
        <w:t xml:space="preserve">, а також </w:t>
      </w:r>
      <w:r w:rsidRPr="008D6194">
        <w:rPr>
          <w:sz w:val="28"/>
          <w:lang w:val="uk-UA"/>
        </w:rPr>
        <w:t>значно</w:t>
      </w:r>
      <w:r>
        <w:rPr>
          <w:sz w:val="28"/>
          <w:lang w:val="uk-UA"/>
        </w:rPr>
        <w:t>му зніженню</w:t>
      </w:r>
      <w:r w:rsidRPr="008D6194">
        <w:rPr>
          <w:sz w:val="28"/>
          <w:lang w:val="uk-UA"/>
        </w:rPr>
        <w:t xml:space="preserve"> середн</w:t>
      </w:r>
      <w:r>
        <w:rPr>
          <w:sz w:val="28"/>
          <w:lang w:val="uk-UA"/>
        </w:rPr>
        <w:t>ього</w:t>
      </w:r>
      <w:r w:rsidRPr="008D6194">
        <w:rPr>
          <w:sz w:val="28"/>
          <w:lang w:val="uk-UA"/>
        </w:rPr>
        <w:t xml:space="preserve"> післяопераційн</w:t>
      </w:r>
      <w:r>
        <w:rPr>
          <w:sz w:val="28"/>
          <w:lang w:val="uk-UA"/>
        </w:rPr>
        <w:t>ого</w:t>
      </w:r>
      <w:r w:rsidRPr="008D6194">
        <w:rPr>
          <w:sz w:val="28"/>
          <w:lang w:val="uk-UA"/>
        </w:rPr>
        <w:t xml:space="preserve"> ліжко-д</w:t>
      </w:r>
      <w:r>
        <w:rPr>
          <w:sz w:val="28"/>
          <w:lang w:val="uk-UA"/>
        </w:rPr>
        <w:t>ня</w:t>
      </w:r>
      <w:r w:rsidRPr="008D6194">
        <w:rPr>
          <w:sz w:val="28"/>
          <w:lang w:val="uk-UA"/>
        </w:rPr>
        <w:t xml:space="preserve"> </w:t>
      </w:r>
      <w:r w:rsidRPr="00D84830">
        <w:rPr>
          <w:rFonts w:ascii="Times New Roman" w:hAnsi="Times New Roman" w:hint="cs"/>
          <w:sz w:val="28"/>
          <w:szCs w:val="28"/>
          <w:lang w:val="uk-UA"/>
        </w:rPr>
        <w:t>у</w:t>
      </w:r>
      <w:r w:rsidRPr="00D84830">
        <w:rPr>
          <w:rFonts w:ascii="Times New Roman" w:hAnsi="Times New Roman"/>
          <w:sz w:val="28"/>
          <w:szCs w:val="28"/>
          <w:lang w:val="uk-UA"/>
        </w:rPr>
        <w:t xml:space="preserve"> хвор</w:t>
      </w:r>
      <w:r w:rsidRPr="00D84830">
        <w:rPr>
          <w:rFonts w:ascii="Times New Roman" w:hAnsi="Times New Roman" w:hint="cs"/>
          <w:sz w:val="28"/>
          <w:szCs w:val="28"/>
          <w:lang w:val="uk-UA"/>
        </w:rPr>
        <w:t>их</w:t>
      </w:r>
      <w:r w:rsidRPr="00D84830">
        <w:rPr>
          <w:rFonts w:ascii="Times New Roman" w:hAnsi="Times New Roman"/>
          <w:sz w:val="28"/>
          <w:szCs w:val="28"/>
          <w:lang w:val="uk-UA"/>
        </w:rPr>
        <w:t xml:space="preserve"> </w:t>
      </w:r>
      <w:r>
        <w:rPr>
          <w:rFonts w:ascii="Times New Roman" w:hAnsi="Times New Roman"/>
          <w:sz w:val="28"/>
          <w:szCs w:val="28"/>
          <w:lang w:val="uk-UA"/>
        </w:rPr>
        <w:t>на</w:t>
      </w:r>
      <w:r w:rsidRPr="00D84830">
        <w:rPr>
          <w:rFonts w:ascii="Times New Roman" w:hAnsi="Times New Roman"/>
          <w:sz w:val="28"/>
          <w:szCs w:val="28"/>
          <w:lang w:val="uk-UA"/>
        </w:rPr>
        <w:t xml:space="preserve"> ПКПЗ.</w:t>
      </w:r>
    </w:p>
    <w:p w:rsidR="00C34341" w:rsidRPr="00D84830" w:rsidRDefault="00C34341" w:rsidP="00B01384">
      <w:pPr>
        <w:spacing w:line="360" w:lineRule="auto"/>
        <w:ind w:firstLine="708"/>
        <w:rPr>
          <w:rFonts w:ascii="Times New Roman" w:hAnsi="Times New Roman"/>
          <w:sz w:val="28"/>
          <w:szCs w:val="28"/>
          <w:lang w:val="uk-UA"/>
        </w:rPr>
      </w:pPr>
      <w:r w:rsidRPr="00D84830">
        <w:rPr>
          <w:rFonts w:ascii="Times New Roman" w:hAnsi="Times New Roman" w:hint="cs"/>
          <w:sz w:val="28"/>
          <w:szCs w:val="28"/>
          <w:lang w:val="uk-UA"/>
        </w:rPr>
        <w:t>На</w:t>
      </w:r>
      <w:r w:rsidRPr="00D84830">
        <w:rPr>
          <w:rFonts w:ascii="Times New Roman" w:hAnsi="Times New Roman"/>
          <w:sz w:val="28"/>
          <w:szCs w:val="28"/>
          <w:lang w:val="uk-UA"/>
        </w:rPr>
        <w:t xml:space="preserve"> </w:t>
      </w:r>
      <w:r w:rsidRPr="00D84830">
        <w:rPr>
          <w:rFonts w:ascii="Times New Roman" w:hAnsi="Times New Roman" w:hint="cs"/>
          <w:sz w:val="28"/>
          <w:szCs w:val="28"/>
          <w:lang w:val="uk-UA"/>
        </w:rPr>
        <w:t>підставі</w:t>
      </w:r>
      <w:r w:rsidRPr="00D84830">
        <w:rPr>
          <w:rFonts w:ascii="Times New Roman" w:hAnsi="Times New Roman"/>
          <w:sz w:val="28"/>
          <w:szCs w:val="28"/>
          <w:lang w:val="uk-UA"/>
        </w:rPr>
        <w:t xml:space="preserve"> </w:t>
      </w:r>
      <w:r w:rsidRPr="00D84830">
        <w:rPr>
          <w:rFonts w:ascii="Times New Roman" w:hAnsi="Times New Roman" w:hint="cs"/>
          <w:sz w:val="28"/>
          <w:szCs w:val="28"/>
          <w:lang w:val="uk-UA"/>
        </w:rPr>
        <w:t>проведених</w:t>
      </w:r>
      <w:r w:rsidRPr="00D84830">
        <w:rPr>
          <w:rFonts w:ascii="Times New Roman" w:hAnsi="Times New Roman"/>
          <w:sz w:val="28"/>
          <w:szCs w:val="28"/>
          <w:lang w:val="uk-UA"/>
        </w:rPr>
        <w:t xml:space="preserve"> </w:t>
      </w:r>
      <w:r w:rsidRPr="00D84830">
        <w:rPr>
          <w:rFonts w:ascii="Times New Roman" w:hAnsi="Times New Roman" w:hint="cs"/>
          <w:sz w:val="28"/>
          <w:szCs w:val="28"/>
          <w:lang w:val="uk-UA"/>
        </w:rPr>
        <w:t>клінічних</w:t>
      </w:r>
      <w:r w:rsidRPr="00D84830">
        <w:rPr>
          <w:rFonts w:ascii="Times New Roman" w:hAnsi="Times New Roman"/>
          <w:sz w:val="28"/>
          <w:szCs w:val="28"/>
          <w:lang w:val="uk-UA"/>
        </w:rPr>
        <w:t xml:space="preserve"> </w:t>
      </w:r>
      <w:r w:rsidRPr="00D84830">
        <w:rPr>
          <w:rFonts w:ascii="Times New Roman" w:hAnsi="Times New Roman" w:hint="cs"/>
          <w:sz w:val="28"/>
          <w:szCs w:val="28"/>
          <w:lang w:val="uk-UA"/>
        </w:rPr>
        <w:t>досліджень</w:t>
      </w:r>
      <w:r w:rsidRPr="00D84830">
        <w:rPr>
          <w:rFonts w:ascii="Times New Roman" w:hAnsi="Times New Roman"/>
          <w:sz w:val="28"/>
          <w:szCs w:val="28"/>
          <w:lang w:val="uk-UA"/>
        </w:rPr>
        <w:t xml:space="preserve"> </w:t>
      </w:r>
      <w:r w:rsidRPr="00D84830">
        <w:rPr>
          <w:rFonts w:ascii="Times New Roman" w:hAnsi="Times New Roman" w:hint="cs"/>
          <w:sz w:val="28"/>
          <w:szCs w:val="28"/>
          <w:lang w:val="uk-UA"/>
        </w:rPr>
        <w:t>розроблено</w:t>
      </w:r>
      <w:r w:rsidRPr="00D84830">
        <w:rPr>
          <w:rFonts w:ascii="Times New Roman" w:hAnsi="Times New Roman"/>
          <w:sz w:val="28"/>
          <w:szCs w:val="28"/>
          <w:lang w:val="uk-UA"/>
        </w:rPr>
        <w:t xml:space="preserve">: </w:t>
      </w:r>
      <w:r w:rsidRPr="00D84830">
        <w:rPr>
          <w:rFonts w:ascii="Times New Roman" w:hAnsi="Times New Roman" w:hint="cs"/>
          <w:sz w:val="28"/>
          <w:szCs w:val="28"/>
          <w:lang w:val="uk-UA"/>
        </w:rPr>
        <w:t>класифікаці</w:t>
      </w:r>
      <w:r w:rsidRPr="00D84830">
        <w:rPr>
          <w:rFonts w:ascii="Times New Roman" w:hAnsi="Times New Roman"/>
          <w:sz w:val="28"/>
          <w:szCs w:val="28"/>
          <w:lang w:val="uk-UA"/>
        </w:rPr>
        <w:t xml:space="preserve">ю </w:t>
      </w:r>
      <w:r w:rsidRPr="00D84830">
        <w:rPr>
          <w:rFonts w:ascii="Times New Roman" w:hAnsi="Times New Roman" w:hint="cs"/>
          <w:sz w:val="28"/>
          <w:szCs w:val="28"/>
          <w:lang w:val="uk-UA"/>
        </w:rPr>
        <w:t>ускладнень</w:t>
      </w:r>
      <w:r w:rsidRPr="00D84830">
        <w:rPr>
          <w:rFonts w:ascii="Times New Roman" w:hAnsi="Times New Roman"/>
          <w:sz w:val="28"/>
          <w:szCs w:val="28"/>
          <w:lang w:val="uk-UA"/>
        </w:rPr>
        <w:t xml:space="preserve"> гострого панкреатиту, </w:t>
      </w:r>
      <w:r w:rsidRPr="00D84830">
        <w:rPr>
          <w:rFonts w:ascii="Times New Roman" w:hAnsi="Times New Roman" w:hint="cs"/>
          <w:sz w:val="28"/>
          <w:szCs w:val="28"/>
          <w:lang w:val="uk-UA"/>
        </w:rPr>
        <w:t>алгоритм</w:t>
      </w:r>
      <w:r w:rsidRPr="00D84830">
        <w:rPr>
          <w:rFonts w:ascii="Times New Roman" w:hAnsi="Times New Roman"/>
          <w:sz w:val="28"/>
          <w:szCs w:val="28"/>
          <w:lang w:val="uk-UA"/>
        </w:rPr>
        <w:t xml:space="preserve"> </w:t>
      </w:r>
      <w:r w:rsidRPr="00D84830">
        <w:rPr>
          <w:rFonts w:ascii="Times New Roman" w:hAnsi="Times New Roman" w:hint="cs"/>
          <w:sz w:val="28"/>
          <w:szCs w:val="28"/>
          <w:lang w:val="uk-UA"/>
        </w:rPr>
        <w:t>діагностики</w:t>
      </w:r>
      <w:r w:rsidRPr="00D84830">
        <w:rPr>
          <w:rFonts w:ascii="Times New Roman" w:hAnsi="Times New Roman"/>
          <w:sz w:val="28"/>
          <w:szCs w:val="28"/>
          <w:lang w:val="uk-UA"/>
        </w:rPr>
        <w:t xml:space="preserve"> </w:t>
      </w:r>
      <w:r>
        <w:rPr>
          <w:rFonts w:ascii="Times New Roman" w:hAnsi="Times New Roman"/>
          <w:sz w:val="28"/>
          <w:szCs w:val="28"/>
          <w:lang w:val="uk-UA"/>
        </w:rPr>
        <w:t>і</w:t>
      </w:r>
      <w:r w:rsidRPr="00D84830">
        <w:rPr>
          <w:rFonts w:ascii="Times New Roman" w:hAnsi="Times New Roman"/>
          <w:sz w:val="28"/>
          <w:szCs w:val="28"/>
          <w:lang w:val="uk-UA"/>
        </w:rPr>
        <w:t xml:space="preserve"> </w:t>
      </w:r>
      <w:r w:rsidRPr="00D84830">
        <w:rPr>
          <w:rFonts w:ascii="Times New Roman" w:hAnsi="Times New Roman" w:hint="cs"/>
          <w:sz w:val="28"/>
          <w:szCs w:val="28"/>
          <w:lang w:val="uk-UA"/>
        </w:rPr>
        <w:t>диференційно</w:t>
      </w:r>
      <w:r w:rsidRPr="00D84830">
        <w:rPr>
          <w:rFonts w:ascii="Times New Roman" w:hAnsi="Times New Roman"/>
          <w:sz w:val="28"/>
          <w:szCs w:val="28"/>
          <w:lang w:val="uk-UA"/>
        </w:rPr>
        <w:t>-</w:t>
      </w:r>
      <w:r w:rsidRPr="00D84830">
        <w:rPr>
          <w:rFonts w:ascii="Times New Roman" w:hAnsi="Times New Roman" w:hint="cs"/>
          <w:sz w:val="28"/>
          <w:szCs w:val="28"/>
          <w:lang w:val="uk-UA"/>
        </w:rPr>
        <w:t>діагностичний</w:t>
      </w:r>
      <w:r w:rsidRPr="00D84830">
        <w:rPr>
          <w:rFonts w:ascii="Times New Roman" w:hAnsi="Times New Roman"/>
          <w:sz w:val="28"/>
          <w:szCs w:val="28"/>
          <w:lang w:val="uk-UA"/>
        </w:rPr>
        <w:t xml:space="preserve"> </w:t>
      </w:r>
      <w:r w:rsidRPr="00D84830">
        <w:rPr>
          <w:rFonts w:ascii="Times New Roman" w:hAnsi="Times New Roman" w:hint="cs"/>
          <w:sz w:val="28"/>
          <w:szCs w:val="28"/>
          <w:lang w:val="uk-UA"/>
        </w:rPr>
        <w:t>алгоритм</w:t>
      </w:r>
      <w:r w:rsidRPr="00D84830">
        <w:rPr>
          <w:rFonts w:ascii="Times New Roman" w:hAnsi="Times New Roman"/>
          <w:sz w:val="28"/>
          <w:szCs w:val="28"/>
          <w:lang w:val="uk-UA"/>
        </w:rPr>
        <w:t xml:space="preserve"> </w:t>
      </w:r>
      <w:r>
        <w:rPr>
          <w:rFonts w:ascii="Times New Roman" w:hAnsi="Times New Roman"/>
          <w:sz w:val="28"/>
          <w:szCs w:val="28"/>
          <w:lang w:val="uk-UA"/>
        </w:rPr>
        <w:t xml:space="preserve">при </w:t>
      </w:r>
      <w:r w:rsidRPr="00D84830">
        <w:rPr>
          <w:rFonts w:ascii="Times New Roman" w:hAnsi="Times New Roman"/>
          <w:sz w:val="28"/>
          <w:szCs w:val="28"/>
          <w:lang w:val="uk-UA"/>
        </w:rPr>
        <w:t>ПКПЗ</w:t>
      </w:r>
      <w:r>
        <w:rPr>
          <w:rFonts w:ascii="Times New Roman" w:hAnsi="Times New Roman"/>
          <w:sz w:val="28"/>
          <w:szCs w:val="28"/>
          <w:lang w:val="uk-UA"/>
        </w:rPr>
        <w:t>,</w:t>
      </w:r>
      <w:r w:rsidRPr="00D84830">
        <w:rPr>
          <w:rFonts w:ascii="Times New Roman" w:hAnsi="Times New Roman"/>
          <w:sz w:val="28"/>
          <w:szCs w:val="28"/>
          <w:lang w:val="uk-UA"/>
        </w:rPr>
        <w:t xml:space="preserve"> </w:t>
      </w:r>
      <w:r w:rsidRPr="00D84830">
        <w:rPr>
          <w:rFonts w:ascii="Times New Roman" w:hAnsi="Times New Roman" w:hint="cs"/>
          <w:sz w:val="28"/>
          <w:szCs w:val="28"/>
          <w:lang w:val="uk-UA"/>
        </w:rPr>
        <w:t>а</w:t>
      </w:r>
      <w:r w:rsidRPr="00D84830">
        <w:rPr>
          <w:rFonts w:ascii="Times New Roman" w:hAnsi="Times New Roman"/>
          <w:sz w:val="28"/>
          <w:szCs w:val="28"/>
          <w:lang w:val="uk-UA"/>
        </w:rPr>
        <w:t xml:space="preserve"> </w:t>
      </w:r>
      <w:r w:rsidRPr="00D84830">
        <w:rPr>
          <w:rFonts w:ascii="Times New Roman" w:hAnsi="Times New Roman" w:hint="cs"/>
          <w:sz w:val="28"/>
          <w:szCs w:val="28"/>
          <w:lang w:val="uk-UA"/>
        </w:rPr>
        <w:t>також</w:t>
      </w:r>
      <w:r w:rsidRPr="00D84830">
        <w:rPr>
          <w:rFonts w:ascii="Times New Roman" w:hAnsi="Times New Roman"/>
          <w:sz w:val="28"/>
          <w:szCs w:val="28"/>
          <w:lang w:val="uk-UA"/>
        </w:rPr>
        <w:t xml:space="preserve"> </w:t>
      </w:r>
      <w:r w:rsidRPr="00D84830">
        <w:rPr>
          <w:rFonts w:ascii="Times New Roman" w:hAnsi="Times New Roman" w:hint="cs"/>
          <w:sz w:val="28"/>
          <w:szCs w:val="28"/>
          <w:lang w:val="uk-UA"/>
        </w:rPr>
        <w:t>раціональн</w:t>
      </w:r>
      <w:r w:rsidRPr="00D84830">
        <w:rPr>
          <w:rFonts w:ascii="Times New Roman" w:hAnsi="Times New Roman"/>
          <w:sz w:val="28"/>
          <w:szCs w:val="28"/>
          <w:lang w:val="uk-UA"/>
        </w:rPr>
        <w:t xml:space="preserve">у </w:t>
      </w:r>
      <w:r w:rsidRPr="00D84830">
        <w:rPr>
          <w:rFonts w:ascii="Times New Roman" w:hAnsi="Times New Roman" w:hint="cs"/>
          <w:sz w:val="28"/>
          <w:szCs w:val="28"/>
          <w:lang w:val="uk-UA"/>
        </w:rPr>
        <w:t>програм</w:t>
      </w:r>
      <w:r w:rsidRPr="00D84830">
        <w:rPr>
          <w:rFonts w:ascii="Times New Roman" w:hAnsi="Times New Roman"/>
          <w:sz w:val="28"/>
          <w:szCs w:val="28"/>
          <w:lang w:val="uk-UA"/>
        </w:rPr>
        <w:t xml:space="preserve">у </w:t>
      </w:r>
      <w:r w:rsidRPr="00D84830">
        <w:rPr>
          <w:rFonts w:ascii="Times New Roman" w:hAnsi="Times New Roman" w:hint="cs"/>
          <w:sz w:val="28"/>
          <w:szCs w:val="28"/>
          <w:lang w:val="uk-UA"/>
        </w:rPr>
        <w:t>лікувально</w:t>
      </w:r>
      <w:r w:rsidRPr="00D84830">
        <w:rPr>
          <w:rFonts w:ascii="Times New Roman" w:hAnsi="Times New Roman"/>
          <w:sz w:val="28"/>
          <w:szCs w:val="28"/>
          <w:lang w:val="uk-UA"/>
        </w:rPr>
        <w:t>-</w:t>
      </w:r>
      <w:r w:rsidRPr="00D84830">
        <w:rPr>
          <w:rFonts w:ascii="Times New Roman" w:hAnsi="Times New Roman" w:hint="cs"/>
          <w:sz w:val="28"/>
          <w:szCs w:val="28"/>
          <w:lang w:val="uk-UA"/>
        </w:rPr>
        <w:t>діагностичної</w:t>
      </w:r>
      <w:r w:rsidRPr="00D84830">
        <w:rPr>
          <w:rFonts w:ascii="Times New Roman" w:hAnsi="Times New Roman"/>
          <w:sz w:val="28"/>
          <w:szCs w:val="28"/>
          <w:lang w:val="uk-UA"/>
        </w:rPr>
        <w:t xml:space="preserve"> </w:t>
      </w:r>
      <w:r w:rsidRPr="00D84830">
        <w:rPr>
          <w:rFonts w:ascii="Times New Roman" w:hAnsi="Times New Roman" w:hint="cs"/>
          <w:sz w:val="28"/>
          <w:szCs w:val="28"/>
          <w:lang w:val="uk-UA"/>
        </w:rPr>
        <w:t>та</w:t>
      </w:r>
      <w:r w:rsidRPr="00D84830">
        <w:rPr>
          <w:rFonts w:ascii="Times New Roman" w:hAnsi="Times New Roman"/>
          <w:sz w:val="28"/>
          <w:szCs w:val="28"/>
          <w:lang w:val="uk-UA"/>
        </w:rPr>
        <w:t xml:space="preserve"> </w:t>
      </w:r>
      <w:r w:rsidRPr="00D84830">
        <w:rPr>
          <w:rFonts w:ascii="Times New Roman" w:hAnsi="Times New Roman" w:hint="cs"/>
          <w:sz w:val="28"/>
          <w:szCs w:val="28"/>
          <w:lang w:val="uk-UA"/>
        </w:rPr>
        <w:t>хірургічної</w:t>
      </w:r>
      <w:r w:rsidRPr="00D84830">
        <w:rPr>
          <w:rFonts w:ascii="Times New Roman" w:hAnsi="Times New Roman"/>
          <w:sz w:val="28"/>
          <w:szCs w:val="28"/>
          <w:lang w:val="uk-UA"/>
        </w:rPr>
        <w:t xml:space="preserve"> </w:t>
      </w:r>
      <w:r w:rsidRPr="00D84830">
        <w:rPr>
          <w:rFonts w:ascii="Times New Roman" w:hAnsi="Times New Roman" w:hint="cs"/>
          <w:sz w:val="28"/>
          <w:szCs w:val="28"/>
          <w:lang w:val="uk-UA"/>
        </w:rPr>
        <w:t>тактики</w:t>
      </w:r>
      <w:r w:rsidRPr="00D84830">
        <w:rPr>
          <w:rFonts w:ascii="Times New Roman" w:hAnsi="Times New Roman"/>
          <w:sz w:val="28"/>
          <w:szCs w:val="28"/>
          <w:lang w:val="uk-UA"/>
        </w:rPr>
        <w:t xml:space="preserve"> </w:t>
      </w:r>
      <w:r w:rsidRPr="00D84830">
        <w:rPr>
          <w:rFonts w:ascii="Times New Roman" w:hAnsi="Times New Roman" w:hint="cs"/>
          <w:sz w:val="28"/>
          <w:szCs w:val="28"/>
          <w:lang w:val="uk-UA"/>
        </w:rPr>
        <w:t>у</w:t>
      </w:r>
      <w:r w:rsidRPr="00D84830">
        <w:rPr>
          <w:rFonts w:ascii="Times New Roman" w:hAnsi="Times New Roman"/>
          <w:sz w:val="28"/>
          <w:szCs w:val="28"/>
          <w:lang w:val="uk-UA"/>
        </w:rPr>
        <w:t xml:space="preserve"> хвор</w:t>
      </w:r>
      <w:r w:rsidRPr="00D84830">
        <w:rPr>
          <w:rFonts w:ascii="Times New Roman" w:hAnsi="Times New Roman" w:hint="cs"/>
          <w:sz w:val="28"/>
          <w:szCs w:val="28"/>
          <w:lang w:val="uk-UA"/>
        </w:rPr>
        <w:t>их</w:t>
      </w:r>
      <w:r w:rsidRPr="00D84830">
        <w:rPr>
          <w:rFonts w:ascii="Times New Roman" w:hAnsi="Times New Roman"/>
          <w:sz w:val="28"/>
          <w:szCs w:val="28"/>
          <w:lang w:val="uk-UA"/>
        </w:rPr>
        <w:t xml:space="preserve"> </w:t>
      </w:r>
      <w:r>
        <w:rPr>
          <w:rFonts w:ascii="Times New Roman" w:hAnsi="Times New Roman"/>
          <w:sz w:val="28"/>
          <w:szCs w:val="28"/>
          <w:lang w:val="uk-UA"/>
        </w:rPr>
        <w:t>на</w:t>
      </w:r>
      <w:r w:rsidRPr="00D84830">
        <w:rPr>
          <w:rFonts w:ascii="Times New Roman" w:hAnsi="Times New Roman"/>
          <w:sz w:val="28"/>
          <w:szCs w:val="28"/>
          <w:lang w:val="uk-UA"/>
        </w:rPr>
        <w:t xml:space="preserve"> ПКПЗ.</w:t>
      </w:r>
    </w:p>
    <w:p w:rsidR="00C34341" w:rsidRDefault="00C34341" w:rsidP="00B01384">
      <w:pPr>
        <w:spacing w:line="360" w:lineRule="auto"/>
        <w:ind w:firstLine="708"/>
        <w:rPr>
          <w:rFonts w:ascii="Times New Roman" w:hAnsi="Times New Roman"/>
          <w:sz w:val="28"/>
          <w:szCs w:val="28"/>
          <w:lang w:val="uk-UA"/>
        </w:rPr>
      </w:pPr>
      <w:r>
        <w:rPr>
          <w:rFonts w:ascii="Times New Roman" w:hAnsi="Times New Roman"/>
          <w:sz w:val="28"/>
          <w:szCs w:val="28"/>
          <w:lang w:val="uk-UA"/>
        </w:rPr>
        <w:t xml:space="preserve">Доведена можливість </w:t>
      </w:r>
      <w:r w:rsidRPr="00D84830">
        <w:rPr>
          <w:rFonts w:ascii="Times New Roman" w:hAnsi="Times New Roman"/>
          <w:sz w:val="28"/>
          <w:szCs w:val="28"/>
          <w:lang w:val="uk-UA"/>
        </w:rPr>
        <w:t>прогнозування післяопераційних ускладнень у пацієнтів з псевдокістами підшлункової залози (</w:t>
      </w:r>
      <w:r w:rsidRPr="00D84830">
        <w:rPr>
          <w:rFonts w:ascii="Times New Roman" w:hAnsi="Times New Roman" w:hint="cs"/>
          <w:sz w:val="28"/>
          <w:szCs w:val="28"/>
          <w:lang w:val="uk-UA"/>
        </w:rPr>
        <w:t>Патент</w:t>
      </w:r>
      <w:r w:rsidRPr="00D84830">
        <w:rPr>
          <w:rFonts w:ascii="Times New Roman" w:hAnsi="Times New Roman"/>
          <w:sz w:val="28"/>
          <w:szCs w:val="28"/>
          <w:lang w:val="uk-UA"/>
        </w:rPr>
        <w:t xml:space="preserve"> </w:t>
      </w:r>
      <w:r w:rsidRPr="00D84830">
        <w:rPr>
          <w:rFonts w:ascii="Times New Roman" w:hAnsi="Times New Roman" w:hint="cs"/>
          <w:sz w:val="28"/>
          <w:szCs w:val="28"/>
          <w:lang w:val="uk-UA"/>
        </w:rPr>
        <w:t>України</w:t>
      </w:r>
      <w:r w:rsidRPr="00D84830">
        <w:rPr>
          <w:rFonts w:ascii="Times New Roman" w:hAnsi="Times New Roman"/>
          <w:sz w:val="28"/>
          <w:szCs w:val="28"/>
          <w:lang w:val="uk-UA"/>
        </w:rPr>
        <w:t xml:space="preserve"> 76307 </w:t>
      </w:r>
      <w:r w:rsidRPr="00D84830">
        <w:rPr>
          <w:rFonts w:ascii="Times New Roman" w:hAnsi="Times New Roman" w:hint="cs"/>
          <w:sz w:val="28"/>
          <w:szCs w:val="28"/>
          <w:lang w:val="uk-UA"/>
        </w:rPr>
        <w:t>від</w:t>
      </w:r>
      <w:r w:rsidRPr="00D84830">
        <w:rPr>
          <w:rFonts w:ascii="Times New Roman" w:hAnsi="Times New Roman"/>
          <w:sz w:val="28"/>
          <w:szCs w:val="28"/>
          <w:lang w:val="uk-UA"/>
        </w:rPr>
        <w:t xml:space="preserve"> 25.12.2012), що дає можливість виявити виникнення прогностично несприятливих зрушень та дозволяє в </w:t>
      </w:r>
      <w:r w:rsidRPr="00C36B26">
        <w:rPr>
          <w:rFonts w:ascii="Times New Roman" w:hAnsi="Times New Roman"/>
          <w:sz w:val="28"/>
          <w:szCs w:val="28"/>
          <w:lang w:val="uk-UA"/>
        </w:rPr>
        <w:t xml:space="preserve">найбільш ранні терміни до початку операції і на різних етапах операції приступити до коригуючих лікувальних заходів. </w:t>
      </w:r>
    </w:p>
    <w:p w:rsidR="00477F69" w:rsidRPr="00477F69" w:rsidRDefault="00B01384" w:rsidP="00477F69">
      <w:pPr>
        <w:widowControl/>
        <w:shd w:val="clear" w:color="auto" w:fill="FFFFFF"/>
        <w:tabs>
          <w:tab w:val="left" w:pos="4678"/>
        </w:tabs>
        <w:suppressAutoHyphens w:val="0"/>
        <w:autoSpaceDE w:val="0"/>
        <w:autoSpaceDN w:val="0"/>
        <w:adjustRightInd w:val="0"/>
        <w:spacing w:line="360" w:lineRule="auto"/>
        <w:rPr>
          <w:rFonts w:ascii="Times New Roman" w:eastAsia="Times New Roman" w:hAnsi="Times New Roman"/>
          <w:spacing w:val="-3"/>
          <w:kern w:val="0"/>
          <w:sz w:val="28"/>
          <w:szCs w:val="28"/>
          <w:lang w:val="uk-UA" w:eastAsia="uk-UA"/>
        </w:rPr>
      </w:pPr>
      <w:r>
        <w:rPr>
          <w:rFonts w:ascii="Times New Roman" w:eastAsia="Times New Roman" w:hAnsi="Times New Roman"/>
          <w:spacing w:val="-3"/>
          <w:kern w:val="0"/>
          <w:sz w:val="28"/>
          <w:szCs w:val="28"/>
          <w:lang w:val="uk-UA" w:eastAsia="uk-UA"/>
        </w:rPr>
        <w:t xml:space="preserve">          </w:t>
      </w:r>
      <w:r w:rsidR="00477F69" w:rsidRPr="00477F69">
        <w:rPr>
          <w:rFonts w:ascii="Times New Roman" w:eastAsia="Times New Roman" w:hAnsi="Times New Roman" w:hint="cs"/>
          <w:spacing w:val="-3"/>
          <w:kern w:val="0"/>
          <w:sz w:val="28"/>
          <w:szCs w:val="28"/>
          <w:lang w:val="uk-UA" w:eastAsia="uk-UA"/>
        </w:rPr>
        <w:t>Застосування</w:t>
      </w:r>
      <w:r w:rsidR="00477F69" w:rsidRPr="00477F69">
        <w:rPr>
          <w:rFonts w:ascii="Times New Roman" w:eastAsia="Times New Roman" w:hAnsi="Times New Roman"/>
          <w:spacing w:val="-3"/>
          <w:kern w:val="0"/>
          <w:sz w:val="28"/>
          <w:szCs w:val="28"/>
          <w:lang w:val="uk-UA" w:eastAsia="uk-UA"/>
        </w:rPr>
        <w:t xml:space="preserve"> </w:t>
      </w:r>
      <w:r w:rsidR="00477F69" w:rsidRPr="00477F69">
        <w:rPr>
          <w:rFonts w:ascii="Times New Roman" w:eastAsia="Times New Roman" w:hAnsi="Times New Roman" w:hint="cs"/>
          <w:spacing w:val="-3"/>
          <w:kern w:val="0"/>
          <w:sz w:val="28"/>
          <w:szCs w:val="28"/>
          <w:lang w:val="uk-UA" w:eastAsia="uk-UA"/>
        </w:rPr>
        <w:t>в</w:t>
      </w:r>
      <w:r w:rsidR="00477F69" w:rsidRPr="00477F69">
        <w:rPr>
          <w:rFonts w:ascii="Times New Roman" w:eastAsia="Times New Roman" w:hAnsi="Times New Roman"/>
          <w:spacing w:val="-3"/>
          <w:kern w:val="0"/>
          <w:sz w:val="28"/>
          <w:szCs w:val="28"/>
          <w:lang w:val="uk-UA" w:eastAsia="uk-UA"/>
        </w:rPr>
        <w:t xml:space="preserve"> </w:t>
      </w:r>
      <w:r w:rsidR="00477F69" w:rsidRPr="00477F69">
        <w:rPr>
          <w:rFonts w:ascii="Times New Roman" w:eastAsia="Times New Roman" w:hAnsi="Times New Roman" w:hint="cs"/>
          <w:spacing w:val="-3"/>
          <w:kern w:val="0"/>
          <w:sz w:val="28"/>
          <w:szCs w:val="28"/>
          <w:lang w:val="uk-UA" w:eastAsia="uk-UA"/>
        </w:rPr>
        <w:t>клініці</w:t>
      </w:r>
      <w:r w:rsidR="00477F69" w:rsidRPr="00477F69">
        <w:rPr>
          <w:rFonts w:ascii="Times New Roman" w:eastAsia="Times New Roman" w:hAnsi="Times New Roman"/>
          <w:spacing w:val="-3"/>
          <w:kern w:val="0"/>
          <w:sz w:val="28"/>
          <w:szCs w:val="28"/>
          <w:lang w:val="uk-UA" w:eastAsia="uk-UA"/>
        </w:rPr>
        <w:t xml:space="preserve"> </w:t>
      </w:r>
      <w:r w:rsidR="00477F69" w:rsidRPr="00477F69">
        <w:rPr>
          <w:rFonts w:ascii="Times New Roman" w:eastAsia="Times New Roman" w:hAnsi="Times New Roman" w:hint="cs"/>
          <w:spacing w:val="-3"/>
          <w:kern w:val="0"/>
          <w:sz w:val="28"/>
          <w:szCs w:val="28"/>
          <w:lang w:val="uk-UA" w:eastAsia="uk-UA"/>
        </w:rPr>
        <w:t>ранніх</w:t>
      </w:r>
      <w:r w:rsidR="00477F69" w:rsidRPr="00477F69">
        <w:rPr>
          <w:rFonts w:ascii="Times New Roman" w:eastAsia="Times New Roman" w:hAnsi="Times New Roman"/>
          <w:spacing w:val="-3"/>
          <w:kern w:val="0"/>
          <w:sz w:val="28"/>
          <w:szCs w:val="28"/>
          <w:lang w:val="uk-UA" w:eastAsia="uk-UA"/>
        </w:rPr>
        <w:t xml:space="preserve"> </w:t>
      </w:r>
      <w:r w:rsidR="00477F69" w:rsidRPr="00477F69">
        <w:rPr>
          <w:rFonts w:ascii="Times New Roman" w:eastAsia="Times New Roman" w:hAnsi="Times New Roman" w:hint="cs"/>
          <w:spacing w:val="-3"/>
          <w:kern w:val="0"/>
          <w:sz w:val="28"/>
          <w:szCs w:val="28"/>
          <w:lang w:val="uk-UA" w:eastAsia="uk-UA"/>
        </w:rPr>
        <w:t>мініінвазивних</w:t>
      </w:r>
      <w:r w:rsidR="00477F69" w:rsidRPr="00477F69">
        <w:rPr>
          <w:rFonts w:ascii="Times New Roman" w:eastAsia="Times New Roman" w:hAnsi="Times New Roman"/>
          <w:spacing w:val="-3"/>
          <w:kern w:val="0"/>
          <w:sz w:val="28"/>
          <w:szCs w:val="28"/>
          <w:lang w:val="uk-UA" w:eastAsia="uk-UA"/>
        </w:rPr>
        <w:t xml:space="preserve"> </w:t>
      </w:r>
      <w:r w:rsidR="00477F69" w:rsidRPr="00477F69">
        <w:rPr>
          <w:rFonts w:ascii="Times New Roman" w:eastAsia="Times New Roman" w:hAnsi="Times New Roman" w:hint="cs"/>
          <w:spacing w:val="-3"/>
          <w:kern w:val="0"/>
          <w:sz w:val="28"/>
          <w:szCs w:val="28"/>
          <w:lang w:val="uk-UA" w:eastAsia="uk-UA"/>
        </w:rPr>
        <w:t>втручань</w:t>
      </w:r>
      <w:r w:rsidR="00477F69" w:rsidRPr="00477F69">
        <w:rPr>
          <w:rFonts w:ascii="Times New Roman" w:eastAsia="Times New Roman" w:hAnsi="Times New Roman"/>
          <w:spacing w:val="-3"/>
          <w:kern w:val="0"/>
          <w:sz w:val="28"/>
          <w:szCs w:val="28"/>
          <w:lang w:val="uk-UA" w:eastAsia="uk-UA"/>
        </w:rPr>
        <w:t xml:space="preserve"> </w:t>
      </w:r>
      <w:r w:rsidR="00477F69" w:rsidRPr="00477F69">
        <w:rPr>
          <w:rFonts w:ascii="Times New Roman" w:eastAsia="Times New Roman" w:hAnsi="Times New Roman" w:hint="cs"/>
          <w:spacing w:val="-3"/>
          <w:kern w:val="0"/>
          <w:sz w:val="28"/>
          <w:szCs w:val="28"/>
          <w:lang w:val="uk-UA" w:eastAsia="uk-UA"/>
        </w:rPr>
        <w:t>дозволяє</w:t>
      </w:r>
      <w:r w:rsidR="00477F69" w:rsidRPr="00477F69">
        <w:rPr>
          <w:rFonts w:ascii="Times New Roman" w:eastAsia="Times New Roman" w:hAnsi="Times New Roman"/>
          <w:spacing w:val="-3"/>
          <w:kern w:val="0"/>
          <w:sz w:val="28"/>
          <w:szCs w:val="28"/>
          <w:lang w:val="uk-UA" w:eastAsia="uk-UA"/>
        </w:rPr>
        <w:t xml:space="preserve"> </w:t>
      </w:r>
      <w:r w:rsidR="00477F69" w:rsidRPr="00477F69">
        <w:rPr>
          <w:rFonts w:ascii="Times New Roman" w:eastAsia="Times New Roman" w:hAnsi="Times New Roman" w:hint="cs"/>
          <w:spacing w:val="-3"/>
          <w:kern w:val="0"/>
          <w:sz w:val="28"/>
          <w:szCs w:val="28"/>
          <w:lang w:val="uk-UA" w:eastAsia="uk-UA"/>
        </w:rPr>
        <w:t>істотно</w:t>
      </w:r>
      <w:r w:rsidR="00477F69" w:rsidRPr="00477F69">
        <w:rPr>
          <w:rFonts w:ascii="Times New Roman" w:eastAsia="Times New Roman" w:hAnsi="Times New Roman"/>
          <w:spacing w:val="-3"/>
          <w:kern w:val="0"/>
          <w:sz w:val="28"/>
          <w:szCs w:val="28"/>
          <w:lang w:val="uk-UA" w:eastAsia="uk-UA"/>
        </w:rPr>
        <w:t xml:space="preserve"> </w:t>
      </w:r>
      <w:r w:rsidR="00477F69" w:rsidRPr="00477F69">
        <w:rPr>
          <w:rFonts w:ascii="Times New Roman" w:eastAsia="Times New Roman" w:hAnsi="Times New Roman" w:hint="cs"/>
          <w:spacing w:val="-3"/>
          <w:kern w:val="0"/>
          <w:sz w:val="28"/>
          <w:szCs w:val="28"/>
          <w:lang w:val="uk-UA" w:eastAsia="uk-UA"/>
        </w:rPr>
        <w:t>скоротити</w:t>
      </w:r>
      <w:r w:rsidR="00477F69" w:rsidRPr="00477F69">
        <w:rPr>
          <w:rFonts w:ascii="Times New Roman" w:eastAsia="Times New Roman" w:hAnsi="Times New Roman"/>
          <w:spacing w:val="-3"/>
          <w:kern w:val="0"/>
          <w:sz w:val="28"/>
          <w:szCs w:val="28"/>
          <w:lang w:val="uk-UA" w:eastAsia="uk-UA"/>
        </w:rPr>
        <w:t xml:space="preserve"> </w:t>
      </w:r>
      <w:r w:rsidR="00477F69" w:rsidRPr="00477F69">
        <w:rPr>
          <w:rFonts w:ascii="Times New Roman" w:eastAsia="Times New Roman" w:hAnsi="Times New Roman" w:hint="cs"/>
          <w:spacing w:val="-3"/>
          <w:kern w:val="0"/>
          <w:sz w:val="28"/>
          <w:szCs w:val="28"/>
          <w:lang w:val="uk-UA" w:eastAsia="uk-UA"/>
        </w:rPr>
        <w:t>терміни</w:t>
      </w:r>
      <w:r w:rsidR="00477F69" w:rsidRPr="00477F69">
        <w:rPr>
          <w:rFonts w:ascii="Times New Roman" w:eastAsia="Times New Roman" w:hAnsi="Times New Roman"/>
          <w:spacing w:val="-3"/>
          <w:kern w:val="0"/>
          <w:sz w:val="28"/>
          <w:szCs w:val="28"/>
          <w:lang w:val="uk-UA" w:eastAsia="uk-UA"/>
        </w:rPr>
        <w:t xml:space="preserve"> </w:t>
      </w:r>
      <w:r w:rsidR="00477F69" w:rsidRPr="00477F69">
        <w:rPr>
          <w:rFonts w:ascii="Times New Roman" w:eastAsia="Times New Roman" w:hAnsi="Times New Roman" w:hint="cs"/>
          <w:spacing w:val="-3"/>
          <w:kern w:val="0"/>
          <w:sz w:val="28"/>
          <w:szCs w:val="28"/>
          <w:lang w:val="uk-UA" w:eastAsia="uk-UA"/>
        </w:rPr>
        <w:t>госпітального</w:t>
      </w:r>
      <w:r w:rsidR="00477F69" w:rsidRPr="00477F69">
        <w:rPr>
          <w:rFonts w:ascii="Times New Roman" w:eastAsia="Times New Roman" w:hAnsi="Times New Roman"/>
          <w:spacing w:val="-3"/>
          <w:kern w:val="0"/>
          <w:sz w:val="28"/>
          <w:szCs w:val="28"/>
          <w:lang w:val="uk-UA" w:eastAsia="uk-UA"/>
        </w:rPr>
        <w:t xml:space="preserve"> </w:t>
      </w:r>
      <w:r w:rsidR="00477F69" w:rsidRPr="00477F69">
        <w:rPr>
          <w:rFonts w:ascii="Times New Roman" w:eastAsia="Times New Roman" w:hAnsi="Times New Roman" w:hint="cs"/>
          <w:spacing w:val="-3"/>
          <w:kern w:val="0"/>
          <w:sz w:val="28"/>
          <w:szCs w:val="28"/>
          <w:lang w:val="uk-UA" w:eastAsia="uk-UA"/>
        </w:rPr>
        <w:t>етапу</w:t>
      </w:r>
      <w:r w:rsidR="00477F69" w:rsidRPr="00477F69">
        <w:rPr>
          <w:rFonts w:ascii="Times New Roman" w:eastAsia="Times New Roman" w:hAnsi="Times New Roman"/>
          <w:spacing w:val="-3"/>
          <w:kern w:val="0"/>
          <w:sz w:val="28"/>
          <w:szCs w:val="28"/>
          <w:lang w:val="uk-UA" w:eastAsia="uk-UA"/>
        </w:rPr>
        <w:t xml:space="preserve"> </w:t>
      </w:r>
      <w:r w:rsidR="00477F69" w:rsidRPr="00477F69">
        <w:rPr>
          <w:rFonts w:ascii="Times New Roman" w:eastAsia="Times New Roman" w:hAnsi="Times New Roman" w:hint="cs"/>
          <w:spacing w:val="-3"/>
          <w:kern w:val="0"/>
          <w:sz w:val="28"/>
          <w:szCs w:val="28"/>
          <w:lang w:val="uk-UA" w:eastAsia="uk-UA"/>
        </w:rPr>
        <w:t>лікування</w:t>
      </w:r>
      <w:r w:rsidR="00477F69" w:rsidRPr="00477F69">
        <w:rPr>
          <w:rFonts w:ascii="Times New Roman" w:eastAsia="Times New Roman" w:hAnsi="Times New Roman"/>
          <w:spacing w:val="-3"/>
          <w:kern w:val="0"/>
          <w:sz w:val="28"/>
          <w:szCs w:val="28"/>
          <w:lang w:val="uk-UA" w:eastAsia="uk-UA"/>
        </w:rPr>
        <w:t xml:space="preserve"> </w:t>
      </w:r>
      <w:r w:rsidR="00477F69" w:rsidRPr="00477F69">
        <w:rPr>
          <w:rFonts w:ascii="Times New Roman" w:eastAsia="Times New Roman" w:hAnsi="Times New Roman" w:hint="cs"/>
          <w:spacing w:val="-3"/>
          <w:kern w:val="0"/>
          <w:sz w:val="28"/>
          <w:szCs w:val="28"/>
          <w:lang w:val="uk-UA" w:eastAsia="uk-UA"/>
        </w:rPr>
        <w:t>і</w:t>
      </w:r>
      <w:r w:rsidR="00477F69" w:rsidRPr="00477F69">
        <w:rPr>
          <w:rFonts w:ascii="Times New Roman" w:eastAsia="Times New Roman" w:hAnsi="Times New Roman"/>
          <w:spacing w:val="-3"/>
          <w:kern w:val="0"/>
          <w:sz w:val="28"/>
          <w:szCs w:val="28"/>
          <w:lang w:val="uk-UA" w:eastAsia="uk-UA"/>
        </w:rPr>
        <w:t xml:space="preserve"> </w:t>
      </w:r>
      <w:r w:rsidR="00477F69" w:rsidRPr="00477F69">
        <w:rPr>
          <w:rFonts w:ascii="Times New Roman" w:eastAsia="Times New Roman" w:hAnsi="Times New Roman" w:hint="cs"/>
          <w:spacing w:val="-3"/>
          <w:kern w:val="0"/>
          <w:sz w:val="28"/>
          <w:szCs w:val="28"/>
          <w:lang w:val="uk-UA" w:eastAsia="uk-UA"/>
        </w:rPr>
        <w:t>досягти</w:t>
      </w:r>
      <w:r w:rsidR="00477F69" w:rsidRPr="00477F69">
        <w:rPr>
          <w:rFonts w:ascii="Times New Roman" w:eastAsia="Times New Roman" w:hAnsi="Times New Roman"/>
          <w:spacing w:val="-3"/>
          <w:kern w:val="0"/>
          <w:sz w:val="28"/>
          <w:szCs w:val="28"/>
          <w:lang w:val="uk-UA" w:eastAsia="uk-UA"/>
        </w:rPr>
        <w:t xml:space="preserve"> </w:t>
      </w:r>
      <w:r w:rsidR="00477F69" w:rsidRPr="00477F69">
        <w:rPr>
          <w:rFonts w:ascii="Times New Roman" w:eastAsia="Times New Roman" w:hAnsi="Times New Roman" w:hint="cs"/>
          <w:spacing w:val="-3"/>
          <w:kern w:val="0"/>
          <w:sz w:val="28"/>
          <w:szCs w:val="28"/>
          <w:lang w:val="uk-UA" w:eastAsia="uk-UA"/>
        </w:rPr>
        <w:t>задовільних</w:t>
      </w:r>
      <w:r w:rsidR="00477F69" w:rsidRPr="00477F69">
        <w:rPr>
          <w:rFonts w:ascii="Times New Roman" w:eastAsia="Times New Roman" w:hAnsi="Times New Roman"/>
          <w:spacing w:val="-3"/>
          <w:kern w:val="0"/>
          <w:sz w:val="28"/>
          <w:szCs w:val="28"/>
          <w:lang w:val="uk-UA" w:eastAsia="uk-UA"/>
        </w:rPr>
        <w:t xml:space="preserve"> </w:t>
      </w:r>
      <w:r w:rsidR="00477F69" w:rsidRPr="00477F69">
        <w:rPr>
          <w:rFonts w:ascii="Times New Roman" w:eastAsia="Times New Roman" w:hAnsi="Times New Roman" w:hint="cs"/>
          <w:spacing w:val="-3"/>
          <w:kern w:val="0"/>
          <w:sz w:val="28"/>
          <w:szCs w:val="28"/>
          <w:lang w:val="uk-UA" w:eastAsia="uk-UA"/>
        </w:rPr>
        <w:t>функціональних</w:t>
      </w:r>
      <w:r w:rsidR="00477F69" w:rsidRPr="00477F69">
        <w:rPr>
          <w:rFonts w:ascii="Times New Roman" w:eastAsia="Times New Roman" w:hAnsi="Times New Roman"/>
          <w:spacing w:val="-3"/>
          <w:kern w:val="0"/>
          <w:sz w:val="28"/>
          <w:szCs w:val="28"/>
          <w:lang w:val="uk-UA" w:eastAsia="uk-UA"/>
        </w:rPr>
        <w:t xml:space="preserve"> </w:t>
      </w:r>
      <w:r w:rsidR="00477F69" w:rsidRPr="00477F69">
        <w:rPr>
          <w:rFonts w:ascii="Times New Roman" w:eastAsia="Times New Roman" w:hAnsi="Times New Roman" w:hint="cs"/>
          <w:spacing w:val="-3"/>
          <w:kern w:val="0"/>
          <w:sz w:val="28"/>
          <w:szCs w:val="28"/>
          <w:lang w:val="uk-UA" w:eastAsia="uk-UA"/>
        </w:rPr>
        <w:t>результатів</w:t>
      </w:r>
      <w:r w:rsidR="00477F69" w:rsidRPr="00477F69">
        <w:rPr>
          <w:rFonts w:ascii="Times New Roman" w:eastAsia="Times New Roman" w:hAnsi="Times New Roman"/>
          <w:spacing w:val="-3"/>
          <w:kern w:val="0"/>
          <w:sz w:val="28"/>
          <w:szCs w:val="28"/>
          <w:lang w:val="uk-UA" w:eastAsia="uk-UA"/>
        </w:rPr>
        <w:t xml:space="preserve"> </w:t>
      </w:r>
      <w:r w:rsidR="00477F69" w:rsidRPr="00477F69">
        <w:rPr>
          <w:rFonts w:ascii="Times New Roman" w:eastAsia="Times New Roman" w:hAnsi="Times New Roman" w:hint="cs"/>
          <w:spacing w:val="-3"/>
          <w:kern w:val="0"/>
          <w:sz w:val="28"/>
          <w:szCs w:val="28"/>
          <w:lang w:val="uk-UA" w:eastAsia="uk-UA"/>
        </w:rPr>
        <w:t>х</w:t>
      </w:r>
      <w:r w:rsidR="00477F69" w:rsidRPr="00477F69">
        <w:rPr>
          <w:rFonts w:ascii="Times New Roman" w:eastAsia="Times New Roman" w:hAnsi="Times New Roman"/>
          <w:spacing w:val="-3"/>
          <w:kern w:val="0"/>
          <w:sz w:val="28"/>
          <w:szCs w:val="28"/>
          <w:lang w:val="uk-UA" w:eastAsia="uk-UA"/>
        </w:rPr>
        <w:t>і</w:t>
      </w:r>
      <w:r w:rsidR="00477F69" w:rsidRPr="00477F69">
        <w:rPr>
          <w:rFonts w:ascii="Times New Roman" w:eastAsia="Times New Roman" w:hAnsi="Times New Roman" w:hint="cs"/>
          <w:spacing w:val="-3"/>
          <w:kern w:val="0"/>
          <w:sz w:val="28"/>
          <w:szCs w:val="28"/>
          <w:lang w:val="uk-UA" w:eastAsia="uk-UA"/>
        </w:rPr>
        <w:t>рургічного</w:t>
      </w:r>
      <w:r w:rsidR="00477F69" w:rsidRPr="00477F69">
        <w:rPr>
          <w:rFonts w:ascii="Times New Roman" w:eastAsia="Times New Roman" w:hAnsi="Times New Roman"/>
          <w:spacing w:val="-3"/>
          <w:kern w:val="0"/>
          <w:sz w:val="28"/>
          <w:szCs w:val="28"/>
          <w:lang w:val="uk-UA" w:eastAsia="uk-UA"/>
        </w:rPr>
        <w:t xml:space="preserve"> </w:t>
      </w:r>
      <w:r w:rsidR="00477F69" w:rsidRPr="00477F69">
        <w:rPr>
          <w:rFonts w:ascii="Times New Roman" w:eastAsia="Times New Roman" w:hAnsi="Times New Roman" w:hint="cs"/>
          <w:spacing w:val="-3"/>
          <w:kern w:val="0"/>
          <w:sz w:val="28"/>
          <w:szCs w:val="28"/>
          <w:lang w:val="uk-UA" w:eastAsia="uk-UA"/>
        </w:rPr>
        <w:t>лікування</w:t>
      </w:r>
      <w:r w:rsidR="00477F69" w:rsidRPr="00477F69">
        <w:rPr>
          <w:rFonts w:ascii="Times New Roman" w:eastAsia="Times New Roman" w:hAnsi="Times New Roman"/>
          <w:spacing w:val="-3"/>
          <w:kern w:val="0"/>
          <w:sz w:val="28"/>
          <w:szCs w:val="28"/>
          <w:lang w:val="uk-UA" w:eastAsia="uk-UA"/>
        </w:rPr>
        <w:t xml:space="preserve"> </w:t>
      </w:r>
      <w:r w:rsidR="00477F69" w:rsidRPr="00477F69">
        <w:rPr>
          <w:rFonts w:ascii="Times New Roman" w:eastAsia="Times New Roman" w:hAnsi="Times New Roman" w:hint="cs"/>
          <w:spacing w:val="-3"/>
          <w:kern w:val="0"/>
          <w:sz w:val="28"/>
          <w:szCs w:val="28"/>
          <w:lang w:val="uk-UA" w:eastAsia="uk-UA"/>
        </w:rPr>
        <w:t>хворих</w:t>
      </w:r>
      <w:r w:rsidR="00477F69" w:rsidRPr="00477F69">
        <w:rPr>
          <w:rFonts w:ascii="Times New Roman" w:eastAsia="Times New Roman" w:hAnsi="Times New Roman"/>
          <w:spacing w:val="-3"/>
          <w:kern w:val="0"/>
          <w:sz w:val="28"/>
          <w:szCs w:val="28"/>
          <w:lang w:val="uk-UA" w:eastAsia="uk-UA"/>
        </w:rPr>
        <w:t xml:space="preserve"> </w:t>
      </w:r>
      <w:r w:rsidR="00477F69" w:rsidRPr="00477F69">
        <w:rPr>
          <w:rFonts w:ascii="Times New Roman" w:eastAsia="Times New Roman" w:hAnsi="Times New Roman" w:hint="cs"/>
          <w:spacing w:val="-3"/>
          <w:kern w:val="0"/>
          <w:sz w:val="28"/>
          <w:szCs w:val="28"/>
          <w:lang w:val="uk-UA" w:eastAsia="uk-UA"/>
        </w:rPr>
        <w:t>на</w:t>
      </w:r>
      <w:r w:rsidR="00477F69" w:rsidRPr="00477F69">
        <w:rPr>
          <w:rFonts w:ascii="Times New Roman" w:eastAsia="Times New Roman" w:hAnsi="Times New Roman"/>
          <w:spacing w:val="-3"/>
          <w:kern w:val="0"/>
          <w:sz w:val="28"/>
          <w:szCs w:val="28"/>
          <w:lang w:val="uk-UA" w:eastAsia="uk-UA"/>
        </w:rPr>
        <w:t xml:space="preserve"> </w:t>
      </w:r>
      <w:r w:rsidR="00477F69" w:rsidRPr="00477F69">
        <w:rPr>
          <w:rFonts w:ascii="Times New Roman" w:eastAsia="Times New Roman" w:hAnsi="Times New Roman" w:hint="cs"/>
          <w:spacing w:val="-3"/>
          <w:kern w:val="0"/>
          <w:sz w:val="28"/>
          <w:szCs w:val="28"/>
          <w:lang w:val="uk-UA" w:eastAsia="uk-UA"/>
        </w:rPr>
        <w:t>ПКПЗ</w:t>
      </w:r>
      <w:r w:rsidR="00477F69" w:rsidRPr="00477F69">
        <w:rPr>
          <w:rFonts w:ascii="Times New Roman" w:eastAsia="Times New Roman" w:hAnsi="Times New Roman"/>
          <w:spacing w:val="-3"/>
          <w:kern w:val="0"/>
          <w:sz w:val="28"/>
          <w:szCs w:val="28"/>
          <w:lang w:val="uk-UA" w:eastAsia="uk-UA"/>
        </w:rPr>
        <w:t xml:space="preserve"> </w:t>
      </w:r>
      <w:r w:rsidR="00477F69" w:rsidRPr="00477F69">
        <w:rPr>
          <w:rFonts w:ascii="Times New Roman" w:eastAsia="Times New Roman" w:hAnsi="Times New Roman" w:hint="cs"/>
          <w:spacing w:val="-3"/>
          <w:kern w:val="0"/>
          <w:sz w:val="28"/>
          <w:szCs w:val="28"/>
          <w:lang w:val="uk-UA" w:eastAsia="uk-UA"/>
        </w:rPr>
        <w:t>у</w:t>
      </w:r>
      <w:r w:rsidR="00477F69" w:rsidRPr="00477F69">
        <w:rPr>
          <w:rFonts w:ascii="Times New Roman" w:eastAsia="Times New Roman" w:hAnsi="Times New Roman"/>
          <w:spacing w:val="-3"/>
          <w:kern w:val="0"/>
          <w:sz w:val="28"/>
          <w:szCs w:val="28"/>
          <w:lang w:val="uk-UA" w:eastAsia="uk-UA"/>
        </w:rPr>
        <w:t xml:space="preserve"> </w:t>
      </w:r>
      <w:r w:rsidR="00477F69" w:rsidRPr="00477F69">
        <w:rPr>
          <w:rFonts w:ascii="Times New Roman" w:eastAsia="Times New Roman" w:hAnsi="Times New Roman" w:hint="cs"/>
          <w:spacing w:val="-3"/>
          <w:kern w:val="0"/>
          <w:sz w:val="28"/>
          <w:szCs w:val="28"/>
          <w:lang w:val="uk-UA" w:eastAsia="uk-UA"/>
        </w:rPr>
        <w:t>післяопераційному</w:t>
      </w:r>
      <w:r w:rsidR="00477F69" w:rsidRPr="00477F69">
        <w:rPr>
          <w:rFonts w:ascii="Times New Roman" w:eastAsia="Times New Roman" w:hAnsi="Times New Roman"/>
          <w:spacing w:val="-3"/>
          <w:kern w:val="0"/>
          <w:sz w:val="28"/>
          <w:szCs w:val="28"/>
          <w:lang w:val="uk-UA" w:eastAsia="uk-UA"/>
        </w:rPr>
        <w:t xml:space="preserve"> </w:t>
      </w:r>
      <w:r w:rsidR="00477F69" w:rsidRPr="00477F69">
        <w:rPr>
          <w:rFonts w:ascii="Times New Roman" w:eastAsia="Times New Roman" w:hAnsi="Times New Roman" w:hint="cs"/>
          <w:spacing w:val="-3"/>
          <w:kern w:val="0"/>
          <w:sz w:val="28"/>
          <w:szCs w:val="28"/>
          <w:lang w:val="uk-UA" w:eastAsia="uk-UA"/>
        </w:rPr>
        <w:t>періоді</w:t>
      </w:r>
      <w:r w:rsidR="00477F69" w:rsidRPr="00477F69">
        <w:rPr>
          <w:rFonts w:ascii="Times New Roman" w:eastAsia="Times New Roman" w:hAnsi="Times New Roman"/>
          <w:spacing w:val="-3"/>
          <w:kern w:val="0"/>
          <w:sz w:val="28"/>
          <w:szCs w:val="28"/>
          <w:lang w:val="uk-UA" w:eastAsia="uk-UA"/>
        </w:rPr>
        <w:t>.</w:t>
      </w:r>
    </w:p>
    <w:p w:rsidR="00C34341" w:rsidRDefault="00C34341" w:rsidP="00B01384">
      <w:pPr>
        <w:spacing w:line="360" w:lineRule="auto"/>
        <w:ind w:firstLine="708"/>
        <w:rPr>
          <w:rFonts w:ascii="Times New Roman" w:hAnsi="Times New Roman"/>
          <w:sz w:val="28"/>
          <w:szCs w:val="28"/>
          <w:lang w:val="uk-UA"/>
        </w:rPr>
      </w:pPr>
      <w:r>
        <w:rPr>
          <w:rFonts w:ascii="Times New Roman" w:hAnsi="Times New Roman"/>
          <w:sz w:val="28"/>
          <w:szCs w:val="28"/>
          <w:lang w:val="uk-UA"/>
        </w:rPr>
        <w:t>Обгрунтована доцільність хірургічного</w:t>
      </w:r>
      <w:r w:rsidRPr="00C36B26">
        <w:rPr>
          <w:rFonts w:ascii="Times New Roman" w:hAnsi="Times New Roman"/>
          <w:sz w:val="28"/>
          <w:szCs w:val="28"/>
          <w:lang w:val="uk-UA"/>
        </w:rPr>
        <w:t xml:space="preserve"> </w:t>
      </w:r>
      <w:r w:rsidRPr="00C36B26">
        <w:rPr>
          <w:rFonts w:ascii="Times New Roman" w:hAnsi="Times New Roman" w:hint="cs"/>
          <w:sz w:val="28"/>
          <w:szCs w:val="28"/>
          <w:lang w:val="uk-UA"/>
        </w:rPr>
        <w:t>лікування</w:t>
      </w:r>
      <w:r w:rsidRPr="00C36B26">
        <w:rPr>
          <w:rFonts w:ascii="Times New Roman" w:hAnsi="Times New Roman"/>
          <w:sz w:val="28"/>
          <w:szCs w:val="28"/>
          <w:lang w:val="uk-UA"/>
        </w:rPr>
        <w:t xml:space="preserve"> </w:t>
      </w:r>
      <w:bookmarkStart w:id="21" w:name="_Hlk58734686"/>
      <w:r w:rsidRPr="00C36B26">
        <w:rPr>
          <w:rFonts w:ascii="Times New Roman" w:hAnsi="Times New Roman" w:hint="cs"/>
          <w:sz w:val="28"/>
          <w:szCs w:val="28"/>
          <w:lang w:val="uk-UA"/>
        </w:rPr>
        <w:t>псевдокіст</w:t>
      </w:r>
      <w:r w:rsidRPr="00C36B26">
        <w:rPr>
          <w:rFonts w:ascii="Times New Roman" w:hAnsi="Times New Roman"/>
          <w:sz w:val="28"/>
          <w:szCs w:val="28"/>
          <w:lang w:val="uk-UA"/>
        </w:rPr>
        <w:t xml:space="preserve"> </w:t>
      </w:r>
      <w:r w:rsidRPr="00C36B26">
        <w:rPr>
          <w:rFonts w:ascii="Times New Roman" w:hAnsi="Times New Roman" w:hint="cs"/>
          <w:sz w:val="28"/>
          <w:szCs w:val="28"/>
          <w:lang w:val="uk-UA"/>
        </w:rPr>
        <w:t>підшлункової</w:t>
      </w:r>
      <w:r w:rsidRPr="00C36B26">
        <w:rPr>
          <w:rFonts w:ascii="Times New Roman" w:hAnsi="Times New Roman"/>
          <w:sz w:val="28"/>
          <w:szCs w:val="28"/>
          <w:lang w:val="uk-UA"/>
        </w:rPr>
        <w:t xml:space="preserve"> </w:t>
      </w:r>
      <w:r w:rsidRPr="00C36B26">
        <w:rPr>
          <w:rFonts w:ascii="Times New Roman" w:hAnsi="Times New Roman" w:hint="cs"/>
          <w:sz w:val="28"/>
          <w:szCs w:val="28"/>
          <w:lang w:val="uk-UA"/>
        </w:rPr>
        <w:t>залози</w:t>
      </w:r>
      <w:bookmarkEnd w:id="21"/>
      <w:r w:rsidRPr="00C36B26">
        <w:rPr>
          <w:rFonts w:ascii="Times New Roman" w:hAnsi="Times New Roman"/>
          <w:sz w:val="28"/>
          <w:szCs w:val="28"/>
          <w:lang w:val="uk-UA"/>
        </w:rPr>
        <w:t xml:space="preserve"> </w:t>
      </w:r>
      <w:r w:rsidRPr="00C36B26">
        <w:rPr>
          <w:rFonts w:ascii="Times New Roman" w:hAnsi="Times New Roman" w:hint="cs"/>
          <w:sz w:val="28"/>
          <w:szCs w:val="28"/>
          <w:lang w:val="uk-UA"/>
        </w:rPr>
        <w:t>за</w:t>
      </w:r>
      <w:r w:rsidRPr="00C36B26">
        <w:rPr>
          <w:rFonts w:ascii="Times New Roman" w:hAnsi="Times New Roman"/>
          <w:sz w:val="28"/>
          <w:szCs w:val="28"/>
          <w:lang w:val="uk-UA"/>
        </w:rPr>
        <w:t xml:space="preserve"> </w:t>
      </w:r>
      <w:r w:rsidRPr="00C36B26">
        <w:rPr>
          <w:rFonts w:ascii="Times New Roman" w:hAnsi="Times New Roman" w:hint="cs"/>
          <w:sz w:val="28"/>
          <w:szCs w:val="28"/>
          <w:lang w:val="uk-UA"/>
        </w:rPr>
        <w:t>допомогою</w:t>
      </w:r>
      <w:r w:rsidRPr="00C36B26">
        <w:rPr>
          <w:rFonts w:ascii="Times New Roman" w:hAnsi="Times New Roman"/>
          <w:sz w:val="28"/>
          <w:szCs w:val="28"/>
          <w:lang w:val="uk-UA"/>
        </w:rPr>
        <w:t xml:space="preserve"> </w:t>
      </w:r>
      <w:r w:rsidRPr="00C36B26">
        <w:rPr>
          <w:rFonts w:ascii="Times New Roman" w:hAnsi="Times New Roman" w:hint="cs"/>
          <w:sz w:val="28"/>
          <w:szCs w:val="28"/>
          <w:lang w:val="uk-UA"/>
        </w:rPr>
        <w:t>лазера</w:t>
      </w:r>
      <w:r w:rsidRPr="00C36B26">
        <w:rPr>
          <w:rFonts w:ascii="Times New Roman" w:hAnsi="Times New Roman"/>
          <w:sz w:val="28"/>
          <w:szCs w:val="28"/>
          <w:lang w:val="uk-UA"/>
        </w:rPr>
        <w:t xml:space="preserve"> </w:t>
      </w:r>
      <w:bookmarkStart w:id="22" w:name="_Hlk58531612"/>
      <w:r w:rsidRPr="00C36B26">
        <w:rPr>
          <w:rFonts w:ascii="Times New Roman" w:hAnsi="Times New Roman"/>
          <w:sz w:val="28"/>
          <w:szCs w:val="28"/>
          <w:lang w:val="uk-UA"/>
        </w:rPr>
        <w:t>(</w:t>
      </w:r>
      <w:r w:rsidRPr="00C36B26">
        <w:rPr>
          <w:rFonts w:ascii="Times New Roman" w:hAnsi="Times New Roman" w:hint="cs"/>
          <w:sz w:val="28"/>
          <w:szCs w:val="28"/>
          <w:lang w:val="uk-UA"/>
        </w:rPr>
        <w:t>Патент</w:t>
      </w:r>
      <w:r w:rsidRPr="00C36B26">
        <w:rPr>
          <w:rFonts w:ascii="Times New Roman" w:hAnsi="Times New Roman"/>
          <w:sz w:val="28"/>
          <w:szCs w:val="28"/>
          <w:lang w:val="uk-UA"/>
        </w:rPr>
        <w:t xml:space="preserve"> </w:t>
      </w:r>
      <w:r w:rsidRPr="00C36B26">
        <w:rPr>
          <w:rFonts w:ascii="Times New Roman" w:hAnsi="Times New Roman" w:hint="cs"/>
          <w:sz w:val="28"/>
          <w:szCs w:val="28"/>
          <w:lang w:val="uk-UA"/>
        </w:rPr>
        <w:t>України</w:t>
      </w:r>
      <w:r w:rsidRPr="00C36B26">
        <w:rPr>
          <w:rFonts w:ascii="Times New Roman" w:hAnsi="Times New Roman"/>
          <w:sz w:val="28"/>
          <w:szCs w:val="28"/>
          <w:lang w:val="uk-UA"/>
        </w:rPr>
        <w:t xml:space="preserve"> № 126912 </w:t>
      </w:r>
      <w:r w:rsidRPr="00C36B26">
        <w:rPr>
          <w:rFonts w:ascii="Times New Roman" w:hAnsi="Times New Roman" w:hint="cs"/>
          <w:sz w:val="28"/>
          <w:szCs w:val="28"/>
          <w:lang w:val="uk-UA"/>
        </w:rPr>
        <w:t>від</w:t>
      </w:r>
      <w:r w:rsidRPr="00C36B26">
        <w:rPr>
          <w:rFonts w:ascii="Times New Roman" w:hAnsi="Times New Roman"/>
          <w:sz w:val="28"/>
          <w:szCs w:val="28"/>
          <w:lang w:val="uk-UA"/>
        </w:rPr>
        <w:t xml:space="preserve"> 10.07.2018)</w:t>
      </w:r>
      <w:bookmarkEnd w:id="22"/>
      <w:r w:rsidRPr="00C36B26">
        <w:rPr>
          <w:rFonts w:ascii="Times New Roman" w:hAnsi="Times New Roman"/>
          <w:sz w:val="28"/>
          <w:szCs w:val="28"/>
          <w:lang w:val="uk-UA"/>
        </w:rPr>
        <w:t xml:space="preserve">, </w:t>
      </w:r>
      <w:r w:rsidRPr="00C36B26">
        <w:rPr>
          <w:rFonts w:ascii="Times New Roman" w:hAnsi="Times New Roman" w:hint="cs"/>
          <w:sz w:val="28"/>
          <w:szCs w:val="28"/>
          <w:lang w:val="uk-UA"/>
        </w:rPr>
        <w:t>за</w:t>
      </w:r>
      <w:r w:rsidRPr="00C36B26">
        <w:rPr>
          <w:rFonts w:ascii="Times New Roman" w:hAnsi="Times New Roman"/>
          <w:sz w:val="28"/>
          <w:szCs w:val="28"/>
          <w:lang w:val="uk-UA"/>
        </w:rPr>
        <w:t xml:space="preserve">вдяки </w:t>
      </w:r>
      <w:r w:rsidRPr="00C36B26">
        <w:rPr>
          <w:rFonts w:ascii="Times New Roman" w:hAnsi="Times New Roman" w:hint="cs"/>
          <w:sz w:val="28"/>
          <w:szCs w:val="28"/>
          <w:lang w:val="uk-UA"/>
        </w:rPr>
        <w:t>яко</w:t>
      </w:r>
      <w:r w:rsidRPr="00C36B26">
        <w:rPr>
          <w:rFonts w:ascii="Times New Roman" w:hAnsi="Times New Roman"/>
          <w:sz w:val="28"/>
          <w:szCs w:val="28"/>
          <w:lang w:val="uk-UA"/>
        </w:rPr>
        <w:t xml:space="preserve">му </w:t>
      </w:r>
      <w:r w:rsidRPr="00C36B26">
        <w:rPr>
          <w:rFonts w:ascii="Times New Roman" w:hAnsi="Times New Roman" w:hint="cs"/>
          <w:sz w:val="28"/>
          <w:szCs w:val="28"/>
          <w:lang w:val="uk-UA"/>
        </w:rPr>
        <w:t>виконують</w:t>
      </w:r>
      <w:r w:rsidRPr="00C36B26">
        <w:rPr>
          <w:rFonts w:ascii="Times New Roman" w:hAnsi="Times New Roman"/>
          <w:sz w:val="28"/>
          <w:szCs w:val="28"/>
          <w:lang w:val="uk-UA"/>
        </w:rPr>
        <w:t xml:space="preserve"> мініінвазив</w:t>
      </w:r>
      <w:r w:rsidRPr="00C36B26">
        <w:rPr>
          <w:rFonts w:ascii="Times New Roman" w:hAnsi="Times New Roman" w:hint="cs"/>
          <w:sz w:val="28"/>
          <w:szCs w:val="28"/>
          <w:lang w:val="uk-UA"/>
        </w:rPr>
        <w:t>ні</w:t>
      </w:r>
      <w:r w:rsidRPr="00C36B26">
        <w:rPr>
          <w:rFonts w:ascii="Times New Roman" w:hAnsi="Times New Roman"/>
          <w:sz w:val="28"/>
          <w:szCs w:val="28"/>
          <w:lang w:val="uk-UA"/>
        </w:rPr>
        <w:t xml:space="preserve"> </w:t>
      </w:r>
      <w:r w:rsidRPr="00C36B26">
        <w:rPr>
          <w:rFonts w:ascii="Times New Roman" w:hAnsi="Times New Roman" w:hint="cs"/>
          <w:sz w:val="28"/>
          <w:szCs w:val="28"/>
          <w:lang w:val="uk-UA"/>
        </w:rPr>
        <w:t>оперативні</w:t>
      </w:r>
      <w:r w:rsidRPr="00C36B26">
        <w:rPr>
          <w:rFonts w:ascii="Times New Roman" w:hAnsi="Times New Roman"/>
          <w:sz w:val="28"/>
          <w:szCs w:val="28"/>
          <w:lang w:val="uk-UA"/>
        </w:rPr>
        <w:t xml:space="preserve"> </w:t>
      </w:r>
      <w:r w:rsidRPr="00C36B26">
        <w:rPr>
          <w:rFonts w:ascii="Times New Roman" w:hAnsi="Times New Roman" w:hint="cs"/>
          <w:sz w:val="28"/>
          <w:szCs w:val="28"/>
          <w:lang w:val="uk-UA"/>
        </w:rPr>
        <w:t>втручання</w:t>
      </w:r>
      <w:r w:rsidRPr="00C36B26">
        <w:rPr>
          <w:rFonts w:ascii="Times New Roman" w:hAnsi="Times New Roman"/>
          <w:sz w:val="28"/>
          <w:szCs w:val="28"/>
          <w:lang w:val="uk-UA"/>
        </w:rPr>
        <w:t xml:space="preserve"> шляхом </w:t>
      </w:r>
      <w:r w:rsidRPr="00C36B26">
        <w:rPr>
          <w:rFonts w:ascii="Times New Roman" w:hAnsi="Times New Roman" w:hint="cs"/>
          <w:sz w:val="28"/>
          <w:szCs w:val="28"/>
          <w:lang w:val="uk-UA"/>
        </w:rPr>
        <w:t>черезшкірного</w:t>
      </w:r>
      <w:r w:rsidRPr="00C36B26">
        <w:rPr>
          <w:rFonts w:ascii="Times New Roman" w:hAnsi="Times New Roman"/>
          <w:sz w:val="28"/>
          <w:szCs w:val="28"/>
          <w:lang w:val="uk-UA"/>
        </w:rPr>
        <w:t xml:space="preserve"> </w:t>
      </w:r>
      <w:r w:rsidRPr="00C36B26">
        <w:rPr>
          <w:rFonts w:ascii="Times New Roman" w:hAnsi="Times New Roman" w:hint="cs"/>
          <w:sz w:val="28"/>
          <w:szCs w:val="28"/>
          <w:lang w:val="uk-UA"/>
        </w:rPr>
        <w:t>дренування</w:t>
      </w:r>
      <w:r w:rsidRPr="00C36B26">
        <w:rPr>
          <w:rFonts w:ascii="Times New Roman" w:hAnsi="Times New Roman"/>
          <w:sz w:val="28"/>
          <w:szCs w:val="28"/>
          <w:lang w:val="uk-UA"/>
        </w:rPr>
        <w:t xml:space="preserve"> </w:t>
      </w:r>
      <w:r w:rsidRPr="00C36B26">
        <w:rPr>
          <w:rFonts w:ascii="Times New Roman" w:hAnsi="Times New Roman" w:hint="cs"/>
          <w:sz w:val="28"/>
          <w:szCs w:val="28"/>
          <w:lang w:val="uk-UA"/>
        </w:rPr>
        <w:t>кісти</w:t>
      </w:r>
      <w:r w:rsidRPr="00C36B26">
        <w:rPr>
          <w:rFonts w:ascii="Times New Roman" w:hAnsi="Times New Roman"/>
          <w:sz w:val="28"/>
          <w:szCs w:val="28"/>
          <w:lang w:val="uk-UA"/>
        </w:rPr>
        <w:t xml:space="preserve"> </w:t>
      </w:r>
      <w:r w:rsidRPr="00C36B26">
        <w:rPr>
          <w:rFonts w:ascii="Times New Roman" w:hAnsi="Times New Roman" w:hint="cs"/>
          <w:sz w:val="28"/>
          <w:szCs w:val="28"/>
          <w:lang w:val="uk-UA"/>
        </w:rPr>
        <w:t>і</w:t>
      </w:r>
      <w:r w:rsidRPr="00C36B26">
        <w:rPr>
          <w:rFonts w:ascii="Times New Roman" w:hAnsi="Times New Roman"/>
          <w:sz w:val="28"/>
          <w:szCs w:val="28"/>
          <w:lang w:val="uk-UA"/>
        </w:rPr>
        <w:t xml:space="preserve"> </w:t>
      </w:r>
      <w:r w:rsidRPr="00C36B26">
        <w:rPr>
          <w:rFonts w:ascii="Times New Roman" w:hAnsi="Times New Roman" w:hint="cs"/>
          <w:sz w:val="28"/>
          <w:szCs w:val="28"/>
          <w:lang w:val="uk-UA"/>
        </w:rPr>
        <w:t>лазерного</w:t>
      </w:r>
      <w:r w:rsidRPr="00C36B26">
        <w:rPr>
          <w:rFonts w:ascii="Times New Roman" w:hAnsi="Times New Roman"/>
          <w:sz w:val="28"/>
          <w:szCs w:val="28"/>
          <w:lang w:val="uk-UA"/>
        </w:rPr>
        <w:t xml:space="preserve"> </w:t>
      </w:r>
      <w:r w:rsidRPr="00C36B26">
        <w:rPr>
          <w:rFonts w:ascii="Times New Roman" w:hAnsi="Times New Roman" w:hint="cs"/>
          <w:sz w:val="28"/>
          <w:szCs w:val="28"/>
          <w:lang w:val="uk-UA"/>
        </w:rPr>
        <w:t>опромінення</w:t>
      </w:r>
      <w:r w:rsidRPr="00C36B26">
        <w:rPr>
          <w:rFonts w:ascii="Times New Roman" w:hAnsi="Times New Roman"/>
          <w:sz w:val="28"/>
          <w:szCs w:val="28"/>
          <w:lang w:val="uk-UA"/>
        </w:rPr>
        <w:t xml:space="preserve"> та </w:t>
      </w:r>
      <w:r w:rsidRPr="00C36B26">
        <w:rPr>
          <w:rFonts w:ascii="Times New Roman" w:hAnsi="Times New Roman"/>
          <w:sz w:val="28"/>
          <w:szCs w:val="28"/>
          <w:lang w:val="uk-UA"/>
        </w:rPr>
        <w:lastRenderedPageBreak/>
        <w:t>досягають п</w:t>
      </w:r>
      <w:r w:rsidRPr="00C36B26">
        <w:rPr>
          <w:rFonts w:ascii="Times New Roman" w:hAnsi="Times New Roman" w:hint="cs"/>
          <w:sz w:val="28"/>
          <w:szCs w:val="28"/>
          <w:lang w:val="uk-UA"/>
        </w:rPr>
        <w:t>рискорення</w:t>
      </w:r>
      <w:r w:rsidRPr="00C36B26">
        <w:rPr>
          <w:rFonts w:ascii="Times New Roman" w:hAnsi="Times New Roman"/>
          <w:sz w:val="28"/>
          <w:szCs w:val="28"/>
          <w:lang w:val="uk-UA"/>
        </w:rPr>
        <w:t xml:space="preserve"> </w:t>
      </w:r>
      <w:r w:rsidRPr="00C36B26">
        <w:rPr>
          <w:rFonts w:ascii="Times New Roman" w:hAnsi="Times New Roman" w:hint="cs"/>
          <w:sz w:val="28"/>
          <w:szCs w:val="28"/>
          <w:lang w:val="uk-UA"/>
        </w:rPr>
        <w:t>загоєння</w:t>
      </w:r>
      <w:r w:rsidRPr="00C36B26">
        <w:rPr>
          <w:rFonts w:ascii="Times New Roman" w:hAnsi="Times New Roman"/>
          <w:sz w:val="28"/>
          <w:szCs w:val="28"/>
          <w:lang w:val="uk-UA"/>
        </w:rPr>
        <w:t xml:space="preserve">, </w:t>
      </w:r>
      <w:r w:rsidRPr="00C36B26">
        <w:rPr>
          <w:rFonts w:ascii="Times New Roman" w:hAnsi="Times New Roman" w:hint="cs"/>
          <w:sz w:val="28"/>
          <w:szCs w:val="28"/>
          <w:lang w:val="uk-UA"/>
        </w:rPr>
        <w:t>спадання</w:t>
      </w:r>
      <w:r w:rsidRPr="00C36B26">
        <w:rPr>
          <w:rFonts w:ascii="Times New Roman" w:hAnsi="Times New Roman"/>
          <w:sz w:val="28"/>
          <w:szCs w:val="28"/>
          <w:lang w:val="uk-UA"/>
        </w:rPr>
        <w:t xml:space="preserve"> </w:t>
      </w:r>
      <w:r w:rsidRPr="00C36B26">
        <w:rPr>
          <w:rFonts w:ascii="Times New Roman" w:hAnsi="Times New Roman" w:hint="cs"/>
          <w:sz w:val="28"/>
          <w:szCs w:val="28"/>
          <w:lang w:val="uk-UA"/>
        </w:rPr>
        <w:t>та</w:t>
      </w:r>
      <w:r w:rsidRPr="00C36B26">
        <w:rPr>
          <w:rFonts w:ascii="Times New Roman" w:hAnsi="Times New Roman"/>
          <w:sz w:val="28"/>
          <w:szCs w:val="28"/>
          <w:lang w:val="uk-UA"/>
        </w:rPr>
        <w:t xml:space="preserve"> </w:t>
      </w:r>
      <w:r w:rsidRPr="00C36B26">
        <w:rPr>
          <w:rFonts w:ascii="Times New Roman" w:hAnsi="Times New Roman" w:hint="cs"/>
          <w:sz w:val="28"/>
          <w:szCs w:val="28"/>
          <w:lang w:val="uk-UA"/>
        </w:rPr>
        <w:t>облітерацію</w:t>
      </w:r>
      <w:r w:rsidRPr="00C36B26">
        <w:rPr>
          <w:rFonts w:ascii="Times New Roman" w:hAnsi="Times New Roman"/>
          <w:sz w:val="28"/>
          <w:szCs w:val="28"/>
          <w:lang w:val="uk-UA"/>
        </w:rPr>
        <w:t xml:space="preserve"> </w:t>
      </w:r>
      <w:r w:rsidRPr="00C36B26">
        <w:rPr>
          <w:rFonts w:ascii="Times New Roman" w:hAnsi="Times New Roman" w:hint="cs"/>
          <w:sz w:val="28"/>
          <w:szCs w:val="28"/>
          <w:lang w:val="uk-UA"/>
        </w:rPr>
        <w:t>кісти</w:t>
      </w:r>
      <w:r w:rsidRPr="00C36B26">
        <w:rPr>
          <w:rFonts w:hint="cs"/>
          <w:lang w:val="uk-UA"/>
        </w:rPr>
        <w:t xml:space="preserve"> </w:t>
      </w:r>
      <w:r w:rsidRPr="00C36B26">
        <w:rPr>
          <w:rFonts w:ascii="Times New Roman" w:hAnsi="Times New Roman" w:hint="cs"/>
          <w:sz w:val="28"/>
          <w:szCs w:val="28"/>
          <w:lang w:val="uk-UA"/>
        </w:rPr>
        <w:t>із</w:t>
      </w:r>
      <w:r w:rsidRPr="00C36B26">
        <w:rPr>
          <w:rFonts w:ascii="Times New Roman" w:hAnsi="Times New Roman"/>
          <w:sz w:val="28"/>
          <w:szCs w:val="28"/>
          <w:lang w:val="uk-UA"/>
        </w:rPr>
        <w:t xml:space="preserve"> </w:t>
      </w:r>
      <w:r w:rsidRPr="00C36B26">
        <w:rPr>
          <w:rFonts w:ascii="Times New Roman" w:hAnsi="Times New Roman" w:hint="cs"/>
          <w:sz w:val="28"/>
          <w:szCs w:val="28"/>
          <w:lang w:val="uk-UA"/>
        </w:rPr>
        <w:t>відсутністю</w:t>
      </w:r>
      <w:r w:rsidRPr="00D84830">
        <w:rPr>
          <w:rFonts w:ascii="Times New Roman" w:hAnsi="Times New Roman"/>
          <w:sz w:val="28"/>
          <w:szCs w:val="28"/>
          <w:lang w:val="uk-UA"/>
        </w:rPr>
        <w:t xml:space="preserve"> </w:t>
      </w:r>
      <w:r w:rsidRPr="00D84830">
        <w:rPr>
          <w:rFonts w:ascii="Times New Roman" w:hAnsi="Times New Roman" w:hint="cs"/>
          <w:sz w:val="28"/>
          <w:szCs w:val="28"/>
          <w:lang w:val="uk-UA"/>
        </w:rPr>
        <w:t>рідинного</w:t>
      </w:r>
      <w:r w:rsidRPr="00D84830">
        <w:rPr>
          <w:rFonts w:ascii="Times New Roman" w:hAnsi="Times New Roman"/>
          <w:sz w:val="28"/>
          <w:szCs w:val="28"/>
          <w:lang w:val="uk-UA"/>
        </w:rPr>
        <w:t xml:space="preserve"> </w:t>
      </w:r>
      <w:r w:rsidRPr="00D84830">
        <w:rPr>
          <w:rFonts w:ascii="Times New Roman" w:hAnsi="Times New Roman" w:hint="cs"/>
          <w:sz w:val="28"/>
          <w:szCs w:val="28"/>
          <w:lang w:val="uk-UA"/>
        </w:rPr>
        <w:t>вмісту</w:t>
      </w:r>
      <w:r w:rsidRPr="00D84830">
        <w:rPr>
          <w:rFonts w:ascii="Times New Roman" w:hAnsi="Times New Roman"/>
          <w:sz w:val="28"/>
          <w:szCs w:val="28"/>
          <w:lang w:val="uk-UA"/>
        </w:rPr>
        <w:t xml:space="preserve"> </w:t>
      </w:r>
      <w:r w:rsidRPr="00D84830">
        <w:rPr>
          <w:rFonts w:ascii="Times New Roman" w:hAnsi="Times New Roman" w:hint="cs"/>
          <w:sz w:val="28"/>
          <w:szCs w:val="28"/>
          <w:lang w:val="uk-UA"/>
        </w:rPr>
        <w:t>в</w:t>
      </w:r>
      <w:r>
        <w:rPr>
          <w:rFonts w:ascii="Times New Roman" w:hAnsi="Times New Roman"/>
          <w:sz w:val="28"/>
          <w:szCs w:val="28"/>
          <w:lang w:val="uk-UA"/>
        </w:rPr>
        <w:t xml:space="preserve"> ї</w:t>
      </w:r>
      <w:r w:rsidRPr="00D84830">
        <w:rPr>
          <w:rFonts w:ascii="Times New Roman" w:hAnsi="Times New Roman"/>
          <w:sz w:val="28"/>
          <w:szCs w:val="28"/>
          <w:lang w:val="uk-UA"/>
        </w:rPr>
        <w:t xml:space="preserve">ї </w:t>
      </w:r>
      <w:r w:rsidRPr="00D84830">
        <w:rPr>
          <w:rFonts w:ascii="Times New Roman" w:hAnsi="Times New Roman" w:hint="cs"/>
          <w:sz w:val="28"/>
          <w:szCs w:val="28"/>
          <w:lang w:val="uk-UA"/>
        </w:rPr>
        <w:t>порожнині</w:t>
      </w:r>
      <w:r w:rsidRPr="00D84830">
        <w:rPr>
          <w:rFonts w:ascii="Times New Roman" w:hAnsi="Times New Roman"/>
          <w:sz w:val="28"/>
          <w:szCs w:val="28"/>
          <w:lang w:val="uk-UA"/>
        </w:rPr>
        <w:t>.</w:t>
      </w:r>
      <w:r>
        <w:rPr>
          <w:rFonts w:ascii="Times New Roman" w:hAnsi="Times New Roman"/>
          <w:sz w:val="28"/>
          <w:szCs w:val="28"/>
          <w:lang w:val="uk-UA"/>
        </w:rPr>
        <w:t xml:space="preserve"> </w:t>
      </w:r>
      <w:r w:rsidRPr="00AD0D8B">
        <w:rPr>
          <w:rFonts w:ascii="Times New Roman" w:hAnsi="Times New Roman" w:hint="cs"/>
          <w:sz w:val="28"/>
          <w:szCs w:val="28"/>
          <w:lang w:val="uk-UA"/>
        </w:rPr>
        <w:t>Невелика</w:t>
      </w:r>
      <w:r w:rsidRPr="00AD0D8B">
        <w:rPr>
          <w:rFonts w:ascii="Times New Roman" w:hAnsi="Times New Roman"/>
          <w:sz w:val="28"/>
          <w:szCs w:val="28"/>
          <w:lang w:val="uk-UA"/>
        </w:rPr>
        <w:t xml:space="preserve"> </w:t>
      </w:r>
      <w:r w:rsidRPr="00AD0D8B">
        <w:rPr>
          <w:rFonts w:ascii="Times New Roman" w:hAnsi="Times New Roman" w:hint="cs"/>
          <w:sz w:val="28"/>
          <w:szCs w:val="28"/>
          <w:lang w:val="uk-UA"/>
        </w:rPr>
        <w:t>поширеність</w:t>
      </w:r>
      <w:r w:rsidRPr="00AD0D8B">
        <w:rPr>
          <w:rFonts w:ascii="Times New Roman" w:hAnsi="Times New Roman"/>
          <w:sz w:val="28"/>
          <w:szCs w:val="28"/>
          <w:lang w:val="uk-UA"/>
        </w:rPr>
        <w:t xml:space="preserve"> </w:t>
      </w:r>
      <w:r w:rsidRPr="00AD0D8B">
        <w:rPr>
          <w:rFonts w:ascii="Times New Roman" w:hAnsi="Times New Roman" w:hint="cs"/>
          <w:sz w:val="28"/>
          <w:szCs w:val="28"/>
          <w:lang w:val="uk-UA"/>
        </w:rPr>
        <w:t>зони</w:t>
      </w:r>
      <w:r w:rsidRPr="00AD0D8B">
        <w:rPr>
          <w:rFonts w:ascii="Times New Roman" w:hAnsi="Times New Roman"/>
          <w:sz w:val="28"/>
          <w:szCs w:val="28"/>
          <w:lang w:val="uk-UA"/>
        </w:rPr>
        <w:t xml:space="preserve"> </w:t>
      </w:r>
      <w:r w:rsidRPr="00AD0D8B">
        <w:rPr>
          <w:rFonts w:ascii="Times New Roman" w:hAnsi="Times New Roman" w:hint="cs"/>
          <w:sz w:val="28"/>
          <w:szCs w:val="28"/>
          <w:lang w:val="uk-UA"/>
        </w:rPr>
        <w:t>пошкодження</w:t>
      </w:r>
      <w:r w:rsidRPr="00AD0D8B">
        <w:rPr>
          <w:rFonts w:ascii="Times New Roman" w:hAnsi="Times New Roman"/>
          <w:sz w:val="28"/>
          <w:szCs w:val="28"/>
          <w:lang w:val="uk-UA"/>
        </w:rPr>
        <w:t xml:space="preserve"> </w:t>
      </w:r>
      <w:r w:rsidRPr="00AD0D8B">
        <w:rPr>
          <w:rFonts w:ascii="Times New Roman" w:hAnsi="Times New Roman" w:hint="cs"/>
          <w:sz w:val="28"/>
          <w:szCs w:val="28"/>
          <w:lang w:val="uk-UA"/>
        </w:rPr>
        <w:t>тканини</w:t>
      </w:r>
      <w:r w:rsidRPr="00AD0D8B">
        <w:rPr>
          <w:rFonts w:ascii="Times New Roman" w:hAnsi="Times New Roman"/>
          <w:sz w:val="28"/>
          <w:szCs w:val="28"/>
          <w:lang w:val="uk-UA"/>
        </w:rPr>
        <w:t xml:space="preserve"> </w:t>
      </w:r>
      <w:r w:rsidRPr="00AD0D8B">
        <w:rPr>
          <w:rFonts w:ascii="Times New Roman" w:hAnsi="Times New Roman" w:hint="cs"/>
          <w:sz w:val="28"/>
          <w:szCs w:val="28"/>
          <w:lang w:val="uk-UA"/>
        </w:rPr>
        <w:t>після</w:t>
      </w:r>
      <w:r w:rsidRPr="00AD0D8B">
        <w:rPr>
          <w:rFonts w:ascii="Times New Roman" w:hAnsi="Times New Roman"/>
          <w:sz w:val="28"/>
          <w:szCs w:val="28"/>
          <w:lang w:val="uk-UA"/>
        </w:rPr>
        <w:t xml:space="preserve"> </w:t>
      </w:r>
      <w:r w:rsidRPr="00AD0D8B">
        <w:rPr>
          <w:rFonts w:ascii="Times New Roman" w:hAnsi="Times New Roman" w:hint="cs"/>
          <w:sz w:val="28"/>
          <w:szCs w:val="28"/>
          <w:lang w:val="uk-UA"/>
        </w:rPr>
        <w:t>лазерної</w:t>
      </w:r>
      <w:r w:rsidRPr="00AD0D8B">
        <w:rPr>
          <w:rFonts w:ascii="Times New Roman" w:hAnsi="Times New Roman"/>
          <w:sz w:val="28"/>
          <w:szCs w:val="28"/>
          <w:lang w:val="uk-UA"/>
        </w:rPr>
        <w:t xml:space="preserve"> </w:t>
      </w:r>
      <w:r w:rsidRPr="00AD0D8B">
        <w:rPr>
          <w:rFonts w:ascii="Times New Roman" w:hAnsi="Times New Roman" w:hint="cs"/>
          <w:sz w:val="28"/>
          <w:szCs w:val="28"/>
          <w:lang w:val="uk-UA"/>
        </w:rPr>
        <w:t>вапоризації</w:t>
      </w:r>
      <w:r w:rsidRPr="00AD0D8B">
        <w:rPr>
          <w:rFonts w:ascii="Times New Roman" w:hAnsi="Times New Roman"/>
          <w:sz w:val="28"/>
          <w:szCs w:val="28"/>
          <w:lang w:val="uk-UA"/>
        </w:rPr>
        <w:t xml:space="preserve"> </w:t>
      </w:r>
      <w:r w:rsidRPr="00AD0D8B">
        <w:rPr>
          <w:rFonts w:ascii="Times New Roman" w:hAnsi="Times New Roman" w:hint="cs"/>
          <w:sz w:val="28"/>
          <w:szCs w:val="28"/>
          <w:lang w:val="uk-UA"/>
        </w:rPr>
        <w:t>сприяє</w:t>
      </w:r>
      <w:r w:rsidRPr="00AD0D8B">
        <w:rPr>
          <w:rFonts w:ascii="Times New Roman" w:hAnsi="Times New Roman"/>
          <w:sz w:val="28"/>
          <w:szCs w:val="28"/>
          <w:lang w:val="uk-UA"/>
        </w:rPr>
        <w:t xml:space="preserve"> </w:t>
      </w:r>
      <w:r w:rsidRPr="00AD0D8B">
        <w:rPr>
          <w:rFonts w:ascii="Times New Roman" w:hAnsi="Times New Roman" w:hint="cs"/>
          <w:sz w:val="28"/>
          <w:szCs w:val="28"/>
          <w:lang w:val="uk-UA"/>
        </w:rPr>
        <w:t>прискоренню</w:t>
      </w:r>
      <w:r w:rsidRPr="00AD0D8B">
        <w:rPr>
          <w:rFonts w:ascii="Times New Roman" w:hAnsi="Times New Roman"/>
          <w:sz w:val="28"/>
          <w:szCs w:val="28"/>
          <w:lang w:val="uk-UA"/>
        </w:rPr>
        <w:t xml:space="preserve"> </w:t>
      </w:r>
      <w:r w:rsidRPr="00AD0D8B">
        <w:rPr>
          <w:rFonts w:ascii="Times New Roman" w:hAnsi="Times New Roman" w:hint="cs"/>
          <w:sz w:val="28"/>
          <w:szCs w:val="28"/>
          <w:lang w:val="uk-UA"/>
        </w:rPr>
        <w:t>репаративних</w:t>
      </w:r>
      <w:r w:rsidRPr="00AD0D8B">
        <w:rPr>
          <w:rFonts w:ascii="Times New Roman" w:hAnsi="Times New Roman"/>
          <w:sz w:val="28"/>
          <w:szCs w:val="28"/>
          <w:lang w:val="uk-UA"/>
        </w:rPr>
        <w:t xml:space="preserve"> </w:t>
      </w:r>
      <w:r w:rsidRPr="00AD0D8B">
        <w:rPr>
          <w:rFonts w:ascii="Times New Roman" w:hAnsi="Times New Roman" w:hint="cs"/>
          <w:sz w:val="28"/>
          <w:szCs w:val="28"/>
          <w:lang w:val="uk-UA"/>
        </w:rPr>
        <w:t>процесів</w:t>
      </w:r>
      <w:r w:rsidRPr="00AD0D8B">
        <w:rPr>
          <w:rFonts w:ascii="Times New Roman" w:hAnsi="Times New Roman"/>
          <w:sz w:val="28"/>
          <w:szCs w:val="28"/>
          <w:lang w:val="uk-UA"/>
        </w:rPr>
        <w:t xml:space="preserve">, </w:t>
      </w:r>
      <w:r w:rsidRPr="00AD0D8B">
        <w:rPr>
          <w:rFonts w:ascii="Times New Roman" w:hAnsi="Times New Roman" w:hint="cs"/>
          <w:sz w:val="28"/>
          <w:szCs w:val="28"/>
          <w:lang w:val="uk-UA"/>
        </w:rPr>
        <w:t>що</w:t>
      </w:r>
      <w:r w:rsidRPr="00AD0D8B">
        <w:rPr>
          <w:rFonts w:ascii="Times New Roman" w:hAnsi="Times New Roman"/>
          <w:sz w:val="28"/>
          <w:szCs w:val="28"/>
          <w:lang w:val="uk-UA"/>
        </w:rPr>
        <w:t xml:space="preserve"> </w:t>
      </w:r>
      <w:r w:rsidRPr="00AD0D8B">
        <w:rPr>
          <w:rFonts w:ascii="Times New Roman" w:hAnsi="Times New Roman" w:hint="cs"/>
          <w:sz w:val="28"/>
          <w:szCs w:val="28"/>
          <w:lang w:val="uk-UA"/>
        </w:rPr>
        <w:t>значно</w:t>
      </w:r>
      <w:r w:rsidRPr="00AD0D8B">
        <w:rPr>
          <w:rFonts w:ascii="Times New Roman" w:hAnsi="Times New Roman"/>
          <w:sz w:val="28"/>
          <w:szCs w:val="28"/>
          <w:lang w:val="uk-UA"/>
        </w:rPr>
        <w:t xml:space="preserve"> </w:t>
      </w:r>
      <w:r w:rsidRPr="00AD0D8B">
        <w:rPr>
          <w:rFonts w:ascii="Times New Roman" w:hAnsi="Times New Roman" w:hint="cs"/>
          <w:sz w:val="28"/>
          <w:szCs w:val="28"/>
          <w:lang w:val="uk-UA"/>
        </w:rPr>
        <w:t>знижує</w:t>
      </w:r>
      <w:r w:rsidRPr="00AD0D8B">
        <w:rPr>
          <w:rFonts w:ascii="Times New Roman" w:hAnsi="Times New Roman"/>
          <w:sz w:val="28"/>
          <w:szCs w:val="28"/>
          <w:lang w:val="uk-UA"/>
        </w:rPr>
        <w:t xml:space="preserve"> </w:t>
      </w:r>
      <w:r w:rsidRPr="00AD0D8B">
        <w:rPr>
          <w:rFonts w:ascii="Times New Roman" w:hAnsi="Times New Roman" w:hint="cs"/>
          <w:sz w:val="28"/>
          <w:szCs w:val="28"/>
          <w:lang w:val="uk-UA"/>
        </w:rPr>
        <w:t>час</w:t>
      </w:r>
      <w:r w:rsidRPr="00AD0D8B">
        <w:rPr>
          <w:rFonts w:ascii="Times New Roman" w:hAnsi="Times New Roman"/>
          <w:sz w:val="28"/>
          <w:szCs w:val="28"/>
          <w:lang w:val="uk-UA"/>
        </w:rPr>
        <w:t xml:space="preserve"> </w:t>
      </w:r>
      <w:r w:rsidRPr="00AD0D8B">
        <w:rPr>
          <w:rFonts w:ascii="Times New Roman" w:hAnsi="Times New Roman" w:hint="cs"/>
          <w:sz w:val="28"/>
          <w:szCs w:val="28"/>
          <w:lang w:val="uk-UA"/>
        </w:rPr>
        <w:t>перебування</w:t>
      </w:r>
      <w:r w:rsidRPr="00AD0D8B">
        <w:rPr>
          <w:rFonts w:ascii="Times New Roman" w:hAnsi="Times New Roman"/>
          <w:sz w:val="28"/>
          <w:szCs w:val="28"/>
          <w:lang w:val="uk-UA"/>
        </w:rPr>
        <w:t xml:space="preserve"> </w:t>
      </w:r>
      <w:r w:rsidRPr="00AD0D8B">
        <w:rPr>
          <w:rFonts w:ascii="Times New Roman" w:hAnsi="Times New Roman" w:hint="cs"/>
          <w:sz w:val="28"/>
          <w:szCs w:val="28"/>
          <w:lang w:val="uk-UA"/>
        </w:rPr>
        <w:t>хворого</w:t>
      </w:r>
      <w:r w:rsidRPr="00AD0D8B">
        <w:rPr>
          <w:rFonts w:ascii="Times New Roman" w:hAnsi="Times New Roman"/>
          <w:sz w:val="28"/>
          <w:szCs w:val="28"/>
          <w:lang w:val="uk-UA"/>
        </w:rPr>
        <w:t xml:space="preserve"> </w:t>
      </w:r>
      <w:r w:rsidRPr="00AD0D8B">
        <w:rPr>
          <w:rFonts w:ascii="Times New Roman" w:hAnsi="Times New Roman" w:hint="cs"/>
          <w:sz w:val="28"/>
          <w:szCs w:val="28"/>
          <w:lang w:val="uk-UA"/>
        </w:rPr>
        <w:t>в</w:t>
      </w:r>
      <w:r w:rsidRPr="00AD0D8B">
        <w:rPr>
          <w:rFonts w:ascii="Times New Roman" w:hAnsi="Times New Roman"/>
          <w:sz w:val="28"/>
          <w:szCs w:val="28"/>
          <w:lang w:val="uk-UA"/>
        </w:rPr>
        <w:t xml:space="preserve"> </w:t>
      </w:r>
      <w:r w:rsidRPr="00AD0D8B">
        <w:rPr>
          <w:rFonts w:ascii="Times New Roman" w:hAnsi="Times New Roman" w:hint="cs"/>
          <w:sz w:val="28"/>
          <w:szCs w:val="28"/>
          <w:lang w:val="uk-UA"/>
        </w:rPr>
        <w:t>стаціонарі</w:t>
      </w:r>
      <w:r w:rsidRPr="00AD0D8B">
        <w:rPr>
          <w:rFonts w:ascii="Times New Roman" w:hAnsi="Times New Roman"/>
          <w:sz w:val="28"/>
          <w:szCs w:val="28"/>
          <w:lang w:val="uk-UA"/>
        </w:rPr>
        <w:t xml:space="preserve"> </w:t>
      </w:r>
      <w:r w:rsidRPr="00AD0D8B">
        <w:rPr>
          <w:rFonts w:ascii="Times New Roman" w:hAnsi="Times New Roman" w:hint="cs"/>
          <w:sz w:val="28"/>
          <w:szCs w:val="28"/>
          <w:lang w:val="uk-UA"/>
        </w:rPr>
        <w:t>і</w:t>
      </w:r>
      <w:r w:rsidRPr="00AD0D8B">
        <w:rPr>
          <w:rFonts w:ascii="Times New Roman" w:hAnsi="Times New Roman"/>
          <w:sz w:val="28"/>
          <w:szCs w:val="28"/>
          <w:lang w:val="uk-UA"/>
        </w:rPr>
        <w:t xml:space="preserve"> </w:t>
      </w:r>
      <w:r>
        <w:rPr>
          <w:rFonts w:ascii="Times New Roman" w:hAnsi="Times New Roman"/>
          <w:sz w:val="28"/>
          <w:szCs w:val="28"/>
          <w:lang w:val="uk-UA"/>
        </w:rPr>
        <w:t xml:space="preserve">термін </w:t>
      </w:r>
      <w:r w:rsidRPr="00AD0D8B">
        <w:rPr>
          <w:rFonts w:ascii="Times New Roman" w:hAnsi="Times New Roman" w:hint="cs"/>
          <w:sz w:val="28"/>
          <w:szCs w:val="28"/>
          <w:lang w:val="uk-UA"/>
        </w:rPr>
        <w:t>реабілітаці</w:t>
      </w:r>
      <w:r>
        <w:rPr>
          <w:rFonts w:ascii="Times New Roman" w:hAnsi="Times New Roman"/>
          <w:sz w:val="28"/>
          <w:szCs w:val="28"/>
          <w:lang w:val="uk-UA"/>
        </w:rPr>
        <w:t>ї</w:t>
      </w:r>
      <w:r w:rsidRPr="00AD0D8B">
        <w:rPr>
          <w:rFonts w:ascii="Times New Roman" w:hAnsi="Times New Roman"/>
          <w:sz w:val="28"/>
          <w:szCs w:val="28"/>
          <w:lang w:val="uk-UA"/>
        </w:rPr>
        <w:t xml:space="preserve"> </w:t>
      </w:r>
      <w:r w:rsidRPr="00AD0D8B">
        <w:rPr>
          <w:rFonts w:ascii="Times New Roman" w:hAnsi="Times New Roman" w:hint="cs"/>
          <w:sz w:val="28"/>
          <w:szCs w:val="28"/>
          <w:lang w:val="uk-UA"/>
        </w:rPr>
        <w:t>в</w:t>
      </w:r>
      <w:r w:rsidRPr="00AD0D8B">
        <w:rPr>
          <w:rFonts w:ascii="Times New Roman" w:hAnsi="Times New Roman"/>
          <w:sz w:val="28"/>
          <w:szCs w:val="28"/>
          <w:lang w:val="uk-UA"/>
        </w:rPr>
        <w:t xml:space="preserve"> </w:t>
      </w:r>
      <w:r w:rsidRPr="00AD0D8B">
        <w:rPr>
          <w:rFonts w:ascii="Times New Roman" w:hAnsi="Times New Roman" w:hint="cs"/>
          <w:sz w:val="28"/>
          <w:szCs w:val="28"/>
          <w:lang w:val="uk-UA"/>
        </w:rPr>
        <w:t>післяопераційному</w:t>
      </w:r>
      <w:r w:rsidRPr="00AD0D8B">
        <w:rPr>
          <w:rFonts w:ascii="Times New Roman" w:hAnsi="Times New Roman"/>
          <w:sz w:val="28"/>
          <w:szCs w:val="28"/>
          <w:lang w:val="uk-UA"/>
        </w:rPr>
        <w:t xml:space="preserve"> </w:t>
      </w:r>
      <w:r w:rsidRPr="00AD0D8B">
        <w:rPr>
          <w:rFonts w:ascii="Times New Roman" w:hAnsi="Times New Roman" w:hint="cs"/>
          <w:sz w:val="28"/>
          <w:szCs w:val="28"/>
          <w:lang w:val="uk-UA"/>
        </w:rPr>
        <w:t>періоді</w:t>
      </w:r>
      <w:r w:rsidRPr="00AD0D8B">
        <w:rPr>
          <w:rFonts w:ascii="Times New Roman" w:hAnsi="Times New Roman"/>
          <w:sz w:val="28"/>
          <w:szCs w:val="28"/>
          <w:lang w:val="uk-UA"/>
        </w:rPr>
        <w:t>.</w:t>
      </w:r>
    </w:p>
    <w:p w:rsidR="00C34341" w:rsidRPr="00D84830" w:rsidRDefault="00C34341" w:rsidP="00B01384">
      <w:pPr>
        <w:spacing w:line="360" w:lineRule="auto"/>
        <w:ind w:firstLine="708"/>
        <w:rPr>
          <w:rFonts w:ascii="Times New Roman" w:hAnsi="Times New Roman"/>
          <w:sz w:val="28"/>
          <w:szCs w:val="28"/>
          <w:lang w:val="uk-UA"/>
        </w:rPr>
      </w:pPr>
      <w:r w:rsidRPr="00330418">
        <w:rPr>
          <w:rFonts w:ascii="Times New Roman" w:hAnsi="Times New Roman" w:hint="cs"/>
          <w:sz w:val="28"/>
          <w:szCs w:val="28"/>
          <w:lang w:val="uk-UA"/>
        </w:rPr>
        <w:t>Впровадження</w:t>
      </w:r>
      <w:r w:rsidRPr="00330418">
        <w:rPr>
          <w:rFonts w:ascii="Times New Roman" w:hAnsi="Times New Roman"/>
          <w:sz w:val="28"/>
          <w:szCs w:val="28"/>
          <w:lang w:val="uk-UA"/>
        </w:rPr>
        <w:t xml:space="preserve"> </w:t>
      </w:r>
      <w:r w:rsidRPr="00330418">
        <w:rPr>
          <w:rFonts w:ascii="Times New Roman" w:hAnsi="Times New Roman" w:hint="cs"/>
          <w:sz w:val="28"/>
          <w:szCs w:val="28"/>
          <w:lang w:val="uk-UA"/>
        </w:rPr>
        <w:t>в</w:t>
      </w:r>
      <w:r w:rsidRPr="00330418">
        <w:rPr>
          <w:rFonts w:ascii="Times New Roman" w:hAnsi="Times New Roman"/>
          <w:sz w:val="28"/>
          <w:szCs w:val="28"/>
          <w:lang w:val="uk-UA"/>
        </w:rPr>
        <w:t xml:space="preserve"> </w:t>
      </w:r>
      <w:r w:rsidRPr="00330418">
        <w:rPr>
          <w:rFonts w:ascii="Times New Roman" w:hAnsi="Times New Roman" w:hint="cs"/>
          <w:sz w:val="28"/>
          <w:szCs w:val="28"/>
          <w:lang w:val="uk-UA"/>
        </w:rPr>
        <w:t>клініку</w:t>
      </w:r>
      <w:r w:rsidRPr="00330418">
        <w:rPr>
          <w:rFonts w:ascii="Times New Roman" w:hAnsi="Times New Roman"/>
          <w:sz w:val="28"/>
          <w:szCs w:val="28"/>
          <w:lang w:val="uk-UA"/>
        </w:rPr>
        <w:t xml:space="preserve"> </w:t>
      </w:r>
      <w:r w:rsidRPr="00330418">
        <w:rPr>
          <w:rFonts w:ascii="Times New Roman" w:hAnsi="Times New Roman" w:hint="cs"/>
          <w:sz w:val="28"/>
          <w:szCs w:val="28"/>
          <w:lang w:val="uk-UA"/>
        </w:rPr>
        <w:t>результатів</w:t>
      </w:r>
      <w:r w:rsidRPr="00330418">
        <w:rPr>
          <w:rFonts w:ascii="Times New Roman" w:hAnsi="Times New Roman"/>
          <w:sz w:val="28"/>
          <w:szCs w:val="28"/>
          <w:lang w:val="uk-UA"/>
        </w:rPr>
        <w:t xml:space="preserve"> </w:t>
      </w:r>
      <w:r w:rsidRPr="00330418">
        <w:rPr>
          <w:rFonts w:ascii="Times New Roman" w:hAnsi="Times New Roman" w:hint="cs"/>
          <w:sz w:val="28"/>
          <w:szCs w:val="28"/>
          <w:lang w:val="uk-UA"/>
        </w:rPr>
        <w:t>досліджень</w:t>
      </w:r>
      <w:r w:rsidRPr="00330418">
        <w:rPr>
          <w:rFonts w:ascii="Times New Roman" w:hAnsi="Times New Roman"/>
          <w:sz w:val="28"/>
          <w:szCs w:val="28"/>
          <w:lang w:val="uk-UA"/>
        </w:rPr>
        <w:t xml:space="preserve"> </w:t>
      </w:r>
      <w:r w:rsidRPr="00330418">
        <w:rPr>
          <w:rFonts w:ascii="Times New Roman" w:hAnsi="Times New Roman" w:hint="cs"/>
          <w:sz w:val="28"/>
          <w:szCs w:val="28"/>
          <w:lang w:val="uk-UA"/>
        </w:rPr>
        <w:t>дозволило</w:t>
      </w:r>
      <w:r w:rsidRPr="00330418">
        <w:rPr>
          <w:rFonts w:ascii="Times New Roman" w:hAnsi="Times New Roman"/>
          <w:sz w:val="28"/>
          <w:szCs w:val="28"/>
          <w:lang w:val="uk-UA"/>
        </w:rPr>
        <w:t xml:space="preserve"> </w:t>
      </w:r>
      <w:r w:rsidRPr="00330418">
        <w:rPr>
          <w:rFonts w:ascii="Times New Roman" w:hAnsi="Times New Roman" w:hint="cs"/>
          <w:sz w:val="28"/>
          <w:szCs w:val="28"/>
          <w:lang w:val="uk-UA"/>
        </w:rPr>
        <w:t>покращити</w:t>
      </w:r>
      <w:r w:rsidRPr="00D84830">
        <w:rPr>
          <w:rFonts w:ascii="Times New Roman" w:hAnsi="Times New Roman"/>
          <w:sz w:val="28"/>
          <w:szCs w:val="28"/>
          <w:lang w:val="uk-UA"/>
        </w:rPr>
        <w:t xml:space="preserve"> </w:t>
      </w:r>
      <w:r w:rsidRPr="00D84830">
        <w:rPr>
          <w:rFonts w:ascii="Times New Roman" w:hAnsi="Times New Roman" w:hint="cs"/>
          <w:sz w:val="28"/>
          <w:szCs w:val="28"/>
          <w:lang w:val="uk-UA"/>
        </w:rPr>
        <w:t>діагностику</w:t>
      </w:r>
      <w:r w:rsidRPr="00D84830">
        <w:rPr>
          <w:rFonts w:ascii="Times New Roman" w:hAnsi="Times New Roman"/>
          <w:sz w:val="28"/>
          <w:szCs w:val="28"/>
          <w:lang w:val="uk-UA"/>
        </w:rPr>
        <w:t xml:space="preserve"> </w:t>
      </w:r>
      <w:r w:rsidRPr="00D84830">
        <w:rPr>
          <w:rFonts w:ascii="Times New Roman" w:hAnsi="Times New Roman" w:hint="cs"/>
          <w:sz w:val="28"/>
          <w:szCs w:val="28"/>
          <w:lang w:val="uk-UA"/>
        </w:rPr>
        <w:t>і</w:t>
      </w:r>
      <w:r w:rsidRPr="00D84830">
        <w:rPr>
          <w:rFonts w:ascii="Times New Roman" w:hAnsi="Times New Roman"/>
          <w:sz w:val="28"/>
          <w:szCs w:val="28"/>
          <w:lang w:val="uk-UA"/>
        </w:rPr>
        <w:t xml:space="preserve"> </w:t>
      </w:r>
      <w:r w:rsidRPr="00D84830">
        <w:rPr>
          <w:rFonts w:ascii="Times New Roman" w:hAnsi="Times New Roman" w:hint="cs"/>
          <w:sz w:val="28"/>
          <w:szCs w:val="28"/>
          <w:lang w:val="uk-UA"/>
        </w:rPr>
        <w:t>знизити</w:t>
      </w:r>
      <w:r w:rsidRPr="00D84830">
        <w:rPr>
          <w:rFonts w:ascii="Times New Roman" w:hAnsi="Times New Roman"/>
          <w:sz w:val="28"/>
          <w:szCs w:val="28"/>
          <w:lang w:val="uk-UA"/>
        </w:rPr>
        <w:t xml:space="preserve"> </w:t>
      </w:r>
      <w:r w:rsidRPr="00D84830">
        <w:rPr>
          <w:rFonts w:ascii="Times New Roman" w:hAnsi="Times New Roman" w:hint="cs"/>
          <w:sz w:val="28"/>
          <w:szCs w:val="28"/>
          <w:lang w:val="uk-UA"/>
        </w:rPr>
        <w:t>інвалід</w:t>
      </w:r>
      <w:r>
        <w:rPr>
          <w:rFonts w:ascii="Times New Roman" w:hAnsi="Times New Roman"/>
          <w:sz w:val="28"/>
          <w:szCs w:val="28"/>
          <w:lang w:val="uk-UA"/>
        </w:rPr>
        <w:t>і</w:t>
      </w:r>
      <w:r w:rsidRPr="00D84830">
        <w:rPr>
          <w:rFonts w:ascii="Times New Roman" w:hAnsi="Times New Roman" w:hint="cs"/>
          <w:sz w:val="28"/>
          <w:szCs w:val="28"/>
          <w:lang w:val="uk-UA"/>
        </w:rPr>
        <w:t>зацію</w:t>
      </w:r>
      <w:r w:rsidRPr="00D84830">
        <w:rPr>
          <w:rFonts w:ascii="Times New Roman" w:hAnsi="Times New Roman"/>
          <w:sz w:val="28"/>
          <w:szCs w:val="28"/>
          <w:lang w:val="uk-UA"/>
        </w:rPr>
        <w:t xml:space="preserve"> </w:t>
      </w:r>
      <w:r w:rsidRPr="00D84830">
        <w:rPr>
          <w:rFonts w:ascii="Times New Roman" w:hAnsi="Times New Roman" w:hint="cs"/>
          <w:sz w:val="28"/>
          <w:szCs w:val="28"/>
          <w:lang w:val="uk-UA"/>
        </w:rPr>
        <w:t>осіб</w:t>
      </w:r>
      <w:r w:rsidRPr="00D84830">
        <w:rPr>
          <w:rFonts w:ascii="Times New Roman" w:hAnsi="Times New Roman"/>
          <w:sz w:val="28"/>
          <w:szCs w:val="28"/>
          <w:lang w:val="uk-UA"/>
        </w:rPr>
        <w:t xml:space="preserve"> </w:t>
      </w:r>
      <w:r w:rsidRPr="00D84830">
        <w:rPr>
          <w:rFonts w:ascii="Times New Roman" w:hAnsi="Times New Roman" w:hint="cs"/>
          <w:sz w:val="28"/>
          <w:szCs w:val="28"/>
          <w:lang w:val="uk-UA"/>
        </w:rPr>
        <w:t>молодого</w:t>
      </w:r>
      <w:r w:rsidRPr="00D84830">
        <w:rPr>
          <w:rFonts w:ascii="Times New Roman" w:hAnsi="Times New Roman"/>
          <w:sz w:val="28"/>
          <w:szCs w:val="28"/>
          <w:lang w:val="uk-UA"/>
        </w:rPr>
        <w:t xml:space="preserve"> </w:t>
      </w:r>
      <w:r w:rsidRPr="00D84830">
        <w:rPr>
          <w:rFonts w:ascii="Times New Roman" w:hAnsi="Times New Roman" w:hint="cs"/>
          <w:sz w:val="28"/>
          <w:szCs w:val="28"/>
          <w:lang w:val="uk-UA"/>
        </w:rPr>
        <w:t>працездатного</w:t>
      </w:r>
      <w:r w:rsidRPr="00D84830">
        <w:rPr>
          <w:rFonts w:ascii="Times New Roman" w:hAnsi="Times New Roman"/>
          <w:sz w:val="28"/>
          <w:szCs w:val="28"/>
          <w:lang w:val="uk-UA"/>
        </w:rPr>
        <w:t xml:space="preserve"> </w:t>
      </w:r>
      <w:r w:rsidRPr="00D84830">
        <w:rPr>
          <w:rFonts w:ascii="Times New Roman" w:hAnsi="Times New Roman" w:hint="cs"/>
          <w:sz w:val="28"/>
          <w:szCs w:val="28"/>
          <w:lang w:val="uk-UA"/>
        </w:rPr>
        <w:t>віку</w:t>
      </w:r>
      <w:r w:rsidRPr="00D84830">
        <w:rPr>
          <w:rFonts w:ascii="Times New Roman" w:hAnsi="Times New Roman"/>
          <w:sz w:val="28"/>
          <w:szCs w:val="28"/>
          <w:lang w:val="uk-UA"/>
        </w:rPr>
        <w:t xml:space="preserve">, </w:t>
      </w:r>
      <w:r w:rsidRPr="00D84830">
        <w:rPr>
          <w:rFonts w:ascii="Times New Roman" w:hAnsi="Times New Roman" w:hint="cs"/>
          <w:sz w:val="28"/>
          <w:szCs w:val="28"/>
          <w:lang w:val="uk-UA"/>
        </w:rPr>
        <w:t>привести</w:t>
      </w:r>
      <w:r w:rsidRPr="00D84830">
        <w:rPr>
          <w:rFonts w:ascii="Times New Roman" w:hAnsi="Times New Roman"/>
          <w:sz w:val="28"/>
          <w:szCs w:val="28"/>
          <w:lang w:val="uk-UA"/>
        </w:rPr>
        <w:t xml:space="preserve"> </w:t>
      </w:r>
      <w:r w:rsidRPr="00D84830">
        <w:rPr>
          <w:rFonts w:ascii="Times New Roman" w:hAnsi="Times New Roman" w:hint="cs"/>
          <w:sz w:val="28"/>
          <w:szCs w:val="28"/>
          <w:lang w:val="uk-UA"/>
        </w:rPr>
        <w:t>їх до</w:t>
      </w:r>
      <w:r w:rsidRPr="00D84830">
        <w:rPr>
          <w:rFonts w:ascii="Times New Roman" w:hAnsi="Times New Roman"/>
          <w:sz w:val="28"/>
          <w:szCs w:val="28"/>
          <w:lang w:val="uk-UA"/>
        </w:rPr>
        <w:t xml:space="preserve"> </w:t>
      </w:r>
      <w:r w:rsidRPr="00D84830">
        <w:rPr>
          <w:rFonts w:ascii="Times New Roman" w:hAnsi="Times New Roman" w:hint="cs"/>
          <w:sz w:val="28"/>
          <w:szCs w:val="28"/>
          <w:lang w:val="uk-UA"/>
        </w:rPr>
        <w:t>більш</w:t>
      </w:r>
      <w:r w:rsidRPr="00D84830">
        <w:rPr>
          <w:rFonts w:ascii="Times New Roman" w:hAnsi="Times New Roman"/>
          <w:sz w:val="28"/>
          <w:szCs w:val="28"/>
          <w:lang w:val="uk-UA"/>
        </w:rPr>
        <w:t xml:space="preserve"> </w:t>
      </w:r>
      <w:r w:rsidRPr="00D84830">
        <w:rPr>
          <w:rFonts w:ascii="Times New Roman" w:hAnsi="Times New Roman" w:hint="cs"/>
          <w:sz w:val="28"/>
          <w:szCs w:val="28"/>
          <w:lang w:val="uk-UA"/>
        </w:rPr>
        <w:t>швидкого</w:t>
      </w:r>
      <w:r w:rsidRPr="00D84830">
        <w:rPr>
          <w:rFonts w:ascii="Times New Roman" w:hAnsi="Times New Roman"/>
          <w:sz w:val="28"/>
          <w:szCs w:val="28"/>
          <w:lang w:val="uk-UA"/>
        </w:rPr>
        <w:t xml:space="preserve"> </w:t>
      </w:r>
      <w:r w:rsidRPr="00D84830">
        <w:rPr>
          <w:rFonts w:ascii="Times New Roman" w:hAnsi="Times New Roman" w:hint="cs"/>
          <w:sz w:val="28"/>
          <w:szCs w:val="28"/>
          <w:lang w:val="uk-UA"/>
        </w:rPr>
        <w:t>і</w:t>
      </w:r>
      <w:r w:rsidRPr="00D84830">
        <w:rPr>
          <w:rFonts w:ascii="Times New Roman" w:hAnsi="Times New Roman"/>
          <w:sz w:val="28"/>
          <w:szCs w:val="28"/>
          <w:lang w:val="uk-UA"/>
        </w:rPr>
        <w:t xml:space="preserve"> </w:t>
      </w:r>
      <w:r w:rsidRPr="00D84830">
        <w:rPr>
          <w:rFonts w:ascii="Times New Roman" w:hAnsi="Times New Roman" w:hint="cs"/>
          <w:sz w:val="28"/>
          <w:szCs w:val="28"/>
          <w:lang w:val="uk-UA"/>
        </w:rPr>
        <w:t>повноцінного</w:t>
      </w:r>
      <w:r w:rsidRPr="00D84830">
        <w:rPr>
          <w:rFonts w:ascii="Times New Roman" w:hAnsi="Times New Roman"/>
          <w:sz w:val="28"/>
          <w:szCs w:val="28"/>
          <w:lang w:val="uk-UA"/>
        </w:rPr>
        <w:t xml:space="preserve"> </w:t>
      </w:r>
      <w:r w:rsidRPr="00D84830">
        <w:rPr>
          <w:rFonts w:ascii="Times New Roman" w:hAnsi="Times New Roman" w:hint="cs"/>
          <w:sz w:val="28"/>
          <w:szCs w:val="28"/>
          <w:lang w:val="uk-UA"/>
        </w:rPr>
        <w:t>повернення</w:t>
      </w:r>
      <w:r w:rsidRPr="00D84830">
        <w:rPr>
          <w:rFonts w:ascii="Times New Roman" w:hAnsi="Times New Roman"/>
          <w:sz w:val="28"/>
          <w:szCs w:val="28"/>
          <w:lang w:val="uk-UA"/>
        </w:rPr>
        <w:t xml:space="preserve"> </w:t>
      </w:r>
      <w:r w:rsidRPr="00D84830">
        <w:rPr>
          <w:rFonts w:ascii="Times New Roman" w:hAnsi="Times New Roman" w:hint="cs"/>
          <w:sz w:val="28"/>
          <w:szCs w:val="28"/>
          <w:lang w:val="uk-UA"/>
        </w:rPr>
        <w:t>до</w:t>
      </w:r>
      <w:r w:rsidRPr="00D84830">
        <w:rPr>
          <w:rFonts w:ascii="Times New Roman" w:hAnsi="Times New Roman"/>
          <w:sz w:val="28"/>
          <w:szCs w:val="28"/>
          <w:lang w:val="uk-UA"/>
        </w:rPr>
        <w:t xml:space="preserve"> </w:t>
      </w:r>
      <w:r w:rsidRPr="00D84830">
        <w:rPr>
          <w:rFonts w:ascii="Times New Roman" w:hAnsi="Times New Roman" w:hint="cs"/>
          <w:sz w:val="28"/>
          <w:szCs w:val="28"/>
          <w:lang w:val="uk-UA"/>
        </w:rPr>
        <w:t>трудової</w:t>
      </w:r>
      <w:r w:rsidRPr="00D84830">
        <w:rPr>
          <w:rFonts w:ascii="Times New Roman" w:hAnsi="Times New Roman"/>
          <w:sz w:val="28"/>
          <w:szCs w:val="28"/>
          <w:lang w:val="uk-UA"/>
        </w:rPr>
        <w:t xml:space="preserve"> </w:t>
      </w:r>
      <w:r w:rsidRPr="00D84830">
        <w:rPr>
          <w:rFonts w:ascii="Times New Roman" w:hAnsi="Times New Roman" w:hint="cs"/>
          <w:sz w:val="28"/>
          <w:szCs w:val="28"/>
          <w:lang w:val="uk-UA"/>
        </w:rPr>
        <w:t>діяльності</w:t>
      </w:r>
      <w:r w:rsidRPr="00D84830">
        <w:rPr>
          <w:rFonts w:ascii="Times New Roman" w:hAnsi="Times New Roman"/>
          <w:sz w:val="28"/>
          <w:szCs w:val="28"/>
          <w:lang w:val="uk-UA"/>
        </w:rPr>
        <w:t>.</w:t>
      </w:r>
    </w:p>
    <w:p w:rsidR="00C34341" w:rsidRPr="00D870D4" w:rsidRDefault="00C34341" w:rsidP="00B01384">
      <w:pPr>
        <w:spacing w:line="360" w:lineRule="auto"/>
        <w:ind w:firstLine="708"/>
        <w:rPr>
          <w:rFonts w:ascii="Times New Roman" w:hAnsi="Times New Roman"/>
          <w:sz w:val="28"/>
          <w:szCs w:val="28"/>
          <w:lang w:val="uk-UA"/>
        </w:rPr>
      </w:pPr>
      <w:r w:rsidRPr="00D84830">
        <w:rPr>
          <w:rFonts w:ascii="Times New Roman" w:hAnsi="Times New Roman" w:hint="cs"/>
          <w:sz w:val="28"/>
          <w:szCs w:val="28"/>
          <w:lang w:val="uk-UA"/>
        </w:rPr>
        <w:t>Розроблені</w:t>
      </w:r>
      <w:r w:rsidRPr="00D84830">
        <w:rPr>
          <w:rFonts w:ascii="Times New Roman" w:hAnsi="Times New Roman"/>
          <w:sz w:val="28"/>
          <w:szCs w:val="28"/>
          <w:lang w:val="uk-UA"/>
        </w:rPr>
        <w:t xml:space="preserve"> </w:t>
      </w:r>
      <w:r w:rsidRPr="00D84830">
        <w:rPr>
          <w:rFonts w:ascii="Times New Roman" w:hAnsi="Times New Roman" w:hint="cs"/>
          <w:sz w:val="28"/>
          <w:szCs w:val="28"/>
          <w:lang w:val="uk-UA"/>
        </w:rPr>
        <w:t>положення</w:t>
      </w:r>
      <w:r w:rsidRPr="00D84830">
        <w:rPr>
          <w:rFonts w:ascii="Times New Roman" w:hAnsi="Times New Roman"/>
          <w:sz w:val="28"/>
          <w:szCs w:val="28"/>
          <w:lang w:val="uk-UA"/>
        </w:rPr>
        <w:t xml:space="preserve"> </w:t>
      </w:r>
      <w:r w:rsidRPr="00D84830">
        <w:rPr>
          <w:rFonts w:ascii="Times New Roman" w:hAnsi="Times New Roman" w:hint="cs"/>
          <w:sz w:val="28"/>
          <w:szCs w:val="28"/>
          <w:lang w:val="uk-UA"/>
        </w:rPr>
        <w:t>мають</w:t>
      </w:r>
      <w:r w:rsidRPr="00D84830">
        <w:rPr>
          <w:rFonts w:ascii="Times New Roman" w:hAnsi="Times New Roman"/>
          <w:sz w:val="28"/>
          <w:szCs w:val="28"/>
          <w:lang w:val="uk-UA"/>
        </w:rPr>
        <w:t xml:space="preserve"> </w:t>
      </w:r>
      <w:r w:rsidRPr="00D84830">
        <w:rPr>
          <w:rFonts w:ascii="Times New Roman" w:hAnsi="Times New Roman" w:hint="cs"/>
          <w:sz w:val="28"/>
          <w:szCs w:val="28"/>
          <w:lang w:val="uk-UA"/>
        </w:rPr>
        <w:t>важливе</w:t>
      </w:r>
      <w:r w:rsidRPr="00D84830">
        <w:rPr>
          <w:rFonts w:ascii="Times New Roman" w:hAnsi="Times New Roman"/>
          <w:sz w:val="28"/>
          <w:szCs w:val="28"/>
          <w:lang w:val="uk-UA"/>
        </w:rPr>
        <w:t xml:space="preserve"> </w:t>
      </w:r>
      <w:r w:rsidRPr="00D84830">
        <w:rPr>
          <w:rFonts w:ascii="Times New Roman" w:hAnsi="Times New Roman" w:hint="cs"/>
          <w:sz w:val="28"/>
          <w:szCs w:val="28"/>
          <w:lang w:val="uk-UA"/>
        </w:rPr>
        <w:t>наукове</w:t>
      </w:r>
      <w:r w:rsidRPr="00D84830">
        <w:rPr>
          <w:rFonts w:ascii="Times New Roman" w:hAnsi="Times New Roman"/>
          <w:sz w:val="28"/>
          <w:szCs w:val="28"/>
          <w:lang w:val="uk-UA"/>
        </w:rPr>
        <w:t xml:space="preserve"> </w:t>
      </w:r>
      <w:r w:rsidRPr="004A251D">
        <w:rPr>
          <w:rFonts w:ascii="Times New Roman" w:hAnsi="Times New Roman" w:hint="cs"/>
          <w:sz w:val="28"/>
          <w:szCs w:val="28"/>
          <w:lang w:val="uk-UA"/>
        </w:rPr>
        <w:t>значення</w:t>
      </w:r>
      <w:r w:rsidRPr="004A251D">
        <w:rPr>
          <w:rFonts w:ascii="Times New Roman" w:hAnsi="Times New Roman"/>
          <w:sz w:val="28"/>
          <w:szCs w:val="28"/>
          <w:lang w:val="uk-UA"/>
        </w:rPr>
        <w:t xml:space="preserve"> </w:t>
      </w:r>
      <w:r w:rsidRPr="004A251D">
        <w:rPr>
          <w:rFonts w:ascii="Times New Roman" w:hAnsi="Times New Roman" w:hint="cs"/>
          <w:sz w:val="28"/>
          <w:szCs w:val="28"/>
          <w:lang w:val="uk-UA"/>
        </w:rPr>
        <w:t>для</w:t>
      </w:r>
      <w:r w:rsidRPr="004A251D">
        <w:rPr>
          <w:rFonts w:ascii="Times New Roman" w:hAnsi="Times New Roman"/>
          <w:sz w:val="28"/>
          <w:szCs w:val="28"/>
          <w:lang w:val="uk-UA"/>
        </w:rPr>
        <w:t xml:space="preserve"> </w:t>
      </w:r>
      <w:r w:rsidRPr="004A251D">
        <w:rPr>
          <w:rFonts w:ascii="Times New Roman" w:hAnsi="Times New Roman" w:hint="cs"/>
          <w:sz w:val="28"/>
          <w:szCs w:val="28"/>
          <w:lang w:val="uk-UA"/>
        </w:rPr>
        <w:t>визначення</w:t>
      </w:r>
      <w:r w:rsidRPr="004A251D">
        <w:rPr>
          <w:rFonts w:ascii="Times New Roman" w:hAnsi="Times New Roman"/>
          <w:sz w:val="28"/>
          <w:szCs w:val="28"/>
          <w:lang w:val="uk-UA"/>
        </w:rPr>
        <w:t xml:space="preserve"> </w:t>
      </w:r>
      <w:r w:rsidRPr="004A251D">
        <w:rPr>
          <w:rFonts w:ascii="Times New Roman" w:hAnsi="Times New Roman" w:hint="cs"/>
          <w:sz w:val="28"/>
          <w:szCs w:val="28"/>
          <w:lang w:val="uk-UA"/>
        </w:rPr>
        <w:t>прогнозу</w:t>
      </w:r>
      <w:r w:rsidRPr="004A251D">
        <w:rPr>
          <w:rFonts w:ascii="Times New Roman" w:hAnsi="Times New Roman"/>
          <w:sz w:val="28"/>
          <w:szCs w:val="28"/>
          <w:lang w:val="uk-UA"/>
        </w:rPr>
        <w:t xml:space="preserve"> </w:t>
      </w:r>
      <w:r w:rsidRPr="004A251D">
        <w:rPr>
          <w:rFonts w:ascii="Times New Roman" w:hAnsi="Times New Roman" w:hint="cs"/>
          <w:sz w:val="28"/>
          <w:szCs w:val="28"/>
          <w:lang w:val="uk-UA"/>
        </w:rPr>
        <w:t>перебігу</w:t>
      </w:r>
      <w:r w:rsidRPr="004A251D">
        <w:rPr>
          <w:rFonts w:ascii="Times New Roman" w:hAnsi="Times New Roman"/>
          <w:sz w:val="28"/>
          <w:szCs w:val="28"/>
          <w:lang w:val="uk-UA"/>
        </w:rPr>
        <w:t xml:space="preserve"> </w:t>
      </w:r>
      <w:r w:rsidRPr="004A251D">
        <w:rPr>
          <w:rFonts w:ascii="Times New Roman" w:hAnsi="Times New Roman" w:hint="cs"/>
          <w:sz w:val="28"/>
          <w:szCs w:val="28"/>
          <w:lang w:val="uk-UA"/>
        </w:rPr>
        <w:t>та</w:t>
      </w:r>
      <w:r w:rsidRPr="004A251D">
        <w:rPr>
          <w:rFonts w:ascii="Times New Roman" w:hAnsi="Times New Roman"/>
          <w:sz w:val="28"/>
          <w:szCs w:val="28"/>
          <w:lang w:val="uk-UA"/>
        </w:rPr>
        <w:t xml:space="preserve"> </w:t>
      </w:r>
      <w:r w:rsidRPr="004A251D">
        <w:rPr>
          <w:rFonts w:ascii="Times New Roman" w:hAnsi="Times New Roman" w:hint="cs"/>
          <w:sz w:val="28"/>
          <w:szCs w:val="28"/>
          <w:lang w:val="uk-UA"/>
        </w:rPr>
        <w:t>попередження</w:t>
      </w:r>
      <w:r w:rsidRPr="004A251D">
        <w:rPr>
          <w:rFonts w:ascii="Times New Roman" w:hAnsi="Times New Roman"/>
          <w:sz w:val="28"/>
          <w:szCs w:val="28"/>
          <w:lang w:val="uk-UA"/>
        </w:rPr>
        <w:t xml:space="preserve"> </w:t>
      </w:r>
      <w:r w:rsidRPr="004A251D">
        <w:rPr>
          <w:rFonts w:ascii="Times New Roman" w:hAnsi="Times New Roman" w:hint="cs"/>
          <w:sz w:val="28"/>
          <w:szCs w:val="28"/>
          <w:lang w:val="uk-UA"/>
        </w:rPr>
        <w:t>виникнення</w:t>
      </w:r>
      <w:r w:rsidRPr="004A251D">
        <w:rPr>
          <w:rFonts w:ascii="Times New Roman" w:hAnsi="Times New Roman"/>
          <w:sz w:val="28"/>
          <w:szCs w:val="28"/>
          <w:lang w:val="uk-UA"/>
        </w:rPr>
        <w:t xml:space="preserve"> </w:t>
      </w:r>
      <w:r w:rsidRPr="004A251D">
        <w:rPr>
          <w:rFonts w:ascii="Times New Roman" w:hAnsi="Times New Roman" w:hint="cs"/>
          <w:sz w:val="28"/>
          <w:szCs w:val="28"/>
          <w:lang w:val="uk-UA"/>
        </w:rPr>
        <w:t>несприятливих</w:t>
      </w:r>
      <w:r w:rsidRPr="004A251D">
        <w:rPr>
          <w:rFonts w:ascii="Times New Roman" w:hAnsi="Times New Roman"/>
          <w:sz w:val="28"/>
          <w:szCs w:val="28"/>
          <w:lang w:val="uk-UA"/>
        </w:rPr>
        <w:t xml:space="preserve"> </w:t>
      </w:r>
      <w:r w:rsidRPr="004A251D">
        <w:rPr>
          <w:rFonts w:ascii="Times New Roman" w:hAnsi="Times New Roman" w:hint="cs"/>
          <w:sz w:val="28"/>
          <w:szCs w:val="28"/>
          <w:lang w:val="uk-UA"/>
        </w:rPr>
        <w:t>наслідків</w:t>
      </w:r>
      <w:r w:rsidRPr="004A251D">
        <w:rPr>
          <w:rFonts w:ascii="Times New Roman" w:hAnsi="Times New Roman"/>
          <w:sz w:val="28"/>
          <w:szCs w:val="28"/>
          <w:lang w:val="uk-UA"/>
        </w:rPr>
        <w:t xml:space="preserve">. </w:t>
      </w:r>
      <w:r w:rsidRPr="004A251D">
        <w:rPr>
          <w:rFonts w:ascii="Times New Roman" w:hAnsi="Times New Roman" w:hint="cs"/>
          <w:sz w:val="28"/>
          <w:szCs w:val="28"/>
          <w:lang w:val="uk-UA"/>
        </w:rPr>
        <w:t>Теоретичні</w:t>
      </w:r>
      <w:r w:rsidRPr="004A251D">
        <w:rPr>
          <w:rFonts w:ascii="Times New Roman" w:hAnsi="Times New Roman"/>
          <w:sz w:val="28"/>
          <w:szCs w:val="28"/>
          <w:lang w:val="uk-UA"/>
        </w:rPr>
        <w:t xml:space="preserve"> </w:t>
      </w:r>
      <w:r w:rsidRPr="004A251D">
        <w:rPr>
          <w:rFonts w:ascii="Times New Roman" w:hAnsi="Times New Roman" w:hint="cs"/>
          <w:sz w:val="28"/>
          <w:szCs w:val="28"/>
          <w:lang w:val="uk-UA"/>
        </w:rPr>
        <w:t>положення</w:t>
      </w:r>
      <w:r w:rsidRPr="004A251D">
        <w:rPr>
          <w:rFonts w:ascii="Times New Roman" w:hAnsi="Times New Roman"/>
          <w:sz w:val="28"/>
          <w:szCs w:val="28"/>
          <w:lang w:val="uk-UA"/>
        </w:rPr>
        <w:t xml:space="preserve"> </w:t>
      </w:r>
      <w:r w:rsidRPr="004A251D">
        <w:rPr>
          <w:rFonts w:ascii="Times New Roman" w:hAnsi="Times New Roman" w:hint="cs"/>
          <w:sz w:val="28"/>
          <w:szCs w:val="28"/>
          <w:lang w:val="uk-UA"/>
        </w:rPr>
        <w:t>дисертації</w:t>
      </w:r>
      <w:r w:rsidRPr="004A251D">
        <w:rPr>
          <w:rFonts w:ascii="Times New Roman" w:hAnsi="Times New Roman"/>
          <w:sz w:val="28"/>
          <w:szCs w:val="28"/>
          <w:lang w:val="uk-UA"/>
        </w:rPr>
        <w:t xml:space="preserve"> </w:t>
      </w:r>
      <w:r w:rsidRPr="004A251D">
        <w:rPr>
          <w:rFonts w:ascii="Times New Roman" w:hAnsi="Times New Roman" w:hint="cs"/>
          <w:sz w:val="28"/>
          <w:szCs w:val="28"/>
          <w:lang w:val="uk-UA"/>
        </w:rPr>
        <w:t>та</w:t>
      </w:r>
      <w:r w:rsidRPr="004A251D">
        <w:rPr>
          <w:rFonts w:ascii="Times New Roman" w:hAnsi="Times New Roman"/>
          <w:sz w:val="28"/>
          <w:szCs w:val="28"/>
          <w:lang w:val="uk-UA"/>
        </w:rPr>
        <w:t xml:space="preserve"> </w:t>
      </w:r>
      <w:r w:rsidRPr="004A251D">
        <w:rPr>
          <w:rFonts w:ascii="Times New Roman" w:hAnsi="Times New Roman" w:hint="cs"/>
          <w:sz w:val="28"/>
          <w:szCs w:val="28"/>
          <w:lang w:val="uk-UA"/>
        </w:rPr>
        <w:t>практичні</w:t>
      </w:r>
      <w:r w:rsidRPr="004A251D">
        <w:rPr>
          <w:rFonts w:ascii="Times New Roman" w:hAnsi="Times New Roman"/>
          <w:sz w:val="28"/>
          <w:szCs w:val="28"/>
          <w:lang w:val="uk-UA"/>
        </w:rPr>
        <w:t xml:space="preserve"> </w:t>
      </w:r>
      <w:r w:rsidRPr="004A251D">
        <w:rPr>
          <w:rFonts w:ascii="Times New Roman" w:hAnsi="Times New Roman" w:hint="cs"/>
          <w:sz w:val="28"/>
          <w:szCs w:val="28"/>
          <w:lang w:val="uk-UA"/>
        </w:rPr>
        <w:t>рекомендації</w:t>
      </w:r>
      <w:r w:rsidRPr="004A251D">
        <w:rPr>
          <w:rFonts w:ascii="Times New Roman" w:hAnsi="Times New Roman"/>
          <w:sz w:val="28"/>
          <w:szCs w:val="28"/>
          <w:lang w:val="uk-UA"/>
        </w:rPr>
        <w:t xml:space="preserve"> </w:t>
      </w:r>
      <w:r w:rsidRPr="004A251D">
        <w:rPr>
          <w:rFonts w:ascii="Times New Roman" w:hAnsi="Times New Roman" w:hint="cs"/>
          <w:sz w:val="28"/>
          <w:szCs w:val="28"/>
          <w:lang w:val="uk-UA"/>
        </w:rPr>
        <w:t>за</w:t>
      </w:r>
      <w:r w:rsidRPr="004A251D">
        <w:rPr>
          <w:rFonts w:ascii="Times New Roman" w:hAnsi="Times New Roman"/>
          <w:sz w:val="28"/>
          <w:szCs w:val="28"/>
          <w:lang w:val="uk-UA"/>
        </w:rPr>
        <w:t xml:space="preserve"> </w:t>
      </w:r>
      <w:r w:rsidRPr="004A251D">
        <w:rPr>
          <w:rFonts w:ascii="Times New Roman" w:hAnsi="Times New Roman" w:hint="cs"/>
          <w:sz w:val="28"/>
          <w:szCs w:val="28"/>
          <w:lang w:val="uk-UA"/>
        </w:rPr>
        <w:t>результатами</w:t>
      </w:r>
      <w:r w:rsidRPr="004A251D">
        <w:rPr>
          <w:rFonts w:ascii="Times New Roman" w:hAnsi="Times New Roman"/>
          <w:sz w:val="28"/>
          <w:szCs w:val="28"/>
          <w:lang w:val="uk-UA"/>
        </w:rPr>
        <w:t xml:space="preserve"> </w:t>
      </w:r>
      <w:r w:rsidRPr="004A251D">
        <w:rPr>
          <w:rFonts w:ascii="Times New Roman" w:hAnsi="Times New Roman" w:hint="cs"/>
          <w:sz w:val="28"/>
          <w:szCs w:val="28"/>
          <w:lang w:val="uk-UA"/>
        </w:rPr>
        <w:t>досліджень</w:t>
      </w:r>
      <w:r w:rsidRPr="004A251D">
        <w:rPr>
          <w:rFonts w:ascii="Times New Roman" w:hAnsi="Times New Roman"/>
          <w:sz w:val="28"/>
          <w:szCs w:val="28"/>
          <w:lang w:val="uk-UA"/>
        </w:rPr>
        <w:t xml:space="preserve"> </w:t>
      </w:r>
      <w:r w:rsidRPr="004A251D">
        <w:rPr>
          <w:rFonts w:ascii="Times New Roman" w:hAnsi="Times New Roman" w:hint="cs"/>
          <w:sz w:val="28"/>
          <w:szCs w:val="28"/>
          <w:lang w:val="uk-UA"/>
        </w:rPr>
        <w:t>впроваджені</w:t>
      </w:r>
      <w:r w:rsidRPr="004A251D">
        <w:rPr>
          <w:rFonts w:ascii="Times New Roman" w:hAnsi="Times New Roman"/>
          <w:sz w:val="28"/>
          <w:szCs w:val="28"/>
          <w:lang w:val="uk-UA"/>
        </w:rPr>
        <w:t xml:space="preserve"> </w:t>
      </w:r>
      <w:r w:rsidRPr="004A251D">
        <w:rPr>
          <w:rFonts w:ascii="Times New Roman" w:hAnsi="Times New Roman" w:hint="cs"/>
          <w:sz w:val="28"/>
          <w:szCs w:val="28"/>
          <w:lang w:val="uk-UA"/>
        </w:rPr>
        <w:t>і</w:t>
      </w:r>
      <w:r w:rsidRPr="004A251D">
        <w:rPr>
          <w:rFonts w:ascii="Times New Roman" w:hAnsi="Times New Roman"/>
          <w:sz w:val="28"/>
          <w:szCs w:val="28"/>
          <w:lang w:val="uk-UA"/>
        </w:rPr>
        <w:t xml:space="preserve"> </w:t>
      </w:r>
      <w:r w:rsidRPr="004A251D">
        <w:rPr>
          <w:rFonts w:ascii="Times New Roman" w:hAnsi="Times New Roman" w:hint="cs"/>
          <w:sz w:val="28"/>
          <w:szCs w:val="28"/>
          <w:lang w:val="uk-UA"/>
        </w:rPr>
        <w:t>використовуються</w:t>
      </w:r>
      <w:r w:rsidRPr="004A251D">
        <w:rPr>
          <w:rFonts w:ascii="Times New Roman" w:hAnsi="Times New Roman"/>
          <w:sz w:val="28"/>
          <w:szCs w:val="28"/>
          <w:lang w:val="uk-UA"/>
        </w:rPr>
        <w:t xml:space="preserve"> </w:t>
      </w:r>
      <w:r w:rsidRPr="004A251D">
        <w:rPr>
          <w:rFonts w:ascii="Times New Roman" w:hAnsi="Times New Roman" w:hint="cs"/>
          <w:sz w:val="28"/>
          <w:szCs w:val="28"/>
          <w:lang w:val="uk-UA"/>
        </w:rPr>
        <w:t>в</w:t>
      </w:r>
      <w:r w:rsidRPr="004A251D">
        <w:rPr>
          <w:rFonts w:ascii="Times New Roman" w:hAnsi="Times New Roman"/>
          <w:sz w:val="28"/>
          <w:szCs w:val="28"/>
          <w:lang w:val="uk-UA"/>
        </w:rPr>
        <w:t xml:space="preserve"> </w:t>
      </w:r>
      <w:r w:rsidRPr="004A251D">
        <w:rPr>
          <w:rFonts w:ascii="Times New Roman" w:hAnsi="Times New Roman" w:hint="cs"/>
          <w:sz w:val="28"/>
          <w:szCs w:val="28"/>
          <w:lang w:val="uk-UA"/>
        </w:rPr>
        <w:t>лікувальній</w:t>
      </w:r>
      <w:r w:rsidRPr="004A251D">
        <w:rPr>
          <w:rFonts w:ascii="Times New Roman" w:hAnsi="Times New Roman"/>
          <w:sz w:val="28"/>
          <w:szCs w:val="28"/>
          <w:lang w:val="uk-UA"/>
        </w:rPr>
        <w:t xml:space="preserve"> </w:t>
      </w:r>
      <w:r w:rsidRPr="004A251D">
        <w:rPr>
          <w:rFonts w:ascii="Times New Roman" w:hAnsi="Times New Roman" w:hint="cs"/>
          <w:sz w:val="28"/>
          <w:szCs w:val="28"/>
          <w:lang w:val="uk-UA"/>
        </w:rPr>
        <w:t>практиці</w:t>
      </w:r>
      <w:r w:rsidRPr="004A251D">
        <w:rPr>
          <w:rFonts w:ascii="Times New Roman" w:hAnsi="Times New Roman"/>
          <w:sz w:val="28"/>
          <w:szCs w:val="28"/>
          <w:lang w:val="uk-UA"/>
        </w:rPr>
        <w:t xml:space="preserve"> </w:t>
      </w:r>
      <w:r w:rsidRPr="004A251D">
        <w:rPr>
          <w:rFonts w:ascii="Times New Roman" w:hAnsi="Times New Roman" w:hint="cs"/>
          <w:sz w:val="28"/>
          <w:szCs w:val="28"/>
          <w:lang w:val="uk-UA"/>
        </w:rPr>
        <w:t>та</w:t>
      </w:r>
      <w:r w:rsidRPr="004A251D">
        <w:rPr>
          <w:rFonts w:ascii="Times New Roman" w:hAnsi="Times New Roman"/>
          <w:sz w:val="28"/>
          <w:szCs w:val="28"/>
          <w:lang w:val="uk-UA"/>
        </w:rPr>
        <w:t xml:space="preserve"> </w:t>
      </w:r>
      <w:r w:rsidRPr="004A251D">
        <w:rPr>
          <w:rFonts w:ascii="Times New Roman" w:hAnsi="Times New Roman" w:hint="cs"/>
          <w:sz w:val="28"/>
          <w:szCs w:val="28"/>
          <w:lang w:val="uk-UA"/>
        </w:rPr>
        <w:t>навчальному</w:t>
      </w:r>
      <w:r w:rsidRPr="004A251D">
        <w:rPr>
          <w:rFonts w:ascii="Times New Roman" w:hAnsi="Times New Roman"/>
          <w:sz w:val="28"/>
          <w:szCs w:val="28"/>
          <w:lang w:val="uk-UA"/>
        </w:rPr>
        <w:t xml:space="preserve"> </w:t>
      </w:r>
      <w:r w:rsidRPr="004A251D">
        <w:rPr>
          <w:rFonts w:ascii="Times New Roman" w:hAnsi="Times New Roman" w:hint="cs"/>
          <w:sz w:val="28"/>
          <w:szCs w:val="28"/>
          <w:lang w:val="uk-UA"/>
        </w:rPr>
        <w:t>процесі</w:t>
      </w:r>
      <w:r w:rsidRPr="004A251D">
        <w:rPr>
          <w:rFonts w:ascii="Times New Roman" w:hAnsi="Times New Roman"/>
          <w:sz w:val="28"/>
          <w:szCs w:val="28"/>
          <w:lang w:val="uk-UA"/>
        </w:rPr>
        <w:t xml:space="preserve"> </w:t>
      </w:r>
      <w:r w:rsidRPr="004A251D">
        <w:rPr>
          <w:rFonts w:ascii="Times New Roman" w:hAnsi="Times New Roman" w:hint="cs"/>
          <w:sz w:val="28"/>
          <w:szCs w:val="28"/>
          <w:lang w:val="uk-UA"/>
        </w:rPr>
        <w:t>кафедр</w:t>
      </w:r>
      <w:r>
        <w:rPr>
          <w:rFonts w:ascii="Times New Roman" w:hAnsi="Times New Roman"/>
          <w:sz w:val="28"/>
          <w:szCs w:val="28"/>
          <w:lang w:val="uk-UA"/>
        </w:rPr>
        <w:t>и</w:t>
      </w:r>
      <w:r w:rsidRPr="004A251D">
        <w:rPr>
          <w:rFonts w:ascii="Times New Roman" w:hAnsi="Times New Roman"/>
          <w:sz w:val="28"/>
          <w:szCs w:val="28"/>
          <w:lang w:val="uk-UA"/>
        </w:rPr>
        <w:t xml:space="preserve"> </w:t>
      </w:r>
      <w:r>
        <w:rPr>
          <w:rFonts w:ascii="Times New Roman" w:hAnsi="Times New Roman"/>
          <w:sz w:val="28"/>
          <w:szCs w:val="28"/>
          <w:lang w:val="uk-UA"/>
        </w:rPr>
        <w:t xml:space="preserve">загальної </w:t>
      </w:r>
      <w:r w:rsidRPr="004A251D">
        <w:rPr>
          <w:rFonts w:ascii="Times New Roman" w:hAnsi="Times New Roman" w:hint="cs"/>
          <w:sz w:val="28"/>
          <w:szCs w:val="28"/>
          <w:lang w:val="uk-UA"/>
        </w:rPr>
        <w:t>хірургії</w:t>
      </w:r>
      <w:r w:rsidRPr="004A251D">
        <w:rPr>
          <w:rFonts w:ascii="Times New Roman" w:hAnsi="Times New Roman"/>
          <w:sz w:val="28"/>
          <w:szCs w:val="28"/>
          <w:lang w:val="uk-UA"/>
        </w:rPr>
        <w:t xml:space="preserve"> </w:t>
      </w:r>
      <w:r w:rsidRPr="004A251D">
        <w:rPr>
          <w:rFonts w:ascii="Times New Roman" w:hAnsi="Times New Roman" w:hint="cs"/>
          <w:sz w:val="28"/>
          <w:szCs w:val="28"/>
          <w:lang w:val="uk-UA"/>
        </w:rPr>
        <w:t>№</w:t>
      </w:r>
      <w:r>
        <w:rPr>
          <w:rFonts w:ascii="Times New Roman" w:hAnsi="Times New Roman"/>
          <w:sz w:val="28"/>
          <w:szCs w:val="28"/>
          <w:lang w:val="uk-UA"/>
        </w:rPr>
        <w:t>1</w:t>
      </w:r>
      <w:r w:rsidRPr="004A251D">
        <w:rPr>
          <w:rFonts w:ascii="Times New Roman" w:hAnsi="Times New Roman"/>
          <w:sz w:val="28"/>
          <w:szCs w:val="28"/>
          <w:lang w:val="uk-UA"/>
        </w:rPr>
        <w:t xml:space="preserve"> </w:t>
      </w:r>
      <w:r w:rsidRPr="004A251D">
        <w:rPr>
          <w:rFonts w:ascii="Times New Roman" w:hAnsi="Times New Roman" w:hint="cs"/>
          <w:sz w:val="28"/>
          <w:szCs w:val="28"/>
          <w:lang w:val="uk-UA"/>
        </w:rPr>
        <w:t>ХНМУ</w:t>
      </w:r>
      <w:r w:rsidRPr="004A251D">
        <w:rPr>
          <w:rFonts w:ascii="Times New Roman" w:hAnsi="Times New Roman"/>
          <w:sz w:val="28"/>
          <w:szCs w:val="28"/>
          <w:lang w:val="uk-UA"/>
        </w:rPr>
        <w:t xml:space="preserve">, </w:t>
      </w:r>
      <w:r>
        <w:rPr>
          <w:rFonts w:ascii="Times New Roman" w:hAnsi="Times New Roman"/>
          <w:sz w:val="28"/>
          <w:szCs w:val="28"/>
          <w:lang w:val="uk-UA"/>
        </w:rPr>
        <w:t xml:space="preserve">ДУ «ІЗНХ ім. В.Т. Зайцева НАМН України», що є клінічною базою кафедри хірургії № 1 ХНМУ, а також </w:t>
      </w:r>
      <w:r w:rsidRPr="004A251D">
        <w:rPr>
          <w:rFonts w:ascii="Times New Roman" w:hAnsi="Times New Roman" w:hint="cs"/>
          <w:sz w:val="28"/>
          <w:szCs w:val="28"/>
          <w:lang w:val="uk-UA"/>
        </w:rPr>
        <w:t>хірургі</w:t>
      </w:r>
      <w:r w:rsidRPr="004A251D">
        <w:rPr>
          <w:rFonts w:ascii="Times New Roman" w:hAnsi="Times New Roman"/>
          <w:sz w:val="28"/>
          <w:szCs w:val="28"/>
          <w:lang w:val="uk-UA"/>
        </w:rPr>
        <w:t xml:space="preserve">чних </w:t>
      </w:r>
      <w:r w:rsidRPr="004A251D">
        <w:rPr>
          <w:rFonts w:ascii="Times New Roman" w:hAnsi="Times New Roman" w:hint="cs"/>
          <w:sz w:val="28"/>
          <w:szCs w:val="28"/>
          <w:lang w:val="uk-UA"/>
        </w:rPr>
        <w:t>відділен</w:t>
      </w:r>
      <w:r w:rsidRPr="004A251D">
        <w:rPr>
          <w:rFonts w:ascii="Times New Roman" w:hAnsi="Times New Roman"/>
          <w:sz w:val="28"/>
          <w:szCs w:val="28"/>
          <w:lang w:val="uk-UA"/>
        </w:rPr>
        <w:t xml:space="preserve">ь </w:t>
      </w:r>
      <w:r w:rsidRPr="00B7139D">
        <w:rPr>
          <w:rFonts w:ascii="Times New Roman" w:hAnsi="Times New Roman" w:hint="cs"/>
          <w:sz w:val="28"/>
          <w:szCs w:val="28"/>
          <w:lang w:val="uk-UA"/>
        </w:rPr>
        <w:t>КУОЗ</w:t>
      </w:r>
      <w:r w:rsidRPr="00B7139D">
        <w:rPr>
          <w:rFonts w:ascii="Times New Roman" w:hAnsi="Times New Roman"/>
          <w:sz w:val="28"/>
          <w:szCs w:val="28"/>
          <w:lang w:val="uk-UA"/>
        </w:rPr>
        <w:t xml:space="preserve"> </w:t>
      </w:r>
      <w:r w:rsidRPr="00B7139D">
        <w:rPr>
          <w:rFonts w:ascii="Times New Roman" w:hAnsi="Times New Roman" w:hint="cs"/>
          <w:sz w:val="28"/>
          <w:szCs w:val="28"/>
          <w:lang w:val="uk-UA"/>
        </w:rPr>
        <w:t>«</w:t>
      </w:r>
      <w:r w:rsidRPr="00B7139D">
        <w:rPr>
          <w:rFonts w:ascii="Times New Roman" w:hAnsi="Times New Roman"/>
          <w:sz w:val="28"/>
          <w:szCs w:val="28"/>
          <w:lang w:val="uk-UA"/>
        </w:rPr>
        <w:t xml:space="preserve">17 </w:t>
      </w:r>
      <w:r w:rsidRPr="00B7139D">
        <w:rPr>
          <w:rFonts w:ascii="Times New Roman" w:hAnsi="Times New Roman" w:hint="cs"/>
          <w:sz w:val="28"/>
          <w:szCs w:val="28"/>
          <w:lang w:val="uk-UA"/>
        </w:rPr>
        <w:t>міська</w:t>
      </w:r>
      <w:r w:rsidRPr="00B7139D">
        <w:rPr>
          <w:rFonts w:ascii="Times New Roman" w:hAnsi="Times New Roman"/>
          <w:sz w:val="28"/>
          <w:szCs w:val="28"/>
          <w:lang w:val="uk-UA"/>
        </w:rPr>
        <w:t xml:space="preserve"> </w:t>
      </w:r>
      <w:r w:rsidRPr="00B7139D">
        <w:rPr>
          <w:rFonts w:ascii="Times New Roman" w:hAnsi="Times New Roman" w:hint="cs"/>
          <w:sz w:val="28"/>
          <w:szCs w:val="28"/>
          <w:lang w:val="uk-UA"/>
        </w:rPr>
        <w:t>клінічна</w:t>
      </w:r>
      <w:r w:rsidRPr="00B7139D">
        <w:rPr>
          <w:rFonts w:ascii="Times New Roman" w:hAnsi="Times New Roman"/>
          <w:sz w:val="28"/>
          <w:szCs w:val="28"/>
          <w:lang w:val="uk-UA"/>
        </w:rPr>
        <w:t xml:space="preserve"> </w:t>
      </w:r>
      <w:r w:rsidRPr="00B7139D">
        <w:rPr>
          <w:rFonts w:ascii="Times New Roman" w:hAnsi="Times New Roman" w:hint="cs"/>
          <w:sz w:val="28"/>
          <w:szCs w:val="28"/>
          <w:lang w:val="uk-UA"/>
        </w:rPr>
        <w:t>лікарня»</w:t>
      </w:r>
      <w:r w:rsidRPr="004A251D">
        <w:rPr>
          <w:rFonts w:ascii="Times New Roman" w:hAnsi="Times New Roman"/>
          <w:sz w:val="28"/>
          <w:szCs w:val="28"/>
          <w:lang w:val="uk-UA"/>
        </w:rPr>
        <w:t xml:space="preserve">, </w:t>
      </w:r>
      <w:r w:rsidRPr="00B7139D">
        <w:rPr>
          <w:rFonts w:ascii="Times New Roman" w:hAnsi="Times New Roman" w:hint="cs"/>
          <w:sz w:val="28"/>
          <w:szCs w:val="28"/>
          <w:lang w:val="uk-UA"/>
        </w:rPr>
        <w:t>КУОЗ</w:t>
      </w:r>
      <w:r w:rsidRPr="00B7139D">
        <w:rPr>
          <w:rFonts w:ascii="Times New Roman" w:hAnsi="Times New Roman"/>
          <w:sz w:val="28"/>
          <w:szCs w:val="28"/>
          <w:lang w:val="uk-UA"/>
        </w:rPr>
        <w:t xml:space="preserve"> </w:t>
      </w:r>
      <w:r w:rsidRPr="00B7139D">
        <w:rPr>
          <w:rFonts w:ascii="Times New Roman" w:hAnsi="Times New Roman" w:hint="cs"/>
          <w:sz w:val="28"/>
          <w:szCs w:val="28"/>
          <w:lang w:val="uk-UA"/>
        </w:rPr>
        <w:t>«</w:t>
      </w:r>
      <w:r w:rsidRPr="00B7139D">
        <w:rPr>
          <w:rFonts w:ascii="Times New Roman" w:hAnsi="Times New Roman"/>
          <w:sz w:val="28"/>
          <w:szCs w:val="28"/>
          <w:lang w:val="uk-UA"/>
        </w:rPr>
        <w:t>1</w:t>
      </w:r>
      <w:r>
        <w:rPr>
          <w:rFonts w:ascii="Times New Roman" w:hAnsi="Times New Roman"/>
          <w:sz w:val="28"/>
          <w:szCs w:val="28"/>
          <w:lang w:val="uk-UA"/>
        </w:rPr>
        <w:t>8</w:t>
      </w:r>
      <w:r w:rsidRPr="00B7139D">
        <w:rPr>
          <w:rFonts w:ascii="Times New Roman" w:hAnsi="Times New Roman"/>
          <w:sz w:val="28"/>
          <w:szCs w:val="28"/>
          <w:lang w:val="uk-UA"/>
        </w:rPr>
        <w:t xml:space="preserve"> </w:t>
      </w:r>
      <w:r w:rsidRPr="00B7139D">
        <w:rPr>
          <w:rFonts w:ascii="Times New Roman" w:hAnsi="Times New Roman" w:hint="cs"/>
          <w:sz w:val="28"/>
          <w:szCs w:val="28"/>
          <w:lang w:val="uk-UA"/>
        </w:rPr>
        <w:t>міська</w:t>
      </w:r>
      <w:r w:rsidRPr="00B7139D">
        <w:rPr>
          <w:rFonts w:ascii="Times New Roman" w:hAnsi="Times New Roman"/>
          <w:sz w:val="28"/>
          <w:szCs w:val="28"/>
          <w:lang w:val="uk-UA"/>
        </w:rPr>
        <w:t xml:space="preserve"> </w:t>
      </w:r>
      <w:r w:rsidRPr="00B7139D">
        <w:rPr>
          <w:rFonts w:ascii="Times New Roman" w:hAnsi="Times New Roman" w:hint="cs"/>
          <w:sz w:val="28"/>
          <w:szCs w:val="28"/>
          <w:lang w:val="uk-UA"/>
        </w:rPr>
        <w:t>клінічна</w:t>
      </w:r>
      <w:r w:rsidRPr="00B7139D">
        <w:rPr>
          <w:rFonts w:ascii="Times New Roman" w:hAnsi="Times New Roman"/>
          <w:sz w:val="28"/>
          <w:szCs w:val="28"/>
          <w:lang w:val="uk-UA"/>
        </w:rPr>
        <w:t xml:space="preserve"> </w:t>
      </w:r>
      <w:r w:rsidRPr="00B7139D">
        <w:rPr>
          <w:rFonts w:ascii="Times New Roman" w:hAnsi="Times New Roman" w:hint="cs"/>
          <w:sz w:val="28"/>
          <w:szCs w:val="28"/>
          <w:lang w:val="uk-UA"/>
        </w:rPr>
        <w:t>лікарня»</w:t>
      </w:r>
      <w:r>
        <w:rPr>
          <w:rFonts w:ascii="Times New Roman" w:hAnsi="Times New Roman"/>
          <w:sz w:val="28"/>
          <w:szCs w:val="28"/>
          <w:lang w:val="uk-UA"/>
        </w:rPr>
        <w:t xml:space="preserve"> та</w:t>
      </w:r>
      <w:r w:rsidRPr="004A251D">
        <w:rPr>
          <w:rFonts w:ascii="Times New Roman" w:hAnsi="Times New Roman"/>
          <w:sz w:val="28"/>
          <w:szCs w:val="28"/>
          <w:lang w:val="uk-UA"/>
        </w:rPr>
        <w:t xml:space="preserve"> </w:t>
      </w:r>
      <w:r w:rsidRPr="00EF6BC7">
        <w:rPr>
          <w:rFonts w:ascii="Times New Roman" w:hAnsi="Times New Roman" w:hint="cs"/>
          <w:sz w:val="28"/>
          <w:szCs w:val="28"/>
          <w:lang w:val="uk-UA"/>
        </w:rPr>
        <w:t>КУОЗ</w:t>
      </w:r>
      <w:r w:rsidRPr="00EF6BC7">
        <w:rPr>
          <w:rFonts w:ascii="Times New Roman" w:hAnsi="Times New Roman"/>
          <w:sz w:val="28"/>
          <w:szCs w:val="28"/>
          <w:lang w:val="uk-UA"/>
        </w:rPr>
        <w:t xml:space="preserve"> </w:t>
      </w:r>
      <w:r w:rsidRPr="00EF6BC7">
        <w:rPr>
          <w:rFonts w:ascii="Times New Roman" w:hAnsi="Times New Roman" w:hint="cs"/>
          <w:sz w:val="28"/>
          <w:szCs w:val="28"/>
          <w:lang w:val="uk-UA"/>
        </w:rPr>
        <w:t>«Обласна</w:t>
      </w:r>
      <w:r w:rsidRPr="00EF6BC7">
        <w:rPr>
          <w:rFonts w:ascii="Times New Roman" w:hAnsi="Times New Roman"/>
          <w:sz w:val="28"/>
          <w:szCs w:val="28"/>
          <w:lang w:val="uk-UA"/>
        </w:rPr>
        <w:t xml:space="preserve"> </w:t>
      </w:r>
      <w:r w:rsidRPr="00EF6BC7">
        <w:rPr>
          <w:rFonts w:ascii="Times New Roman" w:hAnsi="Times New Roman" w:hint="cs"/>
          <w:sz w:val="28"/>
          <w:szCs w:val="28"/>
          <w:lang w:val="uk-UA"/>
        </w:rPr>
        <w:t>клінічна</w:t>
      </w:r>
      <w:r w:rsidRPr="00EF6BC7">
        <w:rPr>
          <w:rFonts w:ascii="Times New Roman" w:hAnsi="Times New Roman"/>
          <w:sz w:val="28"/>
          <w:szCs w:val="28"/>
          <w:lang w:val="uk-UA"/>
        </w:rPr>
        <w:t xml:space="preserve"> </w:t>
      </w:r>
      <w:r w:rsidRPr="00EF6BC7">
        <w:rPr>
          <w:rFonts w:ascii="Times New Roman" w:hAnsi="Times New Roman" w:hint="cs"/>
          <w:sz w:val="28"/>
          <w:szCs w:val="28"/>
          <w:lang w:val="uk-UA"/>
        </w:rPr>
        <w:t>лікарня –</w:t>
      </w:r>
      <w:r w:rsidRPr="00EF6BC7">
        <w:rPr>
          <w:rFonts w:ascii="Times New Roman" w:hAnsi="Times New Roman"/>
          <w:sz w:val="28"/>
          <w:szCs w:val="28"/>
          <w:lang w:val="uk-UA"/>
        </w:rPr>
        <w:t xml:space="preserve"> </w:t>
      </w:r>
      <w:r w:rsidRPr="00EF6BC7">
        <w:rPr>
          <w:rFonts w:ascii="Times New Roman" w:hAnsi="Times New Roman" w:hint="cs"/>
          <w:sz w:val="28"/>
          <w:szCs w:val="28"/>
          <w:lang w:val="uk-UA"/>
        </w:rPr>
        <w:t>Центр</w:t>
      </w:r>
      <w:r w:rsidRPr="00EF6BC7">
        <w:rPr>
          <w:rFonts w:ascii="Times New Roman" w:hAnsi="Times New Roman"/>
          <w:sz w:val="28"/>
          <w:szCs w:val="28"/>
          <w:lang w:val="uk-UA"/>
        </w:rPr>
        <w:t xml:space="preserve"> </w:t>
      </w:r>
      <w:r>
        <w:rPr>
          <w:rFonts w:ascii="Times New Roman" w:hAnsi="Times New Roman"/>
          <w:sz w:val="28"/>
          <w:szCs w:val="28"/>
          <w:lang w:val="uk-UA"/>
        </w:rPr>
        <w:t>е</w:t>
      </w:r>
      <w:r w:rsidRPr="00EF6BC7">
        <w:rPr>
          <w:rFonts w:ascii="Times New Roman" w:hAnsi="Times New Roman" w:hint="cs"/>
          <w:sz w:val="28"/>
          <w:szCs w:val="28"/>
          <w:lang w:val="uk-UA"/>
        </w:rPr>
        <w:t>кстрен</w:t>
      </w:r>
      <w:r>
        <w:rPr>
          <w:rFonts w:ascii="Times New Roman" w:hAnsi="Times New Roman"/>
          <w:sz w:val="28"/>
          <w:szCs w:val="28"/>
          <w:lang w:val="uk-UA"/>
        </w:rPr>
        <w:t>ої</w:t>
      </w:r>
      <w:r w:rsidRPr="00EF6BC7">
        <w:rPr>
          <w:rFonts w:ascii="Times New Roman" w:hAnsi="Times New Roman"/>
          <w:sz w:val="28"/>
          <w:szCs w:val="28"/>
          <w:lang w:val="uk-UA"/>
        </w:rPr>
        <w:t xml:space="preserve"> </w:t>
      </w:r>
      <w:r w:rsidRPr="00EF6BC7">
        <w:rPr>
          <w:rFonts w:ascii="Times New Roman" w:hAnsi="Times New Roman" w:hint="cs"/>
          <w:sz w:val="28"/>
          <w:szCs w:val="28"/>
          <w:lang w:val="uk-UA"/>
        </w:rPr>
        <w:t>меди</w:t>
      </w:r>
      <w:r>
        <w:rPr>
          <w:rFonts w:ascii="Times New Roman" w:hAnsi="Times New Roman"/>
          <w:sz w:val="28"/>
          <w:szCs w:val="28"/>
          <w:lang w:val="uk-UA"/>
        </w:rPr>
        <w:t>чн</w:t>
      </w:r>
      <w:r w:rsidRPr="00EF6BC7">
        <w:rPr>
          <w:rFonts w:ascii="Times New Roman" w:hAnsi="Times New Roman" w:hint="cs"/>
          <w:sz w:val="28"/>
          <w:szCs w:val="28"/>
          <w:lang w:val="uk-UA"/>
        </w:rPr>
        <w:t>о</w:t>
      </w:r>
      <w:r>
        <w:rPr>
          <w:rFonts w:ascii="Times New Roman" w:hAnsi="Times New Roman"/>
          <w:sz w:val="28"/>
          <w:szCs w:val="28"/>
          <w:lang w:val="uk-UA"/>
        </w:rPr>
        <w:t>ї</w:t>
      </w:r>
      <w:r w:rsidRPr="00EF6BC7">
        <w:rPr>
          <w:rFonts w:ascii="Times New Roman" w:hAnsi="Times New Roman"/>
          <w:sz w:val="28"/>
          <w:szCs w:val="28"/>
          <w:lang w:val="uk-UA"/>
        </w:rPr>
        <w:t xml:space="preserve"> </w:t>
      </w:r>
      <w:r>
        <w:rPr>
          <w:rFonts w:ascii="Times New Roman" w:hAnsi="Times New Roman"/>
          <w:sz w:val="28"/>
          <w:szCs w:val="28"/>
          <w:lang w:val="uk-UA"/>
        </w:rPr>
        <w:t>до</w:t>
      </w:r>
      <w:r w:rsidRPr="00EF6BC7">
        <w:rPr>
          <w:rFonts w:ascii="Times New Roman" w:hAnsi="Times New Roman" w:hint="cs"/>
          <w:sz w:val="28"/>
          <w:szCs w:val="28"/>
          <w:lang w:val="uk-UA"/>
        </w:rPr>
        <w:t>помо</w:t>
      </w:r>
      <w:r>
        <w:rPr>
          <w:rFonts w:ascii="Times New Roman" w:hAnsi="Times New Roman"/>
          <w:sz w:val="28"/>
          <w:szCs w:val="28"/>
          <w:lang w:val="uk-UA"/>
        </w:rPr>
        <w:t>г</w:t>
      </w:r>
      <w:r w:rsidRPr="00EF6BC7">
        <w:rPr>
          <w:rFonts w:ascii="Times New Roman" w:hAnsi="Times New Roman" w:hint="cs"/>
          <w:sz w:val="28"/>
          <w:szCs w:val="28"/>
          <w:lang w:val="uk-UA"/>
        </w:rPr>
        <w:t>и</w:t>
      </w:r>
      <w:r w:rsidRPr="00EF6BC7">
        <w:rPr>
          <w:rFonts w:ascii="Times New Roman" w:hAnsi="Times New Roman"/>
          <w:sz w:val="28"/>
          <w:szCs w:val="28"/>
          <w:lang w:val="uk-UA"/>
        </w:rPr>
        <w:t xml:space="preserve"> </w:t>
      </w:r>
      <w:r>
        <w:rPr>
          <w:rFonts w:ascii="Times New Roman" w:hAnsi="Times New Roman"/>
          <w:sz w:val="28"/>
          <w:szCs w:val="28"/>
          <w:lang w:val="uk-UA"/>
        </w:rPr>
        <w:t>і</w:t>
      </w:r>
      <w:r w:rsidRPr="00EF6BC7">
        <w:rPr>
          <w:rFonts w:ascii="Times New Roman" w:hAnsi="Times New Roman"/>
          <w:sz w:val="28"/>
          <w:szCs w:val="28"/>
          <w:lang w:val="uk-UA"/>
        </w:rPr>
        <w:t xml:space="preserve"> </w:t>
      </w:r>
      <w:r w:rsidRPr="00EF6BC7">
        <w:rPr>
          <w:rFonts w:ascii="Times New Roman" w:hAnsi="Times New Roman" w:hint="cs"/>
          <w:sz w:val="28"/>
          <w:szCs w:val="28"/>
          <w:lang w:val="uk-UA"/>
        </w:rPr>
        <w:t>медицин</w:t>
      </w:r>
      <w:r>
        <w:rPr>
          <w:rFonts w:ascii="Times New Roman" w:hAnsi="Times New Roman"/>
          <w:sz w:val="28"/>
          <w:szCs w:val="28"/>
          <w:lang w:val="uk-UA"/>
        </w:rPr>
        <w:t>и</w:t>
      </w:r>
      <w:r w:rsidRPr="00EF6BC7">
        <w:rPr>
          <w:rFonts w:ascii="Times New Roman" w:hAnsi="Times New Roman"/>
          <w:sz w:val="28"/>
          <w:szCs w:val="28"/>
          <w:lang w:val="uk-UA"/>
        </w:rPr>
        <w:t xml:space="preserve"> </w:t>
      </w:r>
      <w:r w:rsidRPr="00EF6BC7">
        <w:rPr>
          <w:rFonts w:ascii="Times New Roman" w:hAnsi="Times New Roman" w:hint="cs"/>
          <w:sz w:val="28"/>
          <w:szCs w:val="28"/>
          <w:lang w:val="uk-UA"/>
        </w:rPr>
        <w:t>катастроф»</w:t>
      </w:r>
      <w:r>
        <w:rPr>
          <w:rFonts w:ascii="Times New Roman" w:hAnsi="Times New Roman"/>
          <w:sz w:val="28"/>
          <w:szCs w:val="28"/>
          <w:lang w:val="uk-UA"/>
        </w:rPr>
        <w:t>.</w:t>
      </w:r>
    </w:p>
    <w:bookmarkEnd w:id="20"/>
    <w:p w:rsidR="00C34341" w:rsidRPr="00C018DA" w:rsidRDefault="00C34341" w:rsidP="00B01384">
      <w:pPr>
        <w:spacing w:line="360" w:lineRule="auto"/>
        <w:ind w:firstLine="708"/>
        <w:rPr>
          <w:rFonts w:ascii="Times New Roman" w:hAnsi="Times New Roman"/>
          <w:sz w:val="28"/>
          <w:szCs w:val="28"/>
          <w:lang w:val="ru-RU"/>
        </w:rPr>
      </w:pPr>
      <w:r w:rsidRPr="00563489">
        <w:rPr>
          <w:rFonts w:ascii="Times New Roman" w:hAnsi="Times New Roman" w:hint="cs"/>
          <w:b/>
          <w:sz w:val="28"/>
          <w:szCs w:val="28"/>
          <w:lang w:val="ru-RU"/>
        </w:rPr>
        <w:t>Особистий</w:t>
      </w:r>
      <w:r w:rsidRPr="00563489">
        <w:rPr>
          <w:rFonts w:ascii="Times New Roman" w:hAnsi="Times New Roman"/>
          <w:b/>
          <w:sz w:val="28"/>
          <w:szCs w:val="28"/>
          <w:lang w:val="ru-RU"/>
        </w:rPr>
        <w:t xml:space="preserve"> </w:t>
      </w:r>
      <w:r w:rsidRPr="00563489">
        <w:rPr>
          <w:rFonts w:ascii="Times New Roman" w:hAnsi="Times New Roman" w:hint="cs"/>
          <w:b/>
          <w:sz w:val="28"/>
          <w:szCs w:val="28"/>
          <w:lang w:val="ru-RU"/>
        </w:rPr>
        <w:t>внесок</w:t>
      </w:r>
      <w:r w:rsidRPr="00563489">
        <w:rPr>
          <w:rFonts w:ascii="Times New Roman" w:hAnsi="Times New Roman"/>
          <w:b/>
          <w:sz w:val="28"/>
          <w:szCs w:val="28"/>
          <w:lang w:val="ru-RU"/>
        </w:rPr>
        <w:t xml:space="preserve"> </w:t>
      </w:r>
      <w:r w:rsidRPr="00563489">
        <w:rPr>
          <w:rFonts w:ascii="Times New Roman" w:hAnsi="Times New Roman" w:hint="cs"/>
          <w:b/>
          <w:sz w:val="28"/>
          <w:szCs w:val="28"/>
          <w:lang w:val="ru-RU"/>
        </w:rPr>
        <w:t>автора</w:t>
      </w:r>
      <w:r w:rsidRPr="00563489">
        <w:rPr>
          <w:rFonts w:ascii="Times New Roman" w:hAnsi="Times New Roman"/>
          <w:b/>
          <w:sz w:val="28"/>
          <w:szCs w:val="28"/>
          <w:lang w:val="ru-RU"/>
        </w:rPr>
        <w:t xml:space="preserve">. </w:t>
      </w:r>
      <w:r w:rsidRPr="00563489">
        <w:rPr>
          <w:rFonts w:ascii="Times New Roman" w:hAnsi="Times New Roman" w:hint="cs"/>
          <w:sz w:val="28"/>
          <w:szCs w:val="28"/>
          <w:lang w:val="ru-RU"/>
        </w:rPr>
        <w:t>Ідея</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дисертаційної</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роботи</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обґрунтування</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мети</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завдань</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і</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способів</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їх</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вирішення</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належать</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автору</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Автором</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особисто</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проведено</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аналіз</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вітчизняної</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та</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зарубіжної</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літератури</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з</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проблеми</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інформаційний</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пошук</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набір</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клінічного</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матеріалу</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вибір</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і</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обгрунтування</w:t>
      </w:r>
      <w:r w:rsidRPr="00563489">
        <w:rPr>
          <w:rFonts w:ascii="Times New Roman" w:hAnsi="Times New Roman"/>
          <w:sz w:val="28"/>
          <w:szCs w:val="28"/>
          <w:lang w:val="ru-RU"/>
        </w:rPr>
        <w:t xml:space="preserve"> </w:t>
      </w:r>
      <w:r w:rsidRPr="00C018DA">
        <w:rPr>
          <w:rFonts w:ascii="Times New Roman" w:hAnsi="Times New Roman" w:hint="cs"/>
          <w:sz w:val="28"/>
          <w:szCs w:val="28"/>
          <w:lang w:val="ru-RU"/>
        </w:rPr>
        <w:t>методів</w:t>
      </w:r>
      <w:r w:rsidRPr="00C018DA">
        <w:rPr>
          <w:rFonts w:ascii="Times New Roman" w:hAnsi="Times New Roman"/>
          <w:sz w:val="28"/>
          <w:szCs w:val="28"/>
          <w:lang w:val="ru-RU"/>
        </w:rPr>
        <w:t xml:space="preserve"> </w:t>
      </w:r>
      <w:r w:rsidRPr="00C018DA">
        <w:rPr>
          <w:rFonts w:ascii="Times New Roman" w:hAnsi="Times New Roman" w:hint="cs"/>
          <w:sz w:val="28"/>
          <w:szCs w:val="28"/>
          <w:lang w:val="ru-RU"/>
        </w:rPr>
        <w:t>дослідження</w:t>
      </w:r>
      <w:r w:rsidRPr="00C018DA">
        <w:rPr>
          <w:rFonts w:ascii="Times New Roman" w:hAnsi="Times New Roman"/>
          <w:sz w:val="28"/>
          <w:szCs w:val="28"/>
          <w:lang w:val="ru-RU"/>
        </w:rPr>
        <w:t xml:space="preserve">, </w:t>
      </w:r>
      <w:r w:rsidRPr="00C018DA">
        <w:rPr>
          <w:rFonts w:ascii="Times New Roman" w:hAnsi="Times New Roman" w:hint="cs"/>
          <w:sz w:val="28"/>
          <w:szCs w:val="28"/>
          <w:lang w:val="ru-RU"/>
        </w:rPr>
        <w:t>статистичн</w:t>
      </w:r>
      <w:r w:rsidRPr="00C018DA">
        <w:rPr>
          <w:rFonts w:ascii="Times New Roman" w:hAnsi="Times New Roman"/>
          <w:sz w:val="28"/>
          <w:szCs w:val="28"/>
          <w:lang w:val="ru-RU"/>
        </w:rPr>
        <w:t xml:space="preserve">у </w:t>
      </w:r>
      <w:r w:rsidRPr="00C018DA">
        <w:rPr>
          <w:rFonts w:ascii="Times New Roman" w:hAnsi="Times New Roman" w:hint="cs"/>
          <w:sz w:val="28"/>
          <w:szCs w:val="28"/>
          <w:lang w:val="ru-RU"/>
        </w:rPr>
        <w:t>обробк</w:t>
      </w:r>
      <w:r w:rsidRPr="00C018DA">
        <w:rPr>
          <w:rFonts w:ascii="Times New Roman" w:hAnsi="Times New Roman"/>
          <w:sz w:val="28"/>
          <w:szCs w:val="28"/>
          <w:lang w:val="ru-RU"/>
        </w:rPr>
        <w:t xml:space="preserve">у </w:t>
      </w:r>
      <w:r w:rsidRPr="00C018DA">
        <w:rPr>
          <w:rFonts w:ascii="Times New Roman" w:hAnsi="Times New Roman" w:hint="cs"/>
          <w:sz w:val="28"/>
          <w:szCs w:val="28"/>
          <w:lang w:val="ru-RU"/>
        </w:rPr>
        <w:t>отриманих</w:t>
      </w:r>
      <w:r w:rsidRPr="00C018DA">
        <w:rPr>
          <w:rFonts w:ascii="Times New Roman" w:hAnsi="Times New Roman"/>
          <w:sz w:val="28"/>
          <w:szCs w:val="28"/>
          <w:lang w:val="ru-RU"/>
        </w:rPr>
        <w:t xml:space="preserve"> </w:t>
      </w:r>
      <w:r w:rsidRPr="00C018DA">
        <w:rPr>
          <w:rFonts w:ascii="Times New Roman" w:hAnsi="Times New Roman" w:hint="cs"/>
          <w:sz w:val="28"/>
          <w:szCs w:val="28"/>
          <w:lang w:val="ru-RU"/>
        </w:rPr>
        <w:t>даних</w:t>
      </w:r>
      <w:r w:rsidRPr="00C018DA">
        <w:rPr>
          <w:rFonts w:ascii="Times New Roman" w:hAnsi="Times New Roman"/>
          <w:sz w:val="28"/>
          <w:szCs w:val="28"/>
          <w:lang w:val="ru-RU"/>
        </w:rPr>
        <w:t xml:space="preserve">, </w:t>
      </w:r>
      <w:bookmarkStart w:id="23" w:name="_Hlk58734616"/>
      <w:r w:rsidRPr="00C018DA">
        <w:rPr>
          <w:rFonts w:ascii="Times New Roman" w:hAnsi="Times New Roman" w:hint="cs"/>
          <w:sz w:val="28"/>
          <w:szCs w:val="28"/>
          <w:lang w:val="ru-RU"/>
        </w:rPr>
        <w:t>підготовлено</w:t>
      </w:r>
      <w:r w:rsidRPr="00C018DA">
        <w:rPr>
          <w:rFonts w:ascii="Times New Roman" w:hAnsi="Times New Roman"/>
          <w:sz w:val="28"/>
          <w:szCs w:val="28"/>
          <w:lang w:val="ru-RU"/>
        </w:rPr>
        <w:t xml:space="preserve"> </w:t>
      </w:r>
      <w:r w:rsidRPr="00C018DA">
        <w:rPr>
          <w:rFonts w:ascii="Times New Roman" w:hAnsi="Times New Roman" w:hint="cs"/>
          <w:sz w:val="28"/>
          <w:szCs w:val="28"/>
          <w:lang w:val="ru-RU"/>
        </w:rPr>
        <w:t>до</w:t>
      </w:r>
      <w:r w:rsidRPr="00C018DA">
        <w:rPr>
          <w:rFonts w:ascii="Times New Roman" w:hAnsi="Times New Roman"/>
          <w:sz w:val="28"/>
          <w:szCs w:val="28"/>
          <w:lang w:val="ru-RU"/>
        </w:rPr>
        <w:t xml:space="preserve"> </w:t>
      </w:r>
      <w:r w:rsidRPr="00C018DA">
        <w:rPr>
          <w:rFonts w:ascii="Times New Roman" w:hAnsi="Times New Roman" w:hint="cs"/>
          <w:sz w:val="28"/>
          <w:szCs w:val="28"/>
          <w:lang w:val="ru-RU"/>
        </w:rPr>
        <w:t>друку</w:t>
      </w:r>
      <w:r w:rsidRPr="00C018DA">
        <w:rPr>
          <w:rFonts w:ascii="Times New Roman" w:hAnsi="Times New Roman"/>
          <w:sz w:val="28"/>
          <w:szCs w:val="28"/>
          <w:lang w:val="ru-RU"/>
        </w:rPr>
        <w:t xml:space="preserve"> </w:t>
      </w:r>
      <w:r w:rsidRPr="00C018DA">
        <w:rPr>
          <w:rFonts w:ascii="Times New Roman" w:hAnsi="Times New Roman" w:hint="cs"/>
          <w:sz w:val="28"/>
          <w:szCs w:val="28"/>
          <w:lang w:val="ru-RU"/>
        </w:rPr>
        <w:t>наукові</w:t>
      </w:r>
      <w:r w:rsidRPr="00C018DA">
        <w:rPr>
          <w:rFonts w:ascii="Times New Roman" w:hAnsi="Times New Roman"/>
          <w:sz w:val="28"/>
          <w:szCs w:val="28"/>
          <w:lang w:val="ru-RU"/>
        </w:rPr>
        <w:t xml:space="preserve"> </w:t>
      </w:r>
      <w:r w:rsidRPr="00C018DA">
        <w:rPr>
          <w:rFonts w:ascii="Times New Roman" w:hAnsi="Times New Roman" w:hint="cs"/>
          <w:sz w:val="28"/>
          <w:szCs w:val="28"/>
          <w:lang w:val="ru-RU"/>
        </w:rPr>
        <w:t>статті</w:t>
      </w:r>
      <w:r w:rsidRPr="00C018DA">
        <w:rPr>
          <w:rFonts w:ascii="Times New Roman" w:hAnsi="Times New Roman"/>
          <w:sz w:val="28"/>
          <w:szCs w:val="28"/>
          <w:lang w:val="ru-RU"/>
        </w:rPr>
        <w:t xml:space="preserve">, </w:t>
      </w:r>
      <w:r w:rsidRPr="00C018DA">
        <w:rPr>
          <w:rFonts w:ascii="Times New Roman" w:hAnsi="Times New Roman" w:hint="cs"/>
          <w:sz w:val="28"/>
          <w:szCs w:val="28"/>
          <w:lang w:val="ru-RU"/>
        </w:rPr>
        <w:t>заявки</w:t>
      </w:r>
      <w:r w:rsidRPr="00C018DA">
        <w:rPr>
          <w:rFonts w:ascii="Times New Roman" w:hAnsi="Times New Roman"/>
          <w:sz w:val="28"/>
          <w:szCs w:val="28"/>
          <w:lang w:val="ru-RU"/>
        </w:rPr>
        <w:t xml:space="preserve"> </w:t>
      </w:r>
      <w:r w:rsidRPr="00C018DA">
        <w:rPr>
          <w:rFonts w:ascii="Times New Roman" w:hAnsi="Times New Roman" w:hint="cs"/>
          <w:sz w:val="28"/>
          <w:szCs w:val="28"/>
          <w:lang w:val="ru-RU"/>
        </w:rPr>
        <w:t>на</w:t>
      </w:r>
      <w:r w:rsidRPr="00C018DA">
        <w:rPr>
          <w:rFonts w:ascii="Times New Roman" w:hAnsi="Times New Roman"/>
          <w:sz w:val="28"/>
          <w:szCs w:val="28"/>
          <w:lang w:val="ru-RU"/>
        </w:rPr>
        <w:t xml:space="preserve"> </w:t>
      </w:r>
      <w:r w:rsidRPr="00C018DA">
        <w:rPr>
          <w:rFonts w:ascii="Times New Roman" w:hAnsi="Times New Roman" w:hint="cs"/>
          <w:sz w:val="28"/>
          <w:szCs w:val="28"/>
          <w:lang w:val="ru-RU"/>
        </w:rPr>
        <w:t>винаходи</w:t>
      </w:r>
      <w:r w:rsidRPr="00C018DA">
        <w:rPr>
          <w:rFonts w:ascii="Times New Roman" w:hAnsi="Times New Roman"/>
          <w:sz w:val="28"/>
          <w:szCs w:val="28"/>
          <w:lang w:val="ru-RU"/>
        </w:rPr>
        <w:t xml:space="preserve">, </w:t>
      </w:r>
      <w:r w:rsidRPr="00C018DA">
        <w:rPr>
          <w:rFonts w:ascii="Times New Roman" w:hAnsi="Times New Roman" w:hint="cs"/>
          <w:sz w:val="28"/>
          <w:szCs w:val="28"/>
          <w:lang w:val="ru-RU"/>
        </w:rPr>
        <w:t>написан</w:t>
      </w:r>
      <w:r w:rsidRPr="00C018DA">
        <w:rPr>
          <w:rFonts w:ascii="Times New Roman" w:hAnsi="Times New Roman"/>
          <w:sz w:val="28"/>
          <w:szCs w:val="28"/>
          <w:lang w:val="ru-RU"/>
        </w:rPr>
        <w:t xml:space="preserve">о </w:t>
      </w:r>
      <w:r w:rsidRPr="00C018DA">
        <w:rPr>
          <w:rFonts w:ascii="Times New Roman" w:hAnsi="Times New Roman" w:hint="cs"/>
          <w:sz w:val="28"/>
          <w:szCs w:val="28"/>
          <w:lang w:val="ru-RU"/>
        </w:rPr>
        <w:t>дисертаці</w:t>
      </w:r>
      <w:r w:rsidRPr="00C018DA">
        <w:rPr>
          <w:rFonts w:ascii="Times New Roman" w:hAnsi="Times New Roman"/>
          <w:sz w:val="28"/>
          <w:szCs w:val="28"/>
          <w:lang w:val="ru-RU"/>
        </w:rPr>
        <w:t>ю.</w:t>
      </w:r>
    </w:p>
    <w:p w:rsidR="00C34341" w:rsidRPr="00563489" w:rsidRDefault="00C34341" w:rsidP="00B01384">
      <w:pPr>
        <w:spacing w:line="360" w:lineRule="auto"/>
        <w:ind w:firstLine="708"/>
        <w:rPr>
          <w:rFonts w:ascii="Times New Roman" w:hAnsi="Times New Roman"/>
          <w:sz w:val="28"/>
          <w:szCs w:val="28"/>
          <w:lang w:val="ru-RU"/>
        </w:rPr>
      </w:pPr>
      <w:r w:rsidRPr="00C018DA">
        <w:rPr>
          <w:rFonts w:ascii="Times New Roman" w:hAnsi="Times New Roman" w:hint="cs"/>
          <w:sz w:val="28"/>
          <w:szCs w:val="28"/>
          <w:lang w:val="ru-RU"/>
        </w:rPr>
        <w:t>Автор</w:t>
      </w:r>
      <w:r w:rsidRPr="00C018DA">
        <w:rPr>
          <w:rFonts w:ascii="Times New Roman" w:hAnsi="Times New Roman"/>
          <w:sz w:val="28"/>
          <w:szCs w:val="28"/>
          <w:lang w:val="ru-RU"/>
        </w:rPr>
        <w:t xml:space="preserve"> </w:t>
      </w:r>
      <w:r w:rsidRPr="00C018DA">
        <w:rPr>
          <w:rFonts w:ascii="Times New Roman" w:hAnsi="Times New Roman" w:hint="cs"/>
          <w:sz w:val="28"/>
          <w:szCs w:val="28"/>
          <w:lang w:val="ru-RU"/>
        </w:rPr>
        <w:t>самостійно</w:t>
      </w:r>
      <w:r w:rsidRPr="00C018DA">
        <w:rPr>
          <w:rFonts w:ascii="Times New Roman" w:hAnsi="Times New Roman"/>
          <w:sz w:val="28"/>
          <w:szCs w:val="28"/>
          <w:lang w:val="ru-RU"/>
        </w:rPr>
        <w:t xml:space="preserve"> </w:t>
      </w:r>
      <w:r w:rsidRPr="00C018DA">
        <w:rPr>
          <w:rFonts w:ascii="Times New Roman" w:hAnsi="Times New Roman" w:hint="cs"/>
          <w:sz w:val="28"/>
          <w:szCs w:val="28"/>
          <w:lang w:val="ru-RU"/>
        </w:rPr>
        <w:t>пров</w:t>
      </w:r>
      <w:r w:rsidR="00B01384">
        <w:rPr>
          <w:rFonts w:ascii="Times New Roman" w:hAnsi="Times New Roman"/>
          <w:sz w:val="28"/>
          <w:szCs w:val="28"/>
          <w:lang w:val="ru-RU"/>
        </w:rPr>
        <w:t>е</w:t>
      </w:r>
      <w:r w:rsidRPr="00C018DA">
        <w:rPr>
          <w:rFonts w:ascii="Times New Roman" w:hAnsi="Times New Roman"/>
          <w:sz w:val="28"/>
          <w:szCs w:val="28"/>
          <w:lang w:val="ru-RU"/>
        </w:rPr>
        <w:t xml:space="preserve">ла </w:t>
      </w:r>
      <w:r w:rsidRPr="00C018DA">
        <w:rPr>
          <w:rFonts w:ascii="Times New Roman" w:hAnsi="Times New Roman" w:hint="cs"/>
          <w:sz w:val="28"/>
          <w:szCs w:val="28"/>
          <w:lang w:val="ru-RU"/>
        </w:rPr>
        <w:t>обстеження</w:t>
      </w:r>
      <w:r w:rsidRPr="00C018DA">
        <w:rPr>
          <w:rFonts w:ascii="Times New Roman" w:hAnsi="Times New Roman"/>
          <w:sz w:val="28"/>
          <w:szCs w:val="28"/>
          <w:lang w:val="ru-RU"/>
        </w:rPr>
        <w:t xml:space="preserve">, </w:t>
      </w:r>
      <w:r w:rsidRPr="00C018DA">
        <w:rPr>
          <w:rFonts w:ascii="Times New Roman" w:hAnsi="Times New Roman" w:hint="cs"/>
          <w:sz w:val="28"/>
          <w:szCs w:val="28"/>
          <w:lang w:val="ru-RU"/>
        </w:rPr>
        <w:t>лікування</w:t>
      </w:r>
      <w:r w:rsidRPr="00C018DA">
        <w:rPr>
          <w:rFonts w:ascii="Times New Roman" w:hAnsi="Times New Roman"/>
          <w:sz w:val="28"/>
          <w:szCs w:val="28"/>
          <w:lang w:val="ru-RU"/>
        </w:rPr>
        <w:t xml:space="preserve"> </w:t>
      </w:r>
      <w:r w:rsidRPr="00C018DA">
        <w:rPr>
          <w:rFonts w:ascii="Times New Roman" w:hAnsi="Times New Roman" w:hint="cs"/>
          <w:sz w:val="28"/>
          <w:szCs w:val="28"/>
          <w:lang w:val="ru-RU"/>
        </w:rPr>
        <w:t>і</w:t>
      </w:r>
      <w:r w:rsidRPr="00C018DA">
        <w:rPr>
          <w:rFonts w:ascii="Times New Roman" w:hAnsi="Times New Roman"/>
          <w:sz w:val="28"/>
          <w:szCs w:val="28"/>
          <w:lang w:val="ru-RU"/>
        </w:rPr>
        <w:t xml:space="preserve"> брала </w:t>
      </w:r>
      <w:r w:rsidRPr="00C018DA">
        <w:rPr>
          <w:rFonts w:ascii="Times New Roman" w:hAnsi="Times New Roman" w:hint="cs"/>
          <w:sz w:val="28"/>
          <w:szCs w:val="28"/>
          <w:lang w:val="ru-RU"/>
        </w:rPr>
        <w:t>участь</w:t>
      </w:r>
      <w:r w:rsidRPr="00C018DA">
        <w:rPr>
          <w:rFonts w:ascii="Times New Roman" w:hAnsi="Times New Roman"/>
          <w:sz w:val="28"/>
          <w:szCs w:val="28"/>
          <w:lang w:val="ru-RU"/>
        </w:rPr>
        <w:t xml:space="preserve"> </w:t>
      </w:r>
      <w:r w:rsidRPr="00C018DA">
        <w:rPr>
          <w:rFonts w:ascii="Times New Roman" w:hAnsi="Times New Roman" w:hint="cs"/>
          <w:sz w:val="28"/>
          <w:szCs w:val="28"/>
          <w:lang w:val="ru-RU"/>
        </w:rPr>
        <w:t>в</w:t>
      </w:r>
      <w:r w:rsidRPr="00C018DA">
        <w:rPr>
          <w:rFonts w:ascii="Times New Roman" w:hAnsi="Times New Roman"/>
          <w:sz w:val="28"/>
          <w:szCs w:val="28"/>
          <w:lang w:val="ru-RU"/>
        </w:rPr>
        <w:t xml:space="preserve"> </w:t>
      </w:r>
      <w:r w:rsidRPr="00C018DA">
        <w:rPr>
          <w:rFonts w:ascii="Times New Roman" w:hAnsi="Times New Roman" w:hint="cs"/>
          <w:sz w:val="28"/>
          <w:szCs w:val="28"/>
          <w:lang w:val="ru-RU"/>
        </w:rPr>
        <w:t>понад</w:t>
      </w:r>
      <w:r w:rsidRPr="00C018DA">
        <w:rPr>
          <w:rFonts w:ascii="Times New Roman" w:hAnsi="Times New Roman"/>
          <w:sz w:val="28"/>
          <w:szCs w:val="28"/>
          <w:lang w:val="ru-RU"/>
        </w:rPr>
        <w:t xml:space="preserve"> 90,0% </w:t>
      </w:r>
      <w:r w:rsidRPr="00C018DA">
        <w:rPr>
          <w:rFonts w:ascii="Times New Roman" w:hAnsi="Times New Roman" w:hint="cs"/>
          <w:sz w:val="28"/>
          <w:szCs w:val="28"/>
          <w:lang w:val="ru-RU"/>
        </w:rPr>
        <w:t>оперативних</w:t>
      </w:r>
      <w:r w:rsidRPr="00C018DA">
        <w:rPr>
          <w:rFonts w:ascii="Times New Roman" w:hAnsi="Times New Roman"/>
          <w:sz w:val="28"/>
          <w:szCs w:val="28"/>
          <w:lang w:val="ru-RU"/>
        </w:rPr>
        <w:t xml:space="preserve"> </w:t>
      </w:r>
      <w:r w:rsidRPr="00C018DA">
        <w:rPr>
          <w:rFonts w:ascii="Times New Roman" w:hAnsi="Times New Roman" w:hint="cs"/>
          <w:sz w:val="28"/>
          <w:szCs w:val="28"/>
          <w:lang w:val="ru-RU"/>
        </w:rPr>
        <w:t>втручань</w:t>
      </w:r>
      <w:r w:rsidRPr="00C018DA">
        <w:rPr>
          <w:rFonts w:ascii="Times New Roman" w:hAnsi="Times New Roman"/>
          <w:sz w:val="28"/>
          <w:szCs w:val="28"/>
          <w:lang w:val="ru-RU"/>
        </w:rPr>
        <w:t xml:space="preserve"> </w:t>
      </w:r>
      <w:r w:rsidRPr="00C018DA">
        <w:rPr>
          <w:rFonts w:ascii="Times New Roman" w:hAnsi="Times New Roman" w:hint="cs"/>
          <w:sz w:val="28"/>
          <w:szCs w:val="28"/>
          <w:lang w:val="ru-RU"/>
        </w:rPr>
        <w:t>у</w:t>
      </w:r>
      <w:r w:rsidRPr="00C018DA">
        <w:rPr>
          <w:rFonts w:ascii="Times New Roman" w:hAnsi="Times New Roman"/>
          <w:sz w:val="28"/>
          <w:szCs w:val="28"/>
          <w:lang w:val="ru-RU"/>
        </w:rPr>
        <w:t xml:space="preserve"> хворих із </w:t>
      </w:r>
      <w:r w:rsidRPr="00C018DA">
        <w:rPr>
          <w:rFonts w:ascii="Times New Roman" w:hAnsi="Times New Roman" w:hint="cs"/>
          <w:sz w:val="28"/>
          <w:szCs w:val="28"/>
          <w:lang w:val="ru-RU"/>
        </w:rPr>
        <w:t>ПКПЗ</w:t>
      </w:r>
      <w:r w:rsidRPr="00C018DA">
        <w:rPr>
          <w:rFonts w:ascii="Times New Roman" w:hAnsi="Times New Roman"/>
          <w:sz w:val="28"/>
          <w:szCs w:val="28"/>
          <w:lang w:val="ru-RU"/>
        </w:rPr>
        <w:t xml:space="preserve"> у хірургічній клініці </w:t>
      </w:r>
      <w:bookmarkStart w:id="24" w:name="_Hlk58523855"/>
      <w:r w:rsidRPr="00C018DA">
        <w:rPr>
          <w:rFonts w:ascii="Times New Roman" w:hAnsi="Times New Roman"/>
          <w:sz w:val="28"/>
          <w:szCs w:val="28"/>
          <w:lang w:val="ru-RU"/>
        </w:rPr>
        <w:t>КУОЗ «17 міська клінічна лікарня»</w:t>
      </w:r>
      <w:bookmarkEnd w:id="24"/>
      <w:r w:rsidRPr="00C018DA">
        <w:rPr>
          <w:rFonts w:ascii="Times New Roman" w:hAnsi="Times New Roman"/>
          <w:sz w:val="28"/>
          <w:szCs w:val="28"/>
          <w:lang w:val="ru-RU"/>
        </w:rPr>
        <w:t xml:space="preserve">, </w:t>
      </w:r>
      <w:r w:rsidRPr="00C018DA">
        <w:rPr>
          <w:rFonts w:ascii="Times New Roman" w:hAnsi="Times New Roman" w:hint="cs"/>
          <w:sz w:val="28"/>
          <w:szCs w:val="28"/>
          <w:lang w:val="ru-RU"/>
        </w:rPr>
        <w:t>проаналізувала</w:t>
      </w:r>
      <w:r w:rsidRPr="00C018DA">
        <w:rPr>
          <w:rFonts w:ascii="Times New Roman" w:hAnsi="Times New Roman"/>
          <w:sz w:val="28"/>
          <w:szCs w:val="28"/>
          <w:lang w:val="ru-RU"/>
        </w:rPr>
        <w:t xml:space="preserve"> </w:t>
      </w:r>
      <w:r w:rsidRPr="00C018DA">
        <w:rPr>
          <w:rFonts w:ascii="Times New Roman" w:hAnsi="Times New Roman" w:hint="cs"/>
          <w:sz w:val="28"/>
          <w:szCs w:val="28"/>
          <w:lang w:val="ru-RU"/>
        </w:rPr>
        <w:t>і</w:t>
      </w:r>
      <w:r w:rsidRPr="00C018DA">
        <w:rPr>
          <w:rFonts w:ascii="Times New Roman" w:hAnsi="Times New Roman"/>
          <w:sz w:val="28"/>
          <w:szCs w:val="28"/>
          <w:lang w:val="ru-RU"/>
        </w:rPr>
        <w:t xml:space="preserve"> </w:t>
      </w:r>
      <w:r w:rsidRPr="00C018DA">
        <w:rPr>
          <w:rFonts w:ascii="Times New Roman" w:hAnsi="Times New Roman" w:hint="cs"/>
          <w:sz w:val="28"/>
          <w:szCs w:val="28"/>
          <w:lang w:val="ru-RU"/>
        </w:rPr>
        <w:t>систематизув</w:t>
      </w:r>
      <w:r w:rsidRPr="00C018DA">
        <w:rPr>
          <w:rFonts w:ascii="Times New Roman" w:hAnsi="Times New Roman"/>
          <w:sz w:val="28"/>
          <w:szCs w:val="28"/>
          <w:lang w:val="ru-RU"/>
        </w:rPr>
        <w:t>а</w:t>
      </w:r>
      <w:r w:rsidRPr="00C018DA">
        <w:rPr>
          <w:rFonts w:ascii="Times New Roman" w:hAnsi="Times New Roman" w:hint="cs"/>
          <w:sz w:val="28"/>
          <w:szCs w:val="28"/>
          <w:lang w:val="ru-RU"/>
        </w:rPr>
        <w:t>ла</w:t>
      </w:r>
      <w:r w:rsidRPr="00C018DA">
        <w:rPr>
          <w:rFonts w:ascii="Times New Roman" w:hAnsi="Times New Roman"/>
          <w:sz w:val="28"/>
          <w:szCs w:val="28"/>
          <w:lang w:val="ru-RU"/>
        </w:rPr>
        <w:t xml:space="preserve"> </w:t>
      </w:r>
      <w:r w:rsidRPr="00C018DA">
        <w:rPr>
          <w:rFonts w:ascii="Times New Roman" w:hAnsi="Times New Roman" w:hint="cs"/>
          <w:sz w:val="28"/>
          <w:szCs w:val="28"/>
          <w:lang w:val="ru-RU"/>
        </w:rPr>
        <w:t>отримані</w:t>
      </w:r>
      <w:r w:rsidRPr="00C018DA">
        <w:rPr>
          <w:rFonts w:ascii="Times New Roman" w:hAnsi="Times New Roman"/>
          <w:sz w:val="28"/>
          <w:szCs w:val="28"/>
          <w:lang w:val="ru-RU"/>
        </w:rPr>
        <w:t xml:space="preserve"> </w:t>
      </w:r>
      <w:r w:rsidRPr="00C018DA">
        <w:rPr>
          <w:rFonts w:ascii="Times New Roman" w:hAnsi="Times New Roman" w:hint="cs"/>
          <w:sz w:val="28"/>
          <w:szCs w:val="28"/>
          <w:lang w:val="ru-RU"/>
        </w:rPr>
        <w:t>результати</w:t>
      </w:r>
      <w:r w:rsidRPr="00C018DA">
        <w:rPr>
          <w:rFonts w:ascii="Times New Roman" w:hAnsi="Times New Roman"/>
          <w:sz w:val="28"/>
          <w:szCs w:val="28"/>
          <w:lang w:val="ru-RU"/>
        </w:rPr>
        <w:t xml:space="preserve">, </w:t>
      </w:r>
      <w:r w:rsidRPr="00C018DA">
        <w:rPr>
          <w:rFonts w:ascii="Times New Roman" w:hAnsi="Times New Roman" w:hint="cs"/>
          <w:sz w:val="28"/>
          <w:szCs w:val="28"/>
          <w:lang w:val="ru-RU"/>
        </w:rPr>
        <w:t>розроби</w:t>
      </w:r>
      <w:r w:rsidRPr="00C018DA">
        <w:rPr>
          <w:rFonts w:ascii="Times New Roman" w:hAnsi="Times New Roman"/>
          <w:sz w:val="28"/>
          <w:szCs w:val="28"/>
          <w:lang w:val="ru-RU"/>
        </w:rPr>
        <w:t>ла</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і</w:t>
      </w:r>
      <w:r w:rsidRPr="00563489">
        <w:rPr>
          <w:rFonts w:ascii="Times New Roman" w:hAnsi="Times New Roman"/>
          <w:sz w:val="28"/>
          <w:szCs w:val="28"/>
          <w:lang w:val="ru-RU"/>
        </w:rPr>
        <w:t xml:space="preserve"> </w:t>
      </w:r>
      <w:r>
        <w:rPr>
          <w:rFonts w:ascii="Times New Roman" w:hAnsi="Times New Roman" w:hint="cs"/>
          <w:sz w:val="28"/>
          <w:szCs w:val="28"/>
          <w:lang w:val="ru-RU"/>
        </w:rPr>
        <w:t>впровадила</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способи</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і</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пристрої</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для</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діагностики</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та</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хірургічного</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лікування</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зазначеної</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категорії</w:t>
      </w:r>
      <w:r w:rsidRPr="00563489">
        <w:rPr>
          <w:rFonts w:ascii="Times New Roman" w:hAnsi="Times New Roman"/>
          <w:sz w:val="28"/>
          <w:szCs w:val="28"/>
          <w:lang w:val="ru-RU"/>
        </w:rPr>
        <w:t xml:space="preserve"> </w:t>
      </w:r>
      <w:r>
        <w:rPr>
          <w:rFonts w:ascii="Times New Roman" w:hAnsi="Times New Roman"/>
          <w:sz w:val="28"/>
          <w:szCs w:val="28"/>
          <w:lang w:val="ru-RU"/>
        </w:rPr>
        <w:t>хвор</w:t>
      </w:r>
      <w:r w:rsidRPr="00563489">
        <w:rPr>
          <w:rFonts w:ascii="Times New Roman" w:hAnsi="Times New Roman" w:hint="cs"/>
          <w:sz w:val="28"/>
          <w:szCs w:val="28"/>
          <w:lang w:val="ru-RU"/>
        </w:rPr>
        <w:t>их</w:t>
      </w:r>
      <w:r w:rsidRPr="00563489">
        <w:rPr>
          <w:rFonts w:ascii="Times New Roman" w:hAnsi="Times New Roman"/>
          <w:sz w:val="28"/>
          <w:szCs w:val="28"/>
          <w:lang w:val="ru-RU"/>
        </w:rPr>
        <w:t>.</w:t>
      </w:r>
    </w:p>
    <w:p w:rsidR="00C34341" w:rsidRPr="00F817BD" w:rsidRDefault="00C34341" w:rsidP="00B01384">
      <w:pPr>
        <w:spacing w:line="360" w:lineRule="auto"/>
        <w:ind w:firstLine="708"/>
        <w:rPr>
          <w:rFonts w:ascii="Times New Roman" w:hAnsi="Times New Roman"/>
          <w:sz w:val="28"/>
          <w:szCs w:val="28"/>
          <w:lang w:val="ru-RU"/>
        </w:rPr>
      </w:pPr>
      <w:r w:rsidRPr="00F817BD">
        <w:rPr>
          <w:rFonts w:ascii="Times New Roman" w:hAnsi="Times New Roman"/>
          <w:sz w:val="28"/>
          <w:szCs w:val="28"/>
          <w:lang w:val="ru-RU"/>
        </w:rPr>
        <w:t xml:space="preserve">Усі опубліковані наукові праці, в яких викладено основні положення і </w:t>
      </w:r>
      <w:r w:rsidRPr="00F817BD">
        <w:rPr>
          <w:rFonts w:ascii="Times New Roman" w:hAnsi="Times New Roman"/>
          <w:sz w:val="28"/>
          <w:szCs w:val="28"/>
          <w:lang w:val="ru-RU"/>
        </w:rPr>
        <w:lastRenderedPageBreak/>
        <w:t>зміст дисертації, є авторськими. З наукових праць, опублікованих у співавторстві, в дисертації використано лише ті ідеї, положення і висновки, які є результатом особистої роботи здобувача і становлять його індивідуальний науковий внесок. Дисертантом не були використані результати та ідеї співавторів публікацій. Конфлікту інтересів немає.</w:t>
      </w:r>
    </w:p>
    <w:bookmarkEnd w:id="23"/>
    <w:p w:rsidR="00C34341" w:rsidRPr="00125932" w:rsidRDefault="00C34341" w:rsidP="00B01384">
      <w:pPr>
        <w:spacing w:line="360" w:lineRule="auto"/>
        <w:ind w:firstLine="708"/>
        <w:rPr>
          <w:rFonts w:ascii="Times New Roman" w:hAnsi="Times New Roman"/>
          <w:sz w:val="28"/>
          <w:szCs w:val="28"/>
          <w:lang w:val="ru-RU"/>
        </w:rPr>
      </w:pPr>
      <w:r w:rsidRPr="00563489">
        <w:rPr>
          <w:rFonts w:ascii="Times New Roman" w:hAnsi="Times New Roman"/>
          <w:b/>
          <w:sz w:val="28"/>
          <w:szCs w:val="28"/>
          <w:lang w:val="ru-RU"/>
        </w:rPr>
        <w:t>Апробація</w:t>
      </w:r>
      <w:r w:rsidRPr="00563489">
        <w:rPr>
          <w:rFonts w:hint="cs"/>
          <w:lang w:val="ru-RU"/>
        </w:rPr>
        <w:t xml:space="preserve"> </w:t>
      </w:r>
      <w:r w:rsidRPr="00563489">
        <w:rPr>
          <w:rFonts w:ascii="Times New Roman" w:hAnsi="Times New Roman" w:hint="cs"/>
          <w:b/>
          <w:sz w:val="28"/>
          <w:szCs w:val="28"/>
          <w:lang w:val="ru-RU"/>
        </w:rPr>
        <w:t>результат</w:t>
      </w:r>
      <w:r w:rsidRPr="00563489">
        <w:rPr>
          <w:rFonts w:ascii="Times New Roman" w:hAnsi="Times New Roman"/>
          <w:b/>
          <w:sz w:val="28"/>
          <w:szCs w:val="28"/>
          <w:lang w:val="ru-RU"/>
        </w:rPr>
        <w:t>і</w:t>
      </w:r>
      <w:r w:rsidRPr="00563489">
        <w:rPr>
          <w:rFonts w:ascii="Times New Roman" w:hAnsi="Times New Roman" w:hint="cs"/>
          <w:b/>
          <w:sz w:val="28"/>
          <w:szCs w:val="28"/>
          <w:lang w:val="ru-RU"/>
        </w:rPr>
        <w:t>в</w:t>
      </w:r>
      <w:r w:rsidRPr="00563489">
        <w:rPr>
          <w:rFonts w:ascii="Times New Roman" w:hAnsi="Times New Roman"/>
          <w:b/>
          <w:sz w:val="28"/>
          <w:szCs w:val="28"/>
          <w:lang w:val="ru-RU"/>
        </w:rPr>
        <w:t xml:space="preserve"> </w:t>
      </w:r>
      <w:r w:rsidRPr="00563489">
        <w:rPr>
          <w:rFonts w:ascii="Times New Roman" w:hAnsi="Times New Roman" w:hint="cs"/>
          <w:b/>
          <w:sz w:val="28"/>
          <w:szCs w:val="28"/>
          <w:lang w:val="ru-RU"/>
        </w:rPr>
        <w:t>дис</w:t>
      </w:r>
      <w:r w:rsidRPr="00563489">
        <w:rPr>
          <w:rFonts w:ascii="Times New Roman" w:hAnsi="Times New Roman"/>
          <w:b/>
          <w:sz w:val="28"/>
          <w:szCs w:val="28"/>
          <w:lang w:val="ru-RU"/>
        </w:rPr>
        <w:t>е</w:t>
      </w:r>
      <w:r w:rsidRPr="00563489">
        <w:rPr>
          <w:rFonts w:ascii="Times New Roman" w:hAnsi="Times New Roman" w:hint="cs"/>
          <w:b/>
          <w:sz w:val="28"/>
          <w:szCs w:val="28"/>
          <w:lang w:val="ru-RU"/>
        </w:rPr>
        <w:t>ртац</w:t>
      </w:r>
      <w:r w:rsidRPr="00563489">
        <w:rPr>
          <w:rFonts w:ascii="Times New Roman" w:hAnsi="Times New Roman"/>
          <w:b/>
          <w:sz w:val="28"/>
          <w:szCs w:val="28"/>
          <w:lang w:val="ru-RU"/>
        </w:rPr>
        <w:t>ії.</w:t>
      </w:r>
      <w:r w:rsidRPr="00563489">
        <w:rPr>
          <w:rFonts w:ascii="Times New Roman" w:hAnsi="Times New Roman"/>
          <w:sz w:val="28"/>
          <w:szCs w:val="28"/>
          <w:lang w:val="ru-RU"/>
        </w:rPr>
        <w:t xml:space="preserve"> </w:t>
      </w:r>
      <w:bookmarkStart w:id="25" w:name="_Hlk58734852"/>
      <w:r w:rsidRPr="00563489">
        <w:rPr>
          <w:rFonts w:ascii="Times New Roman" w:hAnsi="Times New Roman" w:hint="cs"/>
          <w:sz w:val="28"/>
          <w:szCs w:val="28"/>
          <w:lang w:val="ru-RU"/>
        </w:rPr>
        <w:t>Результати</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дослідження</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були</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докладені</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на</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наукових</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засіданнях</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кафедр</w:t>
      </w:r>
      <w:r w:rsidRPr="00563489">
        <w:rPr>
          <w:rFonts w:ascii="Times New Roman" w:hAnsi="Times New Roman"/>
          <w:sz w:val="28"/>
          <w:szCs w:val="28"/>
          <w:lang w:val="ru-RU"/>
        </w:rPr>
        <w:t xml:space="preserve"> </w:t>
      </w:r>
      <w:r w:rsidRPr="00825193">
        <w:rPr>
          <w:rFonts w:ascii="Times New Roman" w:hAnsi="Times New Roman"/>
          <w:sz w:val="28"/>
          <w:szCs w:val="28"/>
          <w:lang w:val="ru-RU"/>
        </w:rPr>
        <w:t xml:space="preserve">загальної </w:t>
      </w:r>
      <w:r w:rsidRPr="00825193">
        <w:rPr>
          <w:rFonts w:ascii="Times New Roman" w:hAnsi="Times New Roman" w:hint="cs"/>
          <w:sz w:val="28"/>
          <w:szCs w:val="28"/>
          <w:lang w:val="ru-RU"/>
        </w:rPr>
        <w:t>хірургії</w:t>
      </w:r>
      <w:r w:rsidRPr="00825193">
        <w:rPr>
          <w:rFonts w:ascii="Times New Roman" w:hAnsi="Times New Roman"/>
          <w:sz w:val="28"/>
          <w:szCs w:val="28"/>
          <w:lang w:val="ru-RU"/>
        </w:rPr>
        <w:t xml:space="preserve"> </w:t>
      </w:r>
      <w:r w:rsidRPr="00825193">
        <w:rPr>
          <w:rFonts w:ascii="Times New Roman" w:hAnsi="Times New Roman" w:hint="cs"/>
          <w:sz w:val="28"/>
          <w:szCs w:val="28"/>
          <w:lang w:val="ru-RU"/>
        </w:rPr>
        <w:t>№</w:t>
      </w:r>
      <w:r w:rsidRPr="00825193">
        <w:rPr>
          <w:rFonts w:ascii="Times New Roman" w:hAnsi="Times New Roman"/>
          <w:sz w:val="28"/>
          <w:szCs w:val="28"/>
          <w:lang w:val="ru-RU"/>
        </w:rPr>
        <w:t xml:space="preserve"> </w:t>
      </w:r>
      <w:r>
        <w:rPr>
          <w:rFonts w:ascii="Times New Roman" w:hAnsi="Times New Roman"/>
          <w:sz w:val="28"/>
          <w:szCs w:val="28"/>
          <w:lang w:val="ru-RU"/>
        </w:rPr>
        <w:t>1</w:t>
      </w:r>
      <w:r w:rsidRPr="00825193">
        <w:rPr>
          <w:rFonts w:ascii="Times New Roman" w:hAnsi="Times New Roman"/>
          <w:sz w:val="28"/>
          <w:szCs w:val="28"/>
          <w:lang w:val="ru-RU"/>
        </w:rPr>
        <w:t xml:space="preserve"> </w:t>
      </w:r>
      <w:r w:rsidRPr="00825193">
        <w:rPr>
          <w:rFonts w:ascii="Times New Roman" w:hAnsi="Times New Roman" w:hint="cs"/>
          <w:sz w:val="28"/>
          <w:szCs w:val="28"/>
          <w:lang w:val="ru-RU"/>
        </w:rPr>
        <w:t>і</w:t>
      </w:r>
      <w:r w:rsidRPr="00825193">
        <w:rPr>
          <w:rFonts w:ascii="Times New Roman" w:hAnsi="Times New Roman"/>
          <w:sz w:val="28"/>
          <w:szCs w:val="28"/>
          <w:lang w:val="ru-RU"/>
        </w:rPr>
        <w:t xml:space="preserve"> </w:t>
      </w:r>
      <w:r w:rsidRPr="00BD4423">
        <w:rPr>
          <w:rFonts w:ascii="Times New Roman" w:hAnsi="Times New Roman" w:hint="cs"/>
          <w:sz w:val="28"/>
          <w:szCs w:val="28"/>
          <w:lang w:val="ru-RU"/>
        </w:rPr>
        <w:t>ДУ</w:t>
      </w:r>
      <w:r w:rsidRPr="00BD4423">
        <w:rPr>
          <w:rFonts w:ascii="Times New Roman" w:hAnsi="Times New Roman"/>
          <w:sz w:val="28"/>
          <w:szCs w:val="28"/>
          <w:lang w:val="ru-RU"/>
        </w:rPr>
        <w:t xml:space="preserve"> </w:t>
      </w:r>
      <w:r w:rsidRPr="00BD4423">
        <w:rPr>
          <w:rFonts w:ascii="Times New Roman" w:hAnsi="Times New Roman" w:hint="cs"/>
          <w:sz w:val="28"/>
          <w:szCs w:val="28"/>
          <w:lang w:val="ru-RU"/>
        </w:rPr>
        <w:t>«ІЗНХ</w:t>
      </w:r>
      <w:r w:rsidRPr="00BD4423">
        <w:rPr>
          <w:rFonts w:ascii="Times New Roman" w:hAnsi="Times New Roman"/>
          <w:sz w:val="28"/>
          <w:szCs w:val="28"/>
          <w:lang w:val="ru-RU"/>
        </w:rPr>
        <w:t xml:space="preserve"> </w:t>
      </w:r>
      <w:r w:rsidRPr="00BD4423">
        <w:rPr>
          <w:rFonts w:ascii="Times New Roman" w:hAnsi="Times New Roman" w:hint="cs"/>
          <w:sz w:val="28"/>
          <w:szCs w:val="28"/>
          <w:lang w:val="ru-RU"/>
        </w:rPr>
        <w:t>ім</w:t>
      </w:r>
      <w:r w:rsidRPr="00BD4423">
        <w:rPr>
          <w:rFonts w:ascii="Times New Roman" w:hAnsi="Times New Roman"/>
          <w:sz w:val="28"/>
          <w:szCs w:val="28"/>
          <w:lang w:val="ru-RU"/>
        </w:rPr>
        <w:t xml:space="preserve">. </w:t>
      </w:r>
      <w:r w:rsidRPr="00BD4423">
        <w:rPr>
          <w:rFonts w:ascii="Times New Roman" w:hAnsi="Times New Roman" w:hint="cs"/>
          <w:sz w:val="28"/>
          <w:szCs w:val="28"/>
          <w:lang w:val="ru-RU"/>
        </w:rPr>
        <w:t>В</w:t>
      </w:r>
      <w:r w:rsidRPr="00BD4423">
        <w:rPr>
          <w:rFonts w:ascii="Times New Roman" w:hAnsi="Times New Roman"/>
          <w:sz w:val="28"/>
          <w:szCs w:val="28"/>
          <w:lang w:val="ru-RU"/>
        </w:rPr>
        <w:t>.</w:t>
      </w:r>
      <w:r w:rsidRPr="00BD4423">
        <w:rPr>
          <w:rFonts w:ascii="Times New Roman" w:hAnsi="Times New Roman" w:hint="cs"/>
          <w:sz w:val="28"/>
          <w:szCs w:val="28"/>
          <w:lang w:val="ru-RU"/>
        </w:rPr>
        <w:t>Т</w:t>
      </w:r>
      <w:r w:rsidRPr="00BD4423">
        <w:rPr>
          <w:rFonts w:ascii="Times New Roman" w:hAnsi="Times New Roman"/>
          <w:sz w:val="28"/>
          <w:szCs w:val="28"/>
          <w:lang w:val="ru-RU"/>
        </w:rPr>
        <w:t xml:space="preserve">. </w:t>
      </w:r>
      <w:r w:rsidRPr="00BD4423">
        <w:rPr>
          <w:rFonts w:ascii="Times New Roman" w:hAnsi="Times New Roman" w:hint="cs"/>
          <w:sz w:val="28"/>
          <w:szCs w:val="28"/>
          <w:lang w:val="ru-RU"/>
        </w:rPr>
        <w:t>Зайцева</w:t>
      </w:r>
      <w:r w:rsidRPr="00BD4423">
        <w:rPr>
          <w:rFonts w:ascii="Times New Roman" w:hAnsi="Times New Roman"/>
          <w:sz w:val="28"/>
          <w:szCs w:val="28"/>
          <w:lang w:val="ru-RU"/>
        </w:rPr>
        <w:t xml:space="preserve"> </w:t>
      </w:r>
      <w:r w:rsidRPr="00BD4423">
        <w:rPr>
          <w:rFonts w:ascii="Times New Roman" w:hAnsi="Times New Roman" w:hint="cs"/>
          <w:sz w:val="28"/>
          <w:szCs w:val="28"/>
          <w:lang w:val="ru-RU"/>
        </w:rPr>
        <w:t>НАМН</w:t>
      </w:r>
      <w:r w:rsidRPr="00BD4423">
        <w:rPr>
          <w:rFonts w:ascii="Times New Roman" w:hAnsi="Times New Roman"/>
          <w:sz w:val="28"/>
          <w:szCs w:val="28"/>
          <w:lang w:val="ru-RU"/>
        </w:rPr>
        <w:t xml:space="preserve"> </w:t>
      </w:r>
      <w:r w:rsidRPr="00BD4423">
        <w:rPr>
          <w:rFonts w:ascii="Times New Roman" w:hAnsi="Times New Roman" w:hint="cs"/>
          <w:sz w:val="28"/>
          <w:szCs w:val="28"/>
          <w:lang w:val="ru-RU"/>
        </w:rPr>
        <w:t>України»</w:t>
      </w:r>
      <w:r w:rsidRPr="00BD4423">
        <w:rPr>
          <w:rFonts w:ascii="Times New Roman" w:hAnsi="Times New Roman"/>
          <w:sz w:val="28"/>
          <w:szCs w:val="28"/>
          <w:lang w:val="ru-RU"/>
        </w:rPr>
        <w:t xml:space="preserve">, </w:t>
      </w:r>
      <w:r w:rsidRPr="00BD4423">
        <w:rPr>
          <w:rFonts w:ascii="Times New Roman" w:hAnsi="Times New Roman" w:hint="cs"/>
          <w:sz w:val="28"/>
          <w:szCs w:val="28"/>
          <w:lang w:val="ru-RU"/>
        </w:rPr>
        <w:t>що</w:t>
      </w:r>
      <w:r w:rsidRPr="00BD4423">
        <w:rPr>
          <w:rFonts w:ascii="Times New Roman" w:hAnsi="Times New Roman"/>
          <w:sz w:val="28"/>
          <w:szCs w:val="28"/>
          <w:lang w:val="ru-RU"/>
        </w:rPr>
        <w:t xml:space="preserve"> </w:t>
      </w:r>
      <w:r w:rsidRPr="00BD4423">
        <w:rPr>
          <w:rFonts w:ascii="Times New Roman" w:hAnsi="Times New Roman" w:hint="cs"/>
          <w:sz w:val="28"/>
          <w:szCs w:val="28"/>
          <w:lang w:val="ru-RU"/>
        </w:rPr>
        <w:t>є</w:t>
      </w:r>
      <w:r w:rsidRPr="00BD4423">
        <w:rPr>
          <w:rFonts w:ascii="Times New Roman" w:hAnsi="Times New Roman"/>
          <w:sz w:val="28"/>
          <w:szCs w:val="28"/>
          <w:lang w:val="ru-RU"/>
        </w:rPr>
        <w:t xml:space="preserve"> </w:t>
      </w:r>
      <w:r w:rsidRPr="00BD4423">
        <w:rPr>
          <w:rFonts w:ascii="Times New Roman" w:hAnsi="Times New Roman" w:hint="cs"/>
          <w:sz w:val="28"/>
          <w:szCs w:val="28"/>
          <w:lang w:val="ru-RU"/>
        </w:rPr>
        <w:t>клінічною</w:t>
      </w:r>
      <w:r w:rsidRPr="00BD4423">
        <w:rPr>
          <w:rFonts w:ascii="Times New Roman" w:hAnsi="Times New Roman"/>
          <w:sz w:val="28"/>
          <w:szCs w:val="28"/>
          <w:lang w:val="ru-RU"/>
        </w:rPr>
        <w:t xml:space="preserve"> </w:t>
      </w:r>
      <w:r w:rsidRPr="00BD4423">
        <w:rPr>
          <w:rFonts w:ascii="Times New Roman" w:hAnsi="Times New Roman" w:hint="cs"/>
          <w:sz w:val="28"/>
          <w:szCs w:val="28"/>
          <w:lang w:val="ru-RU"/>
        </w:rPr>
        <w:t>базою</w:t>
      </w:r>
      <w:r w:rsidRPr="00BD4423">
        <w:rPr>
          <w:rFonts w:ascii="Times New Roman" w:hAnsi="Times New Roman"/>
          <w:sz w:val="28"/>
          <w:szCs w:val="28"/>
          <w:lang w:val="ru-RU"/>
        </w:rPr>
        <w:t xml:space="preserve"> </w:t>
      </w:r>
      <w:r w:rsidRPr="00BD4423">
        <w:rPr>
          <w:rFonts w:ascii="Times New Roman" w:hAnsi="Times New Roman" w:hint="cs"/>
          <w:sz w:val="28"/>
          <w:szCs w:val="28"/>
          <w:lang w:val="ru-RU"/>
        </w:rPr>
        <w:t>кафедри</w:t>
      </w:r>
      <w:r w:rsidRPr="00BD4423">
        <w:rPr>
          <w:rFonts w:ascii="Times New Roman" w:hAnsi="Times New Roman"/>
          <w:sz w:val="28"/>
          <w:szCs w:val="28"/>
          <w:lang w:val="ru-RU"/>
        </w:rPr>
        <w:t xml:space="preserve"> </w:t>
      </w:r>
      <w:r w:rsidRPr="00BD4423">
        <w:rPr>
          <w:rFonts w:ascii="Times New Roman" w:hAnsi="Times New Roman" w:hint="cs"/>
          <w:sz w:val="28"/>
          <w:szCs w:val="28"/>
          <w:lang w:val="ru-RU"/>
        </w:rPr>
        <w:t>хірургії</w:t>
      </w:r>
      <w:r w:rsidRPr="00BD4423">
        <w:rPr>
          <w:rFonts w:ascii="Times New Roman" w:hAnsi="Times New Roman"/>
          <w:sz w:val="28"/>
          <w:szCs w:val="28"/>
          <w:lang w:val="ru-RU"/>
        </w:rPr>
        <w:t xml:space="preserve"> </w:t>
      </w:r>
      <w:r w:rsidRPr="00BD4423">
        <w:rPr>
          <w:rFonts w:ascii="Times New Roman" w:hAnsi="Times New Roman" w:hint="cs"/>
          <w:sz w:val="28"/>
          <w:szCs w:val="28"/>
          <w:lang w:val="ru-RU"/>
        </w:rPr>
        <w:t>№</w:t>
      </w:r>
      <w:r w:rsidRPr="00BD4423">
        <w:rPr>
          <w:rFonts w:ascii="Times New Roman" w:hAnsi="Times New Roman"/>
          <w:sz w:val="28"/>
          <w:szCs w:val="28"/>
          <w:lang w:val="ru-RU"/>
        </w:rPr>
        <w:t xml:space="preserve"> 1 </w:t>
      </w:r>
      <w:r w:rsidRPr="00BD4423">
        <w:rPr>
          <w:rFonts w:ascii="Times New Roman" w:hAnsi="Times New Roman" w:hint="cs"/>
          <w:sz w:val="28"/>
          <w:szCs w:val="28"/>
          <w:lang w:val="ru-RU"/>
        </w:rPr>
        <w:t>ХНМУ</w:t>
      </w:r>
      <w:r w:rsidRPr="00825193">
        <w:rPr>
          <w:rFonts w:ascii="Times New Roman" w:hAnsi="Times New Roman"/>
          <w:sz w:val="28"/>
          <w:szCs w:val="28"/>
          <w:lang w:val="ru-RU"/>
        </w:rPr>
        <w:t xml:space="preserve">. </w:t>
      </w:r>
      <w:bookmarkEnd w:id="25"/>
      <w:r w:rsidRPr="00125932">
        <w:rPr>
          <w:rFonts w:ascii="Times New Roman" w:hAnsi="Times New Roman" w:hint="cs"/>
          <w:sz w:val="28"/>
          <w:szCs w:val="28"/>
          <w:lang w:val="ru-RU"/>
        </w:rPr>
        <w:t>Основні</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положення</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дисертації</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повідомлені</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та</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обговорені</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на</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засіданні</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Харківського</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відділення</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Асоціації</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хірургів</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України</w:t>
      </w:r>
      <w:r w:rsidRPr="00125932">
        <w:rPr>
          <w:rFonts w:ascii="Times New Roman" w:hAnsi="Times New Roman"/>
          <w:sz w:val="28"/>
          <w:szCs w:val="28"/>
          <w:lang w:val="ru-RU"/>
        </w:rPr>
        <w:t xml:space="preserve">; 2nd International Conference and Exhibition on Pathology </w:t>
      </w:r>
      <w:r w:rsidRPr="00125932">
        <w:rPr>
          <w:rFonts w:ascii="Times New Roman" w:hAnsi="Times New Roman" w:hint="cs"/>
          <w:sz w:val="28"/>
          <w:szCs w:val="28"/>
          <w:lang w:val="ru-RU"/>
        </w:rPr>
        <w:t>«</w:t>
      </w:r>
      <w:r w:rsidRPr="00125932">
        <w:rPr>
          <w:rFonts w:ascii="Times New Roman" w:hAnsi="Times New Roman"/>
          <w:sz w:val="28"/>
          <w:szCs w:val="28"/>
          <w:lang w:val="ru-RU"/>
        </w:rPr>
        <w:t>Predictor the significant of complications of pancreatic pseudocysts</w:t>
      </w:r>
      <w:r w:rsidRPr="00125932">
        <w:rPr>
          <w:rFonts w:ascii="Times New Roman" w:hAnsi="Times New Roman" w:hint="cs"/>
          <w:sz w:val="28"/>
          <w:szCs w:val="28"/>
          <w:lang w:val="ru-RU"/>
        </w:rPr>
        <w:t>»</w:t>
      </w:r>
      <w:r w:rsidRPr="00125932">
        <w:rPr>
          <w:rFonts w:ascii="Times New Roman" w:hAnsi="Times New Roman"/>
          <w:sz w:val="28"/>
          <w:szCs w:val="28"/>
          <w:lang w:val="ru-RU"/>
        </w:rPr>
        <w:t xml:space="preserve"> (USA, 2013); </w:t>
      </w:r>
      <w:r w:rsidRPr="00125932">
        <w:rPr>
          <w:rFonts w:ascii="Times New Roman" w:hAnsi="Times New Roman" w:hint="cs"/>
          <w:sz w:val="28"/>
          <w:szCs w:val="28"/>
          <w:lang w:val="ru-RU"/>
        </w:rPr>
        <w:t>межвузовской</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ежегодной</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заочной</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научно</w:t>
      </w:r>
      <w:r w:rsidRPr="00125932">
        <w:rPr>
          <w:rFonts w:ascii="Times New Roman" w:hAnsi="Times New Roman"/>
          <w:sz w:val="28"/>
          <w:szCs w:val="28"/>
          <w:lang w:val="ru-RU"/>
        </w:rPr>
        <w:t>-</w:t>
      </w:r>
      <w:r w:rsidRPr="00125932">
        <w:rPr>
          <w:rFonts w:ascii="Times New Roman" w:hAnsi="Times New Roman" w:hint="cs"/>
          <w:sz w:val="28"/>
          <w:szCs w:val="28"/>
          <w:lang w:val="ru-RU"/>
        </w:rPr>
        <w:t>практической</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конференции</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с</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международным</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участием</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«Актуальные</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вопросы</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современной</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медицины»</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Екатеринбург</w:t>
      </w:r>
      <w:r w:rsidRPr="00125932">
        <w:rPr>
          <w:rFonts w:ascii="Times New Roman" w:hAnsi="Times New Roman"/>
          <w:sz w:val="28"/>
          <w:szCs w:val="28"/>
          <w:lang w:val="ru-RU"/>
        </w:rPr>
        <w:t xml:space="preserve">, 2014); </w:t>
      </w:r>
      <w:r w:rsidRPr="00125932">
        <w:rPr>
          <w:rFonts w:ascii="Times New Roman" w:hAnsi="Times New Roman" w:hint="cs"/>
          <w:sz w:val="28"/>
          <w:szCs w:val="28"/>
          <w:lang w:val="ru-RU"/>
        </w:rPr>
        <w:t>Всеукраїнській</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науково</w:t>
      </w:r>
      <w:r w:rsidRPr="00125932">
        <w:rPr>
          <w:rFonts w:ascii="Times New Roman" w:hAnsi="Times New Roman"/>
          <w:sz w:val="28"/>
          <w:szCs w:val="28"/>
          <w:lang w:val="ru-RU"/>
        </w:rPr>
        <w:t>-</w:t>
      </w:r>
      <w:r w:rsidRPr="00125932">
        <w:rPr>
          <w:rFonts w:ascii="Times New Roman" w:hAnsi="Times New Roman" w:hint="cs"/>
          <w:sz w:val="28"/>
          <w:szCs w:val="28"/>
          <w:lang w:val="ru-RU"/>
        </w:rPr>
        <w:t>практичній</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конференції</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з</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міжнародною</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участю</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«Актуальні</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проблеми</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невідкладної</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хірургії»</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Харків</w:t>
      </w:r>
      <w:r w:rsidRPr="00125932">
        <w:rPr>
          <w:rFonts w:ascii="Times New Roman" w:hAnsi="Times New Roman"/>
          <w:sz w:val="28"/>
          <w:szCs w:val="28"/>
          <w:lang w:val="ru-RU"/>
        </w:rPr>
        <w:t xml:space="preserve">, 2018); </w:t>
      </w:r>
      <w:r w:rsidRPr="00125932">
        <w:rPr>
          <w:rFonts w:ascii="Times New Roman" w:hAnsi="Times New Roman" w:hint="cs"/>
          <w:sz w:val="28"/>
          <w:szCs w:val="28"/>
          <w:lang w:val="ru-RU"/>
        </w:rPr>
        <w:t>Всеукраїнській</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науково</w:t>
      </w:r>
      <w:r w:rsidRPr="00125932">
        <w:rPr>
          <w:rFonts w:ascii="Times New Roman" w:hAnsi="Times New Roman"/>
          <w:sz w:val="28"/>
          <w:szCs w:val="28"/>
          <w:lang w:val="ru-RU"/>
        </w:rPr>
        <w:t>-</w:t>
      </w:r>
      <w:r w:rsidRPr="00125932">
        <w:rPr>
          <w:rFonts w:ascii="Times New Roman" w:hAnsi="Times New Roman" w:hint="cs"/>
          <w:sz w:val="28"/>
          <w:szCs w:val="28"/>
          <w:lang w:val="ru-RU"/>
        </w:rPr>
        <w:t>практичній</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конференції</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«Лазерні</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технології</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в</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клінічній</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медицині</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сучасні</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тенденції</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розвитку</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в</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Україні»</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Черкаси</w:t>
      </w:r>
      <w:r w:rsidRPr="00125932">
        <w:rPr>
          <w:rFonts w:ascii="Times New Roman" w:hAnsi="Times New Roman"/>
          <w:sz w:val="28"/>
          <w:szCs w:val="28"/>
          <w:lang w:val="ru-RU"/>
        </w:rPr>
        <w:t>, 2018); VIII International Medical Congress "Introduction of Modern Achievements of Medical Science into Healthcare Practice in Ukraine</w:t>
      </w:r>
      <w:r w:rsidRPr="00125932">
        <w:rPr>
          <w:rFonts w:ascii="Times New Roman" w:hAnsi="Times New Roman" w:hint="cs"/>
          <w:sz w:val="28"/>
          <w:szCs w:val="28"/>
          <w:lang w:val="ru-RU"/>
        </w:rPr>
        <w:t>”</w:t>
      </w:r>
      <w:r w:rsidRPr="00125932">
        <w:rPr>
          <w:rFonts w:ascii="Times New Roman" w:hAnsi="Times New Roman"/>
          <w:sz w:val="28"/>
          <w:szCs w:val="28"/>
          <w:lang w:val="ru-RU"/>
        </w:rPr>
        <w:t xml:space="preserve"> - </w:t>
      </w:r>
      <w:r w:rsidRPr="00125932">
        <w:rPr>
          <w:rFonts w:ascii="Times New Roman" w:hAnsi="Times New Roman" w:hint="cs"/>
          <w:sz w:val="28"/>
          <w:szCs w:val="28"/>
          <w:lang w:val="ru-RU"/>
        </w:rPr>
        <w:t>секція</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військової</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медицини</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Київ</w:t>
      </w:r>
      <w:r w:rsidRPr="00125932">
        <w:rPr>
          <w:rFonts w:ascii="Times New Roman" w:hAnsi="Times New Roman"/>
          <w:sz w:val="28"/>
          <w:szCs w:val="28"/>
          <w:lang w:val="ru-RU"/>
        </w:rPr>
        <w:t xml:space="preserve">, 2019); </w:t>
      </w:r>
      <w:r w:rsidRPr="00125932">
        <w:rPr>
          <w:rFonts w:ascii="Times New Roman" w:hAnsi="Times New Roman" w:hint="cs"/>
          <w:sz w:val="28"/>
          <w:szCs w:val="28"/>
          <w:lang w:val="ru-RU"/>
        </w:rPr>
        <w:t>науково</w:t>
      </w:r>
      <w:r w:rsidRPr="00125932">
        <w:rPr>
          <w:rFonts w:ascii="Times New Roman" w:hAnsi="Times New Roman"/>
          <w:sz w:val="28"/>
          <w:szCs w:val="28"/>
          <w:lang w:val="ru-RU"/>
        </w:rPr>
        <w:t>-</w:t>
      </w:r>
      <w:r w:rsidRPr="00125932">
        <w:rPr>
          <w:rFonts w:ascii="Times New Roman" w:hAnsi="Times New Roman" w:hint="cs"/>
          <w:sz w:val="28"/>
          <w:szCs w:val="28"/>
          <w:lang w:val="ru-RU"/>
        </w:rPr>
        <w:t>практичній</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конференції</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з</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міжнародною</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участю</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«Актуальні</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питання</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сучасної</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онкології</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з</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акцентом</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на</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особливостях</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малоінвазивних</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технологій»</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Харків</w:t>
      </w:r>
      <w:r w:rsidRPr="00125932">
        <w:rPr>
          <w:rFonts w:ascii="Times New Roman" w:hAnsi="Times New Roman"/>
          <w:sz w:val="28"/>
          <w:szCs w:val="28"/>
          <w:lang w:val="ru-RU"/>
        </w:rPr>
        <w:t xml:space="preserve">, 2018); </w:t>
      </w:r>
      <w:r w:rsidRPr="00125932">
        <w:rPr>
          <w:rFonts w:ascii="Times New Roman" w:hAnsi="Times New Roman" w:hint="cs"/>
          <w:sz w:val="28"/>
          <w:szCs w:val="28"/>
          <w:lang w:val="ru-RU"/>
        </w:rPr>
        <w:t>Всеукраїнській</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науково</w:t>
      </w:r>
      <w:r w:rsidRPr="00125932">
        <w:rPr>
          <w:rFonts w:ascii="Times New Roman" w:hAnsi="Times New Roman"/>
          <w:sz w:val="28"/>
          <w:szCs w:val="28"/>
          <w:lang w:val="ru-RU"/>
        </w:rPr>
        <w:t>-</w:t>
      </w:r>
      <w:r w:rsidRPr="00125932">
        <w:rPr>
          <w:rFonts w:ascii="Times New Roman" w:hAnsi="Times New Roman" w:hint="cs"/>
          <w:sz w:val="28"/>
          <w:szCs w:val="28"/>
          <w:lang w:val="ru-RU"/>
        </w:rPr>
        <w:t>практичній</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конференції</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з</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міжнародною</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участю</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«Актуальні</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проблеми</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невідкладної</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хірургії»</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Харків</w:t>
      </w:r>
      <w:r w:rsidRPr="00125932">
        <w:rPr>
          <w:rFonts w:ascii="Times New Roman" w:hAnsi="Times New Roman"/>
          <w:sz w:val="28"/>
          <w:szCs w:val="28"/>
          <w:lang w:val="ru-RU"/>
        </w:rPr>
        <w:t xml:space="preserve">, 2019); </w:t>
      </w:r>
      <w:r w:rsidRPr="00125932">
        <w:rPr>
          <w:rFonts w:ascii="Times New Roman" w:hAnsi="Times New Roman" w:hint="cs"/>
          <w:sz w:val="28"/>
          <w:szCs w:val="28"/>
          <w:lang w:val="ru-RU"/>
        </w:rPr>
        <w:t>Всеукраїнській</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науково</w:t>
      </w:r>
      <w:r w:rsidRPr="00125932">
        <w:rPr>
          <w:rFonts w:ascii="Times New Roman" w:hAnsi="Times New Roman"/>
          <w:sz w:val="28"/>
          <w:szCs w:val="28"/>
          <w:lang w:val="ru-RU"/>
        </w:rPr>
        <w:t>-</w:t>
      </w:r>
      <w:r w:rsidRPr="00125932">
        <w:rPr>
          <w:rFonts w:ascii="Times New Roman" w:hAnsi="Times New Roman" w:hint="cs"/>
          <w:sz w:val="28"/>
          <w:szCs w:val="28"/>
          <w:lang w:val="ru-RU"/>
        </w:rPr>
        <w:t>практичній</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конференції</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з</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міжнародною</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участю</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«Актуальные</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проблемы</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неотложной</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хирургии»</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Харків</w:t>
      </w:r>
      <w:r w:rsidRPr="00125932">
        <w:rPr>
          <w:rFonts w:ascii="Times New Roman" w:hAnsi="Times New Roman"/>
          <w:sz w:val="28"/>
          <w:szCs w:val="28"/>
          <w:lang w:val="ru-RU"/>
        </w:rPr>
        <w:t xml:space="preserve">, 2020 - on line); </w:t>
      </w:r>
      <w:r w:rsidRPr="00125932">
        <w:rPr>
          <w:rFonts w:ascii="Times New Roman" w:hAnsi="Times New Roman" w:hint="cs"/>
          <w:sz w:val="28"/>
          <w:szCs w:val="28"/>
          <w:lang w:val="ru-RU"/>
        </w:rPr>
        <w:t>Всеукраїнській</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науково</w:t>
      </w:r>
      <w:r w:rsidRPr="00125932">
        <w:rPr>
          <w:rFonts w:ascii="Times New Roman" w:hAnsi="Times New Roman"/>
          <w:sz w:val="28"/>
          <w:szCs w:val="28"/>
          <w:lang w:val="ru-RU"/>
        </w:rPr>
        <w:t>-</w:t>
      </w:r>
      <w:r w:rsidRPr="00125932">
        <w:rPr>
          <w:rFonts w:ascii="Times New Roman" w:hAnsi="Times New Roman" w:hint="cs"/>
          <w:sz w:val="28"/>
          <w:szCs w:val="28"/>
          <w:lang w:val="ru-RU"/>
        </w:rPr>
        <w:t>практичній</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конференції</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з</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міжнародною</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участю</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«Актуальные</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проблемы</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неотложной</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хирургии»</w:t>
      </w:r>
      <w:r w:rsidRPr="00125932">
        <w:rPr>
          <w:rFonts w:ascii="Times New Roman" w:hAnsi="Times New Roman"/>
          <w:sz w:val="28"/>
          <w:szCs w:val="28"/>
          <w:lang w:val="ru-RU"/>
        </w:rPr>
        <w:t xml:space="preserve"> (</w:t>
      </w:r>
      <w:r w:rsidRPr="00125932">
        <w:rPr>
          <w:rFonts w:ascii="Times New Roman" w:hAnsi="Times New Roman" w:hint="cs"/>
          <w:sz w:val="28"/>
          <w:szCs w:val="28"/>
          <w:lang w:val="ru-RU"/>
        </w:rPr>
        <w:t>Харків</w:t>
      </w:r>
      <w:r w:rsidRPr="00125932">
        <w:rPr>
          <w:rFonts w:ascii="Times New Roman" w:hAnsi="Times New Roman"/>
          <w:sz w:val="28"/>
          <w:szCs w:val="28"/>
          <w:lang w:val="ru-RU"/>
        </w:rPr>
        <w:t>, 2021 - on line).</w:t>
      </w:r>
    </w:p>
    <w:p w:rsidR="00C34341" w:rsidRPr="00563489" w:rsidRDefault="00C34341" w:rsidP="00B01384">
      <w:pPr>
        <w:shd w:val="clear" w:color="auto" w:fill="FFFFFF"/>
        <w:spacing w:line="360" w:lineRule="auto"/>
        <w:ind w:firstLine="708"/>
        <w:rPr>
          <w:rFonts w:ascii="Times New Roman" w:hAnsi="Times New Roman"/>
          <w:b/>
          <w:sz w:val="28"/>
          <w:szCs w:val="28"/>
          <w:lang w:val="ru-RU"/>
        </w:rPr>
      </w:pPr>
      <w:r w:rsidRPr="00563489">
        <w:rPr>
          <w:rFonts w:ascii="Times New Roman" w:hAnsi="Times New Roman" w:hint="cs"/>
          <w:b/>
          <w:sz w:val="28"/>
          <w:szCs w:val="28"/>
          <w:lang w:val="ru-RU"/>
        </w:rPr>
        <w:t>Публикац</w:t>
      </w:r>
      <w:r w:rsidRPr="00563489">
        <w:rPr>
          <w:rFonts w:ascii="Times New Roman" w:hAnsi="Times New Roman"/>
          <w:b/>
          <w:sz w:val="28"/>
          <w:szCs w:val="28"/>
          <w:lang w:val="ru-RU"/>
        </w:rPr>
        <w:t xml:space="preserve">ії. </w:t>
      </w:r>
      <w:bookmarkStart w:id="26" w:name="_Hlk58734888"/>
      <w:r w:rsidRPr="00563489">
        <w:rPr>
          <w:rFonts w:ascii="Times New Roman" w:hAnsi="Times New Roman"/>
          <w:sz w:val="28"/>
          <w:szCs w:val="28"/>
          <w:lang w:val="ru-RU"/>
        </w:rPr>
        <w:t xml:space="preserve">За </w:t>
      </w:r>
      <w:r w:rsidRPr="00563489">
        <w:rPr>
          <w:rFonts w:ascii="Times New Roman" w:hAnsi="Times New Roman" w:hint="cs"/>
          <w:sz w:val="28"/>
          <w:szCs w:val="28"/>
          <w:lang w:val="ru-RU"/>
        </w:rPr>
        <w:t>тем</w:t>
      </w:r>
      <w:r w:rsidRPr="00563489">
        <w:rPr>
          <w:rFonts w:ascii="Times New Roman" w:hAnsi="Times New Roman"/>
          <w:sz w:val="28"/>
          <w:szCs w:val="28"/>
          <w:lang w:val="ru-RU"/>
        </w:rPr>
        <w:t xml:space="preserve">ою </w:t>
      </w:r>
      <w:r w:rsidRPr="00563489">
        <w:rPr>
          <w:rFonts w:ascii="Times New Roman" w:hAnsi="Times New Roman" w:hint="cs"/>
          <w:sz w:val="28"/>
          <w:szCs w:val="28"/>
          <w:lang w:val="ru-RU"/>
        </w:rPr>
        <w:t>дисертац</w:t>
      </w:r>
      <w:r w:rsidRPr="00563489">
        <w:rPr>
          <w:rFonts w:ascii="Times New Roman" w:hAnsi="Times New Roman"/>
          <w:sz w:val="28"/>
          <w:szCs w:val="28"/>
          <w:lang w:val="ru-RU"/>
        </w:rPr>
        <w:t xml:space="preserve">ії </w:t>
      </w:r>
      <w:r w:rsidRPr="00563489">
        <w:rPr>
          <w:rFonts w:ascii="Times New Roman" w:hAnsi="Times New Roman" w:hint="cs"/>
          <w:sz w:val="28"/>
          <w:szCs w:val="28"/>
          <w:lang w:val="ru-RU"/>
        </w:rPr>
        <w:t>опубл</w:t>
      </w:r>
      <w:r w:rsidRPr="00563489">
        <w:rPr>
          <w:rFonts w:ascii="Times New Roman" w:hAnsi="Times New Roman"/>
          <w:sz w:val="28"/>
          <w:szCs w:val="28"/>
          <w:lang w:val="ru-RU"/>
        </w:rPr>
        <w:t>і</w:t>
      </w:r>
      <w:r w:rsidRPr="00563489">
        <w:rPr>
          <w:rFonts w:ascii="Times New Roman" w:hAnsi="Times New Roman" w:hint="cs"/>
          <w:sz w:val="28"/>
          <w:szCs w:val="28"/>
          <w:lang w:val="ru-RU"/>
        </w:rPr>
        <w:t>ковано</w:t>
      </w:r>
      <w:r w:rsidRPr="00563489">
        <w:rPr>
          <w:rFonts w:ascii="Times New Roman" w:hAnsi="Times New Roman"/>
          <w:sz w:val="28"/>
          <w:szCs w:val="28"/>
          <w:lang w:val="ru-RU"/>
        </w:rPr>
        <w:t xml:space="preserve"> </w:t>
      </w:r>
      <w:r>
        <w:rPr>
          <w:rFonts w:ascii="Times New Roman" w:hAnsi="Times New Roman"/>
          <w:sz w:val="28"/>
          <w:szCs w:val="28"/>
          <w:lang w:val="ru-RU"/>
        </w:rPr>
        <w:t>12</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нау</w:t>
      </w:r>
      <w:r w:rsidRPr="00563489">
        <w:rPr>
          <w:rFonts w:ascii="Times New Roman" w:hAnsi="Times New Roman"/>
          <w:sz w:val="28"/>
          <w:szCs w:val="28"/>
          <w:lang w:val="ru-RU"/>
        </w:rPr>
        <w:t xml:space="preserve">кових праць, </w:t>
      </w:r>
      <w:r w:rsidRPr="00563489">
        <w:rPr>
          <w:rFonts w:ascii="Times New Roman" w:hAnsi="Times New Roman" w:hint="cs"/>
          <w:sz w:val="28"/>
          <w:szCs w:val="28"/>
          <w:lang w:val="ru-RU"/>
        </w:rPr>
        <w:t>з</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них</w:t>
      </w:r>
      <w:r w:rsidRPr="00563489">
        <w:rPr>
          <w:rFonts w:ascii="Times New Roman" w:hAnsi="Times New Roman"/>
          <w:sz w:val="28"/>
          <w:szCs w:val="28"/>
          <w:lang w:val="ru-RU"/>
        </w:rPr>
        <w:t xml:space="preserve"> у ви</w:t>
      </w:r>
      <w:r w:rsidRPr="00563489">
        <w:rPr>
          <w:rFonts w:ascii="Times New Roman" w:hAnsi="Times New Roman" w:hint="cs"/>
          <w:sz w:val="28"/>
          <w:szCs w:val="28"/>
          <w:lang w:val="ru-RU"/>
        </w:rPr>
        <w:t>дан</w:t>
      </w:r>
      <w:r w:rsidRPr="00563489">
        <w:rPr>
          <w:rFonts w:ascii="Times New Roman" w:hAnsi="Times New Roman"/>
          <w:sz w:val="28"/>
          <w:szCs w:val="28"/>
          <w:lang w:val="ru-RU"/>
        </w:rPr>
        <w:t>н</w:t>
      </w:r>
      <w:r w:rsidRPr="00563489">
        <w:rPr>
          <w:rFonts w:ascii="Times New Roman" w:hAnsi="Times New Roman" w:hint="cs"/>
          <w:sz w:val="28"/>
          <w:szCs w:val="28"/>
          <w:lang w:val="ru-RU"/>
        </w:rPr>
        <w:t>ях</w:t>
      </w:r>
      <w:r w:rsidRPr="00563489">
        <w:rPr>
          <w:rFonts w:ascii="Times New Roman" w:hAnsi="Times New Roman"/>
          <w:sz w:val="28"/>
          <w:szCs w:val="28"/>
          <w:lang w:val="ru-RU"/>
        </w:rPr>
        <w:t xml:space="preserve">, що </w:t>
      </w:r>
      <w:r w:rsidRPr="00563489">
        <w:rPr>
          <w:rFonts w:ascii="Times New Roman" w:hAnsi="Times New Roman" w:hint="cs"/>
          <w:sz w:val="28"/>
          <w:szCs w:val="28"/>
          <w:lang w:val="ru-RU"/>
        </w:rPr>
        <w:t>рекомендован</w:t>
      </w:r>
      <w:r w:rsidRPr="00563489">
        <w:rPr>
          <w:rFonts w:ascii="Times New Roman" w:hAnsi="Times New Roman"/>
          <w:sz w:val="28"/>
          <w:szCs w:val="28"/>
          <w:lang w:val="ru-RU"/>
        </w:rPr>
        <w:t xml:space="preserve">і </w:t>
      </w:r>
      <w:r>
        <w:rPr>
          <w:rFonts w:ascii="Times New Roman" w:hAnsi="Times New Roman"/>
          <w:sz w:val="28"/>
          <w:szCs w:val="28"/>
          <w:lang w:val="ru-RU"/>
        </w:rPr>
        <w:t>МОН</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Укра</w:t>
      </w:r>
      <w:r w:rsidRPr="00563489">
        <w:rPr>
          <w:rFonts w:ascii="Times New Roman" w:hAnsi="Times New Roman"/>
          <w:sz w:val="28"/>
          <w:szCs w:val="28"/>
          <w:lang w:val="ru-RU"/>
        </w:rPr>
        <w:t>ї</w:t>
      </w:r>
      <w:r w:rsidRPr="00563489">
        <w:rPr>
          <w:rFonts w:ascii="Times New Roman" w:hAnsi="Times New Roman" w:hint="cs"/>
          <w:sz w:val="28"/>
          <w:szCs w:val="28"/>
          <w:lang w:val="ru-RU"/>
        </w:rPr>
        <w:t>н</w:t>
      </w:r>
      <w:r w:rsidRPr="00563489">
        <w:rPr>
          <w:rFonts w:ascii="Times New Roman" w:hAnsi="Times New Roman"/>
          <w:sz w:val="28"/>
          <w:szCs w:val="28"/>
          <w:lang w:val="ru-RU"/>
        </w:rPr>
        <w:t xml:space="preserve">и </w:t>
      </w:r>
      <w:r>
        <w:rPr>
          <w:rFonts w:ascii="Times New Roman" w:hAnsi="Times New Roman"/>
          <w:sz w:val="28"/>
          <w:szCs w:val="28"/>
          <w:lang w:val="ru-RU"/>
        </w:rPr>
        <w:t>–</w:t>
      </w:r>
      <w:r w:rsidRPr="00563489">
        <w:rPr>
          <w:rFonts w:ascii="Times New Roman" w:hAnsi="Times New Roman"/>
          <w:sz w:val="28"/>
          <w:szCs w:val="28"/>
          <w:lang w:val="ru-RU"/>
        </w:rPr>
        <w:t xml:space="preserve"> </w:t>
      </w:r>
      <w:r>
        <w:rPr>
          <w:rFonts w:ascii="Times New Roman" w:hAnsi="Times New Roman"/>
          <w:sz w:val="28"/>
          <w:szCs w:val="28"/>
          <w:lang w:val="ru-RU"/>
        </w:rPr>
        <w:t xml:space="preserve">4, 2 – в </w:t>
      </w:r>
      <w:r>
        <w:rPr>
          <w:rFonts w:ascii="Times New Roman" w:hAnsi="Times New Roman"/>
          <w:sz w:val="28"/>
          <w:szCs w:val="28"/>
          <w:lang w:val="uk-UA"/>
        </w:rPr>
        <w:t xml:space="preserve">іноземних </w:t>
      </w:r>
      <w:r>
        <w:rPr>
          <w:rFonts w:ascii="Times New Roman" w:hAnsi="Times New Roman"/>
          <w:sz w:val="28"/>
          <w:szCs w:val="28"/>
          <w:lang w:val="uk-UA"/>
        </w:rPr>
        <w:lastRenderedPageBreak/>
        <w:t>журналах</w:t>
      </w:r>
      <w:r w:rsidRPr="00563489">
        <w:rPr>
          <w:rFonts w:ascii="Times New Roman" w:hAnsi="Times New Roman"/>
          <w:sz w:val="28"/>
          <w:szCs w:val="28"/>
          <w:lang w:val="ru-RU"/>
        </w:rPr>
        <w:t xml:space="preserve">, </w:t>
      </w:r>
      <w:r>
        <w:rPr>
          <w:rFonts w:ascii="Times New Roman" w:hAnsi="Times New Roman"/>
          <w:sz w:val="28"/>
          <w:szCs w:val="28"/>
          <w:lang w:val="ru-RU"/>
        </w:rPr>
        <w:t>4</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w:t>
      </w:r>
      <w:r w:rsidRPr="00563489">
        <w:rPr>
          <w:rFonts w:ascii="Times New Roman" w:hAnsi="Times New Roman"/>
          <w:sz w:val="28"/>
          <w:szCs w:val="28"/>
          <w:lang w:val="ru-RU"/>
        </w:rPr>
        <w:t xml:space="preserve"> у з</w:t>
      </w:r>
      <w:r w:rsidRPr="00563489">
        <w:rPr>
          <w:rFonts w:ascii="Times New Roman" w:hAnsi="Times New Roman" w:hint="cs"/>
          <w:sz w:val="28"/>
          <w:szCs w:val="28"/>
          <w:lang w:val="ru-RU"/>
        </w:rPr>
        <w:t>б</w:t>
      </w:r>
      <w:r w:rsidRPr="00563489">
        <w:rPr>
          <w:rFonts w:ascii="Times New Roman" w:hAnsi="Times New Roman"/>
          <w:sz w:val="28"/>
          <w:szCs w:val="28"/>
          <w:lang w:val="ru-RU"/>
        </w:rPr>
        <w:t>і</w:t>
      </w:r>
      <w:r w:rsidRPr="00563489">
        <w:rPr>
          <w:rFonts w:ascii="Times New Roman" w:hAnsi="Times New Roman" w:hint="cs"/>
          <w:sz w:val="28"/>
          <w:szCs w:val="28"/>
          <w:lang w:val="ru-RU"/>
        </w:rPr>
        <w:t>рник</w:t>
      </w:r>
      <w:r w:rsidRPr="00563489">
        <w:rPr>
          <w:rFonts w:ascii="Times New Roman" w:hAnsi="Times New Roman"/>
          <w:sz w:val="28"/>
          <w:szCs w:val="28"/>
          <w:lang w:val="ru-RU"/>
        </w:rPr>
        <w:t xml:space="preserve">ах </w:t>
      </w:r>
      <w:r w:rsidRPr="00563489">
        <w:rPr>
          <w:rFonts w:ascii="Times New Roman" w:hAnsi="Times New Roman" w:hint="cs"/>
          <w:sz w:val="28"/>
          <w:szCs w:val="28"/>
          <w:lang w:val="ru-RU"/>
        </w:rPr>
        <w:t>нау</w:t>
      </w:r>
      <w:r w:rsidRPr="00563489">
        <w:rPr>
          <w:rFonts w:ascii="Times New Roman" w:hAnsi="Times New Roman"/>
          <w:sz w:val="28"/>
          <w:szCs w:val="28"/>
          <w:lang w:val="ru-RU"/>
        </w:rPr>
        <w:t>кови</w:t>
      </w:r>
      <w:r w:rsidRPr="00563489">
        <w:rPr>
          <w:rFonts w:ascii="Times New Roman" w:hAnsi="Times New Roman" w:hint="cs"/>
          <w:sz w:val="28"/>
          <w:szCs w:val="28"/>
          <w:lang w:val="ru-RU"/>
        </w:rPr>
        <w:t>х</w:t>
      </w:r>
      <w:r w:rsidRPr="00563489">
        <w:rPr>
          <w:rFonts w:ascii="Times New Roman" w:hAnsi="Times New Roman"/>
          <w:sz w:val="28"/>
          <w:szCs w:val="28"/>
          <w:lang w:val="ru-RU"/>
        </w:rPr>
        <w:t xml:space="preserve"> праць та матеріалах конференцій</w:t>
      </w:r>
      <w:r>
        <w:rPr>
          <w:rFonts w:ascii="Times New Roman" w:hAnsi="Times New Roman"/>
          <w:sz w:val="28"/>
          <w:szCs w:val="28"/>
          <w:lang w:val="ru-RU"/>
        </w:rPr>
        <w:t>,</w:t>
      </w:r>
      <w:r w:rsidRPr="00563489">
        <w:rPr>
          <w:rFonts w:ascii="Times New Roman" w:hAnsi="Times New Roman"/>
          <w:sz w:val="28"/>
          <w:szCs w:val="28"/>
          <w:lang w:val="ru-RU"/>
        </w:rPr>
        <w:t xml:space="preserve"> </w:t>
      </w:r>
      <w:r w:rsidRPr="00881ED6">
        <w:rPr>
          <w:rFonts w:ascii="Times New Roman" w:hAnsi="Times New Roman"/>
          <w:sz w:val="28"/>
          <w:szCs w:val="28"/>
          <w:lang w:val="ru-RU"/>
        </w:rPr>
        <w:t>отримано 2 П</w:t>
      </w:r>
      <w:r w:rsidRPr="00881ED6">
        <w:rPr>
          <w:rFonts w:ascii="Times New Roman" w:hAnsi="Times New Roman" w:hint="cs"/>
          <w:sz w:val="28"/>
          <w:szCs w:val="28"/>
          <w:lang w:val="ru-RU"/>
        </w:rPr>
        <w:t>атент</w:t>
      </w:r>
      <w:r w:rsidRPr="00881ED6">
        <w:rPr>
          <w:rFonts w:ascii="Times New Roman" w:hAnsi="Times New Roman"/>
          <w:sz w:val="28"/>
          <w:szCs w:val="28"/>
          <w:lang w:val="ru-RU"/>
        </w:rPr>
        <w:t>и</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Укра</w:t>
      </w:r>
      <w:r w:rsidRPr="00563489">
        <w:rPr>
          <w:rFonts w:ascii="Times New Roman" w:hAnsi="Times New Roman"/>
          <w:sz w:val="28"/>
          <w:szCs w:val="28"/>
          <w:lang w:val="ru-RU"/>
        </w:rPr>
        <w:t xml:space="preserve">їни на </w:t>
      </w:r>
      <w:r>
        <w:rPr>
          <w:rFonts w:ascii="Times New Roman" w:hAnsi="Times New Roman"/>
          <w:sz w:val="28"/>
          <w:szCs w:val="28"/>
          <w:lang w:val="ru-RU"/>
        </w:rPr>
        <w:t>корисну модель</w:t>
      </w:r>
      <w:r w:rsidRPr="00563489">
        <w:rPr>
          <w:rFonts w:ascii="Times New Roman" w:hAnsi="Times New Roman"/>
          <w:sz w:val="28"/>
          <w:szCs w:val="28"/>
          <w:lang w:val="ru-RU"/>
        </w:rPr>
        <w:t>.</w:t>
      </w:r>
      <w:r w:rsidRPr="00563489">
        <w:rPr>
          <w:rFonts w:ascii="Times New Roman" w:hAnsi="Times New Roman"/>
          <w:b/>
          <w:sz w:val="28"/>
          <w:szCs w:val="28"/>
          <w:lang w:val="ru-RU"/>
        </w:rPr>
        <w:t xml:space="preserve"> </w:t>
      </w:r>
    </w:p>
    <w:bookmarkEnd w:id="26"/>
    <w:p w:rsidR="00C34341" w:rsidRPr="00563489" w:rsidRDefault="00C34341" w:rsidP="00B01384">
      <w:pPr>
        <w:shd w:val="clear" w:color="auto" w:fill="FFFFFF"/>
        <w:spacing w:line="360" w:lineRule="auto"/>
        <w:ind w:firstLine="708"/>
        <w:rPr>
          <w:rFonts w:ascii="Times New Roman" w:hAnsi="Times New Roman"/>
          <w:sz w:val="28"/>
          <w:szCs w:val="28"/>
          <w:lang w:val="ru-RU"/>
        </w:rPr>
      </w:pPr>
      <w:r w:rsidRPr="00563489">
        <w:rPr>
          <w:rFonts w:ascii="Times New Roman" w:hAnsi="Times New Roman" w:hint="cs"/>
          <w:b/>
          <w:sz w:val="28"/>
          <w:szCs w:val="28"/>
          <w:lang w:val="ru-RU"/>
        </w:rPr>
        <w:t>Структура</w:t>
      </w:r>
      <w:r w:rsidRPr="00563489">
        <w:rPr>
          <w:rFonts w:ascii="Times New Roman" w:hAnsi="Times New Roman"/>
          <w:b/>
          <w:sz w:val="28"/>
          <w:szCs w:val="28"/>
          <w:lang w:val="ru-RU"/>
        </w:rPr>
        <w:t xml:space="preserve"> </w:t>
      </w:r>
      <w:r w:rsidRPr="00563489">
        <w:rPr>
          <w:rFonts w:ascii="Times New Roman" w:hAnsi="Times New Roman" w:hint="cs"/>
          <w:b/>
          <w:sz w:val="28"/>
          <w:szCs w:val="28"/>
          <w:lang w:val="ru-RU"/>
        </w:rPr>
        <w:t>і</w:t>
      </w:r>
      <w:r w:rsidRPr="00563489">
        <w:rPr>
          <w:rFonts w:ascii="Times New Roman" w:hAnsi="Times New Roman"/>
          <w:b/>
          <w:sz w:val="28"/>
          <w:szCs w:val="28"/>
          <w:lang w:val="ru-RU"/>
        </w:rPr>
        <w:t xml:space="preserve"> </w:t>
      </w:r>
      <w:r w:rsidRPr="00563489">
        <w:rPr>
          <w:rFonts w:ascii="Times New Roman" w:hAnsi="Times New Roman" w:hint="cs"/>
          <w:b/>
          <w:sz w:val="28"/>
          <w:szCs w:val="28"/>
          <w:lang w:val="ru-RU"/>
        </w:rPr>
        <w:t>обсяг</w:t>
      </w:r>
      <w:r w:rsidRPr="00563489">
        <w:rPr>
          <w:rFonts w:ascii="Times New Roman" w:hAnsi="Times New Roman"/>
          <w:b/>
          <w:sz w:val="28"/>
          <w:szCs w:val="28"/>
          <w:lang w:val="ru-RU"/>
        </w:rPr>
        <w:t xml:space="preserve"> </w:t>
      </w:r>
      <w:r w:rsidRPr="00563489">
        <w:rPr>
          <w:rFonts w:ascii="Times New Roman" w:hAnsi="Times New Roman" w:hint="cs"/>
          <w:b/>
          <w:sz w:val="28"/>
          <w:szCs w:val="28"/>
          <w:lang w:val="ru-RU"/>
        </w:rPr>
        <w:t>дисертації</w:t>
      </w:r>
      <w:r w:rsidRPr="00563489">
        <w:rPr>
          <w:rFonts w:ascii="Times New Roman" w:hAnsi="Times New Roman"/>
          <w:b/>
          <w:sz w:val="28"/>
          <w:szCs w:val="28"/>
          <w:lang w:val="ru-RU"/>
        </w:rPr>
        <w:t>.</w:t>
      </w:r>
      <w:r w:rsidRPr="00563489">
        <w:rPr>
          <w:rFonts w:ascii="Times New Roman" w:hAnsi="Times New Roman"/>
          <w:sz w:val="28"/>
          <w:szCs w:val="28"/>
          <w:lang w:val="ru-RU"/>
        </w:rPr>
        <w:t xml:space="preserve"> </w:t>
      </w:r>
      <w:bookmarkStart w:id="27" w:name="_Hlk58734915"/>
      <w:r w:rsidRPr="00563489">
        <w:rPr>
          <w:rFonts w:ascii="Times New Roman" w:hAnsi="Times New Roman" w:hint="cs"/>
          <w:sz w:val="28"/>
          <w:szCs w:val="28"/>
          <w:lang w:val="ru-RU"/>
        </w:rPr>
        <w:t>Дисертація</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складається</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зі</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вступу</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шести</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розділів</w:t>
      </w:r>
      <w:r w:rsidRPr="00563489">
        <w:rPr>
          <w:rFonts w:ascii="Times New Roman" w:hAnsi="Times New Roman"/>
          <w:sz w:val="28"/>
          <w:szCs w:val="28"/>
          <w:lang w:val="ru-RU"/>
        </w:rPr>
        <w:t xml:space="preserve">, заключення, </w:t>
      </w:r>
      <w:r w:rsidRPr="00563489">
        <w:rPr>
          <w:rFonts w:ascii="Times New Roman" w:hAnsi="Times New Roman" w:hint="cs"/>
          <w:sz w:val="28"/>
          <w:szCs w:val="28"/>
          <w:lang w:val="ru-RU"/>
        </w:rPr>
        <w:t>висновків</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практичних</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рекомендацій</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і</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додатк</w:t>
      </w:r>
      <w:r w:rsidRPr="00563489">
        <w:rPr>
          <w:rFonts w:ascii="Times New Roman" w:hAnsi="Times New Roman"/>
          <w:sz w:val="28"/>
          <w:szCs w:val="28"/>
          <w:lang w:val="uk-UA"/>
        </w:rPr>
        <w:t>і</w:t>
      </w:r>
      <w:r w:rsidRPr="00563489">
        <w:rPr>
          <w:rFonts w:ascii="Times New Roman" w:hAnsi="Times New Roman"/>
          <w:sz w:val="28"/>
          <w:szCs w:val="28"/>
          <w:lang w:val="ru-RU"/>
        </w:rPr>
        <w:t xml:space="preserve">в. </w:t>
      </w:r>
      <w:r w:rsidRPr="00563489">
        <w:rPr>
          <w:rFonts w:ascii="Times New Roman" w:hAnsi="Times New Roman" w:hint="cs"/>
          <w:sz w:val="28"/>
          <w:szCs w:val="28"/>
          <w:lang w:val="ru-RU"/>
        </w:rPr>
        <w:t>Робот</w:t>
      </w:r>
      <w:r w:rsidRPr="00563489">
        <w:rPr>
          <w:rFonts w:ascii="Times New Roman" w:hAnsi="Times New Roman"/>
          <w:sz w:val="28"/>
          <w:szCs w:val="28"/>
          <w:lang w:val="ru-RU"/>
        </w:rPr>
        <w:t xml:space="preserve">у </w:t>
      </w:r>
      <w:r w:rsidRPr="00563489">
        <w:rPr>
          <w:rFonts w:ascii="Times New Roman" w:hAnsi="Times New Roman" w:hint="cs"/>
          <w:sz w:val="28"/>
          <w:szCs w:val="28"/>
          <w:lang w:val="ru-RU"/>
        </w:rPr>
        <w:t>викладен</w:t>
      </w:r>
      <w:r w:rsidRPr="00563489">
        <w:rPr>
          <w:rFonts w:ascii="Times New Roman" w:hAnsi="Times New Roman"/>
          <w:sz w:val="28"/>
          <w:szCs w:val="28"/>
          <w:lang w:val="ru-RU"/>
        </w:rPr>
        <w:t xml:space="preserve">о </w:t>
      </w:r>
      <w:r w:rsidRPr="00563489">
        <w:rPr>
          <w:rFonts w:ascii="Times New Roman" w:hAnsi="Times New Roman" w:hint="cs"/>
          <w:sz w:val="28"/>
          <w:szCs w:val="28"/>
          <w:lang w:val="ru-RU"/>
        </w:rPr>
        <w:t>на</w:t>
      </w:r>
      <w:r w:rsidRPr="00563489">
        <w:rPr>
          <w:rFonts w:ascii="Times New Roman" w:hAnsi="Times New Roman"/>
          <w:sz w:val="28"/>
          <w:szCs w:val="28"/>
          <w:lang w:val="ru-RU"/>
        </w:rPr>
        <w:t xml:space="preserve"> </w:t>
      </w:r>
      <w:r>
        <w:rPr>
          <w:rFonts w:ascii="Times New Roman" w:hAnsi="Times New Roman"/>
          <w:sz w:val="28"/>
          <w:szCs w:val="28"/>
          <w:lang w:val="ru-RU"/>
        </w:rPr>
        <w:t>152</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сторінках</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тексту</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комп</w:t>
      </w:r>
      <w:r w:rsidRPr="00563489">
        <w:rPr>
          <w:rFonts w:ascii="Times New Roman" w:hAnsi="Times New Roman"/>
          <w:sz w:val="28"/>
          <w:szCs w:val="28"/>
          <w:lang w:val="ru-RU"/>
        </w:rPr>
        <w:t>'</w:t>
      </w:r>
      <w:r w:rsidRPr="00563489">
        <w:rPr>
          <w:rFonts w:ascii="Times New Roman" w:hAnsi="Times New Roman" w:hint="cs"/>
          <w:sz w:val="28"/>
          <w:szCs w:val="28"/>
          <w:lang w:val="ru-RU"/>
        </w:rPr>
        <w:t>ютерного</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набору</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містить</w:t>
      </w:r>
      <w:r w:rsidRPr="00563489">
        <w:rPr>
          <w:rFonts w:ascii="Times New Roman" w:hAnsi="Times New Roman"/>
          <w:sz w:val="28"/>
          <w:szCs w:val="28"/>
          <w:lang w:val="ru-RU"/>
        </w:rPr>
        <w:t xml:space="preserve"> </w:t>
      </w:r>
      <w:r>
        <w:rPr>
          <w:rFonts w:ascii="Times New Roman" w:hAnsi="Times New Roman"/>
          <w:sz w:val="28"/>
          <w:szCs w:val="28"/>
          <w:lang w:val="ru-RU"/>
        </w:rPr>
        <w:t>63</w:t>
      </w:r>
      <w:r w:rsidRPr="00563489">
        <w:rPr>
          <w:rFonts w:ascii="Times New Roman" w:hAnsi="Times New Roman"/>
          <w:sz w:val="28"/>
          <w:szCs w:val="28"/>
          <w:lang w:val="ru-RU"/>
        </w:rPr>
        <w:t xml:space="preserve"> </w:t>
      </w:r>
      <w:r>
        <w:rPr>
          <w:rFonts w:ascii="Times New Roman" w:hAnsi="Times New Roman"/>
          <w:sz w:val="28"/>
          <w:szCs w:val="28"/>
          <w:lang w:val="ru-RU"/>
        </w:rPr>
        <w:t>малюнка</w:t>
      </w:r>
      <w:r w:rsidRPr="00563489">
        <w:rPr>
          <w:rFonts w:ascii="Times New Roman" w:hAnsi="Times New Roman"/>
          <w:sz w:val="28"/>
          <w:szCs w:val="28"/>
          <w:lang w:val="ru-RU"/>
        </w:rPr>
        <w:t xml:space="preserve">, </w:t>
      </w:r>
      <w:r>
        <w:rPr>
          <w:rFonts w:ascii="Times New Roman" w:hAnsi="Times New Roman"/>
          <w:sz w:val="28"/>
          <w:szCs w:val="28"/>
          <w:lang w:val="ru-RU"/>
        </w:rPr>
        <w:t>20</w:t>
      </w:r>
      <w:r w:rsidRPr="00563489">
        <w:rPr>
          <w:rFonts w:ascii="Times New Roman" w:hAnsi="Times New Roman"/>
          <w:sz w:val="28"/>
          <w:szCs w:val="28"/>
          <w:lang w:val="ru-RU"/>
        </w:rPr>
        <w:t xml:space="preserve"> </w:t>
      </w:r>
      <w:r w:rsidRPr="00563489">
        <w:rPr>
          <w:rFonts w:ascii="Times New Roman" w:hAnsi="Times New Roman" w:hint="cs"/>
          <w:sz w:val="28"/>
          <w:szCs w:val="28"/>
          <w:lang w:val="ru-RU"/>
        </w:rPr>
        <w:t>таблиць</w:t>
      </w:r>
      <w:r w:rsidRPr="00563489">
        <w:rPr>
          <w:rFonts w:ascii="Times New Roman" w:hAnsi="Times New Roman"/>
          <w:sz w:val="28"/>
          <w:szCs w:val="28"/>
          <w:lang w:val="ru-RU"/>
        </w:rPr>
        <w:t xml:space="preserve">. </w:t>
      </w:r>
      <w:bookmarkEnd w:id="27"/>
      <w:r w:rsidRPr="00863079">
        <w:rPr>
          <w:rFonts w:ascii="Times New Roman" w:hAnsi="Times New Roman" w:hint="cs"/>
          <w:sz w:val="28"/>
          <w:szCs w:val="28"/>
          <w:lang w:val="ru-RU"/>
        </w:rPr>
        <w:t>Список</w:t>
      </w:r>
      <w:r w:rsidRPr="00863079">
        <w:rPr>
          <w:rFonts w:ascii="Times New Roman" w:hAnsi="Times New Roman"/>
          <w:sz w:val="28"/>
          <w:szCs w:val="28"/>
          <w:lang w:val="ru-RU"/>
        </w:rPr>
        <w:t xml:space="preserve"> </w:t>
      </w:r>
      <w:r w:rsidRPr="00863079">
        <w:rPr>
          <w:rFonts w:ascii="Times New Roman" w:hAnsi="Times New Roman" w:hint="cs"/>
          <w:sz w:val="28"/>
          <w:szCs w:val="28"/>
          <w:lang w:val="ru-RU"/>
        </w:rPr>
        <w:t>використаної</w:t>
      </w:r>
      <w:r w:rsidRPr="00863079">
        <w:rPr>
          <w:rFonts w:ascii="Times New Roman" w:hAnsi="Times New Roman"/>
          <w:sz w:val="28"/>
          <w:szCs w:val="28"/>
          <w:lang w:val="ru-RU"/>
        </w:rPr>
        <w:t xml:space="preserve"> </w:t>
      </w:r>
      <w:r w:rsidRPr="00863079">
        <w:rPr>
          <w:rFonts w:ascii="Times New Roman" w:hAnsi="Times New Roman" w:hint="cs"/>
          <w:sz w:val="28"/>
          <w:szCs w:val="28"/>
          <w:lang w:val="ru-RU"/>
        </w:rPr>
        <w:t>літератури</w:t>
      </w:r>
      <w:r w:rsidRPr="00863079">
        <w:rPr>
          <w:rFonts w:ascii="Times New Roman" w:hAnsi="Times New Roman"/>
          <w:sz w:val="28"/>
          <w:szCs w:val="28"/>
          <w:lang w:val="ru-RU"/>
        </w:rPr>
        <w:t xml:space="preserve"> </w:t>
      </w:r>
      <w:r w:rsidRPr="008E0339">
        <w:rPr>
          <w:rFonts w:ascii="Times New Roman" w:hAnsi="Times New Roman" w:hint="cs"/>
          <w:sz w:val="28"/>
          <w:szCs w:val="28"/>
          <w:lang w:val="ru-RU"/>
        </w:rPr>
        <w:t>включає</w:t>
      </w:r>
      <w:r w:rsidRPr="008E0339">
        <w:rPr>
          <w:rFonts w:ascii="Times New Roman" w:hAnsi="Times New Roman"/>
          <w:sz w:val="28"/>
          <w:szCs w:val="28"/>
          <w:lang w:val="ru-RU"/>
        </w:rPr>
        <w:t xml:space="preserve"> </w:t>
      </w:r>
      <w:r w:rsidRPr="008E6BED">
        <w:rPr>
          <w:rFonts w:ascii="Times New Roman" w:hAnsi="Times New Roman"/>
          <w:sz w:val="28"/>
          <w:szCs w:val="28"/>
          <w:lang w:val="ru-RU"/>
        </w:rPr>
        <w:t>186</w:t>
      </w:r>
      <w:r w:rsidRPr="008E0339">
        <w:rPr>
          <w:rFonts w:ascii="Times New Roman" w:hAnsi="Times New Roman"/>
          <w:sz w:val="28"/>
          <w:szCs w:val="28"/>
          <w:lang w:val="ru-RU"/>
        </w:rPr>
        <w:t xml:space="preserve"> </w:t>
      </w:r>
      <w:r w:rsidRPr="008E0339">
        <w:rPr>
          <w:rFonts w:ascii="Times New Roman" w:hAnsi="Times New Roman" w:hint="cs"/>
          <w:sz w:val="28"/>
          <w:szCs w:val="28"/>
          <w:lang w:val="ru-RU"/>
        </w:rPr>
        <w:t>джерел</w:t>
      </w:r>
      <w:r w:rsidRPr="008E0339">
        <w:rPr>
          <w:rFonts w:ascii="Times New Roman" w:hAnsi="Times New Roman"/>
          <w:sz w:val="28"/>
          <w:szCs w:val="28"/>
          <w:lang w:val="ru-RU"/>
        </w:rPr>
        <w:t xml:space="preserve">, </w:t>
      </w:r>
      <w:r w:rsidRPr="008E0339">
        <w:rPr>
          <w:rFonts w:ascii="Times New Roman" w:hAnsi="Times New Roman" w:hint="cs"/>
          <w:sz w:val="28"/>
          <w:szCs w:val="28"/>
          <w:lang w:val="ru-RU"/>
        </w:rPr>
        <w:t>з</w:t>
      </w:r>
      <w:r w:rsidRPr="008E0339">
        <w:rPr>
          <w:rFonts w:ascii="Times New Roman" w:hAnsi="Times New Roman"/>
          <w:sz w:val="28"/>
          <w:szCs w:val="28"/>
          <w:lang w:val="ru-RU"/>
        </w:rPr>
        <w:t xml:space="preserve"> </w:t>
      </w:r>
      <w:r w:rsidRPr="008E6BED">
        <w:rPr>
          <w:rFonts w:ascii="Times New Roman" w:hAnsi="Times New Roman" w:hint="cs"/>
          <w:sz w:val="28"/>
          <w:szCs w:val="28"/>
          <w:lang w:val="ru-RU"/>
        </w:rPr>
        <w:t>них</w:t>
      </w:r>
      <w:r w:rsidRPr="008E6BED">
        <w:rPr>
          <w:rFonts w:ascii="Times New Roman" w:hAnsi="Times New Roman"/>
          <w:sz w:val="28"/>
          <w:szCs w:val="28"/>
          <w:lang w:val="ru-RU"/>
        </w:rPr>
        <w:t xml:space="preserve"> 95</w:t>
      </w:r>
      <w:r w:rsidRPr="008E0339">
        <w:rPr>
          <w:rFonts w:ascii="Times New Roman" w:hAnsi="Times New Roman"/>
          <w:sz w:val="28"/>
          <w:szCs w:val="28"/>
          <w:lang w:val="ru-RU"/>
        </w:rPr>
        <w:t xml:space="preserve"> </w:t>
      </w:r>
      <w:r w:rsidRPr="008E0339">
        <w:rPr>
          <w:rFonts w:ascii="Times New Roman" w:hAnsi="Times New Roman" w:hint="cs"/>
          <w:sz w:val="28"/>
          <w:szCs w:val="28"/>
          <w:lang w:val="ru-RU"/>
        </w:rPr>
        <w:t>кирилицею</w:t>
      </w:r>
      <w:r w:rsidRPr="008E0339">
        <w:rPr>
          <w:rFonts w:ascii="Times New Roman" w:hAnsi="Times New Roman"/>
          <w:sz w:val="28"/>
          <w:szCs w:val="28"/>
          <w:lang w:val="ru-RU"/>
        </w:rPr>
        <w:t xml:space="preserve"> </w:t>
      </w:r>
      <w:r w:rsidRPr="008E0339">
        <w:rPr>
          <w:rFonts w:ascii="Times New Roman" w:hAnsi="Times New Roman" w:hint="cs"/>
          <w:sz w:val="28"/>
          <w:szCs w:val="28"/>
          <w:lang w:val="ru-RU"/>
        </w:rPr>
        <w:t>і</w:t>
      </w:r>
      <w:r w:rsidRPr="008E0339">
        <w:rPr>
          <w:rFonts w:ascii="Times New Roman" w:hAnsi="Times New Roman"/>
          <w:sz w:val="28"/>
          <w:szCs w:val="28"/>
          <w:lang w:val="ru-RU"/>
        </w:rPr>
        <w:t xml:space="preserve"> </w:t>
      </w:r>
      <w:r>
        <w:rPr>
          <w:rFonts w:ascii="Times New Roman" w:hAnsi="Times New Roman"/>
          <w:sz w:val="28"/>
          <w:szCs w:val="28"/>
          <w:lang w:val="ru-RU"/>
        </w:rPr>
        <w:t>91</w:t>
      </w:r>
      <w:r w:rsidRPr="008E0339">
        <w:rPr>
          <w:rFonts w:ascii="Times New Roman" w:hAnsi="Times New Roman"/>
          <w:sz w:val="28"/>
          <w:szCs w:val="28"/>
          <w:lang w:val="ru-RU"/>
        </w:rPr>
        <w:t xml:space="preserve"> </w:t>
      </w:r>
      <w:r w:rsidRPr="008E0339">
        <w:rPr>
          <w:rFonts w:ascii="Times New Roman" w:hAnsi="Times New Roman" w:hint="cs"/>
          <w:sz w:val="28"/>
          <w:szCs w:val="28"/>
          <w:lang w:val="ru-RU"/>
        </w:rPr>
        <w:t>латиницею</w:t>
      </w:r>
      <w:r w:rsidRPr="008E0339">
        <w:rPr>
          <w:rFonts w:ascii="Times New Roman" w:hAnsi="Times New Roman"/>
          <w:sz w:val="28"/>
          <w:szCs w:val="28"/>
          <w:lang w:val="ru-RU"/>
        </w:rPr>
        <w:t>.</w:t>
      </w:r>
    </w:p>
    <w:p w:rsidR="00A43F8E" w:rsidRDefault="00A43F8E">
      <w:pPr>
        <w:rPr>
          <w:lang w:val="ru-RU"/>
        </w:rPr>
      </w:pPr>
    </w:p>
    <w:p w:rsidR="006A1FBB" w:rsidRDefault="006A1FBB">
      <w:pPr>
        <w:rPr>
          <w:lang w:val="ru-RU"/>
        </w:rPr>
      </w:pPr>
    </w:p>
    <w:p w:rsidR="006A1FBB" w:rsidRDefault="006A1FBB">
      <w:pPr>
        <w:rPr>
          <w:lang w:val="ru-RU"/>
        </w:rPr>
      </w:pPr>
    </w:p>
    <w:p w:rsidR="006A1FBB" w:rsidRDefault="006A1FBB">
      <w:pPr>
        <w:rPr>
          <w:lang w:val="ru-RU"/>
        </w:rPr>
      </w:pPr>
    </w:p>
    <w:p w:rsidR="006A1FBB" w:rsidRDefault="006A1FBB">
      <w:pPr>
        <w:rPr>
          <w:lang w:val="ru-RU"/>
        </w:rPr>
      </w:pPr>
    </w:p>
    <w:p w:rsidR="006A1FBB" w:rsidRDefault="006A1FBB">
      <w:pPr>
        <w:rPr>
          <w:lang w:val="ru-RU"/>
        </w:rPr>
      </w:pPr>
    </w:p>
    <w:p w:rsidR="006A1FBB" w:rsidRDefault="006A1FBB">
      <w:pPr>
        <w:rPr>
          <w:lang w:val="ru-RU"/>
        </w:rPr>
      </w:pPr>
    </w:p>
    <w:p w:rsidR="006A1FBB" w:rsidRDefault="006A1FBB">
      <w:pPr>
        <w:rPr>
          <w:lang w:val="ru-RU"/>
        </w:rPr>
      </w:pPr>
    </w:p>
    <w:p w:rsidR="006A1FBB" w:rsidRDefault="006A1FBB">
      <w:pPr>
        <w:rPr>
          <w:lang w:val="ru-RU"/>
        </w:rPr>
      </w:pPr>
    </w:p>
    <w:p w:rsidR="006A1FBB" w:rsidRDefault="006A1FBB">
      <w:pPr>
        <w:rPr>
          <w:lang w:val="ru-RU"/>
        </w:rPr>
      </w:pPr>
    </w:p>
    <w:p w:rsidR="006A1FBB" w:rsidRDefault="006A1FBB">
      <w:pPr>
        <w:rPr>
          <w:lang w:val="ru-RU"/>
        </w:rPr>
      </w:pPr>
    </w:p>
    <w:p w:rsidR="006A1FBB" w:rsidRDefault="006A1FBB">
      <w:pPr>
        <w:rPr>
          <w:lang w:val="ru-RU"/>
        </w:rPr>
      </w:pPr>
    </w:p>
    <w:p w:rsidR="006A1FBB" w:rsidRDefault="006A1FBB">
      <w:pPr>
        <w:rPr>
          <w:lang w:val="ru-RU"/>
        </w:rPr>
      </w:pPr>
    </w:p>
    <w:p w:rsidR="006A1FBB" w:rsidRDefault="006A1FBB">
      <w:pPr>
        <w:rPr>
          <w:lang w:val="ru-RU"/>
        </w:rPr>
      </w:pPr>
    </w:p>
    <w:p w:rsidR="006A1FBB" w:rsidRDefault="006A1FBB">
      <w:pPr>
        <w:rPr>
          <w:lang w:val="ru-RU"/>
        </w:rPr>
      </w:pPr>
    </w:p>
    <w:p w:rsidR="006A1FBB" w:rsidRDefault="006A1FBB">
      <w:pPr>
        <w:rPr>
          <w:lang w:val="ru-RU"/>
        </w:rPr>
      </w:pPr>
    </w:p>
    <w:p w:rsidR="006A1FBB" w:rsidRDefault="006A1FBB">
      <w:pPr>
        <w:rPr>
          <w:lang w:val="ru-RU"/>
        </w:rPr>
      </w:pPr>
    </w:p>
    <w:p w:rsidR="006A1FBB" w:rsidRDefault="006A1FBB">
      <w:pPr>
        <w:rPr>
          <w:lang w:val="ru-RU"/>
        </w:rPr>
      </w:pPr>
    </w:p>
    <w:p w:rsidR="006A1FBB" w:rsidRDefault="006A1FBB">
      <w:pPr>
        <w:rPr>
          <w:lang w:val="ru-RU"/>
        </w:rPr>
      </w:pPr>
    </w:p>
    <w:p w:rsidR="006A1FBB" w:rsidRDefault="006A1FBB">
      <w:pPr>
        <w:rPr>
          <w:lang w:val="ru-RU"/>
        </w:rPr>
      </w:pPr>
    </w:p>
    <w:p w:rsidR="006A1FBB" w:rsidRDefault="006A1FBB">
      <w:pPr>
        <w:rPr>
          <w:lang w:val="ru-RU"/>
        </w:rPr>
      </w:pPr>
    </w:p>
    <w:p w:rsidR="006A1FBB" w:rsidRDefault="006A1FBB">
      <w:pPr>
        <w:rPr>
          <w:lang w:val="ru-RU"/>
        </w:rPr>
      </w:pPr>
    </w:p>
    <w:p w:rsidR="006A1FBB" w:rsidRDefault="006A1FBB">
      <w:pPr>
        <w:rPr>
          <w:lang w:val="ru-RU"/>
        </w:rPr>
      </w:pPr>
    </w:p>
    <w:p w:rsidR="006A1FBB" w:rsidRDefault="006A1FBB">
      <w:pPr>
        <w:rPr>
          <w:lang w:val="ru-RU"/>
        </w:rPr>
      </w:pPr>
    </w:p>
    <w:p w:rsidR="006A1FBB" w:rsidRDefault="006A1FBB">
      <w:pPr>
        <w:rPr>
          <w:lang w:val="ru-RU"/>
        </w:rPr>
      </w:pPr>
    </w:p>
    <w:p w:rsidR="006A1FBB" w:rsidRDefault="006A1FBB">
      <w:pPr>
        <w:rPr>
          <w:lang w:val="ru-RU"/>
        </w:rPr>
      </w:pPr>
    </w:p>
    <w:p w:rsidR="006A1FBB" w:rsidRDefault="006A1FBB">
      <w:pPr>
        <w:rPr>
          <w:lang w:val="ru-RU"/>
        </w:rPr>
      </w:pPr>
    </w:p>
    <w:p w:rsidR="006A1FBB" w:rsidRDefault="006A1FBB">
      <w:pPr>
        <w:rPr>
          <w:lang w:val="ru-RU"/>
        </w:rPr>
      </w:pPr>
    </w:p>
    <w:p w:rsidR="006A1FBB" w:rsidRDefault="006A1FBB">
      <w:pPr>
        <w:rPr>
          <w:lang w:val="ru-RU"/>
        </w:rPr>
      </w:pPr>
    </w:p>
    <w:p w:rsidR="006A1FBB" w:rsidRDefault="006A1FBB">
      <w:pPr>
        <w:rPr>
          <w:lang w:val="ru-RU"/>
        </w:rPr>
      </w:pPr>
    </w:p>
    <w:p w:rsidR="006A1FBB" w:rsidRDefault="006A1FBB">
      <w:pPr>
        <w:rPr>
          <w:lang w:val="ru-RU"/>
        </w:rPr>
      </w:pPr>
    </w:p>
    <w:p w:rsidR="006A1FBB" w:rsidRDefault="006A1FBB">
      <w:pPr>
        <w:rPr>
          <w:lang w:val="ru-RU"/>
        </w:rPr>
      </w:pPr>
    </w:p>
    <w:p w:rsidR="006A1FBB" w:rsidRDefault="006A1FBB">
      <w:pPr>
        <w:rPr>
          <w:lang w:val="ru-RU"/>
        </w:rPr>
      </w:pPr>
    </w:p>
    <w:p w:rsidR="006A1FBB" w:rsidRDefault="006A1FBB">
      <w:pPr>
        <w:rPr>
          <w:lang w:val="ru-RU"/>
        </w:rPr>
      </w:pPr>
    </w:p>
    <w:p w:rsidR="006A1FBB" w:rsidRDefault="006A1FBB">
      <w:pPr>
        <w:rPr>
          <w:lang w:val="ru-RU"/>
        </w:rPr>
      </w:pPr>
    </w:p>
    <w:p w:rsidR="006A1FBB" w:rsidRDefault="006A1FBB">
      <w:pPr>
        <w:rPr>
          <w:lang w:val="ru-RU"/>
        </w:rPr>
      </w:pPr>
    </w:p>
    <w:p w:rsidR="006A1FBB" w:rsidRDefault="006A1FBB">
      <w:pPr>
        <w:rPr>
          <w:lang w:val="ru-RU"/>
        </w:rPr>
      </w:pPr>
    </w:p>
    <w:p w:rsidR="006A1FBB" w:rsidRDefault="006A1FBB">
      <w:pPr>
        <w:rPr>
          <w:lang w:val="ru-RU"/>
        </w:rPr>
      </w:pPr>
    </w:p>
    <w:p w:rsidR="006A1FBB" w:rsidRDefault="006A1FBB">
      <w:pPr>
        <w:rPr>
          <w:lang w:val="ru-RU"/>
        </w:rPr>
      </w:pPr>
    </w:p>
    <w:p w:rsidR="006A1FBB" w:rsidRDefault="006A1FBB">
      <w:pPr>
        <w:rPr>
          <w:lang w:val="ru-RU"/>
        </w:rPr>
      </w:pPr>
    </w:p>
    <w:p w:rsidR="00213358" w:rsidRDefault="00213358">
      <w:pPr>
        <w:rPr>
          <w:lang w:val="ru-RU"/>
        </w:rPr>
      </w:pPr>
    </w:p>
    <w:p w:rsidR="00213358" w:rsidRDefault="00213358">
      <w:pPr>
        <w:rPr>
          <w:lang w:val="ru-RU"/>
        </w:rPr>
      </w:pPr>
    </w:p>
    <w:p w:rsidR="00213358" w:rsidRDefault="00213358">
      <w:pPr>
        <w:rPr>
          <w:lang w:val="ru-RU"/>
        </w:rPr>
      </w:pPr>
    </w:p>
    <w:p w:rsidR="00213358" w:rsidRDefault="00213358">
      <w:pPr>
        <w:rPr>
          <w:lang w:val="ru-RU"/>
        </w:rPr>
      </w:pPr>
    </w:p>
    <w:p w:rsidR="00477F69" w:rsidRDefault="00477F69">
      <w:pPr>
        <w:rPr>
          <w:lang w:val="ru-RU"/>
        </w:rPr>
      </w:pPr>
    </w:p>
    <w:p w:rsidR="00477F69" w:rsidRDefault="00477F69">
      <w:pPr>
        <w:rPr>
          <w:lang w:val="ru-RU"/>
        </w:rPr>
      </w:pPr>
    </w:p>
    <w:p w:rsidR="00477F69" w:rsidRDefault="00477F69">
      <w:pPr>
        <w:rPr>
          <w:lang w:val="ru-RU"/>
        </w:rPr>
      </w:pPr>
    </w:p>
    <w:p w:rsidR="00477F69" w:rsidRDefault="00477F69">
      <w:pPr>
        <w:rPr>
          <w:lang w:val="ru-RU"/>
        </w:rPr>
      </w:pPr>
    </w:p>
    <w:p w:rsidR="006A1FBB" w:rsidRPr="00401C2C" w:rsidRDefault="006A1FBB" w:rsidP="006A1FBB">
      <w:pPr>
        <w:shd w:val="clear" w:color="auto" w:fill="FFFFFF"/>
        <w:spacing w:line="360" w:lineRule="auto"/>
        <w:jc w:val="center"/>
        <w:rPr>
          <w:rFonts w:ascii="Times New Roman" w:hAnsi="Times New Roman"/>
          <w:b/>
          <w:bCs/>
          <w:sz w:val="28"/>
          <w:szCs w:val="28"/>
          <w:lang w:val="ru-RU"/>
        </w:rPr>
      </w:pPr>
      <w:r w:rsidRPr="00401C2C">
        <w:rPr>
          <w:rFonts w:ascii="Times New Roman" w:hAnsi="Times New Roman"/>
          <w:b/>
          <w:bCs/>
          <w:sz w:val="28"/>
          <w:szCs w:val="28"/>
          <w:lang w:val="uk-UA"/>
        </w:rPr>
        <w:lastRenderedPageBreak/>
        <w:t>Р</w:t>
      </w:r>
      <w:r w:rsidRPr="00401C2C">
        <w:rPr>
          <w:rFonts w:ascii="Times New Roman" w:hAnsi="Times New Roman"/>
          <w:b/>
          <w:bCs/>
          <w:sz w:val="28"/>
          <w:szCs w:val="28"/>
          <w:lang w:val="ru-RU"/>
        </w:rPr>
        <w:t>О</w:t>
      </w:r>
      <w:r w:rsidRPr="00401C2C">
        <w:rPr>
          <w:rFonts w:ascii="Times New Roman" w:hAnsi="Times New Roman"/>
          <w:b/>
          <w:bCs/>
          <w:sz w:val="28"/>
          <w:szCs w:val="28"/>
          <w:lang w:val="uk-UA"/>
        </w:rPr>
        <w:t>ЗДІЛ</w:t>
      </w:r>
      <w:r w:rsidRPr="00401C2C">
        <w:rPr>
          <w:rFonts w:ascii="Times New Roman" w:hAnsi="Times New Roman"/>
          <w:b/>
          <w:bCs/>
          <w:sz w:val="28"/>
          <w:szCs w:val="28"/>
          <w:lang w:val="ru-RU"/>
        </w:rPr>
        <w:t xml:space="preserve"> 1</w:t>
      </w:r>
    </w:p>
    <w:p w:rsidR="006A1FBB" w:rsidRPr="00401C2C" w:rsidRDefault="006A1FBB" w:rsidP="006A1FBB">
      <w:pPr>
        <w:shd w:val="clear" w:color="auto" w:fill="FFFFFF"/>
        <w:spacing w:line="360" w:lineRule="auto"/>
        <w:jc w:val="center"/>
        <w:rPr>
          <w:rFonts w:ascii="Times New Roman" w:hAnsi="Times New Roman"/>
          <w:b/>
          <w:bCs/>
          <w:sz w:val="28"/>
          <w:szCs w:val="28"/>
          <w:lang w:val="ru-RU"/>
        </w:rPr>
      </w:pPr>
      <w:r w:rsidRPr="00401C2C">
        <w:rPr>
          <w:rFonts w:ascii="Times New Roman" w:hAnsi="Times New Roman"/>
          <w:b/>
          <w:bCs/>
          <w:sz w:val="28"/>
          <w:szCs w:val="28"/>
          <w:lang w:val="ru-RU"/>
        </w:rPr>
        <w:t>СУЧАСНИЙ СТАН ПРОБЛЕМИ ДІАГНОСТИКИ Й ХІРУРГІЧНОГО ЛІКУВАННЯ ХВОРИХ НА ПСЕВДОКІСТИ ПІДШЛУНКОВОЇ ЗАЛОЗИ (ОГЛЯД ЛІТЕРАТУРИ)</w:t>
      </w:r>
    </w:p>
    <w:p w:rsidR="006A1FBB" w:rsidRPr="00401C2C" w:rsidRDefault="006A1FBB" w:rsidP="006A1FBB">
      <w:pPr>
        <w:shd w:val="clear" w:color="auto" w:fill="FFFFFF"/>
        <w:spacing w:line="360" w:lineRule="auto"/>
        <w:rPr>
          <w:rFonts w:ascii="Times New Roman" w:hAnsi="Times New Roman"/>
          <w:b/>
          <w:iCs/>
          <w:sz w:val="28"/>
          <w:szCs w:val="28"/>
          <w:lang w:val="ru-RU"/>
        </w:rPr>
      </w:pPr>
    </w:p>
    <w:p w:rsidR="006A1FBB" w:rsidRPr="00401C2C" w:rsidRDefault="00213358" w:rsidP="006A1FBB">
      <w:pPr>
        <w:pStyle w:val="afa"/>
        <w:widowControl w:val="0"/>
        <w:numPr>
          <w:ilvl w:val="1"/>
          <w:numId w:val="0"/>
        </w:numPr>
        <w:shd w:val="clear" w:color="auto" w:fill="FFFFFF"/>
        <w:suppressAutoHyphens/>
        <w:spacing w:after="0" w:line="360" w:lineRule="auto"/>
        <w:jc w:val="both"/>
        <w:rPr>
          <w:rFonts w:ascii="Times New Roman" w:hAnsi="Times New Roman"/>
          <w:b/>
          <w:iCs/>
          <w:sz w:val="28"/>
          <w:szCs w:val="28"/>
        </w:rPr>
      </w:pPr>
      <w:r>
        <w:rPr>
          <w:rFonts w:ascii="Times New Roman" w:hAnsi="Times New Roman"/>
          <w:b/>
          <w:iCs/>
          <w:sz w:val="28"/>
          <w:szCs w:val="28"/>
          <w:lang w:val="uk-UA"/>
        </w:rPr>
        <w:t xml:space="preserve">1.1 </w:t>
      </w:r>
      <w:r w:rsidR="006A1FBB" w:rsidRPr="00401C2C">
        <w:rPr>
          <w:rFonts w:ascii="Times New Roman" w:hAnsi="Times New Roman"/>
          <w:b/>
          <w:iCs/>
          <w:sz w:val="28"/>
          <w:szCs w:val="28"/>
        </w:rPr>
        <w:t>Історічні й сучасні погляди на етіопатогенез псевдокіст підшлункової залози</w:t>
      </w:r>
    </w:p>
    <w:p w:rsidR="006A1FBB" w:rsidRPr="00401C2C" w:rsidRDefault="006A1FBB" w:rsidP="006A1FBB">
      <w:pPr>
        <w:pStyle w:val="afa"/>
        <w:shd w:val="clear" w:color="auto" w:fill="FFFFFF"/>
        <w:spacing w:line="360" w:lineRule="auto"/>
        <w:ind w:left="0"/>
        <w:rPr>
          <w:rFonts w:ascii="Times New Roman" w:hAnsi="Times New Roman"/>
          <w:spacing w:val="-3"/>
          <w:sz w:val="28"/>
          <w:szCs w:val="28"/>
          <w:lang w:eastAsia="uk-UA"/>
        </w:rPr>
      </w:pPr>
    </w:p>
    <w:p w:rsidR="006A1FBB" w:rsidRPr="00B54CE7" w:rsidRDefault="006A1FBB" w:rsidP="00C90C78">
      <w:pPr>
        <w:widowControl/>
        <w:shd w:val="clear" w:color="auto" w:fill="FFFFFF"/>
        <w:suppressAutoHyphens w:val="0"/>
        <w:spacing w:line="360" w:lineRule="auto"/>
        <w:ind w:firstLine="708"/>
        <w:rPr>
          <w:rFonts w:ascii="Times New Roman" w:eastAsia="Times New Roman" w:hAnsi="Times New Roman"/>
          <w:b/>
          <w:spacing w:val="-3"/>
          <w:kern w:val="0"/>
          <w:sz w:val="28"/>
          <w:szCs w:val="28"/>
          <w:lang w:val="ru-RU" w:eastAsia="uk-UA"/>
        </w:rPr>
      </w:pPr>
      <w:r w:rsidRPr="00401C2C">
        <w:rPr>
          <w:rFonts w:ascii="Times New Roman" w:eastAsia="Times New Roman" w:hAnsi="Times New Roman" w:hint="cs"/>
          <w:spacing w:val="-3"/>
          <w:kern w:val="0"/>
          <w:sz w:val="28"/>
          <w:szCs w:val="28"/>
          <w:lang w:val="ru-RU" w:eastAsia="uk-UA"/>
        </w:rPr>
        <w:t>За</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даними</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Всесвітнього</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Конгресу</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в</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Атланті</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що</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відбувся</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в</w:t>
      </w:r>
      <w:r w:rsidRPr="00401C2C">
        <w:rPr>
          <w:rFonts w:ascii="Times New Roman" w:eastAsia="Times New Roman" w:hAnsi="Times New Roman"/>
          <w:spacing w:val="-3"/>
          <w:kern w:val="0"/>
          <w:sz w:val="28"/>
          <w:szCs w:val="28"/>
          <w:lang w:val="ru-RU" w:eastAsia="uk-UA"/>
        </w:rPr>
        <w:t xml:space="preserve"> 1992, </w:t>
      </w:r>
      <w:r w:rsidRPr="00401C2C">
        <w:rPr>
          <w:rFonts w:ascii="Times New Roman" w:eastAsia="Times New Roman" w:hAnsi="Times New Roman" w:hint="cs"/>
          <w:spacing w:val="-3"/>
          <w:kern w:val="0"/>
          <w:sz w:val="28"/>
          <w:szCs w:val="28"/>
          <w:lang w:val="ru-RU" w:eastAsia="uk-UA"/>
        </w:rPr>
        <w:t>псевдокіст</w:t>
      </w:r>
      <w:r w:rsidRPr="00401C2C">
        <w:rPr>
          <w:rFonts w:ascii="Times New Roman" w:eastAsia="Times New Roman" w:hAnsi="Times New Roman"/>
          <w:spacing w:val="-3"/>
          <w:kern w:val="0"/>
          <w:sz w:val="28"/>
          <w:szCs w:val="28"/>
          <w:lang w:val="ru-RU" w:eastAsia="uk-UA"/>
        </w:rPr>
        <w:t xml:space="preserve">и </w:t>
      </w:r>
      <w:r w:rsidRPr="00401C2C">
        <w:rPr>
          <w:rFonts w:ascii="Times New Roman" w:eastAsia="Times New Roman" w:hAnsi="Times New Roman" w:hint="cs"/>
          <w:spacing w:val="-3"/>
          <w:kern w:val="0"/>
          <w:sz w:val="28"/>
          <w:szCs w:val="28"/>
          <w:lang w:val="ru-RU" w:eastAsia="uk-UA"/>
        </w:rPr>
        <w:t>підшлункової</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залоза</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ПКПЗ</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є</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найбільш</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частим</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ускладненням</w:t>
      </w:r>
      <w:r w:rsidRPr="00401C2C">
        <w:rPr>
          <w:rFonts w:ascii="Times New Roman" w:eastAsia="Times New Roman" w:hAnsi="Times New Roman"/>
          <w:spacing w:val="-3"/>
          <w:kern w:val="0"/>
          <w:sz w:val="28"/>
          <w:szCs w:val="28"/>
          <w:lang w:val="ru-RU" w:eastAsia="uk-UA"/>
        </w:rPr>
        <w:t xml:space="preserve"> г</w:t>
      </w:r>
      <w:r w:rsidRPr="00401C2C">
        <w:rPr>
          <w:rFonts w:ascii="Times New Roman" w:eastAsia="Times New Roman" w:hAnsi="Times New Roman" w:hint="cs"/>
          <w:spacing w:val="-3"/>
          <w:kern w:val="0"/>
          <w:sz w:val="28"/>
          <w:szCs w:val="28"/>
          <w:lang w:val="ru-RU" w:eastAsia="uk-UA"/>
        </w:rPr>
        <w:t>остр</w:t>
      </w:r>
      <w:r w:rsidRPr="00401C2C">
        <w:rPr>
          <w:rFonts w:ascii="Times New Roman" w:eastAsia="Times New Roman" w:hAnsi="Times New Roman"/>
          <w:spacing w:val="-3"/>
          <w:kern w:val="0"/>
          <w:sz w:val="28"/>
          <w:szCs w:val="28"/>
          <w:lang w:val="ru-RU" w:eastAsia="uk-UA"/>
        </w:rPr>
        <w:t xml:space="preserve">ого </w:t>
      </w:r>
      <w:r w:rsidRPr="00401C2C">
        <w:rPr>
          <w:rFonts w:ascii="Times New Roman" w:eastAsia="Times New Roman" w:hAnsi="Times New Roman" w:hint="cs"/>
          <w:spacing w:val="-3"/>
          <w:kern w:val="0"/>
          <w:sz w:val="28"/>
          <w:szCs w:val="28"/>
          <w:lang w:val="ru-RU" w:eastAsia="uk-UA"/>
        </w:rPr>
        <w:t>панкреатиту</w:t>
      </w:r>
      <w:r w:rsidRPr="00401C2C">
        <w:rPr>
          <w:rFonts w:ascii="Times New Roman" w:eastAsia="Times New Roman" w:hAnsi="Times New Roman"/>
          <w:spacing w:val="-3"/>
          <w:kern w:val="0"/>
          <w:sz w:val="28"/>
          <w:szCs w:val="28"/>
          <w:lang w:val="ru-RU" w:eastAsia="uk-UA"/>
        </w:rPr>
        <w:t xml:space="preserve"> (Г</w:t>
      </w:r>
      <w:r w:rsidRPr="00401C2C">
        <w:rPr>
          <w:rFonts w:ascii="Times New Roman" w:eastAsia="Times New Roman" w:hAnsi="Times New Roman" w:hint="cs"/>
          <w:spacing w:val="-3"/>
          <w:kern w:val="0"/>
          <w:sz w:val="28"/>
          <w:szCs w:val="28"/>
          <w:lang w:val="ru-RU" w:eastAsia="uk-UA"/>
        </w:rPr>
        <w:t>П</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і</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розвиваються</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у</w:t>
      </w:r>
      <w:r w:rsidRPr="00401C2C">
        <w:rPr>
          <w:rFonts w:ascii="Times New Roman" w:eastAsia="Times New Roman" w:hAnsi="Times New Roman"/>
          <w:spacing w:val="-3"/>
          <w:kern w:val="0"/>
          <w:sz w:val="28"/>
          <w:szCs w:val="28"/>
          <w:lang w:val="ru-RU" w:eastAsia="uk-UA"/>
        </w:rPr>
        <w:t xml:space="preserve"> 11,3-60,7% </w:t>
      </w:r>
      <w:r w:rsidRPr="00401C2C">
        <w:rPr>
          <w:rFonts w:ascii="Times New Roman" w:eastAsia="Times New Roman" w:hAnsi="Times New Roman" w:hint="cs"/>
          <w:spacing w:val="-3"/>
          <w:kern w:val="0"/>
          <w:sz w:val="28"/>
          <w:szCs w:val="28"/>
          <w:lang w:val="ru-RU" w:eastAsia="uk-UA"/>
        </w:rPr>
        <w:t>пацієнтів</w:t>
      </w:r>
      <w:r w:rsidRPr="00401C2C">
        <w:rPr>
          <w:rFonts w:ascii="Times New Roman" w:eastAsia="Times New Roman" w:hAnsi="Times New Roman"/>
          <w:spacing w:val="-3"/>
          <w:kern w:val="0"/>
          <w:sz w:val="28"/>
          <w:szCs w:val="28"/>
          <w:lang w:val="ru-RU" w:eastAsia="uk-UA"/>
        </w:rPr>
        <w:t xml:space="preserve"> [</w:t>
      </w:r>
      <w:r>
        <w:rPr>
          <w:rFonts w:ascii="Times New Roman" w:eastAsia="Times New Roman" w:hAnsi="Times New Roman"/>
          <w:spacing w:val="-3"/>
          <w:kern w:val="0"/>
          <w:sz w:val="28"/>
          <w:szCs w:val="28"/>
          <w:lang w:val="ru-RU" w:eastAsia="uk-UA"/>
        </w:rPr>
        <w:t>57, 58</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За</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даним</w:t>
      </w:r>
      <w:r w:rsidRPr="00401C2C">
        <w:rPr>
          <w:rFonts w:ascii="Times New Roman" w:eastAsia="Times New Roman" w:hAnsi="Times New Roman"/>
          <w:spacing w:val="-3"/>
          <w:kern w:val="0"/>
          <w:sz w:val="28"/>
          <w:szCs w:val="28"/>
          <w:lang w:val="ru-RU" w:eastAsia="uk-UA"/>
        </w:rPr>
        <w:t xml:space="preserve">и </w:t>
      </w:r>
      <w:r w:rsidRPr="00401C2C">
        <w:rPr>
          <w:rFonts w:ascii="Times New Roman" w:eastAsia="Times New Roman" w:hAnsi="Times New Roman" w:hint="cs"/>
          <w:spacing w:val="-3"/>
          <w:kern w:val="0"/>
          <w:sz w:val="28"/>
          <w:szCs w:val="28"/>
          <w:lang w:val="ru-RU" w:eastAsia="uk-UA"/>
        </w:rPr>
        <w:t>інших</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авторів</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серед</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усіх</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хворих</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на</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ОП</w:t>
      </w:r>
      <w:r w:rsidRPr="00401C2C">
        <w:rPr>
          <w:rFonts w:ascii="Times New Roman" w:eastAsia="Times New Roman" w:hAnsi="Times New Roman"/>
          <w:spacing w:val="-3"/>
          <w:kern w:val="0"/>
          <w:sz w:val="28"/>
          <w:szCs w:val="28"/>
          <w:lang w:val="ru-RU" w:eastAsia="uk-UA"/>
        </w:rPr>
        <w:t xml:space="preserve"> </w:t>
      </w:r>
      <w:r w:rsidRPr="00B54CE7">
        <w:rPr>
          <w:rFonts w:ascii="Times New Roman" w:eastAsia="Times New Roman" w:hAnsi="Times New Roman" w:hint="cs"/>
          <w:spacing w:val="-3"/>
          <w:kern w:val="0"/>
          <w:sz w:val="28"/>
          <w:szCs w:val="28"/>
          <w:lang w:val="ru-RU" w:eastAsia="uk-UA"/>
        </w:rPr>
        <w:t>частота</w:t>
      </w:r>
      <w:r w:rsidRPr="00B54CE7">
        <w:rPr>
          <w:rFonts w:ascii="Times New Roman" w:eastAsia="Times New Roman" w:hAnsi="Times New Roman"/>
          <w:spacing w:val="-3"/>
          <w:kern w:val="0"/>
          <w:sz w:val="28"/>
          <w:szCs w:val="28"/>
          <w:lang w:val="ru-RU" w:eastAsia="uk-UA"/>
        </w:rPr>
        <w:t xml:space="preserve"> </w:t>
      </w:r>
      <w:r w:rsidRPr="00B54CE7">
        <w:rPr>
          <w:rFonts w:ascii="Times New Roman" w:eastAsia="Times New Roman" w:hAnsi="Times New Roman" w:hint="cs"/>
          <w:spacing w:val="-3"/>
          <w:kern w:val="0"/>
          <w:sz w:val="28"/>
          <w:szCs w:val="28"/>
          <w:lang w:val="ru-RU" w:eastAsia="uk-UA"/>
        </w:rPr>
        <w:t>ПКПЗ</w:t>
      </w:r>
      <w:r w:rsidRPr="00B54CE7">
        <w:rPr>
          <w:rFonts w:ascii="Times New Roman" w:eastAsia="Times New Roman" w:hAnsi="Times New Roman"/>
          <w:spacing w:val="-3"/>
          <w:kern w:val="0"/>
          <w:sz w:val="28"/>
          <w:szCs w:val="28"/>
          <w:lang w:val="ru-RU" w:eastAsia="uk-UA"/>
        </w:rPr>
        <w:t xml:space="preserve"> </w:t>
      </w:r>
      <w:r w:rsidRPr="00B54CE7">
        <w:rPr>
          <w:rFonts w:ascii="Times New Roman" w:eastAsia="Times New Roman" w:hAnsi="Times New Roman" w:hint="cs"/>
          <w:spacing w:val="-3"/>
          <w:kern w:val="0"/>
          <w:sz w:val="28"/>
          <w:szCs w:val="28"/>
          <w:lang w:val="ru-RU" w:eastAsia="uk-UA"/>
        </w:rPr>
        <w:t>становить</w:t>
      </w:r>
      <w:r w:rsidRPr="00B54CE7">
        <w:rPr>
          <w:rFonts w:ascii="Times New Roman" w:eastAsia="Times New Roman" w:hAnsi="Times New Roman"/>
          <w:spacing w:val="-3"/>
          <w:kern w:val="0"/>
          <w:sz w:val="28"/>
          <w:szCs w:val="28"/>
          <w:lang w:val="ru-RU" w:eastAsia="uk-UA"/>
        </w:rPr>
        <w:t xml:space="preserve"> 5-24%, </w:t>
      </w:r>
      <w:r w:rsidRPr="00B54CE7">
        <w:rPr>
          <w:rFonts w:ascii="Times New Roman" w:eastAsia="Times New Roman" w:hAnsi="Times New Roman" w:hint="cs"/>
          <w:spacing w:val="-3"/>
          <w:kern w:val="0"/>
          <w:sz w:val="28"/>
          <w:szCs w:val="28"/>
          <w:lang w:val="ru-RU" w:eastAsia="uk-UA"/>
        </w:rPr>
        <w:t>а</w:t>
      </w:r>
      <w:r w:rsidRPr="00B54CE7">
        <w:rPr>
          <w:rFonts w:ascii="Times New Roman" w:eastAsia="Times New Roman" w:hAnsi="Times New Roman"/>
          <w:spacing w:val="-3"/>
          <w:kern w:val="0"/>
          <w:sz w:val="28"/>
          <w:szCs w:val="28"/>
          <w:lang w:val="ru-RU" w:eastAsia="uk-UA"/>
        </w:rPr>
        <w:t xml:space="preserve"> </w:t>
      </w:r>
      <w:r w:rsidRPr="00B54CE7">
        <w:rPr>
          <w:rFonts w:ascii="Times New Roman" w:eastAsia="Times New Roman" w:hAnsi="Times New Roman" w:hint="cs"/>
          <w:spacing w:val="-3"/>
          <w:kern w:val="0"/>
          <w:sz w:val="28"/>
          <w:szCs w:val="28"/>
          <w:lang w:val="ru-RU" w:eastAsia="uk-UA"/>
        </w:rPr>
        <w:t>при</w:t>
      </w:r>
      <w:r w:rsidRPr="00B54CE7">
        <w:rPr>
          <w:rFonts w:ascii="Times New Roman" w:eastAsia="Times New Roman" w:hAnsi="Times New Roman"/>
          <w:spacing w:val="-3"/>
          <w:kern w:val="0"/>
          <w:sz w:val="28"/>
          <w:szCs w:val="28"/>
          <w:lang w:val="ru-RU" w:eastAsia="uk-UA"/>
        </w:rPr>
        <w:t xml:space="preserve"> </w:t>
      </w:r>
      <w:r w:rsidRPr="00B54CE7">
        <w:rPr>
          <w:rFonts w:ascii="Times New Roman" w:eastAsia="Times New Roman" w:hAnsi="Times New Roman" w:hint="cs"/>
          <w:spacing w:val="-3"/>
          <w:kern w:val="0"/>
          <w:sz w:val="28"/>
          <w:szCs w:val="28"/>
          <w:lang w:val="ru-RU" w:eastAsia="uk-UA"/>
        </w:rPr>
        <w:t>тяжкому</w:t>
      </w:r>
      <w:r w:rsidRPr="00B54CE7">
        <w:rPr>
          <w:rFonts w:ascii="Times New Roman" w:eastAsia="Times New Roman" w:hAnsi="Times New Roman"/>
          <w:spacing w:val="-3"/>
          <w:kern w:val="0"/>
          <w:sz w:val="28"/>
          <w:szCs w:val="28"/>
          <w:lang w:val="ru-RU" w:eastAsia="uk-UA"/>
        </w:rPr>
        <w:t xml:space="preserve"> </w:t>
      </w:r>
      <w:r w:rsidRPr="00B54CE7">
        <w:rPr>
          <w:rFonts w:ascii="Times New Roman" w:eastAsia="Times New Roman" w:hAnsi="Times New Roman" w:hint="cs"/>
          <w:spacing w:val="-3"/>
          <w:kern w:val="0"/>
          <w:sz w:val="28"/>
          <w:szCs w:val="28"/>
          <w:lang w:val="ru-RU" w:eastAsia="uk-UA"/>
        </w:rPr>
        <w:t>перебігу</w:t>
      </w:r>
      <w:r w:rsidRPr="00B54CE7">
        <w:rPr>
          <w:rFonts w:ascii="Times New Roman" w:eastAsia="Times New Roman" w:hAnsi="Times New Roman"/>
          <w:spacing w:val="-3"/>
          <w:kern w:val="0"/>
          <w:sz w:val="28"/>
          <w:szCs w:val="28"/>
          <w:lang w:val="ru-RU" w:eastAsia="uk-UA"/>
        </w:rPr>
        <w:t xml:space="preserve"> </w:t>
      </w:r>
      <w:r w:rsidRPr="00B54CE7">
        <w:rPr>
          <w:rFonts w:ascii="Times New Roman" w:eastAsia="Times New Roman" w:hAnsi="Times New Roman" w:hint="cs"/>
          <w:spacing w:val="-3"/>
          <w:kern w:val="0"/>
          <w:sz w:val="28"/>
          <w:szCs w:val="28"/>
          <w:lang w:val="ru-RU" w:eastAsia="uk-UA"/>
        </w:rPr>
        <w:t>вона</w:t>
      </w:r>
      <w:r w:rsidRPr="00B54CE7">
        <w:rPr>
          <w:rFonts w:ascii="Times New Roman" w:eastAsia="Times New Roman" w:hAnsi="Times New Roman"/>
          <w:spacing w:val="-3"/>
          <w:kern w:val="0"/>
          <w:sz w:val="28"/>
          <w:szCs w:val="28"/>
          <w:lang w:val="ru-RU" w:eastAsia="uk-UA"/>
        </w:rPr>
        <w:t xml:space="preserve"> </w:t>
      </w:r>
      <w:r w:rsidRPr="00B54CE7">
        <w:rPr>
          <w:rFonts w:ascii="Times New Roman" w:eastAsia="Times New Roman" w:hAnsi="Times New Roman" w:hint="cs"/>
          <w:spacing w:val="-3"/>
          <w:kern w:val="0"/>
          <w:sz w:val="28"/>
          <w:szCs w:val="28"/>
          <w:lang w:val="ru-RU" w:eastAsia="uk-UA"/>
        </w:rPr>
        <w:t>зростає</w:t>
      </w:r>
      <w:r w:rsidRPr="00B54CE7">
        <w:rPr>
          <w:rFonts w:ascii="Times New Roman" w:eastAsia="Times New Roman" w:hAnsi="Times New Roman"/>
          <w:spacing w:val="-3"/>
          <w:kern w:val="0"/>
          <w:sz w:val="28"/>
          <w:szCs w:val="28"/>
          <w:lang w:val="ru-RU" w:eastAsia="uk-UA"/>
        </w:rPr>
        <w:t xml:space="preserve"> </w:t>
      </w:r>
      <w:r w:rsidRPr="00B54CE7">
        <w:rPr>
          <w:rFonts w:ascii="Times New Roman" w:eastAsia="Times New Roman" w:hAnsi="Times New Roman" w:hint="cs"/>
          <w:spacing w:val="-3"/>
          <w:kern w:val="0"/>
          <w:sz w:val="28"/>
          <w:szCs w:val="28"/>
          <w:lang w:val="ru-RU" w:eastAsia="uk-UA"/>
        </w:rPr>
        <w:t>до</w:t>
      </w:r>
      <w:r w:rsidRPr="00B54CE7">
        <w:rPr>
          <w:rFonts w:ascii="Times New Roman" w:eastAsia="Times New Roman" w:hAnsi="Times New Roman"/>
          <w:spacing w:val="-3"/>
          <w:kern w:val="0"/>
          <w:sz w:val="28"/>
          <w:szCs w:val="28"/>
          <w:lang w:val="ru-RU" w:eastAsia="uk-UA"/>
        </w:rPr>
        <w:t xml:space="preserve"> 50, 4-92,1% [</w:t>
      </w:r>
      <w:r w:rsidRPr="00B54CE7">
        <w:rPr>
          <w:rFonts w:ascii="Times New Roman" w:eastAsia="Times New Roman" w:hAnsi="Times New Roman"/>
          <w:spacing w:val="-3"/>
          <w:kern w:val="0"/>
          <w:sz w:val="28"/>
          <w:szCs w:val="28"/>
          <w:lang w:val="uk-UA" w:eastAsia="uk-UA"/>
        </w:rPr>
        <w:t>5</w:t>
      </w:r>
      <w:r>
        <w:rPr>
          <w:rFonts w:ascii="Times New Roman" w:eastAsia="Times New Roman" w:hAnsi="Times New Roman"/>
          <w:spacing w:val="-3"/>
          <w:kern w:val="0"/>
          <w:sz w:val="28"/>
          <w:szCs w:val="28"/>
          <w:lang w:val="uk-UA" w:eastAsia="uk-UA"/>
        </w:rPr>
        <w:t>9, 60</w:t>
      </w:r>
      <w:r w:rsidRPr="00B54CE7">
        <w:rPr>
          <w:rFonts w:ascii="Times New Roman" w:eastAsia="Times New Roman" w:hAnsi="Times New Roman"/>
          <w:spacing w:val="-3"/>
          <w:kern w:val="0"/>
          <w:sz w:val="28"/>
          <w:szCs w:val="28"/>
          <w:lang w:val="ru-RU" w:eastAsia="uk-UA"/>
        </w:rPr>
        <w:t xml:space="preserve">]. </w:t>
      </w:r>
    </w:p>
    <w:p w:rsidR="006A1FBB" w:rsidRPr="00401C2C" w:rsidRDefault="006A1FBB" w:rsidP="00C90C78">
      <w:pPr>
        <w:widowControl/>
        <w:suppressAutoHyphens w:val="0"/>
        <w:spacing w:line="360" w:lineRule="auto"/>
        <w:ind w:firstLine="708"/>
        <w:rPr>
          <w:sz w:val="28"/>
          <w:szCs w:val="28"/>
          <w:lang w:val="ru-RU"/>
        </w:rPr>
      </w:pPr>
      <w:r w:rsidRPr="00B54CE7">
        <w:rPr>
          <w:rFonts w:ascii="Times New Roman" w:eastAsia="Times New Roman" w:hAnsi="Times New Roman"/>
          <w:spacing w:val="-3"/>
          <w:kern w:val="0"/>
          <w:sz w:val="28"/>
          <w:szCs w:val="28"/>
          <w:lang w:val="ru-RU" w:eastAsia="uk-UA"/>
        </w:rPr>
        <w:t>За оновленою класифікацією гострого панкреатиту</w:t>
      </w:r>
      <w:r w:rsidRPr="00401C2C">
        <w:rPr>
          <w:rFonts w:ascii="Times New Roman" w:eastAsia="Times New Roman" w:hAnsi="Times New Roman"/>
          <w:spacing w:val="-3"/>
          <w:kern w:val="0"/>
          <w:sz w:val="28"/>
          <w:szCs w:val="28"/>
          <w:lang w:val="ru-RU" w:eastAsia="uk-UA"/>
        </w:rPr>
        <w:t xml:space="preserve"> - Атланта (2012) -визначено, що для цієї складної хвороби притаманні різноманітні локалізовані чи дифузні ускладнення, в тому числі, у вигляді формування псевдокіст [</w:t>
      </w:r>
      <w:r>
        <w:rPr>
          <w:rFonts w:ascii="Times New Roman" w:eastAsia="Times New Roman" w:hAnsi="Times New Roman"/>
          <w:spacing w:val="-3"/>
          <w:kern w:val="0"/>
          <w:sz w:val="28"/>
          <w:szCs w:val="28"/>
          <w:lang w:val="uk-UA" w:eastAsia="uk-UA"/>
        </w:rPr>
        <w:t>61, 62</w:t>
      </w:r>
      <w:r w:rsidRPr="00401C2C">
        <w:rPr>
          <w:sz w:val="28"/>
          <w:szCs w:val="28"/>
          <w:lang w:val="ru-RU"/>
        </w:rPr>
        <w:t>]</w:t>
      </w:r>
      <w:r>
        <w:rPr>
          <w:sz w:val="28"/>
          <w:szCs w:val="28"/>
          <w:lang w:val="ru-RU"/>
        </w:rPr>
        <w:t>.</w:t>
      </w:r>
    </w:p>
    <w:p w:rsidR="006A1FBB" w:rsidRPr="00401C2C" w:rsidRDefault="006A1FBB" w:rsidP="00C90C78">
      <w:pPr>
        <w:widowControl/>
        <w:suppressAutoHyphens w:val="0"/>
        <w:spacing w:line="360" w:lineRule="auto"/>
        <w:ind w:firstLine="708"/>
        <w:rPr>
          <w:rFonts w:ascii="Times New Roman" w:eastAsia="Times New Roman" w:hAnsi="Times New Roman"/>
          <w:spacing w:val="-3"/>
          <w:kern w:val="0"/>
          <w:sz w:val="28"/>
          <w:szCs w:val="28"/>
          <w:lang w:val="ru-RU" w:eastAsia="uk-UA"/>
        </w:rPr>
      </w:pPr>
      <w:r w:rsidRPr="00401C2C">
        <w:rPr>
          <w:rFonts w:ascii="Times New Roman" w:eastAsia="Times New Roman" w:hAnsi="Times New Roman" w:hint="cs"/>
          <w:spacing w:val="-3"/>
          <w:kern w:val="0"/>
          <w:sz w:val="28"/>
          <w:szCs w:val="28"/>
          <w:lang w:val="ru-RU" w:eastAsia="uk-UA"/>
        </w:rPr>
        <w:t>З</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етіологічних</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факторів</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ПКПЗ</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переважає</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алкогольний</w:t>
      </w:r>
      <w:r w:rsidRPr="00401C2C">
        <w:rPr>
          <w:rFonts w:ascii="Times New Roman" w:eastAsia="Times New Roman" w:hAnsi="Times New Roman"/>
          <w:spacing w:val="-3"/>
          <w:kern w:val="0"/>
          <w:sz w:val="28"/>
          <w:szCs w:val="28"/>
          <w:lang w:val="ru-RU" w:eastAsia="uk-UA"/>
        </w:rPr>
        <w:t xml:space="preserve"> панкреатит (60-81%) </w:t>
      </w:r>
      <w:r w:rsidRPr="00401C2C">
        <w:rPr>
          <w:rFonts w:ascii="Times New Roman" w:eastAsia="Times New Roman" w:hAnsi="Times New Roman" w:hint="cs"/>
          <w:spacing w:val="-3"/>
          <w:kern w:val="0"/>
          <w:sz w:val="28"/>
          <w:szCs w:val="28"/>
          <w:lang w:val="ru-RU" w:eastAsia="uk-UA"/>
        </w:rPr>
        <w:t>і</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в</w:t>
      </w:r>
      <w:r w:rsidRPr="00401C2C">
        <w:rPr>
          <w:rFonts w:ascii="Times New Roman" w:eastAsia="Times New Roman" w:hAnsi="Times New Roman"/>
          <w:spacing w:val="-3"/>
          <w:kern w:val="0"/>
          <w:sz w:val="28"/>
          <w:szCs w:val="28"/>
          <w:lang w:val="ru-RU" w:eastAsia="uk-UA"/>
        </w:rPr>
        <w:t xml:space="preserve"> 40-19% - </w:t>
      </w:r>
      <w:r w:rsidRPr="00401C2C">
        <w:rPr>
          <w:rFonts w:ascii="Times New Roman" w:eastAsia="Times New Roman" w:hAnsi="Times New Roman" w:hint="cs"/>
          <w:spacing w:val="-3"/>
          <w:kern w:val="0"/>
          <w:sz w:val="28"/>
          <w:szCs w:val="28"/>
          <w:lang w:val="ru-RU" w:eastAsia="uk-UA"/>
        </w:rPr>
        <w:t>жовчно</w:t>
      </w:r>
      <w:r w:rsidRPr="00401C2C">
        <w:rPr>
          <w:rFonts w:ascii="Times New Roman" w:eastAsia="Times New Roman" w:hAnsi="Times New Roman"/>
          <w:spacing w:val="-3"/>
          <w:kern w:val="0"/>
          <w:sz w:val="28"/>
          <w:szCs w:val="28"/>
          <w:lang w:val="ru-RU" w:eastAsia="uk-UA"/>
        </w:rPr>
        <w:t>-</w:t>
      </w:r>
      <w:r w:rsidRPr="00401C2C">
        <w:rPr>
          <w:rFonts w:ascii="Times New Roman" w:eastAsia="Times New Roman" w:hAnsi="Times New Roman" w:hint="cs"/>
          <w:spacing w:val="-3"/>
          <w:kern w:val="0"/>
          <w:sz w:val="28"/>
          <w:szCs w:val="28"/>
          <w:lang w:val="ru-RU" w:eastAsia="uk-UA"/>
        </w:rPr>
        <w:t>кам</w:t>
      </w:r>
      <w:r w:rsidRPr="00401C2C">
        <w:rPr>
          <w:rFonts w:ascii="Times New Roman" w:eastAsia="Times New Roman" w:hAnsi="Times New Roman"/>
          <w:spacing w:val="-3"/>
          <w:kern w:val="0"/>
          <w:sz w:val="28"/>
          <w:szCs w:val="28"/>
          <w:lang w:val="ru-RU" w:eastAsia="uk-UA"/>
        </w:rPr>
        <w:t>'</w:t>
      </w:r>
      <w:r w:rsidRPr="00401C2C">
        <w:rPr>
          <w:rFonts w:ascii="Times New Roman" w:eastAsia="Times New Roman" w:hAnsi="Times New Roman" w:hint="cs"/>
          <w:spacing w:val="-3"/>
          <w:kern w:val="0"/>
          <w:sz w:val="28"/>
          <w:szCs w:val="28"/>
          <w:lang w:val="ru-RU" w:eastAsia="uk-UA"/>
        </w:rPr>
        <w:t>яна</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хвороба</w:t>
      </w:r>
      <w:r w:rsidRPr="00401C2C">
        <w:rPr>
          <w:rFonts w:ascii="Times New Roman" w:eastAsia="Times New Roman" w:hAnsi="Times New Roman"/>
          <w:spacing w:val="-3"/>
          <w:kern w:val="0"/>
          <w:sz w:val="28"/>
          <w:szCs w:val="28"/>
          <w:lang w:val="ru-RU" w:eastAsia="uk-UA"/>
        </w:rPr>
        <w:t xml:space="preserve"> </w:t>
      </w:r>
      <w:r>
        <w:rPr>
          <w:rFonts w:ascii="Times New Roman" w:eastAsia="Times New Roman" w:hAnsi="Times New Roman"/>
          <w:spacing w:val="-3"/>
          <w:kern w:val="0"/>
          <w:sz w:val="28"/>
          <w:szCs w:val="28"/>
          <w:lang w:val="ru-RU" w:eastAsia="uk-UA"/>
        </w:rPr>
        <w:t>(</w:t>
      </w:r>
      <w:r w:rsidRPr="00401C2C">
        <w:rPr>
          <w:rFonts w:ascii="Times New Roman" w:eastAsia="Times New Roman" w:hAnsi="Times New Roman" w:hint="cs"/>
          <w:spacing w:val="-3"/>
          <w:kern w:val="0"/>
          <w:sz w:val="28"/>
          <w:szCs w:val="28"/>
          <w:lang w:val="ru-RU" w:eastAsia="uk-UA"/>
        </w:rPr>
        <w:t>ЖКХ</w:t>
      </w:r>
      <w:r>
        <w:rPr>
          <w:rFonts w:ascii="Times New Roman" w:eastAsia="Times New Roman" w:hAnsi="Times New Roman"/>
          <w:spacing w:val="-3"/>
          <w:kern w:val="0"/>
          <w:sz w:val="28"/>
          <w:szCs w:val="28"/>
          <w:lang w:val="ru-RU" w:eastAsia="uk-UA"/>
        </w:rPr>
        <w:t>)</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ПКП</w:t>
      </w:r>
      <w:r w:rsidRPr="00401C2C">
        <w:rPr>
          <w:rFonts w:ascii="Times New Roman" w:eastAsia="Times New Roman" w:hAnsi="Times New Roman"/>
          <w:spacing w:val="-3"/>
          <w:kern w:val="0"/>
          <w:sz w:val="28"/>
          <w:szCs w:val="28"/>
          <w:lang w:val="ru-RU" w:eastAsia="uk-UA"/>
        </w:rPr>
        <w:t xml:space="preserve">З </w:t>
      </w:r>
      <w:r w:rsidRPr="00401C2C">
        <w:rPr>
          <w:rFonts w:ascii="Times New Roman" w:eastAsia="Times New Roman" w:hAnsi="Times New Roman" w:hint="cs"/>
          <w:spacing w:val="-3"/>
          <w:kern w:val="0"/>
          <w:sz w:val="28"/>
          <w:szCs w:val="28"/>
          <w:lang w:val="ru-RU" w:eastAsia="uk-UA"/>
        </w:rPr>
        <w:t>страждають</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переважно</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люди</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працездатного</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віку</w:t>
      </w:r>
      <w:r w:rsidRPr="00401C2C">
        <w:rPr>
          <w:rFonts w:ascii="Times New Roman" w:eastAsia="Times New Roman" w:hAnsi="Times New Roman"/>
          <w:spacing w:val="-3"/>
          <w:kern w:val="0"/>
          <w:sz w:val="28"/>
          <w:szCs w:val="28"/>
          <w:lang w:val="ru-RU" w:eastAsia="uk-UA"/>
        </w:rPr>
        <w:t xml:space="preserve"> 30-50 </w:t>
      </w:r>
      <w:r w:rsidRPr="00401C2C">
        <w:rPr>
          <w:rFonts w:ascii="Times New Roman" w:eastAsia="Times New Roman" w:hAnsi="Times New Roman" w:hint="cs"/>
          <w:spacing w:val="-3"/>
          <w:kern w:val="0"/>
          <w:sz w:val="28"/>
          <w:szCs w:val="28"/>
          <w:lang w:val="ru-RU" w:eastAsia="uk-UA"/>
        </w:rPr>
        <w:t>років</w:t>
      </w:r>
      <w:r w:rsidRPr="00401C2C">
        <w:rPr>
          <w:rFonts w:ascii="Times New Roman" w:eastAsia="Times New Roman" w:hAnsi="Times New Roman"/>
          <w:spacing w:val="-3"/>
          <w:kern w:val="0"/>
          <w:sz w:val="28"/>
          <w:szCs w:val="28"/>
          <w:lang w:val="ru-RU" w:eastAsia="uk-UA"/>
        </w:rPr>
        <w:t xml:space="preserve"> [6</w:t>
      </w:r>
      <w:r>
        <w:rPr>
          <w:rFonts w:ascii="Times New Roman" w:eastAsia="Times New Roman" w:hAnsi="Times New Roman"/>
          <w:spacing w:val="-3"/>
          <w:kern w:val="0"/>
          <w:sz w:val="28"/>
          <w:szCs w:val="28"/>
          <w:lang w:val="ru-RU" w:eastAsia="uk-UA"/>
        </w:rPr>
        <w:t>3</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Загальна</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летальність</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при</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ПКПЗ</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сягає</w:t>
      </w:r>
      <w:r w:rsidRPr="00401C2C">
        <w:rPr>
          <w:rFonts w:ascii="Times New Roman" w:eastAsia="Times New Roman" w:hAnsi="Times New Roman"/>
          <w:spacing w:val="-9"/>
          <w:kern w:val="0"/>
          <w:sz w:val="28"/>
          <w:szCs w:val="28"/>
          <w:lang w:val="ru-RU" w:eastAsia="uk-UA"/>
        </w:rPr>
        <w:t xml:space="preserve"> 12-18%, </w:t>
      </w:r>
      <w:r w:rsidRPr="00401C2C">
        <w:rPr>
          <w:rFonts w:ascii="Times New Roman" w:eastAsia="Times New Roman" w:hAnsi="Times New Roman" w:hint="cs"/>
          <w:spacing w:val="-9"/>
          <w:kern w:val="0"/>
          <w:sz w:val="28"/>
          <w:szCs w:val="28"/>
          <w:lang w:val="ru-RU" w:eastAsia="uk-UA"/>
        </w:rPr>
        <w:t>а</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при</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ускладнених</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ПКПЗ</w:t>
      </w:r>
      <w:r w:rsidRPr="00401C2C">
        <w:rPr>
          <w:rFonts w:ascii="Times New Roman" w:eastAsia="Times New Roman" w:hAnsi="Times New Roman"/>
          <w:spacing w:val="-9"/>
          <w:kern w:val="0"/>
          <w:sz w:val="28"/>
          <w:szCs w:val="28"/>
          <w:lang w:val="ru-RU" w:eastAsia="uk-UA"/>
        </w:rPr>
        <w:t xml:space="preserve"> - 40-50%. </w:t>
      </w:r>
      <w:r w:rsidRPr="00401C2C">
        <w:rPr>
          <w:rFonts w:ascii="Times New Roman" w:eastAsia="Times New Roman" w:hAnsi="Times New Roman" w:hint="cs"/>
          <w:spacing w:val="-3"/>
          <w:kern w:val="0"/>
          <w:sz w:val="28"/>
          <w:szCs w:val="28"/>
          <w:lang w:val="ru-RU" w:eastAsia="uk-UA"/>
        </w:rPr>
        <w:t>При</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зниженні</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частоти</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ускладнень</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і</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летальності</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в</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ранніх</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фазах</w:t>
      </w:r>
      <w:r w:rsidRPr="00401C2C">
        <w:rPr>
          <w:rFonts w:ascii="Times New Roman" w:eastAsia="Times New Roman" w:hAnsi="Times New Roman"/>
          <w:spacing w:val="-3"/>
          <w:kern w:val="0"/>
          <w:sz w:val="28"/>
          <w:szCs w:val="28"/>
          <w:lang w:val="ru-RU" w:eastAsia="uk-UA"/>
        </w:rPr>
        <w:t xml:space="preserve"> ОП, </w:t>
      </w:r>
      <w:r w:rsidRPr="00401C2C">
        <w:rPr>
          <w:rFonts w:ascii="Times New Roman" w:eastAsia="Times New Roman" w:hAnsi="Times New Roman" w:hint="cs"/>
          <w:spacing w:val="-3"/>
          <w:kern w:val="0"/>
          <w:sz w:val="28"/>
          <w:szCs w:val="28"/>
          <w:lang w:val="ru-RU" w:eastAsia="uk-UA"/>
        </w:rPr>
        <w:t>все</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більш</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частим</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результатом</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даного</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захворювання</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стають</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ПКП</w:t>
      </w:r>
      <w:r w:rsidRPr="00401C2C">
        <w:rPr>
          <w:rFonts w:ascii="Times New Roman" w:eastAsia="Times New Roman" w:hAnsi="Times New Roman"/>
          <w:spacing w:val="-3"/>
          <w:kern w:val="0"/>
          <w:sz w:val="28"/>
          <w:szCs w:val="28"/>
          <w:lang w:val="ru-RU" w:eastAsia="uk-UA"/>
        </w:rPr>
        <w:t>З [6</w:t>
      </w:r>
      <w:r>
        <w:rPr>
          <w:rFonts w:ascii="Times New Roman" w:eastAsia="Times New Roman" w:hAnsi="Times New Roman"/>
          <w:spacing w:val="-3"/>
          <w:kern w:val="0"/>
          <w:sz w:val="28"/>
          <w:szCs w:val="28"/>
          <w:lang w:val="ru-RU" w:eastAsia="uk-UA"/>
        </w:rPr>
        <w:t>4</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Кісти</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головки</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П</w:t>
      </w:r>
      <w:r w:rsidRPr="00401C2C">
        <w:rPr>
          <w:rFonts w:ascii="Times New Roman" w:eastAsia="Times New Roman" w:hAnsi="Times New Roman"/>
          <w:spacing w:val="-3"/>
          <w:kern w:val="0"/>
          <w:sz w:val="28"/>
          <w:szCs w:val="28"/>
          <w:lang w:val="ru-RU" w:eastAsia="uk-UA"/>
        </w:rPr>
        <w:t xml:space="preserve">З </w:t>
      </w:r>
      <w:r w:rsidRPr="00401C2C">
        <w:rPr>
          <w:rFonts w:ascii="Times New Roman" w:eastAsia="Times New Roman" w:hAnsi="Times New Roman" w:hint="cs"/>
          <w:spacing w:val="-3"/>
          <w:kern w:val="0"/>
          <w:sz w:val="28"/>
          <w:szCs w:val="28"/>
          <w:lang w:val="ru-RU" w:eastAsia="uk-UA"/>
        </w:rPr>
        <w:t>вияв¬ляют</w:t>
      </w:r>
      <w:r w:rsidRPr="00401C2C">
        <w:rPr>
          <w:rFonts w:ascii="Times New Roman" w:eastAsia="Times New Roman" w:hAnsi="Times New Roman"/>
          <w:spacing w:val="-3"/>
          <w:kern w:val="0"/>
          <w:sz w:val="28"/>
          <w:szCs w:val="28"/>
          <w:lang w:val="ru-RU" w:eastAsia="uk-UA"/>
        </w:rPr>
        <w:t xml:space="preserve">ь </w:t>
      </w:r>
      <w:r w:rsidRPr="00401C2C">
        <w:rPr>
          <w:rFonts w:ascii="Times New Roman" w:eastAsia="Times New Roman" w:hAnsi="Times New Roman" w:hint="cs"/>
          <w:spacing w:val="-3"/>
          <w:kern w:val="0"/>
          <w:sz w:val="28"/>
          <w:szCs w:val="28"/>
          <w:lang w:val="ru-RU" w:eastAsia="uk-UA"/>
        </w:rPr>
        <w:t>в</w:t>
      </w:r>
      <w:r w:rsidRPr="00401C2C">
        <w:rPr>
          <w:rFonts w:ascii="Times New Roman" w:eastAsia="Times New Roman" w:hAnsi="Times New Roman"/>
          <w:spacing w:val="-3"/>
          <w:kern w:val="0"/>
          <w:sz w:val="28"/>
          <w:szCs w:val="28"/>
          <w:lang w:val="ru-RU" w:eastAsia="uk-UA"/>
        </w:rPr>
        <w:t xml:space="preserve"> 14-32%, </w:t>
      </w:r>
      <w:r w:rsidRPr="00401C2C">
        <w:rPr>
          <w:rFonts w:ascii="Times New Roman" w:eastAsia="Times New Roman" w:hAnsi="Times New Roman" w:hint="cs"/>
          <w:spacing w:val="-3"/>
          <w:kern w:val="0"/>
          <w:sz w:val="28"/>
          <w:szCs w:val="28"/>
          <w:lang w:val="ru-RU" w:eastAsia="uk-UA"/>
        </w:rPr>
        <w:t>тіла</w:t>
      </w:r>
      <w:r w:rsidRPr="00401C2C">
        <w:rPr>
          <w:rFonts w:ascii="Times New Roman" w:eastAsia="Times New Roman" w:hAnsi="Times New Roman"/>
          <w:spacing w:val="-3"/>
          <w:kern w:val="0"/>
          <w:sz w:val="28"/>
          <w:szCs w:val="28"/>
          <w:lang w:val="ru-RU" w:eastAsia="uk-UA"/>
        </w:rPr>
        <w:t xml:space="preserve"> - </w:t>
      </w:r>
      <w:r w:rsidRPr="00401C2C">
        <w:rPr>
          <w:rFonts w:ascii="Times New Roman" w:eastAsia="Times New Roman" w:hAnsi="Times New Roman" w:hint="cs"/>
          <w:spacing w:val="-3"/>
          <w:kern w:val="0"/>
          <w:sz w:val="28"/>
          <w:szCs w:val="28"/>
          <w:lang w:val="ru-RU" w:eastAsia="uk-UA"/>
        </w:rPr>
        <w:t>в</w:t>
      </w:r>
      <w:r w:rsidRPr="00401C2C">
        <w:rPr>
          <w:rFonts w:ascii="Times New Roman" w:eastAsia="Times New Roman" w:hAnsi="Times New Roman"/>
          <w:spacing w:val="-3"/>
          <w:kern w:val="0"/>
          <w:sz w:val="28"/>
          <w:szCs w:val="28"/>
          <w:lang w:val="ru-RU" w:eastAsia="uk-UA"/>
        </w:rPr>
        <w:t xml:space="preserve"> 47-60%, </w:t>
      </w:r>
      <w:r w:rsidRPr="00401C2C">
        <w:rPr>
          <w:rFonts w:ascii="Times New Roman" w:eastAsia="Times New Roman" w:hAnsi="Times New Roman" w:hint="cs"/>
          <w:spacing w:val="-3"/>
          <w:kern w:val="0"/>
          <w:sz w:val="28"/>
          <w:szCs w:val="28"/>
          <w:lang w:val="ru-RU" w:eastAsia="uk-UA"/>
        </w:rPr>
        <w:t>хвоста</w:t>
      </w:r>
      <w:r w:rsidRPr="00401C2C">
        <w:rPr>
          <w:rFonts w:ascii="Times New Roman" w:eastAsia="Times New Roman" w:hAnsi="Times New Roman"/>
          <w:spacing w:val="-3"/>
          <w:kern w:val="0"/>
          <w:sz w:val="28"/>
          <w:szCs w:val="28"/>
          <w:lang w:val="ru-RU" w:eastAsia="uk-UA"/>
        </w:rPr>
        <w:t xml:space="preserve"> - </w:t>
      </w:r>
      <w:r w:rsidRPr="00401C2C">
        <w:rPr>
          <w:rFonts w:ascii="Times New Roman" w:eastAsia="Times New Roman" w:hAnsi="Times New Roman" w:hint="cs"/>
          <w:spacing w:val="-3"/>
          <w:kern w:val="0"/>
          <w:sz w:val="28"/>
          <w:szCs w:val="28"/>
          <w:lang w:val="ru-RU" w:eastAsia="uk-UA"/>
        </w:rPr>
        <w:t>у</w:t>
      </w:r>
      <w:r w:rsidRPr="00401C2C">
        <w:rPr>
          <w:rFonts w:ascii="Times New Roman" w:eastAsia="Times New Roman" w:hAnsi="Times New Roman"/>
          <w:spacing w:val="-3"/>
          <w:kern w:val="0"/>
          <w:sz w:val="28"/>
          <w:szCs w:val="28"/>
          <w:lang w:val="ru-RU" w:eastAsia="uk-UA"/>
        </w:rPr>
        <w:t xml:space="preserve"> 39-45% </w:t>
      </w:r>
      <w:r w:rsidRPr="00401C2C">
        <w:rPr>
          <w:rFonts w:ascii="Times New Roman" w:eastAsia="Times New Roman" w:hAnsi="Times New Roman" w:hint="cs"/>
          <w:spacing w:val="-3"/>
          <w:kern w:val="0"/>
          <w:sz w:val="28"/>
          <w:szCs w:val="28"/>
          <w:lang w:val="ru-RU" w:eastAsia="uk-UA"/>
        </w:rPr>
        <w:t>спостережень</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Кісти</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можуть</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утворюватися</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в</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осередках</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некрозу</w:t>
      </w:r>
      <w:r w:rsidRPr="00401C2C">
        <w:rPr>
          <w:rFonts w:ascii="Times New Roman" w:eastAsia="Times New Roman" w:hAnsi="Times New Roman"/>
          <w:spacing w:val="-3"/>
          <w:kern w:val="0"/>
          <w:sz w:val="28"/>
          <w:szCs w:val="28"/>
          <w:lang w:val="ru-RU" w:eastAsia="uk-UA"/>
        </w:rPr>
        <w:t xml:space="preserve"> у </w:t>
      </w:r>
      <w:r w:rsidRPr="00401C2C">
        <w:rPr>
          <w:rFonts w:ascii="Times New Roman" w:eastAsia="Times New Roman" w:hAnsi="Times New Roman" w:hint="cs"/>
          <w:spacing w:val="-3"/>
          <w:kern w:val="0"/>
          <w:sz w:val="28"/>
          <w:szCs w:val="28"/>
          <w:lang w:val="ru-RU" w:eastAsia="uk-UA"/>
        </w:rPr>
        <w:t>клітинних</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просторах</w:t>
      </w:r>
      <w:r w:rsidRPr="00401C2C">
        <w:rPr>
          <w:rFonts w:ascii="Times New Roman" w:eastAsia="Times New Roman" w:hAnsi="Times New Roman"/>
          <w:spacing w:val="-3"/>
          <w:kern w:val="0"/>
          <w:sz w:val="28"/>
          <w:szCs w:val="28"/>
          <w:lang w:val="ru-RU" w:eastAsia="uk-UA"/>
        </w:rPr>
        <w:t>, п</w:t>
      </w:r>
      <w:r w:rsidRPr="00401C2C">
        <w:rPr>
          <w:rFonts w:ascii="Times New Roman" w:eastAsia="Times New Roman" w:hAnsi="Times New Roman" w:hint="cs"/>
          <w:spacing w:val="-3"/>
          <w:kern w:val="0"/>
          <w:sz w:val="28"/>
          <w:szCs w:val="28"/>
          <w:lang w:val="ru-RU" w:eastAsia="uk-UA"/>
        </w:rPr>
        <w:t>ри</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цьому</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ексудат</w:t>
      </w:r>
      <w:r w:rsidRPr="00401C2C">
        <w:rPr>
          <w:rFonts w:ascii="Times New Roman" w:eastAsia="Times New Roman" w:hAnsi="Times New Roman"/>
          <w:spacing w:val="-3"/>
          <w:kern w:val="0"/>
          <w:sz w:val="28"/>
          <w:szCs w:val="28"/>
          <w:lang w:val="ru-RU" w:eastAsia="uk-UA"/>
        </w:rPr>
        <w:t xml:space="preserve">, що </w:t>
      </w:r>
      <w:r w:rsidRPr="00401C2C">
        <w:rPr>
          <w:rFonts w:ascii="Times New Roman" w:eastAsia="Times New Roman" w:hAnsi="Times New Roman" w:hint="cs"/>
          <w:spacing w:val="-3"/>
          <w:kern w:val="0"/>
          <w:sz w:val="28"/>
          <w:szCs w:val="28"/>
          <w:lang w:val="ru-RU" w:eastAsia="uk-UA"/>
        </w:rPr>
        <w:t>осумков</w:t>
      </w:r>
      <w:r w:rsidRPr="00401C2C">
        <w:rPr>
          <w:rFonts w:ascii="Times New Roman" w:eastAsia="Times New Roman" w:hAnsi="Times New Roman"/>
          <w:spacing w:val="-3"/>
          <w:kern w:val="0"/>
          <w:sz w:val="28"/>
          <w:szCs w:val="28"/>
          <w:lang w:val="ru-RU" w:eastAsia="uk-UA"/>
        </w:rPr>
        <w:t xml:space="preserve">аний у </w:t>
      </w:r>
      <w:r w:rsidRPr="00401C2C">
        <w:rPr>
          <w:rFonts w:ascii="Times New Roman" w:eastAsia="Times New Roman" w:hAnsi="Times New Roman" w:hint="cs"/>
          <w:spacing w:val="-3"/>
          <w:kern w:val="0"/>
          <w:sz w:val="28"/>
          <w:szCs w:val="28"/>
          <w:lang w:val="ru-RU" w:eastAsia="uk-UA"/>
        </w:rPr>
        <w:t>сальн</w:t>
      </w:r>
      <w:r w:rsidRPr="00401C2C">
        <w:rPr>
          <w:rFonts w:ascii="Times New Roman" w:eastAsia="Times New Roman" w:hAnsi="Times New Roman"/>
          <w:spacing w:val="-3"/>
          <w:kern w:val="0"/>
          <w:sz w:val="28"/>
          <w:szCs w:val="28"/>
          <w:lang w:val="ru-RU" w:eastAsia="uk-UA"/>
        </w:rPr>
        <w:t>і</w:t>
      </w:r>
      <w:r w:rsidRPr="00401C2C">
        <w:rPr>
          <w:rFonts w:ascii="Times New Roman" w:eastAsia="Times New Roman" w:hAnsi="Times New Roman" w:hint="cs"/>
          <w:spacing w:val="-3"/>
          <w:kern w:val="0"/>
          <w:sz w:val="28"/>
          <w:szCs w:val="28"/>
          <w:lang w:val="ru-RU" w:eastAsia="uk-UA"/>
        </w:rPr>
        <w:t>ков</w:t>
      </w:r>
      <w:r w:rsidRPr="00401C2C">
        <w:rPr>
          <w:rFonts w:ascii="Times New Roman" w:eastAsia="Times New Roman" w:hAnsi="Times New Roman"/>
          <w:spacing w:val="-3"/>
          <w:kern w:val="0"/>
          <w:sz w:val="28"/>
          <w:szCs w:val="28"/>
          <w:lang w:val="ru-RU" w:eastAsia="uk-UA"/>
        </w:rPr>
        <w:t xml:space="preserve">ій </w:t>
      </w:r>
      <w:r w:rsidRPr="00401C2C">
        <w:rPr>
          <w:rFonts w:ascii="Times New Roman" w:eastAsia="Times New Roman" w:hAnsi="Times New Roman" w:hint="cs"/>
          <w:spacing w:val="-3"/>
          <w:kern w:val="0"/>
          <w:sz w:val="28"/>
          <w:szCs w:val="28"/>
          <w:lang w:val="ru-RU" w:eastAsia="uk-UA"/>
        </w:rPr>
        <w:t>сумці</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веде</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до</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утворення</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екстрапанкреатичної</w:t>
      </w:r>
      <w:r w:rsidRPr="00401C2C">
        <w:rPr>
          <w:rFonts w:ascii="Times New Roman" w:eastAsia="Times New Roman" w:hAnsi="Times New Roman"/>
          <w:spacing w:val="-3"/>
          <w:kern w:val="0"/>
          <w:sz w:val="28"/>
          <w:szCs w:val="28"/>
          <w:lang w:val="ru-RU" w:eastAsia="uk-UA"/>
        </w:rPr>
        <w:t xml:space="preserve"> </w:t>
      </w:r>
      <w:r w:rsidRPr="00401C2C">
        <w:rPr>
          <w:rFonts w:ascii="Times New Roman" w:eastAsia="Times New Roman" w:hAnsi="Times New Roman" w:hint="cs"/>
          <w:spacing w:val="-3"/>
          <w:kern w:val="0"/>
          <w:sz w:val="28"/>
          <w:szCs w:val="28"/>
          <w:lang w:val="ru-RU" w:eastAsia="uk-UA"/>
        </w:rPr>
        <w:t>ПКПЗ</w:t>
      </w:r>
      <w:r w:rsidRPr="00401C2C">
        <w:rPr>
          <w:rFonts w:ascii="Times New Roman" w:eastAsia="Times New Roman" w:hAnsi="Times New Roman"/>
          <w:spacing w:val="-3"/>
          <w:kern w:val="0"/>
          <w:sz w:val="28"/>
          <w:szCs w:val="28"/>
          <w:lang w:val="ru-RU" w:eastAsia="uk-UA"/>
        </w:rPr>
        <w:t xml:space="preserve"> [6</w:t>
      </w:r>
      <w:r>
        <w:rPr>
          <w:rFonts w:ascii="Times New Roman" w:eastAsia="Times New Roman" w:hAnsi="Times New Roman"/>
          <w:spacing w:val="-3"/>
          <w:kern w:val="0"/>
          <w:sz w:val="28"/>
          <w:szCs w:val="28"/>
          <w:lang w:val="ru-RU" w:eastAsia="uk-UA"/>
        </w:rPr>
        <w:t>5</w:t>
      </w:r>
      <w:r w:rsidRPr="00401C2C">
        <w:rPr>
          <w:rFonts w:ascii="Times New Roman" w:eastAsia="Times New Roman" w:hAnsi="Times New Roman"/>
          <w:spacing w:val="-3"/>
          <w:kern w:val="0"/>
          <w:sz w:val="28"/>
          <w:szCs w:val="28"/>
          <w:lang w:val="ru-RU" w:eastAsia="uk-UA"/>
        </w:rPr>
        <w:t xml:space="preserve">]. </w:t>
      </w:r>
    </w:p>
    <w:p w:rsidR="006A1FBB" w:rsidRPr="00401C2C" w:rsidRDefault="006A1FBB" w:rsidP="00C90C78">
      <w:pPr>
        <w:widowControl/>
        <w:shd w:val="clear" w:color="auto" w:fill="FFFFFF"/>
        <w:suppressAutoHyphens w:val="0"/>
        <w:autoSpaceDE w:val="0"/>
        <w:autoSpaceDN w:val="0"/>
        <w:adjustRightInd w:val="0"/>
        <w:spacing w:line="360" w:lineRule="auto"/>
        <w:ind w:firstLine="708"/>
        <w:rPr>
          <w:rFonts w:ascii="Times New Roman" w:eastAsia="Times New Roman" w:hAnsi="Times New Roman"/>
          <w:spacing w:val="-7"/>
          <w:kern w:val="0"/>
          <w:sz w:val="28"/>
          <w:szCs w:val="28"/>
          <w:lang w:val="ru-RU" w:eastAsia="uk-UA"/>
        </w:rPr>
      </w:pPr>
      <w:r w:rsidRPr="00401C2C">
        <w:rPr>
          <w:rFonts w:ascii="Times New Roman" w:eastAsia="Times New Roman" w:hAnsi="Times New Roman"/>
          <w:spacing w:val="-7"/>
          <w:kern w:val="0"/>
          <w:sz w:val="28"/>
          <w:szCs w:val="28"/>
          <w:lang w:val="ru-RU" w:eastAsia="uk-UA"/>
        </w:rPr>
        <w:t>І</w:t>
      </w:r>
      <w:r w:rsidRPr="00401C2C">
        <w:rPr>
          <w:rFonts w:ascii="Times New Roman" w:eastAsia="Times New Roman" w:hAnsi="Times New Roman" w:hint="cs"/>
          <w:spacing w:val="-7"/>
          <w:kern w:val="0"/>
          <w:sz w:val="28"/>
          <w:szCs w:val="28"/>
          <w:lang w:val="ru-RU" w:eastAsia="uk-UA"/>
        </w:rPr>
        <w:t>нтрапанкреат</w:t>
      </w:r>
      <w:r w:rsidRPr="00401C2C">
        <w:rPr>
          <w:rFonts w:ascii="Times New Roman" w:eastAsia="Times New Roman" w:hAnsi="Times New Roman"/>
          <w:spacing w:val="-7"/>
          <w:kern w:val="0"/>
          <w:sz w:val="28"/>
          <w:szCs w:val="28"/>
          <w:lang w:val="ru-RU" w:eastAsia="uk-UA"/>
        </w:rPr>
        <w:t xml:space="preserve">ичні </w:t>
      </w:r>
      <w:r w:rsidRPr="00401C2C">
        <w:rPr>
          <w:rFonts w:ascii="Times New Roman" w:eastAsia="Times New Roman" w:hAnsi="Times New Roman" w:hint="cs"/>
          <w:spacing w:val="-7"/>
          <w:kern w:val="0"/>
          <w:sz w:val="28"/>
          <w:szCs w:val="28"/>
          <w:lang w:val="ru-RU" w:eastAsia="uk-UA"/>
        </w:rPr>
        <w:t>кісти</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виявляли</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в</w:t>
      </w:r>
      <w:r w:rsidRPr="00401C2C">
        <w:rPr>
          <w:rFonts w:ascii="Times New Roman" w:eastAsia="Times New Roman" w:hAnsi="Times New Roman"/>
          <w:spacing w:val="-7"/>
          <w:kern w:val="0"/>
          <w:sz w:val="28"/>
          <w:szCs w:val="28"/>
          <w:lang w:val="ru-RU" w:eastAsia="uk-UA"/>
        </w:rPr>
        <w:t xml:space="preserve"> 32,3%, </w:t>
      </w:r>
      <w:r w:rsidRPr="00401C2C">
        <w:rPr>
          <w:rFonts w:ascii="Times New Roman" w:eastAsia="Times New Roman" w:hAnsi="Times New Roman" w:hint="cs"/>
          <w:spacing w:val="-7"/>
          <w:kern w:val="0"/>
          <w:sz w:val="28"/>
          <w:szCs w:val="28"/>
          <w:lang w:val="ru-RU" w:eastAsia="uk-UA"/>
        </w:rPr>
        <w:t>причому</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у</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половини</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з</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них</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з</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локалізацією</w:t>
      </w:r>
      <w:r w:rsidRPr="00401C2C">
        <w:rPr>
          <w:rFonts w:ascii="Times New Roman" w:eastAsia="Times New Roman" w:hAnsi="Times New Roman"/>
          <w:spacing w:val="-7"/>
          <w:kern w:val="0"/>
          <w:sz w:val="28"/>
          <w:szCs w:val="28"/>
          <w:lang w:val="ru-RU" w:eastAsia="uk-UA"/>
        </w:rPr>
        <w:t xml:space="preserve"> у </w:t>
      </w:r>
      <w:r w:rsidRPr="00401C2C">
        <w:rPr>
          <w:rFonts w:ascii="Times New Roman" w:eastAsia="Times New Roman" w:hAnsi="Times New Roman" w:hint="cs"/>
          <w:spacing w:val="-7"/>
          <w:kern w:val="0"/>
          <w:sz w:val="28"/>
          <w:szCs w:val="28"/>
          <w:lang w:val="ru-RU" w:eastAsia="uk-UA"/>
        </w:rPr>
        <w:t>голівці</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П</w:t>
      </w:r>
      <w:r w:rsidRPr="00401C2C">
        <w:rPr>
          <w:rFonts w:ascii="Times New Roman" w:eastAsia="Times New Roman" w:hAnsi="Times New Roman"/>
          <w:spacing w:val="-7"/>
          <w:kern w:val="0"/>
          <w:sz w:val="28"/>
          <w:szCs w:val="28"/>
          <w:lang w:val="ru-RU" w:eastAsia="uk-UA"/>
        </w:rPr>
        <w:t xml:space="preserve">З </w:t>
      </w:r>
      <w:r w:rsidRPr="00401C2C">
        <w:rPr>
          <w:rFonts w:ascii="Times New Roman" w:eastAsia="Times New Roman" w:hAnsi="Times New Roman" w:hint="cs"/>
          <w:spacing w:val="-7"/>
          <w:kern w:val="0"/>
          <w:sz w:val="28"/>
          <w:szCs w:val="28"/>
          <w:lang w:val="ru-RU" w:eastAsia="uk-UA"/>
        </w:rPr>
        <w:t>і</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розмірами</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від</w:t>
      </w:r>
      <w:r w:rsidRPr="00401C2C">
        <w:rPr>
          <w:rFonts w:ascii="Times New Roman" w:eastAsia="Times New Roman" w:hAnsi="Times New Roman"/>
          <w:spacing w:val="-7"/>
          <w:kern w:val="0"/>
          <w:sz w:val="28"/>
          <w:szCs w:val="28"/>
          <w:lang w:val="ru-RU" w:eastAsia="uk-UA"/>
        </w:rPr>
        <w:t xml:space="preserve"> 2 </w:t>
      </w:r>
      <w:r w:rsidRPr="00401C2C">
        <w:rPr>
          <w:rFonts w:ascii="Times New Roman" w:eastAsia="Times New Roman" w:hAnsi="Times New Roman" w:hint="cs"/>
          <w:spacing w:val="-7"/>
          <w:kern w:val="0"/>
          <w:sz w:val="28"/>
          <w:szCs w:val="28"/>
          <w:lang w:val="ru-RU" w:eastAsia="uk-UA"/>
        </w:rPr>
        <w:t>до</w:t>
      </w:r>
      <w:r w:rsidRPr="00401C2C">
        <w:rPr>
          <w:rFonts w:ascii="Times New Roman" w:eastAsia="Times New Roman" w:hAnsi="Times New Roman"/>
          <w:spacing w:val="-7"/>
          <w:kern w:val="0"/>
          <w:sz w:val="28"/>
          <w:szCs w:val="28"/>
          <w:lang w:val="ru-RU" w:eastAsia="uk-UA"/>
        </w:rPr>
        <w:t xml:space="preserve"> 6 </w:t>
      </w:r>
      <w:r w:rsidRPr="00401C2C">
        <w:rPr>
          <w:rFonts w:ascii="Times New Roman" w:eastAsia="Times New Roman" w:hAnsi="Times New Roman" w:hint="cs"/>
          <w:spacing w:val="-7"/>
          <w:kern w:val="0"/>
          <w:sz w:val="28"/>
          <w:szCs w:val="28"/>
          <w:lang w:val="ru-RU" w:eastAsia="uk-UA"/>
        </w:rPr>
        <w:t>см</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У</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зв</w:t>
      </w:r>
      <w:r w:rsidRPr="00401C2C">
        <w:rPr>
          <w:rFonts w:ascii="Times New Roman" w:eastAsia="Times New Roman" w:hAnsi="Times New Roman"/>
          <w:spacing w:val="-7"/>
          <w:kern w:val="0"/>
          <w:sz w:val="28"/>
          <w:szCs w:val="28"/>
          <w:lang w:val="ru-RU" w:eastAsia="uk-UA"/>
        </w:rPr>
        <w:t>'</w:t>
      </w:r>
      <w:r w:rsidRPr="00401C2C">
        <w:rPr>
          <w:rFonts w:ascii="Times New Roman" w:eastAsia="Times New Roman" w:hAnsi="Times New Roman" w:hint="cs"/>
          <w:spacing w:val="-7"/>
          <w:kern w:val="0"/>
          <w:sz w:val="28"/>
          <w:szCs w:val="28"/>
          <w:lang w:val="ru-RU" w:eastAsia="uk-UA"/>
        </w:rPr>
        <w:t>язку</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з</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невеликими</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розмірами</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інтрапанкреатіч</w:t>
      </w:r>
      <w:r w:rsidRPr="00401C2C">
        <w:rPr>
          <w:rFonts w:ascii="Times New Roman" w:eastAsia="Times New Roman" w:hAnsi="Times New Roman"/>
          <w:spacing w:val="-7"/>
          <w:kern w:val="0"/>
          <w:sz w:val="28"/>
          <w:szCs w:val="28"/>
          <w:lang w:val="ru-RU" w:eastAsia="uk-UA"/>
        </w:rPr>
        <w:t xml:space="preserve">ні </w:t>
      </w:r>
      <w:r w:rsidRPr="00401C2C">
        <w:rPr>
          <w:rFonts w:ascii="Times New Roman" w:eastAsia="Times New Roman" w:hAnsi="Times New Roman" w:hint="cs"/>
          <w:spacing w:val="-7"/>
          <w:kern w:val="0"/>
          <w:sz w:val="28"/>
          <w:szCs w:val="28"/>
          <w:lang w:val="ru-RU" w:eastAsia="uk-UA"/>
        </w:rPr>
        <w:t>кісти</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рідко</w:t>
      </w:r>
      <w:r w:rsidRPr="00401C2C">
        <w:rPr>
          <w:rFonts w:ascii="Times New Roman" w:eastAsia="Times New Roman" w:hAnsi="Times New Roman"/>
          <w:spacing w:val="-7"/>
          <w:kern w:val="0"/>
          <w:sz w:val="28"/>
          <w:szCs w:val="28"/>
          <w:lang w:val="ru-RU" w:eastAsia="uk-UA"/>
        </w:rPr>
        <w:t xml:space="preserve"> призводять до з</w:t>
      </w:r>
      <w:r w:rsidRPr="00401C2C">
        <w:rPr>
          <w:rFonts w:ascii="Times New Roman" w:eastAsia="Times New Roman" w:hAnsi="Times New Roman" w:hint="cs"/>
          <w:spacing w:val="-7"/>
          <w:kern w:val="0"/>
          <w:sz w:val="28"/>
          <w:szCs w:val="28"/>
          <w:lang w:val="ru-RU" w:eastAsia="uk-UA"/>
        </w:rPr>
        <w:t>давлення</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органів</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на</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lastRenderedPageBreak/>
        <w:t>відміну</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від</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великих</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екстрапанкреатичн</w:t>
      </w:r>
      <w:r w:rsidRPr="00401C2C">
        <w:rPr>
          <w:rFonts w:ascii="Times New Roman" w:eastAsia="Times New Roman" w:hAnsi="Times New Roman"/>
          <w:spacing w:val="-7"/>
          <w:kern w:val="0"/>
          <w:sz w:val="28"/>
          <w:szCs w:val="28"/>
          <w:lang w:val="ru-RU" w:eastAsia="uk-UA"/>
        </w:rPr>
        <w:t xml:space="preserve">их </w:t>
      </w:r>
      <w:r w:rsidRPr="00401C2C">
        <w:rPr>
          <w:rFonts w:ascii="Times New Roman" w:eastAsia="Times New Roman" w:hAnsi="Times New Roman" w:hint="cs"/>
          <w:spacing w:val="-7"/>
          <w:kern w:val="0"/>
          <w:sz w:val="28"/>
          <w:szCs w:val="28"/>
          <w:lang w:val="ru-RU" w:eastAsia="uk-UA"/>
        </w:rPr>
        <w:t>кіст</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Інтрапанкреат</w:t>
      </w:r>
      <w:r w:rsidRPr="00401C2C">
        <w:rPr>
          <w:rFonts w:ascii="Times New Roman" w:eastAsia="Times New Roman" w:hAnsi="Times New Roman"/>
          <w:spacing w:val="-7"/>
          <w:kern w:val="0"/>
          <w:sz w:val="28"/>
          <w:szCs w:val="28"/>
          <w:lang w:val="ru-RU" w:eastAsia="uk-UA"/>
        </w:rPr>
        <w:t xml:space="preserve">ичні </w:t>
      </w:r>
      <w:r w:rsidRPr="00401C2C">
        <w:rPr>
          <w:rFonts w:ascii="Times New Roman" w:eastAsia="Times New Roman" w:hAnsi="Times New Roman" w:hint="cs"/>
          <w:spacing w:val="-7"/>
          <w:kern w:val="0"/>
          <w:sz w:val="28"/>
          <w:szCs w:val="28"/>
          <w:lang w:val="ru-RU" w:eastAsia="uk-UA"/>
        </w:rPr>
        <w:t>ПКП</w:t>
      </w:r>
      <w:r w:rsidRPr="00401C2C">
        <w:rPr>
          <w:rFonts w:ascii="Times New Roman" w:eastAsia="Times New Roman" w:hAnsi="Times New Roman"/>
          <w:spacing w:val="-7"/>
          <w:kern w:val="0"/>
          <w:sz w:val="28"/>
          <w:szCs w:val="28"/>
          <w:lang w:val="ru-RU" w:eastAsia="uk-UA"/>
        </w:rPr>
        <w:t xml:space="preserve">З </w:t>
      </w:r>
      <w:r w:rsidRPr="00401C2C">
        <w:rPr>
          <w:rFonts w:ascii="Times New Roman" w:eastAsia="Times New Roman" w:hAnsi="Times New Roman" w:hint="cs"/>
          <w:spacing w:val="-7"/>
          <w:kern w:val="0"/>
          <w:sz w:val="28"/>
          <w:szCs w:val="28"/>
          <w:lang w:val="ru-RU" w:eastAsia="uk-UA"/>
        </w:rPr>
        <w:t>не</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схильні</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до</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самолікування</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і</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частіше</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стають</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хронічними</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ніж</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екстрапанкреатичн</w:t>
      </w:r>
      <w:r w:rsidRPr="00401C2C">
        <w:rPr>
          <w:rFonts w:ascii="Times New Roman" w:eastAsia="Times New Roman" w:hAnsi="Times New Roman"/>
          <w:spacing w:val="-7"/>
          <w:kern w:val="0"/>
          <w:sz w:val="28"/>
          <w:szCs w:val="28"/>
          <w:lang w:val="ru-RU" w:eastAsia="uk-UA"/>
        </w:rPr>
        <w:t xml:space="preserve">і. </w:t>
      </w:r>
      <w:r w:rsidRPr="00401C2C">
        <w:rPr>
          <w:rFonts w:ascii="Times New Roman" w:eastAsia="Times New Roman" w:hAnsi="Times New Roman" w:hint="cs"/>
          <w:spacing w:val="-7"/>
          <w:kern w:val="0"/>
          <w:sz w:val="28"/>
          <w:szCs w:val="28"/>
          <w:lang w:val="ru-RU" w:eastAsia="uk-UA"/>
        </w:rPr>
        <w:t>Зникнення</w:t>
      </w:r>
      <w:r w:rsidRPr="00401C2C">
        <w:rPr>
          <w:rFonts w:ascii="Times New Roman" w:eastAsia="Times New Roman" w:hAnsi="Times New Roman"/>
          <w:spacing w:val="-7"/>
          <w:kern w:val="0"/>
          <w:sz w:val="28"/>
          <w:szCs w:val="28"/>
          <w:lang w:val="ru-RU" w:eastAsia="uk-UA"/>
        </w:rPr>
        <w:t xml:space="preserve"> утворення </w:t>
      </w:r>
      <w:r w:rsidRPr="00401C2C">
        <w:rPr>
          <w:rFonts w:ascii="Times New Roman" w:eastAsia="Times New Roman" w:hAnsi="Times New Roman" w:hint="cs"/>
          <w:spacing w:val="-7"/>
          <w:kern w:val="0"/>
          <w:sz w:val="28"/>
          <w:szCs w:val="28"/>
          <w:lang w:val="ru-RU" w:eastAsia="uk-UA"/>
        </w:rPr>
        <w:t>в</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епігастрії</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без</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перитонеальних</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симптомів</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може</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бути</w:t>
      </w:r>
      <w:r w:rsidRPr="00401C2C">
        <w:rPr>
          <w:rFonts w:ascii="Times New Roman" w:eastAsia="Times New Roman" w:hAnsi="Times New Roman"/>
          <w:spacing w:val="-7"/>
          <w:kern w:val="0"/>
          <w:sz w:val="28"/>
          <w:szCs w:val="28"/>
          <w:lang w:val="ru-RU" w:eastAsia="uk-UA"/>
        </w:rPr>
        <w:t xml:space="preserve"> </w:t>
      </w:r>
      <w:r w:rsidR="00C90C78">
        <w:rPr>
          <w:rFonts w:ascii="Times New Roman" w:eastAsia="Times New Roman" w:hAnsi="Times New Roman" w:hint="cs"/>
          <w:spacing w:val="-7"/>
          <w:kern w:val="0"/>
          <w:sz w:val="28"/>
          <w:szCs w:val="28"/>
          <w:lang w:val="ru-RU" w:eastAsia="uk-UA"/>
        </w:rPr>
        <w:t>обу</w:t>
      </w:r>
      <w:r w:rsidR="00C90C78">
        <w:rPr>
          <w:rFonts w:ascii="Times New Roman" w:eastAsia="Times New Roman" w:hAnsi="Times New Roman"/>
          <w:spacing w:val="-7"/>
          <w:kern w:val="0"/>
          <w:sz w:val="28"/>
          <w:szCs w:val="28"/>
          <w:lang w:val="ru-RU" w:eastAsia="uk-UA"/>
        </w:rPr>
        <w:t>мо</w:t>
      </w:r>
      <w:r w:rsidRPr="00401C2C">
        <w:rPr>
          <w:rFonts w:ascii="Times New Roman" w:eastAsia="Times New Roman" w:hAnsi="Times New Roman" w:hint="cs"/>
          <w:spacing w:val="-7"/>
          <w:kern w:val="0"/>
          <w:sz w:val="28"/>
          <w:szCs w:val="28"/>
          <w:lang w:val="ru-RU" w:eastAsia="uk-UA"/>
        </w:rPr>
        <w:t>влено</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випорожненням</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несформованих</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кіст</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через</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протоки</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П</w:t>
      </w:r>
      <w:r w:rsidRPr="00401C2C">
        <w:rPr>
          <w:rFonts w:ascii="Times New Roman" w:eastAsia="Times New Roman" w:hAnsi="Times New Roman"/>
          <w:spacing w:val="-7"/>
          <w:kern w:val="0"/>
          <w:sz w:val="28"/>
          <w:szCs w:val="28"/>
          <w:lang w:val="ru-RU" w:eastAsia="uk-UA"/>
        </w:rPr>
        <w:t xml:space="preserve">З. </w:t>
      </w:r>
      <w:r w:rsidRPr="00401C2C">
        <w:rPr>
          <w:rFonts w:ascii="Times New Roman" w:eastAsia="Times New Roman" w:hAnsi="Times New Roman" w:hint="cs"/>
          <w:spacing w:val="-7"/>
          <w:kern w:val="0"/>
          <w:sz w:val="28"/>
          <w:szCs w:val="28"/>
          <w:lang w:val="ru-RU" w:eastAsia="uk-UA"/>
        </w:rPr>
        <w:t>Механічна</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жовтяниця</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і</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дуоденальна</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непрохідність</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при</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хронічному</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панкреатиті</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пов</w:t>
      </w:r>
      <w:r w:rsidRPr="00401C2C">
        <w:rPr>
          <w:rFonts w:ascii="Times New Roman" w:eastAsia="Times New Roman" w:hAnsi="Times New Roman"/>
          <w:spacing w:val="-7"/>
          <w:kern w:val="0"/>
          <w:sz w:val="28"/>
          <w:szCs w:val="28"/>
          <w:lang w:val="ru-RU" w:eastAsia="uk-UA"/>
        </w:rPr>
        <w:t>'</w:t>
      </w:r>
      <w:r w:rsidRPr="00401C2C">
        <w:rPr>
          <w:rFonts w:ascii="Times New Roman" w:eastAsia="Times New Roman" w:hAnsi="Times New Roman" w:hint="cs"/>
          <w:spacing w:val="-7"/>
          <w:kern w:val="0"/>
          <w:sz w:val="28"/>
          <w:szCs w:val="28"/>
          <w:lang w:val="ru-RU" w:eastAsia="uk-UA"/>
        </w:rPr>
        <w:t>язані</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не</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стільки</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з</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фіброзом</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П</w:t>
      </w:r>
      <w:r w:rsidRPr="00401C2C">
        <w:rPr>
          <w:rFonts w:ascii="Times New Roman" w:eastAsia="Times New Roman" w:hAnsi="Times New Roman"/>
          <w:spacing w:val="-7"/>
          <w:kern w:val="0"/>
          <w:sz w:val="28"/>
          <w:szCs w:val="28"/>
          <w:lang w:val="ru-RU" w:eastAsia="uk-UA"/>
        </w:rPr>
        <w:t xml:space="preserve">З, </w:t>
      </w:r>
      <w:r w:rsidRPr="00401C2C">
        <w:rPr>
          <w:rFonts w:ascii="Times New Roman" w:eastAsia="Times New Roman" w:hAnsi="Times New Roman" w:hint="cs"/>
          <w:spacing w:val="-7"/>
          <w:kern w:val="0"/>
          <w:sz w:val="28"/>
          <w:szCs w:val="28"/>
          <w:lang w:val="ru-RU" w:eastAsia="uk-UA"/>
        </w:rPr>
        <w:t>скільки</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з</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псевдокистами</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її</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головки</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які</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є</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осередком</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хронічного</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запалення</w:t>
      </w:r>
      <w:r w:rsidRPr="00401C2C">
        <w:rPr>
          <w:rFonts w:ascii="Times New Roman" w:eastAsia="Times New Roman" w:hAnsi="Times New Roman"/>
          <w:spacing w:val="-7"/>
          <w:kern w:val="0"/>
          <w:sz w:val="28"/>
          <w:szCs w:val="28"/>
          <w:lang w:val="ru-RU" w:eastAsia="uk-UA"/>
        </w:rPr>
        <w:t xml:space="preserve"> [6</w:t>
      </w:r>
      <w:r>
        <w:rPr>
          <w:rFonts w:ascii="Times New Roman" w:eastAsia="Times New Roman" w:hAnsi="Times New Roman"/>
          <w:spacing w:val="-7"/>
          <w:kern w:val="0"/>
          <w:sz w:val="28"/>
          <w:szCs w:val="28"/>
          <w:lang w:val="ru-RU" w:eastAsia="uk-UA"/>
        </w:rPr>
        <w:t>6</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Найчастіше</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у</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хворих</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з</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ПКП</w:t>
      </w:r>
      <w:r w:rsidRPr="00401C2C">
        <w:rPr>
          <w:rFonts w:ascii="Times New Roman" w:eastAsia="Times New Roman" w:hAnsi="Times New Roman"/>
          <w:spacing w:val="-7"/>
          <w:kern w:val="0"/>
          <w:sz w:val="28"/>
          <w:szCs w:val="28"/>
          <w:lang w:val="ru-RU" w:eastAsia="uk-UA"/>
        </w:rPr>
        <w:t xml:space="preserve">З </w:t>
      </w:r>
      <w:r w:rsidRPr="00401C2C">
        <w:rPr>
          <w:rFonts w:ascii="Times New Roman" w:eastAsia="Times New Roman" w:hAnsi="Times New Roman" w:hint="cs"/>
          <w:spacing w:val="-7"/>
          <w:kern w:val="0"/>
          <w:sz w:val="28"/>
          <w:szCs w:val="28"/>
          <w:lang w:val="ru-RU" w:eastAsia="uk-UA"/>
        </w:rPr>
        <w:t>розвивається</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екскреторна</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або</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інкреторна</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недостатність</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П</w:t>
      </w:r>
      <w:r w:rsidRPr="00401C2C">
        <w:rPr>
          <w:rFonts w:ascii="Times New Roman" w:eastAsia="Times New Roman" w:hAnsi="Times New Roman"/>
          <w:spacing w:val="-7"/>
          <w:kern w:val="0"/>
          <w:sz w:val="28"/>
          <w:szCs w:val="28"/>
          <w:lang w:val="ru-RU" w:eastAsia="uk-UA"/>
        </w:rPr>
        <w:t>З [6</w:t>
      </w:r>
      <w:r>
        <w:rPr>
          <w:rFonts w:ascii="Times New Roman" w:eastAsia="Times New Roman" w:hAnsi="Times New Roman"/>
          <w:spacing w:val="-7"/>
          <w:kern w:val="0"/>
          <w:sz w:val="28"/>
          <w:szCs w:val="28"/>
          <w:lang w:val="ru-RU" w:eastAsia="uk-UA"/>
        </w:rPr>
        <w:t>7-</w:t>
      </w:r>
      <w:r w:rsidRPr="00401C2C">
        <w:rPr>
          <w:rFonts w:ascii="Times New Roman" w:eastAsia="Times New Roman" w:hAnsi="Times New Roman"/>
          <w:spacing w:val="-7"/>
          <w:kern w:val="0"/>
          <w:sz w:val="28"/>
          <w:szCs w:val="28"/>
          <w:lang w:val="ru-RU" w:eastAsia="uk-UA"/>
        </w:rPr>
        <w:t>6</w:t>
      </w:r>
      <w:r>
        <w:rPr>
          <w:rFonts w:ascii="Times New Roman" w:eastAsia="Times New Roman" w:hAnsi="Times New Roman"/>
          <w:spacing w:val="-7"/>
          <w:kern w:val="0"/>
          <w:sz w:val="28"/>
          <w:szCs w:val="28"/>
          <w:lang w:val="ru-RU" w:eastAsia="uk-UA"/>
        </w:rPr>
        <w:t>9</w:t>
      </w:r>
      <w:r w:rsidRPr="00401C2C">
        <w:rPr>
          <w:rFonts w:ascii="Times New Roman" w:eastAsia="Times New Roman" w:hAnsi="Times New Roman"/>
          <w:spacing w:val="-7"/>
          <w:kern w:val="0"/>
          <w:sz w:val="28"/>
          <w:szCs w:val="28"/>
          <w:lang w:val="ru-RU" w:eastAsia="uk-UA"/>
        </w:rPr>
        <w:t>].</w:t>
      </w:r>
    </w:p>
    <w:p w:rsidR="006A1FBB" w:rsidRPr="00401C2C" w:rsidRDefault="006A1FBB" w:rsidP="00C90C78">
      <w:pPr>
        <w:widowControl/>
        <w:suppressAutoHyphens w:val="0"/>
        <w:spacing w:line="360" w:lineRule="auto"/>
        <w:ind w:firstLine="708"/>
        <w:rPr>
          <w:rFonts w:ascii="Times New Roman" w:eastAsia="Times New Roman" w:hAnsi="Times New Roman"/>
          <w:spacing w:val="-9"/>
          <w:kern w:val="0"/>
          <w:sz w:val="28"/>
          <w:szCs w:val="28"/>
          <w:lang w:val="uk-UA" w:eastAsia="uk-UA"/>
        </w:rPr>
      </w:pPr>
      <w:r w:rsidRPr="00401C2C">
        <w:rPr>
          <w:rFonts w:ascii="Times New Roman" w:eastAsia="Times New Roman" w:hAnsi="Times New Roman" w:hint="cs"/>
          <w:spacing w:val="-9"/>
          <w:kern w:val="0"/>
          <w:sz w:val="28"/>
          <w:szCs w:val="28"/>
          <w:lang w:val="ru-RU" w:eastAsia="uk-UA"/>
        </w:rPr>
        <w:t>ПКПЗ</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супроводжуються</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в</w:t>
      </w:r>
      <w:r w:rsidRPr="00401C2C">
        <w:rPr>
          <w:rFonts w:ascii="Times New Roman" w:eastAsia="Times New Roman" w:hAnsi="Times New Roman"/>
          <w:spacing w:val="-9"/>
          <w:kern w:val="0"/>
          <w:sz w:val="28"/>
          <w:szCs w:val="28"/>
          <w:lang w:val="ru-RU" w:eastAsia="uk-UA"/>
        </w:rPr>
        <w:t xml:space="preserve"> 15-50% </w:t>
      </w:r>
      <w:r w:rsidRPr="00401C2C">
        <w:rPr>
          <w:rFonts w:ascii="Times New Roman" w:eastAsia="Times New Roman" w:hAnsi="Times New Roman" w:hint="cs"/>
          <w:spacing w:val="-9"/>
          <w:kern w:val="0"/>
          <w:sz w:val="28"/>
          <w:szCs w:val="28"/>
          <w:lang w:val="ru-RU" w:eastAsia="uk-UA"/>
        </w:rPr>
        <w:t>спостережень</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ускладненнями</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з</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яких</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частіше</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зустрічаються</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нагноєння</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перфорація</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в</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черевну</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порожнину</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кровотечі</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в</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порожнину</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кісти</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і</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шлунково</w:t>
      </w:r>
      <w:r w:rsidRPr="00401C2C">
        <w:rPr>
          <w:rFonts w:ascii="Times New Roman" w:eastAsia="Times New Roman" w:hAnsi="Times New Roman"/>
          <w:spacing w:val="-9"/>
          <w:kern w:val="0"/>
          <w:sz w:val="28"/>
          <w:szCs w:val="28"/>
          <w:lang w:val="ru-RU" w:eastAsia="uk-UA"/>
        </w:rPr>
        <w:t>-</w:t>
      </w:r>
      <w:r w:rsidRPr="00401C2C">
        <w:rPr>
          <w:rFonts w:ascii="Times New Roman" w:eastAsia="Times New Roman" w:hAnsi="Times New Roman" w:hint="cs"/>
          <w:spacing w:val="-9"/>
          <w:kern w:val="0"/>
          <w:sz w:val="28"/>
          <w:szCs w:val="28"/>
          <w:lang w:val="ru-RU" w:eastAsia="uk-UA"/>
        </w:rPr>
        <w:t>кишкового</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тракту</w:t>
      </w:r>
      <w:r w:rsidRPr="00401C2C">
        <w:rPr>
          <w:rFonts w:ascii="Times New Roman" w:eastAsia="Times New Roman" w:hAnsi="Times New Roman"/>
          <w:spacing w:val="-9"/>
          <w:kern w:val="0"/>
          <w:sz w:val="28"/>
          <w:szCs w:val="28"/>
          <w:lang w:val="ru-RU" w:eastAsia="uk-UA"/>
        </w:rPr>
        <w:t xml:space="preserve"> (ШКТ) [68, 69]. </w:t>
      </w:r>
      <w:r w:rsidRPr="00401C2C">
        <w:rPr>
          <w:rFonts w:ascii="Times New Roman" w:eastAsia="Times New Roman" w:hAnsi="Times New Roman" w:hint="cs"/>
          <w:spacing w:val="-9"/>
          <w:kern w:val="0"/>
          <w:sz w:val="28"/>
          <w:szCs w:val="28"/>
          <w:lang w:val="ru-RU" w:eastAsia="uk-UA"/>
        </w:rPr>
        <w:t>Вважають</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що</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ризик</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ускладнень</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прямо</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пр</w:t>
      </w:r>
      <w:r w:rsidRPr="00401C2C">
        <w:rPr>
          <w:rFonts w:ascii="Times New Roman" w:eastAsia="Times New Roman" w:hAnsi="Times New Roman"/>
          <w:spacing w:val="-9"/>
          <w:kern w:val="0"/>
          <w:sz w:val="28"/>
          <w:szCs w:val="28"/>
          <w:lang w:val="ru-RU" w:eastAsia="uk-UA"/>
        </w:rPr>
        <w:t>оп</w:t>
      </w:r>
      <w:r w:rsidRPr="00401C2C">
        <w:rPr>
          <w:rFonts w:ascii="Times New Roman" w:eastAsia="Times New Roman" w:hAnsi="Times New Roman" w:hint="cs"/>
          <w:spacing w:val="-9"/>
          <w:kern w:val="0"/>
          <w:sz w:val="28"/>
          <w:szCs w:val="28"/>
          <w:lang w:val="ru-RU" w:eastAsia="uk-UA"/>
        </w:rPr>
        <w:t>орційний</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розмірам</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кіст</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і</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тому</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все</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кісти</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розмірами</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більше</w:t>
      </w:r>
      <w:r w:rsidRPr="00401C2C">
        <w:rPr>
          <w:rFonts w:ascii="Times New Roman" w:eastAsia="Times New Roman" w:hAnsi="Times New Roman"/>
          <w:spacing w:val="-9"/>
          <w:kern w:val="0"/>
          <w:sz w:val="28"/>
          <w:szCs w:val="28"/>
          <w:lang w:val="ru-RU" w:eastAsia="uk-UA"/>
        </w:rPr>
        <w:t xml:space="preserve"> 4 </w:t>
      </w:r>
      <w:r w:rsidRPr="00401C2C">
        <w:rPr>
          <w:rFonts w:ascii="Times New Roman" w:eastAsia="Times New Roman" w:hAnsi="Times New Roman" w:hint="cs"/>
          <w:spacing w:val="-9"/>
          <w:kern w:val="0"/>
          <w:sz w:val="28"/>
          <w:szCs w:val="28"/>
          <w:lang w:val="ru-RU" w:eastAsia="uk-UA"/>
        </w:rPr>
        <w:t>см</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підлягають</w:t>
      </w:r>
      <w:r w:rsidRPr="00401C2C">
        <w:rPr>
          <w:rFonts w:ascii="Times New Roman" w:eastAsia="Times New Roman" w:hAnsi="Times New Roman"/>
          <w:spacing w:val="-9"/>
          <w:kern w:val="0"/>
          <w:sz w:val="28"/>
          <w:szCs w:val="28"/>
          <w:lang w:val="ru-RU" w:eastAsia="uk-UA"/>
        </w:rPr>
        <w:t xml:space="preserve"> оп</w:t>
      </w:r>
      <w:r w:rsidRPr="00401C2C">
        <w:rPr>
          <w:rFonts w:ascii="Times New Roman" w:eastAsia="Times New Roman" w:hAnsi="Times New Roman" w:hint="cs"/>
          <w:spacing w:val="-9"/>
          <w:kern w:val="0"/>
          <w:sz w:val="28"/>
          <w:szCs w:val="28"/>
          <w:lang w:val="ru-RU" w:eastAsia="uk-UA"/>
        </w:rPr>
        <w:t>еративному</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лікуванню</w:t>
      </w:r>
      <w:r w:rsidRPr="00401C2C">
        <w:rPr>
          <w:rFonts w:ascii="Times New Roman" w:eastAsia="Times New Roman" w:hAnsi="Times New Roman"/>
          <w:spacing w:val="-9"/>
          <w:kern w:val="0"/>
          <w:sz w:val="28"/>
          <w:szCs w:val="28"/>
          <w:lang w:val="ru-RU" w:eastAsia="uk-UA"/>
        </w:rPr>
        <w:t>. Н</w:t>
      </w:r>
      <w:r w:rsidRPr="00401C2C">
        <w:rPr>
          <w:rFonts w:ascii="Times New Roman" w:eastAsia="Times New Roman" w:hAnsi="Times New Roman" w:hint="cs"/>
          <w:spacing w:val="-9"/>
          <w:kern w:val="0"/>
          <w:sz w:val="28"/>
          <w:szCs w:val="28"/>
          <w:lang w:val="ru-RU" w:eastAsia="uk-UA"/>
        </w:rPr>
        <w:t>агноєння ПКПЗ</w:t>
      </w:r>
      <w:r w:rsidRPr="00401C2C">
        <w:rPr>
          <w:rFonts w:ascii="Times New Roman" w:eastAsia="Times New Roman" w:hAnsi="Times New Roman"/>
          <w:spacing w:val="-9"/>
          <w:kern w:val="0"/>
          <w:sz w:val="28"/>
          <w:szCs w:val="28"/>
          <w:lang w:val="ru-RU" w:eastAsia="uk-UA"/>
        </w:rPr>
        <w:t xml:space="preserve"> зустрич</w:t>
      </w:r>
      <w:r w:rsidRPr="00401C2C">
        <w:rPr>
          <w:rFonts w:ascii="Times New Roman" w:eastAsia="Times New Roman" w:hAnsi="Times New Roman" w:hint="cs"/>
          <w:spacing w:val="-9"/>
          <w:kern w:val="0"/>
          <w:sz w:val="28"/>
          <w:szCs w:val="28"/>
          <w:lang w:val="ru-RU" w:eastAsia="uk-UA"/>
        </w:rPr>
        <w:t>аются</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у</w:t>
      </w:r>
      <w:r w:rsidRPr="00401C2C">
        <w:rPr>
          <w:rFonts w:ascii="Times New Roman" w:eastAsia="Times New Roman" w:hAnsi="Times New Roman"/>
          <w:spacing w:val="-9"/>
          <w:kern w:val="0"/>
          <w:sz w:val="28"/>
          <w:szCs w:val="28"/>
          <w:lang w:val="ru-RU" w:eastAsia="uk-UA"/>
        </w:rPr>
        <w:t xml:space="preserve"> 20,3% </w:t>
      </w:r>
      <w:r w:rsidRPr="00401C2C">
        <w:rPr>
          <w:rFonts w:ascii="Times New Roman" w:eastAsia="Times New Roman" w:hAnsi="Times New Roman" w:hint="cs"/>
          <w:spacing w:val="-9"/>
          <w:kern w:val="0"/>
          <w:sz w:val="28"/>
          <w:szCs w:val="28"/>
          <w:lang w:val="ru-RU" w:eastAsia="uk-UA"/>
        </w:rPr>
        <w:t>хворих</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при</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цьому</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летальність</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може</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становити</w:t>
      </w:r>
      <w:r w:rsidRPr="00401C2C">
        <w:rPr>
          <w:rFonts w:ascii="Times New Roman" w:eastAsia="Times New Roman" w:hAnsi="Times New Roman"/>
          <w:spacing w:val="-9"/>
          <w:kern w:val="0"/>
          <w:sz w:val="28"/>
          <w:szCs w:val="28"/>
          <w:lang w:val="ru-RU" w:eastAsia="uk-UA"/>
        </w:rPr>
        <w:t xml:space="preserve"> 28-67% [70, 71</w:t>
      </w:r>
      <w:r w:rsidRPr="00401C2C">
        <w:rPr>
          <w:rFonts w:ascii="Times New Roman" w:eastAsia="Times New Roman" w:hAnsi="Times New Roman"/>
          <w:spacing w:val="-9"/>
          <w:kern w:val="0"/>
          <w:sz w:val="28"/>
          <w:szCs w:val="28"/>
          <w:lang w:val="uk-UA" w:eastAsia="uk-UA"/>
        </w:rPr>
        <w:t>].</w:t>
      </w:r>
    </w:p>
    <w:p w:rsidR="006A1FBB" w:rsidRPr="00401C2C" w:rsidRDefault="006A1FBB" w:rsidP="00C90C78">
      <w:pPr>
        <w:shd w:val="clear" w:color="auto" w:fill="FFFFFF"/>
        <w:suppressAutoHyphens w:val="0"/>
        <w:autoSpaceDE w:val="0"/>
        <w:autoSpaceDN w:val="0"/>
        <w:adjustRightInd w:val="0"/>
        <w:spacing w:line="360" w:lineRule="auto"/>
        <w:ind w:firstLine="708"/>
        <w:rPr>
          <w:rFonts w:ascii="Times New Roman" w:eastAsia="Times New Roman" w:hAnsi="Times New Roman"/>
          <w:spacing w:val="-9"/>
          <w:kern w:val="0"/>
          <w:sz w:val="28"/>
          <w:szCs w:val="28"/>
          <w:lang w:val="uk-UA" w:eastAsia="uk-UA"/>
        </w:rPr>
      </w:pPr>
      <w:r w:rsidRPr="00401C2C">
        <w:rPr>
          <w:rFonts w:ascii="Times New Roman" w:eastAsia="Times New Roman" w:hAnsi="Times New Roman" w:hint="cs"/>
          <w:spacing w:val="-9"/>
          <w:kern w:val="0"/>
          <w:sz w:val="28"/>
          <w:szCs w:val="28"/>
          <w:lang w:val="uk-UA" w:eastAsia="uk-UA"/>
        </w:rPr>
        <w:t>Інфі</w:t>
      </w:r>
      <w:r w:rsidRPr="00401C2C">
        <w:rPr>
          <w:rFonts w:ascii="Times New Roman" w:eastAsia="Times New Roman" w:hAnsi="Times New Roman"/>
          <w:spacing w:val="-9"/>
          <w:kern w:val="0"/>
          <w:sz w:val="28"/>
          <w:szCs w:val="28"/>
          <w:lang w:val="uk-UA" w:eastAsia="uk-UA"/>
        </w:rPr>
        <w:t xml:space="preserve">кування </w:t>
      </w:r>
      <w:r w:rsidRPr="00401C2C">
        <w:rPr>
          <w:rFonts w:ascii="Times New Roman" w:eastAsia="Times New Roman" w:hAnsi="Times New Roman" w:hint="cs"/>
          <w:spacing w:val="-9"/>
          <w:kern w:val="0"/>
          <w:sz w:val="28"/>
          <w:szCs w:val="28"/>
          <w:lang w:val="uk-UA" w:eastAsia="uk-UA"/>
        </w:rPr>
        <w:t>кіст</w:t>
      </w:r>
      <w:r w:rsidRPr="00401C2C">
        <w:rPr>
          <w:rFonts w:ascii="Times New Roman" w:eastAsia="Times New Roman" w:hAnsi="Times New Roman"/>
          <w:spacing w:val="-9"/>
          <w:kern w:val="0"/>
          <w:sz w:val="28"/>
          <w:szCs w:val="28"/>
          <w:lang w:val="uk-UA" w:eastAsia="uk-UA"/>
        </w:rPr>
        <w:t xml:space="preserve"> </w:t>
      </w:r>
      <w:r w:rsidRPr="00401C2C">
        <w:rPr>
          <w:rFonts w:ascii="Times New Roman" w:eastAsia="Times New Roman" w:hAnsi="Times New Roman" w:hint="cs"/>
          <w:spacing w:val="-9"/>
          <w:kern w:val="0"/>
          <w:sz w:val="28"/>
          <w:szCs w:val="28"/>
          <w:lang w:val="uk-UA" w:eastAsia="uk-UA"/>
        </w:rPr>
        <w:t>відбувається</w:t>
      </w:r>
      <w:r w:rsidRPr="00401C2C">
        <w:rPr>
          <w:rFonts w:ascii="Times New Roman" w:eastAsia="Times New Roman" w:hAnsi="Times New Roman"/>
          <w:spacing w:val="-9"/>
          <w:kern w:val="0"/>
          <w:sz w:val="28"/>
          <w:szCs w:val="28"/>
          <w:lang w:val="uk-UA" w:eastAsia="uk-UA"/>
        </w:rPr>
        <w:t xml:space="preserve"> </w:t>
      </w:r>
      <w:r w:rsidRPr="00401C2C">
        <w:rPr>
          <w:rFonts w:ascii="Times New Roman" w:eastAsia="Times New Roman" w:hAnsi="Times New Roman" w:hint="cs"/>
          <w:spacing w:val="-9"/>
          <w:kern w:val="0"/>
          <w:sz w:val="28"/>
          <w:szCs w:val="28"/>
          <w:lang w:val="uk-UA" w:eastAsia="uk-UA"/>
        </w:rPr>
        <w:t>первинно</w:t>
      </w:r>
      <w:r w:rsidRPr="00401C2C">
        <w:rPr>
          <w:rFonts w:ascii="Times New Roman" w:eastAsia="Times New Roman" w:hAnsi="Times New Roman"/>
          <w:spacing w:val="-9"/>
          <w:kern w:val="0"/>
          <w:sz w:val="28"/>
          <w:szCs w:val="28"/>
          <w:lang w:val="uk-UA" w:eastAsia="uk-UA"/>
        </w:rPr>
        <w:t xml:space="preserve"> </w:t>
      </w:r>
      <w:r w:rsidRPr="00401C2C">
        <w:rPr>
          <w:rFonts w:ascii="Times New Roman" w:eastAsia="Times New Roman" w:hAnsi="Times New Roman" w:hint="cs"/>
          <w:spacing w:val="-9"/>
          <w:kern w:val="0"/>
          <w:sz w:val="28"/>
          <w:szCs w:val="28"/>
          <w:lang w:val="uk-UA" w:eastAsia="uk-UA"/>
        </w:rPr>
        <w:t>на</w:t>
      </w:r>
      <w:r w:rsidRPr="00401C2C">
        <w:rPr>
          <w:rFonts w:ascii="Times New Roman" w:eastAsia="Times New Roman" w:hAnsi="Times New Roman"/>
          <w:spacing w:val="-9"/>
          <w:kern w:val="0"/>
          <w:sz w:val="28"/>
          <w:szCs w:val="28"/>
          <w:lang w:val="uk-UA" w:eastAsia="uk-UA"/>
        </w:rPr>
        <w:t xml:space="preserve"> </w:t>
      </w:r>
      <w:r w:rsidRPr="00401C2C">
        <w:rPr>
          <w:rFonts w:ascii="Times New Roman" w:eastAsia="Times New Roman" w:hAnsi="Times New Roman" w:hint="cs"/>
          <w:spacing w:val="-9"/>
          <w:kern w:val="0"/>
          <w:sz w:val="28"/>
          <w:szCs w:val="28"/>
          <w:lang w:val="uk-UA" w:eastAsia="uk-UA"/>
        </w:rPr>
        <w:t>основі</w:t>
      </w:r>
      <w:r w:rsidRPr="00401C2C">
        <w:rPr>
          <w:rFonts w:ascii="Times New Roman" w:eastAsia="Times New Roman" w:hAnsi="Times New Roman"/>
          <w:spacing w:val="-9"/>
          <w:kern w:val="0"/>
          <w:sz w:val="28"/>
          <w:szCs w:val="28"/>
          <w:lang w:val="uk-UA" w:eastAsia="uk-UA"/>
        </w:rPr>
        <w:t xml:space="preserve"> </w:t>
      </w:r>
      <w:r w:rsidRPr="00401C2C">
        <w:rPr>
          <w:rFonts w:ascii="Times New Roman" w:eastAsia="Times New Roman" w:hAnsi="Times New Roman" w:hint="cs"/>
          <w:spacing w:val="-9"/>
          <w:kern w:val="0"/>
          <w:sz w:val="28"/>
          <w:szCs w:val="28"/>
          <w:lang w:val="uk-UA" w:eastAsia="uk-UA"/>
        </w:rPr>
        <w:t>гнійного</w:t>
      </w:r>
      <w:r w:rsidRPr="00401C2C">
        <w:rPr>
          <w:rFonts w:ascii="Times New Roman" w:eastAsia="Times New Roman" w:hAnsi="Times New Roman"/>
          <w:spacing w:val="-9"/>
          <w:kern w:val="0"/>
          <w:sz w:val="28"/>
          <w:szCs w:val="28"/>
          <w:lang w:val="uk-UA" w:eastAsia="uk-UA"/>
        </w:rPr>
        <w:t xml:space="preserve"> </w:t>
      </w:r>
      <w:r w:rsidRPr="00401C2C">
        <w:rPr>
          <w:rFonts w:ascii="Times New Roman" w:eastAsia="Times New Roman" w:hAnsi="Times New Roman" w:hint="cs"/>
          <w:spacing w:val="-9"/>
          <w:kern w:val="0"/>
          <w:sz w:val="28"/>
          <w:szCs w:val="28"/>
          <w:lang w:val="uk-UA" w:eastAsia="uk-UA"/>
        </w:rPr>
        <w:t>ОП</w:t>
      </w:r>
      <w:r w:rsidRPr="00401C2C">
        <w:rPr>
          <w:rFonts w:ascii="Times New Roman" w:eastAsia="Times New Roman" w:hAnsi="Times New Roman"/>
          <w:spacing w:val="-9"/>
          <w:kern w:val="0"/>
          <w:sz w:val="28"/>
          <w:szCs w:val="28"/>
          <w:lang w:val="uk-UA" w:eastAsia="uk-UA"/>
        </w:rPr>
        <w:t xml:space="preserve">, </w:t>
      </w:r>
      <w:r w:rsidRPr="00401C2C">
        <w:rPr>
          <w:rFonts w:ascii="Times New Roman" w:eastAsia="Times New Roman" w:hAnsi="Times New Roman" w:hint="cs"/>
          <w:spacing w:val="-9"/>
          <w:kern w:val="0"/>
          <w:sz w:val="28"/>
          <w:szCs w:val="28"/>
          <w:lang w:val="uk-UA" w:eastAsia="uk-UA"/>
        </w:rPr>
        <w:t>при</w:t>
      </w:r>
      <w:r w:rsidRPr="00401C2C">
        <w:rPr>
          <w:rFonts w:ascii="Times New Roman" w:eastAsia="Times New Roman" w:hAnsi="Times New Roman"/>
          <w:spacing w:val="-9"/>
          <w:kern w:val="0"/>
          <w:sz w:val="28"/>
          <w:szCs w:val="28"/>
          <w:lang w:val="uk-UA" w:eastAsia="uk-UA"/>
        </w:rPr>
        <w:t xml:space="preserve"> </w:t>
      </w:r>
      <w:r w:rsidRPr="00401C2C">
        <w:rPr>
          <w:rFonts w:ascii="Times New Roman" w:eastAsia="Times New Roman" w:hAnsi="Times New Roman" w:hint="cs"/>
          <w:spacing w:val="-9"/>
          <w:kern w:val="0"/>
          <w:sz w:val="28"/>
          <w:szCs w:val="28"/>
          <w:lang w:val="uk-UA" w:eastAsia="uk-UA"/>
        </w:rPr>
        <w:t>іммуноде¬фіціте</w:t>
      </w:r>
      <w:r w:rsidRPr="00401C2C">
        <w:rPr>
          <w:rFonts w:ascii="Times New Roman" w:eastAsia="Times New Roman" w:hAnsi="Times New Roman"/>
          <w:spacing w:val="-9"/>
          <w:kern w:val="0"/>
          <w:sz w:val="28"/>
          <w:szCs w:val="28"/>
          <w:lang w:val="uk-UA" w:eastAsia="uk-UA"/>
        </w:rPr>
        <w:t xml:space="preserve"> </w:t>
      </w:r>
      <w:r w:rsidRPr="00401C2C">
        <w:rPr>
          <w:rFonts w:ascii="Times New Roman" w:eastAsia="Times New Roman" w:hAnsi="Times New Roman" w:hint="cs"/>
          <w:spacing w:val="-9"/>
          <w:kern w:val="0"/>
          <w:sz w:val="28"/>
          <w:szCs w:val="28"/>
          <w:lang w:val="uk-UA" w:eastAsia="uk-UA"/>
        </w:rPr>
        <w:t>або</w:t>
      </w:r>
      <w:r w:rsidRPr="00401C2C">
        <w:rPr>
          <w:rFonts w:ascii="Times New Roman" w:eastAsia="Times New Roman" w:hAnsi="Times New Roman"/>
          <w:spacing w:val="-9"/>
          <w:kern w:val="0"/>
          <w:sz w:val="28"/>
          <w:szCs w:val="28"/>
          <w:lang w:val="uk-UA" w:eastAsia="uk-UA"/>
        </w:rPr>
        <w:t xml:space="preserve"> </w:t>
      </w:r>
      <w:r w:rsidRPr="00401C2C">
        <w:rPr>
          <w:rFonts w:ascii="Times New Roman" w:eastAsia="Times New Roman" w:hAnsi="Times New Roman" w:hint="cs"/>
          <w:spacing w:val="-9"/>
          <w:kern w:val="0"/>
          <w:sz w:val="28"/>
          <w:szCs w:val="28"/>
          <w:lang w:val="uk-UA" w:eastAsia="uk-UA"/>
        </w:rPr>
        <w:t>вдруге</w:t>
      </w:r>
      <w:r w:rsidRPr="00401C2C">
        <w:rPr>
          <w:rFonts w:ascii="Times New Roman" w:eastAsia="Times New Roman" w:hAnsi="Times New Roman"/>
          <w:spacing w:val="-9"/>
          <w:kern w:val="0"/>
          <w:sz w:val="28"/>
          <w:szCs w:val="28"/>
          <w:lang w:val="uk-UA" w:eastAsia="uk-UA"/>
        </w:rPr>
        <w:t xml:space="preserve"> </w:t>
      </w:r>
      <w:r w:rsidRPr="00401C2C">
        <w:rPr>
          <w:rFonts w:ascii="Times New Roman" w:eastAsia="Times New Roman" w:hAnsi="Times New Roman" w:hint="cs"/>
          <w:spacing w:val="-9"/>
          <w:kern w:val="0"/>
          <w:sz w:val="28"/>
          <w:szCs w:val="28"/>
          <w:lang w:val="uk-UA" w:eastAsia="uk-UA"/>
        </w:rPr>
        <w:t>лімфо</w:t>
      </w:r>
      <w:r w:rsidRPr="00401C2C">
        <w:rPr>
          <w:rFonts w:ascii="Times New Roman" w:eastAsia="Times New Roman" w:hAnsi="Times New Roman"/>
          <w:spacing w:val="-9"/>
          <w:kern w:val="0"/>
          <w:sz w:val="28"/>
          <w:szCs w:val="28"/>
          <w:lang w:val="uk-UA" w:eastAsia="uk-UA"/>
        </w:rPr>
        <w:t xml:space="preserve">- </w:t>
      </w:r>
      <w:r w:rsidRPr="00401C2C">
        <w:rPr>
          <w:rFonts w:ascii="Times New Roman" w:eastAsia="Times New Roman" w:hAnsi="Times New Roman" w:hint="cs"/>
          <w:spacing w:val="-9"/>
          <w:kern w:val="0"/>
          <w:sz w:val="28"/>
          <w:szCs w:val="28"/>
          <w:lang w:val="uk-UA" w:eastAsia="uk-UA"/>
        </w:rPr>
        <w:t>або</w:t>
      </w:r>
      <w:r w:rsidRPr="00401C2C">
        <w:rPr>
          <w:rFonts w:ascii="Times New Roman" w:eastAsia="Times New Roman" w:hAnsi="Times New Roman"/>
          <w:spacing w:val="-9"/>
          <w:kern w:val="0"/>
          <w:sz w:val="28"/>
          <w:szCs w:val="28"/>
          <w:lang w:val="uk-UA" w:eastAsia="uk-UA"/>
        </w:rPr>
        <w:t xml:space="preserve"> </w:t>
      </w:r>
      <w:r w:rsidRPr="00401C2C">
        <w:rPr>
          <w:rFonts w:ascii="Times New Roman" w:eastAsia="Times New Roman" w:hAnsi="Times New Roman" w:hint="cs"/>
          <w:spacing w:val="-9"/>
          <w:kern w:val="0"/>
          <w:sz w:val="28"/>
          <w:szCs w:val="28"/>
          <w:lang w:val="uk-UA" w:eastAsia="uk-UA"/>
        </w:rPr>
        <w:t>гематогенним</w:t>
      </w:r>
      <w:r w:rsidRPr="00401C2C">
        <w:rPr>
          <w:rFonts w:ascii="Times New Roman" w:eastAsia="Times New Roman" w:hAnsi="Times New Roman"/>
          <w:spacing w:val="-9"/>
          <w:kern w:val="0"/>
          <w:sz w:val="28"/>
          <w:szCs w:val="28"/>
          <w:lang w:val="uk-UA" w:eastAsia="uk-UA"/>
        </w:rPr>
        <w:t xml:space="preserve"> </w:t>
      </w:r>
      <w:r w:rsidRPr="00401C2C">
        <w:rPr>
          <w:rFonts w:ascii="Times New Roman" w:eastAsia="Times New Roman" w:hAnsi="Times New Roman" w:hint="cs"/>
          <w:spacing w:val="-9"/>
          <w:kern w:val="0"/>
          <w:sz w:val="28"/>
          <w:szCs w:val="28"/>
          <w:lang w:val="uk-UA" w:eastAsia="uk-UA"/>
        </w:rPr>
        <w:t>шляхом</w:t>
      </w:r>
      <w:r w:rsidRPr="00401C2C">
        <w:rPr>
          <w:rFonts w:ascii="Times New Roman" w:eastAsia="Times New Roman" w:hAnsi="Times New Roman"/>
          <w:spacing w:val="-9"/>
          <w:kern w:val="0"/>
          <w:sz w:val="28"/>
          <w:szCs w:val="28"/>
          <w:lang w:val="uk-UA" w:eastAsia="uk-UA"/>
        </w:rPr>
        <w:t xml:space="preserve"> </w:t>
      </w:r>
      <w:r w:rsidRPr="00401C2C">
        <w:rPr>
          <w:rFonts w:ascii="Times New Roman" w:eastAsia="Times New Roman" w:hAnsi="Times New Roman" w:hint="cs"/>
          <w:spacing w:val="-9"/>
          <w:kern w:val="0"/>
          <w:sz w:val="28"/>
          <w:szCs w:val="28"/>
          <w:lang w:val="uk-UA" w:eastAsia="uk-UA"/>
        </w:rPr>
        <w:t>з</w:t>
      </w:r>
      <w:r w:rsidRPr="00401C2C">
        <w:rPr>
          <w:rFonts w:ascii="Times New Roman" w:eastAsia="Times New Roman" w:hAnsi="Times New Roman"/>
          <w:spacing w:val="-9"/>
          <w:kern w:val="0"/>
          <w:sz w:val="28"/>
          <w:szCs w:val="28"/>
          <w:lang w:val="uk-UA" w:eastAsia="uk-UA"/>
        </w:rPr>
        <w:t xml:space="preserve"> </w:t>
      </w:r>
      <w:r w:rsidRPr="00401C2C">
        <w:rPr>
          <w:rFonts w:ascii="Times New Roman" w:eastAsia="Times New Roman" w:hAnsi="Times New Roman" w:hint="cs"/>
          <w:spacing w:val="-9"/>
          <w:kern w:val="0"/>
          <w:sz w:val="28"/>
          <w:szCs w:val="28"/>
          <w:lang w:val="uk-UA" w:eastAsia="uk-UA"/>
        </w:rPr>
        <w:t>хронічних</w:t>
      </w:r>
      <w:r w:rsidRPr="00401C2C">
        <w:rPr>
          <w:rFonts w:ascii="Times New Roman" w:eastAsia="Times New Roman" w:hAnsi="Times New Roman"/>
          <w:spacing w:val="-9"/>
          <w:kern w:val="0"/>
          <w:sz w:val="28"/>
          <w:szCs w:val="28"/>
          <w:lang w:val="uk-UA" w:eastAsia="uk-UA"/>
        </w:rPr>
        <w:t xml:space="preserve"> осередків </w:t>
      </w:r>
      <w:r w:rsidRPr="00401C2C">
        <w:rPr>
          <w:rFonts w:ascii="Times New Roman" w:eastAsia="Times New Roman" w:hAnsi="Times New Roman" w:hint="cs"/>
          <w:spacing w:val="-9"/>
          <w:kern w:val="0"/>
          <w:sz w:val="28"/>
          <w:szCs w:val="28"/>
          <w:lang w:val="uk-UA" w:eastAsia="uk-UA"/>
        </w:rPr>
        <w:t>інфекції</w:t>
      </w:r>
      <w:r w:rsidRPr="00401C2C">
        <w:rPr>
          <w:rFonts w:ascii="Times New Roman" w:eastAsia="Times New Roman" w:hAnsi="Times New Roman"/>
          <w:spacing w:val="-9"/>
          <w:kern w:val="0"/>
          <w:sz w:val="28"/>
          <w:szCs w:val="28"/>
          <w:lang w:val="uk-UA" w:eastAsia="uk-UA"/>
        </w:rPr>
        <w:t xml:space="preserve"> </w:t>
      </w:r>
      <w:r w:rsidRPr="00401C2C">
        <w:rPr>
          <w:rFonts w:ascii="Times New Roman" w:eastAsia="Times New Roman" w:hAnsi="Times New Roman" w:hint="cs"/>
          <w:spacing w:val="-9"/>
          <w:kern w:val="0"/>
          <w:sz w:val="28"/>
          <w:szCs w:val="28"/>
          <w:lang w:val="uk-UA" w:eastAsia="uk-UA"/>
        </w:rPr>
        <w:t>і</w:t>
      </w:r>
      <w:r w:rsidRPr="00401C2C">
        <w:rPr>
          <w:rFonts w:ascii="Times New Roman" w:eastAsia="Times New Roman" w:hAnsi="Times New Roman"/>
          <w:spacing w:val="-9"/>
          <w:kern w:val="0"/>
          <w:sz w:val="28"/>
          <w:szCs w:val="28"/>
          <w:lang w:val="uk-UA" w:eastAsia="uk-UA"/>
        </w:rPr>
        <w:t xml:space="preserve"> </w:t>
      </w:r>
      <w:r w:rsidRPr="00401C2C">
        <w:rPr>
          <w:rFonts w:ascii="Times New Roman" w:eastAsia="Times New Roman" w:hAnsi="Times New Roman" w:hint="cs"/>
          <w:spacing w:val="-9"/>
          <w:kern w:val="0"/>
          <w:sz w:val="28"/>
          <w:szCs w:val="28"/>
          <w:lang w:val="uk-UA" w:eastAsia="uk-UA"/>
        </w:rPr>
        <w:t>к</w:t>
      </w:r>
      <w:r w:rsidRPr="00401C2C">
        <w:rPr>
          <w:rFonts w:ascii="Times New Roman" w:eastAsia="Times New Roman" w:hAnsi="Times New Roman"/>
          <w:spacing w:val="-9"/>
          <w:kern w:val="0"/>
          <w:sz w:val="28"/>
          <w:szCs w:val="28"/>
          <w:lang w:val="uk-UA" w:eastAsia="uk-UA"/>
        </w:rPr>
        <w:t>і</w:t>
      </w:r>
      <w:r w:rsidRPr="00401C2C">
        <w:rPr>
          <w:rFonts w:ascii="Times New Roman" w:eastAsia="Times New Roman" w:hAnsi="Times New Roman" w:hint="cs"/>
          <w:spacing w:val="-9"/>
          <w:kern w:val="0"/>
          <w:sz w:val="28"/>
          <w:szCs w:val="28"/>
          <w:lang w:val="uk-UA" w:eastAsia="uk-UA"/>
        </w:rPr>
        <w:t>ш</w:t>
      </w:r>
      <w:r w:rsidRPr="00401C2C">
        <w:rPr>
          <w:rFonts w:ascii="Times New Roman" w:eastAsia="Times New Roman" w:hAnsi="Times New Roman"/>
          <w:spacing w:val="-9"/>
          <w:kern w:val="0"/>
          <w:sz w:val="28"/>
          <w:szCs w:val="28"/>
          <w:lang w:val="uk-UA" w:eastAsia="uk-UA"/>
        </w:rPr>
        <w:t>ковн</w:t>
      </w:r>
      <w:r w:rsidRPr="00401C2C">
        <w:rPr>
          <w:rFonts w:ascii="Times New Roman" w:eastAsia="Times New Roman" w:hAnsi="Times New Roman" w:hint="cs"/>
          <w:spacing w:val="-9"/>
          <w:kern w:val="0"/>
          <w:sz w:val="28"/>
          <w:szCs w:val="28"/>
          <w:lang w:val="uk-UA" w:eastAsia="uk-UA"/>
        </w:rPr>
        <w:t>ика</w:t>
      </w:r>
      <w:r w:rsidRPr="00401C2C">
        <w:rPr>
          <w:rFonts w:ascii="Times New Roman" w:eastAsia="Times New Roman" w:hAnsi="Times New Roman"/>
          <w:spacing w:val="-9"/>
          <w:kern w:val="0"/>
          <w:sz w:val="28"/>
          <w:szCs w:val="28"/>
          <w:lang w:val="uk-UA" w:eastAsia="uk-UA"/>
        </w:rPr>
        <w:t xml:space="preserve"> </w:t>
      </w:r>
      <w:r w:rsidRPr="00401C2C">
        <w:rPr>
          <w:rFonts w:ascii="Times New Roman" w:eastAsia="Times New Roman" w:hAnsi="Times New Roman" w:hint="cs"/>
          <w:spacing w:val="-9"/>
          <w:kern w:val="0"/>
          <w:sz w:val="28"/>
          <w:szCs w:val="28"/>
          <w:lang w:val="uk-UA" w:eastAsia="uk-UA"/>
        </w:rPr>
        <w:t>шляхом</w:t>
      </w:r>
      <w:r w:rsidRPr="00401C2C">
        <w:rPr>
          <w:rFonts w:ascii="Times New Roman" w:eastAsia="Times New Roman" w:hAnsi="Times New Roman"/>
          <w:spacing w:val="-9"/>
          <w:kern w:val="0"/>
          <w:sz w:val="28"/>
          <w:szCs w:val="28"/>
          <w:lang w:val="uk-UA" w:eastAsia="uk-UA"/>
        </w:rPr>
        <w:t xml:space="preserve"> </w:t>
      </w:r>
      <w:r w:rsidRPr="00401C2C">
        <w:rPr>
          <w:rFonts w:ascii="Times New Roman" w:eastAsia="Times New Roman" w:hAnsi="Times New Roman" w:hint="cs"/>
          <w:spacing w:val="-9"/>
          <w:kern w:val="0"/>
          <w:sz w:val="28"/>
          <w:szCs w:val="28"/>
          <w:lang w:val="uk-UA" w:eastAsia="uk-UA"/>
        </w:rPr>
        <w:t>міграції</w:t>
      </w:r>
      <w:r w:rsidRPr="00401C2C">
        <w:rPr>
          <w:rFonts w:ascii="Times New Roman" w:eastAsia="Times New Roman" w:hAnsi="Times New Roman"/>
          <w:spacing w:val="-9"/>
          <w:kern w:val="0"/>
          <w:sz w:val="28"/>
          <w:szCs w:val="28"/>
          <w:lang w:val="uk-UA" w:eastAsia="uk-UA"/>
        </w:rPr>
        <w:t xml:space="preserve"> </w:t>
      </w:r>
      <w:r w:rsidRPr="00401C2C">
        <w:rPr>
          <w:rFonts w:ascii="Times New Roman" w:eastAsia="Times New Roman" w:hAnsi="Times New Roman" w:hint="cs"/>
          <w:spacing w:val="-9"/>
          <w:kern w:val="0"/>
          <w:sz w:val="28"/>
          <w:szCs w:val="28"/>
          <w:lang w:val="uk-UA" w:eastAsia="uk-UA"/>
        </w:rPr>
        <w:t>бактерій</w:t>
      </w:r>
      <w:r w:rsidRPr="00401C2C">
        <w:rPr>
          <w:rFonts w:ascii="Times New Roman" w:eastAsia="Times New Roman" w:hAnsi="Times New Roman"/>
          <w:spacing w:val="-9"/>
          <w:kern w:val="0"/>
          <w:sz w:val="28"/>
          <w:szCs w:val="28"/>
          <w:lang w:val="uk-UA" w:eastAsia="uk-UA"/>
        </w:rPr>
        <w:t xml:space="preserve"> </w:t>
      </w:r>
      <w:r w:rsidRPr="00401C2C">
        <w:rPr>
          <w:rFonts w:ascii="Times New Roman" w:eastAsia="Times New Roman" w:hAnsi="Times New Roman" w:hint="cs"/>
          <w:spacing w:val="-9"/>
          <w:kern w:val="0"/>
          <w:sz w:val="28"/>
          <w:szCs w:val="28"/>
          <w:lang w:val="uk-UA" w:eastAsia="uk-UA"/>
        </w:rPr>
        <w:t>з</w:t>
      </w:r>
      <w:r w:rsidRPr="00401C2C">
        <w:rPr>
          <w:rFonts w:ascii="Times New Roman" w:eastAsia="Times New Roman" w:hAnsi="Times New Roman"/>
          <w:spacing w:val="-9"/>
          <w:kern w:val="0"/>
          <w:sz w:val="28"/>
          <w:szCs w:val="28"/>
          <w:lang w:val="uk-UA" w:eastAsia="uk-UA"/>
        </w:rPr>
        <w:t xml:space="preserve"> </w:t>
      </w:r>
      <w:r w:rsidRPr="00401C2C">
        <w:rPr>
          <w:rFonts w:ascii="Times New Roman" w:eastAsia="Times New Roman" w:hAnsi="Times New Roman" w:hint="cs"/>
          <w:spacing w:val="-9"/>
          <w:kern w:val="0"/>
          <w:sz w:val="28"/>
          <w:szCs w:val="28"/>
          <w:lang w:val="uk-UA" w:eastAsia="uk-UA"/>
        </w:rPr>
        <w:t>жовчних</w:t>
      </w:r>
      <w:r w:rsidRPr="00401C2C">
        <w:rPr>
          <w:rFonts w:ascii="Times New Roman" w:eastAsia="Times New Roman" w:hAnsi="Times New Roman"/>
          <w:spacing w:val="-9"/>
          <w:kern w:val="0"/>
          <w:sz w:val="28"/>
          <w:szCs w:val="28"/>
          <w:lang w:val="uk-UA" w:eastAsia="uk-UA"/>
        </w:rPr>
        <w:t xml:space="preserve"> </w:t>
      </w:r>
      <w:r w:rsidRPr="00401C2C">
        <w:rPr>
          <w:rFonts w:ascii="Times New Roman" w:eastAsia="Times New Roman" w:hAnsi="Times New Roman" w:hint="cs"/>
          <w:spacing w:val="-9"/>
          <w:kern w:val="0"/>
          <w:sz w:val="28"/>
          <w:szCs w:val="28"/>
          <w:lang w:val="uk-UA" w:eastAsia="uk-UA"/>
        </w:rPr>
        <w:t>шляхів</w:t>
      </w:r>
      <w:r w:rsidRPr="00401C2C">
        <w:rPr>
          <w:rFonts w:ascii="Times New Roman" w:eastAsia="Times New Roman" w:hAnsi="Times New Roman"/>
          <w:spacing w:val="-9"/>
          <w:kern w:val="0"/>
          <w:sz w:val="28"/>
          <w:szCs w:val="28"/>
          <w:lang w:val="uk-UA" w:eastAsia="uk-UA"/>
        </w:rPr>
        <w:t xml:space="preserve"> [72</w:t>
      </w:r>
      <w:r>
        <w:rPr>
          <w:rFonts w:ascii="Times New Roman" w:eastAsia="Times New Roman" w:hAnsi="Times New Roman"/>
          <w:spacing w:val="-9"/>
          <w:kern w:val="0"/>
          <w:sz w:val="28"/>
          <w:szCs w:val="28"/>
          <w:lang w:val="uk-UA" w:eastAsia="uk-UA"/>
        </w:rPr>
        <w:t>-</w:t>
      </w:r>
      <w:r w:rsidRPr="00401C2C">
        <w:rPr>
          <w:rFonts w:ascii="Times New Roman" w:eastAsia="Times New Roman" w:hAnsi="Times New Roman"/>
          <w:spacing w:val="-9"/>
          <w:kern w:val="0"/>
          <w:sz w:val="28"/>
          <w:szCs w:val="28"/>
          <w:lang w:val="uk-UA" w:eastAsia="uk-UA"/>
        </w:rPr>
        <w:t xml:space="preserve">74]. </w:t>
      </w:r>
    </w:p>
    <w:p w:rsidR="006A1FBB" w:rsidRPr="00401C2C" w:rsidRDefault="006A1FBB" w:rsidP="006A1FBB">
      <w:pPr>
        <w:widowControl/>
        <w:shd w:val="clear" w:color="auto" w:fill="FFFFFF"/>
        <w:suppressAutoHyphens w:val="0"/>
        <w:autoSpaceDE w:val="0"/>
        <w:autoSpaceDN w:val="0"/>
        <w:adjustRightInd w:val="0"/>
        <w:spacing w:line="360" w:lineRule="auto"/>
        <w:rPr>
          <w:rFonts w:ascii="Times New Roman" w:eastAsia="Times New Roman" w:hAnsi="Times New Roman"/>
          <w:spacing w:val="-9"/>
          <w:kern w:val="0"/>
          <w:sz w:val="28"/>
          <w:szCs w:val="28"/>
          <w:lang w:val="ru-RU" w:eastAsia="uk-UA"/>
        </w:rPr>
      </w:pPr>
      <w:r w:rsidRPr="00401C2C">
        <w:rPr>
          <w:rFonts w:ascii="Times New Roman" w:eastAsia="Times New Roman" w:hAnsi="Times New Roman" w:hint="cs"/>
          <w:spacing w:val="-9"/>
          <w:kern w:val="0"/>
          <w:sz w:val="28"/>
          <w:szCs w:val="28"/>
          <w:lang w:val="ru-RU" w:eastAsia="uk-UA"/>
        </w:rPr>
        <w:t>Є</w:t>
      </w:r>
      <w:r w:rsidRPr="0074522F">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повідомлення</w:t>
      </w:r>
      <w:r w:rsidRPr="0074522F">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де</w:t>
      </w:r>
      <w:r w:rsidRPr="0074522F">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сама</w:t>
      </w:r>
      <w:r w:rsidRPr="0074522F">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кіста</w:t>
      </w:r>
      <w:r w:rsidRPr="0074522F">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розглядається</w:t>
      </w:r>
      <w:r w:rsidRPr="0074522F">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як</w:t>
      </w:r>
      <w:r w:rsidRPr="0074522F">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осередок</w:t>
      </w:r>
      <w:r w:rsidRPr="0074522F">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інфекції</w:t>
      </w:r>
      <w:r w:rsidRPr="0074522F">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spacing w:val="-9"/>
          <w:kern w:val="0"/>
          <w:sz w:val="28"/>
          <w:szCs w:val="28"/>
          <w:lang w:val="ru-RU" w:eastAsia="uk-UA"/>
        </w:rPr>
        <w:t>Так</w:t>
      </w:r>
      <w:r w:rsidRPr="0074522F">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spacing w:val="-9"/>
          <w:kern w:val="0"/>
          <w:sz w:val="28"/>
          <w:szCs w:val="28"/>
          <w:lang w:eastAsia="uk-UA"/>
        </w:rPr>
        <w:t>Andryuschenko</w:t>
      </w:r>
      <w:r w:rsidRPr="0074522F">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spacing w:val="-9"/>
          <w:kern w:val="0"/>
          <w:sz w:val="28"/>
          <w:szCs w:val="28"/>
          <w:lang w:eastAsia="uk-UA"/>
        </w:rPr>
        <w:t>D</w:t>
      </w:r>
      <w:r w:rsidRPr="0074522F">
        <w:rPr>
          <w:rFonts w:ascii="Times New Roman" w:eastAsia="Times New Roman" w:hAnsi="Times New Roman"/>
          <w:spacing w:val="-9"/>
          <w:kern w:val="0"/>
          <w:sz w:val="28"/>
          <w:szCs w:val="28"/>
          <w:lang w:val="ru-RU" w:eastAsia="uk-UA"/>
        </w:rPr>
        <w:t>.</w:t>
      </w:r>
      <w:r w:rsidRPr="00401C2C">
        <w:rPr>
          <w:rFonts w:ascii="Times New Roman" w:eastAsia="Times New Roman" w:hAnsi="Times New Roman"/>
          <w:spacing w:val="-9"/>
          <w:kern w:val="0"/>
          <w:sz w:val="28"/>
          <w:szCs w:val="28"/>
          <w:lang w:eastAsia="uk-UA"/>
        </w:rPr>
        <w:t>V</w:t>
      </w:r>
      <w:r w:rsidRPr="0074522F">
        <w:rPr>
          <w:rFonts w:ascii="Times New Roman" w:eastAsia="Times New Roman" w:hAnsi="Times New Roman"/>
          <w:spacing w:val="-9"/>
          <w:kern w:val="0"/>
          <w:sz w:val="28"/>
          <w:szCs w:val="28"/>
          <w:lang w:val="ru-RU" w:eastAsia="uk-UA"/>
        </w:rPr>
        <w:t>.</w:t>
      </w:r>
      <w:r w:rsidRPr="00401C2C">
        <w:rPr>
          <w:rFonts w:ascii="Times New Roman" w:eastAsia="Times New Roman" w:hAnsi="Times New Roman"/>
          <w:spacing w:val="-9"/>
          <w:kern w:val="0"/>
          <w:sz w:val="28"/>
          <w:szCs w:val="28"/>
          <w:lang w:val="uk-UA" w:eastAsia="uk-UA"/>
        </w:rPr>
        <w:t xml:space="preserve"> </w:t>
      </w:r>
      <w:r w:rsidRPr="00401C2C">
        <w:rPr>
          <w:rFonts w:ascii="Times New Roman" w:eastAsia="Times New Roman" w:hAnsi="Times New Roman"/>
          <w:spacing w:val="-9"/>
          <w:kern w:val="0"/>
          <w:sz w:val="28"/>
          <w:szCs w:val="28"/>
          <w:lang w:eastAsia="uk-UA"/>
        </w:rPr>
        <w:t>et</w:t>
      </w:r>
      <w:r w:rsidRPr="0074522F">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spacing w:val="-9"/>
          <w:kern w:val="0"/>
          <w:sz w:val="28"/>
          <w:szCs w:val="28"/>
          <w:lang w:eastAsia="uk-UA"/>
        </w:rPr>
        <w:t>al</w:t>
      </w:r>
      <w:r w:rsidRPr="0074522F">
        <w:rPr>
          <w:rFonts w:ascii="Times New Roman" w:eastAsia="Times New Roman" w:hAnsi="Times New Roman"/>
          <w:spacing w:val="-9"/>
          <w:kern w:val="0"/>
          <w:sz w:val="28"/>
          <w:szCs w:val="28"/>
          <w:lang w:val="ru-RU" w:eastAsia="uk-UA"/>
        </w:rPr>
        <w:t>.</w:t>
      </w:r>
      <w:r w:rsidRPr="00401C2C">
        <w:rPr>
          <w:rFonts w:ascii="Times New Roman" w:eastAsia="Times New Roman" w:hAnsi="Times New Roman"/>
          <w:spacing w:val="-9"/>
          <w:kern w:val="0"/>
          <w:sz w:val="28"/>
          <w:szCs w:val="28"/>
          <w:lang w:val="uk-UA" w:eastAsia="uk-UA"/>
        </w:rPr>
        <w:t xml:space="preserve"> (2018) </w:t>
      </w:r>
      <w:r w:rsidRPr="00401C2C">
        <w:rPr>
          <w:rFonts w:ascii="Times New Roman" w:eastAsia="Times New Roman" w:hAnsi="Times New Roman" w:hint="cs"/>
          <w:spacing w:val="-9"/>
          <w:kern w:val="0"/>
          <w:sz w:val="28"/>
          <w:szCs w:val="28"/>
          <w:lang w:val="uk-UA" w:eastAsia="uk-UA"/>
        </w:rPr>
        <w:t>вияви</w:t>
      </w:r>
      <w:r w:rsidRPr="00401C2C">
        <w:rPr>
          <w:rFonts w:ascii="Times New Roman" w:eastAsia="Times New Roman" w:hAnsi="Times New Roman"/>
          <w:spacing w:val="-9"/>
          <w:kern w:val="0"/>
          <w:sz w:val="28"/>
          <w:szCs w:val="28"/>
          <w:lang w:val="uk-UA" w:eastAsia="uk-UA"/>
        </w:rPr>
        <w:t xml:space="preserve">ли </w:t>
      </w:r>
      <w:r w:rsidRPr="00401C2C">
        <w:rPr>
          <w:rFonts w:ascii="Times New Roman" w:eastAsia="Times New Roman" w:hAnsi="Times New Roman" w:hint="cs"/>
          <w:spacing w:val="-9"/>
          <w:kern w:val="0"/>
          <w:sz w:val="28"/>
          <w:szCs w:val="28"/>
          <w:lang w:val="uk-UA" w:eastAsia="uk-UA"/>
        </w:rPr>
        <w:t>мікрофлору</w:t>
      </w:r>
      <w:r w:rsidRPr="00401C2C">
        <w:rPr>
          <w:rFonts w:ascii="Times New Roman" w:eastAsia="Times New Roman" w:hAnsi="Times New Roman"/>
          <w:spacing w:val="-9"/>
          <w:kern w:val="0"/>
          <w:sz w:val="28"/>
          <w:szCs w:val="28"/>
          <w:lang w:val="uk-UA" w:eastAsia="uk-UA"/>
        </w:rPr>
        <w:t xml:space="preserve"> </w:t>
      </w:r>
      <w:r w:rsidRPr="00401C2C">
        <w:rPr>
          <w:rFonts w:ascii="Times New Roman" w:eastAsia="Times New Roman" w:hAnsi="Times New Roman" w:hint="cs"/>
          <w:spacing w:val="-9"/>
          <w:kern w:val="0"/>
          <w:sz w:val="28"/>
          <w:szCs w:val="28"/>
          <w:lang w:val="uk-UA" w:eastAsia="uk-UA"/>
        </w:rPr>
        <w:t>в</w:t>
      </w:r>
      <w:r w:rsidRPr="00401C2C">
        <w:rPr>
          <w:rFonts w:ascii="Times New Roman" w:eastAsia="Times New Roman" w:hAnsi="Times New Roman"/>
          <w:spacing w:val="-9"/>
          <w:kern w:val="0"/>
          <w:sz w:val="28"/>
          <w:szCs w:val="28"/>
          <w:lang w:val="uk-UA" w:eastAsia="uk-UA"/>
        </w:rPr>
        <w:t xml:space="preserve"> </w:t>
      </w:r>
      <w:r w:rsidRPr="00401C2C">
        <w:rPr>
          <w:rFonts w:ascii="Times New Roman" w:eastAsia="Times New Roman" w:hAnsi="Times New Roman" w:hint="cs"/>
          <w:spacing w:val="-9"/>
          <w:kern w:val="0"/>
          <w:sz w:val="28"/>
          <w:szCs w:val="28"/>
          <w:lang w:val="uk-UA" w:eastAsia="uk-UA"/>
        </w:rPr>
        <w:t>кістах</w:t>
      </w:r>
      <w:r w:rsidRPr="00401C2C">
        <w:rPr>
          <w:rFonts w:ascii="Times New Roman" w:eastAsia="Times New Roman" w:hAnsi="Times New Roman"/>
          <w:spacing w:val="-9"/>
          <w:kern w:val="0"/>
          <w:sz w:val="28"/>
          <w:szCs w:val="28"/>
          <w:lang w:val="uk-UA" w:eastAsia="uk-UA"/>
        </w:rPr>
        <w:t xml:space="preserve"> </w:t>
      </w:r>
      <w:r w:rsidRPr="00401C2C">
        <w:rPr>
          <w:rFonts w:ascii="Times New Roman" w:eastAsia="Times New Roman" w:hAnsi="Times New Roman" w:hint="cs"/>
          <w:spacing w:val="-9"/>
          <w:kern w:val="0"/>
          <w:sz w:val="28"/>
          <w:szCs w:val="28"/>
          <w:lang w:val="uk-UA" w:eastAsia="uk-UA"/>
        </w:rPr>
        <w:t>у</w:t>
      </w:r>
      <w:r w:rsidRPr="00401C2C">
        <w:rPr>
          <w:rFonts w:ascii="Times New Roman" w:eastAsia="Times New Roman" w:hAnsi="Times New Roman"/>
          <w:spacing w:val="-9"/>
          <w:kern w:val="0"/>
          <w:sz w:val="28"/>
          <w:szCs w:val="28"/>
          <w:lang w:val="uk-UA" w:eastAsia="uk-UA"/>
        </w:rPr>
        <w:t xml:space="preserve"> 74% </w:t>
      </w:r>
      <w:r w:rsidRPr="00401C2C">
        <w:rPr>
          <w:rFonts w:ascii="Times New Roman" w:eastAsia="Times New Roman" w:hAnsi="Times New Roman" w:hint="cs"/>
          <w:spacing w:val="-9"/>
          <w:kern w:val="0"/>
          <w:sz w:val="28"/>
          <w:szCs w:val="28"/>
          <w:lang w:val="uk-UA" w:eastAsia="uk-UA"/>
        </w:rPr>
        <w:t>хворих</w:t>
      </w:r>
      <w:r w:rsidRPr="00401C2C">
        <w:rPr>
          <w:rFonts w:ascii="Times New Roman" w:eastAsia="Times New Roman" w:hAnsi="Times New Roman"/>
          <w:spacing w:val="-9"/>
          <w:kern w:val="0"/>
          <w:sz w:val="28"/>
          <w:szCs w:val="28"/>
          <w:lang w:val="uk-UA" w:eastAsia="uk-UA"/>
        </w:rPr>
        <w:t xml:space="preserve">, </w:t>
      </w:r>
      <w:r w:rsidRPr="00401C2C">
        <w:rPr>
          <w:rFonts w:ascii="Times New Roman" w:eastAsia="Times New Roman" w:hAnsi="Times New Roman" w:hint="cs"/>
          <w:spacing w:val="-9"/>
          <w:kern w:val="0"/>
          <w:sz w:val="28"/>
          <w:szCs w:val="28"/>
          <w:lang w:val="uk-UA" w:eastAsia="uk-UA"/>
        </w:rPr>
        <w:t>тоді</w:t>
      </w:r>
      <w:r w:rsidRPr="00401C2C">
        <w:rPr>
          <w:rFonts w:ascii="Times New Roman" w:eastAsia="Times New Roman" w:hAnsi="Times New Roman"/>
          <w:spacing w:val="-9"/>
          <w:kern w:val="0"/>
          <w:sz w:val="28"/>
          <w:szCs w:val="28"/>
          <w:lang w:val="uk-UA" w:eastAsia="uk-UA"/>
        </w:rPr>
        <w:t xml:space="preserve"> </w:t>
      </w:r>
      <w:r w:rsidRPr="00401C2C">
        <w:rPr>
          <w:rFonts w:ascii="Times New Roman" w:eastAsia="Times New Roman" w:hAnsi="Times New Roman" w:hint="cs"/>
          <w:spacing w:val="-9"/>
          <w:kern w:val="0"/>
          <w:sz w:val="28"/>
          <w:szCs w:val="28"/>
          <w:lang w:val="uk-UA" w:eastAsia="uk-UA"/>
        </w:rPr>
        <w:t>як</w:t>
      </w:r>
      <w:r w:rsidRPr="00401C2C">
        <w:rPr>
          <w:rFonts w:ascii="Times New Roman" w:eastAsia="Times New Roman" w:hAnsi="Times New Roman"/>
          <w:spacing w:val="-9"/>
          <w:kern w:val="0"/>
          <w:sz w:val="28"/>
          <w:szCs w:val="28"/>
          <w:lang w:val="uk-UA" w:eastAsia="uk-UA"/>
        </w:rPr>
        <w:t xml:space="preserve"> </w:t>
      </w:r>
      <w:r w:rsidRPr="00401C2C">
        <w:rPr>
          <w:rFonts w:ascii="Times New Roman" w:eastAsia="Times New Roman" w:hAnsi="Times New Roman" w:hint="cs"/>
          <w:spacing w:val="-9"/>
          <w:kern w:val="0"/>
          <w:sz w:val="28"/>
          <w:szCs w:val="28"/>
          <w:lang w:val="uk-UA" w:eastAsia="uk-UA"/>
        </w:rPr>
        <w:t>клінічно</w:t>
      </w:r>
      <w:r w:rsidRPr="00401C2C">
        <w:rPr>
          <w:rFonts w:ascii="Times New Roman" w:eastAsia="Times New Roman" w:hAnsi="Times New Roman"/>
          <w:spacing w:val="-9"/>
          <w:kern w:val="0"/>
          <w:sz w:val="28"/>
          <w:szCs w:val="28"/>
          <w:lang w:val="uk-UA" w:eastAsia="uk-UA"/>
        </w:rPr>
        <w:t xml:space="preserve"> </w:t>
      </w:r>
      <w:r w:rsidRPr="00401C2C">
        <w:rPr>
          <w:rFonts w:ascii="Times New Roman" w:eastAsia="Times New Roman" w:hAnsi="Times New Roman" w:hint="cs"/>
          <w:spacing w:val="-9"/>
          <w:kern w:val="0"/>
          <w:sz w:val="28"/>
          <w:szCs w:val="28"/>
          <w:lang w:val="uk-UA" w:eastAsia="uk-UA"/>
        </w:rPr>
        <w:t>інфекційний</w:t>
      </w:r>
      <w:r w:rsidRPr="00401C2C">
        <w:rPr>
          <w:rFonts w:ascii="Times New Roman" w:eastAsia="Times New Roman" w:hAnsi="Times New Roman"/>
          <w:spacing w:val="-9"/>
          <w:kern w:val="0"/>
          <w:sz w:val="28"/>
          <w:szCs w:val="28"/>
          <w:lang w:val="uk-UA" w:eastAsia="uk-UA"/>
        </w:rPr>
        <w:t xml:space="preserve"> </w:t>
      </w:r>
      <w:r w:rsidRPr="00401C2C">
        <w:rPr>
          <w:rFonts w:ascii="Times New Roman" w:eastAsia="Times New Roman" w:hAnsi="Times New Roman" w:hint="cs"/>
          <w:spacing w:val="-9"/>
          <w:kern w:val="0"/>
          <w:sz w:val="28"/>
          <w:szCs w:val="28"/>
          <w:lang w:val="uk-UA" w:eastAsia="uk-UA"/>
        </w:rPr>
        <w:t>процес</w:t>
      </w:r>
      <w:r w:rsidRPr="00401C2C">
        <w:rPr>
          <w:rFonts w:ascii="Times New Roman" w:eastAsia="Times New Roman" w:hAnsi="Times New Roman"/>
          <w:spacing w:val="-9"/>
          <w:kern w:val="0"/>
          <w:sz w:val="28"/>
          <w:szCs w:val="28"/>
          <w:lang w:val="uk-UA" w:eastAsia="uk-UA"/>
        </w:rPr>
        <w:t xml:space="preserve"> </w:t>
      </w:r>
      <w:r w:rsidRPr="00401C2C">
        <w:rPr>
          <w:rFonts w:ascii="Times New Roman" w:eastAsia="Times New Roman" w:hAnsi="Times New Roman" w:hint="cs"/>
          <w:spacing w:val="-9"/>
          <w:kern w:val="0"/>
          <w:sz w:val="28"/>
          <w:szCs w:val="28"/>
          <w:lang w:val="uk-UA" w:eastAsia="uk-UA"/>
        </w:rPr>
        <w:t>проявився</w:t>
      </w:r>
      <w:r w:rsidRPr="00401C2C">
        <w:rPr>
          <w:rFonts w:ascii="Times New Roman" w:eastAsia="Times New Roman" w:hAnsi="Times New Roman"/>
          <w:spacing w:val="-9"/>
          <w:kern w:val="0"/>
          <w:sz w:val="28"/>
          <w:szCs w:val="28"/>
          <w:lang w:val="uk-UA" w:eastAsia="uk-UA"/>
        </w:rPr>
        <w:t xml:space="preserve"> </w:t>
      </w:r>
      <w:r w:rsidRPr="00401C2C">
        <w:rPr>
          <w:rFonts w:ascii="Times New Roman" w:eastAsia="Times New Roman" w:hAnsi="Times New Roman" w:hint="cs"/>
          <w:spacing w:val="-9"/>
          <w:kern w:val="0"/>
          <w:sz w:val="28"/>
          <w:szCs w:val="28"/>
          <w:lang w:val="uk-UA" w:eastAsia="uk-UA"/>
        </w:rPr>
        <w:t>лише</w:t>
      </w:r>
      <w:r w:rsidRPr="00401C2C">
        <w:rPr>
          <w:rFonts w:ascii="Times New Roman" w:eastAsia="Times New Roman" w:hAnsi="Times New Roman"/>
          <w:spacing w:val="-9"/>
          <w:kern w:val="0"/>
          <w:sz w:val="28"/>
          <w:szCs w:val="28"/>
          <w:lang w:val="uk-UA" w:eastAsia="uk-UA"/>
        </w:rPr>
        <w:t xml:space="preserve"> </w:t>
      </w:r>
      <w:r w:rsidRPr="00401C2C">
        <w:rPr>
          <w:rFonts w:ascii="Times New Roman" w:eastAsia="Times New Roman" w:hAnsi="Times New Roman" w:hint="cs"/>
          <w:spacing w:val="-9"/>
          <w:kern w:val="0"/>
          <w:sz w:val="28"/>
          <w:szCs w:val="28"/>
          <w:lang w:val="uk-UA" w:eastAsia="uk-UA"/>
        </w:rPr>
        <w:t>у</w:t>
      </w:r>
      <w:r w:rsidRPr="00401C2C">
        <w:rPr>
          <w:rFonts w:ascii="Times New Roman" w:eastAsia="Times New Roman" w:hAnsi="Times New Roman"/>
          <w:spacing w:val="-9"/>
          <w:kern w:val="0"/>
          <w:sz w:val="28"/>
          <w:szCs w:val="28"/>
          <w:lang w:val="uk-UA" w:eastAsia="uk-UA"/>
        </w:rPr>
        <w:t xml:space="preserve"> 24% [75</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Частота</w:t>
      </w:r>
      <w:r w:rsidRPr="0074522F">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ароз</w:t>
      </w:r>
      <w:r w:rsidRPr="00401C2C">
        <w:rPr>
          <w:rFonts w:ascii="Times New Roman" w:eastAsia="Times New Roman" w:hAnsi="Times New Roman"/>
          <w:spacing w:val="-9"/>
          <w:kern w:val="0"/>
          <w:sz w:val="28"/>
          <w:szCs w:val="28"/>
          <w:lang w:val="ru-RU" w:eastAsia="uk-UA"/>
        </w:rPr>
        <w:t>и</w:t>
      </w:r>
      <w:r w:rsidRPr="00401C2C">
        <w:rPr>
          <w:rFonts w:ascii="Times New Roman" w:eastAsia="Times New Roman" w:hAnsi="Times New Roman" w:hint="cs"/>
          <w:spacing w:val="-9"/>
          <w:kern w:val="0"/>
          <w:sz w:val="28"/>
          <w:szCs w:val="28"/>
          <w:lang w:val="ru-RU" w:eastAsia="uk-UA"/>
        </w:rPr>
        <w:t>вни</w:t>
      </w:r>
      <w:r w:rsidRPr="00401C2C">
        <w:rPr>
          <w:rFonts w:ascii="Times New Roman" w:eastAsia="Times New Roman" w:hAnsi="Times New Roman"/>
          <w:spacing w:val="-9"/>
          <w:kern w:val="0"/>
          <w:sz w:val="28"/>
          <w:szCs w:val="28"/>
          <w:lang w:val="ru-RU" w:eastAsia="uk-UA"/>
        </w:rPr>
        <w:t>х</w:t>
      </w:r>
      <w:r w:rsidRPr="0074522F">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кровотеч</w:t>
      </w:r>
      <w:r w:rsidRPr="0074522F">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становить</w:t>
      </w:r>
      <w:r w:rsidRPr="0074522F">
        <w:rPr>
          <w:rFonts w:ascii="Times New Roman" w:eastAsia="Times New Roman" w:hAnsi="Times New Roman"/>
          <w:spacing w:val="-9"/>
          <w:kern w:val="0"/>
          <w:sz w:val="28"/>
          <w:szCs w:val="28"/>
          <w:lang w:val="ru-RU" w:eastAsia="uk-UA"/>
        </w:rPr>
        <w:t xml:space="preserve"> 4,2-7,2% </w:t>
      </w:r>
      <w:r w:rsidRPr="00401C2C">
        <w:rPr>
          <w:rFonts w:ascii="Times New Roman" w:eastAsia="Times New Roman" w:hAnsi="Times New Roman" w:hint="cs"/>
          <w:spacing w:val="-9"/>
          <w:kern w:val="0"/>
          <w:sz w:val="28"/>
          <w:szCs w:val="28"/>
          <w:lang w:val="ru-RU" w:eastAsia="uk-UA"/>
        </w:rPr>
        <w:t>від</w:t>
      </w:r>
      <w:r w:rsidRPr="0074522F">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всіх</w:t>
      </w:r>
      <w:r w:rsidRPr="0074522F">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кіст</w:t>
      </w:r>
      <w:r w:rsidRPr="0074522F">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в</w:t>
      </w:r>
      <w:r w:rsidRPr="0074522F">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spacing w:val="-9"/>
          <w:kern w:val="0"/>
          <w:sz w:val="28"/>
          <w:szCs w:val="28"/>
          <w:lang w:val="ru-RU" w:eastAsia="uk-UA"/>
        </w:rPr>
        <w:t>ШКТ</w:t>
      </w:r>
      <w:r w:rsidRPr="0074522F">
        <w:rPr>
          <w:rFonts w:ascii="Times New Roman" w:eastAsia="Times New Roman" w:hAnsi="Times New Roman"/>
          <w:spacing w:val="-9"/>
          <w:kern w:val="0"/>
          <w:sz w:val="28"/>
          <w:szCs w:val="28"/>
          <w:lang w:val="ru-RU" w:eastAsia="uk-UA"/>
        </w:rPr>
        <w:t xml:space="preserve"> - 49,3%, </w:t>
      </w:r>
      <w:r w:rsidRPr="00401C2C">
        <w:rPr>
          <w:rFonts w:ascii="Times New Roman" w:eastAsia="Times New Roman" w:hAnsi="Times New Roman" w:hint="cs"/>
          <w:spacing w:val="-9"/>
          <w:kern w:val="0"/>
          <w:sz w:val="28"/>
          <w:szCs w:val="28"/>
          <w:lang w:val="ru-RU" w:eastAsia="uk-UA"/>
        </w:rPr>
        <w:t>в</w:t>
      </w:r>
      <w:r w:rsidRPr="0074522F">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кісту</w:t>
      </w:r>
      <w:r w:rsidRPr="0074522F">
        <w:rPr>
          <w:rFonts w:ascii="Times New Roman" w:eastAsia="Times New Roman" w:hAnsi="Times New Roman"/>
          <w:spacing w:val="-9"/>
          <w:kern w:val="0"/>
          <w:sz w:val="28"/>
          <w:szCs w:val="28"/>
          <w:lang w:val="ru-RU" w:eastAsia="uk-UA"/>
        </w:rPr>
        <w:t xml:space="preserve"> - 37%; </w:t>
      </w:r>
      <w:r w:rsidRPr="00401C2C">
        <w:rPr>
          <w:rFonts w:ascii="Times New Roman" w:eastAsia="Times New Roman" w:hAnsi="Times New Roman" w:hint="cs"/>
          <w:spacing w:val="-9"/>
          <w:kern w:val="0"/>
          <w:sz w:val="28"/>
          <w:szCs w:val="28"/>
          <w:lang w:val="ru-RU" w:eastAsia="uk-UA"/>
        </w:rPr>
        <w:t>в</w:t>
      </w:r>
      <w:r w:rsidRPr="0074522F">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черевну</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порожнину</w:t>
      </w:r>
      <w:r w:rsidRPr="00401C2C">
        <w:rPr>
          <w:rFonts w:ascii="Times New Roman" w:eastAsia="Times New Roman" w:hAnsi="Times New Roman"/>
          <w:spacing w:val="-9"/>
          <w:kern w:val="0"/>
          <w:sz w:val="28"/>
          <w:szCs w:val="28"/>
          <w:lang w:val="ru-RU" w:eastAsia="uk-UA"/>
        </w:rPr>
        <w:t xml:space="preserve"> - 13,7%. </w:t>
      </w:r>
      <w:r w:rsidRPr="00401C2C">
        <w:rPr>
          <w:rFonts w:ascii="Times New Roman" w:eastAsia="Times New Roman" w:hAnsi="Times New Roman" w:hint="cs"/>
          <w:spacing w:val="-9"/>
          <w:kern w:val="0"/>
          <w:sz w:val="28"/>
          <w:szCs w:val="28"/>
          <w:lang w:val="ru-RU" w:eastAsia="uk-UA"/>
        </w:rPr>
        <w:t>Також</w:t>
      </w:r>
      <w:r w:rsidRPr="00401C2C">
        <w:rPr>
          <w:rFonts w:ascii="Times New Roman" w:eastAsia="Times New Roman" w:hAnsi="Times New Roman"/>
          <w:spacing w:val="-9"/>
          <w:kern w:val="0"/>
          <w:sz w:val="28"/>
          <w:szCs w:val="28"/>
          <w:lang w:val="ru-RU" w:eastAsia="uk-UA"/>
        </w:rPr>
        <w:t xml:space="preserve"> оп</w:t>
      </w:r>
      <w:r w:rsidRPr="00401C2C">
        <w:rPr>
          <w:rFonts w:ascii="Times New Roman" w:eastAsia="Times New Roman" w:hAnsi="Times New Roman" w:hint="cs"/>
          <w:spacing w:val="-9"/>
          <w:kern w:val="0"/>
          <w:sz w:val="28"/>
          <w:szCs w:val="28"/>
          <w:lang w:val="ru-RU" w:eastAsia="uk-UA"/>
        </w:rPr>
        <w:t>исані</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кровотечі</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з</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кісти</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в</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дванадцятипалу</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кишку</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ДПК</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через</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великий</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дуоденальний</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сосочок</w:t>
      </w:r>
      <w:r w:rsidRPr="00401C2C">
        <w:rPr>
          <w:rFonts w:ascii="Times New Roman" w:eastAsia="Times New Roman" w:hAnsi="Times New Roman"/>
          <w:spacing w:val="-9"/>
          <w:kern w:val="0"/>
          <w:sz w:val="28"/>
          <w:szCs w:val="28"/>
          <w:lang w:val="ru-RU" w:eastAsia="uk-UA"/>
        </w:rPr>
        <w:t xml:space="preserve"> (В</w:t>
      </w:r>
      <w:r w:rsidRPr="00401C2C">
        <w:rPr>
          <w:rFonts w:ascii="Times New Roman" w:eastAsia="Times New Roman" w:hAnsi="Times New Roman" w:hint="cs"/>
          <w:spacing w:val="-9"/>
          <w:kern w:val="0"/>
          <w:sz w:val="28"/>
          <w:szCs w:val="28"/>
          <w:lang w:val="ru-RU" w:eastAsia="uk-UA"/>
        </w:rPr>
        <w:t>ДС</w:t>
      </w:r>
      <w:r w:rsidRPr="00401C2C">
        <w:rPr>
          <w:rFonts w:ascii="Times New Roman" w:eastAsia="Times New Roman" w:hAnsi="Times New Roman"/>
          <w:spacing w:val="-9"/>
          <w:kern w:val="0"/>
          <w:sz w:val="28"/>
          <w:szCs w:val="28"/>
          <w:lang w:val="ru-RU" w:eastAsia="uk-UA"/>
        </w:rPr>
        <w:t>) [</w:t>
      </w:r>
      <w:r>
        <w:rPr>
          <w:rFonts w:ascii="Times New Roman" w:eastAsia="Times New Roman" w:hAnsi="Times New Roman"/>
          <w:spacing w:val="-9"/>
          <w:kern w:val="0"/>
          <w:sz w:val="28"/>
          <w:szCs w:val="28"/>
          <w:lang w:val="ru-RU" w:eastAsia="uk-UA"/>
        </w:rPr>
        <w:t>53</w:t>
      </w:r>
      <w:r w:rsidRPr="00401C2C">
        <w:rPr>
          <w:rFonts w:ascii="Times New Roman" w:eastAsia="Times New Roman" w:hAnsi="Times New Roman"/>
          <w:spacing w:val="-9"/>
          <w:kern w:val="0"/>
          <w:sz w:val="28"/>
          <w:szCs w:val="28"/>
          <w:lang w:val="ru-RU" w:eastAsia="uk-UA"/>
        </w:rPr>
        <w:t>].</w:t>
      </w:r>
    </w:p>
    <w:p w:rsidR="006A1FBB" w:rsidRPr="005F2727" w:rsidRDefault="00C90C78" w:rsidP="006A1FBB">
      <w:pPr>
        <w:widowControl/>
        <w:shd w:val="clear" w:color="auto" w:fill="FFFFFF"/>
        <w:tabs>
          <w:tab w:val="left" w:pos="142"/>
          <w:tab w:val="left" w:pos="1454"/>
        </w:tabs>
        <w:suppressAutoHyphens w:val="0"/>
        <w:autoSpaceDE w:val="0"/>
        <w:autoSpaceDN w:val="0"/>
        <w:adjustRightInd w:val="0"/>
        <w:spacing w:line="360" w:lineRule="auto"/>
        <w:rPr>
          <w:rFonts w:ascii="Times New Roman" w:eastAsia="Times New Roman" w:hAnsi="Times New Roman"/>
          <w:spacing w:val="-9"/>
          <w:kern w:val="0"/>
          <w:sz w:val="28"/>
          <w:szCs w:val="28"/>
          <w:lang w:val="ru-RU" w:eastAsia="uk-UA"/>
        </w:rPr>
      </w:pPr>
      <w:r>
        <w:rPr>
          <w:rFonts w:ascii="Times New Roman" w:eastAsia="Times New Roman" w:hAnsi="Times New Roman"/>
          <w:spacing w:val="-9"/>
          <w:kern w:val="0"/>
          <w:sz w:val="28"/>
          <w:szCs w:val="28"/>
          <w:lang w:val="ru-RU" w:eastAsia="uk-UA"/>
        </w:rPr>
        <w:tab/>
        <w:t xml:space="preserve">        </w:t>
      </w:r>
      <w:r w:rsidR="006A1FBB" w:rsidRPr="00401C2C">
        <w:rPr>
          <w:rFonts w:ascii="Times New Roman" w:eastAsia="Times New Roman" w:hAnsi="Times New Roman" w:hint="cs"/>
          <w:spacing w:val="-9"/>
          <w:kern w:val="0"/>
          <w:sz w:val="28"/>
          <w:szCs w:val="28"/>
          <w:lang w:val="ru-RU" w:eastAsia="uk-UA"/>
        </w:rPr>
        <w:t>Перфорації</w:t>
      </w:r>
      <w:r w:rsidR="006A1FBB" w:rsidRPr="00401C2C">
        <w:rPr>
          <w:rFonts w:ascii="Times New Roman" w:eastAsia="Times New Roman" w:hAnsi="Times New Roman"/>
          <w:spacing w:val="-9"/>
          <w:kern w:val="0"/>
          <w:sz w:val="28"/>
          <w:szCs w:val="28"/>
          <w:lang w:val="ru-RU" w:eastAsia="uk-UA"/>
        </w:rPr>
        <w:t xml:space="preserve"> та розриви </w:t>
      </w:r>
      <w:r w:rsidR="006A1FBB" w:rsidRPr="00401C2C">
        <w:rPr>
          <w:rFonts w:ascii="Times New Roman" w:eastAsia="Times New Roman" w:hAnsi="Times New Roman" w:hint="cs"/>
          <w:spacing w:val="-9"/>
          <w:kern w:val="0"/>
          <w:sz w:val="28"/>
          <w:szCs w:val="28"/>
          <w:lang w:val="ru-RU" w:eastAsia="uk-UA"/>
        </w:rPr>
        <w:t>ПКПЗ</w:t>
      </w:r>
      <w:r w:rsidR="006A1FBB" w:rsidRPr="00401C2C">
        <w:rPr>
          <w:rFonts w:ascii="Times New Roman" w:eastAsia="Times New Roman" w:hAnsi="Times New Roman"/>
          <w:spacing w:val="-9"/>
          <w:kern w:val="0"/>
          <w:sz w:val="28"/>
          <w:szCs w:val="28"/>
          <w:lang w:val="ru-RU" w:eastAsia="uk-UA"/>
        </w:rPr>
        <w:t xml:space="preserve"> </w:t>
      </w:r>
      <w:r w:rsidR="006A1FBB" w:rsidRPr="00401C2C">
        <w:rPr>
          <w:rFonts w:ascii="Times New Roman" w:eastAsia="Times New Roman" w:hAnsi="Times New Roman" w:hint="cs"/>
          <w:spacing w:val="-9"/>
          <w:kern w:val="0"/>
          <w:sz w:val="28"/>
          <w:szCs w:val="28"/>
          <w:lang w:val="ru-RU" w:eastAsia="uk-UA"/>
        </w:rPr>
        <w:t>виявляють</w:t>
      </w:r>
      <w:r w:rsidR="006A1FBB" w:rsidRPr="00401C2C">
        <w:rPr>
          <w:rFonts w:ascii="Times New Roman" w:eastAsia="Times New Roman" w:hAnsi="Times New Roman"/>
          <w:spacing w:val="-9"/>
          <w:kern w:val="0"/>
          <w:sz w:val="28"/>
          <w:szCs w:val="28"/>
          <w:lang w:val="ru-RU" w:eastAsia="uk-UA"/>
        </w:rPr>
        <w:t xml:space="preserve"> </w:t>
      </w:r>
      <w:r w:rsidR="006A1FBB" w:rsidRPr="00401C2C">
        <w:rPr>
          <w:rFonts w:ascii="Times New Roman" w:eastAsia="Times New Roman" w:hAnsi="Times New Roman" w:hint="cs"/>
          <w:spacing w:val="-9"/>
          <w:kern w:val="0"/>
          <w:sz w:val="28"/>
          <w:szCs w:val="28"/>
          <w:lang w:val="ru-RU" w:eastAsia="uk-UA"/>
        </w:rPr>
        <w:t>в</w:t>
      </w:r>
      <w:r w:rsidR="006A1FBB" w:rsidRPr="00401C2C">
        <w:rPr>
          <w:rFonts w:ascii="Times New Roman" w:eastAsia="Times New Roman" w:hAnsi="Times New Roman"/>
          <w:spacing w:val="-9"/>
          <w:kern w:val="0"/>
          <w:sz w:val="28"/>
          <w:szCs w:val="28"/>
          <w:lang w:val="ru-RU" w:eastAsia="uk-UA"/>
        </w:rPr>
        <w:t xml:space="preserve"> 20% </w:t>
      </w:r>
      <w:r w:rsidR="006A1FBB" w:rsidRPr="00401C2C">
        <w:rPr>
          <w:rFonts w:ascii="Times New Roman" w:eastAsia="Times New Roman" w:hAnsi="Times New Roman" w:hint="cs"/>
          <w:spacing w:val="-9"/>
          <w:kern w:val="0"/>
          <w:sz w:val="28"/>
          <w:szCs w:val="28"/>
          <w:lang w:val="ru-RU" w:eastAsia="uk-UA"/>
        </w:rPr>
        <w:t>серед</w:t>
      </w:r>
      <w:r w:rsidR="006A1FBB" w:rsidRPr="00401C2C">
        <w:rPr>
          <w:rFonts w:ascii="Times New Roman" w:eastAsia="Times New Roman" w:hAnsi="Times New Roman"/>
          <w:spacing w:val="-9"/>
          <w:kern w:val="0"/>
          <w:sz w:val="28"/>
          <w:szCs w:val="28"/>
          <w:lang w:val="ru-RU" w:eastAsia="uk-UA"/>
        </w:rPr>
        <w:t xml:space="preserve"> </w:t>
      </w:r>
      <w:r w:rsidR="006A1FBB" w:rsidRPr="00401C2C">
        <w:rPr>
          <w:rFonts w:ascii="Times New Roman" w:eastAsia="Times New Roman" w:hAnsi="Times New Roman" w:hint="cs"/>
          <w:spacing w:val="-9"/>
          <w:kern w:val="0"/>
          <w:sz w:val="28"/>
          <w:szCs w:val="28"/>
          <w:lang w:val="ru-RU" w:eastAsia="uk-UA"/>
        </w:rPr>
        <w:t>всіх</w:t>
      </w:r>
      <w:r w:rsidR="006A1FBB" w:rsidRPr="00401C2C">
        <w:rPr>
          <w:rFonts w:ascii="Times New Roman" w:eastAsia="Times New Roman" w:hAnsi="Times New Roman"/>
          <w:spacing w:val="-9"/>
          <w:kern w:val="0"/>
          <w:sz w:val="28"/>
          <w:szCs w:val="28"/>
          <w:lang w:val="ru-RU" w:eastAsia="uk-UA"/>
        </w:rPr>
        <w:t xml:space="preserve"> </w:t>
      </w:r>
      <w:r w:rsidR="006A1FBB" w:rsidRPr="00401C2C">
        <w:rPr>
          <w:rFonts w:ascii="Times New Roman" w:eastAsia="Times New Roman" w:hAnsi="Times New Roman" w:hint="cs"/>
          <w:spacing w:val="-9"/>
          <w:kern w:val="0"/>
          <w:sz w:val="28"/>
          <w:szCs w:val="28"/>
          <w:lang w:val="ru-RU" w:eastAsia="uk-UA"/>
        </w:rPr>
        <w:t>ускладнень</w:t>
      </w:r>
      <w:r w:rsidR="006A1FBB" w:rsidRPr="00401C2C">
        <w:rPr>
          <w:rFonts w:ascii="Times New Roman" w:eastAsia="Times New Roman" w:hAnsi="Times New Roman"/>
          <w:spacing w:val="-9"/>
          <w:kern w:val="0"/>
          <w:sz w:val="28"/>
          <w:szCs w:val="28"/>
          <w:lang w:val="ru-RU" w:eastAsia="uk-UA"/>
        </w:rPr>
        <w:t xml:space="preserve"> </w:t>
      </w:r>
      <w:r w:rsidR="006A1FBB" w:rsidRPr="00401C2C">
        <w:rPr>
          <w:rFonts w:ascii="Times New Roman" w:eastAsia="Times New Roman" w:hAnsi="Times New Roman" w:hint="cs"/>
          <w:spacing w:val="-9"/>
          <w:kern w:val="0"/>
          <w:sz w:val="28"/>
          <w:szCs w:val="28"/>
          <w:lang w:val="ru-RU" w:eastAsia="uk-UA"/>
        </w:rPr>
        <w:t>кіст</w:t>
      </w:r>
      <w:r w:rsidR="006A1FBB" w:rsidRPr="00401C2C">
        <w:rPr>
          <w:rFonts w:ascii="Times New Roman" w:eastAsia="Times New Roman" w:hAnsi="Times New Roman"/>
          <w:spacing w:val="-9"/>
          <w:kern w:val="0"/>
          <w:sz w:val="28"/>
          <w:szCs w:val="28"/>
          <w:lang w:val="ru-RU" w:eastAsia="uk-UA"/>
        </w:rPr>
        <w:t xml:space="preserve">. </w:t>
      </w:r>
      <w:r w:rsidR="00EC2220">
        <w:rPr>
          <w:rFonts w:ascii="Times New Roman" w:eastAsia="Times New Roman" w:hAnsi="Times New Roman" w:hint="cs"/>
          <w:spacing w:val="-9"/>
          <w:kern w:val="0"/>
          <w:sz w:val="28"/>
          <w:szCs w:val="28"/>
          <w:lang w:val="ru-RU" w:eastAsia="uk-UA"/>
        </w:rPr>
        <w:t>Перфо</w:t>
      </w:r>
      <w:r w:rsidR="006A1FBB" w:rsidRPr="00401C2C">
        <w:rPr>
          <w:rFonts w:ascii="Times New Roman" w:eastAsia="Times New Roman" w:hAnsi="Times New Roman" w:hint="cs"/>
          <w:spacing w:val="-9"/>
          <w:kern w:val="0"/>
          <w:sz w:val="28"/>
          <w:szCs w:val="28"/>
          <w:lang w:val="ru-RU" w:eastAsia="uk-UA"/>
        </w:rPr>
        <w:t>рація</w:t>
      </w:r>
      <w:r w:rsidR="006A1FBB" w:rsidRPr="00401C2C">
        <w:rPr>
          <w:rFonts w:ascii="Times New Roman" w:eastAsia="Times New Roman" w:hAnsi="Times New Roman"/>
          <w:spacing w:val="-9"/>
          <w:kern w:val="0"/>
          <w:sz w:val="28"/>
          <w:szCs w:val="28"/>
          <w:lang w:val="ru-RU" w:eastAsia="uk-UA"/>
        </w:rPr>
        <w:t xml:space="preserve"> </w:t>
      </w:r>
      <w:r w:rsidR="006A1FBB" w:rsidRPr="00401C2C">
        <w:rPr>
          <w:rFonts w:ascii="Times New Roman" w:eastAsia="Times New Roman" w:hAnsi="Times New Roman" w:hint="cs"/>
          <w:spacing w:val="-9"/>
          <w:kern w:val="0"/>
          <w:sz w:val="28"/>
          <w:szCs w:val="28"/>
          <w:lang w:val="ru-RU" w:eastAsia="uk-UA"/>
        </w:rPr>
        <w:t>може</w:t>
      </w:r>
      <w:r w:rsidR="006A1FBB" w:rsidRPr="00401C2C">
        <w:rPr>
          <w:rFonts w:ascii="Times New Roman" w:eastAsia="Times New Roman" w:hAnsi="Times New Roman"/>
          <w:spacing w:val="-9"/>
          <w:kern w:val="0"/>
          <w:sz w:val="28"/>
          <w:szCs w:val="28"/>
          <w:lang w:val="ru-RU" w:eastAsia="uk-UA"/>
        </w:rPr>
        <w:t xml:space="preserve"> </w:t>
      </w:r>
      <w:r w:rsidR="006A1FBB" w:rsidRPr="00401C2C">
        <w:rPr>
          <w:rFonts w:ascii="Times New Roman" w:eastAsia="Times New Roman" w:hAnsi="Times New Roman" w:hint="cs"/>
          <w:spacing w:val="-9"/>
          <w:kern w:val="0"/>
          <w:sz w:val="28"/>
          <w:szCs w:val="28"/>
          <w:lang w:val="ru-RU" w:eastAsia="uk-UA"/>
        </w:rPr>
        <w:t>бути</w:t>
      </w:r>
      <w:r w:rsidR="006A1FBB" w:rsidRPr="00401C2C">
        <w:rPr>
          <w:rFonts w:ascii="Times New Roman" w:eastAsia="Times New Roman" w:hAnsi="Times New Roman"/>
          <w:spacing w:val="-9"/>
          <w:kern w:val="0"/>
          <w:sz w:val="28"/>
          <w:szCs w:val="28"/>
          <w:lang w:val="ru-RU" w:eastAsia="uk-UA"/>
        </w:rPr>
        <w:t xml:space="preserve"> </w:t>
      </w:r>
      <w:r w:rsidR="006A1FBB" w:rsidRPr="00401C2C">
        <w:rPr>
          <w:rFonts w:ascii="Times New Roman" w:eastAsia="Times New Roman" w:hAnsi="Times New Roman" w:hint="cs"/>
          <w:spacing w:val="-9"/>
          <w:kern w:val="0"/>
          <w:sz w:val="28"/>
          <w:szCs w:val="28"/>
          <w:lang w:val="ru-RU" w:eastAsia="uk-UA"/>
        </w:rPr>
        <w:t>в</w:t>
      </w:r>
      <w:r w:rsidR="006A1FBB" w:rsidRPr="00401C2C">
        <w:rPr>
          <w:rFonts w:ascii="Times New Roman" w:eastAsia="Times New Roman" w:hAnsi="Times New Roman"/>
          <w:spacing w:val="-9"/>
          <w:kern w:val="0"/>
          <w:sz w:val="28"/>
          <w:szCs w:val="28"/>
          <w:lang w:val="ru-RU" w:eastAsia="uk-UA"/>
        </w:rPr>
        <w:t xml:space="preserve"> </w:t>
      </w:r>
      <w:r w:rsidR="006A1FBB" w:rsidRPr="00401C2C">
        <w:rPr>
          <w:rFonts w:ascii="Times New Roman" w:eastAsia="Times New Roman" w:hAnsi="Times New Roman" w:hint="cs"/>
          <w:spacing w:val="-9"/>
          <w:kern w:val="0"/>
          <w:sz w:val="28"/>
          <w:szCs w:val="28"/>
          <w:lang w:val="ru-RU" w:eastAsia="uk-UA"/>
        </w:rPr>
        <w:t>черевну</w:t>
      </w:r>
      <w:r w:rsidR="006A1FBB" w:rsidRPr="00401C2C">
        <w:rPr>
          <w:rFonts w:ascii="Times New Roman" w:eastAsia="Times New Roman" w:hAnsi="Times New Roman"/>
          <w:spacing w:val="-9"/>
          <w:kern w:val="0"/>
          <w:sz w:val="28"/>
          <w:szCs w:val="28"/>
          <w:lang w:val="ru-RU" w:eastAsia="uk-UA"/>
        </w:rPr>
        <w:t xml:space="preserve"> </w:t>
      </w:r>
      <w:r w:rsidR="006A1FBB" w:rsidRPr="00401C2C">
        <w:rPr>
          <w:rFonts w:ascii="Times New Roman" w:eastAsia="Times New Roman" w:hAnsi="Times New Roman" w:hint="cs"/>
          <w:spacing w:val="-9"/>
          <w:kern w:val="0"/>
          <w:sz w:val="28"/>
          <w:szCs w:val="28"/>
          <w:lang w:val="ru-RU" w:eastAsia="uk-UA"/>
        </w:rPr>
        <w:t>порожнину</w:t>
      </w:r>
      <w:r w:rsidR="006A1FBB" w:rsidRPr="00401C2C">
        <w:rPr>
          <w:rFonts w:ascii="Times New Roman" w:eastAsia="Times New Roman" w:hAnsi="Times New Roman"/>
          <w:spacing w:val="-9"/>
          <w:kern w:val="0"/>
          <w:sz w:val="28"/>
          <w:szCs w:val="28"/>
          <w:lang w:val="ru-RU" w:eastAsia="uk-UA"/>
        </w:rPr>
        <w:t xml:space="preserve"> </w:t>
      </w:r>
      <w:r w:rsidR="006A1FBB" w:rsidRPr="00401C2C">
        <w:rPr>
          <w:rFonts w:ascii="Times New Roman" w:eastAsia="Times New Roman" w:hAnsi="Times New Roman" w:hint="cs"/>
          <w:spacing w:val="-9"/>
          <w:kern w:val="0"/>
          <w:sz w:val="28"/>
          <w:szCs w:val="28"/>
          <w:lang w:val="ru-RU" w:eastAsia="uk-UA"/>
        </w:rPr>
        <w:t>з</w:t>
      </w:r>
      <w:r w:rsidR="006A1FBB" w:rsidRPr="00401C2C">
        <w:rPr>
          <w:rFonts w:ascii="Times New Roman" w:eastAsia="Times New Roman" w:hAnsi="Times New Roman"/>
          <w:spacing w:val="-9"/>
          <w:kern w:val="0"/>
          <w:sz w:val="28"/>
          <w:szCs w:val="28"/>
          <w:lang w:val="ru-RU" w:eastAsia="uk-UA"/>
        </w:rPr>
        <w:t xml:space="preserve"> </w:t>
      </w:r>
      <w:r w:rsidR="006A1FBB" w:rsidRPr="00401C2C">
        <w:rPr>
          <w:rFonts w:ascii="Times New Roman" w:eastAsia="Times New Roman" w:hAnsi="Times New Roman" w:hint="cs"/>
          <w:spacing w:val="-9"/>
          <w:kern w:val="0"/>
          <w:sz w:val="28"/>
          <w:szCs w:val="28"/>
          <w:lang w:val="ru-RU" w:eastAsia="uk-UA"/>
        </w:rPr>
        <w:t>розвитком</w:t>
      </w:r>
      <w:r w:rsidR="006A1FBB" w:rsidRPr="00401C2C">
        <w:rPr>
          <w:rFonts w:ascii="Times New Roman" w:eastAsia="Times New Roman" w:hAnsi="Times New Roman"/>
          <w:spacing w:val="-9"/>
          <w:kern w:val="0"/>
          <w:sz w:val="28"/>
          <w:szCs w:val="28"/>
          <w:lang w:val="ru-RU" w:eastAsia="uk-UA"/>
        </w:rPr>
        <w:t xml:space="preserve"> </w:t>
      </w:r>
      <w:r w:rsidR="006A1FBB" w:rsidRPr="00401C2C">
        <w:rPr>
          <w:rFonts w:ascii="Times New Roman" w:eastAsia="Times New Roman" w:hAnsi="Times New Roman" w:hint="cs"/>
          <w:spacing w:val="-9"/>
          <w:kern w:val="0"/>
          <w:sz w:val="28"/>
          <w:szCs w:val="28"/>
          <w:lang w:val="ru-RU" w:eastAsia="uk-UA"/>
        </w:rPr>
        <w:t>перитоніту</w:t>
      </w:r>
      <w:r w:rsidR="006A1FBB" w:rsidRPr="00401C2C">
        <w:rPr>
          <w:rFonts w:ascii="Times New Roman" w:eastAsia="Times New Roman" w:hAnsi="Times New Roman"/>
          <w:spacing w:val="-9"/>
          <w:kern w:val="0"/>
          <w:sz w:val="28"/>
          <w:szCs w:val="28"/>
          <w:lang w:val="ru-RU" w:eastAsia="uk-UA"/>
        </w:rPr>
        <w:t xml:space="preserve"> </w:t>
      </w:r>
      <w:r w:rsidR="006A1FBB" w:rsidRPr="00401C2C">
        <w:rPr>
          <w:rFonts w:ascii="Times New Roman" w:eastAsia="Times New Roman" w:hAnsi="Times New Roman" w:hint="cs"/>
          <w:spacing w:val="-9"/>
          <w:kern w:val="0"/>
          <w:sz w:val="28"/>
          <w:szCs w:val="28"/>
          <w:lang w:val="ru-RU" w:eastAsia="uk-UA"/>
        </w:rPr>
        <w:t>або</w:t>
      </w:r>
      <w:r w:rsidR="006A1FBB" w:rsidRPr="00401C2C">
        <w:rPr>
          <w:rFonts w:ascii="Times New Roman" w:eastAsia="Times New Roman" w:hAnsi="Times New Roman"/>
          <w:spacing w:val="-9"/>
          <w:kern w:val="0"/>
          <w:sz w:val="28"/>
          <w:szCs w:val="28"/>
          <w:lang w:val="ru-RU" w:eastAsia="uk-UA"/>
        </w:rPr>
        <w:t xml:space="preserve"> </w:t>
      </w:r>
      <w:r w:rsidR="006A1FBB" w:rsidRPr="00401C2C">
        <w:rPr>
          <w:rFonts w:ascii="Times New Roman" w:eastAsia="Times New Roman" w:hAnsi="Times New Roman" w:hint="cs"/>
          <w:spacing w:val="-9"/>
          <w:kern w:val="0"/>
          <w:sz w:val="28"/>
          <w:szCs w:val="28"/>
          <w:lang w:val="ru-RU" w:eastAsia="uk-UA"/>
        </w:rPr>
        <w:t>панкре</w:t>
      </w:r>
      <w:r w:rsidR="006A1FBB" w:rsidRPr="00401C2C">
        <w:rPr>
          <w:rFonts w:ascii="Times New Roman" w:eastAsia="Times New Roman" w:hAnsi="Times New Roman"/>
          <w:spacing w:val="-9"/>
          <w:kern w:val="0"/>
          <w:sz w:val="28"/>
          <w:szCs w:val="28"/>
          <w:lang w:val="ru-RU" w:eastAsia="uk-UA"/>
        </w:rPr>
        <w:t>а</w:t>
      </w:r>
      <w:r w:rsidR="006A1FBB" w:rsidRPr="00401C2C">
        <w:rPr>
          <w:rFonts w:ascii="Times New Roman" w:eastAsia="Times New Roman" w:hAnsi="Times New Roman" w:hint="cs"/>
          <w:spacing w:val="-9"/>
          <w:kern w:val="0"/>
          <w:sz w:val="28"/>
          <w:szCs w:val="28"/>
          <w:lang w:val="ru-RU" w:eastAsia="uk-UA"/>
        </w:rPr>
        <w:t>тичного</w:t>
      </w:r>
      <w:r w:rsidR="006A1FBB" w:rsidRPr="00401C2C">
        <w:rPr>
          <w:rFonts w:ascii="Times New Roman" w:eastAsia="Times New Roman" w:hAnsi="Times New Roman"/>
          <w:spacing w:val="-9"/>
          <w:kern w:val="0"/>
          <w:sz w:val="28"/>
          <w:szCs w:val="28"/>
          <w:lang w:val="ru-RU" w:eastAsia="uk-UA"/>
        </w:rPr>
        <w:t xml:space="preserve"> </w:t>
      </w:r>
      <w:r w:rsidR="006A1FBB" w:rsidRPr="00401C2C">
        <w:rPr>
          <w:rFonts w:ascii="Times New Roman" w:eastAsia="Times New Roman" w:hAnsi="Times New Roman" w:hint="cs"/>
          <w:spacing w:val="-9"/>
          <w:kern w:val="0"/>
          <w:sz w:val="28"/>
          <w:szCs w:val="28"/>
          <w:lang w:val="ru-RU" w:eastAsia="uk-UA"/>
        </w:rPr>
        <w:t>асциту</w:t>
      </w:r>
      <w:r w:rsidR="006A1FBB" w:rsidRPr="00401C2C">
        <w:rPr>
          <w:rFonts w:ascii="Times New Roman" w:eastAsia="Times New Roman" w:hAnsi="Times New Roman"/>
          <w:spacing w:val="-9"/>
          <w:kern w:val="0"/>
          <w:sz w:val="28"/>
          <w:szCs w:val="28"/>
          <w:lang w:val="ru-RU" w:eastAsia="uk-UA"/>
        </w:rPr>
        <w:t xml:space="preserve"> </w:t>
      </w:r>
      <w:r w:rsidR="006A1FBB" w:rsidRPr="00401C2C">
        <w:rPr>
          <w:rFonts w:ascii="Times New Roman" w:eastAsia="Times New Roman" w:hAnsi="Times New Roman" w:hint="cs"/>
          <w:spacing w:val="-9"/>
          <w:kern w:val="0"/>
          <w:sz w:val="28"/>
          <w:szCs w:val="28"/>
          <w:lang w:val="ru-RU" w:eastAsia="uk-UA"/>
        </w:rPr>
        <w:t>з</w:t>
      </w:r>
      <w:r w:rsidR="006A1FBB" w:rsidRPr="00401C2C">
        <w:rPr>
          <w:rFonts w:ascii="Times New Roman" w:eastAsia="Times New Roman" w:hAnsi="Times New Roman"/>
          <w:spacing w:val="-9"/>
          <w:kern w:val="0"/>
          <w:sz w:val="28"/>
          <w:szCs w:val="28"/>
          <w:lang w:val="ru-RU" w:eastAsia="uk-UA"/>
        </w:rPr>
        <w:t xml:space="preserve"> </w:t>
      </w:r>
      <w:r w:rsidR="006A1FBB" w:rsidRPr="00401C2C">
        <w:rPr>
          <w:rFonts w:ascii="Times New Roman" w:eastAsia="Times New Roman" w:hAnsi="Times New Roman" w:hint="cs"/>
          <w:spacing w:val="-9"/>
          <w:kern w:val="0"/>
          <w:sz w:val="28"/>
          <w:szCs w:val="28"/>
          <w:lang w:val="ru-RU" w:eastAsia="uk-UA"/>
        </w:rPr>
        <w:t>летальністю</w:t>
      </w:r>
      <w:r w:rsidR="006A1FBB" w:rsidRPr="00401C2C">
        <w:rPr>
          <w:rFonts w:ascii="Times New Roman" w:eastAsia="Times New Roman" w:hAnsi="Times New Roman"/>
          <w:spacing w:val="-9"/>
          <w:kern w:val="0"/>
          <w:sz w:val="28"/>
          <w:szCs w:val="28"/>
          <w:lang w:val="ru-RU" w:eastAsia="uk-UA"/>
        </w:rPr>
        <w:t xml:space="preserve"> </w:t>
      </w:r>
      <w:r w:rsidR="006A1FBB" w:rsidRPr="005F2727">
        <w:rPr>
          <w:rFonts w:ascii="Times New Roman" w:eastAsia="Times New Roman" w:hAnsi="Times New Roman"/>
          <w:spacing w:val="-9"/>
          <w:kern w:val="0"/>
          <w:sz w:val="28"/>
          <w:szCs w:val="28"/>
          <w:lang w:val="ru-RU" w:eastAsia="uk-UA"/>
        </w:rPr>
        <w:t>27-50% [</w:t>
      </w:r>
      <w:r w:rsidR="006A1FBB" w:rsidRPr="00401C2C">
        <w:rPr>
          <w:rFonts w:ascii="Times New Roman" w:eastAsia="Times New Roman" w:hAnsi="Times New Roman"/>
          <w:spacing w:val="-9"/>
          <w:kern w:val="0"/>
          <w:sz w:val="28"/>
          <w:szCs w:val="28"/>
          <w:lang w:val="uk-UA" w:eastAsia="uk-UA"/>
        </w:rPr>
        <w:t>76</w:t>
      </w:r>
      <w:r w:rsidR="006A1FBB" w:rsidRPr="005F2727">
        <w:rPr>
          <w:rFonts w:ascii="Times New Roman" w:eastAsia="Times New Roman" w:hAnsi="Times New Roman"/>
          <w:spacing w:val="-9"/>
          <w:kern w:val="0"/>
          <w:sz w:val="28"/>
          <w:szCs w:val="28"/>
          <w:lang w:val="ru-RU" w:eastAsia="uk-UA"/>
        </w:rPr>
        <w:t xml:space="preserve">]. </w:t>
      </w:r>
      <w:r w:rsidR="006A1FBB" w:rsidRPr="00401C2C">
        <w:rPr>
          <w:rFonts w:ascii="Times New Roman" w:eastAsia="Times New Roman" w:hAnsi="Times New Roman" w:hint="cs"/>
          <w:spacing w:val="-9"/>
          <w:kern w:val="0"/>
          <w:sz w:val="28"/>
          <w:szCs w:val="28"/>
          <w:lang w:val="ru-RU" w:eastAsia="uk-UA"/>
        </w:rPr>
        <w:t>В</w:t>
      </w:r>
      <w:r w:rsidR="006A1FBB" w:rsidRPr="005F2727">
        <w:rPr>
          <w:rFonts w:ascii="Times New Roman" w:eastAsia="Times New Roman" w:hAnsi="Times New Roman"/>
          <w:spacing w:val="-9"/>
          <w:kern w:val="0"/>
          <w:sz w:val="28"/>
          <w:szCs w:val="28"/>
          <w:lang w:val="ru-RU" w:eastAsia="uk-UA"/>
        </w:rPr>
        <w:t xml:space="preserve"> 9-14% </w:t>
      </w:r>
      <w:r w:rsidR="006A1FBB" w:rsidRPr="00401C2C">
        <w:rPr>
          <w:rFonts w:ascii="Times New Roman" w:eastAsia="Times New Roman" w:hAnsi="Times New Roman" w:hint="cs"/>
          <w:spacing w:val="-9"/>
          <w:kern w:val="0"/>
          <w:sz w:val="28"/>
          <w:szCs w:val="28"/>
          <w:lang w:val="ru-RU" w:eastAsia="uk-UA"/>
        </w:rPr>
        <w:t>від</w:t>
      </w:r>
      <w:r w:rsidR="006A1FBB" w:rsidRPr="005F2727">
        <w:rPr>
          <w:rFonts w:ascii="Times New Roman" w:eastAsia="Times New Roman" w:hAnsi="Times New Roman"/>
          <w:spacing w:val="-9"/>
          <w:kern w:val="0"/>
          <w:sz w:val="28"/>
          <w:szCs w:val="28"/>
          <w:lang w:val="ru-RU" w:eastAsia="uk-UA"/>
        </w:rPr>
        <w:t xml:space="preserve"> </w:t>
      </w:r>
      <w:r w:rsidR="006A1FBB" w:rsidRPr="00401C2C">
        <w:rPr>
          <w:rFonts w:ascii="Times New Roman" w:eastAsia="Times New Roman" w:hAnsi="Times New Roman" w:hint="cs"/>
          <w:spacing w:val="-9"/>
          <w:kern w:val="0"/>
          <w:sz w:val="28"/>
          <w:szCs w:val="28"/>
          <w:lang w:val="ru-RU" w:eastAsia="uk-UA"/>
        </w:rPr>
        <w:t>усіх</w:t>
      </w:r>
      <w:r w:rsidR="006A1FBB" w:rsidRPr="005F2727">
        <w:rPr>
          <w:rFonts w:ascii="Times New Roman" w:eastAsia="Times New Roman" w:hAnsi="Times New Roman"/>
          <w:spacing w:val="-9"/>
          <w:kern w:val="0"/>
          <w:sz w:val="28"/>
          <w:szCs w:val="28"/>
          <w:lang w:val="ru-RU" w:eastAsia="uk-UA"/>
        </w:rPr>
        <w:t xml:space="preserve"> </w:t>
      </w:r>
      <w:r w:rsidR="006A1FBB" w:rsidRPr="00401C2C">
        <w:rPr>
          <w:rFonts w:ascii="Times New Roman" w:eastAsia="Times New Roman" w:hAnsi="Times New Roman" w:hint="cs"/>
          <w:spacing w:val="-9"/>
          <w:kern w:val="0"/>
          <w:sz w:val="28"/>
          <w:szCs w:val="28"/>
          <w:lang w:val="ru-RU" w:eastAsia="uk-UA"/>
        </w:rPr>
        <w:t>видів</w:t>
      </w:r>
      <w:r w:rsidR="006A1FBB" w:rsidRPr="005F2727">
        <w:rPr>
          <w:rFonts w:ascii="Times New Roman" w:eastAsia="Times New Roman" w:hAnsi="Times New Roman"/>
          <w:spacing w:val="-9"/>
          <w:kern w:val="0"/>
          <w:sz w:val="28"/>
          <w:szCs w:val="28"/>
          <w:lang w:val="ru-RU" w:eastAsia="uk-UA"/>
        </w:rPr>
        <w:t xml:space="preserve"> </w:t>
      </w:r>
      <w:r w:rsidR="006A1FBB" w:rsidRPr="00401C2C">
        <w:rPr>
          <w:rFonts w:ascii="Times New Roman" w:eastAsia="Times New Roman" w:hAnsi="Times New Roman" w:hint="cs"/>
          <w:spacing w:val="-9"/>
          <w:kern w:val="0"/>
          <w:sz w:val="28"/>
          <w:szCs w:val="28"/>
          <w:lang w:val="ru-RU" w:eastAsia="uk-UA"/>
        </w:rPr>
        <w:t>перфорації</w:t>
      </w:r>
      <w:r w:rsidR="006A1FBB" w:rsidRPr="005F2727">
        <w:rPr>
          <w:rFonts w:ascii="Times New Roman" w:eastAsia="Times New Roman" w:hAnsi="Times New Roman"/>
          <w:spacing w:val="-9"/>
          <w:kern w:val="0"/>
          <w:sz w:val="28"/>
          <w:szCs w:val="28"/>
          <w:lang w:val="ru-RU" w:eastAsia="uk-UA"/>
        </w:rPr>
        <w:t xml:space="preserve"> </w:t>
      </w:r>
      <w:r w:rsidR="006A1FBB" w:rsidRPr="00401C2C">
        <w:rPr>
          <w:rFonts w:ascii="Times New Roman" w:eastAsia="Times New Roman" w:hAnsi="Times New Roman" w:hint="cs"/>
          <w:spacing w:val="-9"/>
          <w:kern w:val="0"/>
          <w:sz w:val="28"/>
          <w:szCs w:val="28"/>
          <w:lang w:val="ru-RU" w:eastAsia="uk-UA"/>
        </w:rPr>
        <w:t>ПКПЗ</w:t>
      </w:r>
      <w:r w:rsidR="006A1FBB" w:rsidRPr="005F2727">
        <w:rPr>
          <w:rFonts w:ascii="Times New Roman" w:eastAsia="Times New Roman" w:hAnsi="Times New Roman"/>
          <w:spacing w:val="-9"/>
          <w:kern w:val="0"/>
          <w:sz w:val="28"/>
          <w:szCs w:val="28"/>
          <w:lang w:val="ru-RU" w:eastAsia="uk-UA"/>
        </w:rPr>
        <w:t xml:space="preserve"> </w:t>
      </w:r>
      <w:r w:rsidR="006A1FBB" w:rsidRPr="00401C2C">
        <w:rPr>
          <w:rFonts w:ascii="Times New Roman" w:eastAsia="Times New Roman" w:hAnsi="Times New Roman" w:hint="cs"/>
          <w:spacing w:val="-9"/>
          <w:kern w:val="0"/>
          <w:sz w:val="28"/>
          <w:szCs w:val="28"/>
          <w:lang w:val="ru-RU" w:eastAsia="uk-UA"/>
        </w:rPr>
        <w:t>відзначають</w:t>
      </w:r>
      <w:r w:rsidR="006A1FBB" w:rsidRPr="005F2727">
        <w:rPr>
          <w:rFonts w:ascii="Times New Roman" w:eastAsia="Times New Roman" w:hAnsi="Times New Roman"/>
          <w:spacing w:val="-9"/>
          <w:kern w:val="0"/>
          <w:sz w:val="28"/>
          <w:szCs w:val="28"/>
          <w:lang w:val="ru-RU" w:eastAsia="uk-UA"/>
        </w:rPr>
        <w:t xml:space="preserve"> </w:t>
      </w:r>
      <w:r w:rsidR="006A1FBB" w:rsidRPr="00401C2C">
        <w:rPr>
          <w:rFonts w:ascii="Times New Roman" w:eastAsia="Times New Roman" w:hAnsi="Times New Roman" w:hint="cs"/>
          <w:spacing w:val="-9"/>
          <w:kern w:val="0"/>
          <w:sz w:val="28"/>
          <w:szCs w:val="28"/>
          <w:lang w:val="ru-RU" w:eastAsia="uk-UA"/>
        </w:rPr>
        <w:t>найбільш</w:t>
      </w:r>
      <w:r w:rsidR="006A1FBB" w:rsidRPr="005F2727">
        <w:rPr>
          <w:rFonts w:ascii="Times New Roman" w:eastAsia="Times New Roman" w:hAnsi="Times New Roman"/>
          <w:spacing w:val="-9"/>
          <w:kern w:val="0"/>
          <w:sz w:val="28"/>
          <w:szCs w:val="28"/>
          <w:lang w:val="ru-RU" w:eastAsia="uk-UA"/>
        </w:rPr>
        <w:t xml:space="preserve"> </w:t>
      </w:r>
      <w:r w:rsidR="006A1FBB" w:rsidRPr="00401C2C">
        <w:rPr>
          <w:rFonts w:ascii="Times New Roman" w:eastAsia="Times New Roman" w:hAnsi="Times New Roman" w:hint="cs"/>
          <w:spacing w:val="-9"/>
          <w:kern w:val="0"/>
          <w:sz w:val="28"/>
          <w:szCs w:val="28"/>
          <w:lang w:val="ru-RU" w:eastAsia="uk-UA"/>
        </w:rPr>
        <w:t>благ</w:t>
      </w:r>
      <w:r w:rsidR="006A1FBB" w:rsidRPr="00401C2C">
        <w:rPr>
          <w:rFonts w:ascii="Times New Roman" w:eastAsia="Times New Roman" w:hAnsi="Times New Roman"/>
          <w:spacing w:val="-9"/>
          <w:kern w:val="0"/>
          <w:sz w:val="28"/>
          <w:szCs w:val="28"/>
          <w:lang w:val="ru-RU" w:eastAsia="uk-UA"/>
        </w:rPr>
        <w:t>оп</w:t>
      </w:r>
      <w:r w:rsidR="006A1FBB" w:rsidRPr="00401C2C">
        <w:rPr>
          <w:rFonts w:ascii="Times New Roman" w:eastAsia="Times New Roman" w:hAnsi="Times New Roman" w:hint="cs"/>
          <w:spacing w:val="-9"/>
          <w:kern w:val="0"/>
          <w:sz w:val="28"/>
          <w:szCs w:val="28"/>
          <w:lang w:val="ru-RU" w:eastAsia="uk-UA"/>
        </w:rPr>
        <w:t>ріятну</w:t>
      </w:r>
      <w:r w:rsidR="006A1FBB" w:rsidRPr="005F2727">
        <w:rPr>
          <w:rFonts w:ascii="Times New Roman" w:eastAsia="Times New Roman" w:hAnsi="Times New Roman"/>
          <w:spacing w:val="-9"/>
          <w:kern w:val="0"/>
          <w:sz w:val="28"/>
          <w:szCs w:val="28"/>
          <w:lang w:val="ru-RU" w:eastAsia="uk-UA"/>
        </w:rPr>
        <w:t xml:space="preserve"> </w:t>
      </w:r>
      <w:r w:rsidR="006A1FBB" w:rsidRPr="00401C2C">
        <w:rPr>
          <w:rFonts w:ascii="Times New Roman" w:eastAsia="Times New Roman" w:hAnsi="Times New Roman" w:hint="cs"/>
          <w:spacing w:val="-9"/>
          <w:kern w:val="0"/>
          <w:sz w:val="28"/>
          <w:szCs w:val="28"/>
          <w:lang w:val="ru-RU" w:eastAsia="uk-UA"/>
        </w:rPr>
        <w:t>форму</w:t>
      </w:r>
      <w:r w:rsidR="006A1FBB" w:rsidRPr="005F2727">
        <w:rPr>
          <w:rFonts w:ascii="Times New Roman" w:eastAsia="Times New Roman" w:hAnsi="Times New Roman"/>
          <w:spacing w:val="-9"/>
          <w:kern w:val="0"/>
          <w:sz w:val="28"/>
          <w:szCs w:val="28"/>
          <w:lang w:val="ru-RU" w:eastAsia="uk-UA"/>
        </w:rPr>
        <w:t xml:space="preserve"> - </w:t>
      </w:r>
      <w:r w:rsidR="006A1FBB" w:rsidRPr="00401C2C">
        <w:rPr>
          <w:rFonts w:ascii="Times New Roman" w:eastAsia="Times New Roman" w:hAnsi="Times New Roman" w:hint="cs"/>
          <w:spacing w:val="-9"/>
          <w:kern w:val="0"/>
          <w:sz w:val="28"/>
          <w:szCs w:val="28"/>
          <w:lang w:val="ru-RU" w:eastAsia="uk-UA"/>
        </w:rPr>
        <w:t>прорив</w:t>
      </w:r>
      <w:r w:rsidR="006A1FBB" w:rsidRPr="005F2727">
        <w:rPr>
          <w:rFonts w:ascii="Times New Roman" w:eastAsia="Times New Roman" w:hAnsi="Times New Roman"/>
          <w:spacing w:val="-9"/>
          <w:kern w:val="0"/>
          <w:sz w:val="28"/>
          <w:szCs w:val="28"/>
          <w:lang w:val="ru-RU" w:eastAsia="uk-UA"/>
        </w:rPr>
        <w:t xml:space="preserve"> </w:t>
      </w:r>
      <w:r w:rsidR="006A1FBB" w:rsidRPr="00401C2C">
        <w:rPr>
          <w:rFonts w:ascii="Times New Roman" w:eastAsia="Times New Roman" w:hAnsi="Times New Roman" w:hint="cs"/>
          <w:spacing w:val="-9"/>
          <w:kern w:val="0"/>
          <w:sz w:val="28"/>
          <w:szCs w:val="28"/>
          <w:lang w:val="ru-RU" w:eastAsia="uk-UA"/>
        </w:rPr>
        <w:t>кісти</w:t>
      </w:r>
      <w:r w:rsidR="006A1FBB" w:rsidRPr="005F2727">
        <w:rPr>
          <w:rFonts w:ascii="Times New Roman" w:eastAsia="Times New Roman" w:hAnsi="Times New Roman"/>
          <w:spacing w:val="-9"/>
          <w:kern w:val="0"/>
          <w:sz w:val="28"/>
          <w:szCs w:val="28"/>
          <w:lang w:val="ru-RU" w:eastAsia="uk-UA"/>
        </w:rPr>
        <w:t xml:space="preserve"> </w:t>
      </w:r>
      <w:r w:rsidR="006A1FBB" w:rsidRPr="00401C2C">
        <w:rPr>
          <w:rFonts w:ascii="Times New Roman" w:eastAsia="Times New Roman" w:hAnsi="Times New Roman" w:hint="cs"/>
          <w:spacing w:val="-9"/>
          <w:kern w:val="0"/>
          <w:sz w:val="28"/>
          <w:szCs w:val="28"/>
          <w:lang w:val="ru-RU" w:eastAsia="uk-UA"/>
        </w:rPr>
        <w:t>в</w:t>
      </w:r>
      <w:r w:rsidR="006A1FBB" w:rsidRPr="005F2727">
        <w:rPr>
          <w:rFonts w:ascii="Times New Roman" w:eastAsia="Times New Roman" w:hAnsi="Times New Roman"/>
          <w:spacing w:val="-9"/>
          <w:kern w:val="0"/>
          <w:sz w:val="28"/>
          <w:szCs w:val="28"/>
          <w:lang w:val="ru-RU" w:eastAsia="uk-UA"/>
        </w:rPr>
        <w:t xml:space="preserve"> </w:t>
      </w:r>
      <w:r w:rsidR="006A1FBB" w:rsidRPr="00401C2C">
        <w:rPr>
          <w:rFonts w:ascii="Times New Roman" w:eastAsia="Times New Roman" w:hAnsi="Times New Roman"/>
          <w:spacing w:val="-9"/>
          <w:kern w:val="0"/>
          <w:sz w:val="28"/>
          <w:szCs w:val="28"/>
          <w:lang w:val="ru-RU" w:eastAsia="uk-UA"/>
        </w:rPr>
        <w:t>ШКТ</w:t>
      </w:r>
      <w:r w:rsidR="006A1FBB" w:rsidRPr="005F2727">
        <w:rPr>
          <w:rFonts w:ascii="Times New Roman" w:eastAsia="Times New Roman" w:hAnsi="Times New Roman"/>
          <w:spacing w:val="-9"/>
          <w:kern w:val="0"/>
          <w:sz w:val="28"/>
          <w:szCs w:val="28"/>
          <w:lang w:val="ru-RU" w:eastAsia="uk-UA"/>
        </w:rPr>
        <w:t xml:space="preserve"> </w:t>
      </w:r>
      <w:r w:rsidR="006A1FBB" w:rsidRPr="00401C2C">
        <w:rPr>
          <w:rFonts w:ascii="Times New Roman" w:eastAsia="Times New Roman" w:hAnsi="Times New Roman"/>
          <w:spacing w:val="-9"/>
          <w:kern w:val="0"/>
          <w:sz w:val="28"/>
          <w:szCs w:val="28"/>
          <w:lang w:val="ru-RU" w:eastAsia="uk-UA"/>
        </w:rPr>
        <w:t>і</w:t>
      </w:r>
      <w:r w:rsidR="006A1FBB" w:rsidRPr="00401C2C">
        <w:rPr>
          <w:rFonts w:ascii="Times New Roman" w:eastAsia="Times New Roman" w:hAnsi="Times New Roman" w:hint="cs"/>
          <w:spacing w:val="-9"/>
          <w:kern w:val="0"/>
          <w:sz w:val="28"/>
          <w:szCs w:val="28"/>
          <w:lang w:val="ru-RU" w:eastAsia="uk-UA"/>
        </w:rPr>
        <w:t>з</w:t>
      </w:r>
      <w:r w:rsidR="006A1FBB" w:rsidRPr="005F2727">
        <w:rPr>
          <w:rFonts w:ascii="Times New Roman" w:eastAsia="Times New Roman" w:hAnsi="Times New Roman"/>
          <w:spacing w:val="-9"/>
          <w:kern w:val="0"/>
          <w:sz w:val="28"/>
          <w:szCs w:val="28"/>
          <w:lang w:val="ru-RU" w:eastAsia="uk-UA"/>
        </w:rPr>
        <w:t xml:space="preserve"> </w:t>
      </w:r>
      <w:r w:rsidR="006A1FBB" w:rsidRPr="00401C2C">
        <w:rPr>
          <w:rFonts w:ascii="Times New Roman" w:eastAsia="Times New Roman" w:hAnsi="Times New Roman" w:hint="cs"/>
          <w:spacing w:val="-9"/>
          <w:kern w:val="0"/>
          <w:sz w:val="28"/>
          <w:szCs w:val="28"/>
          <w:lang w:val="ru-RU" w:eastAsia="uk-UA"/>
        </w:rPr>
        <w:t>сам</w:t>
      </w:r>
      <w:r w:rsidR="006A1FBB" w:rsidRPr="00401C2C">
        <w:rPr>
          <w:rFonts w:ascii="Times New Roman" w:eastAsia="Times New Roman" w:hAnsi="Times New Roman"/>
          <w:spacing w:val="-9"/>
          <w:kern w:val="0"/>
          <w:sz w:val="28"/>
          <w:szCs w:val="28"/>
          <w:lang w:val="ru-RU" w:eastAsia="uk-UA"/>
        </w:rPr>
        <w:t>остій</w:t>
      </w:r>
      <w:r w:rsidR="006A1FBB" w:rsidRPr="00401C2C">
        <w:rPr>
          <w:rFonts w:ascii="Times New Roman" w:eastAsia="Times New Roman" w:hAnsi="Times New Roman" w:hint="cs"/>
          <w:spacing w:val="-9"/>
          <w:kern w:val="0"/>
          <w:sz w:val="28"/>
          <w:szCs w:val="28"/>
          <w:lang w:val="ru-RU" w:eastAsia="uk-UA"/>
        </w:rPr>
        <w:t>ним</w:t>
      </w:r>
      <w:r w:rsidR="006A1FBB" w:rsidRPr="005F2727">
        <w:rPr>
          <w:rFonts w:ascii="Times New Roman" w:eastAsia="Times New Roman" w:hAnsi="Times New Roman"/>
          <w:spacing w:val="-9"/>
          <w:kern w:val="0"/>
          <w:sz w:val="28"/>
          <w:szCs w:val="28"/>
          <w:lang w:val="ru-RU" w:eastAsia="uk-UA"/>
        </w:rPr>
        <w:t xml:space="preserve"> </w:t>
      </w:r>
      <w:r w:rsidR="006A1FBB" w:rsidRPr="00401C2C">
        <w:rPr>
          <w:rFonts w:ascii="Times New Roman" w:eastAsia="Times New Roman" w:hAnsi="Times New Roman" w:hint="cs"/>
          <w:spacing w:val="-9"/>
          <w:kern w:val="0"/>
          <w:sz w:val="28"/>
          <w:szCs w:val="28"/>
          <w:lang w:val="ru-RU" w:eastAsia="uk-UA"/>
        </w:rPr>
        <w:t>одужанням</w:t>
      </w:r>
      <w:r w:rsidR="006A1FBB" w:rsidRPr="005F2727">
        <w:rPr>
          <w:rFonts w:ascii="Times New Roman" w:eastAsia="Times New Roman" w:hAnsi="Times New Roman"/>
          <w:spacing w:val="-9"/>
          <w:kern w:val="0"/>
          <w:sz w:val="28"/>
          <w:szCs w:val="28"/>
          <w:lang w:val="ru-RU" w:eastAsia="uk-UA"/>
        </w:rPr>
        <w:t xml:space="preserve">. </w:t>
      </w:r>
      <w:r w:rsidR="006A1FBB" w:rsidRPr="00401C2C">
        <w:rPr>
          <w:rFonts w:ascii="Times New Roman" w:eastAsia="Times New Roman" w:hAnsi="Times New Roman" w:hint="cs"/>
          <w:spacing w:val="-9"/>
          <w:kern w:val="0"/>
          <w:sz w:val="28"/>
          <w:szCs w:val="28"/>
          <w:lang w:val="ru-RU" w:eastAsia="uk-UA"/>
        </w:rPr>
        <w:t>Спонтанні</w:t>
      </w:r>
      <w:r w:rsidR="006A1FBB" w:rsidRPr="005F2727">
        <w:rPr>
          <w:rFonts w:ascii="Times New Roman" w:eastAsia="Times New Roman" w:hAnsi="Times New Roman"/>
          <w:spacing w:val="-9"/>
          <w:kern w:val="0"/>
          <w:sz w:val="28"/>
          <w:szCs w:val="28"/>
          <w:lang w:val="ru-RU" w:eastAsia="uk-UA"/>
        </w:rPr>
        <w:t xml:space="preserve"> </w:t>
      </w:r>
      <w:r w:rsidR="006A1FBB" w:rsidRPr="00401C2C">
        <w:rPr>
          <w:rFonts w:ascii="Times New Roman" w:eastAsia="Times New Roman" w:hAnsi="Times New Roman" w:hint="cs"/>
          <w:spacing w:val="-9"/>
          <w:kern w:val="0"/>
          <w:sz w:val="28"/>
          <w:szCs w:val="28"/>
          <w:lang w:val="ru-RU" w:eastAsia="uk-UA"/>
        </w:rPr>
        <w:t>цістодігестівн</w:t>
      </w:r>
      <w:r w:rsidR="006A1FBB" w:rsidRPr="00401C2C">
        <w:rPr>
          <w:rFonts w:ascii="Times New Roman" w:eastAsia="Times New Roman" w:hAnsi="Times New Roman"/>
          <w:spacing w:val="-9"/>
          <w:kern w:val="0"/>
          <w:sz w:val="28"/>
          <w:szCs w:val="28"/>
          <w:lang w:val="ru-RU" w:eastAsia="uk-UA"/>
        </w:rPr>
        <w:t>і</w:t>
      </w:r>
      <w:r w:rsidR="006A1FBB" w:rsidRPr="005F2727">
        <w:rPr>
          <w:rFonts w:ascii="Times New Roman" w:eastAsia="Times New Roman" w:hAnsi="Times New Roman"/>
          <w:spacing w:val="-9"/>
          <w:kern w:val="0"/>
          <w:sz w:val="28"/>
          <w:szCs w:val="28"/>
          <w:lang w:val="ru-RU" w:eastAsia="uk-UA"/>
        </w:rPr>
        <w:t xml:space="preserve"> </w:t>
      </w:r>
      <w:r w:rsidR="006A1FBB" w:rsidRPr="00401C2C">
        <w:rPr>
          <w:rFonts w:ascii="Times New Roman" w:eastAsia="Times New Roman" w:hAnsi="Times New Roman"/>
          <w:spacing w:val="-9"/>
          <w:kern w:val="0"/>
          <w:sz w:val="28"/>
          <w:szCs w:val="28"/>
          <w:lang w:val="ru-RU" w:eastAsia="uk-UA"/>
        </w:rPr>
        <w:t>нориці</w:t>
      </w:r>
      <w:r w:rsidR="006A1FBB" w:rsidRPr="005F2727">
        <w:rPr>
          <w:rFonts w:ascii="Times New Roman" w:eastAsia="Times New Roman" w:hAnsi="Times New Roman"/>
          <w:spacing w:val="-9"/>
          <w:kern w:val="0"/>
          <w:sz w:val="28"/>
          <w:szCs w:val="28"/>
          <w:lang w:val="ru-RU" w:eastAsia="uk-UA"/>
        </w:rPr>
        <w:t xml:space="preserve"> </w:t>
      </w:r>
      <w:r w:rsidR="006A1FBB" w:rsidRPr="00401C2C">
        <w:rPr>
          <w:rFonts w:ascii="Times New Roman" w:eastAsia="Times New Roman" w:hAnsi="Times New Roman" w:hint="cs"/>
          <w:spacing w:val="-9"/>
          <w:kern w:val="0"/>
          <w:sz w:val="28"/>
          <w:szCs w:val="28"/>
          <w:lang w:val="ru-RU" w:eastAsia="uk-UA"/>
        </w:rPr>
        <w:t>найчастіше</w:t>
      </w:r>
      <w:r w:rsidR="006A1FBB" w:rsidRPr="005F2727">
        <w:rPr>
          <w:rFonts w:ascii="Times New Roman" w:eastAsia="Times New Roman" w:hAnsi="Times New Roman"/>
          <w:spacing w:val="-9"/>
          <w:kern w:val="0"/>
          <w:sz w:val="28"/>
          <w:szCs w:val="28"/>
          <w:lang w:val="ru-RU" w:eastAsia="uk-UA"/>
        </w:rPr>
        <w:t xml:space="preserve"> </w:t>
      </w:r>
      <w:r w:rsidR="006A1FBB" w:rsidRPr="00401C2C">
        <w:rPr>
          <w:rFonts w:ascii="Times New Roman" w:eastAsia="Times New Roman" w:hAnsi="Times New Roman" w:hint="cs"/>
          <w:spacing w:val="-9"/>
          <w:kern w:val="0"/>
          <w:sz w:val="28"/>
          <w:szCs w:val="28"/>
          <w:lang w:val="ru-RU" w:eastAsia="uk-UA"/>
        </w:rPr>
        <w:t>утворюються</w:t>
      </w:r>
      <w:r w:rsidR="006A1FBB" w:rsidRPr="005F2727">
        <w:rPr>
          <w:rFonts w:ascii="Times New Roman" w:eastAsia="Times New Roman" w:hAnsi="Times New Roman"/>
          <w:spacing w:val="-9"/>
          <w:kern w:val="0"/>
          <w:sz w:val="28"/>
          <w:szCs w:val="28"/>
          <w:lang w:val="ru-RU" w:eastAsia="uk-UA"/>
        </w:rPr>
        <w:t xml:space="preserve"> </w:t>
      </w:r>
      <w:r w:rsidR="006A1FBB" w:rsidRPr="00401C2C">
        <w:rPr>
          <w:rFonts w:ascii="Times New Roman" w:eastAsia="Times New Roman" w:hAnsi="Times New Roman" w:hint="cs"/>
          <w:spacing w:val="-9"/>
          <w:kern w:val="0"/>
          <w:sz w:val="28"/>
          <w:szCs w:val="28"/>
          <w:lang w:val="ru-RU" w:eastAsia="uk-UA"/>
        </w:rPr>
        <w:t>з</w:t>
      </w:r>
      <w:r w:rsidR="006A1FBB" w:rsidRPr="005F2727">
        <w:rPr>
          <w:rFonts w:ascii="Times New Roman" w:eastAsia="Times New Roman" w:hAnsi="Times New Roman"/>
          <w:spacing w:val="-9"/>
          <w:kern w:val="0"/>
          <w:sz w:val="28"/>
          <w:szCs w:val="28"/>
          <w:lang w:val="ru-RU" w:eastAsia="uk-UA"/>
        </w:rPr>
        <w:t xml:space="preserve"> </w:t>
      </w:r>
      <w:r w:rsidR="006A1FBB" w:rsidRPr="00401C2C">
        <w:rPr>
          <w:rFonts w:ascii="Times New Roman" w:eastAsia="Times New Roman" w:hAnsi="Times New Roman" w:hint="cs"/>
          <w:spacing w:val="-9"/>
          <w:kern w:val="0"/>
          <w:sz w:val="28"/>
          <w:szCs w:val="28"/>
          <w:lang w:val="ru-RU" w:eastAsia="uk-UA"/>
        </w:rPr>
        <w:t>ДПК</w:t>
      </w:r>
      <w:r w:rsidR="006A1FBB" w:rsidRPr="005F2727">
        <w:rPr>
          <w:rFonts w:ascii="Times New Roman" w:eastAsia="Times New Roman" w:hAnsi="Times New Roman"/>
          <w:spacing w:val="-9"/>
          <w:kern w:val="0"/>
          <w:sz w:val="28"/>
          <w:szCs w:val="28"/>
          <w:lang w:val="ru-RU" w:eastAsia="uk-UA"/>
        </w:rPr>
        <w:t xml:space="preserve"> </w:t>
      </w:r>
      <w:r w:rsidR="006A1FBB" w:rsidRPr="00401C2C">
        <w:rPr>
          <w:rFonts w:ascii="Times New Roman" w:eastAsia="Times New Roman" w:hAnsi="Times New Roman" w:hint="cs"/>
          <w:spacing w:val="-9"/>
          <w:kern w:val="0"/>
          <w:sz w:val="28"/>
          <w:szCs w:val="28"/>
          <w:lang w:val="ru-RU" w:eastAsia="uk-UA"/>
        </w:rPr>
        <w:t>і</w:t>
      </w:r>
      <w:r w:rsidR="006A1FBB" w:rsidRPr="005F2727">
        <w:rPr>
          <w:rFonts w:ascii="Times New Roman" w:eastAsia="Times New Roman" w:hAnsi="Times New Roman"/>
          <w:spacing w:val="-9"/>
          <w:kern w:val="0"/>
          <w:sz w:val="28"/>
          <w:szCs w:val="28"/>
          <w:lang w:val="ru-RU" w:eastAsia="uk-UA"/>
        </w:rPr>
        <w:t xml:space="preserve"> </w:t>
      </w:r>
      <w:r w:rsidR="006A1FBB" w:rsidRPr="00401C2C">
        <w:rPr>
          <w:rFonts w:ascii="Times New Roman" w:eastAsia="Times New Roman" w:hAnsi="Times New Roman" w:hint="cs"/>
          <w:spacing w:val="-9"/>
          <w:kern w:val="0"/>
          <w:sz w:val="28"/>
          <w:szCs w:val="28"/>
          <w:lang w:val="ru-RU" w:eastAsia="uk-UA"/>
        </w:rPr>
        <w:t>шлунком</w:t>
      </w:r>
      <w:r w:rsidR="006A1FBB" w:rsidRPr="005F2727">
        <w:rPr>
          <w:rFonts w:ascii="Times New Roman" w:eastAsia="Times New Roman" w:hAnsi="Times New Roman"/>
          <w:spacing w:val="-9"/>
          <w:kern w:val="0"/>
          <w:sz w:val="28"/>
          <w:szCs w:val="28"/>
          <w:lang w:val="ru-RU" w:eastAsia="uk-UA"/>
        </w:rPr>
        <w:t xml:space="preserve">, </w:t>
      </w:r>
      <w:r w:rsidR="006A1FBB" w:rsidRPr="00401C2C">
        <w:rPr>
          <w:rFonts w:ascii="Times New Roman" w:eastAsia="Times New Roman" w:hAnsi="Times New Roman" w:hint="cs"/>
          <w:spacing w:val="-9"/>
          <w:kern w:val="0"/>
          <w:sz w:val="28"/>
          <w:szCs w:val="28"/>
          <w:lang w:val="ru-RU" w:eastAsia="uk-UA"/>
        </w:rPr>
        <w:t>рідше</w:t>
      </w:r>
      <w:r w:rsidR="006A1FBB" w:rsidRPr="005F2727">
        <w:rPr>
          <w:rFonts w:ascii="Times New Roman" w:eastAsia="Times New Roman" w:hAnsi="Times New Roman"/>
          <w:spacing w:val="-9"/>
          <w:kern w:val="0"/>
          <w:sz w:val="28"/>
          <w:szCs w:val="28"/>
          <w:lang w:val="ru-RU" w:eastAsia="uk-UA"/>
        </w:rPr>
        <w:t xml:space="preserve"> - </w:t>
      </w:r>
      <w:r w:rsidR="006A1FBB" w:rsidRPr="00401C2C">
        <w:rPr>
          <w:rFonts w:ascii="Times New Roman" w:eastAsia="Times New Roman" w:hAnsi="Times New Roman" w:hint="cs"/>
          <w:spacing w:val="-9"/>
          <w:kern w:val="0"/>
          <w:sz w:val="28"/>
          <w:szCs w:val="28"/>
          <w:lang w:val="ru-RU" w:eastAsia="uk-UA"/>
        </w:rPr>
        <w:t>з</w:t>
      </w:r>
      <w:r w:rsidR="006A1FBB" w:rsidRPr="005F2727">
        <w:rPr>
          <w:rFonts w:ascii="Times New Roman" w:eastAsia="Times New Roman" w:hAnsi="Times New Roman"/>
          <w:spacing w:val="-9"/>
          <w:kern w:val="0"/>
          <w:sz w:val="28"/>
          <w:szCs w:val="28"/>
          <w:lang w:val="ru-RU" w:eastAsia="uk-UA"/>
        </w:rPr>
        <w:t xml:space="preserve"> </w:t>
      </w:r>
      <w:r w:rsidR="006A1FBB" w:rsidRPr="00401C2C">
        <w:rPr>
          <w:rFonts w:ascii="Times New Roman" w:eastAsia="Times New Roman" w:hAnsi="Times New Roman" w:hint="cs"/>
          <w:spacing w:val="-9"/>
          <w:kern w:val="0"/>
          <w:sz w:val="28"/>
          <w:szCs w:val="28"/>
          <w:lang w:val="ru-RU" w:eastAsia="uk-UA"/>
        </w:rPr>
        <w:t>поперечно</w:t>
      </w:r>
      <w:r w:rsidR="006A1FBB" w:rsidRPr="005F2727">
        <w:rPr>
          <w:rFonts w:ascii="Times New Roman" w:eastAsia="Times New Roman" w:hAnsi="Times New Roman"/>
          <w:spacing w:val="-9"/>
          <w:kern w:val="0"/>
          <w:sz w:val="28"/>
          <w:szCs w:val="28"/>
          <w:lang w:val="ru-RU" w:eastAsia="uk-UA"/>
        </w:rPr>
        <w:t>-</w:t>
      </w:r>
      <w:r w:rsidR="006A1FBB" w:rsidRPr="00401C2C">
        <w:rPr>
          <w:rFonts w:ascii="Times New Roman" w:eastAsia="Times New Roman" w:hAnsi="Times New Roman" w:hint="cs"/>
          <w:spacing w:val="-9"/>
          <w:kern w:val="0"/>
          <w:sz w:val="28"/>
          <w:szCs w:val="28"/>
          <w:lang w:val="ru-RU" w:eastAsia="uk-UA"/>
        </w:rPr>
        <w:t>ободової</w:t>
      </w:r>
      <w:r w:rsidR="006A1FBB" w:rsidRPr="005F2727">
        <w:rPr>
          <w:rFonts w:ascii="Times New Roman" w:eastAsia="Times New Roman" w:hAnsi="Times New Roman"/>
          <w:spacing w:val="-9"/>
          <w:kern w:val="0"/>
          <w:sz w:val="28"/>
          <w:szCs w:val="28"/>
          <w:lang w:val="ru-RU" w:eastAsia="uk-UA"/>
        </w:rPr>
        <w:t xml:space="preserve"> </w:t>
      </w:r>
      <w:r w:rsidR="006A1FBB" w:rsidRPr="00401C2C">
        <w:rPr>
          <w:rFonts w:ascii="Times New Roman" w:eastAsia="Times New Roman" w:hAnsi="Times New Roman" w:hint="cs"/>
          <w:spacing w:val="-9"/>
          <w:kern w:val="0"/>
          <w:sz w:val="28"/>
          <w:szCs w:val="28"/>
          <w:lang w:val="ru-RU" w:eastAsia="uk-UA"/>
        </w:rPr>
        <w:t>кишкою</w:t>
      </w:r>
      <w:r w:rsidR="006A1FBB" w:rsidRPr="005F2727">
        <w:rPr>
          <w:rFonts w:ascii="Times New Roman" w:eastAsia="Times New Roman" w:hAnsi="Times New Roman"/>
          <w:spacing w:val="-9"/>
          <w:kern w:val="0"/>
          <w:sz w:val="28"/>
          <w:szCs w:val="28"/>
          <w:lang w:val="ru-RU" w:eastAsia="uk-UA"/>
        </w:rPr>
        <w:t xml:space="preserve"> </w:t>
      </w:r>
      <w:r w:rsidR="006A1FBB" w:rsidRPr="00401C2C">
        <w:rPr>
          <w:rFonts w:ascii="Times New Roman" w:eastAsia="Times New Roman" w:hAnsi="Times New Roman" w:hint="cs"/>
          <w:spacing w:val="-9"/>
          <w:kern w:val="0"/>
          <w:sz w:val="28"/>
          <w:szCs w:val="28"/>
          <w:lang w:val="ru-RU" w:eastAsia="uk-UA"/>
        </w:rPr>
        <w:t>і</w:t>
      </w:r>
      <w:r w:rsidR="006A1FBB" w:rsidRPr="005F2727">
        <w:rPr>
          <w:rFonts w:ascii="Times New Roman" w:eastAsia="Times New Roman" w:hAnsi="Times New Roman"/>
          <w:spacing w:val="-9"/>
          <w:kern w:val="0"/>
          <w:sz w:val="28"/>
          <w:szCs w:val="28"/>
          <w:lang w:val="ru-RU" w:eastAsia="uk-UA"/>
        </w:rPr>
        <w:t xml:space="preserve"> </w:t>
      </w:r>
      <w:r w:rsidR="006A1FBB" w:rsidRPr="00401C2C">
        <w:rPr>
          <w:rFonts w:ascii="Times New Roman" w:eastAsia="Times New Roman" w:hAnsi="Times New Roman"/>
          <w:spacing w:val="-9"/>
          <w:kern w:val="0"/>
          <w:sz w:val="28"/>
          <w:szCs w:val="28"/>
          <w:lang w:val="ru-RU" w:eastAsia="uk-UA"/>
        </w:rPr>
        <w:t>загальною</w:t>
      </w:r>
      <w:r w:rsidR="006A1FBB" w:rsidRPr="005F2727">
        <w:rPr>
          <w:rFonts w:ascii="Times New Roman" w:eastAsia="Times New Roman" w:hAnsi="Times New Roman"/>
          <w:spacing w:val="-9"/>
          <w:kern w:val="0"/>
          <w:sz w:val="28"/>
          <w:szCs w:val="28"/>
          <w:lang w:val="ru-RU" w:eastAsia="uk-UA"/>
        </w:rPr>
        <w:t xml:space="preserve"> </w:t>
      </w:r>
      <w:r w:rsidR="006A1FBB" w:rsidRPr="00401C2C">
        <w:rPr>
          <w:rFonts w:ascii="Times New Roman" w:eastAsia="Times New Roman" w:hAnsi="Times New Roman"/>
          <w:spacing w:val="-9"/>
          <w:kern w:val="0"/>
          <w:sz w:val="28"/>
          <w:szCs w:val="28"/>
          <w:lang w:val="ru-RU" w:eastAsia="uk-UA"/>
        </w:rPr>
        <w:t>жовчною</w:t>
      </w:r>
      <w:r w:rsidR="006A1FBB" w:rsidRPr="005F2727">
        <w:rPr>
          <w:rFonts w:ascii="Times New Roman" w:eastAsia="Times New Roman" w:hAnsi="Times New Roman"/>
          <w:spacing w:val="-9"/>
          <w:kern w:val="0"/>
          <w:sz w:val="28"/>
          <w:szCs w:val="28"/>
          <w:lang w:val="ru-RU" w:eastAsia="uk-UA"/>
        </w:rPr>
        <w:t xml:space="preserve"> </w:t>
      </w:r>
      <w:r w:rsidR="006A1FBB" w:rsidRPr="00401C2C">
        <w:rPr>
          <w:rFonts w:ascii="Times New Roman" w:eastAsia="Times New Roman" w:hAnsi="Times New Roman"/>
          <w:spacing w:val="-9"/>
          <w:kern w:val="0"/>
          <w:sz w:val="28"/>
          <w:szCs w:val="28"/>
          <w:lang w:val="ru-RU" w:eastAsia="uk-UA"/>
        </w:rPr>
        <w:t>протокою</w:t>
      </w:r>
      <w:r w:rsidR="006A1FBB" w:rsidRPr="005F2727">
        <w:rPr>
          <w:rFonts w:ascii="Times New Roman" w:eastAsia="Times New Roman" w:hAnsi="Times New Roman"/>
          <w:spacing w:val="-9"/>
          <w:kern w:val="0"/>
          <w:sz w:val="28"/>
          <w:szCs w:val="28"/>
          <w:lang w:val="ru-RU" w:eastAsia="uk-UA"/>
        </w:rPr>
        <w:t xml:space="preserve"> (</w:t>
      </w:r>
      <w:r w:rsidR="006A1FBB" w:rsidRPr="00401C2C">
        <w:rPr>
          <w:rFonts w:ascii="Times New Roman" w:eastAsia="Times New Roman" w:hAnsi="Times New Roman"/>
          <w:spacing w:val="-9"/>
          <w:kern w:val="0"/>
          <w:sz w:val="28"/>
          <w:szCs w:val="28"/>
          <w:lang w:val="ru-RU" w:eastAsia="uk-UA"/>
        </w:rPr>
        <w:t>З</w:t>
      </w:r>
      <w:r w:rsidR="006A1FBB" w:rsidRPr="00401C2C">
        <w:rPr>
          <w:rFonts w:ascii="Times New Roman" w:eastAsia="Times New Roman" w:hAnsi="Times New Roman" w:hint="cs"/>
          <w:spacing w:val="-9"/>
          <w:kern w:val="0"/>
          <w:sz w:val="28"/>
          <w:szCs w:val="28"/>
          <w:lang w:val="ru-RU" w:eastAsia="uk-UA"/>
        </w:rPr>
        <w:t>ЖП</w:t>
      </w:r>
      <w:r w:rsidR="006A1FBB" w:rsidRPr="005F2727">
        <w:rPr>
          <w:rFonts w:ascii="Times New Roman" w:eastAsia="Times New Roman" w:hAnsi="Times New Roman"/>
          <w:spacing w:val="-9"/>
          <w:kern w:val="0"/>
          <w:sz w:val="28"/>
          <w:szCs w:val="28"/>
          <w:lang w:val="ru-RU" w:eastAsia="uk-UA"/>
        </w:rPr>
        <w:t>) [</w:t>
      </w:r>
      <w:r w:rsidR="006A1FBB" w:rsidRPr="00401C2C">
        <w:rPr>
          <w:rFonts w:ascii="Times New Roman" w:eastAsia="Times New Roman" w:hAnsi="Times New Roman"/>
          <w:spacing w:val="-9"/>
          <w:kern w:val="0"/>
          <w:sz w:val="28"/>
          <w:szCs w:val="28"/>
          <w:lang w:val="uk-UA" w:eastAsia="uk-UA"/>
        </w:rPr>
        <w:t>7</w:t>
      </w:r>
      <w:r w:rsidR="006A1FBB">
        <w:rPr>
          <w:rFonts w:ascii="Times New Roman" w:eastAsia="Times New Roman" w:hAnsi="Times New Roman"/>
          <w:spacing w:val="-9"/>
          <w:kern w:val="0"/>
          <w:sz w:val="28"/>
          <w:szCs w:val="28"/>
          <w:lang w:val="uk-UA" w:eastAsia="uk-UA"/>
        </w:rPr>
        <w:t>7</w:t>
      </w:r>
      <w:r w:rsidR="006A1FBB" w:rsidRPr="005F2727">
        <w:rPr>
          <w:rFonts w:ascii="Times New Roman" w:eastAsia="Times New Roman" w:hAnsi="Times New Roman"/>
          <w:spacing w:val="-9"/>
          <w:kern w:val="0"/>
          <w:sz w:val="28"/>
          <w:szCs w:val="28"/>
          <w:lang w:val="ru-RU" w:eastAsia="uk-UA"/>
        </w:rPr>
        <w:t>].</w:t>
      </w:r>
    </w:p>
    <w:p w:rsidR="006A1FBB" w:rsidRPr="00401C2C" w:rsidRDefault="006A1FBB" w:rsidP="00C90C78">
      <w:pPr>
        <w:widowControl/>
        <w:shd w:val="clear" w:color="auto" w:fill="FFFFFF"/>
        <w:suppressAutoHyphens w:val="0"/>
        <w:spacing w:line="360" w:lineRule="auto"/>
        <w:ind w:firstLine="708"/>
        <w:rPr>
          <w:rFonts w:ascii="Times New Roman" w:eastAsia="Times New Roman" w:hAnsi="Times New Roman"/>
          <w:spacing w:val="-7"/>
          <w:kern w:val="0"/>
          <w:sz w:val="28"/>
          <w:szCs w:val="28"/>
          <w:lang w:val="uk-UA" w:eastAsia="uk-UA"/>
        </w:rPr>
      </w:pPr>
      <w:r w:rsidRPr="00401C2C">
        <w:rPr>
          <w:rFonts w:ascii="Times New Roman" w:eastAsia="Times New Roman" w:hAnsi="Times New Roman" w:hint="cs"/>
          <w:spacing w:val="-7"/>
          <w:kern w:val="0"/>
          <w:sz w:val="28"/>
          <w:szCs w:val="28"/>
          <w:lang w:val="uk-UA" w:eastAsia="uk-UA"/>
        </w:rPr>
        <w:lastRenderedPageBreak/>
        <w:t>За</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даними</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наведеними</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у</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літературі</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здавлення</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кістами</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різних</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відділів</w:t>
      </w:r>
      <w:r w:rsidRPr="00401C2C">
        <w:rPr>
          <w:rFonts w:ascii="Times New Roman" w:eastAsia="Times New Roman" w:hAnsi="Times New Roman"/>
          <w:spacing w:val="-7"/>
          <w:kern w:val="0"/>
          <w:sz w:val="28"/>
          <w:szCs w:val="28"/>
          <w:lang w:val="uk-UA" w:eastAsia="uk-UA"/>
        </w:rPr>
        <w:t xml:space="preserve"> ШКТ </w:t>
      </w:r>
      <w:r w:rsidRPr="00401C2C">
        <w:rPr>
          <w:rFonts w:ascii="Times New Roman" w:eastAsia="Times New Roman" w:hAnsi="Times New Roman" w:hint="cs"/>
          <w:spacing w:val="-7"/>
          <w:kern w:val="0"/>
          <w:sz w:val="28"/>
          <w:szCs w:val="28"/>
          <w:lang w:val="uk-UA" w:eastAsia="uk-UA"/>
        </w:rPr>
        <w:t>з</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порушенням</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їх</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функції</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виявляють</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в</w:t>
      </w:r>
      <w:r w:rsidRPr="00401C2C">
        <w:rPr>
          <w:rFonts w:ascii="Times New Roman" w:eastAsia="Times New Roman" w:hAnsi="Times New Roman"/>
          <w:spacing w:val="-7"/>
          <w:kern w:val="0"/>
          <w:sz w:val="28"/>
          <w:szCs w:val="28"/>
          <w:lang w:val="uk-UA" w:eastAsia="uk-UA"/>
        </w:rPr>
        <w:t xml:space="preserve"> 3-12%, </w:t>
      </w:r>
      <w:r w:rsidRPr="00401C2C">
        <w:rPr>
          <w:rFonts w:ascii="Times New Roman" w:eastAsia="Times New Roman" w:hAnsi="Times New Roman" w:hint="cs"/>
          <w:spacing w:val="-7"/>
          <w:kern w:val="0"/>
          <w:sz w:val="28"/>
          <w:szCs w:val="28"/>
          <w:lang w:val="uk-UA" w:eastAsia="uk-UA"/>
        </w:rPr>
        <w:t>причому</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частіше</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ДПК</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і</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вихідного</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відділу</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шлунка</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Механічна</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жовтяниця</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внаслідок</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здавлення</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кістою</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жовчних</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проток</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розвивається</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в</w:t>
      </w:r>
      <w:r w:rsidRPr="00401C2C">
        <w:rPr>
          <w:rFonts w:ascii="Times New Roman" w:eastAsia="Times New Roman" w:hAnsi="Times New Roman"/>
          <w:spacing w:val="-7"/>
          <w:kern w:val="0"/>
          <w:sz w:val="28"/>
          <w:szCs w:val="28"/>
          <w:lang w:val="uk-UA" w:eastAsia="uk-UA"/>
        </w:rPr>
        <w:t xml:space="preserve"> 5-10% </w:t>
      </w:r>
      <w:r w:rsidRPr="00401C2C">
        <w:rPr>
          <w:rFonts w:ascii="Times New Roman" w:eastAsia="Times New Roman" w:hAnsi="Times New Roman" w:hint="cs"/>
          <w:spacing w:val="-7"/>
          <w:kern w:val="0"/>
          <w:sz w:val="28"/>
          <w:szCs w:val="28"/>
          <w:lang w:val="uk-UA" w:eastAsia="uk-UA"/>
        </w:rPr>
        <w:t>спостережень</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при</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цьому</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якщо</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кіста</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утворюється</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в</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голівці</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ПЗ</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частота</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механічної</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жовтяниці</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може</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сягати</w:t>
      </w:r>
      <w:r w:rsidRPr="00401C2C">
        <w:rPr>
          <w:rFonts w:ascii="Times New Roman" w:eastAsia="Times New Roman" w:hAnsi="Times New Roman"/>
          <w:spacing w:val="-7"/>
          <w:kern w:val="0"/>
          <w:sz w:val="28"/>
          <w:szCs w:val="28"/>
          <w:lang w:val="uk-UA" w:eastAsia="uk-UA"/>
        </w:rPr>
        <w:t xml:space="preserve"> 30% </w:t>
      </w:r>
      <w:r w:rsidRPr="00401C2C">
        <w:rPr>
          <w:rFonts w:ascii="Times New Roman" w:eastAsia="Times New Roman" w:hAnsi="Times New Roman" w:hint="cs"/>
          <w:spacing w:val="-7"/>
          <w:kern w:val="0"/>
          <w:sz w:val="28"/>
          <w:szCs w:val="28"/>
          <w:lang w:val="uk-UA" w:eastAsia="uk-UA"/>
        </w:rPr>
        <w:t>Жовтяниця</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при</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ПКПЗ</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може</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бути</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обумовлена</w:t>
      </w:r>
      <w:r w:rsidRPr="00401C2C">
        <w:rPr>
          <w:rFonts w:ascii="Times New Roman" w:eastAsia="Times New Roman" w:hAnsi="Times New Roman"/>
          <w:spacing w:val="-7"/>
          <w:kern w:val="0"/>
          <w:sz w:val="28"/>
          <w:szCs w:val="28"/>
          <w:lang w:val="uk-UA" w:eastAsia="uk-UA"/>
        </w:rPr>
        <w:t xml:space="preserve"> т</w:t>
      </w:r>
      <w:r w:rsidRPr="00401C2C">
        <w:rPr>
          <w:rFonts w:ascii="Times New Roman" w:eastAsia="Times New Roman" w:hAnsi="Times New Roman" w:hint="cs"/>
          <w:spacing w:val="-7"/>
          <w:kern w:val="0"/>
          <w:sz w:val="28"/>
          <w:szCs w:val="28"/>
          <w:lang w:val="uk-UA" w:eastAsia="uk-UA"/>
        </w:rPr>
        <w:t>акож</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фіброзом</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ПЗ</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або</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проривом</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кісти</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в</w:t>
      </w:r>
      <w:r w:rsidRPr="00401C2C">
        <w:rPr>
          <w:rFonts w:ascii="Times New Roman" w:eastAsia="Times New Roman" w:hAnsi="Times New Roman"/>
          <w:spacing w:val="-7"/>
          <w:kern w:val="0"/>
          <w:sz w:val="28"/>
          <w:szCs w:val="28"/>
          <w:lang w:val="uk-UA" w:eastAsia="uk-UA"/>
        </w:rPr>
        <w:t xml:space="preserve"> загальгу жовчну протоку. </w:t>
      </w:r>
      <w:r w:rsidRPr="00401C2C">
        <w:rPr>
          <w:rFonts w:ascii="Times New Roman" w:eastAsia="Times New Roman" w:hAnsi="Times New Roman" w:hint="cs"/>
          <w:spacing w:val="-7"/>
          <w:kern w:val="0"/>
          <w:sz w:val="28"/>
          <w:szCs w:val="28"/>
          <w:lang w:val="uk-UA" w:eastAsia="uk-UA"/>
        </w:rPr>
        <w:t>Портальна</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гіпертензія</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ускладнює</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ПКПЗ</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в</w:t>
      </w:r>
      <w:r w:rsidRPr="00401C2C">
        <w:rPr>
          <w:rFonts w:ascii="Times New Roman" w:eastAsia="Times New Roman" w:hAnsi="Times New Roman"/>
          <w:spacing w:val="-7"/>
          <w:kern w:val="0"/>
          <w:sz w:val="28"/>
          <w:szCs w:val="28"/>
          <w:lang w:val="uk-UA" w:eastAsia="uk-UA"/>
        </w:rPr>
        <w:t xml:space="preserve"> 4-6% </w:t>
      </w:r>
      <w:r w:rsidRPr="00401C2C">
        <w:rPr>
          <w:rFonts w:ascii="Times New Roman" w:eastAsia="Times New Roman" w:hAnsi="Times New Roman" w:hint="cs"/>
          <w:spacing w:val="-7"/>
          <w:kern w:val="0"/>
          <w:sz w:val="28"/>
          <w:szCs w:val="28"/>
          <w:lang w:val="uk-UA" w:eastAsia="uk-UA"/>
        </w:rPr>
        <w:t>спостережень</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і</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обумовлена</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здавленням</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кістою</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і</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рубцевої</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тканиною</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селезінкової</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та</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ворітної</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вен</w:t>
      </w:r>
      <w:r w:rsidRPr="00401C2C">
        <w:rPr>
          <w:rFonts w:ascii="Times New Roman" w:eastAsia="Times New Roman" w:hAnsi="Times New Roman"/>
          <w:spacing w:val="-7"/>
          <w:kern w:val="0"/>
          <w:sz w:val="28"/>
          <w:szCs w:val="28"/>
          <w:lang w:val="uk-UA" w:eastAsia="uk-UA"/>
        </w:rPr>
        <w:t xml:space="preserve">, а також </w:t>
      </w:r>
      <w:r w:rsidRPr="00401C2C">
        <w:rPr>
          <w:rFonts w:ascii="Times New Roman" w:eastAsia="Times New Roman" w:hAnsi="Times New Roman" w:hint="cs"/>
          <w:spacing w:val="-7"/>
          <w:kern w:val="0"/>
          <w:sz w:val="28"/>
          <w:szCs w:val="28"/>
          <w:lang w:val="uk-UA" w:eastAsia="uk-UA"/>
        </w:rPr>
        <w:t>тромбозом</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цих</w:t>
      </w:r>
      <w:r w:rsidRPr="00401C2C">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uk-UA" w:eastAsia="uk-UA"/>
        </w:rPr>
        <w:t>судин</w:t>
      </w:r>
      <w:r w:rsidRPr="00401C2C">
        <w:rPr>
          <w:rFonts w:ascii="Times New Roman" w:eastAsia="Times New Roman" w:hAnsi="Times New Roman"/>
          <w:spacing w:val="-7"/>
          <w:kern w:val="0"/>
          <w:sz w:val="28"/>
          <w:szCs w:val="28"/>
          <w:lang w:val="uk-UA" w:eastAsia="uk-UA"/>
        </w:rPr>
        <w:t xml:space="preserve"> [7</w:t>
      </w:r>
      <w:r>
        <w:rPr>
          <w:rFonts w:ascii="Times New Roman" w:eastAsia="Times New Roman" w:hAnsi="Times New Roman"/>
          <w:spacing w:val="-7"/>
          <w:kern w:val="0"/>
          <w:sz w:val="28"/>
          <w:szCs w:val="28"/>
          <w:lang w:val="uk-UA" w:eastAsia="uk-UA"/>
        </w:rPr>
        <w:t>8</w:t>
      </w:r>
      <w:r w:rsidRPr="00401C2C">
        <w:rPr>
          <w:rFonts w:ascii="Times New Roman" w:eastAsia="Times New Roman" w:hAnsi="Times New Roman"/>
          <w:spacing w:val="-7"/>
          <w:kern w:val="0"/>
          <w:sz w:val="28"/>
          <w:szCs w:val="28"/>
          <w:lang w:val="uk-UA" w:eastAsia="uk-UA"/>
        </w:rPr>
        <w:t>].</w:t>
      </w:r>
    </w:p>
    <w:p w:rsidR="006A1FBB" w:rsidRPr="00401C2C" w:rsidRDefault="006A1FBB" w:rsidP="006A1FBB">
      <w:pPr>
        <w:shd w:val="clear" w:color="auto" w:fill="FFFFFF"/>
        <w:spacing w:line="360" w:lineRule="auto"/>
        <w:rPr>
          <w:rFonts w:ascii="Times New Roman" w:hAnsi="Times New Roman"/>
          <w:sz w:val="28"/>
          <w:szCs w:val="28"/>
          <w:lang w:val="uk-UA"/>
        </w:rPr>
      </w:pPr>
    </w:p>
    <w:p w:rsidR="006A1FBB" w:rsidRPr="00401C2C" w:rsidRDefault="006A1FBB" w:rsidP="006A1FBB">
      <w:pPr>
        <w:shd w:val="clear" w:color="auto" w:fill="FFFFFF"/>
        <w:spacing w:line="360" w:lineRule="auto"/>
        <w:rPr>
          <w:rFonts w:ascii="Times New Roman" w:hAnsi="Times New Roman"/>
          <w:b/>
          <w:iCs/>
          <w:sz w:val="28"/>
          <w:szCs w:val="28"/>
          <w:lang w:val="ru-RU"/>
        </w:rPr>
      </w:pPr>
      <w:r w:rsidRPr="00401C2C">
        <w:rPr>
          <w:rFonts w:ascii="Times New Roman" w:hAnsi="Times New Roman"/>
          <w:b/>
          <w:iCs/>
          <w:sz w:val="28"/>
          <w:szCs w:val="28"/>
          <w:lang w:val="ru-RU"/>
        </w:rPr>
        <w:t>1.2 Класифікація, характер й патогенез псевдокіст підшлункової залози</w:t>
      </w:r>
    </w:p>
    <w:p w:rsidR="006A1FBB" w:rsidRPr="0077746E" w:rsidRDefault="00C90C78" w:rsidP="006A1FBB">
      <w:pPr>
        <w:widowControl/>
        <w:shd w:val="clear" w:color="auto" w:fill="FFFFFF"/>
        <w:tabs>
          <w:tab w:val="left" w:pos="709"/>
        </w:tabs>
        <w:suppressAutoHyphens w:val="0"/>
        <w:autoSpaceDE w:val="0"/>
        <w:autoSpaceDN w:val="0"/>
        <w:adjustRightInd w:val="0"/>
        <w:spacing w:line="360" w:lineRule="auto"/>
        <w:rPr>
          <w:rFonts w:ascii="Times New Roman" w:eastAsia="Times New Roman" w:hAnsi="Times New Roman"/>
          <w:spacing w:val="-7"/>
          <w:kern w:val="0"/>
          <w:sz w:val="28"/>
          <w:szCs w:val="28"/>
          <w:lang w:val="uk-UA" w:eastAsia="uk-UA"/>
        </w:rPr>
      </w:pPr>
      <w:r>
        <w:rPr>
          <w:rFonts w:ascii="Times New Roman" w:eastAsia="Times New Roman" w:hAnsi="Times New Roman"/>
          <w:spacing w:val="-7"/>
          <w:kern w:val="0"/>
          <w:sz w:val="28"/>
          <w:szCs w:val="28"/>
          <w:lang w:val="ru-RU" w:eastAsia="uk-UA"/>
        </w:rPr>
        <w:tab/>
      </w:r>
      <w:r w:rsidR="006A1FBB" w:rsidRPr="00401C2C">
        <w:rPr>
          <w:rFonts w:ascii="Times New Roman" w:eastAsia="Times New Roman" w:hAnsi="Times New Roman" w:hint="cs"/>
          <w:spacing w:val="-7"/>
          <w:kern w:val="0"/>
          <w:sz w:val="28"/>
          <w:szCs w:val="28"/>
          <w:lang w:val="ru-RU" w:eastAsia="uk-UA"/>
        </w:rPr>
        <w:t>В</w:t>
      </w:r>
      <w:r w:rsidR="006A1FBB" w:rsidRPr="00401C2C">
        <w:rPr>
          <w:rFonts w:ascii="Times New Roman" w:eastAsia="Times New Roman" w:hAnsi="Times New Roman"/>
          <w:spacing w:val="-7"/>
          <w:kern w:val="0"/>
          <w:sz w:val="28"/>
          <w:szCs w:val="28"/>
          <w:lang w:val="ru-RU" w:eastAsia="uk-UA"/>
        </w:rPr>
        <w:t xml:space="preserve"> </w:t>
      </w:r>
      <w:r w:rsidR="006A1FBB" w:rsidRPr="00401C2C">
        <w:rPr>
          <w:rFonts w:ascii="Times New Roman" w:eastAsia="Times New Roman" w:hAnsi="Times New Roman" w:hint="cs"/>
          <w:spacing w:val="-7"/>
          <w:kern w:val="0"/>
          <w:sz w:val="28"/>
          <w:szCs w:val="28"/>
          <w:lang w:val="ru-RU" w:eastAsia="uk-UA"/>
        </w:rPr>
        <w:t>літературі</w:t>
      </w:r>
      <w:r w:rsidR="006A1FBB" w:rsidRPr="00401C2C">
        <w:rPr>
          <w:rFonts w:ascii="Times New Roman" w:eastAsia="Times New Roman" w:hAnsi="Times New Roman"/>
          <w:spacing w:val="-7"/>
          <w:kern w:val="0"/>
          <w:sz w:val="28"/>
          <w:szCs w:val="28"/>
          <w:lang w:val="ru-RU" w:eastAsia="uk-UA"/>
        </w:rPr>
        <w:t xml:space="preserve"> </w:t>
      </w:r>
      <w:r w:rsidR="006A1FBB" w:rsidRPr="00401C2C">
        <w:rPr>
          <w:rFonts w:ascii="Times New Roman" w:eastAsia="Times New Roman" w:hAnsi="Times New Roman" w:hint="cs"/>
          <w:spacing w:val="-7"/>
          <w:kern w:val="0"/>
          <w:sz w:val="28"/>
          <w:szCs w:val="28"/>
          <w:lang w:val="ru-RU" w:eastAsia="uk-UA"/>
        </w:rPr>
        <w:t>існує</w:t>
      </w:r>
      <w:r w:rsidR="006A1FBB" w:rsidRPr="00401C2C">
        <w:rPr>
          <w:rFonts w:ascii="Times New Roman" w:eastAsia="Times New Roman" w:hAnsi="Times New Roman"/>
          <w:spacing w:val="-7"/>
          <w:kern w:val="0"/>
          <w:sz w:val="28"/>
          <w:szCs w:val="28"/>
          <w:lang w:val="ru-RU" w:eastAsia="uk-UA"/>
        </w:rPr>
        <w:t xml:space="preserve"> </w:t>
      </w:r>
      <w:r w:rsidR="006A1FBB" w:rsidRPr="00401C2C">
        <w:rPr>
          <w:rFonts w:ascii="Times New Roman" w:eastAsia="Times New Roman" w:hAnsi="Times New Roman" w:hint="cs"/>
          <w:spacing w:val="-7"/>
          <w:kern w:val="0"/>
          <w:sz w:val="28"/>
          <w:szCs w:val="28"/>
          <w:lang w:val="ru-RU" w:eastAsia="uk-UA"/>
        </w:rPr>
        <w:t>різноманітність</w:t>
      </w:r>
      <w:r w:rsidR="006A1FBB" w:rsidRPr="00401C2C">
        <w:rPr>
          <w:rFonts w:ascii="Times New Roman" w:eastAsia="Times New Roman" w:hAnsi="Times New Roman"/>
          <w:spacing w:val="-7"/>
          <w:kern w:val="0"/>
          <w:sz w:val="28"/>
          <w:szCs w:val="28"/>
          <w:lang w:val="ru-RU" w:eastAsia="uk-UA"/>
        </w:rPr>
        <w:t xml:space="preserve"> </w:t>
      </w:r>
      <w:r w:rsidR="006A1FBB" w:rsidRPr="00401C2C">
        <w:rPr>
          <w:rFonts w:ascii="Times New Roman" w:eastAsia="Times New Roman" w:hAnsi="Times New Roman" w:hint="cs"/>
          <w:spacing w:val="-7"/>
          <w:kern w:val="0"/>
          <w:sz w:val="28"/>
          <w:szCs w:val="28"/>
          <w:lang w:val="ru-RU" w:eastAsia="uk-UA"/>
        </w:rPr>
        <w:t>класифікацій</w:t>
      </w:r>
      <w:r w:rsidR="006A1FBB" w:rsidRPr="00401C2C">
        <w:rPr>
          <w:rFonts w:ascii="Times New Roman" w:eastAsia="Times New Roman" w:hAnsi="Times New Roman"/>
          <w:spacing w:val="-7"/>
          <w:kern w:val="0"/>
          <w:sz w:val="28"/>
          <w:szCs w:val="28"/>
          <w:lang w:val="ru-RU" w:eastAsia="uk-UA"/>
        </w:rPr>
        <w:t xml:space="preserve"> </w:t>
      </w:r>
      <w:r w:rsidR="006A1FBB" w:rsidRPr="00401C2C">
        <w:rPr>
          <w:rFonts w:ascii="Times New Roman" w:eastAsia="Times New Roman" w:hAnsi="Times New Roman" w:hint="cs"/>
          <w:spacing w:val="-7"/>
          <w:kern w:val="0"/>
          <w:sz w:val="28"/>
          <w:szCs w:val="28"/>
          <w:lang w:val="ru-RU" w:eastAsia="uk-UA"/>
        </w:rPr>
        <w:t>не</w:t>
      </w:r>
      <w:r w:rsidR="006A1FBB" w:rsidRPr="00401C2C">
        <w:rPr>
          <w:rFonts w:ascii="Times New Roman" w:eastAsia="Times New Roman" w:hAnsi="Times New Roman"/>
          <w:spacing w:val="-7"/>
          <w:kern w:val="0"/>
          <w:sz w:val="28"/>
          <w:szCs w:val="28"/>
          <w:lang w:val="ru-RU" w:eastAsia="uk-UA"/>
        </w:rPr>
        <w:t xml:space="preserve"> </w:t>
      </w:r>
      <w:r w:rsidR="006A1FBB" w:rsidRPr="00401C2C">
        <w:rPr>
          <w:rFonts w:ascii="Times New Roman" w:eastAsia="Times New Roman" w:hAnsi="Times New Roman" w:hint="cs"/>
          <w:spacing w:val="-7"/>
          <w:kern w:val="0"/>
          <w:sz w:val="28"/>
          <w:szCs w:val="28"/>
          <w:lang w:val="ru-RU" w:eastAsia="uk-UA"/>
        </w:rPr>
        <w:t>тільки</w:t>
      </w:r>
      <w:r w:rsidR="006A1FBB" w:rsidRPr="00401C2C">
        <w:rPr>
          <w:rFonts w:ascii="Times New Roman" w:eastAsia="Times New Roman" w:hAnsi="Times New Roman"/>
          <w:spacing w:val="-7"/>
          <w:kern w:val="0"/>
          <w:sz w:val="28"/>
          <w:szCs w:val="28"/>
          <w:lang w:val="ru-RU" w:eastAsia="uk-UA"/>
        </w:rPr>
        <w:t xml:space="preserve"> </w:t>
      </w:r>
      <w:r w:rsidR="006A1FBB" w:rsidRPr="00401C2C">
        <w:rPr>
          <w:rFonts w:ascii="Times New Roman" w:eastAsia="Times New Roman" w:hAnsi="Times New Roman" w:hint="cs"/>
          <w:spacing w:val="-7"/>
          <w:kern w:val="0"/>
          <w:sz w:val="28"/>
          <w:szCs w:val="28"/>
          <w:lang w:val="ru-RU" w:eastAsia="uk-UA"/>
        </w:rPr>
        <w:t>П</w:t>
      </w:r>
      <w:r w:rsidR="006A1FBB">
        <w:rPr>
          <w:rFonts w:ascii="Times New Roman" w:eastAsia="Times New Roman" w:hAnsi="Times New Roman"/>
          <w:spacing w:val="-7"/>
          <w:kern w:val="0"/>
          <w:sz w:val="28"/>
          <w:szCs w:val="28"/>
          <w:lang w:val="ru-RU" w:eastAsia="uk-UA"/>
        </w:rPr>
        <w:t>КПЗ</w:t>
      </w:r>
      <w:r w:rsidR="006A1FBB" w:rsidRPr="00401C2C">
        <w:rPr>
          <w:rFonts w:ascii="Times New Roman" w:eastAsia="Times New Roman" w:hAnsi="Times New Roman"/>
          <w:spacing w:val="-7"/>
          <w:kern w:val="0"/>
          <w:sz w:val="28"/>
          <w:szCs w:val="28"/>
          <w:lang w:val="ru-RU" w:eastAsia="uk-UA"/>
        </w:rPr>
        <w:t xml:space="preserve">, </w:t>
      </w:r>
      <w:r w:rsidR="006A1FBB" w:rsidRPr="00401C2C">
        <w:rPr>
          <w:rFonts w:ascii="Times New Roman" w:eastAsia="Times New Roman" w:hAnsi="Times New Roman" w:hint="cs"/>
          <w:spacing w:val="-7"/>
          <w:kern w:val="0"/>
          <w:sz w:val="28"/>
          <w:szCs w:val="28"/>
          <w:lang w:val="ru-RU" w:eastAsia="uk-UA"/>
        </w:rPr>
        <w:t>а</w:t>
      </w:r>
      <w:r w:rsidR="006A1FBB" w:rsidRPr="00401C2C">
        <w:rPr>
          <w:rFonts w:ascii="Times New Roman" w:eastAsia="Times New Roman" w:hAnsi="Times New Roman"/>
          <w:spacing w:val="-7"/>
          <w:kern w:val="0"/>
          <w:sz w:val="28"/>
          <w:szCs w:val="28"/>
          <w:lang w:val="ru-RU" w:eastAsia="uk-UA"/>
        </w:rPr>
        <w:t xml:space="preserve"> </w:t>
      </w:r>
      <w:r w:rsidR="006A1FBB" w:rsidRPr="00401C2C">
        <w:rPr>
          <w:rFonts w:ascii="Times New Roman" w:eastAsia="Times New Roman" w:hAnsi="Times New Roman" w:hint="cs"/>
          <w:spacing w:val="-7"/>
          <w:kern w:val="0"/>
          <w:sz w:val="28"/>
          <w:szCs w:val="28"/>
          <w:lang w:val="ru-RU" w:eastAsia="uk-UA"/>
        </w:rPr>
        <w:t>й</w:t>
      </w:r>
      <w:r w:rsidR="006A1FBB" w:rsidRPr="00401C2C">
        <w:rPr>
          <w:rFonts w:ascii="Times New Roman" w:eastAsia="Times New Roman" w:hAnsi="Times New Roman"/>
          <w:spacing w:val="-7"/>
          <w:kern w:val="0"/>
          <w:sz w:val="28"/>
          <w:szCs w:val="28"/>
          <w:lang w:val="ru-RU" w:eastAsia="uk-UA"/>
        </w:rPr>
        <w:t xml:space="preserve"> </w:t>
      </w:r>
      <w:r w:rsidR="006A1FBB">
        <w:rPr>
          <w:rFonts w:ascii="Times New Roman" w:eastAsia="Times New Roman" w:hAnsi="Times New Roman"/>
          <w:spacing w:val="-7"/>
          <w:kern w:val="0"/>
          <w:sz w:val="28"/>
          <w:szCs w:val="28"/>
          <w:lang w:val="ru-RU" w:eastAsia="uk-UA"/>
        </w:rPr>
        <w:t>їх</w:t>
      </w:r>
      <w:r w:rsidR="006A1FBB" w:rsidRPr="00401C2C">
        <w:rPr>
          <w:rFonts w:ascii="Times New Roman" w:eastAsia="Times New Roman" w:hAnsi="Times New Roman"/>
          <w:spacing w:val="-7"/>
          <w:kern w:val="0"/>
          <w:sz w:val="28"/>
          <w:szCs w:val="28"/>
          <w:lang w:val="ru-RU" w:eastAsia="uk-UA"/>
        </w:rPr>
        <w:t xml:space="preserve"> </w:t>
      </w:r>
      <w:r w:rsidR="006A1FBB" w:rsidRPr="00401C2C">
        <w:rPr>
          <w:rFonts w:ascii="Times New Roman" w:eastAsia="Times New Roman" w:hAnsi="Times New Roman" w:hint="cs"/>
          <w:spacing w:val="-7"/>
          <w:kern w:val="0"/>
          <w:sz w:val="28"/>
          <w:szCs w:val="28"/>
          <w:lang w:val="ru-RU" w:eastAsia="uk-UA"/>
        </w:rPr>
        <w:t>віддалених</w:t>
      </w:r>
      <w:r w:rsidR="006A1FBB" w:rsidRPr="00401C2C">
        <w:rPr>
          <w:rFonts w:ascii="Times New Roman" w:eastAsia="Times New Roman" w:hAnsi="Times New Roman"/>
          <w:spacing w:val="-7"/>
          <w:kern w:val="0"/>
          <w:sz w:val="28"/>
          <w:szCs w:val="28"/>
          <w:lang w:val="ru-RU" w:eastAsia="uk-UA"/>
        </w:rPr>
        <w:t xml:space="preserve"> </w:t>
      </w:r>
      <w:r w:rsidR="006A1FBB" w:rsidRPr="00401C2C">
        <w:rPr>
          <w:rFonts w:ascii="Times New Roman" w:eastAsia="Times New Roman" w:hAnsi="Times New Roman" w:hint="cs"/>
          <w:spacing w:val="-7"/>
          <w:kern w:val="0"/>
          <w:sz w:val="28"/>
          <w:szCs w:val="28"/>
          <w:lang w:val="ru-RU" w:eastAsia="uk-UA"/>
        </w:rPr>
        <w:t>ускладнень</w:t>
      </w:r>
      <w:r w:rsidR="006A1FBB">
        <w:rPr>
          <w:rFonts w:ascii="Times New Roman" w:eastAsia="Times New Roman" w:hAnsi="Times New Roman"/>
          <w:spacing w:val="-7"/>
          <w:kern w:val="0"/>
          <w:sz w:val="28"/>
          <w:szCs w:val="28"/>
          <w:lang w:val="ru-RU" w:eastAsia="uk-UA"/>
        </w:rPr>
        <w:t xml:space="preserve"> </w:t>
      </w:r>
      <w:r w:rsidR="006A1FBB" w:rsidRPr="00935B7A">
        <w:rPr>
          <w:rFonts w:ascii="Times New Roman" w:eastAsia="Times New Roman" w:hAnsi="Times New Roman"/>
          <w:spacing w:val="-7"/>
          <w:kern w:val="0"/>
          <w:sz w:val="28"/>
          <w:szCs w:val="28"/>
          <w:lang w:val="uk-UA" w:eastAsia="uk-UA"/>
        </w:rPr>
        <w:t>[7</w:t>
      </w:r>
      <w:r w:rsidR="006A1FBB">
        <w:rPr>
          <w:rFonts w:ascii="Times New Roman" w:eastAsia="Times New Roman" w:hAnsi="Times New Roman"/>
          <w:spacing w:val="-7"/>
          <w:kern w:val="0"/>
          <w:sz w:val="28"/>
          <w:szCs w:val="28"/>
          <w:lang w:val="uk-UA" w:eastAsia="uk-UA"/>
        </w:rPr>
        <w:t>9</w:t>
      </w:r>
      <w:r w:rsidR="006A1FBB" w:rsidRPr="00935B7A">
        <w:rPr>
          <w:rFonts w:ascii="Times New Roman" w:eastAsia="Times New Roman" w:hAnsi="Times New Roman"/>
          <w:spacing w:val="-7"/>
          <w:kern w:val="0"/>
          <w:sz w:val="28"/>
          <w:szCs w:val="28"/>
          <w:lang w:val="uk-UA" w:eastAsia="uk-UA"/>
        </w:rPr>
        <w:t>].</w:t>
      </w:r>
      <w:r w:rsidR="006A1FBB">
        <w:rPr>
          <w:rFonts w:ascii="Times New Roman" w:eastAsia="Times New Roman" w:hAnsi="Times New Roman"/>
          <w:spacing w:val="-7"/>
          <w:kern w:val="0"/>
          <w:sz w:val="28"/>
          <w:szCs w:val="28"/>
          <w:lang w:val="uk-UA" w:eastAsia="uk-UA"/>
        </w:rPr>
        <w:t xml:space="preserve"> </w:t>
      </w:r>
      <w:r w:rsidR="006A1FBB" w:rsidRPr="0077746E">
        <w:rPr>
          <w:rFonts w:ascii="Times New Roman" w:eastAsia="Times New Roman" w:hAnsi="Times New Roman" w:hint="cs"/>
          <w:spacing w:val="-7"/>
          <w:kern w:val="0"/>
          <w:sz w:val="28"/>
          <w:szCs w:val="28"/>
          <w:lang w:val="uk-UA" w:eastAsia="uk-UA"/>
        </w:rPr>
        <w:t>Запропоновано</w:t>
      </w:r>
      <w:r w:rsidR="006A1FBB" w:rsidRPr="0077746E">
        <w:rPr>
          <w:rFonts w:ascii="Times New Roman" w:eastAsia="Times New Roman" w:hAnsi="Times New Roman"/>
          <w:spacing w:val="-7"/>
          <w:kern w:val="0"/>
          <w:sz w:val="28"/>
          <w:szCs w:val="28"/>
          <w:lang w:val="uk-UA" w:eastAsia="uk-UA"/>
        </w:rPr>
        <w:t xml:space="preserve"> </w:t>
      </w:r>
      <w:r w:rsidR="006A1FBB" w:rsidRPr="0077746E">
        <w:rPr>
          <w:rFonts w:ascii="Times New Roman" w:eastAsia="Times New Roman" w:hAnsi="Times New Roman" w:hint="cs"/>
          <w:spacing w:val="-7"/>
          <w:kern w:val="0"/>
          <w:sz w:val="28"/>
          <w:szCs w:val="28"/>
          <w:lang w:val="uk-UA" w:eastAsia="uk-UA"/>
        </w:rPr>
        <w:t>більш</w:t>
      </w:r>
      <w:r w:rsidR="006A1FBB" w:rsidRPr="0077746E">
        <w:rPr>
          <w:rFonts w:ascii="Times New Roman" w:eastAsia="Times New Roman" w:hAnsi="Times New Roman"/>
          <w:spacing w:val="-7"/>
          <w:kern w:val="0"/>
          <w:sz w:val="28"/>
          <w:szCs w:val="28"/>
          <w:lang w:val="uk-UA" w:eastAsia="uk-UA"/>
        </w:rPr>
        <w:t xml:space="preserve"> 40 </w:t>
      </w:r>
      <w:r w:rsidR="006A1FBB" w:rsidRPr="0077746E">
        <w:rPr>
          <w:rFonts w:ascii="Times New Roman" w:eastAsia="Times New Roman" w:hAnsi="Times New Roman" w:hint="cs"/>
          <w:spacing w:val="-7"/>
          <w:kern w:val="0"/>
          <w:sz w:val="28"/>
          <w:szCs w:val="28"/>
          <w:lang w:val="uk-UA" w:eastAsia="uk-UA"/>
        </w:rPr>
        <w:t>класифікацій</w:t>
      </w:r>
      <w:r w:rsidR="006A1FBB" w:rsidRPr="0077746E">
        <w:rPr>
          <w:rFonts w:ascii="Times New Roman" w:eastAsia="Times New Roman" w:hAnsi="Times New Roman"/>
          <w:spacing w:val="-7"/>
          <w:kern w:val="0"/>
          <w:sz w:val="28"/>
          <w:szCs w:val="28"/>
          <w:lang w:val="uk-UA" w:eastAsia="uk-UA"/>
        </w:rPr>
        <w:t xml:space="preserve"> </w:t>
      </w:r>
      <w:r w:rsidR="006A1FBB" w:rsidRPr="0077746E">
        <w:rPr>
          <w:rFonts w:ascii="Times New Roman" w:eastAsia="Times New Roman" w:hAnsi="Times New Roman" w:hint="cs"/>
          <w:spacing w:val="-7"/>
          <w:kern w:val="0"/>
          <w:sz w:val="28"/>
          <w:szCs w:val="28"/>
          <w:lang w:val="uk-UA" w:eastAsia="uk-UA"/>
        </w:rPr>
        <w:t>кіст</w:t>
      </w:r>
      <w:r w:rsidR="006A1FBB" w:rsidRPr="0077746E">
        <w:rPr>
          <w:rFonts w:ascii="Times New Roman" w:eastAsia="Times New Roman" w:hAnsi="Times New Roman"/>
          <w:spacing w:val="-7"/>
          <w:kern w:val="0"/>
          <w:sz w:val="28"/>
          <w:szCs w:val="28"/>
          <w:lang w:val="uk-UA" w:eastAsia="uk-UA"/>
        </w:rPr>
        <w:t xml:space="preserve"> </w:t>
      </w:r>
      <w:r w:rsidR="006A1FBB" w:rsidRPr="0077746E">
        <w:rPr>
          <w:rFonts w:ascii="Times New Roman" w:eastAsia="Times New Roman" w:hAnsi="Times New Roman" w:hint="cs"/>
          <w:spacing w:val="-7"/>
          <w:kern w:val="0"/>
          <w:sz w:val="28"/>
          <w:szCs w:val="28"/>
          <w:lang w:val="uk-UA" w:eastAsia="uk-UA"/>
        </w:rPr>
        <w:t>ПЗ</w:t>
      </w:r>
      <w:r w:rsidR="006A1FBB" w:rsidRPr="0077746E">
        <w:rPr>
          <w:rFonts w:ascii="Times New Roman" w:eastAsia="Times New Roman" w:hAnsi="Times New Roman"/>
          <w:spacing w:val="-7"/>
          <w:kern w:val="0"/>
          <w:sz w:val="28"/>
          <w:szCs w:val="28"/>
          <w:lang w:val="uk-UA" w:eastAsia="uk-UA"/>
        </w:rPr>
        <w:t xml:space="preserve">. </w:t>
      </w:r>
      <w:r w:rsidR="006A1FBB" w:rsidRPr="0077746E">
        <w:rPr>
          <w:rFonts w:ascii="Times New Roman" w:eastAsia="Times New Roman" w:hAnsi="Times New Roman" w:hint="cs"/>
          <w:spacing w:val="-7"/>
          <w:kern w:val="0"/>
          <w:sz w:val="28"/>
          <w:szCs w:val="28"/>
          <w:lang w:val="uk-UA" w:eastAsia="uk-UA"/>
        </w:rPr>
        <w:t>Перші</w:t>
      </w:r>
      <w:r w:rsidR="006A1FBB" w:rsidRPr="0077746E">
        <w:rPr>
          <w:rFonts w:ascii="Times New Roman" w:eastAsia="Times New Roman" w:hAnsi="Times New Roman"/>
          <w:spacing w:val="-7"/>
          <w:kern w:val="0"/>
          <w:sz w:val="28"/>
          <w:szCs w:val="28"/>
          <w:lang w:val="uk-UA" w:eastAsia="uk-UA"/>
        </w:rPr>
        <w:t xml:space="preserve"> </w:t>
      </w:r>
      <w:r w:rsidR="00EC2220">
        <w:rPr>
          <w:rFonts w:ascii="Times New Roman" w:eastAsia="Times New Roman" w:hAnsi="Times New Roman" w:hint="cs"/>
          <w:spacing w:val="-7"/>
          <w:kern w:val="0"/>
          <w:sz w:val="28"/>
          <w:szCs w:val="28"/>
          <w:lang w:val="uk-UA" w:eastAsia="uk-UA"/>
        </w:rPr>
        <w:t>класс</w:t>
      </w:r>
      <w:r w:rsidR="00EC2220">
        <w:rPr>
          <w:rFonts w:ascii="Times New Roman" w:eastAsia="Times New Roman" w:hAnsi="Times New Roman"/>
          <w:spacing w:val="-7"/>
          <w:kern w:val="0"/>
          <w:sz w:val="28"/>
          <w:szCs w:val="28"/>
          <w:lang w:val="uk-UA" w:eastAsia="uk-UA"/>
        </w:rPr>
        <w:t>и</w:t>
      </w:r>
      <w:r w:rsidR="006A1FBB" w:rsidRPr="0077746E">
        <w:rPr>
          <w:rFonts w:ascii="Times New Roman" w:eastAsia="Times New Roman" w:hAnsi="Times New Roman" w:hint="cs"/>
          <w:spacing w:val="-7"/>
          <w:kern w:val="0"/>
          <w:sz w:val="28"/>
          <w:szCs w:val="28"/>
          <w:lang w:val="uk-UA" w:eastAsia="uk-UA"/>
        </w:rPr>
        <w:t>фікаціі</w:t>
      </w:r>
      <w:r w:rsidR="006A1FBB" w:rsidRPr="0077746E">
        <w:rPr>
          <w:rFonts w:ascii="Times New Roman" w:eastAsia="Times New Roman" w:hAnsi="Times New Roman"/>
          <w:spacing w:val="-7"/>
          <w:kern w:val="0"/>
          <w:sz w:val="28"/>
          <w:szCs w:val="28"/>
          <w:lang w:val="uk-UA" w:eastAsia="uk-UA"/>
        </w:rPr>
        <w:t xml:space="preserve"> </w:t>
      </w:r>
      <w:r w:rsidR="006A1FBB" w:rsidRPr="0077746E">
        <w:rPr>
          <w:rFonts w:ascii="Times New Roman" w:eastAsia="Times New Roman" w:hAnsi="Times New Roman" w:hint="cs"/>
          <w:spacing w:val="-7"/>
          <w:kern w:val="0"/>
          <w:sz w:val="28"/>
          <w:szCs w:val="28"/>
          <w:lang w:val="uk-UA" w:eastAsia="uk-UA"/>
        </w:rPr>
        <w:t>були</w:t>
      </w:r>
      <w:r w:rsidR="006A1FBB" w:rsidRPr="0077746E">
        <w:rPr>
          <w:rFonts w:ascii="Times New Roman" w:eastAsia="Times New Roman" w:hAnsi="Times New Roman"/>
          <w:spacing w:val="-7"/>
          <w:kern w:val="0"/>
          <w:sz w:val="28"/>
          <w:szCs w:val="28"/>
          <w:lang w:val="uk-UA" w:eastAsia="uk-UA"/>
        </w:rPr>
        <w:t xml:space="preserve"> </w:t>
      </w:r>
      <w:r w:rsidR="006A1FBB" w:rsidRPr="0077746E">
        <w:rPr>
          <w:rFonts w:ascii="Times New Roman" w:eastAsia="Times New Roman" w:hAnsi="Times New Roman" w:hint="cs"/>
          <w:spacing w:val="-7"/>
          <w:kern w:val="0"/>
          <w:sz w:val="28"/>
          <w:szCs w:val="28"/>
          <w:lang w:val="uk-UA" w:eastAsia="uk-UA"/>
        </w:rPr>
        <w:t>еті</w:t>
      </w:r>
      <w:r w:rsidR="006A1FBB" w:rsidRPr="0077746E">
        <w:rPr>
          <w:rFonts w:ascii="Times New Roman" w:eastAsia="Times New Roman" w:hAnsi="Times New Roman"/>
          <w:spacing w:val="-7"/>
          <w:kern w:val="0"/>
          <w:sz w:val="28"/>
          <w:szCs w:val="28"/>
          <w:lang w:val="uk-UA" w:eastAsia="uk-UA"/>
        </w:rPr>
        <w:t>оп</w:t>
      </w:r>
      <w:r w:rsidR="006A1FBB" w:rsidRPr="0077746E">
        <w:rPr>
          <w:rFonts w:ascii="Times New Roman" w:eastAsia="Times New Roman" w:hAnsi="Times New Roman" w:hint="cs"/>
          <w:spacing w:val="-7"/>
          <w:kern w:val="0"/>
          <w:sz w:val="28"/>
          <w:szCs w:val="28"/>
          <w:lang w:val="uk-UA" w:eastAsia="uk-UA"/>
        </w:rPr>
        <w:t>атогенет</w:t>
      </w:r>
      <w:r w:rsidR="006A1FBB" w:rsidRPr="0077746E">
        <w:rPr>
          <w:rFonts w:ascii="Times New Roman" w:eastAsia="Times New Roman" w:hAnsi="Times New Roman"/>
          <w:spacing w:val="-7"/>
          <w:kern w:val="0"/>
          <w:sz w:val="28"/>
          <w:szCs w:val="28"/>
          <w:lang w:val="uk-UA" w:eastAsia="uk-UA"/>
        </w:rPr>
        <w:t>ичними</w:t>
      </w:r>
      <w:r w:rsidR="006A1FBB" w:rsidRPr="0077746E">
        <w:rPr>
          <w:rFonts w:ascii="Times New Roman" w:eastAsia="Times New Roman" w:hAnsi="Times New Roman" w:hint="cs"/>
          <w:spacing w:val="-7"/>
          <w:kern w:val="0"/>
          <w:sz w:val="28"/>
          <w:szCs w:val="28"/>
          <w:lang w:val="uk-UA" w:eastAsia="uk-UA"/>
        </w:rPr>
        <w:t>і</w:t>
      </w:r>
      <w:r w:rsidR="006A1FBB" w:rsidRPr="0077746E">
        <w:rPr>
          <w:rFonts w:ascii="Times New Roman" w:eastAsia="Times New Roman" w:hAnsi="Times New Roman"/>
          <w:spacing w:val="-7"/>
          <w:kern w:val="0"/>
          <w:sz w:val="28"/>
          <w:szCs w:val="28"/>
          <w:lang w:val="uk-UA" w:eastAsia="uk-UA"/>
        </w:rPr>
        <w:t xml:space="preserve">: </w:t>
      </w:r>
      <w:r w:rsidR="006A1FBB" w:rsidRPr="0077746E">
        <w:rPr>
          <w:rFonts w:ascii="Times New Roman" w:eastAsia="Times New Roman" w:hAnsi="Times New Roman" w:hint="cs"/>
          <w:spacing w:val="-7"/>
          <w:kern w:val="0"/>
          <w:sz w:val="28"/>
          <w:szCs w:val="28"/>
          <w:lang w:val="uk-UA" w:eastAsia="uk-UA"/>
        </w:rPr>
        <w:t>вроджені</w:t>
      </w:r>
      <w:r w:rsidR="006A1FBB" w:rsidRPr="0077746E">
        <w:rPr>
          <w:rFonts w:ascii="Times New Roman" w:eastAsia="Times New Roman" w:hAnsi="Times New Roman"/>
          <w:spacing w:val="-7"/>
          <w:kern w:val="0"/>
          <w:sz w:val="28"/>
          <w:szCs w:val="28"/>
          <w:lang w:val="uk-UA" w:eastAsia="uk-UA"/>
        </w:rPr>
        <w:t xml:space="preserve">, </w:t>
      </w:r>
      <w:r w:rsidR="006A1FBB" w:rsidRPr="0077746E">
        <w:rPr>
          <w:rFonts w:ascii="Times New Roman" w:eastAsia="Times New Roman" w:hAnsi="Times New Roman" w:hint="cs"/>
          <w:spacing w:val="-7"/>
          <w:kern w:val="0"/>
          <w:sz w:val="28"/>
          <w:szCs w:val="28"/>
          <w:lang w:val="uk-UA" w:eastAsia="uk-UA"/>
        </w:rPr>
        <w:t>ретенційні</w:t>
      </w:r>
      <w:r w:rsidR="006A1FBB" w:rsidRPr="0077746E">
        <w:rPr>
          <w:rFonts w:ascii="Times New Roman" w:eastAsia="Times New Roman" w:hAnsi="Times New Roman"/>
          <w:spacing w:val="-7"/>
          <w:kern w:val="0"/>
          <w:sz w:val="28"/>
          <w:szCs w:val="28"/>
          <w:lang w:val="uk-UA" w:eastAsia="uk-UA"/>
        </w:rPr>
        <w:t>, (</w:t>
      </w:r>
      <w:r w:rsidR="006A1FBB" w:rsidRPr="0077746E">
        <w:rPr>
          <w:rFonts w:ascii="Times New Roman" w:eastAsia="Times New Roman" w:hAnsi="Times New Roman" w:hint="cs"/>
          <w:spacing w:val="-7"/>
          <w:kern w:val="0"/>
          <w:sz w:val="28"/>
          <w:szCs w:val="28"/>
          <w:lang w:val="uk-UA" w:eastAsia="uk-UA"/>
        </w:rPr>
        <w:t>що</w:t>
      </w:r>
      <w:r w:rsidR="006A1FBB" w:rsidRPr="0077746E">
        <w:rPr>
          <w:rFonts w:ascii="Times New Roman" w:eastAsia="Times New Roman" w:hAnsi="Times New Roman"/>
          <w:spacing w:val="-7"/>
          <w:kern w:val="0"/>
          <w:sz w:val="28"/>
          <w:szCs w:val="28"/>
          <w:lang w:val="uk-UA" w:eastAsia="uk-UA"/>
        </w:rPr>
        <w:t xml:space="preserve"> </w:t>
      </w:r>
      <w:r w:rsidR="006A1FBB" w:rsidRPr="0077746E">
        <w:rPr>
          <w:rFonts w:ascii="Times New Roman" w:eastAsia="Times New Roman" w:hAnsi="Times New Roman" w:hint="cs"/>
          <w:spacing w:val="-7"/>
          <w:kern w:val="0"/>
          <w:sz w:val="28"/>
          <w:szCs w:val="28"/>
          <w:lang w:val="uk-UA" w:eastAsia="uk-UA"/>
        </w:rPr>
        <w:t>виникають</w:t>
      </w:r>
      <w:r w:rsidR="006A1FBB" w:rsidRPr="0077746E">
        <w:rPr>
          <w:rFonts w:ascii="Times New Roman" w:eastAsia="Times New Roman" w:hAnsi="Times New Roman"/>
          <w:spacing w:val="-7"/>
          <w:kern w:val="0"/>
          <w:sz w:val="28"/>
          <w:szCs w:val="28"/>
          <w:lang w:val="uk-UA" w:eastAsia="uk-UA"/>
        </w:rPr>
        <w:t xml:space="preserve"> </w:t>
      </w:r>
      <w:r w:rsidR="006A1FBB" w:rsidRPr="0077746E">
        <w:rPr>
          <w:rFonts w:ascii="Times New Roman" w:eastAsia="Times New Roman" w:hAnsi="Times New Roman" w:hint="cs"/>
          <w:spacing w:val="-7"/>
          <w:kern w:val="0"/>
          <w:sz w:val="28"/>
          <w:szCs w:val="28"/>
          <w:lang w:val="uk-UA" w:eastAsia="uk-UA"/>
        </w:rPr>
        <w:t>внаслідок</w:t>
      </w:r>
      <w:r w:rsidR="006A1FBB" w:rsidRPr="0077746E">
        <w:rPr>
          <w:rFonts w:ascii="Times New Roman" w:eastAsia="Times New Roman" w:hAnsi="Times New Roman"/>
          <w:spacing w:val="-7"/>
          <w:kern w:val="0"/>
          <w:sz w:val="28"/>
          <w:szCs w:val="28"/>
          <w:lang w:val="uk-UA" w:eastAsia="uk-UA"/>
        </w:rPr>
        <w:t xml:space="preserve"> </w:t>
      </w:r>
      <w:r w:rsidR="006A1FBB" w:rsidRPr="0077746E">
        <w:rPr>
          <w:rFonts w:ascii="Times New Roman" w:eastAsia="Times New Roman" w:hAnsi="Times New Roman" w:hint="cs"/>
          <w:spacing w:val="-7"/>
          <w:kern w:val="0"/>
          <w:sz w:val="28"/>
          <w:szCs w:val="28"/>
          <w:lang w:val="uk-UA" w:eastAsia="uk-UA"/>
        </w:rPr>
        <w:t>закупорки</w:t>
      </w:r>
      <w:r w:rsidR="006A1FBB" w:rsidRPr="0077746E">
        <w:rPr>
          <w:rFonts w:ascii="Times New Roman" w:eastAsia="Times New Roman" w:hAnsi="Times New Roman"/>
          <w:spacing w:val="-7"/>
          <w:kern w:val="0"/>
          <w:sz w:val="28"/>
          <w:szCs w:val="28"/>
          <w:lang w:val="uk-UA" w:eastAsia="uk-UA"/>
        </w:rPr>
        <w:t xml:space="preserve"> </w:t>
      </w:r>
      <w:r w:rsidR="006A1FBB" w:rsidRPr="0077746E">
        <w:rPr>
          <w:rFonts w:ascii="Times New Roman" w:eastAsia="Times New Roman" w:hAnsi="Times New Roman" w:hint="cs"/>
          <w:spacing w:val="-7"/>
          <w:kern w:val="0"/>
          <w:sz w:val="28"/>
          <w:szCs w:val="28"/>
          <w:lang w:val="uk-UA" w:eastAsia="uk-UA"/>
        </w:rPr>
        <w:t>проток</w:t>
      </w:r>
      <w:r w:rsidR="006A1FBB" w:rsidRPr="0077746E">
        <w:rPr>
          <w:rFonts w:ascii="Times New Roman" w:eastAsia="Times New Roman" w:hAnsi="Times New Roman"/>
          <w:spacing w:val="-7"/>
          <w:kern w:val="0"/>
          <w:sz w:val="28"/>
          <w:szCs w:val="28"/>
          <w:lang w:val="uk-UA" w:eastAsia="uk-UA"/>
        </w:rPr>
        <w:t xml:space="preserve"> </w:t>
      </w:r>
      <w:r w:rsidR="006A1FBB" w:rsidRPr="0077746E">
        <w:rPr>
          <w:rFonts w:ascii="Times New Roman" w:eastAsia="Times New Roman" w:hAnsi="Times New Roman" w:hint="cs"/>
          <w:spacing w:val="-7"/>
          <w:kern w:val="0"/>
          <w:sz w:val="28"/>
          <w:szCs w:val="28"/>
          <w:lang w:val="uk-UA" w:eastAsia="uk-UA"/>
        </w:rPr>
        <w:t>ПЗ</w:t>
      </w:r>
      <w:r w:rsidR="006A1FBB" w:rsidRPr="0077746E">
        <w:rPr>
          <w:rFonts w:ascii="Times New Roman" w:eastAsia="Times New Roman" w:hAnsi="Times New Roman"/>
          <w:spacing w:val="-7"/>
          <w:kern w:val="0"/>
          <w:sz w:val="28"/>
          <w:szCs w:val="28"/>
          <w:lang w:val="uk-UA" w:eastAsia="uk-UA"/>
        </w:rPr>
        <w:t xml:space="preserve">), </w:t>
      </w:r>
      <w:r w:rsidR="006A1FBB" w:rsidRPr="0077746E">
        <w:rPr>
          <w:rFonts w:ascii="Times New Roman" w:eastAsia="Times New Roman" w:hAnsi="Times New Roman" w:hint="cs"/>
          <w:spacing w:val="-7"/>
          <w:kern w:val="0"/>
          <w:sz w:val="28"/>
          <w:szCs w:val="28"/>
          <w:lang w:val="uk-UA" w:eastAsia="uk-UA"/>
        </w:rPr>
        <w:t>дегенеративні</w:t>
      </w:r>
      <w:r w:rsidR="006A1FBB" w:rsidRPr="0077746E">
        <w:rPr>
          <w:rFonts w:ascii="Times New Roman" w:eastAsia="Times New Roman" w:hAnsi="Times New Roman"/>
          <w:spacing w:val="-7"/>
          <w:kern w:val="0"/>
          <w:sz w:val="28"/>
          <w:szCs w:val="28"/>
          <w:lang w:val="uk-UA" w:eastAsia="uk-UA"/>
        </w:rPr>
        <w:t xml:space="preserve"> (</w:t>
      </w:r>
      <w:r w:rsidR="006A1FBB" w:rsidRPr="0077746E">
        <w:rPr>
          <w:rFonts w:ascii="Times New Roman" w:eastAsia="Times New Roman" w:hAnsi="Times New Roman" w:hint="cs"/>
          <w:spacing w:val="-7"/>
          <w:kern w:val="0"/>
          <w:sz w:val="28"/>
          <w:szCs w:val="28"/>
          <w:lang w:val="uk-UA" w:eastAsia="uk-UA"/>
        </w:rPr>
        <w:t>як</w:t>
      </w:r>
      <w:r w:rsidR="006A1FBB" w:rsidRPr="0077746E">
        <w:rPr>
          <w:rFonts w:ascii="Times New Roman" w:eastAsia="Times New Roman" w:hAnsi="Times New Roman"/>
          <w:spacing w:val="-7"/>
          <w:kern w:val="0"/>
          <w:sz w:val="28"/>
          <w:szCs w:val="28"/>
          <w:lang w:val="uk-UA" w:eastAsia="uk-UA"/>
        </w:rPr>
        <w:t xml:space="preserve"> </w:t>
      </w:r>
      <w:r w:rsidR="006A1FBB" w:rsidRPr="0077746E">
        <w:rPr>
          <w:rFonts w:ascii="Times New Roman" w:eastAsia="Times New Roman" w:hAnsi="Times New Roman" w:hint="cs"/>
          <w:spacing w:val="-7"/>
          <w:kern w:val="0"/>
          <w:sz w:val="28"/>
          <w:szCs w:val="28"/>
          <w:lang w:val="uk-UA" w:eastAsia="uk-UA"/>
        </w:rPr>
        <w:t>результат</w:t>
      </w:r>
      <w:r w:rsidR="006A1FBB" w:rsidRPr="0077746E">
        <w:rPr>
          <w:rFonts w:ascii="Times New Roman" w:eastAsia="Times New Roman" w:hAnsi="Times New Roman"/>
          <w:spacing w:val="-7"/>
          <w:kern w:val="0"/>
          <w:sz w:val="28"/>
          <w:szCs w:val="28"/>
          <w:lang w:val="uk-UA" w:eastAsia="uk-UA"/>
        </w:rPr>
        <w:t xml:space="preserve"> </w:t>
      </w:r>
      <w:r w:rsidR="006A1FBB" w:rsidRPr="0077746E">
        <w:rPr>
          <w:rFonts w:ascii="Times New Roman" w:eastAsia="Times New Roman" w:hAnsi="Times New Roman" w:hint="cs"/>
          <w:spacing w:val="-7"/>
          <w:kern w:val="0"/>
          <w:sz w:val="28"/>
          <w:szCs w:val="28"/>
          <w:lang w:val="uk-UA" w:eastAsia="uk-UA"/>
        </w:rPr>
        <w:t>некрозу</w:t>
      </w:r>
      <w:r w:rsidR="006A1FBB" w:rsidRPr="0077746E">
        <w:rPr>
          <w:rFonts w:ascii="Times New Roman" w:eastAsia="Times New Roman" w:hAnsi="Times New Roman"/>
          <w:spacing w:val="-7"/>
          <w:kern w:val="0"/>
          <w:sz w:val="28"/>
          <w:szCs w:val="28"/>
          <w:lang w:val="uk-UA" w:eastAsia="uk-UA"/>
        </w:rPr>
        <w:t xml:space="preserve"> </w:t>
      </w:r>
      <w:r w:rsidR="006A1FBB" w:rsidRPr="0077746E">
        <w:rPr>
          <w:rFonts w:ascii="Times New Roman" w:eastAsia="Times New Roman" w:hAnsi="Times New Roman" w:hint="cs"/>
          <w:spacing w:val="-7"/>
          <w:kern w:val="0"/>
          <w:sz w:val="28"/>
          <w:szCs w:val="28"/>
          <w:lang w:val="uk-UA" w:eastAsia="uk-UA"/>
        </w:rPr>
        <w:t>частини</w:t>
      </w:r>
      <w:r w:rsidR="006A1FBB" w:rsidRPr="0077746E">
        <w:rPr>
          <w:rFonts w:ascii="Times New Roman" w:eastAsia="Times New Roman" w:hAnsi="Times New Roman"/>
          <w:spacing w:val="-7"/>
          <w:kern w:val="0"/>
          <w:sz w:val="28"/>
          <w:szCs w:val="28"/>
          <w:lang w:val="uk-UA" w:eastAsia="uk-UA"/>
        </w:rPr>
        <w:t xml:space="preserve"> </w:t>
      </w:r>
      <w:r w:rsidR="006A1FBB" w:rsidRPr="0077746E">
        <w:rPr>
          <w:rFonts w:ascii="Times New Roman" w:eastAsia="Times New Roman" w:hAnsi="Times New Roman" w:hint="cs"/>
          <w:spacing w:val="-7"/>
          <w:kern w:val="0"/>
          <w:sz w:val="28"/>
          <w:szCs w:val="28"/>
          <w:lang w:val="uk-UA" w:eastAsia="uk-UA"/>
        </w:rPr>
        <w:t>ПЗ</w:t>
      </w:r>
      <w:r w:rsidR="006A1FBB" w:rsidRPr="0077746E">
        <w:rPr>
          <w:rFonts w:ascii="Times New Roman" w:eastAsia="Times New Roman" w:hAnsi="Times New Roman"/>
          <w:spacing w:val="-7"/>
          <w:kern w:val="0"/>
          <w:sz w:val="28"/>
          <w:szCs w:val="28"/>
          <w:lang w:val="uk-UA" w:eastAsia="uk-UA"/>
        </w:rPr>
        <w:t xml:space="preserve">), </w:t>
      </w:r>
      <w:r w:rsidR="006A1FBB" w:rsidRPr="0077746E">
        <w:rPr>
          <w:rFonts w:ascii="Times New Roman" w:eastAsia="Times New Roman" w:hAnsi="Times New Roman" w:hint="cs"/>
          <w:spacing w:val="-7"/>
          <w:kern w:val="0"/>
          <w:sz w:val="28"/>
          <w:szCs w:val="28"/>
          <w:lang w:val="uk-UA" w:eastAsia="uk-UA"/>
        </w:rPr>
        <w:t>проліфера</w:t>
      </w:r>
      <w:r w:rsidR="006A1FBB" w:rsidRPr="0077746E">
        <w:rPr>
          <w:rFonts w:ascii="Times New Roman" w:eastAsia="Times New Roman" w:hAnsi="Times New Roman"/>
          <w:spacing w:val="-7"/>
          <w:kern w:val="0"/>
          <w:sz w:val="28"/>
          <w:szCs w:val="28"/>
          <w:lang w:val="uk-UA" w:eastAsia="uk-UA"/>
        </w:rPr>
        <w:t>тивні (</w:t>
      </w:r>
      <w:r w:rsidR="006A1FBB" w:rsidRPr="0077746E">
        <w:rPr>
          <w:rFonts w:ascii="Times New Roman" w:eastAsia="Times New Roman" w:hAnsi="Times New Roman" w:hint="cs"/>
          <w:spacing w:val="-7"/>
          <w:kern w:val="0"/>
          <w:sz w:val="28"/>
          <w:szCs w:val="28"/>
          <w:lang w:val="uk-UA" w:eastAsia="uk-UA"/>
        </w:rPr>
        <w:t>при</w:t>
      </w:r>
      <w:r w:rsidR="006A1FBB" w:rsidRPr="0077746E">
        <w:rPr>
          <w:rFonts w:ascii="Times New Roman" w:eastAsia="Times New Roman" w:hAnsi="Times New Roman"/>
          <w:spacing w:val="-7"/>
          <w:kern w:val="0"/>
          <w:sz w:val="28"/>
          <w:szCs w:val="28"/>
          <w:lang w:val="uk-UA" w:eastAsia="uk-UA"/>
        </w:rPr>
        <w:t xml:space="preserve"> п</w:t>
      </w:r>
      <w:r w:rsidR="006A1FBB" w:rsidRPr="0077746E">
        <w:rPr>
          <w:rFonts w:ascii="Times New Roman" w:eastAsia="Times New Roman" w:hAnsi="Times New Roman" w:hint="cs"/>
          <w:spacing w:val="-7"/>
          <w:kern w:val="0"/>
          <w:sz w:val="28"/>
          <w:szCs w:val="28"/>
          <w:lang w:val="uk-UA" w:eastAsia="uk-UA"/>
        </w:rPr>
        <w:t>ухл</w:t>
      </w:r>
      <w:r w:rsidR="006A1FBB" w:rsidRPr="0077746E">
        <w:rPr>
          <w:rFonts w:ascii="Times New Roman" w:eastAsia="Times New Roman" w:hAnsi="Times New Roman"/>
          <w:spacing w:val="-7"/>
          <w:kern w:val="0"/>
          <w:sz w:val="28"/>
          <w:szCs w:val="28"/>
          <w:lang w:val="uk-UA" w:eastAsia="uk-UA"/>
        </w:rPr>
        <w:t>ина</w:t>
      </w:r>
      <w:r w:rsidR="006A1FBB" w:rsidRPr="0077746E">
        <w:rPr>
          <w:rFonts w:ascii="Times New Roman" w:eastAsia="Times New Roman" w:hAnsi="Times New Roman" w:hint="cs"/>
          <w:spacing w:val="-7"/>
          <w:kern w:val="0"/>
          <w:sz w:val="28"/>
          <w:szCs w:val="28"/>
          <w:lang w:val="uk-UA" w:eastAsia="uk-UA"/>
        </w:rPr>
        <w:t>х</w:t>
      </w:r>
      <w:r w:rsidR="006A1FBB" w:rsidRPr="0077746E">
        <w:rPr>
          <w:rFonts w:ascii="Times New Roman" w:eastAsia="Times New Roman" w:hAnsi="Times New Roman"/>
          <w:spacing w:val="-7"/>
          <w:kern w:val="0"/>
          <w:sz w:val="28"/>
          <w:szCs w:val="28"/>
          <w:lang w:val="uk-UA" w:eastAsia="uk-UA"/>
        </w:rPr>
        <w:t xml:space="preserve"> </w:t>
      </w:r>
      <w:r w:rsidR="006A1FBB" w:rsidRPr="0077746E">
        <w:rPr>
          <w:rFonts w:ascii="Times New Roman" w:eastAsia="Times New Roman" w:hAnsi="Times New Roman" w:hint="cs"/>
          <w:spacing w:val="-7"/>
          <w:kern w:val="0"/>
          <w:sz w:val="28"/>
          <w:szCs w:val="28"/>
          <w:lang w:val="uk-UA" w:eastAsia="uk-UA"/>
        </w:rPr>
        <w:t>ПЗ</w:t>
      </w:r>
      <w:r w:rsidR="006A1FBB" w:rsidRPr="0077746E">
        <w:rPr>
          <w:rFonts w:ascii="Times New Roman" w:eastAsia="Times New Roman" w:hAnsi="Times New Roman"/>
          <w:spacing w:val="-7"/>
          <w:kern w:val="0"/>
          <w:sz w:val="28"/>
          <w:szCs w:val="28"/>
          <w:lang w:val="uk-UA" w:eastAsia="uk-UA"/>
        </w:rPr>
        <w:t xml:space="preserve">), а також </w:t>
      </w:r>
      <w:r w:rsidR="006A1FBB" w:rsidRPr="0077746E">
        <w:rPr>
          <w:rFonts w:ascii="Times New Roman" w:eastAsia="Times New Roman" w:hAnsi="Times New Roman" w:hint="cs"/>
          <w:spacing w:val="-7"/>
          <w:kern w:val="0"/>
          <w:sz w:val="28"/>
          <w:szCs w:val="28"/>
          <w:lang w:val="uk-UA" w:eastAsia="uk-UA"/>
        </w:rPr>
        <w:t>паразитарні</w:t>
      </w:r>
      <w:r w:rsidR="006A1FBB" w:rsidRPr="0077746E">
        <w:rPr>
          <w:rFonts w:ascii="Times New Roman" w:eastAsia="Times New Roman" w:hAnsi="Times New Roman"/>
          <w:spacing w:val="-7"/>
          <w:kern w:val="0"/>
          <w:sz w:val="28"/>
          <w:szCs w:val="28"/>
          <w:lang w:val="uk-UA" w:eastAsia="uk-UA"/>
        </w:rPr>
        <w:t xml:space="preserve"> </w:t>
      </w:r>
      <w:r w:rsidR="006A1FBB" w:rsidRPr="0077746E">
        <w:rPr>
          <w:rFonts w:ascii="Times New Roman" w:eastAsia="Times New Roman" w:hAnsi="Times New Roman" w:hint="cs"/>
          <w:spacing w:val="-7"/>
          <w:kern w:val="0"/>
          <w:sz w:val="28"/>
          <w:szCs w:val="28"/>
          <w:lang w:val="uk-UA" w:eastAsia="uk-UA"/>
        </w:rPr>
        <w:t>кісти</w:t>
      </w:r>
      <w:r w:rsidR="006A1FBB" w:rsidRPr="0077746E">
        <w:rPr>
          <w:rFonts w:ascii="Times New Roman" w:eastAsia="Times New Roman" w:hAnsi="Times New Roman"/>
          <w:spacing w:val="-7"/>
          <w:kern w:val="0"/>
          <w:sz w:val="28"/>
          <w:szCs w:val="28"/>
          <w:lang w:val="uk-UA" w:eastAsia="uk-UA"/>
        </w:rPr>
        <w:t xml:space="preserve"> [80].</w:t>
      </w:r>
    </w:p>
    <w:p w:rsidR="006A1FBB" w:rsidRPr="00401C2C" w:rsidRDefault="006A1FBB" w:rsidP="00C90C78">
      <w:pPr>
        <w:shd w:val="clear" w:color="auto" w:fill="FFFFFF"/>
        <w:suppressAutoHyphens w:val="0"/>
        <w:autoSpaceDE w:val="0"/>
        <w:autoSpaceDN w:val="0"/>
        <w:adjustRightInd w:val="0"/>
        <w:spacing w:line="360" w:lineRule="auto"/>
        <w:ind w:firstLine="708"/>
        <w:rPr>
          <w:rFonts w:ascii="Times New Roman" w:eastAsia="Times New Roman" w:hAnsi="Times New Roman"/>
          <w:spacing w:val="-8"/>
          <w:kern w:val="0"/>
          <w:sz w:val="28"/>
          <w:szCs w:val="28"/>
          <w:lang w:val="uk-UA" w:eastAsia="uk-UA"/>
        </w:rPr>
      </w:pPr>
      <w:r w:rsidRPr="0077746E">
        <w:rPr>
          <w:rFonts w:ascii="Times New Roman" w:eastAsia="Times New Roman" w:hAnsi="Times New Roman" w:hint="cs"/>
          <w:spacing w:val="-7"/>
          <w:kern w:val="0"/>
          <w:sz w:val="28"/>
          <w:szCs w:val="28"/>
          <w:lang w:val="uk-UA" w:eastAsia="uk-UA"/>
        </w:rPr>
        <w:t>Одним</w:t>
      </w:r>
      <w:r w:rsidRPr="0077746E">
        <w:rPr>
          <w:rFonts w:ascii="Times New Roman" w:eastAsia="Times New Roman" w:hAnsi="Times New Roman"/>
          <w:spacing w:val="-7"/>
          <w:kern w:val="0"/>
          <w:sz w:val="28"/>
          <w:szCs w:val="28"/>
          <w:lang w:val="uk-UA" w:eastAsia="uk-UA"/>
        </w:rPr>
        <w:t xml:space="preserve"> </w:t>
      </w:r>
      <w:r w:rsidRPr="0077746E">
        <w:rPr>
          <w:rFonts w:ascii="Times New Roman" w:eastAsia="Times New Roman" w:hAnsi="Times New Roman" w:hint="cs"/>
          <w:spacing w:val="-7"/>
          <w:kern w:val="0"/>
          <w:sz w:val="28"/>
          <w:szCs w:val="28"/>
          <w:lang w:val="uk-UA" w:eastAsia="uk-UA"/>
        </w:rPr>
        <w:t>з</w:t>
      </w:r>
      <w:r w:rsidRPr="0077746E">
        <w:rPr>
          <w:rFonts w:ascii="Times New Roman" w:eastAsia="Times New Roman" w:hAnsi="Times New Roman"/>
          <w:spacing w:val="-7"/>
          <w:kern w:val="0"/>
          <w:sz w:val="28"/>
          <w:szCs w:val="28"/>
          <w:lang w:val="uk-UA" w:eastAsia="uk-UA"/>
        </w:rPr>
        <w:t xml:space="preserve"> </w:t>
      </w:r>
      <w:r w:rsidRPr="0077746E">
        <w:rPr>
          <w:rFonts w:ascii="Times New Roman" w:eastAsia="Times New Roman" w:hAnsi="Times New Roman" w:hint="cs"/>
          <w:spacing w:val="-7"/>
          <w:kern w:val="0"/>
          <w:sz w:val="28"/>
          <w:szCs w:val="28"/>
          <w:lang w:val="uk-UA" w:eastAsia="uk-UA"/>
        </w:rPr>
        <w:t>перших</w:t>
      </w:r>
      <w:r w:rsidRPr="0077746E">
        <w:rPr>
          <w:rFonts w:ascii="Times New Roman" w:eastAsia="Times New Roman" w:hAnsi="Times New Roman"/>
          <w:spacing w:val="-7"/>
          <w:kern w:val="0"/>
          <w:sz w:val="28"/>
          <w:szCs w:val="28"/>
          <w:lang w:val="uk-UA" w:eastAsia="uk-UA"/>
        </w:rPr>
        <w:t xml:space="preserve"> ще </w:t>
      </w:r>
      <w:r w:rsidRPr="0077746E">
        <w:rPr>
          <w:rFonts w:ascii="Times New Roman" w:eastAsia="Times New Roman" w:hAnsi="Times New Roman" w:hint="cs"/>
          <w:spacing w:val="-7"/>
          <w:kern w:val="0"/>
          <w:sz w:val="28"/>
          <w:szCs w:val="28"/>
          <w:lang w:val="uk-UA" w:eastAsia="uk-UA"/>
        </w:rPr>
        <w:t>в</w:t>
      </w:r>
      <w:r w:rsidRPr="0077746E">
        <w:rPr>
          <w:rFonts w:ascii="Times New Roman" w:eastAsia="Times New Roman" w:hAnsi="Times New Roman"/>
          <w:spacing w:val="-7"/>
          <w:kern w:val="0"/>
          <w:sz w:val="28"/>
          <w:szCs w:val="28"/>
          <w:lang w:val="uk-UA" w:eastAsia="uk-UA"/>
        </w:rPr>
        <w:t xml:space="preserve"> 1911 </w:t>
      </w:r>
      <w:r w:rsidRPr="0077746E">
        <w:rPr>
          <w:rFonts w:ascii="Times New Roman" w:eastAsia="Times New Roman" w:hAnsi="Times New Roman" w:hint="cs"/>
          <w:spacing w:val="-7"/>
          <w:kern w:val="0"/>
          <w:sz w:val="28"/>
          <w:szCs w:val="28"/>
          <w:lang w:val="uk-UA" w:eastAsia="uk-UA"/>
        </w:rPr>
        <w:t>році</w:t>
      </w:r>
      <w:r w:rsidRPr="0077746E">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spacing w:val="-7"/>
          <w:kern w:val="0"/>
          <w:sz w:val="28"/>
          <w:szCs w:val="28"/>
          <w:lang w:val="ru-RU" w:eastAsia="uk-UA"/>
        </w:rPr>
        <w:t>Korthe</w:t>
      </w:r>
      <w:r w:rsidRPr="0077746E">
        <w:rPr>
          <w:rFonts w:ascii="Times New Roman" w:eastAsia="Times New Roman" w:hAnsi="Times New Roman"/>
          <w:spacing w:val="-7"/>
          <w:kern w:val="0"/>
          <w:sz w:val="28"/>
          <w:szCs w:val="28"/>
          <w:lang w:val="uk-UA" w:eastAsia="uk-UA"/>
        </w:rPr>
        <w:t xml:space="preserve"> </w:t>
      </w:r>
      <w:r w:rsidRPr="0077746E">
        <w:rPr>
          <w:rFonts w:ascii="Times New Roman" w:eastAsia="Times New Roman" w:hAnsi="Times New Roman" w:hint="cs"/>
          <w:spacing w:val="-7"/>
          <w:kern w:val="0"/>
          <w:sz w:val="28"/>
          <w:szCs w:val="28"/>
          <w:lang w:val="uk-UA" w:eastAsia="uk-UA"/>
        </w:rPr>
        <w:t>розділив</w:t>
      </w:r>
      <w:r w:rsidRPr="0077746E">
        <w:rPr>
          <w:rFonts w:ascii="Times New Roman" w:eastAsia="Times New Roman" w:hAnsi="Times New Roman"/>
          <w:spacing w:val="-7"/>
          <w:kern w:val="0"/>
          <w:sz w:val="28"/>
          <w:szCs w:val="28"/>
          <w:lang w:val="uk-UA" w:eastAsia="uk-UA"/>
        </w:rPr>
        <w:t xml:space="preserve"> </w:t>
      </w:r>
      <w:r w:rsidRPr="0077746E">
        <w:rPr>
          <w:rFonts w:ascii="Times New Roman" w:eastAsia="Times New Roman" w:hAnsi="Times New Roman" w:hint="cs"/>
          <w:spacing w:val="-7"/>
          <w:kern w:val="0"/>
          <w:sz w:val="28"/>
          <w:szCs w:val="28"/>
          <w:lang w:val="uk-UA" w:eastAsia="uk-UA"/>
        </w:rPr>
        <w:t>кісти</w:t>
      </w:r>
      <w:r w:rsidRPr="0077746E">
        <w:rPr>
          <w:rFonts w:ascii="Times New Roman" w:eastAsia="Times New Roman" w:hAnsi="Times New Roman"/>
          <w:spacing w:val="-7"/>
          <w:kern w:val="0"/>
          <w:sz w:val="28"/>
          <w:szCs w:val="28"/>
          <w:lang w:val="uk-UA" w:eastAsia="uk-UA"/>
        </w:rPr>
        <w:t xml:space="preserve"> </w:t>
      </w:r>
      <w:r w:rsidRPr="0077746E">
        <w:rPr>
          <w:rFonts w:ascii="Times New Roman" w:eastAsia="Times New Roman" w:hAnsi="Times New Roman" w:hint="cs"/>
          <w:spacing w:val="-7"/>
          <w:kern w:val="0"/>
          <w:sz w:val="28"/>
          <w:szCs w:val="28"/>
          <w:lang w:val="uk-UA" w:eastAsia="uk-UA"/>
        </w:rPr>
        <w:t>ПЗ</w:t>
      </w:r>
      <w:r w:rsidRPr="0077746E">
        <w:rPr>
          <w:rFonts w:ascii="Times New Roman" w:eastAsia="Times New Roman" w:hAnsi="Times New Roman"/>
          <w:spacing w:val="-7"/>
          <w:kern w:val="0"/>
          <w:sz w:val="28"/>
          <w:szCs w:val="28"/>
          <w:lang w:val="uk-UA" w:eastAsia="uk-UA"/>
        </w:rPr>
        <w:t xml:space="preserve"> </w:t>
      </w:r>
      <w:r w:rsidRPr="0077746E">
        <w:rPr>
          <w:rFonts w:ascii="Times New Roman" w:eastAsia="Times New Roman" w:hAnsi="Times New Roman" w:hint="cs"/>
          <w:spacing w:val="-7"/>
          <w:kern w:val="0"/>
          <w:sz w:val="28"/>
          <w:szCs w:val="28"/>
          <w:lang w:val="uk-UA" w:eastAsia="uk-UA"/>
        </w:rPr>
        <w:t>в</w:t>
      </w:r>
      <w:r w:rsidRPr="0077746E">
        <w:rPr>
          <w:rFonts w:ascii="Times New Roman" w:eastAsia="Times New Roman" w:hAnsi="Times New Roman"/>
          <w:spacing w:val="-7"/>
          <w:kern w:val="0"/>
          <w:sz w:val="28"/>
          <w:szCs w:val="28"/>
          <w:lang w:val="uk-UA" w:eastAsia="uk-UA"/>
        </w:rPr>
        <w:t xml:space="preserve"> </w:t>
      </w:r>
      <w:r w:rsidRPr="0077746E">
        <w:rPr>
          <w:rFonts w:ascii="Times New Roman" w:eastAsia="Times New Roman" w:hAnsi="Times New Roman" w:hint="cs"/>
          <w:spacing w:val="-7"/>
          <w:kern w:val="0"/>
          <w:sz w:val="28"/>
          <w:szCs w:val="28"/>
          <w:lang w:val="uk-UA" w:eastAsia="uk-UA"/>
        </w:rPr>
        <w:t>залежності</w:t>
      </w:r>
      <w:r w:rsidRPr="0077746E">
        <w:rPr>
          <w:rFonts w:ascii="Times New Roman" w:eastAsia="Times New Roman" w:hAnsi="Times New Roman"/>
          <w:spacing w:val="-7"/>
          <w:kern w:val="0"/>
          <w:sz w:val="28"/>
          <w:szCs w:val="28"/>
          <w:lang w:val="uk-UA" w:eastAsia="uk-UA"/>
        </w:rPr>
        <w:t xml:space="preserve"> </w:t>
      </w:r>
      <w:r w:rsidRPr="0077746E">
        <w:rPr>
          <w:rFonts w:ascii="Times New Roman" w:eastAsia="Times New Roman" w:hAnsi="Times New Roman" w:hint="cs"/>
          <w:spacing w:val="-7"/>
          <w:kern w:val="0"/>
          <w:sz w:val="28"/>
          <w:szCs w:val="28"/>
          <w:lang w:val="uk-UA" w:eastAsia="uk-UA"/>
        </w:rPr>
        <w:t>від</w:t>
      </w:r>
      <w:r w:rsidRPr="0077746E">
        <w:rPr>
          <w:rFonts w:ascii="Times New Roman" w:eastAsia="Times New Roman" w:hAnsi="Times New Roman"/>
          <w:spacing w:val="-7"/>
          <w:kern w:val="0"/>
          <w:sz w:val="28"/>
          <w:szCs w:val="28"/>
          <w:lang w:val="uk-UA" w:eastAsia="uk-UA"/>
        </w:rPr>
        <w:t xml:space="preserve"> </w:t>
      </w:r>
      <w:r w:rsidRPr="0077746E">
        <w:rPr>
          <w:rFonts w:ascii="Times New Roman" w:eastAsia="Times New Roman" w:hAnsi="Times New Roman" w:hint="cs"/>
          <w:spacing w:val="-7"/>
          <w:kern w:val="0"/>
          <w:sz w:val="28"/>
          <w:szCs w:val="28"/>
          <w:lang w:val="uk-UA" w:eastAsia="uk-UA"/>
        </w:rPr>
        <w:t>будови</w:t>
      </w:r>
      <w:r w:rsidRPr="0077746E">
        <w:rPr>
          <w:rFonts w:ascii="Times New Roman" w:eastAsia="Times New Roman" w:hAnsi="Times New Roman"/>
          <w:spacing w:val="-7"/>
          <w:kern w:val="0"/>
          <w:sz w:val="28"/>
          <w:szCs w:val="28"/>
          <w:lang w:val="uk-UA" w:eastAsia="uk-UA"/>
        </w:rPr>
        <w:t xml:space="preserve"> </w:t>
      </w:r>
      <w:r w:rsidRPr="0077746E">
        <w:rPr>
          <w:rFonts w:ascii="Times New Roman" w:eastAsia="Times New Roman" w:hAnsi="Times New Roman" w:hint="cs"/>
          <w:spacing w:val="-7"/>
          <w:kern w:val="0"/>
          <w:sz w:val="28"/>
          <w:szCs w:val="28"/>
          <w:lang w:val="uk-UA" w:eastAsia="uk-UA"/>
        </w:rPr>
        <w:t>стінки</w:t>
      </w:r>
      <w:r w:rsidRPr="0077746E">
        <w:rPr>
          <w:rFonts w:ascii="Times New Roman" w:eastAsia="Times New Roman" w:hAnsi="Times New Roman"/>
          <w:spacing w:val="-7"/>
          <w:kern w:val="0"/>
          <w:sz w:val="28"/>
          <w:szCs w:val="28"/>
          <w:lang w:val="uk-UA" w:eastAsia="uk-UA"/>
        </w:rPr>
        <w:t xml:space="preserve"> </w:t>
      </w:r>
      <w:r w:rsidRPr="0077746E">
        <w:rPr>
          <w:rFonts w:ascii="Times New Roman" w:eastAsia="Times New Roman" w:hAnsi="Times New Roman" w:hint="cs"/>
          <w:spacing w:val="-7"/>
          <w:kern w:val="0"/>
          <w:sz w:val="28"/>
          <w:szCs w:val="28"/>
          <w:lang w:val="uk-UA" w:eastAsia="uk-UA"/>
        </w:rPr>
        <w:t>на</w:t>
      </w:r>
      <w:r w:rsidRPr="0077746E">
        <w:rPr>
          <w:rFonts w:ascii="Times New Roman" w:eastAsia="Times New Roman" w:hAnsi="Times New Roman"/>
          <w:spacing w:val="-7"/>
          <w:kern w:val="0"/>
          <w:sz w:val="28"/>
          <w:szCs w:val="28"/>
          <w:lang w:val="uk-UA" w:eastAsia="uk-UA"/>
        </w:rPr>
        <w:t xml:space="preserve"> </w:t>
      </w:r>
      <w:r w:rsidRPr="0077746E">
        <w:rPr>
          <w:rFonts w:ascii="Times New Roman" w:eastAsia="Times New Roman" w:hAnsi="Times New Roman" w:hint="cs"/>
          <w:spacing w:val="-7"/>
          <w:kern w:val="0"/>
          <w:sz w:val="28"/>
          <w:szCs w:val="28"/>
          <w:lang w:val="uk-UA" w:eastAsia="uk-UA"/>
        </w:rPr>
        <w:t>справжні</w:t>
      </w:r>
      <w:r w:rsidRPr="0077746E">
        <w:rPr>
          <w:rFonts w:ascii="Times New Roman" w:eastAsia="Times New Roman" w:hAnsi="Times New Roman"/>
          <w:spacing w:val="-7"/>
          <w:kern w:val="0"/>
          <w:sz w:val="28"/>
          <w:szCs w:val="28"/>
          <w:lang w:val="uk-UA" w:eastAsia="uk-UA"/>
        </w:rPr>
        <w:t xml:space="preserve"> - </w:t>
      </w:r>
      <w:r w:rsidRPr="0077746E">
        <w:rPr>
          <w:rFonts w:ascii="Times New Roman" w:eastAsia="Times New Roman" w:hAnsi="Times New Roman" w:hint="cs"/>
          <w:spacing w:val="-7"/>
          <w:kern w:val="0"/>
          <w:sz w:val="28"/>
          <w:szCs w:val="28"/>
          <w:lang w:val="uk-UA" w:eastAsia="uk-UA"/>
        </w:rPr>
        <w:t>з</w:t>
      </w:r>
      <w:r w:rsidRPr="0077746E">
        <w:rPr>
          <w:rFonts w:ascii="Times New Roman" w:eastAsia="Times New Roman" w:hAnsi="Times New Roman"/>
          <w:spacing w:val="-7"/>
          <w:kern w:val="0"/>
          <w:sz w:val="28"/>
          <w:szCs w:val="28"/>
          <w:lang w:val="uk-UA" w:eastAsia="uk-UA"/>
        </w:rPr>
        <w:t xml:space="preserve"> </w:t>
      </w:r>
      <w:r w:rsidRPr="0077746E">
        <w:rPr>
          <w:rFonts w:ascii="Times New Roman" w:eastAsia="Times New Roman" w:hAnsi="Times New Roman" w:hint="cs"/>
          <w:spacing w:val="-7"/>
          <w:kern w:val="0"/>
          <w:sz w:val="28"/>
          <w:szCs w:val="28"/>
          <w:lang w:val="uk-UA" w:eastAsia="uk-UA"/>
        </w:rPr>
        <w:t>епітеліальної</w:t>
      </w:r>
      <w:r w:rsidRPr="0077746E">
        <w:rPr>
          <w:rFonts w:ascii="Times New Roman" w:eastAsia="Times New Roman" w:hAnsi="Times New Roman"/>
          <w:spacing w:val="-7"/>
          <w:kern w:val="0"/>
          <w:sz w:val="28"/>
          <w:szCs w:val="28"/>
          <w:lang w:val="uk-UA" w:eastAsia="uk-UA"/>
        </w:rPr>
        <w:t xml:space="preserve"> </w:t>
      </w:r>
      <w:r w:rsidRPr="0077746E">
        <w:rPr>
          <w:rFonts w:ascii="Times New Roman" w:eastAsia="Times New Roman" w:hAnsi="Times New Roman" w:hint="cs"/>
          <w:spacing w:val="-7"/>
          <w:kern w:val="0"/>
          <w:sz w:val="28"/>
          <w:szCs w:val="28"/>
          <w:lang w:val="uk-UA" w:eastAsia="uk-UA"/>
        </w:rPr>
        <w:t>вистилки</w:t>
      </w:r>
      <w:r w:rsidRPr="0077746E">
        <w:rPr>
          <w:rFonts w:ascii="Times New Roman" w:eastAsia="Times New Roman" w:hAnsi="Times New Roman"/>
          <w:spacing w:val="-7"/>
          <w:kern w:val="0"/>
          <w:sz w:val="28"/>
          <w:szCs w:val="28"/>
          <w:lang w:val="uk-UA" w:eastAsia="uk-UA"/>
        </w:rPr>
        <w:t xml:space="preserve">, </w:t>
      </w:r>
      <w:r w:rsidRPr="0077746E">
        <w:rPr>
          <w:rFonts w:ascii="Times New Roman" w:eastAsia="Times New Roman" w:hAnsi="Times New Roman" w:hint="cs"/>
          <w:spacing w:val="-7"/>
          <w:kern w:val="0"/>
          <w:sz w:val="28"/>
          <w:szCs w:val="28"/>
          <w:lang w:val="uk-UA" w:eastAsia="uk-UA"/>
        </w:rPr>
        <w:t>і</w:t>
      </w:r>
      <w:r w:rsidRPr="0077746E">
        <w:rPr>
          <w:rFonts w:ascii="Times New Roman" w:eastAsia="Times New Roman" w:hAnsi="Times New Roman"/>
          <w:spacing w:val="-7"/>
          <w:kern w:val="0"/>
          <w:sz w:val="28"/>
          <w:szCs w:val="28"/>
          <w:lang w:val="uk-UA" w:eastAsia="uk-UA"/>
        </w:rPr>
        <w:t xml:space="preserve"> </w:t>
      </w:r>
      <w:r w:rsidRPr="0077746E">
        <w:rPr>
          <w:rFonts w:ascii="Times New Roman" w:eastAsia="Times New Roman" w:hAnsi="Times New Roman" w:hint="cs"/>
          <w:spacing w:val="-7"/>
          <w:kern w:val="0"/>
          <w:sz w:val="28"/>
          <w:szCs w:val="28"/>
          <w:lang w:val="uk-UA" w:eastAsia="uk-UA"/>
        </w:rPr>
        <w:t>помилкові</w:t>
      </w:r>
      <w:r w:rsidRPr="0077746E">
        <w:rPr>
          <w:rFonts w:ascii="Times New Roman" w:eastAsia="Times New Roman" w:hAnsi="Times New Roman"/>
          <w:spacing w:val="-7"/>
          <w:kern w:val="0"/>
          <w:sz w:val="28"/>
          <w:szCs w:val="28"/>
          <w:lang w:val="uk-UA" w:eastAsia="uk-UA"/>
        </w:rPr>
        <w:t xml:space="preserve"> (</w:t>
      </w:r>
      <w:r w:rsidRPr="0077746E">
        <w:rPr>
          <w:rFonts w:ascii="Times New Roman" w:eastAsia="Times New Roman" w:hAnsi="Times New Roman" w:hint="cs"/>
          <w:spacing w:val="-7"/>
          <w:kern w:val="0"/>
          <w:sz w:val="28"/>
          <w:szCs w:val="28"/>
          <w:lang w:val="uk-UA" w:eastAsia="uk-UA"/>
        </w:rPr>
        <w:t>псевдокісти</w:t>
      </w:r>
      <w:r w:rsidRPr="0077746E">
        <w:rPr>
          <w:rFonts w:ascii="Times New Roman" w:eastAsia="Times New Roman" w:hAnsi="Times New Roman"/>
          <w:spacing w:val="-7"/>
          <w:kern w:val="0"/>
          <w:sz w:val="28"/>
          <w:szCs w:val="28"/>
          <w:lang w:val="uk-UA" w:eastAsia="uk-UA"/>
        </w:rPr>
        <w:t xml:space="preserve">) - </w:t>
      </w:r>
      <w:r w:rsidRPr="0077746E">
        <w:rPr>
          <w:rFonts w:ascii="Times New Roman" w:eastAsia="Times New Roman" w:hAnsi="Times New Roman" w:hint="cs"/>
          <w:spacing w:val="-7"/>
          <w:kern w:val="0"/>
          <w:sz w:val="28"/>
          <w:szCs w:val="28"/>
          <w:lang w:val="uk-UA" w:eastAsia="uk-UA"/>
        </w:rPr>
        <w:t>без</w:t>
      </w:r>
      <w:r w:rsidRPr="0077746E">
        <w:rPr>
          <w:rFonts w:ascii="Times New Roman" w:eastAsia="Times New Roman" w:hAnsi="Times New Roman"/>
          <w:spacing w:val="-7"/>
          <w:kern w:val="0"/>
          <w:sz w:val="28"/>
          <w:szCs w:val="28"/>
          <w:lang w:val="uk-UA" w:eastAsia="uk-UA"/>
        </w:rPr>
        <w:t xml:space="preserve"> </w:t>
      </w:r>
      <w:r w:rsidRPr="0077746E">
        <w:rPr>
          <w:rFonts w:ascii="Times New Roman" w:eastAsia="Times New Roman" w:hAnsi="Times New Roman" w:hint="cs"/>
          <w:spacing w:val="-7"/>
          <w:kern w:val="0"/>
          <w:sz w:val="28"/>
          <w:szCs w:val="28"/>
          <w:lang w:val="uk-UA" w:eastAsia="uk-UA"/>
        </w:rPr>
        <w:t>неї</w:t>
      </w:r>
      <w:r w:rsidRPr="0077746E">
        <w:rPr>
          <w:rFonts w:ascii="Times New Roman" w:eastAsia="Times New Roman" w:hAnsi="Times New Roman"/>
          <w:spacing w:val="-7"/>
          <w:kern w:val="0"/>
          <w:sz w:val="28"/>
          <w:szCs w:val="28"/>
          <w:lang w:val="uk-UA" w:eastAsia="uk-UA"/>
        </w:rPr>
        <w:t xml:space="preserve">. </w:t>
      </w:r>
      <w:r w:rsidRPr="00401C2C">
        <w:rPr>
          <w:rFonts w:ascii="Times New Roman" w:eastAsia="Times New Roman" w:hAnsi="Times New Roman" w:hint="cs"/>
          <w:spacing w:val="-7"/>
          <w:kern w:val="0"/>
          <w:sz w:val="28"/>
          <w:szCs w:val="28"/>
          <w:lang w:val="ru-RU" w:eastAsia="uk-UA"/>
        </w:rPr>
        <w:t>Такий</w:t>
      </w:r>
      <w:r w:rsidRPr="00401C2C">
        <w:rPr>
          <w:rFonts w:ascii="Times New Roman" w:eastAsia="Times New Roman" w:hAnsi="Times New Roman"/>
          <w:spacing w:val="-7"/>
          <w:kern w:val="0"/>
          <w:sz w:val="28"/>
          <w:szCs w:val="28"/>
          <w:lang w:val="ru-RU" w:eastAsia="uk-UA"/>
        </w:rPr>
        <w:t xml:space="preserve"> роз</w:t>
      </w:r>
      <w:r w:rsidRPr="00401C2C">
        <w:rPr>
          <w:rFonts w:ascii="Times New Roman" w:eastAsia="Times New Roman" w:hAnsi="Times New Roman" w:hint="cs"/>
          <w:spacing w:val="-7"/>
          <w:kern w:val="0"/>
          <w:sz w:val="28"/>
          <w:szCs w:val="28"/>
          <w:lang w:val="ru-RU" w:eastAsia="uk-UA"/>
        </w:rPr>
        <w:t>поділ</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кіст</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підтримують</w:t>
      </w:r>
      <w:r w:rsidRPr="00401C2C">
        <w:rPr>
          <w:rFonts w:ascii="Times New Roman" w:eastAsia="Times New Roman" w:hAnsi="Times New Roman"/>
          <w:spacing w:val="-7"/>
          <w:kern w:val="0"/>
          <w:sz w:val="28"/>
          <w:szCs w:val="28"/>
          <w:lang w:val="ru-RU" w:eastAsia="uk-UA"/>
        </w:rPr>
        <w:t xml:space="preserve"> автори </w:t>
      </w:r>
      <w:r w:rsidRPr="00401C2C">
        <w:rPr>
          <w:rFonts w:ascii="Times New Roman" w:eastAsia="Times New Roman" w:hAnsi="Times New Roman" w:hint="cs"/>
          <w:spacing w:val="-7"/>
          <w:kern w:val="0"/>
          <w:sz w:val="28"/>
          <w:szCs w:val="28"/>
          <w:lang w:val="ru-RU" w:eastAsia="uk-UA"/>
        </w:rPr>
        <w:t>і</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в</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наші</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дні</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Однак</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деякі</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автори</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вважають</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істинними</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кісти</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сполучені</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з</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протокою</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ПЗ</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а</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помилковими</w:t>
      </w:r>
      <w:r w:rsidRPr="00401C2C">
        <w:rPr>
          <w:rFonts w:ascii="Times New Roman" w:eastAsia="Times New Roman" w:hAnsi="Times New Roman"/>
          <w:spacing w:val="-7"/>
          <w:kern w:val="0"/>
          <w:sz w:val="28"/>
          <w:szCs w:val="28"/>
          <w:lang w:val="ru-RU" w:eastAsia="uk-UA"/>
        </w:rPr>
        <w:t xml:space="preserve"> - </w:t>
      </w:r>
      <w:r w:rsidRPr="00401C2C">
        <w:rPr>
          <w:rFonts w:ascii="Times New Roman" w:eastAsia="Times New Roman" w:hAnsi="Times New Roman" w:hint="cs"/>
          <w:spacing w:val="-7"/>
          <w:kern w:val="0"/>
          <w:sz w:val="28"/>
          <w:szCs w:val="28"/>
          <w:lang w:val="ru-RU" w:eastAsia="uk-UA"/>
        </w:rPr>
        <w:t>без</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такого</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повідомлення</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або</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використовують</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для</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кіст</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що</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не</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сполучаються</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з</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протокою</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ПЗ</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термін</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«псевдокісти»</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або</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«помилкові</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псевдокісти»</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а</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для</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сполучених</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з</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ним</w:t>
      </w:r>
      <w:r w:rsidRPr="00401C2C">
        <w:rPr>
          <w:rFonts w:ascii="Times New Roman" w:eastAsia="Times New Roman" w:hAnsi="Times New Roman"/>
          <w:spacing w:val="-7"/>
          <w:kern w:val="0"/>
          <w:sz w:val="28"/>
          <w:szCs w:val="28"/>
          <w:lang w:val="ru-RU" w:eastAsia="uk-UA"/>
        </w:rPr>
        <w:t xml:space="preserve"> - </w:t>
      </w:r>
      <w:r w:rsidRPr="00401C2C">
        <w:rPr>
          <w:rFonts w:ascii="Times New Roman" w:eastAsia="Times New Roman" w:hAnsi="Times New Roman" w:hint="cs"/>
          <w:spacing w:val="-7"/>
          <w:kern w:val="0"/>
          <w:sz w:val="28"/>
          <w:szCs w:val="28"/>
          <w:lang w:val="ru-RU" w:eastAsia="uk-UA"/>
        </w:rPr>
        <w:t>«справжні</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псевдокісти»</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8"/>
          <w:kern w:val="0"/>
          <w:sz w:val="28"/>
          <w:szCs w:val="28"/>
          <w:lang w:val="ru-RU" w:eastAsia="uk-UA"/>
        </w:rPr>
        <w:t>Є</w:t>
      </w:r>
      <w:r w:rsidRPr="00401C2C">
        <w:rPr>
          <w:rFonts w:ascii="Times New Roman" w:eastAsia="Times New Roman" w:hAnsi="Times New Roman"/>
          <w:spacing w:val="-8"/>
          <w:kern w:val="0"/>
          <w:sz w:val="28"/>
          <w:szCs w:val="28"/>
          <w:lang w:val="ru-RU" w:eastAsia="uk-UA"/>
        </w:rPr>
        <w:t xml:space="preserve"> </w:t>
      </w:r>
      <w:r w:rsidRPr="00401C2C">
        <w:rPr>
          <w:rFonts w:ascii="Times New Roman" w:eastAsia="Times New Roman" w:hAnsi="Times New Roman" w:hint="cs"/>
          <w:spacing w:val="-8"/>
          <w:kern w:val="0"/>
          <w:sz w:val="28"/>
          <w:szCs w:val="28"/>
          <w:lang w:val="ru-RU" w:eastAsia="uk-UA"/>
        </w:rPr>
        <w:t>розбіжності</w:t>
      </w:r>
      <w:r w:rsidRPr="00401C2C">
        <w:rPr>
          <w:rFonts w:ascii="Times New Roman" w:eastAsia="Times New Roman" w:hAnsi="Times New Roman"/>
          <w:spacing w:val="-8"/>
          <w:kern w:val="0"/>
          <w:sz w:val="28"/>
          <w:szCs w:val="28"/>
          <w:lang w:val="ru-RU" w:eastAsia="uk-UA"/>
        </w:rPr>
        <w:t xml:space="preserve"> </w:t>
      </w:r>
      <w:r w:rsidRPr="00401C2C">
        <w:rPr>
          <w:rFonts w:ascii="Times New Roman" w:eastAsia="Times New Roman" w:hAnsi="Times New Roman" w:hint="cs"/>
          <w:spacing w:val="-8"/>
          <w:kern w:val="0"/>
          <w:sz w:val="28"/>
          <w:szCs w:val="28"/>
          <w:lang w:val="ru-RU" w:eastAsia="uk-UA"/>
        </w:rPr>
        <w:t>в</w:t>
      </w:r>
      <w:r w:rsidRPr="00401C2C">
        <w:rPr>
          <w:rFonts w:ascii="Times New Roman" w:eastAsia="Times New Roman" w:hAnsi="Times New Roman"/>
          <w:spacing w:val="-8"/>
          <w:kern w:val="0"/>
          <w:sz w:val="28"/>
          <w:szCs w:val="28"/>
          <w:lang w:val="ru-RU" w:eastAsia="uk-UA"/>
        </w:rPr>
        <w:t xml:space="preserve"> </w:t>
      </w:r>
      <w:r w:rsidRPr="00401C2C">
        <w:rPr>
          <w:rFonts w:ascii="Times New Roman" w:eastAsia="Times New Roman" w:hAnsi="Times New Roman" w:hint="cs"/>
          <w:spacing w:val="-8"/>
          <w:kern w:val="0"/>
          <w:sz w:val="28"/>
          <w:szCs w:val="28"/>
          <w:lang w:val="ru-RU" w:eastAsia="uk-UA"/>
        </w:rPr>
        <w:t>розподілі</w:t>
      </w:r>
      <w:r w:rsidRPr="00401C2C">
        <w:rPr>
          <w:rFonts w:ascii="Times New Roman" w:eastAsia="Times New Roman" w:hAnsi="Times New Roman"/>
          <w:spacing w:val="-8"/>
          <w:kern w:val="0"/>
          <w:sz w:val="28"/>
          <w:szCs w:val="28"/>
          <w:lang w:val="ru-RU" w:eastAsia="uk-UA"/>
        </w:rPr>
        <w:t xml:space="preserve"> </w:t>
      </w:r>
      <w:r w:rsidRPr="00401C2C">
        <w:rPr>
          <w:rFonts w:ascii="Times New Roman" w:eastAsia="Times New Roman" w:hAnsi="Times New Roman" w:hint="cs"/>
          <w:spacing w:val="-8"/>
          <w:kern w:val="0"/>
          <w:sz w:val="28"/>
          <w:szCs w:val="28"/>
          <w:lang w:val="ru-RU" w:eastAsia="uk-UA"/>
        </w:rPr>
        <w:t>кіст</w:t>
      </w:r>
      <w:r w:rsidRPr="00401C2C">
        <w:rPr>
          <w:rFonts w:ascii="Times New Roman" w:eastAsia="Times New Roman" w:hAnsi="Times New Roman"/>
          <w:spacing w:val="-8"/>
          <w:kern w:val="0"/>
          <w:sz w:val="28"/>
          <w:szCs w:val="28"/>
          <w:lang w:val="ru-RU" w:eastAsia="uk-UA"/>
        </w:rPr>
        <w:t xml:space="preserve"> </w:t>
      </w:r>
      <w:r w:rsidRPr="00401C2C">
        <w:rPr>
          <w:rFonts w:ascii="Times New Roman" w:eastAsia="Times New Roman" w:hAnsi="Times New Roman" w:hint="cs"/>
          <w:spacing w:val="-8"/>
          <w:kern w:val="0"/>
          <w:sz w:val="28"/>
          <w:szCs w:val="28"/>
          <w:lang w:val="ru-RU" w:eastAsia="uk-UA"/>
        </w:rPr>
        <w:t>за</w:t>
      </w:r>
      <w:r w:rsidRPr="00401C2C">
        <w:rPr>
          <w:rFonts w:ascii="Times New Roman" w:eastAsia="Times New Roman" w:hAnsi="Times New Roman"/>
          <w:spacing w:val="-8"/>
          <w:kern w:val="0"/>
          <w:sz w:val="28"/>
          <w:szCs w:val="28"/>
          <w:lang w:val="ru-RU" w:eastAsia="uk-UA"/>
        </w:rPr>
        <w:t xml:space="preserve"> </w:t>
      </w:r>
      <w:r w:rsidRPr="00401C2C">
        <w:rPr>
          <w:rFonts w:ascii="Times New Roman" w:eastAsia="Times New Roman" w:hAnsi="Times New Roman" w:hint="cs"/>
          <w:spacing w:val="-8"/>
          <w:kern w:val="0"/>
          <w:sz w:val="28"/>
          <w:szCs w:val="28"/>
          <w:lang w:val="ru-RU" w:eastAsia="uk-UA"/>
        </w:rPr>
        <w:t>ступенем</w:t>
      </w:r>
      <w:r w:rsidRPr="00401C2C">
        <w:rPr>
          <w:rFonts w:ascii="Times New Roman" w:eastAsia="Times New Roman" w:hAnsi="Times New Roman"/>
          <w:spacing w:val="-8"/>
          <w:kern w:val="0"/>
          <w:sz w:val="28"/>
          <w:szCs w:val="28"/>
          <w:lang w:val="ru-RU" w:eastAsia="uk-UA"/>
        </w:rPr>
        <w:t xml:space="preserve"> </w:t>
      </w:r>
      <w:r w:rsidRPr="00401C2C">
        <w:rPr>
          <w:rFonts w:ascii="Times New Roman" w:eastAsia="Times New Roman" w:hAnsi="Times New Roman" w:hint="cs"/>
          <w:spacing w:val="-8"/>
          <w:kern w:val="0"/>
          <w:sz w:val="28"/>
          <w:szCs w:val="28"/>
          <w:lang w:val="ru-RU" w:eastAsia="uk-UA"/>
        </w:rPr>
        <w:t>зрілості</w:t>
      </w:r>
      <w:r w:rsidRPr="00401C2C">
        <w:rPr>
          <w:rFonts w:ascii="Times New Roman" w:eastAsia="Times New Roman" w:hAnsi="Times New Roman"/>
          <w:spacing w:val="-8"/>
          <w:kern w:val="0"/>
          <w:sz w:val="28"/>
          <w:szCs w:val="28"/>
          <w:lang w:val="ru-RU" w:eastAsia="uk-UA"/>
        </w:rPr>
        <w:t xml:space="preserve">. </w:t>
      </w:r>
      <w:r w:rsidRPr="00401C2C">
        <w:rPr>
          <w:rFonts w:ascii="Times New Roman" w:eastAsia="Times New Roman" w:hAnsi="Times New Roman" w:hint="cs"/>
          <w:spacing w:val="-8"/>
          <w:kern w:val="0"/>
          <w:sz w:val="28"/>
          <w:szCs w:val="28"/>
          <w:lang w:val="ru-RU" w:eastAsia="uk-UA"/>
        </w:rPr>
        <w:t>Одні</w:t>
      </w:r>
      <w:r w:rsidRPr="00401C2C">
        <w:rPr>
          <w:rFonts w:ascii="Times New Roman" w:eastAsia="Times New Roman" w:hAnsi="Times New Roman"/>
          <w:spacing w:val="-8"/>
          <w:kern w:val="0"/>
          <w:sz w:val="28"/>
          <w:szCs w:val="28"/>
          <w:lang w:val="ru-RU" w:eastAsia="uk-UA"/>
        </w:rPr>
        <w:t xml:space="preserve"> автори </w:t>
      </w:r>
      <w:r w:rsidRPr="00401C2C">
        <w:rPr>
          <w:rFonts w:ascii="Times New Roman" w:eastAsia="Times New Roman" w:hAnsi="Times New Roman" w:hint="cs"/>
          <w:spacing w:val="-8"/>
          <w:kern w:val="0"/>
          <w:sz w:val="28"/>
          <w:szCs w:val="28"/>
          <w:lang w:val="ru-RU" w:eastAsia="uk-UA"/>
        </w:rPr>
        <w:t>говорять</w:t>
      </w:r>
      <w:r w:rsidRPr="00401C2C">
        <w:rPr>
          <w:rFonts w:ascii="Times New Roman" w:eastAsia="Times New Roman" w:hAnsi="Times New Roman"/>
          <w:spacing w:val="-8"/>
          <w:kern w:val="0"/>
          <w:sz w:val="28"/>
          <w:szCs w:val="28"/>
          <w:lang w:val="ru-RU" w:eastAsia="uk-UA"/>
        </w:rPr>
        <w:t xml:space="preserve"> </w:t>
      </w:r>
      <w:r w:rsidRPr="00401C2C">
        <w:rPr>
          <w:rFonts w:ascii="Times New Roman" w:eastAsia="Times New Roman" w:hAnsi="Times New Roman" w:hint="cs"/>
          <w:spacing w:val="-8"/>
          <w:kern w:val="0"/>
          <w:sz w:val="28"/>
          <w:szCs w:val="28"/>
          <w:lang w:val="ru-RU" w:eastAsia="uk-UA"/>
        </w:rPr>
        <w:t>про</w:t>
      </w:r>
      <w:r w:rsidRPr="00401C2C">
        <w:rPr>
          <w:rFonts w:ascii="Times New Roman" w:eastAsia="Times New Roman" w:hAnsi="Times New Roman"/>
          <w:spacing w:val="-8"/>
          <w:kern w:val="0"/>
          <w:sz w:val="28"/>
          <w:szCs w:val="28"/>
          <w:lang w:val="ru-RU" w:eastAsia="uk-UA"/>
        </w:rPr>
        <w:t xml:space="preserve"> </w:t>
      </w:r>
      <w:r w:rsidRPr="00401C2C">
        <w:rPr>
          <w:rFonts w:ascii="Times New Roman" w:eastAsia="Times New Roman" w:hAnsi="Times New Roman" w:hint="cs"/>
          <w:spacing w:val="-8"/>
          <w:kern w:val="0"/>
          <w:sz w:val="28"/>
          <w:szCs w:val="28"/>
          <w:lang w:val="ru-RU" w:eastAsia="uk-UA"/>
        </w:rPr>
        <w:t>ПКПЗ</w:t>
      </w:r>
      <w:r w:rsidRPr="00401C2C">
        <w:rPr>
          <w:rFonts w:ascii="Times New Roman" w:eastAsia="Times New Roman" w:hAnsi="Times New Roman"/>
          <w:spacing w:val="-8"/>
          <w:kern w:val="0"/>
          <w:sz w:val="28"/>
          <w:szCs w:val="28"/>
          <w:lang w:val="ru-RU" w:eastAsia="uk-UA"/>
        </w:rPr>
        <w:t xml:space="preserve"> </w:t>
      </w:r>
      <w:r w:rsidRPr="00401C2C">
        <w:rPr>
          <w:rFonts w:ascii="Times New Roman" w:eastAsia="Times New Roman" w:hAnsi="Times New Roman" w:hint="cs"/>
          <w:spacing w:val="-8"/>
          <w:kern w:val="0"/>
          <w:sz w:val="28"/>
          <w:szCs w:val="28"/>
          <w:lang w:val="ru-RU" w:eastAsia="uk-UA"/>
        </w:rPr>
        <w:t>лише</w:t>
      </w:r>
      <w:r w:rsidRPr="00401C2C">
        <w:rPr>
          <w:rFonts w:ascii="Times New Roman" w:eastAsia="Times New Roman" w:hAnsi="Times New Roman"/>
          <w:spacing w:val="-8"/>
          <w:kern w:val="0"/>
          <w:sz w:val="28"/>
          <w:szCs w:val="28"/>
          <w:lang w:val="ru-RU" w:eastAsia="uk-UA"/>
        </w:rPr>
        <w:t xml:space="preserve"> </w:t>
      </w:r>
      <w:r w:rsidRPr="00401C2C">
        <w:rPr>
          <w:rFonts w:ascii="Times New Roman" w:eastAsia="Times New Roman" w:hAnsi="Times New Roman" w:hint="cs"/>
          <w:spacing w:val="-8"/>
          <w:kern w:val="0"/>
          <w:sz w:val="28"/>
          <w:szCs w:val="28"/>
          <w:lang w:val="ru-RU" w:eastAsia="uk-UA"/>
        </w:rPr>
        <w:t>при</w:t>
      </w:r>
      <w:r w:rsidRPr="00401C2C">
        <w:rPr>
          <w:rFonts w:ascii="Times New Roman" w:eastAsia="Times New Roman" w:hAnsi="Times New Roman"/>
          <w:spacing w:val="-8"/>
          <w:kern w:val="0"/>
          <w:sz w:val="28"/>
          <w:szCs w:val="28"/>
          <w:lang w:val="ru-RU" w:eastAsia="uk-UA"/>
        </w:rPr>
        <w:t xml:space="preserve"> </w:t>
      </w:r>
      <w:r w:rsidRPr="00401C2C">
        <w:rPr>
          <w:rFonts w:ascii="Times New Roman" w:eastAsia="Times New Roman" w:hAnsi="Times New Roman" w:hint="cs"/>
          <w:spacing w:val="-8"/>
          <w:kern w:val="0"/>
          <w:sz w:val="28"/>
          <w:szCs w:val="28"/>
          <w:lang w:val="ru-RU" w:eastAsia="uk-UA"/>
        </w:rPr>
        <w:t>тривалості</w:t>
      </w:r>
      <w:r w:rsidRPr="00401C2C">
        <w:rPr>
          <w:rFonts w:ascii="Times New Roman" w:eastAsia="Times New Roman" w:hAnsi="Times New Roman"/>
          <w:spacing w:val="-8"/>
          <w:kern w:val="0"/>
          <w:sz w:val="28"/>
          <w:szCs w:val="28"/>
          <w:lang w:val="ru-RU" w:eastAsia="uk-UA"/>
        </w:rPr>
        <w:t xml:space="preserve"> </w:t>
      </w:r>
      <w:r w:rsidRPr="00401C2C">
        <w:rPr>
          <w:rFonts w:ascii="Times New Roman" w:eastAsia="Times New Roman" w:hAnsi="Times New Roman" w:hint="cs"/>
          <w:spacing w:val="-8"/>
          <w:kern w:val="0"/>
          <w:sz w:val="28"/>
          <w:szCs w:val="28"/>
          <w:lang w:val="ru-RU" w:eastAsia="uk-UA"/>
        </w:rPr>
        <w:t>захворювання</w:t>
      </w:r>
      <w:r w:rsidRPr="00401C2C">
        <w:rPr>
          <w:rFonts w:ascii="Times New Roman" w:eastAsia="Times New Roman" w:hAnsi="Times New Roman"/>
          <w:spacing w:val="-8"/>
          <w:kern w:val="0"/>
          <w:sz w:val="28"/>
          <w:szCs w:val="28"/>
          <w:lang w:val="ru-RU" w:eastAsia="uk-UA"/>
        </w:rPr>
        <w:t xml:space="preserve"> </w:t>
      </w:r>
      <w:r w:rsidRPr="00401C2C">
        <w:rPr>
          <w:rFonts w:ascii="Times New Roman" w:eastAsia="Times New Roman" w:hAnsi="Times New Roman" w:hint="cs"/>
          <w:spacing w:val="-8"/>
          <w:kern w:val="0"/>
          <w:sz w:val="28"/>
          <w:szCs w:val="28"/>
          <w:lang w:val="ru-RU" w:eastAsia="uk-UA"/>
        </w:rPr>
        <w:t>понад</w:t>
      </w:r>
      <w:r w:rsidRPr="00401C2C">
        <w:rPr>
          <w:rFonts w:ascii="Times New Roman" w:eastAsia="Times New Roman" w:hAnsi="Times New Roman"/>
          <w:spacing w:val="-8"/>
          <w:kern w:val="0"/>
          <w:sz w:val="28"/>
          <w:szCs w:val="28"/>
          <w:lang w:val="ru-RU" w:eastAsia="uk-UA"/>
        </w:rPr>
        <w:t xml:space="preserve"> 4 </w:t>
      </w:r>
      <w:r w:rsidRPr="00401C2C">
        <w:rPr>
          <w:rFonts w:ascii="Times New Roman" w:eastAsia="Times New Roman" w:hAnsi="Times New Roman" w:hint="cs"/>
          <w:spacing w:val="-8"/>
          <w:kern w:val="0"/>
          <w:sz w:val="28"/>
          <w:szCs w:val="28"/>
          <w:lang w:val="ru-RU" w:eastAsia="uk-UA"/>
        </w:rPr>
        <w:t>тижнів</w:t>
      </w:r>
      <w:r w:rsidRPr="00401C2C">
        <w:rPr>
          <w:rFonts w:ascii="Times New Roman" w:eastAsia="Times New Roman" w:hAnsi="Times New Roman"/>
          <w:spacing w:val="-8"/>
          <w:kern w:val="0"/>
          <w:sz w:val="28"/>
          <w:szCs w:val="28"/>
          <w:lang w:val="ru-RU" w:eastAsia="uk-UA"/>
        </w:rPr>
        <w:t xml:space="preserve"> </w:t>
      </w:r>
      <w:r w:rsidRPr="00401C2C">
        <w:rPr>
          <w:rFonts w:ascii="Times New Roman" w:eastAsia="Times New Roman" w:hAnsi="Times New Roman" w:hint="cs"/>
          <w:spacing w:val="-8"/>
          <w:kern w:val="0"/>
          <w:sz w:val="28"/>
          <w:szCs w:val="28"/>
          <w:lang w:val="ru-RU" w:eastAsia="uk-UA"/>
        </w:rPr>
        <w:t>і</w:t>
      </w:r>
      <w:r w:rsidRPr="00401C2C">
        <w:rPr>
          <w:rFonts w:ascii="Times New Roman" w:eastAsia="Times New Roman" w:hAnsi="Times New Roman"/>
          <w:spacing w:val="-8"/>
          <w:kern w:val="0"/>
          <w:sz w:val="28"/>
          <w:szCs w:val="28"/>
          <w:lang w:val="ru-RU" w:eastAsia="uk-UA"/>
        </w:rPr>
        <w:t xml:space="preserve"> </w:t>
      </w:r>
      <w:r w:rsidRPr="00401C2C">
        <w:rPr>
          <w:rFonts w:ascii="Times New Roman" w:eastAsia="Times New Roman" w:hAnsi="Times New Roman" w:hint="cs"/>
          <w:spacing w:val="-8"/>
          <w:kern w:val="0"/>
          <w:sz w:val="28"/>
          <w:szCs w:val="28"/>
          <w:lang w:val="ru-RU" w:eastAsia="uk-UA"/>
        </w:rPr>
        <w:t>фібротизації</w:t>
      </w:r>
      <w:r w:rsidRPr="00401C2C">
        <w:rPr>
          <w:rFonts w:ascii="Times New Roman" w:eastAsia="Times New Roman" w:hAnsi="Times New Roman"/>
          <w:spacing w:val="-8"/>
          <w:kern w:val="0"/>
          <w:sz w:val="28"/>
          <w:szCs w:val="28"/>
          <w:lang w:val="ru-RU" w:eastAsia="uk-UA"/>
        </w:rPr>
        <w:t xml:space="preserve"> </w:t>
      </w:r>
      <w:r w:rsidRPr="00401C2C">
        <w:rPr>
          <w:rFonts w:ascii="Times New Roman" w:eastAsia="Times New Roman" w:hAnsi="Times New Roman" w:hint="cs"/>
          <w:spacing w:val="-8"/>
          <w:kern w:val="0"/>
          <w:sz w:val="28"/>
          <w:szCs w:val="28"/>
          <w:lang w:val="ru-RU" w:eastAsia="uk-UA"/>
        </w:rPr>
        <w:t>капсули</w:t>
      </w:r>
      <w:r w:rsidRPr="00401C2C">
        <w:rPr>
          <w:rFonts w:ascii="Times New Roman" w:eastAsia="Times New Roman" w:hAnsi="Times New Roman"/>
          <w:spacing w:val="-8"/>
          <w:kern w:val="0"/>
          <w:sz w:val="28"/>
          <w:szCs w:val="28"/>
          <w:lang w:val="ru-RU" w:eastAsia="uk-UA"/>
        </w:rPr>
        <w:t xml:space="preserve"> [81</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Інші</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дослідники</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під</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ПКПЗ</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розуміють</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будь</w:t>
      </w:r>
      <w:r w:rsidRPr="00401C2C">
        <w:rPr>
          <w:rFonts w:ascii="Times New Roman" w:eastAsia="Times New Roman" w:hAnsi="Times New Roman"/>
          <w:spacing w:val="-8"/>
          <w:kern w:val="0"/>
          <w:sz w:val="28"/>
          <w:szCs w:val="28"/>
          <w:lang w:val="uk-UA" w:eastAsia="uk-UA"/>
        </w:rPr>
        <w:t xml:space="preserve">-яке </w:t>
      </w:r>
      <w:r w:rsidRPr="00401C2C">
        <w:rPr>
          <w:rFonts w:ascii="Times New Roman" w:eastAsia="Times New Roman" w:hAnsi="Times New Roman" w:hint="cs"/>
          <w:spacing w:val="-8"/>
          <w:kern w:val="0"/>
          <w:sz w:val="28"/>
          <w:szCs w:val="28"/>
          <w:lang w:val="uk-UA" w:eastAsia="uk-UA"/>
        </w:rPr>
        <w:t>рідинне</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утворення</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що</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формується</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незалежно</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від</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термінів</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після</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початку</w:t>
      </w:r>
      <w:r w:rsidRPr="00401C2C">
        <w:rPr>
          <w:rFonts w:ascii="Times New Roman" w:eastAsia="Times New Roman" w:hAnsi="Times New Roman"/>
          <w:spacing w:val="-8"/>
          <w:kern w:val="0"/>
          <w:sz w:val="28"/>
          <w:szCs w:val="28"/>
          <w:lang w:val="uk-UA" w:eastAsia="uk-UA"/>
        </w:rPr>
        <w:t xml:space="preserve"> Г</w:t>
      </w:r>
      <w:r w:rsidRPr="00401C2C">
        <w:rPr>
          <w:rFonts w:ascii="Times New Roman" w:eastAsia="Times New Roman" w:hAnsi="Times New Roman" w:hint="cs"/>
          <w:spacing w:val="-8"/>
          <w:kern w:val="0"/>
          <w:sz w:val="28"/>
          <w:szCs w:val="28"/>
          <w:lang w:val="uk-UA" w:eastAsia="uk-UA"/>
        </w:rPr>
        <w:t>П</w:t>
      </w:r>
      <w:r w:rsidRPr="00401C2C">
        <w:rPr>
          <w:rFonts w:ascii="Times New Roman" w:eastAsia="Times New Roman" w:hAnsi="Times New Roman"/>
          <w:spacing w:val="-8"/>
          <w:kern w:val="0"/>
          <w:sz w:val="28"/>
          <w:szCs w:val="28"/>
          <w:lang w:val="uk-UA" w:eastAsia="uk-UA"/>
        </w:rPr>
        <w:t xml:space="preserve"> [82].</w:t>
      </w:r>
    </w:p>
    <w:p w:rsidR="006A1FBB" w:rsidRPr="00401C2C" w:rsidRDefault="006A1FBB" w:rsidP="00C90C78">
      <w:pPr>
        <w:shd w:val="clear" w:color="auto" w:fill="FFFFFF"/>
        <w:suppressAutoHyphens w:val="0"/>
        <w:autoSpaceDE w:val="0"/>
        <w:autoSpaceDN w:val="0"/>
        <w:adjustRightInd w:val="0"/>
        <w:spacing w:line="360" w:lineRule="auto"/>
        <w:ind w:firstLine="708"/>
        <w:rPr>
          <w:rFonts w:ascii="Times New Roman" w:eastAsia="Times New Roman" w:hAnsi="Times New Roman"/>
          <w:spacing w:val="-8"/>
          <w:kern w:val="0"/>
          <w:sz w:val="28"/>
          <w:szCs w:val="28"/>
          <w:lang w:val="uk-UA" w:eastAsia="uk-UA"/>
        </w:rPr>
      </w:pPr>
      <w:r w:rsidRPr="00401C2C">
        <w:rPr>
          <w:rFonts w:ascii="Times New Roman" w:eastAsia="Times New Roman" w:hAnsi="Times New Roman" w:hint="cs"/>
          <w:spacing w:val="-8"/>
          <w:kern w:val="0"/>
          <w:sz w:val="28"/>
          <w:szCs w:val="28"/>
          <w:lang w:val="uk-UA" w:eastAsia="uk-UA"/>
        </w:rPr>
        <w:t>Так</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«несформованими»</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називають кісти</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без</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епітеліального</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вистилання</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вважаючи</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мабуть</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що</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кісти</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з</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так</w:t>
      </w:r>
      <w:r w:rsidRPr="00401C2C">
        <w:rPr>
          <w:rFonts w:ascii="Times New Roman" w:eastAsia="Times New Roman" w:hAnsi="Times New Roman"/>
          <w:spacing w:val="-8"/>
          <w:kern w:val="0"/>
          <w:sz w:val="28"/>
          <w:szCs w:val="28"/>
          <w:lang w:val="uk-UA" w:eastAsia="uk-UA"/>
        </w:rPr>
        <w:t xml:space="preserve">им </w:t>
      </w:r>
      <w:r w:rsidRPr="00401C2C">
        <w:rPr>
          <w:rFonts w:ascii="Times New Roman" w:eastAsia="Times New Roman" w:hAnsi="Times New Roman" w:hint="cs"/>
          <w:spacing w:val="-8"/>
          <w:kern w:val="0"/>
          <w:sz w:val="28"/>
          <w:szCs w:val="28"/>
          <w:lang w:val="uk-UA" w:eastAsia="uk-UA"/>
        </w:rPr>
        <w:t>вистиланням</w:t>
      </w:r>
      <w:r w:rsidRPr="00401C2C">
        <w:rPr>
          <w:rFonts w:ascii="Times New Roman" w:eastAsia="Times New Roman" w:hAnsi="Times New Roman"/>
          <w:spacing w:val="-8"/>
          <w:kern w:val="0"/>
          <w:sz w:val="28"/>
          <w:szCs w:val="28"/>
          <w:lang w:val="uk-UA" w:eastAsia="uk-UA"/>
        </w:rPr>
        <w:t xml:space="preserve"> - </w:t>
      </w:r>
      <w:r w:rsidRPr="00401C2C">
        <w:rPr>
          <w:rFonts w:ascii="Times New Roman" w:eastAsia="Times New Roman" w:hAnsi="Times New Roman" w:hint="cs"/>
          <w:spacing w:val="-8"/>
          <w:kern w:val="0"/>
          <w:sz w:val="28"/>
          <w:szCs w:val="28"/>
          <w:lang w:val="uk-UA" w:eastAsia="uk-UA"/>
        </w:rPr>
        <w:t>«сформовані»</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Ряд</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авторів</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називають</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гострими</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псевдокісти</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з</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терміном</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існування</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менш</w:t>
      </w:r>
      <w:r w:rsidRPr="00401C2C">
        <w:rPr>
          <w:rFonts w:ascii="Times New Roman" w:eastAsia="Times New Roman" w:hAnsi="Times New Roman"/>
          <w:spacing w:val="-8"/>
          <w:kern w:val="0"/>
          <w:sz w:val="28"/>
          <w:szCs w:val="28"/>
          <w:lang w:val="uk-UA" w:eastAsia="uk-UA"/>
        </w:rPr>
        <w:t xml:space="preserve"> 1 </w:t>
      </w:r>
      <w:r w:rsidRPr="00401C2C">
        <w:rPr>
          <w:rFonts w:ascii="Times New Roman" w:eastAsia="Times New Roman" w:hAnsi="Times New Roman" w:hint="cs"/>
          <w:spacing w:val="-8"/>
          <w:kern w:val="0"/>
          <w:sz w:val="28"/>
          <w:szCs w:val="28"/>
          <w:lang w:val="uk-UA" w:eastAsia="uk-UA"/>
        </w:rPr>
        <w:t>міс</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а</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хронічними</w:t>
      </w:r>
      <w:r w:rsidRPr="00401C2C">
        <w:rPr>
          <w:rFonts w:ascii="Times New Roman" w:eastAsia="Times New Roman" w:hAnsi="Times New Roman"/>
          <w:spacing w:val="-8"/>
          <w:kern w:val="0"/>
          <w:sz w:val="28"/>
          <w:szCs w:val="28"/>
          <w:lang w:val="uk-UA" w:eastAsia="uk-UA"/>
        </w:rPr>
        <w:t xml:space="preserve"> - </w:t>
      </w:r>
      <w:r w:rsidRPr="00401C2C">
        <w:rPr>
          <w:rFonts w:ascii="Times New Roman" w:eastAsia="Times New Roman" w:hAnsi="Times New Roman" w:hint="cs"/>
          <w:spacing w:val="-8"/>
          <w:kern w:val="0"/>
          <w:sz w:val="28"/>
          <w:szCs w:val="28"/>
          <w:lang w:val="uk-UA" w:eastAsia="uk-UA"/>
        </w:rPr>
        <w:t>більше</w:t>
      </w:r>
      <w:r w:rsidRPr="00401C2C">
        <w:rPr>
          <w:rFonts w:ascii="Times New Roman" w:eastAsia="Times New Roman" w:hAnsi="Times New Roman"/>
          <w:spacing w:val="-8"/>
          <w:kern w:val="0"/>
          <w:sz w:val="28"/>
          <w:szCs w:val="28"/>
          <w:lang w:val="uk-UA" w:eastAsia="uk-UA"/>
        </w:rPr>
        <w:t xml:space="preserve"> 3-6 </w:t>
      </w:r>
      <w:r w:rsidRPr="00401C2C">
        <w:rPr>
          <w:rFonts w:ascii="Times New Roman" w:eastAsia="Times New Roman" w:hAnsi="Times New Roman" w:hint="cs"/>
          <w:spacing w:val="-8"/>
          <w:kern w:val="0"/>
          <w:sz w:val="28"/>
          <w:szCs w:val="28"/>
          <w:lang w:val="uk-UA" w:eastAsia="uk-UA"/>
        </w:rPr>
        <w:t>міс</w:t>
      </w:r>
      <w:r w:rsidRPr="00401C2C">
        <w:rPr>
          <w:rFonts w:ascii="Times New Roman" w:eastAsia="Times New Roman" w:hAnsi="Times New Roman"/>
          <w:spacing w:val="-8"/>
          <w:kern w:val="0"/>
          <w:sz w:val="28"/>
          <w:szCs w:val="28"/>
          <w:lang w:val="uk-UA" w:eastAsia="uk-UA"/>
        </w:rPr>
        <w:t>, і</w:t>
      </w:r>
      <w:r w:rsidRPr="00401C2C">
        <w:rPr>
          <w:rFonts w:ascii="Times New Roman" w:eastAsia="Times New Roman" w:hAnsi="Times New Roman" w:hint="cs"/>
          <w:spacing w:val="-8"/>
          <w:kern w:val="0"/>
          <w:sz w:val="28"/>
          <w:szCs w:val="28"/>
          <w:lang w:val="uk-UA" w:eastAsia="uk-UA"/>
        </w:rPr>
        <w:t>нші</w:t>
      </w:r>
      <w:r w:rsidRPr="00401C2C">
        <w:rPr>
          <w:rFonts w:ascii="Times New Roman" w:eastAsia="Times New Roman" w:hAnsi="Times New Roman"/>
          <w:spacing w:val="-8"/>
          <w:kern w:val="0"/>
          <w:sz w:val="28"/>
          <w:szCs w:val="28"/>
          <w:lang w:val="uk-UA" w:eastAsia="uk-UA"/>
        </w:rPr>
        <w:t xml:space="preserve"> - </w:t>
      </w:r>
      <w:r w:rsidRPr="00401C2C">
        <w:rPr>
          <w:rFonts w:ascii="Times New Roman" w:eastAsia="Times New Roman" w:hAnsi="Times New Roman" w:hint="cs"/>
          <w:spacing w:val="-8"/>
          <w:kern w:val="0"/>
          <w:sz w:val="28"/>
          <w:szCs w:val="28"/>
          <w:lang w:val="uk-UA" w:eastAsia="uk-UA"/>
        </w:rPr>
        <w:t>виділяють</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гострі</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до</w:t>
      </w:r>
      <w:r w:rsidRPr="00401C2C">
        <w:rPr>
          <w:rFonts w:ascii="Times New Roman" w:eastAsia="Times New Roman" w:hAnsi="Times New Roman"/>
          <w:spacing w:val="-8"/>
          <w:kern w:val="0"/>
          <w:sz w:val="28"/>
          <w:szCs w:val="28"/>
          <w:lang w:val="uk-UA" w:eastAsia="uk-UA"/>
        </w:rPr>
        <w:t xml:space="preserve"> 3 </w:t>
      </w:r>
      <w:r w:rsidRPr="00401C2C">
        <w:rPr>
          <w:rFonts w:ascii="Times New Roman" w:eastAsia="Times New Roman" w:hAnsi="Times New Roman" w:hint="cs"/>
          <w:spacing w:val="-8"/>
          <w:kern w:val="0"/>
          <w:sz w:val="28"/>
          <w:szCs w:val="28"/>
          <w:lang w:val="uk-UA" w:eastAsia="uk-UA"/>
        </w:rPr>
        <w:t>міс</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підгострі</w:t>
      </w:r>
      <w:r w:rsidRPr="00401C2C">
        <w:rPr>
          <w:rFonts w:ascii="Times New Roman" w:eastAsia="Times New Roman" w:hAnsi="Times New Roman"/>
          <w:spacing w:val="-8"/>
          <w:kern w:val="0"/>
          <w:sz w:val="28"/>
          <w:szCs w:val="28"/>
          <w:lang w:val="uk-UA" w:eastAsia="uk-UA"/>
        </w:rPr>
        <w:t xml:space="preserve"> (3-6 </w:t>
      </w:r>
      <w:r w:rsidRPr="00401C2C">
        <w:rPr>
          <w:rFonts w:ascii="Times New Roman" w:eastAsia="Times New Roman" w:hAnsi="Times New Roman" w:hint="cs"/>
          <w:spacing w:val="-8"/>
          <w:kern w:val="0"/>
          <w:sz w:val="28"/>
          <w:szCs w:val="28"/>
          <w:lang w:val="uk-UA" w:eastAsia="uk-UA"/>
        </w:rPr>
        <w:t>міс</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і</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хронічні</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кісти</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spacing w:val="-8"/>
          <w:kern w:val="0"/>
          <w:sz w:val="28"/>
          <w:szCs w:val="28"/>
          <w:lang w:val="uk-UA" w:eastAsia="uk-UA"/>
        </w:rPr>
        <w:lastRenderedPageBreak/>
        <w:t>(</w:t>
      </w:r>
      <w:r w:rsidRPr="00401C2C">
        <w:rPr>
          <w:rFonts w:ascii="Times New Roman" w:eastAsia="Times New Roman" w:hAnsi="Times New Roman" w:hint="cs"/>
          <w:spacing w:val="-8"/>
          <w:kern w:val="0"/>
          <w:sz w:val="28"/>
          <w:szCs w:val="28"/>
          <w:lang w:val="uk-UA" w:eastAsia="uk-UA"/>
        </w:rPr>
        <w:t>понад</w:t>
      </w:r>
      <w:r w:rsidRPr="00401C2C">
        <w:rPr>
          <w:rFonts w:ascii="Times New Roman" w:eastAsia="Times New Roman" w:hAnsi="Times New Roman"/>
          <w:spacing w:val="-8"/>
          <w:kern w:val="0"/>
          <w:sz w:val="28"/>
          <w:szCs w:val="28"/>
          <w:lang w:val="uk-UA" w:eastAsia="uk-UA"/>
        </w:rPr>
        <w:t xml:space="preserve"> 6 </w:t>
      </w:r>
      <w:r w:rsidRPr="00401C2C">
        <w:rPr>
          <w:rFonts w:ascii="Times New Roman" w:eastAsia="Times New Roman" w:hAnsi="Times New Roman" w:hint="cs"/>
          <w:spacing w:val="-8"/>
          <w:kern w:val="0"/>
          <w:sz w:val="28"/>
          <w:szCs w:val="28"/>
          <w:lang w:val="uk-UA" w:eastAsia="uk-UA"/>
        </w:rPr>
        <w:t>міс</w:t>
      </w:r>
      <w:r w:rsidRPr="00401C2C">
        <w:rPr>
          <w:rFonts w:ascii="Times New Roman" w:eastAsia="Times New Roman" w:hAnsi="Times New Roman"/>
          <w:spacing w:val="-8"/>
          <w:kern w:val="0"/>
          <w:sz w:val="28"/>
          <w:szCs w:val="28"/>
          <w:lang w:val="uk-UA" w:eastAsia="uk-UA"/>
        </w:rPr>
        <w:t xml:space="preserve">). Також є </w:t>
      </w:r>
      <w:r w:rsidRPr="00401C2C">
        <w:rPr>
          <w:rFonts w:ascii="Times New Roman" w:eastAsia="Times New Roman" w:hAnsi="Times New Roman" w:hint="cs"/>
          <w:spacing w:val="-8"/>
          <w:kern w:val="0"/>
          <w:sz w:val="28"/>
          <w:szCs w:val="28"/>
          <w:lang w:val="uk-UA" w:eastAsia="uk-UA"/>
        </w:rPr>
        <w:t>автори</w:t>
      </w:r>
      <w:r w:rsidRPr="00401C2C">
        <w:rPr>
          <w:rFonts w:ascii="Times New Roman" w:eastAsia="Times New Roman" w:hAnsi="Times New Roman"/>
          <w:spacing w:val="-8"/>
          <w:kern w:val="0"/>
          <w:sz w:val="28"/>
          <w:szCs w:val="28"/>
          <w:lang w:val="uk-UA" w:eastAsia="uk-UA"/>
        </w:rPr>
        <w:t xml:space="preserve">, що </w:t>
      </w:r>
      <w:r w:rsidRPr="00401C2C">
        <w:rPr>
          <w:rFonts w:ascii="Times New Roman" w:eastAsia="Times New Roman" w:hAnsi="Times New Roman" w:hint="cs"/>
          <w:spacing w:val="-8"/>
          <w:kern w:val="0"/>
          <w:sz w:val="28"/>
          <w:szCs w:val="28"/>
          <w:lang w:val="uk-UA" w:eastAsia="uk-UA"/>
        </w:rPr>
        <w:t>пропонують</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вказувати</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термін</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існування</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кісти</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називаючи</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кісти</w:t>
      </w:r>
      <w:r w:rsidRPr="00401C2C">
        <w:rPr>
          <w:rFonts w:ascii="Times New Roman" w:eastAsia="Times New Roman" w:hAnsi="Times New Roman"/>
          <w:spacing w:val="-8"/>
          <w:kern w:val="0"/>
          <w:sz w:val="28"/>
          <w:szCs w:val="28"/>
          <w:lang w:val="uk-UA" w:eastAsia="uk-UA"/>
        </w:rPr>
        <w:t xml:space="preserve"> їснуючи 1-3 </w:t>
      </w:r>
      <w:r w:rsidRPr="00401C2C">
        <w:rPr>
          <w:rFonts w:ascii="Times New Roman" w:eastAsia="Times New Roman" w:hAnsi="Times New Roman" w:hint="cs"/>
          <w:spacing w:val="-8"/>
          <w:kern w:val="0"/>
          <w:sz w:val="28"/>
          <w:szCs w:val="28"/>
          <w:lang w:val="uk-UA" w:eastAsia="uk-UA"/>
        </w:rPr>
        <w:t>міс</w:t>
      </w:r>
      <w:r w:rsidRPr="00401C2C">
        <w:rPr>
          <w:rFonts w:ascii="Times New Roman" w:eastAsia="Times New Roman" w:hAnsi="Times New Roman"/>
          <w:spacing w:val="-8"/>
          <w:kern w:val="0"/>
          <w:sz w:val="28"/>
          <w:szCs w:val="28"/>
          <w:lang w:val="uk-UA" w:eastAsia="uk-UA"/>
        </w:rPr>
        <w:t xml:space="preserve">, які </w:t>
      </w:r>
      <w:r w:rsidRPr="00401C2C">
        <w:rPr>
          <w:rFonts w:ascii="Times New Roman" w:eastAsia="Times New Roman" w:hAnsi="Times New Roman" w:hint="cs"/>
          <w:spacing w:val="-8"/>
          <w:kern w:val="0"/>
          <w:sz w:val="28"/>
          <w:szCs w:val="28"/>
          <w:lang w:val="uk-UA" w:eastAsia="uk-UA"/>
        </w:rPr>
        <w:t>«формуються»</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без</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уживання</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термінів</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«гостра»</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або</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«хронічна»</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ПКПЗ</w:t>
      </w:r>
      <w:r w:rsidRPr="00401C2C">
        <w:rPr>
          <w:rFonts w:ascii="Times New Roman" w:eastAsia="Times New Roman" w:hAnsi="Times New Roman"/>
          <w:spacing w:val="-8"/>
          <w:kern w:val="0"/>
          <w:sz w:val="28"/>
          <w:szCs w:val="28"/>
          <w:lang w:val="uk-UA" w:eastAsia="uk-UA"/>
        </w:rPr>
        <w:t xml:space="preserve">. Ще </w:t>
      </w:r>
      <w:r w:rsidRPr="00401C2C">
        <w:rPr>
          <w:rFonts w:ascii="Times New Roman" w:eastAsia="Times New Roman" w:hAnsi="Times New Roman" w:hint="cs"/>
          <w:spacing w:val="-8"/>
          <w:kern w:val="0"/>
          <w:sz w:val="28"/>
          <w:szCs w:val="28"/>
          <w:lang w:val="uk-UA" w:eastAsia="uk-UA"/>
        </w:rPr>
        <w:t>в</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літературі</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зустрічаються</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пропозиції</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називати</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гострими</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псевдокісти</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що</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виникли</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після</w:t>
      </w:r>
      <w:r w:rsidRPr="00401C2C">
        <w:rPr>
          <w:rFonts w:ascii="Times New Roman" w:eastAsia="Times New Roman" w:hAnsi="Times New Roman"/>
          <w:spacing w:val="-8"/>
          <w:kern w:val="0"/>
          <w:sz w:val="28"/>
          <w:szCs w:val="28"/>
          <w:lang w:val="uk-UA" w:eastAsia="uk-UA"/>
        </w:rPr>
        <w:t xml:space="preserve"> Г</w:t>
      </w:r>
      <w:r w:rsidRPr="00401C2C">
        <w:rPr>
          <w:rFonts w:ascii="Times New Roman" w:eastAsia="Times New Roman" w:hAnsi="Times New Roman" w:hint="cs"/>
          <w:spacing w:val="-8"/>
          <w:kern w:val="0"/>
          <w:sz w:val="28"/>
          <w:szCs w:val="28"/>
          <w:lang w:val="uk-UA" w:eastAsia="uk-UA"/>
        </w:rPr>
        <w:t>П</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або</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травми</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ПЗ</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а</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хронічними</w:t>
      </w:r>
      <w:r w:rsidRPr="00401C2C">
        <w:rPr>
          <w:rFonts w:ascii="Times New Roman" w:eastAsia="Times New Roman" w:hAnsi="Times New Roman"/>
          <w:spacing w:val="-8"/>
          <w:kern w:val="0"/>
          <w:sz w:val="28"/>
          <w:szCs w:val="28"/>
          <w:lang w:val="uk-UA" w:eastAsia="uk-UA"/>
        </w:rPr>
        <w:t xml:space="preserve"> - </w:t>
      </w:r>
      <w:r w:rsidRPr="00401C2C">
        <w:rPr>
          <w:rFonts w:ascii="Times New Roman" w:eastAsia="Times New Roman" w:hAnsi="Times New Roman" w:hint="cs"/>
          <w:spacing w:val="-8"/>
          <w:kern w:val="0"/>
          <w:sz w:val="28"/>
          <w:szCs w:val="28"/>
          <w:lang w:val="uk-UA" w:eastAsia="uk-UA"/>
        </w:rPr>
        <w:t>без</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попереднього</w:t>
      </w:r>
      <w:r w:rsidRPr="00401C2C">
        <w:rPr>
          <w:rFonts w:ascii="Times New Roman" w:eastAsia="Times New Roman" w:hAnsi="Times New Roman"/>
          <w:spacing w:val="-8"/>
          <w:kern w:val="0"/>
          <w:sz w:val="28"/>
          <w:szCs w:val="28"/>
          <w:lang w:val="uk-UA" w:eastAsia="uk-UA"/>
        </w:rPr>
        <w:t xml:space="preserve"> </w:t>
      </w:r>
      <w:r>
        <w:rPr>
          <w:rFonts w:ascii="Times New Roman" w:eastAsia="Times New Roman" w:hAnsi="Times New Roman"/>
          <w:spacing w:val="-8"/>
          <w:kern w:val="0"/>
          <w:sz w:val="28"/>
          <w:szCs w:val="28"/>
          <w:lang w:val="uk-UA" w:eastAsia="uk-UA"/>
        </w:rPr>
        <w:t>Г</w:t>
      </w:r>
      <w:r w:rsidRPr="00401C2C">
        <w:rPr>
          <w:rFonts w:ascii="Times New Roman" w:eastAsia="Times New Roman" w:hAnsi="Times New Roman" w:hint="cs"/>
          <w:spacing w:val="-8"/>
          <w:kern w:val="0"/>
          <w:sz w:val="28"/>
          <w:szCs w:val="28"/>
          <w:lang w:val="uk-UA" w:eastAsia="uk-UA"/>
        </w:rPr>
        <w:t>П</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і</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обліку</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термінів</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їх</w:t>
      </w:r>
      <w:r w:rsidRPr="00401C2C">
        <w:rPr>
          <w:rFonts w:ascii="Times New Roman" w:eastAsia="Times New Roman" w:hAnsi="Times New Roman"/>
          <w:spacing w:val="-8"/>
          <w:kern w:val="0"/>
          <w:sz w:val="28"/>
          <w:szCs w:val="28"/>
          <w:lang w:val="uk-UA" w:eastAsia="uk-UA"/>
        </w:rPr>
        <w:t xml:space="preserve"> </w:t>
      </w:r>
      <w:r w:rsidRPr="00401C2C">
        <w:rPr>
          <w:rFonts w:ascii="Times New Roman" w:eastAsia="Times New Roman" w:hAnsi="Times New Roman" w:hint="cs"/>
          <w:spacing w:val="-8"/>
          <w:kern w:val="0"/>
          <w:sz w:val="28"/>
          <w:szCs w:val="28"/>
          <w:lang w:val="uk-UA" w:eastAsia="uk-UA"/>
        </w:rPr>
        <w:t>виникнення</w:t>
      </w:r>
      <w:r w:rsidRPr="00401C2C">
        <w:rPr>
          <w:rFonts w:ascii="Times New Roman" w:eastAsia="Times New Roman" w:hAnsi="Times New Roman"/>
          <w:spacing w:val="-8"/>
          <w:kern w:val="0"/>
          <w:sz w:val="28"/>
          <w:szCs w:val="28"/>
          <w:lang w:val="uk-UA" w:eastAsia="uk-UA"/>
        </w:rPr>
        <w:t>.</w:t>
      </w:r>
    </w:p>
    <w:p w:rsidR="006A1FBB" w:rsidRPr="00401C2C" w:rsidRDefault="00C90C78" w:rsidP="006A1FBB">
      <w:pPr>
        <w:widowControl/>
        <w:shd w:val="clear" w:color="auto" w:fill="FFFFFF"/>
        <w:tabs>
          <w:tab w:val="left" w:pos="-142"/>
          <w:tab w:val="left" w:pos="567"/>
        </w:tabs>
        <w:suppressAutoHyphens w:val="0"/>
        <w:autoSpaceDE w:val="0"/>
        <w:autoSpaceDN w:val="0"/>
        <w:adjustRightInd w:val="0"/>
        <w:spacing w:line="360" w:lineRule="auto"/>
        <w:rPr>
          <w:rFonts w:ascii="Times New Roman" w:eastAsia="Times New Roman" w:hAnsi="Times New Roman"/>
          <w:spacing w:val="-7"/>
          <w:kern w:val="0"/>
          <w:sz w:val="28"/>
          <w:szCs w:val="28"/>
          <w:lang w:val="ru-RU" w:eastAsia="uk-UA"/>
        </w:rPr>
      </w:pPr>
      <w:r>
        <w:rPr>
          <w:rFonts w:ascii="Times New Roman" w:eastAsia="Times New Roman" w:hAnsi="Times New Roman"/>
          <w:spacing w:val="-7"/>
          <w:kern w:val="0"/>
          <w:sz w:val="28"/>
          <w:szCs w:val="28"/>
          <w:lang w:val="uk-UA" w:eastAsia="uk-UA"/>
        </w:rPr>
        <w:tab/>
      </w:r>
      <w:r w:rsidR="006A1FBB" w:rsidRPr="00401C2C">
        <w:rPr>
          <w:rFonts w:ascii="Times New Roman" w:eastAsia="Times New Roman" w:hAnsi="Times New Roman" w:hint="cs"/>
          <w:spacing w:val="-7"/>
          <w:kern w:val="0"/>
          <w:sz w:val="28"/>
          <w:szCs w:val="28"/>
          <w:lang w:val="uk-UA" w:eastAsia="uk-UA"/>
        </w:rPr>
        <w:t>Згідно</w:t>
      </w:r>
      <w:r w:rsidR="006A1FBB" w:rsidRPr="00401C2C">
        <w:rPr>
          <w:rFonts w:ascii="Times New Roman" w:eastAsia="Times New Roman" w:hAnsi="Times New Roman"/>
          <w:spacing w:val="-7"/>
          <w:kern w:val="0"/>
          <w:sz w:val="28"/>
          <w:szCs w:val="28"/>
          <w:lang w:val="uk-UA" w:eastAsia="uk-UA"/>
        </w:rPr>
        <w:t xml:space="preserve"> </w:t>
      </w:r>
      <w:r w:rsidR="006A1FBB" w:rsidRPr="00401C2C">
        <w:rPr>
          <w:rFonts w:ascii="Times New Roman" w:eastAsia="Times New Roman" w:hAnsi="Times New Roman" w:hint="cs"/>
          <w:spacing w:val="-7"/>
          <w:kern w:val="0"/>
          <w:sz w:val="28"/>
          <w:szCs w:val="28"/>
          <w:lang w:val="uk-UA" w:eastAsia="uk-UA"/>
        </w:rPr>
        <w:t>Атлантськ</w:t>
      </w:r>
      <w:r w:rsidR="006A1FBB" w:rsidRPr="00401C2C">
        <w:rPr>
          <w:rFonts w:ascii="Times New Roman" w:eastAsia="Times New Roman" w:hAnsi="Times New Roman"/>
          <w:spacing w:val="-7"/>
          <w:kern w:val="0"/>
          <w:sz w:val="28"/>
          <w:szCs w:val="28"/>
          <w:lang w:val="uk-UA" w:eastAsia="uk-UA"/>
        </w:rPr>
        <w:t xml:space="preserve">ій </w:t>
      </w:r>
      <w:r w:rsidR="006A1FBB" w:rsidRPr="00401C2C">
        <w:rPr>
          <w:rFonts w:ascii="Times New Roman" w:eastAsia="Times New Roman" w:hAnsi="Times New Roman" w:hint="cs"/>
          <w:spacing w:val="-7"/>
          <w:kern w:val="0"/>
          <w:sz w:val="28"/>
          <w:szCs w:val="28"/>
          <w:lang w:val="uk-UA" w:eastAsia="uk-UA"/>
        </w:rPr>
        <w:t>класифікації</w:t>
      </w:r>
      <w:r w:rsidR="006A1FBB" w:rsidRPr="00401C2C">
        <w:rPr>
          <w:rFonts w:ascii="Times New Roman" w:eastAsia="Times New Roman" w:hAnsi="Times New Roman"/>
          <w:spacing w:val="-7"/>
          <w:kern w:val="0"/>
          <w:sz w:val="28"/>
          <w:szCs w:val="28"/>
          <w:lang w:val="uk-UA" w:eastAsia="uk-UA"/>
        </w:rPr>
        <w:t xml:space="preserve"> (1992) </w:t>
      </w:r>
      <w:r w:rsidR="006A1FBB" w:rsidRPr="00401C2C">
        <w:rPr>
          <w:rFonts w:ascii="Times New Roman" w:eastAsia="Times New Roman" w:hAnsi="Times New Roman" w:hint="cs"/>
          <w:spacing w:val="-7"/>
          <w:kern w:val="0"/>
          <w:sz w:val="28"/>
          <w:szCs w:val="28"/>
          <w:lang w:val="uk-UA" w:eastAsia="uk-UA"/>
        </w:rPr>
        <w:t>гострої</w:t>
      </w:r>
      <w:r w:rsidR="006A1FBB" w:rsidRPr="00401C2C">
        <w:rPr>
          <w:rFonts w:ascii="Times New Roman" w:eastAsia="Times New Roman" w:hAnsi="Times New Roman"/>
          <w:spacing w:val="-7"/>
          <w:kern w:val="0"/>
          <w:sz w:val="28"/>
          <w:szCs w:val="28"/>
          <w:lang w:val="uk-UA" w:eastAsia="uk-UA"/>
        </w:rPr>
        <w:t xml:space="preserve"> </w:t>
      </w:r>
      <w:r w:rsidR="006A1FBB" w:rsidRPr="00401C2C">
        <w:rPr>
          <w:rFonts w:ascii="Times New Roman" w:eastAsia="Times New Roman" w:hAnsi="Times New Roman" w:hint="cs"/>
          <w:spacing w:val="-7"/>
          <w:kern w:val="0"/>
          <w:sz w:val="28"/>
          <w:szCs w:val="28"/>
          <w:lang w:val="uk-UA" w:eastAsia="uk-UA"/>
        </w:rPr>
        <w:t>кістою</w:t>
      </w:r>
      <w:r w:rsidR="006A1FBB" w:rsidRPr="00401C2C">
        <w:rPr>
          <w:rFonts w:ascii="Times New Roman" w:eastAsia="Times New Roman" w:hAnsi="Times New Roman"/>
          <w:spacing w:val="-7"/>
          <w:kern w:val="0"/>
          <w:sz w:val="28"/>
          <w:szCs w:val="28"/>
          <w:lang w:val="uk-UA" w:eastAsia="uk-UA"/>
        </w:rPr>
        <w:t xml:space="preserve"> </w:t>
      </w:r>
      <w:r w:rsidR="006A1FBB" w:rsidRPr="00401C2C">
        <w:rPr>
          <w:rFonts w:ascii="Times New Roman" w:eastAsia="Times New Roman" w:hAnsi="Times New Roman" w:hint="cs"/>
          <w:spacing w:val="-7"/>
          <w:kern w:val="0"/>
          <w:sz w:val="28"/>
          <w:szCs w:val="28"/>
          <w:lang w:val="uk-UA" w:eastAsia="uk-UA"/>
        </w:rPr>
        <w:t>прийнято</w:t>
      </w:r>
      <w:r w:rsidR="006A1FBB" w:rsidRPr="00401C2C">
        <w:rPr>
          <w:rFonts w:ascii="Times New Roman" w:eastAsia="Times New Roman" w:hAnsi="Times New Roman"/>
          <w:spacing w:val="-7"/>
          <w:kern w:val="0"/>
          <w:sz w:val="28"/>
          <w:szCs w:val="28"/>
          <w:lang w:val="uk-UA" w:eastAsia="uk-UA"/>
        </w:rPr>
        <w:t xml:space="preserve"> </w:t>
      </w:r>
      <w:r w:rsidR="006A1FBB" w:rsidRPr="00401C2C">
        <w:rPr>
          <w:rFonts w:ascii="Times New Roman" w:eastAsia="Times New Roman" w:hAnsi="Times New Roman" w:hint="cs"/>
          <w:spacing w:val="-7"/>
          <w:kern w:val="0"/>
          <w:sz w:val="28"/>
          <w:szCs w:val="28"/>
          <w:lang w:val="uk-UA" w:eastAsia="uk-UA"/>
        </w:rPr>
        <w:t>вважати</w:t>
      </w:r>
      <w:r w:rsidR="006A1FBB" w:rsidRPr="00401C2C">
        <w:rPr>
          <w:rFonts w:ascii="Times New Roman" w:eastAsia="Times New Roman" w:hAnsi="Times New Roman"/>
          <w:spacing w:val="-7"/>
          <w:kern w:val="0"/>
          <w:sz w:val="28"/>
          <w:szCs w:val="28"/>
          <w:lang w:val="uk-UA" w:eastAsia="uk-UA"/>
        </w:rPr>
        <w:t xml:space="preserve"> </w:t>
      </w:r>
      <w:r w:rsidR="006A1FBB" w:rsidRPr="00401C2C">
        <w:rPr>
          <w:rFonts w:ascii="Times New Roman" w:eastAsia="Times New Roman" w:hAnsi="Times New Roman" w:hint="cs"/>
          <w:spacing w:val="-7"/>
          <w:kern w:val="0"/>
          <w:sz w:val="28"/>
          <w:szCs w:val="28"/>
          <w:lang w:val="uk-UA" w:eastAsia="uk-UA"/>
        </w:rPr>
        <w:t>утворення</w:t>
      </w:r>
      <w:r w:rsidR="006A1FBB" w:rsidRPr="00401C2C">
        <w:rPr>
          <w:rFonts w:ascii="Times New Roman" w:eastAsia="Times New Roman" w:hAnsi="Times New Roman"/>
          <w:spacing w:val="-7"/>
          <w:kern w:val="0"/>
          <w:sz w:val="28"/>
          <w:szCs w:val="28"/>
          <w:lang w:val="uk-UA" w:eastAsia="uk-UA"/>
        </w:rPr>
        <w:t xml:space="preserve"> рідини, </w:t>
      </w:r>
      <w:r w:rsidR="006A1FBB" w:rsidRPr="00401C2C">
        <w:rPr>
          <w:rFonts w:ascii="Times New Roman" w:eastAsia="Times New Roman" w:hAnsi="Times New Roman" w:hint="cs"/>
          <w:spacing w:val="-7"/>
          <w:kern w:val="0"/>
          <w:sz w:val="28"/>
          <w:szCs w:val="28"/>
          <w:lang w:val="uk-UA" w:eastAsia="uk-UA"/>
        </w:rPr>
        <w:t>що</w:t>
      </w:r>
      <w:r w:rsidR="006A1FBB" w:rsidRPr="00401C2C">
        <w:rPr>
          <w:rFonts w:ascii="Times New Roman" w:eastAsia="Times New Roman" w:hAnsi="Times New Roman"/>
          <w:spacing w:val="-7"/>
          <w:kern w:val="0"/>
          <w:sz w:val="28"/>
          <w:szCs w:val="28"/>
          <w:lang w:val="uk-UA" w:eastAsia="uk-UA"/>
        </w:rPr>
        <w:t xml:space="preserve"> </w:t>
      </w:r>
      <w:r w:rsidR="006A1FBB" w:rsidRPr="00401C2C">
        <w:rPr>
          <w:rFonts w:ascii="Times New Roman" w:eastAsia="Times New Roman" w:hAnsi="Times New Roman" w:hint="cs"/>
          <w:spacing w:val="-7"/>
          <w:kern w:val="0"/>
          <w:sz w:val="28"/>
          <w:szCs w:val="28"/>
          <w:lang w:val="uk-UA" w:eastAsia="uk-UA"/>
        </w:rPr>
        <w:t>виникло</w:t>
      </w:r>
      <w:r w:rsidR="006A1FBB" w:rsidRPr="00401C2C">
        <w:rPr>
          <w:rFonts w:ascii="Times New Roman" w:eastAsia="Times New Roman" w:hAnsi="Times New Roman"/>
          <w:spacing w:val="-7"/>
          <w:kern w:val="0"/>
          <w:sz w:val="28"/>
          <w:szCs w:val="28"/>
          <w:lang w:val="uk-UA" w:eastAsia="uk-UA"/>
        </w:rPr>
        <w:t xml:space="preserve"> </w:t>
      </w:r>
      <w:r w:rsidR="006A1FBB" w:rsidRPr="00401C2C">
        <w:rPr>
          <w:rFonts w:ascii="Times New Roman" w:eastAsia="Times New Roman" w:hAnsi="Times New Roman" w:hint="cs"/>
          <w:spacing w:val="-7"/>
          <w:kern w:val="0"/>
          <w:sz w:val="28"/>
          <w:szCs w:val="28"/>
          <w:lang w:val="uk-UA" w:eastAsia="uk-UA"/>
        </w:rPr>
        <w:t>після</w:t>
      </w:r>
      <w:r w:rsidR="006A1FBB" w:rsidRPr="00401C2C">
        <w:rPr>
          <w:rFonts w:ascii="Times New Roman" w:eastAsia="Times New Roman" w:hAnsi="Times New Roman"/>
          <w:spacing w:val="-7"/>
          <w:kern w:val="0"/>
          <w:sz w:val="28"/>
          <w:szCs w:val="28"/>
          <w:lang w:val="uk-UA" w:eastAsia="uk-UA"/>
        </w:rPr>
        <w:t xml:space="preserve"> </w:t>
      </w:r>
      <w:r w:rsidR="006A1FBB">
        <w:rPr>
          <w:rFonts w:ascii="Times New Roman" w:eastAsia="Times New Roman" w:hAnsi="Times New Roman"/>
          <w:spacing w:val="-7"/>
          <w:kern w:val="0"/>
          <w:sz w:val="28"/>
          <w:szCs w:val="28"/>
          <w:lang w:val="uk-UA" w:eastAsia="uk-UA"/>
        </w:rPr>
        <w:t>Г</w:t>
      </w:r>
      <w:r w:rsidR="006A1FBB" w:rsidRPr="00401C2C">
        <w:rPr>
          <w:rFonts w:ascii="Times New Roman" w:eastAsia="Times New Roman" w:hAnsi="Times New Roman" w:hint="cs"/>
          <w:spacing w:val="-7"/>
          <w:kern w:val="0"/>
          <w:sz w:val="28"/>
          <w:szCs w:val="28"/>
          <w:lang w:val="uk-UA" w:eastAsia="uk-UA"/>
        </w:rPr>
        <w:t>П</w:t>
      </w:r>
      <w:r w:rsidR="006A1FBB" w:rsidRPr="00401C2C">
        <w:rPr>
          <w:rFonts w:ascii="Times New Roman" w:eastAsia="Times New Roman" w:hAnsi="Times New Roman"/>
          <w:spacing w:val="-7"/>
          <w:kern w:val="0"/>
          <w:sz w:val="28"/>
          <w:szCs w:val="28"/>
          <w:lang w:val="uk-UA" w:eastAsia="uk-UA"/>
        </w:rPr>
        <w:t xml:space="preserve"> </w:t>
      </w:r>
      <w:r w:rsidR="006A1FBB" w:rsidRPr="00401C2C">
        <w:rPr>
          <w:rFonts w:ascii="Times New Roman" w:eastAsia="Times New Roman" w:hAnsi="Times New Roman" w:hint="cs"/>
          <w:spacing w:val="-7"/>
          <w:kern w:val="0"/>
          <w:sz w:val="28"/>
          <w:szCs w:val="28"/>
          <w:lang w:val="uk-UA" w:eastAsia="uk-UA"/>
        </w:rPr>
        <w:t>і</w:t>
      </w:r>
      <w:r w:rsidR="006A1FBB" w:rsidRPr="00401C2C">
        <w:rPr>
          <w:rFonts w:ascii="Times New Roman" w:eastAsia="Times New Roman" w:hAnsi="Times New Roman"/>
          <w:spacing w:val="-7"/>
          <w:kern w:val="0"/>
          <w:sz w:val="28"/>
          <w:szCs w:val="28"/>
          <w:lang w:val="uk-UA" w:eastAsia="uk-UA"/>
        </w:rPr>
        <w:t xml:space="preserve"> </w:t>
      </w:r>
      <w:r w:rsidR="006A1FBB" w:rsidRPr="00401C2C">
        <w:rPr>
          <w:rFonts w:ascii="Times New Roman" w:eastAsia="Times New Roman" w:hAnsi="Times New Roman" w:hint="cs"/>
          <w:spacing w:val="-7"/>
          <w:kern w:val="0"/>
          <w:sz w:val="28"/>
          <w:szCs w:val="28"/>
          <w:lang w:val="uk-UA" w:eastAsia="uk-UA"/>
        </w:rPr>
        <w:t>існу</w:t>
      </w:r>
      <w:r w:rsidR="006A1FBB" w:rsidRPr="00401C2C">
        <w:rPr>
          <w:rFonts w:ascii="Times New Roman" w:eastAsia="Times New Roman" w:hAnsi="Times New Roman"/>
          <w:spacing w:val="-7"/>
          <w:kern w:val="0"/>
          <w:sz w:val="28"/>
          <w:szCs w:val="28"/>
          <w:lang w:val="uk-UA" w:eastAsia="uk-UA"/>
        </w:rPr>
        <w:t xml:space="preserve">є </w:t>
      </w:r>
      <w:r w:rsidR="006A1FBB" w:rsidRPr="00401C2C">
        <w:rPr>
          <w:rFonts w:ascii="Times New Roman" w:eastAsia="Times New Roman" w:hAnsi="Times New Roman" w:hint="cs"/>
          <w:spacing w:val="-7"/>
          <w:kern w:val="0"/>
          <w:sz w:val="28"/>
          <w:szCs w:val="28"/>
          <w:lang w:val="uk-UA" w:eastAsia="uk-UA"/>
        </w:rPr>
        <w:t>більше</w:t>
      </w:r>
      <w:r w:rsidR="006A1FBB" w:rsidRPr="00401C2C">
        <w:rPr>
          <w:rFonts w:ascii="Times New Roman" w:eastAsia="Times New Roman" w:hAnsi="Times New Roman"/>
          <w:spacing w:val="-7"/>
          <w:kern w:val="0"/>
          <w:sz w:val="28"/>
          <w:szCs w:val="28"/>
          <w:lang w:val="uk-UA" w:eastAsia="uk-UA"/>
        </w:rPr>
        <w:t xml:space="preserve"> 6 </w:t>
      </w:r>
      <w:r w:rsidR="006A1FBB" w:rsidRPr="00401C2C">
        <w:rPr>
          <w:rFonts w:ascii="Times New Roman" w:eastAsia="Times New Roman" w:hAnsi="Times New Roman" w:hint="cs"/>
          <w:spacing w:val="-7"/>
          <w:kern w:val="0"/>
          <w:sz w:val="28"/>
          <w:szCs w:val="28"/>
          <w:lang w:val="uk-UA" w:eastAsia="uk-UA"/>
        </w:rPr>
        <w:t>тижнів</w:t>
      </w:r>
      <w:r w:rsidR="006A1FBB" w:rsidRPr="00401C2C">
        <w:rPr>
          <w:rFonts w:ascii="Times New Roman" w:eastAsia="Times New Roman" w:hAnsi="Times New Roman"/>
          <w:spacing w:val="-7"/>
          <w:kern w:val="0"/>
          <w:sz w:val="28"/>
          <w:szCs w:val="28"/>
          <w:lang w:val="uk-UA" w:eastAsia="uk-UA"/>
        </w:rPr>
        <w:t xml:space="preserve">. </w:t>
      </w:r>
      <w:r w:rsidR="006A1FBB" w:rsidRPr="00401C2C">
        <w:rPr>
          <w:rFonts w:ascii="Times New Roman" w:eastAsia="Times New Roman" w:hAnsi="Times New Roman" w:hint="cs"/>
          <w:spacing w:val="-7"/>
          <w:kern w:val="0"/>
          <w:sz w:val="28"/>
          <w:szCs w:val="28"/>
          <w:lang w:val="uk-UA" w:eastAsia="uk-UA"/>
        </w:rPr>
        <w:t>Протягом</w:t>
      </w:r>
      <w:r w:rsidR="006A1FBB" w:rsidRPr="00401C2C">
        <w:rPr>
          <w:rFonts w:ascii="Times New Roman" w:eastAsia="Times New Roman" w:hAnsi="Times New Roman"/>
          <w:spacing w:val="-7"/>
          <w:kern w:val="0"/>
          <w:sz w:val="28"/>
          <w:szCs w:val="28"/>
          <w:lang w:val="uk-UA" w:eastAsia="uk-UA"/>
        </w:rPr>
        <w:t xml:space="preserve"> </w:t>
      </w:r>
      <w:r w:rsidR="006A1FBB" w:rsidRPr="00401C2C">
        <w:rPr>
          <w:rFonts w:ascii="Times New Roman" w:eastAsia="Times New Roman" w:hAnsi="Times New Roman" w:hint="cs"/>
          <w:spacing w:val="-7"/>
          <w:kern w:val="0"/>
          <w:sz w:val="28"/>
          <w:szCs w:val="28"/>
          <w:lang w:val="uk-UA" w:eastAsia="uk-UA"/>
        </w:rPr>
        <w:t>перших</w:t>
      </w:r>
      <w:r w:rsidR="006A1FBB" w:rsidRPr="00401C2C">
        <w:rPr>
          <w:rFonts w:ascii="Times New Roman" w:eastAsia="Times New Roman" w:hAnsi="Times New Roman"/>
          <w:spacing w:val="-7"/>
          <w:kern w:val="0"/>
          <w:sz w:val="28"/>
          <w:szCs w:val="28"/>
          <w:lang w:val="uk-UA" w:eastAsia="uk-UA"/>
        </w:rPr>
        <w:t xml:space="preserve"> 4-6 </w:t>
      </w:r>
      <w:r w:rsidR="006A1FBB" w:rsidRPr="00401C2C">
        <w:rPr>
          <w:rFonts w:ascii="Times New Roman" w:eastAsia="Times New Roman" w:hAnsi="Times New Roman" w:hint="cs"/>
          <w:spacing w:val="-7"/>
          <w:kern w:val="0"/>
          <w:sz w:val="28"/>
          <w:szCs w:val="28"/>
          <w:lang w:val="uk-UA" w:eastAsia="uk-UA"/>
        </w:rPr>
        <w:t>тижнів</w:t>
      </w:r>
      <w:r w:rsidR="006A1FBB" w:rsidRPr="00401C2C">
        <w:rPr>
          <w:rFonts w:ascii="Times New Roman" w:eastAsia="Times New Roman" w:hAnsi="Times New Roman"/>
          <w:spacing w:val="-7"/>
          <w:kern w:val="0"/>
          <w:sz w:val="28"/>
          <w:szCs w:val="28"/>
          <w:lang w:val="uk-UA" w:eastAsia="uk-UA"/>
        </w:rPr>
        <w:t xml:space="preserve"> </w:t>
      </w:r>
      <w:r w:rsidR="006A1FBB" w:rsidRPr="00401C2C">
        <w:rPr>
          <w:rFonts w:ascii="Times New Roman" w:eastAsia="Times New Roman" w:hAnsi="Times New Roman" w:hint="cs"/>
          <w:spacing w:val="-7"/>
          <w:kern w:val="0"/>
          <w:sz w:val="28"/>
          <w:szCs w:val="28"/>
          <w:lang w:val="uk-UA" w:eastAsia="uk-UA"/>
        </w:rPr>
        <w:t>всі</w:t>
      </w:r>
      <w:r w:rsidR="006A1FBB" w:rsidRPr="00401C2C">
        <w:rPr>
          <w:rFonts w:ascii="Times New Roman" w:eastAsia="Times New Roman" w:hAnsi="Times New Roman"/>
          <w:spacing w:val="-7"/>
          <w:kern w:val="0"/>
          <w:sz w:val="28"/>
          <w:szCs w:val="28"/>
          <w:lang w:val="uk-UA" w:eastAsia="uk-UA"/>
        </w:rPr>
        <w:t xml:space="preserve"> </w:t>
      </w:r>
      <w:r w:rsidR="006A1FBB" w:rsidRPr="00401C2C">
        <w:rPr>
          <w:rFonts w:ascii="Times New Roman" w:eastAsia="Times New Roman" w:hAnsi="Times New Roman" w:hint="cs"/>
          <w:spacing w:val="-7"/>
          <w:kern w:val="0"/>
          <w:sz w:val="28"/>
          <w:szCs w:val="28"/>
          <w:lang w:val="uk-UA" w:eastAsia="uk-UA"/>
        </w:rPr>
        <w:t>рідинні</w:t>
      </w:r>
      <w:r w:rsidR="006A1FBB" w:rsidRPr="00401C2C">
        <w:rPr>
          <w:rFonts w:ascii="Times New Roman" w:eastAsia="Times New Roman" w:hAnsi="Times New Roman"/>
          <w:spacing w:val="-7"/>
          <w:kern w:val="0"/>
          <w:sz w:val="28"/>
          <w:szCs w:val="28"/>
          <w:lang w:val="uk-UA" w:eastAsia="uk-UA"/>
        </w:rPr>
        <w:t xml:space="preserve"> утворення </w:t>
      </w:r>
      <w:r w:rsidR="006A1FBB" w:rsidRPr="00401C2C">
        <w:rPr>
          <w:rFonts w:ascii="Times New Roman" w:eastAsia="Times New Roman" w:hAnsi="Times New Roman" w:hint="cs"/>
          <w:spacing w:val="-7"/>
          <w:kern w:val="0"/>
          <w:sz w:val="28"/>
          <w:szCs w:val="28"/>
          <w:lang w:val="uk-UA" w:eastAsia="uk-UA"/>
        </w:rPr>
        <w:t>називають</w:t>
      </w:r>
      <w:r w:rsidR="006A1FBB" w:rsidRPr="00401C2C">
        <w:rPr>
          <w:rFonts w:ascii="Times New Roman" w:eastAsia="Times New Roman" w:hAnsi="Times New Roman"/>
          <w:spacing w:val="-7"/>
          <w:kern w:val="0"/>
          <w:sz w:val="28"/>
          <w:szCs w:val="28"/>
          <w:lang w:val="uk-UA" w:eastAsia="uk-UA"/>
        </w:rPr>
        <w:t xml:space="preserve"> </w:t>
      </w:r>
      <w:r w:rsidR="00477F69">
        <w:rPr>
          <w:rFonts w:ascii="Times New Roman" w:eastAsia="Times New Roman" w:hAnsi="Times New Roman" w:hint="cs"/>
          <w:spacing w:val="-7"/>
          <w:kern w:val="0"/>
          <w:sz w:val="28"/>
          <w:szCs w:val="28"/>
          <w:lang w:val="uk-UA" w:eastAsia="uk-UA"/>
        </w:rPr>
        <w:t>«остри</w:t>
      </w:r>
      <w:r w:rsidR="006A1FBB" w:rsidRPr="00401C2C">
        <w:rPr>
          <w:rFonts w:ascii="Times New Roman" w:eastAsia="Times New Roman" w:hAnsi="Times New Roman" w:hint="cs"/>
          <w:spacing w:val="-7"/>
          <w:kern w:val="0"/>
          <w:sz w:val="28"/>
          <w:szCs w:val="28"/>
          <w:lang w:val="uk-UA" w:eastAsia="uk-UA"/>
        </w:rPr>
        <w:t>мі</w:t>
      </w:r>
      <w:r w:rsidR="006A1FBB" w:rsidRPr="00401C2C">
        <w:rPr>
          <w:rFonts w:ascii="Times New Roman" w:eastAsia="Times New Roman" w:hAnsi="Times New Roman"/>
          <w:spacing w:val="-7"/>
          <w:kern w:val="0"/>
          <w:sz w:val="28"/>
          <w:szCs w:val="28"/>
          <w:lang w:val="uk-UA" w:eastAsia="uk-UA"/>
        </w:rPr>
        <w:t xml:space="preserve"> </w:t>
      </w:r>
      <w:r w:rsidR="006A1FBB" w:rsidRPr="00401C2C">
        <w:rPr>
          <w:rFonts w:ascii="Times New Roman" w:eastAsia="Times New Roman" w:hAnsi="Times New Roman" w:hint="cs"/>
          <w:spacing w:val="-7"/>
          <w:kern w:val="0"/>
          <w:sz w:val="28"/>
          <w:szCs w:val="28"/>
          <w:lang w:val="uk-UA" w:eastAsia="uk-UA"/>
        </w:rPr>
        <w:t>рідинними</w:t>
      </w:r>
      <w:r w:rsidR="006A1FBB" w:rsidRPr="00401C2C">
        <w:rPr>
          <w:rFonts w:ascii="Times New Roman" w:eastAsia="Times New Roman" w:hAnsi="Times New Roman"/>
          <w:spacing w:val="-7"/>
          <w:kern w:val="0"/>
          <w:sz w:val="28"/>
          <w:szCs w:val="28"/>
          <w:lang w:val="uk-UA" w:eastAsia="uk-UA"/>
        </w:rPr>
        <w:t xml:space="preserve"> </w:t>
      </w:r>
      <w:r w:rsidR="006A1FBB" w:rsidRPr="00401C2C">
        <w:rPr>
          <w:rFonts w:ascii="Times New Roman" w:eastAsia="Times New Roman" w:hAnsi="Times New Roman" w:hint="cs"/>
          <w:spacing w:val="-7"/>
          <w:kern w:val="0"/>
          <w:sz w:val="28"/>
          <w:szCs w:val="28"/>
          <w:lang w:val="uk-UA" w:eastAsia="uk-UA"/>
        </w:rPr>
        <w:t>скупченнями»</w:t>
      </w:r>
      <w:r w:rsidR="006A1FBB" w:rsidRPr="00401C2C">
        <w:rPr>
          <w:rFonts w:ascii="Times New Roman" w:eastAsia="Times New Roman" w:hAnsi="Times New Roman"/>
          <w:spacing w:val="-7"/>
          <w:kern w:val="0"/>
          <w:sz w:val="28"/>
          <w:szCs w:val="28"/>
          <w:lang w:val="uk-UA" w:eastAsia="uk-UA"/>
        </w:rPr>
        <w:t xml:space="preserve"> (</w:t>
      </w:r>
      <w:r w:rsidR="006A1FBB" w:rsidRPr="00401C2C">
        <w:rPr>
          <w:rFonts w:ascii="Times New Roman" w:eastAsia="Times New Roman" w:hAnsi="Times New Roman"/>
          <w:spacing w:val="-7"/>
          <w:kern w:val="0"/>
          <w:sz w:val="28"/>
          <w:szCs w:val="28"/>
          <w:lang w:val="ru-RU" w:eastAsia="uk-UA"/>
        </w:rPr>
        <w:t>Acute</w:t>
      </w:r>
      <w:r w:rsidR="006A1FBB" w:rsidRPr="00401C2C">
        <w:rPr>
          <w:rFonts w:ascii="Times New Roman" w:eastAsia="Times New Roman" w:hAnsi="Times New Roman"/>
          <w:spacing w:val="-7"/>
          <w:kern w:val="0"/>
          <w:sz w:val="28"/>
          <w:szCs w:val="28"/>
          <w:lang w:val="uk-UA" w:eastAsia="uk-UA"/>
        </w:rPr>
        <w:t xml:space="preserve"> </w:t>
      </w:r>
      <w:r w:rsidR="006A1FBB" w:rsidRPr="00401C2C">
        <w:rPr>
          <w:rFonts w:ascii="Times New Roman" w:eastAsia="Times New Roman" w:hAnsi="Times New Roman"/>
          <w:spacing w:val="-7"/>
          <w:kern w:val="0"/>
          <w:sz w:val="28"/>
          <w:szCs w:val="28"/>
          <w:lang w:val="ru-RU" w:eastAsia="uk-UA"/>
        </w:rPr>
        <w:t>Fluid</w:t>
      </w:r>
      <w:r w:rsidR="006A1FBB" w:rsidRPr="00401C2C">
        <w:rPr>
          <w:rFonts w:ascii="Times New Roman" w:eastAsia="Times New Roman" w:hAnsi="Times New Roman"/>
          <w:spacing w:val="-7"/>
          <w:kern w:val="0"/>
          <w:sz w:val="28"/>
          <w:szCs w:val="28"/>
          <w:lang w:val="uk-UA" w:eastAsia="uk-UA"/>
        </w:rPr>
        <w:t xml:space="preserve"> </w:t>
      </w:r>
      <w:r w:rsidR="006A1FBB" w:rsidRPr="00401C2C">
        <w:rPr>
          <w:rFonts w:ascii="Times New Roman" w:eastAsia="Times New Roman" w:hAnsi="Times New Roman"/>
          <w:spacing w:val="-7"/>
          <w:kern w:val="0"/>
          <w:sz w:val="28"/>
          <w:szCs w:val="28"/>
          <w:lang w:val="ru-RU" w:eastAsia="uk-UA"/>
        </w:rPr>
        <w:t>Collections</w:t>
      </w:r>
      <w:r w:rsidR="006A1FBB" w:rsidRPr="00401C2C">
        <w:rPr>
          <w:rFonts w:ascii="Times New Roman" w:eastAsia="Times New Roman" w:hAnsi="Times New Roman"/>
          <w:spacing w:val="-7"/>
          <w:kern w:val="0"/>
          <w:sz w:val="28"/>
          <w:szCs w:val="28"/>
          <w:lang w:val="uk-UA" w:eastAsia="uk-UA"/>
        </w:rPr>
        <w:t xml:space="preserve">), </w:t>
      </w:r>
      <w:r w:rsidR="006A1FBB" w:rsidRPr="00401C2C">
        <w:rPr>
          <w:rFonts w:ascii="Times New Roman" w:eastAsia="Times New Roman" w:hAnsi="Times New Roman" w:hint="cs"/>
          <w:spacing w:val="-7"/>
          <w:kern w:val="0"/>
          <w:sz w:val="28"/>
          <w:szCs w:val="28"/>
          <w:lang w:val="uk-UA" w:eastAsia="uk-UA"/>
        </w:rPr>
        <w:t>а</w:t>
      </w:r>
      <w:r w:rsidR="006A1FBB" w:rsidRPr="00401C2C">
        <w:rPr>
          <w:rFonts w:ascii="Times New Roman" w:eastAsia="Times New Roman" w:hAnsi="Times New Roman"/>
          <w:spacing w:val="-7"/>
          <w:kern w:val="0"/>
          <w:sz w:val="28"/>
          <w:szCs w:val="28"/>
          <w:lang w:val="uk-UA" w:eastAsia="uk-UA"/>
        </w:rPr>
        <w:t xml:space="preserve"> </w:t>
      </w:r>
      <w:r w:rsidR="006A1FBB" w:rsidRPr="00401C2C">
        <w:rPr>
          <w:rFonts w:ascii="Times New Roman" w:eastAsia="Times New Roman" w:hAnsi="Times New Roman" w:hint="cs"/>
          <w:spacing w:val="-7"/>
          <w:kern w:val="0"/>
          <w:sz w:val="28"/>
          <w:szCs w:val="28"/>
          <w:lang w:val="uk-UA" w:eastAsia="uk-UA"/>
        </w:rPr>
        <w:t>псевдокісту</w:t>
      </w:r>
      <w:r w:rsidR="006A1FBB" w:rsidRPr="00401C2C">
        <w:rPr>
          <w:rFonts w:ascii="Times New Roman" w:eastAsia="Times New Roman" w:hAnsi="Times New Roman"/>
          <w:spacing w:val="-7"/>
          <w:kern w:val="0"/>
          <w:sz w:val="28"/>
          <w:szCs w:val="28"/>
          <w:lang w:val="uk-UA" w:eastAsia="uk-UA"/>
        </w:rPr>
        <w:t xml:space="preserve"> - </w:t>
      </w:r>
      <w:r w:rsidR="006A1FBB" w:rsidRPr="00401C2C">
        <w:rPr>
          <w:rFonts w:ascii="Times New Roman" w:eastAsia="Times New Roman" w:hAnsi="Times New Roman" w:hint="cs"/>
          <w:spacing w:val="-7"/>
          <w:kern w:val="0"/>
          <w:sz w:val="28"/>
          <w:szCs w:val="28"/>
          <w:lang w:val="uk-UA" w:eastAsia="uk-UA"/>
        </w:rPr>
        <w:t>порожнина</w:t>
      </w:r>
      <w:r w:rsidR="006A1FBB" w:rsidRPr="00401C2C">
        <w:rPr>
          <w:rFonts w:ascii="Times New Roman" w:eastAsia="Times New Roman" w:hAnsi="Times New Roman"/>
          <w:spacing w:val="-7"/>
          <w:kern w:val="0"/>
          <w:sz w:val="28"/>
          <w:szCs w:val="28"/>
          <w:lang w:val="uk-UA" w:eastAsia="uk-UA"/>
        </w:rPr>
        <w:t xml:space="preserve"> </w:t>
      </w:r>
      <w:r w:rsidR="006A1FBB" w:rsidRPr="00401C2C">
        <w:rPr>
          <w:rFonts w:ascii="Times New Roman" w:eastAsia="Times New Roman" w:hAnsi="Times New Roman" w:hint="cs"/>
          <w:spacing w:val="-7"/>
          <w:kern w:val="0"/>
          <w:sz w:val="28"/>
          <w:szCs w:val="28"/>
          <w:lang w:val="uk-UA" w:eastAsia="uk-UA"/>
        </w:rPr>
        <w:t>в</w:t>
      </w:r>
      <w:r w:rsidR="006A1FBB" w:rsidRPr="00401C2C">
        <w:rPr>
          <w:rFonts w:ascii="Times New Roman" w:eastAsia="Times New Roman" w:hAnsi="Times New Roman"/>
          <w:spacing w:val="-7"/>
          <w:kern w:val="0"/>
          <w:sz w:val="28"/>
          <w:szCs w:val="28"/>
          <w:lang w:val="uk-UA" w:eastAsia="uk-UA"/>
        </w:rPr>
        <w:t xml:space="preserve"> </w:t>
      </w:r>
      <w:r w:rsidR="006A1FBB" w:rsidRPr="00401C2C">
        <w:rPr>
          <w:rFonts w:ascii="Times New Roman" w:eastAsia="Times New Roman" w:hAnsi="Times New Roman" w:hint="cs"/>
          <w:spacing w:val="-7"/>
          <w:kern w:val="0"/>
          <w:sz w:val="28"/>
          <w:szCs w:val="28"/>
          <w:lang w:val="uk-UA" w:eastAsia="uk-UA"/>
        </w:rPr>
        <w:t>ПЗ</w:t>
      </w:r>
      <w:r w:rsidR="006A1FBB" w:rsidRPr="00401C2C">
        <w:rPr>
          <w:rFonts w:ascii="Times New Roman" w:eastAsia="Times New Roman" w:hAnsi="Times New Roman"/>
          <w:spacing w:val="-7"/>
          <w:kern w:val="0"/>
          <w:sz w:val="28"/>
          <w:szCs w:val="28"/>
          <w:lang w:val="uk-UA" w:eastAsia="uk-UA"/>
        </w:rPr>
        <w:t xml:space="preserve"> </w:t>
      </w:r>
      <w:r w:rsidR="006A1FBB" w:rsidRPr="00401C2C">
        <w:rPr>
          <w:rFonts w:ascii="Times New Roman" w:eastAsia="Times New Roman" w:hAnsi="Times New Roman" w:hint="cs"/>
          <w:spacing w:val="-7"/>
          <w:kern w:val="0"/>
          <w:sz w:val="28"/>
          <w:szCs w:val="28"/>
          <w:lang w:val="uk-UA" w:eastAsia="uk-UA"/>
        </w:rPr>
        <w:t>або</w:t>
      </w:r>
      <w:r w:rsidR="006A1FBB" w:rsidRPr="00401C2C">
        <w:rPr>
          <w:rFonts w:ascii="Times New Roman" w:eastAsia="Times New Roman" w:hAnsi="Times New Roman"/>
          <w:spacing w:val="-7"/>
          <w:kern w:val="0"/>
          <w:sz w:val="28"/>
          <w:szCs w:val="28"/>
          <w:lang w:val="uk-UA" w:eastAsia="uk-UA"/>
        </w:rPr>
        <w:t xml:space="preserve"> </w:t>
      </w:r>
      <w:r w:rsidR="006A1FBB" w:rsidRPr="00401C2C">
        <w:rPr>
          <w:rFonts w:ascii="Times New Roman" w:eastAsia="Times New Roman" w:hAnsi="Times New Roman" w:hint="cs"/>
          <w:spacing w:val="-7"/>
          <w:kern w:val="0"/>
          <w:sz w:val="28"/>
          <w:szCs w:val="28"/>
          <w:lang w:val="uk-UA" w:eastAsia="uk-UA"/>
        </w:rPr>
        <w:t>оточуючих</w:t>
      </w:r>
      <w:r w:rsidR="006A1FBB" w:rsidRPr="00401C2C">
        <w:rPr>
          <w:rFonts w:ascii="Times New Roman" w:eastAsia="Times New Roman" w:hAnsi="Times New Roman"/>
          <w:spacing w:val="-7"/>
          <w:kern w:val="0"/>
          <w:sz w:val="28"/>
          <w:szCs w:val="28"/>
          <w:lang w:val="uk-UA" w:eastAsia="uk-UA"/>
        </w:rPr>
        <w:t xml:space="preserve"> </w:t>
      </w:r>
      <w:r w:rsidR="006A1FBB" w:rsidRPr="00401C2C">
        <w:rPr>
          <w:rFonts w:ascii="Times New Roman" w:eastAsia="Times New Roman" w:hAnsi="Times New Roman" w:hint="cs"/>
          <w:spacing w:val="-7"/>
          <w:kern w:val="0"/>
          <w:sz w:val="28"/>
          <w:szCs w:val="28"/>
          <w:lang w:val="uk-UA" w:eastAsia="uk-UA"/>
        </w:rPr>
        <w:t>її</w:t>
      </w:r>
      <w:r w:rsidR="006A1FBB" w:rsidRPr="00401C2C">
        <w:rPr>
          <w:rFonts w:ascii="Times New Roman" w:eastAsia="Times New Roman" w:hAnsi="Times New Roman"/>
          <w:spacing w:val="-7"/>
          <w:kern w:val="0"/>
          <w:sz w:val="28"/>
          <w:szCs w:val="28"/>
          <w:lang w:val="uk-UA" w:eastAsia="uk-UA"/>
        </w:rPr>
        <w:t xml:space="preserve"> </w:t>
      </w:r>
      <w:r w:rsidR="006A1FBB" w:rsidRPr="00401C2C">
        <w:rPr>
          <w:rFonts w:ascii="Times New Roman" w:eastAsia="Times New Roman" w:hAnsi="Times New Roman" w:hint="cs"/>
          <w:spacing w:val="-7"/>
          <w:kern w:val="0"/>
          <w:sz w:val="28"/>
          <w:szCs w:val="28"/>
          <w:lang w:val="uk-UA" w:eastAsia="uk-UA"/>
        </w:rPr>
        <w:t>тканинах</w:t>
      </w:r>
      <w:r w:rsidR="006A1FBB" w:rsidRPr="00401C2C">
        <w:rPr>
          <w:rFonts w:ascii="Times New Roman" w:eastAsia="Times New Roman" w:hAnsi="Times New Roman"/>
          <w:spacing w:val="-7"/>
          <w:kern w:val="0"/>
          <w:sz w:val="28"/>
          <w:szCs w:val="28"/>
          <w:lang w:val="uk-UA" w:eastAsia="uk-UA"/>
        </w:rPr>
        <w:t xml:space="preserve"> </w:t>
      </w:r>
      <w:r w:rsidR="006A1FBB" w:rsidRPr="00401C2C">
        <w:rPr>
          <w:rFonts w:ascii="Times New Roman" w:eastAsia="Times New Roman" w:hAnsi="Times New Roman" w:hint="cs"/>
          <w:spacing w:val="-7"/>
          <w:kern w:val="0"/>
          <w:sz w:val="28"/>
          <w:szCs w:val="28"/>
          <w:lang w:val="uk-UA" w:eastAsia="uk-UA"/>
        </w:rPr>
        <w:t>з</w:t>
      </w:r>
      <w:r w:rsidR="006A1FBB" w:rsidRPr="00401C2C">
        <w:rPr>
          <w:rFonts w:ascii="Times New Roman" w:eastAsia="Times New Roman" w:hAnsi="Times New Roman"/>
          <w:spacing w:val="-7"/>
          <w:kern w:val="0"/>
          <w:sz w:val="28"/>
          <w:szCs w:val="28"/>
          <w:lang w:val="uk-UA" w:eastAsia="uk-UA"/>
        </w:rPr>
        <w:t xml:space="preserve"> </w:t>
      </w:r>
      <w:r w:rsidR="00477F69">
        <w:rPr>
          <w:rFonts w:ascii="Times New Roman" w:eastAsia="Times New Roman" w:hAnsi="Times New Roman" w:hint="cs"/>
          <w:spacing w:val="-7"/>
          <w:kern w:val="0"/>
          <w:sz w:val="28"/>
          <w:szCs w:val="28"/>
          <w:lang w:val="uk-UA" w:eastAsia="uk-UA"/>
        </w:rPr>
        <w:t>капсу</w:t>
      </w:r>
      <w:r w:rsidR="006A1FBB" w:rsidRPr="00401C2C">
        <w:rPr>
          <w:rFonts w:ascii="Times New Roman" w:eastAsia="Times New Roman" w:hAnsi="Times New Roman" w:hint="cs"/>
          <w:spacing w:val="-7"/>
          <w:kern w:val="0"/>
          <w:sz w:val="28"/>
          <w:szCs w:val="28"/>
          <w:lang w:val="uk-UA" w:eastAsia="uk-UA"/>
        </w:rPr>
        <w:t>лой</w:t>
      </w:r>
      <w:r w:rsidR="006A1FBB" w:rsidRPr="00401C2C">
        <w:rPr>
          <w:rFonts w:ascii="Times New Roman" w:eastAsia="Times New Roman" w:hAnsi="Times New Roman"/>
          <w:spacing w:val="-7"/>
          <w:kern w:val="0"/>
          <w:sz w:val="28"/>
          <w:szCs w:val="28"/>
          <w:lang w:val="uk-UA" w:eastAsia="uk-UA"/>
        </w:rPr>
        <w:t xml:space="preserve">, що </w:t>
      </w:r>
      <w:r w:rsidR="006A1FBB" w:rsidRPr="00401C2C">
        <w:rPr>
          <w:rFonts w:ascii="Times New Roman" w:eastAsia="Times New Roman" w:hAnsi="Times New Roman" w:hint="cs"/>
          <w:spacing w:val="-7"/>
          <w:kern w:val="0"/>
          <w:sz w:val="28"/>
          <w:szCs w:val="28"/>
          <w:lang w:val="uk-UA" w:eastAsia="uk-UA"/>
        </w:rPr>
        <w:t>містить</w:t>
      </w:r>
      <w:r w:rsidR="006A1FBB" w:rsidRPr="00401C2C">
        <w:rPr>
          <w:rFonts w:ascii="Times New Roman" w:eastAsia="Times New Roman" w:hAnsi="Times New Roman"/>
          <w:spacing w:val="-7"/>
          <w:kern w:val="0"/>
          <w:sz w:val="28"/>
          <w:szCs w:val="28"/>
          <w:lang w:val="uk-UA" w:eastAsia="uk-UA"/>
        </w:rPr>
        <w:t xml:space="preserve"> </w:t>
      </w:r>
      <w:r w:rsidR="006A1FBB" w:rsidRPr="00401C2C">
        <w:rPr>
          <w:rFonts w:ascii="Times New Roman" w:eastAsia="Times New Roman" w:hAnsi="Times New Roman" w:hint="cs"/>
          <w:spacing w:val="-7"/>
          <w:kern w:val="0"/>
          <w:sz w:val="28"/>
          <w:szCs w:val="28"/>
          <w:lang w:val="uk-UA" w:eastAsia="uk-UA"/>
        </w:rPr>
        <w:t>сік</w:t>
      </w:r>
      <w:r w:rsidR="006A1FBB" w:rsidRPr="00401C2C">
        <w:rPr>
          <w:rFonts w:ascii="Times New Roman" w:eastAsia="Times New Roman" w:hAnsi="Times New Roman"/>
          <w:spacing w:val="-7"/>
          <w:kern w:val="0"/>
          <w:sz w:val="28"/>
          <w:szCs w:val="28"/>
          <w:lang w:val="uk-UA" w:eastAsia="uk-UA"/>
        </w:rPr>
        <w:t xml:space="preserve"> </w:t>
      </w:r>
      <w:r w:rsidR="006A1FBB" w:rsidRPr="00401C2C">
        <w:rPr>
          <w:rFonts w:ascii="Times New Roman" w:eastAsia="Times New Roman" w:hAnsi="Times New Roman" w:hint="cs"/>
          <w:spacing w:val="-7"/>
          <w:kern w:val="0"/>
          <w:sz w:val="28"/>
          <w:szCs w:val="28"/>
          <w:lang w:val="uk-UA" w:eastAsia="uk-UA"/>
        </w:rPr>
        <w:t>ПЗ</w:t>
      </w:r>
      <w:r w:rsidR="006A1FBB" w:rsidRPr="00401C2C">
        <w:rPr>
          <w:rFonts w:ascii="Times New Roman" w:eastAsia="Times New Roman" w:hAnsi="Times New Roman"/>
          <w:spacing w:val="-7"/>
          <w:kern w:val="0"/>
          <w:sz w:val="28"/>
          <w:szCs w:val="28"/>
          <w:lang w:val="uk-UA" w:eastAsia="uk-UA"/>
        </w:rPr>
        <w:t xml:space="preserve">. </w:t>
      </w:r>
      <w:r w:rsidR="006A1FBB" w:rsidRPr="00401C2C">
        <w:rPr>
          <w:rFonts w:ascii="Times New Roman" w:eastAsia="Times New Roman" w:hAnsi="Times New Roman" w:hint="cs"/>
          <w:spacing w:val="-7"/>
          <w:kern w:val="0"/>
          <w:sz w:val="28"/>
          <w:szCs w:val="28"/>
          <w:lang w:val="ru-RU" w:eastAsia="uk-UA"/>
        </w:rPr>
        <w:t>До</w:t>
      </w:r>
      <w:r w:rsidR="006A1FBB" w:rsidRPr="00401C2C">
        <w:rPr>
          <w:rFonts w:ascii="Times New Roman" w:eastAsia="Times New Roman" w:hAnsi="Times New Roman"/>
          <w:spacing w:val="-7"/>
          <w:kern w:val="0"/>
          <w:sz w:val="28"/>
          <w:szCs w:val="28"/>
          <w:lang w:val="ru-RU" w:eastAsia="uk-UA"/>
        </w:rPr>
        <w:t xml:space="preserve"> </w:t>
      </w:r>
      <w:r w:rsidR="006A1FBB" w:rsidRPr="00401C2C">
        <w:rPr>
          <w:rFonts w:ascii="Times New Roman" w:eastAsia="Times New Roman" w:hAnsi="Times New Roman" w:hint="cs"/>
          <w:spacing w:val="-7"/>
          <w:kern w:val="0"/>
          <w:sz w:val="28"/>
          <w:szCs w:val="28"/>
          <w:lang w:val="ru-RU" w:eastAsia="uk-UA"/>
        </w:rPr>
        <w:t>появи</w:t>
      </w:r>
      <w:r w:rsidR="006A1FBB" w:rsidRPr="00401C2C">
        <w:rPr>
          <w:rFonts w:ascii="Times New Roman" w:eastAsia="Times New Roman" w:hAnsi="Times New Roman"/>
          <w:spacing w:val="-7"/>
          <w:kern w:val="0"/>
          <w:sz w:val="28"/>
          <w:szCs w:val="28"/>
          <w:lang w:val="ru-RU" w:eastAsia="uk-UA"/>
        </w:rPr>
        <w:t xml:space="preserve"> </w:t>
      </w:r>
      <w:r w:rsidR="006A1FBB" w:rsidRPr="00401C2C">
        <w:rPr>
          <w:rFonts w:ascii="Times New Roman" w:eastAsia="Times New Roman" w:hAnsi="Times New Roman" w:hint="cs"/>
          <w:spacing w:val="-7"/>
          <w:kern w:val="0"/>
          <w:sz w:val="28"/>
          <w:szCs w:val="28"/>
          <w:lang w:val="ru-RU" w:eastAsia="uk-UA"/>
        </w:rPr>
        <w:t>сучасних</w:t>
      </w:r>
      <w:r w:rsidR="006A1FBB" w:rsidRPr="00401C2C">
        <w:rPr>
          <w:rFonts w:ascii="Times New Roman" w:eastAsia="Times New Roman" w:hAnsi="Times New Roman"/>
          <w:spacing w:val="-7"/>
          <w:kern w:val="0"/>
          <w:sz w:val="28"/>
          <w:szCs w:val="28"/>
          <w:lang w:val="ru-RU" w:eastAsia="uk-UA"/>
        </w:rPr>
        <w:t xml:space="preserve"> </w:t>
      </w:r>
      <w:r w:rsidR="006A1FBB" w:rsidRPr="00401C2C">
        <w:rPr>
          <w:rFonts w:ascii="Times New Roman" w:eastAsia="Times New Roman" w:hAnsi="Times New Roman" w:hint="cs"/>
          <w:spacing w:val="-7"/>
          <w:kern w:val="0"/>
          <w:sz w:val="28"/>
          <w:szCs w:val="28"/>
          <w:lang w:val="ru-RU" w:eastAsia="uk-UA"/>
        </w:rPr>
        <w:t>методів</w:t>
      </w:r>
      <w:r w:rsidR="006A1FBB" w:rsidRPr="00401C2C">
        <w:rPr>
          <w:rFonts w:ascii="Times New Roman" w:eastAsia="Times New Roman" w:hAnsi="Times New Roman"/>
          <w:spacing w:val="-7"/>
          <w:kern w:val="0"/>
          <w:sz w:val="28"/>
          <w:szCs w:val="28"/>
          <w:lang w:val="ru-RU" w:eastAsia="uk-UA"/>
        </w:rPr>
        <w:t xml:space="preserve"> </w:t>
      </w:r>
      <w:r w:rsidR="006A1FBB">
        <w:rPr>
          <w:rFonts w:ascii="Times New Roman" w:eastAsia="Times New Roman" w:hAnsi="Times New Roman" w:hint="cs"/>
          <w:spacing w:val="-7"/>
          <w:kern w:val="0"/>
          <w:sz w:val="28"/>
          <w:szCs w:val="28"/>
          <w:lang w:val="ru-RU" w:eastAsia="uk-UA"/>
        </w:rPr>
        <w:t>діагност</w:t>
      </w:r>
      <w:r w:rsidR="006A1FBB">
        <w:rPr>
          <w:rFonts w:ascii="Times New Roman" w:eastAsia="Times New Roman" w:hAnsi="Times New Roman"/>
          <w:spacing w:val="-7"/>
          <w:kern w:val="0"/>
          <w:sz w:val="28"/>
          <w:szCs w:val="28"/>
          <w:lang w:val="ru-RU" w:eastAsia="uk-UA"/>
        </w:rPr>
        <w:t>и</w:t>
      </w:r>
      <w:r w:rsidR="006A1FBB" w:rsidRPr="00401C2C">
        <w:rPr>
          <w:rFonts w:ascii="Times New Roman" w:eastAsia="Times New Roman" w:hAnsi="Times New Roman" w:hint="cs"/>
          <w:spacing w:val="-7"/>
          <w:kern w:val="0"/>
          <w:sz w:val="28"/>
          <w:szCs w:val="28"/>
          <w:lang w:val="ru-RU" w:eastAsia="uk-UA"/>
        </w:rPr>
        <w:t>кі</w:t>
      </w:r>
      <w:r w:rsidR="006A1FBB" w:rsidRPr="00401C2C">
        <w:rPr>
          <w:rFonts w:ascii="Times New Roman" w:eastAsia="Times New Roman" w:hAnsi="Times New Roman"/>
          <w:spacing w:val="-7"/>
          <w:kern w:val="0"/>
          <w:sz w:val="28"/>
          <w:szCs w:val="28"/>
          <w:lang w:val="ru-RU" w:eastAsia="uk-UA"/>
        </w:rPr>
        <w:t xml:space="preserve">, </w:t>
      </w:r>
      <w:r w:rsidR="006A1FBB" w:rsidRPr="00401C2C">
        <w:rPr>
          <w:rFonts w:ascii="Times New Roman" w:eastAsia="Times New Roman" w:hAnsi="Times New Roman" w:hint="cs"/>
          <w:spacing w:val="-7"/>
          <w:kern w:val="0"/>
          <w:sz w:val="28"/>
          <w:szCs w:val="28"/>
          <w:lang w:val="ru-RU" w:eastAsia="uk-UA"/>
        </w:rPr>
        <w:t>коли</w:t>
      </w:r>
      <w:r w:rsidR="006A1FBB" w:rsidRPr="00401C2C">
        <w:rPr>
          <w:rFonts w:ascii="Times New Roman" w:eastAsia="Times New Roman" w:hAnsi="Times New Roman"/>
          <w:spacing w:val="-7"/>
          <w:kern w:val="0"/>
          <w:sz w:val="28"/>
          <w:szCs w:val="28"/>
          <w:lang w:val="ru-RU" w:eastAsia="uk-UA"/>
        </w:rPr>
        <w:t xml:space="preserve"> </w:t>
      </w:r>
      <w:r w:rsidR="006A1FBB" w:rsidRPr="00401C2C">
        <w:rPr>
          <w:rFonts w:ascii="Times New Roman" w:eastAsia="Times New Roman" w:hAnsi="Times New Roman" w:hint="cs"/>
          <w:spacing w:val="-7"/>
          <w:kern w:val="0"/>
          <w:sz w:val="28"/>
          <w:szCs w:val="28"/>
          <w:lang w:val="ru-RU" w:eastAsia="uk-UA"/>
        </w:rPr>
        <w:t>ПКПЗ</w:t>
      </w:r>
      <w:r w:rsidR="006A1FBB" w:rsidRPr="00401C2C">
        <w:rPr>
          <w:rFonts w:ascii="Times New Roman" w:eastAsia="Times New Roman" w:hAnsi="Times New Roman"/>
          <w:spacing w:val="-7"/>
          <w:kern w:val="0"/>
          <w:sz w:val="28"/>
          <w:szCs w:val="28"/>
          <w:lang w:val="ru-RU" w:eastAsia="uk-UA"/>
        </w:rPr>
        <w:t xml:space="preserve"> </w:t>
      </w:r>
      <w:r w:rsidR="006A1FBB" w:rsidRPr="00401C2C">
        <w:rPr>
          <w:rFonts w:ascii="Times New Roman" w:eastAsia="Times New Roman" w:hAnsi="Times New Roman" w:hint="cs"/>
          <w:spacing w:val="-7"/>
          <w:kern w:val="0"/>
          <w:sz w:val="28"/>
          <w:szCs w:val="28"/>
          <w:lang w:val="ru-RU" w:eastAsia="uk-UA"/>
        </w:rPr>
        <w:t>виявляли</w:t>
      </w:r>
      <w:r w:rsidR="006A1FBB" w:rsidRPr="00401C2C">
        <w:rPr>
          <w:rFonts w:ascii="Times New Roman" w:eastAsia="Times New Roman" w:hAnsi="Times New Roman"/>
          <w:spacing w:val="-7"/>
          <w:kern w:val="0"/>
          <w:sz w:val="28"/>
          <w:szCs w:val="28"/>
          <w:lang w:val="ru-RU" w:eastAsia="uk-UA"/>
        </w:rPr>
        <w:t xml:space="preserve"> </w:t>
      </w:r>
      <w:r w:rsidR="006A1FBB" w:rsidRPr="00401C2C">
        <w:rPr>
          <w:rFonts w:ascii="Times New Roman" w:eastAsia="Times New Roman" w:hAnsi="Times New Roman" w:hint="cs"/>
          <w:spacing w:val="-7"/>
          <w:kern w:val="0"/>
          <w:sz w:val="28"/>
          <w:szCs w:val="28"/>
          <w:lang w:val="ru-RU" w:eastAsia="uk-UA"/>
        </w:rPr>
        <w:t>сформованої</w:t>
      </w:r>
      <w:r w:rsidR="006A1FBB" w:rsidRPr="00401C2C">
        <w:rPr>
          <w:rFonts w:ascii="Times New Roman" w:eastAsia="Times New Roman" w:hAnsi="Times New Roman"/>
          <w:spacing w:val="-7"/>
          <w:kern w:val="0"/>
          <w:sz w:val="28"/>
          <w:szCs w:val="28"/>
          <w:lang w:val="ru-RU" w:eastAsia="uk-UA"/>
        </w:rPr>
        <w:t xml:space="preserve"> </w:t>
      </w:r>
      <w:r w:rsidR="006A1FBB" w:rsidRPr="00401C2C">
        <w:rPr>
          <w:rFonts w:ascii="Times New Roman" w:eastAsia="Times New Roman" w:hAnsi="Times New Roman" w:hint="cs"/>
          <w:spacing w:val="-7"/>
          <w:kern w:val="0"/>
          <w:sz w:val="28"/>
          <w:szCs w:val="28"/>
          <w:lang w:val="ru-RU" w:eastAsia="uk-UA"/>
        </w:rPr>
        <w:t>і</w:t>
      </w:r>
      <w:r w:rsidR="006A1FBB" w:rsidRPr="00401C2C">
        <w:rPr>
          <w:rFonts w:ascii="Times New Roman" w:eastAsia="Times New Roman" w:hAnsi="Times New Roman"/>
          <w:spacing w:val="-7"/>
          <w:kern w:val="0"/>
          <w:sz w:val="28"/>
          <w:szCs w:val="28"/>
          <w:lang w:val="ru-RU" w:eastAsia="uk-UA"/>
        </w:rPr>
        <w:t xml:space="preserve"> </w:t>
      </w:r>
      <w:r w:rsidR="006A1FBB" w:rsidRPr="00401C2C">
        <w:rPr>
          <w:rFonts w:ascii="Times New Roman" w:eastAsia="Times New Roman" w:hAnsi="Times New Roman" w:hint="cs"/>
          <w:spacing w:val="-7"/>
          <w:kern w:val="0"/>
          <w:sz w:val="28"/>
          <w:szCs w:val="28"/>
          <w:lang w:val="ru-RU" w:eastAsia="uk-UA"/>
        </w:rPr>
        <w:t>великих</w:t>
      </w:r>
      <w:r w:rsidR="006A1FBB" w:rsidRPr="00401C2C">
        <w:rPr>
          <w:rFonts w:ascii="Times New Roman" w:eastAsia="Times New Roman" w:hAnsi="Times New Roman"/>
          <w:spacing w:val="-7"/>
          <w:kern w:val="0"/>
          <w:sz w:val="28"/>
          <w:szCs w:val="28"/>
          <w:lang w:val="ru-RU" w:eastAsia="uk-UA"/>
        </w:rPr>
        <w:t xml:space="preserve"> </w:t>
      </w:r>
      <w:r w:rsidR="006A1FBB" w:rsidRPr="00401C2C">
        <w:rPr>
          <w:rFonts w:ascii="Times New Roman" w:eastAsia="Times New Roman" w:hAnsi="Times New Roman" w:hint="cs"/>
          <w:spacing w:val="-7"/>
          <w:kern w:val="0"/>
          <w:sz w:val="28"/>
          <w:szCs w:val="28"/>
          <w:lang w:val="ru-RU" w:eastAsia="uk-UA"/>
        </w:rPr>
        <w:t>розмірів</w:t>
      </w:r>
      <w:r w:rsidR="006A1FBB" w:rsidRPr="00401C2C">
        <w:rPr>
          <w:rFonts w:ascii="Times New Roman" w:eastAsia="Times New Roman" w:hAnsi="Times New Roman"/>
          <w:spacing w:val="-7"/>
          <w:kern w:val="0"/>
          <w:sz w:val="28"/>
          <w:szCs w:val="28"/>
          <w:lang w:val="ru-RU" w:eastAsia="uk-UA"/>
        </w:rPr>
        <w:t xml:space="preserve">, </w:t>
      </w:r>
      <w:r w:rsidR="006A1FBB" w:rsidRPr="00401C2C">
        <w:rPr>
          <w:rFonts w:ascii="Times New Roman" w:eastAsia="Times New Roman" w:hAnsi="Times New Roman" w:hint="cs"/>
          <w:spacing w:val="-7"/>
          <w:kern w:val="0"/>
          <w:sz w:val="28"/>
          <w:szCs w:val="28"/>
          <w:lang w:val="ru-RU" w:eastAsia="uk-UA"/>
        </w:rPr>
        <w:t>таке</w:t>
      </w:r>
      <w:r w:rsidR="006A1FBB" w:rsidRPr="00401C2C">
        <w:rPr>
          <w:rFonts w:ascii="Times New Roman" w:eastAsia="Times New Roman" w:hAnsi="Times New Roman"/>
          <w:spacing w:val="-7"/>
          <w:kern w:val="0"/>
          <w:sz w:val="28"/>
          <w:szCs w:val="28"/>
          <w:lang w:val="ru-RU" w:eastAsia="uk-UA"/>
        </w:rPr>
        <w:t xml:space="preserve"> </w:t>
      </w:r>
      <w:r w:rsidR="006A1FBB" w:rsidRPr="00401C2C">
        <w:rPr>
          <w:rFonts w:ascii="Times New Roman" w:eastAsia="Times New Roman" w:hAnsi="Times New Roman" w:hint="cs"/>
          <w:spacing w:val="-7"/>
          <w:kern w:val="0"/>
          <w:sz w:val="28"/>
          <w:szCs w:val="28"/>
          <w:lang w:val="ru-RU" w:eastAsia="uk-UA"/>
        </w:rPr>
        <w:t>визначення</w:t>
      </w:r>
      <w:r w:rsidR="006A1FBB" w:rsidRPr="00401C2C">
        <w:rPr>
          <w:rFonts w:ascii="Times New Roman" w:eastAsia="Times New Roman" w:hAnsi="Times New Roman"/>
          <w:spacing w:val="-7"/>
          <w:kern w:val="0"/>
          <w:sz w:val="28"/>
          <w:szCs w:val="28"/>
          <w:lang w:val="ru-RU" w:eastAsia="uk-UA"/>
        </w:rPr>
        <w:t xml:space="preserve"> </w:t>
      </w:r>
      <w:r w:rsidR="006A1FBB" w:rsidRPr="00401C2C">
        <w:rPr>
          <w:rFonts w:ascii="Times New Roman" w:eastAsia="Times New Roman" w:hAnsi="Times New Roman" w:hint="cs"/>
          <w:spacing w:val="-7"/>
          <w:kern w:val="0"/>
          <w:sz w:val="28"/>
          <w:szCs w:val="28"/>
          <w:lang w:val="ru-RU" w:eastAsia="uk-UA"/>
        </w:rPr>
        <w:t>всіх</w:t>
      </w:r>
      <w:r w:rsidR="006A1FBB" w:rsidRPr="00401C2C">
        <w:rPr>
          <w:rFonts w:ascii="Times New Roman" w:eastAsia="Times New Roman" w:hAnsi="Times New Roman"/>
          <w:spacing w:val="-7"/>
          <w:kern w:val="0"/>
          <w:sz w:val="28"/>
          <w:szCs w:val="28"/>
          <w:lang w:val="ru-RU" w:eastAsia="uk-UA"/>
        </w:rPr>
        <w:t xml:space="preserve"> </w:t>
      </w:r>
      <w:r w:rsidR="006A1FBB" w:rsidRPr="00401C2C">
        <w:rPr>
          <w:rFonts w:ascii="Times New Roman" w:eastAsia="Times New Roman" w:hAnsi="Times New Roman" w:hint="cs"/>
          <w:spacing w:val="-7"/>
          <w:kern w:val="0"/>
          <w:sz w:val="28"/>
          <w:szCs w:val="28"/>
          <w:lang w:val="ru-RU" w:eastAsia="uk-UA"/>
        </w:rPr>
        <w:t>влаштовувало</w:t>
      </w:r>
      <w:r w:rsidR="006A1FBB" w:rsidRPr="00401C2C">
        <w:rPr>
          <w:rFonts w:ascii="Times New Roman" w:eastAsia="Times New Roman" w:hAnsi="Times New Roman"/>
          <w:spacing w:val="-7"/>
          <w:kern w:val="0"/>
          <w:sz w:val="28"/>
          <w:szCs w:val="28"/>
          <w:lang w:val="ru-RU" w:eastAsia="uk-UA"/>
        </w:rPr>
        <w:t xml:space="preserve">. </w:t>
      </w:r>
      <w:r w:rsidR="006A1FBB" w:rsidRPr="00401C2C">
        <w:rPr>
          <w:rFonts w:ascii="Times New Roman" w:eastAsia="Times New Roman" w:hAnsi="Times New Roman" w:hint="cs"/>
          <w:spacing w:val="-7"/>
          <w:kern w:val="0"/>
          <w:sz w:val="28"/>
          <w:szCs w:val="28"/>
          <w:lang w:val="ru-RU" w:eastAsia="uk-UA"/>
        </w:rPr>
        <w:t>В</w:t>
      </w:r>
      <w:r w:rsidR="006A1FBB" w:rsidRPr="00401C2C">
        <w:rPr>
          <w:rFonts w:ascii="Times New Roman" w:eastAsia="Times New Roman" w:hAnsi="Times New Roman"/>
          <w:spacing w:val="-7"/>
          <w:kern w:val="0"/>
          <w:sz w:val="28"/>
          <w:szCs w:val="28"/>
          <w:lang w:val="ru-RU" w:eastAsia="uk-UA"/>
        </w:rPr>
        <w:t xml:space="preserve"> наступ</w:t>
      </w:r>
      <w:r w:rsidR="006A1FBB" w:rsidRPr="00401C2C">
        <w:rPr>
          <w:rFonts w:ascii="Times New Roman" w:eastAsia="Times New Roman" w:hAnsi="Times New Roman" w:hint="cs"/>
          <w:spacing w:val="-7"/>
          <w:kern w:val="0"/>
          <w:sz w:val="28"/>
          <w:szCs w:val="28"/>
          <w:lang w:val="ru-RU" w:eastAsia="uk-UA"/>
        </w:rPr>
        <w:t>ний</w:t>
      </w:r>
      <w:r w:rsidR="006A1FBB" w:rsidRPr="00401C2C">
        <w:rPr>
          <w:rFonts w:ascii="Times New Roman" w:eastAsia="Times New Roman" w:hAnsi="Times New Roman"/>
          <w:spacing w:val="-7"/>
          <w:kern w:val="0"/>
          <w:sz w:val="28"/>
          <w:szCs w:val="28"/>
          <w:lang w:val="ru-RU" w:eastAsia="uk-UA"/>
        </w:rPr>
        <w:t xml:space="preserve"> </w:t>
      </w:r>
      <w:r w:rsidR="006A1FBB" w:rsidRPr="00401C2C">
        <w:rPr>
          <w:rFonts w:ascii="Times New Roman" w:eastAsia="Times New Roman" w:hAnsi="Times New Roman" w:hint="cs"/>
          <w:spacing w:val="-7"/>
          <w:kern w:val="0"/>
          <w:sz w:val="28"/>
          <w:szCs w:val="28"/>
          <w:lang w:val="ru-RU" w:eastAsia="uk-UA"/>
        </w:rPr>
        <w:t>час</w:t>
      </w:r>
      <w:r w:rsidR="006A1FBB" w:rsidRPr="00401C2C">
        <w:rPr>
          <w:rFonts w:ascii="Times New Roman" w:eastAsia="Times New Roman" w:hAnsi="Times New Roman"/>
          <w:spacing w:val="-7"/>
          <w:kern w:val="0"/>
          <w:sz w:val="28"/>
          <w:szCs w:val="28"/>
          <w:lang w:val="ru-RU" w:eastAsia="uk-UA"/>
        </w:rPr>
        <w:t xml:space="preserve"> за даними УЗД </w:t>
      </w:r>
      <w:r w:rsidR="006A1FBB" w:rsidRPr="00401C2C">
        <w:rPr>
          <w:rFonts w:ascii="Times New Roman" w:eastAsia="Times New Roman" w:hAnsi="Times New Roman" w:hint="cs"/>
          <w:spacing w:val="-7"/>
          <w:kern w:val="0"/>
          <w:sz w:val="28"/>
          <w:szCs w:val="28"/>
          <w:lang w:val="ru-RU" w:eastAsia="uk-UA"/>
        </w:rPr>
        <w:t>діагностують</w:t>
      </w:r>
      <w:r w:rsidR="006A1FBB" w:rsidRPr="00401C2C">
        <w:rPr>
          <w:rFonts w:ascii="Times New Roman" w:eastAsia="Times New Roman" w:hAnsi="Times New Roman"/>
          <w:spacing w:val="-7"/>
          <w:kern w:val="0"/>
          <w:sz w:val="28"/>
          <w:szCs w:val="28"/>
          <w:lang w:val="ru-RU" w:eastAsia="uk-UA"/>
        </w:rPr>
        <w:t xml:space="preserve"> </w:t>
      </w:r>
      <w:r w:rsidR="006A1FBB" w:rsidRPr="00401C2C">
        <w:rPr>
          <w:rFonts w:ascii="Times New Roman" w:eastAsia="Times New Roman" w:hAnsi="Times New Roman" w:hint="cs"/>
          <w:spacing w:val="-7"/>
          <w:kern w:val="0"/>
          <w:sz w:val="28"/>
          <w:szCs w:val="28"/>
          <w:lang w:val="ru-RU" w:eastAsia="uk-UA"/>
        </w:rPr>
        <w:t>постнекроті</w:t>
      </w:r>
      <w:r w:rsidR="006A1FBB" w:rsidRPr="00401C2C">
        <w:rPr>
          <w:rFonts w:ascii="Times New Roman" w:eastAsia="Times New Roman" w:hAnsi="Times New Roman"/>
          <w:spacing w:val="-7"/>
          <w:kern w:val="0"/>
          <w:sz w:val="28"/>
          <w:szCs w:val="28"/>
          <w:lang w:val="ru-RU" w:eastAsia="uk-UA"/>
        </w:rPr>
        <w:t xml:space="preserve">чні </w:t>
      </w:r>
      <w:r w:rsidR="006A1FBB" w:rsidRPr="00401C2C">
        <w:rPr>
          <w:rFonts w:ascii="Times New Roman" w:eastAsia="Times New Roman" w:hAnsi="Times New Roman" w:hint="cs"/>
          <w:spacing w:val="-7"/>
          <w:kern w:val="0"/>
          <w:sz w:val="28"/>
          <w:szCs w:val="28"/>
          <w:lang w:val="ru-RU" w:eastAsia="uk-UA"/>
        </w:rPr>
        <w:t>порожнини</w:t>
      </w:r>
      <w:r w:rsidR="006A1FBB" w:rsidRPr="00401C2C">
        <w:rPr>
          <w:rFonts w:ascii="Times New Roman" w:eastAsia="Times New Roman" w:hAnsi="Times New Roman"/>
          <w:spacing w:val="-7"/>
          <w:kern w:val="0"/>
          <w:sz w:val="28"/>
          <w:szCs w:val="28"/>
          <w:lang w:val="ru-RU" w:eastAsia="uk-UA"/>
        </w:rPr>
        <w:t xml:space="preserve"> </w:t>
      </w:r>
      <w:r w:rsidR="006A1FBB" w:rsidRPr="00401C2C">
        <w:rPr>
          <w:rFonts w:ascii="Times New Roman" w:eastAsia="Times New Roman" w:hAnsi="Times New Roman" w:hint="cs"/>
          <w:spacing w:val="-7"/>
          <w:kern w:val="0"/>
          <w:sz w:val="28"/>
          <w:szCs w:val="28"/>
          <w:lang w:val="ru-RU" w:eastAsia="uk-UA"/>
        </w:rPr>
        <w:t>на</w:t>
      </w:r>
      <w:r w:rsidR="006A1FBB" w:rsidRPr="00401C2C">
        <w:rPr>
          <w:rFonts w:ascii="Times New Roman" w:eastAsia="Times New Roman" w:hAnsi="Times New Roman"/>
          <w:spacing w:val="-7"/>
          <w:kern w:val="0"/>
          <w:sz w:val="28"/>
          <w:szCs w:val="28"/>
          <w:lang w:val="ru-RU" w:eastAsia="uk-UA"/>
        </w:rPr>
        <w:t xml:space="preserve"> </w:t>
      </w:r>
      <w:r w:rsidR="006A1FBB" w:rsidRPr="00401C2C">
        <w:rPr>
          <w:rFonts w:ascii="Times New Roman" w:eastAsia="Times New Roman" w:hAnsi="Times New Roman" w:hint="cs"/>
          <w:spacing w:val="-7"/>
          <w:kern w:val="0"/>
          <w:sz w:val="28"/>
          <w:szCs w:val="28"/>
          <w:lang w:val="ru-RU" w:eastAsia="uk-UA"/>
        </w:rPr>
        <w:t>ранніх</w:t>
      </w:r>
      <w:r w:rsidR="006A1FBB" w:rsidRPr="00401C2C">
        <w:rPr>
          <w:rFonts w:ascii="Times New Roman" w:eastAsia="Times New Roman" w:hAnsi="Times New Roman"/>
          <w:spacing w:val="-7"/>
          <w:kern w:val="0"/>
          <w:sz w:val="28"/>
          <w:szCs w:val="28"/>
          <w:lang w:val="ru-RU" w:eastAsia="uk-UA"/>
        </w:rPr>
        <w:t xml:space="preserve"> </w:t>
      </w:r>
      <w:r w:rsidR="006A1FBB" w:rsidRPr="00401C2C">
        <w:rPr>
          <w:rFonts w:ascii="Times New Roman" w:eastAsia="Times New Roman" w:hAnsi="Times New Roman" w:hint="cs"/>
          <w:spacing w:val="-7"/>
          <w:kern w:val="0"/>
          <w:sz w:val="28"/>
          <w:szCs w:val="28"/>
          <w:lang w:val="ru-RU" w:eastAsia="uk-UA"/>
        </w:rPr>
        <w:t>стадіях</w:t>
      </w:r>
      <w:r w:rsidR="006A1FBB" w:rsidRPr="00401C2C">
        <w:rPr>
          <w:rFonts w:ascii="Times New Roman" w:eastAsia="Times New Roman" w:hAnsi="Times New Roman"/>
          <w:spacing w:val="-7"/>
          <w:kern w:val="0"/>
          <w:sz w:val="28"/>
          <w:szCs w:val="28"/>
          <w:lang w:val="ru-RU" w:eastAsia="uk-UA"/>
        </w:rPr>
        <w:t xml:space="preserve"> навіть </w:t>
      </w:r>
      <w:r w:rsidR="006A1FBB" w:rsidRPr="00401C2C">
        <w:rPr>
          <w:rFonts w:ascii="Times New Roman" w:eastAsia="Times New Roman" w:hAnsi="Times New Roman" w:hint="cs"/>
          <w:spacing w:val="-7"/>
          <w:kern w:val="0"/>
          <w:sz w:val="28"/>
          <w:szCs w:val="28"/>
          <w:lang w:val="ru-RU" w:eastAsia="uk-UA"/>
        </w:rPr>
        <w:t>при</w:t>
      </w:r>
      <w:r w:rsidR="006A1FBB" w:rsidRPr="00401C2C">
        <w:rPr>
          <w:rFonts w:ascii="Times New Roman" w:eastAsia="Times New Roman" w:hAnsi="Times New Roman"/>
          <w:spacing w:val="-7"/>
          <w:kern w:val="0"/>
          <w:sz w:val="28"/>
          <w:szCs w:val="28"/>
          <w:lang w:val="ru-RU" w:eastAsia="uk-UA"/>
        </w:rPr>
        <w:t xml:space="preserve"> </w:t>
      </w:r>
      <w:r w:rsidR="006A1FBB" w:rsidRPr="00401C2C">
        <w:rPr>
          <w:rFonts w:ascii="Times New Roman" w:eastAsia="Times New Roman" w:hAnsi="Times New Roman" w:hint="cs"/>
          <w:spacing w:val="-7"/>
          <w:kern w:val="0"/>
          <w:sz w:val="28"/>
          <w:szCs w:val="28"/>
          <w:lang w:val="ru-RU" w:eastAsia="uk-UA"/>
        </w:rPr>
        <w:t>відсутності</w:t>
      </w:r>
      <w:r w:rsidR="006A1FBB" w:rsidRPr="00401C2C">
        <w:rPr>
          <w:rFonts w:ascii="Times New Roman" w:eastAsia="Times New Roman" w:hAnsi="Times New Roman"/>
          <w:spacing w:val="-7"/>
          <w:kern w:val="0"/>
          <w:sz w:val="28"/>
          <w:szCs w:val="28"/>
          <w:lang w:val="ru-RU" w:eastAsia="uk-UA"/>
        </w:rPr>
        <w:t xml:space="preserve"> </w:t>
      </w:r>
      <w:r w:rsidR="006A1FBB" w:rsidRPr="00401C2C">
        <w:rPr>
          <w:rFonts w:ascii="Times New Roman" w:eastAsia="Times New Roman" w:hAnsi="Times New Roman" w:hint="cs"/>
          <w:spacing w:val="-7"/>
          <w:kern w:val="0"/>
          <w:sz w:val="28"/>
          <w:szCs w:val="28"/>
          <w:lang w:val="ru-RU" w:eastAsia="uk-UA"/>
        </w:rPr>
        <w:t>капсули</w:t>
      </w:r>
      <w:r w:rsidR="006A1FBB" w:rsidRPr="00401C2C">
        <w:rPr>
          <w:rFonts w:ascii="Times New Roman" w:eastAsia="Times New Roman" w:hAnsi="Times New Roman"/>
          <w:spacing w:val="-7"/>
          <w:kern w:val="0"/>
          <w:sz w:val="28"/>
          <w:szCs w:val="28"/>
          <w:lang w:val="ru-RU" w:eastAsia="uk-UA"/>
        </w:rPr>
        <w:t xml:space="preserve"> [83, 84]. </w:t>
      </w:r>
    </w:p>
    <w:p w:rsidR="006A1FBB" w:rsidRPr="00401C2C" w:rsidRDefault="006A1FBB" w:rsidP="00C90C78">
      <w:pPr>
        <w:shd w:val="clear" w:color="auto" w:fill="FFFFFF"/>
        <w:suppressAutoHyphens w:val="0"/>
        <w:autoSpaceDE w:val="0"/>
        <w:autoSpaceDN w:val="0"/>
        <w:adjustRightInd w:val="0"/>
        <w:spacing w:line="360" w:lineRule="auto"/>
        <w:ind w:firstLine="708"/>
        <w:rPr>
          <w:rFonts w:ascii="Times New Roman" w:eastAsia="Times New Roman" w:hAnsi="Times New Roman"/>
          <w:spacing w:val="-7"/>
          <w:kern w:val="0"/>
          <w:sz w:val="28"/>
          <w:szCs w:val="28"/>
          <w:lang w:val="ru-RU" w:eastAsia="uk-UA"/>
        </w:rPr>
      </w:pPr>
      <w:r w:rsidRPr="00401C2C">
        <w:rPr>
          <w:rFonts w:ascii="Times New Roman" w:eastAsia="Times New Roman" w:hAnsi="Times New Roman"/>
          <w:spacing w:val="-7"/>
          <w:kern w:val="0"/>
          <w:sz w:val="28"/>
          <w:szCs w:val="28"/>
          <w:lang w:val="ru-RU" w:eastAsia="uk-UA"/>
        </w:rPr>
        <w:t>Деякі</w:t>
      </w:r>
      <w:r w:rsidRPr="0074522F">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автори</w:t>
      </w:r>
      <w:r w:rsidRPr="0074522F">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під</w:t>
      </w:r>
      <w:r w:rsidRPr="0074522F">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псевдокіст</w:t>
      </w:r>
      <w:r w:rsidRPr="00401C2C">
        <w:rPr>
          <w:rFonts w:ascii="Times New Roman" w:eastAsia="Times New Roman" w:hAnsi="Times New Roman"/>
          <w:spacing w:val="-7"/>
          <w:kern w:val="0"/>
          <w:sz w:val="28"/>
          <w:szCs w:val="28"/>
          <w:lang w:val="ru-RU" w:eastAsia="uk-UA"/>
        </w:rPr>
        <w:t>ою</w:t>
      </w:r>
      <w:r w:rsidRPr="0074522F">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розуміють</w:t>
      </w:r>
      <w:r w:rsidRPr="0074522F">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будь</w:t>
      </w:r>
      <w:r w:rsidRPr="0074522F">
        <w:rPr>
          <w:rFonts w:ascii="Times New Roman" w:eastAsia="Times New Roman" w:hAnsi="Times New Roman"/>
          <w:spacing w:val="-7"/>
          <w:kern w:val="0"/>
          <w:sz w:val="28"/>
          <w:szCs w:val="28"/>
          <w:lang w:val="ru-RU" w:eastAsia="uk-UA"/>
        </w:rPr>
        <w:t>-</w:t>
      </w:r>
      <w:r w:rsidRPr="00401C2C">
        <w:rPr>
          <w:rFonts w:ascii="Times New Roman" w:eastAsia="Times New Roman" w:hAnsi="Times New Roman" w:hint="cs"/>
          <w:spacing w:val="-7"/>
          <w:kern w:val="0"/>
          <w:sz w:val="28"/>
          <w:szCs w:val="28"/>
          <w:lang w:val="ru-RU" w:eastAsia="uk-UA"/>
        </w:rPr>
        <w:t>яке</w:t>
      </w:r>
      <w:r w:rsidRPr="0074522F">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скупчення</w:t>
      </w:r>
      <w:r w:rsidRPr="0074522F">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рідини</w:t>
      </w:r>
      <w:r w:rsidRPr="0074522F">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незалежно</w:t>
      </w:r>
      <w:r w:rsidRPr="0074522F">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від</w:t>
      </w:r>
      <w:r w:rsidRPr="0074522F">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його</w:t>
      </w:r>
      <w:r w:rsidRPr="0074522F">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локалізації</w:t>
      </w:r>
      <w:r w:rsidRPr="0074522F">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та</w:t>
      </w:r>
      <w:r w:rsidRPr="0074522F">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тривалості</w:t>
      </w:r>
      <w:r w:rsidRPr="0074522F">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існування</w:t>
      </w:r>
      <w:r w:rsidRPr="0074522F">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Якщо</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при</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наявності</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капсули</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термін</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«помилкова</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кіста»</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не</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заперечується</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то</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при</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її</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відсутн</w:t>
      </w:r>
      <w:r w:rsidR="00477F69">
        <w:rPr>
          <w:rFonts w:ascii="Times New Roman" w:eastAsia="Times New Roman" w:hAnsi="Times New Roman"/>
          <w:spacing w:val="-7"/>
          <w:kern w:val="0"/>
          <w:sz w:val="28"/>
          <w:szCs w:val="28"/>
          <w:lang w:val="ru-RU" w:eastAsia="uk-UA"/>
        </w:rPr>
        <w:t>о</w:t>
      </w:r>
      <w:r w:rsidRPr="00401C2C">
        <w:rPr>
          <w:rFonts w:ascii="Times New Roman" w:eastAsia="Times New Roman" w:hAnsi="Times New Roman" w:hint="cs"/>
          <w:spacing w:val="-7"/>
          <w:kern w:val="0"/>
          <w:sz w:val="28"/>
          <w:szCs w:val="28"/>
          <w:lang w:val="ru-RU" w:eastAsia="uk-UA"/>
        </w:rPr>
        <w:t>с</w:t>
      </w:r>
      <w:r w:rsidR="00477F69">
        <w:rPr>
          <w:rFonts w:ascii="Times New Roman" w:eastAsia="Times New Roman" w:hAnsi="Times New Roman"/>
          <w:spacing w:val="-7"/>
          <w:kern w:val="0"/>
          <w:sz w:val="28"/>
          <w:szCs w:val="28"/>
          <w:lang w:val="ru-RU" w:eastAsia="uk-UA"/>
        </w:rPr>
        <w:t>т</w:t>
      </w:r>
      <w:r w:rsidR="00477F69">
        <w:rPr>
          <w:rFonts w:ascii="Times New Roman" w:eastAsia="Times New Roman" w:hAnsi="Times New Roman"/>
          <w:spacing w:val="-7"/>
          <w:kern w:val="0"/>
          <w:sz w:val="28"/>
          <w:szCs w:val="28"/>
          <w:lang w:val="uk-UA" w:eastAsia="uk-UA"/>
        </w:rPr>
        <w:t>і</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такий</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термін</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вважають</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неправомірним</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і</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пропонують</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називати</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подібні</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освіти</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«гострими</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рідинними</w:t>
      </w:r>
      <w:r w:rsidRPr="00401C2C">
        <w:rPr>
          <w:rFonts w:ascii="Times New Roman" w:eastAsia="Times New Roman" w:hAnsi="Times New Roman"/>
          <w:spacing w:val="-7"/>
          <w:kern w:val="0"/>
          <w:sz w:val="28"/>
          <w:szCs w:val="28"/>
          <w:lang w:val="ru-RU" w:eastAsia="uk-UA"/>
        </w:rPr>
        <w:t xml:space="preserve"> </w:t>
      </w:r>
      <w:r w:rsidRPr="00401C2C">
        <w:rPr>
          <w:rFonts w:ascii="Times New Roman" w:eastAsia="Times New Roman" w:hAnsi="Times New Roman" w:hint="cs"/>
          <w:spacing w:val="-7"/>
          <w:kern w:val="0"/>
          <w:sz w:val="28"/>
          <w:szCs w:val="28"/>
          <w:lang w:val="ru-RU" w:eastAsia="uk-UA"/>
        </w:rPr>
        <w:t>скупченнями»</w:t>
      </w:r>
      <w:r w:rsidRPr="00401C2C">
        <w:rPr>
          <w:rFonts w:ascii="Times New Roman" w:eastAsia="Times New Roman" w:hAnsi="Times New Roman"/>
          <w:spacing w:val="-7"/>
          <w:kern w:val="0"/>
          <w:sz w:val="28"/>
          <w:szCs w:val="28"/>
          <w:lang w:val="ru-RU" w:eastAsia="uk-UA"/>
        </w:rPr>
        <w:t>.</w:t>
      </w:r>
    </w:p>
    <w:p w:rsidR="006A1FBB" w:rsidRDefault="006A1FBB" w:rsidP="00C90C78">
      <w:pPr>
        <w:shd w:val="clear" w:color="auto" w:fill="FFFFFF"/>
        <w:suppressAutoHyphens w:val="0"/>
        <w:autoSpaceDE w:val="0"/>
        <w:autoSpaceDN w:val="0"/>
        <w:adjustRightInd w:val="0"/>
        <w:spacing w:line="360" w:lineRule="auto"/>
        <w:ind w:firstLine="708"/>
        <w:rPr>
          <w:rFonts w:ascii="Times New Roman" w:eastAsia="Times New Roman" w:hAnsi="Times New Roman"/>
          <w:spacing w:val="-9"/>
          <w:kern w:val="0"/>
          <w:sz w:val="28"/>
          <w:szCs w:val="28"/>
          <w:lang w:val="ru-RU" w:eastAsia="uk-UA"/>
        </w:rPr>
      </w:pPr>
      <w:r w:rsidRPr="00401C2C">
        <w:rPr>
          <w:rFonts w:ascii="Times New Roman" w:eastAsia="Times New Roman" w:hAnsi="Times New Roman" w:hint="cs"/>
          <w:spacing w:val="-9"/>
          <w:kern w:val="0"/>
          <w:sz w:val="28"/>
          <w:szCs w:val="28"/>
          <w:lang w:val="ru-RU" w:eastAsia="uk-UA"/>
        </w:rPr>
        <w:t>Формування</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ПКПЗ</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проходити</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в</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кілька</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стадій</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виділених</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ще</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в</w:t>
      </w:r>
      <w:r w:rsidRPr="00401C2C">
        <w:rPr>
          <w:rFonts w:ascii="Times New Roman" w:eastAsia="Times New Roman" w:hAnsi="Times New Roman"/>
          <w:spacing w:val="-9"/>
          <w:kern w:val="0"/>
          <w:sz w:val="28"/>
          <w:szCs w:val="28"/>
          <w:lang w:val="ru-RU" w:eastAsia="uk-UA"/>
        </w:rPr>
        <w:t xml:space="preserve"> 1974 </w:t>
      </w:r>
      <w:r w:rsidRPr="00401C2C">
        <w:rPr>
          <w:rFonts w:ascii="Times New Roman" w:eastAsia="Times New Roman" w:hAnsi="Times New Roman" w:hint="cs"/>
          <w:spacing w:val="-9"/>
          <w:kern w:val="0"/>
          <w:sz w:val="28"/>
          <w:szCs w:val="28"/>
          <w:lang w:val="ru-RU" w:eastAsia="uk-UA"/>
        </w:rPr>
        <w:t>році</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Карагуляном</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а</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потім</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уточнених</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іншими</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авторами</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У</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початковій</w:t>
      </w:r>
      <w:r w:rsidRPr="00401C2C">
        <w:rPr>
          <w:rFonts w:ascii="Times New Roman" w:eastAsia="Times New Roman" w:hAnsi="Times New Roman"/>
          <w:spacing w:val="-9"/>
          <w:kern w:val="0"/>
          <w:sz w:val="28"/>
          <w:szCs w:val="28"/>
          <w:lang w:val="ru-RU" w:eastAsia="uk-UA"/>
        </w:rPr>
        <w:t xml:space="preserve"> 1 </w:t>
      </w:r>
      <w:r w:rsidRPr="00401C2C">
        <w:rPr>
          <w:rFonts w:ascii="Times New Roman" w:eastAsia="Times New Roman" w:hAnsi="Times New Roman" w:hint="cs"/>
          <w:spacing w:val="-9"/>
          <w:kern w:val="0"/>
          <w:sz w:val="28"/>
          <w:szCs w:val="28"/>
          <w:lang w:val="ru-RU" w:eastAsia="uk-UA"/>
        </w:rPr>
        <w:t>стадії</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що</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триває</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до</w:t>
      </w:r>
      <w:r w:rsidRPr="00401C2C">
        <w:rPr>
          <w:rFonts w:ascii="Times New Roman" w:eastAsia="Times New Roman" w:hAnsi="Times New Roman"/>
          <w:spacing w:val="-9"/>
          <w:kern w:val="0"/>
          <w:sz w:val="28"/>
          <w:szCs w:val="28"/>
          <w:lang w:val="ru-RU" w:eastAsia="uk-UA"/>
        </w:rPr>
        <w:t xml:space="preserve"> 1-1,5 </w:t>
      </w:r>
      <w:r w:rsidRPr="00401C2C">
        <w:rPr>
          <w:rFonts w:ascii="Times New Roman" w:eastAsia="Times New Roman" w:hAnsi="Times New Roman" w:hint="cs"/>
          <w:spacing w:val="-9"/>
          <w:kern w:val="0"/>
          <w:sz w:val="28"/>
          <w:szCs w:val="28"/>
          <w:lang w:val="ru-RU" w:eastAsia="uk-UA"/>
        </w:rPr>
        <w:t>міс</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формується</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інфільтрат</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з</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порожниною</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розпаду</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або</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гострої</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кістою</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без</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капсули</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У</w:t>
      </w:r>
      <w:r w:rsidRPr="00401C2C">
        <w:rPr>
          <w:rFonts w:ascii="Times New Roman" w:eastAsia="Times New Roman" w:hAnsi="Times New Roman"/>
          <w:spacing w:val="-9"/>
          <w:kern w:val="0"/>
          <w:sz w:val="28"/>
          <w:szCs w:val="28"/>
          <w:lang w:val="ru-RU" w:eastAsia="uk-UA"/>
        </w:rPr>
        <w:t xml:space="preserve"> 2 </w:t>
      </w:r>
      <w:r w:rsidRPr="00401C2C">
        <w:rPr>
          <w:rFonts w:ascii="Times New Roman" w:eastAsia="Times New Roman" w:hAnsi="Times New Roman" w:hint="cs"/>
          <w:spacing w:val="-9"/>
          <w:kern w:val="0"/>
          <w:sz w:val="28"/>
          <w:szCs w:val="28"/>
          <w:lang w:val="ru-RU" w:eastAsia="uk-UA"/>
        </w:rPr>
        <w:t>стадії</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яка</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триває</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до</w:t>
      </w:r>
      <w:r w:rsidRPr="00401C2C">
        <w:rPr>
          <w:rFonts w:ascii="Times New Roman" w:eastAsia="Times New Roman" w:hAnsi="Times New Roman"/>
          <w:spacing w:val="-9"/>
          <w:kern w:val="0"/>
          <w:sz w:val="28"/>
          <w:szCs w:val="28"/>
          <w:lang w:val="ru-RU" w:eastAsia="uk-UA"/>
        </w:rPr>
        <w:t xml:space="preserve"> 2-3 </w:t>
      </w:r>
      <w:r w:rsidRPr="00401C2C">
        <w:rPr>
          <w:rFonts w:ascii="Times New Roman" w:eastAsia="Times New Roman" w:hAnsi="Times New Roman" w:hint="cs"/>
          <w:spacing w:val="-9"/>
          <w:kern w:val="0"/>
          <w:sz w:val="28"/>
          <w:szCs w:val="28"/>
          <w:lang w:val="ru-RU" w:eastAsia="uk-UA"/>
        </w:rPr>
        <w:t>міс</w:t>
      </w:r>
      <w:r w:rsidRPr="00401C2C">
        <w:rPr>
          <w:rFonts w:ascii="Times New Roman" w:eastAsia="Times New Roman" w:hAnsi="Times New Roman"/>
          <w:spacing w:val="-9"/>
          <w:kern w:val="0"/>
          <w:sz w:val="28"/>
          <w:szCs w:val="28"/>
          <w:lang w:val="ru-RU" w:eastAsia="uk-UA"/>
        </w:rPr>
        <w:t xml:space="preserve"> існування </w:t>
      </w:r>
      <w:r w:rsidRPr="00401C2C">
        <w:rPr>
          <w:rFonts w:ascii="Times New Roman" w:eastAsia="Times New Roman" w:hAnsi="Times New Roman" w:hint="cs"/>
          <w:spacing w:val="-9"/>
          <w:kern w:val="0"/>
          <w:sz w:val="28"/>
          <w:szCs w:val="28"/>
          <w:lang w:val="ru-RU" w:eastAsia="uk-UA"/>
        </w:rPr>
        <w:t>кісти</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йде</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початкове</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формування</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капсули</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ПКПЗ</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з</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пухкої</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грануляційної</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тканини</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Завершення</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формування</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капсули</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в</w:t>
      </w:r>
      <w:r w:rsidRPr="00401C2C">
        <w:rPr>
          <w:rFonts w:ascii="Times New Roman" w:eastAsia="Times New Roman" w:hAnsi="Times New Roman"/>
          <w:spacing w:val="-9"/>
          <w:kern w:val="0"/>
          <w:sz w:val="28"/>
          <w:szCs w:val="28"/>
          <w:lang w:val="ru-RU" w:eastAsia="uk-UA"/>
        </w:rPr>
        <w:t xml:space="preserve"> 3 </w:t>
      </w:r>
      <w:r w:rsidRPr="00401C2C">
        <w:rPr>
          <w:rFonts w:ascii="Times New Roman" w:eastAsia="Times New Roman" w:hAnsi="Times New Roman" w:hint="cs"/>
          <w:spacing w:val="-9"/>
          <w:kern w:val="0"/>
          <w:sz w:val="28"/>
          <w:szCs w:val="28"/>
          <w:lang w:val="ru-RU" w:eastAsia="uk-UA"/>
        </w:rPr>
        <w:t>стадії</w:t>
      </w:r>
      <w:r w:rsidRPr="00401C2C">
        <w:rPr>
          <w:rFonts w:ascii="Times New Roman" w:eastAsia="Times New Roman" w:hAnsi="Times New Roman"/>
          <w:spacing w:val="-9"/>
          <w:kern w:val="0"/>
          <w:sz w:val="28"/>
          <w:szCs w:val="28"/>
          <w:lang w:val="ru-RU" w:eastAsia="uk-UA"/>
        </w:rPr>
        <w:t xml:space="preserve"> </w:t>
      </w:r>
      <w:r w:rsidR="00EC2220">
        <w:rPr>
          <w:rFonts w:ascii="Times New Roman" w:eastAsia="Times New Roman" w:hAnsi="Times New Roman" w:hint="cs"/>
          <w:spacing w:val="-9"/>
          <w:kern w:val="0"/>
          <w:sz w:val="28"/>
          <w:szCs w:val="28"/>
          <w:lang w:val="ru-RU" w:eastAsia="uk-UA"/>
        </w:rPr>
        <w:t>насту</w:t>
      </w:r>
      <w:r w:rsidR="00EC2220">
        <w:rPr>
          <w:rFonts w:ascii="Times New Roman" w:eastAsia="Times New Roman" w:hAnsi="Times New Roman"/>
          <w:spacing w:val="-9"/>
          <w:kern w:val="0"/>
          <w:sz w:val="28"/>
          <w:szCs w:val="28"/>
          <w:lang w:val="ru-RU" w:eastAsia="uk-UA"/>
        </w:rPr>
        <w:t>пає</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до</w:t>
      </w:r>
      <w:r w:rsidRPr="00401C2C">
        <w:rPr>
          <w:rFonts w:ascii="Times New Roman" w:eastAsia="Times New Roman" w:hAnsi="Times New Roman"/>
          <w:spacing w:val="-9"/>
          <w:kern w:val="0"/>
          <w:sz w:val="28"/>
          <w:szCs w:val="28"/>
          <w:lang w:val="ru-RU" w:eastAsia="uk-UA"/>
        </w:rPr>
        <w:t xml:space="preserve"> 4-5 </w:t>
      </w:r>
      <w:r w:rsidRPr="00401C2C">
        <w:rPr>
          <w:rFonts w:ascii="Times New Roman" w:eastAsia="Times New Roman" w:hAnsi="Times New Roman" w:hint="cs"/>
          <w:spacing w:val="-9"/>
          <w:kern w:val="0"/>
          <w:sz w:val="28"/>
          <w:szCs w:val="28"/>
          <w:lang w:val="ru-RU" w:eastAsia="uk-UA"/>
        </w:rPr>
        <w:t>міс</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коли</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в</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стінці</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кісти</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дозріває</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волокниста</w:t>
      </w:r>
      <w:r w:rsidRPr="00401C2C">
        <w:rPr>
          <w:rFonts w:ascii="Times New Roman" w:eastAsia="Times New Roman" w:hAnsi="Times New Roman"/>
          <w:spacing w:val="-9"/>
          <w:kern w:val="0"/>
          <w:sz w:val="28"/>
          <w:szCs w:val="28"/>
          <w:lang w:val="ru-RU" w:eastAsia="uk-UA"/>
        </w:rPr>
        <w:t xml:space="preserve"> </w:t>
      </w:r>
      <w:r w:rsidR="00477F69">
        <w:rPr>
          <w:rFonts w:ascii="Times New Roman" w:eastAsia="Times New Roman" w:hAnsi="Times New Roman"/>
          <w:spacing w:val="-9"/>
          <w:kern w:val="0"/>
          <w:sz w:val="28"/>
          <w:szCs w:val="28"/>
          <w:lang w:val="ru-RU" w:eastAsia="uk-UA"/>
        </w:rPr>
        <w:t>сполучна</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тканин</w:t>
      </w:r>
      <w:r w:rsidR="00477F69">
        <w:rPr>
          <w:rFonts w:ascii="Times New Roman" w:eastAsia="Times New Roman" w:hAnsi="Times New Roman"/>
          <w:spacing w:val="-9"/>
          <w:kern w:val="0"/>
          <w:sz w:val="28"/>
          <w:szCs w:val="28"/>
          <w:lang w:val="ru-RU" w:eastAsia="uk-UA"/>
        </w:rPr>
        <w:t>а</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стає</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міцною</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і</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складною</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при</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відділенні</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від</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оточуючих</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органів</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досягаючи</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товщини</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до</w:t>
      </w:r>
      <w:r w:rsidRPr="00401C2C">
        <w:rPr>
          <w:rFonts w:ascii="Times New Roman" w:eastAsia="Times New Roman" w:hAnsi="Times New Roman"/>
          <w:spacing w:val="-9"/>
          <w:kern w:val="0"/>
          <w:sz w:val="28"/>
          <w:szCs w:val="28"/>
          <w:lang w:val="ru-RU" w:eastAsia="uk-UA"/>
        </w:rPr>
        <w:t xml:space="preserve"> 5-7 </w:t>
      </w:r>
      <w:r w:rsidRPr="00401C2C">
        <w:rPr>
          <w:rFonts w:ascii="Times New Roman" w:eastAsia="Times New Roman" w:hAnsi="Times New Roman" w:hint="cs"/>
          <w:spacing w:val="-9"/>
          <w:kern w:val="0"/>
          <w:sz w:val="28"/>
          <w:szCs w:val="28"/>
          <w:lang w:val="ru-RU" w:eastAsia="uk-UA"/>
        </w:rPr>
        <w:t>мм</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Тільки</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через</w:t>
      </w:r>
      <w:r w:rsidRPr="00401C2C">
        <w:rPr>
          <w:rFonts w:ascii="Times New Roman" w:eastAsia="Times New Roman" w:hAnsi="Times New Roman"/>
          <w:spacing w:val="-9"/>
          <w:kern w:val="0"/>
          <w:sz w:val="28"/>
          <w:szCs w:val="28"/>
          <w:lang w:val="ru-RU" w:eastAsia="uk-UA"/>
        </w:rPr>
        <w:t xml:space="preserve"> 10-12 </w:t>
      </w:r>
      <w:r w:rsidRPr="00401C2C">
        <w:rPr>
          <w:rFonts w:ascii="Times New Roman" w:eastAsia="Times New Roman" w:hAnsi="Times New Roman" w:hint="cs"/>
          <w:spacing w:val="-9"/>
          <w:kern w:val="0"/>
          <w:sz w:val="28"/>
          <w:szCs w:val="28"/>
          <w:lang w:val="ru-RU" w:eastAsia="uk-UA"/>
        </w:rPr>
        <w:t>міс</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ПКПЗ</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повністю</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формується</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і</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стає</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невіддільна</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від</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передлежачих</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органів</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Однак</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ряд</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авторів</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не</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згодні</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з</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виділенням</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ще</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однієї</w:t>
      </w:r>
      <w:r w:rsidRPr="00401C2C">
        <w:rPr>
          <w:rFonts w:ascii="Times New Roman" w:eastAsia="Times New Roman" w:hAnsi="Times New Roman"/>
          <w:spacing w:val="-9"/>
          <w:kern w:val="0"/>
          <w:sz w:val="28"/>
          <w:szCs w:val="28"/>
          <w:lang w:val="ru-RU" w:eastAsia="uk-UA"/>
        </w:rPr>
        <w:t xml:space="preserve">, 4 </w:t>
      </w:r>
      <w:r w:rsidRPr="00401C2C">
        <w:rPr>
          <w:rFonts w:ascii="Times New Roman" w:eastAsia="Times New Roman" w:hAnsi="Times New Roman" w:hint="cs"/>
          <w:spacing w:val="-9"/>
          <w:kern w:val="0"/>
          <w:sz w:val="28"/>
          <w:szCs w:val="28"/>
          <w:lang w:val="ru-RU" w:eastAsia="uk-UA"/>
        </w:rPr>
        <w:t>стадії</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і</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вважають</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що</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саме</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складність</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виділення</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кісти</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з</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навколишніх</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тканин</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не</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дозволяє</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виконати</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енуклеацію</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кісти</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У</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lastRenderedPageBreak/>
        <w:t>кістах</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виявляють</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сік</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ПЗ</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кров</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секвестри</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ексудат</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але</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характер</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вмісту</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не</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відносять</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до</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класифікаційними</w:t>
      </w:r>
      <w:r w:rsidRPr="00401C2C">
        <w:rPr>
          <w:rFonts w:ascii="Times New Roman" w:eastAsia="Times New Roman" w:hAnsi="Times New Roman"/>
          <w:spacing w:val="-9"/>
          <w:kern w:val="0"/>
          <w:sz w:val="28"/>
          <w:szCs w:val="28"/>
          <w:lang w:val="ru-RU" w:eastAsia="uk-UA"/>
        </w:rPr>
        <w:t xml:space="preserve"> </w:t>
      </w:r>
      <w:r w:rsidRPr="00401C2C">
        <w:rPr>
          <w:rFonts w:ascii="Times New Roman" w:eastAsia="Times New Roman" w:hAnsi="Times New Roman" w:hint="cs"/>
          <w:spacing w:val="-9"/>
          <w:kern w:val="0"/>
          <w:sz w:val="28"/>
          <w:szCs w:val="28"/>
          <w:lang w:val="ru-RU" w:eastAsia="uk-UA"/>
        </w:rPr>
        <w:t>ознаками</w:t>
      </w:r>
      <w:r w:rsidRPr="00401C2C">
        <w:rPr>
          <w:rFonts w:ascii="Times New Roman" w:eastAsia="Times New Roman" w:hAnsi="Times New Roman"/>
          <w:spacing w:val="-9"/>
          <w:kern w:val="0"/>
          <w:sz w:val="28"/>
          <w:szCs w:val="28"/>
          <w:lang w:val="ru-RU" w:eastAsia="uk-UA"/>
        </w:rPr>
        <w:t>. Так, Б.Я. Підгірний (2017) у хворих на ГП виділяє окремі перехресні механізми запалення й гемостазу [85].</w:t>
      </w:r>
    </w:p>
    <w:p w:rsidR="00EC2220" w:rsidRDefault="00EC2220" w:rsidP="00C90C78">
      <w:pPr>
        <w:shd w:val="clear" w:color="auto" w:fill="FFFFFF"/>
        <w:suppressAutoHyphens w:val="0"/>
        <w:autoSpaceDE w:val="0"/>
        <w:autoSpaceDN w:val="0"/>
        <w:adjustRightInd w:val="0"/>
        <w:spacing w:line="360" w:lineRule="auto"/>
        <w:ind w:firstLine="708"/>
        <w:rPr>
          <w:rFonts w:ascii="Times New Roman" w:eastAsia="Times New Roman" w:hAnsi="Times New Roman"/>
          <w:spacing w:val="-9"/>
          <w:kern w:val="0"/>
          <w:sz w:val="28"/>
          <w:szCs w:val="28"/>
          <w:lang w:val="ru-RU" w:eastAsia="uk-UA"/>
        </w:rPr>
      </w:pPr>
      <w:r>
        <w:rPr>
          <w:rFonts w:ascii="Times New Roman" w:eastAsia="Times New Roman" w:hAnsi="Times New Roman"/>
          <w:spacing w:val="-9"/>
          <w:kern w:val="0"/>
          <w:sz w:val="28"/>
          <w:szCs w:val="28"/>
          <w:lang w:val="ru-RU" w:eastAsia="uk-UA"/>
        </w:rPr>
        <w:t>Також Непомнящим В.В. (2004) був розроблений с</w:t>
      </w:r>
      <w:r w:rsidRPr="00EC2220">
        <w:rPr>
          <w:rFonts w:ascii="Times New Roman" w:eastAsia="Times New Roman" w:hAnsi="Times New Roman" w:hint="cs"/>
          <w:spacing w:val="-9"/>
          <w:kern w:val="0"/>
          <w:sz w:val="28"/>
          <w:szCs w:val="28"/>
          <w:lang w:val="ru-RU" w:eastAsia="uk-UA"/>
        </w:rPr>
        <w:t>посіб</w:t>
      </w:r>
      <w:r w:rsidRPr="00EC2220">
        <w:rPr>
          <w:rFonts w:ascii="Times New Roman" w:eastAsia="Times New Roman" w:hAnsi="Times New Roman"/>
          <w:spacing w:val="-9"/>
          <w:kern w:val="0"/>
          <w:sz w:val="28"/>
          <w:szCs w:val="28"/>
          <w:lang w:val="ru-RU" w:eastAsia="uk-UA"/>
        </w:rPr>
        <w:t xml:space="preserve"> </w:t>
      </w:r>
      <w:r w:rsidRPr="00EC2220">
        <w:rPr>
          <w:rFonts w:ascii="Times New Roman" w:eastAsia="Times New Roman" w:hAnsi="Times New Roman" w:hint="cs"/>
          <w:spacing w:val="-9"/>
          <w:kern w:val="0"/>
          <w:sz w:val="28"/>
          <w:szCs w:val="28"/>
          <w:lang w:val="ru-RU" w:eastAsia="uk-UA"/>
        </w:rPr>
        <w:t>діагностики</w:t>
      </w:r>
      <w:r w:rsidRPr="00EC2220">
        <w:rPr>
          <w:rFonts w:ascii="Times New Roman" w:eastAsia="Times New Roman" w:hAnsi="Times New Roman"/>
          <w:spacing w:val="-9"/>
          <w:kern w:val="0"/>
          <w:sz w:val="28"/>
          <w:szCs w:val="28"/>
          <w:lang w:val="ru-RU" w:eastAsia="uk-UA"/>
        </w:rPr>
        <w:t xml:space="preserve"> </w:t>
      </w:r>
      <w:r w:rsidRPr="00EC2220">
        <w:rPr>
          <w:rFonts w:ascii="Times New Roman" w:eastAsia="Times New Roman" w:hAnsi="Times New Roman" w:hint="cs"/>
          <w:spacing w:val="-9"/>
          <w:kern w:val="0"/>
          <w:sz w:val="28"/>
          <w:szCs w:val="28"/>
          <w:lang w:val="ru-RU" w:eastAsia="uk-UA"/>
        </w:rPr>
        <w:t>ступеня</w:t>
      </w:r>
      <w:r w:rsidRPr="00EC2220">
        <w:rPr>
          <w:rFonts w:ascii="Times New Roman" w:eastAsia="Times New Roman" w:hAnsi="Times New Roman"/>
          <w:spacing w:val="-9"/>
          <w:kern w:val="0"/>
          <w:sz w:val="28"/>
          <w:szCs w:val="28"/>
          <w:lang w:val="ru-RU" w:eastAsia="uk-UA"/>
        </w:rPr>
        <w:t xml:space="preserve"> </w:t>
      </w:r>
      <w:r w:rsidRPr="00EC2220">
        <w:rPr>
          <w:rFonts w:ascii="Times New Roman" w:eastAsia="Times New Roman" w:hAnsi="Times New Roman" w:hint="cs"/>
          <w:spacing w:val="-9"/>
          <w:kern w:val="0"/>
          <w:sz w:val="28"/>
          <w:szCs w:val="28"/>
          <w:lang w:val="ru-RU" w:eastAsia="uk-UA"/>
        </w:rPr>
        <w:t>зрілості</w:t>
      </w:r>
      <w:r w:rsidRPr="00EC2220">
        <w:rPr>
          <w:rFonts w:ascii="Times New Roman" w:eastAsia="Times New Roman" w:hAnsi="Times New Roman"/>
          <w:spacing w:val="-9"/>
          <w:kern w:val="0"/>
          <w:sz w:val="28"/>
          <w:szCs w:val="28"/>
          <w:lang w:val="ru-RU" w:eastAsia="uk-UA"/>
        </w:rPr>
        <w:t xml:space="preserve"> </w:t>
      </w:r>
      <w:r w:rsidRPr="00EC2220">
        <w:rPr>
          <w:rFonts w:ascii="Times New Roman" w:eastAsia="Times New Roman" w:hAnsi="Times New Roman" w:hint="cs"/>
          <w:spacing w:val="-9"/>
          <w:kern w:val="0"/>
          <w:sz w:val="28"/>
          <w:szCs w:val="28"/>
          <w:lang w:val="ru-RU" w:eastAsia="uk-UA"/>
        </w:rPr>
        <w:t>неускладнених</w:t>
      </w:r>
      <w:r w:rsidRPr="00EC2220">
        <w:rPr>
          <w:rFonts w:ascii="Times New Roman" w:eastAsia="Times New Roman" w:hAnsi="Times New Roman"/>
          <w:spacing w:val="-9"/>
          <w:kern w:val="0"/>
          <w:sz w:val="28"/>
          <w:szCs w:val="28"/>
          <w:lang w:val="ru-RU" w:eastAsia="uk-UA"/>
        </w:rPr>
        <w:t xml:space="preserve"> </w:t>
      </w:r>
      <w:r w:rsidRPr="00EC2220">
        <w:rPr>
          <w:rFonts w:ascii="Times New Roman" w:eastAsia="Times New Roman" w:hAnsi="Times New Roman" w:hint="cs"/>
          <w:spacing w:val="-9"/>
          <w:kern w:val="0"/>
          <w:sz w:val="28"/>
          <w:szCs w:val="28"/>
          <w:lang w:val="ru-RU" w:eastAsia="uk-UA"/>
        </w:rPr>
        <w:t>несправжніх</w:t>
      </w:r>
      <w:r w:rsidRPr="00EC2220">
        <w:rPr>
          <w:rFonts w:ascii="Times New Roman" w:eastAsia="Times New Roman" w:hAnsi="Times New Roman"/>
          <w:spacing w:val="-9"/>
          <w:kern w:val="0"/>
          <w:sz w:val="28"/>
          <w:szCs w:val="28"/>
          <w:lang w:val="ru-RU" w:eastAsia="uk-UA"/>
        </w:rPr>
        <w:t xml:space="preserve"> </w:t>
      </w:r>
      <w:r w:rsidRPr="00EC2220">
        <w:rPr>
          <w:rFonts w:ascii="Times New Roman" w:eastAsia="Times New Roman" w:hAnsi="Times New Roman" w:hint="cs"/>
          <w:spacing w:val="-9"/>
          <w:kern w:val="0"/>
          <w:sz w:val="28"/>
          <w:szCs w:val="28"/>
          <w:lang w:val="ru-RU" w:eastAsia="uk-UA"/>
        </w:rPr>
        <w:t>кіст</w:t>
      </w:r>
      <w:r w:rsidRPr="00EC2220">
        <w:rPr>
          <w:rFonts w:ascii="Times New Roman" w:eastAsia="Times New Roman" w:hAnsi="Times New Roman"/>
          <w:spacing w:val="-9"/>
          <w:kern w:val="0"/>
          <w:sz w:val="28"/>
          <w:szCs w:val="28"/>
          <w:lang w:val="ru-RU" w:eastAsia="uk-UA"/>
        </w:rPr>
        <w:t xml:space="preserve"> </w:t>
      </w:r>
      <w:r w:rsidRPr="00EC2220">
        <w:rPr>
          <w:rFonts w:ascii="Times New Roman" w:eastAsia="Times New Roman" w:hAnsi="Times New Roman" w:hint="cs"/>
          <w:spacing w:val="-9"/>
          <w:kern w:val="0"/>
          <w:sz w:val="28"/>
          <w:szCs w:val="28"/>
          <w:lang w:val="ru-RU" w:eastAsia="uk-UA"/>
        </w:rPr>
        <w:t>підшлункової</w:t>
      </w:r>
      <w:r w:rsidRPr="00EC2220">
        <w:rPr>
          <w:rFonts w:ascii="Times New Roman" w:eastAsia="Times New Roman" w:hAnsi="Times New Roman"/>
          <w:spacing w:val="-9"/>
          <w:kern w:val="0"/>
          <w:sz w:val="28"/>
          <w:szCs w:val="28"/>
          <w:lang w:val="ru-RU" w:eastAsia="uk-UA"/>
        </w:rPr>
        <w:t xml:space="preserve"> </w:t>
      </w:r>
      <w:r w:rsidRPr="00EC2220">
        <w:rPr>
          <w:rFonts w:ascii="Times New Roman" w:eastAsia="Times New Roman" w:hAnsi="Times New Roman" w:hint="cs"/>
          <w:spacing w:val="-9"/>
          <w:kern w:val="0"/>
          <w:sz w:val="28"/>
          <w:szCs w:val="28"/>
          <w:lang w:val="ru-RU" w:eastAsia="uk-UA"/>
        </w:rPr>
        <w:t>залози</w:t>
      </w:r>
      <w:r w:rsidRPr="00EC2220">
        <w:rPr>
          <w:rFonts w:ascii="Times New Roman" w:eastAsia="Times New Roman" w:hAnsi="Times New Roman"/>
          <w:spacing w:val="-9"/>
          <w:kern w:val="0"/>
          <w:sz w:val="28"/>
          <w:szCs w:val="28"/>
          <w:lang w:val="ru-RU" w:eastAsia="uk-UA"/>
        </w:rPr>
        <w:t xml:space="preserve"> </w:t>
      </w:r>
      <w:r w:rsidRPr="00EC2220">
        <w:rPr>
          <w:rFonts w:ascii="Times New Roman" w:eastAsia="Times New Roman" w:hAnsi="Times New Roman" w:hint="cs"/>
          <w:spacing w:val="-9"/>
          <w:kern w:val="0"/>
          <w:sz w:val="28"/>
          <w:szCs w:val="28"/>
          <w:lang w:val="ru-RU" w:eastAsia="uk-UA"/>
        </w:rPr>
        <w:t>шляхом</w:t>
      </w:r>
      <w:r w:rsidRPr="00EC2220">
        <w:rPr>
          <w:rFonts w:ascii="Times New Roman" w:eastAsia="Times New Roman" w:hAnsi="Times New Roman"/>
          <w:spacing w:val="-9"/>
          <w:kern w:val="0"/>
          <w:sz w:val="28"/>
          <w:szCs w:val="28"/>
          <w:lang w:val="ru-RU" w:eastAsia="uk-UA"/>
        </w:rPr>
        <w:t xml:space="preserve"> </w:t>
      </w:r>
      <w:r w:rsidRPr="00EC2220">
        <w:rPr>
          <w:rFonts w:ascii="Times New Roman" w:eastAsia="Times New Roman" w:hAnsi="Times New Roman" w:hint="cs"/>
          <w:spacing w:val="-9"/>
          <w:kern w:val="0"/>
          <w:sz w:val="28"/>
          <w:szCs w:val="28"/>
          <w:lang w:val="ru-RU" w:eastAsia="uk-UA"/>
        </w:rPr>
        <w:t>проведення</w:t>
      </w:r>
      <w:r w:rsidRPr="00EC2220">
        <w:rPr>
          <w:rFonts w:ascii="Times New Roman" w:eastAsia="Times New Roman" w:hAnsi="Times New Roman"/>
          <w:spacing w:val="-9"/>
          <w:kern w:val="0"/>
          <w:sz w:val="28"/>
          <w:szCs w:val="28"/>
          <w:lang w:val="ru-RU" w:eastAsia="uk-UA"/>
        </w:rPr>
        <w:t xml:space="preserve"> </w:t>
      </w:r>
      <w:r w:rsidR="00ED264C">
        <w:rPr>
          <w:rFonts w:ascii="Times New Roman" w:eastAsia="Times New Roman" w:hAnsi="Times New Roman"/>
          <w:spacing w:val="-9"/>
          <w:kern w:val="0"/>
          <w:sz w:val="28"/>
          <w:szCs w:val="28"/>
          <w:lang w:val="ru-RU" w:eastAsia="uk-UA"/>
        </w:rPr>
        <w:t>інструментального</w:t>
      </w:r>
      <w:r>
        <w:rPr>
          <w:rFonts w:ascii="Times New Roman" w:eastAsia="Times New Roman" w:hAnsi="Times New Roman"/>
          <w:spacing w:val="-9"/>
          <w:kern w:val="0"/>
          <w:sz w:val="28"/>
          <w:szCs w:val="28"/>
          <w:lang w:val="ru-RU" w:eastAsia="uk-UA"/>
        </w:rPr>
        <w:t xml:space="preserve"> метод</w:t>
      </w:r>
      <w:r w:rsidR="00ED264C">
        <w:rPr>
          <w:rFonts w:ascii="Times New Roman" w:eastAsia="Times New Roman" w:hAnsi="Times New Roman"/>
          <w:spacing w:val="-9"/>
          <w:kern w:val="0"/>
          <w:sz w:val="28"/>
          <w:szCs w:val="28"/>
          <w:lang w:val="ru-RU" w:eastAsia="uk-UA"/>
        </w:rPr>
        <w:t>у</w:t>
      </w:r>
      <w:r>
        <w:rPr>
          <w:rFonts w:ascii="Times New Roman" w:eastAsia="Times New Roman" w:hAnsi="Times New Roman"/>
          <w:spacing w:val="-9"/>
          <w:kern w:val="0"/>
          <w:sz w:val="28"/>
          <w:szCs w:val="28"/>
          <w:lang w:val="ru-RU" w:eastAsia="uk-UA"/>
        </w:rPr>
        <w:t xml:space="preserve"> дослідження</w:t>
      </w:r>
      <w:r w:rsidR="00ED264C">
        <w:rPr>
          <w:rFonts w:ascii="Times New Roman" w:eastAsia="Times New Roman" w:hAnsi="Times New Roman"/>
          <w:spacing w:val="-9"/>
          <w:kern w:val="0"/>
          <w:sz w:val="28"/>
          <w:szCs w:val="28"/>
          <w:lang w:val="ru-RU" w:eastAsia="uk-UA"/>
        </w:rPr>
        <w:t>,</w:t>
      </w:r>
      <w:r>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який</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відрізняється</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тим</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що</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проводять</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ультразвукове</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дослідження</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в</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динаміці</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і</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визначають</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контури</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структуру</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паренхіми</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підшлункової</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залози</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стан</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оточуючих</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органів</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стан</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парапанкреатичної</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клітковини</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наявність</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або</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відсутність</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рідинних</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накопичень</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і</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при</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виявленні</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рідинних</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утворень</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зі</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зниженою</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ехогенністю</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нечіткими</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контурами</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та</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ехопозитивними</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включеннями</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діагностують</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І</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ступінь</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зрілості</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несправжніх</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кіст</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при</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виявленні</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в</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підшлунковій</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залозі</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або</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в</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парапанкреатичній</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клітковині</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ехопозитивного</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утворення</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з</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чіткими</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контурами</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округлою</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капсулою</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товщиною</w:t>
      </w:r>
      <w:r w:rsidR="00ED264C" w:rsidRPr="00ED264C">
        <w:rPr>
          <w:rFonts w:ascii="Times New Roman" w:eastAsia="Times New Roman" w:hAnsi="Times New Roman"/>
          <w:spacing w:val="-9"/>
          <w:kern w:val="0"/>
          <w:sz w:val="28"/>
          <w:szCs w:val="28"/>
          <w:lang w:val="ru-RU" w:eastAsia="uk-UA"/>
        </w:rPr>
        <w:t xml:space="preserve"> 1-2 </w:t>
      </w:r>
      <w:r w:rsidR="00ED264C" w:rsidRPr="00ED264C">
        <w:rPr>
          <w:rFonts w:ascii="Times New Roman" w:eastAsia="Times New Roman" w:hAnsi="Times New Roman" w:hint="cs"/>
          <w:spacing w:val="-9"/>
          <w:kern w:val="0"/>
          <w:sz w:val="28"/>
          <w:szCs w:val="28"/>
          <w:lang w:val="ru-RU" w:eastAsia="uk-UA"/>
        </w:rPr>
        <w:t>мм</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діагностують</w:t>
      </w:r>
      <w:r w:rsidR="00ED264C" w:rsidRPr="00ED264C">
        <w:rPr>
          <w:rFonts w:ascii="Times New Roman" w:eastAsia="Times New Roman" w:hAnsi="Times New Roman"/>
          <w:spacing w:val="-9"/>
          <w:kern w:val="0"/>
          <w:sz w:val="28"/>
          <w:szCs w:val="28"/>
          <w:lang w:val="ru-RU" w:eastAsia="uk-UA"/>
        </w:rPr>
        <w:t xml:space="preserve"> II </w:t>
      </w:r>
      <w:r w:rsidR="00ED264C" w:rsidRPr="00ED264C">
        <w:rPr>
          <w:rFonts w:ascii="Times New Roman" w:eastAsia="Times New Roman" w:hAnsi="Times New Roman" w:hint="cs"/>
          <w:spacing w:val="-9"/>
          <w:kern w:val="0"/>
          <w:sz w:val="28"/>
          <w:szCs w:val="28"/>
          <w:lang w:val="ru-RU" w:eastAsia="uk-UA"/>
        </w:rPr>
        <w:t>ступінь</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зрілості</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несправжніх</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кіст</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при</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виявленні</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ехопозитивного</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утворення</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капсулою</w:t>
      </w:r>
      <w:r w:rsidR="00ED264C" w:rsidRPr="00ED264C">
        <w:rPr>
          <w:rFonts w:ascii="Times New Roman" w:eastAsia="Times New Roman" w:hAnsi="Times New Roman"/>
          <w:spacing w:val="-9"/>
          <w:kern w:val="0"/>
          <w:sz w:val="28"/>
          <w:szCs w:val="28"/>
          <w:lang w:val="ru-RU" w:eastAsia="uk-UA"/>
        </w:rPr>
        <w:t xml:space="preserve"> 3-4 </w:t>
      </w:r>
      <w:r w:rsidR="00ED264C" w:rsidRPr="00ED264C">
        <w:rPr>
          <w:rFonts w:ascii="Times New Roman" w:eastAsia="Times New Roman" w:hAnsi="Times New Roman" w:hint="cs"/>
          <w:spacing w:val="-9"/>
          <w:kern w:val="0"/>
          <w:sz w:val="28"/>
          <w:szCs w:val="28"/>
          <w:lang w:val="ru-RU" w:eastAsia="uk-UA"/>
        </w:rPr>
        <w:t>мм</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яка</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простежується</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на</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всю</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довжину</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з</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наявністю</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включень</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діагностують</w:t>
      </w:r>
      <w:r w:rsidR="00ED264C" w:rsidRPr="00ED264C">
        <w:rPr>
          <w:rFonts w:ascii="Times New Roman" w:eastAsia="Times New Roman" w:hAnsi="Times New Roman"/>
          <w:spacing w:val="-9"/>
          <w:kern w:val="0"/>
          <w:sz w:val="28"/>
          <w:szCs w:val="28"/>
          <w:lang w:val="ru-RU" w:eastAsia="uk-UA"/>
        </w:rPr>
        <w:t xml:space="preserve"> III </w:t>
      </w:r>
      <w:r w:rsidR="00ED264C" w:rsidRPr="00ED264C">
        <w:rPr>
          <w:rFonts w:ascii="Times New Roman" w:eastAsia="Times New Roman" w:hAnsi="Times New Roman" w:hint="cs"/>
          <w:spacing w:val="-9"/>
          <w:kern w:val="0"/>
          <w:sz w:val="28"/>
          <w:szCs w:val="28"/>
          <w:lang w:val="ru-RU" w:eastAsia="uk-UA"/>
        </w:rPr>
        <w:t>ступінь</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зрілості</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несправжніх</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кіст</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підшлункової</w:t>
      </w:r>
      <w:r w:rsidR="00ED264C" w:rsidRPr="00ED264C">
        <w:rPr>
          <w:rFonts w:ascii="Times New Roman" w:eastAsia="Times New Roman" w:hAnsi="Times New Roman"/>
          <w:spacing w:val="-9"/>
          <w:kern w:val="0"/>
          <w:sz w:val="28"/>
          <w:szCs w:val="28"/>
          <w:lang w:val="ru-RU" w:eastAsia="uk-UA"/>
        </w:rPr>
        <w:t xml:space="preserve"> </w:t>
      </w:r>
      <w:r w:rsidR="00ED264C" w:rsidRPr="00ED264C">
        <w:rPr>
          <w:rFonts w:ascii="Times New Roman" w:eastAsia="Times New Roman" w:hAnsi="Times New Roman" w:hint="cs"/>
          <w:spacing w:val="-9"/>
          <w:kern w:val="0"/>
          <w:sz w:val="28"/>
          <w:szCs w:val="28"/>
          <w:lang w:val="ru-RU" w:eastAsia="uk-UA"/>
        </w:rPr>
        <w:t>залози</w:t>
      </w:r>
      <w:r w:rsidR="00ED264C" w:rsidRPr="00ED264C">
        <w:rPr>
          <w:rFonts w:ascii="Times New Roman" w:eastAsia="Times New Roman" w:hAnsi="Times New Roman"/>
          <w:spacing w:val="-9"/>
          <w:kern w:val="0"/>
          <w:sz w:val="28"/>
          <w:szCs w:val="28"/>
          <w:lang w:val="ru-RU" w:eastAsia="uk-UA"/>
        </w:rPr>
        <w:t>.</w:t>
      </w:r>
    </w:p>
    <w:p w:rsidR="006A1FBB" w:rsidRPr="00401C2C" w:rsidRDefault="00C90C78" w:rsidP="006A1FBB">
      <w:pPr>
        <w:widowControl/>
        <w:shd w:val="clear" w:color="auto" w:fill="FFFFFF"/>
        <w:tabs>
          <w:tab w:val="left" w:pos="567"/>
        </w:tabs>
        <w:suppressAutoHyphens w:val="0"/>
        <w:autoSpaceDE w:val="0"/>
        <w:autoSpaceDN w:val="0"/>
        <w:adjustRightInd w:val="0"/>
        <w:spacing w:line="360" w:lineRule="auto"/>
        <w:rPr>
          <w:rFonts w:ascii="Times New Roman" w:eastAsia="Times New Roman" w:hAnsi="Times New Roman"/>
          <w:spacing w:val="-2"/>
          <w:kern w:val="0"/>
          <w:sz w:val="28"/>
          <w:szCs w:val="28"/>
          <w:lang w:val="ru-RU" w:eastAsia="uk-UA"/>
        </w:rPr>
      </w:pPr>
      <w:r>
        <w:rPr>
          <w:rFonts w:ascii="Times New Roman" w:eastAsia="Times New Roman" w:hAnsi="Times New Roman"/>
          <w:spacing w:val="-2"/>
          <w:kern w:val="0"/>
          <w:sz w:val="28"/>
          <w:szCs w:val="28"/>
          <w:lang w:val="ru-RU" w:eastAsia="uk-UA"/>
        </w:rPr>
        <w:tab/>
      </w:r>
      <w:r w:rsidR="006A1FBB" w:rsidRPr="00401C2C">
        <w:rPr>
          <w:rFonts w:ascii="Times New Roman" w:eastAsia="Times New Roman" w:hAnsi="Times New Roman" w:hint="cs"/>
          <w:spacing w:val="-2"/>
          <w:kern w:val="0"/>
          <w:sz w:val="28"/>
          <w:szCs w:val="28"/>
          <w:lang w:val="ru-RU" w:eastAsia="uk-UA"/>
        </w:rPr>
        <w:t>Пропозиція</w:t>
      </w:r>
      <w:r w:rsidR="006A1FBB" w:rsidRPr="00401C2C">
        <w:rPr>
          <w:rFonts w:ascii="Times New Roman" w:eastAsia="Times New Roman" w:hAnsi="Times New Roman"/>
          <w:spacing w:val="-2"/>
          <w:kern w:val="0"/>
          <w:sz w:val="28"/>
          <w:szCs w:val="28"/>
          <w:lang w:val="ru-RU" w:eastAsia="uk-UA"/>
        </w:rPr>
        <w:t xml:space="preserve"> </w:t>
      </w:r>
      <w:r w:rsidR="006A1FBB" w:rsidRPr="00401C2C">
        <w:rPr>
          <w:rFonts w:ascii="Times New Roman" w:eastAsia="Times New Roman" w:hAnsi="Times New Roman" w:hint="cs"/>
          <w:spacing w:val="-2"/>
          <w:kern w:val="0"/>
          <w:sz w:val="28"/>
          <w:szCs w:val="28"/>
          <w:lang w:val="ru-RU" w:eastAsia="uk-UA"/>
        </w:rPr>
        <w:t>розділяти</w:t>
      </w:r>
      <w:r w:rsidR="006A1FBB" w:rsidRPr="00401C2C">
        <w:rPr>
          <w:rFonts w:ascii="Times New Roman" w:eastAsia="Times New Roman" w:hAnsi="Times New Roman"/>
          <w:spacing w:val="-2"/>
          <w:kern w:val="0"/>
          <w:sz w:val="28"/>
          <w:szCs w:val="28"/>
          <w:lang w:val="ru-RU" w:eastAsia="uk-UA"/>
        </w:rPr>
        <w:t xml:space="preserve"> </w:t>
      </w:r>
      <w:r w:rsidR="006A1FBB" w:rsidRPr="00401C2C">
        <w:rPr>
          <w:rFonts w:ascii="Times New Roman" w:eastAsia="Times New Roman" w:hAnsi="Times New Roman" w:hint="cs"/>
          <w:spacing w:val="-2"/>
          <w:kern w:val="0"/>
          <w:sz w:val="28"/>
          <w:szCs w:val="28"/>
          <w:lang w:val="ru-RU" w:eastAsia="uk-UA"/>
        </w:rPr>
        <w:t>ПКПЗ</w:t>
      </w:r>
      <w:r w:rsidR="006A1FBB" w:rsidRPr="00401C2C">
        <w:rPr>
          <w:rFonts w:ascii="Times New Roman" w:eastAsia="Times New Roman" w:hAnsi="Times New Roman"/>
          <w:spacing w:val="-2"/>
          <w:kern w:val="0"/>
          <w:sz w:val="28"/>
          <w:szCs w:val="28"/>
          <w:lang w:val="ru-RU" w:eastAsia="uk-UA"/>
        </w:rPr>
        <w:t xml:space="preserve"> </w:t>
      </w:r>
      <w:r w:rsidR="006A1FBB" w:rsidRPr="00401C2C">
        <w:rPr>
          <w:rFonts w:ascii="Times New Roman" w:eastAsia="Times New Roman" w:hAnsi="Times New Roman" w:hint="cs"/>
          <w:spacing w:val="-2"/>
          <w:kern w:val="0"/>
          <w:sz w:val="28"/>
          <w:szCs w:val="28"/>
          <w:lang w:val="ru-RU" w:eastAsia="uk-UA"/>
        </w:rPr>
        <w:t>на</w:t>
      </w:r>
      <w:r w:rsidR="006A1FBB" w:rsidRPr="00401C2C">
        <w:rPr>
          <w:rFonts w:ascii="Times New Roman" w:eastAsia="Times New Roman" w:hAnsi="Times New Roman"/>
          <w:spacing w:val="-2"/>
          <w:kern w:val="0"/>
          <w:sz w:val="28"/>
          <w:szCs w:val="28"/>
          <w:lang w:val="ru-RU" w:eastAsia="uk-UA"/>
        </w:rPr>
        <w:t xml:space="preserve"> </w:t>
      </w:r>
      <w:r w:rsidR="006A1FBB" w:rsidRPr="00401C2C">
        <w:rPr>
          <w:rFonts w:ascii="Times New Roman" w:eastAsia="Times New Roman" w:hAnsi="Times New Roman" w:hint="cs"/>
          <w:spacing w:val="-2"/>
          <w:kern w:val="0"/>
          <w:sz w:val="28"/>
          <w:szCs w:val="28"/>
          <w:lang w:val="ru-RU" w:eastAsia="uk-UA"/>
        </w:rPr>
        <w:t>стабільні</w:t>
      </w:r>
      <w:r w:rsidR="006A1FBB" w:rsidRPr="00401C2C">
        <w:rPr>
          <w:rFonts w:ascii="Times New Roman" w:eastAsia="Times New Roman" w:hAnsi="Times New Roman"/>
          <w:spacing w:val="-2"/>
          <w:kern w:val="0"/>
          <w:sz w:val="28"/>
          <w:szCs w:val="28"/>
          <w:lang w:val="ru-RU" w:eastAsia="uk-UA"/>
        </w:rPr>
        <w:t xml:space="preserve">, </w:t>
      </w:r>
      <w:r w:rsidR="006A1FBB" w:rsidRPr="00401C2C">
        <w:rPr>
          <w:rFonts w:ascii="Times New Roman" w:eastAsia="Times New Roman" w:hAnsi="Times New Roman" w:hint="cs"/>
          <w:spacing w:val="-2"/>
          <w:kern w:val="0"/>
          <w:sz w:val="28"/>
          <w:szCs w:val="28"/>
          <w:lang w:val="ru-RU" w:eastAsia="uk-UA"/>
        </w:rPr>
        <w:t>інтерметірую</w:t>
      </w:r>
      <w:r w:rsidR="006A1FBB" w:rsidRPr="00401C2C">
        <w:rPr>
          <w:rFonts w:ascii="Times New Roman" w:eastAsia="Times New Roman" w:hAnsi="Times New Roman"/>
          <w:spacing w:val="-2"/>
          <w:kern w:val="0"/>
          <w:sz w:val="28"/>
          <w:szCs w:val="28"/>
          <w:lang w:val="ru-RU" w:eastAsia="uk-UA"/>
        </w:rPr>
        <w:t xml:space="preserve">чі, </w:t>
      </w:r>
      <w:r w:rsidR="006A1FBB" w:rsidRPr="00401C2C">
        <w:rPr>
          <w:rFonts w:ascii="Times New Roman" w:eastAsia="Times New Roman" w:hAnsi="Times New Roman" w:hint="cs"/>
          <w:spacing w:val="-2"/>
          <w:kern w:val="0"/>
          <w:sz w:val="28"/>
          <w:szCs w:val="28"/>
          <w:lang w:val="ru-RU" w:eastAsia="uk-UA"/>
        </w:rPr>
        <w:t>прогресуючі</w:t>
      </w:r>
      <w:r w:rsidR="006A1FBB" w:rsidRPr="00401C2C">
        <w:rPr>
          <w:rFonts w:ascii="Times New Roman" w:eastAsia="Times New Roman" w:hAnsi="Times New Roman"/>
          <w:spacing w:val="-2"/>
          <w:kern w:val="0"/>
          <w:sz w:val="28"/>
          <w:szCs w:val="28"/>
          <w:lang w:val="ru-RU" w:eastAsia="uk-UA"/>
        </w:rPr>
        <w:t xml:space="preserve"> </w:t>
      </w:r>
      <w:r w:rsidR="006A1FBB" w:rsidRPr="00401C2C">
        <w:rPr>
          <w:rFonts w:ascii="Times New Roman" w:eastAsia="Times New Roman" w:hAnsi="Times New Roman" w:hint="cs"/>
          <w:spacing w:val="-2"/>
          <w:kern w:val="0"/>
          <w:sz w:val="28"/>
          <w:szCs w:val="28"/>
          <w:lang w:val="ru-RU" w:eastAsia="uk-UA"/>
        </w:rPr>
        <w:t>і</w:t>
      </w:r>
      <w:r w:rsidR="006A1FBB" w:rsidRPr="00401C2C">
        <w:rPr>
          <w:rFonts w:ascii="Times New Roman" w:eastAsia="Times New Roman" w:hAnsi="Times New Roman"/>
          <w:spacing w:val="-2"/>
          <w:kern w:val="0"/>
          <w:sz w:val="28"/>
          <w:szCs w:val="28"/>
          <w:lang w:val="ru-RU" w:eastAsia="uk-UA"/>
        </w:rPr>
        <w:t xml:space="preserve"> </w:t>
      </w:r>
      <w:r w:rsidR="006A1FBB" w:rsidRPr="00401C2C">
        <w:rPr>
          <w:rFonts w:ascii="Times New Roman" w:eastAsia="Times New Roman" w:hAnsi="Times New Roman" w:hint="cs"/>
          <w:spacing w:val="-2"/>
          <w:kern w:val="0"/>
          <w:sz w:val="28"/>
          <w:szCs w:val="28"/>
          <w:lang w:val="ru-RU" w:eastAsia="uk-UA"/>
        </w:rPr>
        <w:t>пульсуючі</w:t>
      </w:r>
      <w:r w:rsidR="006A1FBB" w:rsidRPr="00401C2C">
        <w:rPr>
          <w:rFonts w:ascii="Times New Roman" w:eastAsia="Times New Roman" w:hAnsi="Times New Roman"/>
          <w:spacing w:val="-2"/>
          <w:kern w:val="0"/>
          <w:sz w:val="28"/>
          <w:szCs w:val="28"/>
          <w:lang w:val="ru-RU" w:eastAsia="uk-UA"/>
        </w:rPr>
        <w:t xml:space="preserve"> </w:t>
      </w:r>
      <w:r w:rsidR="006A1FBB" w:rsidRPr="00401C2C">
        <w:rPr>
          <w:rFonts w:ascii="Times New Roman" w:eastAsia="Times New Roman" w:hAnsi="Times New Roman" w:hint="cs"/>
          <w:spacing w:val="-2"/>
          <w:kern w:val="0"/>
          <w:sz w:val="28"/>
          <w:szCs w:val="28"/>
          <w:lang w:val="ru-RU" w:eastAsia="uk-UA"/>
        </w:rPr>
        <w:t>більшість</w:t>
      </w:r>
      <w:r w:rsidR="006A1FBB" w:rsidRPr="00401C2C">
        <w:rPr>
          <w:rFonts w:ascii="Times New Roman" w:eastAsia="Times New Roman" w:hAnsi="Times New Roman"/>
          <w:spacing w:val="-2"/>
          <w:kern w:val="0"/>
          <w:sz w:val="28"/>
          <w:szCs w:val="28"/>
          <w:lang w:val="ru-RU" w:eastAsia="uk-UA"/>
        </w:rPr>
        <w:t xml:space="preserve"> </w:t>
      </w:r>
      <w:r w:rsidR="006A1FBB" w:rsidRPr="00401C2C">
        <w:rPr>
          <w:rFonts w:ascii="Times New Roman" w:eastAsia="Times New Roman" w:hAnsi="Times New Roman" w:hint="cs"/>
          <w:spacing w:val="-2"/>
          <w:kern w:val="0"/>
          <w:sz w:val="28"/>
          <w:szCs w:val="28"/>
          <w:lang w:val="ru-RU" w:eastAsia="uk-UA"/>
        </w:rPr>
        <w:t>інших</w:t>
      </w:r>
      <w:r w:rsidR="006A1FBB" w:rsidRPr="00401C2C">
        <w:rPr>
          <w:rFonts w:ascii="Times New Roman" w:eastAsia="Times New Roman" w:hAnsi="Times New Roman"/>
          <w:spacing w:val="-2"/>
          <w:kern w:val="0"/>
          <w:sz w:val="28"/>
          <w:szCs w:val="28"/>
          <w:lang w:val="ru-RU" w:eastAsia="uk-UA"/>
        </w:rPr>
        <w:t xml:space="preserve"> </w:t>
      </w:r>
      <w:r w:rsidR="00477F69">
        <w:rPr>
          <w:rFonts w:ascii="Times New Roman" w:eastAsia="Times New Roman" w:hAnsi="Times New Roman" w:hint="cs"/>
          <w:spacing w:val="-2"/>
          <w:kern w:val="0"/>
          <w:sz w:val="28"/>
          <w:szCs w:val="28"/>
          <w:lang w:val="ru-RU" w:eastAsia="uk-UA"/>
        </w:rPr>
        <w:t>спеці</w:t>
      </w:r>
      <w:r w:rsidR="006A1FBB" w:rsidRPr="00401C2C">
        <w:rPr>
          <w:rFonts w:ascii="Times New Roman" w:eastAsia="Times New Roman" w:hAnsi="Times New Roman" w:hint="cs"/>
          <w:spacing w:val="-2"/>
          <w:kern w:val="0"/>
          <w:sz w:val="28"/>
          <w:szCs w:val="28"/>
          <w:lang w:val="ru-RU" w:eastAsia="uk-UA"/>
        </w:rPr>
        <w:t>аліст</w:t>
      </w:r>
      <w:r w:rsidR="00477F69">
        <w:rPr>
          <w:rFonts w:ascii="Times New Roman" w:eastAsia="Times New Roman" w:hAnsi="Times New Roman"/>
          <w:spacing w:val="-2"/>
          <w:kern w:val="0"/>
          <w:sz w:val="28"/>
          <w:szCs w:val="28"/>
          <w:lang w:val="ru-RU" w:eastAsia="uk-UA"/>
        </w:rPr>
        <w:t>і</w:t>
      </w:r>
      <w:r w:rsidR="006A1FBB" w:rsidRPr="00401C2C">
        <w:rPr>
          <w:rFonts w:ascii="Times New Roman" w:eastAsia="Times New Roman" w:hAnsi="Times New Roman" w:hint="cs"/>
          <w:spacing w:val="-2"/>
          <w:kern w:val="0"/>
          <w:sz w:val="28"/>
          <w:szCs w:val="28"/>
          <w:lang w:val="ru-RU" w:eastAsia="uk-UA"/>
        </w:rPr>
        <w:t>в</w:t>
      </w:r>
      <w:r w:rsidR="006A1FBB" w:rsidRPr="00401C2C">
        <w:rPr>
          <w:rFonts w:ascii="Times New Roman" w:eastAsia="Times New Roman" w:hAnsi="Times New Roman"/>
          <w:spacing w:val="-2"/>
          <w:kern w:val="0"/>
          <w:sz w:val="28"/>
          <w:szCs w:val="28"/>
          <w:lang w:val="ru-RU" w:eastAsia="uk-UA"/>
        </w:rPr>
        <w:t xml:space="preserve"> </w:t>
      </w:r>
      <w:r w:rsidR="006A1FBB" w:rsidRPr="00401C2C">
        <w:rPr>
          <w:rFonts w:ascii="Times New Roman" w:eastAsia="Times New Roman" w:hAnsi="Times New Roman" w:hint="cs"/>
          <w:spacing w:val="-2"/>
          <w:kern w:val="0"/>
          <w:sz w:val="28"/>
          <w:szCs w:val="28"/>
          <w:lang w:val="ru-RU" w:eastAsia="uk-UA"/>
        </w:rPr>
        <w:t>не</w:t>
      </w:r>
      <w:r w:rsidR="006A1FBB" w:rsidRPr="00401C2C">
        <w:rPr>
          <w:rFonts w:ascii="Times New Roman" w:eastAsia="Times New Roman" w:hAnsi="Times New Roman"/>
          <w:spacing w:val="-2"/>
          <w:kern w:val="0"/>
          <w:sz w:val="28"/>
          <w:szCs w:val="28"/>
          <w:lang w:val="ru-RU" w:eastAsia="uk-UA"/>
        </w:rPr>
        <w:t xml:space="preserve"> </w:t>
      </w:r>
      <w:r w:rsidR="006A1FBB" w:rsidRPr="00401C2C">
        <w:rPr>
          <w:rFonts w:ascii="Times New Roman" w:eastAsia="Times New Roman" w:hAnsi="Times New Roman" w:hint="cs"/>
          <w:spacing w:val="-2"/>
          <w:kern w:val="0"/>
          <w:sz w:val="28"/>
          <w:szCs w:val="28"/>
          <w:lang w:val="ru-RU" w:eastAsia="uk-UA"/>
        </w:rPr>
        <w:t>підтримують</w:t>
      </w:r>
      <w:r w:rsidR="006A1FBB" w:rsidRPr="00401C2C">
        <w:rPr>
          <w:rFonts w:ascii="Times New Roman" w:eastAsia="Times New Roman" w:hAnsi="Times New Roman"/>
          <w:spacing w:val="-2"/>
          <w:kern w:val="0"/>
          <w:sz w:val="28"/>
          <w:szCs w:val="28"/>
          <w:lang w:val="ru-RU" w:eastAsia="uk-UA"/>
        </w:rPr>
        <w:t xml:space="preserve">. Ще у 1925 </w:t>
      </w:r>
      <w:r w:rsidR="006A1FBB" w:rsidRPr="00401C2C">
        <w:rPr>
          <w:rFonts w:ascii="Times New Roman" w:eastAsia="Times New Roman" w:hAnsi="Times New Roman" w:hint="cs"/>
          <w:spacing w:val="-2"/>
          <w:kern w:val="0"/>
          <w:sz w:val="28"/>
          <w:szCs w:val="28"/>
          <w:lang w:val="ru-RU" w:eastAsia="uk-UA"/>
        </w:rPr>
        <w:t>Б</w:t>
      </w:r>
      <w:r w:rsidR="006A1FBB" w:rsidRPr="00401C2C">
        <w:rPr>
          <w:rFonts w:ascii="Times New Roman" w:eastAsia="Times New Roman" w:hAnsi="Times New Roman"/>
          <w:spacing w:val="-2"/>
          <w:kern w:val="0"/>
          <w:sz w:val="28"/>
          <w:szCs w:val="28"/>
          <w:lang w:val="ru-RU" w:eastAsia="uk-UA"/>
        </w:rPr>
        <w:t>.</w:t>
      </w:r>
      <w:r w:rsidR="006A1FBB" w:rsidRPr="00401C2C">
        <w:rPr>
          <w:rFonts w:ascii="Times New Roman" w:eastAsia="Times New Roman" w:hAnsi="Times New Roman" w:hint="cs"/>
          <w:spacing w:val="-2"/>
          <w:kern w:val="0"/>
          <w:sz w:val="28"/>
          <w:szCs w:val="28"/>
          <w:lang w:val="ru-RU" w:eastAsia="uk-UA"/>
        </w:rPr>
        <w:t>Е</w:t>
      </w:r>
      <w:r w:rsidR="006A1FBB" w:rsidRPr="00401C2C">
        <w:rPr>
          <w:rFonts w:ascii="Times New Roman" w:eastAsia="Times New Roman" w:hAnsi="Times New Roman"/>
          <w:spacing w:val="-2"/>
          <w:kern w:val="0"/>
          <w:sz w:val="28"/>
          <w:szCs w:val="28"/>
          <w:lang w:val="ru-RU" w:eastAsia="uk-UA"/>
        </w:rPr>
        <w:t xml:space="preserve">. </w:t>
      </w:r>
      <w:r w:rsidR="006A1FBB" w:rsidRPr="00401C2C">
        <w:rPr>
          <w:rFonts w:ascii="Times New Roman" w:eastAsia="Times New Roman" w:hAnsi="Times New Roman" w:hint="cs"/>
          <w:spacing w:val="-2"/>
          <w:kern w:val="0"/>
          <w:sz w:val="28"/>
          <w:szCs w:val="28"/>
          <w:lang w:val="ru-RU" w:eastAsia="uk-UA"/>
        </w:rPr>
        <w:t>Лінберг</w:t>
      </w:r>
      <w:r w:rsidR="006A1FBB" w:rsidRPr="00401C2C">
        <w:rPr>
          <w:rFonts w:ascii="Times New Roman" w:eastAsia="Times New Roman" w:hAnsi="Times New Roman"/>
          <w:spacing w:val="-2"/>
          <w:kern w:val="0"/>
          <w:sz w:val="28"/>
          <w:szCs w:val="28"/>
          <w:lang w:val="ru-RU" w:eastAsia="uk-UA"/>
        </w:rPr>
        <w:t xml:space="preserve"> </w:t>
      </w:r>
      <w:r w:rsidR="006A1FBB" w:rsidRPr="00401C2C">
        <w:rPr>
          <w:rFonts w:ascii="Times New Roman" w:eastAsia="Times New Roman" w:hAnsi="Times New Roman" w:hint="cs"/>
          <w:spacing w:val="-2"/>
          <w:kern w:val="0"/>
          <w:sz w:val="28"/>
          <w:szCs w:val="28"/>
          <w:lang w:val="ru-RU" w:eastAsia="uk-UA"/>
        </w:rPr>
        <w:t>виділив</w:t>
      </w:r>
      <w:r w:rsidR="006A1FBB" w:rsidRPr="00401C2C">
        <w:rPr>
          <w:rFonts w:ascii="Times New Roman" w:eastAsia="Times New Roman" w:hAnsi="Times New Roman"/>
          <w:spacing w:val="-2"/>
          <w:kern w:val="0"/>
          <w:sz w:val="28"/>
          <w:szCs w:val="28"/>
          <w:lang w:val="ru-RU" w:eastAsia="uk-UA"/>
        </w:rPr>
        <w:t xml:space="preserve"> 2 </w:t>
      </w:r>
      <w:r w:rsidR="006A1FBB" w:rsidRPr="00401C2C">
        <w:rPr>
          <w:rFonts w:ascii="Times New Roman" w:eastAsia="Times New Roman" w:hAnsi="Times New Roman" w:hint="cs"/>
          <w:spacing w:val="-2"/>
          <w:kern w:val="0"/>
          <w:sz w:val="28"/>
          <w:szCs w:val="28"/>
          <w:lang w:val="ru-RU" w:eastAsia="uk-UA"/>
        </w:rPr>
        <w:t>групи</w:t>
      </w:r>
      <w:r w:rsidR="006A1FBB" w:rsidRPr="00401C2C">
        <w:rPr>
          <w:rFonts w:ascii="Times New Roman" w:eastAsia="Times New Roman" w:hAnsi="Times New Roman"/>
          <w:spacing w:val="-2"/>
          <w:kern w:val="0"/>
          <w:sz w:val="28"/>
          <w:szCs w:val="28"/>
          <w:lang w:val="ru-RU" w:eastAsia="uk-UA"/>
        </w:rPr>
        <w:t xml:space="preserve"> </w:t>
      </w:r>
      <w:r w:rsidR="006A1FBB" w:rsidRPr="00401C2C">
        <w:rPr>
          <w:rFonts w:ascii="Times New Roman" w:eastAsia="Times New Roman" w:hAnsi="Times New Roman" w:hint="cs"/>
          <w:spacing w:val="-2"/>
          <w:kern w:val="0"/>
          <w:sz w:val="28"/>
          <w:szCs w:val="28"/>
          <w:lang w:val="ru-RU" w:eastAsia="uk-UA"/>
        </w:rPr>
        <w:t>кіст</w:t>
      </w:r>
      <w:r w:rsidR="006A1FBB" w:rsidRPr="00401C2C">
        <w:rPr>
          <w:rFonts w:ascii="Times New Roman" w:eastAsia="Times New Roman" w:hAnsi="Times New Roman"/>
          <w:spacing w:val="-2"/>
          <w:kern w:val="0"/>
          <w:sz w:val="28"/>
          <w:szCs w:val="28"/>
          <w:lang w:val="ru-RU" w:eastAsia="uk-UA"/>
        </w:rPr>
        <w:t>: навко</w:t>
      </w:r>
      <w:r w:rsidR="006A1FBB" w:rsidRPr="00401C2C">
        <w:rPr>
          <w:rFonts w:ascii="Times New Roman" w:eastAsia="Times New Roman" w:hAnsi="Times New Roman" w:hint="cs"/>
          <w:spacing w:val="-2"/>
          <w:kern w:val="0"/>
          <w:sz w:val="28"/>
          <w:szCs w:val="28"/>
          <w:lang w:val="ru-RU" w:eastAsia="uk-UA"/>
        </w:rPr>
        <w:t>лоорганн</w:t>
      </w:r>
      <w:r w:rsidR="006A1FBB" w:rsidRPr="00401C2C">
        <w:rPr>
          <w:rFonts w:ascii="Times New Roman" w:eastAsia="Times New Roman" w:hAnsi="Times New Roman"/>
          <w:spacing w:val="-2"/>
          <w:kern w:val="0"/>
          <w:sz w:val="28"/>
          <w:szCs w:val="28"/>
          <w:lang w:val="ru-RU" w:eastAsia="uk-UA"/>
        </w:rPr>
        <w:t xml:space="preserve">і </w:t>
      </w:r>
      <w:r w:rsidR="006A1FBB" w:rsidRPr="00401C2C">
        <w:rPr>
          <w:rFonts w:ascii="Times New Roman" w:eastAsia="Times New Roman" w:hAnsi="Times New Roman" w:hint="cs"/>
          <w:spacing w:val="-2"/>
          <w:kern w:val="0"/>
          <w:sz w:val="28"/>
          <w:szCs w:val="28"/>
          <w:lang w:val="ru-RU" w:eastAsia="uk-UA"/>
        </w:rPr>
        <w:t>і</w:t>
      </w:r>
      <w:r w:rsidR="006A1FBB" w:rsidRPr="00401C2C">
        <w:rPr>
          <w:rFonts w:ascii="Times New Roman" w:eastAsia="Times New Roman" w:hAnsi="Times New Roman"/>
          <w:spacing w:val="-2"/>
          <w:kern w:val="0"/>
          <w:sz w:val="28"/>
          <w:szCs w:val="28"/>
          <w:lang w:val="ru-RU" w:eastAsia="uk-UA"/>
        </w:rPr>
        <w:t xml:space="preserve"> </w:t>
      </w:r>
      <w:r w:rsidR="006A1FBB" w:rsidRPr="00401C2C">
        <w:rPr>
          <w:rFonts w:ascii="Times New Roman" w:eastAsia="Times New Roman" w:hAnsi="Times New Roman" w:hint="cs"/>
          <w:spacing w:val="-2"/>
          <w:kern w:val="0"/>
          <w:sz w:val="28"/>
          <w:szCs w:val="28"/>
          <w:lang w:val="ru-RU" w:eastAsia="uk-UA"/>
        </w:rPr>
        <w:t>кісти</w:t>
      </w:r>
      <w:r w:rsidR="006A1FBB" w:rsidRPr="00401C2C">
        <w:rPr>
          <w:rFonts w:ascii="Times New Roman" w:eastAsia="Times New Roman" w:hAnsi="Times New Roman"/>
          <w:spacing w:val="-2"/>
          <w:kern w:val="0"/>
          <w:sz w:val="28"/>
          <w:szCs w:val="28"/>
          <w:lang w:val="ru-RU" w:eastAsia="uk-UA"/>
        </w:rPr>
        <w:t xml:space="preserve"> </w:t>
      </w:r>
      <w:r w:rsidR="006A1FBB" w:rsidRPr="00401C2C">
        <w:rPr>
          <w:rFonts w:ascii="Times New Roman" w:eastAsia="Times New Roman" w:hAnsi="Times New Roman" w:hint="cs"/>
          <w:spacing w:val="-2"/>
          <w:kern w:val="0"/>
          <w:sz w:val="28"/>
          <w:szCs w:val="28"/>
          <w:lang w:val="ru-RU" w:eastAsia="uk-UA"/>
        </w:rPr>
        <w:t>паренхіми</w:t>
      </w:r>
      <w:r w:rsidR="006A1FBB" w:rsidRPr="00401C2C">
        <w:rPr>
          <w:rFonts w:ascii="Times New Roman" w:eastAsia="Times New Roman" w:hAnsi="Times New Roman"/>
          <w:spacing w:val="-2"/>
          <w:kern w:val="0"/>
          <w:sz w:val="28"/>
          <w:szCs w:val="28"/>
          <w:lang w:val="ru-RU" w:eastAsia="uk-UA"/>
        </w:rPr>
        <w:t xml:space="preserve"> </w:t>
      </w:r>
      <w:r w:rsidR="006A1FBB" w:rsidRPr="00401C2C">
        <w:rPr>
          <w:rFonts w:ascii="Times New Roman" w:eastAsia="Times New Roman" w:hAnsi="Times New Roman" w:hint="cs"/>
          <w:spacing w:val="-2"/>
          <w:kern w:val="0"/>
          <w:sz w:val="28"/>
          <w:szCs w:val="28"/>
          <w:lang w:val="ru-RU" w:eastAsia="uk-UA"/>
        </w:rPr>
        <w:t>ПЗ</w:t>
      </w:r>
      <w:r w:rsidR="006A1FBB" w:rsidRPr="00401C2C">
        <w:rPr>
          <w:rFonts w:ascii="Times New Roman" w:eastAsia="Times New Roman" w:hAnsi="Times New Roman"/>
          <w:spacing w:val="-2"/>
          <w:kern w:val="0"/>
          <w:sz w:val="28"/>
          <w:szCs w:val="28"/>
          <w:lang w:val="ru-RU" w:eastAsia="uk-UA"/>
        </w:rPr>
        <w:t xml:space="preserve">, </w:t>
      </w:r>
      <w:r w:rsidR="006A1FBB" w:rsidRPr="00401C2C">
        <w:rPr>
          <w:rFonts w:ascii="Times New Roman" w:eastAsia="Times New Roman" w:hAnsi="Times New Roman" w:hint="cs"/>
          <w:spacing w:val="-2"/>
          <w:kern w:val="0"/>
          <w:sz w:val="28"/>
          <w:szCs w:val="28"/>
          <w:lang w:val="ru-RU" w:eastAsia="uk-UA"/>
        </w:rPr>
        <w:t>а</w:t>
      </w:r>
      <w:r w:rsidR="006A1FBB" w:rsidRPr="00401C2C">
        <w:rPr>
          <w:rFonts w:ascii="Times New Roman" w:eastAsia="Times New Roman" w:hAnsi="Times New Roman"/>
          <w:spacing w:val="-2"/>
          <w:kern w:val="0"/>
          <w:sz w:val="28"/>
          <w:szCs w:val="28"/>
          <w:lang w:val="ru-RU" w:eastAsia="uk-UA"/>
        </w:rPr>
        <w:t xml:space="preserve"> </w:t>
      </w:r>
      <w:r w:rsidR="006A1FBB" w:rsidRPr="00401C2C">
        <w:rPr>
          <w:rFonts w:ascii="Times New Roman" w:eastAsia="Times New Roman" w:hAnsi="Times New Roman" w:hint="cs"/>
          <w:spacing w:val="-2"/>
          <w:kern w:val="0"/>
          <w:sz w:val="28"/>
          <w:szCs w:val="28"/>
          <w:lang w:val="ru-RU" w:eastAsia="uk-UA"/>
        </w:rPr>
        <w:t>в</w:t>
      </w:r>
      <w:r w:rsidR="006A1FBB" w:rsidRPr="00401C2C">
        <w:rPr>
          <w:rFonts w:ascii="Times New Roman" w:eastAsia="Times New Roman" w:hAnsi="Times New Roman"/>
          <w:spacing w:val="-2"/>
          <w:kern w:val="0"/>
          <w:sz w:val="28"/>
          <w:szCs w:val="28"/>
          <w:lang w:val="ru-RU" w:eastAsia="uk-UA"/>
        </w:rPr>
        <w:t xml:space="preserve"> </w:t>
      </w:r>
      <w:r w:rsidR="006A1FBB" w:rsidRPr="00401C2C">
        <w:rPr>
          <w:rFonts w:ascii="Times New Roman" w:eastAsia="Times New Roman" w:hAnsi="Times New Roman" w:hint="cs"/>
          <w:spacing w:val="-2"/>
          <w:kern w:val="0"/>
          <w:sz w:val="28"/>
          <w:szCs w:val="28"/>
          <w:lang w:val="ru-RU" w:eastAsia="uk-UA"/>
        </w:rPr>
        <w:t>наслідку</w:t>
      </w:r>
      <w:r w:rsidR="006A1FBB" w:rsidRPr="00401C2C">
        <w:rPr>
          <w:rFonts w:ascii="Times New Roman" w:eastAsia="Times New Roman" w:hAnsi="Times New Roman"/>
          <w:spacing w:val="-2"/>
          <w:kern w:val="0"/>
          <w:sz w:val="28"/>
          <w:szCs w:val="28"/>
          <w:lang w:val="ru-RU" w:eastAsia="uk-UA"/>
        </w:rPr>
        <w:t xml:space="preserve"> </w:t>
      </w:r>
      <w:r w:rsidR="006A1FBB" w:rsidRPr="00401C2C">
        <w:rPr>
          <w:rFonts w:ascii="Times New Roman" w:eastAsia="Times New Roman" w:hAnsi="Times New Roman" w:hint="cs"/>
          <w:spacing w:val="-2"/>
          <w:kern w:val="0"/>
          <w:sz w:val="28"/>
          <w:szCs w:val="28"/>
          <w:lang w:val="ru-RU" w:eastAsia="uk-UA"/>
        </w:rPr>
        <w:t>запропоновано</w:t>
      </w:r>
      <w:r w:rsidR="006A1FBB" w:rsidRPr="00401C2C">
        <w:rPr>
          <w:rFonts w:ascii="Times New Roman" w:eastAsia="Times New Roman" w:hAnsi="Times New Roman"/>
          <w:spacing w:val="-2"/>
          <w:kern w:val="0"/>
          <w:sz w:val="28"/>
          <w:szCs w:val="28"/>
          <w:lang w:val="ru-RU" w:eastAsia="uk-UA"/>
        </w:rPr>
        <w:t xml:space="preserve"> </w:t>
      </w:r>
      <w:r w:rsidR="006A1FBB" w:rsidRPr="00401C2C">
        <w:rPr>
          <w:rFonts w:ascii="Times New Roman" w:eastAsia="Times New Roman" w:hAnsi="Times New Roman" w:hint="cs"/>
          <w:spacing w:val="-2"/>
          <w:kern w:val="0"/>
          <w:sz w:val="28"/>
          <w:szCs w:val="28"/>
          <w:lang w:val="ru-RU" w:eastAsia="uk-UA"/>
        </w:rPr>
        <w:t>називати</w:t>
      </w:r>
      <w:r w:rsidR="006A1FBB" w:rsidRPr="00401C2C">
        <w:rPr>
          <w:rFonts w:ascii="Times New Roman" w:eastAsia="Times New Roman" w:hAnsi="Times New Roman"/>
          <w:spacing w:val="-2"/>
          <w:kern w:val="0"/>
          <w:sz w:val="28"/>
          <w:szCs w:val="28"/>
          <w:lang w:val="ru-RU" w:eastAsia="uk-UA"/>
        </w:rPr>
        <w:t xml:space="preserve"> </w:t>
      </w:r>
      <w:r w:rsidR="006A1FBB" w:rsidRPr="00401C2C">
        <w:rPr>
          <w:rFonts w:ascii="Times New Roman" w:eastAsia="Times New Roman" w:hAnsi="Times New Roman" w:hint="cs"/>
          <w:spacing w:val="-2"/>
          <w:kern w:val="0"/>
          <w:sz w:val="28"/>
          <w:szCs w:val="28"/>
          <w:lang w:val="ru-RU" w:eastAsia="uk-UA"/>
        </w:rPr>
        <w:t>їх</w:t>
      </w:r>
      <w:r w:rsidR="006A1FBB" w:rsidRPr="00401C2C">
        <w:rPr>
          <w:rFonts w:ascii="Times New Roman" w:eastAsia="Times New Roman" w:hAnsi="Times New Roman"/>
          <w:spacing w:val="-2"/>
          <w:kern w:val="0"/>
          <w:sz w:val="28"/>
          <w:szCs w:val="28"/>
          <w:lang w:val="ru-RU" w:eastAsia="uk-UA"/>
        </w:rPr>
        <w:t xml:space="preserve"> </w:t>
      </w:r>
      <w:r w:rsidR="006A1FBB" w:rsidRPr="00401C2C">
        <w:rPr>
          <w:rFonts w:ascii="Times New Roman" w:eastAsia="Times New Roman" w:hAnsi="Times New Roman" w:hint="cs"/>
          <w:spacing w:val="-2"/>
          <w:kern w:val="0"/>
          <w:sz w:val="28"/>
          <w:szCs w:val="28"/>
          <w:lang w:val="ru-RU" w:eastAsia="uk-UA"/>
        </w:rPr>
        <w:t>екстра</w:t>
      </w:r>
      <w:r w:rsidR="006A1FBB" w:rsidRPr="00401C2C">
        <w:rPr>
          <w:rFonts w:ascii="Times New Roman" w:eastAsia="Times New Roman" w:hAnsi="Times New Roman"/>
          <w:spacing w:val="-2"/>
          <w:kern w:val="0"/>
          <w:sz w:val="28"/>
          <w:szCs w:val="28"/>
          <w:lang w:val="ru-RU" w:eastAsia="uk-UA"/>
        </w:rPr>
        <w:t xml:space="preserve">- </w:t>
      </w:r>
      <w:r w:rsidR="006A1FBB" w:rsidRPr="00401C2C">
        <w:rPr>
          <w:rFonts w:ascii="Times New Roman" w:eastAsia="Times New Roman" w:hAnsi="Times New Roman" w:hint="cs"/>
          <w:spacing w:val="-2"/>
          <w:kern w:val="0"/>
          <w:sz w:val="28"/>
          <w:szCs w:val="28"/>
          <w:lang w:val="ru-RU" w:eastAsia="uk-UA"/>
        </w:rPr>
        <w:t>та</w:t>
      </w:r>
      <w:r w:rsidR="006A1FBB" w:rsidRPr="00401C2C">
        <w:rPr>
          <w:rFonts w:ascii="Times New Roman" w:eastAsia="Times New Roman" w:hAnsi="Times New Roman"/>
          <w:spacing w:val="-2"/>
          <w:kern w:val="0"/>
          <w:sz w:val="28"/>
          <w:szCs w:val="28"/>
          <w:lang w:val="ru-RU" w:eastAsia="uk-UA"/>
        </w:rPr>
        <w:t xml:space="preserve"> </w:t>
      </w:r>
      <w:r w:rsidR="006A1FBB" w:rsidRPr="00401C2C">
        <w:rPr>
          <w:rFonts w:ascii="Times New Roman" w:eastAsia="Times New Roman" w:hAnsi="Times New Roman" w:hint="cs"/>
          <w:spacing w:val="-2"/>
          <w:kern w:val="0"/>
          <w:sz w:val="28"/>
          <w:szCs w:val="28"/>
          <w:lang w:val="ru-RU" w:eastAsia="uk-UA"/>
        </w:rPr>
        <w:t>інтрапанкреат</w:t>
      </w:r>
      <w:r w:rsidR="006A1FBB" w:rsidRPr="00401C2C">
        <w:rPr>
          <w:rFonts w:ascii="Times New Roman" w:eastAsia="Times New Roman" w:hAnsi="Times New Roman"/>
          <w:spacing w:val="-2"/>
          <w:kern w:val="0"/>
          <w:sz w:val="28"/>
          <w:szCs w:val="28"/>
          <w:lang w:val="ru-RU" w:eastAsia="uk-UA"/>
        </w:rPr>
        <w:t xml:space="preserve">ичнимі </w:t>
      </w:r>
      <w:r w:rsidR="006A1FBB" w:rsidRPr="00401C2C">
        <w:rPr>
          <w:rFonts w:ascii="Times New Roman" w:eastAsia="Times New Roman" w:hAnsi="Times New Roman" w:hint="cs"/>
          <w:spacing w:val="-2"/>
          <w:kern w:val="0"/>
          <w:sz w:val="28"/>
          <w:szCs w:val="28"/>
          <w:lang w:val="ru-RU" w:eastAsia="uk-UA"/>
        </w:rPr>
        <w:t>кістами</w:t>
      </w:r>
      <w:r w:rsidR="006A1FBB" w:rsidRPr="00401C2C">
        <w:rPr>
          <w:rFonts w:ascii="Times New Roman" w:eastAsia="Times New Roman" w:hAnsi="Times New Roman"/>
          <w:spacing w:val="-2"/>
          <w:kern w:val="0"/>
          <w:sz w:val="28"/>
          <w:szCs w:val="28"/>
          <w:lang w:val="ru-RU" w:eastAsia="uk-UA"/>
        </w:rPr>
        <w:t xml:space="preserve"> [86].</w:t>
      </w:r>
    </w:p>
    <w:p w:rsidR="006A1FBB" w:rsidRPr="00401C2C" w:rsidRDefault="006A1FBB" w:rsidP="00C90C78">
      <w:pPr>
        <w:shd w:val="clear" w:color="auto" w:fill="FFFFFF"/>
        <w:suppressAutoHyphens w:val="0"/>
        <w:autoSpaceDE w:val="0"/>
        <w:autoSpaceDN w:val="0"/>
        <w:adjustRightInd w:val="0"/>
        <w:spacing w:line="360" w:lineRule="auto"/>
        <w:ind w:firstLine="708"/>
        <w:rPr>
          <w:rFonts w:ascii="Times New Roman" w:eastAsia="Times New Roman" w:hAnsi="Times New Roman"/>
          <w:spacing w:val="-2"/>
          <w:kern w:val="0"/>
          <w:sz w:val="28"/>
          <w:szCs w:val="28"/>
          <w:lang w:val="ru-RU" w:eastAsia="uk-UA"/>
        </w:rPr>
      </w:pPr>
      <w:r w:rsidRPr="00401C2C">
        <w:rPr>
          <w:rFonts w:ascii="Times New Roman" w:eastAsia="Times New Roman" w:hAnsi="Times New Roman" w:hint="cs"/>
          <w:spacing w:val="-2"/>
          <w:kern w:val="0"/>
          <w:sz w:val="28"/>
          <w:szCs w:val="28"/>
          <w:lang w:val="ru-RU" w:eastAsia="uk-UA"/>
        </w:rPr>
        <w:t>ПКПЗ</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мо</w:t>
      </w:r>
      <w:r w:rsidR="00477F69">
        <w:rPr>
          <w:rFonts w:ascii="Times New Roman" w:eastAsia="Times New Roman" w:hAnsi="Times New Roman"/>
          <w:spacing w:val="-2"/>
          <w:kern w:val="0"/>
          <w:sz w:val="28"/>
          <w:szCs w:val="28"/>
          <w:lang w:val="ru-RU" w:eastAsia="uk-UA"/>
        </w:rPr>
        <w:t>ж</w:t>
      </w:r>
      <w:r w:rsidRPr="00401C2C">
        <w:rPr>
          <w:rFonts w:ascii="Times New Roman" w:eastAsia="Times New Roman" w:hAnsi="Times New Roman" w:hint="cs"/>
          <w:spacing w:val="-2"/>
          <w:kern w:val="0"/>
          <w:sz w:val="28"/>
          <w:szCs w:val="28"/>
          <w:lang w:val="ru-RU" w:eastAsia="uk-UA"/>
        </w:rPr>
        <w:t>ут</w:t>
      </w:r>
      <w:r w:rsidR="00477F69">
        <w:rPr>
          <w:rFonts w:ascii="Times New Roman" w:eastAsia="Times New Roman" w:hAnsi="Times New Roman"/>
          <w:spacing w:val="-2"/>
          <w:kern w:val="0"/>
          <w:sz w:val="28"/>
          <w:szCs w:val="28"/>
          <w:lang w:val="ru-RU" w:eastAsia="uk-UA"/>
        </w:rPr>
        <w:t>ь</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бути</w:t>
      </w:r>
      <w:r w:rsidRPr="00401C2C">
        <w:rPr>
          <w:rFonts w:ascii="Times New Roman" w:eastAsia="Times New Roman" w:hAnsi="Times New Roman"/>
          <w:spacing w:val="-2"/>
          <w:kern w:val="0"/>
          <w:sz w:val="28"/>
          <w:szCs w:val="28"/>
          <w:lang w:val="ru-RU" w:eastAsia="uk-UA"/>
        </w:rPr>
        <w:t xml:space="preserve"> по</w:t>
      </w:r>
      <w:r w:rsidRPr="00401C2C">
        <w:rPr>
          <w:rFonts w:ascii="Times New Roman" w:eastAsia="Times New Roman" w:hAnsi="Times New Roman" w:hint="cs"/>
          <w:spacing w:val="-2"/>
          <w:kern w:val="0"/>
          <w:sz w:val="28"/>
          <w:szCs w:val="28"/>
          <w:lang w:val="ru-RU" w:eastAsia="uk-UA"/>
        </w:rPr>
        <w:t>одіно</w:t>
      </w:r>
      <w:r w:rsidRPr="00401C2C">
        <w:rPr>
          <w:rFonts w:ascii="Times New Roman" w:eastAsia="Times New Roman" w:hAnsi="Times New Roman"/>
          <w:spacing w:val="-2"/>
          <w:kern w:val="0"/>
          <w:sz w:val="28"/>
          <w:szCs w:val="28"/>
          <w:lang w:val="ru-RU" w:eastAsia="uk-UA"/>
        </w:rPr>
        <w:t xml:space="preserve">кими </w:t>
      </w:r>
      <w:r w:rsidRPr="00401C2C">
        <w:rPr>
          <w:rFonts w:ascii="Times New Roman" w:eastAsia="Times New Roman" w:hAnsi="Times New Roman" w:hint="cs"/>
          <w:spacing w:val="-2"/>
          <w:kern w:val="0"/>
          <w:sz w:val="28"/>
          <w:szCs w:val="28"/>
          <w:lang w:val="ru-RU" w:eastAsia="uk-UA"/>
        </w:rPr>
        <w:t>і</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множинними</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однокамерними</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і</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багатокамерн</w:t>
      </w:r>
      <w:r w:rsidRPr="00401C2C">
        <w:rPr>
          <w:rFonts w:ascii="Times New Roman" w:eastAsia="Times New Roman" w:hAnsi="Times New Roman"/>
          <w:spacing w:val="-2"/>
          <w:kern w:val="0"/>
          <w:sz w:val="28"/>
          <w:szCs w:val="28"/>
          <w:lang w:val="ru-RU" w:eastAsia="uk-UA"/>
        </w:rPr>
        <w:t xml:space="preserve">ими. </w:t>
      </w:r>
      <w:r w:rsidRPr="00401C2C">
        <w:rPr>
          <w:rFonts w:ascii="Times New Roman" w:eastAsia="Times New Roman" w:hAnsi="Times New Roman" w:hint="cs"/>
          <w:spacing w:val="-2"/>
          <w:kern w:val="0"/>
          <w:sz w:val="28"/>
          <w:szCs w:val="28"/>
          <w:lang w:val="ru-RU" w:eastAsia="uk-UA"/>
        </w:rPr>
        <w:t>Ряд</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дослідників</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враховують</w:t>
      </w:r>
      <w:r w:rsidRPr="00401C2C">
        <w:rPr>
          <w:rFonts w:ascii="Times New Roman" w:eastAsia="Times New Roman" w:hAnsi="Times New Roman"/>
          <w:spacing w:val="-2"/>
          <w:kern w:val="0"/>
          <w:sz w:val="28"/>
          <w:szCs w:val="28"/>
          <w:lang w:val="ru-RU" w:eastAsia="uk-UA"/>
        </w:rPr>
        <w:t xml:space="preserve"> сполуч</w:t>
      </w:r>
      <w:r w:rsidRPr="00401C2C">
        <w:rPr>
          <w:rFonts w:ascii="Times New Roman" w:eastAsia="Times New Roman" w:hAnsi="Times New Roman" w:hint="cs"/>
          <w:spacing w:val="-2"/>
          <w:kern w:val="0"/>
          <w:sz w:val="28"/>
          <w:szCs w:val="28"/>
          <w:lang w:val="ru-RU" w:eastAsia="uk-UA"/>
        </w:rPr>
        <w:t>ення</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кіст</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з</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протоками</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ПЗ</w:t>
      </w:r>
      <w:r w:rsidRPr="00401C2C">
        <w:rPr>
          <w:rFonts w:ascii="Times New Roman" w:eastAsia="Times New Roman" w:hAnsi="Times New Roman"/>
          <w:spacing w:val="-2"/>
          <w:kern w:val="0"/>
          <w:sz w:val="28"/>
          <w:szCs w:val="28"/>
          <w:lang w:val="ru-RU" w:eastAsia="uk-UA"/>
        </w:rPr>
        <w:t xml:space="preserve">: - </w:t>
      </w:r>
      <w:r w:rsidRPr="00401C2C">
        <w:rPr>
          <w:rFonts w:ascii="Times New Roman" w:eastAsia="Times New Roman" w:hAnsi="Times New Roman" w:hint="cs"/>
          <w:spacing w:val="-2"/>
          <w:kern w:val="0"/>
          <w:sz w:val="28"/>
          <w:szCs w:val="28"/>
          <w:lang w:val="ru-RU" w:eastAsia="uk-UA"/>
        </w:rPr>
        <w:t>гострі</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кісти</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при</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незмінному</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протоці</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ПЗ</w:t>
      </w:r>
      <w:r w:rsidRPr="00401C2C">
        <w:rPr>
          <w:rFonts w:ascii="Times New Roman" w:eastAsia="Times New Roman" w:hAnsi="Times New Roman"/>
          <w:spacing w:val="-2"/>
          <w:kern w:val="0"/>
          <w:sz w:val="28"/>
          <w:szCs w:val="28"/>
          <w:lang w:val="ru-RU" w:eastAsia="uk-UA"/>
        </w:rPr>
        <w:t xml:space="preserve">; - </w:t>
      </w:r>
      <w:r w:rsidRPr="00401C2C">
        <w:rPr>
          <w:rFonts w:ascii="Times New Roman" w:eastAsia="Times New Roman" w:hAnsi="Times New Roman" w:hint="cs"/>
          <w:spacing w:val="-2"/>
          <w:kern w:val="0"/>
          <w:sz w:val="28"/>
          <w:szCs w:val="28"/>
          <w:lang w:val="ru-RU" w:eastAsia="uk-UA"/>
        </w:rPr>
        <w:t>кісти</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що</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розвиваються</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на</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тлі</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ХП</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з</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кістозними</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комунікаціями</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але</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без</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стриктур</w:t>
      </w:r>
      <w:r w:rsidRPr="00401C2C">
        <w:rPr>
          <w:rFonts w:ascii="Times New Roman" w:eastAsia="Times New Roman" w:hAnsi="Times New Roman"/>
          <w:spacing w:val="-2"/>
          <w:kern w:val="0"/>
          <w:sz w:val="28"/>
          <w:szCs w:val="28"/>
          <w:lang w:val="ru-RU" w:eastAsia="uk-UA"/>
        </w:rPr>
        <w:t xml:space="preserve">и </w:t>
      </w:r>
      <w:r w:rsidRPr="00401C2C">
        <w:rPr>
          <w:rFonts w:ascii="Times New Roman" w:eastAsia="Times New Roman" w:hAnsi="Times New Roman" w:hint="cs"/>
          <w:spacing w:val="-2"/>
          <w:kern w:val="0"/>
          <w:sz w:val="28"/>
          <w:szCs w:val="28"/>
          <w:lang w:val="ru-RU" w:eastAsia="uk-UA"/>
        </w:rPr>
        <w:t>проток</w:t>
      </w:r>
      <w:r w:rsidRPr="00401C2C">
        <w:rPr>
          <w:rFonts w:ascii="Times New Roman" w:eastAsia="Times New Roman" w:hAnsi="Times New Roman"/>
          <w:spacing w:val="-2"/>
          <w:kern w:val="0"/>
          <w:sz w:val="28"/>
          <w:szCs w:val="28"/>
          <w:lang w:val="ru-RU" w:eastAsia="uk-UA"/>
        </w:rPr>
        <w:t xml:space="preserve">и </w:t>
      </w:r>
      <w:r w:rsidRPr="00401C2C">
        <w:rPr>
          <w:rFonts w:ascii="Times New Roman" w:eastAsia="Times New Roman" w:hAnsi="Times New Roman" w:hint="cs"/>
          <w:spacing w:val="-2"/>
          <w:kern w:val="0"/>
          <w:sz w:val="28"/>
          <w:szCs w:val="28"/>
          <w:lang w:val="ru-RU" w:eastAsia="uk-UA"/>
        </w:rPr>
        <w:t>ПЗ</w:t>
      </w:r>
      <w:r w:rsidRPr="00401C2C">
        <w:rPr>
          <w:rFonts w:ascii="Times New Roman" w:eastAsia="Times New Roman" w:hAnsi="Times New Roman"/>
          <w:spacing w:val="-2"/>
          <w:kern w:val="0"/>
          <w:sz w:val="28"/>
          <w:szCs w:val="28"/>
          <w:lang w:val="ru-RU" w:eastAsia="uk-UA"/>
        </w:rPr>
        <w:t xml:space="preserve">; - </w:t>
      </w:r>
      <w:r w:rsidRPr="00401C2C">
        <w:rPr>
          <w:rFonts w:ascii="Times New Roman" w:eastAsia="Times New Roman" w:hAnsi="Times New Roman" w:hint="cs"/>
          <w:spacing w:val="-2"/>
          <w:kern w:val="0"/>
          <w:sz w:val="28"/>
          <w:szCs w:val="28"/>
          <w:lang w:val="ru-RU" w:eastAsia="uk-UA"/>
        </w:rPr>
        <w:t>хронічні</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кісти</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з</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грубими</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змінами</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протоки</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ПЗ</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зокрема</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зі</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стр</w:t>
      </w:r>
      <w:r w:rsidRPr="00401C2C">
        <w:rPr>
          <w:rFonts w:ascii="Times New Roman" w:eastAsia="Times New Roman" w:hAnsi="Times New Roman"/>
          <w:spacing w:val="-2"/>
          <w:kern w:val="0"/>
          <w:sz w:val="28"/>
          <w:szCs w:val="28"/>
          <w:lang w:val="ru-RU" w:eastAsia="uk-UA"/>
        </w:rPr>
        <w:t>и</w:t>
      </w:r>
      <w:r w:rsidRPr="00401C2C">
        <w:rPr>
          <w:rFonts w:ascii="Times New Roman" w:eastAsia="Times New Roman" w:hAnsi="Times New Roman" w:hint="cs"/>
          <w:spacing w:val="-2"/>
          <w:kern w:val="0"/>
          <w:sz w:val="28"/>
          <w:szCs w:val="28"/>
          <w:lang w:val="ru-RU" w:eastAsia="uk-UA"/>
        </w:rPr>
        <w:t>ктурами</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Доцільно</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розділяти</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кісти</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ПЗ</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з</w:t>
      </w:r>
      <w:r w:rsidRPr="00401C2C">
        <w:rPr>
          <w:rFonts w:ascii="Times New Roman" w:eastAsia="Times New Roman" w:hAnsi="Times New Roman"/>
          <w:spacing w:val="-2"/>
          <w:kern w:val="0"/>
          <w:sz w:val="28"/>
          <w:szCs w:val="28"/>
          <w:lang w:val="ru-RU" w:eastAsia="uk-UA"/>
        </w:rPr>
        <w:t xml:space="preserve">а </w:t>
      </w:r>
      <w:r w:rsidRPr="00401C2C">
        <w:rPr>
          <w:rFonts w:ascii="Times New Roman" w:eastAsia="Times New Roman" w:hAnsi="Times New Roman" w:hint="cs"/>
          <w:spacing w:val="-2"/>
          <w:kern w:val="0"/>
          <w:sz w:val="28"/>
          <w:szCs w:val="28"/>
          <w:lang w:val="ru-RU" w:eastAsia="uk-UA"/>
        </w:rPr>
        <w:t>локалізаці</w:t>
      </w:r>
      <w:r w:rsidRPr="00401C2C">
        <w:rPr>
          <w:rFonts w:ascii="Times New Roman" w:eastAsia="Times New Roman" w:hAnsi="Times New Roman"/>
          <w:spacing w:val="-2"/>
          <w:kern w:val="0"/>
          <w:sz w:val="28"/>
          <w:szCs w:val="28"/>
          <w:lang w:val="ru-RU" w:eastAsia="uk-UA"/>
        </w:rPr>
        <w:t xml:space="preserve">єю: </w:t>
      </w:r>
      <w:r w:rsidRPr="00401C2C">
        <w:rPr>
          <w:rFonts w:ascii="Times New Roman" w:eastAsia="Times New Roman" w:hAnsi="Times New Roman" w:hint="cs"/>
          <w:spacing w:val="-2"/>
          <w:kern w:val="0"/>
          <w:sz w:val="28"/>
          <w:szCs w:val="28"/>
          <w:lang w:val="ru-RU" w:eastAsia="uk-UA"/>
        </w:rPr>
        <w:t>кісти</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які</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виходять</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з</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головки</w:t>
      </w:r>
      <w:r w:rsidRPr="00401C2C">
        <w:rPr>
          <w:rFonts w:ascii="Times New Roman" w:eastAsia="Times New Roman" w:hAnsi="Times New Roman"/>
          <w:spacing w:val="-2"/>
          <w:kern w:val="0"/>
          <w:sz w:val="28"/>
          <w:szCs w:val="28"/>
          <w:lang w:val="ru-RU" w:eastAsia="uk-UA"/>
        </w:rPr>
        <w:t xml:space="preserve"> (13-45% </w:t>
      </w:r>
      <w:r w:rsidRPr="00401C2C">
        <w:rPr>
          <w:rFonts w:ascii="Times New Roman" w:eastAsia="Times New Roman" w:hAnsi="Times New Roman" w:hint="cs"/>
          <w:spacing w:val="-2"/>
          <w:kern w:val="0"/>
          <w:sz w:val="28"/>
          <w:szCs w:val="28"/>
          <w:lang w:val="ru-RU" w:eastAsia="uk-UA"/>
        </w:rPr>
        <w:t>спостережень</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тіла</w:t>
      </w:r>
      <w:r w:rsidRPr="00401C2C">
        <w:rPr>
          <w:rFonts w:ascii="Times New Roman" w:eastAsia="Times New Roman" w:hAnsi="Times New Roman"/>
          <w:spacing w:val="-2"/>
          <w:kern w:val="0"/>
          <w:sz w:val="28"/>
          <w:szCs w:val="28"/>
          <w:lang w:val="ru-RU" w:eastAsia="uk-UA"/>
        </w:rPr>
        <w:t xml:space="preserve"> (22-47% </w:t>
      </w:r>
      <w:r w:rsidRPr="00401C2C">
        <w:rPr>
          <w:rFonts w:ascii="Times New Roman" w:eastAsia="Times New Roman" w:hAnsi="Times New Roman" w:hint="cs"/>
          <w:spacing w:val="-2"/>
          <w:kern w:val="0"/>
          <w:sz w:val="28"/>
          <w:szCs w:val="28"/>
          <w:lang w:val="ru-RU" w:eastAsia="uk-UA"/>
        </w:rPr>
        <w:t>спостережень</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або</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хвоста</w:t>
      </w:r>
      <w:r w:rsidRPr="00401C2C">
        <w:rPr>
          <w:rFonts w:ascii="Times New Roman" w:eastAsia="Times New Roman" w:hAnsi="Times New Roman"/>
          <w:spacing w:val="-2"/>
          <w:kern w:val="0"/>
          <w:sz w:val="28"/>
          <w:szCs w:val="28"/>
          <w:lang w:val="ru-RU" w:eastAsia="uk-UA"/>
        </w:rPr>
        <w:t xml:space="preserve"> (38-39% </w:t>
      </w:r>
      <w:r w:rsidRPr="00401C2C">
        <w:rPr>
          <w:rFonts w:ascii="Times New Roman" w:eastAsia="Times New Roman" w:hAnsi="Times New Roman" w:hint="cs"/>
          <w:spacing w:val="-2"/>
          <w:kern w:val="0"/>
          <w:sz w:val="28"/>
          <w:szCs w:val="28"/>
          <w:lang w:val="ru-RU" w:eastAsia="uk-UA"/>
        </w:rPr>
        <w:t>спостережень</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ПЗ</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Однак</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в</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інших</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класифікаціях</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особливостям</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такої</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локалізації</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кіст</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не</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надають</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належного</w:t>
      </w:r>
      <w:r w:rsidRPr="00401C2C">
        <w:rPr>
          <w:rFonts w:ascii="Times New Roman" w:eastAsia="Times New Roman" w:hAnsi="Times New Roman"/>
          <w:spacing w:val="-2"/>
          <w:kern w:val="0"/>
          <w:sz w:val="28"/>
          <w:szCs w:val="28"/>
          <w:lang w:val="ru-RU" w:eastAsia="uk-UA"/>
        </w:rPr>
        <w:t xml:space="preserve"> </w:t>
      </w:r>
      <w:r w:rsidRPr="00401C2C">
        <w:rPr>
          <w:rFonts w:ascii="Times New Roman" w:eastAsia="Times New Roman" w:hAnsi="Times New Roman" w:hint="cs"/>
          <w:spacing w:val="-2"/>
          <w:kern w:val="0"/>
          <w:sz w:val="28"/>
          <w:szCs w:val="28"/>
          <w:lang w:val="ru-RU" w:eastAsia="uk-UA"/>
        </w:rPr>
        <w:t>значення</w:t>
      </w:r>
      <w:r w:rsidRPr="00401C2C">
        <w:rPr>
          <w:rFonts w:ascii="Times New Roman" w:eastAsia="Times New Roman" w:hAnsi="Times New Roman"/>
          <w:spacing w:val="-2"/>
          <w:kern w:val="0"/>
          <w:sz w:val="28"/>
          <w:szCs w:val="28"/>
          <w:lang w:val="ru-RU" w:eastAsia="uk-UA"/>
        </w:rPr>
        <w:t xml:space="preserve">. Низка дослідників додатково виділяє такі </w:t>
      </w:r>
      <w:r w:rsidRPr="00401C2C">
        <w:rPr>
          <w:rFonts w:ascii="Times New Roman" w:eastAsia="Times New Roman" w:hAnsi="Times New Roman"/>
          <w:spacing w:val="-2"/>
          <w:kern w:val="0"/>
          <w:sz w:val="28"/>
          <w:szCs w:val="28"/>
          <w:lang w:val="ru-RU" w:eastAsia="uk-UA"/>
        </w:rPr>
        <w:lastRenderedPageBreak/>
        <w:t>форми, як внутрішньопечінкові, медіастінальні, а також ренальні ПКПЗ [87-89].</w:t>
      </w:r>
    </w:p>
    <w:p w:rsidR="006A1FBB" w:rsidRPr="00337422" w:rsidRDefault="00C90C78" w:rsidP="006A1FBB">
      <w:pPr>
        <w:widowControl/>
        <w:shd w:val="clear" w:color="auto" w:fill="FFFFFF"/>
        <w:tabs>
          <w:tab w:val="left" w:pos="142"/>
          <w:tab w:val="left" w:pos="1454"/>
        </w:tabs>
        <w:suppressAutoHyphens w:val="0"/>
        <w:autoSpaceDE w:val="0"/>
        <w:autoSpaceDN w:val="0"/>
        <w:adjustRightInd w:val="0"/>
        <w:spacing w:line="360" w:lineRule="auto"/>
        <w:rPr>
          <w:rFonts w:ascii="Times New Roman" w:eastAsia="Times New Roman" w:hAnsi="Times New Roman"/>
          <w:spacing w:val="-2"/>
          <w:kern w:val="0"/>
          <w:sz w:val="28"/>
          <w:szCs w:val="28"/>
          <w:lang w:val="uk-UA" w:eastAsia="uk-UA"/>
        </w:rPr>
      </w:pPr>
      <w:r>
        <w:rPr>
          <w:rFonts w:ascii="Times New Roman" w:eastAsia="Times New Roman" w:hAnsi="Times New Roman"/>
          <w:spacing w:val="-2"/>
          <w:kern w:val="0"/>
          <w:sz w:val="28"/>
          <w:szCs w:val="28"/>
          <w:lang w:val="ru-RU" w:eastAsia="uk-UA"/>
        </w:rPr>
        <w:tab/>
        <w:t xml:space="preserve">   </w:t>
      </w:r>
      <w:r w:rsidR="006A1FBB" w:rsidRPr="00401C2C">
        <w:rPr>
          <w:rFonts w:ascii="Times New Roman" w:eastAsia="Times New Roman" w:hAnsi="Times New Roman"/>
          <w:spacing w:val="-2"/>
          <w:kern w:val="0"/>
          <w:sz w:val="28"/>
          <w:szCs w:val="28"/>
          <w:lang w:val="ru-RU" w:eastAsia="uk-UA"/>
        </w:rPr>
        <w:t xml:space="preserve">Різні автори росподіляють ПКПЗ за різноманітними ознаками: </w:t>
      </w:r>
      <w:r w:rsidR="006A1FBB" w:rsidRPr="00401C2C">
        <w:rPr>
          <w:rFonts w:ascii="Times New Roman" w:eastAsia="Times New Roman" w:hAnsi="Times New Roman" w:hint="cs"/>
          <w:spacing w:val="-2"/>
          <w:kern w:val="0"/>
          <w:sz w:val="28"/>
          <w:szCs w:val="28"/>
          <w:lang w:val="ru-RU" w:eastAsia="uk-UA"/>
        </w:rPr>
        <w:t>а</w:t>
      </w:r>
      <w:r w:rsidR="006A1FBB" w:rsidRPr="00401C2C">
        <w:rPr>
          <w:rFonts w:ascii="Times New Roman" w:eastAsia="Times New Roman" w:hAnsi="Times New Roman"/>
          <w:spacing w:val="-2"/>
          <w:kern w:val="0"/>
          <w:sz w:val="28"/>
          <w:szCs w:val="28"/>
          <w:lang w:val="ru-RU" w:eastAsia="uk-UA"/>
        </w:rPr>
        <w:t xml:space="preserve">) за </w:t>
      </w:r>
      <w:r w:rsidR="006A1FBB" w:rsidRPr="00401C2C">
        <w:rPr>
          <w:rFonts w:ascii="Times New Roman" w:eastAsia="Times New Roman" w:hAnsi="Times New Roman" w:hint="cs"/>
          <w:spacing w:val="-2"/>
          <w:kern w:val="0"/>
          <w:sz w:val="28"/>
          <w:szCs w:val="28"/>
          <w:lang w:val="ru-RU" w:eastAsia="uk-UA"/>
        </w:rPr>
        <w:t>етіологі</w:t>
      </w:r>
      <w:r w:rsidR="006A1FBB" w:rsidRPr="00401C2C">
        <w:rPr>
          <w:rFonts w:ascii="Times New Roman" w:eastAsia="Times New Roman" w:hAnsi="Times New Roman"/>
          <w:spacing w:val="-2"/>
          <w:kern w:val="0"/>
          <w:sz w:val="28"/>
          <w:szCs w:val="28"/>
          <w:lang w:val="ru-RU" w:eastAsia="uk-UA"/>
        </w:rPr>
        <w:t xml:space="preserve">єю: </w:t>
      </w:r>
      <w:r w:rsidR="006A1FBB" w:rsidRPr="00401C2C">
        <w:rPr>
          <w:rFonts w:ascii="Times New Roman" w:eastAsia="Times New Roman" w:hAnsi="Times New Roman" w:hint="cs"/>
          <w:spacing w:val="-2"/>
          <w:kern w:val="0"/>
          <w:sz w:val="28"/>
          <w:szCs w:val="28"/>
          <w:lang w:val="ru-RU" w:eastAsia="uk-UA"/>
        </w:rPr>
        <w:t>постпанкреат</w:t>
      </w:r>
      <w:r w:rsidR="006A1FBB" w:rsidRPr="00401C2C">
        <w:rPr>
          <w:rFonts w:ascii="Times New Roman" w:eastAsia="Times New Roman" w:hAnsi="Times New Roman"/>
          <w:spacing w:val="-2"/>
          <w:kern w:val="0"/>
          <w:sz w:val="28"/>
          <w:szCs w:val="28"/>
          <w:lang w:val="ru-RU" w:eastAsia="uk-UA"/>
        </w:rPr>
        <w:t xml:space="preserve">ичні, </w:t>
      </w:r>
      <w:r w:rsidR="006A1FBB" w:rsidRPr="00401C2C">
        <w:rPr>
          <w:rFonts w:ascii="Times New Roman" w:eastAsia="Times New Roman" w:hAnsi="Times New Roman" w:hint="cs"/>
          <w:spacing w:val="-2"/>
          <w:kern w:val="0"/>
          <w:sz w:val="28"/>
          <w:szCs w:val="28"/>
          <w:lang w:val="ru-RU" w:eastAsia="uk-UA"/>
        </w:rPr>
        <w:t>п</w:t>
      </w:r>
      <w:r w:rsidR="006A1FBB" w:rsidRPr="00401C2C">
        <w:rPr>
          <w:rFonts w:ascii="Times New Roman" w:eastAsia="Times New Roman" w:hAnsi="Times New Roman"/>
          <w:spacing w:val="-2"/>
          <w:kern w:val="0"/>
          <w:sz w:val="28"/>
          <w:szCs w:val="28"/>
          <w:lang w:val="ru-RU" w:eastAsia="uk-UA"/>
        </w:rPr>
        <w:t>ісля</w:t>
      </w:r>
      <w:r w:rsidR="006A1FBB" w:rsidRPr="00401C2C">
        <w:rPr>
          <w:rFonts w:ascii="Times New Roman" w:eastAsia="Times New Roman" w:hAnsi="Times New Roman" w:hint="cs"/>
          <w:spacing w:val="-2"/>
          <w:kern w:val="0"/>
          <w:sz w:val="28"/>
          <w:szCs w:val="28"/>
          <w:lang w:val="ru-RU" w:eastAsia="uk-UA"/>
        </w:rPr>
        <w:t>травматичні</w:t>
      </w:r>
      <w:r w:rsidR="006A1FBB" w:rsidRPr="00401C2C">
        <w:rPr>
          <w:rFonts w:ascii="Times New Roman" w:eastAsia="Times New Roman" w:hAnsi="Times New Roman"/>
          <w:spacing w:val="-2"/>
          <w:kern w:val="0"/>
          <w:sz w:val="28"/>
          <w:szCs w:val="28"/>
          <w:lang w:val="ru-RU" w:eastAsia="uk-UA"/>
        </w:rPr>
        <w:t xml:space="preserve">, </w:t>
      </w:r>
      <w:r w:rsidR="006A1FBB" w:rsidRPr="00401C2C">
        <w:rPr>
          <w:rFonts w:ascii="Times New Roman" w:eastAsia="Times New Roman" w:hAnsi="Times New Roman" w:hint="cs"/>
          <w:spacing w:val="-2"/>
          <w:kern w:val="0"/>
          <w:sz w:val="28"/>
          <w:szCs w:val="28"/>
          <w:lang w:val="ru-RU" w:eastAsia="uk-UA"/>
        </w:rPr>
        <w:t>паразитарні</w:t>
      </w:r>
      <w:r w:rsidR="006A1FBB" w:rsidRPr="00401C2C">
        <w:rPr>
          <w:rFonts w:ascii="Times New Roman" w:eastAsia="Times New Roman" w:hAnsi="Times New Roman"/>
          <w:spacing w:val="-2"/>
          <w:kern w:val="0"/>
          <w:sz w:val="28"/>
          <w:szCs w:val="28"/>
          <w:lang w:val="ru-RU" w:eastAsia="uk-UA"/>
        </w:rPr>
        <w:t xml:space="preserve">, </w:t>
      </w:r>
      <w:r w:rsidR="006A1FBB" w:rsidRPr="00401C2C">
        <w:rPr>
          <w:rFonts w:ascii="Times New Roman" w:eastAsia="Times New Roman" w:hAnsi="Times New Roman" w:hint="cs"/>
          <w:spacing w:val="-2"/>
          <w:kern w:val="0"/>
          <w:sz w:val="28"/>
          <w:szCs w:val="28"/>
          <w:lang w:val="ru-RU" w:eastAsia="uk-UA"/>
        </w:rPr>
        <w:t>пухлинні</w:t>
      </w:r>
      <w:r w:rsidR="006A1FBB" w:rsidRPr="00401C2C">
        <w:rPr>
          <w:rFonts w:ascii="Times New Roman" w:eastAsia="Times New Roman" w:hAnsi="Times New Roman"/>
          <w:spacing w:val="-2"/>
          <w:kern w:val="0"/>
          <w:sz w:val="28"/>
          <w:szCs w:val="28"/>
          <w:lang w:val="ru-RU" w:eastAsia="uk-UA"/>
        </w:rPr>
        <w:t xml:space="preserve">, </w:t>
      </w:r>
      <w:r w:rsidR="006A1FBB" w:rsidRPr="00401C2C">
        <w:rPr>
          <w:rFonts w:ascii="Times New Roman" w:eastAsia="Times New Roman" w:hAnsi="Times New Roman" w:hint="cs"/>
          <w:spacing w:val="-2"/>
          <w:kern w:val="0"/>
          <w:sz w:val="28"/>
          <w:szCs w:val="28"/>
          <w:lang w:val="ru-RU" w:eastAsia="uk-UA"/>
        </w:rPr>
        <w:t>вроджені</w:t>
      </w:r>
      <w:r w:rsidR="006A1FBB" w:rsidRPr="00401C2C">
        <w:rPr>
          <w:rFonts w:ascii="Times New Roman" w:eastAsia="Times New Roman" w:hAnsi="Times New Roman"/>
          <w:spacing w:val="-2"/>
          <w:kern w:val="0"/>
          <w:sz w:val="28"/>
          <w:szCs w:val="28"/>
          <w:lang w:val="ru-RU" w:eastAsia="uk-UA"/>
        </w:rPr>
        <w:t xml:space="preserve">; </w:t>
      </w:r>
      <w:r w:rsidR="006A1FBB" w:rsidRPr="00401C2C">
        <w:rPr>
          <w:rFonts w:ascii="Times New Roman" w:eastAsia="Times New Roman" w:hAnsi="Times New Roman" w:hint="cs"/>
          <w:spacing w:val="-2"/>
          <w:kern w:val="0"/>
          <w:sz w:val="28"/>
          <w:szCs w:val="28"/>
          <w:lang w:val="ru-RU" w:eastAsia="uk-UA"/>
        </w:rPr>
        <w:t>б</w:t>
      </w:r>
      <w:r w:rsidR="006A1FBB" w:rsidRPr="00401C2C">
        <w:rPr>
          <w:rFonts w:ascii="Times New Roman" w:eastAsia="Times New Roman" w:hAnsi="Times New Roman"/>
          <w:spacing w:val="-2"/>
          <w:kern w:val="0"/>
          <w:sz w:val="28"/>
          <w:szCs w:val="28"/>
          <w:lang w:val="ru-RU" w:eastAsia="uk-UA"/>
        </w:rPr>
        <w:t xml:space="preserve">) </w:t>
      </w:r>
      <w:r w:rsidR="006A1FBB" w:rsidRPr="00401C2C">
        <w:rPr>
          <w:rFonts w:ascii="Times New Roman" w:eastAsia="Times New Roman" w:hAnsi="Times New Roman" w:hint="cs"/>
          <w:spacing w:val="-2"/>
          <w:kern w:val="0"/>
          <w:sz w:val="28"/>
          <w:szCs w:val="28"/>
          <w:lang w:val="ru-RU" w:eastAsia="uk-UA"/>
        </w:rPr>
        <w:t>за</w:t>
      </w:r>
      <w:r w:rsidR="006A1FBB" w:rsidRPr="00401C2C">
        <w:rPr>
          <w:rFonts w:ascii="Times New Roman" w:eastAsia="Times New Roman" w:hAnsi="Times New Roman"/>
          <w:spacing w:val="-2"/>
          <w:kern w:val="0"/>
          <w:sz w:val="28"/>
          <w:szCs w:val="28"/>
          <w:lang w:val="ru-RU" w:eastAsia="uk-UA"/>
        </w:rPr>
        <w:t xml:space="preserve"> </w:t>
      </w:r>
      <w:r w:rsidR="006A1FBB" w:rsidRPr="00401C2C">
        <w:rPr>
          <w:rFonts w:ascii="Times New Roman" w:eastAsia="Times New Roman" w:hAnsi="Times New Roman" w:hint="cs"/>
          <w:spacing w:val="-2"/>
          <w:kern w:val="0"/>
          <w:sz w:val="28"/>
          <w:szCs w:val="28"/>
          <w:lang w:val="ru-RU" w:eastAsia="uk-UA"/>
        </w:rPr>
        <w:t>термінами</w:t>
      </w:r>
      <w:r w:rsidR="006A1FBB" w:rsidRPr="00401C2C">
        <w:rPr>
          <w:rFonts w:ascii="Times New Roman" w:eastAsia="Times New Roman" w:hAnsi="Times New Roman"/>
          <w:spacing w:val="-2"/>
          <w:kern w:val="0"/>
          <w:sz w:val="28"/>
          <w:szCs w:val="28"/>
          <w:lang w:val="ru-RU" w:eastAsia="uk-UA"/>
        </w:rPr>
        <w:t xml:space="preserve"> </w:t>
      </w:r>
      <w:r w:rsidR="006A1FBB" w:rsidRPr="00401C2C">
        <w:rPr>
          <w:rFonts w:ascii="Times New Roman" w:eastAsia="Times New Roman" w:hAnsi="Times New Roman" w:hint="cs"/>
          <w:spacing w:val="-2"/>
          <w:kern w:val="0"/>
          <w:sz w:val="28"/>
          <w:szCs w:val="28"/>
          <w:lang w:val="ru-RU" w:eastAsia="uk-UA"/>
        </w:rPr>
        <w:t>формування</w:t>
      </w:r>
      <w:r w:rsidR="006A1FBB" w:rsidRPr="00401C2C">
        <w:rPr>
          <w:rFonts w:ascii="Times New Roman" w:eastAsia="Times New Roman" w:hAnsi="Times New Roman"/>
          <w:spacing w:val="-2"/>
          <w:kern w:val="0"/>
          <w:sz w:val="28"/>
          <w:szCs w:val="28"/>
          <w:lang w:val="ru-RU" w:eastAsia="uk-UA"/>
        </w:rPr>
        <w:t xml:space="preserve">: </w:t>
      </w:r>
      <w:r w:rsidR="006A1FBB" w:rsidRPr="00401C2C">
        <w:rPr>
          <w:rFonts w:ascii="Times New Roman" w:eastAsia="Times New Roman" w:hAnsi="Times New Roman" w:hint="cs"/>
          <w:spacing w:val="-2"/>
          <w:kern w:val="0"/>
          <w:sz w:val="28"/>
          <w:szCs w:val="28"/>
          <w:lang w:val="ru-RU" w:eastAsia="uk-UA"/>
        </w:rPr>
        <w:t>гострі</w:t>
      </w:r>
      <w:r w:rsidR="006A1FBB" w:rsidRPr="00401C2C">
        <w:rPr>
          <w:rFonts w:ascii="Times New Roman" w:eastAsia="Times New Roman" w:hAnsi="Times New Roman"/>
          <w:spacing w:val="-2"/>
          <w:kern w:val="0"/>
          <w:sz w:val="28"/>
          <w:szCs w:val="28"/>
          <w:lang w:val="ru-RU" w:eastAsia="uk-UA"/>
        </w:rPr>
        <w:t xml:space="preserve">, </w:t>
      </w:r>
      <w:r w:rsidR="006A1FBB" w:rsidRPr="00401C2C">
        <w:rPr>
          <w:rFonts w:ascii="Times New Roman" w:eastAsia="Times New Roman" w:hAnsi="Times New Roman" w:hint="cs"/>
          <w:spacing w:val="-2"/>
          <w:kern w:val="0"/>
          <w:sz w:val="28"/>
          <w:szCs w:val="28"/>
          <w:lang w:val="ru-RU" w:eastAsia="uk-UA"/>
        </w:rPr>
        <w:t>підгострі</w:t>
      </w:r>
      <w:r w:rsidR="006A1FBB" w:rsidRPr="00401C2C">
        <w:rPr>
          <w:rFonts w:ascii="Times New Roman" w:eastAsia="Times New Roman" w:hAnsi="Times New Roman"/>
          <w:spacing w:val="-2"/>
          <w:kern w:val="0"/>
          <w:sz w:val="28"/>
          <w:szCs w:val="28"/>
          <w:lang w:val="ru-RU" w:eastAsia="uk-UA"/>
        </w:rPr>
        <w:t xml:space="preserve">, </w:t>
      </w:r>
      <w:r w:rsidR="006A1FBB" w:rsidRPr="00401C2C">
        <w:rPr>
          <w:rFonts w:ascii="Times New Roman" w:eastAsia="Times New Roman" w:hAnsi="Times New Roman" w:hint="cs"/>
          <w:spacing w:val="-2"/>
          <w:kern w:val="0"/>
          <w:sz w:val="28"/>
          <w:szCs w:val="28"/>
          <w:lang w:val="ru-RU" w:eastAsia="uk-UA"/>
        </w:rPr>
        <w:t>хронічні</w:t>
      </w:r>
      <w:r w:rsidR="006A1FBB" w:rsidRPr="00401C2C">
        <w:rPr>
          <w:rFonts w:ascii="Times New Roman" w:eastAsia="Times New Roman" w:hAnsi="Times New Roman"/>
          <w:spacing w:val="-2"/>
          <w:kern w:val="0"/>
          <w:sz w:val="28"/>
          <w:szCs w:val="28"/>
          <w:lang w:val="ru-RU" w:eastAsia="uk-UA"/>
        </w:rPr>
        <w:t xml:space="preserve">; </w:t>
      </w:r>
      <w:r w:rsidR="006A1FBB" w:rsidRPr="00401C2C">
        <w:rPr>
          <w:rFonts w:ascii="Times New Roman" w:eastAsia="Times New Roman" w:hAnsi="Times New Roman" w:hint="cs"/>
          <w:spacing w:val="-2"/>
          <w:kern w:val="0"/>
          <w:sz w:val="28"/>
          <w:szCs w:val="28"/>
          <w:lang w:val="ru-RU" w:eastAsia="uk-UA"/>
        </w:rPr>
        <w:t>в</w:t>
      </w:r>
      <w:r w:rsidR="006A1FBB" w:rsidRPr="00401C2C">
        <w:rPr>
          <w:rFonts w:ascii="Times New Roman" w:eastAsia="Times New Roman" w:hAnsi="Times New Roman"/>
          <w:spacing w:val="-2"/>
          <w:kern w:val="0"/>
          <w:sz w:val="28"/>
          <w:szCs w:val="28"/>
          <w:lang w:val="ru-RU" w:eastAsia="uk-UA"/>
        </w:rPr>
        <w:t xml:space="preserve">) за </w:t>
      </w:r>
      <w:r w:rsidR="006A1FBB" w:rsidRPr="00401C2C">
        <w:rPr>
          <w:rFonts w:ascii="Times New Roman" w:eastAsia="Times New Roman" w:hAnsi="Times New Roman" w:hint="cs"/>
          <w:spacing w:val="-2"/>
          <w:kern w:val="0"/>
          <w:sz w:val="28"/>
          <w:szCs w:val="28"/>
          <w:lang w:val="ru-RU" w:eastAsia="uk-UA"/>
        </w:rPr>
        <w:t>важк</w:t>
      </w:r>
      <w:r w:rsidR="006A1FBB" w:rsidRPr="00401C2C">
        <w:rPr>
          <w:rFonts w:ascii="Times New Roman" w:eastAsia="Times New Roman" w:hAnsi="Times New Roman"/>
          <w:spacing w:val="-2"/>
          <w:kern w:val="0"/>
          <w:sz w:val="28"/>
          <w:szCs w:val="28"/>
          <w:lang w:val="ru-RU" w:eastAsia="uk-UA"/>
        </w:rPr>
        <w:t xml:space="preserve">істю </w:t>
      </w:r>
      <w:r w:rsidR="006A1FBB" w:rsidRPr="00401C2C">
        <w:rPr>
          <w:rFonts w:ascii="Times New Roman" w:eastAsia="Times New Roman" w:hAnsi="Times New Roman" w:hint="cs"/>
          <w:spacing w:val="-2"/>
          <w:kern w:val="0"/>
          <w:sz w:val="28"/>
          <w:szCs w:val="28"/>
          <w:lang w:val="ru-RU" w:eastAsia="uk-UA"/>
        </w:rPr>
        <w:t>перебігу</w:t>
      </w:r>
      <w:r w:rsidR="006A1FBB" w:rsidRPr="00401C2C">
        <w:rPr>
          <w:rFonts w:ascii="Times New Roman" w:eastAsia="Times New Roman" w:hAnsi="Times New Roman"/>
          <w:spacing w:val="-2"/>
          <w:kern w:val="0"/>
          <w:sz w:val="28"/>
          <w:szCs w:val="28"/>
          <w:lang w:val="ru-RU" w:eastAsia="uk-UA"/>
        </w:rPr>
        <w:t xml:space="preserve">: </w:t>
      </w:r>
      <w:r w:rsidR="006A1FBB" w:rsidRPr="00401C2C">
        <w:rPr>
          <w:rFonts w:ascii="Times New Roman" w:eastAsia="Times New Roman" w:hAnsi="Times New Roman" w:hint="cs"/>
          <w:spacing w:val="-2"/>
          <w:kern w:val="0"/>
          <w:sz w:val="28"/>
          <w:szCs w:val="28"/>
          <w:lang w:val="ru-RU" w:eastAsia="uk-UA"/>
        </w:rPr>
        <w:t>прості</w:t>
      </w:r>
      <w:r w:rsidR="006A1FBB" w:rsidRPr="00401C2C">
        <w:rPr>
          <w:rFonts w:ascii="Times New Roman" w:eastAsia="Times New Roman" w:hAnsi="Times New Roman"/>
          <w:spacing w:val="-2"/>
          <w:kern w:val="0"/>
          <w:sz w:val="28"/>
          <w:szCs w:val="28"/>
          <w:lang w:val="ru-RU" w:eastAsia="uk-UA"/>
        </w:rPr>
        <w:t xml:space="preserve"> </w:t>
      </w:r>
      <w:r w:rsidR="006A1FBB" w:rsidRPr="00401C2C">
        <w:rPr>
          <w:rFonts w:ascii="Times New Roman" w:eastAsia="Times New Roman" w:hAnsi="Times New Roman" w:hint="cs"/>
          <w:spacing w:val="-2"/>
          <w:kern w:val="0"/>
          <w:sz w:val="28"/>
          <w:szCs w:val="28"/>
          <w:lang w:val="ru-RU" w:eastAsia="uk-UA"/>
        </w:rPr>
        <w:t>і</w:t>
      </w:r>
      <w:r w:rsidR="006A1FBB" w:rsidRPr="00401C2C">
        <w:rPr>
          <w:rFonts w:ascii="Times New Roman" w:eastAsia="Times New Roman" w:hAnsi="Times New Roman"/>
          <w:spacing w:val="-2"/>
          <w:kern w:val="0"/>
          <w:sz w:val="28"/>
          <w:szCs w:val="28"/>
          <w:lang w:val="ru-RU" w:eastAsia="uk-UA"/>
        </w:rPr>
        <w:t xml:space="preserve"> </w:t>
      </w:r>
      <w:r w:rsidR="006A1FBB" w:rsidRPr="00401C2C">
        <w:rPr>
          <w:rFonts w:ascii="Times New Roman" w:eastAsia="Times New Roman" w:hAnsi="Times New Roman" w:hint="cs"/>
          <w:spacing w:val="-2"/>
          <w:kern w:val="0"/>
          <w:sz w:val="28"/>
          <w:szCs w:val="28"/>
          <w:lang w:val="ru-RU" w:eastAsia="uk-UA"/>
        </w:rPr>
        <w:t>ускладнені</w:t>
      </w:r>
      <w:r w:rsidR="006A1FBB" w:rsidRPr="00401C2C">
        <w:rPr>
          <w:rFonts w:ascii="Times New Roman" w:eastAsia="Times New Roman" w:hAnsi="Times New Roman"/>
          <w:spacing w:val="-2"/>
          <w:kern w:val="0"/>
          <w:sz w:val="28"/>
          <w:szCs w:val="28"/>
          <w:lang w:val="ru-RU" w:eastAsia="uk-UA"/>
        </w:rPr>
        <w:t xml:space="preserve"> - </w:t>
      </w:r>
      <w:r w:rsidR="006A1FBB" w:rsidRPr="00401C2C">
        <w:rPr>
          <w:rFonts w:ascii="Times New Roman" w:eastAsia="Times New Roman" w:hAnsi="Times New Roman" w:hint="cs"/>
          <w:spacing w:val="-2"/>
          <w:kern w:val="0"/>
          <w:sz w:val="28"/>
          <w:szCs w:val="28"/>
          <w:lang w:val="ru-RU" w:eastAsia="uk-UA"/>
        </w:rPr>
        <w:t>нагноєння</w:t>
      </w:r>
      <w:r w:rsidR="006A1FBB" w:rsidRPr="00401C2C">
        <w:rPr>
          <w:rFonts w:ascii="Times New Roman" w:eastAsia="Times New Roman" w:hAnsi="Times New Roman"/>
          <w:spacing w:val="-2"/>
          <w:kern w:val="0"/>
          <w:sz w:val="28"/>
          <w:szCs w:val="28"/>
          <w:lang w:val="ru-RU" w:eastAsia="uk-UA"/>
        </w:rPr>
        <w:t xml:space="preserve">, </w:t>
      </w:r>
      <w:r w:rsidR="006A1FBB" w:rsidRPr="00401C2C">
        <w:rPr>
          <w:rFonts w:ascii="Times New Roman" w:eastAsia="Times New Roman" w:hAnsi="Times New Roman" w:hint="cs"/>
          <w:spacing w:val="-2"/>
          <w:kern w:val="0"/>
          <w:sz w:val="28"/>
          <w:szCs w:val="28"/>
          <w:lang w:val="ru-RU" w:eastAsia="uk-UA"/>
        </w:rPr>
        <w:t>перфорація</w:t>
      </w:r>
      <w:r w:rsidR="006A1FBB" w:rsidRPr="00401C2C">
        <w:rPr>
          <w:rFonts w:ascii="Times New Roman" w:eastAsia="Times New Roman" w:hAnsi="Times New Roman"/>
          <w:spacing w:val="-2"/>
          <w:kern w:val="0"/>
          <w:sz w:val="28"/>
          <w:szCs w:val="28"/>
          <w:lang w:val="ru-RU" w:eastAsia="uk-UA"/>
        </w:rPr>
        <w:t xml:space="preserve"> </w:t>
      </w:r>
      <w:r w:rsidR="006A1FBB" w:rsidRPr="00401C2C">
        <w:rPr>
          <w:rFonts w:ascii="Times New Roman" w:eastAsia="Times New Roman" w:hAnsi="Times New Roman" w:hint="cs"/>
          <w:spacing w:val="-2"/>
          <w:kern w:val="0"/>
          <w:sz w:val="28"/>
          <w:szCs w:val="28"/>
          <w:lang w:val="ru-RU" w:eastAsia="uk-UA"/>
        </w:rPr>
        <w:t>з</w:t>
      </w:r>
      <w:r w:rsidR="006A1FBB" w:rsidRPr="00401C2C">
        <w:rPr>
          <w:rFonts w:ascii="Times New Roman" w:eastAsia="Times New Roman" w:hAnsi="Times New Roman"/>
          <w:spacing w:val="-2"/>
          <w:kern w:val="0"/>
          <w:sz w:val="28"/>
          <w:szCs w:val="28"/>
          <w:lang w:val="ru-RU" w:eastAsia="uk-UA"/>
        </w:rPr>
        <w:t xml:space="preserve"> </w:t>
      </w:r>
      <w:r w:rsidR="006A1FBB" w:rsidRPr="00401C2C">
        <w:rPr>
          <w:rFonts w:ascii="Times New Roman" w:eastAsia="Times New Roman" w:hAnsi="Times New Roman" w:hint="cs"/>
          <w:spacing w:val="-2"/>
          <w:kern w:val="0"/>
          <w:sz w:val="28"/>
          <w:szCs w:val="28"/>
          <w:lang w:val="ru-RU" w:eastAsia="uk-UA"/>
        </w:rPr>
        <w:t>перитонітом</w:t>
      </w:r>
      <w:r w:rsidR="006A1FBB" w:rsidRPr="00401C2C">
        <w:rPr>
          <w:rFonts w:ascii="Times New Roman" w:eastAsia="Times New Roman" w:hAnsi="Times New Roman"/>
          <w:spacing w:val="-2"/>
          <w:kern w:val="0"/>
          <w:sz w:val="28"/>
          <w:szCs w:val="28"/>
          <w:lang w:val="ru-RU" w:eastAsia="uk-UA"/>
        </w:rPr>
        <w:t xml:space="preserve">, </w:t>
      </w:r>
      <w:r w:rsidR="006A1FBB" w:rsidRPr="00401C2C">
        <w:rPr>
          <w:rFonts w:ascii="Times New Roman" w:eastAsia="Times New Roman" w:hAnsi="Times New Roman" w:hint="cs"/>
          <w:spacing w:val="-2"/>
          <w:kern w:val="0"/>
          <w:sz w:val="28"/>
          <w:szCs w:val="28"/>
          <w:lang w:val="ru-RU" w:eastAsia="uk-UA"/>
        </w:rPr>
        <w:t>кровотеча</w:t>
      </w:r>
      <w:r w:rsidR="006A1FBB" w:rsidRPr="00401C2C">
        <w:rPr>
          <w:rFonts w:ascii="Times New Roman" w:eastAsia="Times New Roman" w:hAnsi="Times New Roman"/>
          <w:spacing w:val="-2"/>
          <w:kern w:val="0"/>
          <w:sz w:val="28"/>
          <w:szCs w:val="28"/>
          <w:lang w:val="ru-RU" w:eastAsia="uk-UA"/>
        </w:rPr>
        <w:t xml:space="preserve">, </w:t>
      </w:r>
      <w:r w:rsidR="006A1FBB" w:rsidRPr="00337422">
        <w:rPr>
          <w:rFonts w:ascii="Times New Roman" w:eastAsia="Times New Roman" w:hAnsi="Times New Roman" w:hint="cs"/>
          <w:spacing w:val="-2"/>
          <w:kern w:val="0"/>
          <w:sz w:val="28"/>
          <w:szCs w:val="28"/>
          <w:lang w:val="ru-RU" w:eastAsia="uk-UA"/>
        </w:rPr>
        <w:t>фістуло</w:t>
      </w:r>
      <w:r w:rsidR="006A1FBB" w:rsidRPr="00337422">
        <w:rPr>
          <w:rFonts w:ascii="Times New Roman" w:eastAsia="Times New Roman" w:hAnsi="Times New Roman"/>
          <w:spacing w:val="-2"/>
          <w:kern w:val="0"/>
          <w:sz w:val="28"/>
          <w:szCs w:val="28"/>
          <w:lang w:val="ru-RU" w:eastAsia="uk-UA"/>
        </w:rPr>
        <w:t xml:space="preserve">утворення, </w:t>
      </w:r>
      <w:r w:rsidR="006A1FBB" w:rsidRPr="00337422">
        <w:rPr>
          <w:rFonts w:ascii="Times New Roman" w:eastAsia="Times New Roman" w:hAnsi="Times New Roman" w:hint="cs"/>
          <w:spacing w:val="-2"/>
          <w:kern w:val="0"/>
          <w:sz w:val="28"/>
          <w:szCs w:val="28"/>
          <w:lang w:val="ru-RU" w:eastAsia="uk-UA"/>
        </w:rPr>
        <w:t>озло</w:t>
      </w:r>
      <w:r w:rsidR="006A1FBB" w:rsidRPr="00337422">
        <w:rPr>
          <w:rFonts w:ascii="Times New Roman" w:eastAsia="Times New Roman" w:hAnsi="Times New Roman"/>
          <w:spacing w:val="-2"/>
          <w:kern w:val="0"/>
          <w:sz w:val="28"/>
          <w:szCs w:val="28"/>
          <w:lang w:val="ru-RU" w:eastAsia="uk-UA"/>
        </w:rPr>
        <w:t xml:space="preserve">якісність; </w:t>
      </w:r>
      <w:r w:rsidR="006A1FBB" w:rsidRPr="00337422">
        <w:rPr>
          <w:rFonts w:ascii="Times New Roman" w:eastAsia="Times New Roman" w:hAnsi="Times New Roman" w:hint="cs"/>
          <w:spacing w:val="-2"/>
          <w:kern w:val="0"/>
          <w:sz w:val="28"/>
          <w:szCs w:val="28"/>
          <w:lang w:val="ru-RU" w:eastAsia="uk-UA"/>
        </w:rPr>
        <w:t>г</w:t>
      </w:r>
      <w:r w:rsidR="006A1FBB" w:rsidRPr="00337422">
        <w:rPr>
          <w:rFonts w:ascii="Times New Roman" w:eastAsia="Times New Roman" w:hAnsi="Times New Roman"/>
          <w:spacing w:val="-2"/>
          <w:kern w:val="0"/>
          <w:sz w:val="28"/>
          <w:szCs w:val="28"/>
          <w:lang w:val="ru-RU" w:eastAsia="uk-UA"/>
        </w:rPr>
        <w:t xml:space="preserve">) </w:t>
      </w:r>
      <w:r w:rsidR="006A1FBB" w:rsidRPr="00337422">
        <w:rPr>
          <w:rFonts w:ascii="Times New Roman" w:eastAsia="Times New Roman" w:hAnsi="Times New Roman" w:hint="cs"/>
          <w:spacing w:val="-2"/>
          <w:kern w:val="0"/>
          <w:sz w:val="28"/>
          <w:szCs w:val="28"/>
          <w:lang w:val="ru-RU" w:eastAsia="uk-UA"/>
        </w:rPr>
        <w:t>первинні</w:t>
      </w:r>
      <w:r w:rsidR="006A1FBB" w:rsidRPr="00337422">
        <w:rPr>
          <w:rFonts w:ascii="Times New Roman" w:eastAsia="Times New Roman" w:hAnsi="Times New Roman"/>
          <w:spacing w:val="-2"/>
          <w:kern w:val="0"/>
          <w:sz w:val="28"/>
          <w:szCs w:val="28"/>
          <w:lang w:val="ru-RU" w:eastAsia="uk-UA"/>
        </w:rPr>
        <w:t xml:space="preserve"> </w:t>
      </w:r>
      <w:r w:rsidR="006A1FBB" w:rsidRPr="00337422">
        <w:rPr>
          <w:rFonts w:ascii="Times New Roman" w:eastAsia="Times New Roman" w:hAnsi="Times New Roman" w:hint="cs"/>
          <w:spacing w:val="-2"/>
          <w:kern w:val="0"/>
          <w:sz w:val="28"/>
          <w:szCs w:val="28"/>
          <w:lang w:val="ru-RU" w:eastAsia="uk-UA"/>
        </w:rPr>
        <w:t>і</w:t>
      </w:r>
      <w:r w:rsidR="006A1FBB" w:rsidRPr="00337422">
        <w:rPr>
          <w:rFonts w:ascii="Times New Roman" w:eastAsia="Times New Roman" w:hAnsi="Times New Roman"/>
          <w:spacing w:val="-2"/>
          <w:kern w:val="0"/>
          <w:sz w:val="28"/>
          <w:szCs w:val="28"/>
          <w:lang w:val="ru-RU" w:eastAsia="uk-UA"/>
        </w:rPr>
        <w:t xml:space="preserve"> </w:t>
      </w:r>
      <w:r w:rsidR="006A1FBB" w:rsidRPr="00337422">
        <w:rPr>
          <w:rFonts w:ascii="Times New Roman" w:eastAsia="Times New Roman" w:hAnsi="Times New Roman" w:hint="cs"/>
          <w:spacing w:val="-2"/>
          <w:kern w:val="0"/>
          <w:sz w:val="28"/>
          <w:szCs w:val="28"/>
          <w:lang w:val="ru-RU" w:eastAsia="uk-UA"/>
        </w:rPr>
        <w:t>рецидивні</w:t>
      </w:r>
      <w:r w:rsidR="006A1FBB" w:rsidRPr="00337422">
        <w:rPr>
          <w:rFonts w:ascii="Times New Roman" w:eastAsia="Times New Roman" w:hAnsi="Times New Roman"/>
          <w:spacing w:val="-2"/>
          <w:kern w:val="0"/>
          <w:sz w:val="28"/>
          <w:szCs w:val="28"/>
          <w:lang w:val="ru-RU" w:eastAsia="uk-UA"/>
        </w:rPr>
        <w:t xml:space="preserve"> [</w:t>
      </w:r>
      <w:r w:rsidR="006A1FBB" w:rsidRPr="00337422">
        <w:rPr>
          <w:rFonts w:ascii="Times New Roman" w:eastAsia="Times New Roman" w:hAnsi="Times New Roman"/>
          <w:spacing w:val="-2"/>
          <w:kern w:val="0"/>
          <w:sz w:val="28"/>
          <w:szCs w:val="28"/>
          <w:lang w:val="uk-UA" w:eastAsia="uk-UA"/>
        </w:rPr>
        <w:t>90-94</w:t>
      </w:r>
      <w:r w:rsidR="006A1FBB" w:rsidRPr="00337422">
        <w:rPr>
          <w:rFonts w:ascii="Times New Roman" w:eastAsia="Times New Roman" w:hAnsi="Times New Roman"/>
          <w:spacing w:val="-2"/>
          <w:kern w:val="0"/>
          <w:sz w:val="28"/>
          <w:szCs w:val="28"/>
          <w:lang w:val="ru-RU" w:eastAsia="uk-UA"/>
        </w:rPr>
        <w:t>]</w:t>
      </w:r>
      <w:r w:rsidR="006A1FBB" w:rsidRPr="00337422">
        <w:rPr>
          <w:rFonts w:ascii="Times New Roman" w:eastAsia="Times New Roman" w:hAnsi="Times New Roman"/>
          <w:spacing w:val="-2"/>
          <w:kern w:val="0"/>
          <w:sz w:val="28"/>
          <w:szCs w:val="28"/>
          <w:lang w:val="uk-UA" w:eastAsia="uk-UA"/>
        </w:rPr>
        <w:t>.</w:t>
      </w:r>
    </w:p>
    <w:p w:rsidR="006A1FBB" w:rsidRDefault="006A1FBB" w:rsidP="00C90C78">
      <w:pPr>
        <w:widowControl/>
        <w:shd w:val="clear" w:color="auto" w:fill="FFFFFF"/>
        <w:suppressAutoHyphens w:val="0"/>
        <w:spacing w:line="360" w:lineRule="auto"/>
        <w:ind w:firstLine="708"/>
        <w:rPr>
          <w:rFonts w:ascii="Times New Roman" w:eastAsia="Times New Roman" w:hAnsi="Times New Roman"/>
          <w:spacing w:val="-6"/>
          <w:kern w:val="0"/>
          <w:sz w:val="28"/>
          <w:szCs w:val="28"/>
          <w:lang w:val="uk-UA" w:eastAsia="uk-UA"/>
        </w:rPr>
      </w:pPr>
      <w:r w:rsidRPr="00337422">
        <w:rPr>
          <w:rFonts w:ascii="Times New Roman" w:eastAsia="Times New Roman" w:hAnsi="Times New Roman" w:hint="cs"/>
          <w:spacing w:val="-6"/>
          <w:kern w:val="0"/>
          <w:sz w:val="28"/>
          <w:szCs w:val="28"/>
          <w:lang w:val="uk-UA" w:eastAsia="uk-UA"/>
        </w:rPr>
        <w:t>Певною</w:t>
      </w:r>
      <w:r w:rsidRPr="00337422">
        <w:rPr>
          <w:rFonts w:ascii="Times New Roman" w:eastAsia="Times New Roman" w:hAnsi="Times New Roman"/>
          <w:spacing w:val="-6"/>
          <w:kern w:val="0"/>
          <w:sz w:val="28"/>
          <w:szCs w:val="28"/>
          <w:lang w:val="uk-UA" w:eastAsia="uk-UA"/>
        </w:rPr>
        <w:t xml:space="preserve"> </w:t>
      </w:r>
      <w:r w:rsidRPr="00337422">
        <w:rPr>
          <w:rFonts w:ascii="Times New Roman" w:eastAsia="Times New Roman" w:hAnsi="Times New Roman" w:hint="cs"/>
          <w:spacing w:val="-6"/>
          <w:kern w:val="0"/>
          <w:sz w:val="28"/>
          <w:szCs w:val="28"/>
          <w:lang w:val="uk-UA" w:eastAsia="uk-UA"/>
        </w:rPr>
        <w:t>мірою</w:t>
      </w:r>
      <w:r w:rsidRPr="00337422">
        <w:rPr>
          <w:rFonts w:ascii="Times New Roman" w:eastAsia="Times New Roman" w:hAnsi="Times New Roman"/>
          <w:spacing w:val="-6"/>
          <w:kern w:val="0"/>
          <w:sz w:val="28"/>
          <w:szCs w:val="28"/>
          <w:lang w:val="uk-UA" w:eastAsia="uk-UA"/>
        </w:rPr>
        <w:t xml:space="preserve"> </w:t>
      </w:r>
      <w:r w:rsidRPr="00337422">
        <w:rPr>
          <w:rFonts w:ascii="Times New Roman" w:eastAsia="Times New Roman" w:hAnsi="Times New Roman" w:hint="cs"/>
          <w:spacing w:val="-6"/>
          <w:kern w:val="0"/>
          <w:sz w:val="28"/>
          <w:szCs w:val="28"/>
          <w:lang w:val="uk-UA" w:eastAsia="uk-UA"/>
        </w:rPr>
        <w:t>полегшує</w:t>
      </w:r>
      <w:r w:rsidRPr="00337422">
        <w:rPr>
          <w:rFonts w:ascii="Times New Roman" w:eastAsia="Times New Roman" w:hAnsi="Times New Roman"/>
          <w:spacing w:val="-6"/>
          <w:kern w:val="0"/>
          <w:sz w:val="28"/>
          <w:szCs w:val="28"/>
          <w:lang w:val="uk-UA" w:eastAsia="uk-UA"/>
        </w:rPr>
        <w:t xml:space="preserve"> </w:t>
      </w:r>
      <w:r w:rsidRPr="00337422">
        <w:rPr>
          <w:rFonts w:ascii="Times New Roman" w:eastAsia="Times New Roman" w:hAnsi="Times New Roman" w:hint="cs"/>
          <w:spacing w:val="-6"/>
          <w:kern w:val="0"/>
          <w:sz w:val="28"/>
          <w:szCs w:val="28"/>
          <w:lang w:val="uk-UA" w:eastAsia="uk-UA"/>
        </w:rPr>
        <w:t>вибір</w:t>
      </w:r>
      <w:r w:rsidRPr="00337422">
        <w:rPr>
          <w:rFonts w:ascii="Times New Roman" w:eastAsia="Times New Roman" w:hAnsi="Times New Roman"/>
          <w:spacing w:val="-6"/>
          <w:kern w:val="0"/>
          <w:sz w:val="28"/>
          <w:szCs w:val="28"/>
          <w:lang w:val="uk-UA" w:eastAsia="uk-UA"/>
        </w:rPr>
        <w:t xml:space="preserve"> </w:t>
      </w:r>
      <w:r w:rsidRPr="00337422">
        <w:rPr>
          <w:rFonts w:ascii="Times New Roman" w:eastAsia="Times New Roman" w:hAnsi="Times New Roman" w:hint="cs"/>
          <w:spacing w:val="-6"/>
          <w:kern w:val="0"/>
          <w:sz w:val="28"/>
          <w:szCs w:val="28"/>
          <w:lang w:val="uk-UA" w:eastAsia="uk-UA"/>
        </w:rPr>
        <w:t>лікувальної</w:t>
      </w:r>
      <w:r w:rsidRPr="00337422">
        <w:rPr>
          <w:rFonts w:ascii="Times New Roman" w:eastAsia="Times New Roman" w:hAnsi="Times New Roman"/>
          <w:spacing w:val="-6"/>
          <w:kern w:val="0"/>
          <w:sz w:val="28"/>
          <w:szCs w:val="28"/>
          <w:lang w:val="uk-UA" w:eastAsia="uk-UA"/>
        </w:rPr>
        <w:t xml:space="preserve"> </w:t>
      </w:r>
      <w:r w:rsidRPr="00337422">
        <w:rPr>
          <w:rFonts w:ascii="Times New Roman" w:eastAsia="Times New Roman" w:hAnsi="Times New Roman" w:hint="cs"/>
          <w:spacing w:val="-6"/>
          <w:kern w:val="0"/>
          <w:sz w:val="28"/>
          <w:szCs w:val="28"/>
          <w:lang w:val="uk-UA" w:eastAsia="uk-UA"/>
        </w:rPr>
        <w:t>тактики</w:t>
      </w:r>
      <w:r w:rsidRPr="00337422">
        <w:rPr>
          <w:rFonts w:ascii="Times New Roman" w:eastAsia="Times New Roman" w:hAnsi="Times New Roman"/>
          <w:spacing w:val="-6"/>
          <w:kern w:val="0"/>
          <w:sz w:val="28"/>
          <w:szCs w:val="28"/>
          <w:lang w:val="uk-UA" w:eastAsia="uk-UA"/>
        </w:rPr>
        <w:t xml:space="preserve"> </w:t>
      </w:r>
      <w:r w:rsidRPr="00337422">
        <w:rPr>
          <w:rFonts w:ascii="Times New Roman" w:eastAsia="Times New Roman" w:hAnsi="Times New Roman" w:hint="cs"/>
          <w:spacing w:val="-6"/>
          <w:kern w:val="0"/>
          <w:sz w:val="28"/>
          <w:szCs w:val="28"/>
          <w:lang w:val="uk-UA" w:eastAsia="uk-UA"/>
        </w:rPr>
        <w:t>класифікаці</w:t>
      </w:r>
      <w:r w:rsidRPr="00337422">
        <w:rPr>
          <w:rFonts w:ascii="Times New Roman" w:eastAsia="Times New Roman" w:hAnsi="Times New Roman"/>
          <w:spacing w:val="-6"/>
          <w:kern w:val="0"/>
          <w:sz w:val="28"/>
          <w:szCs w:val="28"/>
          <w:lang w:val="uk-UA" w:eastAsia="uk-UA"/>
        </w:rPr>
        <w:t xml:space="preserve">ї </w:t>
      </w:r>
      <w:r w:rsidRPr="00337422">
        <w:rPr>
          <w:rFonts w:ascii="Times New Roman" w:eastAsia="Times New Roman" w:hAnsi="Times New Roman" w:hint="cs"/>
          <w:spacing w:val="-6"/>
          <w:kern w:val="0"/>
          <w:sz w:val="28"/>
          <w:szCs w:val="28"/>
          <w:lang w:val="uk-UA" w:eastAsia="uk-UA"/>
        </w:rPr>
        <w:t>М</w:t>
      </w:r>
      <w:r w:rsidRPr="00337422">
        <w:rPr>
          <w:rFonts w:ascii="Times New Roman" w:eastAsia="Times New Roman" w:hAnsi="Times New Roman"/>
          <w:spacing w:val="-6"/>
          <w:kern w:val="0"/>
          <w:sz w:val="28"/>
          <w:szCs w:val="28"/>
          <w:lang w:val="uk-UA" w:eastAsia="uk-UA"/>
        </w:rPr>
        <w:t>.</w:t>
      </w:r>
      <w:r w:rsidRPr="00337422">
        <w:rPr>
          <w:rFonts w:ascii="Times New Roman" w:eastAsia="Times New Roman" w:hAnsi="Times New Roman" w:hint="cs"/>
          <w:spacing w:val="-6"/>
          <w:kern w:val="0"/>
          <w:sz w:val="28"/>
          <w:szCs w:val="28"/>
          <w:lang w:val="uk-UA" w:eastAsia="uk-UA"/>
        </w:rPr>
        <w:t>В</w:t>
      </w:r>
      <w:r w:rsidRPr="00337422">
        <w:rPr>
          <w:rFonts w:ascii="Times New Roman" w:eastAsia="Times New Roman" w:hAnsi="Times New Roman"/>
          <w:spacing w:val="-6"/>
          <w:kern w:val="0"/>
          <w:sz w:val="28"/>
          <w:szCs w:val="28"/>
          <w:lang w:val="uk-UA" w:eastAsia="uk-UA"/>
        </w:rPr>
        <w:t xml:space="preserve">. </w:t>
      </w:r>
      <w:r w:rsidRPr="00337422">
        <w:rPr>
          <w:rFonts w:ascii="Times New Roman" w:eastAsia="Times New Roman" w:hAnsi="Times New Roman" w:hint="cs"/>
          <w:spacing w:val="-6"/>
          <w:kern w:val="0"/>
          <w:sz w:val="28"/>
          <w:szCs w:val="28"/>
          <w:lang w:val="uk-UA" w:eastAsia="uk-UA"/>
        </w:rPr>
        <w:t>Данилова</w:t>
      </w:r>
      <w:r w:rsidRPr="00337422">
        <w:rPr>
          <w:rFonts w:ascii="Times New Roman" w:eastAsia="Times New Roman" w:hAnsi="Times New Roman"/>
          <w:spacing w:val="-6"/>
          <w:kern w:val="0"/>
          <w:sz w:val="28"/>
          <w:szCs w:val="28"/>
          <w:lang w:val="uk-UA" w:eastAsia="uk-UA"/>
        </w:rPr>
        <w:t xml:space="preserve"> (1983) та </w:t>
      </w:r>
      <w:r w:rsidRPr="00337422">
        <w:rPr>
          <w:rFonts w:ascii="Times New Roman" w:eastAsia="Times New Roman" w:hAnsi="Times New Roman"/>
          <w:spacing w:val="-6"/>
          <w:kern w:val="0"/>
          <w:sz w:val="28"/>
          <w:szCs w:val="28"/>
          <w:lang w:eastAsia="uk-UA"/>
        </w:rPr>
        <w:t>M</w:t>
      </w:r>
      <w:r w:rsidRPr="00337422">
        <w:rPr>
          <w:rFonts w:ascii="Times New Roman" w:eastAsia="Times New Roman" w:hAnsi="Times New Roman"/>
          <w:spacing w:val="-6"/>
          <w:kern w:val="0"/>
          <w:sz w:val="28"/>
          <w:szCs w:val="28"/>
          <w:lang w:val="uk-UA" w:eastAsia="uk-UA"/>
        </w:rPr>
        <w:t xml:space="preserve">. </w:t>
      </w:r>
      <w:r w:rsidRPr="00337422">
        <w:rPr>
          <w:rFonts w:ascii="Times New Roman" w:eastAsia="Times New Roman" w:hAnsi="Times New Roman"/>
          <w:spacing w:val="-6"/>
          <w:kern w:val="0"/>
          <w:sz w:val="28"/>
          <w:szCs w:val="28"/>
          <w:lang w:eastAsia="uk-UA"/>
        </w:rPr>
        <w:t>Bektas</w:t>
      </w:r>
      <w:r w:rsidRPr="00337422">
        <w:rPr>
          <w:rFonts w:ascii="Times New Roman" w:eastAsia="Times New Roman" w:hAnsi="Times New Roman"/>
          <w:spacing w:val="-6"/>
          <w:kern w:val="0"/>
          <w:sz w:val="28"/>
          <w:szCs w:val="28"/>
          <w:lang w:val="uk-UA" w:eastAsia="uk-UA"/>
        </w:rPr>
        <w:t xml:space="preserve"> </w:t>
      </w:r>
      <w:r w:rsidRPr="00337422">
        <w:rPr>
          <w:rFonts w:ascii="Times New Roman" w:eastAsia="Times New Roman" w:hAnsi="Times New Roman"/>
          <w:spacing w:val="-6"/>
          <w:kern w:val="0"/>
          <w:sz w:val="28"/>
          <w:szCs w:val="28"/>
          <w:lang w:eastAsia="uk-UA"/>
        </w:rPr>
        <w:t>et</w:t>
      </w:r>
      <w:r w:rsidRPr="00337422">
        <w:rPr>
          <w:rFonts w:ascii="Times New Roman" w:eastAsia="Times New Roman" w:hAnsi="Times New Roman"/>
          <w:spacing w:val="-6"/>
          <w:kern w:val="0"/>
          <w:sz w:val="28"/>
          <w:szCs w:val="28"/>
          <w:lang w:val="uk-UA" w:eastAsia="uk-UA"/>
        </w:rPr>
        <w:t xml:space="preserve"> </w:t>
      </w:r>
      <w:r w:rsidRPr="00337422">
        <w:rPr>
          <w:rFonts w:ascii="Times New Roman" w:eastAsia="Times New Roman" w:hAnsi="Times New Roman"/>
          <w:spacing w:val="-6"/>
          <w:kern w:val="0"/>
          <w:sz w:val="28"/>
          <w:szCs w:val="28"/>
          <w:lang w:eastAsia="uk-UA"/>
        </w:rPr>
        <w:t>al</w:t>
      </w:r>
      <w:r w:rsidRPr="00337422">
        <w:rPr>
          <w:rFonts w:ascii="Times New Roman" w:eastAsia="Times New Roman" w:hAnsi="Times New Roman"/>
          <w:spacing w:val="-6"/>
          <w:kern w:val="0"/>
          <w:sz w:val="28"/>
          <w:szCs w:val="28"/>
          <w:lang w:val="uk-UA" w:eastAsia="uk-UA"/>
        </w:rPr>
        <w:t xml:space="preserve">. (2015): 1 - </w:t>
      </w:r>
      <w:r w:rsidRPr="00337422">
        <w:rPr>
          <w:rFonts w:ascii="Times New Roman" w:eastAsia="Times New Roman" w:hAnsi="Times New Roman" w:hint="cs"/>
          <w:spacing w:val="-6"/>
          <w:kern w:val="0"/>
          <w:sz w:val="28"/>
          <w:szCs w:val="28"/>
          <w:lang w:val="uk-UA" w:eastAsia="uk-UA"/>
        </w:rPr>
        <w:t>екстрапанкреатичної</w:t>
      </w:r>
      <w:r w:rsidRPr="00337422">
        <w:rPr>
          <w:rFonts w:ascii="Times New Roman" w:eastAsia="Times New Roman" w:hAnsi="Times New Roman"/>
          <w:spacing w:val="-6"/>
          <w:kern w:val="0"/>
          <w:sz w:val="28"/>
          <w:szCs w:val="28"/>
          <w:lang w:val="uk-UA" w:eastAsia="uk-UA"/>
        </w:rPr>
        <w:t xml:space="preserve">; 2 - </w:t>
      </w:r>
      <w:r w:rsidRPr="00337422">
        <w:rPr>
          <w:rFonts w:ascii="Times New Roman" w:eastAsia="Times New Roman" w:hAnsi="Times New Roman" w:hint="cs"/>
          <w:spacing w:val="-6"/>
          <w:kern w:val="0"/>
          <w:sz w:val="28"/>
          <w:szCs w:val="28"/>
          <w:lang w:val="uk-UA" w:eastAsia="uk-UA"/>
        </w:rPr>
        <w:t>інтрапанкреатіческое</w:t>
      </w:r>
      <w:r w:rsidRPr="00337422">
        <w:rPr>
          <w:rFonts w:ascii="Times New Roman" w:eastAsia="Times New Roman" w:hAnsi="Times New Roman"/>
          <w:spacing w:val="-6"/>
          <w:kern w:val="0"/>
          <w:sz w:val="28"/>
          <w:szCs w:val="28"/>
          <w:lang w:val="uk-UA" w:eastAsia="uk-UA"/>
        </w:rPr>
        <w:t xml:space="preserve">; 3 - </w:t>
      </w:r>
      <w:r w:rsidRPr="00337422">
        <w:rPr>
          <w:rFonts w:ascii="Times New Roman" w:eastAsia="Times New Roman" w:hAnsi="Times New Roman" w:hint="cs"/>
          <w:spacing w:val="-6"/>
          <w:kern w:val="0"/>
          <w:sz w:val="28"/>
          <w:szCs w:val="28"/>
          <w:lang w:val="uk-UA" w:eastAsia="uk-UA"/>
        </w:rPr>
        <w:t>кістозне</w:t>
      </w:r>
      <w:r w:rsidRPr="00337422">
        <w:rPr>
          <w:rFonts w:ascii="Times New Roman" w:eastAsia="Times New Roman" w:hAnsi="Times New Roman"/>
          <w:spacing w:val="-6"/>
          <w:kern w:val="0"/>
          <w:sz w:val="28"/>
          <w:szCs w:val="28"/>
          <w:lang w:val="uk-UA" w:eastAsia="uk-UA"/>
        </w:rPr>
        <w:t xml:space="preserve"> </w:t>
      </w:r>
      <w:r w:rsidRPr="00337422">
        <w:rPr>
          <w:rFonts w:ascii="Times New Roman" w:eastAsia="Times New Roman" w:hAnsi="Times New Roman" w:hint="cs"/>
          <w:spacing w:val="-6"/>
          <w:kern w:val="0"/>
          <w:sz w:val="28"/>
          <w:szCs w:val="28"/>
          <w:lang w:val="uk-UA" w:eastAsia="uk-UA"/>
        </w:rPr>
        <w:t>розширення</w:t>
      </w:r>
      <w:r w:rsidRPr="00337422">
        <w:rPr>
          <w:rFonts w:ascii="Times New Roman" w:eastAsia="Times New Roman" w:hAnsi="Times New Roman"/>
          <w:spacing w:val="-6"/>
          <w:kern w:val="0"/>
          <w:sz w:val="28"/>
          <w:szCs w:val="28"/>
          <w:lang w:val="uk-UA" w:eastAsia="uk-UA"/>
        </w:rPr>
        <w:t xml:space="preserve"> </w:t>
      </w:r>
      <w:r w:rsidRPr="00337422">
        <w:rPr>
          <w:rFonts w:ascii="Times New Roman" w:eastAsia="Times New Roman" w:hAnsi="Times New Roman" w:hint="cs"/>
          <w:spacing w:val="-6"/>
          <w:kern w:val="0"/>
          <w:sz w:val="28"/>
          <w:szCs w:val="28"/>
          <w:lang w:val="uk-UA" w:eastAsia="uk-UA"/>
        </w:rPr>
        <w:t>протоки</w:t>
      </w:r>
      <w:r w:rsidRPr="00401C2C">
        <w:rPr>
          <w:rFonts w:ascii="Times New Roman" w:eastAsia="Times New Roman" w:hAnsi="Times New Roman"/>
          <w:spacing w:val="-6"/>
          <w:kern w:val="0"/>
          <w:sz w:val="28"/>
          <w:szCs w:val="28"/>
          <w:lang w:val="uk-UA" w:eastAsia="uk-UA"/>
        </w:rPr>
        <w:t xml:space="preserve"> </w:t>
      </w:r>
      <w:r w:rsidRPr="00401C2C">
        <w:rPr>
          <w:rFonts w:ascii="Times New Roman" w:eastAsia="Times New Roman" w:hAnsi="Times New Roman" w:hint="cs"/>
          <w:spacing w:val="-6"/>
          <w:kern w:val="0"/>
          <w:sz w:val="28"/>
          <w:szCs w:val="28"/>
          <w:lang w:val="uk-UA" w:eastAsia="uk-UA"/>
        </w:rPr>
        <w:t>ПЗ</w:t>
      </w:r>
      <w:r w:rsidRPr="00401C2C">
        <w:rPr>
          <w:rFonts w:ascii="Times New Roman" w:eastAsia="Times New Roman" w:hAnsi="Times New Roman"/>
          <w:spacing w:val="-6"/>
          <w:kern w:val="0"/>
          <w:sz w:val="28"/>
          <w:szCs w:val="28"/>
          <w:lang w:val="uk-UA" w:eastAsia="uk-UA"/>
        </w:rPr>
        <w:t xml:space="preserve">; 4 - </w:t>
      </w:r>
      <w:r w:rsidRPr="00401C2C">
        <w:rPr>
          <w:rFonts w:ascii="Times New Roman" w:eastAsia="Times New Roman" w:hAnsi="Times New Roman" w:hint="cs"/>
          <w:spacing w:val="-6"/>
          <w:kern w:val="0"/>
          <w:sz w:val="28"/>
          <w:szCs w:val="28"/>
          <w:lang w:val="uk-UA" w:eastAsia="uk-UA"/>
        </w:rPr>
        <w:t>ретенційні</w:t>
      </w:r>
      <w:r w:rsidRPr="00401C2C">
        <w:rPr>
          <w:rFonts w:ascii="Times New Roman" w:eastAsia="Times New Roman" w:hAnsi="Times New Roman"/>
          <w:spacing w:val="-6"/>
          <w:kern w:val="0"/>
          <w:sz w:val="28"/>
          <w:szCs w:val="28"/>
          <w:lang w:val="uk-UA" w:eastAsia="uk-UA"/>
        </w:rPr>
        <w:t xml:space="preserve"> </w:t>
      </w:r>
      <w:r w:rsidRPr="00401C2C">
        <w:rPr>
          <w:rFonts w:ascii="Times New Roman" w:eastAsia="Times New Roman" w:hAnsi="Times New Roman" w:hint="cs"/>
          <w:spacing w:val="-6"/>
          <w:kern w:val="0"/>
          <w:sz w:val="28"/>
          <w:szCs w:val="28"/>
          <w:lang w:val="uk-UA" w:eastAsia="uk-UA"/>
        </w:rPr>
        <w:t>псевдокісти</w:t>
      </w:r>
      <w:r w:rsidRPr="00401C2C">
        <w:rPr>
          <w:rFonts w:ascii="Times New Roman" w:eastAsia="Times New Roman" w:hAnsi="Times New Roman"/>
          <w:spacing w:val="-6"/>
          <w:kern w:val="0"/>
          <w:sz w:val="28"/>
          <w:szCs w:val="28"/>
          <w:lang w:val="uk-UA" w:eastAsia="uk-UA"/>
        </w:rPr>
        <w:t xml:space="preserve">; 5 - </w:t>
      </w:r>
      <w:r w:rsidRPr="00401C2C">
        <w:rPr>
          <w:rFonts w:ascii="Times New Roman" w:eastAsia="Times New Roman" w:hAnsi="Times New Roman" w:hint="cs"/>
          <w:spacing w:val="-6"/>
          <w:kern w:val="0"/>
          <w:sz w:val="28"/>
          <w:szCs w:val="28"/>
          <w:lang w:val="uk-UA" w:eastAsia="uk-UA"/>
        </w:rPr>
        <w:t>множинні</w:t>
      </w:r>
      <w:r w:rsidRPr="00401C2C">
        <w:rPr>
          <w:rFonts w:ascii="Times New Roman" w:eastAsia="Times New Roman" w:hAnsi="Times New Roman"/>
          <w:spacing w:val="-6"/>
          <w:kern w:val="0"/>
          <w:sz w:val="28"/>
          <w:szCs w:val="28"/>
          <w:lang w:val="uk-UA" w:eastAsia="uk-UA"/>
        </w:rPr>
        <w:t xml:space="preserve"> </w:t>
      </w:r>
      <w:r w:rsidRPr="00401C2C">
        <w:rPr>
          <w:rFonts w:ascii="Times New Roman" w:eastAsia="Times New Roman" w:hAnsi="Times New Roman" w:hint="cs"/>
          <w:spacing w:val="-6"/>
          <w:kern w:val="0"/>
          <w:sz w:val="28"/>
          <w:szCs w:val="28"/>
          <w:lang w:val="uk-UA" w:eastAsia="uk-UA"/>
        </w:rPr>
        <w:t>з</w:t>
      </w:r>
      <w:r w:rsidRPr="00401C2C">
        <w:rPr>
          <w:rFonts w:ascii="Times New Roman" w:eastAsia="Times New Roman" w:hAnsi="Times New Roman"/>
          <w:spacing w:val="-6"/>
          <w:kern w:val="0"/>
          <w:sz w:val="28"/>
          <w:szCs w:val="28"/>
          <w:lang w:val="uk-UA" w:eastAsia="uk-UA"/>
        </w:rPr>
        <w:t xml:space="preserve"> </w:t>
      </w:r>
      <w:r w:rsidRPr="00401C2C">
        <w:rPr>
          <w:rFonts w:ascii="Times New Roman" w:eastAsia="Times New Roman" w:hAnsi="Times New Roman" w:hint="cs"/>
          <w:spacing w:val="-6"/>
          <w:kern w:val="0"/>
          <w:sz w:val="28"/>
          <w:szCs w:val="28"/>
          <w:lang w:val="uk-UA" w:eastAsia="uk-UA"/>
        </w:rPr>
        <w:t>ізольованим</w:t>
      </w:r>
      <w:r w:rsidRPr="00401C2C">
        <w:rPr>
          <w:rFonts w:ascii="Times New Roman" w:eastAsia="Times New Roman" w:hAnsi="Times New Roman"/>
          <w:spacing w:val="-6"/>
          <w:kern w:val="0"/>
          <w:sz w:val="28"/>
          <w:szCs w:val="28"/>
          <w:lang w:val="uk-UA" w:eastAsia="uk-UA"/>
        </w:rPr>
        <w:t xml:space="preserve"> </w:t>
      </w:r>
      <w:r w:rsidRPr="00401C2C">
        <w:rPr>
          <w:rFonts w:ascii="Times New Roman" w:eastAsia="Times New Roman" w:hAnsi="Times New Roman" w:hint="cs"/>
          <w:spacing w:val="-6"/>
          <w:kern w:val="0"/>
          <w:sz w:val="28"/>
          <w:szCs w:val="28"/>
          <w:lang w:val="uk-UA" w:eastAsia="uk-UA"/>
        </w:rPr>
        <w:t>ураженням</w:t>
      </w:r>
      <w:r w:rsidRPr="00401C2C">
        <w:rPr>
          <w:rFonts w:ascii="Times New Roman" w:eastAsia="Times New Roman" w:hAnsi="Times New Roman"/>
          <w:spacing w:val="-6"/>
          <w:kern w:val="0"/>
          <w:sz w:val="28"/>
          <w:szCs w:val="28"/>
          <w:lang w:val="uk-UA" w:eastAsia="uk-UA"/>
        </w:rPr>
        <w:t xml:space="preserve"> </w:t>
      </w:r>
      <w:r w:rsidRPr="00401C2C">
        <w:rPr>
          <w:rFonts w:ascii="Times New Roman" w:eastAsia="Times New Roman" w:hAnsi="Times New Roman" w:hint="cs"/>
          <w:spacing w:val="-6"/>
          <w:kern w:val="0"/>
          <w:sz w:val="28"/>
          <w:szCs w:val="28"/>
          <w:lang w:val="uk-UA" w:eastAsia="uk-UA"/>
        </w:rPr>
        <w:t>ПЗ</w:t>
      </w:r>
      <w:r w:rsidRPr="00401C2C">
        <w:rPr>
          <w:rFonts w:ascii="Times New Roman" w:eastAsia="Times New Roman" w:hAnsi="Times New Roman"/>
          <w:spacing w:val="-6"/>
          <w:kern w:val="0"/>
          <w:sz w:val="28"/>
          <w:szCs w:val="28"/>
          <w:lang w:val="uk-UA" w:eastAsia="uk-UA"/>
        </w:rPr>
        <w:t xml:space="preserve"> </w:t>
      </w:r>
      <w:r w:rsidRPr="00401C2C">
        <w:rPr>
          <w:rFonts w:ascii="Times New Roman" w:eastAsia="Times New Roman" w:hAnsi="Times New Roman" w:hint="cs"/>
          <w:spacing w:val="-6"/>
          <w:kern w:val="0"/>
          <w:sz w:val="28"/>
          <w:szCs w:val="28"/>
          <w:lang w:val="uk-UA" w:eastAsia="uk-UA"/>
        </w:rPr>
        <w:t>і</w:t>
      </w:r>
      <w:r w:rsidRPr="00401C2C">
        <w:rPr>
          <w:rFonts w:ascii="Times New Roman" w:eastAsia="Times New Roman" w:hAnsi="Times New Roman"/>
          <w:spacing w:val="-6"/>
          <w:kern w:val="0"/>
          <w:sz w:val="28"/>
          <w:szCs w:val="28"/>
          <w:lang w:val="uk-UA" w:eastAsia="uk-UA"/>
        </w:rPr>
        <w:t xml:space="preserve"> </w:t>
      </w:r>
      <w:r w:rsidRPr="00401C2C">
        <w:rPr>
          <w:rFonts w:ascii="Times New Roman" w:eastAsia="Times New Roman" w:hAnsi="Times New Roman" w:hint="cs"/>
          <w:spacing w:val="-6"/>
          <w:kern w:val="0"/>
          <w:sz w:val="28"/>
          <w:szCs w:val="28"/>
          <w:lang w:val="uk-UA" w:eastAsia="uk-UA"/>
        </w:rPr>
        <w:t>системних</w:t>
      </w:r>
      <w:r w:rsidRPr="00401C2C">
        <w:rPr>
          <w:rFonts w:ascii="Times New Roman" w:eastAsia="Times New Roman" w:hAnsi="Times New Roman"/>
          <w:spacing w:val="-6"/>
          <w:kern w:val="0"/>
          <w:sz w:val="28"/>
          <w:szCs w:val="28"/>
          <w:lang w:val="uk-UA" w:eastAsia="uk-UA"/>
        </w:rPr>
        <w:t xml:space="preserve"> </w:t>
      </w:r>
      <w:r w:rsidRPr="00401C2C">
        <w:rPr>
          <w:rFonts w:ascii="Times New Roman" w:eastAsia="Times New Roman" w:hAnsi="Times New Roman" w:hint="cs"/>
          <w:spacing w:val="-6"/>
          <w:kern w:val="0"/>
          <w:sz w:val="28"/>
          <w:szCs w:val="28"/>
          <w:lang w:val="uk-UA" w:eastAsia="uk-UA"/>
        </w:rPr>
        <w:t>поликистозом</w:t>
      </w:r>
      <w:r w:rsidRPr="00401C2C">
        <w:rPr>
          <w:rFonts w:ascii="Times New Roman" w:eastAsia="Times New Roman" w:hAnsi="Times New Roman"/>
          <w:spacing w:val="-6"/>
          <w:kern w:val="0"/>
          <w:sz w:val="28"/>
          <w:szCs w:val="28"/>
          <w:lang w:val="uk-UA" w:eastAsia="uk-UA"/>
        </w:rPr>
        <w:t xml:space="preserve">; 6 - </w:t>
      </w:r>
      <w:r w:rsidRPr="00401C2C">
        <w:rPr>
          <w:rFonts w:ascii="Times New Roman" w:eastAsia="Times New Roman" w:hAnsi="Times New Roman" w:hint="cs"/>
          <w:spacing w:val="-6"/>
          <w:kern w:val="0"/>
          <w:sz w:val="28"/>
          <w:szCs w:val="28"/>
          <w:lang w:val="uk-UA" w:eastAsia="uk-UA"/>
        </w:rPr>
        <w:t>кістозні</w:t>
      </w:r>
      <w:r w:rsidRPr="00401C2C">
        <w:rPr>
          <w:rFonts w:ascii="Times New Roman" w:eastAsia="Times New Roman" w:hAnsi="Times New Roman"/>
          <w:spacing w:val="-6"/>
          <w:kern w:val="0"/>
          <w:sz w:val="28"/>
          <w:szCs w:val="28"/>
          <w:lang w:val="uk-UA" w:eastAsia="uk-UA"/>
        </w:rPr>
        <w:t xml:space="preserve"> </w:t>
      </w:r>
      <w:r w:rsidRPr="00401C2C">
        <w:rPr>
          <w:rFonts w:ascii="Times New Roman" w:eastAsia="Times New Roman" w:hAnsi="Times New Roman" w:hint="cs"/>
          <w:spacing w:val="-6"/>
          <w:kern w:val="0"/>
          <w:sz w:val="28"/>
          <w:szCs w:val="28"/>
          <w:lang w:val="uk-UA" w:eastAsia="uk-UA"/>
        </w:rPr>
        <w:t>пухлини</w:t>
      </w:r>
      <w:r w:rsidRPr="00401C2C">
        <w:rPr>
          <w:rFonts w:ascii="Times New Roman" w:eastAsia="Times New Roman" w:hAnsi="Times New Roman"/>
          <w:spacing w:val="-6"/>
          <w:kern w:val="0"/>
          <w:sz w:val="28"/>
          <w:szCs w:val="28"/>
          <w:lang w:val="uk-UA" w:eastAsia="uk-UA"/>
        </w:rPr>
        <w:t xml:space="preserve"> </w:t>
      </w:r>
      <w:r w:rsidRPr="00337422">
        <w:rPr>
          <w:rFonts w:ascii="Times New Roman" w:eastAsia="Times New Roman" w:hAnsi="Times New Roman"/>
          <w:spacing w:val="-6"/>
          <w:kern w:val="0"/>
          <w:sz w:val="28"/>
          <w:szCs w:val="28"/>
          <w:lang w:val="uk-UA" w:eastAsia="uk-UA"/>
        </w:rPr>
        <w:t>[64].</w:t>
      </w:r>
    </w:p>
    <w:p w:rsidR="006A1FBB" w:rsidRDefault="006A1FBB" w:rsidP="006A1FBB">
      <w:pPr>
        <w:widowControl/>
        <w:shd w:val="clear" w:color="auto" w:fill="FFFFFF"/>
        <w:suppressAutoHyphens w:val="0"/>
        <w:spacing w:line="360" w:lineRule="auto"/>
        <w:rPr>
          <w:rFonts w:ascii="Times New Roman" w:eastAsia="Times New Roman" w:hAnsi="Times New Roman"/>
          <w:spacing w:val="-6"/>
          <w:kern w:val="0"/>
          <w:sz w:val="28"/>
          <w:szCs w:val="28"/>
          <w:lang w:val="uk-UA" w:eastAsia="uk-UA"/>
        </w:rPr>
      </w:pPr>
      <w:r>
        <w:rPr>
          <w:rFonts w:ascii="Times New Roman" w:eastAsia="Times New Roman" w:hAnsi="Times New Roman"/>
          <w:spacing w:val="-6"/>
          <w:kern w:val="0"/>
          <w:sz w:val="28"/>
          <w:szCs w:val="28"/>
          <w:lang w:eastAsia="uk-UA"/>
        </w:rPr>
        <w:t>K</w:t>
      </w:r>
      <w:r w:rsidRPr="003913E1">
        <w:rPr>
          <w:rFonts w:ascii="Times New Roman" w:eastAsia="Times New Roman" w:hAnsi="Times New Roman"/>
          <w:spacing w:val="-6"/>
          <w:kern w:val="0"/>
          <w:sz w:val="28"/>
          <w:szCs w:val="28"/>
          <w:lang w:val="uk-UA" w:eastAsia="uk-UA"/>
        </w:rPr>
        <w:t xml:space="preserve">. </w:t>
      </w:r>
      <w:r>
        <w:rPr>
          <w:rFonts w:ascii="Times New Roman" w:eastAsia="Times New Roman" w:hAnsi="Times New Roman"/>
          <w:spacing w:val="-6"/>
          <w:kern w:val="0"/>
          <w:sz w:val="28"/>
          <w:szCs w:val="28"/>
          <w:lang w:eastAsia="uk-UA"/>
        </w:rPr>
        <w:t>Ohhachi</w:t>
      </w:r>
      <w:r w:rsidRPr="003913E1">
        <w:rPr>
          <w:rFonts w:ascii="Times New Roman" w:eastAsia="Times New Roman" w:hAnsi="Times New Roman"/>
          <w:spacing w:val="-6"/>
          <w:kern w:val="0"/>
          <w:sz w:val="28"/>
          <w:szCs w:val="28"/>
          <w:lang w:val="uk-UA" w:eastAsia="uk-UA"/>
        </w:rPr>
        <w:t xml:space="preserve"> </w:t>
      </w:r>
      <w:r>
        <w:rPr>
          <w:rFonts w:ascii="Times New Roman" w:eastAsia="Times New Roman" w:hAnsi="Times New Roman"/>
          <w:spacing w:val="-6"/>
          <w:kern w:val="0"/>
          <w:sz w:val="28"/>
          <w:szCs w:val="28"/>
          <w:lang w:eastAsia="uk-UA"/>
        </w:rPr>
        <w:t>et</w:t>
      </w:r>
      <w:r w:rsidRPr="003913E1">
        <w:rPr>
          <w:rFonts w:ascii="Times New Roman" w:eastAsia="Times New Roman" w:hAnsi="Times New Roman"/>
          <w:spacing w:val="-6"/>
          <w:kern w:val="0"/>
          <w:sz w:val="28"/>
          <w:szCs w:val="28"/>
          <w:lang w:val="uk-UA" w:eastAsia="uk-UA"/>
        </w:rPr>
        <w:t xml:space="preserve"> </w:t>
      </w:r>
      <w:r>
        <w:rPr>
          <w:rFonts w:ascii="Times New Roman" w:eastAsia="Times New Roman" w:hAnsi="Times New Roman"/>
          <w:spacing w:val="-6"/>
          <w:kern w:val="0"/>
          <w:sz w:val="28"/>
          <w:szCs w:val="28"/>
          <w:lang w:eastAsia="uk-UA"/>
        </w:rPr>
        <w:t>al</w:t>
      </w:r>
      <w:r w:rsidRPr="003913E1">
        <w:rPr>
          <w:rFonts w:ascii="Times New Roman" w:eastAsia="Times New Roman" w:hAnsi="Times New Roman"/>
          <w:spacing w:val="-6"/>
          <w:kern w:val="0"/>
          <w:sz w:val="28"/>
          <w:szCs w:val="28"/>
          <w:lang w:val="uk-UA" w:eastAsia="uk-UA"/>
        </w:rPr>
        <w:t xml:space="preserve">. (1982) </w:t>
      </w:r>
      <w:r>
        <w:rPr>
          <w:rFonts w:ascii="Times New Roman" w:eastAsia="Times New Roman" w:hAnsi="Times New Roman"/>
          <w:spacing w:val="-6"/>
          <w:kern w:val="0"/>
          <w:sz w:val="28"/>
          <w:szCs w:val="28"/>
          <w:lang w:val="uk-UA" w:eastAsia="uk-UA"/>
        </w:rPr>
        <w:t xml:space="preserve">виділяють цистаденому серозну </w:t>
      </w:r>
      <w:r w:rsidRPr="00EA4DE5">
        <w:rPr>
          <w:rFonts w:ascii="Times New Roman" w:eastAsia="Times New Roman" w:hAnsi="Times New Roman"/>
          <w:spacing w:val="-6"/>
          <w:kern w:val="0"/>
          <w:sz w:val="28"/>
          <w:szCs w:val="28"/>
          <w:lang w:val="uk-UA" w:eastAsia="uk-UA"/>
        </w:rPr>
        <w:t>(SCN)</w:t>
      </w:r>
      <w:r>
        <w:rPr>
          <w:rFonts w:ascii="Times New Roman" w:eastAsia="Times New Roman" w:hAnsi="Times New Roman"/>
          <w:spacing w:val="-6"/>
          <w:kern w:val="0"/>
          <w:sz w:val="28"/>
          <w:szCs w:val="28"/>
          <w:lang w:val="uk-UA" w:eastAsia="uk-UA"/>
        </w:rPr>
        <w:t>, мукозну кисту</w:t>
      </w:r>
      <w:r w:rsidRPr="003913E1">
        <w:rPr>
          <w:rFonts w:ascii="Times New Roman" w:eastAsia="Times New Roman" w:hAnsi="Times New Roman"/>
          <w:spacing w:val="-6"/>
          <w:kern w:val="0"/>
          <w:sz w:val="28"/>
          <w:szCs w:val="28"/>
          <w:lang w:val="uk-UA" w:eastAsia="uk-UA"/>
        </w:rPr>
        <w:t xml:space="preserve"> </w:t>
      </w:r>
      <w:r w:rsidRPr="00EA4DE5">
        <w:rPr>
          <w:rFonts w:ascii="Times New Roman" w:eastAsia="Times New Roman" w:hAnsi="Times New Roman"/>
          <w:spacing w:val="-6"/>
          <w:kern w:val="0"/>
          <w:sz w:val="28"/>
          <w:szCs w:val="28"/>
          <w:lang w:val="uk-UA" w:eastAsia="uk-UA"/>
        </w:rPr>
        <w:t>(MCN)</w:t>
      </w:r>
      <w:r>
        <w:rPr>
          <w:rFonts w:ascii="Times New Roman" w:eastAsia="Times New Roman" w:hAnsi="Times New Roman"/>
          <w:spacing w:val="-6"/>
          <w:kern w:val="0"/>
          <w:sz w:val="28"/>
          <w:szCs w:val="28"/>
          <w:lang w:val="uk-UA" w:eastAsia="uk-UA"/>
        </w:rPr>
        <w:t>,</w:t>
      </w:r>
      <w:r w:rsidRPr="003913E1">
        <w:rPr>
          <w:rFonts w:ascii="Times New Roman" w:eastAsia="Times New Roman" w:hAnsi="Times New Roman"/>
          <w:spacing w:val="-6"/>
          <w:kern w:val="0"/>
          <w:sz w:val="28"/>
          <w:szCs w:val="28"/>
          <w:lang w:val="uk-UA" w:eastAsia="uk-UA"/>
        </w:rPr>
        <w:t xml:space="preserve"> </w:t>
      </w:r>
      <w:r>
        <w:rPr>
          <w:rFonts w:ascii="Times New Roman" w:eastAsia="Times New Roman" w:hAnsi="Times New Roman"/>
          <w:spacing w:val="-6"/>
          <w:kern w:val="0"/>
          <w:sz w:val="28"/>
          <w:szCs w:val="28"/>
          <w:lang w:val="uk-UA" w:eastAsia="uk-UA"/>
        </w:rPr>
        <w:t>і</w:t>
      </w:r>
      <w:r w:rsidRPr="00A279AF">
        <w:rPr>
          <w:rFonts w:ascii="Times New Roman" w:eastAsia="Times New Roman" w:hAnsi="Times New Roman" w:hint="cs"/>
          <w:spacing w:val="-6"/>
          <w:kern w:val="0"/>
          <w:sz w:val="28"/>
          <w:szCs w:val="28"/>
          <w:lang w:val="uk-UA" w:eastAsia="uk-UA"/>
        </w:rPr>
        <w:t>нтрадуктальн</w:t>
      </w:r>
      <w:r>
        <w:rPr>
          <w:rFonts w:ascii="Times New Roman" w:eastAsia="Times New Roman" w:hAnsi="Times New Roman"/>
          <w:spacing w:val="-6"/>
          <w:kern w:val="0"/>
          <w:sz w:val="28"/>
          <w:szCs w:val="28"/>
          <w:lang w:val="uk-UA" w:eastAsia="uk-UA"/>
        </w:rPr>
        <w:t>у</w:t>
      </w:r>
      <w:r w:rsidRPr="00A279AF">
        <w:rPr>
          <w:rFonts w:ascii="Times New Roman" w:eastAsia="Times New Roman" w:hAnsi="Times New Roman"/>
          <w:spacing w:val="-6"/>
          <w:kern w:val="0"/>
          <w:sz w:val="28"/>
          <w:szCs w:val="28"/>
          <w:lang w:val="uk-UA" w:eastAsia="uk-UA"/>
        </w:rPr>
        <w:t xml:space="preserve"> </w:t>
      </w:r>
      <w:r w:rsidRPr="00A279AF">
        <w:rPr>
          <w:rFonts w:ascii="Times New Roman" w:eastAsia="Times New Roman" w:hAnsi="Times New Roman" w:hint="cs"/>
          <w:spacing w:val="-6"/>
          <w:kern w:val="0"/>
          <w:sz w:val="28"/>
          <w:szCs w:val="28"/>
          <w:lang w:val="uk-UA" w:eastAsia="uk-UA"/>
        </w:rPr>
        <w:t>псевдопап</w:t>
      </w:r>
      <w:r>
        <w:rPr>
          <w:rFonts w:ascii="Times New Roman" w:eastAsia="Times New Roman" w:hAnsi="Times New Roman"/>
          <w:spacing w:val="-6"/>
          <w:kern w:val="0"/>
          <w:sz w:val="28"/>
          <w:szCs w:val="28"/>
          <w:lang w:val="uk-UA" w:eastAsia="uk-UA"/>
        </w:rPr>
        <w:t>і</w:t>
      </w:r>
      <w:r w:rsidRPr="00A279AF">
        <w:rPr>
          <w:rFonts w:ascii="Times New Roman" w:eastAsia="Times New Roman" w:hAnsi="Times New Roman" w:hint="cs"/>
          <w:spacing w:val="-6"/>
          <w:kern w:val="0"/>
          <w:sz w:val="28"/>
          <w:szCs w:val="28"/>
          <w:lang w:val="uk-UA" w:eastAsia="uk-UA"/>
        </w:rPr>
        <w:t>лярн</w:t>
      </w:r>
      <w:r>
        <w:rPr>
          <w:rFonts w:ascii="Times New Roman" w:eastAsia="Times New Roman" w:hAnsi="Times New Roman"/>
          <w:spacing w:val="-6"/>
          <w:kern w:val="0"/>
          <w:sz w:val="28"/>
          <w:szCs w:val="28"/>
          <w:lang w:val="uk-UA" w:eastAsia="uk-UA"/>
        </w:rPr>
        <w:t>у</w:t>
      </w:r>
      <w:r w:rsidRPr="00A279AF">
        <w:rPr>
          <w:rFonts w:ascii="Times New Roman" w:eastAsia="Times New Roman" w:hAnsi="Times New Roman"/>
          <w:spacing w:val="-6"/>
          <w:kern w:val="0"/>
          <w:sz w:val="28"/>
          <w:szCs w:val="28"/>
          <w:lang w:val="uk-UA" w:eastAsia="uk-UA"/>
        </w:rPr>
        <w:t xml:space="preserve"> </w:t>
      </w:r>
      <w:r w:rsidRPr="00A279AF">
        <w:rPr>
          <w:rFonts w:ascii="Times New Roman" w:eastAsia="Times New Roman" w:hAnsi="Times New Roman" w:hint="cs"/>
          <w:spacing w:val="-6"/>
          <w:kern w:val="0"/>
          <w:sz w:val="28"/>
          <w:szCs w:val="28"/>
          <w:lang w:val="uk-UA" w:eastAsia="uk-UA"/>
        </w:rPr>
        <w:t>кист</w:t>
      </w:r>
      <w:r>
        <w:rPr>
          <w:rFonts w:ascii="Times New Roman" w:eastAsia="Times New Roman" w:hAnsi="Times New Roman"/>
          <w:spacing w:val="-6"/>
          <w:kern w:val="0"/>
          <w:sz w:val="28"/>
          <w:szCs w:val="28"/>
          <w:lang w:val="uk-UA" w:eastAsia="uk-UA"/>
        </w:rPr>
        <w:t>у</w:t>
      </w:r>
      <w:r w:rsidRPr="00A279AF">
        <w:rPr>
          <w:rFonts w:ascii="Times New Roman" w:eastAsia="Times New Roman" w:hAnsi="Times New Roman"/>
          <w:spacing w:val="-6"/>
          <w:kern w:val="0"/>
          <w:sz w:val="28"/>
          <w:szCs w:val="28"/>
          <w:lang w:val="uk-UA" w:eastAsia="uk-UA"/>
        </w:rPr>
        <w:t xml:space="preserve"> (SPN)</w:t>
      </w:r>
      <w:r>
        <w:rPr>
          <w:rFonts w:ascii="Times New Roman" w:eastAsia="Times New Roman" w:hAnsi="Times New Roman"/>
          <w:spacing w:val="-6"/>
          <w:kern w:val="0"/>
          <w:sz w:val="28"/>
          <w:szCs w:val="28"/>
          <w:lang w:val="uk-UA" w:eastAsia="uk-UA"/>
        </w:rPr>
        <w:t>, внутрішньопротокову папілярно-муцинозну пухлину (</w:t>
      </w:r>
      <w:r>
        <w:rPr>
          <w:rFonts w:ascii="Times New Roman" w:eastAsia="Times New Roman" w:hAnsi="Times New Roman"/>
          <w:spacing w:val="-6"/>
          <w:kern w:val="0"/>
          <w:sz w:val="28"/>
          <w:szCs w:val="28"/>
          <w:lang w:eastAsia="uk-UA"/>
        </w:rPr>
        <w:t>IPMN</w:t>
      </w:r>
      <w:r>
        <w:rPr>
          <w:rFonts w:ascii="Times New Roman" w:eastAsia="Times New Roman" w:hAnsi="Times New Roman"/>
          <w:spacing w:val="-6"/>
          <w:kern w:val="0"/>
          <w:sz w:val="28"/>
          <w:szCs w:val="28"/>
          <w:lang w:val="uk-UA" w:eastAsia="uk-UA"/>
        </w:rPr>
        <w:t>), яки складаються з м</w:t>
      </w:r>
      <w:r w:rsidRPr="003913E1">
        <w:rPr>
          <w:rFonts w:ascii="Times New Roman" w:eastAsia="Times New Roman" w:hAnsi="Times New Roman"/>
          <w:spacing w:val="-6"/>
          <w:kern w:val="0"/>
          <w:sz w:val="28"/>
          <w:szCs w:val="28"/>
          <w:lang w:val="uk-UA" w:eastAsia="uk-UA"/>
        </w:rPr>
        <w:t>`</w:t>
      </w:r>
      <w:r>
        <w:rPr>
          <w:rFonts w:ascii="Times New Roman" w:eastAsia="Times New Roman" w:hAnsi="Times New Roman"/>
          <w:spacing w:val="-6"/>
          <w:kern w:val="0"/>
          <w:sz w:val="28"/>
          <w:szCs w:val="28"/>
          <w:lang w:val="uk-UA" w:eastAsia="uk-UA"/>
        </w:rPr>
        <w:t>ясистих</w:t>
      </w:r>
      <w:r w:rsidRPr="003913E1">
        <w:rPr>
          <w:rFonts w:ascii="Times New Roman" w:eastAsia="Times New Roman" w:hAnsi="Times New Roman"/>
          <w:spacing w:val="-6"/>
          <w:kern w:val="0"/>
          <w:sz w:val="28"/>
          <w:szCs w:val="28"/>
          <w:lang w:val="uk-UA" w:eastAsia="uk-UA"/>
        </w:rPr>
        <w:t xml:space="preserve"> </w:t>
      </w:r>
      <w:r>
        <w:rPr>
          <w:rFonts w:ascii="Times New Roman" w:eastAsia="Times New Roman" w:hAnsi="Times New Roman"/>
          <w:spacing w:val="-6"/>
          <w:kern w:val="0"/>
          <w:sz w:val="28"/>
          <w:szCs w:val="28"/>
          <w:lang w:val="uk-UA" w:eastAsia="uk-UA"/>
        </w:rPr>
        <w:t>пальцевидних частин, що виходять у протоку ПЗ</w:t>
      </w:r>
      <w:r w:rsidRPr="003913E1">
        <w:rPr>
          <w:rFonts w:ascii="Times New Roman" w:eastAsia="Times New Roman" w:hAnsi="Times New Roman"/>
          <w:spacing w:val="-6"/>
          <w:kern w:val="0"/>
          <w:sz w:val="28"/>
          <w:szCs w:val="28"/>
          <w:lang w:val="uk-UA" w:eastAsia="uk-UA"/>
        </w:rPr>
        <w:t xml:space="preserve">. </w:t>
      </w:r>
      <w:r>
        <w:rPr>
          <w:rFonts w:ascii="Times New Roman" w:eastAsia="Times New Roman" w:hAnsi="Times New Roman"/>
          <w:spacing w:val="-6"/>
          <w:kern w:val="0"/>
          <w:sz w:val="28"/>
          <w:szCs w:val="28"/>
          <w:lang w:val="uk-UA" w:eastAsia="uk-UA"/>
        </w:rPr>
        <w:t>Слід підкреслити, що р</w:t>
      </w:r>
      <w:r w:rsidRPr="00EA4DE5">
        <w:rPr>
          <w:rFonts w:ascii="Times New Roman" w:eastAsia="Times New Roman" w:hAnsi="Times New Roman" w:hint="cs"/>
          <w:spacing w:val="-6"/>
          <w:kern w:val="0"/>
          <w:sz w:val="28"/>
          <w:szCs w:val="28"/>
          <w:lang w:val="uk-UA" w:eastAsia="uk-UA"/>
        </w:rPr>
        <w:t>иск</w:t>
      </w:r>
      <w:r w:rsidRPr="00EA4DE5">
        <w:rPr>
          <w:rFonts w:ascii="Times New Roman" w:eastAsia="Times New Roman" w:hAnsi="Times New Roman"/>
          <w:spacing w:val="-6"/>
          <w:kern w:val="0"/>
          <w:sz w:val="28"/>
          <w:szCs w:val="28"/>
          <w:lang w:val="uk-UA" w:eastAsia="uk-UA"/>
        </w:rPr>
        <w:t xml:space="preserve"> </w:t>
      </w:r>
      <w:r w:rsidRPr="00EA4DE5">
        <w:rPr>
          <w:rFonts w:ascii="Times New Roman" w:eastAsia="Times New Roman" w:hAnsi="Times New Roman" w:hint="cs"/>
          <w:spacing w:val="-6"/>
          <w:kern w:val="0"/>
          <w:sz w:val="28"/>
          <w:szCs w:val="28"/>
          <w:lang w:val="uk-UA" w:eastAsia="uk-UA"/>
        </w:rPr>
        <w:t>мал</w:t>
      </w:r>
      <w:r>
        <w:rPr>
          <w:rFonts w:ascii="Times New Roman" w:eastAsia="Times New Roman" w:hAnsi="Times New Roman"/>
          <w:spacing w:val="-6"/>
          <w:kern w:val="0"/>
          <w:sz w:val="28"/>
          <w:szCs w:val="28"/>
          <w:lang w:val="uk-UA" w:eastAsia="uk-UA"/>
        </w:rPr>
        <w:t>і</w:t>
      </w:r>
      <w:r w:rsidRPr="00EA4DE5">
        <w:rPr>
          <w:rFonts w:ascii="Times New Roman" w:eastAsia="Times New Roman" w:hAnsi="Times New Roman" w:hint="cs"/>
          <w:spacing w:val="-6"/>
          <w:kern w:val="0"/>
          <w:sz w:val="28"/>
          <w:szCs w:val="28"/>
          <w:lang w:val="uk-UA" w:eastAsia="uk-UA"/>
        </w:rPr>
        <w:t>гнизации</w:t>
      </w:r>
      <w:r w:rsidRPr="00EA4DE5">
        <w:rPr>
          <w:rFonts w:ascii="Times New Roman" w:eastAsia="Times New Roman" w:hAnsi="Times New Roman"/>
          <w:spacing w:val="-6"/>
          <w:kern w:val="0"/>
          <w:sz w:val="28"/>
          <w:szCs w:val="28"/>
          <w:lang w:val="uk-UA" w:eastAsia="uk-UA"/>
        </w:rPr>
        <w:t xml:space="preserve"> </w:t>
      </w:r>
      <w:r w:rsidRPr="00EA4DE5">
        <w:rPr>
          <w:rFonts w:ascii="Times New Roman" w:eastAsia="Times New Roman" w:hAnsi="Times New Roman" w:hint="cs"/>
          <w:spacing w:val="-6"/>
          <w:kern w:val="0"/>
          <w:sz w:val="28"/>
          <w:szCs w:val="28"/>
          <w:lang w:val="uk-UA" w:eastAsia="uk-UA"/>
        </w:rPr>
        <w:t>р</w:t>
      </w:r>
      <w:r>
        <w:rPr>
          <w:rFonts w:ascii="Times New Roman" w:eastAsia="Times New Roman" w:hAnsi="Times New Roman"/>
          <w:spacing w:val="-6"/>
          <w:kern w:val="0"/>
          <w:sz w:val="28"/>
          <w:szCs w:val="28"/>
          <w:lang w:val="uk-UA" w:eastAsia="uk-UA"/>
        </w:rPr>
        <w:t xml:space="preserve">ізко зростає для справжніх псевдотуморозних кіст і в середньому </w:t>
      </w:r>
      <w:r w:rsidRPr="001B2357">
        <w:rPr>
          <w:rFonts w:ascii="Times New Roman" w:eastAsia="Times New Roman" w:hAnsi="Times New Roman" w:hint="cs"/>
          <w:spacing w:val="-6"/>
          <w:kern w:val="0"/>
          <w:sz w:val="28"/>
          <w:szCs w:val="28"/>
          <w:lang w:val="uk-UA" w:eastAsia="uk-UA"/>
        </w:rPr>
        <w:t>становить</w:t>
      </w:r>
      <w:r w:rsidRPr="001B2357">
        <w:rPr>
          <w:rFonts w:ascii="Times New Roman" w:eastAsia="Times New Roman" w:hAnsi="Times New Roman"/>
          <w:spacing w:val="-6"/>
          <w:kern w:val="0"/>
          <w:sz w:val="28"/>
          <w:szCs w:val="28"/>
          <w:lang w:val="uk-UA" w:eastAsia="uk-UA"/>
        </w:rPr>
        <w:t xml:space="preserve"> </w:t>
      </w:r>
      <w:r w:rsidRPr="001B2357">
        <w:rPr>
          <w:rFonts w:ascii="Times New Roman" w:eastAsia="Times New Roman" w:hAnsi="Times New Roman" w:hint="cs"/>
          <w:spacing w:val="-6"/>
          <w:kern w:val="0"/>
          <w:sz w:val="28"/>
          <w:szCs w:val="28"/>
          <w:lang w:val="uk-UA" w:eastAsia="uk-UA"/>
        </w:rPr>
        <w:t>для</w:t>
      </w:r>
      <w:r w:rsidRPr="001B2357">
        <w:rPr>
          <w:rFonts w:ascii="Times New Roman" w:eastAsia="Times New Roman" w:hAnsi="Times New Roman"/>
          <w:spacing w:val="-6"/>
          <w:kern w:val="0"/>
          <w:sz w:val="28"/>
          <w:szCs w:val="28"/>
          <w:lang w:val="uk-UA" w:eastAsia="uk-UA"/>
        </w:rPr>
        <w:t xml:space="preserve"> </w:t>
      </w:r>
      <w:r w:rsidRPr="001B2357">
        <w:rPr>
          <w:rFonts w:ascii="Times New Roman" w:eastAsia="Times New Roman" w:hAnsi="Times New Roman" w:hint="cs"/>
          <w:spacing w:val="-6"/>
          <w:kern w:val="0"/>
          <w:sz w:val="28"/>
          <w:szCs w:val="28"/>
          <w:lang w:val="uk-UA" w:eastAsia="uk-UA"/>
        </w:rPr>
        <w:t>інтрадуктальних</w:t>
      </w:r>
      <w:r w:rsidRPr="001B2357">
        <w:rPr>
          <w:rFonts w:ascii="Times New Roman" w:eastAsia="Times New Roman" w:hAnsi="Times New Roman"/>
          <w:spacing w:val="-6"/>
          <w:kern w:val="0"/>
          <w:sz w:val="28"/>
          <w:szCs w:val="28"/>
          <w:lang w:val="uk-UA" w:eastAsia="uk-UA"/>
        </w:rPr>
        <w:t xml:space="preserve"> </w:t>
      </w:r>
      <w:r w:rsidRPr="001B2357">
        <w:rPr>
          <w:rFonts w:ascii="Times New Roman" w:eastAsia="Times New Roman" w:hAnsi="Times New Roman" w:hint="cs"/>
          <w:spacing w:val="-6"/>
          <w:kern w:val="0"/>
          <w:sz w:val="28"/>
          <w:szCs w:val="28"/>
          <w:lang w:val="uk-UA" w:eastAsia="uk-UA"/>
        </w:rPr>
        <w:t>папілярних</w:t>
      </w:r>
      <w:r w:rsidRPr="001B2357">
        <w:rPr>
          <w:rFonts w:ascii="Times New Roman" w:eastAsia="Times New Roman" w:hAnsi="Times New Roman"/>
          <w:spacing w:val="-6"/>
          <w:kern w:val="0"/>
          <w:sz w:val="28"/>
          <w:szCs w:val="28"/>
          <w:lang w:val="uk-UA" w:eastAsia="uk-UA"/>
        </w:rPr>
        <w:t xml:space="preserve"> </w:t>
      </w:r>
      <w:r w:rsidRPr="001B2357">
        <w:rPr>
          <w:rFonts w:ascii="Times New Roman" w:eastAsia="Times New Roman" w:hAnsi="Times New Roman" w:hint="cs"/>
          <w:spacing w:val="-6"/>
          <w:kern w:val="0"/>
          <w:sz w:val="28"/>
          <w:szCs w:val="28"/>
          <w:lang w:val="uk-UA" w:eastAsia="uk-UA"/>
        </w:rPr>
        <w:t>кіст</w:t>
      </w:r>
      <w:r w:rsidRPr="001B2357">
        <w:rPr>
          <w:rFonts w:ascii="Times New Roman" w:eastAsia="Times New Roman" w:hAnsi="Times New Roman"/>
          <w:spacing w:val="-6"/>
          <w:kern w:val="0"/>
          <w:sz w:val="28"/>
          <w:szCs w:val="28"/>
          <w:lang w:val="uk-UA" w:eastAsia="uk-UA"/>
        </w:rPr>
        <w:t xml:space="preserve">- 41%, </w:t>
      </w:r>
      <w:r w:rsidRPr="001B2357">
        <w:rPr>
          <w:rFonts w:ascii="Times New Roman" w:eastAsia="Times New Roman" w:hAnsi="Times New Roman" w:hint="cs"/>
          <w:spacing w:val="-6"/>
          <w:kern w:val="0"/>
          <w:sz w:val="28"/>
          <w:szCs w:val="28"/>
          <w:lang w:val="uk-UA" w:eastAsia="uk-UA"/>
        </w:rPr>
        <w:t>муцинозних</w:t>
      </w:r>
      <w:r w:rsidRPr="001B2357">
        <w:rPr>
          <w:rFonts w:ascii="Times New Roman" w:eastAsia="Times New Roman" w:hAnsi="Times New Roman"/>
          <w:spacing w:val="-6"/>
          <w:kern w:val="0"/>
          <w:sz w:val="28"/>
          <w:szCs w:val="28"/>
          <w:lang w:val="uk-UA" w:eastAsia="uk-UA"/>
        </w:rPr>
        <w:t xml:space="preserve"> </w:t>
      </w:r>
      <w:r w:rsidRPr="001B2357">
        <w:rPr>
          <w:rFonts w:ascii="Times New Roman" w:eastAsia="Times New Roman" w:hAnsi="Times New Roman" w:hint="cs"/>
          <w:spacing w:val="-6"/>
          <w:kern w:val="0"/>
          <w:sz w:val="28"/>
          <w:szCs w:val="28"/>
          <w:lang w:val="uk-UA" w:eastAsia="uk-UA"/>
        </w:rPr>
        <w:t>кіст</w:t>
      </w:r>
      <w:r w:rsidRPr="001B2357">
        <w:rPr>
          <w:rFonts w:ascii="Times New Roman" w:eastAsia="Times New Roman" w:hAnsi="Times New Roman"/>
          <w:spacing w:val="-6"/>
          <w:kern w:val="0"/>
          <w:sz w:val="28"/>
          <w:szCs w:val="28"/>
          <w:lang w:val="uk-UA" w:eastAsia="uk-UA"/>
        </w:rPr>
        <w:t xml:space="preserve">- 25,2%, </w:t>
      </w:r>
      <w:r w:rsidRPr="001B2357">
        <w:rPr>
          <w:rFonts w:ascii="Times New Roman" w:eastAsia="Times New Roman" w:hAnsi="Times New Roman" w:hint="cs"/>
          <w:spacing w:val="-6"/>
          <w:kern w:val="0"/>
          <w:sz w:val="28"/>
          <w:szCs w:val="28"/>
          <w:lang w:val="uk-UA" w:eastAsia="uk-UA"/>
        </w:rPr>
        <w:t>інтрадуктальних</w:t>
      </w:r>
      <w:r w:rsidRPr="001B2357">
        <w:rPr>
          <w:rFonts w:ascii="Times New Roman" w:eastAsia="Times New Roman" w:hAnsi="Times New Roman"/>
          <w:spacing w:val="-6"/>
          <w:kern w:val="0"/>
          <w:sz w:val="28"/>
          <w:szCs w:val="28"/>
          <w:lang w:val="uk-UA" w:eastAsia="uk-UA"/>
        </w:rPr>
        <w:t xml:space="preserve"> </w:t>
      </w:r>
      <w:r w:rsidRPr="001B2357">
        <w:rPr>
          <w:rFonts w:ascii="Times New Roman" w:eastAsia="Times New Roman" w:hAnsi="Times New Roman" w:hint="cs"/>
          <w:spacing w:val="-6"/>
          <w:kern w:val="0"/>
          <w:sz w:val="28"/>
          <w:szCs w:val="28"/>
          <w:lang w:val="uk-UA" w:eastAsia="uk-UA"/>
        </w:rPr>
        <w:t>псевдопапіллярних</w:t>
      </w:r>
      <w:r w:rsidRPr="001B2357">
        <w:rPr>
          <w:rFonts w:ascii="Times New Roman" w:eastAsia="Times New Roman" w:hAnsi="Times New Roman"/>
          <w:spacing w:val="-6"/>
          <w:kern w:val="0"/>
          <w:sz w:val="28"/>
          <w:szCs w:val="28"/>
          <w:lang w:val="uk-UA" w:eastAsia="uk-UA"/>
        </w:rPr>
        <w:t xml:space="preserve"> </w:t>
      </w:r>
      <w:r w:rsidRPr="001B2357">
        <w:rPr>
          <w:rFonts w:ascii="Times New Roman" w:eastAsia="Times New Roman" w:hAnsi="Times New Roman" w:hint="cs"/>
          <w:spacing w:val="-6"/>
          <w:kern w:val="0"/>
          <w:sz w:val="28"/>
          <w:szCs w:val="28"/>
          <w:lang w:val="uk-UA" w:eastAsia="uk-UA"/>
        </w:rPr>
        <w:t>кіст</w:t>
      </w:r>
      <w:r w:rsidRPr="001B2357">
        <w:rPr>
          <w:rFonts w:ascii="Times New Roman" w:eastAsia="Times New Roman" w:hAnsi="Times New Roman"/>
          <w:spacing w:val="-6"/>
          <w:kern w:val="0"/>
          <w:sz w:val="28"/>
          <w:szCs w:val="28"/>
          <w:lang w:val="uk-UA" w:eastAsia="uk-UA"/>
        </w:rPr>
        <w:t xml:space="preserve"> - 18,3%, </w:t>
      </w:r>
      <w:r w:rsidRPr="001B2357">
        <w:rPr>
          <w:rFonts w:ascii="Times New Roman" w:eastAsia="Times New Roman" w:hAnsi="Times New Roman" w:hint="cs"/>
          <w:spacing w:val="-6"/>
          <w:kern w:val="0"/>
          <w:sz w:val="28"/>
          <w:szCs w:val="28"/>
          <w:lang w:val="uk-UA" w:eastAsia="uk-UA"/>
        </w:rPr>
        <w:t>серозних</w:t>
      </w:r>
      <w:r w:rsidRPr="001B2357">
        <w:rPr>
          <w:rFonts w:ascii="Times New Roman" w:eastAsia="Times New Roman" w:hAnsi="Times New Roman"/>
          <w:spacing w:val="-6"/>
          <w:kern w:val="0"/>
          <w:sz w:val="28"/>
          <w:szCs w:val="28"/>
          <w:lang w:val="uk-UA" w:eastAsia="uk-UA"/>
        </w:rPr>
        <w:t xml:space="preserve"> </w:t>
      </w:r>
      <w:r w:rsidRPr="001B2357">
        <w:rPr>
          <w:rFonts w:ascii="Times New Roman" w:eastAsia="Times New Roman" w:hAnsi="Times New Roman" w:hint="cs"/>
          <w:spacing w:val="-6"/>
          <w:kern w:val="0"/>
          <w:sz w:val="28"/>
          <w:szCs w:val="28"/>
          <w:lang w:val="uk-UA" w:eastAsia="uk-UA"/>
        </w:rPr>
        <w:t>кіст</w:t>
      </w:r>
      <w:r w:rsidRPr="001B2357">
        <w:rPr>
          <w:rFonts w:ascii="Times New Roman" w:eastAsia="Times New Roman" w:hAnsi="Times New Roman"/>
          <w:spacing w:val="-6"/>
          <w:kern w:val="0"/>
          <w:sz w:val="28"/>
          <w:szCs w:val="28"/>
          <w:lang w:val="uk-UA" w:eastAsia="uk-UA"/>
        </w:rPr>
        <w:t xml:space="preserve">- 15,2%. </w:t>
      </w:r>
      <w:r w:rsidRPr="001B2357">
        <w:rPr>
          <w:rFonts w:ascii="Times New Roman" w:eastAsia="Times New Roman" w:hAnsi="Times New Roman" w:hint="cs"/>
          <w:spacing w:val="-6"/>
          <w:kern w:val="0"/>
          <w:sz w:val="28"/>
          <w:szCs w:val="28"/>
          <w:lang w:val="uk-UA" w:eastAsia="uk-UA"/>
        </w:rPr>
        <w:t>При</w:t>
      </w:r>
      <w:r w:rsidRPr="001B2357">
        <w:rPr>
          <w:rFonts w:ascii="Times New Roman" w:eastAsia="Times New Roman" w:hAnsi="Times New Roman"/>
          <w:spacing w:val="-6"/>
          <w:kern w:val="0"/>
          <w:sz w:val="28"/>
          <w:szCs w:val="28"/>
          <w:lang w:val="uk-UA" w:eastAsia="uk-UA"/>
        </w:rPr>
        <w:t xml:space="preserve"> </w:t>
      </w:r>
      <w:r w:rsidRPr="001B2357">
        <w:rPr>
          <w:rFonts w:ascii="Times New Roman" w:eastAsia="Times New Roman" w:hAnsi="Times New Roman" w:hint="cs"/>
          <w:spacing w:val="-6"/>
          <w:kern w:val="0"/>
          <w:sz w:val="28"/>
          <w:szCs w:val="28"/>
          <w:lang w:val="uk-UA" w:eastAsia="uk-UA"/>
        </w:rPr>
        <w:t>цьому</w:t>
      </w:r>
      <w:r w:rsidRPr="001B2357">
        <w:rPr>
          <w:rFonts w:ascii="Times New Roman" w:eastAsia="Times New Roman" w:hAnsi="Times New Roman"/>
          <w:spacing w:val="-6"/>
          <w:kern w:val="0"/>
          <w:sz w:val="28"/>
          <w:szCs w:val="28"/>
          <w:lang w:val="uk-UA" w:eastAsia="uk-UA"/>
        </w:rPr>
        <w:t xml:space="preserve"> </w:t>
      </w:r>
      <w:r w:rsidRPr="001B2357">
        <w:rPr>
          <w:rFonts w:ascii="Times New Roman" w:eastAsia="Times New Roman" w:hAnsi="Times New Roman" w:hint="cs"/>
          <w:spacing w:val="-6"/>
          <w:kern w:val="0"/>
          <w:sz w:val="28"/>
          <w:szCs w:val="28"/>
          <w:lang w:val="uk-UA" w:eastAsia="uk-UA"/>
        </w:rPr>
        <w:t>помилкові</w:t>
      </w:r>
      <w:r w:rsidRPr="001B2357">
        <w:rPr>
          <w:rFonts w:ascii="Times New Roman" w:eastAsia="Times New Roman" w:hAnsi="Times New Roman"/>
          <w:spacing w:val="-6"/>
          <w:kern w:val="0"/>
          <w:sz w:val="28"/>
          <w:szCs w:val="28"/>
          <w:lang w:val="uk-UA" w:eastAsia="uk-UA"/>
        </w:rPr>
        <w:t xml:space="preserve"> </w:t>
      </w:r>
      <w:r w:rsidRPr="001B2357">
        <w:rPr>
          <w:rFonts w:ascii="Times New Roman" w:eastAsia="Times New Roman" w:hAnsi="Times New Roman" w:hint="cs"/>
          <w:spacing w:val="-6"/>
          <w:kern w:val="0"/>
          <w:sz w:val="28"/>
          <w:szCs w:val="28"/>
          <w:lang w:val="uk-UA" w:eastAsia="uk-UA"/>
        </w:rPr>
        <w:t>кісти</w:t>
      </w:r>
      <w:r w:rsidRPr="001B2357">
        <w:rPr>
          <w:rFonts w:ascii="Times New Roman" w:eastAsia="Times New Roman" w:hAnsi="Times New Roman"/>
          <w:spacing w:val="-6"/>
          <w:kern w:val="0"/>
          <w:sz w:val="28"/>
          <w:szCs w:val="28"/>
          <w:lang w:val="uk-UA" w:eastAsia="uk-UA"/>
        </w:rPr>
        <w:t xml:space="preserve"> </w:t>
      </w:r>
      <w:r w:rsidRPr="001B2357">
        <w:rPr>
          <w:rFonts w:ascii="Times New Roman" w:eastAsia="Times New Roman" w:hAnsi="Times New Roman" w:hint="cs"/>
          <w:spacing w:val="-6"/>
          <w:kern w:val="0"/>
          <w:sz w:val="28"/>
          <w:szCs w:val="28"/>
          <w:lang w:val="uk-UA" w:eastAsia="uk-UA"/>
        </w:rPr>
        <w:t>малігнізуються</w:t>
      </w:r>
      <w:r w:rsidRPr="001B2357">
        <w:rPr>
          <w:rFonts w:ascii="Times New Roman" w:eastAsia="Times New Roman" w:hAnsi="Times New Roman"/>
          <w:spacing w:val="-6"/>
          <w:kern w:val="0"/>
          <w:sz w:val="28"/>
          <w:szCs w:val="28"/>
          <w:lang w:val="uk-UA" w:eastAsia="uk-UA"/>
        </w:rPr>
        <w:t xml:space="preserve"> </w:t>
      </w:r>
      <w:r w:rsidRPr="001B2357">
        <w:rPr>
          <w:rFonts w:ascii="Times New Roman" w:eastAsia="Times New Roman" w:hAnsi="Times New Roman" w:hint="cs"/>
          <w:spacing w:val="-6"/>
          <w:kern w:val="0"/>
          <w:sz w:val="28"/>
          <w:szCs w:val="28"/>
          <w:lang w:val="uk-UA" w:eastAsia="uk-UA"/>
        </w:rPr>
        <w:t>з</w:t>
      </w:r>
      <w:r w:rsidRPr="001B2357">
        <w:rPr>
          <w:rFonts w:ascii="Times New Roman" w:eastAsia="Times New Roman" w:hAnsi="Times New Roman"/>
          <w:spacing w:val="-6"/>
          <w:kern w:val="0"/>
          <w:sz w:val="28"/>
          <w:szCs w:val="28"/>
          <w:lang w:val="uk-UA" w:eastAsia="uk-UA"/>
        </w:rPr>
        <w:t xml:space="preserve"> </w:t>
      </w:r>
      <w:r w:rsidRPr="001B2357">
        <w:rPr>
          <w:rFonts w:ascii="Times New Roman" w:eastAsia="Times New Roman" w:hAnsi="Times New Roman" w:hint="cs"/>
          <w:spacing w:val="-6"/>
          <w:kern w:val="0"/>
          <w:sz w:val="28"/>
          <w:szCs w:val="28"/>
          <w:lang w:val="uk-UA" w:eastAsia="uk-UA"/>
        </w:rPr>
        <w:t>частотою</w:t>
      </w:r>
      <w:r w:rsidRPr="001B2357">
        <w:rPr>
          <w:rFonts w:ascii="Times New Roman" w:eastAsia="Times New Roman" w:hAnsi="Times New Roman"/>
          <w:spacing w:val="-6"/>
          <w:kern w:val="0"/>
          <w:sz w:val="28"/>
          <w:szCs w:val="28"/>
          <w:lang w:val="uk-UA" w:eastAsia="uk-UA"/>
        </w:rPr>
        <w:t xml:space="preserve"> </w:t>
      </w:r>
      <w:r w:rsidRPr="001B2357">
        <w:rPr>
          <w:rFonts w:ascii="Times New Roman" w:eastAsia="Times New Roman" w:hAnsi="Times New Roman" w:hint="cs"/>
          <w:spacing w:val="-6"/>
          <w:kern w:val="0"/>
          <w:sz w:val="28"/>
          <w:szCs w:val="28"/>
          <w:lang w:val="uk-UA" w:eastAsia="uk-UA"/>
        </w:rPr>
        <w:t>не</w:t>
      </w:r>
      <w:r w:rsidRPr="001B2357">
        <w:rPr>
          <w:rFonts w:ascii="Times New Roman" w:eastAsia="Times New Roman" w:hAnsi="Times New Roman"/>
          <w:spacing w:val="-6"/>
          <w:kern w:val="0"/>
          <w:sz w:val="28"/>
          <w:szCs w:val="28"/>
          <w:lang w:val="uk-UA" w:eastAsia="uk-UA"/>
        </w:rPr>
        <w:t xml:space="preserve"> </w:t>
      </w:r>
      <w:r w:rsidRPr="001B2357">
        <w:rPr>
          <w:rFonts w:ascii="Times New Roman" w:eastAsia="Times New Roman" w:hAnsi="Times New Roman" w:hint="cs"/>
          <w:spacing w:val="-6"/>
          <w:kern w:val="0"/>
          <w:sz w:val="28"/>
          <w:szCs w:val="28"/>
          <w:lang w:val="uk-UA" w:eastAsia="uk-UA"/>
        </w:rPr>
        <w:t>більше</w:t>
      </w:r>
      <w:r w:rsidRPr="001B2357">
        <w:rPr>
          <w:rFonts w:ascii="Times New Roman" w:eastAsia="Times New Roman" w:hAnsi="Times New Roman"/>
          <w:spacing w:val="-6"/>
          <w:kern w:val="0"/>
          <w:sz w:val="28"/>
          <w:szCs w:val="28"/>
          <w:lang w:val="uk-UA" w:eastAsia="uk-UA"/>
        </w:rPr>
        <w:t xml:space="preserve"> 0,3</w:t>
      </w:r>
      <w:r>
        <w:rPr>
          <w:rFonts w:ascii="Times New Roman" w:eastAsia="Times New Roman" w:hAnsi="Times New Roman"/>
          <w:spacing w:val="-6"/>
          <w:kern w:val="0"/>
          <w:sz w:val="28"/>
          <w:szCs w:val="28"/>
          <w:lang w:val="uk-UA" w:eastAsia="uk-UA"/>
        </w:rPr>
        <w:t xml:space="preserve"> </w:t>
      </w:r>
      <w:r w:rsidRPr="00A279AF">
        <w:rPr>
          <w:rFonts w:ascii="Times New Roman" w:eastAsia="Times New Roman" w:hAnsi="Times New Roman"/>
          <w:spacing w:val="-6"/>
          <w:kern w:val="0"/>
          <w:sz w:val="28"/>
          <w:szCs w:val="28"/>
          <w:lang w:val="uk-UA" w:eastAsia="uk-UA"/>
        </w:rPr>
        <w:t>[</w:t>
      </w:r>
      <w:r>
        <w:rPr>
          <w:rFonts w:ascii="Times New Roman" w:eastAsia="Times New Roman" w:hAnsi="Times New Roman"/>
          <w:spacing w:val="-6"/>
          <w:kern w:val="0"/>
          <w:sz w:val="28"/>
          <w:szCs w:val="28"/>
          <w:lang w:val="uk-UA" w:eastAsia="uk-UA"/>
        </w:rPr>
        <w:t>95, 96</w:t>
      </w:r>
      <w:r w:rsidRPr="00A279AF">
        <w:rPr>
          <w:rFonts w:ascii="Times New Roman" w:eastAsia="Times New Roman" w:hAnsi="Times New Roman"/>
          <w:spacing w:val="-6"/>
          <w:kern w:val="0"/>
          <w:sz w:val="28"/>
          <w:szCs w:val="28"/>
          <w:lang w:val="uk-UA" w:eastAsia="uk-UA"/>
        </w:rPr>
        <w:t>].</w:t>
      </w:r>
      <w:r>
        <w:rPr>
          <w:rFonts w:ascii="Times New Roman" w:eastAsia="Times New Roman" w:hAnsi="Times New Roman"/>
          <w:spacing w:val="-6"/>
          <w:kern w:val="0"/>
          <w:sz w:val="28"/>
          <w:szCs w:val="28"/>
          <w:lang w:val="uk-UA" w:eastAsia="uk-UA"/>
        </w:rPr>
        <w:t xml:space="preserve"> </w:t>
      </w:r>
    </w:p>
    <w:p w:rsidR="006A1FBB" w:rsidRPr="0074522F" w:rsidRDefault="006A1FBB" w:rsidP="00C90C78">
      <w:pPr>
        <w:widowControl/>
        <w:shd w:val="clear" w:color="auto" w:fill="FFFFFF"/>
        <w:suppressAutoHyphens w:val="0"/>
        <w:spacing w:line="360" w:lineRule="auto"/>
        <w:ind w:firstLine="708"/>
        <w:rPr>
          <w:rFonts w:ascii="Times New Roman" w:eastAsia="Times New Roman" w:hAnsi="Times New Roman"/>
          <w:spacing w:val="-6"/>
          <w:kern w:val="0"/>
          <w:sz w:val="28"/>
          <w:szCs w:val="28"/>
          <w:lang w:val="uk-UA" w:eastAsia="uk-UA"/>
        </w:rPr>
      </w:pPr>
      <w:r w:rsidRPr="0074522F">
        <w:rPr>
          <w:rFonts w:ascii="Times New Roman" w:eastAsia="Times New Roman" w:hAnsi="Times New Roman" w:hint="cs"/>
          <w:spacing w:val="-6"/>
          <w:kern w:val="0"/>
          <w:sz w:val="28"/>
          <w:szCs w:val="28"/>
          <w:lang w:val="uk-UA" w:eastAsia="uk-UA"/>
        </w:rPr>
        <w:t>Таким</w:t>
      </w:r>
      <w:r w:rsidRPr="0074522F">
        <w:rPr>
          <w:rFonts w:ascii="Times New Roman" w:eastAsia="Times New Roman" w:hAnsi="Times New Roman"/>
          <w:spacing w:val="-6"/>
          <w:kern w:val="0"/>
          <w:sz w:val="28"/>
          <w:szCs w:val="28"/>
          <w:lang w:val="uk-UA" w:eastAsia="uk-UA"/>
        </w:rPr>
        <w:t xml:space="preserve"> </w:t>
      </w:r>
      <w:r w:rsidRPr="0074522F">
        <w:rPr>
          <w:rFonts w:ascii="Times New Roman" w:eastAsia="Times New Roman" w:hAnsi="Times New Roman" w:hint="cs"/>
          <w:spacing w:val="-6"/>
          <w:kern w:val="0"/>
          <w:sz w:val="28"/>
          <w:szCs w:val="28"/>
          <w:lang w:val="uk-UA" w:eastAsia="uk-UA"/>
        </w:rPr>
        <w:t>чином</w:t>
      </w:r>
      <w:r w:rsidRPr="0074522F">
        <w:rPr>
          <w:rFonts w:ascii="Times New Roman" w:eastAsia="Times New Roman" w:hAnsi="Times New Roman"/>
          <w:spacing w:val="-6"/>
          <w:kern w:val="0"/>
          <w:sz w:val="28"/>
          <w:szCs w:val="28"/>
          <w:lang w:val="uk-UA" w:eastAsia="uk-UA"/>
        </w:rPr>
        <w:t xml:space="preserve">, </w:t>
      </w:r>
      <w:r w:rsidRPr="0074522F">
        <w:rPr>
          <w:rFonts w:ascii="Times New Roman" w:eastAsia="Times New Roman" w:hAnsi="Times New Roman" w:hint="cs"/>
          <w:spacing w:val="-6"/>
          <w:kern w:val="0"/>
          <w:sz w:val="28"/>
          <w:szCs w:val="28"/>
          <w:lang w:val="uk-UA" w:eastAsia="uk-UA"/>
        </w:rPr>
        <w:t>сучасні</w:t>
      </w:r>
      <w:r w:rsidRPr="0074522F">
        <w:rPr>
          <w:rFonts w:ascii="Times New Roman" w:eastAsia="Times New Roman" w:hAnsi="Times New Roman"/>
          <w:spacing w:val="-6"/>
          <w:kern w:val="0"/>
          <w:sz w:val="28"/>
          <w:szCs w:val="28"/>
          <w:lang w:val="uk-UA" w:eastAsia="uk-UA"/>
        </w:rPr>
        <w:t xml:space="preserve"> </w:t>
      </w:r>
      <w:r w:rsidRPr="0074522F">
        <w:rPr>
          <w:rFonts w:ascii="Times New Roman" w:eastAsia="Times New Roman" w:hAnsi="Times New Roman" w:hint="cs"/>
          <w:spacing w:val="-6"/>
          <w:kern w:val="0"/>
          <w:sz w:val="28"/>
          <w:szCs w:val="28"/>
          <w:lang w:val="uk-UA" w:eastAsia="uk-UA"/>
        </w:rPr>
        <w:t>класифікації</w:t>
      </w:r>
      <w:r w:rsidRPr="0074522F">
        <w:rPr>
          <w:rFonts w:ascii="Times New Roman" w:eastAsia="Times New Roman" w:hAnsi="Times New Roman"/>
          <w:spacing w:val="-6"/>
          <w:kern w:val="0"/>
          <w:sz w:val="28"/>
          <w:szCs w:val="28"/>
          <w:lang w:val="uk-UA" w:eastAsia="uk-UA"/>
        </w:rPr>
        <w:t xml:space="preserve"> </w:t>
      </w:r>
      <w:r w:rsidRPr="0074522F">
        <w:rPr>
          <w:rFonts w:ascii="Times New Roman" w:eastAsia="Times New Roman" w:hAnsi="Times New Roman" w:hint="cs"/>
          <w:spacing w:val="-6"/>
          <w:kern w:val="0"/>
          <w:sz w:val="28"/>
          <w:szCs w:val="28"/>
          <w:lang w:val="uk-UA" w:eastAsia="uk-UA"/>
        </w:rPr>
        <w:t>ПКПЗ</w:t>
      </w:r>
      <w:r w:rsidRPr="0074522F">
        <w:rPr>
          <w:rFonts w:ascii="Times New Roman" w:eastAsia="Times New Roman" w:hAnsi="Times New Roman"/>
          <w:spacing w:val="-6"/>
          <w:kern w:val="0"/>
          <w:sz w:val="28"/>
          <w:szCs w:val="28"/>
          <w:lang w:val="uk-UA" w:eastAsia="uk-UA"/>
        </w:rPr>
        <w:t xml:space="preserve"> </w:t>
      </w:r>
      <w:r w:rsidRPr="0074522F">
        <w:rPr>
          <w:rFonts w:ascii="Times New Roman" w:eastAsia="Times New Roman" w:hAnsi="Times New Roman" w:hint="cs"/>
          <w:spacing w:val="-6"/>
          <w:kern w:val="0"/>
          <w:sz w:val="28"/>
          <w:szCs w:val="28"/>
          <w:lang w:val="uk-UA" w:eastAsia="uk-UA"/>
        </w:rPr>
        <w:t>досить</w:t>
      </w:r>
      <w:r w:rsidRPr="0074522F">
        <w:rPr>
          <w:rFonts w:ascii="Times New Roman" w:eastAsia="Times New Roman" w:hAnsi="Times New Roman"/>
          <w:spacing w:val="-6"/>
          <w:kern w:val="0"/>
          <w:sz w:val="28"/>
          <w:szCs w:val="28"/>
          <w:lang w:val="uk-UA" w:eastAsia="uk-UA"/>
        </w:rPr>
        <w:t xml:space="preserve"> </w:t>
      </w:r>
      <w:r w:rsidRPr="0074522F">
        <w:rPr>
          <w:rFonts w:ascii="Times New Roman" w:eastAsia="Times New Roman" w:hAnsi="Times New Roman" w:hint="cs"/>
          <w:spacing w:val="-6"/>
          <w:kern w:val="0"/>
          <w:sz w:val="28"/>
          <w:szCs w:val="28"/>
          <w:lang w:val="uk-UA" w:eastAsia="uk-UA"/>
        </w:rPr>
        <w:t>суперечливі</w:t>
      </w:r>
      <w:r w:rsidRPr="0074522F">
        <w:rPr>
          <w:rFonts w:ascii="Times New Roman" w:eastAsia="Times New Roman" w:hAnsi="Times New Roman"/>
          <w:spacing w:val="-6"/>
          <w:kern w:val="0"/>
          <w:sz w:val="28"/>
          <w:szCs w:val="28"/>
          <w:lang w:val="uk-UA" w:eastAsia="uk-UA"/>
        </w:rPr>
        <w:t xml:space="preserve"> </w:t>
      </w:r>
      <w:r w:rsidRPr="0074522F">
        <w:rPr>
          <w:rFonts w:ascii="Times New Roman" w:eastAsia="Times New Roman" w:hAnsi="Times New Roman" w:hint="cs"/>
          <w:spacing w:val="-6"/>
          <w:kern w:val="0"/>
          <w:sz w:val="28"/>
          <w:szCs w:val="28"/>
          <w:lang w:val="uk-UA" w:eastAsia="uk-UA"/>
        </w:rPr>
        <w:t>або</w:t>
      </w:r>
      <w:r w:rsidRPr="0074522F">
        <w:rPr>
          <w:rFonts w:ascii="Times New Roman" w:eastAsia="Times New Roman" w:hAnsi="Times New Roman"/>
          <w:spacing w:val="-6"/>
          <w:kern w:val="0"/>
          <w:sz w:val="28"/>
          <w:szCs w:val="28"/>
          <w:lang w:val="uk-UA" w:eastAsia="uk-UA"/>
        </w:rPr>
        <w:t xml:space="preserve"> </w:t>
      </w:r>
      <w:r w:rsidRPr="0074522F">
        <w:rPr>
          <w:rFonts w:ascii="Times New Roman" w:eastAsia="Times New Roman" w:hAnsi="Times New Roman" w:hint="cs"/>
          <w:spacing w:val="-6"/>
          <w:kern w:val="0"/>
          <w:sz w:val="28"/>
          <w:szCs w:val="28"/>
          <w:lang w:val="uk-UA" w:eastAsia="uk-UA"/>
        </w:rPr>
        <w:t>не</w:t>
      </w:r>
      <w:r w:rsidRPr="0074522F">
        <w:rPr>
          <w:rFonts w:ascii="Times New Roman" w:eastAsia="Times New Roman" w:hAnsi="Times New Roman"/>
          <w:spacing w:val="-6"/>
          <w:kern w:val="0"/>
          <w:sz w:val="28"/>
          <w:szCs w:val="28"/>
          <w:lang w:val="uk-UA" w:eastAsia="uk-UA"/>
        </w:rPr>
        <w:t xml:space="preserve"> </w:t>
      </w:r>
      <w:r w:rsidRPr="0074522F">
        <w:rPr>
          <w:rFonts w:ascii="Times New Roman" w:eastAsia="Times New Roman" w:hAnsi="Times New Roman" w:hint="cs"/>
          <w:spacing w:val="-6"/>
          <w:kern w:val="0"/>
          <w:sz w:val="28"/>
          <w:szCs w:val="28"/>
          <w:lang w:val="uk-UA" w:eastAsia="uk-UA"/>
        </w:rPr>
        <w:t>зручні</w:t>
      </w:r>
      <w:r w:rsidRPr="0074522F">
        <w:rPr>
          <w:rFonts w:ascii="Times New Roman" w:eastAsia="Times New Roman" w:hAnsi="Times New Roman"/>
          <w:spacing w:val="-6"/>
          <w:kern w:val="0"/>
          <w:sz w:val="28"/>
          <w:szCs w:val="28"/>
          <w:lang w:val="uk-UA" w:eastAsia="uk-UA"/>
        </w:rPr>
        <w:t xml:space="preserve"> </w:t>
      </w:r>
      <w:r w:rsidRPr="0074522F">
        <w:rPr>
          <w:rFonts w:ascii="Times New Roman" w:eastAsia="Times New Roman" w:hAnsi="Times New Roman" w:hint="cs"/>
          <w:spacing w:val="-6"/>
          <w:kern w:val="0"/>
          <w:sz w:val="28"/>
          <w:szCs w:val="28"/>
          <w:lang w:val="uk-UA" w:eastAsia="uk-UA"/>
        </w:rPr>
        <w:t>в</w:t>
      </w:r>
      <w:r w:rsidRPr="0074522F">
        <w:rPr>
          <w:rFonts w:ascii="Times New Roman" w:eastAsia="Times New Roman" w:hAnsi="Times New Roman"/>
          <w:spacing w:val="-6"/>
          <w:kern w:val="0"/>
          <w:sz w:val="28"/>
          <w:szCs w:val="28"/>
          <w:lang w:val="uk-UA" w:eastAsia="uk-UA"/>
        </w:rPr>
        <w:t xml:space="preserve"> </w:t>
      </w:r>
      <w:r w:rsidRPr="0074522F">
        <w:rPr>
          <w:rFonts w:ascii="Times New Roman" w:eastAsia="Times New Roman" w:hAnsi="Times New Roman" w:hint="cs"/>
          <w:spacing w:val="-6"/>
          <w:kern w:val="0"/>
          <w:sz w:val="28"/>
          <w:szCs w:val="28"/>
          <w:lang w:val="uk-UA" w:eastAsia="uk-UA"/>
        </w:rPr>
        <w:t>клінічній</w:t>
      </w:r>
      <w:r w:rsidRPr="0074522F">
        <w:rPr>
          <w:rFonts w:ascii="Times New Roman" w:eastAsia="Times New Roman" w:hAnsi="Times New Roman"/>
          <w:spacing w:val="-6"/>
          <w:kern w:val="0"/>
          <w:sz w:val="28"/>
          <w:szCs w:val="28"/>
          <w:lang w:val="uk-UA" w:eastAsia="uk-UA"/>
        </w:rPr>
        <w:t xml:space="preserve"> </w:t>
      </w:r>
      <w:r w:rsidRPr="0074522F">
        <w:rPr>
          <w:rFonts w:ascii="Times New Roman" w:eastAsia="Times New Roman" w:hAnsi="Times New Roman" w:hint="cs"/>
          <w:spacing w:val="-6"/>
          <w:kern w:val="0"/>
          <w:sz w:val="28"/>
          <w:szCs w:val="28"/>
          <w:lang w:val="uk-UA" w:eastAsia="uk-UA"/>
        </w:rPr>
        <w:t>практиці</w:t>
      </w:r>
      <w:r w:rsidRPr="0074522F">
        <w:rPr>
          <w:rFonts w:ascii="Times New Roman" w:eastAsia="Times New Roman" w:hAnsi="Times New Roman"/>
          <w:spacing w:val="-6"/>
          <w:kern w:val="0"/>
          <w:sz w:val="28"/>
          <w:szCs w:val="28"/>
          <w:lang w:val="uk-UA" w:eastAsia="uk-UA"/>
        </w:rPr>
        <w:t xml:space="preserve">, </w:t>
      </w:r>
      <w:r w:rsidRPr="0074522F">
        <w:rPr>
          <w:rFonts w:ascii="Times New Roman" w:eastAsia="Times New Roman" w:hAnsi="Times New Roman" w:hint="cs"/>
          <w:spacing w:val="-6"/>
          <w:kern w:val="0"/>
          <w:sz w:val="28"/>
          <w:szCs w:val="28"/>
          <w:lang w:val="uk-UA" w:eastAsia="uk-UA"/>
        </w:rPr>
        <w:t>що</w:t>
      </w:r>
      <w:r w:rsidRPr="0074522F">
        <w:rPr>
          <w:rFonts w:ascii="Times New Roman" w:eastAsia="Times New Roman" w:hAnsi="Times New Roman"/>
          <w:spacing w:val="-6"/>
          <w:kern w:val="0"/>
          <w:sz w:val="28"/>
          <w:szCs w:val="28"/>
          <w:lang w:val="uk-UA" w:eastAsia="uk-UA"/>
        </w:rPr>
        <w:t xml:space="preserve"> </w:t>
      </w:r>
      <w:r w:rsidRPr="0074522F">
        <w:rPr>
          <w:rFonts w:ascii="Times New Roman" w:eastAsia="Times New Roman" w:hAnsi="Times New Roman" w:hint="cs"/>
          <w:spacing w:val="-6"/>
          <w:kern w:val="0"/>
          <w:sz w:val="28"/>
          <w:szCs w:val="28"/>
          <w:lang w:val="uk-UA" w:eastAsia="uk-UA"/>
        </w:rPr>
        <w:t>підтверджується</w:t>
      </w:r>
      <w:r w:rsidRPr="0074522F">
        <w:rPr>
          <w:rFonts w:ascii="Times New Roman" w:eastAsia="Times New Roman" w:hAnsi="Times New Roman"/>
          <w:spacing w:val="-6"/>
          <w:kern w:val="0"/>
          <w:sz w:val="28"/>
          <w:szCs w:val="28"/>
          <w:lang w:val="uk-UA" w:eastAsia="uk-UA"/>
        </w:rPr>
        <w:t xml:space="preserve"> </w:t>
      </w:r>
      <w:r w:rsidRPr="0074522F">
        <w:rPr>
          <w:rFonts w:ascii="Times New Roman" w:eastAsia="Times New Roman" w:hAnsi="Times New Roman" w:hint="cs"/>
          <w:spacing w:val="-6"/>
          <w:kern w:val="0"/>
          <w:sz w:val="28"/>
          <w:szCs w:val="28"/>
          <w:lang w:val="uk-UA" w:eastAsia="uk-UA"/>
        </w:rPr>
        <w:t>їх</w:t>
      </w:r>
      <w:r w:rsidRPr="0074522F">
        <w:rPr>
          <w:rFonts w:ascii="Times New Roman" w:eastAsia="Times New Roman" w:hAnsi="Times New Roman"/>
          <w:spacing w:val="-6"/>
          <w:kern w:val="0"/>
          <w:sz w:val="28"/>
          <w:szCs w:val="28"/>
          <w:lang w:val="uk-UA" w:eastAsia="uk-UA"/>
        </w:rPr>
        <w:t xml:space="preserve"> </w:t>
      </w:r>
      <w:r w:rsidRPr="0074522F">
        <w:rPr>
          <w:rFonts w:ascii="Times New Roman" w:eastAsia="Times New Roman" w:hAnsi="Times New Roman" w:hint="cs"/>
          <w:spacing w:val="-6"/>
          <w:kern w:val="0"/>
          <w:sz w:val="28"/>
          <w:szCs w:val="28"/>
          <w:lang w:val="uk-UA" w:eastAsia="uk-UA"/>
        </w:rPr>
        <w:t>різноманіттям</w:t>
      </w:r>
      <w:r w:rsidRPr="0074522F">
        <w:rPr>
          <w:rFonts w:ascii="Times New Roman" w:eastAsia="Times New Roman" w:hAnsi="Times New Roman"/>
          <w:spacing w:val="-6"/>
          <w:kern w:val="0"/>
          <w:sz w:val="28"/>
          <w:szCs w:val="28"/>
          <w:lang w:val="uk-UA" w:eastAsia="uk-UA"/>
        </w:rPr>
        <w:t xml:space="preserve">, </w:t>
      </w:r>
      <w:r w:rsidRPr="0074522F">
        <w:rPr>
          <w:rFonts w:ascii="Times New Roman" w:eastAsia="Times New Roman" w:hAnsi="Times New Roman" w:hint="cs"/>
          <w:spacing w:val="-6"/>
          <w:kern w:val="0"/>
          <w:sz w:val="28"/>
          <w:szCs w:val="28"/>
          <w:lang w:val="uk-UA" w:eastAsia="uk-UA"/>
        </w:rPr>
        <w:t>появою</w:t>
      </w:r>
      <w:r w:rsidRPr="0074522F">
        <w:rPr>
          <w:rFonts w:ascii="Times New Roman" w:eastAsia="Times New Roman" w:hAnsi="Times New Roman"/>
          <w:spacing w:val="-6"/>
          <w:kern w:val="0"/>
          <w:sz w:val="28"/>
          <w:szCs w:val="28"/>
          <w:lang w:val="uk-UA" w:eastAsia="uk-UA"/>
        </w:rPr>
        <w:t xml:space="preserve"> </w:t>
      </w:r>
      <w:r w:rsidRPr="0074522F">
        <w:rPr>
          <w:rFonts w:ascii="Times New Roman" w:eastAsia="Times New Roman" w:hAnsi="Times New Roman" w:hint="cs"/>
          <w:spacing w:val="-6"/>
          <w:kern w:val="0"/>
          <w:sz w:val="28"/>
          <w:szCs w:val="28"/>
          <w:lang w:val="uk-UA" w:eastAsia="uk-UA"/>
        </w:rPr>
        <w:t>нових</w:t>
      </w:r>
      <w:r w:rsidRPr="0074522F">
        <w:rPr>
          <w:rFonts w:ascii="Times New Roman" w:eastAsia="Times New Roman" w:hAnsi="Times New Roman"/>
          <w:spacing w:val="-6"/>
          <w:kern w:val="0"/>
          <w:sz w:val="28"/>
          <w:szCs w:val="28"/>
          <w:lang w:val="uk-UA" w:eastAsia="uk-UA"/>
        </w:rPr>
        <w:t xml:space="preserve"> </w:t>
      </w:r>
      <w:r w:rsidRPr="0074522F">
        <w:rPr>
          <w:rFonts w:ascii="Times New Roman" w:eastAsia="Times New Roman" w:hAnsi="Times New Roman" w:hint="cs"/>
          <w:spacing w:val="-6"/>
          <w:kern w:val="0"/>
          <w:sz w:val="28"/>
          <w:szCs w:val="28"/>
          <w:lang w:val="uk-UA" w:eastAsia="uk-UA"/>
        </w:rPr>
        <w:t>доповнень</w:t>
      </w:r>
      <w:r w:rsidRPr="0074522F">
        <w:rPr>
          <w:rFonts w:ascii="Times New Roman" w:eastAsia="Times New Roman" w:hAnsi="Times New Roman"/>
          <w:spacing w:val="-6"/>
          <w:kern w:val="0"/>
          <w:sz w:val="28"/>
          <w:szCs w:val="28"/>
          <w:lang w:val="uk-UA" w:eastAsia="uk-UA"/>
        </w:rPr>
        <w:t xml:space="preserve"> </w:t>
      </w:r>
      <w:r w:rsidRPr="0074522F">
        <w:rPr>
          <w:rFonts w:ascii="Times New Roman" w:eastAsia="Times New Roman" w:hAnsi="Times New Roman" w:hint="cs"/>
          <w:spacing w:val="-6"/>
          <w:kern w:val="0"/>
          <w:sz w:val="28"/>
          <w:szCs w:val="28"/>
          <w:lang w:val="uk-UA" w:eastAsia="uk-UA"/>
        </w:rPr>
        <w:t>і</w:t>
      </w:r>
      <w:r w:rsidRPr="0074522F">
        <w:rPr>
          <w:rFonts w:ascii="Times New Roman" w:eastAsia="Times New Roman" w:hAnsi="Times New Roman"/>
          <w:spacing w:val="-6"/>
          <w:kern w:val="0"/>
          <w:sz w:val="28"/>
          <w:szCs w:val="28"/>
          <w:lang w:val="uk-UA" w:eastAsia="uk-UA"/>
        </w:rPr>
        <w:t xml:space="preserve"> </w:t>
      </w:r>
      <w:r w:rsidRPr="0074522F">
        <w:rPr>
          <w:rFonts w:ascii="Times New Roman" w:eastAsia="Times New Roman" w:hAnsi="Times New Roman" w:hint="cs"/>
          <w:spacing w:val="-6"/>
          <w:kern w:val="0"/>
          <w:sz w:val="28"/>
          <w:szCs w:val="28"/>
          <w:lang w:val="uk-UA" w:eastAsia="uk-UA"/>
        </w:rPr>
        <w:t>уточнень</w:t>
      </w:r>
      <w:r w:rsidRPr="0074522F">
        <w:rPr>
          <w:rFonts w:ascii="Times New Roman" w:eastAsia="Times New Roman" w:hAnsi="Times New Roman"/>
          <w:spacing w:val="-6"/>
          <w:kern w:val="0"/>
          <w:sz w:val="28"/>
          <w:szCs w:val="28"/>
          <w:lang w:val="uk-UA" w:eastAsia="uk-UA"/>
        </w:rPr>
        <w:t xml:space="preserve">, </w:t>
      </w:r>
      <w:r w:rsidRPr="0074522F">
        <w:rPr>
          <w:rFonts w:ascii="Times New Roman" w:eastAsia="Times New Roman" w:hAnsi="Times New Roman" w:hint="cs"/>
          <w:spacing w:val="-6"/>
          <w:kern w:val="0"/>
          <w:sz w:val="28"/>
          <w:szCs w:val="28"/>
          <w:lang w:val="uk-UA" w:eastAsia="uk-UA"/>
        </w:rPr>
        <w:t>або</w:t>
      </w:r>
      <w:r w:rsidRPr="0074522F">
        <w:rPr>
          <w:rFonts w:ascii="Times New Roman" w:eastAsia="Times New Roman" w:hAnsi="Times New Roman"/>
          <w:spacing w:val="-6"/>
          <w:kern w:val="0"/>
          <w:sz w:val="28"/>
          <w:szCs w:val="28"/>
          <w:lang w:val="uk-UA" w:eastAsia="uk-UA"/>
        </w:rPr>
        <w:t xml:space="preserve"> </w:t>
      </w:r>
      <w:r w:rsidRPr="0074522F">
        <w:rPr>
          <w:rFonts w:ascii="Times New Roman" w:eastAsia="Times New Roman" w:hAnsi="Times New Roman" w:hint="cs"/>
          <w:spacing w:val="-6"/>
          <w:kern w:val="0"/>
          <w:sz w:val="28"/>
          <w:szCs w:val="28"/>
          <w:lang w:val="uk-UA" w:eastAsia="uk-UA"/>
        </w:rPr>
        <w:t>навпаки</w:t>
      </w:r>
      <w:r w:rsidRPr="0074522F">
        <w:rPr>
          <w:rFonts w:ascii="Times New Roman" w:eastAsia="Times New Roman" w:hAnsi="Times New Roman"/>
          <w:spacing w:val="-6"/>
          <w:kern w:val="0"/>
          <w:sz w:val="28"/>
          <w:szCs w:val="28"/>
          <w:lang w:val="uk-UA" w:eastAsia="uk-UA"/>
        </w:rPr>
        <w:t xml:space="preserve"> </w:t>
      </w:r>
      <w:r w:rsidRPr="0074522F">
        <w:rPr>
          <w:rFonts w:ascii="Times New Roman" w:eastAsia="Times New Roman" w:hAnsi="Times New Roman" w:hint="cs"/>
          <w:spacing w:val="-6"/>
          <w:kern w:val="0"/>
          <w:sz w:val="28"/>
          <w:szCs w:val="28"/>
          <w:lang w:val="uk-UA" w:eastAsia="uk-UA"/>
        </w:rPr>
        <w:t>спрощень</w:t>
      </w:r>
      <w:r w:rsidRPr="0074522F">
        <w:rPr>
          <w:rFonts w:ascii="Times New Roman" w:eastAsia="Times New Roman" w:hAnsi="Times New Roman"/>
          <w:spacing w:val="-6"/>
          <w:kern w:val="0"/>
          <w:sz w:val="28"/>
          <w:szCs w:val="28"/>
          <w:lang w:val="uk-UA" w:eastAsia="uk-UA"/>
        </w:rPr>
        <w:t xml:space="preserve"> </w:t>
      </w:r>
      <w:r w:rsidRPr="0074522F">
        <w:rPr>
          <w:rFonts w:ascii="Times New Roman" w:eastAsia="Times New Roman" w:hAnsi="Times New Roman" w:hint="cs"/>
          <w:spacing w:val="-6"/>
          <w:kern w:val="0"/>
          <w:sz w:val="28"/>
          <w:szCs w:val="28"/>
          <w:lang w:val="uk-UA" w:eastAsia="uk-UA"/>
        </w:rPr>
        <w:t>з</w:t>
      </w:r>
      <w:r w:rsidRPr="0074522F">
        <w:rPr>
          <w:rFonts w:ascii="Times New Roman" w:eastAsia="Times New Roman" w:hAnsi="Times New Roman"/>
          <w:spacing w:val="-6"/>
          <w:kern w:val="0"/>
          <w:sz w:val="28"/>
          <w:szCs w:val="28"/>
          <w:lang w:val="uk-UA" w:eastAsia="uk-UA"/>
        </w:rPr>
        <w:t xml:space="preserve"> </w:t>
      </w:r>
      <w:r w:rsidRPr="0074522F">
        <w:rPr>
          <w:rFonts w:ascii="Times New Roman" w:eastAsia="Times New Roman" w:hAnsi="Times New Roman" w:hint="cs"/>
          <w:spacing w:val="-6"/>
          <w:kern w:val="0"/>
          <w:sz w:val="28"/>
          <w:szCs w:val="28"/>
          <w:lang w:val="uk-UA" w:eastAsia="uk-UA"/>
        </w:rPr>
        <w:t>метою</w:t>
      </w:r>
      <w:r w:rsidRPr="0074522F">
        <w:rPr>
          <w:rFonts w:ascii="Times New Roman" w:eastAsia="Times New Roman" w:hAnsi="Times New Roman"/>
          <w:spacing w:val="-6"/>
          <w:kern w:val="0"/>
          <w:sz w:val="28"/>
          <w:szCs w:val="28"/>
          <w:lang w:val="uk-UA" w:eastAsia="uk-UA"/>
        </w:rPr>
        <w:t xml:space="preserve"> </w:t>
      </w:r>
      <w:r w:rsidRPr="0074522F">
        <w:rPr>
          <w:rFonts w:ascii="Times New Roman" w:eastAsia="Times New Roman" w:hAnsi="Times New Roman" w:hint="cs"/>
          <w:spacing w:val="-6"/>
          <w:kern w:val="0"/>
          <w:sz w:val="28"/>
          <w:szCs w:val="28"/>
          <w:lang w:val="uk-UA" w:eastAsia="uk-UA"/>
        </w:rPr>
        <w:t>ада</w:t>
      </w:r>
      <w:r w:rsidRPr="0074522F">
        <w:rPr>
          <w:rFonts w:ascii="Times New Roman" w:eastAsia="Times New Roman" w:hAnsi="Times New Roman"/>
          <w:spacing w:val="-6"/>
          <w:kern w:val="0"/>
          <w:sz w:val="28"/>
          <w:szCs w:val="28"/>
          <w:lang w:val="uk-UA" w:eastAsia="uk-UA"/>
        </w:rPr>
        <w:t>птац</w:t>
      </w:r>
      <w:r w:rsidRPr="0074522F">
        <w:rPr>
          <w:rFonts w:ascii="Times New Roman" w:eastAsia="Times New Roman" w:hAnsi="Times New Roman" w:hint="cs"/>
          <w:spacing w:val="-6"/>
          <w:kern w:val="0"/>
          <w:sz w:val="28"/>
          <w:szCs w:val="28"/>
          <w:lang w:val="uk-UA" w:eastAsia="uk-UA"/>
        </w:rPr>
        <w:t>ії</w:t>
      </w:r>
      <w:r w:rsidRPr="0074522F">
        <w:rPr>
          <w:rFonts w:ascii="Times New Roman" w:eastAsia="Times New Roman" w:hAnsi="Times New Roman"/>
          <w:spacing w:val="-6"/>
          <w:kern w:val="0"/>
          <w:sz w:val="28"/>
          <w:szCs w:val="28"/>
          <w:lang w:val="uk-UA" w:eastAsia="uk-UA"/>
        </w:rPr>
        <w:t xml:space="preserve"> </w:t>
      </w:r>
      <w:r w:rsidRPr="0074522F">
        <w:rPr>
          <w:rFonts w:ascii="Times New Roman" w:eastAsia="Times New Roman" w:hAnsi="Times New Roman" w:hint="cs"/>
          <w:spacing w:val="-6"/>
          <w:kern w:val="0"/>
          <w:sz w:val="28"/>
          <w:szCs w:val="28"/>
          <w:lang w:val="uk-UA" w:eastAsia="uk-UA"/>
        </w:rPr>
        <w:t>до</w:t>
      </w:r>
      <w:r w:rsidRPr="0074522F">
        <w:rPr>
          <w:rFonts w:ascii="Times New Roman" w:eastAsia="Times New Roman" w:hAnsi="Times New Roman"/>
          <w:spacing w:val="-6"/>
          <w:kern w:val="0"/>
          <w:sz w:val="28"/>
          <w:szCs w:val="28"/>
          <w:lang w:val="uk-UA" w:eastAsia="uk-UA"/>
        </w:rPr>
        <w:t xml:space="preserve"> </w:t>
      </w:r>
      <w:r w:rsidRPr="0074522F">
        <w:rPr>
          <w:rFonts w:ascii="Times New Roman" w:eastAsia="Times New Roman" w:hAnsi="Times New Roman" w:hint="cs"/>
          <w:spacing w:val="-6"/>
          <w:kern w:val="0"/>
          <w:sz w:val="28"/>
          <w:szCs w:val="28"/>
          <w:lang w:val="uk-UA" w:eastAsia="uk-UA"/>
        </w:rPr>
        <w:t>потреб</w:t>
      </w:r>
      <w:r w:rsidRPr="0074522F">
        <w:rPr>
          <w:rFonts w:ascii="Times New Roman" w:eastAsia="Times New Roman" w:hAnsi="Times New Roman"/>
          <w:spacing w:val="-6"/>
          <w:kern w:val="0"/>
          <w:sz w:val="28"/>
          <w:szCs w:val="28"/>
          <w:lang w:val="uk-UA" w:eastAsia="uk-UA"/>
        </w:rPr>
        <w:t xml:space="preserve"> </w:t>
      </w:r>
      <w:r w:rsidRPr="0074522F">
        <w:rPr>
          <w:rFonts w:ascii="Times New Roman" w:eastAsia="Times New Roman" w:hAnsi="Times New Roman" w:hint="cs"/>
          <w:spacing w:val="-6"/>
          <w:kern w:val="0"/>
          <w:sz w:val="28"/>
          <w:szCs w:val="28"/>
          <w:lang w:val="uk-UA" w:eastAsia="uk-UA"/>
        </w:rPr>
        <w:t>клінічної</w:t>
      </w:r>
      <w:r w:rsidRPr="0074522F">
        <w:rPr>
          <w:rFonts w:ascii="Times New Roman" w:eastAsia="Times New Roman" w:hAnsi="Times New Roman"/>
          <w:spacing w:val="-6"/>
          <w:kern w:val="0"/>
          <w:sz w:val="28"/>
          <w:szCs w:val="28"/>
          <w:lang w:val="uk-UA" w:eastAsia="uk-UA"/>
        </w:rPr>
        <w:t xml:space="preserve"> </w:t>
      </w:r>
      <w:r w:rsidRPr="0074522F">
        <w:rPr>
          <w:rFonts w:ascii="Times New Roman" w:eastAsia="Times New Roman" w:hAnsi="Times New Roman" w:hint="cs"/>
          <w:spacing w:val="-6"/>
          <w:kern w:val="0"/>
          <w:sz w:val="28"/>
          <w:szCs w:val="28"/>
          <w:lang w:val="uk-UA" w:eastAsia="uk-UA"/>
        </w:rPr>
        <w:t>практики</w:t>
      </w:r>
      <w:r w:rsidRPr="0074522F">
        <w:rPr>
          <w:rFonts w:ascii="Times New Roman" w:eastAsia="Times New Roman" w:hAnsi="Times New Roman"/>
          <w:spacing w:val="-6"/>
          <w:kern w:val="0"/>
          <w:sz w:val="28"/>
          <w:szCs w:val="28"/>
          <w:lang w:val="uk-UA" w:eastAsia="uk-UA"/>
        </w:rPr>
        <w:t>.</w:t>
      </w:r>
    </w:p>
    <w:p w:rsidR="006A1FBB" w:rsidRPr="00401C2C" w:rsidRDefault="006A1FBB" w:rsidP="006A1FBB">
      <w:pPr>
        <w:shd w:val="clear" w:color="auto" w:fill="FFFFFF"/>
        <w:spacing w:line="360" w:lineRule="auto"/>
        <w:rPr>
          <w:rFonts w:ascii="Times New Roman" w:hAnsi="Times New Roman"/>
          <w:sz w:val="28"/>
          <w:szCs w:val="28"/>
          <w:lang w:val="uk-UA"/>
        </w:rPr>
      </w:pPr>
    </w:p>
    <w:p w:rsidR="006A1FBB" w:rsidRPr="00401C2C" w:rsidRDefault="00213358" w:rsidP="006A1FBB">
      <w:pPr>
        <w:pStyle w:val="afa"/>
        <w:widowControl w:val="0"/>
        <w:numPr>
          <w:ilvl w:val="1"/>
          <w:numId w:val="0"/>
        </w:numPr>
        <w:shd w:val="clear" w:color="auto" w:fill="FFFFFF"/>
        <w:suppressAutoHyphens/>
        <w:spacing w:after="0" w:line="360" w:lineRule="auto"/>
        <w:jc w:val="both"/>
        <w:rPr>
          <w:rFonts w:ascii="Times New Roman" w:hAnsi="Times New Roman"/>
          <w:b/>
          <w:iCs/>
          <w:sz w:val="28"/>
          <w:szCs w:val="28"/>
          <w:lang w:val="uk-UA"/>
        </w:rPr>
      </w:pPr>
      <w:r>
        <w:rPr>
          <w:rFonts w:ascii="Times New Roman" w:hAnsi="Times New Roman"/>
          <w:b/>
          <w:iCs/>
          <w:sz w:val="28"/>
          <w:szCs w:val="28"/>
          <w:lang w:val="uk-UA"/>
        </w:rPr>
        <w:t xml:space="preserve">1.3 </w:t>
      </w:r>
      <w:r w:rsidR="006A1FBB" w:rsidRPr="00401C2C">
        <w:rPr>
          <w:rFonts w:ascii="Times New Roman" w:hAnsi="Times New Roman" w:hint="cs"/>
          <w:b/>
          <w:iCs/>
          <w:sz w:val="28"/>
          <w:szCs w:val="28"/>
          <w:lang w:val="uk-UA"/>
        </w:rPr>
        <w:t>Особливості</w:t>
      </w:r>
      <w:r w:rsidR="006A1FBB" w:rsidRPr="00401C2C">
        <w:rPr>
          <w:rFonts w:ascii="Times New Roman" w:hAnsi="Times New Roman"/>
          <w:b/>
          <w:iCs/>
          <w:sz w:val="28"/>
          <w:szCs w:val="28"/>
          <w:lang w:val="uk-UA"/>
        </w:rPr>
        <w:t xml:space="preserve"> </w:t>
      </w:r>
      <w:r w:rsidR="006A1FBB" w:rsidRPr="00401C2C">
        <w:rPr>
          <w:rFonts w:ascii="Times New Roman" w:hAnsi="Times New Roman" w:hint="cs"/>
          <w:b/>
          <w:iCs/>
          <w:sz w:val="28"/>
          <w:szCs w:val="28"/>
          <w:lang w:val="uk-UA"/>
        </w:rPr>
        <w:t>клінічної</w:t>
      </w:r>
      <w:r w:rsidR="006A1FBB" w:rsidRPr="00401C2C">
        <w:rPr>
          <w:rFonts w:ascii="Times New Roman" w:hAnsi="Times New Roman"/>
          <w:b/>
          <w:iCs/>
          <w:sz w:val="28"/>
          <w:szCs w:val="28"/>
          <w:lang w:val="uk-UA"/>
        </w:rPr>
        <w:t xml:space="preserve"> </w:t>
      </w:r>
      <w:r w:rsidR="006A1FBB" w:rsidRPr="00401C2C">
        <w:rPr>
          <w:rFonts w:ascii="Times New Roman" w:hAnsi="Times New Roman" w:hint="cs"/>
          <w:b/>
          <w:iCs/>
          <w:sz w:val="28"/>
          <w:szCs w:val="28"/>
          <w:lang w:val="uk-UA"/>
        </w:rPr>
        <w:t>картини</w:t>
      </w:r>
      <w:r w:rsidR="006A1FBB" w:rsidRPr="00401C2C">
        <w:rPr>
          <w:rFonts w:ascii="Times New Roman" w:hAnsi="Times New Roman"/>
          <w:b/>
          <w:iCs/>
          <w:sz w:val="28"/>
          <w:szCs w:val="28"/>
          <w:lang w:val="uk-UA"/>
        </w:rPr>
        <w:t xml:space="preserve"> </w:t>
      </w:r>
      <w:r w:rsidR="006A1FBB" w:rsidRPr="00401C2C">
        <w:rPr>
          <w:rFonts w:ascii="Times New Roman" w:hAnsi="Times New Roman" w:hint="cs"/>
          <w:b/>
          <w:iCs/>
          <w:sz w:val="28"/>
          <w:szCs w:val="28"/>
          <w:lang w:val="uk-UA"/>
        </w:rPr>
        <w:t>і</w:t>
      </w:r>
      <w:r w:rsidR="006A1FBB" w:rsidRPr="00401C2C">
        <w:rPr>
          <w:rFonts w:ascii="Times New Roman" w:hAnsi="Times New Roman"/>
          <w:b/>
          <w:iCs/>
          <w:sz w:val="28"/>
          <w:szCs w:val="28"/>
          <w:lang w:val="uk-UA"/>
        </w:rPr>
        <w:t xml:space="preserve"> </w:t>
      </w:r>
      <w:r w:rsidR="006A1FBB" w:rsidRPr="00401C2C">
        <w:rPr>
          <w:rFonts w:ascii="Times New Roman" w:hAnsi="Times New Roman" w:hint="cs"/>
          <w:b/>
          <w:iCs/>
          <w:sz w:val="28"/>
          <w:szCs w:val="28"/>
          <w:lang w:val="uk-UA"/>
        </w:rPr>
        <w:t>сучасні</w:t>
      </w:r>
      <w:r w:rsidR="006A1FBB" w:rsidRPr="00401C2C">
        <w:rPr>
          <w:rFonts w:ascii="Times New Roman" w:hAnsi="Times New Roman"/>
          <w:b/>
          <w:iCs/>
          <w:sz w:val="28"/>
          <w:szCs w:val="28"/>
          <w:lang w:val="uk-UA"/>
        </w:rPr>
        <w:t xml:space="preserve"> </w:t>
      </w:r>
      <w:r w:rsidR="006A1FBB" w:rsidRPr="00401C2C">
        <w:rPr>
          <w:rFonts w:ascii="Times New Roman" w:hAnsi="Times New Roman" w:hint="cs"/>
          <w:b/>
          <w:iCs/>
          <w:sz w:val="28"/>
          <w:szCs w:val="28"/>
          <w:lang w:val="uk-UA"/>
        </w:rPr>
        <w:t>можливості</w:t>
      </w:r>
      <w:r w:rsidR="006A1FBB" w:rsidRPr="00401C2C">
        <w:rPr>
          <w:rFonts w:ascii="Times New Roman" w:hAnsi="Times New Roman"/>
          <w:b/>
          <w:iCs/>
          <w:sz w:val="28"/>
          <w:szCs w:val="28"/>
          <w:lang w:val="uk-UA"/>
        </w:rPr>
        <w:t xml:space="preserve"> </w:t>
      </w:r>
      <w:r w:rsidR="006A1FBB" w:rsidRPr="00401C2C">
        <w:rPr>
          <w:rFonts w:ascii="Times New Roman" w:hAnsi="Times New Roman" w:hint="cs"/>
          <w:b/>
          <w:iCs/>
          <w:sz w:val="28"/>
          <w:szCs w:val="28"/>
          <w:lang w:val="uk-UA"/>
        </w:rPr>
        <w:t>діагностики</w:t>
      </w:r>
      <w:r w:rsidR="006A1FBB" w:rsidRPr="00401C2C">
        <w:rPr>
          <w:rFonts w:ascii="Times New Roman" w:hAnsi="Times New Roman"/>
          <w:b/>
          <w:iCs/>
          <w:sz w:val="28"/>
          <w:szCs w:val="28"/>
          <w:lang w:val="uk-UA"/>
        </w:rPr>
        <w:t xml:space="preserve"> </w:t>
      </w:r>
      <w:r w:rsidR="006A1FBB" w:rsidRPr="00401C2C">
        <w:rPr>
          <w:rFonts w:ascii="Times New Roman" w:hAnsi="Times New Roman" w:hint="cs"/>
          <w:b/>
          <w:iCs/>
          <w:sz w:val="28"/>
          <w:szCs w:val="28"/>
          <w:lang w:val="uk-UA"/>
        </w:rPr>
        <w:t>псевдокист</w:t>
      </w:r>
      <w:r w:rsidR="006A1FBB" w:rsidRPr="00401C2C">
        <w:rPr>
          <w:rFonts w:ascii="Times New Roman" w:hAnsi="Times New Roman"/>
          <w:b/>
          <w:iCs/>
          <w:sz w:val="28"/>
          <w:szCs w:val="28"/>
          <w:lang w:val="uk-UA"/>
        </w:rPr>
        <w:t xml:space="preserve"> </w:t>
      </w:r>
      <w:r w:rsidR="006A1FBB" w:rsidRPr="00401C2C">
        <w:rPr>
          <w:rFonts w:ascii="Times New Roman" w:hAnsi="Times New Roman" w:hint="cs"/>
          <w:b/>
          <w:iCs/>
          <w:sz w:val="28"/>
          <w:szCs w:val="28"/>
          <w:lang w:val="uk-UA"/>
        </w:rPr>
        <w:t>підшлункової</w:t>
      </w:r>
      <w:r w:rsidR="006A1FBB" w:rsidRPr="00401C2C">
        <w:rPr>
          <w:rFonts w:ascii="Times New Roman" w:hAnsi="Times New Roman"/>
          <w:b/>
          <w:iCs/>
          <w:sz w:val="28"/>
          <w:szCs w:val="28"/>
          <w:lang w:val="uk-UA"/>
        </w:rPr>
        <w:t xml:space="preserve"> </w:t>
      </w:r>
      <w:r w:rsidR="006A1FBB" w:rsidRPr="00401C2C">
        <w:rPr>
          <w:rFonts w:ascii="Times New Roman" w:hAnsi="Times New Roman" w:hint="cs"/>
          <w:b/>
          <w:iCs/>
          <w:sz w:val="28"/>
          <w:szCs w:val="28"/>
          <w:lang w:val="uk-UA"/>
        </w:rPr>
        <w:t>залози</w:t>
      </w:r>
      <w:r w:rsidR="006A1FBB" w:rsidRPr="00401C2C">
        <w:rPr>
          <w:rFonts w:ascii="Times New Roman" w:hAnsi="Times New Roman"/>
          <w:b/>
          <w:iCs/>
          <w:sz w:val="28"/>
          <w:szCs w:val="28"/>
          <w:lang w:val="uk-UA"/>
        </w:rPr>
        <w:t xml:space="preserve"> </w:t>
      </w:r>
    </w:p>
    <w:p w:rsidR="006A1FBB" w:rsidRPr="00401C2C" w:rsidRDefault="006A1FBB" w:rsidP="006A1FBB">
      <w:pPr>
        <w:widowControl/>
        <w:shd w:val="clear" w:color="auto" w:fill="FFFFFF"/>
        <w:suppressAutoHyphens w:val="0"/>
        <w:spacing w:line="360" w:lineRule="auto"/>
        <w:rPr>
          <w:rFonts w:ascii="Times New Roman" w:eastAsia="Times New Roman" w:hAnsi="Times New Roman"/>
          <w:spacing w:val="-7"/>
          <w:sz w:val="28"/>
          <w:szCs w:val="28"/>
          <w:lang w:val="uk-UA"/>
        </w:rPr>
      </w:pPr>
    </w:p>
    <w:p w:rsidR="006A1FBB" w:rsidRPr="00401C2C" w:rsidRDefault="006A1FBB" w:rsidP="00C90C78">
      <w:pPr>
        <w:widowControl/>
        <w:shd w:val="clear" w:color="auto" w:fill="FFFFFF"/>
        <w:suppressAutoHyphens w:val="0"/>
        <w:spacing w:line="360" w:lineRule="auto"/>
        <w:ind w:firstLine="708"/>
        <w:rPr>
          <w:rFonts w:ascii="Times New Roman" w:eastAsia="Times New Roman" w:hAnsi="Times New Roman"/>
          <w:spacing w:val="-7"/>
          <w:sz w:val="28"/>
          <w:szCs w:val="28"/>
          <w:lang w:val="ru-RU"/>
        </w:rPr>
      </w:pPr>
      <w:r w:rsidRPr="00401C2C">
        <w:rPr>
          <w:rFonts w:ascii="Times New Roman" w:eastAsia="Times New Roman" w:hAnsi="Times New Roman" w:hint="cs"/>
          <w:spacing w:val="-7"/>
          <w:sz w:val="28"/>
          <w:szCs w:val="28"/>
          <w:lang w:val="uk-UA"/>
        </w:rPr>
        <w:t>Клінічні</w:t>
      </w:r>
      <w:r w:rsidRPr="00401C2C">
        <w:rPr>
          <w:rFonts w:ascii="Times New Roman" w:eastAsia="Times New Roman" w:hAnsi="Times New Roman"/>
          <w:spacing w:val="-7"/>
          <w:sz w:val="28"/>
          <w:szCs w:val="28"/>
          <w:lang w:val="uk-UA"/>
        </w:rPr>
        <w:t xml:space="preserve"> </w:t>
      </w:r>
      <w:r w:rsidRPr="00401C2C">
        <w:rPr>
          <w:rFonts w:ascii="Times New Roman" w:eastAsia="Times New Roman" w:hAnsi="Times New Roman" w:hint="cs"/>
          <w:spacing w:val="-7"/>
          <w:sz w:val="28"/>
          <w:szCs w:val="28"/>
          <w:lang w:val="uk-UA"/>
        </w:rPr>
        <w:t>прояви</w:t>
      </w:r>
      <w:r w:rsidRPr="00401C2C">
        <w:rPr>
          <w:rFonts w:ascii="Times New Roman" w:eastAsia="Times New Roman" w:hAnsi="Times New Roman"/>
          <w:spacing w:val="-7"/>
          <w:sz w:val="28"/>
          <w:szCs w:val="28"/>
          <w:lang w:val="uk-UA"/>
        </w:rPr>
        <w:t xml:space="preserve"> </w:t>
      </w:r>
      <w:r w:rsidRPr="00401C2C">
        <w:rPr>
          <w:rFonts w:ascii="Times New Roman" w:eastAsia="Times New Roman" w:hAnsi="Times New Roman" w:hint="cs"/>
          <w:spacing w:val="-7"/>
          <w:sz w:val="28"/>
          <w:szCs w:val="28"/>
          <w:lang w:val="uk-UA"/>
        </w:rPr>
        <w:t>ПКПЗ</w:t>
      </w:r>
      <w:r w:rsidRPr="00401C2C">
        <w:rPr>
          <w:rFonts w:ascii="Times New Roman" w:eastAsia="Times New Roman" w:hAnsi="Times New Roman"/>
          <w:spacing w:val="-7"/>
          <w:sz w:val="28"/>
          <w:szCs w:val="28"/>
          <w:lang w:val="uk-UA"/>
        </w:rPr>
        <w:t xml:space="preserve">, </w:t>
      </w:r>
      <w:r w:rsidRPr="00401C2C">
        <w:rPr>
          <w:rFonts w:ascii="Times New Roman" w:eastAsia="Times New Roman" w:hAnsi="Times New Roman" w:hint="cs"/>
          <w:spacing w:val="-7"/>
          <w:sz w:val="28"/>
          <w:szCs w:val="28"/>
          <w:lang w:val="uk-UA"/>
        </w:rPr>
        <w:t>як</w:t>
      </w:r>
      <w:r w:rsidRPr="00401C2C">
        <w:rPr>
          <w:rFonts w:ascii="Times New Roman" w:eastAsia="Times New Roman" w:hAnsi="Times New Roman"/>
          <w:spacing w:val="-7"/>
          <w:sz w:val="28"/>
          <w:szCs w:val="28"/>
          <w:lang w:val="uk-UA"/>
        </w:rPr>
        <w:t xml:space="preserve"> </w:t>
      </w:r>
      <w:r w:rsidRPr="00401C2C">
        <w:rPr>
          <w:rFonts w:ascii="Times New Roman" w:eastAsia="Times New Roman" w:hAnsi="Times New Roman" w:hint="cs"/>
          <w:spacing w:val="-7"/>
          <w:sz w:val="28"/>
          <w:szCs w:val="28"/>
          <w:lang w:val="uk-UA"/>
        </w:rPr>
        <w:t>правило</w:t>
      </w:r>
      <w:r w:rsidRPr="00401C2C">
        <w:rPr>
          <w:rFonts w:ascii="Times New Roman" w:eastAsia="Times New Roman" w:hAnsi="Times New Roman"/>
          <w:spacing w:val="-7"/>
          <w:sz w:val="28"/>
          <w:szCs w:val="28"/>
          <w:lang w:val="uk-UA"/>
        </w:rPr>
        <w:t xml:space="preserve">, різноманітні, </w:t>
      </w:r>
      <w:r w:rsidRPr="00401C2C">
        <w:rPr>
          <w:rFonts w:ascii="Times New Roman" w:eastAsia="Times New Roman" w:hAnsi="Times New Roman" w:hint="cs"/>
          <w:spacing w:val="-7"/>
          <w:sz w:val="28"/>
          <w:szCs w:val="28"/>
          <w:lang w:val="uk-UA"/>
        </w:rPr>
        <w:t>однак</w:t>
      </w:r>
      <w:r w:rsidRPr="00401C2C">
        <w:rPr>
          <w:rFonts w:ascii="Times New Roman" w:eastAsia="Times New Roman" w:hAnsi="Times New Roman"/>
          <w:spacing w:val="-7"/>
          <w:sz w:val="28"/>
          <w:szCs w:val="28"/>
          <w:lang w:val="uk-UA"/>
        </w:rPr>
        <w:t xml:space="preserve"> </w:t>
      </w:r>
      <w:r w:rsidRPr="00401C2C">
        <w:rPr>
          <w:rFonts w:ascii="Times New Roman" w:eastAsia="Times New Roman" w:hAnsi="Times New Roman" w:hint="cs"/>
          <w:spacing w:val="-7"/>
          <w:sz w:val="28"/>
          <w:szCs w:val="28"/>
          <w:lang w:val="uk-UA"/>
        </w:rPr>
        <w:t>лише</w:t>
      </w:r>
      <w:r w:rsidRPr="00401C2C">
        <w:rPr>
          <w:rFonts w:ascii="Times New Roman" w:eastAsia="Times New Roman" w:hAnsi="Times New Roman"/>
          <w:spacing w:val="-7"/>
          <w:sz w:val="28"/>
          <w:szCs w:val="28"/>
          <w:lang w:val="uk-UA"/>
        </w:rPr>
        <w:t xml:space="preserve"> </w:t>
      </w:r>
      <w:r w:rsidRPr="00401C2C">
        <w:rPr>
          <w:rFonts w:ascii="Times New Roman" w:eastAsia="Times New Roman" w:hAnsi="Times New Roman" w:hint="cs"/>
          <w:spacing w:val="-7"/>
          <w:sz w:val="28"/>
          <w:szCs w:val="28"/>
          <w:lang w:val="uk-UA"/>
        </w:rPr>
        <w:t>по</w:t>
      </w:r>
      <w:r w:rsidRPr="00401C2C">
        <w:rPr>
          <w:rFonts w:ascii="Times New Roman" w:eastAsia="Times New Roman" w:hAnsi="Times New Roman"/>
          <w:spacing w:val="-7"/>
          <w:sz w:val="28"/>
          <w:szCs w:val="28"/>
          <w:lang w:val="uk-UA"/>
        </w:rPr>
        <w:t xml:space="preserve"> </w:t>
      </w:r>
      <w:r w:rsidRPr="00401C2C">
        <w:rPr>
          <w:rFonts w:ascii="Times New Roman" w:eastAsia="Times New Roman" w:hAnsi="Times New Roman" w:hint="cs"/>
          <w:spacing w:val="-7"/>
          <w:sz w:val="28"/>
          <w:szCs w:val="28"/>
          <w:lang w:val="uk-UA"/>
        </w:rPr>
        <w:t>анамнезу</w:t>
      </w:r>
      <w:r w:rsidRPr="00401C2C">
        <w:rPr>
          <w:rFonts w:ascii="Times New Roman" w:eastAsia="Times New Roman" w:hAnsi="Times New Roman"/>
          <w:spacing w:val="-7"/>
          <w:sz w:val="28"/>
          <w:szCs w:val="28"/>
          <w:lang w:val="uk-UA"/>
        </w:rPr>
        <w:t xml:space="preserve"> </w:t>
      </w:r>
      <w:r w:rsidRPr="00401C2C">
        <w:rPr>
          <w:rFonts w:ascii="Times New Roman" w:eastAsia="Times New Roman" w:hAnsi="Times New Roman" w:hint="cs"/>
          <w:spacing w:val="-7"/>
          <w:sz w:val="28"/>
          <w:szCs w:val="28"/>
          <w:lang w:val="uk-UA"/>
        </w:rPr>
        <w:t>і</w:t>
      </w:r>
      <w:r w:rsidRPr="00401C2C">
        <w:rPr>
          <w:rFonts w:ascii="Times New Roman" w:eastAsia="Times New Roman" w:hAnsi="Times New Roman"/>
          <w:spacing w:val="-7"/>
          <w:sz w:val="28"/>
          <w:szCs w:val="28"/>
          <w:lang w:val="uk-UA"/>
        </w:rPr>
        <w:t xml:space="preserve"> </w:t>
      </w:r>
      <w:r w:rsidR="00477F69">
        <w:rPr>
          <w:rFonts w:ascii="Times New Roman" w:eastAsia="Times New Roman" w:hAnsi="Times New Roman" w:hint="cs"/>
          <w:spacing w:val="-7"/>
          <w:sz w:val="28"/>
          <w:szCs w:val="28"/>
          <w:lang w:val="uk-UA"/>
        </w:rPr>
        <w:t>клі</w:t>
      </w:r>
      <w:r w:rsidRPr="00401C2C">
        <w:rPr>
          <w:rFonts w:ascii="Times New Roman" w:eastAsia="Times New Roman" w:hAnsi="Times New Roman" w:hint="cs"/>
          <w:spacing w:val="-7"/>
          <w:sz w:val="28"/>
          <w:szCs w:val="28"/>
          <w:lang w:val="uk-UA"/>
        </w:rPr>
        <w:t>ніч</w:t>
      </w:r>
      <w:r w:rsidRPr="00401C2C">
        <w:rPr>
          <w:rFonts w:ascii="Times New Roman" w:eastAsia="Times New Roman" w:hAnsi="Times New Roman"/>
          <w:spacing w:val="-7"/>
          <w:sz w:val="28"/>
          <w:szCs w:val="28"/>
          <w:lang w:val="uk-UA"/>
        </w:rPr>
        <w:t xml:space="preserve">ним </w:t>
      </w:r>
      <w:r w:rsidRPr="00401C2C">
        <w:rPr>
          <w:rFonts w:ascii="Times New Roman" w:eastAsia="Times New Roman" w:hAnsi="Times New Roman" w:hint="cs"/>
          <w:spacing w:val="-7"/>
          <w:sz w:val="28"/>
          <w:szCs w:val="28"/>
          <w:lang w:val="uk-UA"/>
        </w:rPr>
        <w:t>даним</w:t>
      </w:r>
      <w:r w:rsidRPr="00401C2C">
        <w:rPr>
          <w:rFonts w:ascii="Times New Roman" w:eastAsia="Times New Roman" w:hAnsi="Times New Roman"/>
          <w:spacing w:val="-7"/>
          <w:sz w:val="28"/>
          <w:szCs w:val="28"/>
          <w:lang w:val="uk-UA"/>
        </w:rPr>
        <w:t xml:space="preserve"> </w:t>
      </w:r>
      <w:r w:rsidRPr="00401C2C">
        <w:rPr>
          <w:rFonts w:ascii="Times New Roman" w:eastAsia="Times New Roman" w:hAnsi="Times New Roman" w:hint="cs"/>
          <w:spacing w:val="-7"/>
          <w:sz w:val="28"/>
          <w:szCs w:val="28"/>
          <w:lang w:val="uk-UA"/>
        </w:rPr>
        <w:t>можливо</w:t>
      </w:r>
      <w:r w:rsidRPr="00401C2C">
        <w:rPr>
          <w:rFonts w:ascii="Times New Roman" w:eastAsia="Times New Roman" w:hAnsi="Times New Roman"/>
          <w:spacing w:val="-7"/>
          <w:sz w:val="28"/>
          <w:szCs w:val="28"/>
          <w:lang w:val="uk-UA"/>
        </w:rPr>
        <w:t xml:space="preserve"> </w:t>
      </w:r>
      <w:r w:rsidRPr="00401C2C">
        <w:rPr>
          <w:rFonts w:ascii="Times New Roman" w:eastAsia="Times New Roman" w:hAnsi="Times New Roman" w:hint="cs"/>
          <w:spacing w:val="-7"/>
          <w:sz w:val="28"/>
          <w:szCs w:val="28"/>
          <w:lang w:val="uk-UA"/>
        </w:rPr>
        <w:t>лише</w:t>
      </w:r>
      <w:r w:rsidRPr="00401C2C">
        <w:rPr>
          <w:rFonts w:ascii="Times New Roman" w:eastAsia="Times New Roman" w:hAnsi="Times New Roman"/>
          <w:spacing w:val="-7"/>
          <w:sz w:val="28"/>
          <w:szCs w:val="28"/>
          <w:lang w:val="uk-UA"/>
        </w:rPr>
        <w:t xml:space="preserve"> </w:t>
      </w:r>
      <w:r w:rsidRPr="00401C2C">
        <w:rPr>
          <w:rFonts w:ascii="Times New Roman" w:eastAsia="Times New Roman" w:hAnsi="Times New Roman" w:hint="cs"/>
          <w:spacing w:val="-7"/>
          <w:sz w:val="28"/>
          <w:szCs w:val="28"/>
          <w:lang w:val="uk-UA"/>
        </w:rPr>
        <w:t>припустити</w:t>
      </w:r>
      <w:r w:rsidRPr="00401C2C">
        <w:rPr>
          <w:rFonts w:ascii="Times New Roman" w:eastAsia="Times New Roman" w:hAnsi="Times New Roman"/>
          <w:spacing w:val="-7"/>
          <w:sz w:val="28"/>
          <w:szCs w:val="28"/>
          <w:lang w:val="uk-UA"/>
        </w:rPr>
        <w:t xml:space="preserve"> </w:t>
      </w:r>
      <w:r w:rsidRPr="00401C2C">
        <w:rPr>
          <w:rFonts w:ascii="Times New Roman" w:eastAsia="Times New Roman" w:hAnsi="Times New Roman" w:hint="cs"/>
          <w:spacing w:val="-7"/>
          <w:sz w:val="28"/>
          <w:szCs w:val="28"/>
          <w:lang w:val="uk-UA"/>
        </w:rPr>
        <w:t>наявність</w:t>
      </w:r>
      <w:r w:rsidRPr="00401C2C">
        <w:rPr>
          <w:rFonts w:ascii="Times New Roman" w:eastAsia="Times New Roman" w:hAnsi="Times New Roman"/>
          <w:spacing w:val="-7"/>
          <w:sz w:val="28"/>
          <w:szCs w:val="28"/>
          <w:lang w:val="uk-UA"/>
        </w:rPr>
        <w:t xml:space="preserve"> </w:t>
      </w:r>
      <w:r w:rsidRPr="00401C2C">
        <w:rPr>
          <w:rFonts w:ascii="Times New Roman" w:eastAsia="Times New Roman" w:hAnsi="Times New Roman" w:hint="cs"/>
          <w:spacing w:val="-7"/>
          <w:sz w:val="28"/>
          <w:szCs w:val="28"/>
          <w:lang w:val="uk-UA"/>
        </w:rPr>
        <w:t>ПКПЗ</w:t>
      </w:r>
      <w:r w:rsidRPr="00401C2C">
        <w:rPr>
          <w:rFonts w:ascii="Times New Roman" w:eastAsia="Times New Roman" w:hAnsi="Times New Roman"/>
          <w:spacing w:val="-7"/>
          <w:sz w:val="28"/>
          <w:szCs w:val="28"/>
          <w:lang w:val="uk-UA"/>
        </w:rPr>
        <w:t xml:space="preserve">. </w:t>
      </w:r>
      <w:r w:rsidRPr="00401C2C">
        <w:rPr>
          <w:rFonts w:ascii="Times New Roman" w:eastAsia="Times New Roman" w:hAnsi="Times New Roman" w:hint="cs"/>
          <w:spacing w:val="-7"/>
          <w:sz w:val="28"/>
          <w:szCs w:val="28"/>
          <w:lang w:val="ru-RU"/>
        </w:rPr>
        <w:t>При</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цьому</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кісти</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spacing w:val="-7"/>
          <w:sz w:val="28"/>
          <w:szCs w:val="28"/>
          <w:lang w:val="ru-RU"/>
        </w:rPr>
        <w:lastRenderedPageBreak/>
        <w:t xml:space="preserve">невеликих розмірів </w:t>
      </w:r>
      <w:r w:rsidRPr="00401C2C">
        <w:rPr>
          <w:rFonts w:ascii="Times New Roman" w:eastAsia="Times New Roman" w:hAnsi="Times New Roman" w:hint="cs"/>
          <w:spacing w:val="-7"/>
          <w:sz w:val="28"/>
          <w:szCs w:val="28"/>
          <w:lang w:val="ru-RU"/>
        </w:rPr>
        <w:t>м</w:t>
      </w:r>
      <w:r w:rsidRPr="00401C2C">
        <w:rPr>
          <w:rFonts w:ascii="Times New Roman" w:eastAsia="Times New Roman" w:hAnsi="Times New Roman"/>
          <w:spacing w:val="-7"/>
          <w:sz w:val="28"/>
          <w:szCs w:val="28"/>
          <w:lang w:val="ru-RU"/>
        </w:rPr>
        <w:t>аю</w:t>
      </w:r>
      <w:r w:rsidRPr="00401C2C">
        <w:rPr>
          <w:rFonts w:ascii="Times New Roman" w:eastAsia="Times New Roman" w:hAnsi="Times New Roman" w:hint="cs"/>
          <w:spacing w:val="-7"/>
          <w:sz w:val="28"/>
          <w:szCs w:val="28"/>
          <w:lang w:val="ru-RU"/>
        </w:rPr>
        <w:t>ть</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п</w:t>
      </w:r>
      <w:r w:rsidRPr="00401C2C">
        <w:rPr>
          <w:rFonts w:ascii="Times New Roman" w:eastAsia="Times New Roman" w:hAnsi="Times New Roman"/>
          <w:spacing w:val="-7"/>
          <w:sz w:val="28"/>
          <w:szCs w:val="28"/>
          <w:lang w:val="ru-RU"/>
        </w:rPr>
        <w:t>е</w:t>
      </w:r>
      <w:r w:rsidRPr="00401C2C">
        <w:rPr>
          <w:rFonts w:ascii="Times New Roman" w:eastAsia="Times New Roman" w:hAnsi="Times New Roman" w:hint="cs"/>
          <w:spacing w:val="-7"/>
          <w:sz w:val="28"/>
          <w:szCs w:val="28"/>
          <w:lang w:val="ru-RU"/>
        </w:rPr>
        <w:t>р</w:t>
      </w:r>
      <w:r w:rsidRPr="00401C2C">
        <w:rPr>
          <w:rFonts w:ascii="Times New Roman" w:eastAsia="Times New Roman" w:hAnsi="Times New Roman"/>
          <w:spacing w:val="-7"/>
          <w:sz w:val="28"/>
          <w:szCs w:val="28"/>
          <w:lang w:val="ru-RU"/>
        </w:rPr>
        <w:t xml:space="preserve">ебігати </w:t>
      </w:r>
      <w:r w:rsidRPr="00401C2C">
        <w:rPr>
          <w:rFonts w:ascii="Times New Roman" w:eastAsia="Times New Roman" w:hAnsi="Times New Roman" w:hint="cs"/>
          <w:spacing w:val="-7"/>
          <w:sz w:val="28"/>
          <w:szCs w:val="28"/>
          <w:lang w:val="ru-RU"/>
        </w:rPr>
        <w:t>безсимптомно</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і</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виявлятися</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випадково</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Найбільш</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частими</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симптомами</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ПКПЗ</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в</w:t>
      </w:r>
      <w:r w:rsidRPr="00401C2C">
        <w:rPr>
          <w:rFonts w:ascii="Times New Roman" w:eastAsia="Times New Roman" w:hAnsi="Times New Roman"/>
          <w:spacing w:val="-7"/>
          <w:sz w:val="28"/>
          <w:szCs w:val="28"/>
          <w:lang w:val="ru-RU"/>
        </w:rPr>
        <w:t xml:space="preserve"> 60-97,6% </w:t>
      </w:r>
      <w:r w:rsidRPr="00401C2C">
        <w:rPr>
          <w:rFonts w:ascii="Times New Roman" w:eastAsia="Times New Roman" w:hAnsi="Times New Roman" w:hint="cs"/>
          <w:spacing w:val="-7"/>
          <w:sz w:val="28"/>
          <w:szCs w:val="28"/>
          <w:lang w:val="ru-RU"/>
        </w:rPr>
        <w:t>є</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болі</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і</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в</w:t>
      </w:r>
      <w:r w:rsidRPr="00401C2C">
        <w:rPr>
          <w:rFonts w:ascii="Times New Roman" w:eastAsia="Times New Roman" w:hAnsi="Times New Roman"/>
          <w:spacing w:val="-7"/>
          <w:sz w:val="28"/>
          <w:szCs w:val="28"/>
          <w:lang w:val="ru-RU"/>
        </w:rPr>
        <w:t xml:space="preserve"> 81% - </w:t>
      </w:r>
      <w:r w:rsidRPr="00401C2C">
        <w:rPr>
          <w:rFonts w:ascii="Times New Roman" w:eastAsia="Times New Roman" w:hAnsi="Times New Roman" w:hint="cs"/>
          <w:spacing w:val="-7"/>
          <w:sz w:val="28"/>
          <w:szCs w:val="28"/>
          <w:lang w:val="ru-RU"/>
        </w:rPr>
        <w:t>диспеп</w:t>
      </w:r>
      <w:r w:rsidRPr="00401C2C">
        <w:rPr>
          <w:rFonts w:ascii="Times New Roman" w:eastAsia="Times New Roman" w:hAnsi="Times New Roman"/>
          <w:spacing w:val="-7"/>
          <w:sz w:val="28"/>
          <w:szCs w:val="28"/>
          <w:lang w:val="ru-RU"/>
        </w:rPr>
        <w:t>т</w:t>
      </w:r>
      <w:r w:rsidRPr="00401C2C">
        <w:rPr>
          <w:rFonts w:ascii="Times New Roman" w:eastAsia="Times New Roman" w:hAnsi="Times New Roman" w:hint="cs"/>
          <w:spacing w:val="-7"/>
          <w:sz w:val="28"/>
          <w:szCs w:val="28"/>
          <w:lang w:val="ru-RU"/>
        </w:rPr>
        <w:t>ичні</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явища</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у</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вигляді</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нудоти</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і</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блювоти</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Об</w:t>
      </w:r>
      <w:r w:rsidRPr="00401C2C">
        <w:rPr>
          <w:rFonts w:ascii="Times New Roman" w:eastAsia="Times New Roman" w:hAnsi="Times New Roman"/>
          <w:spacing w:val="-7"/>
          <w:sz w:val="28"/>
          <w:szCs w:val="28"/>
          <w:lang w:val="ru-RU"/>
        </w:rPr>
        <w:t>'</w:t>
      </w:r>
      <w:r w:rsidRPr="00401C2C">
        <w:rPr>
          <w:rFonts w:ascii="Times New Roman" w:eastAsia="Times New Roman" w:hAnsi="Times New Roman" w:hint="cs"/>
          <w:spacing w:val="-7"/>
          <w:sz w:val="28"/>
          <w:szCs w:val="28"/>
          <w:lang w:val="ru-RU"/>
        </w:rPr>
        <w:t>ємне</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утворення</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пальпаторно</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виявляють</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в</w:t>
      </w:r>
      <w:r w:rsidRPr="00401C2C">
        <w:rPr>
          <w:rFonts w:ascii="Times New Roman" w:eastAsia="Times New Roman" w:hAnsi="Times New Roman"/>
          <w:spacing w:val="-7"/>
          <w:sz w:val="28"/>
          <w:szCs w:val="28"/>
          <w:lang w:val="ru-RU"/>
        </w:rPr>
        <w:t xml:space="preserve"> 40-70%, </w:t>
      </w:r>
      <w:r w:rsidRPr="00401C2C">
        <w:rPr>
          <w:rFonts w:ascii="Times New Roman" w:eastAsia="Times New Roman" w:hAnsi="Times New Roman" w:hint="cs"/>
          <w:spacing w:val="-7"/>
          <w:sz w:val="28"/>
          <w:szCs w:val="28"/>
          <w:lang w:val="ru-RU"/>
        </w:rPr>
        <w:t>а</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візуально</w:t>
      </w:r>
      <w:r w:rsidRPr="00401C2C">
        <w:rPr>
          <w:rFonts w:ascii="Times New Roman" w:eastAsia="Times New Roman" w:hAnsi="Times New Roman"/>
          <w:spacing w:val="-7"/>
          <w:sz w:val="28"/>
          <w:szCs w:val="28"/>
          <w:lang w:val="ru-RU"/>
        </w:rPr>
        <w:t xml:space="preserve"> - </w:t>
      </w:r>
      <w:r w:rsidRPr="00401C2C">
        <w:rPr>
          <w:rFonts w:ascii="Times New Roman" w:eastAsia="Times New Roman" w:hAnsi="Times New Roman" w:hint="cs"/>
          <w:spacing w:val="-7"/>
          <w:sz w:val="28"/>
          <w:szCs w:val="28"/>
          <w:lang w:val="ru-RU"/>
        </w:rPr>
        <w:t>лише</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в</w:t>
      </w:r>
      <w:r w:rsidRPr="00401C2C">
        <w:rPr>
          <w:rFonts w:ascii="Times New Roman" w:eastAsia="Times New Roman" w:hAnsi="Times New Roman"/>
          <w:spacing w:val="-7"/>
          <w:sz w:val="28"/>
          <w:szCs w:val="28"/>
          <w:lang w:val="ru-RU"/>
        </w:rPr>
        <w:t xml:space="preserve"> 9-15% [9</w:t>
      </w:r>
      <w:r>
        <w:rPr>
          <w:rFonts w:ascii="Times New Roman" w:eastAsia="Times New Roman" w:hAnsi="Times New Roman"/>
          <w:spacing w:val="-7"/>
          <w:sz w:val="28"/>
          <w:szCs w:val="28"/>
          <w:lang w:val="ru-RU"/>
        </w:rPr>
        <w:t>7</w:t>
      </w:r>
      <w:r w:rsidRPr="00401C2C">
        <w:rPr>
          <w:rFonts w:ascii="Times New Roman" w:eastAsia="Times New Roman" w:hAnsi="Times New Roman"/>
          <w:spacing w:val="-7"/>
          <w:sz w:val="28"/>
          <w:szCs w:val="28"/>
          <w:lang w:val="ru-RU"/>
        </w:rPr>
        <w:t xml:space="preserve">]. </w:t>
      </w:r>
    </w:p>
    <w:p w:rsidR="006A1FBB" w:rsidRPr="00401C2C" w:rsidRDefault="006A1FBB" w:rsidP="00C90C78">
      <w:pPr>
        <w:widowControl/>
        <w:shd w:val="clear" w:color="auto" w:fill="FFFFFF"/>
        <w:suppressAutoHyphens w:val="0"/>
        <w:spacing w:line="360" w:lineRule="auto"/>
        <w:rPr>
          <w:rFonts w:ascii="Times New Roman" w:eastAsia="Times New Roman" w:hAnsi="Times New Roman"/>
          <w:spacing w:val="-7"/>
          <w:sz w:val="28"/>
          <w:szCs w:val="28"/>
          <w:lang w:val="ru-RU"/>
        </w:rPr>
      </w:pPr>
      <w:r w:rsidRPr="00401C2C">
        <w:rPr>
          <w:rFonts w:ascii="Times New Roman" w:eastAsia="Times New Roman" w:hAnsi="Times New Roman" w:hint="cs"/>
          <w:spacing w:val="-7"/>
          <w:sz w:val="28"/>
          <w:szCs w:val="28"/>
          <w:lang w:val="ru-RU"/>
        </w:rPr>
        <w:t>Клінічна</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картина</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ускладнених</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ПКПЗ</w:t>
      </w:r>
      <w:r w:rsidRPr="00401C2C">
        <w:rPr>
          <w:rFonts w:ascii="Times New Roman" w:eastAsia="Times New Roman" w:hAnsi="Times New Roman"/>
          <w:spacing w:val="-7"/>
          <w:sz w:val="28"/>
          <w:szCs w:val="28"/>
          <w:lang w:val="ru-RU"/>
        </w:rPr>
        <w:t xml:space="preserve"> є </w:t>
      </w:r>
      <w:r w:rsidRPr="00401C2C">
        <w:rPr>
          <w:rFonts w:ascii="Times New Roman" w:eastAsia="Times New Roman" w:hAnsi="Times New Roman" w:hint="cs"/>
          <w:spacing w:val="-7"/>
          <w:sz w:val="28"/>
          <w:szCs w:val="28"/>
          <w:lang w:val="ru-RU"/>
        </w:rPr>
        <w:t>яскравіше</w:t>
      </w:r>
      <w:r w:rsidRPr="00401C2C">
        <w:rPr>
          <w:rFonts w:ascii="Times New Roman" w:eastAsia="Times New Roman" w:hAnsi="Times New Roman"/>
          <w:spacing w:val="-7"/>
          <w:sz w:val="28"/>
          <w:szCs w:val="28"/>
          <w:lang w:val="ru-RU"/>
        </w:rPr>
        <w:t xml:space="preserve">ю </w:t>
      </w:r>
      <w:r w:rsidRPr="00401C2C">
        <w:rPr>
          <w:rFonts w:ascii="Times New Roman" w:eastAsia="Times New Roman" w:hAnsi="Times New Roman" w:hint="cs"/>
          <w:spacing w:val="-7"/>
          <w:sz w:val="28"/>
          <w:szCs w:val="28"/>
          <w:lang w:val="ru-RU"/>
        </w:rPr>
        <w:t>і</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доповню</w:t>
      </w:r>
      <w:r w:rsidRPr="00401C2C">
        <w:rPr>
          <w:rFonts w:ascii="Times New Roman" w:eastAsia="Times New Roman" w:hAnsi="Times New Roman"/>
          <w:spacing w:val="-7"/>
          <w:sz w:val="28"/>
          <w:szCs w:val="28"/>
          <w:lang w:val="ru-RU"/>
        </w:rPr>
        <w:t xml:space="preserve">ється </w:t>
      </w:r>
      <w:r w:rsidRPr="00401C2C">
        <w:rPr>
          <w:rFonts w:ascii="Times New Roman" w:eastAsia="Times New Roman" w:hAnsi="Times New Roman" w:hint="cs"/>
          <w:spacing w:val="-7"/>
          <w:sz w:val="28"/>
          <w:szCs w:val="28"/>
          <w:lang w:val="ru-RU"/>
        </w:rPr>
        <w:t>відповідними</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проявами</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kern w:val="0"/>
          <w:sz w:val="28"/>
          <w:szCs w:val="28"/>
          <w:lang w:val="uk-UA" w:eastAsia="ru-RU"/>
        </w:rPr>
        <w:t>9</w:t>
      </w:r>
      <w:r>
        <w:rPr>
          <w:rFonts w:ascii="Times New Roman" w:eastAsia="Times New Roman" w:hAnsi="Times New Roman"/>
          <w:kern w:val="0"/>
          <w:sz w:val="28"/>
          <w:szCs w:val="28"/>
          <w:lang w:val="uk-UA" w:eastAsia="ru-RU"/>
        </w:rPr>
        <w:t>8</w:t>
      </w:r>
      <w:r w:rsidRPr="00401C2C">
        <w:rPr>
          <w:rFonts w:ascii="Times New Roman" w:eastAsia="Times New Roman" w:hAnsi="Times New Roman"/>
          <w:spacing w:val="-7"/>
          <w:sz w:val="28"/>
          <w:szCs w:val="28"/>
          <w:lang w:val="ru-RU"/>
        </w:rPr>
        <w:t>].</w:t>
      </w:r>
    </w:p>
    <w:p w:rsidR="006A1FBB" w:rsidRPr="00401C2C" w:rsidRDefault="006A1FBB" w:rsidP="00C90C78">
      <w:pPr>
        <w:widowControl/>
        <w:suppressAutoHyphens w:val="0"/>
        <w:autoSpaceDE w:val="0"/>
        <w:autoSpaceDN w:val="0"/>
        <w:adjustRightInd w:val="0"/>
        <w:spacing w:line="360" w:lineRule="auto"/>
        <w:ind w:firstLine="708"/>
        <w:rPr>
          <w:rFonts w:ascii="Times New Roman" w:eastAsia="Times New Roman" w:hAnsi="Times New Roman"/>
          <w:spacing w:val="-8"/>
          <w:sz w:val="28"/>
          <w:szCs w:val="28"/>
          <w:lang w:val="ru-RU"/>
        </w:rPr>
      </w:pPr>
      <w:r w:rsidRPr="00401C2C">
        <w:rPr>
          <w:rFonts w:ascii="Times New Roman" w:eastAsia="Times New Roman" w:hAnsi="Times New Roman" w:hint="cs"/>
          <w:spacing w:val="-7"/>
          <w:sz w:val="28"/>
          <w:szCs w:val="28"/>
          <w:lang w:val="ru-RU"/>
        </w:rPr>
        <w:t>Для</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діагностики</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ГП</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та</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його</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наслідків</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особливе</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значення</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надають</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високоспецифічн</w:t>
      </w:r>
      <w:r w:rsidRPr="00401C2C">
        <w:rPr>
          <w:rFonts w:ascii="Times New Roman" w:eastAsia="Times New Roman" w:hAnsi="Times New Roman"/>
          <w:spacing w:val="-7"/>
          <w:sz w:val="28"/>
          <w:szCs w:val="28"/>
          <w:lang w:val="ru-RU"/>
        </w:rPr>
        <w:t xml:space="preserve">ому </w:t>
      </w:r>
      <w:r>
        <w:rPr>
          <w:rFonts w:ascii="Times New Roman" w:eastAsia="Times New Roman" w:hAnsi="Times New Roman" w:hint="cs"/>
          <w:spacing w:val="-7"/>
          <w:sz w:val="28"/>
          <w:szCs w:val="28"/>
          <w:lang w:val="ru-RU"/>
        </w:rPr>
        <w:t>мар</w:t>
      </w:r>
      <w:r w:rsidRPr="00401C2C">
        <w:rPr>
          <w:rFonts w:ascii="Times New Roman" w:eastAsia="Times New Roman" w:hAnsi="Times New Roman" w:hint="cs"/>
          <w:spacing w:val="-7"/>
          <w:sz w:val="28"/>
          <w:szCs w:val="28"/>
          <w:lang w:val="ru-RU"/>
        </w:rPr>
        <w:t>керу</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запалення</w:t>
      </w:r>
      <w:r w:rsidRPr="00401C2C">
        <w:rPr>
          <w:rFonts w:ascii="Times New Roman" w:eastAsia="Times New Roman" w:hAnsi="Times New Roman"/>
          <w:spacing w:val="-7"/>
          <w:sz w:val="28"/>
          <w:szCs w:val="28"/>
          <w:lang w:val="ru-RU"/>
        </w:rPr>
        <w:t xml:space="preserve"> - </w:t>
      </w:r>
      <w:r w:rsidRPr="00401C2C">
        <w:rPr>
          <w:rFonts w:ascii="Times New Roman" w:eastAsia="Times New Roman" w:hAnsi="Times New Roman" w:hint="eastAsia"/>
          <w:spacing w:val="-7"/>
          <w:sz w:val="28"/>
          <w:szCs w:val="28"/>
          <w:lang w:val="ru-RU"/>
        </w:rPr>
        <w:t>прокальцитонін</w:t>
      </w:r>
      <w:r w:rsidRPr="00401C2C">
        <w:rPr>
          <w:rFonts w:ascii="Times New Roman" w:eastAsia="Malgun Gothic" w:hAnsi="Times New Roman" w:hint="eastAsia"/>
          <w:spacing w:val="-7"/>
          <w:sz w:val="28"/>
          <w:szCs w:val="28"/>
          <w:lang w:val="ru-RU"/>
        </w:rPr>
        <w:t>у</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kern w:val="0"/>
          <w:sz w:val="28"/>
          <w:szCs w:val="28"/>
          <w:lang w:val="ru-RU" w:eastAsia="ru-RU"/>
        </w:rPr>
        <w:t>9</w:t>
      </w:r>
      <w:r>
        <w:rPr>
          <w:rFonts w:ascii="Times New Roman" w:eastAsia="Times New Roman" w:hAnsi="Times New Roman"/>
          <w:kern w:val="0"/>
          <w:sz w:val="28"/>
          <w:szCs w:val="28"/>
          <w:lang w:val="ru-RU" w:eastAsia="ru-RU"/>
        </w:rPr>
        <w:t>9</w:t>
      </w:r>
      <w:r w:rsidRPr="00401C2C">
        <w:rPr>
          <w:rFonts w:ascii="Times New Roman" w:eastAsia="Times New Roman" w:hAnsi="Times New Roman"/>
          <w:kern w:val="0"/>
          <w:sz w:val="28"/>
          <w:szCs w:val="28"/>
          <w:lang w:val="ru-RU" w:eastAsia="ru-RU"/>
        </w:rPr>
        <w:t>-</w:t>
      </w:r>
      <w:r>
        <w:rPr>
          <w:rFonts w:ascii="Times New Roman" w:eastAsia="Times New Roman" w:hAnsi="Times New Roman"/>
          <w:kern w:val="0"/>
          <w:sz w:val="28"/>
          <w:szCs w:val="28"/>
          <w:lang w:val="ru-RU" w:eastAsia="ru-RU"/>
        </w:rPr>
        <w:t>100</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Однак</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його</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значна</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секреція</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відбувається</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тільки</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при</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системній</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реакції</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на</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інфекцію</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а</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локальне</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запалення</w:t>
      </w:r>
      <w:r w:rsidRPr="00401C2C">
        <w:rPr>
          <w:rFonts w:ascii="Times New Roman" w:eastAsia="Times New Roman" w:hAnsi="Times New Roman"/>
          <w:spacing w:val="-7"/>
          <w:sz w:val="28"/>
          <w:szCs w:val="28"/>
          <w:lang w:val="ru-RU"/>
        </w:rPr>
        <w:t xml:space="preserve">, що </w:t>
      </w:r>
      <w:r w:rsidRPr="00401C2C">
        <w:rPr>
          <w:rFonts w:ascii="Times New Roman" w:eastAsia="Times New Roman" w:hAnsi="Times New Roman" w:hint="cs"/>
          <w:spacing w:val="-7"/>
          <w:sz w:val="28"/>
          <w:szCs w:val="28"/>
          <w:lang w:val="ru-RU"/>
        </w:rPr>
        <w:t>викликане</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бактеріальної</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флорою</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а</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також</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інкапсульовані</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абсцеси</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не</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призводять</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до</w:t>
      </w:r>
      <w:r w:rsidRPr="00401C2C">
        <w:rPr>
          <w:rFonts w:ascii="Times New Roman" w:eastAsia="Times New Roman" w:hAnsi="Times New Roman"/>
          <w:spacing w:val="-7"/>
          <w:sz w:val="28"/>
          <w:szCs w:val="28"/>
          <w:lang w:val="ru-RU"/>
        </w:rPr>
        <w:t xml:space="preserve"> </w:t>
      </w:r>
      <w:r>
        <w:rPr>
          <w:rFonts w:ascii="Times New Roman" w:eastAsia="Times New Roman" w:hAnsi="Times New Roman" w:hint="cs"/>
          <w:spacing w:val="-7"/>
          <w:sz w:val="28"/>
          <w:szCs w:val="28"/>
          <w:lang w:val="ru-RU"/>
        </w:rPr>
        <w:t>знач</w:t>
      </w:r>
      <w:r w:rsidRPr="00401C2C">
        <w:rPr>
          <w:rFonts w:ascii="Times New Roman" w:eastAsia="Times New Roman" w:hAnsi="Times New Roman" w:hint="cs"/>
          <w:spacing w:val="-7"/>
          <w:sz w:val="28"/>
          <w:szCs w:val="28"/>
          <w:lang w:val="ru-RU"/>
        </w:rPr>
        <w:t>но</w:t>
      </w:r>
      <w:r w:rsidRPr="00401C2C">
        <w:rPr>
          <w:rFonts w:ascii="Times New Roman" w:eastAsia="Times New Roman" w:hAnsi="Times New Roman"/>
          <w:spacing w:val="-7"/>
          <w:sz w:val="28"/>
          <w:szCs w:val="28"/>
          <w:lang w:val="ru-RU"/>
        </w:rPr>
        <w:t xml:space="preserve">го </w:t>
      </w:r>
      <w:r w:rsidRPr="00401C2C">
        <w:rPr>
          <w:rFonts w:ascii="Times New Roman" w:eastAsia="Times New Roman" w:hAnsi="Times New Roman" w:hint="cs"/>
          <w:spacing w:val="-7"/>
          <w:sz w:val="28"/>
          <w:szCs w:val="28"/>
          <w:lang w:val="ru-RU"/>
        </w:rPr>
        <w:t>викиду</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прокальцитоніну</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в</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кров</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тобто</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він</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не</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є</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маркером</w:t>
      </w:r>
      <w:r w:rsidRPr="00401C2C">
        <w:rPr>
          <w:rFonts w:ascii="Times New Roman" w:eastAsia="Times New Roman" w:hAnsi="Times New Roman"/>
          <w:spacing w:val="-7"/>
          <w:sz w:val="28"/>
          <w:szCs w:val="28"/>
          <w:lang w:val="ru-RU"/>
        </w:rPr>
        <w:t xml:space="preserve"> безпосередньо </w:t>
      </w:r>
      <w:r w:rsidRPr="00401C2C">
        <w:rPr>
          <w:rFonts w:ascii="Times New Roman" w:eastAsia="Times New Roman" w:hAnsi="Times New Roman" w:hint="cs"/>
          <w:spacing w:val="-7"/>
          <w:sz w:val="28"/>
          <w:szCs w:val="28"/>
          <w:lang w:val="ru-RU"/>
        </w:rPr>
        <w:t>інфекції</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а</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відображає</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ступінь</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її</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генералізації</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і</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більш</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чутливий</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до</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важкої</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бактеріальної</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інфекції</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і</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сепсису</w:t>
      </w:r>
      <w:r w:rsidRPr="00401C2C">
        <w:rPr>
          <w:rFonts w:ascii="Times New Roman" w:eastAsia="Times New Roman" w:hAnsi="Times New Roman"/>
          <w:spacing w:val="-7"/>
          <w:sz w:val="28"/>
          <w:szCs w:val="28"/>
          <w:lang w:val="ru-RU"/>
        </w:rPr>
        <w:t xml:space="preserve"> [101</w:t>
      </w:r>
      <w:r>
        <w:rPr>
          <w:rFonts w:ascii="Times New Roman" w:eastAsia="Times New Roman" w:hAnsi="Times New Roman"/>
          <w:spacing w:val="-7"/>
          <w:sz w:val="28"/>
          <w:szCs w:val="28"/>
          <w:lang w:val="ru-RU"/>
        </w:rPr>
        <w:t>-103</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8"/>
          <w:sz w:val="28"/>
          <w:szCs w:val="28"/>
          <w:lang w:val="ru-RU"/>
        </w:rPr>
        <w:t>Прокальцитонін</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більш</w:t>
      </w:r>
      <w:r w:rsidRPr="00401C2C">
        <w:rPr>
          <w:rFonts w:ascii="Times New Roman" w:eastAsia="Times New Roman" w:hAnsi="Times New Roman"/>
          <w:spacing w:val="-8"/>
          <w:sz w:val="28"/>
          <w:szCs w:val="28"/>
          <w:lang w:val="ru-RU"/>
        </w:rPr>
        <w:t xml:space="preserve"> 1,8-2 </w:t>
      </w:r>
      <w:r w:rsidRPr="00401C2C">
        <w:rPr>
          <w:rFonts w:ascii="Times New Roman" w:eastAsia="Times New Roman" w:hAnsi="Times New Roman" w:hint="cs"/>
          <w:spacing w:val="-8"/>
          <w:sz w:val="28"/>
          <w:szCs w:val="28"/>
          <w:lang w:val="ru-RU"/>
        </w:rPr>
        <w:t>нг</w:t>
      </w:r>
      <w:r w:rsidRPr="00401C2C">
        <w:rPr>
          <w:rFonts w:ascii="Times New Roman" w:eastAsia="Times New Roman" w:hAnsi="Times New Roman"/>
          <w:spacing w:val="-8"/>
          <w:sz w:val="28"/>
          <w:szCs w:val="28"/>
          <w:lang w:val="ru-RU"/>
        </w:rPr>
        <w:t xml:space="preserve"> / </w:t>
      </w:r>
      <w:r w:rsidRPr="00401C2C">
        <w:rPr>
          <w:rFonts w:ascii="Times New Roman" w:eastAsia="Times New Roman" w:hAnsi="Times New Roman" w:hint="cs"/>
          <w:spacing w:val="-8"/>
          <w:sz w:val="28"/>
          <w:szCs w:val="28"/>
          <w:lang w:val="ru-RU"/>
        </w:rPr>
        <w:t>мл</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протягом</w:t>
      </w:r>
      <w:r w:rsidRPr="00401C2C">
        <w:rPr>
          <w:rFonts w:ascii="Times New Roman" w:eastAsia="Times New Roman" w:hAnsi="Times New Roman"/>
          <w:spacing w:val="-8"/>
          <w:sz w:val="28"/>
          <w:szCs w:val="28"/>
          <w:lang w:val="ru-RU"/>
        </w:rPr>
        <w:t xml:space="preserve"> 2 </w:t>
      </w:r>
      <w:r w:rsidRPr="00401C2C">
        <w:rPr>
          <w:rFonts w:ascii="Times New Roman" w:eastAsia="Times New Roman" w:hAnsi="Times New Roman" w:hint="cs"/>
          <w:spacing w:val="-8"/>
          <w:sz w:val="28"/>
          <w:szCs w:val="28"/>
          <w:lang w:val="ru-RU"/>
        </w:rPr>
        <w:t>днів</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поспіль</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вказує</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на</w:t>
      </w:r>
      <w:r w:rsidRPr="00401C2C">
        <w:rPr>
          <w:rFonts w:ascii="Times New Roman" w:eastAsia="Times New Roman" w:hAnsi="Times New Roman"/>
          <w:spacing w:val="-8"/>
          <w:sz w:val="28"/>
          <w:szCs w:val="28"/>
          <w:lang w:val="ru-RU"/>
        </w:rPr>
        <w:t xml:space="preserve"> </w:t>
      </w:r>
      <w:r w:rsidR="00477F69">
        <w:rPr>
          <w:rFonts w:ascii="Times New Roman" w:eastAsia="Times New Roman" w:hAnsi="Times New Roman" w:hint="cs"/>
          <w:spacing w:val="-8"/>
          <w:sz w:val="28"/>
          <w:szCs w:val="28"/>
          <w:lang w:val="ru-RU"/>
        </w:rPr>
        <w:t>інфі</w:t>
      </w:r>
      <w:r w:rsidR="00477F69">
        <w:rPr>
          <w:rFonts w:ascii="Times New Roman" w:eastAsia="Times New Roman" w:hAnsi="Times New Roman"/>
          <w:spacing w:val="-8"/>
          <w:sz w:val="28"/>
          <w:szCs w:val="28"/>
          <w:lang w:val="ru-RU"/>
        </w:rPr>
        <w:t>кован</w:t>
      </w:r>
      <w:r w:rsidRPr="00401C2C">
        <w:rPr>
          <w:rFonts w:ascii="Times New Roman" w:eastAsia="Times New Roman" w:hAnsi="Times New Roman" w:hint="cs"/>
          <w:spacing w:val="-8"/>
          <w:sz w:val="28"/>
          <w:szCs w:val="28"/>
          <w:lang w:val="ru-RU"/>
        </w:rPr>
        <w:t>ий</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панкреонекроз</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з</w:t>
      </w:r>
      <w:r w:rsidRPr="00401C2C">
        <w:rPr>
          <w:rFonts w:ascii="Times New Roman" w:eastAsia="Times New Roman" w:hAnsi="Times New Roman"/>
          <w:spacing w:val="-8"/>
          <w:sz w:val="28"/>
          <w:szCs w:val="28"/>
          <w:lang w:val="ru-RU"/>
        </w:rPr>
        <w:t xml:space="preserve"> 85-95% </w:t>
      </w:r>
      <w:r w:rsidRPr="00401C2C">
        <w:rPr>
          <w:rFonts w:ascii="Times New Roman" w:eastAsia="Times New Roman" w:hAnsi="Times New Roman" w:hint="cs"/>
          <w:spacing w:val="-8"/>
          <w:sz w:val="28"/>
          <w:szCs w:val="28"/>
          <w:lang w:val="ru-RU"/>
        </w:rPr>
        <w:t>чутливістю</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і</w:t>
      </w:r>
      <w:r w:rsidRPr="00401C2C">
        <w:rPr>
          <w:rFonts w:ascii="Times New Roman" w:eastAsia="Times New Roman" w:hAnsi="Times New Roman"/>
          <w:spacing w:val="-8"/>
          <w:sz w:val="28"/>
          <w:szCs w:val="28"/>
          <w:lang w:val="ru-RU"/>
        </w:rPr>
        <w:t xml:space="preserve"> </w:t>
      </w:r>
      <w:r>
        <w:rPr>
          <w:rFonts w:ascii="Times New Roman" w:eastAsia="Times New Roman" w:hAnsi="Times New Roman" w:hint="cs"/>
          <w:spacing w:val="-8"/>
          <w:sz w:val="28"/>
          <w:szCs w:val="28"/>
          <w:lang w:val="ru-RU"/>
        </w:rPr>
        <w:t>спец</w:t>
      </w:r>
      <w:r>
        <w:rPr>
          <w:rFonts w:ascii="Times New Roman" w:eastAsia="Times New Roman" w:hAnsi="Times New Roman"/>
          <w:spacing w:val="-8"/>
          <w:sz w:val="28"/>
          <w:szCs w:val="28"/>
          <w:lang w:val="ru-RU"/>
        </w:rPr>
        <w:t>и</w:t>
      </w:r>
      <w:r>
        <w:rPr>
          <w:rFonts w:ascii="Times New Roman" w:eastAsia="Times New Roman" w:hAnsi="Times New Roman" w:hint="cs"/>
          <w:spacing w:val="-8"/>
          <w:sz w:val="28"/>
          <w:szCs w:val="28"/>
          <w:lang w:val="ru-RU"/>
        </w:rPr>
        <w:t>фіч</w:t>
      </w:r>
      <w:r>
        <w:rPr>
          <w:rFonts w:ascii="Times New Roman" w:eastAsia="Times New Roman" w:hAnsi="Times New Roman"/>
          <w:spacing w:val="-8"/>
          <w:sz w:val="28"/>
          <w:szCs w:val="28"/>
          <w:lang w:val="ru-RU"/>
        </w:rPr>
        <w:t>ні</w:t>
      </w:r>
      <w:r>
        <w:rPr>
          <w:rFonts w:ascii="Times New Roman" w:eastAsia="Times New Roman" w:hAnsi="Times New Roman" w:hint="cs"/>
          <w:spacing w:val="-8"/>
          <w:sz w:val="28"/>
          <w:szCs w:val="28"/>
          <w:lang w:val="ru-RU"/>
        </w:rPr>
        <w:t>ст</w:t>
      </w:r>
      <w:r w:rsidRPr="00401C2C">
        <w:rPr>
          <w:rFonts w:ascii="Times New Roman" w:eastAsia="Times New Roman" w:hAnsi="Times New Roman" w:hint="cs"/>
          <w:spacing w:val="-8"/>
          <w:sz w:val="28"/>
          <w:szCs w:val="28"/>
          <w:lang w:val="ru-RU"/>
        </w:rPr>
        <w:t>ю</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що</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часом</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перевищує</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навіть</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показники</w:t>
      </w:r>
      <w:r w:rsidRPr="00401C2C">
        <w:rPr>
          <w:rFonts w:ascii="Times New Roman" w:eastAsia="Times New Roman" w:hAnsi="Times New Roman"/>
          <w:spacing w:val="-8"/>
          <w:sz w:val="28"/>
          <w:szCs w:val="28"/>
          <w:lang w:val="ru-RU"/>
        </w:rPr>
        <w:t xml:space="preserve">, що отримані </w:t>
      </w:r>
      <w:r w:rsidRPr="00401C2C">
        <w:rPr>
          <w:rFonts w:ascii="Times New Roman" w:eastAsia="Times New Roman" w:hAnsi="Times New Roman" w:hint="cs"/>
          <w:spacing w:val="-8"/>
          <w:sz w:val="28"/>
          <w:szCs w:val="28"/>
          <w:lang w:val="ru-RU"/>
        </w:rPr>
        <w:t>в</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результаті</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проведення</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пункці</w:t>
      </w:r>
      <w:r w:rsidRPr="00401C2C">
        <w:rPr>
          <w:rFonts w:ascii="Times New Roman" w:eastAsia="Times New Roman" w:hAnsi="Times New Roman"/>
          <w:spacing w:val="-8"/>
          <w:sz w:val="28"/>
          <w:szCs w:val="28"/>
          <w:lang w:val="ru-RU"/>
        </w:rPr>
        <w:t>онної</w:t>
      </w:r>
      <w:r w:rsidRPr="00401C2C">
        <w:rPr>
          <w:rFonts w:ascii="Times New Roman" w:eastAsia="Times New Roman" w:hAnsi="Times New Roman" w:hint="cs"/>
          <w:spacing w:val="-8"/>
          <w:sz w:val="28"/>
          <w:szCs w:val="28"/>
          <w:lang w:val="ru-RU"/>
        </w:rPr>
        <w:t xml:space="preserve"> тонкогол</w:t>
      </w:r>
      <w:r w:rsidRPr="00401C2C">
        <w:rPr>
          <w:rFonts w:ascii="Times New Roman" w:eastAsia="Times New Roman" w:hAnsi="Times New Roman"/>
          <w:spacing w:val="-8"/>
          <w:sz w:val="28"/>
          <w:szCs w:val="28"/>
          <w:lang w:val="ru-RU"/>
        </w:rPr>
        <w:t xml:space="preserve">частої </w:t>
      </w:r>
      <w:r w:rsidRPr="00401C2C">
        <w:rPr>
          <w:rFonts w:ascii="Times New Roman" w:eastAsia="Times New Roman" w:hAnsi="Times New Roman" w:hint="cs"/>
          <w:spacing w:val="-8"/>
          <w:sz w:val="28"/>
          <w:szCs w:val="28"/>
          <w:lang w:val="ru-RU"/>
        </w:rPr>
        <w:t>аспірації</w:t>
      </w:r>
      <w:r w:rsidRPr="00401C2C">
        <w:rPr>
          <w:rFonts w:ascii="Times New Roman" w:eastAsia="Times New Roman" w:hAnsi="Times New Roman"/>
          <w:spacing w:val="-8"/>
          <w:sz w:val="28"/>
          <w:szCs w:val="28"/>
          <w:lang w:val="ru-RU"/>
        </w:rPr>
        <w:t xml:space="preserve"> - </w:t>
      </w:r>
      <w:r w:rsidRPr="00401C2C">
        <w:rPr>
          <w:rFonts w:ascii="Times New Roman" w:eastAsia="Times New Roman" w:hAnsi="Times New Roman" w:hint="cs"/>
          <w:spacing w:val="-8"/>
          <w:sz w:val="28"/>
          <w:szCs w:val="28"/>
          <w:lang w:val="ru-RU"/>
        </w:rPr>
        <w:t>ПТА</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kern w:val="0"/>
          <w:sz w:val="28"/>
          <w:szCs w:val="28"/>
          <w:lang w:val="ru-RU" w:eastAsia="ru-RU"/>
        </w:rPr>
        <w:t>10</w:t>
      </w:r>
      <w:r>
        <w:rPr>
          <w:rFonts w:ascii="Times New Roman" w:eastAsia="Times New Roman" w:hAnsi="Times New Roman"/>
          <w:kern w:val="0"/>
          <w:sz w:val="28"/>
          <w:szCs w:val="28"/>
          <w:lang w:val="ru-RU" w:eastAsia="ru-RU"/>
        </w:rPr>
        <w:t>4</w:t>
      </w:r>
      <w:r w:rsidRPr="00401C2C">
        <w:rPr>
          <w:rFonts w:ascii="Times New Roman" w:eastAsia="Times New Roman" w:hAnsi="Times New Roman"/>
          <w:spacing w:val="-8"/>
          <w:sz w:val="28"/>
          <w:szCs w:val="28"/>
          <w:lang w:val="ru-RU"/>
        </w:rPr>
        <w:t xml:space="preserve">]. </w:t>
      </w:r>
    </w:p>
    <w:p w:rsidR="006A1FBB" w:rsidRPr="00401C2C" w:rsidRDefault="006A1FBB" w:rsidP="00C90C78">
      <w:pPr>
        <w:widowControl/>
        <w:suppressAutoHyphens w:val="0"/>
        <w:spacing w:line="360" w:lineRule="auto"/>
        <w:ind w:firstLine="708"/>
        <w:contextualSpacing/>
        <w:rPr>
          <w:rFonts w:ascii="Times New Roman" w:eastAsia="Times New Roman" w:hAnsi="Times New Roman"/>
          <w:spacing w:val="-8"/>
          <w:sz w:val="28"/>
          <w:szCs w:val="28"/>
          <w:lang w:val="ru-RU"/>
        </w:rPr>
      </w:pPr>
      <w:r w:rsidRPr="00401C2C">
        <w:rPr>
          <w:rFonts w:ascii="Times New Roman" w:eastAsia="Times New Roman" w:hAnsi="Times New Roman" w:hint="cs"/>
          <w:kern w:val="0"/>
          <w:sz w:val="28"/>
          <w:szCs w:val="28"/>
          <w:lang w:val="ru-RU" w:eastAsia="ru-RU"/>
        </w:rPr>
        <w:t>В</w:t>
      </w:r>
      <w:r w:rsidRPr="00401C2C">
        <w:rPr>
          <w:rFonts w:ascii="Times New Roman" w:eastAsia="Times New Roman" w:hAnsi="Times New Roman"/>
          <w:kern w:val="0"/>
          <w:sz w:val="28"/>
          <w:szCs w:val="28"/>
          <w:lang w:val="ru-RU" w:eastAsia="ru-RU"/>
        </w:rPr>
        <w:t xml:space="preserve">. </w:t>
      </w:r>
      <w:r w:rsidRPr="00401C2C">
        <w:rPr>
          <w:rFonts w:ascii="Times New Roman" w:eastAsia="Times New Roman" w:hAnsi="Times New Roman" w:hint="cs"/>
          <w:kern w:val="0"/>
          <w:sz w:val="28"/>
          <w:szCs w:val="28"/>
          <w:lang w:val="ru-RU" w:eastAsia="ru-RU"/>
        </w:rPr>
        <w:t>І</w:t>
      </w:r>
      <w:r w:rsidRPr="00401C2C">
        <w:rPr>
          <w:rFonts w:ascii="Times New Roman" w:eastAsia="Times New Roman" w:hAnsi="Times New Roman"/>
          <w:kern w:val="0"/>
          <w:sz w:val="28"/>
          <w:szCs w:val="28"/>
          <w:lang w:val="ru-RU" w:eastAsia="ru-RU"/>
        </w:rPr>
        <w:t xml:space="preserve">. </w:t>
      </w:r>
      <w:r w:rsidRPr="00401C2C">
        <w:rPr>
          <w:rFonts w:ascii="Times New Roman" w:eastAsia="Times New Roman" w:hAnsi="Times New Roman" w:hint="cs"/>
          <w:kern w:val="0"/>
          <w:sz w:val="28"/>
          <w:szCs w:val="28"/>
          <w:lang w:val="ru-RU" w:eastAsia="ru-RU"/>
        </w:rPr>
        <w:t>Русин</w:t>
      </w:r>
      <w:r w:rsidRPr="00401C2C">
        <w:rPr>
          <w:rFonts w:ascii="Times New Roman" w:eastAsia="Times New Roman" w:hAnsi="Times New Roman"/>
          <w:kern w:val="0"/>
          <w:sz w:val="28"/>
          <w:szCs w:val="28"/>
          <w:lang w:val="ru-RU" w:eastAsia="ru-RU"/>
        </w:rPr>
        <w:t xml:space="preserve"> та співавт. (2016) вважають, що існує в</w:t>
      </w:r>
      <w:r w:rsidRPr="00401C2C">
        <w:rPr>
          <w:rFonts w:ascii="Times New Roman" w:eastAsia="Times New Roman" w:hAnsi="Times New Roman" w:hint="cs"/>
          <w:kern w:val="0"/>
          <w:sz w:val="28"/>
          <w:szCs w:val="28"/>
          <w:lang w:val="ru-RU" w:eastAsia="ru-RU"/>
        </w:rPr>
        <w:t>заємозв’язок</w:t>
      </w:r>
      <w:r w:rsidRPr="00401C2C">
        <w:rPr>
          <w:rFonts w:ascii="Times New Roman" w:eastAsia="Times New Roman" w:hAnsi="Times New Roman"/>
          <w:kern w:val="0"/>
          <w:sz w:val="28"/>
          <w:szCs w:val="28"/>
          <w:lang w:val="ru-RU" w:eastAsia="ru-RU"/>
        </w:rPr>
        <w:t xml:space="preserve"> </w:t>
      </w:r>
      <w:r w:rsidRPr="00401C2C">
        <w:rPr>
          <w:rFonts w:ascii="Times New Roman" w:eastAsia="Times New Roman" w:hAnsi="Times New Roman" w:hint="cs"/>
          <w:kern w:val="0"/>
          <w:sz w:val="28"/>
          <w:szCs w:val="28"/>
          <w:lang w:val="ru-RU" w:eastAsia="ru-RU"/>
        </w:rPr>
        <w:t>вмісту</w:t>
      </w:r>
      <w:r w:rsidRPr="00401C2C">
        <w:rPr>
          <w:rFonts w:ascii="Times New Roman" w:eastAsia="Times New Roman" w:hAnsi="Times New Roman"/>
          <w:kern w:val="0"/>
          <w:sz w:val="28"/>
          <w:szCs w:val="28"/>
          <w:lang w:val="ru-RU" w:eastAsia="ru-RU"/>
        </w:rPr>
        <w:t xml:space="preserve"> </w:t>
      </w:r>
      <w:r w:rsidRPr="00401C2C">
        <w:rPr>
          <w:rFonts w:ascii="Times New Roman" w:eastAsia="Times New Roman" w:hAnsi="Times New Roman" w:hint="cs"/>
          <w:kern w:val="0"/>
          <w:sz w:val="28"/>
          <w:szCs w:val="28"/>
          <w:lang w:val="ru-RU" w:eastAsia="ru-RU"/>
        </w:rPr>
        <w:t>холецистокініну</w:t>
      </w:r>
      <w:r w:rsidRPr="00401C2C">
        <w:rPr>
          <w:rFonts w:ascii="Times New Roman" w:eastAsia="Times New Roman" w:hAnsi="Times New Roman"/>
          <w:kern w:val="0"/>
          <w:sz w:val="28"/>
          <w:szCs w:val="28"/>
          <w:lang w:val="ru-RU" w:eastAsia="ru-RU"/>
        </w:rPr>
        <w:t xml:space="preserve"> із </w:t>
      </w:r>
      <w:r w:rsidRPr="00401C2C">
        <w:rPr>
          <w:rFonts w:ascii="Times New Roman" w:eastAsia="Times New Roman" w:hAnsi="Times New Roman" w:hint="cs"/>
          <w:kern w:val="0"/>
          <w:sz w:val="28"/>
          <w:szCs w:val="28"/>
          <w:lang w:val="ru-RU" w:eastAsia="ru-RU"/>
        </w:rPr>
        <w:t>перебіг</w:t>
      </w:r>
      <w:r w:rsidRPr="00401C2C">
        <w:rPr>
          <w:rFonts w:ascii="Times New Roman" w:eastAsia="Times New Roman" w:hAnsi="Times New Roman"/>
          <w:kern w:val="0"/>
          <w:sz w:val="28"/>
          <w:szCs w:val="28"/>
          <w:lang w:val="ru-RU" w:eastAsia="ru-RU"/>
        </w:rPr>
        <w:t xml:space="preserve">ом </w:t>
      </w:r>
      <w:r w:rsidRPr="00401C2C">
        <w:rPr>
          <w:rFonts w:ascii="Times New Roman" w:eastAsia="Times New Roman" w:hAnsi="Times New Roman" w:hint="cs"/>
          <w:kern w:val="0"/>
          <w:sz w:val="28"/>
          <w:szCs w:val="28"/>
          <w:lang w:val="ru-RU" w:eastAsia="ru-RU"/>
        </w:rPr>
        <w:t>псевдокістозного</w:t>
      </w:r>
      <w:r w:rsidRPr="00401C2C">
        <w:rPr>
          <w:rFonts w:ascii="Times New Roman" w:eastAsia="Times New Roman" w:hAnsi="Times New Roman"/>
          <w:kern w:val="0"/>
          <w:sz w:val="28"/>
          <w:szCs w:val="28"/>
          <w:lang w:val="ru-RU" w:eastAsia="ru-RU"/>
        </w:rPr>
        <w:t xml:space="preserve"> </w:t>
      </w:r>
      <w:r w:rsidRPr="00401C2C">
        <w:rPr>
          <w:rFonts w:ascii="Times New Roman" w:eastAsia="Times New Roman" w:hAnsi="Times New Roman" w:hint="cs"/>
          <w:kern w:val="0"/>
          <w:sz w:val="28"/>
          <w:szCs w:val="28"/>
          <w:lang w:val="ru-RU" w:eastAsia="ru-RU"/>
        </w:rPr>
        <w:t>панкреатиту</w:t>
      </w:r>
      <w:r w:rsidRPr="00401C2C">
        <w:rPr>
          <w:rFonts w:ascii="Times New Roman" w:eastAsia="Times New Roman" w:hAnsi="Times New Roman"/>
          <w:kern w:val="0"/>
          <w:sz w:val="28"/>
          <w:szCs w:val="28"/>
          <w:lang w:val="ru-RU" w:eastAsia="ru-RU"/>
        </w:rPr>
        <w:t xml:space="preserve"> </w:t>
      </w:r>
      <w:r w:rsidRPr="00401C2C">
        <w:rPr>
          <w:rFonts w:ascii="Times New Roman" w:eastAsia="Times New Roman" w:hAnsi="Times New Roman"/>
          <w:spacing w:val="-8"/>
          <w:sz w:val="28"/>
          <w:szCs w:val="28"/>
          <w:lang w:val="ru-RU"/>
        </w:rPr>
        <w:t>[10</w:t>
      </w:r>
      <w:r>
        <w:rPr>
          <w:rFonts w:ascii="Times New Roman" w:eastAsia="Times New Roman" w:hAnsi="Times New Roman"/>
          <w:spacing w:val="-8"/>
          <w:sz w:val="28"/>
          <w:szCs w:val="28"/>
          <w:lang w:val="ru-RU"/>
        </w:rPr>
        <w:t>5</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С</w:t>
      </w:r>
      <w:r w:rsidRPr="00401C2C">
        <w:rPr>
          <w:rFonts w:ascii="Times New Roman" w:eastAsia="Times New Roman" w:hAnsi="Times New Roman"/>
          <w:spacing w:val="-8"/>
          <w:sz w:val="28"/>
          <w:szCs w:val="28"/>
          <w:lang w:val="ru-RU"/>
        </w:rPr>
        <w:t>-</w:t>
      </w:r>
      <w:r w:rsidRPr="00401C2C">
        <w:rPr>
          <w:rFonts w:ascii="Times New Roman" w:eastAsia="Times New Roman" w:hAnsi="Times New Roman" w:hint="cs"/>
          <w:spacing w:val="-8"/>
          <w:sz w:val="28"/>
          <w:szCs w:val="28"/>
          <w:lang w:val="ru-RU"/>
        </w:rPr>
        <w:t>реактивний</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білок</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більше</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відображає</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поширеність</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некротичного</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процесу</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але</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не</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сам</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факт</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інфікування</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і</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нагноєння</w:t>
      </w:r>
      <w:r w:rsidRPr="00401C2C">
        <w:rPr>
          <w:rFonts w:ascii="Times New Roman" w:eastAsia="Times New Roman" w:hAnsi="Times New Roman"/>
          <w:spacing w:val="-8"/>
          <w:sz w:val="28"/>
          <w:szCs w:val="28"/>
          <w:lang w:val="ru-RU"/>
        </w:rPr>
        <w:t xml:space="preserve"> [10</w:t>
      </w:r>
      <w:r>
        <w:rPr>
          <w:rFonts w:ascii="Times New Roman" w:eastAsia="Times New Roman" w:hAnsi="Times New Roman"/>
          <w:spacing w:val="-8"/>
          <w:sz w:val="28"/>
          <w:szCs w:val="28"/>
          <w:lang w:val="ru-RU"/>
        </w:rPr>
        <w:t>6</w:t>
      </w:r>
      <w:r w:rsidRPr="00401C2C">
        <w:rPr>
          <w:rFonts w:ascii="Times New Roman" w:eastAsia="Times New Roman" w:hAnsi="Times New Roman"/>
          <w:spacing w:val="-8"/>
          <w:sz w:val="28"/>
          <w:szCs w:val="28"/>
          <w:lang w:val="ru-RU"/>
        </w:rPr>
        <w:t xml:space="preserve">]. </w:t>
      </w:r>
    </w:p>
    <w:p w:rsidR="006A1FBB" w:rsidRPr="00A743A0" w:rsidRDefault="006A1FBB" w:rsidP="006A1FBB">
      <w:pPr>
        <w:widowControl/>
        <w:shd w:val="clear" w:color="auto" w:fill="FFFFFF"/>
        <w:tabs>
          <w:tab w:val="left" w:pos="142"/>
          <w:tab w:val="left" w:pos="567"/>
          <w:tab w:val="left" w:pos="1454"/>
        </w:tabs>
        <w:suppressAutoHyphens w:val="0"/>
        <w:spacing w:line="360" w:lineRule="auto"/>
        <w:rPr>
          <w:rFonts w:ascii="Times New Roman" w:hAnsi="Times New Roman"/>
          <w:sz w:val="28"/>
          <w:szCs w:val="28"/>
          <w:highlight w:val="yellow"/>
          <w:lang w:val="ru-RU"/>
        </w:rPr>
      </w:pPr>
      <w:r>
        <w:rPr>
          <w:rFonts w:ascii="Times New Roman" w:eastAsia="Times New Roman" w:hAnsi="Times New Roman"/>
          <w:spacing w:val="-8"/>
          <w:sz w:val="28"/>
          <w:szCs w:val="28"/>
          <w:lang w:val="ru-RU"/>
        </w:rPr>
        <w:tab/>
      </w:r>
      <w:r>
        <w:rPr>
          <w:rFonts w:ascii="Times New Roman" w:eastAsia="Times New Roman" w:hAnsi="Times New Roman"/>
          <w:spacing w:val="-8"/>
          <w:sz w:val="28"/>
          <w:szCs w:val="28"/>
          <w:lang w:val="ru-RU"/>
        </w:rPr>
        <w:tab/>
      </w:r>
      <w:r w:rsidRPr="00337422">
        <w:rPr>
          <w:rFonts w:ascii="Times New Roman" w:eastAsia="Times New Roman" w:hAnsi="Times New Roman"/>
          <w:spacing w:val="-8"/>
          <w:sz w:val="28"/>
          <w:szCs w:val="28"/>
          <w:lang w:val="ru-RU"/>
        </w:rPr>
        <w:t xml:space="preserve">За останній час </w:t>
      </w:r>
      <w:r w:rsidRPr="00337422">
        <w:rPr>
          <w:rFonts w:ascii="Times New Roman" w:eastAsia="Times New Roman" w:hAnsi="Times New Roman"/>
          <w:spacing w:val="-8"/>
          <w:sz w:val="28"/>
          <w:szCs w:val="28"/>
          <w:lang w:val="uk-UA"/>
        </w:rPr>
        <w:t xml:space="preserve">для діагностичной веріфікації псевдокіст на тлі ГП </w:t>
      </w:r>
      <w:r w:rsidRPr="00337422">
        <w:rPr>
          <w:rFonts w:ascii="Times New Roman" w:eastAsia="Times New Roman" w:hAnsi="Times New Roman"/>
          <w:spacing w:val="-8"/>
          <w:sz w:val="28"/>
          <w:szCs w:val="28"/>
          <w:lang w:val="ru-RU"/>
        </w:rPr>
        <w:t>знайшли нові методики дослідження морфо-функціональних й ультраструктурних механізмів ролі дисфункції клітин тканини ПЗ, а також використання конфокальної лазерної мікроскопії</w:t>
      </w:r>
      <w:r w:rsidRPr="00337422">
        <w:rPr>
          <w:rFonts w:ascii="Times New Roman" w:eastAsia="Times New Roman" w:hAnsi="Times New Roman"/>
          <w:color w:val="000000"/>
          <w:kern w:val="0"/>
          <w:sz w:val="28"/>
          <w:szCs w:val="28"/>
          <w:lang w:val="ru-RU" w:eastAsia="ru-RU"/>
        </w:rPr>
        <w:t xml:space="preserve"> </w:t>
      </w:r>
      <w:r w:rsidRPr="00337422">
        <w:rPr>
          <w:rFonts w:ascii="Times New Roman" w:eastAsia="Times New Roman" w:hAnsi="Times New Roman"/>
          <w:spacing w:val="-8"/>
          <w:sz w:val="28"/>
          <w:szCs w:val="28"/>
          <w:lang w:val="ru-RU"/>
        </w:rPr>
        <w:t>[10</w:t>
      </w:r>
      <w:r>
        <w:rPr>
          <w:rFonts w:ascii="Times New Roman" w:eastAsia="Times New Roman" w:hAnsi="Times New Roman"/>
          <w:spacing w:val="-8"/>
          <w:sz w:val="28"/>
          <w:szCs w:val="28"/>
          <w:lang w:val="ru-RU"/>
        </w:rPr>
        <w:t>7-</w:t>
      </w:r>
      <w:r w:rsidRPr="00337422">
        <w:rPr>
          <w:rFonts w:ascii="Times New Roman" w:eastAsia="Times New Roman" w:hAnsi="Times New Roman"/>
          <w:spacing w:val="-8"/>
          <w:sz w:val="28"/>
          <w:szCs w:val="28"/>
          <w:lang w:val="ru-RU"/>
        </w:rPr>
        <w:t>10</w:t>
      </w:r>
      <w:r>
        <w:rPr>
          <w:rFonts w:ascii="Times New Roman" w:eastAsia="Times New Roman" w:hAnsi="Times New Roman"/>
          <w:spacing w:val="-8"/>
          <w:sz w:val="28"/>
          <w:szCs w:val="28"/>
          <w:lang w:val="ru-RU"/>
        </w:rPr>
        <w:t>9</w:t>
      </w:r>
      <w:r w:rsidRPr="00337422">
        <w:rPr>
          <w:rFonts w:ascii="Times New Roman" w:eastAsia="Times New Roman" w:hAnsi="Times New Roman"/>
          <w:spacing w:val="-8"/>
          <w:sz w:val="28"/>
          <w:szCs w:val="28"/>
          <w:lang w:val="ru-RU"/>
        </w:rPr>
        <w:t xml:space="preserve">]. </w:t>
      </w:r>
    </w:p>
    <w:p w:rsidR="006A1FBB" w:rsidRPr="005F2727" w:rsidRDefault="006A1FBB" w:rsidP="00C90C78">
      <w:pPr>
        <w:widowControl/>
        <w:suppressAutoHyphens w:val="0"/>
        <w:spacing w:line="360" w:lineRule="auto"/>
        <w:rPr>
          <w:rFonts w:ascii="Times New Roman" w:eastAsia="Times New Roman" w:hAnsi="Times New Roman"/>
          <w:color w:val="000000"/>
          <w:kern w:val="0"/>
          <w:sz w:val="28"/>
          <w:szCs w:val="28"/>
          <w:lang w:val="uk-UA" w:eastAsia="ru-RU"/>
        </w:rPr>
      </w:pPr>
      <w:r>
        <w:rPr>
          <w:rFonts w:ascii="Times New Roman" w:eastAsia="Times New Roman" w:hAnsi="Times New Roman"/>
          <w:spacing w:val="-8"/>
          <w:sz w:val="28"/>
          <w:szCs w:val="28"/>
          <w:lang w:val="ru-RU"/>
        </w:rPr>
        <w:t>Для</w:t>
      </w:r>
      <w:r w:rsidRPr="00A743A0">
        <w:rPr>
          <w:rFonts w:ascii="Times New Roman" w:eastAsia="Times New Roman" w:hAnsi="Times New Roman"/>
          <w:spacing w:val="-8"/>
          <w:sz w:val="28"/>
          <w:szCs w:val="28"/>
          <w:lang w:val="ru-RU"/>
        </w:rPr>
        <w:t xml:space="preserve"> </w:t>
      </w:r>
      <w:r>
        <w:rPr>
          <w:rFonts w:ascii="Times New Roman" w:eastAsia="Times New Roman" w:hAnsi="Times New Roman"/>
          <w:spacing w:val="-8"/>
          <w:sz w:val="28"/>
          <w:szCs w:val="28"/>
          <w:lang w:val="ru-RU"/>
        </w:rPr>
        <w:t>виключення</w:t>
      </w:r>
      <w:r w:rsidRPr="00A743A0">
        <w:rPr>
          <w:rFonts w:ascii="Times New Roman" w:eastAsia="Times New Roman" w:hAnsi="Times New Roman"/>
          <w:spacing w:val="-8"/>
          <w:sz w:val="28"/>
          <w:szCs w:val="28"/>
          <w:lang w:val="ru-RU"/>
        </w:rPr>
        <w:t xml:space="preserve"> </w:t>
      </w:r>
      <w:r>
        <w:rPr>
          <w:rFonts w:ascii="Times New Roman" w:eastAsia="Times New Roman" w:hAnsi="Times New Roman"/>
          <w:spacing w:val="-8"/>
          <w:sz w:val="28"/>
          <w:szCs w:val="28"/>
          <w:lang w:val="ru-RU"/>
        </w:rPr>
        <w:t>онкопроцесів</w:t>
      </w:r>
      <w:r w:rsidRPr="00A743A0">
        <w:rPr>
          <w:rFonts w:ascii="Times New Roman" w:eastAsia="Times New Roman" w:hAnsi="Times New Roman"/>
          <w:spacing w:val="-8"/>
          <w:sz w:val="28"/>
          <w:szCs w:val="28"/>
          <w:lang w:val="ru-RU"/>
        </w:rPr>
        <w:t xml:space="preserve"> </w:t>
      </w:r>
      <w:r>
        <w:rPr>
          <w:rFonts w:ascii="Times New Roman" w:eastAsia="Times New Roman" w:hAnsi="Times New Roman"/>
          <w:spacing w:val="-8"/>
          <w:sz w:val="28"/>
          <w:szCs w:val="28"/>
          <w:lang w:val="ru-RU"/>
        </w:rPr>
        <w:t>ПЗ</w:t>
      </w:r>
      <w:r w:rsidRPr="00A743A0">
        <w:rPr>
          <w:rFonts w:ascii="Times New Roman" w:eastAsia="Times New Roman" w:hAnsi="Times New Roman"/>
          <w:spacing w:val="-8"/>
          <w:sz w:val="28"/>
          <w:szCs w:val="28"/>
          <w:lang w:val="ru-RU"/>
        </w:rPr>
        <w:t xml:space="preserve"> </w:t>
      </w:r>
      <w:r>
        <w:rPr>
          <w:rFonts w:ascii="Times New Roman" w:eastAsia="Times New Roman" w:hAnsi="Times New Roman"/>
          <w:spacing w:val="-8"/>
          <w:sz w:val="28"/>
          <w:szCs w:val="28"/>
          <w:lang w:val="ru-RU"/>
        </w:rPr>
        <w:t>застосовують</w:t>
      </w:r>
      <w:r w:rsidRPr="00A743A0">
        <w:rPr>
          <w:rFonts w:ascii="Times New Roman" w:eastAsia="Times New Roman" w:hAnsi="Times New Roman"/>
          <w:spacing w:val="-8"/>
          <w:sz w:val="28"/>
          <w:szCs w:val="28"/>
          <w:lang w:val="ru-RU"/>
        </w:rPr>
        <w:t xml:space="preserve"> </w:t>
      </w:r>
      <w:r>
        <w:rPr>
          <w:rFonts w:ascii="Times New Roman" w:eastAsia="Times New Roman" w:hAnsi="Times New Roman"/>
          <w:spacing w:val="-8"/>
          <w:sz w:val="28"/>
          <w:szCs w:val="28"/>
          <w:lang w:val="ru-RU"/>
        </w:rPr>
        <w:t>вивчення</w:t>
      </w:r>
      <w:r w:rsidRPr="00A743A0">
        <w:rPr>
          <w:rFonts w:ascii="Times New Roman" w:eastAsia="Times New Roman" w:hAnsi="Times New Roman"/>
          <w:spacing w:val="-8"/>
          <w:sz w:val="28"/>
          <w:szCs w:val="28"/>
          <w:lang w:val="ru-RU"/>
        </w:rPr>
        <w:t xml:space="preserve"> </w:t>
      </w:r>
      <w:r>
        <w:rPr>
          <w:rFonts w:ascii="Times New Roman" w:eastAsia="Times New Roman" w:hAnsi="Times New Roman"/>
          <w:spacing w:val="-8"/>
          <w:sz w:val="28"/>
          <w:szCs w:val="28"/>
          <w:lang w:val="ru-RU"/>
        </w:rPr>
        <w:t>онкомаркерів</w:t>
      </w:r>
      <w:r w:rsidRPr="00A743A0">
        <w:rPr>
          <w:rFonts w:ascii="Times New Roman" w:eastAsia="Times New Roman" w:hAnsi="Times New Roman"/>
          <w:spacing w:val="-8"/>
          <w:sz w:val="28"/>
          <w:szCs w:val="28"/>
          <w:lang w:val="ru-RU"/>
        </w:rPr>
        <w:t xml:space="preserve"> [</w:t>
      </w:r>
      <w:r>
        <w:rPr>
          <w:rFonts w:ascii="Times New Roman" w:eastAsia="Times New Roman" w:hAnsi="Times New Roman"/>
          <w:spacing w:val="-8"/>
          <w:sz w:val="28"/>
          <w:szCs w:val="28"/>
          <w:lang w:val="uk-UA"/>
        </w:rPr>
        <w:t>110-114</w:t>
      </w:r>
      <w:r w:rsidRPr="00A743A0">
        <w:rPr>
          <w:rFonts w:ascii="Times New Roman" w:eastAsia="Times New Roman" w:hAnsi="Times New Roman"/>
          <w:spacing w:val="-8"/>
          <w:sz w:val="28"/>
          <w:szCs w:val="28"/>
          <w:lang w:val="uk-UA"/>
        </w:rPr>
        <w:t>].</w:t>
      </w:r>
      <w:r w:rsidRPr="00A743A0">
        <w:rPr>
          <w:rFonts w:ascii="Times New Roman" w:eastAsia="Times New Roman" w:hAnsi="Times New Roman"/>
          <w:spacing w:val="-8"/>
          <w:sz w:val="28"/>
          <w:szCs w:val="28"/>
          <w:lang w:val="ru-RU"/>
        </w:rPr>
        <w:t xml:space="preserve"> </w:t>
      </w:r>
    </w:p>
    <w:p w:rsidR="006A1FBB" w:rsidRPr="00401C2C" w:rsidRDefault="006A1FBB" w:rsidP="006A1FBB">
      <w:pPr>
        <w:widowControl/>
        <w:shd w:val="clear" w:color="auto" w:fill="FFFFFF"/>
        <w:suppressAutoHyphens w:val="0"/>
        <w:spacing w:line="360" w:lineRule="auto"/>
        <w:rPr>
          <w:rFonts w:ascii="Times New Roman" w:eastAsia="Times New Roman" w:hAnsi="Times New Roman"/>
          <w:spacing w:val="-8"/>
          <w:sz w:val="28"/>
          <w:szCs w:val="28"/>
          <w:lang w:val="ru-RU"/>
        </w:rPr>
      </w:pPr>
      <w:r w:rsidRPr="004C4A1B">
        <w:rPr>
          <w:rFonts w:ascii="Times New Roman" w:eastAsia="Times New Roman" w:hAnsi="Times New Roman" w:hint="cs"/>
          <w:spacing w:val="-8"/>
          <w:sz w:val="28"/>
          <w:szCs w:val="28"/>
          <w:lang w:val="uk-UA"/>
        </w:rPr>
        <w:t>Деформація</w:t>
      </w:r>
      <w:r w:rsidRPr="004C4A1B">
        <w:rPr>
          <w:rFonts w:ascii="Times New Roman" w:eastAsia="Times New Roman" w:hAnsi="Times New Roman"/>
          <w:spacing w:val="-8"/>
          <w:sz w:val="28"/>
          <w:szCs w:val="28"/>
          <w:lang w:val="uk-UA"/>
        </w:rPr>
        <w:t xml:space="preserve"> </w:t>
      </w:r>
      <w:r w:rsidRPr="004C4A1B">
        <w:rPr>
          <w:rFonts w:ascii="Times New Roman" w:eastAsia="Times New Roman" w:hAnsi="Times New Roman" w:hint="cs"/>
          <w:spacing w:val="-8"/>
          <w:sz w:val="28"/>
          <w:szCs w:val="28"/>
          <w:lang w:val="uk-UA"/>
        </w:rPr>
        <w:t>шлунк</w:t>
      </w:r>
      <w:r w:rsidRPr="004C4A1B">
        <w:rPr>
          <w:rFonts w:ascii="Times New Roman" w:eastAsia="Times New Roman" w:hAnsi="Times New Roman"/>
          <w:spacing w:val="-8"/>
          <w:sz w:val="28"/>
          <w:szCs w:val="28"/>
          <w:lang w:val="uk-UA"/>
        </w:rPr>
        <w:t xml:space="preserve">у </w:t>
      </w:r>
      <w:r w:rsidRPr="004C4A1B">
        <w:rPr>
          <w:rFonts w:ascii="Times New Roman" w:eastAsia="Times New Roman" w:hAnsi="Times New Roman" w:hint="cs"/>
          <w:spacing w:val="-8"/>
          <w:sz w:val="28"/>
          <w:szCs w:val="28"/>
          <w:lang w:val="uk-UA"/>
        </w:rPr>
        <w:t>і</w:t>
      </w:r>
      <w:r w:rsidRPr="004C4A1B">
        <w:rPr>
          <w:rFonts w:ascii="Times New Roman" w:eastAsia="Times New Roman" w:hAnsi="Times New Roman"/>
          <w:spacing w:val="-8"/>
          <w:sz w:val="28"/>
          <w:szCs w:val="28"/>
          <w:lang w:val="uk-UA"/>
        </w:rPr>
        <w:t xml:space="preserve"> </w:t>
      </w:r>
      <w:r w:rsidRPr="004C4A1B">
        <w:rPr>
          <w:rFonts w:ascii="Times New Roman" w:eastAsia="Times New Roman" w:hAnsi="Times New Roman" w:hint="cs"/>
          <w:spacing w:val="-8"/>
          <w:sz w:val="28"/>
          <w:szCs w:val="28"/>
          <w:lang w:val="uk-UA"/>
        </w:rPr>
        <w:t>ДПК</w:t>
      </w:r>
      <w:r w:rsidRPr="004C4A1B">
        <w:rPr>
          <w:rFonts w:ascii="Times New Roman" w:eastAsia="Times New Roman" w:hAnsi="Times New Roman"/>
          <w:spacing w:val="-8"/>
          <w:sz w:val="28"/>
          <w:szCs w:val="28"/>
          <w:lang w:val="uk-UA"/>
        </w:rPr>
        <w:t xml:space="preserve"> </w:t>
      </w:r>
      <w:r w:rsidRPr="004C4A1B">
        <w:rPr>
          <w:rFonts w:ascii="Times New Roman" w:eastAsia="Times New Roman" w:hAnsi="Times New Roman" w:hint="cs"/>
          <w:spacing w:val="-8"/>
          <w:sz w:val="28"/>
          <w:szCs w:val="28"/>
          <w:lang w:val="uk-UA"/>
        </w:rPr>
        <w:t>при</w:t>
      </w:r>
      <w:r w:rsidRPr="004C4A1B">
        <w:rPr>
          <w:rFonts w:ascii="Times New Roman" w:eastAsia="Times New Roman" w:hAnsi="Times New Roman"/>
          <w:spacing w:val="-8"/>
          <w:sz w:val="28"/>
          <w:szCs w:val="28"/>
          <w:lang w:val="uk-UA"/>
        </w:rPr>
        <w:t xml:space="preserve"> </w:t>
      </w:r>
      <w:r w:rsidRPr="004C4A1B">
        <w:rPr>
          <w:rFonts w:ascii="Times New Roman" w:eastAsia="Times New Roman" w:hAnsi="Times New Roman" w:hint="cs"/>
          <w:spacing w:val="-8"/>
          <w:sz w:val="28"/>
          <w:szCs w:val="28"/>
          <w:lang w:val="uk-UA"/>
        </w:rPr>
        <w:t>рентгеноскопії</w:t>
      </w:r>
      <w:r w:rsidRPr="004C4A1B">
        <w:rPr>
          <w:rFonts w:ascii="Times New Roman" w:eastAsia="Times New Roman" w:hAnsi="Times New Roman"/>
          <w:spacing w:val="-8"/>
          <w:sz w:val="28"/>
          <w:szCs w:val="28"/>
          <w:lang w:val="uk-UA"/>
        </w:rPr>
        <w:t xml:space="preserve"> </w:t>
      </w:r>
      <w:r w:rsidRPr="004C4A1B">
        <w:rPr>
          <w:rFonts w:ascii="Times New Roman" w:eastAsia="Times New Roman" w:hAnsi="Times New Roman" w:hint="cs"/>
          <w:spacing w:val="-8"/>
          <w:sz w:val="28"/>
          <w:szCs w:val="28"/>
          <w:lang w:val="uk-UA"/>
        </w:rPr>
        <w:t>побічно</w:t>
      </w:r>
      <w:r w:rsidRPr="004C4A1B">
        <w:rPr>
          <w:rFonts w:ascii="Times New Roman" w:eastAsia="Times New Roman" w:hAnsi="Times New Roman"/>
          <w:spacing w:val="-8"/>
          <w:sz w:val="28"/>
          <w:szCs w:val="28"/>
          <w:lang w:val="uk-UA"/>
        </w:rPr>
        <w:t xml:space="preserve"> </w:t>
      </w:r>
      <w:r w:rsidRPr="004C4A1B">
        <w:rPr>
          <w:rFonts w:ascii="Times New Roman" w:eastAsia="Times New Roman" w:hAnsi="Times New Roman" w:hint="cs"/>
          <w:spacing w:val="-8"/>
          <w:sz w:val="28"/>
          <w:szCs w:val="28"/>
          <w:lang w:val="uk-UA"/>
        </w:rPr>
        <w:t>вказує</w:t>
      </w:r>
      <w:r w:rsidRPr="004C4A1B">
        <w:rPr>
          <w:rFonts w:ascii="Times New Roman" w:eastAsia="Times New Roman" w:hAnsi="Times New Roman"/>
          <w:spacing w:val="-8"/>
          <w:sz w:val="28"/>
          <w:szCs w:val="28"/>
          <w:lang w:val="uk-UA"/>
        </w:rPr>
        <w:t xml:space="preserve"> </w:t>
      </w:r>
      <w:r w:rsidRPr="004C4A1B">
        <w:rPr>
          <w:rFonts w:ascii="Times New Roman" w:eastAsia="Times New Roman" w:hAnsi="Times New Roman" w:hint="cs"/>
          <w:spacing w:val="-8"/>
          <w:sz w:val="28"/>
          <w:szCs w:val="28"/>
          <w:lang w:val="uk-UA"/>
        </w:rPr>
        <w:t>на</w:t>
      </w:r>
      <w:r w:rsidRPr="004C4A1B">
        <w:rPr>
          <w:rFonts w:ascii="Times New Roman" w:eastAsia="Times New Roman" w:hAnsi="Times New Roman"/>
          <w:spacing w:val="-8"/>
          <w:sz w:val="28"/>
          <w:szCs w:val="28"/>
          <w:lang w:val="uk-UA"/>
        </w:rPr>
        <w:t xml:space="preserve"> </w:t>
      </w:r>
      <w:r w:rsidRPr="004C4A1B">
        <w:rPr>
          <w:rFonts w:ascii="Times New Roman" w:eastAsia="Times New Roman" w:hAnsi="Times New Roman" w:hint="cs"/>
          <w:spacing w:val="-8"/>
          <w:sz w:val="28"/>
          <w:szCs w:val="28"/>
          <w:lang w:val="uk-UA"/>
        </w:rPr>
        <w:t>ПКПЗ</w:t>
      </w:r>
      <w:r w:rsidRPr="004C4A1B">
        <w:rPr>
          <w:rFonts w:ascii="Times New Roman" w:eastAsia="Times New Roman" w:hAnsi="Times New Roman"/>
          <w:spacing w:val="-8"/>
          <w:sz w:val="28"/>
          <w:szCs w:val="28"/>
          <w:lang w:val="uk-UA"/>
        </w:rPr>
        <w:t xml:space="preserve">. </w:t>
      </w:r>
      <w:r w:rsidRPr="00401C2C">
        <w:rPr>
          <w:rFonts w:ascii="Times New Roman" w:eastAsia="Times New Roman" w:hAnsi="Times New Roman" w:hint="cs"/>
          <w:spacing w:val="-8"/>
          <w:sz w:val="28"/>
          <w:szCs w:val="28"/>
          <w:lang w:val="ru-RU"/>
        </w:rPr>
        <w:t>Провідна</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роль</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УЗД</w:t>
      </w:r>
      <w:r w:rsidRPr="00401C2C">
        <w:rPr>
          <w:rFonts w:ascii="Times New Roman" w:eastAsia="Times New Roman" w:hAnsi="Times New Roman"/>
          <w:spacing w:val="-8"/>
          <w:sz w:val="28"/>
          <w:szCs w:val="28"/>
          <w:lang w:val="ru-RU"/>
        </w:rPr>
        <w:t xml:space="preserve"> у </w:t>
      </w:r>
      <w:r w:rsidRPr="00401C2C">
        <w:rPr>
          <w:rFonts w:ascii="Times New Roman" w:eastAsia="Times New Roman" w:hAnsi="Times New Roman" w:hint="cs"/>
          <w:spacing w:val="-8"/>
          <w:sz w:val="28"/>
          <w:szCs w:val="28"/>
          <w:lang w:val="ru-RU"/>
        </w:rPr>
        <w:t>діагностиці</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ПКПЗ</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загальновизнана</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а</w:t>
      </w:r>
      <w:r w:rsidRPr="00401C2C">
        <w:rPr>
          <w:rFonts w:ascii="Times New Roman" w:eastAsia="Times New Roman" w:hAnsi="Times New Roman"/>
          <w:spacing w:val="-8"/>
          <w:sz w:val="28"/>
          <w:szCs w:val="28"/>
          <w:lang w:val="ru-RU"/>
        </w:rPr>
        <w:t xml:space="preserve">ле </w:t>
      </w:r>
      <w:r w:rsidRPr="00401C2C">
        <w:rPr>
          <w:rFonts w:ascii="Times New Roman" w:eastAsia="Times New Roman" w:hAnsi="Times New Roman" w:hint="cs"/>
          <w:spacing w:val="-8"/>
          <w:sz w:val="28"/>
          <w:szCs w:val="28"/>
          <w:lang w:val="ru-RU"/>
        </w:rPr>
        <w:t>й</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при</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його</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застосуванні</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зустрічаються</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діагностичні</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помилки</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Слід</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підкреслити</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що</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порожнинні</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lastRenderedPageBreak/>
        <w:t>панкреатогенн</w:t>
      </w:r>
      <w:r w:rsidRPr="00401C2C">
        <w:rPr>
          <w:rFonts w:ascii="Times New Roman" w:eastAsia="Times New Roman" w:hAnsi="Times New Roman"/>
          <w:spacing w:val="-8"/>
          <w:sz w:val="28"/>
          <w:szCs w:val="28"/>
          <w:lang w:val="ru-RU"/>
        </w:rPr>
        <w:t xml:space="preserve">і утворення </w:t>
      </w:r>
      <w:r w:rsidRPr="00401C2C">
        <w:rPr>
          <w:rFonts w:ascii="Times New Roman" w:eastAsia="Times New Roman" w:hAnsi="Times New Roman" w:hint="cs"/>
          <w:spacing w:val="-8"/>
          <w:sz w:val="28"/>
          <w:szCs w:val="28"/>
          <w:lang w:val="ru-RU"/>
        </w:rPr>
        <w:t>виявляють</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при</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УЗД</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в</w:t>
      </w:r>
      <w:r w:rsidRPr="00401C2C">
        <w:rPr>
          <w:rFonts w:ascii="Times New Roman" w:eastAsia="Times New Roman" w:hAnsi="Times New Roman"/>
          <w:spacing w:val="-8"/>
          <w:sz w:val="28"/>
          <w:szCs w:val="28"/>
          <w:lang w:val="ru-RU"/>
        </w:rPr>
        <w:t xml:space="preserve"> 87-100% </w:t>
      </w:r>
      <w:r w:rsidRPr="00401C2C">
        <w:rPr>
          <w:rFonts w:ascii="Times New Roman" w:eastAsia="Times New Roman" w:hAnsi="Times New Roman" w:hint="cs"/>
          <w:spacing w:val="-8"/>
          <w:sz w:val="28"/>
          <w:szCs w:val="28"/>
          <w:lang w:val="ru-RU"/>
        </w:rPr>
        <w:t>спостережень</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Крім</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визначення</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характеристик</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самої</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кісти</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УЗД</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в</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т</w:t>
      </w:r>
      <w:r w:rsidRPr="00401C2C">
        <w:rPr>
          <w:rFonts w:ascii="Times New Roman" w:eastAsia="Times New Roman" w:hAnsi="Times New Roman"/>
          <w:spacing w:val="-8"/>
          <w:sz w:val="28"/>
          <w:szCs w:val="28"/>
          <w:lang w:val="ru-RU"/>
        </w:rPr>
        <w:t>.</w:t>
      </w:r>
      <w:r w:rsidRPr="00401C2C">
        <w:rPr>
          <w:rFonts w:ascii="Times New Roman" w:eastAsia="Times New Roman" w:hAnsi="Times New Roman" w:hint="cs"/>
          <w:spacing w:val="-8"/>
          <w:sz w:val="28"/>
          <w:szCs w:val="28"/>
          <w:lang w:val="ru-RU"/>
        </w:rPr>
        <w:t>ч</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доплерографія</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дозволяє</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виявити</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интерпозиц</w:t>
      </w:r>
      <w:r w:rsidRPr="00401C2C">
        <w:rPr>
          <w:rFonts w:ascii="Times New Roman" w:eastAsia="Times New Roman" w:hAnsi="Times New Roman"/>
          <w:spacing w:val="-8"/>
          <w:sz w:val="28"/>
          <w:szCs w:val="28"/>
          <w:lang w:val="ru-RU"/>
        </w:rPr>
        <w:t>і</w:t>
      </w:r>
      <w:r w:rsidRPr="00401C2C">
        <w:rPr>
          <w:rFonts w:ascii="Times New Roman" w:eastAsia="Times New Roman" w:hAnsi="Times New Roman" w:hint="cs"/>
          <w:spacing w:val="-8"/>
          <w:sz w:val="28"/>
          <w:szCs w:val="28"/>
          <w:lang w:val="ru-RU"/>
        </w:rPr>
        <w:t>ю</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органів</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і</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судин</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обрати</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зручну точку</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для</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пункції</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При</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великих</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ПКПЗ</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що</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змінюють</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анатомічне</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розташування</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органів</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визначення</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органу</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належності</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кісти</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у</w:t>
      </w:r>
      <w:r w:rsidRPr="00401C2C">
        <w:rPr>
          <w:rFonts w:ascii="Times New Roman" w:eastAsia="Times New Roman" w:hAnsi="Times New Roman"/>
          <w:spacing w:val="-8"/>
          <w:sz w:val="28"/>
          <w:szCs w:val="28"/>
          <w:lang w:val="ru-RU"/>
        </w:rPr>
        <w:t>скла</w:t>
      </w:r>
      <w:r w:rsidRPr="00401C2C">
        <w:rPr>
          <w:rFonts w:ascii="Times New Roman" w:eastAsia="Times New Roman" w:hAnsi="Times New Roman" w:hint="cs"/>
          <w:spacing w:val="-8"/>
          <w:sz w:val="28"/>
          <w:szCs w:val="28"/>
          <w:lang w:val="ru-RU"/>
        </w:rPr>
        <w:t>днено</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як</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при</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УЗД</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так</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і</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при</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КТ</w:t>
      </w:r>
      <w:r w:rsidRPr="00401C2C">
        <w:rPr>
          <w:rFonts w:ascii="Times New Roman" w:eastAsia="Times New Roman" w:hAnsi="Times New Roman"/>
          <w:spacing w:val="-8"/>
          <w:sz w:val="28"/>
          <w:szCs w:val="28"/>
          <w:lang w:val="ru-RU"/>
        </w:rPr>
        <w:t xml:space="preserve"> [1</w:t>
      </w:r>
      <w:r>
        <w:rPr>
          <w:rFonts w:ascii="Times New Roman" w:eastAsia="Times New Roman" w:hAnsi="Times New Roman"/>
          <w:spacing w:val="-8"/>
          <w:sz w:val="28"/>
          <w:szCs w:val="28"/>
          <w:lang w:val="ru-RU"/>
        </w:rPr>
        <w:t>15</w:t>
      </w:r>
      <w:r w:rsidRPr="00401C2C">
        <w:rPr>
          <w:rFonts w:ascii="Times New Roman" w:eastAsia="Times New Roman" w:hAnsi="Times New Roman"/>
          <w:spacing w:val="-8"/>
          <w:sz w:val="28"/>
          <w:szCs w:val="28"/>
          <w:lang w:val="ru-RU"/>
        </w:rPr>
        <w:t xml:space="preserve">]. </w:t>
      </w:r>
    </w:p>
    <w:p w:rsidR="006A1FBB" w:rsidRPr="00401C2C" w:rsidRDefault="006A1FBB" w:rsidP="00C90C78">
      <w:pPr>
        <w:widowControl/>
        <w:shd w:val="clear" w:color="auto" w:fill="FFFFFF"/>
        <w:suppressAutoHyphens w:val="0"/>
        <w:spacing w:line="360" w:lineRule="auto"/>
        <w:ind w:firstLine="708"/>
        <w:rPr>
          <w:rFonts w:ascii="Times New Roman" w:eastAsia="Times New Roman" w:hAnsi="Times New Roman"/>
          <w:spacing w:val="-8"/>
          <w:sz w:val="28"/>
          <w:szCs w:val="28"/>
          <w:lang w:val="uk-UA"/>
        </w:rPr>
      </w:pPr>
      <w:r w:rsidRPr="00401C2C">
        <w:rPr>
          <w:rFonts w:ascii="Times New Roman" w:eastAsia="Times New Roman" w:hAnsi="Times New Roman" w:hint="cs"/>
          <w:spacing w:val="-8"/>
          <w:sz w:val="28"/>
          <w:szCs w:val="28"/>
          <w:lang w:val="ru-RU"/>
        </w:rPr>
        <w:t>Ендоскопічн</w:t>
      </w:r>
      <w:r w:rsidRPr="00401C2C">
        <w:rPr>
          <w:rFonts w:ascii="Times New Roman" w:eastAsia="Times New Roman" w:hAnsi="Times New Roman"/>
          <w:spacing w:val="-8"/>
          <w:sz w:val="28"/>
          <w:szCs w:val="28"/>
          <w:lang w:val="ru-RU"/>
        </w:rPr>
        <w:t xml:space="preserve">е </w:t>
      </w:r>
      <w:r w:rsidRPr="00401C2C">
        <w:rPr>
          <w:rFonts w:ascii="Times New Roman" w:eastAsia="Times New Roman" w:hAnsi="Times New Roman" w:hint="cs"/>
          <w:spacing w:val="-8"/>
          <w:sz w:val="28"/>
          <w:szCs w:val="28"/>
          <w:lang w:val="ru-RU"/>
        </w:rPr>
        <w:t>УЗД</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дозволяє</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диференціювати</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об</w:t>
      </w:r>
      <w:r w:rsidRPr="00401C2C">
        <w:rPr>
          <w:rFonts w:ascii="Times New Roman" w:eastAsia="Times New Roman" w:hAnsi="Times New Roman"/>
          <w:spacing w:val="-8"/>
          <w:sz w:val="28"/>
          <w:szCs w:val="28"/>
          <w:lang w:val="ru-RU"/>
        </w:rPr>
        <w:t>'</w:t>
      </w:r>
      <w:r w:rsidRPr="00401C2C">
        <w:rPr>
          <w:rFonts w:ascii="Times New Roman" w:eastAsia="Times New Roman" w:hAnsi="Times New Roman" w:hint="cs"/>
          <w:spacing w:val="-8"/>
          <w:sz w:val="28"/>
          <w:szCs w:val="28"/>
          <w:lang w:val="ru-RU"/>
        </w:rPr>
        <w:t>ємні</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утворення</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в</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ПЗ</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менше</w:t>
      </w:r>
      <w:r w:rsidRPr="00401C2C">
        <w:rPr>
          <w:rFonts w:ascii="Times New Roman" w:eastAsia="Times New Roman" w:hAnsi="Times New Roman"/>
          <w:spacing w:val="-8"/>
          <w:sz w:val="28"/>
          <w:szCs w:val="28"/>
          <w:lang w:val="ru-RU"/>
        </w:rPr>
        <w:t xml:space="preserve"> 20 </w:t>
      </w:r>
      <w:r w:rsidRPr="00401C2C">
        <w:rPr>
          <w:rFonts w:ascii="Times New Roman" w:eastAsia="Times New Roman" w:hAnsi="Times New Roman" w:hint="cs"/>
          <w:spacing w:val="-8"/>
          <w:sz w:val="28"/>
          <w:szCs w:val="28"/>
          <w:lang w:val="ru-RU"/>
        </w:rPr>
        <w:t>мм</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визначити</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стан</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жовчних</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проток</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а</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також</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великого</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дуоденального</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сосочка</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ВДС</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і</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оптимальне</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місце</w:t>
      </w:r>
      <w:r w:rsidRPr="00401C2C">
        <w:rPr>
          <w:rFonts w:ascii="Times New Roman" w:eastAsia="Times New Roman" w:hAnsi="Times New Roman"/>
          <w:spacing w:val="-8"/>
          <w:sz w:val="28"/>
          <w:szCs w:val="28"/>
          <w:lang w:val="ru-RU"/>
        </w:rPr>
        <w:t xml:space="preserve"> для </w:t>
      </w:r>
      <w:r w:rsidRPr="00401C2C">
        <w:rPr>
          <w:rFonts w:ascii="Times New Roman" w:eastAsia="Times New Roman" w:hAnsi="Times New Roman" w:hint="cs"/>
          <w:spacing w:val="-8"/>
          <w:sz w:val="28"/>
          <w:szCs w:val="28"/>
          <w:lang w:val="ru-RU"/>
        </w:rPr>
        <w:t>пункції</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ПКПЗ</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щоб</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уникнути</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пошкодження</w:t>
      </w:r>
      <w:r w:rsidRPr="00401C2C">
        <w:rPr>
          <w:rFonts w:ascii="Times New Roman" w:eastAsia="Times New Roman" w:hAnsi="Times New Roman"/>
          <w:spacing w:val="-8"/>
          <w:sz w:val="28"/>
          <w:szCs w:val="28"/>
          <w:lang w:val="ru-RU"/>
        </w:rPr>
        <w:t xml:space="preserve"> </w:t>
      </w:r>
      <w:r w:rsidRPr="00401C2C">
        <w:rPr>
          <w:rFonts w:ascii="Times New Roman" w:eastAsia="Times New Roman" w:hAnsi="Times New Roman" w:hint="cs"/>
          <w:spacing w:val="-8"/>
          <w:sz w:val="28"/>
          <w:szCs w:val="28"/>
          <w:lang w:val="ru-RU"/>
        </w:rPr>
        <w:t>судин</w:t>
      </w:r>
      <w:r w:rsidRPr="00401C2C">
        <w:rPr>
          <w:rFonts w:ascii="Times New Roman" w:eastAsia="Times New Roman" w:hAnsi="Times New Roman"/>
          <w:spacing w:val="-8"/>
          <w:sz w:val="28"/>
          <w:szCs w:val="28"/>
          <w:lang w:val="ru-RU"/>
        </w:rPr>
        <w:t xml:space="preserve"> [1</w:t>
      </w:r>
      <w:r>
        <w:rPr>
          <w:rFonts w:ascii="Times New Roman" w:eastAsia="Times New Roman" w:hAnsi="Times New Roman"/>
          <w:spacing w:val="-8"/>
          <w:sz w:val="28"/>
          <w:szCs w:val="28"/>
          <w:lang w:val="ru-RU"/>
        </w:rPr>
        <w:t>16</w:t>
      </w:r>
      <w:r w:rsidRPr="00401C2C">
        <w:rPr>
          <w:rFonts w:ascii="Times New Roman" w:eastAsia="Times New Roman" w:hAnsi="Times New Roman"/>
          <w:spacing w:val="-8"/>
          <w:sz w:val="28"/>
          <w:szCs w:val="28"/>
          <w:lang w:val="ru-RU"/>
        </w:rPr>
        <w:t>, 1</w:t>
      </w:r>
      <w:r>
        <w:rPr>
          <w:rFonts w:ascii="Times New Roman" w:eastAsia="Times New Roman" w:hAnsi="Times New Roman"/>
          <w:spacing w:val="-8"/>
          <w:sz w:val="28"/>
          <w:szCs w:val="28"/>
          <w:lang w:val="ru-RU"/>
        </w:rPr>
        <w:t>117</w:t>
      </w:r>
      <w:r w:rsidRPr="00401C2C">
        <w:rPr>
          <w:rFonts w:ascii="Times New Roman" w:eastAsia="Times New Roman" w:hAnsi="Times New Roman"/>
          <w:spacing w:val="-8"/>
          <w:sz w:val="28"/>
          <w:szCs w:val="28"/>
          <w:lang w:val="uk-UA"/>
        </w:rPr>
        <w:t>].</w:t>
      </w:r>
    </w:p>
    <w:p w:rsidR="006A1FBB" w:rsidRPr="00555693" w:rsidRDefault="006A1FBB" w:rsidP="00477F69">
      <w:pPr>
        <w:shd w:val="clear" w:color="auto" w:fill="FFFFFF"/>
        <w:spacing w:line="360" w:lineRule="auto"/>
        <w:ind w:firstLine="708"/>
        <w:rPr>
          <w:rFonts w:ascii="Times New Roman" w:eastAsia="Times New Roman" w:hAnsi="Times New Roman"/>
          <w:sz w:val="28"/>
          <w:szCs w:val="28"/>
          <w:lang w:val="uk-UA"/>
        </w:rPr>
      </w:pPr>
      <w:r w:rsidRPr="00401C2C">
        <w:rPr>
          <w:rFonts w:ascii="Times New Roman" w:eastAsia="Times New Roman" w:hAnsi="Times New Roman" w:hint="cs"/>
          <w:spacing w:val="-8"/>
          <w:sz w:val="28"/>
          <w:szCs w:val="28"/>
          <w:lang w:val="uk-UA"/>
        </w:rPr>
        <w:t>Фіброезофагогастродуоденоскопія</w:t>
      </w:r>
      <w:r w:rsidRPr="00401C2C">
        <w:rPr>
          <w:rFonts w:ascii="Times New Roman" w:eastAsia="Times New Roman" w:hAnsi="Times New Roman"/>
          <w:spacing w:val="-8"/>
          <w:sz w:val="28"/>
          <w:szCs w:val="28"/>
          <w:lang w:val="uk-UA"/>
        </w:rPr>
        <w:t xml:space="preserve"> (</w:t>
      </w:r>
      <w:r w:rsidRPr="00401C2C">
        <w:rPr>
          <w:rFonts w:ascii="Times New Roman" w:eastAsia="Times New Roman" w:hAnsi="Times New Roman" w:hint="cs"/>
          <w:spacing w:val="-8"/>
          <w:sz w:val="28"/>
          <w:szCs w:val="28"/>
          <w:lang w:val="uk-UA"/>
        </w:rPr>
        <w:t>ФЕГДС</w:t>
      </w:r>
      <w:r w:rsidRPr="00401C2C">
        <w:rPr>
          <w:rFonts w:ascii="Times New Roman" w:eastAsia="Times New Roman" w:hAnsi="Times New Roman"/>
          <w:spacing w:val="-8"/>
          <w:sz w:val="28"/>
          <w:szCs w:val="28"/>
          <w:lang w:val="uk-UA"/>
        </w:rPr>
        <w:t xml:space="preserve">) </w:t>
      </w:r>
      <w:r w:rsidRPr="00401C2C">
        <w:rPr>
          <w:rFonts w:ascii="Times New Roman" w:eastAsia="Times New Roman" w:hAnsi="Times New Roman" w:hint="cs"/>
          <w:spacing w:val="-8"/>
          <w:sz w:val="28"/>
          <w:szCs w:val="28"/>
          <w:lang w:val="uk-UA"/>
        </w:rPr>
        <w:t>у</w:t>
      </w:r>
      <w:r w:rsidRPr="00401C2C">
        <w:rPr>
          <w:rFonts w:ascii="Times New Roman" w:eastAsia="Times New Roman" w:hAnsi="Times New Roman"/>
          <w:spacing w:val="-8"/>
          <w:sz w:val="28"/>
          <w:szCs w:val="28"/>
          <w:lang w:val="uk-UA"/>
        </w:rPr>
        <w:t xml:space="preserve"> </w:t>
      </w:r>
      <w:r w:rsidRPr="00401C2C">
        <w:rPr>
          <w:rFonts w:ascii="Times New Roman" w:eastAsia="Times New Roman" w:hAnsi="Times New Roman" w:hint="cs"/>
          <w:spacing w:val="-8"/>
          <w:sz w:val="28"/>
          <w:szCs w:val="28"/>
          <w:lang w:val="uk-UA"/>
        </w:rPr>
        <w:t>хворих</w:t>
      </w:r>
      <w:r w:rsidRPr="00401C2C">
        <w:rPr>
          <w:rFonts w:ascii="Times New Roman" w:eastAsia="Times New Roman" w:hAnsi="Times New Roman"/>
          <w:spacing w:val="-8"/>
          <w:sz w:val="28"/>
          <w:szCs w:val="28"/>
          <w:lang w:val="uk-UA"/>
        </w:rPr>
        <w:t xml:space="preserve"> </w:t>
      </w:r>
      <w:r w:rsidRPr="00401C2C">
        <w:rPr>
          <w:rFonts w:ascii="Times New Roman" w:eastAsia="Times New Roman" w:hAnsi="Times New Roman" w:hint="cs"/>
          <w:spacing w:val="-8"/>
          <w:sz w:val="28"/>
          <w:szCs w:val="28"/>
          <w:lang w:val="uk-UA"/>
        </w:rPr>
        <w:t>з</w:t>
      </w:r>
      <w:r w:rsidRPr="00401C2C">
        <w:rPr>
          <w:rFonts w:ascii="Times New Roman" w:eastAsia="Times New Roman" w:hAnsi="Times New Roman"/>
          <w:spacing w:val="-8"/>
          <w:sz w:val="28"/>
          <w:szCs w:val="28"/>
          <w:lang w:val="uk-UA"/>
        </w:rPr>
        <w:t xml:space="preserve"> </w:t>
      </w:r>
      <w:r w:rsidRPr="00401C2C">
        <w:rPr>
          <w:rFonts w:ascii="Times New Roman" w:eastAsia="Times New Roman" w:hAnsi="Times New Roman" w:hint="cs"/>
          <w:spacing w:val="-8"/>
          <w:sz w:val="28"/>
          <w:szCs w:val="28"/>
          <w:lang w:val="uk-UA"/>
        </w:rPr>
        <w:t>ПКПЗ</w:t>
      </w:r>
      <w:r w:rsidRPr="00401C2C">
        <w:rPr>
          <w:rFonts w:ascii="Times New Roman" w:eastAsia="Times New Roman" w:hAnsi="Times New Roman"/>
          <w:spacing w:val="-8"/>
          <w:sz w:val="28"/>
          <w:szCs w:val="28"/>
          <w:lang w:val="uk-UA"/>
        </w:rPr>
        <w:t xml:space="preserve"> </w:t>
      </w:r>
      <w:r w:rsidRPr="00401C2C">
        <w:rPr>
          <w:rFonts w:ascii="Times New Roman" w:eastAsia="Times New Roman" w:hAnsi="Times New Roman" w:hint="cs"/>
          <w:spacing w:val="-8"/>
          <w:sz w:val="28"/>
          <w:szCs w:val="28"/>
          <w:lang w:val="uk-UA"/>
        </w:rPr>
        <w:t>дозволяє</w:t>
      </w:r>
      <w:r w:rsidRPr="00401C2C">
        <w:rPr>
          <w:rFonts w:ascii="Times New Roman" w:eastAsia="Times New Roman" w:hAnsi="Times New Roman"/>
          <w:spacing w:val="-8"/>
          <w:sz w:val="28"/>
          <w:szCs w:val="28"/>
          <w:lang w:val="uk-UA"/>
        </w:rPr>
        <w:t xml:space="preserve"> </w:t>
      </w:r>
      <w:r w:rsidRPr="00401C2C">
        <w:rPr>
          <w:rFonts w:ascii="Times New Roman" w:eastAsia="Times New Roman" w:hAnsi="Times New Roman" w:hint="cs"/>
          <w:spacing w:val="-8"/>
          <w:sz w:val="28"/>
          <w:szCs w:val="28"/>
          <w:lang w:val="uk-UA"/>
        </w:rPr>
        <w:t>виявити</w:t>
      </w:r>
      <w:r w:rsidRPr="00401C2C">
        <w:rPr>
          <w:rFonts w:ascii="Times New Roman" w:eastAsia="Times New Roman" w:hAnsi="Times New Roman"/>
          <w:spacing w:val="-8"/>
          <w:sz w:val="28"/>
          <w:szCs w:val="28"/>
          <w:lang w:val="uk-UA"/>
        </w:rPr>
        <w:t xml:space="preserve"> </w:t>
      </w:r>
      <w:r w:rsidRPr="00401C2C">
        <w:rPr>
          <w:rFonts w:ascii="Times New Roman" w:eastAsia="Times New Roman" w:hAnsi="Times New Roman" w:hint="cs"/>
          <w:spacing w:val="-8"/>
          <w:sz w:val="28"/>
          <w:szCs w:val="28"/>
          <w:lang w:val="uk-UA"/>
        </w:rPr>
        <w:t>деформацію</w:t>
      </w:r>
      <w:r w:rsidRPr="00401C2C">
        <w:rPr>
          <w:rFonts w:ascii="Times New Roman" w:eastAsia="Times New Roman" w:hAnsi="Times New Roman"/>
          <w:spacing w:val="-8"/>
          <w:sz w:val="28"/>
          <w:szCs w:val="28"/>
          <w:lang w:val="uk-UA"/>
        </w:rPr>
        <w:t xml:space="preserve"> </w:t>
      </w:r>
      <w:r w:rsidRPr="00401C2C">
        <w:rPr>
          <w:rFonts w:ascii="Times New Roman" w:eastAsia="Times New Roman" w:hAnsi="Times New Roman" w:hint="cs"/>
          <w:spacing w:val="-8"/>
          <w:sz w:val="28"/>
          <w:szCs w:val="28"/>
          <w:lang w:val="uk-UA"/>
        </w:rPr>
        <w:t>шлунк</w:t>
      </w:r>
      <w:r w:rsidRPr="00401C2C">
        <w:rPr>
          <w:rFonts w:ascii="Times New Roman" w:eastAsia="Times New Roman" w:hAnsi="Times New Roman"/>
          <w:spacing w:val="-8"/>
          <w:sz w:val="28"/>
          <w:szCs w:val="28"/>
          <w:lang w:val="uk-UA"/>
        </w:rPr>
        <w:t xml:space="preserve">у </w:t>
      </w:r>
      <w:r w:rsidRPr="00401C2C">
        <w:rPr>
          <w:rFonts w:ascii="Times New Roman" w:eastAsia="Times New Roman" w:hAnsi="Times New Roman" w:hint="cs"/>
          <w:spacing w:val="-8"/>
          <w:sz w:val="28"/>
          <w:szCs w:val="28"/>
          <w:lang w:val="uk-UA"/>
        </w:rPr>
        <w:t>і</w:t>
      </w:r>
      <w:r w:rsidRPr="00401C2C">
        <w:rPr>
          <w:rFonts w:ascii="Times New Roman" w:eastAsia="Times New Roman" w:hAnsi="Times New Roman"/>
          <w:spacing w:val="-8"/>
          <w:sz w:val="28"/>
          <w:szCs w:val="28"/>
          <w:lang w:val="uk-UA"/>
        </w:rPr>
        <w:t xml:space="preserve"> </w:t>
      </w:r>
      <w:r w:rsidRPr="00401C2C">
        <w:rPr>
          <w:rFonts w:ascii="Times New Roman" w:eastAsia="Times New Roman" w:hAnsi="Times New Roman" w:hint="cs"/>
          <w:spacing w:val="-8"/>
          <w:sz w:val="28"/>
          <w:szCs w:val="28"/>
          <w:lang w:val="uk-UA"/>
        </w:rPr>
        <w:t>ДПК</w:t>
      </w:r>
      <w:r w:rsidRPr="00401C2C">
        <w:rPr>
          <w:rFonts w:ascii="Times New Roman" w:eastAsia="Times New Roman" w:hAnsi="Times New Roman"/>
          <w:spacing w:val="-8"/>
          <w:sz w:val="28"/>
          <w:szCs w:val="28"/>
          <w:lang w:val="uk-UA"/>
        </w:rPr>
        <w:t xml:space="preserve">, </w:t>
      </w:r>
      <w:r w:rsidRPr="00401C2C">
        <w:rPr>
          <w:rFonts w:ascii="Times New Roman" w:eastAsia="Times New Roman" w:hAnsi="Times New Roman" w:hint="cs"/>
          <w:spacing w:val="-8"/>
          <w:sz w:val="28"/>
          <w:szCs w:val="28"/>
          <w:lang w:val="uk-UA"/>
        </w:rPr>
        <w:t>локалізацію</w:t>
      </w:r>
      <w:r w:rsidRPr="00401C2C">
        <w:rPr>
          <w:rFonts w:ascii="Times New Roman" w:eastAsia="Times New Roman" w:hAnsi="Times New Roman"/>
          <w:spacing w:val="-8"/>
          <w:sz w:val="28"/>
          <w:szCs w:val="28"/>
          <w:lang w:val="uk-UA"/>
        </w:rPr>
        <w:t xml:space="preserve"> </w:t>
      </w:r>
      <w:r w:rsidRPr="00401C2C">
        <w:rPr>
          <w:rFonts w:ascii="Times New Roman" w:eastAsia="Times New Roman" w:hAnsi="Times New Roman" w:hint="cs"/>
          <w:spacing w:val="-8"/>
          <w:sz w:val="28"/>
          <w:szCs w:val="28"/>
          <w:lang w:val="uk-UA"/>
        </w:rPr>
        <w:t>цисто</w:t>
      </w:r>
      <w:r w:rsidRPr="00401C2C">
        <w:rPr>
          <w:rFonts w:ascii="Times New Roman" w:eastAsia="Times New Roman" w:hAnsi="Times New Roman"/>
          <w:spacing w:val="-8"/>
          <w:sz w:val="28"/>
          <w:szCs w:val="28"/>
          <w:lang w:val="uk-UA"/>
        </w:rPr>
        <w:t>-</w:t>
      </w:r>
      <w:r w:rsidRPr="00401C2C">
        <w:rPr>
          <w:rFonts w:ascii="Times New Roman" w:eastAsia="Times New Roman" w:hAnsi="Times New Roman" w:hint="cs"/>
          <w:spacing w:val="-8"/>
          <w:sz w:val="28"/>
          <w:szCs w:val="28"/>
          <w:lang w:val="uk-UA"/>
        </w:rPr>
        <w:t>дигестивно</w:t>
      </w:r>
      <w:r w:rsidRPr="00401C2C">
        <w:rPr>
          <w:rFonts w:ascii="Times New Roman" w:eastAsia="Times New Roman" w:hAnsi="Times New Roman"/>
          <w:spacing w:val="-8"/>
          <w:sz w:val="28"/>
          <w:szCs w:val="28"/>
          <w:lang w:val="uk-UA"/>
        </w:rPr>
        <w:t xml:space="preserve">ї нориці </w:t>
      </w:r>
      <w:r w:rsidRPr="00401C2C">
        <w:rPr>
          <w:rFonts w:ascii="Times New Roman" w:eastAsia="Times New Roman" w:hAnsi="Times New Roman" w:hint="cs"/>
          <w:spacing w:val="-8"/>
          <w:sz w:val="28"/>
          <w:szCs w:val="28"/>
          <w:lang w:val="uk-UA"/>
        </w:rPr>
        <w:t>і</w:t>
      </w:r>
      <w:r w:rsidRPr="00401C2C">
        <w:rPr>
          <w:rFonts w:ascii="Times New Roman" w:eastAsia="Times New Roman" w:hAnsi="Times New Roman"/>
          <w:spacing w:val="-8"/>
          <w:sz w:val="28"/>
          <w:szCs w:val="28"/>
          <w:lang w:val="uk-UA"/>
        </w:rPr>
        <w:t xml:space="preserve"> </w:t>
      </w:r>
      <w:r w:rsidRPr="00401C2C">
        <w:rPr>
          <w:rFonts w:ascii="Times New Roman" w:eastAsia="Times New Roman" w:hAnsi="Times New Roman" w:hint="cs"/>
          <w:spacing w:val="-8"/>
          <w:sz w:val="28"/>
          <w:szCs w:val="28"/>
          <w:lang w:val="uk-UA"/>
        </w:rPr>
        <w:t>діагностувати</w:t>
      </w:r>
      <w:r w:rsidRPr="00401C2C">
        <w:rPr>
          <w:rFonts w:ascii="Times New Roman" w:eastAsia="Times New Roman" w:hAnsi="Times New Roman"/>
          <w:spacing w:val="-8"/>
          <w:sz w:val="28"/>
          <w:szCs w:val="28"/>
          <w:lang w:val="uk-UA"/>
        </w:rPr>
        <w:t xml:space="preserve"> </w:t>
      </w:r>
      <w:r w:rsidRPr="00401C2C">
        <w:rPr>
          <w:rFonts w:ascii="Times New Roman" w:eastAsia="Times New Roman" w:hAnsi="Times New Roman" w:hint="cs"/>
          <w:spacing w:val="-8"/>
          <w:sz w:val="28"/>
          <w:szCs w:val="28"/>
          <w:lang w:val="uk-UA"/>
        </w:rPr>
        <w:t>аррозівн</w:t>
      </w:r>
      <w:r w:rsidRPr="00401C2C">
        <w:rPr>
          <w:rFonts w:ascii="Times New Roman" w:eastAsia="Times New Roman" w:hAnsi="Times New Roman"/>
          <w:spacing w:val="-8"/>
          <w:sz w:val="28"/>
          <w:szCs w:val="28"/>
          <w:lang w:val="uk-UA"/>
        </w:rPr>
        <w:t xml:space="preserve">у </w:t>
      </w:r>
      <w:r w:rsidRPr="00401C2C">
        <w:rPr>
          <w:rFonts w:ascii="Times New Roman" w:eastAsia="Times New Roman" w:hAnsi="Times New Roman" w:hint="cs"/>
          <w:spacing w:val="-8"/>
          <w:sz w:val="28"/>
          <w:szCs w:val="28"/>
          <w:lang w:val="uk-UA"/>
        </w:rPr>
        <w:t>кровотеч</w:t>
      </w:r>
      <w:r w:rsidRPr="00401C2C">
        <w:rPr>
          <w:rFonts w:ascii="Times New Roman" w:eastAsia="Times New Roman" w:hAnsi="Times New Roman"/>
          <w:spacing w:val="-8"/>
          <w:sz w:val="28"/>
          <w:szCs w:val="28"/>
          <w:lang w:val="uk-UA"/>
        </w:rPr>
        <w:t xml:space="preserve">у </w:t>
      </w:r>
      <w:r w:rsidRPr="00401C2C">
        <w:rPr>
          <w:rFonts w:ascii="Times New Roman" w:eastAsia="Times New Roman" w:hAnsi="Times New Roman" w:hint="cs"/>
          <w:spacing w:val="-8"/>
          <w:sz w:val="28"/>
          <w:szCs w:val="28"/>
          <w:lang w:val="uk-UA"/>
        </w:rPr>
        <w:t>через</w:t>
      </w:r>
      <w:r w:rsidRPr="00401C2C">
        <w:rPr>
          <w:rFonts w:ascii="Times New Roman" w:eastAsia="Times New Roman" w:hAnsi="Times New Roman"/>
          <w:spacing w:val="-8"/>
          <w:sz w:val="28"/>
          <w:szCs w:val="28"/>
          <w:lang w:val="uk-UA"/>
        </w:rPr>
        <w:t xml:space="preserve"> норицю </w:t>
      </w:r>
      <w:r w:rsidRPr="00401C2C">
        <w:rPr>
          <w:rFonts w:ascii="Times New Roman" w:eastAsia="Times New Roman" w:hAnsi="Times New Roman" w:hint="cs"/>
          <w:spacing w:val="-8"/>
          <w:sz w:val="28"/>
          <w:szCs w:val="28"/>
          <w:lang w:val="uk-UA"/>
        </w:rPr>
        <w:t>або</w:t>
      </w:r>
      <w:r w:rsidRPr="00401C2C">
        <w:rPr>
          <w:rFonts w:ascii="Times New Roman" w:eastAsia="Times New Roman" w:hAnsi="Times New Roman"/>
          <w:spacing w:val="-8"/>
          <w:sz w:val="28"/>
          <w:szCs w:val="28"/>
          <w:lang w:val="uk-UA"/>
        </w:rPr>
        <w:t xml:space="preserve"> </w:t>
      </w:r>
      <w:r w:rsidRPr="00401C2C">
        <w:rPr>
          <w:rFonts w:ascii="Times New Roman" w:eastAsia="Times New Roman" w:hAnsi="Times New Roman" w:hint="cs"/>
          <w:spacing w:val="-8"/>
          <w:sz w:val="28"/>
          <w:szCs w:val="28"/>
          <w:lang w:val="uk-UA"/>
        </w:rPr>
        <w:t>вірсунгов</w:t>
      </w:r>
      <w:r w:rsidRPr="00401C2C">
        <w:rPr>
          <w:rFonts w:ascii="Times New Roman" w:eastAsia="Times New Roman" w:hAnsi="Times New Roman"/>
          <w:spacing w:val="-8"/>
          <w:sz w:val="28"/>
          <w:szCs w:val="28"/>
          <w:lang w:val="uk-UA"/>
        </w:rPr>
        <w:t xml:space="preserve">у </w:t>
      </w:r>
      <w:r w:rsidRPr="00401C2C">
        <w:rPr>
          <w:rFonts w:ascii="Times New Roman" w:eastAsia="Times New Roman" w:hAnsi="Times New Roman" w:hint="cs"/>
          <w:spacing w:val="-8"/>
          <w:sz w:val="28"/>
          <w:szCs w:val="28"/>
          <w:lang w:val="uk-UA"/>
        </w:rPr>
        <w:t>проток</w:t>
      </w:r>
      <w:r w:rsidRPr="00401C2C">
        <w:rPr>
          <w:rFonts w:ascii="Times New Roman" w:eastAsia="Times New Roman" w:hAnsi="Times New Roman"/>
          <w:spacing w:val="-8"/>
          <w:sz w:val="28"/>
          <w:szCs w:val="28"/>
          <w:lang w:val="uk-UA"/>
        </w:rPr>
        <w:t xml:space="preserve">у </w:t>
      </w:r>
      <w:r w:rsidRPr="00401C2C">
        <w:rPr>
          <w:rFonts w:ascii="Times New Roman" w:eastAsia="Times New Roman" w:hAnsi="Times New Roman" w:hint="cs"/>
          <w:spacing w:val="-8"/>
          <w:sz w:val="28"/>
          <w:szCs w:val="28"/>
          <w:lang w:val="uk-UA"/>
        </w:rPr>
        <w:t>в</w:t>
      </w:r>
      <w:r w:rsidRPr="00401C2C">
        <w:rPr>
          <w:rFonts w:ascii="Times New Roman" w:eastAsia="Times New Roman" w:hAnsi="Times New Roman"/>
          <w:spacing w:val="-8"/>
          <w:sz w:val="28"/>
          <w:szCs w:val="28"/>
          <w:lang w:val="uk-UA"/>
        </w:rPr>
        <w:t xml:space="preserve"> </w:t>
      </w:r>
      <w:r w:rsidRPr="00401C2C">
        <w:rPr>
          <w:rFonts w:ascii="Times New Roman" w:eastAsia="Times New Roman" w:hAnsi="Times New Roman" w:hint="cs"/>
          <w:spacing w:val="-8"/>
          <w:sz w:val="28"/>
          <w:szCs w:val="28"/>
          <w:lang w:val="uk-UA"/>
        </w:rPr>
        <w:t>ДПК</w:t>
      </w:r>
      <w:r w:rsidRPr="00401C2C">
        <w:rPr>
          <w:rFonts w:ascii="Times New Roman" w:eastAsia="Times New Roman" w:hAnsi="Times New Roman"/>
          <w:spacing w:val="-8"/>
          <w:sz w:val="28"/>
          <w:szCs w:val="28"/>
          <w:lang w:val="uk-UA"/>
        </w:rPr>
        <w:t xml:space="preserve">. </w:t>
      </w:r>
      <w:r w:rsidRPr="00401C2C">
        <w:rPr>
          <w:rFonts w:ascii="Times New Roman" w:eastAsia="Times New Roman" w:hAnsi="Times New Roman"/>
          <w:sz w:val="28"/>
          <w:szCs w:val="28"/>
        </w:rPr>
        <w:t>A</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sz w:val="28"/>
          <w:szCs w:val="28"/>
        </w:rPr>
        <w:t>Shah</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sz w:val="28"/>
          <w:szCs w:val="28"/>
        </w:rPr>
        <w:t>et</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sz w:val="28"/>
          <w:szCs w:val="28"/>
        </w:rPr>
        <w:t>al</w:t>
      </w:r>
      <w:r w:rsidRPr="00401C2C">
        <w:rPr>
          <w:rFonts w:ascii="Times New Roman" w:eastAsia="Times New Roman" w:hAnsi="Times New Roman"/>
          <w:sz w:val="28"/>
          <w:szCs w:val="28"/>
          <w:lang w:val="uk-UA"/>
        </w:rPr>
        <w:t xml:space="preserve">. (2016) має сумліви щодо </w:t>
      </w:r>
      <w:r w:rsidRPr="00401C2C">
        <w:rPr>
          <w:rFonts w:ascii="Times New Roman" w:eastAsia="Times New Roman" w:hAnsi="Times New Roman" w:hint="cs"/>
          <w:sz w:val="28"/>
          <w:szCs w:val="28"/>
          <w:lang w:val="uk-UA"/>
        </w:rPr>
        <w:t>необхідності</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пунктування</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всіх</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рідинних</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скупчень</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і</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пропонує</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спочатку</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динамічне</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спостереження</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за</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їх</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розмірами</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та</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станом</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пацієнта</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Виконання</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ПТА</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зручніше</w:t>
      </w:r>
      <w:r w:rsidRPr="00401C2C">
        <w:rPr>
          <w:rFonts w:ascii="Times New Roman" w:eastAsia="Times New Roman" w:hAnsi="Times New Roman"/>
          <w:sz w:val="28"/>
          <w:szCs w:val="28"/>
          <w:lang w:val="uk-UA"/>
        </w:rPr>
        <w:t xml:space="preserve"> здійсню</w:t>
      </w:r>
      <w:r w:rsidRPr="00401C2C">
        <w:rPr>
          <w:rFonts w:ascii="Times New Roman" w:eastAsia="Times New Roman" w:hAnsi="Times New Roman" w:hint="cs"/>
          <w:sz w:val="28"/>
          <w:szCs w:val="28"/>
          <w:lang w:val="uk-UA"/>
        </w:rPr>
        <w:t>вати</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під</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контролем</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УЗД</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ніж</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КТ</w:t>
      </w:r>
      <w:r w:rsidRPr="00401C2C">
        <w:rPr>
          <w:rFonts w:ascii="Times New Roman" w:eastAsia="Times New Roman" w:hAnsi="Times New Roman"/>
          <w:sz w:val="28"/>
          <w:szCs w:val="28"/>
          <w:lang w:val="uk-UA"/>
        </w:rPr>
        <w:t xml:space="preserve"> [11</w:t>
      </w:r>
      <w:r>
        <w:rPr>
          <w:rFonts w:ascii="Times New Roman" w:eastAsia="Times New Roman" w:hAnsi="Times New Roman"/>
          <w:sz w:val="28"/>
          <w:szCs w:val="28"/>
          <w:lang w:val="uk-UA"/>
        </w:rPr>
        <w:t>8</w:t>
      </w:r>
      <w:r w:rsidRPr="00555693">
        <w:rPr>
          <w:rFonts w:ascii="Times New Roman" w:eastAsia="Times New Roman" w:hAnsi="Times New Roman"/>
          <w:sz w:val="28"/>
          <w:szCs w:val="28"/>
          <w:lang w:val="uk-UA"/>
        </w:rPr>
        <w:t>].</w:t>
      </w:r>
    </w:p>
    <w:p w:rsidR="006A1FBB" w:rsidRPr="00401C2C" w:rsidRDefault="00477F69" w:rsidP="006A1FBB">
      <w:pPr>
        <w:widowControl/>
        <w:shd w:val="clear" w:color="auto" w:fill="FFFFFF"/>
        <w:tabs>
          <w:tab w:val="left" w:pos="142"/>
          <w:tab w:val="left" w:pos="567"/>
          <w:tab w:val="left" w:pos="1454"/>
        </w:tabs>
        <w:suppressAutoHyphens w:val="0"/>
        <w:spacing w:line="360" w:lineRule="auto"/>
        <w:rPr>
          <w:rFonts w:ascii="Times New Roman" w:eastAsia="Times New Roman" w:hAnsi="Times New Roman"/>
          <w:sz w:val="28"/>
          <w:szCs w:val="28"/>
          <w:lang w:val="ru-RU"/>
        </w:rPr>
      </w:pPr>
      <w:r>
        <w:rPr>
          <w:rFonts w:ascii="Times New Roman" w:eastAsia="Times New Roman" w:hAnsi="Times New Roman"/>
          <w:sz w:val="28"/>
          <w:szCs w:val="28"/>
          <w:lang w:val="uk-UA"/>
        </w:rPr>
        <w:tab/>
      </w:r>
      <w:r>
        <w:rPr>
          <w:rFonts w:ascii="Times New Roman" w:eastAsia="Times New Roman" w:hAnsi="Times New Roman"/>
          <w:sz w:val="28"/>
          <w:szCs w:val="28"/>
          <w:lang w:val="uk-UA"/>
        </w:rPr>
        <w:tab/>
      </w:r>
      <w:r w:rsidR="006A1FBB" w:rsidRPr="00555693">
        <w:rPr>
          <w:rFonts w:ascii="Times New Roman" w:eastAsia="Times New Roman" w:hAnsi="Times New Roman" w:hint="cs"/>
          <w:sz w:val="28"/>
          <w:szCs w:val="28"/>
          <w:lang w:val="uk-UA"/>
        </w:rPr>
        <w:t>Високий</w:t>
      </w:r>
      <w:r w:rsidR="006A1FBB" w:rsidRPr="00555693">
        <w:rPr>
          <w:rFonts w:ascii="Times New Roman" w:eastAsia="Times New Roman" w:hAnsi="Times New Roman"/>
          <w:sz w:val="28"/>
          <w:szCs w:val="28"/>
          <w:lang w:val="uk-UA"/>
        </w:rPr>
        <w:t xml:space="preserve"> </w:t>
      </w:r>
      <w:r w:rsidR="006A1FBB" w:rsidRPr="00555693">
        <w:rPr>
          <w:rFonts w:ascii="Times New Roman" w:eastAsia="Times New Roman" w:hAnsi="Times New Roman" w:hint="cs"/>
          <w:sz w:val="28"/>
          <w:szCs w:val="28"/>
          <w:lang w:val="uk-UA"/>
        </w:rPr>
        <w:t>вміст</w:t>
      </w:r>
      <w:r w:rsidR="006A1FBB" w:rsidRPr="00555693">
        <w:rPr>
          <w:rFonts w:ascii="Times New Roman" w:eastAsia="Times New Roman" w:hAnsi="Times New Roman"/>
          <w:sz w:val="28"/>
          <w:szCs w:val="28"/>
          <w:lang w:val="uk-UA"/>
        </w:rPr>
        <w:t xml:space="preserve"> </w:t>
      </w:r>
      <w:r w:rsidR="006A1FBB" w:rsidRPr="00555693">
        <w:rPr>
          <w:rFonts w:ascii="Times New Roman" w:eastAsia="Times New Roman" w:hAnsi="Times New Roman" w:hint="cs"/>
          <w:sz w:val="28"/>
          <w:szCs w:val="28"/>
          <w:lang w:val="uk-UA"/>
        </w:rPr>
        <w:t>амілази</w:t>
      </w:r>
      <w:r w:rsidR="006A1FBB" w:rsidRPr="00555693">
        <w:rPr>
          <w:rFonts w:ascii="Times New Roman" w:eastAsia="Times New Roman" w:hAnsi="Times New Roman"/>
          <w:sz w:val="28"/>
          <w:szCs w:val="28"/>
          <w:lang w:val="uk-UA"/>
        </w:rPr>
        <w:t xml:space="preserve"> </w:t>
      </w:r>
      <w:r w:rsidR="006A1FBB" w:rsidRPr="00555693">
        <w:rPr>
          <w:rFonts w:ascii="Times New Roman" w:eastAsia="Times New Roman" w:hAnsi="Times New Roman" w:hint="cs"/>
          <w:sz w:val="28"/>
          <w:szCs w:val="28"/>
          <w:lang w:val="uk-UA"/>
        </w:rPr>
        <w:t>в</w:t>
      </w:r>
      <w:r w:rsidR="006A1FBB" w:rsidRPr="00555693">
        <w:rPr>
          <w:rFonts w:ascii="Times New Roman" w:eastAsia="Times New Roman" w:hAnsi="Times New Roman"/>
          <w:sz w:val="28"/>
          <w:szCs w:val="28"/>
          <w:lang w:val="uk-UA"/>
        </w:rPr>
        <w:t xml:space="preserve"> </w:t>
      </w:r>
      <w:r w:rsidR="006A1FBB" w:rsidRPr="00555693">
        <w:rPr>
          <w:rFonts w:ascii="Times New Roman" w:eastAsia="Times New Roman" w:hAnsi="Times New Roman" w:hint="cs"/>
          <w:sz w:val="28"/>
          <w:szCs w:val="28"/>
          <w:lang w:val="uk-UA"/>
        </w:rPr>
        <w:t>пунктаті</w:t>
      </w:r>
      <w:r w:rsidR="006A1FBB" w:rsidRPr="00555693">
        <w:rPr>
          <w:rFonts w:ascii="Times New Roman" w:eastAsia="Times New Roman" w:hAnsi="Times New Roman"/>
          <w:sz w:val="28"/>
          <w:szCs w:val="28"/>
          <w:lang w:val="uk-UA"/>
        </w:rPr>
        <w:t xml:space="preserve"> </w:t>
      </w:r>
      <w:r w:rsidR="006A1FBB" w:rsidRPr="00555693">
        <w:rPr>
          <w:rFonts w:ascii="Times New Roman" w:eastAsia="Times New Roman" w:hAnsi="Times New Roman" w:hint="cs"/>
          <w:sz w:val="28"/>
          <w:szCs w:val="28"/>
          <w:lang w:val="uk-UA"/>
        </w:rPr>
        <w:t>вказує</w:t>
      </w:r>
      <w:r w:rsidR="006A1FBB" w:rsidRPr="00555693">
        <w:rPr>
          <w:rFonts w:ascii="Times New Roman" w:eastAsia="Times New Roman" w:hAnsi="Times New Roman"/>
          <w:sz w:val="28"/>
          <w:szCs w:val="28"/>
          <w:lang w:val="uk-UA"/>
        </w:rPr>
        <w:t xml:space="preserve"> </w:t>
      </w:r>
      <w:r w:rsidR="006A1FBB" w:rsidRPr="00555693">
        <w:rPr>
          <w:rFonts w:ascii="Times New Roman" w:eastAsia="Times New Roman" w:hAnsi="Times New Roman" w:hint="cs"/>
          <w:sz w:val="28"/>
          <w:szCs w:val="28"/>
          <w:lang w:val="uk-UA"/>
        </w:rPr>
        <w:t>на</w:t>
      </w:r>
      <w:r w:rsidR="006A1FBB" w:rsidRPr="00555693">
        <w:rPr>
          <w:rFonts w:ascii="Times New Roman" w:eastAsia="Times New Roman" w:hAnsi="Times New Roman"/>
          <w:sz w:val="28"/>
          <w:szCs w:val="28"/>
          <w:lang w:val="uk-UA"/>
        </w:rPr>
        <w:t xml:space="preserve"> </w:t>
      </w:r>
      <w:r w:rsidR="006A1FBB" w:rsidRPr="00555693">
        <w:rPr>
          <w:rFonts w:ascii="Times New Roman" w:eastAsia="Times New Roman" w:hAnsi="Times New Roman" w:hint="cs"/>
          <w:sz w:val="28"/>
          <w:szCs w:val="28"/>
          <w:lang w:val="uk-UA"/>
        </w:rPr>
        <w:t>зв</w:t>
      </w:r>
      <w:r w:rsidR="006A1FBB" w:rsidRPr="00555693">
        <w:rPr>
          <w:rFonts w:ascii="Times New Roman" w:eastAsia="Times New Roman" w:hAnsi="Times New Roman"/>
          <w:sz w:val="28"/>
          <w:szCs w:val="28"/>
          <w:lang w:val="uk-UA"/>
        </w:rPr>
        <w:t>'</w:t>
      </w:r>
      <w:r w:rsidR="006A1FBB" w:rsidRPr="00555693">
        <w:rPr>
          <w:rFonts w:ascii="Times New Roman" w:eastAsia="Times New Roman" w:hAnsi="Times New Roman" w:hint="cs"/>
          <w:sz w:val="28"/>
          <w:szCs w:val="28"/>
          <w:lang w:val="uk-UA"/>
        </w:rPr>
        <w:t>язок</w:t>
      </w:r>
      <w:r w:rsidR="006A1FBB" w:rsidRPr="00555693">
        <w:rPr>
          <w:rFonts w:ascii="Times New Roman" w:eastAsia="Times New Roman" w:hAnsi="Times New Roman"/>
          <w:sz w:val="28"/>
          <w:szCs w:val="28"/>
          <w:lang w:val="uk-UA"/>
        </w:rPr>
        <w:t xml:space="preserve"> </w:t>
      </w:r>
      <w:r w:rsidR="006A1FBB" w:rsidRPr="00555693">
        <w:rPr>
          <w:rFonts w:ascii="Times New Roman" w:eastAsia="Times New Roman" w:hAnsi="Times New Roman" w:hint="cs"/>
          <w:sz w:val="28"/>
          <w:szCs w:val="28"/>
          <w:lang w:val="uk-UA"/>
        </w:rPr>
        <w:t>кісти</w:t>
      </w:r>
      <w:r w:rsidR="006A1FBB" w:rsidRPr="00555693">
        <w:rPr>
          <w:rFonts w:ascii="Times New Roman" w:eastAsia="Times New Roman" w:hAnsi="Times New Roman"/>
          <w:sz w:val="28"/>
          <w:szCs w:val="28"/>
          <w:lang w:val="uk-UA"/>
        </w:rPr>
        <w:t xml:space="preserve"> </w:t>
      </w:r>
      <w:r w:rsidR="006A1FBB" w:rsidRPr="00555693">
        <w:rPr>
          <w:rFonts w:ascii="Times New Roman" w:eastAsia="Times New Roman" w:hAnsi="Times New Roman" w:hint="cs"/>
          <w:sz w:val="28"/>
          <w:szCs w:val="28"/>
          <w:lang w:val="uk-UA"/>
        </w:rPr>
        <w:t>з</w:t>
      </w:r>
      <w:r w:rsidR="006A1FBB" w:rsidRPr="00555693">
        <w:rPr>
          <w:rFonts w:ascii="Times New Roman" w:eastAsia="Times New Roman" w:hAnsi="Times New Roman"/>
          <w:sz w:val="28"/>
          <w:szCs w:val="28"/>
          <w:lang w:val="uk-UA"/>
        </w:rPr>
        <w:t xml:space="preserve"> </w:t>
      </w:r>
      <w:r w:rsidR="006A1FBB" w:rsidRPr="00555693">
        <w:rPr>
          <w:rFonts w:ascii="Times New Roman" w:eastAsia="Times New Roman" w:hAnsi="Times New Roman" w:hint="cs"/>
          <w:sz w:val="28"/>
          <w:szCs w:val="28"/>
          <w:lang w:val="uk-UA"/>
        </w:rPr>
        <w:t>протоками</w:t>
      </w:r>
      <w:r w:rsidR="006A1FBB" w:rsidRPr="00555693">
        <w:rPr>
          <w:rFonts w:ascii="Times New Roman" w:eastAsia="Times New Roman" w:hAnsi="Times New Roman"/>
          <w:sz w:val="28"/>
          <w:szCs w:val="28"/>
          <w:lang w:val="uk-UA"/>
        </w:rPr>
        <w:t xml:space="preserve"> </w:t>
      </w:r>
      <w:r w:rsidR="006A1FBB" w:rsidRPr="00555693">
        <w:rPr>
          <w:rFonts w:ascii="Times New Roman" w:eastAsia="Times New Roman" w:hAnsi="Times New Roman" w:hint="cs"/>
          <w:sz w:val="28"/>
          <w:szCs w:val="28"/>
          <w:lang w:val="uk-UA"/>
        </w:rPr>
        <w:t>ПЗ</w:t>
      </w:r>
      <w:r w:rsidR="006A1FBB" w:rsidRPr="00555693">
        <w:rPr>
          <w:rFonts w:ascii="Times New Roman" w:eastAsia="Times New Roman" w:hAnsi="Times New Roman"/>
          <w:sz w:val="28"/>
          <w:szCs w:val="28"/>
          <w:lang w:val="uk-UA"/>
        </w:rPr>
        <w:t xml:space="preserve">. </w:t>
      </w:r>
      <w:r w:rsidR="006A1FBB" w:rsidRPr="00401C2C">
        <w:rPr>
          <w:rFonts w:ascii="Times New Roman" w:eastAsia="Times New Roman" w:hAnsi="Times New Roman" w:hint="cs"/>
          <w:sz w:val="28"/>
          <w:szCs w:val="28"/>
          <w:lang w:val="ru-RU"/>
        </w:rPr>
        <w:t>При</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рівні</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амілази</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вище</w:t>
      </w:r>
      <w:r w:rsidR="006A1FBB" w:rsidRPr="00401C2C">
        <w:rPr>
          <w:rFonts w:ascii="Times New Roman" w:eastAsia="Times New Roman" w:hAnsi="Times New Roman"/>
          <w:sz w:val="28"/>
          <w:szCs w:val="28"/>
          <w:lang w:val="ru-RU"/>
        </w:rPr>
        <w:t xml:space="preserve"> 10000 </w:t>
      </w:r>
      <w:r w:rsidR="006A1FBB" w:rsidRPr="00401C2C">
        <w:rPr>
          <w:rFonts w:ascii="Times New Roman" w:eastAsia="Times New Roman" w:hAnsi="Times New Roman" w:hint="cs"/>
          <w:sz w:val="28"/>
          <w:szCs w:val="28"/>
          <w:lang w:val="ru-RU"/>
        </w:rPr>
        <w:t>г</w:t>
      </w:r>
      <w:r w:rsidR="006A1FBB" w:rsidRPr="00401C2C">
        <w:rPr>
          <w:rFonts w:ascii="Times New Roman" w:eastAsia="Times New Roman" w:hAnsi="Times New Roman"/>
          <w:sz w:val="28"/>
          <w:szCs w:val="28"/>
          <w:lang w:val="ru-RU"/>
        </w:rPr>
        <w:t xml:space="preserve"> / </w:t>
      </w:r>
      <w:r w:rsidR="006A1FBB" w:rsidRPr="00401C2C">
        <w:rPr>
          <w:rFonts w:ascii="Times New Roman" w:eastAsia="Times New Roman" w:hAnsi="Times New Roman" w:hint="cs"/>
          <w:sz w:val="28"/>
          <w:szCs w:val="28"/>
          <w:lang w:val="ru-RU"/>
        </w:rPr>
        <w:t>л</w:t>
      </w:r>
      <w:r w:rsidR="006A1FBB" w:rsidRPr="00401C2C">
        <w:rPr>
          <w:rFonts w:ascii="Times New Roman" w:eastAsia="Times New Roman" w:hAnsi="Times New Roman"/>
          <w:sz w:val="28"/>
          <w:szCs w:val="28"/>
          <w:lang w:val="ru-RU"/>
        </w:rPr>
        <w:t>-</w:t>
      </w:r>
      <w:r w:rsidR="006A1FBB" w:rsidRPr="00401C2C">
        <w:rPr>
          <w:rFonts w:ascii="Times New Roman" w:eastAsia="Times New Roman" w:hAnsi="Times New Roman" w:hint="cs"/>
          <w:sz w:val="28"/>
          <w:szCs w:val="28"/>
          <w:lang w:val="ru-RU"/>
        </w:rPr>
        <w:t>год</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завжди</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є</w:t>
      </w:r>
      <w:r w:rsidR="006A1FBB" w:rsidRPr="00401C2C">
        <w:rPr>
          <w:rFonts w:ascii="Times New Roman" w:eastAsia="Times New Roman" w:hAnsi="Times New Roman"/>
          <w:sz w:val="28"/>
          <w:szCs w:val="28"/>
          <w:lang w:val="ru-RU"/>
        </w:rPr>
        <w:t xml:space="preserve"> сполуче</w:t>
      </w:r>
      <w:r w:rsidR="006A1FBB" w:rsidRPr="00401C2C">
        <w:rPr>
          <w:rFonts w:ascii="Times New Roman" w:eastAsia="Times New Roman" w:hAnsi="Times New Roman" w:hint="cs"/>
          <w:sz w:val="28"/>
          <w:szCs w:val="28"/>
          <w:lang w:val="ru-RU"/>
        </w:rPr>
        <w:t>ння</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кісти</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з</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протокою</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ПЗ</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ПКПЗ</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з</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високою</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ймовірністю</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пов</w:t>
      </w:r>
      <w:r w:rsidR="006A1FBB" w:rsidRPr="00401C2C">
        <w:rPr>
          <w:rFonts w:ascii="Times New Roman" w:eastAsia="Times New Roman" w:hAnsi="Times New Roman"/>
          <w:sz w:val="28"/>
          <w:szCs w:val="28"/>
          <w:lang w:val="ru-RU"/>
        </w:rPr>
        <w:t>'</w:t>
      </w:r>
      <w:r w:rsidR="006A1FBB" w:rsidRPr="00401C2C">
        <w:rPr>
          <w:rFonts w:ascii="Times New Roman" w:eastAsia="Times New Roman" w:hAnsi="Times New Roman" w:hint="cs"/>
          <w:sz w:val="28"/>
          <w:szCs w:val="28"/>
          <w:lang w:val="ru-RU"/>
        </w:rPr>
        <w:t>язана</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з</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протоками</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ПЗ</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якщо</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в</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її</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вмісті</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активність</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амілази</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і</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ліпази</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вище</w:t>
      </w:r>
      <w:r w:rsidR="006A1FBB" w:rsidRPr="00401C2C">
        <w:rPr>
          <w:rFonts w:ascii="Times New Roman" w:eastAsia="Times New Roman" w:hAnsi="Times New Roman"/>
          <w:sz w:val="28"/>
          <w:szCs w:val="28"/>
          <w:lang w:val="ru-RU"/>
        </w:rPr>
        <w:t xml:space="preserve"> 100 </w:t>
      </w:r>
      <w:r w:rsidR="006A1FBB" w:rsidRPr="00401C2C">
        <w:rPr>
          <w:rFonts w:ascii="Times New Roman" w:eastAsia="Times New Roman" w:hAnsi="Times New Roman" w:hint="cs"/>
          <w:sz w:val="28"/>
          <w:szCs w:val="28"/>
          <w:lang w:val="ru-RU"/>
        </w:rPr>
        <w:t>Од</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а</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трипсину</w:t>
      </w:r>
      <w:r w:rsidR="006A1FBB" w:rsidRPr="00401C2C">
        <w:rPr>
          <w:rFonts w:ascii="Times New Roman" w:eastAsia="Times New Roman" w:hAnsi="Times New Roman"/>
          <w:sz w:val="28"/>
          <w:szCs w:val="28"/>
          <w:lang w:val="ru-RU"/>
        </w:rPr>
        <w:t xml:space="preserve"> - </w:t>
      </w:r>
      <w:r w:rsidR="006A1FBB" w:rsidRPr="00401C2C">
        <w:rPr>
          <w:rFonts w:ascii="Times New Roman" w:eastAsia="Times New Roman" w:hAnsi="Times New Roman" w:hint="cs"/>
          <w:sz w:val="28"/>
          <w:szCs w:val="28"/>
          <w:lang w:val="ru-RU"/>
        </w:rPr>
        <w:t>вище</w:t>
      </w:r>
      <w:r w:rsidR="006A1FBB" w:rsidRPr="00401C2C">
        <w:rPr>
          <w:rFonts w:ascii="Times New Roman" w:eastAsia="Times New Roman" w:hAnsi="Times New Roman"/>
          <w:sz w:val="28"/>
          <w:szCs w:val="28"/>
          <w:lang w:val="ru-RU"/>
        </w:rPr>
        <w:t xml:space="preserve"> 50 </w:t>
      </w:r>
      <w:r w:rsidR="006A1FBB" w:rsidRPr="00401C2C">
        <w:rPr>
          <w:rFonts w:ascii="Times New Roman" w:eastAsia="Times New Roman" w:hAnsi="Times New Roman" w:hint="cs"/>
          <w:sz w:val="28"/>
          <w:szCs w:val="28"/>
          <w:lang w:val="ru-RU"/>
        </w:rPr>
        <w:t>Од</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Однак</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існує</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і</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протилежна</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думка</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що</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вміст</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амілази</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в</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пунктаті</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має</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невелике</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прогностичне</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значення</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При</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цистографії</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виявляють</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зв</w:t>
      </w:r>
      <w:r w:rsidR="006A1FBB" w:rsidRPr="00401C2C">
        <w:rPr>
          <w:rFonts w:ascii="Times New Roman" w:eastAsia="Times New Roman" w:hAnsi="Times New Roman"/>
          <w:sz w:val="28"/>
          <w:szCs w:val="28"/>
          <w:lang w:val="ru-RU"/>
        </w:rPr>
        <w:t>'</w:t>
      </w:r>
      <w:r w:rsidR="006A1FBB" w:rsidRPr="00401C2C">
        <w:rPr>
          <w:rFonts w:ascii="Times New Roman" w:eastAsia="Times New Roman" w:hAnsi="Times New Roman" w:hint="cs"/>
          <w:sz w:val="28"/>
          <w:szCs w:val="28"/>
          <w:lang w:val="ru-RU"/>
        </w:rPr>
        <w:t>язок</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з</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протоками</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ПЗ</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уточнюють</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розміри</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порожнини</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можливу</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наявність</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секвестрів</w:t>
      </w:r>
      <w:r w:rsidR="006A1FBB" w:rsidRPr="00401C2C">
        <w:rPr>
          <w:rFonts w:ascii="Times New Roman" w:eastAsia="Times New Roman" w:hAnsi="Times New Roman"/>
          <w:sz w:val="28"/>
          <w:szCs w:val="28"/>
          <w:lang w:val="ru-RU"/>
        </w:rPr>
        <w:t xml:space="preserve"> [11</w:t>
      </w:r>
      <w:r w:rsidR="006A1FBB">
        <w:rPr>
          <w:rFonts w:ascii="Times New Roman" w:eastAsia="Times New Roman" w:hAnsi="Times New Roman"/>
          <w:sz w:val="28"/>
          <w:szCs w:val="28"/>
          <w:lang w:val="ru-RU"/>
        </w:rPr>
        <w:t>9</w:t>
      </w:r>
      <w:r w:rsidR="006A1FBB" w:rsidRPr="00401C2C">
        <w:rPr>
          <w:rFonts w:ascii="Times New Roman" w:eastAsia="Times New Roman" w:hAnsi="Times New Roman"/>
          <w:sz w:val="28"/>
          <w:szCs w:val="28"/>
          <w:lang w:val="ru-RU"/>
        </w:rPr>
        <w:t>, 12</w:t>
      </w:r>
      <w:r w:rsidR="006A1FBB">
        <w:rPr>
          <w:rFonts w:ascii="Times New Roman" w:eastAsia="Times New Roman" w:hAnsi="Times New Roman"/>
          <w:sz w:val="28"/>
          <w:szCs w:val="28"/>
          <w:lang w:val="ru-RU"/>
        </w:rPr>
        <w:t>0</w:t>
      </w:r>
      <w:r w:rsidR="006A1FBB" w:rsidRPr="00401C2C">
        <w:rPr>
          <w:rFonts w:ascii="Times New Roman" w:eastAsia="Times New Roman" w:hAnsi="Times New Roman"/>
          <w:sz w:val="28"/>
          <w:szCs w:val="28"/>
          <w:lang w:val="ru-RU"/>
        </w:rPr>
        <w:t xml:space="preserve">]. </w:t>
      </w:r>
    </w:p>
    <w:p w:rsidR="006A1FBB" w:rsidRPr="00401C2C" w:rsidRDefault="00477F69" w:rsidP="006A1FBB">
      <w:pPr>
        <w:widowControl/>
        <w:shd w:val="clear" w:color="auto" w:fill="FFFFFF"/>
        <w:suppressAutoHyphens w:val="0"/>
        <w:spacing w:line="360" w:lineRule="auto"/>
        <w:rPr>
          <w:rFonts w:ascii="Times New Roman" w:eastAsia="Times New Roman" w:hAnsi="Times New Roman"/>
          <w:sz w:val="28"/>
          <w:szCs w:val="28"/>
          <w:lang w:val="ru-RU"/>
        </w:rPr>
      </w:pPr>
      <w:r>
        <w:rPr>
          <w:rFonts w:ascii="Times New Roman" w:eastAsia="Times New Roman" w:hAnsi="Times New Roman"/>
          <w:sz w:val="28"/>
          <w:szCs w:val="28"/>
          <w:lang w:val="uk-UA"/>
        </w:rPr>
        <w:t xml:space="preserve"> </w:t>
      </w:r>
      <w:r>
        <w:rPr>
          <w:rFonts w:ascii="Times New Roman" w:eastAsia="Times New Roman" w:hAnsi="Times New Roman"/>
          <w:sz w:val="28"/>
          <w:szCs w:val="28"/>
          <w:lang w:val="uk-UA"/>
        </w:rPr>
        <w:tab/>
      </w:r>
      <w:r w:rsidR="006A1FBB" w:rsidRPr="00401C2C">
        <w:rPr>
          <w:rFonts w:ascii="Times New Roman" w:eastAsia="Times New Roman" w:hAnsi="Times New Roman"/>
          <w:sz w:val="28"/>
          <w:szCs w:val="28"/>
          <w:lang w:val="uk-UA"/>
        </w:rPr>
        <w:t xml:space="preserve">Велику діагностичну роль И.И. Бельский (2016) надає показникам внутришньочеревного тиску </w:t>
      </w:r>
      <w:r w:rsidR="006A1FBB" w:rsidRPr="00401C2C">
        <w:rPr>
          <w:rFonts w:ascii="Times New Roman" w:eastAsia="Times New Roman" w:hAnsi="Times New Roman"/>
          <w:sz w:val="28"/>
          <w:szCs w:val="28"/>
          <w:lang w:val="ru-RU"/>
        </w:rPr>
        <w:t>[1</w:t>
      </w:r>
      <w:r w:rsidR="006A1FBB">
        <w:rPr>
          <w:rFonts w:ascii="Times New Roman" w:eastAsia="Times New Roman" w:hAnsi="Times New Roman"/>
          <w:sz w:val="28"/>
          <w:szCs w:val="28"/>
          <w:lang w:val="ru-RU"/>
        </w:rPr>
        <w:t>2</w:t>
      </w:r>
      <w:r w:rsidR="006A1FBB" w:rsidRPr="00401C2C">
        <w:rPr>
          <w:rFonts w:ascii="Times New Roman" w:eastAsia="Times New Roman" w:hAnsi="Times New Roman"/>
          <w:sz w:val="28"/>
          <w:szCs w:val="28"/>
          <w:lang w:val="ru-RU"/>
        </w:rPr>
        <w:t xml:space="preserve">1]. </w:t>
      </w:r>
    </w:p>
    <w:p w:rsidR="006A1FBB" w:rsidRPr="00401C2C" w:rsidRDefault="006A1FBB" w:rsidP="006A1FBB">
      <w:pPr>
        <w:widowControl/>
        <w:shd w:val="clear" w:color="auto" w:fill="FFFFFF"/>
        <w:suppressAutoHyphens w:val="0"/>
        <w:spacing w:line="360" w:lineRule="auto"/>
        <w:rPr>
          <w:rFonts w:ascii="Times New Roman" w:eastAsia="Times New Roman" w:hAnsi="Times New Roman"/>
          <w:sz w:val="28"/>
          <w:szCs w:val="28"/>
          <w:lang w:val="ru-RU"/>
        </w:rPr>
      </w:pPr>
      <w:r w:rsidRPr="00401C2C">
        <w:rPr>
          <w:rFonts w:ascii="Times New Roman" w:eastAsia="Times New Roman" w:hAnsi="Times New Roman" w:hint="cs"/>
          <w:sz w:val="28"/>
          <w:szCs w:val="28"/>
          <w:lang w:val="ru-RU"/>
        </w:rPr>
        <w:t>Цитологічне</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дослідження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пунктату</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показано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при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підозрі</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на</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цістаденокарціном</w:t>
      </w:r>
      <w:r w:rsidRPr="00401C2C">
        <w:rPr>
          <w:rFonts w:ascii="Times New Roman" w:eastAsia="Times New Roman" w:hAnsi="Times New Roman"/>
          <w:sz w:val="28"/>
          <w:szCs w:val="28"/>
          <w:lang w:val="ru-RU"/>
        </w:rPr>
        <w:t xml:space="preserve">у, </w:t>
      </w:r>
      <w:r w:rsidRPr="00401C2C">
        <w:rPr>
          <w:rFonts w:ascii="Times New Roman" w:eastAsia="Times New Roman" w:hAnsi="Times New Roman" w:hint="cs"/>
          <w:sz w:val="28"/>
          <w:szCs w:val="28"/>
          <w:lang w:val="ru-RU"/>
        </w:rPr>
        <w:t>однак</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виключити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злоякісну</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пухлину</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дозволяє</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тільки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інтраопераційн</w:t>
      </w:r>
      <w:r w:rsidRPr="00401C2C">
        <w:rPr>
          <w:rFonts w:ascii="Times New Roman" w:eastAsia="Times New Roman" w:hAnsi="Times New Roman"/>
          <w:sz w:val="28"/>
          <w:szCs w:val="28"/>
          <w:lang w:val="ru-RU"/>
        </w:rPr>
        <w:t xml:space="preserve">е </w:t>
      </w:r>
      <w:r w:rsidRPr="00401C2C">
        <w:rPr>
          <w:rFonts w:ascii="Times New Roman" w:eastAsia="Times New Roman" w:hAnsi="Times New Roman" w:hint="cs"/>
          <w:sz w:val="28"/>
          <w:szCs w:val="28"/>
          <w:lang w:val="ru-RU"/>
        </w:rPr>
        <w:t>гістологічне</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дослідження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стінки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ПКПЗ</w:t>
      </w:r>
      <w:r w:rsidRPr="00401C2C">
        <w:rPr>
          <w:rFonts w:ascii="Times New Roman" w:eastAsia="Times New Roman" w:hAnsi="Times New Roman"/>
          <w:sz w:val="28"/>
          <w:szCs w:val="28"/>
          <w:lang w:val="ru-RU"/>
        </w:rPr>
        <w:t xml:space="preserve"> [114].</w:t>
      </w:r>
    </w:p>
    <w:p w:rsidR="006A1FBB" w:rsidRPr="00401C2C" w:rsidRDefault="006A1FBB" w:rsidP="00477F69">
      <w:pPr>
        <w:widowControl/>
        <w:shd w:val="clear" w:color="auto" w:fill="FFFFFF"/>
        <w:suppressAutoHyphens w:val="0"/>
        <w:spacing w:line="360" w:lineRule="auto"/>
        <w:ind w:firstLine="708"/>
        <w:rPr>
          <w:rFonts w:ascii="Times New Roman" w:eastAsia="Times New Roman" w:hAnsi="Times New Roman"/>
          <w:sz w:val="28"/>
          <w:szCs w:val="28"/>
          <w:lang w:val="ru-RU"/>
        </w:rPr>
      </w:pPr>
      <w:r w:rsidRPr="00401C2C">
        <w:rPr>
          <w:rFonts w:ascii="Times New Roman" w:eastAsia="Times New Roman" w:hAnsi="Times New Roman" w:hint="cs"/>
          <w:sz w:val="28"/>
          <w:szCs w:val="28"/>
          <w:lang w:val="ru-RU"/>
        </w:rPr>
        <w:t>Залишається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проблематичним</w:t>
      </w:r>
      <w:r w:rsidRPr="00401C2C">
        <w:rPr>
          <w:rFonts w:ascii="Times New Roman" w:eastAsia="Times New Roman" w:hAnsi="Times New Roman"/>
          <w:sz w:val="28"/>
          <w:szCs w:val="28"/>
          <w:lang w:val="ru-RU"/>
        </w:rPr>
        <w:t xml:space="preserve"> і </w:t>
      </w:r>
      <w:r w:rsidRPr="00401C2C">
        <w:rPr>
          <w:rFonts w:ascii="Times New Roman" w:eastAsia="Times New Roman" w:hAnsi="Times New Roman" w:hint="cs"/>
          <w:sz w:val="28"/>
          <w:szCs w:val="28"/>
          <w:lang w:val="ru-RU"/>
        </w:rPr>
        <w:t>встановлення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топографо</w:t>
      </w:r>
      <w:r w:rsidRPr="00401C2C">
        <w:rPr>
          <w:rFonts w:ascii="Times New Roman" w:eastAsia="Times New Roman" w:hAnsi="Times New Roman"/>
          <w:sz w:val="28"/>
          <w:szCs w:val="28"/>
          <w:lang w:val="ru-RU"/>
        </w:rPr>
        <w:t>-</w:t>
      </w:r>
      <w:r w:rsidRPr="00401C2C">
        <w:rPr>
          <w:rFonts w:ascii="Times New Roman" w:eastAsia="Times New Roman" w:hAnsi="Times New Roman" w:hint="cs"/>
          <w:sz w:val="28"/>
          <w:szCs w:val="28"/>
          <w:lang w:val="ru-RU"/>
        </w:rPr>
        <w:t>анатомічного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розташування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ПКПЗ</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шлунка</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і</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ДПК</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зважаючи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на</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малу</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інформативності</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для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lastRenderedPageBreak/>
        <w:t>ц</w:t>
      </w:r>
      <w:r w:rsidR="005F5360">
        <w:rPr>
          <w:rFonts w:ascii="Times New Roman" w:eastAsia="Times New Roman" w:hAnsi="Times New Roman"/>
          <w:sz w:val="28"/>
          <w:szCs w:val="28"/>
          <w:lang w:val="ru-RU"/>
        </w:rPr>
        <w:t>і</w:t>
      </w:r>
      <w:r w:rsidRPr="00401C2C">
        <w:rPr>
          <w:rFonts w:ascii="Times New Roman" w:eastAsia="Times New Roman" w:hAnsi="Times New Roman"/>
          <w:sz w:val="28"/>
          <w:szCs w:val="28"/>
          <w:lang w:val="ru-RU"/>
        </w:rPr>
        <w:t xml:space="preserve">єї мети </w:t>
      </w:r>
      <w:r w:rsidRPr="00401C2C">
        <w:rPr>
          <w:rFonts w:ascii="Times New Roman" w:eastAsia="Times New Roman" w:hAnsi="Times New Roman" w:hint="cs"/>
          <w:sz w:val="28"/>
          <w:szCs w:val="28"/>
          <w:lang w:val="ru-RU"/>
        </w:rPr>
        <w:t>відомих</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методів</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рентгенологічне</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дослідження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шлунк</w:t>
      </w:r>
      <w:r w:rsidRPr="00401C2C">
        <w:rPr>
          <w:rFonts w:ascii="Times New Roman" w:eastAsia="Times New Roman" w:hAnsi="Times New Roman"/>
          <w:sz w:val="28"/>
          <w:szCs w:val="28"/>
          <w:lang w:val="ru-RU"/>
        </w:rPr>
        <w:t xml:space="preserve">у, </w:t>
      </w:r>
      <w:r w:rsidRPr="00401C2C">
        <w:rPr>
          <w:rFonts w:ascii="Times New Roman" w:eastAsia="Times New Roman" w:hAnsi="Times New Roman" w:hint="cs"/>
          <w:sz w:val="28"/>
          <w:szCs w:val="28"/>
          <w:lang w:val="ru-RU"/>
        </w:rPr>
        <w:t>УЗД</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визначення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доро</w:t>
      </w:r>
      <w:r w:rsidR="005F5360">
        <w:rPr>
          <w:rFonts w:ascii="Times New Roman" w:eastAsia="Times New Roman" w:hAnsi="Times New Roman"/>
          <w:sz w:val="28"/>
          <w:szCs w:val="28"/>
          <w:lang w:val="ru-RU"/>
        </w:rPr>
        <w:t>варт</w:t>
      </w:r>
      <w:r w:rsidR="005F5360">
        <w:rPr>
          <w:rFonts w:ascii="Times New Roman" w:eastAsia="Times New Roman" w:hAnsi="Times New Roman"/>
          <w:sz w:val="28"/>
          <w:szCs w:val="28"/>
          <w:lang w:val="uk-UA"/>
        </w:rPr>
        <w:t>існих досліджень</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деяких</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з</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них</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КТ</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МРТ</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що</w:t>
      </w:r>
      <w:r w:rsidRPr="00401C2C">
        <w:rPr>
          <w:rFonts w:ascii="Times New Roman" w:eastAsia="Times New Roman" w:hAnsi="Times New Roman"/>
          <w:sz w:val="28"/>
          <w:szCs w:val="28"/>
          <w:lang w:val="ru-RU"/>
        </w:rPr>
        <w:t xml:space="preserve"> </w:t>
      </w:r>
      <w:r>
        <w:rPr>
          <w:rFonts w:ascii="Times New Roman" w:eastAsia="Times New Roman" w:hAnsi="Times New Roman"/>
          <w:sz w:val="28"/>
          <w:szCs w:val="28"/>
          <w:lang w:val="ru-RU"/>
        </w:rPr>
        <w:t xml:space="preserve">є «золотим» стандартом у світі </w:t>
      </w:r>
      <w:r w:rsidRPr="00401C2C">
        <w:rPr>
          <w:rFonts w:ascii="Times New Roman" w:eastAsia="Times New Roman" w:hAnsi="Times New Roman"/>
          <w:sz w:val="28"/>
          <w:szCs w:val="28"/>
          <w:lang w:val="ru-RU"/>
        </w:rPr>
        <w:t>[</w:t>
      </w:r>
      <w:r>
        <w:rPr>
          <w:rFonts w:ascii="Times New Roman" w:eastAsia="Times New Roman" w:hAnsi="Times New Roman"/>
          <w:sz w:val="28"/>
          <w:szCs w:val="28"/>
          <w:lang w:val="ru-RU"/>
        </w:rPr>
        <w:t xml:space="preserve">2, 6, </w:t>
      </w:r>
      <w:r w:rsidRPr="00401C2C">
        <w:rPr>
          <w:rFonts w:ascii="Times New Roman" w:eastAsia="Times New Roman" w:hAnsi="Times New Roman"/>
          <w:sz w:val="28"/>
          <w:szCs w:val="28"/>
          <w:lang w:val="uk-UA"/>
        </w:rPr>
        <w:t>1</w:t>
      </w:r>
      <w:r>
        <w:rPr>
          <w:rFonts w:ascii="Times New Roman" w:eastAsia="Times New Roman" w:hAnsi="Times New Roman"/>
          <w:sz w:val="28"/>
          <w:szCs w:val="28"/>
          <w:lang w:val="uk-UA"/>
        </w:rPr>
        <w:t>22</w:t>
      </w:r>
      <w:r w:rsidRPr="00401C2C">
        <w:rPr>
          <w:rFonts w:ascii="Times New Roman" w:eastAsia="Times New Roman" w:hAnsi="Times New Roman"/>
          <w:sz w:val="28"/>
          <w:szCs w:val="28"/>
          <w:lang w:val="uk-UA"/>
        </w:rPr>
        <w:t>, 1</w:t>
      </w:r>
      <w:r>
        <w:rPr>
          <w:rFonts w:ascii="Times New Roman" w:eastAsia="Times New Roman" w:hAnsi="Times New Roman"/>
          <w:sz w:val="28"/>
          <w:szCs w:val="28"/>
          <w:lang w:val="uk-UA"/>
        </w:rPr>
        <w:t>23</w:t>
      </w:r>
      <w:r w:rsidRPr="00401C2C">
        <w:rPr>
          <w:rFonts w:ascii="Times New Roman" w:eastAsia="Times New Roman" w:hAnsi="Times New Roman"/>
          <w:sz w:val="28"/>
          <w:szCs w:val="28"/>
          <w:lang w:val="ru-RU"/>
        </w:rPr>
        <w:t>].</w:t>
      </w:r>
      <w:r>
        <w:rPr>
          <w:rFonts w:ascii="Times New Roman" w:eastAsia="Times New Roman" w:hAnsi="Times New Roman"/>
          <w:sz w:val="28"/>
          <w:szCs w:val="28"/>
          <w:lang w:val="ru-RU"/>
        </w:rPr>
        <w:t xml:space="preserve"> Все перераховане вище </w:t>
      </w:r>
      <w:r w:rsidRPr="00401C2C">
        <w:rPr>
          <w:rFonts w:ascii="Times New Roman" w:eastAsia="Times New Roman" w:hAnsi="Times New Roman" w:hint="cs"/>
          <w:sz w:val="28"/>
          <w:szCs w:val="28"/>
          <w:lang w:val="ru-RU"/>
        </w:rPr>
        <w:t>диктує</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необхідність</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розробки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більш</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простого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і</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інформативного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методу</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діагностики</w:t>
      </w:r>
      <w:r>
        <w:rPr>
          <w:rFonts w:ascii="Times New Roman" w:eastAsia="Times New Roman" w:hAnsi="Times New Roman"/>
          <w:sz w:val="28"/>
          <w:szCs w:val="28"/>
          <w:lang w:val="ru-RU"/>
        </w:rPr>
        <w:t>.</w:t>
      </w:r>
      <w:r w:rsidRPr="00401C2C">
        <w:rPr>
          <w:rFonts w:ascii="Times New Roman" w:eastAsia="Times New Roman" w:hAnsi="Times New Roman"/>
          <w:sz w:val="28"/>
          <w:szCs w:val="28"/>
          <w:lang w:val="ru-RU"/>
        </w:rPr>
        <w:t xml:space="preserve"> </w:t>
      </w:r>
    </w:p>
    <w:p w:rsidR="006A1FBB" w:rsidRPr="00401C2C" w:rsidRDefault="006A1FBB" w:rsidP="00C90C78">
      <w:pPr>
        <w:widowControl/>
        <w:shd w:val="clear" w:color="auto" w:fill="FFFFFF"/>
        <w:suppressAutoHyphens w:val="0"/>
        <w:spacing w:line="360" w:lineRule="auto"/>
        <w:ind w:firstLine="708"/>
        <w:rPr>
          <w:rFonts w:ascii="Times New Roman" w:eastAsia="Times New Roman" w:hAnsi="Times New Roman"/>
          <w:spacing w:val="-5"/>
          <w:sz w:val="28"/>
          <w:szCs w:val="28"/>
          <w:lang w:val="uk-UA"/>
        </w:rPr>
      </w:pPr>
      <w:r w:rsidRPr="00401C2C">
        <w:rPr>
          <w:rFonts w:ascii="Times New Roman" w:eastAsia="Times New Roman" w:hAnsi="Times New Roman" w:hint="cs"/>
          <w:spacing w:val="-5"/>
          <w:sz w:val="28"/>
          <w:szCs w:val="28"/>
          <w:lang w:val="ru-RU"/>
        </w:rPr>
        <w:t>Рекомендована</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деякими</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авторами</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ендоскопічна</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ретроградна</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панкреато</w:t>
      </w:r>
      <w:r w:rsidRPr="00401C2C">
        <w:rPr>
          <w:rFonts w:ascii="Times New Roman" w:eastAsia="Times New Roman" w:hAnsi="Times New Roman"/>
          <w:spacing w:val="-5"/>
          <w:sz w:val="28"/>
          <w:szCs w:val="28"/>
          <w:lang w:val="ru-RU"/>
        </w:rPr>
        <w:t>-</w:t>
      </w:r>
      <w:r w:rsidRPr="00401C2C">
        <w:rPr>
          <w:rFonts w:ascii="Times New Roman" w:eastAsia="Times New Roman" w:hAnsi="Times New Roman" w:hint="cs"/>
          <w:spacing w:val="-5"/>
          <w:sz w:val="28"/>
          <w:szCs w:val="28"/>
          <w:lang w:val="ru-RU"/>
        </w:rPr>
        <w:t>холангіографія</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ЕРПХГ</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небезпечн</w:t>
      </w:r>
      <w:r w:rsidR="005F5360">
        <w:rPr>
          <w:rFonts w:ascii="Times New Roman" w:eastAsia="Times New Roman" w:hAnsi="Times New Roman"/>
          <w:spacing w:val="-5"/>
          <w:sz w:val="28"/>
          <w:szCs w:val="28"/>
          <w:lang w:val="ru-RU"/>
        </w:rPr>
        <w:t>а</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з</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огляду</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на</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можливе</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інфікування</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кісти</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рецидивів</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гострого</w:t>
      </w:r>
      <w:r w:rsidRPr="00401C2C">
        <w:rPr>
          <w:rFonts w:ascii="Times New Roman" w:eastAsia="Times New Roman" w:hAnsi="Times New Roman"/>
          <w:spacing w:val="-5"/>
          <w:sz w:val="28"/>
          <w:szCs w:val="28"/>
          <w:lang w:val="ru-RU"/>
        </w:rPr>
        <w:t xml:space="preserve"> панкреати</w:t>
      </w:r>
      <w:r w:rsidRPr="00401C2C">
        <w:rPr>
          <w:rFonts w:ascii="Times New Roman" w:eastAsia="Times New Roman" w:hAnsi="Times New Roman" w:hint="cs"/>
          <w:spacing w:val="-5"/>
          <w:sz w:val="28"/>
          <w:szCs w:val="28"/>
          <w:lang w:val="ru-RU"/>
        </w:rPr>
        <w:t>ту</w:t>
      </w:r>
      <w:r w:rsidRPr="00401C2C">
        <w:rPr>
          <w:rFonts w:ascii="Times New Roman" w:eastAsia="Times New Roman" w:hAnsi="Times New Roman"/>
          <w:spacing w:val="-5"/>
          <w:sz w:val="28"/>
          <w:szCs w:val="28"/>
          <w:lang w:val="ru-RU"/>
        </w:rPr>
        <w:t xml:space="preserve"> та </w:t>
      </w:r>
      <w:r w:rsidRPr="00401C2C">
        <w:rPr>
          <w:rFonts w:ascii="Times New Roman" w:eastAsia="Times New Roman" w:hAnsi="Times New Roman" w:hint="cs"/>
          <w:spacing w:val="-5"/>
          <w:sz w:val="28"/>
          <w:szCs w:val="28"/>
          <w:lang w:val="ru-RU"/>
        </w:rPr>
        <w:t>розвитку</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гострого</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холангіту</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При</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ЕРПХГ</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більш</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ніж</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у</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третини</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хворих</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не</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вдається</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отримати</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інформацію</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про</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проток</w:t>
      </w:r>
      <w:r w:rsidRPr="00401C2C">
        <w:rPr>
          <w:rFonts w:ascii="Times New Roman" w:eastAsia="Times New Roman" w:hAnsi="Times New Roman"/>
          <w:spacing w:val="-5"/>
          <w:sz w:val="28"/>
          <w:szCs w:val="28"/>
          <w:lang w:val="ru-RU"/>
        </w:rPr>
        <w:t xml:space="preserve">у </w:t>
      </w:r>
      <w:r w:rsidRPr="00401C2C">
        <w:rPr>
          <w:rFonts w:ascii="Times New Roman" w:eastAsia="Times New Roman" w:hAnsi="Times New Roman" w:hint="cs"/>
          <w:spacing w:val="-5"/>
          <w:sz w:val="28"/>
          <w:szCs w:val="28"/>
          <w:lang w:val="ru-RU"/>
        </w:rPr>
        <w:t>ПЗ</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а</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виявлення</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ціст</w:t>
      </w:r>
      <w:r w:rsidRPr="00401C2C">
        <w:rPr>
          <w:rFonts w:ascii="Times New Roman" w:eastAsia="Times New Roman" w:hAnsi="Times New Roman"/>
          <w:spacing w:val="-5"/>
          <w:sz w:val="28"/>
          <w:szCs w:val="28"/>
          <w:lang w:val="ru-RU"/>
        </w:rPr>
        <w:t>о-п</w:t>
      </w:r>
      <w:r w:rsidRPr="00401C2C">
        <w:rPr>
          <w:rFonts w:ascii="Times New Roman" w:eastAsia="Times New Roman" w:hAnsi="Times New Roman" w:hint="cs"/>
          <w:spacing w:val="-5"/>
          <w:sz w:val="28"/>
          <w:szCs w:val="28"/>
          <w:lang w:val="ru-RU"/>
        </w:rPr>
        <w:t>анкреат</w:t>
      </w:r>
      <w:r w:rsidRPr="00401C2C">
        <w:rPr>
          <w:rFonts w:ascii="Times New Roman" w:eastAsia="Times New Roman" w:hAnsi="Times New Roman"/>
          <w:spacing w:val="-5"/>
          <w:sz w:val="28"/>
          <w:szCs w:val="28"/>
          <w:lang w:val="ru-RU"/>
        </w:rPr>
        <w:t>ичних сполуч</w:t>
      </w:r>
      <w:r w:rsidRPr="00401C2C">
        <w:rPr>
          <w:rFonts w:ascii="Times New Roman" w:eastAsia="Times New Roman" w:hAnsi="Times New Roman" w:hint="cs"/>
          <w:spacing w:val="-5"/>
          <w:sz w:val="28"/>
          <w:szCs w:val="28"/>
          <w:lang w:val="ru-RU"/>
        </w:rPr>
        <w:t>ень</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можливо</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лише</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в</w:t>
      </w:r>
      <w:r w:rsidRPr="00401C2C">
        <w:rPr>
          <w:rFonts w:ascii="Times New Roman" w:eastAsia="Times New Roman" w:hAnsi="Times New Roman"/>
          <w:spacing w:val="-5"/>
          <w:sz w:val="28"/>
          <w:szCs w:val="28"/>
          <w:lang w:val="ru-RU"/>
        </w:rPr>
        <w:t xml:space="preserve"> 6-50% </w:t>
      </w:r>
      <w:r w:rsidRPr="00401C2C">
        <w:rPr>
          <w:rFonts w:ascii="Times New Roman" w:eastAsia="Times New Roman" w:hAnsi="Times New Roman" w:hint="cs"/>
          <w:spacing w:val="-5"/>
          <w:sz w:val="28"/>
          <w:szCs w:val="28"/>
          <w:lang w:val="ru-RU"/>
        </w:rPr>
        <w:t>спостережень</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Частота</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ускладнень</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при</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ЕРПХГ</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сягає</w:t>
      </w:r>
      <w:r w:rsidRPr="00401C2C">
        <w:rPr>
          <w:rFonts w:ascii="Times New Roman" w:eastAsia="Times New Roman" w:hAnsi="Times New Roman"/>
          <w:spacing w:val="-5"/>
          <w:sz w:val="28"/>
          <w:szCs w:val="28"/>
          <w:lang w:val="ru-RU"/>
        </w:rPr>
        <w:t xml:space="preserve"> 70%, </w:t>
      </w:r>
      <w:r w:rsidRPr="00401C2C">
        <w:rPr>
          <w:rFonts w:ascii="Times New Roman" w:eastAsia="Times New Roman" w:hAnsi="Times New Roman" w:hint="cs"/>
          <w:spacing w:val="-5"/>
          <w:sz w:val="28"/>
          <w:szCs w:val="28"/>
          <w:lang w:val="ru-RU"/>
        </w:rPr>
        <w:t>що</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ставить</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під</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сумнів</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доцільність</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її</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виконання</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при</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на</w:t>
      </w:r>
      <w:r w:rsidRPr="00401C2C">
        <w:rPr>
          <w:rFonts w:ascii="Times New Roman" w:eastAsia="Times New Roman" w:hAnsi="Times New Roman"/>
          <w:spacing w:val="-5"/>
          <w:sz w:val="28"/>
          <w:szCs w:val="28"/>
          <w:lang w:val="ru-RU"/>
        </w:rPr>
        <w:t>явно</w:t>
      </w:r>
      <w:r w:rsidRPr="00401C2C">
        <w:rPr>
          <w:rFonts w:ascii="Times New Roman" w:eastAsia="Times New Roman" w:hAnsi="Times New Roman" w:hint="cs"/>
          <w:spacing w:val="-5"/>
          <w:sz w:val="28"/>
          <w:szCs w:val="28"/>
          <w:lang w:val="ru-RU"/>
        </w:rPr>
        <w:t>сті</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неінвазивних</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методів</w:t>
      </w:r>
      <w:r w:rsidRPr="00401C2C">
        <w:rPr>
          <w:rFonts w:ascii="Times New Roman" w:eastAsia="Times New Roman" w:hAnsi="Times New Roman"/>
          <w:spacing w:val="-5"/>
          <w:sz w:val="28"/>
          <w:szCs w:val="28"/>
          <w:lang w:val="ru-RU"/>
        </w:rPr>
        <w:t xml:space="preserve"> [1</w:t>
      </w:r>
      <w:r>
        <w:rPr>
          <w:rFonts w:ascii="Times New Roman" w:eastAsia="Times New Roman" w:hAnsi="Times New Roman"/>
          <w:spacing w:val="-5"/>
          <w:sz w:val="28"/>
          <w:szCs w:val="28"/>
          <w:lang w:val="ru-RU"/>
        </w:rPr>
        <w:t>24, 125</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Однак</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за</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даними</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американського</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національного</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дослідження</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виконання</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передопераційної</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ЕРПХГ</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сприяє</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зниженню</w:t>
      </w:r>
      <w:r w:rsidRPr="00401C2C">
        <w:rPr>
          <w:rFonts w:ascii="Times New Roman" w:eastAsia="Times New Roman" w:hAnsi="Times New Roman"/>
          <w:spacing w:val="-5"/>
          <w:sz w:val="28"/>
          <w:szCs w:val="28"/>
          <w:lang w:val="ru-RU"/>
        </w:rPr>
        <w:t xml:space="preserve"> </w:t>
      </w:r>
      <w:r w:rsidRPr="00401C2C">
        <w:rPr>
          <w:rFonts w:ascii="Times New Roman" w:eastAsia="Times New Roman" w:hAnsi="Times New Roman" w:hint="cs"/>
          <w:spacing w:val="-5"/>
          <w:sz w:val="28"/>
          <w:szCs w:val="28"/>
          <w:lang w:val="ru-RU"/>
        </w:rPr>
        <w:t>п</w:t>
      </w:r>
      <w:r w:rsidRPr="00401C2C">
        <w:rPr>
          <w:rFonts w:ascii="Times New Roman" w:eastAsia="Times New Roman" w:hAnsi="Times New Roman"/>
          <w:spacing w:val="-5"/>
          <w:sz w:val="28"/>
          <w:szCs w:val="28"/>
          <w:lang w:val="ru-RU"/>
        </w:rPr>
        <w:t>і</w:t>
      </w:r>
      <w:r w:rsidRPr="00401C2C">
        <w:rPr>
          <w:rFonts w:ascii="Times New Roman" w:eastAsia="Times New Roman" w:hAnsi="Times New Roman" w:hint="cs"/>
          <w:spacing w:val="-5"/>
          <w:sz w:val="28"/>
          <w:szCs w:val="28"/>
          <w:lang w:val="ru-RU"/>
        </w:rPr>
        <w:t>сл</w:t>
      </w:r>
      <w:r w:rsidRPr="00401C2C">
        <w:rPr>
          <w:rFonts w:ascii="Times New Roman" w:eastAsia="Times New Roman" w:hAnsi="Times New Roman"/>
          <w:spacing w:val="-5"/>
          <w:sz w:val="28"/>
          <w:szCs w:val="28"/>
          <w:lang w:val="ru-RU"/>
        </w:rPr>
        <w:t>яоп</w:t>
      </w:r>
      <w:r w:rsidRPr="00401C2C">
        <w:rPr>
          <w:rFonts w:ascii="Times New Roman" w:eastAsia="Times New Roman" w:hAnsi="Times New Roman" w:hint="cs"/>
          <w:spacing w:val="-5"/>
          <w:sz w:val="28"/>
          <w:szCs w:val="28"/>
          <w:lang w:val="ru-RU"/>
        </w:rPr>
        <w:t>ераці</w:t>
      </w:r>
      <w:r w:rsidRPr="00401C2C">
        <w:rPr>
          <w:rFonts w:ascii="Times New Roman" w:eastAsia="Times New Roman" w:hAnsi="Times New Roman"/>
          <w:spacing w:val="-5"/>
          <w:sz w:val="28"/>
          <w:szCs w:val="28"/>
          <w:lang w:val="ru-RU"/>
        </w:rPr>
        <w:t xml:space="preserve">йної </w:t>
      </w:r>
      <w:r w:rsidRPr="00401C2C">
        <w:rPr>
          <w:rFonts w:ascii="Times New Roman" w:eastAsia="Times New Roman" w:hAnsi="Times New Roman" w:hint="cs"/>
          <w:spacing w:val="-5"/>
          <w:sz w:val="28"/>
          <w:szCs w:val="28"/>
          <w:lang w:val="ru-RU"/>
        </w:rPr>
        <w:t>летальності</w:t>
      </w:r>
      <w:r w:rsidRPr="00401C2C">
        <w:rPr>
          <w:rFonts w:ascii="Times New Roman" w:eastAsia="Times New Roman" w:hAnsi="Times New Roman"/>
          <w:spacing w:val="-5"/>
          <w:sz w:val="28"/>
          <w:szCs w:val="28"/>
          <w:lang w:val="ru-RU"/>
        </w:rPr>
        <w:t xml:space="preserve"> [</w:t>
      </w:r>
      <w:r>
        <w:rPr>
          <w:rFonts w:ascii="Times New Roman" w:eastAsia="Times New Roman" w:hAnsi="Times New Roman"/>
          <w:spacing w:val="-5"/>
          <w:sz w:val="28"/>
          <w:szCs w:val="28"/>
          <w:lang w:val="ru-RU"/>
        </w:rPr>
        <w:t>6</w:t>
      </w:r>
      <w:r w:rsidRPr="00401C2C">
        <w:rPr>
          <w:rFonts w:ascii="Times New Roman" w:eastAsia="Times New Roman" w:hAnsi="Times New Roman"/>
          <w:spacing w:val="-5"/>
          <w:sz w:val="28"/>
          <w:szCs w:val="28"/>
          <w:lang w:val="uk-UA"/>
        </w:rPr>
        <w:t>].</w:t>
      </w:r>
    </w:p>
    <w:p w:rsidR="006A1FBB" w:rsidRDefault="006A1FBB" w:rsidP="00C90C78">
      <w:pPr>
        <w:shd w:val="clear" w:color="auto" w:fill="FFFFFF"/>
        <w:spacing w:line="360" w:lineRule="auto"/>
        <w:ind w:firstLine="708"/>
        <w:rPr>
          <w:rFonts w:ascii="Times New Roman" w:eastAsia="Times New Roman" w:hAnsi="Times New Roman"/>
          <w:spacing w:val="-5"/>
          <w:sz w:val="28"/>
          <w:szCs w:val="28"/>
          <w:lang w:val="uk-UA"/>
        </w:rPr>
      </w:pPr>
      <w:r w:rsidRPr="00401C2C">
        <w:rPr>
          <w:rFonts w:ascii="Times New Roman" w:eastAsia="Times New Roman" w:hAnsi="Times New Roman" w:hint="cs"/>
          <w:spacing w:val="-5"/>
          <w:sz w:val="28"/>
          <w:szCs w:val="28"/>
          <w:lang w:val="uk-UA"/>
        </w:rPr>
        <w:t>Таким</w:t>
      </w:r>
      <w:r w:rsidRPr="00401C2C">
        <w:rPr>
          <w:rFonts w:ascii="Times New Roman" w:eastAsia="Times New Roman" w:hAnsi="Times New Roman"/>
          <w:spacing w:val="-5"/>
          <w:sz w:val="28"/>
          <w:szCs w:val="28"/>
          <w:lang w:val="uk-UA"/>
        </w:rPr>
        <w:t xml:space="preserve"> </w:t>
      </w:r>
      <w:r w:rsidRPr="00401C2C">
        <w:rPr>
          <w:rFonts w:ascii="Times New Roman" w:eastAsia="Times New Roman" w:hAnsi="Times New Roman" w:hint="cs"/>
          <w:spacing w:val="-5"/>
          <w:sz w:val="28"/>
          <w:szCs w:val="28"/>
          <w:lang w:val="uk-UA"/>
        </w:rPr>
        <w:t>чином</w:t>
      </w:r>
      <w:r w:rsidRPr="00401C2C">
        <w:rPr>
          <w:rFonts w:ascii="Times New Roman" w:eastAsia="Times New Roman" w:hAnsi="Times New Roman"/>
          <w:spacing w:val="-5"/>
          <w:sz w:val="28"/>
          <w:szCs w:val="28"/>
          <w:lang w:val="uk-UA"/>
        </w:rPr>
        <w:t xml:space="preserve">, </w:t>
      </w:r>
      <w:r w:rsidRPr="00401C2C">
        <w:rPr>
          <w:rFonts w:ascii="Times New Roman" w:eastAsia="Times New Roman" w:hAnsi="Times New Roman" w:hint="cs"/>
          <w:spacing w:val="-5"/>
          <w:sz w:val="28"/>
          <w:szCs w:val="28"/>
          <w:lang w:val="uk-UA"/>
        </w:rPr>
        <w:t>до</w:t>
      </w:r>
      <w:r w:rsidRPr="00401C2C">
        <w:rPr>
          <w:rFonts w:ascii="Times New Roman" w:eastAsia="Times New Roman" w:hAnsi="Times New Roman"/>
          <w:spacing w:val="-5"/>
          <w:sz w:val="28"/>
          <w:szCs w:val="28"/>
          <w:lang w:val="uk-UA"/>
        </w:rPr>
        <w:t xml:space="preserve"> </w:t>
      </w:r>
      <w:r w:rsidRPr="00401C2C">
        <w:rPr>
          <w:rFonts w:ascii="Times New Roman" w:eastAsia="Times New Roman" w:hAnsi="Times New Roman" w:hint="cs"/>
          <w:spacing w:val="-5"/>
          <w:sz w:val="28"/>
          <w:szCs w:val="28"/>
          <w:lang w:val="uk-UA"/>
        </w:rPr>
        <w:t>теперішнього</w:t>
      </w:r>
      <w:r w:rsidRPr="00401C2C">
        <w:rPr>
          <w:rFonts w:ascii="Times New Roman" w:eastAsia="Times New Roman" w:hAnsi="Times New Roman"/>
          <w:spacing w:val="-5"/>
          <w:sz w:val="28"/>
          <w:szCs w:val="28"/>
          <w:lang w:val="uk-UA"/>
        </w:rPr>
        <w:t xml:space="preserve"> </w:t>
      </w:r>
      <w:r w:rsidRPr="00401C2C">
        <w:rPr>
          <w:rFonts w:ascii="Times New Roman" w:eastAsia="Times New Roman" w:hAnsi="Times New Roman" w:hint="cs"/>
          <w:spacing w:val="-5"/>
          <w:sz w:val="28"/>
          <w:szCs w:val="28"/>
          <w:lang w:val="uk-UA"/>
        </w:rPr>
        <w:t>часу</w:t>
      </w:r>
      <w:r w:rsidRPr="00401C2C">
        <w:rPr>
          <w:rFonts w:ascii="Times New Roman" w:eastAsia="Times New Roman" w:hAnsi="Times New Roman"/>
          <w:spacing w:val="-5"/>
          <w:sz w:val="28"/>
          <w:szCs w:val="28"/>
          <w:lang w:val="uk-UA"/>
        </w:rPr>
        <w:t xml:space="preserve"> ще </w:t>
      </w:r>
      <w:r w:rsidRPr="00401C2C">
        <w:rPr>
          <w:rFonts w:ascii="Times New Roman" w:eastAsia="Times New Roman" w:hAnsi="Times New Roman" w:hint="cs"/>
          <w:spacing w:val="-5"/>
          <w:sz w:val="28"/>
          <w:szCs w:val="28"/>
          <w:lang w:val="uk-UA"/>
        </w:rPr>
        <w:t>не</w:t>
      </w:r>
      <w:r w:rsidRPr="00401C2C">
        <w:rPr>
          <w:rFonts w:ascii="Times New Roman" w:eastAsia="Times New Roman" w:hAnsi="Times New Roman"/>
          <w:spacing w:val="-5"/>
          <w:sz w:val="28"/>
          <w:szCs w:val="28"/>
          <w:lang w:val="uk-UA"/>
        </w:rPr>
        <w:t xml:space="preserve"> </w:t>
      </w:r>
      <w:r w:rsidRPr="00401C2C">
        <w:rPr>
          <w:rFonts w:ascii="Times New Roman" w:eastAsia="Times New Roman" w:hAnsi="Times New Roman" w:hint="cs"/>
          <w:spacing w:val="-5"/>
          <w:sz w:val="28"/>
          <w:szCs w:val="28"/>
          <w:lang w:val="uk-UA"/>
        </w:rPr>
        <w:t>вироблено</w:t>
      </w:r>
      <w:r w:rsidRPr="00401C2C">
        <w:rPr>
          <w:rFonts w:ascii="Times New Roman" w:eastAsia="Times New Roman" w:hAnsi="Times New Roman"/>
          <w:spacing w:val="-5"/>
          <w:sz w:val="28"/>
          <w:szCs w:val="28"/>
          <w:lang w:val="uk-UA"/>
        </w:rPr>
        <w:t xml:space="preserve"> </w:t>
      </w:r>
      <w:r w:rsidRPr="00401C2C">
        <w:rPr>
          <w:rFonts w:ascii="Times New Roman" w:eastAsia="Times New Roman" w:hAnsi="Times New Roman" w:hint="cs"/>
          <w:spacing w:val="-5"/>
          <w:sz w:val="28"/>
          <w:szCs w:val="28"/>
          <w:lang w:val="uk-UA"/>
        </w:rPr>
        <w:t>чіткий</w:t>
      </w:r>
      <w:r w:rsidRPr="00401C2C">
        <w:rPr>
          <w:rFonts w:ascii="Times New Roman" w:eastAsia="Times New Roman" w:hAnsi="Times New Roman"/>
          <w:spacing w:val="-5"/>
          <w:sz w:val="28"/>
          <w:szCs w:val="28"/>
          <w:lang w:val="uk-UA"/>
        </w:rPr>
        <w:t xml:space="preserve"> </w:t>
      </w:r>
      <w:r w:rsidRPr="00401C2C">
        <w:rPr>
          <w:rFonts w:ascii="Times New Roman" w:eastAsia="Times New Roman" w:hAnsi="Times New Roman" w:hint="cs"/>
          <w:spacing w:val="-5"/>
          <w:sz w:val="28"/>
          <w:szCs w:val="28"/>
          <w:lang w:val="uk-UA"/>
        </w:rPr>
        <w:t>алгоритм</w:t>
      </w:r>
      <w:r w:rsidRPr="00401C2C">
        <w:rPr>
          <w:rFonts w:ascii="Times New Roman" w:eastAsia="Times New Roman" w:hAnsi="Times New Roman"/>
          <w:spacing w:val="-5"/>
          <w:sz w:val="28"/>
          <w:szCs w:val="28"/>
          <w:lang w:val="uk-UA"/>
        </w:rPr>
        <w:t xml:space="preserve"> </w:t>
      </w:r>
      <w:r>
        <w:rPr>
          <w:rFonts w:ascii="Times New Roman" w:eastAsia="Times New Roman" w:hAnsi="Times New Roman"/>
          <w:spacing w:val="-5"/>
          <w:sz w:val="28"/>
          <w:szCs w:val="28"/>
          <w:lang w:val="uk-UA"/>
        </w:rPr>
        <w:t>й шкалу</w:t>
      </w:r>
      <w:r w:rsidRPr="0044632F">
        <w:rPr>
          <w:rFonts w:ascii="Times New Roman" w:eastAsia="Times New Roman" w:hAnsi="Times New Roman"/>
          <w:spacing w:val="-5"/>
          <w:sz w:val="28"/>
          <w:szCs w:val="28"/>
          <w:lang w:val="uk-UA"/>
        </w:rPr>
        <w:t xml:space="preserve"> </w:t>
      </w:r>
      <w:r w:rsidRPr="00401C2C">
        <w:rPr>
          <w:rFonts w:ascii="Times New Roman" w:eastAsia="Times New Roman" w:hAnsi="Times New Roman" w:hint="cs"/>
          <w:spacing w:val="-5"/>
          <w:sz w:val="28"/>
          <w:szCs w:val="28"/>
          <w:lang w:val="uk-UA"/>
        </w:rPr>
        <w:t>діагностичних</w:t>
      </w:r>
      <w:r w:rsidRPr="00401C2C">
        <w:rPr>
          <w:rFonts w:ascii="Times New Roman" w:eastAsia="Times New Roman" w:hAnsi="Times New Roman"/>
          <w:spacing w:val="-5"/>
          <w:sz w:val="28"/>
          <w:szCs w:val="28"/>
          <w:lang w:val="uk-UA"/>
        </w:rPr>
        <w:t xml:space="preserve"> </w:t>
      </w:r>
      <w:r w:rsidRPr="00401C2C">
        <w:rPr>
          <w:rFonts w:ascii="Times New Roman" w:eastAsia="Times New Roman" w:hAnsi="Times New Roman" w:hint="cs"/>
          <w:spacing w:val="-5"/>
          <w:sz w:val="28"/>
          <w:szCs w:val="28"/>
          <w:lang w:val="uk-UA"/>
        </w:rPr>
        <w:t>заходів</w:t>
      </w:r>
      <w:r w:rsidRPr="00401C2C">
        <w:rPr>
          <w:rFonts w:ascii="Times New Roman" w:eastAsia="Times New Roman" w:hAnsi="Times New Roman"/>
          <w:spacing w:val="-5"/>
          <w:sz w:val="28"/>
          <w:szCs w:val="28"/>
          <w:lang w:val="uk-UA"/>
        </w:rPr>
        <w:t xml:space="preserve"> </w:t>
      </w:r>
      <w:r w:rsidRPr="00401C2C">
        <w:rPr>
          <w:rFonts w:ascii="Times New Roman" w:eastAsia="Times New Roman" w:hAnsi="Times New Roman" w:hint="cs"/>
          <w:spacing w:val="-5"/>
          <w:sz w:val="28"/>
          <w:szCs w:val="28"/>
          <w:lang w:val="uk-UA"/>
        </w:rPr>
        <w:t>у</w:t>
      </w:r>
      <w:r w:rsidRPr="00401C2C">
        <w:rPr>
          <w:rFonts w:ascii="Times New Roman" w:eastAsia="Times New Roman" w:hAnsi="Times New Roman"/>
          <w:spacing w:val="-5"/>
          <w:sz w:val="28"/>
          <w:szCs w:val="28"/>
          <w:lang w:val="uk-UA"/>
        </w:rPr>
        <w:t xml:space="preserve"> </w:t>
      </w:r>
      <w:r w:rsidRPr="00401C2C">
        <w:rPr>
          <w:rFonts w:ascii="Times New Roman" w:eastAsia="Times New Roman" w:hAnsi="Times New Roman" w:hint="cs"/>
          <w:spacing w:val="-5"/>
          <w:sz w:val="28"/>
          <w:szCs w:val="28"/>
          <w:lang w:val="uk-UA"/>
        </w:rPr>
        <w:t>хворих</w:t>
      </w:r>
      <w:r w:rsidRPr="00401C2C">
        <w:rPr>
          <w:rFonts w:ascii="Times New Roman" w:eastAsia="Times New Roman" w:hAnsi="Times New Roman"/>
          <w:spacing w:val="-5"/>
          <w:sz w:val="28"/>
          <w:szCs w:val="28"/>
          <w:lang w:val="uk-UA"/>
        </w:rPr>
        <w:t xml:space="preserve"> </w:t>
      </w:r>
      <w:r w:rsidRPr="00401C2C">
        <w:rPr>
          <w:rFonts w:ascii="Times New Roman" w:eastAsia="Times New Roman" w:hAnsi="Times New Roman" w:hint="cs"/>
          <w:spacing w:val="-5"/>
          <w:sz w:val="28"/>
          <w:szCs w:val="28"/>
          <w:lang w:val="uk-UA"/>
        </w:rPr>
        <w:t>з</w:t>
      </w:r>
      <w:r w:rsidRPr="00401C2C">
        <w:rPr>
          <w:rFonts w:ascii="Times New Roman" w:eastAsia="Times New Roman" w:hAnsi="Times New Roman"/>
          <w:spacing w:val="-5"/>
          <w:sz w:val="28"/>
          <w:szCs w:val="28"/>
          <w:lang w:val="uk-UA"/>
        </w:rPr>
        <w:t xml:space="preserve"> </w:t>
      </w:r>
      <w:r w:rsidRPr="00401C2C">
        <w:rPr>
          <w:rFonts w:ascii="Times New Roman" w:eastAsia="Times New Roman" w:hAnsi="Times New Roman" w:hint="cs"/>
          <w:spacing w:val="-5"/>
          <w:sz w:val="28"/>
          <w:szCs w:val="28"/>
          <w:lang w:val="uk-UA"/>
        </w:rPr>
        <w:t>ускладненнями</w:t>
      </w:r>
      <w:r w:rsidRPr="00401C2C">
        <w:rPr>
          <w:rFonts w:ascii="Times New Roman" w:eastAsia="Times New Roman" w:hAnsi="Times New Roman"/>
          <w:spacing w:val="-5"/>
          <w:sz w:val="28"/>
          <w:szCs w:val="28"/>
          <w:lang w:val="uk-UA"/>
        </w:rPr>
        <w:t xml:space="preserve"> Г</w:t>
      </w:r>
      <w:r w:rsidRPr="00401C2C">
        <w:rPr>
          <w:rFonts w:ascii="Times New Roman" w:eastAsia="Times New Roman" w:hAnsi="Times New Roman" w:hint="cs"/>
          <w:spacing w:val="-5"/>
          <w:sz w:val="28"/>
          <w:szCs w:val="28"/>
          <w:lang w:val="uk-UA"/>
        </w:rPr>
        <w:t>П</w:t>
      </w:r>
      <w:r w:rsidRPr="00401C2C">
        <w:rPr>
          <w:rFonts w:ascii="Times New Roman" w:eastAsia="Times New Roman" w:hAnsi="Times New Roman"/>
          <w:spacing w:val="-5"/>
          <w:sz w:val="28"/>
          <w:szCs w:val="28"/>
          <w:lang w:val="uk-UA"/>
        </w:rPr>
        <w:t xml:space="preserve"> у вигляді псевдокист, </w:t>
      </w:r>
      <w:r w:rsidRPr="00401C2C">
        <w:rPr>
          <w:rFonts w:ascii="Times New Roman" w:eastAsia="Times New Roman" w:hAnsi="Times New Roman" w:hint="cs"/>
          <w:spacing w:val="-5"/>
          <w:sz w:val="28"/>
          <w:szCs w:val="28"/>
          <w:lang w:val="uk-UA"/>
        </w:rPr>
        <w:t>що</w:t>
      </w:r>
      <w:r w:rsidRPr="00401C2C">
        <w:rPr>
          <w:rFonts w:ascii="Times New Roman" w:eastAsia="Times New Roman" w:hAnsi="Times New Roman"/>
          <w:spacing w:val="-5"/>
          <w:sz w:val="28"/>
          <w:szCs w:val="28"/>
          <w:lang w:val="uk-UA"/>
        </w:rPr>
        <w:t xml:space="preserve"> </w:t>
      </w:r>
      <w:r w:rsidRPr="00401C2C">
        <w:rPr>
          <w:rFonts w:ascii="Times New Roman" w:eastAsia="Times New Roman" w:hAnsi="Times New Roman" w:hint="cs"/>
          <w:spacing w:val="-5"/>
          <w:sz w:val="28"/>
          <w:szCs w:val="28"/>
          <w:lang w:val="uk-UA"/>
        </w:rPr>
        <w:t>диктує</w:t>
      </w:r>
      <w:r w:rsidRPr="00401C2C">
        <w:rPr>
          <w:rFonts w:ascii="Times New Roman" w:eastAsia="Times New Roman" w:hAnsi="Times New Roman"/>
          <w:spacing w:val="-5"/>
          <w:sz w:val="28"/>
          <w:szCs w:val="28"/>
          <w:lang w:val="uk-UA"/>
        </w:rPr>
        <w:t xml:space="preserve"> </w:t>
      </w:r>
      <w:r w:rsidRPr="00401C2C">
        <w:rPr>
          <w:rFonts w:ascii="Times New Roman" w:eastAsia="Times New Roman" w:hAnsi="Times New Roman" w:hint="cs"/>
          <w:spacing w:val="-5"/>
          <w:sz w:val="28"/>
          <w:szCs w:val="28"/>
          <w:lang w:val="uk-UA"/>
        </w:rPr>
        <w:t>необхідність</w:t>
      </w:r>
      <w:r w:rsidRPr="00401C2C">
        <w:rPr>
          <w:rFonts w:ascii="Times New Roman" w:eastAsia="Times New Roman" w:hAnsi="Times New Roman"/>
          <w:spacing w:val="-5"/>
          <w:sz w:val="28"/>
          <w:szCs w:val="28"/>
          <w:lang w:val="uk-UA"/>
        </w:rPr>
        <w:t xml:space="preserve"> </w:t>
      </w:r>
      <w:r w:rsidRPr="00401C2C">
        <w:rPr>
          <w:rFonts w:ascii="Times New Roman" w:eastAsia="Times New Roman" w:hAnsi="Times New Roman" w:hint="cs"/>
          <w:spacing w:val="-5"/>
          <w:sz w:val="28"/>
          <w:szCs w:val="28"/>
          <w:lang w:val="uk-UA"/>
        </w:rPr>
        <w:t>продовження</w:t>
      </w:r>
      <w:r w:rsidRPr="00401C2C">
        <w:rPr>
          <w:rFonts w:ascii="Times New Roman" w:eastAsia="Times New Roman" w:hAnsi="Times New Roman"/>
          <w:spacing w:val="-5"/>
          <w:sz w:val="28"/>
          <w:szCs w:val="28"/>
          <w:lang w:val="uk-UA"/>
        </w:rPr>
        <w:t xml:space="preserve"> </w:t>
      </w:r>
      <w:r w:rsidRPr="00401C2C">
        <w:rPr>
          <w:rFonts w:ascii="Times New Roman" w:eastAsia="Times New Roman" w:hAnsi="Times New Roman" w:hint="cs"/>
          <w:spacing w:val="-5"/>
          <w:sz w:val="28"/>
          <w:szCs w:val="28"/>
          <w:lang w:val="uk-UA"/>
        </w:rPr>
        <w:t>досліджень</w:t>
      </w:r>
      <w:r w:rsidRPr="00401C2C">
        <w:rPr>
          <w:rFonts w:ascii="Times New Roman" w:eastAsia="Times New Roman" w:hAnsi="Times New Roman"/>
          <w:spacing w:val="-5"/>
          <w:sz w:val="28"/>
          <w:szCs w:val="28"/>
          <w:lang w:val="uk-UA"/>
        </w:rPr>
        <w:t xml:space="preserve"> </w:t>
      </w:r>
      <w:r w:rsidRPr="00401C2C">
        <w:rPr>
          <w:rFonts w:ascii="Times New Roman" w:eastAsia="Times New Roman" w:hAnsi="Times New Roman" w:hint="cs"/>
          <w:spacing w:val="-5"/>
          <w:sz w:val="28"/>
          <w:szCs w:val="28"/>
          <w:lang w:val="uk-UA"/>
        </w:rPr>
        <w:t>у</w:t>
      </w:r>
      <w:r w:rsidRPr="00401C2C">
        <w:rPr>
          <w:rFonts w:ascii="Times New Roman" w:eastAsia="Times New Roman" w:hAnsi="Times New Roman"/>
          <w:spacing w:val="-5"/>
          <w:sz w:val="28"/>
          <w:szCs w:val="28"/>
          <w:lang w:val="uk-UA"/>
        </w:rPr>
        <w:t xml:space="preserve"> </w:t>
      </w:r>
      <w:r w:rsidRPr="00401C2C">
        <w:rPr>
          <w:rFonts w:ascii="Times New Roman" w:eastAsia="Times New Roman" w:hAnsi="Times New Roman" w:hint="cs"/>
          <w:spacing w:val="-5"/>
          <w:sz w:val="28"/>
          <w:szCs w:val="28"/>
          <w:lang w:val="uk-UA"/>
        </w:rPr>
        <w:t>цьому</w:t>
      </w:r>
      <w:r w:rsidRPr="00401C2C">
        <w:rPr>
          <w:rFonts w:ascii="Times New Roman" w:eastAsia="Times New Roman" w:hAnsi="Times New Roman"/>
          <w:spacing w:val="-5"/>
          <w:sz w:val="28"/>
          <w:szCs w:val="28"/>
          <w:lang w:val="uk-UA"/>
        </w:rPr>
        <w:t xml:space="preserve"> </w:t>
      </w:r>
      <w:r w:rsidRPr="00401C2C">
        <w:rPr>
          <w:rFonts w:ascii="Times New Roman" w:eastAsia="Times New Roman" w:hAnsi="Times New Roman" w:hint="cs"/>
          <w:spacing w:val="-5"/>
          <w:sz w:val="28"/>
          <w:szCs w:val="28"/>
          <w:lang w:val="uk-UA"/>
        </w:rPr>
        <w:t>напрямку</w:t>
      </w:r>
      <w:r w:rsidRPr="00401C2C">
        <w:rPr>
          <w:rFonts w:ascii="Times New Roman" w:eastAsia="Times New Roman" w:hAnsi="Times New Roman"/>
          <w:spacing w:val="-5"/>
          <w:sz w:val="28"/>
          <w:szCs w:val="28"/>
          <w:lang w:val="uk-UA"/>
        </w:rPr>
        <w:t>.</w:t>
      </w:r>
    </w:p>
    <w:p w:rsidR="006A1FBB" w:rsidRDefault="006A1FBB" w:rsidP="006A1FBB">
      <w:pPr>
        <w:shd w:val="clear" w:color="auto" w:fill="FFFFFF"/>
        <w:spacing w:line="360" w:lineRule="auto"/>
        <w:rPr>
          <w:rFonts w:ascii="Times New Roman" w:eastAsia="Times New Roman" w:hAnsi="Times New Roman"/>
          <w:spacing w:val="-5"/>
          <w:sz w:val="28"/>
          <w:szCs w:val="28"/>
          <w:lang w:val="uk-UA"/>
        </w:rPr>
      </w:pPr>
    </w:p>
    <w:p w:rsidR="006A1FBB" w:rsidRPr="00401C2C" w:rsidRDefault="006A1FBB" w:rsidP="006A1FBB">
      <w:pPr>
        <w:shd w:val="clear" w:color="auto" w:fill="FFFFFF"/>
        <w:spacing w:line="360" w:lineRule="auto"/>
        <w:rPr>
          <w:rFonts w:ascii="Times New Roman" w:hAnsi="Times New Roman"/>
          <w:b/>
          <w:iCs/>
          <w:sz w:val="28"/>
          <w:szCs w:val="28"/>
          <w:lang w:val="uk-UA"/>
        </w:rPr>
      </w:pPr>
      <w:r w:rsidRPr="00401C2C">
        <w:rPr>
          <w:rFonts w:ascii="Times New Roman" w:hAnsi="Times New Roman"/>
          <w:b/>
          <w:iCs/>
          <w:sz w:val="28"/>
          <w:szCs w:val="28"/>
          <w:lang w:val="uk-UA"/>
        </w:rPr>
        <w:t xml:space="preserve">1.4 Принципи хірургічного лікування </w:t>
      </w:r>
      <w:r w:rsidRPr="00401C2C">
        <w:rPr>
          <w:rFonts w:ascii="Times New Roman" w:hAnsi="Times New Roman" w:hint="cs"/>
          <w:b/>
          <w:iCs/>
          <w:sz w:val="28"/>
          <w:szCs w:val="28"/>
          <w:lang w:val="uk-UA"/>
        </w:rPr>
        <w:t>псевдокист</w:t>
      </w:r>
      <w:r w:rsidRPr="00401C2C">
        <w:rPr>
          <w:rFonts w:ascii="Times New Roman" w:hAnsi="Times New Roman"/>
          <w:b/>
          <w:iCs/>
          <w:sz w:val="28"/>
          <w:szCs w:val="28"/>
          <w:lang w:val="uk-UA"/>
        </w:rPr>
        <w:t xml:space="preserve"> </w:t>
      </w:r>
      <w:r w:rsidRPr="00401C2C">
        <w:rPr>
          <w:rFonts w:ascii="Times New Roman" w:hAnsi="Times New Roman" w:hint="cs"/>
          <w:b/>
          <w:iCs/>
          <w:sz w:val="28"/>
          <w:szCs w:val="28"/>
          <w:lang w:val="uk-UA"/>
        </w:rPr>
        <w:t>підшлункової</w:t>
      </w:r>
      <w:r w:rsidRPr="00401C2C">
        <w:rPr>
          <w:rFonts w:ascii="Times New Roman" w:hAnsi="Times New Roman"/>
          <w:b/>
          <w:iCs/>
          <w:sz w:val="28"/>
          <w:szCs w:val="28"/>
          <w:lang w:val="uk-UA"/>
        </w:rPr>
        <w:t xml:space="preserve"> </w:t>
      </w:r>
      <w:r w:rsidRPr="00401C2C">
        <w:rPr>
          <w:rFonts w:ascii="Times New Roman" w:hAnsi="Times New Roman" w:hint="cs"/>
          <w:b/>
          <w:iCs/>
          <w:sz w:val="28"/>
          <w:szCs w:val="28"/>
          <w:lang w:val="uk-UA"/>
        </w:rPr>
        <w:t>залози</w:t>
      </w:r>
      <w:r w:rsidRPr="00401C2C">
        <w:rPr>
          <w:rFonts w:ascii="Times New Roman" w:hAnsi="Times New Roman"/>
          <w:b/>
          <w:iCs/>
          <w:sz w:val="28"/>
          <w:szCs w:val="28"/>
          <w:lang w:val="uk-UA"/>
        </w:rPr>
        <w:t xml:space="preserve"> </w:t>
      </w:r>
    </w:p>
    <w:p w:rsidR="006A1FBB" w:rsidRPr="005F2727" w:rsidRDefault="006A1FBB" w:rsidP="00C90C78">
      <w:pPr>
        <w:widowControl/>
        <w:suppressAutoHyphens w:val="0"/>
        <w:spacing w:line="360" w:lineRule="auto"/>
        <w:ind w:firstLine="708"/>
        <w:rPr>
          <w:rFonts w:ascii="Times New Roman" w:eastAsia="Times New Roman" w:hAnsi="Times New Roman"/>
          <w:sz w:val="28"/>
          <w:szCs w:val="28"/>
          <w:lang w:val="ru-RU"/>
        </w:rPr>
      </w:pPr>
      <w:r w:rsidRPr="00401C2C">
        <w:rPr>
          <w:rFonts w:ascii="Times New Roman" w:eastAsia="Times New Roman" w:hAnsi="Times New Roman"/>
          <w:sz w:val="28"/>
          <w:szCs w:val="28"/>
          <w:lang w:val="ru-RU"/>
        </w:rPr>
        <w:t>За даними Европейскої спілки гастроентерологів к</w:t>
      </w:r>
      <w:r w:rsidRPr="00401C2C">
        <w:rPr>
          <w:rFonts w:ascii="Times New Roman" w:eastAsia="Times New Roman" w:hAnsi="Times New Roman" w:hint="cs"/>
          <w:sz w:val="28"/>
          <w:szCs w:val="28"/>
          <w:lang w:val="ru-RU"/>
        </w:rPr>
        <w:t>онсервативне</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лікування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успішно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у</w:t>
      </w:r>
      <w:r w:rsidRPr="00401C2C">
        <w:rPr>
          <w:rFonts w:ascii="Times New Roman" w:eastAsia="Times New Roman" w:hAnsi="Times New Roman"/>
          <w:sz w:val="28"/>
          <w:szCs w:val="28"/>
          <w:lang w:val="ru-RU"/>
        </w:rPr>
        <w:t xml:space="preserve"> 14-70% </w:t>
      </w:r>
      <w:r w:rsidRPr="00401C2C">
        <w:rPr>
          <w:rFonts w:ascii="Times New Roman" w:eastAsia="Times New Roman" w:hAnsi="Times New Roman" w:hint="cs"/>
          <w:sz w:val="28"/>
          <w:szCs w:val="28"/>
          <w:lang w:val="ru-RU"/>
        </w:rPr>
        <w:t>хворих</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з</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гострими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ПКПЗ</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причому</w:t>
      </w:r>
      <w:r w:rsidRPr="00401C2C">
        <w:rPr>
          <w:rFonts w:ascii="Times New Roman" w:eastAsia="Times New Roman" w:hAnsi="Times New Roman"/>
          <w:sz w:val="28"/>
          <w:szCs w:val="28"/>
          <w:lang w:val="ru-RU"/>
        </w:rPr>
        <w:t xml:space="preserve">, як правило, </w:t>
      </w:r>
      <w:r w:rsidRPr="00401C2C">
        <w:rPr>
          <w:rFonts w:ascii="Times New Roman" w:eastAsia="Times New Roman" w:hAnsi="Times New Roman" w:hint="cs"/>
          <w:sz w:val="28"/>
          <w:szCs w:val="28"/>
          <w:lang w:val="ru-RU"/>
        </w:rPr>
        <w:t>з</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існуючими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менше</w:t>
      </w:r>
      <w:r w:rsidRPr="00401C2C">
        <w:rPr>
          <w:rFonts w:ascii="Times New Roman" w:eastAsia="Times New Roman" w:hAnsi="Times New Roman"/>
          <w:sz w:val="28"/>
          <w:szCs w:val="28"/>
          <w:lang w:val="ru-RU"/>
        </w:rPr>
        <w:t xml:space="preserve"> 4 </w:t>
      </w:r>
      <w:r w:rsidRPr="00401C2C">
        <w:rPr>
          <w:rFonts w:ascii="Times New Roman" w:eastAsia="Times New Roman" w:hAnsi="Times New Roman" w:hint="cs"/>
          <w:sz w:val="28"/>
          <w:szCs w:val="28"/>
          <w:lang w:val="ru-RU"/>
        </w:rPr>
        <w:t>тижнів</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і</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обсягом</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до</w:t>
      </w:r>
      <w:r w:rsidRPr="00401C2C">
        <w:rPr>
          <w:rFonts w:ascii="Times New Roman" w:eastAsia="Times New Roman" w:hAnsi="Times New Roman"/>
          <w:sz w:val="28"/>
          <w:szCs w:val="28"/>
          <w:lang w:val="ru-RU"/>
        </w:rPr>
        <w:t xml:space="preserve"> 100,0 </w:t>
      </w:r>
      <w:r w:rsidRPr="00401C2C">
        <w:rPr>
          <w:rFonts w:ascii="Times New Roman" w:eastAsia="Times New Roman" w:hAnsi="Times New Roman" w:hint="cs"/>
          <w:sz w:val="28"/>
          <w:szCs w:val="28"/>
          <w:lang w:val="ru-RU"/>
        </w:rPr>
        <w:t>мл</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Кіста</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може</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спорожнити</w:t>
      </w:r>
      <w:r w:rsidRPr="00401C2C">
        <w:rPr>
          <w:rFonts w:ascii="Times New Roman" w:eastAsia="Times New Roman" w:hAnsi="Times New Roman"/>
          <w:sz w:val="28"/>
          <w:szCs w:val="28"/>
          <w:lang w:val="ru-RU"/>
        </w:rPr>
        <w:t xml:space="preserve">ся </w:t>
      </w:r>
      <w:r w:rsidRPr="00401C2C">
        <w:rPr>
          <w:rFonts w:ascii="Times New Roman" w:eastAsia="Times New Roman" w:hAnsi="Times New Roman" w:hint="cs"/>
          <w:sz w:val="28"/>
          <w:szCs w:val="28"/>
          <w:lang w:val="ru-RU"/>
        </w:rPr>
        <w:t>через</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протоки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ПЗ</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Скупчення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рідини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більш</w:t>
      </w:r>
      <w:r w:rsidRPr="00401C2C">
        <w:rPr>
          <w:rFonts w:ascii="Times New Roman" w:eastAsia="Times New Roman" w:hAnsi="Times New Roman"/>
          <w:sz w:val="28"/>
          <w:szCs w:val="28"/>
          <w:lang w:val="ru-RU"/>
        </w:rPr>
        <w:t xml:space="preserve"> 100,0 </w:t>
      </w:r>
      <w:r w:rsidRPr="00401C2C">
        <w:rPr>
          <w:rFonts w:ascii="Times New Roman" w:eastAsia="Times New Roman" w:hAnsi="Times New Roman" w:hint="cs"/>
          <w:sz w:val="28"/>
          <w:szCs w:val="28"/>
          <w:lang w:val="ru-RU"/>
        </w:rPr>
        <w:t>мл</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часто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трансформуються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ПКПЗ</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що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вимагає</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хірургічних</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втручань</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при</w:t>
      </w:r>
      <w:r w:rsidRPr="00401C2C">
        <w:rPr>
          <w:rFonts w:ascii="Times New Roman" w:eastAsia="Times New Roman" w:hAnsi="Times New Roman"/>
          <w:sz w:val="28"/>
          <w:szCs w:val="28"/>
          <w:lang w:val="ru-RU"/>
        </w:rPr>
        <w:t xml:space="preserve"> цьому. </w:t>
      </w:r>
      <w:r w:rsidRPr="00401C2C">
        <w:rPr>
          <w:rFonts w:ascii="Times New Roman" w:eastAsia="Times New Roman" w:hAnsi="Times New Roman" w:hint="cs"/>
          <w:sz w:val="28"/>
          <w:szCs w:val="28"/>
          <w:lang w:val="ru-RU"/>
        </w:rPr>
        <w:t>Безсимптомні</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кісти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менше</w:t>
      </w:r>
      <w:r w:rsidRPr="00401C2C">
        <w:rPr>
          <w:rFonts w:ascii="Times New Roman" w:eastAsia="Times New Roman" w:hAnsi="Times New Roman"/>
          <w:sz w:val="28"/>
          <w:szCs w:val="28"/>
          <w:lang w:val="ru-RU"/>
        </w:rPr>
        <w:t xml:space="preserve"> 3 </w:t>
      </w:r>
      <w:r w:rsidRPr="00401C2C">
        <w:rPr>
          <w:rFonts w:ascii="Times New Roman" w:eastAsia="Times New Roman" w:hAnsi="Times New Roman" w:hint="cs"/>
          <w:sz w:val="28"/>
          <w:szCs w:val="28"/>
          <w:lang w:val="ru-RU"/>
        </w:rPr>
        <w:t>см</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діаметром</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вимагають</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динамічного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спостереження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Думка</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про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можливість</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відмови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від</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втручання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розрахунку</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на</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безсимптомний</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перебіг</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ПКПЗ</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помилков</w:t>
      </w:r>
      <w:r w:rsidRPr="00401C2C">
        <w:rPr>
          <w:rFonts w:ascii="Times New Roman" w:eastAsia="Times New Roman" w:hAnsi="Times New Roman"/>
          <w:sz w:val="28"/>
          <w:szCs w:val="28"/>
          <w:lang w:val="ru-RU"/>
        </w:rPr>
        <w:t xml:space="preserve">а, </w:t>
      </w:r>
      <w:r w:rsidRPr="00401C2C">
        <w:rPr>
          <w:rFonts w:ascii="Times New Roman" w:eastAsia="Times New Roman" w:hAnsi="Times New Roman" w:hint="cs"/>
          <w:sz w:val="28"/>
          <w:szCs w:val="28"/>
          <w:lang w:val="ru-RU"/>
        </w:rPr>
        <w:t>через</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що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розвиваються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ускладнен</w:t>
      </w:r>
      <w:r w:rsidRPr="00401C2C">
        <w:rPr>
          <w:rFonts w:ascii="Times New Roman" w:eastAsia="Times New Roman" w:hAnsi="Times New Roman"/>
          <w:sz w:val="28"/>
          <w:szCs w:val="28"/>
          <w:lang w:val="ru-RU"/>
        </w:rPr>
        <w:t xml:space="preserve">ня </w:t>
      </w:r>
      <w:r w:rsidRPr="00401C2C">
        <w:rPr>
          <w:rFonts w:ascii="Times New Roman" w:eastAsia="Times New Roman" w:hAnsi="Times New Roman" w:hint="cs"/>
          <w:sz w:val="28"/>
          <w:szCs w:val="28"/>
          <w:lang w:val="ru-RU"/>
        </w:rPr>
        <w:t>у</w:t>
      </w:r>
      <w:r w:rsidRPr="00401C2C">
        <w:rPr>
          <w:rFonts w:ascii="Times New Roman" w:eastAsia="Times New Roman" w:hAnsi="Times New Roman"/>
          <w:sz w:val="28"/>
          <w:szCs w:val="28"/>
          <w:lang w:val="ru-RU"/>
        </w:rPr>
        <w:t xml:space="preserve"> 15-34% </w:t>
      </w:r>
      <w:r w:rsidRPr="00401C2C">
        <w:rPr>
          <w:rFonts w:ascii="Times New Roman" w:eastAsia="Times New Roman" w:hAnsi="Times New Roman" w:hint="cs"/>
          <w:sz w:val="28"/>
          <w:szCs w:val="28"/>
          <w:lang w:val="ru-RU"/>
        </w:rPr>
        <w:t>хворих</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з</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високою</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летальністю</w:t>
      </w:r>
      <w:r w:rsidRPr="00401C2C">
        <w:rPr>
          <w:rFonts w:ascii="Times New Roman" w:eastAsia="Times New Roman" w:hAnsi="Times New Roman"/>
          <w:sz w:val="28"/>
          <w:szCs w:val="28"/>
          <w:lang w:val="ru-RU"/>
        </w:rPr>
        <w:t xml:space="preserve"> [1</w:t>
      </w:r>
      <w:r>
        <w:rPr>
          <w:rFonts w:ascii="Times New Roman" w:eastAsia="Times New Roman" w:hAnsi="Times New Roman"/>
          <w:sz w:val="28"/>
          <w:szCs w:val="28"/>
          <w:lang w:val="ru-RU"/>
        </w:rPr>
        <w:t>26</w:t>
      </w:r>
      <w:r w:rsidRPr="00401C2C">
        <w:rPr>
          <w:rFonts w:ascii="Times New Roman" w:eastAsia="Times New Roman" w:hAnsi="Times New Roman"/>
          <w:sz w:val="28"/>
          <w:szCs w:val="28"/>
          <w:lang w:val="ru-RU"/>
        </w:rPr>
        <w:t>, 12</w:t>
      </w:r>
      <w:r>
        <w:rPr>
          <w:rFonts w:ascii="Times New Roman" w:eastAsia="Times New Roman" w:hAnsi="Times New Roman"/>
          <w:sz w:val="28"/>
          <w:szCs w:val="28"/>
          <w:lang w:val="ru-RU"/>
        </w:rPr>
        <w:t>7</w:t>
      </w:r>
      <w:r w:rsidRPr="005F2727">
        <w:rPr>
          <w:rFonts w:ascii="Times New Roman" w:eastAsia="Times New Roman" w:hAnsi="Times New Roman"/>
          <w:sz w:val="28"/>
          <w:szCs w:val="28"/>
          <w:lang w:val="ru-RU"/>
        </w:rPr>
        <w:t xml:space="preserve">]. </w:t>
      </w:r>
    </w:p>
    <w:p w:rsidR="006A1FBB" w:rsidRPr="00401C2C" w:rsidRDefault="006A1FBB" w:rsidP="00C90C78">
      <w:pPr>
        <w:widowControl/>
        <w:shd w:val="clear" w:color="auto" w:fill="FFFFFF"/>
        <w:suppressAutoHyphens w:val="0"/>
        <w:spacing w:line="360" w:lineRule="auto"/>
        <w:ind w:firstLine="708"/>
        <w:rPr>
          <w:rFonts w:ascii="Times New Roman" w:eastAsia="Times New Roman" w:hAnsi="Times New Roman"/>
          <w:sz w:val="28"/>
          <w:szCs w:val="28"/>
          <w:lang w:val="ru-RU"/>
        </w:rPr>
      </w:pPr>
      <w:r w:rsidRPr="00401C2C">
        <w:rPr>
          <w:rFonts w:ascii="Times New Roman" w:eastAsia="Times New Roman" w:hAnsi="Times New Roman"/>
          <w:sz w:val="28"/>
          <w:szCs w:val="28"/>
          <w:lang w:val="ru-RU"/>
        </w:rPr>
        <w:t xml:space="preserve">В літературі недостатньо приділяється уваги саме вибору хірургічної тактики при даних ускладненнях в залежності від їх характеру, поширеності та локалізації. </w:t>
      </w:r>
      <w:r w:rsidRPr="00401C2C">
        <w:rPr>
          <w:rFonts w:ascii="Times New Roman" w:eastAsia="Times New Roman" w:hAnsi="Times New Roman" w:hint="cs"/>
          <w:sz w:val="28"/>
          <w:szCs w:val="28"/>
          <w:lang w:val="ru-RU"/>
        </w:rPr>
        <w:t>Вибір</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втручання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залежить</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від</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зрілості</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кісти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і</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її</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ускладнень</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Є</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lastRenderedPageBreak/>
        <w:t>думка</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що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краще оперувати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ще</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формування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капсули</w:t>
      </w:r>
      <w:r w:rsidRPr="00401C2C">
        <w:rPr>
          <w:rFonts w:ascii="Times New Roman" w:eastAsia="Times New Roman" w:hAnsi="Times New Roman"/>
          <w:sz w:val="28"/>
          <w:szCs w:val="28"/>
          <w:lang w:val="ru-RU"/>
        </w:rPr>
        <w:t xml:space="preserve"> у </w:t>
      </w:r>
      <w:r w:rsidRPr="00401C2C">
        <w:rPr>
          <w:rFonts w:ascii="Times New Roman" w:eastAsia="Times New Roman" w:hAnsi="Times New Roman" w:hint="cs"/>
          <w:sz w:val="28"/>
          <w:szCs w:val="28"/>
          <w:lang w:val="ru-RU"/>
        </w:rPr>
        <w:t>зв</w:t>
      </w:r>
      <w:r w:rsidRPr="00401C2C">
        <w:rPr>
          <w:rFonts w:ascii="Times New Roman" w:eastAsia="Times New Roman" w:hAnsi="Times New Roman"/>
          <w:sz w:val="28"/>
          <w:szCs w:val="28"/>
          <w:lang w:val="ru-RU"/>
        </w:rPr>
        <w:t>'</w:t>
      </w:r>
      <w:r w:rsidRPr="00401C2C">
        <w:rPr>
          <w:rFonts w:ascii="Times New Roman" w:eastAsia="Times New Roman" w:hAnsi="Times New Roman" w:hint="cs"/>
          <w:sz w:val="28"/>
          <w:szCs w:val="28"/>
          <w:lang w:val="ru-RU"/>
        </w:rPr>
        <w:t>язку</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з</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можливими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ускладненнями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і</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гіршими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результатами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лікування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разі</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формування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фіброзної</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капсули</w:t>
      </w:r>
      <w:r w:rsidRPr="00401C2C">
        <w:rPr>
          <w:rFonts w:ascii="Times New Roman" w:eastAsia="Times New Roman" w:hAnsi="Times New Roman"/>
          <w:sz w:val="28"/>
          <w:szCs w:val="28"/>
          <w:lang w:val="ru-RU"/>
        </w:rPr>
        <w:t xml:space="preserve"> [</w:t>
      </w:r>
      <w:r>
        <w:rPr>
          <w:rFonts w:ascii="Times New Roman" w:eastAsia="Times New Roman" w:hAnsi="Times New Roman"/>
          <w:sz w:val="28"/>
          <w:szCs w:val="28"/>
          <w:lang w:val="ru-RU"/>
        </w:rPr>
        <w:t xml:space="preserve">1, </w:t>
      </w:r>
      <w:r w:rsidRPr="00401C2C">
        <w:rPr>
          <w:rFonts w:ascii="Times New Roman" w:eastAsia="Times New Roman" w:hAnsi="Times New Roman"/>
          <w:sz w:val="28"/>
          <w:szCs w:val="28"/>
          <w:lang w:val="ru-RU"/>
        </w:rPr>
        <w:t>12</w:t>
      </w:r>
      <w:r>
        <w:rPr>
          <w:rFonts w:ascii="Times New Roman" w:eastAsia="Times New Roman" w:hAnsi="Times New Roman"/>
          <w:sz w:val="28"/>
          <w:szCs w:val="28"/>
          <w:lang w:val="ru-RU"/>
        </w:rPr>
        <w:t>8</w:t>
      </w:r>
      <w:r w:rsidRPr="00401C2C">
        <w:rPr>
          <w:rFonts w:ascii="Times New Roman" w:eastAsia="Times New Roman" w:hAnsi="Times New Roman"/>
          <w:sz w:val="28"/>
          <w:szCs w:val="28"/>
          <w:lang w:val="ru-RU"/>
        </w:rPr>
        <w:t>].</w:t>
      </w:r>
    </w:p>
    <w:p w:rsidR="006A1FBB" w:rsidRPr="00401C2C" w:rsidRDefault="006A1FBB" w:rsidP="005F5360">
      <w:pPr>
        <w:widowControl/>
        <w:suppressAutoHyphens w:val="0"/>
        <w:spacing w:line="360" w:lineRule="auto"/>
        <w:ind w:firstLine="708"/>
        <w:rPr>
          <w:rFonts w:ascii="Times New Roman" w:eastAsia="Times New Roman" w:hAnsi="Times New Roman"/>
          <w:sz w:val="28"/>
          <w:szCs w:val="28"/>
          <w:lang w:val="ru-RU"/>
        </w:rPr>
      </w:pPr>
      <w:r w:rsidRPr="00401C2C">
        <w:rPr>
          <w:rFonts w:ascii="Times New Roman" w:eastAsia="Times New Roman" w:hAnsi="Times New Roman" w:hint="cs"/>
          <w:sz w:val="28"/>
          <w:szCs w:val="28"/>
          <w:lang w:val="ru-RU"/>
        </w:rPr>
        <w:t>Серед</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радикальних</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операцій</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що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передбачають</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видалення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кісти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з</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частин</w:t>
      </w:r>
      <w:r w:rsidRPr="00401C2C">
        <w:rPr>
          <w:rFonts w:ascii="Times New Roman" w:eastAsia="Times New Roman" w:hAnsi="Times New Roman"/>
          <w:sz w:val="28"/>
          <w:szCs w:val="28"/>
          <w:lang w:val="ru-RU"/>
        </w:rPr>
        <w:t xml:space="preserve">ою ПЗ, </w:t>
      </w:r>
      <w:r w:rsidRPr="00401C2C">
        <w:rPr>
          <w:rFonts w:ascii="Times New Roman" w:eastAsia="Times New Roman" w:hAnsi="Times New Roman" w:hint="cs"/>
          <w:sz w:val="28"/>
          <w:szCs w:val="28"/>
          <w:lang w:val="ru-RU"/>
        </w:rPr>
        <w:t>відомі</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енуклеація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кісти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резекція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ПЗ</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і</w:t>
      </w:r>
      <w:r w:rsidRPr="00401C2C">
        <w:rPr>
          <w:rFonts w:ascii="Times New Roman" w:eastAsia="Times New Roman" w:hAnsi="Times New Roman"/>
          <w:sz w:val="28"/>
          <w:szCs w:val="28"/>
          <w:lang w:val="ru-RU"/>
        </w:rPr>
        <w:t xml:space="preserve"> панкреато-дуоденальна резекція (</w:t>
      </w:r>
      <w:r w:rsidRPr="00401C2C">
        <w:rPr>
          <w:rFonts w:ascii="Times New Roman" w:eastAsia="Times New Roman" w:hAnsi="Times New Roman" w:hint="cs"/>
          <w:sz w:val="28"/>
          <w:szCs w:val="28"/>
          <w:lang w:val="ru-RU"/>
        </w:rPr>
        <w:t>ПДР</w:t>
      </w:r>
      <w:r w:rsidRPr="00401C2C">
        <w:rPr>
          <w:rFonts w:ascii="Times New Roman" w:eastAsia="Times New Roman" w:hAnsi="Times New Roman"/>
          <w:sz w:val="28"/>
          <w:szCs w:val="28"/>
          <w:lang w:val="ru-RU"/>
        </w:rPr>
        <w:t>) [</w:t>
      </w:r>
      <w:r w:rsidRPr="00401C2C">
        <w:rPr>
          <w:rFonts w:ascii="Times New Roman" w:eastAsia="Times New Roman" w:hAnsi="Times New Roman"/>
          <w:sz w:val="28"/>
          <w:szCs w:val="28"/>
          <w:lang w:val="uk-UA"/>
        </w:rPr>
        <w:t>12</w:t>
      </w:r>
      <w:r>
        <w:rPr>
          <w:rFonts w:ascii="Times New Roman" w:eastAsia="Times New Roman" w:hAnsi="Times New Roman"/>
          <w:sz w:val="28"/>
          <w:szCs w:val="28"/>
          <w:lang w:val="uk-UA"/>
        </w:rPr>
        <w:t>9</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Частота</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їх</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виконання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не</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більше</w:t>
      </w:r>
      <w:r w:rsidRPr="00401C2C">
        <w:rPr>
          <w:rFonts w:ascii="Times New Roman" w:eastAsia="Times New Roman" w:hAnsi="Times New Roman"/>
          <w:sz w:val="28"/>
          <w:szCs w:val="28"/>
          <w:lang w:val="ru-RU"/>
        </w:rPr>
        <w:t xml:space="preserve"> 10-20%, </w:t>
      </w:r>
      <w:r w:rsidRPr="00401C2C">
        <w:rPr>
          <w:rFonts w:ascii="Times New Roman" w:eastAsia="Times New Roman" w:hAnsi="Times New Roman" w:hint="cs"/>
          <w:sz w:val="28"/>
          <w:szCs w:val="28"/>
          <w:lang w:val="ru-RU"/>
        </w:rPr>
        <w:t>оскільки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вони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технічно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складні</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травматичні</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пов</w:t>
      </w:r>
      <w:r w:rsidRPr="00401C2C">
        <w:rPr>
          <w:rFonts w:ascii="Times New Roman" w:eastAsia="Times New Roman" w:hAnsi="Times New Roman"/>
          <w:sz w:val="28"/>
          <w:szCs w:val="28"/>
          <w:lang w:val="ru-RU"/>
        </w:rPr>
        <w:t>'</w:t>
      </w:r>
      <w:r w:rsidRPr="00401C2C">
        <w:rPr>
          <w:rFonts w:ascii="Times New Roman" w:eastAsia="Times New Roman" w:hAnsi="Times New Roman" w:hint="cs"/>
          <w:sz w:val="28"/>
          <w:szCs w:val="28"/>
          <w:lang w:val="ru-RU"/>
        </w:rPr>
        <w:t>язан</w:t>
      </w:r>
      <w:r w:rsidRPr="00401C2C">
        <w:rPr>
          <w:rFonts w:ascii="Times New Roman" w:eastAsia="Times New Roman" w:hAnsi="Times New Roman"/>
          <w:sz w:val="28"/>
          <w:szCs w:val="28"/>
          <w:lang w:val="ru-RU"/>
        </w:rPr>
        <w:t xml:space="preserve">і </w:t>
      </w:r>
      <w:r w:rsidRPr="00401C2C">
        <w:rPr>
          <w:rFonts w:ascii="Times New Roman" w:eastAsia="Times New Roman" w:hAnsi="Times New Roman" w:hint="cs"/>
          <w:sz w:val="28"/>
          <w:szCs w:val="28"/>
          <w:lang w:val="ru-RU"/>
        </w:rPr>
        <w:t>з</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високою</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летальністю</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до</w:t>
      </w:r>
      <w:r w:rsidRPr="00401C2C">
        <w:rPr>
          <w:rFonts w:ascii="Times New Roman" w:eastAsia="Times New Roman" w:hAnsi="Times New Roman"/>
          <w:sz w:val="28"/>
          <w:szCs w:val="28"/>
          <w:lang w:val="ru-RU"/>
        </w:rPr>
        <w:t xml:space="preserve"> 12-28%, </w:t>
      </w:r>
      <w:r w:rsidRPr="00401C2C">
        <w:rPr>
          <w:rFonts w:ascii="Times New Roman" w:eastAsia="Times New Roman" w:hAnsi="Times New Roman" w:hint="cs"/>
          <w:sz w:val="28"/>
          <w:szCs w:val="28"/>
          <w:lang w:val="ru-RU"/>
        </w:rPr>
        <w:t>частими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ускладненнями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що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сягають</w:t>
      </w:r>
      <w:r w:rsidRPr="00401C2C">
        <w:rPr>
          <w:rFonts w:ascii="Times New Roman" w:eastAsia="Times New Roman" w:hAnsi="Times New Roman"/>
          <w:sz w:val="28"/>
          <w:szCs w:val="28"/>
          <w:lang w:val="ru-RU"/>
        </w:rPr>
        <w:t xml:space="preserve"> 25-33%. </w:t>
      </w:r>
      <w:r w:rsidRPr="00401C2C">
        <w:rPr>
          <w:rFonts w:ascii="Times New Roman" w:eastAsia="Times New Roman" w:hAnsi="Times New Roman" w:hint="cs"/>
          <w:sz w:val="28"/>
          <w:szCs w:val="28"/>
          <w:lang w:val="ru-RU"/>
        </w:rPr>
        <w:t>Геміпанкреатектомія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з</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видаленням</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до</w:t>
      </w:r>
      <w:r w:rsidRPr="00401C2C">
        <w:rPr>
          <w:rFonts w:ascii="Times New Roman" w:eastAsia="Times New Roman" w:hAnsi="Times New Roman"/>
          <w:sz w:val="28"/>
          <w:szCs w:val="28"/>
          <w:lang w:val="ru-RU"/>
        </w:rPr>
        <w:t xml:space="preserve"> 80-90% </w:t>
      </w:r>
      <w:r w:rsidRPr="00401C2C">
        <w:rPr>
          <w:rFonts w:ascii="Times New Roman" w:eastAsia="Times New Roman" w:hAnsi="Times New Roman" w:hint="cs"/>
          <w:sz w:val="28"/>
          <w:szCs w:val="28"/>
          <w:lang w:val="ru-RU"/>
        </w:rPr>
        <w:t>тканини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ПЗ</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призводить</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цукрового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діабету</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який</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у</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хворих</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з</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кістами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головки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ПЗ</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розвивається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w:t>
      </w:r>
      <w:r w:rsidRPr="00401C2C">
        <w:rPr>
          <w:rFonts w:ascii="Times New Roman" w:eastAsia="Times New Roman" w:hAnsi="Times New Roman"/>
          <w:sz w:val="28"/>
          <w:szCs w:val="28"/>
          <w:lang w:val="ru-RU"/>
        </w:rPr>
        <w:t xml:space="preserve"> 2 </w:t>
      </w:r>
      <w:r w:rsidRPr="00401C2C">
        <w:rPr>
          <w:rFonts w:ascii="Times New Roman" w:eastAsia="Times New Roman" w:hAnsi="Times New Roman" w:hint="cs"/>
          <w:sz w:val="28"/>
          <w:szCs w:val="28"/>
          <w:lang w:val="ru-RU"/>
        </w:rPr>
        <w:t>рази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частіше</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після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резекційні</w:t>
      </w:r>
      <w:r w:rsidRPr="00401C2C">
        <w:rPr>
          <w:rFonts w:ascii="Times New Roman" w:eastAsia="Times New Roman" w:hAnsi="Times New Roman"/>
          <w:sz w:val="28"/>
          <w:szCs w:val="28"/>
          <w:lang w:val="ru-RU"/>
        </w:rPr>
        <w:t xml:space="preserve">х </w:t>
      </w:r>
      <w:r w:rsidRPr="00401C2C">
        <w:rPr>
          <w:rFonts w:ascii="Times New Roman" w:eastAsia="Times New Roman" w:hAnsi="Times New Roman" w:hint="cs"/>
          <w:sz w:val="28"/>
          <w:szCs w:val="28"/>
          <w:lang w:val="ru-RU"/>
        </w:rPr>
        <w:t>операцій</w:t>
      </w:r>
      <w:r w:rsidRPr="00401C2C">
        <w:rPr>
          <w:rFonts w:ascii="Times New Roman" w:eastAsia="Times New Roman" w:hAnsi="Times New Roman"/>
          <w:sz w:val="28"/>
          <w:szCs w:val="28"/>
          <w:lang w:val="ru-RU"/>
        </w:rPr>
        <w:t xml:space="preserve"> (65%), </w:t>
      </w:r>
      <w:r w:rsidRPr="00401C2C">
        <w:rPr>
          <w:rFonts w:ascii="Times New Roman" w:eastAsia="Times New Roman" w:hAnsi="Times New Roman" w:hint="cs"/>
          <w:sz w:val="28"/>
          <w:szCs w:val="28"/>
          <w:lang w:val="ru-RU"/>
        </w:rPr>
        <w:t>ніж</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після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дренуючих</w:t>
      </w:r>
      <w:r w:rsidRPr="00401C2C">
        <w:rPr>
          <w:rFonts w:ascii="Times New Roman" w:eastAsia="Times New Roman" w:hAnsi="Times New Roman"/>
          <w:sz w:val="28"/>
          <w:szCs w:val="28"/>
          <w:lang w:val="ru-RU"/>
        </w:rPr>
        <w:t xml:space="preserve"> (33%) [13</w:t>
      </w:r>
      <w:r>
        <w:rPr>
          <w:rFonts w:ascii="Times New Roman" w:eastAsia="Times New Roman" w:hAnsi="Times New Roman"/>
          <w:sz w:val="28"/>
          <w:szCs w:val="28"/>
          <w:lang w:val="ru-RU"/>
        </w:rPr>
        <w:t>0</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У</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зв</w:t>
      </w:r>
      <w:r w:rsidRPr="00401C2C">
        <w:rPr>
          <w:rFonts w:ascii="Times New Roman" w:eastAsia="Times New Roman" w:hAnsi="Times New Roman"/>
          <w:sz w:val="28"/>
          <w:szCs w:val="28"/>
          <w:lang w:val="ru-RU"/>
        </w:rPr>
        <w:t>'</w:t>
      </w:r>
      <w:r w:rsidRPr="00401C2C">
        <w:rPr>
          <w:rFonts w:ascii="Times New Roman" w:eastAsia="Times New Roman" w:hAnsi="Times New Roman" w:hint="cs"/>
          <w:sz w:val="28"/>
          <w:szCs w:val="28"/>
          <w:lang w:val="ru-RU"/>
        </w:rPr>
        <w:t>язку</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з</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цим</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резекції</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ПЗ</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застосовують</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основному</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разі</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аррозівни</w:t>
      </w:r>
      <w:r w:rsidRPr="00401C2C">
        <w:rPr>
          <w:rFonts w:ascii="Times New Roman" w:eastAsia="Times New Roman" w:hAnsi="Times New Roman"/>
          <w:sz w:val="28"/>
          <w:szCs w:val="28"/>
          <w:lang w:val="ru-RU"/>
        </w:rPr>
        <w:t xml:space="preserve">х </w:t>
      </w:r>
      <w:r w:rsidRPr="00401C2C">
        <w:rPr>
          <w:rFonts w:ascii="Times New Roman" w:eastAsia="Times New Roman" w:hAnsi="Times New Roman" w:hint="cs"/>
          <w:sz w:val="28"/>
          <w:szCs w:val="28"/>
          <w:lang w:val="ru-RU"/>
        </w:rPr>
        <w:t>кровотеч</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злоякісних</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кістозних</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пухлин</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і</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перфорації</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кіст</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плевральну</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порожнину</w:t>
      </w:r>
      <w:r w:rsidRPr="00401C2C">
        <w:rPr>
          <w:rFonts w:ascii="Times New Roman" w:eastAsia="Times New Roman" w:hAnsi="Times New Roman"/>
          <w:sz w:val="28"/>
          <w:szCs w:val="28"/>
          <w:lang w:val="ru-RU"/>
        </w:rPr>
        <w:t xml:space="preserve"> [1</w:t>
      </w:r>
      <w:r>
        <w:rPr>
          <w:rFonts w:ascii="Times New Roman" w:eastAsia="Times New Roman" w:hAnsi="Times New Roman"/>
          <w:sz w:val="28"/>
          <w:szCs w:val="28"/>
          <w:lang w:val="ru-RU"/>
        </w:rPr>
        <w:t>31</w:t>
      </w:r>
      <w:r w:rsidRPr="00401C2C">
        <w:rPr>
          <w:rFonts w:ascii="Times New Roman" w:eastAsia="Times New Roman" w:hAnsi="Times New Roman"/>
          <w:sz w:val="28"/>
          <w:szCs w:val="28"/>
          <w:lang w:val="ru-RU"/>
        </w:rPr>
        <w:t>].</w:t>
      </w:r>
    </w:p>
    <w:p w:rsidR="006A1FBB" w:rsidRPr="00401C2C" w:rsidRDefault="006A1FBB" w:rsidP="005F5360">
      <w:pPr>
        <w:shd w:val="clear" w:color="auto" w:fill="FFFFFF"/>
        <w:spacing w:line="360" w:lineRule="auto"/>
        <w:ind w:firstLine="708"/>
        <w:rPr>
          <w:rFonts w:ascii="Times New Roman" w:eastAsia="Times New Roman" w:hAnsi="Times New Roman"/>
          <w:sz w:val="28"/>
          <w:szCs w:val="28"/>
          <w:lang w:val="ru-RU"/>
        </w:rPr>
      </w:pPr>
      <w:r w:rsidRPr="00401C2C">
        <w:rPr>
          <w:rFonts w:ascii="Times New Roman" w:eastAsia="Times New Roman" w:hAnsi="Times New Roman" w:hint="cs"/>
          <w:sz w:val="28"/>
          <w:szCs w:val="28"/>
          <w:lang w:val="ru-RU"/>
        </w:rPr>
        <w:t>Найчастіше</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виконують</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зовнішнє</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або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внутрішнє</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дренування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ПКПЗ</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Зовнішнє</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дренування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показано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у</w:t>
      </w:r>
      <w:r w:rsidRPr="00401C2C">
        <w:rPr>
          <w:rFonts w:ascii="Times New Roman" w:eastAsia="Times New Roman" w:hAnsi="Times New Roman"/>
          <w:sz w:val="28"/>
          <w:szCs w:val="28"/>
          <w:lang w:val="ru-RU"/>
        </w:rPr>
        <w:t xml:space="preserve"> 25-30% </w:t>
      </w:r>
      <w:r w:rsidRPr="00401C2C">
        <w:rPr>
          <w:rFonts w:ascii="Times New Roman" w:eastAsia="Times New Roman" w:hAnsi="Times New Roman" w:hint="cs"/>
          <w:sz w:val="28"/>
          <w:szCs w:val="28"/>
          <w:lang w:val="ru-RU"/>
        </w:rPr>
        <w:t>хворих</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при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несформованності</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кісти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її</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нагноєнні</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і</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перфорації</w:t>
      </w:r>
      <w:r w:rsidRPr="00401C2C">
        <w:rPr>
          <w:rFonts w:ascii="Times New Roman" w:eastAsia="Times New Roman" w:hAnsi="Times New Roman"/>
          <w:sz w:val="28"/>
          <w:szCs w:val="28"/>
          <w:lang w:val="ru-RU"/>
        </w:rPr>
        <w:t xml:space="preserve">, з </w:t>
      </w:r>
      <w:r w:rsidRPr="00401C2C">
        <w:rPr>
          <w:rFonts w:ascii="Times New Roman" w:eastAsia="Times New Roman" w:hAnsi="Times New Roman" w:hint="cs"/>
          <w:sz w:val="28"/>
          <w:szCs w:val="28"/>
          <w:lang w:val="ru-RU"/>
        </w:rPr>
        <w:t>високим</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операційним</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ризиком</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може</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бути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якості</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першого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етапу</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лікування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для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усунення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болю</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інтоксикації</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і</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підготовки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другого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етапу</w:t>
      </w:r>
      <w:r w:rsidRPr="00401C2C">
        <w:rPr>
          <w:rFonts w:ascii="Times New Roman" w:eastAsia="Times New Roman" w:hAnsi="Times New Roman"/>
          <w:sz w:val="28"/>
          <w:szCs w:val="28"/>
          <w:lang w:val="ru-RU"/>
        </w:rPr>
        <w:t xml:space="preserve"> - </w:t>
      </w:r>
      <w:r w:rsidRPr="00401C2C">
        <w:rPr>
          <w:rFonts w:ascii="Times New Roman" w:eastAsia="Times New Roman" w:hAnsi="Times New Roman" w:hint="cs"/>
          <w:sz w:val="28"/>
          <w:szCs w:val="28"/>
          <w:lang w:val="ru-RU"/>
        </w:rPr>
        <w:t>радикально</w:t>
      </w:r>
      <w:r w:rsidRPr="00401C2C">
        <w:rPr>
          <w:rFonts w:ascii="Times New Roman" w:eastAsia="Times New Roman" w:hAnsi="Times New Roman"/>
          <w:sz w:val="28"/>
          <w:szCs w:val="28"/>
          <w:lang w:val="ru-RU"/>
        </w:rPr>
        <w:t xml:space="preserve">го </w:t>
      </w:r>
      <w:r w:rsidRPr="00401C2C">
        <w:rPr>
          <w:rFonts w:ascii="Times New Roman" w:eastAsia="Times New Roman" w:hAnsi="Times New Roman" w:hint="cs"/>
          <w:sz w:val="28"/>
          <w:szCs w:val="28"/>
          <w:lang w:val="ru-RU"/>
        </w:rPr>
        <w:t>втручання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або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внутрішньо</w:t>
      </w:r>
      <w:r w:rsidRPr="00401C2C">
        <w:rPr>
          <w:rFonts w:ascii="Times New Roman" w:eastAsia="Times New Roman" w:hAnsi="Times New Roman"/>
          <w:sz w:val="28"/>
          <w:szCs w:val="28"/>
          <w:lang w:val="ru-RU"/>
        </w:rPr>
        <w:t xml:space="preserve">го </w:t>
      </w:r>
      <w:r w:rsidR="005F5360">
        <w:rPr>
          <w:rFonts w:ascii="Times New Roman" w:eastAsia="Times New Roman" w:hAnsi="Times New Roman" w:hint="cs"/>
          <w:sz w:val="28"/>
          <w:szCs w:val="28"/>
          <w:lang w:val="ru-RU"/>
        </w:rPr>
        <w:t>дрен</w:t>
      </w:r>
      <w:r w:rsidR="005F5360">
        <w:rPr>
          <w:rFonts w:ascii="Times New Roman" w:eastAsia="Times New Roman" w:hAnsi="Times New Roman"/>
          <w:sz w:val="28"/>
          <w:szCs w:val="28"/>
          <w:lang w:val="ru-RU"/>
        </w:rPr>
        <w:t>у</w:t>
      </w:r>
      <w:r w:rsidRPr="00401C2C">
        <w:rPr>
          <w:rFonts w:ascii="Times New Roman" w:eastAsia="Times New Roman" w:hAnsi="Times New Roman" w:hint="cs"/>
          <w:sz w:val="28"/>
          <w:szCs w:val="28"/>
          <w:lang w:val="ru-RU"/>
        </w:rPr>
        <w:t>ва</w:t>
      </w:r>
      <w:r w:rsidRPr="00401C2C">
        <w:rPr>
          <w:rFonts w:ascii="Times New Roman" w:eastAsia="Times New Roman" w:hAnsi="Times New Roman"/>
          <w:sz w:val="28"/>
          <w:szCs w:val="28"/>
          <w:lang w:val="ru-RU"/>
        </w:rPr>
        <w:t xml:space="preserve">ння. </w:t>
      </w:r>
      <w:r w:rsidRPr="00401C2C">
        <w:rPr>
          <w:rFonts w:ascii="Times New Roman" w:eastAsia="Times New Roman" w:hAnsi="Times New Roman" w:hint="cs"/>
          <w:sz w:val="28"/>
          <w:szCs w:val="28"/>
          <w:lang w:val="ru-RU"/>
        </w:rPr>
        <w:t>При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зовнішньому</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дренуванні</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w:t>
      </w:r>
      <w:r w:rsidRPr="00401C2C">
        <w:rPr>
          <w:rFonts w:ascii="Times New Roman" w:eastAsia="Times New Roman" w:hAnsi="Times New Roman"/>
          <w:sz w:val="28"/>
          <w:szCs w:val="28"/>
          <w:lang w:val="ru-RU"/>
        </w:rPr>
        <w:t>і</w:t>
      </w:r>
      <w:r w:rsidRPr="00401C2C">
        <w:rPr>
          <w:rFonts w:ascii="Times New Roman" w:eastAsia="Times New Roman" w:hAnsi="Times New Roman" w:hint="cs"/>
          <w:sz w:val="28"/>
          <w:szCs w:val="28"/>
          <w:lang w:val="ru-RU"/>
        </w:rPr>
        <w:t>сле</w:t>
      </w:r>
      <w:r w:rsidRPr="00401C2C">
        <w:rPr>
          <w:rFonts w:ascii="Times New Roman" w:eastAsia="Times New Roman" w:hAnsi="Times New Roman"/>
          <w:sz w:val="28"/>
          <w:szCs w:val="28"/>
          <w:lang w:val="ru-RU"/>
        </w:rPr>
        <w:t>оп</w:t>
      </w:r>
      <w:r w:rsidRPr="00401C2C">
        <w:rPr>
          <w:rFonts w:ascii="Times New Roman" w:eastAsia="Times New Roman" w:hAnsi="Times New Roman" w:hint="cs"/>
          <w:sz w:val="28"/>
          <w:szCs w:val="28"/>
          <w:lang w:val="ru-RU"/>
        </w:rPr>
        <w:t>ераці</w:t>
      </w:r>
      <w:r w:rsidRPr="00401C2C">
        <w:rPr>
          <w:rFonts w:ascii="Times New Roman" w:eastAsia="Times New Roman" w:hAnsi="Times New Roman"/>
          <w:sz w:val="28"/>
          <w:szCs w:val="28"/>
          <w:lang w:val="ru-RU"/>
        </w:rPr>
        <w:t xml:space="preserve">йні </w:t>
      </w:r>
      <w:r w:rsidRPr="00401C2C">
        <w:rPr>
          <w:rFonts w:ascii="Times New Roman" w:eastAsia="Times New Roman" w:hAnsi="Times New Roman" w:hint="cs"/>
          <w:sz w:val="28"/>
          <w:szCs w:val="28"/>
          <w:lang w:val="ru-RU"/>
        </w:rPr>
        <w:t>ускладнення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сягають</w:t>
      </w:r>
      <w:r w:rsidRPr="00401C2C">
        <w:rPr>
          <w:rFonts w:ascii="Times New Roman" w:eastAsia="Times New Roman" w:hAnsi="Times New Roman"/>
          <w:sz w:val="28"/>
          <w:szCs w:val="28"/>
          <w:lang w:val="ru-RU"/>
        </w:rPr>
        <w:t xml:space="preserve"> 55-80%, </w:t>
      </w:r>
      <w:r w:rsidRPr="00401C2C">
        <w:rPr>
          <w:rFonts w:ascii="Times New Roman" w:eastAsia="Times New Roman" w:hAnsi="Times New Roman" w:hint="cs"/>
          <w:sz w:val="28"/>
          <w:szCs w:val="28"/>
          <w:lang w:val="ru-RU"/>
        </w:rPr>
        <w:t>панкреатичні</w:t>
      </w:r>
      <w:r w:rsidRPr="00401C2C">
        <w:rPr>
          <w:rFonts w:ascii="Times New Roman" w:eastAsia="Times New Roman" w:hAnsi="Times New Roman"/>
          <w:sz w:val="28"/>
          <w:szCs w:val="28"/>
          <w:lang w:val="ru-RU"/>
        </w:rPr>
        <w:t xml:space="preserve"> нориці - 10-30%, </w:t>
      </w:r>
      <w:r w:rsidRPr="00401C2C">
        <w:rPr>
          <w:rFonts w:ascii="Times New Roman" w:eastAsia="Times New Roman" w:hAnsi="Times New Roman" w:hint="cs"/>
          <w:sz w:val="28"/>
          <w:szCs w:val="28"/>
          <w:lang w:val="ru-RU"/>
        </w:rPr>
        <w:t>рецидив</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кіст</w:t>
      </w:r>
      <w:r w:rsidRPr="00401C2C">
        <w:rPr>
          <w:rFonts w:ascii="Times New Roman" w:eastAsia="Times New Roman" w:hAnsi="Times New Roman"/>
          <w:sz w:val="28"/>
          <w:szCs w:val="28"/>
          <w:lang w:val="ru-RU"/>
        </w:rPr>
        <w:t xml:space="preserve">- 27-57% </w:t>
      </w:r>
      <w:r w:rsidRPr="00401C2C">
        <w:rPr>
          <w:rFonts w:ascii="Times New Roman" w:eastAsia="Times New Roman" w:hAnsi="Times New Roman" w:hint="cs"/>
          <w:sz w:val="28"/>
          <w:szCs w:val="28"/>
          <w:lang w:val="ru-RU"/>
        </w:rPr>
        <w:t>і</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навіть</w:t>
      </w:r>
      <w:r w:rsidRPr="00401C2C">
        <w:rPr>
          <w:rFonts w:ascii="Times New Roman" w:eastAsia="Times New Roman" w:hAnsi="Times New Roman"/>
          <w:sz w:val="28"/>
          <w:szCs w:val="28"/>
          <w:lang w:val="ru-RU"/>
        </w:rPr>
        <w:t xml:space="preserve"> 100% [1</w:t>
      </w:r>
      <w:r>
        <w:rPr>
          <w:rFonts w:ascii="Times New Roman" w:eastAsia="Times New Roman" w:hAnsi="Times New Roman"/>
          <w:sz w:val="28"/>
          <w:szCs w:val="28"/>
          <w:lang w:val="ru-RU"/>
        </w:rPr>
        <w:t>32</w:t>
      </w:r>
      <w:r w:rsidRPr="00401C2C">
        <w:rPr>
          <w:rFonts w:ascii="Times New Roman" w:eastAsia="Times New Roman" w:hAnsi="Times New Roman"/>
          <w:sz w:val="28"/>
          <w:szCs w:val="28"/>
          <w:lang w:val="ru-RU"/>
        </w:rPr>
        <w:t xml:space="preserve">]. </w:t>
      </w:r>
    </w:p>
    <w:p w:rsidR="006A1FBB" w:rsidRPr="00401C2C" w:rsidRDefault="006A1FBB" w:rsidP="005F5360">
      <w:pPr>
        <w:spacing w:line="360" w:lineRule="auto"/>
        <w:ind w:firstLine="708"/>
        <w:rPr>
          <w:rFonts w:ascii="Times New Roman" w:eastAsia="Times New Roman" w:hAnsi="Times New Roman"/>
          <w:sz w:val="28"/>
          <w:szCs w:val="28"/>
          <w:lang w:val="ru-RU"/>
        </w:rPr>
      </w:pPr>
      <w:r w:rsidRPr="00401C2C">
        <w:rPr>
          <w:rFonts w:ascii="Times New Roman" w:eastAsia="Times New Roman" w:hAnsi="Times New Roman" w:hint="cs"/>
          <w:sz w:val="28"/>
          <w:szCs w:val="28"/>
          <w:lang w:val="ru-RU"/>
        </w:rPr>
        <w:t>Дане</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втручання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може</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бути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виконано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пункційно</w:t>
      </w:r>
      <w:r w:rsidRPr="00401C2C">
        <w:rPr>
          <w:rFonts w:ascii="Times New Roman" w:eastAsia="Times New Roman" w:hAnsi="Times New Roman"/>
          <w:sz w:val="28"/>
          <w:szCs w:val="28"/>
          <w:lang w:val="ru-RU"/>
        </w:rPr>
        <w:t xml:space="preserve"> - </w:t>
      </w:r>
      <w:r w:rsidRPr="00401C2C">
        <w:rPr>
          <w:rFonts w:ascii="Times New Roman" w:eastAsia="Times New Roman" w:hAnsi="Times New Roman" w:hint="cs"/>
          <w:sz w:val="28"/>
          <w:szCs w:val="28"/>
          <w:lang w:val="ru-RU"/>
        </w:rPr>
        <w:t>шляхом</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черезшкірного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дренування</w:t>
      </w:r>
      <w:r w:rsidRPr="00401C2C">
        <w:rPr>
          <w:rFonts w:ascii="Times New Roman" w:eastAsia="Times New Roman" w:hAnsi="Times New Roman"/>
          <w:sz w:val="28"/>
          <w:szCs w:val="28"/>
          <w:lang w:val="ru-RU"/>
        </w:rPr>
        <w:t xml:space="preserve"> [1</w:t>
      </w:r>
      <w:r>
        <w:rPr>
          <w:rFonts w:ascii="Times New Roman" w:eastAsia="Times New Roman" w:hAnsi="Times New Roman"/>
          <w:sz w:val="28"/>
          <w:szCs w:val="28"/>
          <w:lang w:val="ru-RU"/>
        </w:rPr>
        <w:t>33</w:t>
      </w:r>
      <w:r w:rsidRPr="00401C2C">
        <w:rPr>
          <w:rFonts w:ascii="Times New Roman" w:eastAsia="Times New Roman" w:hAnsi="Times New Roman"/>
          <w:sz w:val="28"/>
          <w:szCs w:val="28"/>
          <w:lang w:val="ru-RU"/>
        </w:rPr>
        <w:t>, 1</w:t>
      </w:r>
      <w:r>
        <w:rPr>
          <w:rFonts w:ascii="Times New Roman" w:eastAsia="Times New Roman" w:hAnsi="Times New Roman"/>
          <w:sz w:val="28"/>
          <w:szCs w:val="28"/>
          <w:lang w:val="ru-RU"/>
        </w:rPr>
        <w:t>34</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Основними</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показаннями</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до</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черезшкірно</w:t>
      </w:r>
      <w:r w:rsidRPr="00401C2C">
        <w:rPr>
          <w:rFonts w:ascii="Times New Roman" w:eastAsia="Times New Roman" w:hAnsi="Times New Roman"/>
          <w:sz w:val="28"/>
          <w:szCs w:val="28"/>
          <w:lang w:val="ru-RU"/>
        </w:rPr>
        <w:t>го</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дренування</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вважають</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інфікування</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ПКПЗ</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відсутність</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ефекту</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w:t>
      </w:r>
      <w:r w:rsidRPr="00401C2C">
        <w:rPr>
          <w:rFonts w:ascii="Times New Roman" w:eastAsia="Times New Roman" w:hAnsi="Times New Roman"/>
          <w:sz w:val="28"/>
          <w:szCs w:val="28"/>
          <w:lang w:val="ru-RU"/>
        </w:rPr>
        <w:t>ісля</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неодноразових</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пункційн</w:t>
      </w:r>
      <w:r w:rsidRPr="00401C2C">
        <w:rPr>
          <w:rFonts w:ascii="Times New Roman" w:eastAsia="Times New Roman" w:hAnsi="Times New Roman"/>
          <w:sz w:val="28"/>
          <w:szCs w:val="28"/>
          <w:lang w:val="ru-RU"/>
        </w:rPr>
        <w:t>их</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аспіраці</w:t>
      </w:r>
      <w:r w:rsidRPr="00401C2C">
        <w:rPr>
          <w:rFonts w:ascii="Times New Roman" w:eastAsia="Times New Roman" w:hAnsi="Times New Roman"/>
          <w:sz w:val="28"/>
          <w:szCs w:val="28"/>
          <w:lang w:val="ru-RU"/>
        </w:rPr>
        <w:t>й</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при</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наростанні</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інтоксикації</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і</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болю</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з</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високою</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загрозою</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деструкції</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її</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стінки</w:t>
      </w:r>
      <w:r w:rsidR="005F5360">
        <w:rPr>
          <w:rFonts w:ascii="Times New Roman" w:eastAsia="Times New Roman" w:hAnsi="Times New Roman"/>
          <w:sz w:val="28"/>
          <w:szCs w:val="28"/>
          <w:lang w:val="ru-RU"/>
        </w:rPr>
        <w:t xml:space="preserve"> </w:t>
      </w:r>
      <w:r w:rsidRPr="00401C2C">
        <w:rPr>
          <w:rFonts w:ascii="Times New Roman" w:eastAsia="Times New Roman" w:hAnsi="Times New Roman"/>
          <w:sz w:val="28"/>
          <w:szCs w:val="28"/>
          <w:lang w:val="ru-RU"/>
        </w:rPr>
        <w:t>[1</w:t>
      </w:r>
      <w:r>
        <w:rPr>
          <w:rFonts w:ascii="Times New Roman" w:eastAsia="Times New Roman" w:hAnsi="Times New Roman"/>
          <w:sz w:val="28"/>
          <w:szCs w:val="28"/>
          <w:lang w:val="ru-RU"/>
        </w:rPr>
        <w:t>35</w:t>
      </w:r>
      <w:r w:rsidRPr="00401C2C">
        <w:rPr>
          <w:rFonts w:ascii="Times New Roman" w:eastAsia="Times New Roman" w:hAnsi="Times New Roman"/>
          <w:sz w:val="28"/>
          <w:szCs w:val="28"/>
          <w:lang w:val="ru-RU"/>
        </w:rPr>
        <w:t xml:space="preserve">]. </w:t>
      </w:r>
    </w:p>
    <w:p w:rsidR="006A1FBB" w:rsidRPr="00401C2C" w:rsidRDefault="006A1FBB" w:rsidP="005F5360">
      <w:pPr>
        <w:shd w:val="clear" w:color="auto" w:fill="FFFFFF"/>
        <w:spacing w:line="360" w:lineRule="auto"/>
        <w:ind w:firstLine="708"/>
        <w:rPr>
          <w:rFonts w:ascii="Times New Roman" w:eastAsia="Times New Roman" w:hAnsi="Times New Roman"/>
          <w:sz w:val="28"/>
          <w:szCs w:val="28"/>
          <w:lang w:val="ru-RU"/>
        </w:rPr>
      </w:pPr>
      <w:r w:rsidRPr="00401C2C">
        <w:rPr>
          <w:rFonts w:ascii="Times New Roman" w:eastAsia="Times New Roman" w:hAnsi="Times New Roman"/>
          <w:sz w:val="28"/>
          <w:szCs w:val="28"/>
          <w:lang w:val="ru-RU"/>
        </w:rPr>
        <w:t xml:space="preserve">Низка </w:t>
      </w:r>
      <w:r w:rsidRPr="00401C2C">
        <w:rPr>
          <w:rFonts w:ascii="Times New Roman" w:eastAsia="Times New Roman" w:hAnsi="Times New Roman" w:hint="cs"/>
          <w:sz w:val="28"/>
          <w:szCs w:val="28"/>
          <w:lang w:val="ru-RU"/>
        </w:rPr>
        <w:t>авторів</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пропонують</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проводити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дренаж</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через</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обидві</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стен¬кі</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шлунка</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що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дозволяє</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уникнути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зовнішньо</w:t>
      </w:r>
      <w:r w:rsidRPr="00401C2C">
        <w:rPr>
          <w:rFonts w:ascii="Times New Roman" w:eastAsia="Times New Roman" w:hAnsi="Times New Roman"/>
          <w:sz w:val="28"/>
          <w:szCs w:val="28"/>
          <w:lang w:val="ru-RU"/>
        </w:rPr>
        <w:t xml:space="preserve">ї нориці </w:t>
      </w:r>
      <w:r w:rsidRPr="00401C2C">
        <w:rPr>
          <w:rFonts w:ascii="Times New Roman" w:eastAsia="Times New Roman" w:hAnsi="Times New Roman" w:hint="cs"/>
          <w:sz w:val="28"/>
          <w:szCs w:val="28"/>
          <w:lang w:val="ru-RU"/>
        </w:rPr>
        <w:t>ПЗ</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переводячи</w:t>
      </w:r>
      <w:r w:rsidRPr="00401C2C">
        <w:rPr>
          <w:rFonts w:ascii="Times New Roman" w:eastAsia="Times New Roman" w:hAnsi="Times New Roman"/>
          <w:sz w:val="28"/>
          <w:szCs w:val="28"/>
          <w:lang w:val="ru-RU"/>
        </w:rPr>
        <w:t xml:space="preserve"> зовнішне </w:t>
      </w:r>
      <w:r w:rsidRPr="00401C2C">
        <w:rPr>
          <w:rFonts w:ascii="Times New Roman" w:eastAsia="Times New Roman" w:hAnsi="Times New Roman" w:hint="cs"/>
          <w:sz w:val="28"/>
          <w:szCs w:val="28"/>
          <w:lang w:val="ru-RU"/>
        </w:rPr>
        <w:t>дренування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цісто</w:t>
      </w:r>
      <w:r w:rsidRPr="00401C2C">
        <w:rPr>
          <w:rFonts w:ascii="Times New Roman" w:eastAsia="Times New Roman" w:hAnsi="Times New Roman"/>
          <w:sz w:val="28"/>
          <w:szCs w:val="28"/>
          <w:lang w:val="ru-RU"/>
        </w:rPr>
        <w:t>-</w:t>
      </w:r>
      <w:r w:rsidRPr="00401C2C">
        <w:rPr>
          <w:rFonts w:ascii="Times New Roman" w:eastAsia="Times New Roman" w:hAnsi="Times New Roman" w:hint="cs"/>
          <w:sz w:val="28"/>
          <w:szCs w:val="28"/>
          <w:lang w:val="ru-RU"/>
        </w:rPr>
        <w:t>гастростомі</w:t>
      </w:r>
      <w:r w:rsidRPr="00401C2C">
        <w:rPr>
          <w:rFonts w:ascii="Times New Roman" w:eastAsia="Times New Roman" w:hAnsi="Times New Roman"/>
          <w:sz w:val="28"/>
          <w:szCs w:val="28"/>
          <w:lang w:val="ru-RU"/>
        </w:rPr>
        <w:t>ю.</w:t>
      </w:r>
    </w:p>
    <w:p w:rsidR="006A1FBB" w:rsidRPr="00401C2C" w:rsidRDefault="006A1FBB" w:rsidP="005F5360">
      <w:pPr>
        <w:shd w:val="clear" w:color="auto" w:fill="FFFFFF"/>
        <w:spacing w:line="360" w:lineRule="auto"/>
        <w:ind w:firstLine="708"/>
        <w:rPr>
          <w:rFonts w:ascii="Times New Roman" w:eastAsia="Times New Roman" w:hAnsi="Times New Roman"/>
          <w:sz w:val="28"/>
          <w:szCs w:val="28"/>
          <w:lang w:val="ru-RU"/>
        </w:rPr>
      </w:pPr>
      <w:r w:rsidRPr="00401C2C">
        <w:rPr>
          <w:rFonts w:ascii="Times New Roman" w:eastAsia="Times New Roman" w:hAnsi="Times New Roman" w:hint="cs"/>
          <w:sz w:val="28"/>
          <w:szCs w:val="28"/>
          <w:lang w:val="ru-RU"/>
        </w:rPr>
        <w:t>Незважаючи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на</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те</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при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нагно</w:t>
      </w:r>
      <w:r w:rsidRPr="00401C2C">
        <w:rPr>
          <w:rFonts w:ascii="Times New Roman" w:eastAsia="Times New Roman" w:hAnsi="Times New Roman"/>
          <w:sz w:val="28"/>
          <w:szCs w:val="28"/>
          <w:lang w:val="ru-RU"/>
        </w:rPr>
        <w:t xml:space="preserve">єнні </w:t>
      </w:r>
      <w:r w:rsidRPr="00401C2C">
        <w:rPr>
          <w:rFonts w:ascii="Times New Roman" w:eastAsia="Times New Roman" w:hAnsi="Times New Roman" w:hint="cs"/>
          <w:sz w:val="28"/>
          <w:szCs w:val="28"/>
          <w:lang w:val="ru-RU"/>
        </w:rPr>
        <w:t>ПКПЗ</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одні</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автори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рекомендують</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пункційне</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дренування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інші</w:t>
      </w:r>
      <w:r w:rsidRPr="00401C2C">
        <w:rPr>
          <w:rFonts w:ascii="Times New Roman" w:eastAsia="Times New Roman" w:hAnsi="Times New Roman"/>
          <w:sz w:val="28"/>
          <w:szCs w:val="28"/>
          <w:lang w:val="ru-RU"/>
        </w:rPr>
        <w:t xml:space="preserve"> - </w:t>
      </w:r>
      <w:r w:rsidRPr="00401C2C">
        <w:rPr>
          <w:rFonts w:ascii="Times New Roman" w:eastAsia="Times New Roman" w:hAnsi="Times New Roman" w:hint="cs"/>
          <w:sz w:val="28"/>
          <w:szCs w:val="28"/>
          <w:lang w:val="ru-RU"/>
        </w:rPr>
        <w:t>використовують</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у</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таких</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хворих</w:t>
      </w:r>
      <w:r w:rsidRPr="00401C2C">
        <w:rPr>
          <w:rFonts w:ascii="Times New Roman" w:eastAsia="Times New Roman" w:hAnsi="Times New Roman"/>
          <w:sz w:val="28"/>
          <w:szCs w:val="28"/>
          <w:lang w:val="ru-RU"/>
        </w:rPr>
        <w:t xml:space="preserve"> відкрите </w:t>
      </w:r>
      <w:r w:rsidRPr="00401C2C">
        <w:rPr>
          <w:rFonts w:ascii="Times New Roman" w:eastAsia="Times New Roman" w:hAnsi="Times New Roman" w:hint="cs"/>
          <w:sz w:val="28"/>
          <w:szCs w:val="28"/>
          <w:lang w:val="ru-RU"/>
        </w:rPr>
        <w:lastRenderedPageBreak/>
        <w:t>зовнішнє</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дренування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і</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резекції</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ПЗ</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Національне</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дослідження</w:t>
      </w:r>
      <w:r w:rsidRPr="00401C2C">
        <w:rPr>
          <w:rFonts w:ascii="Times New Roman" w:eastAsia="Times New Roman" w:hAnsi="Times New Roman"/>
          <w:sz w:val="28"/>
          <w:szCs w:val="28"/>
          <w:lang w:val="ru-RU"/>
        </w:rPr>
        <w:t xml:space="preserve"> США </w:t>
      </w:r>
      <w:r w:rsidRPr="00401C2C">
        <w:rPr>
          <w:rFonts w:ascii="Times New Roman" w:eastAsia="Times New Roman" w:hAnsi="Times New Roman" w:hint="cs"/>
          <w:sz w:val="28"/>
          <w:szCs w:val="28"/>
          <w:lang w:val="ru-RU"/>
        </w:rPr>
        <w:t>показало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що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відкрите</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зовнішнє</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дренування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ПКПЗ</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призводить</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зниження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частоти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ускладнень</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тривалості</w:t>
      </w:r>
      <w:r w:rsidRPr="00401C2C">
        <w:rPr>
          <w:rFonts w:ascii="Times New Roman" w:eastAsia="Times New Roman" w:hAnsi="Times New Roman"/>
          <w:sz w:val="28"/>
          <w:szCs w:val="28"/>
          <w:lang w:val="ru-RU"/>
        </w:rPr>
        <w:t xml:space="preserve"> </w:t>
      </w:r>
      <w:r>
        <w:rPr>
          <w:rFonts w:ascii="Times New Roman" w:eastAsia="Times New Roman" w:hAnsi="Times New Roman" w:hint="cs"/>
          <w:sz w:val="28"/>
          <w:szCs w:val="28"/>
          <w:lang w:val="ru-RU"/>
        </w:rPr>
        <w:t>госпіталі</w:t>
      </w:r>
      <w:r w:rsidRPr="00401C2C">
        <w:rPr>
          <w:rFonts w:ascii="Times New Roman" w:eastAsia="Times New Roman" w:hAnsi="Times New Roman" w:hint="cs"/>
          <w:sz w:val="28"/>
          <w:szCs w:val="28"/>
          <w:lang w:val="ru-RU"/>
        </w:rPr>
        <w:t>заціі</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і</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летальності</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порівнянні</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з</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черезшкірним</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дренуванням</w:t>
      </w:r>
      <w:r w:rsidRPr="00401C2C">
        <w:rPr>
          <w:rFonts w:ascii="Times New Roman" w:eastAsia="Times New Roman" w:hAnsi="Times New Roman"/>
          <w:sz w:val="28"/>
          <w:szCs w:val="28"/>
          <w:lang w:val="ru-RU"/>
        </w:rPr>
        <w:t xml:space="preserve"> [6</w:t>
      </w:r>
      <w:r>
        <w:rPr>
          <w:rFonts w:ascii="Times New Roman" w:eastAsia="Times New Roman" w:hAnsi="Times New Roman"/>
          <w:sz w:val="28"/>
          <w:szCs w:val="28"/>
          <w:lang w:val="ru-RU"/>
        </w:rPr>
        <w:t xml:space="preserve">, </w:t>
      </w:r>
      <w:r w:rsidRPr="00401C2C">
        <w:rPr>
          <w:rFonts w:ascii="Times New Roman" w:eastAsia="Times New Roman" w:hAnsi="Times New Roman"/>
          <w:sz w:val="28"/>
          <w:szCs w:val="28"/>
          <w:lang w:val="ru-RU"/>
        </w:rPr>
        <w:t>1</w:t>
      </w:r>
      <w:r>
        <w:rPr>
          <w:rFonts w:ascii="Times New Roman" w:eastAsia="Times New Roman" w:hAnsi="Times New Roman"/>
          <w:sz w:val="28"/>
          <w:szCs w:val="28"/>
          <w:lang w:val="ru-RU"/>
        </w:rPr>
        <w:t>36</w:t>
      </w:r>
      <w:r w:rsidRPr="00401C2C">
        <w:rPr>
          <w:rFonts w:ascii="Times New Roman" w:eastAsia="Times New Roman" w:hAnsi="Times New Roman"/>
          <w:sz w:val="28"/>
          <w:szCs w:val="28"/>
          <w:lang w:val="ru-RU"/>
        </w:rPr>
        <w:t>].</w:t>
      </w:r>
    </w:p>
    <w:p w:rsidR="006A1FBB" w:rsidRPr="00401C2C" w:rsidRDefault="006A1FBB" w:rsidP="00B01384">
      <w:pPr>
        <w:shd w:val="clear" w:color="auto" w:fill="FFFFFF"/>
        <w:spacing w:line="360" w:lineRule="auto"/>
        <w:ind w:firstLine="708"/>
        <w:rPr>
          <w:rFonts w:ascii="Times New Roman" w:eastAsia="Times New Roman" w:hAnsi="Times New Roman"/>
          <w:sz w:val="28"/>
          <w:szCs w:val="28"/>
          <w:lang w:val="uk-UA"/>
        </w:rPr>
      </w:pPr>
      <w:r w:rsidRPr="00401C2C">
        <w:rPr>
          <w:rFonts w:ascii="Times New Roman" w:eastAsia="Times New Roman" w:hAnsi="Times New Roman" w:hint="cs"/>
          <w:sz w:val="28"/>
          <w:szCs w:val="28"/>
          <w:lang w:val="ru-RU"/>
        </w:rPr>
        <w:t>Ряд</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дослідників</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наполягають</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на</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зовнішньому</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дренуванні</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кіст</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т</w:t>
      </w:r>
      <w:r w:rsidRPr="00401C2C">
        <w:rPr>
          <w:rFonts w:ascii="Times New Roman" w:eastAsia="Times New Roman" w:hAnsi="Times New Roman"/>
          <w:sz w:val="28"/>
          <w:szCs w:val="28"/>
          <w:lang w:val="ru-RU"/>
        </w:rPr>
        <w:t>.</w:t>
      </w:r>
      <w:r w:rsidRPr="00401C2C">
        <w:rPr>
          <w:rFonts w:ascii="Times New Roman" w:eastAsia="Times New Roman" w:hAnsi="Times New Roman" w:hint="cs"/>
          <w:sz w:val="28"/>
          <w:szCs w:val="28"/>
          <w:lang w:val="ru-RU"/>
        </w:rPr>
        <w:t>ч</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і</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неускладнених</w:t>
      </w:r>
      <w:r w:rsidRPr="00401C2C">
        <w:rPr>
          <w:rFonts w:ascii="Times New Roman" w:eastAsia="Times New Roman" w:hAnsi="Times New Roman"/>
          <w:sz w:val="28"/>
          <w:szCs w:val="28"/>
          <w:lang w:val="ru-RU"/>
        </w:rPr>
        <w:t xml:space="preserve">, але </w:t>
      </w:r>
      <w:r w:rsidRPr="00401C2C">
        <w:rPr>
          <w:rFonts w:ascii="Times New Roman" w:eastAsia="Times New Roman" w:hAnsi="Times New Roman" w:hint="cs"/>
          <w:sz w:val="28"/>
          <w:szCs w:val="28"/>
          <w:lang w:val="ru-RU"/>
        </w:rPr>
        <w:t>інші</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вважають</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що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воно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показано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лише</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коли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не</w:t>
      </w:r>
      <w:r w:rsidRPr="00401C2C">
        <w:rPr>
          <w:rFonts w:ascii="Times New Roman" w:eastAsia="Times New Roman" w:hAnsi="Times New Roman"/>
          <w:sz w:val="28"/>
          <w:szCs w:val="28"/>
          <w:lang w:val="ru-RU"/>
        </w:rPr>
        <w:t xml:space="preserve">можливе виконання </w:t>
      </w:r>
      <w:r w:rsidRPr="00401C2C">
        <w:rPr>
          <w:rFonts w:ascii="Times New Roman" w:eastAsia="Times New Roman" w:hAnsi="Times New Roman" w:hint="cs"/>
          <w:sz w:val="28"/>
          <w:szCs w:val="28"/>
          <w:lang w:val="ru-RU"/>
        </w:rPr>
        <w:t>внутрішн</w:t>
      </w:r>
      <w:r w:rsidRPr="00401C2C">
        <w:rPr>
          <w:rFonts w:ascii="Times New Roman" w:eastAsia="Times New Roman" w:hAnsi="Times New Roman"/>
          <w:sz w:val="28"/>
          <w:szCs w:val="28"/>
          <w:lang w:val="ru-RU"/>
        </w:rPr>
        <w:t>ього [13</w:t>
      </w:r>
      <w:r>
        <w:rPr>
          <w:rFonts w:ascii="Times New Roman" w:eastAsia="Times New Roman" w:hAnsi="Times New Roman"/>
          <w:sz w:val="28"/>
          <w:szCs w:val="28"/>
          <w:lang w:val="ru-RU"/>
        </w:rPr>
        <w:t>7</w:t>
      </w:r>
      <w:r w:rsidRPr="00401C2C">
        <w:rPr>
          <w:rFonts w:ascii="Times New Roman" w:eastAsia="Times New Roman" w:hAnsi="Times New Roman"/>
          <w:sz w:val="28"/>
          <w:szCs w:val="28"/>
          <w:lang w:val="uk-UA"/>
        </w:rPr>
        <w:t xml:space="preserve">]. </w:t>
      </w:r>
    </w:p>
    <w:p w:rsidR="006A1FBB" w:rsidRPr="00401C2C" w:rsidRDefault="00B01384" w:rsidP="006A1FBB">
      <w:pPr>
        <w:widowControl/>
        <w:shd w:val="clear" w:color="auto" w:fill="FFFFFF"/>
        <w:tabs>
          <w:tab w:val="left" w:pos="142"/>
          <w:tab w:val="left" w:pos="1454"/>
        </w:tabs>
        <w:suppressAutoHyphens w:val="0"/>
        <w:spacing w:line="360" w:lineRule="auto"/>
        <w:rPr>
          <w:rFonts w:ascii="Times New Roman" w:eastAsia="Times New Roman" w:hAnsi="Times New Roman"/>
          <w:sz w:val="28"/>
          <w:szCs w:val="28"/>
          <w:lang w:val="uk-UA"/>
        </w:rPr>
      </w:pPr>
      <w:r>
        <w:rPr>
          <w:rFonts w:ascii="Times New Roman" w:eastAsia="Times New Roman" w:hAnsi="Times New Roman"/>
          <w:sz w:val="28"/>
          <w:szCs w:val="28"/>
          <w:lang w:val="uk-UA"/>
        </w:rPr>
        <w:tab/>
        <w:t xml:space="preserve">   </w:t>
      </w:r>
      <w:r w:rsidR="006A1FBB" w:rsidRPr="00401C2C">
        <w:rPr>
          <w:rFonts w:ascii="Times New Roman" w:eastAsia="Times New Roman" w:hAnsi="Times New Roman" w:hint="cs"/>
          <w:sz w:val="28"/>
          <w:szCs w:val="28"/>
          <w:lang w:val="uk-UA"/>
        </w:rPr>
        <w:t>Деякі</w:t>
      </w:r>
      <w:r w:rsidR="006A1FBB" w:rsidRPr="00401C2C">
        <w:rPr>
          <w:rFonts w:ascii="Times New Roman" w:eastAsia="Times New Roman" w:hAnsi="Times New Roman"/>
          <w:sz w:val="28"/>
          <w:szCs w:val="28"/>
          <w:lang w:val="uk-UA"/>
        </w:rPr>
        <w:t xml:space="preserve"> автори </w:t>
      </w:r>
      <w:r w:rsidR="006A1FBB" w:rsidRPr="00401C2C">
        <w:rPr>
          <w:rFonts w:ascii="Times New Roman" w:eastAsia="Times New Roman" w:hAnsi="Times New Roman" w:hint="cs"/>
          <w:sz w:val="28"/>
          <w:szCs w:val="28"/>
          <w:lang w:val="uk-UA"/>
        </w:rPr>
        <w:t>взагалі</w:t>
      </w:r>
      <w:r w:rsidR="006A1FBB" w:rsidRPr="00401C2C">
        <w:rPr>
          <w:rFonts w:ascii="Times New Roman" w:eastAsia="Times New Roman" w:hAnsi="Times New Roman"/>
          <w:sz w:val="28"/>
          <w:szCs w:val="28"/>
          <w:lang w:val="uk-UA"/>
        </w:rPr>
        <w:t xml:space="preserve"> </w:t>
      </w:r>
      <w:r w:rsidR="006A1FBB" w:rsidRPr="00401C2C">
        <w:rPr>
          <w:rFonts w:ascii="Times New Roman" w:eastAsia="Times New Roman" w:hAnsi="Times New Roman" w:hint="cs"/>
          <w:sz w:val="28"/>
          <w:szCs w:val="28"/>
          <w:lang w:val="uk-UA"/>
        </w:rPr>
        <w:t>вважають</w:t>
      </w:r>
      <w:r w:rsidR="006A1FBB" w:rsidRPr="00401C2C">
        <w:rPr>
          <w:rFonts w:ascii="Times New Roman" w:eastAsia="Times New Roman" w:hAnsi="Times New Roman"/>
          <w:sz w:val="28"/>
          <w:szCs w:val="28"/>
          <w:lang w:val="uk-UA"/>
        </w:rPr>
        <w:t xml:space="preserve"> </w:t>
      </w:r>
      <w:r w:rsidR="006A1FBB" w:rsidRPr="00401C2C">
        <w:rPr>
          <w:rFonts w:ascii="Times New Roman" w:eastAsia="Times New Roman" w:hAnsi="Times New Roman" w:hint="cs"/>
          <w:sz w:val="28"/>
          <w:szCs w:val="28"/>
          <w:lang w:val="uk-UA"/>
        </w:rPr>
        <w:t>зовнішнє</w:t>
      </w:r>
      <w:r w:rsidR="006A1FBB" w:rsidRPr="00401C2C">
        <w:rPr>
          <w:rFonts w:ascii="Times New Roman" w:eastAsia="Times New Roman" w:hAnsi="Times New Roman"/>
          <w:sz w:val="28"/>
          <w:szCs w:val="28"/>
          <w:lang w:val="uk-UA"/>
        </w:rPr>
        <w:t xml:space="preserve"> </w:t>
      </w:r>
      <w:r w:rsidR="006A1FBB" w:rsidRPr="00401C2C">
        <w:rPr>
          <w:rFonts w:ascii="Times New Roman" w:eastAsia="Times New Roman" w:hAnsi="Times New Roman" w:hint="cs"/>
          <w:sz w:val="28"/>
          <w:szCs w:val="28"/>
          <w:lang w:val="uk-UA"/>
        </w:rPr>
        <w:t>дрен</w:t>
      </w:r>
      <w:r w:rsidR="006A1FBB" w:rsidRPr="00401C2C">
        <w:rPr>
          <w:rFonts w:ascii="Times New Roman" w:eastAsia="Times New Roman" w:hAnsi="Times New Roman"/>
          <w:sz w:val="28"/>
          <w:szCs w:val="28"/>
          <w:lang w:val="uk-UA"/>
        </w:rPr>
        <w:t xml:space="preserve">ування </w:t>
      </w:r>
      <w:r w:rsidR="006A1FBB" w:rsidRPr="00401C2C">
        <w:rPr>
          <w:rFonts w:ascii="Times New Roman" w:eastAsia="Times New Roman" w:hAnsi="Times New Roman" w:hint="cs"/>
          <w:sz w:val="28"/>
          <w:szCs w:val="28"/>
          <w:lang w:val="uk-UA"/>
        </w:rPr>
        <w:t>невиправдан</w:t>
      </w:r>
      <w:r w:rsidR="006A1FBB" w:rsidRPr="00401C2C">
        <w:rPr>
          <w:rFonts w:ascii="Times New Roman" w:eastAsia="Times New Roman" w:hAnsi="Times New Roman"/>
          <w:sz w:val="28"/>
          <w:szCs w:val="28"/>
          <w:lang w:val="uk-UA"/>
        </w:rPr>
        <w:t xml:space="preserve">им, </w:t>
      </w:r>
      <w:r w:rsidR="006A1FBB" w:rsidRPr="00401C2C">
        <w:rPr>
          <w:rFonts w:ascii="Times New Roman" w:eastAsia="Times New Roman" w:hAnsi="Times New Roman" w:hint="cs"/>
          <w:sz w:val="28"/>
          <w:szCs w:val="28"/>
          <w:lang w:val="uk-UA"/>
        </w:rPr>
        <w:t>навіть</w:t>
      </w:r>
      <w:r w:rsidR="006A1FBB" w:rsidRPr="00401C2C">
        <w:rPr>
          <w:rFonts w:ascii="Times New Roman" w:eastAsia="Times New Roman" w:hAnsi="Times New Roman"/>
          <w:sz w:val="28"/>
          <w:szCs w:val="28"/>
          <w:lang w:val="uk-UA"/>
        </w:rPr>
        <w:t xml:space="preserve"> </w:t>
      </w:r>
      <w:r w:rsidR="006A1FBB" w:rsidRPr="00401C2C">
        <w:rPr>
          <w:rFonts w:ascii="Times New Roman" w:eastAsia="Times New Roman" w:hAnsi="Times New Roman" w:hint="cs"/>
          <w:sz w:val="28"/>
          <w:szCs w:val="28"/>
          <w:lang w:val="uk-UA"/>
        </w:rPr>
        <w:t>при</w:t>
      </w:r>
      <w:r w:rsidR="006A1FBB" w:rsidRPr="00401C2C">
        <w:rPr>
          <w:rFonts w:ascii="Times New Roman" w:eastAsia="Times New Roman" w:hAnsi="Times New Roman"/>
          <w:sz w:val="28"/>
          <w:szCs w:val="28"/>
          <w:lang w:val="uk-UA"/>
        </w:rPr>
        <w:t xml:space="preserve"> </w:t>
      </w:r>
      <w:r w:rsidR="006A1FBB" w:rsidRPr="00401C2C">
        <w:rPr>
          <w:rFonts w:ascii="Times New Roman" w:eastAsia="Times New Roman" w:hAnsi="Times New Roman" w:hint="cs"/>
          <w:sz w:val="28"/>
          <w:szCs w:val="28"/>
          <w:lang w:val="uk-UA"/>
        </w:rPr>
        <w:t>ускладнених</w:t>
      </w:r>
      <w:r w:rsidR="006A1FBB" w:rsidRPr="00401C2C">
        <w:rPr>
          <w:rFonts w:ascii="Times New Roman" w:eastAsia="Times New Roman" w:hAnsi="Times New Roman"/>
          <w:sz w:val="28"/>
          <w:szCs w:val="28"/>
          <w:lang w:val="uk-UA"/>
        </w:rPr>
        <w:t xml:space="preserve"> </w:t>
      </w:r>
      <w:r w:rsidR="006A1FBB" w:rsidRPr="00401C2C">
        <w:rPr>
          <w:rFonts w:ascii="Times New Roman" w:eastAsia="Times New Roman" w:hAnsi="Times New Roman" w:hint="cs"/>
          <w:sz w:val="28"/>
          <w:szCs w:val="28"/>
          <w:lang w:val="uk-UA"/>
        </w:rPr>
        <w:t>кістах</w:t>
      </w:r>
      <w:r w:rsidR="006A1FBB" w:rsidRPr="00401C2C">
        <w:rPr>
          <w:rFonts w:ascii="Times New Roman" w:eastAsia="Times New Roman" w:hAnsi="Times New Roman"/>
          <w:sz w:val="28"/>
          <w:szCs w:val="28"/>
          <w:lang w:val="uk-UA"/>
        </w:rPr>
        <w:t xml:space="preserve">, </w:t>
      </w:r>
      <w:r w:rsidR="006A1FBB" w:rsidRPr="00401C2C">
        <w:rPr>
          <w:rFonts w:ascii="Times New Roman" w:eastAsia="Times New Roman" w:hAnsi="Times New Roman" w:hint="cs"/>
          <w:sz w:val="28"/>
          <w:szCs w:val="28"/>
          <w:lang w:val="uk-UA"/>
        </w:rPr>
        <w:t>і</w:t>
      </w:r>
      <w:r w:rsidR="006A1FBB" w:rsidRPr="00401C2C">
        <w:rPr>
          <w:rFonts w:ascii="Times New Roman" w:eastAsia="Times New Roman" w:hAnsi="Times New Roman"/>
          <w:sz w:val="28"/>
          <w:szCs w:val="28"/>
          <w:lang w:val="uk-UA"/>
        </w:rPr>
        <w:t xml:space="preserve"> </w:t>
      </w:r>
      <w:r w:rsidR="006A1FBB" w:rsidRPr="00401C2C">
        <w:rPr>
          <w:rFonts w:ascii="Times New Roman" w:eastAsia="Times New Roman" w:hAnsi="Times New Roman" w:hint="cs"/>
          <w:sz w:val="28"/>
          <w:szCs w:val="28"/>
          <w:lang w:val="uk-UA"/>
        </w:rPr>
        <w:t>допуска</w:t>
      </w:r>
      <w:r w:rsidR="006A1FBB" w:rsidRPr="00401C2C">
        <w:rPr>
          <w:rFonts w:ascii="Times New Roman" w:eastAsia="Times New Roman" w:hAnsi="Times New Roman"/>
          <w:sz w:val="28"/>
          <w:szCs w:val="28"/>
          <w:lang w:val="uk-UA"/>
        </w:rPr>
        <w:t xml:space="preserve">ють </w:t>
      </w:r>
      <w:r w:rsidR="006A1FBB" w:rsidRPr="00401C2C">
        <w:rPr>
          <w:rFonts w:ascii="Times New Roman" w:eastAsia="Times New Roman" w:hAnsi="Times New Roman" w:hint="cs"/>
          <w:sz w:val="28"/>
          <w:szCs w:val="28"/>
          <w:lang w:val="uk-UA"/>
        </w:rPr>
        <w:t>його</w:t>
      </w:r>
      <w:r w:rsidR="006A1FBB" w:rsidRPr="00401C2C">
        <w:rPr>
          <w:rFonts w:ascii="Times New Roman" w:eastAsia="Times New Roman" w:hAnsi="Times New Roman"/>
          <w:sz w:val="28"/>
          <w:szCs w:val="28"/>
          <w:lang w:val="uk-UA"/>
        </w:rPr>
        <w:t xml:space="preserve"> </w:t>
      </w:r>
      <w:r w:rsidR="006A1FBB" w:rsidRPr="00401C2C">
        <w:rPr>
          <w:rFonts w:ascii="Times New Roman" w:eastAsia="Times New Roman" w:hAnsi="Times New Roman" w:hint="cs"/>
          <w:sz w:val="28"/>
          <w:szCs w:val="28"/>
          <w:lang w:val="uk-UA"/>
        </w:rPr>
        <w:t>т</w:t>
      </w:r>
      <w:r w:rsidR="006A1FBB" w:rsidRPr="00401C2C">
        <w:rPr>
          <w:rFonts w:ascii="Times New Roman" w:eastAsia="Times New Roman" w:hAnsi="Times New Roman"/>
          <w:sz w:val="28"/>
          <w:szCs w:val="28"/>
          <w:lang w:val="uk-UA"/>
        </w:rPr>
        <w:t>і</w:t>
      </w:r>
      <w:r w:rsidR="006A1FBB" w:rsidRPr="00401C2C">
        <w:rPr>
          <w:rFonts w:ascii="Times New Roman" w:eastAsia="Times New Roman" w:hAnsi="Times New Roman" w:hint="cs"/>
          <w:sz w:val="28"/>
          <w:szCs w:val="28"/>
          <w:lang w:val="uk-UA"/>
        </w:rPr>
        <w:t>льк</w:t>
      </w:r>
      <w:r w:rsidR="006A1FBB" w:rsidRPr="00401C2C">
        <w:rPr>
          <w:rFonts w:ascii="Times New Roman" w:eastAsia="Times New Roman" w:hAnsi="Times New Roman"/>
          <w:sz w:val="28"/>
          <w:szCs w:val="28"/>
          <w:lang w:val="uk-UA"/>
        </w:rPr>
        <w:t xml:space="preserve">и </w:t>
      </w:r>
      <w:r w:rsidR="006A1FBB" w:rsidRPr="00401C2C">
        <w:rPr>
          <w:rFonts w:ascii="Times New Roman" w:eastAsia="Times New Roman" w:hAnsi="Times New Roman" w:hint="cs"/>
          <w:sz w:val="28"/>
          <w:szCs w:val="28"/>
          <w:lang w:val="uk-UA"/>
        </w:rPr>
        <w:t>до</w:t>
      </w:r>
      <w:r w:rsidR="006A1FBB" w:rsidRPr="00401C2C">
        <w:rPr>
          <w:rFonts w:ascii="Times New Roman" w:eastAsia="Times New Roman" w:hAnsi="Times New Roman"/>
          <w:sz w:val="28"/>
          <w:szCs w:val="28"/>
          <w:lang w:val="uk-UA"/>
        </w:rPr>
        <w:t xml:space="preserve"> </w:t>
      </w:r>
      <w:r w:rsidR="006A1FBB" w:rsidRPr="00401C2C">
        <w:rPr>
          <w:rFonts w:ascii="Times New Roman" w:eastAsia="Times New Roman" w:hAnsi="Times New Roman" w:hint="cs"/>
          <w:sz w:val="28"/>
          <w:szCs w:val="28"/>
          <w:lang w:val="uk-UA"/>
        </w:rPr>
        <w:t>формування</w:t>
      </w:r>
      <w:r w:rsidR="006A1FBB" w:rsidRPr="00401C2C">
        <w:rPr>
          <w:rFonts w:ascii="Times New Roman" w:eastAsia="Times New Roman" w:hAnsi="Times New Roman"/>
          <w:sz w:val="28"/>
          <w:szCs w:val="28"/>
          <w:lang w:val="uk-UA"/>
        </w:rPr>
        <w:t xml:space="preserve"> </w:t>
      </w:r>
      <w:r w:rsidR="006A1FBB" w:rsidRPr="00401C2C">
        <w:rPr>
          <w:rFonts w:ascii="Times New Roman" w:eastAsia="Times New Roman" w:hAnsi="Times New Roman" w:hint="cs"/>
          <w:sz w:val="28"/>
          <w:szCs w:val="28"/>
          <w:lang w:val="uk-UA"/>
        </w:rPr>
        <w:t>капсули</w:t>
      </w:r>
      <w:r w:rsidR="006A1FBB" w:rsidRPr="00401C2C">
        <w:rPr>
          <w:rFonts w:ascii="Times New Roman" w:eastAsia="Times New Roman" w:hAnsi="Times New Roman"/>
          <w:sz w:val="28"/>
          <w:szCs w:val="28"/>
          <w:lang w:val="uk-UA"/>
        </w:rPr>
        <w:t xml:space="preserve">, </w:t>
      </w:r>
      <w:r w:rsidR="006A1FBB" w:rsidRPr="00401C2C">
        <w:rPr>
          <w:rFonts w:ascii="Times New Roman" w:eastAsia="Times New Roman" w:hAnsi="Times New Roman" w:hint="cs"/>
          <w:sz w:val="28"/>
          <w:szCs w:val="28"/>
          <w:lang w:val="uk-UA"/>
        </w:rPr>
        <w:t>а</w:t>
      </w:r>
      <w:r w:rsidR="006A1FBB" w:rsidRPr="00401C2C">
        <w:rPr>
          <w:rFonts w:ascii="Times New Roman" w:eastAsia="Times New Roman" w:hAnsi="Times New Roman"/>
          <w:sz w:val="28"/>
          <w:szCs w:val="28"/>
          <w:lang w:val="uk-UA"/>
        </w:rPr>
        <w:t xml:space="preserve"> </w:t>
      </w:r>
      <w:r w:rsidR="006A1FBB" w:rsidRPr="00401C2C">
        <w:rPr>
          <w:rFonts w:ascii="Times New Roman" w:eastAsia="Times New Roman" w:hAnsi="Times New Roman" w:hint="cs"/>
          <w:sz w:val="28"/>
          <w:szCs w:val="28"/>
          <w:lang w:val="uk-UA"/>
        </w:rPr>
        <w:t>при</w:t>
      </w:r>
      <w:r w:rsidR="006A1FBB" w:rsidRPr="00401C2C">
        <w:rPr>
          <w:rFonts w:ascii="Times New Roman" w:eastAsia="Times New Roman" w:hAnsi="Times New Roman"/>
          <w:sz w:val="28"/>
          <w:szCs w:val="28"/>
          <w:lang w:val="uk-UA"/>
        </w:rPr>
        <w:t xml:space="preserve"> </w:t>
      </w:r>
      <w:r w:rsidR="006A1FBB" w:rsidRPr="00401C2C">
        <w:rPr>
          <w:rFonts w:ascii="Times New Roman" w:eastAsia="Times New Roman" w:hAnsi="Times New Roman" w:hint="cs"/>
          <w:sz w:val="28"/>
          <w:szCs w:val="28"/>
          <w:lang w:val="uk-UA"/>
        </w:rPr>
        <w:t>ускладнених</w:t>
      </w:r>
      <w:r w:rsidR="006A1FBB" w:rsidRPr="00401C2C">
        <w:rPr>
          <w:rFonts w:ascii="Times New Roman" w:eastAsia="Times New Roman" w:hAnsi="Times New Roman"/>
          <w:sz w:val="28"/>
          <w:szCs w:val="28"/>
          <w:lang w:val="uk-UA"/>
        </w:rPr>
        <w:t xml:space="preserve"> </w:t>
      </w:r>
      <w:r w:rsidR="006A1FBB" w:rsidRPr="00401C2C">
        <w:rPr>
          <w:rFonts w:ascii="Times New Roman" w:eastAsia="Times New Roman" w:hAnsi="Times New Roman" w:hint="cs"/>
          <w:sz w:val="28"/>
          <w:szCs w:val="28"/>
          <w:lang w:val="uk-UA"/>
        </w:rPr>
        <w:t>ПКПЗ</w:t>
      </w:r>
      <w:r w:rsidR="006A1FBB" w:rsidRPr="00401C2C">
        <w:rPr>
          <w:rFonts w:ascii="Times New Roman" w:eastAsia="Times New Roman" w:hAnsi="Times New Roman"/>
          <w:sz w:val="28"/>
          <w:szCs w:val="28"/>
          <w:lang w:val="uk-UA"/>
        </w:rPr>
        <w:t xml:space="preserve"> </w:t>
      </w:r>
      <w:r w:rsidR="006A1FBB" w:rsidRPr="00401C2C">
        <w:rPr>
          <w:rFonts w:ascii="Times New Roman" w:eastAsia="Times New Roman" w:hAnsi="Times New Roman" w:hint="cs"/>
          <w:sz w:val="28"/>
          <w:szCs w:val="28"/>
          <w:lang w:val="uk-UA"/>
        </w:rPr>
        <w:t>з</w:t>
      </w:r>
      <w:r w:rsidR="006A1FBB" w:rsidRPr="00401C2C">
        <w:rPr>
          <w:rFonts w:ascii="Times New Roman" w:eastAsia="Times New Roman" w:hAnsi="Times New Roman"/>
          <w:sz w:val="28"/>
          <w:szCs w:val="28"/>
          <w:lang w:val="uk-UA"/>
        </w:rPr>
        <w:t xml:space="preserve"> </w:t>
      </w:r>
      <w:r w:rsidR="006A1FBB" w:rsidRPr="00401C2C">
        <w:rPr>
          <w:rFonts w:ascii="Times New Roman" w:eastAsia="Times New Roman" w:hAnsi="Times New Roman" w:hint="cs"/>
          <w:sz w:val="28"/>
          <w:szCs w:val="28"/>
          <w:lang w:val="uk-UA"/>
        </w:rPr>
        <w:t>капсулою</w:t>
      </w:r>
      <w:r w:rsidR="006A1FBB" w:rsidRPr="00401C2C">
        <w:rPr>
          <w:rFonts w:ascii="Times New Roman" w:eastAsia="Times New Roman" w:hAnsi="Times New Roman"/>
          <w:sz w:val="28"/>
          <w:szCs w:val="28"/>
          <w:lang w:val="uk-UA"/>
        </w:rPr>
        <w:t xml:space="preserve"> </w:t>
      </w:r>
      <w:r w:rsidR="006A1FBB" w:rsidRPr="00401C2C">
        <w:rPr>
          <w:rFonts w:ascii="Times New Roman" w:eastAsia="Times New Roman" w:hAnsi="Times New Roman" w:hint="cs"/>
          <w:sz w:val="28"/>
          <w:szCs w:val="28"/>
          <w:lang w:val="uk-UA"/>
        </w:rPr>
        <w:t>застосовують</w:t>
      </w:r>
      <w:r w:rsidR="006A1FBB" w:rsidRPr="00401C2C">
        <w:rPr>
          <w:rFonts w:ascii="Times New Roman" w:eastAsia="Times New Roman" w:hAnsi="Times New Roman"/>
          <w:sz w:val="28"/>
          <w:szCs w:val="28"/>
          <w:lang w:val="uk-UA"/>
        </w:rPr>
        <w:t xml:space="preserve"> </w:t>
      </w:r>
      <w:r w:rsidR="006A1FBB" w:rsidRPr="00401C2C">
        <w:rPr>
          <w:rFonts w:ascii="Times New Roman" w:eastAsia="Times New Roman" w:hAnsi="Times New Roman" w:hint="cs"/>
          <w:sz w:val="28"/>
          <w:szCs w:val="28"/>
          <w:lang w:val="uk-UA"/>
        </w:rPr>
        <w:t>зовнішньо</w:t>
      </w:r>
      <w:r w:rsidR="006A1FBB" w:rsidRPr="00401C2C">
        <w:rPr>
          <w:rFonts w:ascii="Times New Roman" w:eastAsia="Times New Roman" w:hAnsi="Times New Roman"/>
          <w:sz w:val="28"/>
          <w:szCs w:val="28"/>
          <w:lang w:val="uk-UA"/>
        </w:rPr>
        <w:t>-</w:t>
      </w:r>
      <w:r w:rsidR="006A1FBB" w:rsidRPr="00401C2C">
        <w:rPr>
          <w:rFonts w:ascii="Times New Roman" w:eastAsia="Times New Roman" w:hAnsi="Times New Roman" w:hint="cs"/>
          <w:sz w:val="28"/>
          <w:szCs w:val="28"/>
          <w:lang w:val="uk-UA"/>
        </w:rPr>
        <w:t>внутрішнє</w:t>
      </w:r>
      <w:r w:rsidR="006A1FBB" w:rsidRPr="00401C2C">
        <w:rPr>
          <w:rFonts w:ascii="Times New Roman" w:eastAsia="Times New Roman" w:hAnsi="Times New Roman"/>
          <w:sz w:val="28"/>
          <w:szCs w:val="28"/>
          <w:lang w:val="uk-UA"/>
        </w:rPr>
        <w:t xml:space="preserve"> </w:t>
      </w:r>
      <w:r w:rsidR="006A1FBB" w:rsidRPr="00401C2C">
        <w:rPr>
          <w:rFonts w:ascii="Times New Roman" w:eastAsia="Times New Roman" w:hAnsi="Times New Roman" w:hint="cs"/>
          <w:sz w:val="28"/>
          <w:szCs w:val="28"/>
          <w:lang w:val="uk-UA"/>
        </w:rPr>
        <w:t>дренування</w:t>
      </w:r>
      <w:r w:rsidR="006A1FBB" w:rsidRPr="00401C2C">
        <w:rPr>
          <w:rFonts w:ascii="Times New Roman" w:eastAsia="Times New Roman" w:hAnsi="Times New Roman"/>
          <w:sz w:val="28"/>
          <w:szCs w:val="28"/>
          <w:lang w:val="uk-UA"/>
        </w:rPr>
        <w:t xml:space="preserve">, </w:t>
      </w:r>
      <w:r w:rsidR="006A1FBB" w:rsidRPr="00401C2C">
        <w:rPr>
          <w:rFonts w:ascii="Times New Roman" w:eastAsia="Times New Roman" w:hAnsi="Times New Roman" w:hint="cs"/>
          <w:sz w:val="28"/>
          <w:szCs w:val="28"/>
          <w:lang w:val="uk-UA"/>
        </w:rPr>
        <w:t>що</w:t>
      </w:r>
      <w:r w:rsidR="006A1FBB" w:rsidRPr="00401C2C">
        <w:rPr>
          <w:rFonts w:ascii="Times New Roman" w:eastAsia="Times New Roman" w:hAnsi="Times New Roman"/>
          <w:sz w:val="28"/>
          <w:szCs w:val="28"/>
          <w:lang w:val="uk-UA"/>
        </w:rPr>
        <w:t xml:space="preserve"> </w:t>
      </w:r>
      <w:r w:rsidR="006A1FBB" w:rsidRPr="00401C2C">
        <w:rPr>
          <w:rFonts w:ascii="Times New Roman" w:eastAsia="Times New Roman" w:hAnsi="Times New Roman" w:hint="cs"/>
          <w:sz w:val="28"/>
          <w:szCs w:val="28"/>
          <w:lang w:val="uk-UA"/>
        </w:rPr>
        <w:t>дозволяє</w:t>
      </w:r>
      <w:r w:rsidR="006A1FBB" w:rsidRPr="00401C2C">
        <w:rPr>
          <w:rFonts w:ascii="Times New Roman" w:eastAsia="Times New Roman" w:hAnsi="Times New Roman"/>
          <w:sz w:val="28"/>
          <w:szCs w:val="28"/>
          <w:lang w:val="uk-UA"/>
        </w:rPr>
        <w:t xml:space="preserve"> </w:t>
      </w:r>
      <w:r w:rsidR="006A1FBB" w:rsidRPr="00401C2C">
        <w:rPr>
          <w:rFonts w:ascii="Times New Roman" w:eastAsia="Times New Roman" w:hAnsi="Times New Roman" w:hint="cs"/>
          <w:sz w:val="28"/>
          <w:szCs w:val="28"/>
          <w:lang w:val="uk-UA"/>
        </w:rPr>
        <w:t>контролювати</w:t>
      </w:r>
      <w:r w:rsidR="006A1FBB" w:rsidRPr="00401C2C">
        <w:rPr>
          <w:rFonts w:ascii="Times New Roman" w:eastAsia="Times New Roman" w:hAnsi="Times New Roman"/>
          <w:sz w:val="28"/>
          <w:szCs w:val="28"/>
          <w:lang w:val="uk-UA"/>
        </w:rPr>
        <w:t xml:space="preserve"> </w:t>
      </w:r>
      <w:r w:rsidR="006A1FBB" w:rsidRPr="00401C2C">
        <w:rPr>
          <w:rFonts w:ascii="Times New Roman" w:eastAsia="Times New Roman" w:hAnsi="Times New Roman" w:hint="cs"/>
          <w:sz w:val="28"/>
          <w:szCs w:val="28"/>
          <w:lang w:val="uk-UA"/>
        </w:rPr>
        <w:t>гн</w:t>
      </w:r>
      <w:r w:rsidR="006A1FBB" w:rsidRPr="00401C2C">
        <w:rPr>
          <w:rFonts w:ascii="Times New Roman" w:eastAsia="Times New Roman" w:hAnsi="Times New Roman"/>
          <w:sz w:val="28"/>
          <w:szCs w:val="28"/>
          <w:lang w:val="uk-UA"/>
        </w:rPr>
        <w:t>і</w:t>
      </w:r>
      <w:r w:rsidR="006A1FBB" w:rsidRPr="00401C2C">
        <w:rPr>
          <w:rFonts w:ascii="Times New Roman" w:eastAsia="Times New Roman" w:hAnsi="Times New Roman" w:hint="cs"/>
          <w:sz w:val="28"/>
          <w:szCs w:val="28"/>
          <w:lang w:val="uk-UA"/>
        </w:rPr>
        <w:t>йний</w:t>
      </w:r>
      <w:r w:rsidR="006A1FBB" w:rsidRPr="00401C2C">
        <w:rPr>
          <w:rFonts w:ascii="Times New Roman" w:eastAsia="Times New Roman" w:hAnsi="Times New Roman"/>
          <w:sz w:val="28"/>
          <w:szCs w:val="28"/>
          <w:lang w:val="uk-UA"/>
        </w:rPr>
        <w:t xml:space="preserve"> </w:t>
      </w:r>
      <w:r w:rsidR="006A1FBB" w:rsidRPr="00401C2C">
        <w:rPr>
          <w:rFonts w:ascii="Times New Roman" w:eastAsia="Times New Roman" w:hAnsi="Times New Roman" w:hint="cs"/>
          <w:sz w:val="28"/>
          <w:szCs w:val="28"/>
          <w:lang w:val="uk-UA"/>
        </w:rPr>
        <w:t>процес</w:t>
      </w:r>
      <w:r w:rsidR="006A1FBB" w:rsidRPr="00401C2C">
        <w:rPr>
          <w:rFonts w:ascii="Times New Roman" w:eastAsia="Times New Roman" w:hAnsi="Times New Roman"/>
          <w:sz w:val="28"/>
          <w:szCs w:val="28"/>
          <w:lang w:val="uk-UA"/>
        </w:rPr>
        <w:t xml:space="preserve"> й </w:t>
      </w:r>
      <w:r w:rsidR="006A1FBB" w:rsidRPr="00401C2C">
        <w:rPr>
          <w:rFonts w:ascii="Times New Roman" w:eastAsia="Times New Roman" w:hAnsi="Times New Roman" w:hint="cs"/>
          <w:sz w:val="28"/>
          <w:szCs w:val="28"/>
          <w:lang w:val="uk-UA"/>
        </w:rPr>
        <w:t>запобігати</w:t>
      </w:r>
      <w:r w:rsidR="006A1FBB" w:rsidRPr="00401C2C">
        <w:rPr>
          <w:rFonts w:ascii="Times New Roman" w:eastAsia="Times New Roman" w:hAnsi="Times New Roman"/>
          <w:sz w:val="28"/>
          <w:szCs w:val="28"/>
          <w:lang w:val="uk-UA"/>
        </w:rPr>
        <w:t xml:space="preserve"> </w:t>
      </w:r>
      <w:r w:rsidR="006A1FBB" w:rsidRPr="00401C2C">
        <w:rPr>
          <w:rFonts w:ascii="Times New Roman" w:eastAsia="Times New Roman" w:hAnsi="Times New Roman" w:hint="cs"/>
          <w:sz w:val="28"/>
          <w:szCs w:val="28"/>
          <w:lang w:val="uk-UA"/>
        </w:rPr>
        <w:t>зовнішні</w:t>
      </w:r>
      <w:r w:rsidR="006A1FBB" w:rsidRPr="00401C2C">
        <w:rPr>
          <w:rFonts w:ascii="Times New Roman" w:eastAsia="Times New Roman" w:hAnsi="Times New Roman"/>
          <w:sz w:val="28"/>
          <w:szCs w:val="28"/>
          <w:lang w:val="uk-UA"/>
        </w:rPr>
        <w:t xml:space="preserve">х нориць </w:t>
      </w:r>
      <w:r w:rsidR="006A1FBB" w:rsidRPr="00401C2C">
        <w:rPr>
          <w:rFonts w:ascii="Times New Roman" w:eastAsia="Times New Roman" w:hAnsi="Times New Roman" w:hint="cs"/>
          <w:sz w:val="28"/>
          <w:szCs w:val="28"/>
          <w:lang w:val="uk-UA"/>
        </w:rPr>
        <w:t>ПЗ</w:t>
      </w:r>
      <w:r w:rsidR="006A1FBB" w:rsidRPr="00401C2C">
        <w:rPr>
          <w:rFonts w:ascii="Times New Roman" w:eastAsia="Times New Roman" w:hAnsi="Times New Roman"/>
          <w:sz w:val="28"/>
          <w:szCs w:val="28"/>
          <w:lang w:val="uk-UA"/>
        </w:rPr>
        <w:t xml:space="preserve"> [13</w:t>
      </w:r>
      <w:r w:rsidR="006A1FBB">
        <w:rPr>
          <w:rFonts w:ascii="Times New Roman" w:eastAsia="Times New Roman" w:hAnsi="Times New Roman"/>
          <w:sz w:val="28"/>
          <w:szCs w:val="28"/>
          <w:lang w:val="uk-UA"/>
        </w:rPr>
        <w:t>8</w:t>
      </w:r>
      <w:r w:rsidR="006A1FBB" w:rsidRPr="00401C2C">
        <w:rPr>
          <w:rFonts w:ascii="Times New Roman" w:eastAsia="Times New Roman" w:hAnsi="Times New Roman"/>
          <w:sz w:val="28"/>
          <w:szCs w:val="28"/>
          <w:lang w:val="uk-UA"/>
        </w:rPr>
        <w:t>].</w:t>
      </w:r>
    </w:p>
    <w:p w:rsidR="006A1FBB" w:rsidRPr="00401C2C" w:rsidRDefault="006A1FBB" w:rsidP="006A1FBB">
      <w:pPr>
        <w:widowControl/>
        <w:shd w:val="clear" w:color="auto" w:fill="FFFFFF"/>
        <w:tabs>
          <w:tab w:val="left" w:pos="142"/>
          <w:tab w:val="left" w:pos="1454"/>
        </w:tabs>
        <w:suppressAutoHyphens w:val="0"/>
        <w:spacing w:line="360" w:lineRule="auto"/>
        <w:rPr>
          <w:rFonts w:ascii="Times New Roman" w:eastAsia="Times New Roman" w:hAnsi="Times New Roman"/>
          <w:sz w:val="28"/>
          <w:szCs w:val="28"/>
          <w:lang w:val="ru-RU"/>
        </w:rPr>
      </w:pPr>
      <w:r w:rsidRPr="00401C2C">
        <w:rPr>
          <w:rFonts w:ascii="Times New Roman" w:eastAsia="Times New Roman" w:hAnsi="Times New Roman"/>
          <w:sz w:val="28"/>
          <w:szCs w:val="28"/>
          <w:lang w:val="ru-RU"/>
        </w:rPr>
        <w:t xml:space="preserve">Баженова Н.А., Шорников В.А. (2016) </w:t>
      </w:r>
      <w:r w:rsidRPr="00401C2C">
        <w:rPr>
          <w:rFonts w:ascii="Times New Roman" w:eastAsia="Times New Roman" w:hAnsi="Times New Roman" w:hint="cs"/>
          <w:sz w:val="28"/>
          <w:szCs w:val="28"/>
          <w:lang w:val="ru-RU"/>
        </w:rPr>
        <w:t>вважають</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що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при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перфорації</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ПКПЗ</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черевну</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порожнину</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показана</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оменто</w:t>
      </w:r>
      <w:r w:rsidRPr="00401C2C">
        <w:rPr>
          <w:rFonts w:ascii="Times New Roman" w:eastAsia="Times New Roman" w:hAnsi="Times New Roman"/>
          <w:sz w:val="28"/>
          <w:szCs w:val="28"/>
          <w:lang w:val="ru-RU"/>
        </w:rPr>
        <w:t>-</w:t>
      </w:r>
      <w:r w:rsidRPr="00401C2C">
        <w:rPr>
          <w:rFonts w:ascii="Times New Roman" w:eastAsia="Times New Roman" w:hAnsi="Times New Roman" w:hint="cs"/>
          <w:sz w:val="28"/>
          <w:szCs w:val="28"/>
          <w:lang w:val="ru-RU"/>
        </w:rPr>
        <w:t>бурсо</w:t>
      </w:r>
      <w:r w:rsidRPr="00401C2C">
        <w:rPr>
          <w:rFonts w:ascii="Times New Roman" w:eastAsia="Times New Roman" w:hAnsi="Times New Roman"/>
          <w:sz w:val="28"/>
          <w:szCs w:val="28"/>
          <w:lang w:val="ru-RU"/>
        </w:rPr>
        <w:t>-</w:t>
      </w:r>
      <w:r w:rsidRPr="00401C2C">
        <w:rPr>
          <w:rFonts w:ascii="Times New Roman" w:eastAsia="Times New Roman" w:hAnsi="Times New Roman" w:hint="cs"/>
          <w:sz w:val="28"/>
          <w:szCs w:val="28"/>
          <w:lang w:val="ru-RU"/>
        </w:rPr>
        <w:t>цистостомія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з</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етапними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санаці</w:t>
      </w:r>
      <w:r w:rsidRPr="00401C2C">
        <w:rPr>
          <w:rFonts w:ascii="Times New Roman" w:eastAsia="Times New Roman" w:hAnsi="Times New Roman"/>
          <w:sz w:val="28"/>
          <w:szCs w:val="28"/>
          <w:lang w:val="ru-RU"/>
        </w:rPr>
        <w:t xml:space="preserve">ями сальнікової </w:t>
      </w:r>
      <w:r w:rsidRPr="00401C2C">
        <w:rPr>
          <w:rFonts w:ascii="Times New Roman" w:eastAsia="Times New Roman" w:hAnsi="Times New Roman" w:hint="cs"/>
          <w:sz w:val="28"/>
          <w:szCs w:val="28"/>
          <w:lang w:val="ru-RU"/>
        </w:rPr>
        <w:t>сумки</w:t>
      </w:r>
      <w:r w:rsidRPr="00401C2C">
        <w:rPr>
          <w:rFonts w:ascii="Times New Roman" w:eastAsia="Times New Roman" w:hAnsi="Times New Roman"/>
          <w:sz w:val="28"/>
          <w:szCs w:val="28"/>
          <w:lang w:val="ru-RU"/>
        </w:rPr>
        <w:t xml:space="preserve"> [13</w:t>
      </w:r>
      <w:r>
        <w:rPr>
          <w:rFonts w:ascii="Times New Roman" w:eastAsia="Times New Roman" w:hAnsi="Times New Roman"/>
          <w:sz w:val="28"/>
          <w:szCs w:val="28"/>
          <w:lang w:val="ru-RU"/>
        </w:rPr>
        <w:t>9</w:t>
      </w:r>
      <w:r w:rsidRPr="00401C2C">
        <w:rPr>
          <w:rFonts w:ascii="Times New Roman" w:eastAsia="Times New Roman" w:hAnsi="Times New Roman"/>
          <w:sz w:val="28"/>
          <w:szCs w:val="28"/>
          <w:lang w:val="ru-RU"/>
        </w:rPr>
        <w:t>].</w:t>
      </w:r>
    </w:p>
    <w:p w:rsidR="006A1FBB" w:rsidRPr="00401C2C" w:rsidRDefault="006A1FBB" w:rsidP="00B01384">
      <w:pPr>
        <w:widowControl/>
        <w:shd w:val="clear" w:color="auto" w:fill="FFFFFF"/>
        <w:suppressAutoHyphens w:val="0"/>
        <w:spacing w:line="360" w:lineRule="auto"/>
        <w:ind w:firstLine="708"/>
        <w:rPr>
          <w:rFonts w:ascii="Times New Roman" w:eastAsia="Times New Roman" w:hAnsi="Times New Roman"/>
          <w:sz w:val="28"/>
          <w:szCs w:val="28"/>
          <w:lang w:val="ru-RU"/>
        </w:rPr>
      </w:pPr>
      <w:r w:rsidRPr="00401C2C">
        <w:rPr>
          <w:rFonts w:ascii="Times New Roman" w:eastAsia="Times New Roman" w:hAnsi="Times New Roman"/>
          <w:sz w:val="28"/>
          <w:szCs w:val="28"/>
          <w:lang w:val="ru-RU"/>
        </w:rPr>
        <w:t>Слід зазначити, що н</w:t>
      </w:r>
      <w:r w:rsidRPr="00401C2C">
        <w:rPr>
          <w:rFonts w:ascii="Times New Roman" w:eastAsia="Times New Roman" w:hAnsi="Times New Roman" w:hint="cs"/>
          <w:sz w:val="28"/>
          <w:szCs w:val="28"/>
          <w:lang w:val="ru-RU"/>
        </w:rPr>
        <w:t>едоліки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зовнішнього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дренування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спонукали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дослідників</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використовувати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при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неускладнених</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кістах</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внутрішнє</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дренування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w:t>
      </w:r>
      <w:r w:rsidRPr="00401C2C">
        <w:rPr>
          <w:rFonts w:ascii="Times New Roman" w:eastAsia="Times New Roman" w:hAnsi="Times New Roman"/>
          <w:sz w:val="28"/>
          <w:szCs w:val="28"/>
          <w:lang w:val="ru-RU"/>
        </w:rPr>
        <w:t xml:space="preserve"> ШКТ, </w:t>
      </w:r>
      <w:r w:rsidRPr="00401C2C">
        <w:rPr>
          <w:rFonts w:ascii="Times New Roman" w:eastAsia="Times New Roman" w:hAnsi="Times New Roman" w:hint="cs"/>
          <w:sz w:val="28"/>
          <w:szCs w:val="28"/>
          <w:lang w:val="ru-RU"/>
        </w:rPr>
        <w:t>частота</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якого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сягає</w:t>
      </w:r>
      <w:r w:rsidRPr="00401C2C">
        <w:rPr>
          <w:rFonts w:ascii="Times New Roman" w:eastAsia="Times New Roman" w:hAnsi="Times New Roman"/>
          <w:sz w:val="28"/>
          <w:szCs w:val="28"/>
          <w:lang w:val="ru-RU"/>
        </w:rPr>
        <w:t xml:space="preserve"> 49-79%. </w:t>
      </w:r>
      <w:r w:rsidRPr="00401C2C">
        <w:rPr>
          <w:rFonts w:ascii="Times New Roman" w:eastAsia="Times New Roman" w:hAnsi="Times New Roman" w:hint="cs"/>
          <w:sz w:val="28"/>
          <w:szCs w:val="28"/>
          <w:lang w:val="ru-RU"/>
        </w:rPr>
        <w:t>Воно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зберігає</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надходження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соку</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ПЗ</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w:t>
      </w:r>
      <w:r w:rsidRPr="00401C2C">
        <w:rPr>
          <w:rFonts w:ascii="Times New Roman" w:eastAsia="Times New Roman" w:hAnsi="Times New Roman"/>
          <w:sz w:val="28"/>
          <w:szCs w:val="28"/>
          <w:lang w:val="ru-RU"/>
        </w:rPr>
        <w:t xml:space="preserve"> ШКТ, </w:t>
      </w:r>
      <w:r w:rsidRPr="00401C2C">
        <w:rPr>
          <w:rFonts w:ascii="Times New Roman" w:eastAsia="Times New Roman" w:hAnsi="Times New Roman" w:hint="cs"/>
          <w:sz w:val="28"/>
          <w:szCs w:val="28"/>
          <w:lang w:val="ru-RU"/>
        </w:rPr>
        <w:t>запобігає подальше</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зниження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екзо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і</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ендокринної</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функції</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ПЗ</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знижує</w:t>
      </w:r>
      <w:r w:rsidRPr="00401C2C">
        <w:rPr>
          <w:rFonts w:ascii="Times New Roman" w:eastAsia="Times New Roman" w:hAnsi="Times New Roman"/>
          <w:sz w:val="28"/>
          <w:szCs w:val="28"/>
          <w:lang w:val="ru-RU"/>
        </w:rPr>
        <w:t xml:space="preserve"> </w:t>
      </w:r>
      <w:r>
        <w:rPr>
          <w:rFonts w:ascii="Times New Roman" w:eastAsia="Times New Roman" w:hAnsi="Times New Roman" w:hint="cs"/>
          <w:sz w:val="28"/>
          <w:szCs w:val="28"/>
          <w:lang w:val="ru-RU"/>
        </w:rPr>
        <w:t>час</w:t>
      </w:r>
      <w:r w:rsidRPr="00401C2C">
        <w:rPr>
          <w:rFonts w:ascii="Times New Roman" w:eastAsia="Times New Roman" w:hAnsi="Times New Roman" w:hint="cs"/>
          <w:sz w:val="28"/>
          <w:szCs w:val="28"/>
          <w:lang w:val="ru-RU"/>
        </w:rPr>
        <w:t>тоту</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післяопераційних</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ускладнень</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до</w:t>
      </w:r>
      <w:r w:rsidRPr="00401C2C">
        <w:rPr>
          <w:rFonts w:ascii="Times New Roman" w:eastAsia="Times New Roman" w:hAnsi="Times New Roman"/>
          <w:sz w:val="28"/>
          <w:szCs w:val="28"/>
          <w:lang w:val="ru-RU"/>
        </w:rPr>
        <w:t xml:space="preserve"> 3-33%, </w:t>
      </w:r>
      <w:r w:rsidRPr="00401C2C">
        <w:rPr>
          <w:rFonts w:ascii="Times New Roman" w:eastAsia="Times New Roman" w:hAnsi="Times New Roman" w:hint="cs"/>
          <w:sz w:val="28"/>
          <w:szCs w:val="28"/>
          <w:lang w:val="ru-RU"/>
        </w:rPr>
        <w:t>а</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летальність</w:t>
      </w:r>
      <w:r w:rsidRPr="00401C2C">
        <w:rPr>
          <w:rFonts w:ascii="Times New Roman" w:eastAsia="Times New Roman" w:hAnsi="Times New Roman"/>
          <w:sz w:val="28"/>
          <w:szCs w:val="28"/>
          <w:lang w:val="ru-RU"/>
        </w:rPr>
        <w:t xml:space="preserve"> - </w:t>
      </w:r>
      <w:r w:rsidRPr="00401C2C">
        <w:rPr>
          <w:rFonts w:ascii="Times New Roman" w:eastAsia="Times New Roman" w:hAnsi="Times New Roman" w:hint="cs"/>
          <w:sz w:val="28"/>
          <w:szCs w:val="28"/>
          <w:lang w:val="ru-RU"/>
        </w:rPr>
        <w:t>до</w:t>
      </w:r>
      <w:r w:rsidRPr="00401C2C">
        <w:rPr>
          <w:rFonts w:ascii="Times New Roman" w:eastAsia="Times New Roman" w:hAnsi="Times New Roman"/>
          <w:sz w:val="28"/>
          <w:szCs w:val="28"/>
          <w:lang w:val="ru-RU"/>
        </w:rPr>
        <w:t xml:space="preserve"> 3-9,2% [86]. </w:t>
      </w:r>
      <w:r w:rsidRPr="00401C2C">
        <w:rPr>
          <w:rFonts w:ascii="Times New Roman" w:eastAsia="Times New Roman" w:hAnsi="Times New Roman" w:hint="cs"/>
          <w:sz w:val="28"/>
          <w:szCs w:val="28"/>
          <w:lang w:val="ru-RU"/>
        </w:rPr>
        <w:t>Внутрішнє</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дренування</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можливо</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тільки</w:t>
      </w:r>
      <w:r w:rsidRPr="0074522F">
        <w:rPr>
          <w:rFonts w:ascii="Times New Roman" w:eastAsia="Times New Roman" w:hAnsi="Times New Roman"/>
          <w:sz w:val="28"/>
          <w:szCs w:val="28"/>
          <w:lang w:val="ru-RU"/>
        </w:rPr>
        <w:t xml:space="preserve"> </w:t>
      </w:r>
      <w:r w:rsidR="005F5360">
        <w:rPr>
          <w:rFonts w:ascii="Times New Roman" w:eastAsia="Times New Roman" w:hAnsi="Times New Roman" w:hint="cs"/>
          <w:sz w:val="28"/>
          <w:szCs w:val="28"/>
          <w:lang w:val="ru-RU"/>
        </w:rPr>
        <w:t>п</w:t>
      </w:r>
      <w:r w:rsidR="005F5360">
        <w:rPr>
          <w:rFonts w:ascii="Times New Roman" w:eastAsia="Times New Roman" w:hAnsi="Times New Roman"/>
          <w:sz w:val="28"/>
          <w:szCs w:val="28"/>
          <w:lang w:val="ru-RU"/>
        </w:rPr>
        <w:t>іс</w:t>
      </w:r>
      <w:r w:rsidRPr="00401C2C">
        <w:rPr>
          <w:rFonts w:ascii="Times New Roman" w:eastAsia="Times New Roman" w:hAnsi="Times New Roman" w:hint="cs"/>
          <w:sz w:val="28"/>
          <w:szCs w:val="28"/>
          <w:lang w:val="ru-RU"/>
        </w:rPr>
        <w:t>л</w:t>
      </w:r>
      <w:r w:rsidR="005F5360">
        <w:rPr>
          <w:rFonts w:ascii="Times New Roman" w:eastAsia="Times New Roman" w:hAnsi="Times New Roman"/>
          <w:sz w:val="28"/>
          <w:szCs w:val="28"/>
          <w:lang w:val="ru-RU"/>
        </w:rPr>
        <w:t>я</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формування</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стінки</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кісти</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тобто</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не</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раніше</w:t>
      </w:r>
      <w:r w:rsidRPr="0074522F">
        <w:rPr>
          <w:rFonts w:ascii="Times New Roman" w:eastAsia="Times New Roman" w:hAnsi="Times New Roman"/>
          <w:sz w:val="28"/>
          <w:szCs w:val="28"/>
          <w:lang w:val="ru-RU"/>
        </w:rPr>
        <w:t xml:space="preserve"> 6-12 </w:t>
      </w:r>
      <w:r w:rsidRPr="00401C2C">
        <w:rPr>
          <w:rFonts w:ascii="Times New Roman" w:eastAsia="Times New Roman" w:hAnsi="Times New Roman" w:hint="cs"/>
          <w:sz w:val="28"/>
          <w:szCs w:val="28"/>
          <w:lang w:val="ru-RU"/>
        </w:rPr>
        <w:t>міс</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з</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моменту</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утворення</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ПКПЗ</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і</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при</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їх</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неускладненому</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перебігу</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Якщо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при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хронічних</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ПКПЗ</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частота</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рецидивів</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після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внутрішнього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дренування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становить</w:t>
      </w:r>
      <w:r w:rsidRPr="00401C2C">
        <w:rPr>
          <w:rFonts w:ascii="Times New Roman" w:eastAsia="Times New Roman" w:hAnsi="Times New Roman"/>
          <w:sz w:val="28"/>
          <w:szCs w:val="28"/>
          <w:lang w:val="ru-RU"/>
        </w:rPr>
        <w:t xml:space="preserve"> 8-20%, </w:t>
      </w:r>
      <w:r w:rsidRPr="00401C2C">
        <w:rPr>
          <w:rFonts w:ascii="Times New Roman" w:eastAsia="Times New Roman" w:hAnsi="Times New Roman" w:hint="cs"/>
          <w:sz w:val="28"/>
          <w:szCs w:val="28"/>
          <w:lang w:val="ru-RU"/>
        </w:rPr>
        <w:t>то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при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несформован</w:t>
      </w:r>
      <w:r w:rsidRPr="00401C2C">
        <w:rPr>
          <w:rFonts w:ascii="Times New Roman" w:eastAsia="Times New Roman" w:hAnsi="Times New Roman"/>
          <w:sz w:val="28"/>
          <w:szCs w:val="28"/>
          <w:lang w:val="ru-RU"/>
        </w:rPr>
        <w:t xml:space="preserve">ій </w:t>
      </w:r>
      <w:r w:rsidRPr="00401C2C">
        <w:rPr>
          <w:rFonts w:ascii="Times New Roman" w:eastAsia="Times New Roman" w:hAnsi="Times New Roman" w:hint="cs"/>
          <w:sz w:val="28"/>
          <w:szCs w:val="28"/>
          <w:lang w:val="ru-RU"/>
        </w:rPr>
        <w:t>стінці</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досягає</w:t>
      </w:r>
      <w:r w:rsidRPr="00401C2C">
        <w:rPr>
          <w:rFonts w:ascii="Times New Roman" w:eastAsia="Times New Roman" w:hAnsi="Times New Roman"/>
          <w:sz w:val="28"/>
          <w:szCs w:val="28"/>
          <w:lang w:val="ru-RU"/>
        </w:rPr>
        <w:t xml:space="preserve"> 50% [1</w:t>
      </w:r>
      <w:r>
        <w:rPr>
          <w:rFonts w:ascii="Times New Roman" w:eastAsia="Times New Roman" w:hAnsi="Times New Roman"/>
          <w:sz w:val="28"/>
          <w:szCs w:val="28"/>
          <w:lang w:val="ru-RU"/>
        </w:rPr>
        <w:t>40, 141</w:t>
      </w:r>
      <w:r w:rsidRPr="00401C2C">
        <w:rPr>
          <w:rFonts w:ascii="Times New Roman" w:eastAsia="Times New Roman" w:hAnsi="Times New Roman"/>
          <w:sz w:val="28"/>
          <w:szCs w:val="28"/>
          <w:lang w:val="ru-RU"/>
        </w:rPr>
        <w:t>].</w:t>
      </w:r>
    </w:p>
    <w:p w:rsidR="006A1FBB" w:rsidRPr="00401C2C" w:rsidRDefault="006A1FBB" w:rsidP="00B01384">
      <w:pPr>
        <w:widowControl/>
        <w:shd w:val="clear" w:color="auto" w:fill="FFFFFF"/>
        <w:suppressAutoHyphens w:val="0"/>
        <w:spacing w:line="360" w:lineRule="auto"/>
        <w:ind w:firstLine="708"/>
        <w:rPr>
          <w:rFonts w:ascii="Times New Roman" w:eastAsia="Times New Roman" w:hAnsi="Times New Roman"/>
          <w:sz w:val="28"/>
          <w:szCs w:val="28"/>
          <w:lang w:val="ru-RU"/>
        </w:rPr>
      </w:pPr>
      <w:r w:rsidRPr="00401C2C">
        <w:rPr>
          <w:rFonts w:ascii="Times New Roman" w:eastAsia="Times New Roman" w:hAnsi="Times New Roman"/>
          <w:sz w:val="28"/>
          <w:szCs w:val="28"/>
          <w:lang w:val="ru-RU"/>
        </w:rPr>
        <w:t>За результатами оцінки якості життя в післяопераційному періоді деяки автори вважають, що ц</w:t>
      </w:r>
      <w:r w:rsidRPr="00401C2C">
        <w:rPr>
          <w:rFonts w:ascii="Times New Roman" w:eastAsia="Times New Roman" w:hAnsi="Times New Roman" w:hint="cs"/>
          <w:sz w:val="28"/>
          <w:szCs w:val="28"/>
          <w:lang w:val="ru-RU"/>
        </w:rPr>
        <w:t>істо</w:t>
      </w:r>
      <w:r w:rsidRPr="00401C2C">
        <w:rPr>
          <w:rFonts w:ascii="Times New Roman" w:eastAsia="Times New Roman" w:hAnsi="Times New Roman"/>
          <w:sz w:val="28"/>
          <w:szCs w:val="28"/>
          <w:lang w:val="ru-RU"/>
        </w:rPr>
        <w:t>-</w:t>
      </w:r>
      <w:r w:rsidRPr="00401C2C">
        <w:rPr>
          <w:rFonts w:ascii="Times New Roman" w:eastAsia="Times New Roman" w:hAnsi="Times New Roman" w:hint="cs"/>
          <w:sz w:val="28"/>
          <w:szCs w:val="28"/>
          <w:lang w:val="ru-RU"/>
        </w:rPr>
        <w:t>дуоденостомія</w:t>
      </w:r>
      <w:r w:rsidRPr="00401C2C">
        <w:rPr>
          <w:rFonts w:ascii="Times New Roman" w:eastAsia="Times New Roman" w:hAnsi="Times New Roman"/>
          <w:sz w:val="28"/>
          <w:szCs w:val="28"/>
          <w:lang w:val="ru-RU"/>
        </w:rPr>
        <w:t xml:space="preserve"> - </w:t>
      </w:r>
      <w:r w:rsidRPr="00401C2C">
        <w:rPr>
          <w:rFonts w:ascii="Times New Roman" w:eastAsia="Times New Roman" w:hAnsi="Times New Roman" w:hint="cs"/>
          <w:sz w:val="28"/>
          <w:szCs w:val="28"/>
          <w:lang w:val="ru-RU"/>
        </w:rPr>
        <w:t>найбільш</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фізіологічн</w:t>
      </w:r>
      <w:r w:rsidRPr="00401C2C">
        <w:rPr>
          <w:rFonts w:ascii="Times New Roman" w:eastAsia="Times New Roman" w:hAnsi="Times New Roman"/>
          <w:sz w:val="28"/>
          <w:szCs w:val="28"/>
          <w:lang w:val="ru-RU"/>
        </w:rPr>
        <w:t xml:space="preserve">е втручання, яке </w:t>
      </w:r>
      <w:r w:rsidRPr="00401C2C">
        <w:rPr>
          <w:rFonts w:ascii="Times New Roman" w:eastAsia="Times New Roman" w:hAnsi="Times New Roman" w:hint="cs"/>
          <w:sz w:val="28"/>
          <w:szCs w:val="28"/>
          <w:lang w:val="ru-RU"/>
        </w:rPr>
        <w:t>забезпечує</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надходження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соку</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ПЗ</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ДПК</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але</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здійсненне</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лише</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при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кістах</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головки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ПЗ</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прилеглих</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ДПК</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spacing w:val="-6"/>
          <w:sz w:val="28"/>
          <w:szCs w:val="28"/>
          <w:lang w:val="ru-RU"/>
        </w:rPr>
        <w:t>[1</w:t>
      </w:r>
      <w:r>
        <w:rPr>
          <w:rFonts w:ascii="Times New Roman" w:eastAsia="Times New Roman" w:hAnsi="Times New Roman"/>
          <w:spacing w:val="-6"/>
          <w:sz w:val="28"/>
          <w:szCs w:val="28"/>
          <w:lang w:val="ru-RU"/>
        </w:rPr>
        <w:t>42</w:t>
      </w:r>
      <w:r w:rsidRPr="00401C2C">
        <w:rPr>
          <w:rFonts w:ascii="Times New Roman" w:eastAsia="Times New Roman" w:hAnsi="Times New Roman"/>
          <w:spacing w:val="-6"/>
          <w:sz w:val="28"/>
          <w:szCs w:val="28"/>
          <w:lang w:val="ru-RU"/>
        </w:rPr>
        <w:t>]</w:t>
      </w:r>
      <w:r w:rsidRPr="00401C2C">
        <w:rPr>
          <w:rFonts w:ascii="Times New Roman" w:eastAsia="Times New Roman" w:hAnsi="Times New Roman"/>
          <w:sz w:val="28"/>
          <w:szCs w:val="28"/>
          <w:lang w:val="ru-RU"/>
        </w:rPr>
        <w:t xml:space="preserve">. </w:t>
      </w:r>
    </w:p>
    <w:p w:rsidR="006A1FBB" w:rsidRPr="00401C2C" w:rsidRDefault="006A1FBB" w:rsidP="006A1FBB">
      <w:pPr>
        <w:widowControl/>
        <w:shd w:val="clear" w:color="auto" w:fill="FFFFFF"/>
        <w:suppressAutoHyphens w:val="0"/>
        <w:spacing w:line="360" w:lineRule="auto"/>
        <w:rPr>
          <w:rFonts w:ascii="Times New Roman" w:eastAsia="Times New Roman" w:hAnsi="Times New Roman"/>
          <w:sz w:val="28"/>
          <w:szCs w:val="28"/>
          <w:lang w:val="ru-RU"/>
        </w:rPr>
      </w:pPr>
      <w:r w:rsidRPr="00401C2C">
        <w:rPr>
          <w:rFonts w:ascii="Times New Roman" w:eastAsia="Times New Roman" w:hAnsi="Times New Roman" w:hint="cs"/>
          <w:sz w:val="28"/>
          <w:szCs w:val="28"/>
          <w:lang w:val="ru-RU"/>
        </w:rPr>
        <w:lastRenderedPageBreak/>
        <w:t>Цісто</w:t>
      </w:r>
      <w:r w:rsidRPr="00401C2C">
        <w:rPr>
          <w:rFonts w:ascii="Times New Roman" w:eastAsia="Times New Roman" w:hAnsi="Times New Roman"/>
          <w:sz w:val="28"/>
          <w:szCs w:val="28"/>
          <w:lang w:val="ru-RU"/>
        </w:rPr>
        <w:t>-</w:t>
      </w:r>
      <w:r w:rsidRPr="00401C2C">
        <w:rPr>
          <w:rFonts w:ascii="Times New Roman" w:eastAsia="Times New Roman" w:hAnsi="Times New Roman" w:hint="cs"/>
          <w:sz w:val="28"/>
          <w:szCs w:val="28"/>
          <w:lang w:val="ru-RU"/>
        </w:rPr>
        <w:t>дуоденостомія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технічно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складна</w:t>
      </w:r>
      <w:r w:rsidRPr="00401C2C">
        <w:rPr>
          <w:rFonts w:ascii="Times New Roman" w:eastAsia="Times New Roman" w:hAnsi="Times New Roman"/>
          <w:sz w:val="28"/>
          <w:szCs w:val="28"/>
          <w:lang w:val="ru-RU"/>
        </w:rPr>
        <w:t xml:space="preserve"> у </w:t>
      </w:r>
      <w:r w:rsidRPr="00401C2C">
        <w:rPr>
          <w:rFonts w:ascii="Times New Roman" w:eastAsia="Times New Roman" w:hAnsi="Times New Roman" w:hint="cs"/>
          <w:sz w:val="28"/>
          <w:szCs w:val="28"/>
          <w:lang w:val="ru-RU"/>
        </w:rPr>
        <w:t>зв</w:t>
      </w:r>
      <w:r w:rsidRPr="00401C2C">
        <w:rPr>
          <w:rFonts w:ascii="Times New Roman" w:eastAsia="Times New Roman" w:hAnsi="Times New Roman"/>
          <w:sz w:val="28"/>
          <w:szCs w:val="28"/>
          <w:lang w:val="ru-RU"/>
        </w:rPr>
        <w:t>'</w:t>
      </w:r>
      <w:r w:rsidRPr="00401C2C">
        <w:rPr>
          <w:rFonts w:ascii="Times New Roman" w:eastAsia="Times New Roman" w:hAnsi="Times New Roman" w:hint="cs"/>
          <w:sz w:val="28"/>
          <w:szCs w:val="28"/>
          <w:lang w:val="ru-RU"/>
        </w:rPr>
        <w:t>язку</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з</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маніпулюванням</w:t>
      </w:r>
      <w:r w:rsidRPr="00401C2C">
        <w:rPr>
          <w:rFonts w:ascii="Times New Roman" w:eastAsia="Times New Roman" w:hAnsi="Times New Roman"/>
          <w:sz w:val="28"/>
          <w:szCs w:val="28"/>
          <w:lang w:val="ru-RU"/>
        </w:rPr>
        <w:t xml:space="preserve"> по</w:t>
      </w:r>
      <w:r w:rsidRPr="00401C2C">
        <w:rPr>
          <w:rFonts w:ascii="Times New Roman" w:eastAsia="Times New Roman" w:hAnsi="Times New Roman" w:hint="cs"/>
          <w:sz w:val="28"/>
          <w:szCs w:val="28"/>
          <w:lang w:val="ru-RU"/>
        </w:rPr>
        <w:t>близ</w:t>
      </w:r>
      <w:r w:rsidRPr="00401C2C">
        <w:rPr>
          <w:rFonts w:ascii="Times New Roman" w:eastAsia="Times New Roman" w:hAnsi="Times New Roman"/>
          <w:sz w:val="28"/>
          <w:szCs w:val="28"/>
          <w:lang w:val="ru-RU"/>
        </w:rPr>
        <w:t xml:space="preserve">у </w:t>
      </w:r>
      <w:r w:rsidRPr="00401C2C">
        <w:rPr>
          <w:rFonts w:ascii="Times New Roman" w:eastAsia="Times New Roman" w:hAnsi="Times New Roman" w:hint="cs"/>
          <w:sz w:val="28"/>
          <w:szCs w:val="28"/>
          <w:lang w:val="ru-RU"/>
        </w:rPr>
        <w:t>від</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БДС</w:t>
      </w:r>
      <w:r w:rsidRPr="00401C2C">
        <w:rPr>
          <w:rFonts w:ascii="Times New Roman" w:eastAsia="Times New Roman" w:hAnsi="Times New Roman"/>
          <w:sz w:val="28"/>
          <w:szCs w:val="28"/>
          <w:lang w:val="ru-RU"/>
        </w:rPr>
        <w:t>, т</w:t>
      </w:r>
      <w:r w:rsidRPr="00401C2C">
        <w:rPr>
          <w:rFonts w:ascii="Times New Roman" w:eastAsia="Times New Roman" w:hAnsi="Times New Roman" w:hint="cs"/>
          <w:sz w:val="28"/>
          <w:szCs w:val="28"/>
          <w:lang w:val="ru-RU"/>
        </w:rPr>
        <w:t>ому</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вона</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доцільна</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тільки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при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одночасних</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показання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втручання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на</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ВДС</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з</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приводу</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його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стенозу</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або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об</w:t>
      </w:r>
      <w:r w:rsidRPr="00401C2C">
        <w:rPr>
          <w:rFonts w:ascii="Times New Roman" w:eastAsia="Times New Roman" w:hAnsi="Times New Roman"/>
          <w:sz w:val="28"/>
          <w:szCs w:val="28"/>
          <w:lang w:val="ru-RU"/>
        </w:rPr>
        <w:t xml:space="preserve">струкцією </w:t>
      </w:r>
      <w:r w:rsidRPr="00401C2C">
        <w:rPr>
          <w:rFonts w:ascii="Times New Roman" w:eastAsia="Times New Roman" w:hAnsi="Times New Roman" w:hint="cs"/>
          <w:sz w:val="28"/>
          <w:szCs w:val="28"/>
          <w:lang w:val="ru-RU"/>
        </w:rPr>
        <w:t>каменя</w:t>
      </w:r>
      <w:r w:rsidRPr="00401C2C">
        <w:rPr>
          <w:rFonts w:ascii="Times New Roman" w:eastAsia="Times New Roman" w:hAnsi="Times New Roman"/>
          <w:sz w:val="28"/>
          <w:szCs w:val="28"/>
          <w:lang w:val="ru-RU"/>
        </w:rPr>
        <w:t xml:space="preserve"> [</w:t>
      </w:r>
      <w:r>
        <w:rPr>
          <w:rFonts w:ascii="Times New Roman" w:eastAsia="Times New Roman" w:hAnsi="Times New Roman"/>
          <w:sz w:val="28"/>
          <w:szCs w:val="28"/>
          <w:lang w:val="uk-UA"/>
        </w:rPr>
        <w:t>143</w:t>
      </w:r>
      <w:r w:rsidRPr="00401C2C">
        <w:rPr>
          <w:rFonts w:ascii="Times New Roman" w:eastAsia="Times New Roman" w:hAnsi="Times New Roman"/>
          <w:sz w:val="28"/>
          <w:szCs w:val="28"/>
          <w:lang w:val="ru-RU"/>
        </w:rPr>
        <w:t>].</w:t>
      </w:r>
      <w:r w:rsidRPr="00401C2C">
        <w:rPr>
          <w:rFonts w:ascii="Times New Roman" w:eastAsia="Times New Roman" w:hAnsi="Times New Roman"/>
          <w:kern w:val="0"/>
          <w:sz w:val="28"/>
          <w:szCs w:val="28"/>
          <w:lang w:val="ru-RU" w:eastAsia="ru-RU"/>
        </w:rPr>
        <w:t xml:space="preserve"> </w:t>
      </w:r>
      <w:r w:rsidRPr="00401C2C">
        <w:rPr>
          <w:rFonts w:ascii="Times New Roman" w:eastAsia="Times New Roman" w:hAnsi="Times New Roman" w:hint="cs"/>
          <w:sz w:val="28"/>
          <w:szCs w:val="28"/>
          <w:lang w:val="ru-RU"/>
        </w:rPr>
        <w:t>Поєднують</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внутрішнє</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і</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тимчасове</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зовнішнє</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дренування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кіст</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для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декомпресії</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та</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уникнення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ускладнень</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після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втручання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При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ПКПЗ</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зрощених</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із</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задньою</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стінкою</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шлунка</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запропонована</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цістогастростомія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технічно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простіша</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з</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мінімальним</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числом</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післяопераційних</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ускладнень</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і</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невисокою</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летальністю</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sz w:val="28"/>
          <w:szCs w:val="28"/>
          <w:lang w:val="uk-UA"/>
        </w:rPr>
        <w:t>1</w:t>
      </w:r>
      <w:r>
        <w:rPr>
          <w:rFonts w:ascii="Times New Roman" w:eastAsia="Times New Roman" w:hAnsi="Times New Roman"/>
          <w:sz w:val="28"/>
          <w:szCs w:val="28"/>
          <w:lang w:val="uk-UA"/>
        </w:rPr>
        <w:t>44</w:t>
      </w:r>
      <w:r w:rsidRPr="00401C2C">
        <w:rPr>
          <w:rFonts w:ascii="Times New Roman" w:eastAsia="Times New Roman" w:hAnsi="Times New Roman"/>
          <w:sz w:val="28"/>
          <w:szCs w:val="28"/>
          <w:lang w:val="ru-RU"/>
        </w:rPr>
        <w:t>].</w:t>
      </w:r>
    </w:p>
    <w:p w:rsidR="006A1FBB" w:rsidRPr="00FC3368" w:rsidRDefault="006A1FBB" w:rsidP="00B01384">
      <w:pPr>
        <w:shd w:val="clear" w:color="auto" w:fill="FFFFFF"/>
        <w:spacing w:line="360" w:lineRule="auto"/>
        <w:ind w:firstLine="708"/>
        <w:rPr>
          <w:rFonts w:ascii="Times New Roman" w:eastAsia="Times New Roman" w:hAnsi="Times New Roman"/>
          <w:spacing w:val="-6"/>
          <w:sz w:val="28"/>
          <w:szCs w:val="28"/>
          <w:lang w:val="ru-RU"/>
        </w:rPr>
      </w:pPr>
      <w:r w:rsidRPr="00401C2C">
        <w:rPr>
          <w:rFonts w:ascii="Times New Roman" w:eastAsia="Times New Roman" w:hAnsi="Times New Roman"/>
          <w:spacing w:val="-6"/>
          <w:sz w:val="28"/>
          <w:szCs w:val="28"/>
          <w:lang w:val="ru-RU"/>
        </w:rPr>
        <w:t>При цьому, ц</w:t>
      </w:r>
      <w:r w:rsidRPr="00401C2C">
        <w:rPr>
          <w:rFonts w:ascii="Times New Roman" w:eastAsia="Times New Roman" w:hAnsi="Times New Roman" w:hint="cs"/>
          <w:spacing w:val="-6"/>
          <w:sz w:val="28"/>
          <w:szCs w:val="28"/>
          <w:lang w:val="ru-RU"/>
        </w:rPr>
        <w:t>істо</w:t>
      </w:r>
      <w:r w:rsidRPr="00401C2C">
        <w:rPr>
          <w:rFonts w:ascii="Times New Roman" w:eastAsia="Times New Roman" w:hAnsi="Times New Roman"/>
          <w:spacing w:val="-6"/>
          <w:sz w:val="28"/>
          <w:szCs w:val="28"/>
          <w:lang w:val="ru-RU"/>
        </w:rPr>
        <w:t>-</w:t>
      </w:r>
      <w:r w:rsidR="005F5360">
        <w:rPr>
          <w:rFonts w:ascii="Times New Roman" w:eastAsia="Times New Roman" w:hAnsi="Times New Roman"/>
          <w:spacing w:val="-6"/>
          <w:sz w:val="28"/>
          <w:szCs w:val="28"/>
          <w:lang w:val="ru-RU"/>
        </w:rPr>
        <w:t>є</w:t>
      </w:r>
      <w:r w:rsidRPr="00401C2C">
        <w:rPr>
          <w:rFonts w:ascii="Times New Roman" w:eastAsia="Times New Roman" w:hAnsi="Times New Roman" w:hint="cs"/>
          <w:spacing w:val="-6"/>
          <w:sz w:val="28"/>
          <w:szCs w:val="28"/>
          <w:lang w:val="ru-RU"/>
        </w:rPr>
        <w:t>юностомію</w:t>
      </w:r>
      <w:r w:rsidRPr="00401C2C">
        <w:rPr>
          <w:rFonts w:ascii="Times New Roman" w:eastAsia="Times New Roman" w:hAnsi="Times New Roman"/>
          <w:spacing w:val="-6"/>
          <w:sz w:val="28"/>
          <w:szCs w:val="28"/>
          <w:lang w:val="ru-RU"/>
        </w:rPr>
        <w:t xml:space="preserve"> за </w:t>
      </w:r>
      <w:r>
        <w:rPr>
          <w:rFonts w:ascii="Times New Roman" w:eastAsia="Times New Roman" w:hAnsi="Times New Roman"/>
          <w:spacing w:val="-6"/>
          <w:sz w:val="28"/>
          <w:szCs w:val="28"/>
          <w:lang w:val="ru-RU"/>
        </w:rPr>
        <w:t>р</w:t>
      </w:r>
      <w:r w:rsidRPr="00401C2C">
        <w:rPr>
          <w:rFonts w:ascii="Times New Roman" w:eastAsia="Times New Roman" w:hAnsi="Times New Roman"/>
          <w:spacing w:val="-6"/>
          <w:sz w:val="28"/>
          <w:szCs w:val="28"/>
          <w:lang w:val="ru-RU"/>
        </w:rPr>
        <w:t xml:space="preserve">езультатами </w:t>
      </w:r>
      <w:r w:rsidRPr="00401C2C">
        <w:rPr>
          <w:rFonts w:ascii="Times New Roman" w:eastAsia="Times New Roman" w:hAnsi="Times New Roman" w:hint="cs"/>
          <w:spacing w:val="-6"/>
          <w:sz w:val="28"/>
          <w:szCs w:val="28"/>
          <w:lang w:val="ru-RU"/>
        </w:rPr>
        <w:t>визнають</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універсальним</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способом</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позбавленим</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ряду</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обмежень</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властивим</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анастомозам</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з</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іншими</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органами</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показаним</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при</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кістах</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будь</w:t>
      </w:r>
      <w:r w:rsidRPr="00401C2C">
        <w:rPr>
          <w:rFonts w:ascii="Times New Roman" w:eastAsia="Times New Roman" w:hAnsi="Times New Roman"/>
          <w:spacing w:val="-6"/>
          <w:sz w:val="28"/>
          <w:szCs w:val="28"/>
          <w:lang w:val="ru-RU"/>
        </w:rPr>
        <w:t>-</w:t>
      </w:r>
      <w:r w:rsidRPr="00401C2C">
        <w:rPr>
          <w:rFonts w:ascii="Times New Roman" w:eastAsia="Times New Roman" w:hAnsi="Times New Roman" w:hint="cs"/>
          <w:spacing w:val="-6"/>
          <w:sz w:val="28"/>
          <w:szCs w:val="28"/>
          <w:lang w:val="ru-RU"/>
        </w:rPr>
        <w:t>якого</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розміру</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розташованих</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як</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екстра</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так</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і</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інтрапанкреат</w:t>
      </w:r>
      <w:r w:rsidRPr="00401C2C">
        <w:rPr>
          <w:rFonts w:ascii="Times New Roman" w:eastAsia="Times New Roman" w:hAnsi="Times New Roman"/>
          <w:spacing w:val="-6"/>
          <w:sz w:val="28"/>
          <w:szCs w:val="28"/>
          <w:lang w:val="ru-RU"/>
        </w:rPr>
        <w:t xml:space="preserve">ично. </w:t>
      </w:r>
      <w:r w:rsidRPr="00401C2C">
        <w:rPr>
          <w:rFonts w:ascii="Times New Roman" w:eastAsia="Times New Roman" w:hAnsi="Times New Roman" w:hint="cs"/>
          <w:spacing w:val="-6"/>
          <w:sz w:val="28"/>
          <w:szCs w:val="28"/>
          <w:lang w:val="ru-RU"/>
        </w:rPr>
        <w:t>Рекомендують</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цісто</w:t>
      </w:r>
      <w:r w:rsidRPr="00401C2C">
        <w:rPr>
          <w:rFonts w:ascii="Times New Roman" w:eastAsia="Times New Roman" w:hAnsi="Times New Roman"/>
          <w:spacing w:val="-6"/>
          <w:sz w:val="28"/>
          <w:szCs w:val="28"/>
          <w:lang w:val="ru-RU"/>
        </w:rPr>
        <w:t>-</w:t>
      </w:r>
      <w:r w:rsidR="005F5360">
        <w:rPr>
          <w:rFonts w:ascii="Times New Roman" w:eastAsia="Times New Roman" w:hAnsi="Times New Roman"/>
          <w:spacing w:val="-6"/>
          <w:sz w:val="28"/>
          <w:szCs w:val="28"/>
          <w:lang w:val="ru-RU"/>
        </w:rPr>
        <w:t>є</w:t>
      </w:r>
      <w:r w:rsidRPr="00401C2C">
        <w:rPr>
          <w:rFonts w:ascii="Times New Roman" w:eastAsia="Times New Roman" w:hAnsi="Times New Roman" w:hint="cs"/>
          <w:spacing w:val="-6"/>
          <w:sz w:val="28"/>
          <w:szCs w:val="28"/>
          <w:lang w:val="ru-RU"/>
        </w:rPr>
        <w:t>юно</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і</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цісто</w:t>
      </w:r>
      <w:r w:rsidRPr="00401C2C">
        <w:rPr>
          <w:rFonts w:ascii="Times New Roman" w:eastAsia="Times New Roman" w:hAnsi="Times New Roman"/>
          <w:spacing w:val="-6"/>
          <w:sz w:val="28"/>
          <w:szCs w:val="28"/>
          <w:lang w:val="ru-RU"/>
        </w:rPr>
        <w:t>-</w:t>
      </w:r>
      <w:r w:rsidRPr="00401C2C">
        <w:rPr>
          <w:rFonts w:ascii="Times New Roman" w:eastAsia="Times New Roman" w:hAnsi="Times New Roman" w:hint="cs"/>
          <w:spacing w:val="-6"/>
          <w:sz w:val="28"/>
          <w:szCs w:val="28"/>
          <w:lang w:val="ru-RU"/>
        </w:rPr>
        <w:t>гастростомі</w:t>
      </w:r>
      <w:r w:rsidRPr="00401C2C">
        <w:rPr>
          <w:rFonts w:ascii="Times New Roman" w:eastAsia="Times New Roman" w:hAnsi="Times New Roman"/>
          <w:spacing w:val="-6"/>
          <w:sz w:val="28"/>
          <w:szCs w:val="28"/>
          <w:lang w:val="ru-RU"/>
        </w:rPr>
        <w:t xml:space="preserve">ю </w:t>
      </w:r>
      <w:r w:rsidRPr="00401C2C">
        <w:rPr>
          <w:rFonts w:ascii="Times New Roman" w:eastAsia="Times New Roman" w:hAnsi="Times New Roman" w:hint="cs"/>
          <w:spacing w:val="-6"/>
          <w:sz w:val="28"/>
          <w:szCs w:val="28"/>
          <w:lang w:val="ru-RU"/>
        </w:rPr>
        <w:t>незалежно</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від</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зв</w:t>
      </w:r>
      <w:r w:rsidRPr="00401C2C">
        <w:rPr>
          <w:rFonts w:ascii="Times New Roman" w:eastAsia="Times New Roman" w:hAnsi="Times New Roman"/>
          <w:spacing w:val="-6"/>
          <w:sz w:val="28"/>
          <w:szCs w:val="28"/>
          <w:lang w:val="ru-RU"/>
        </w:rPr>
        <w:t>'</w:t>
      </w:r>
      <w:r w:rsidRPr="00401C2C">
        <w:rPr>
          <w:rFonts w:ascii="Times New Roman" w:eastAsia="Times New Roman" w:hAnsi="Times New Roman" w:hint="cs"/>
          <w:spacing w:val="-6"/>
          <w:sz w:val="28"/>
          <w:szCs w:val="28"/>
          <w:lang w:val="ru-RU"/>
        </w:rPr>
        <w:t>язку</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кісти</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з</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протоками</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ПЗ</w:t>
      </w:r>
      <w:r w:rsidRPr="00401C2C">
        <w:rPr>
          <w:rFonts w:ascii="Times New Roman" w:eastAsia="Times New Roman" w:hAnsi="Times New Roman"/>
          <w:spacing w:val="-6"/>
          <w:sz w:val="28"/>
          <w:szCs w:val="28"/>
          <w:lang w:val="ru-RU"/>
        </w:rPr>
        <w:t xml:space="preserve"> [1</w:t>
      </w:r>
      <w:r>
        <w:rPr>
          <w:rFonts w:ascii="Times New Roman" w:eastAsia="Times New Roman" w:hAnsi="Times New Roman"/>
          <w:spacing w:val="-6"/>
          <w:sz w:val="28"/>
          <w:szCs w:val="28"/>
          <w:lang w:val="ru-RU"/>
        </w:rPr>
        <w:t>45, 146</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Цісто</w:t>
      </w:r>
      <w:r w:rsidRPr="00401C2C">
        <w:rPr>
          <w:rFonts w:ascii="Times New Roman" w:eastAsia="Times New Roman" w:hAnsi="Times New Roman"/>
          <w:spacing w:val="-6"/>
          <w:sz w:val="28"/>
          <w:szCs w:val="28"/>
          <w:lang w:val="ru-RU"/>
        </w:rPr>
        <w:t>-</w:t>
      </w:r>
      <w:r w:rsidR="005F5360">
        <w:rPr>
          <w:rFonts w:ascii="Times New Roman" w:eastAsia="Times New Roman" w:hAnsi="Times New Roman"/>
          <w:spacing w:val="-6"/>
          <w:sz w:val="28"/>
          <w:szCs w:val="28"/>
          <w:lang w:val="ru-RU"/>
        </w:rPr>
        <w:t>є</w:t>
      </w:r>
      <w:r w:rsidRPr="00401C2C">
        <w:rPr>
          <w:rFonts w:ascii="Times New Roman" w:eastAsia="Times New Roman" w:hAnsi="Times New Roman" w:hint="cs"/>
          <w:spacing w:val="-6"/>
          <w:sz w:val="28"/>
          <w:szCs w:val="28"/>
          <w:lang w:val="ru-RU"/>
        </w:rPr>
        <w:t>юностомія</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по</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Ру</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знижує</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ризик</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інфікування</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кісти</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і</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нагноєння</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Незважаючи</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на</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часті</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післяопераційні</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ускладнення</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до</w:t>
      </w:r>
      <w:r w:rsidRPr="00401C2C">
        <w:rPr>
          <w:rFonts w:ascii="Times New Roman" w:eastAsia="Times New Roman" w:hAnsi="Times New Roman"/>
          <w:spacing w:val="-6"/>
          <w:sz w:val="28"/>
          <w:szCs w:val="28"/>
          <w:lang w:val="ru-RU"/>
        </w:rPr>
        <w:t xml:space="preserve"> 20%) </w:t>
      </w:r>
      <w:r w:rsidRPr="00401C2C">
        <w:rPr>
          <w:rFonts w:ascii="Times New Roman" w:eastAsia="Times New Roman" w:hAnsi="Times New Roman" w:hint="cs"/>
          <w:spacing w:val="-6"/>
          <w:sz w:val="28"/>
          <w:szCs w:val="28"/>
          <w:lang w:val="ru-RU"/>
        </w:rPr>
        <w:t>після</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цього</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виду</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операцій</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в</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цілому</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хороші</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результати</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відзначають</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у</w:t>
      </w:r>
      <w:r w:rsidRPr="00401C2C">
        <w:rPr>
          <w:rFonts w:ascii="Times New Roman" w:eastAsia="Times New Roman" w:hAnsi="Times New Roman"/>
          <w:spacing w:val="-6"/>
          <w:sz w:val="28"/>
          <w:szCs w:val="28"/>
          <w:lang w:val="ru-RU"/>
        </w:rPr>
        <w:t xml:space="preserve"> 77-83% </w:t>
      </w:r>
      <w:r w:rsidRPr="00401C2C">
        <w:rPr>
          <w:rFonts w:ascii="Times New Roman" w:eastAsia="Times New Roman" w:hAnsi="Times New Roman" w:hint="cs"/>
          <w:spacing w:val="-6"/>
          <w:sz w:val="28"/>
          <w:szCs w:val="28"/>
          <w:lang w:val="ru-RU"/>
        </w:rPr>
        <w:t>хворих</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Однак</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цісто</w:t>
      </w:r>
      <w:r w:rsidRPr="00401C2C">
        <w:rPr>
          <w:rFonts w:ascii="Times New Roman" w:eastAsia="Times New Roman" w:hAnsi="Times New Roman"/>
          <w:spacing w:val="-6"/>
          <w:sz w:val="28"/>
          <w:szCs w:val="28"/>
          <w:lang w:val="ru-RU"/>
        </w:rPr>
        <w:t>-</w:t>
      </w:r>
      <w:r w:rsidR="005F5360">
        <w:rPr>
          <w:rFonts w:ascii="Times New Roman" w:eastAsia="Times New Roman" w:hAnsi="Times New Roman"/>
          <w:spacing w:val="-6"/>
          <w:sz w:val="28"/>
          <w:szCs w:val="28"/>
          <w:lang w:val="ru-RU"/>
        </w:rPr>
        <w:t>є</w:t>
      </w:r>
      <w:r w:rsidRPr="00401C2C">
        <w:rPr>
          <w:rFonts w:ascii="Times New Roman" w:eastAsia="Times New Roman" w:hAnsi="Times New Roman" w:hint="cs"/>
          <w:spacing w:val="-6"/>
          <w:sz w:val="28"/>
          <w:szCs w:val="28"/>
          <w:lang w:val="ru-RU"/>
        </w:rPr>
        <w:t>юностомія</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супроводжується</w:t>
      </w:r>
      <w:r w:rsidRPr="00401C2C">
        <w:rPr>
          <w:rFonts w:ascii="Times New Roman" w:eastAsia="Times New Roman" w:hAnsi="Times New Roman"/>
          <w:spacing w:val="-6"/>
          <w:sz w:val="28"/>
          <w:szCs w:val="28"/>
          <w:lang w:val="ru-RU"/>
        </w:rPr>
        <w:t xml:space="preserve"> по</w:t>
      </w:r>
      <w:r w:rsidRPr="00401C2C">
        <w:rPr>
          <w:rFonts w:ascii="Times New Roman" w:eastAsia="Times New Roman" w:hAnsi="Times New Roman" w:hint="cs"/>
          <w:spacing w:val="-6"/>
          <w:sz w:val="28"/>
          <w:szCs w:val="28"/>
          <w:lang w:val="ru-RU"/>
        </w:rPr>
        <w:t>рушен</w:t>
      </w:r>
      <w:r w:rsidRPr="00401C2C">
        <w:rPr>
          <w:rFonts w:ascii="Times New Roman" w:eastAsia="Times New Roman" w:hAnsi="Times New Roman"/>
          <w:spacing w:val="-6"/>
          <w:sz w:val="28"/>
          <w:szCs w:val="28"/>
          <w:lang w:val="ru-RU"/>
        </w:rPr>
        <w:t>ня</w:t>
      </w:r>
      <w:r w:rsidRPr="00401C2C">
        <w:rPr>
          <w:rFonts w:ascii="Times New Roman" w:eastAsia="Times New Roman" w:hAnsi="Times New Roman" w:hint="cs"/>
          <w:spacing w:val="-6"/>
          <w:sz w:val="28"/>
          <w:szCs w:val="28"/>
          <w:lang w:val="ru-RU"/>
        </w:rPr>
        <w:t>м</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травлення</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мальабсорбцією</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і</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мальдігесті</w:t>
      </w:r>
      <w:r w:rsidRPr="00401C2C">
        <w:rPr>
          <w:rFonts w:ascii="Times New Roman" w:eastAsia="Times New Roman" w:hAnsi="Times New Roman"/>
          <w:spacing w:val="-6"/>
          <w:sz w:val="28"/>
          <w:szCs w:val="28"/>
          <w:lang w:val="ru-RU"/>
        </w:rPr>
        <w:t xml:space="preserve">єю, </w:t>
      </w:r>
      <w:r w:rsidRPr="00401C2C">
        <w:rPr>
          <w:rFonts w:ascii="Times New Roman" w:eastAsia="Times New Roman" w:hAnsi="Times New Roman" w:hint="cs"/>
          <w:spacing w:val="-6"/>
          <w:sz w:val="28"/>
          <w:szCs w:val="28"/>
          <w:lang w:val="ru-RU"/>
        </w:rPr>
        <w:t>зважаючи</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на</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надходження</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соку</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ПЗ</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в</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тонку</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кишку</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нижче</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дуодено</w:t>
      </w:r>
      <w:r w:rsidRPr="00401C2C">
        <w:rPr>
          <w:rFonts w:ascii="Times New Roman" w:eastAsia="Times New Roman" w:hAnsi="Times New Roman"/>
          <w:spacing w:val="-6"/>
          <w:sz w:val="28"/>
          <w:szCs w:val="28"/>
          <w:lang w:val="ru-RU"/>
        </w:rPr>
        <w:t>-</w:t>
      </w:r>
      <w:r w:rsidRPr="00401C2C">
        <w:rPr>
          <w:rFonts w:ascii="Times New Roman" w:eastAsia="Times New Roman" w:hAnsi="Times New Roman" w:hint="cs"/>
          <w:spacing w:val="-6"/>
          <w:sz w:val="28"/>
          <w:szCs w:val="28"/>
          <w:lang w:val="ru-RU"/>
        </w:rPr>
        <w:t>еюнального</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переходу</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з</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виключенням</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проксимально</w:t>
      </w:r>
      <w:r w:rsidRPr="00401C2C">
        <w:rPr>
          <w:rFonts w:ascii="Times New Roman" w:eastAsia="Times New Roman" w:hAnsi="Times New Roman"/>
          <w:spacing w:val="-6"/>
          <w:sz w:val="28"/>
          <w:szCs w:val="28"/>
          <w:lang w:val="ru-RU"/>
        </w:rPr>
        <w:t xml:space="preserve">ї, </w:t>
      </w:r>
      <w:r w:rsidRPr="00401C2C">
        <w:rPr>
          <w:rFonts w:ascii="Times New Roman" w:eastAsia="Times New Roman" w:hAnsi="Times New Roman" w:hint="cs"/>
          <w:spacing w:val="-6"/>
          <w:sz w:val="28"/>
          <w:szCs w:val="28"/>
          <w:lang w:val="ru-RU"/>
        </w:rPr>
        <w:t>функціонально</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активно</w:t>
      </w:r>
      <w:r w:rsidRPr="00401C2C">
        <w:rPr>
          <w:rFonts w:ascii="Times New Roman" w:eastAsia="Times New Roman" w:hAnsi="Times New Roman"/>
          <w:spacing w:val="-6"/>
          <w:sz w:val="28"/>
          <w:szCs w:val="28"/>
          <w:lang w:val="ru-RU"/>
        </w:rPr>
        <w:t xml:space="preserve">ї, </w:t>
      </w:r>
      <w:r w:rsidRPr="00401C2C">
        <w:rPr>
          <w:rFonts w:ascii="Times New Roman" w:eastAsia="Times New Roman" w:hAnsi="Times New Roman" w:hint="cs"/>
          <w:spacing w:val="-6"/>
          <w:sz w:val="28"/>
          <w:szCs w:val="28"/>
          <w:lang w:val="ru-RU"/>
        </w:rPr>
        <w:t>ділянки</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тонкої</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кишки</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з</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травлення</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за</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участю</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соку</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ПЗ</w:t>
      </w:r>
      <w:r w:rsidRPr="00401C2C">
        <w:rPr>
          <w:rFonts w:ascii="Times New Roman" w:eastAsia="Times New Roman" w:hAnsi="Times New Roman"/>
          <w:spacing w:val="-6"/>
          <w:sz w:val="28"/>
          <w:szCs w:val="28"/>
          <w:lang w:val="ru-RU"/>
        </w:rPr>
        <w:t xml:space="preserve"> [1</w:t>
      </w:r>
      <w:r>
        <w:rPr>
          <w:rFonts w:ascii="Times New Roman" w:eastAsia="Times New Roman" w:hAnsi="Times New Roman"/>
          <w:spacing w:val="-6"/>
          <w:sz w:val="28"/>
          <w:szCs w:val="28"/>
          <w:lang w:val="ru-RU"/>
        </w:rPr>
        <w:t>47</w:t>
      </w:r>
      <w:r w:rsidRPr="00FC3368">
        <w:rPr>
          <w:rFonts w:ascii="Times New Roman" w:eastAsia="Times New Roman" w:hAnsi="Times New Roman"/>
          <w:spacing w:val="-6"/>
          <w:sz w:val="28"/>
          <w:szCs w:val="28"/>
          <w:lang w:val="ru-RU"/>
        </w:rPr>
        <w:t>].</w:t>
      </w:r>
    </w:p>
    <w:p w:rsidR="006A1FBB" w:rsidRPr="00FC3368" w:rsidRDefault="006A1FBB" w:rsidP="006A1FBB">
      <w:pPr>
        <w:shd w:val="clear" w:color="auto" w:fill="FFFFFF"/>
        <w:spacing w:line="360" w:lineRule="auto"/>
        <w:rPr>
          <w:rFonts w:ascii="Times New Roman" w:eastAsia="Times New Roman" w:hAnsi="Times New Roman"/>
          <w:spacing w:val="-7"/>
          <w:sz w:val="28"/>
          <w:szCs w:val="28"/>
          <w:lang w:val="ru-RU"/>
        </w:rPr>
      </w:pPr>
    </w:p>
    <w:p w:rsidR="006A1FBB" w:rsidRPr="0077746E" w:rsidRDefault="006A1FBB" w:rsidP="006A1FBB">
      <w:pPr>
        <w:shd w:val="clear" w:color="auto" w:fill="FFFFFF"/>
        <w:spacing w:line="360" w:lineRule="auto"/>
        <w:rPr>
          <w:rFonts w:ascii="Times New Roman" w:hAnsi="Times New Roman"/>
          <w:b/>
          <w:iCs/>
          <w:sz w:val="28"/>
          <w:szCs w:val="28"/>
          <w:lang w:val="ru-RU"/>
        </w:rPr>
      </w:pPr>
      <w:r w:rsidRPr="0077746E">
        <w:rPr>
          <w:rFonts w:ascii="Times New Roman" w:hAnsi="Times New Roman"/>
          <w:b/>
          <w:iCs/>
          <w:sz w:val="28"/>
          <w:szCs w:val="28"/>
          <w:lang w:val="ru-RU"/>
        </w:rPr>
        <w:t xml:space="preserve">1.5 </w:t>
      </w:r>
      <w:r w:rsidRPr="00401C2C">
        <w:rPr>
          <w:rFonts w:ascii="Times New Roman" w:hAnsi="Times New Roman"/>
          <w:b/>
          <w:iCs/>
          <w:sz w:val="28"/>
          <w:szCs w:val="28"/>
          <w:lang w:val="ru-RU"/>
        </w:rPr>
        <w:t>Сучасні</w:t>
      </w:r>
      <w:r w:rsidRPr="0077746E">
        <w:rPr>
          <w:rFonts w:ascii="Times New Roman" w:hAnsi="Times New Roman"/>
          <w:b/>
          <w:iCs/>
          <w:sz w:val="28"/>
          <w:szCs w:val="28"/>
          <w:lang w:val="ru-RU"/>
        </w:rPr>
        <w:t xml:space="preserve"> </w:t>
      </w:r>
      <w:r w:rsidRPr="00401C2C">
        <w:rPr>
          <w:rFonts w:ascii="Times New Roman" w:hAnsi="Times New Roman"/>
          <w:b/>
          <w:iCs/>
          <w:sz w:val="28"/>
          <w:szCs w:val="28"/>
          <w:lang w:val="ru-RU"/>
        </w:rPr>
        <w:t>підходи</w:t>
      </w:r>
      <w:r w:rsidRPr="0077746E">
        <w:rPr>
          <w:rFonts w:ascii="Times New Roman" w:hAnsi="Times New Roman"/>
          <w:b/>
          <w:iCs/>
          <w:sz w:val="28"/>
          <w:szCs w:val="28"/>
          <w:lang w:val="ru-RU"/>
        </w:rPr>
        <w:t xml:space="preserve"> </w:t>
      </w:r>
      <w:r w:rsidRPr="00401C2C">
        <w:rPr>
          <w:rFonts w:ascii="Times New Roman" w:hAnsi="Times New Roman"/>
          <w:b/>
          <w:iCs/>
          <w:sz w:val="28"/>
          <w:szCs w:val="28"/>
          <w:lang w:val="uk-UA"/>
        </w:rPr>
        <w:t xml:space="preserve">до </w:t>
      </w:r>
      <w:r w:rsidRPr="00401C2C">
        <w:rPr>
          <w:rFonts w:ascii="Times New Roman" w:hAnsi="Times New Roman"/>
          <w:b/>
          <w:iCs/>
          <w:sz w:val="28"/>
          <w:szCs w:val="28"/>
          <w:lang w:val="ru-RU"/>
        </w:rPr>
        <w:t>малоінвазивного</w:t>
      </w:r>
      <w:r w:rsidRPr="0077746E">
        <w:rPr>
          <w:rFonts w:ascii="Times New Roman" w:hAnsi="Times New Roman"/>
          <w:b/>
          <w:iCs/>
          <w:sz w:val="28"/>
          <w:szCs w:val="28"/>
          <w:lang w:val="ru-RU"/>
        </w:rPr>
        <w:t xml:space="preserve"> </w:t>
      </w:r>
      <w:r w:rsidRPr="00401C2C">
        <w:rPr>
          <w:rFonts w:ascii="Times New Roman" w:hAnsi="Times New Roman"/>
          <w:b/>
          <w:iCs/>
          <w:sz w:val="28"/>
          <w:szCs w:val="28"/>
          <w:lang w:val="ru-RU"/>
        </w:rPr>
        <w:t>лікування</w:t>
      </w:r>
      <w:r w:rsidRPr="0077746E">
        <w:rPr>
          <w:rFonts w:ascii="Times New Roman" w:hAnsi="Times New Roman"/>
          <w:b/>
          <w:iCs/>
          <w:sz w:val="28"/>
          <w:szCs w:val="28"/>
          <w:lang w:val="ru-RU"/>
        </w:rPr>
        <w:t xml:space="preserve"> </w:t>
      </w:r>
      <w:r w:rsidRPr="00401C2C">
        <w:rPr>
          <w:rFonts w:ascii="Times New Roman" w:hAnsi="Times New Roman" w:hint="cs"/>
          <w:b/>
          <w:iCs/>
          <w:sz w:val="28"/>
          <w:szCs w:val="28"/>
          <w:lang w:val="uk-UA"/>
        </w:rPr>
        <w:t>псевдокист</w:t>
      </w:r>
      <w:r w:rsidRPr="00401C2C">
        <w:rPr>
          <w:rFonts w:ascii="Times New Roman" w:hAnsi="Times New Roman"/>
          <w:b/>
          <w:iCs/>
          <w:sz w:val="28"/>
          <w:szCs w:val="28"/>
          <w:lang w:val="uk-UA"/>
        </w:rPr>
        <w:t xml:space="preserve"> </w:t>
      </w:r>
      <w:r w:rsidRPr="00401C2C">
        <w:rPr>
          <w:rFonts w:ascii="Times New Roman" w:hAnsi="Times New Roman" w:hint="cs"/>
          <w:b/>
          <w:iCs/>
          <w:sz w:val="28"/>
          <w:szCs w:val="28"/>
          <w:lang w:val="uk-UA"/>
        </w:rPr>
        <w:t>підшлункової</w:t>
      </w:r>
      <w:r w:rsidRPr="00401C2C">
        <w:rPr>
          <w:rFonts w:ascii="Times New Roman" w:hAnsi="Times New Roman"/>
          <w:b/>
          <w:iCs/>
          <w:sz w:val="28"/>
          <w:szCs w:val="28"/>
          <w:lang w:val="uk-UA"/>
        </w:rPr>
        <w:t xml:space="preserve"> </w:t>
      </w:r>
      <w:r w:rsidRPr="00401C2C">
        <w:rPr>
          <w:rFonts w:ascii="Times New Roman" w:hAnsi="Times New Roman" w:hint="cs"/>
          <w:b/>
          <w:iCs/>
          <w:sz w:val="28"/>
          <w:szCs w:val="28"/>
          <w:lang w:val="uk-UA"/>
        </w:rPr>
        <w:t>залози</w:t>
      </w:r>
      <w:r w:rsidRPr="0077746E">
        <w:rPr>
          <w:rFonts w:ascii="Times New Roman" w:hAnsi="Times New Roman"/>
          <w:b/>
          <w:iCs/>
          <w:sz w:val="28"/>
          <w:szCs w:val="28"/>
          <w:lang w:val="ru-RU"/>
        </w:rPr>
        <w:t xml:space="preserve"> </w:t>
      </w:r>
    </w:p>
    <w:p w:rsidR="006A1FBB" w:rsidRPr="0077746E" w:rsidRDefault="006A1FBB" w:rsidP="006A1FBB">
      <w:pPr>
        <w:shd w:val="clear" w:color="auto" w:fill="FFFFFF"/>
        <w:spacing w:line="360" w:lineRule="auto"/>
        <w:rPr>
          <w:rFonts w:ascii="Times New Roman" w:eastAsia="Times New Roman" w:hAnsi="Times New Roman"/>
          <w:spacing w:val="-7"/>
          <w:sz w:val="28"/>
          <w:szCs w:val="28"/>
          <w:lang w:val="ru-RU"/>
        </w:rPr>
      </w:pPr>
    </w:p>
    <w:p w:rsidR="006A1FBB" w:rsidRPr="00401C2C" w:rsidRDefault="006A1FBB" w:rsidP="00B01384">
      <w:pPr>
        <w:widowControl/>
        <w:suppressAutoHyphens w:val="0"/>
        <w:spacing w:line="360" w:lineRule="auto"/>
        <w:ind w:firstLine="708"/>
        <w:rPr>
          <w:rFonts w:ascii="Times New Roman" w:eastAsia="Times New Roman" w:hAnsi="Times New Roman"/>
          <w:spacing w:val="-7"/>
          <w:sz w:val="28"/>
          <w:szCs w:val="28"/>
          <w:lang w:val="uk-UA"/>
        </w:rPr>
      </w:pPr>
      <w:r w:rsidRPr="00401C2C">
        <w:rPr>
          <w:rFonts w:ascii="Times New Roman" w:eastAsia="Times New Roman" w:hAnsi="Times New Roman" w:hint="cs"/>
          <w:spacing w:val="-7"/>
          <w:sz w:val="28"/>
          <w:szCs w:val="28"/>
          <w:lang w:val="ru-RU"/>
        </w:rPr>
        <w:t>На</w:t>
      </w:r>
      <w:r w:rsidRPr="0077746E">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сучасному</w:t>
      </w:r>
      <w:r w:rsidRPr="0077746E">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єтап</w:t>
      </w:r>
      <w:r w:rsidRPr="00401C2C">
        <w:rPr>
          <w:rFonts w:ascii="Times New Roman" w:eastAsia="Times New Roman" w:hAnsi="Times New Roman"/>
          <w:spacing w:val="-7"/>
          <w:sz w:val="28"/>
          <w:szCs w:val="28"/>
          <w:lang w:val="ru-RU"/>
        </w:rPr>
        <w:t>і</w:t>
      </w:r>
      <w:r w:rsidRPr="0077746E">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є</w:t>
      </w:r>
      <w:r w:rsidRPr="0077746E">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повідомлення</w:t>
      </w:r>
      <w:r w:rsidRPr="0077746E">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про</w:t>
      </w:r>
      <w:r w:rsidRPr="0077746E">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широко</w:t>
      </w:r>
      <w:r w:rsidRPr="0077746E">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впровадженні</w:t>
      </w:r>
      <w:r w:rsidRPr="0077746E">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малоінвазівні</w:t>
      </w:r>
      <w:r w:rsidRPr="0077746E">
        <w:rPr>
          <w:rFonts w:ascii="Times New Roman" w:eastAsia="Times New Roman" w:hAnsi="Times New Roman"/>
          <w:spacing w:val="-7"/>
          <w:sz w:val="28"/>
          <w:szCs w:val="28"/>
          <w:lang w:val="ru-RU"/>
        </w:rPr>
        <w:t xml:space="preserve"> </w:t>
      </w:r>
      <w:r w:rsidRPr="00401C2C">
        <w:rPr>
          <w:rFonts w:ascii="Times New Roman" w:eastAsia="Times New Roman" w:hAnsi="Times New Roman"/>
          <w:spacing w:val="-7"/>
          <w:sz w:val="28"/>
          <w:szCs w:val="28"/>
          <w:lang w:val="ru-RU"/>
        </w:rPr>
        <w:t>ендоскопічні</w:t>
      </w:r>
      <w:r w:rsidRPr="0077746E">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метод</w:t>
      </w:r>
      <w:r w:rsidRPr="00401C2C">
        <w:rPr>
          <w:rFonts w:ascii="Times New Roman" w:eastAsia="Times New Roman" w:hAnsi="Times New Roman"/>
          <w:spacing w:val="-7"/>
          <w:sz w:val="28"/>
          <w:szCs w:val="28"/>
          <w:lang w:val="ru-RU"/>
        </w:rPr>
        <w:t>ики</w:t>
      </w:r>
      <w:r w:rsidRPr="0077746E">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оперативного</w:t>
      </w:r>
      <w:r w:rsidRPr="0077746E">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лікування</w:t>
      </w:r>
      <w:r w:rsidRPr="0077746E">
        <w:rPr>
          <w:rFonts w:ascii="Times New Roman" w:eastAsia="Times New Roman" w:hAnsi="Times New Roman"/>
          <w:spacing w:val="-7"/>
          <w:sz w:val="28"/>
          <w:szCs w:val="28"/>
          <w:lang w:val="ru-RU"/>
        </w:rPr>
        <w:t xml:space="preserve"> </w:t>
      </w:r>
      <w:r w:rsidRPr="00401C2C">
        <w:rPr>
          <w:rFonts w:ascii="Times New Roman" w:eastAsia="Times New Roman" w:hAnsi="Times New Roman"/>
          <w:spacing w:val="-7"/>
          <w:sz w:val="28"/>
          <w:szCs w:val="28"/>
          <w:lang w:val="ru-RU"/>
        </w:rPr>
        <w:t>ПК</w:t>
      </w:r>
      <w:r w:rsidRPr="00401C2C">
        <w:rPr>
          <w:rFonts w:ascii="Times New Roman" w:eastAsia="Times New Roman" w:hAnsi="Times New Roman" w:hint="cs"/>
          <w:spacing w:val="-7"/>
          <w:sz w:val="28"/>
          <w:szCs w:val="28"/>
          <w:lang w:val="ru-RU"/>
        </w:rPr>
        <w:t>ПЗ</w:t>
      </w:r>
      <w:r w:rsidRPr="0077746E">
        <w:rPr>
          <w:rFonts w:ascii="Times New Roman" w:eastAsia="Times New Roman" w:hAnsi="Times New Roman"/>
          <w:spacing w:val="-7"/>
          <w:sz w:val="28"/>
          <w:szCs w:val="28"/>
          <w:lang w:val="ru-RU"/>
        </w:rPr>
        <w:t xml:space="preserve"> - </w:t>
      </w:r>
      <w:r w:rsidRPr="00401C2C">
        <w:rPr>
          <w:rFonts w:ascii="Times New Roman" w:eastAsia="Times New Roman" w:hAnsi="Times New Roman" w:hint="cs"/>
          <w:spacing w:val="-7"/>
          <w:sz w:val="28"/>
          <w:szCs w:val="28"/>
          <w:lang w:val="ru-RU"/>
        </w:rPr>
        <w:t>лапароскопічну</w:t>
      </w:r>
      <w:r w:rsidRPr="0077746E">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цістогастро</w:t>
      </w:r>
      <w:r w:rsidRPr="0077746E">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і</w:t>
      </w:r>
      <w:r w:rsidRPr="0077746E">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цістоентероанастом</w:t>
      </w:r>
      <w:r w:rsidR="005F5360">
        <w:rPr>
          <w:rFonts w:ascii="Times New Roman" w:eastAsia="Times New Roman" w:hAnsi="Times New Roman"/>
          <w:spacing w:val="-7"/>
          <w:sz w:val="28"/>
          <w:szCs w:val="28"/>
          <w:lang w:val="ru-RU"/>
        </w:rPr>
        <w:t>озу</w:t>
      </w:r>
      <w:r w:rsidRPr="0077746E">
        <w:rPr>
          <w:rFonts w:ascii="Times New Roman" w:eastAsia="Times New Roman" w:hAnsi="Times New Roman"/>
          <w:spacing w:val="-7"/>
          <w:sz w:val="28"/>
          <w:szCs w:val="28"/>
          <w:lang w:val="ru-RU"/>
        </w:rPr>
        <w:t xml:space="preserve"> </w:t>
      </w:r>
      <w:r w:rsidRPr="00401C2C">
        <w:rPr>
          <w:rFonts w:ascii="Times New Roman" w:eastAsia="Times New Roman" w:hAnsi="Times New Roman"/>
          <w:spacing w:val="-7"/>
          <w:sz w:val="28"/>
          <w:szCs w:val="28"/>
          <w:lang w:val="ru-RU"/>
        </w:rPr>
        <w:t>[14</w:t>
      </w:r>
      <w:r>
        <w:rPr>
          <w:rFonts w:ascii="Times New Roman" w:eastAsia="Times New Roman" w:hAnsi="Times New Roman"/>
          <w:spacing w:val="-7"/>
          <w:sz w:val="28"/>
          <w:szCs w:val="28"/>
          <w:lang w:val="ru-RU"/>
        </w:rPr>
        <w:t>8</w:t>
      </w:r>
      <w:r w:rsidRPr="00401C2C">
        <w:rPr>
          <w:rFonts w:ascii="Times New Roman" w:eastAsia="Times New Roman" w:hAnsi="Times New Roman"/>
          <w:spacing w:val="-7"/>
          <w:sz w:val="28"/>
          <w:szCs w:val="28"/>
          <w:lang w:val="ru-RU"/>
        </w:rPr>
        <w:t>-1</w:t>
      </w:r>
      <w:r>
        <w:rPr>
          <w:rFonts w:ascii="Times New Roman" w:eastAsia="Times New Roman" w:hAnsi="Times New Roman"/>
          <w:spacing w:val="-7"/>
          <w:sz w:val="28"/>
          <w:szCs w:val="28"/>
          <w:lang w:val="ru-RU"/>
        </w:rPr>
        <w:t>52</w:t>
      </w:r>
      <w:r w:rsidRPr="00401C2C">
        <w:rPr>
          <w:rFonts w:ascii="Times New Roman" w:eastAsia="Times New Roman" w:hAnsi="Times New Roman"/>
          <w:spacing w:val="-7"/>
          <w:sz w:val="28"/>
          <w:szCs w:val="28"/>
          <w:lang w:val="uk-UA"/>
        </w:rPr>
        <w:t xml:space="preserve">]. </w:t>
      </w:r>
      <w:r w:rsidRPr="00401C2C">
        <w:rPr>
          <w:rFonts w:ascii="Times New Roman" w:eastAsia="Times New Roman" w:hAnsi="Times New Roman" w:hint="cs"/>
          <w:spacing w:val="-7"/>
          <w:sz w:val="28"/>
          <w:szCs w:val="28"/>
          <w:lang w:val="ru-RU"/>
        </w:rPr>
        <w:t>Лапароскопічн</w:t>
      </w:r>
      <w:r w:rsidRPr="00401C2C">
        <w:rPr>
          <w:rFonts w:ascii="Times New Roman" w:eastAsia="Times New Roman" w:hAnsi="Times New Roman"/>
          <w:spacing w:val="-7"/>
          <w:sz w:val="28"/>
          <w:szCs w:val="28"/>
          <w:lang w:val="ru-RU"/>
        </w:rPr>
        <w:t xml:space="preserve">е </w:t>
      </w:r>
      <w:r w:rsidRPr="00401C2C">
        <w:rPr>
          <w:rFonts w:ascii="Times New Roman" w:eastAsia="Times New Roman" w:hAnsi="Times New Roman" w:hint="cs"/>
          <w:spacing w:val="-7"/>
          <w:sz w:val="28"/>
          <w:szCs w:val="28"/>
          <w:lang w:val="ru-RU"/>
        </w:rPr>
        <w:t>внутрішнє</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дренування</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ПКПЗ</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малотравматично</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а</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його</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результати</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схожі</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з</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відкритим</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внутрішнім</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дрен</w:t>
      </w:r>
      <w:r w:rsidRPr="00401C2C">
        <w:rPr>
          <w:rFonts w:ascii="Times New Roman" w:eastAsia="Times New Roman" w:hAnsi="Times New Roman"/>
          <w:spacing w:val="-7"/>
          <w:sz w:val="28"/>
          <w:szCs w:val="28"/>
          <w:lang w:val="ru-RU"/>
        </w:rPr>
        <w:t>уванням [1</w:t>
      </w:r>
      <w:r>
        <w:rPr>
          <w:rFonts w:ascii="Times New Roman" w:eastAsia="Times New Roman" w:hAnsi="Times New Roman"/>
          <w:spacing w:val="-7"/>
          <w:sz w:val="28"/>
          <w:szCs w:val="28"/>
          <w:lang w:val="ru-RU"/>
        </w:rPr>
        <w:t>53</w:t>
      </w:r>
      <w:r w:rsidRPr="00401C2C">
        <w:rPr>
          <w:rFonts w:ascii="Times New Roman" w:eastAsia="Times New Roman" w:hAnsi="Times New Roman"/>
          <w:spacing w:val="-7"/>
          <w:sz w:val="28"/>
          <w:szCs w:val="28"/>
          <w:lang w:val="ru-RU"/>
        </w:rPr>
        <w:t>-1</w:t>
      </w:r>
      <w:r>
        <w:rPr>
          <w:rFonts w:ascii="Times New Roman" w:eastAsia="Times New Roman" w:hAnsi="Times New Roman"/>
          <w:spacing w:val="-7"/>
          <w:sz w:val="28"/>
          <w:szCs w:val="28"/>
          <w:lang w:val="ru-RU"/>
        </w:rPr>
        <w:t>54</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Однак</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здійснення лапароскопічн</w:t>
      </w:r>
      <w:r w:rsidRPr="00401C2C">
        <w:rPr>
          <w:rFonts w:ascii="Times New Roman" w:eastAsia="Times New Roman" w:hAnsi="Times New Roman"/>
          <w:spacing w:val="-7"/>
          <w:sz w:val="28"/>
          <w:szCs w:val="28"/>
          <w:lang w:val="ru-RU"/>
        </w:rPr>
        <w:t xml:space="preserve">их </w:t>
      </w:r>
      <w:r w:rsidRPr="00401C2C">
        <w:rPr>
          <w:rFonts w:ascii="Times New Roman" w:eastAsia="Times New Roman" w:hAnsi="Times New Roman" w:hint="cs"/>
          <w:spacing w:val="-7"/>
          <w:sz w:val="28"/>
          <w:szCs w:val="28"/>
          <w:lang w:val="ru-RU"/>
        </w:rPr>
        <w:t>втручанн</w:t>
      </w:r>
      <w:r w:rsidRPr="00401C2C">
        <w:rPr>
          <w:rFonts w:ascii="Times New Roman" w:eastAsia="Times New Roman" w:hAnsi="Times New Roman"/>
          <w:spacing w:val="-7"/>
          <w:sz w:val="28"/>
          <w:szCs w:val="28"/>
          <w:lang w:val="ru-RU"/>
        </w:rPr>
        <w:t xml:space="preserve">ь можливе </w:t>
      </w:r>
      <w:r w:rsidRPr="00401C2C">
        <w:rPr>
          <w:rFonts w:ascii="Times New Roman" w:eastAsia="Times New Roman" w:hAnsi="Times New Roman" w:hint="cs"/>
          <w:spacing w:val="-7"/>
          <w:sz w:val="28"/>
          <w:szCs w:val="28"/>
          <w:lang w:val="ru-RU"/>
        </w:rPr>
        <w:t>лише</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за</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великих</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ПКПЗ</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діаметром</w:t>
      </w:r>
      <w:r w:rsidRPr="00401C2C">
        <w:rPr>
          <w:rFonts w:ascii="Times New Roman" w:eastAsia="Times New Roman" w:hAnsi="Times New Roman"/>
          <w:spacing w:val="-7"/>
          <w:sz w:val="28"/>
          <w:szCs w:val="28"/>
          <w:lang w:val="ru-RU"/>
        </w:rPr>
        <w:t xml:space="preserve"> 7-9 </w:t>
      </w:r>
      <w:r w:rsidRPr="00401C2C">
        <w:rPr>
          <w:rFonts w:ascii="Times New Roman" w:eastAsia="Times New Roman" w:hAnsi="Times New Roman" w:hint="cs"/>
          <w:spacing w:val="-7"/>
          <w:sz w:val="28"/>
          <w:szCs w:val="28"/>
          <w:lang w:val="ru-RU"/>
        </w:rPr>
        <w:t>см</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передлежачих</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до</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lastRenderedPageBreak/>
        <w:t>шлунку</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і</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навіть</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у</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відібраних</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хворих</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в</w:t>
      </w:r>
      <w:r w:rsidRPr="00401C2C">
        <w:rPr>
          <w:rFonts w:ascii="Times New Roman" w:eastAsia="Times New Roman" w:hAnsi="Times New Roman"/>
          <w:spacing w:val="-7"/>
          <w:sz w:val="28"/>
          <w:szCs w:val="28"/>
          <w:lang w:val="ru-RU"/>
        </w:rPr>
        <w:t xml:space="preserve"> 20% </w:t>
      </w:r>
      <w:r w:rsidRPr="00401C2C">
        <w:rPr>
          <w:rFonts w:ascii="Times New Roman" w:eastAsia="Times New Roman" w:hAnsi="Times New Roman" w:hint="cs"/>
          <w:spacing w:val="-7"/>
          <w:sz w:val="28"/>
          <w:szCs w:val="28"/>
          <w:lang w:val="ru-RU"/>
        </w:rPr>
        <w:t>лапароскопічних</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операцій</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нездійсненна</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а</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невеликий</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клінічний</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досвід</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не</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дозволяє</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дати</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оцінку</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методу</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spacing w:val="-7"/>
          <w:sz w:val="28"/>
          <w:szCs w:val="28"/>
          <w:lang w:val="uk-UA"/>
        </w:rPr>
        <w:t>1</w:t>
      </w:r>
      <w:r>
        <w:rPr>
          <w:rFonts w:ascii="Times New Roman" w:eastAsia="Times New Roman" w:hAnsi="Times New Roman"/>
          <w:spacing w:val="-7"/>
          <w:sz w:val="28"/>
          <w:szCs w:val="28"/>
          <w:lang w:val="uk-UA"/>
        </w:rPr>
        <w:t>55</w:t>
      </w:r>
      <w:r w:rsidRPr="00401C2C">
        <w:rPr>
          <w:rFonts w:ascii="Times New Roman" w:eastAsia="Times New Roman" w:hAnsi="Times New Roman"/>
          <w:spacing w:val="-7"/>
          <w:sz w:val="28"/>
          <w:szCs w:val="28"/>
          <w:lang w:val="uk-UA"/>
        </w:rPr>
        <w:t>].</w:t>
      </w:r>
    </w:p>
    <w:p w:rsidR="006A1FBB" w:rsidRPr="00401C2C" w:rsidRDefault="00B01384" w:rsidP="006A1FBB">
      <w:pPr>
        <w:widowControl/>
        <w:shd w:val="clear" w:color="auto" w:fill="FFFFFF"/>
        <w:tabs>
          <w:tab w:val="left" w:pos="567"/>
        </w:tabs>
        <w:suppressAutoHyphens w:val="0"/>
        <w:spacing w:line="360" w:lineRule="auto"/>
        <w:rPr>
          <w:rFonts w:ascii="Times New Roman" w:eastAsia="Times New Roman" w:hAnsi="Times New Roman"/>
          <w:spacing w:val="-7"/>
          <w:sz w:val="28"/>
          <w:szCs w:val="28"/>
          <w:lang w:val="uk-UA"/>
        </w:rPr>
      </w:pPr>
      <w:r>
        <w:rPr>
          <w:rFonts w:ascii="Times New Roman" w:eastAsia="Times New Roman" w:hAnsi="Times New Roman"/>
          <w:spacing w:val="-7"/>
          <w:sz w:val="28"/>
          <w:szCs w:val="28"/>
          <w:lang w:val="uk-UA"/>
        </w:rPr>
        <w:tab/>
      </w:r>
      <w:r w:rsidR="006A1FBB" w:rsidRPr="00401C2C">
        <w:rPr>
          <w:rFonts w:ascii="Times New Roman" w:eastAsia="Times New Roman" w:hAnsi="Times New Roman" w:hint="cs"/>
          <w:spacing w:val="-7"/>
          <w:sz w:val="28"/>
          <w:szCs w:val="28"/>
          <w:lang w:val="uk-UA"/>
        </w:rPr>
        <w:t>Ендоскопічн</w:t>
      </w:r>
      <w:r w:rsidR="006A1FBB" w:rsidRPr="00401C2C">
        <w:rPr>
          <w:rFonts w:ascii="Times New Roman" w:eastAsia="Times New Roman" w:hAnsi="Times New Roman"/>
          <w:spacing w:val="-7"/>
          <w:sz w:val="28"/>
          <w:szCs w:val="28"/>
          <w:lang w:val="uk-UA"/>
        </w:rPr>
        <w:t xml:space="preserve">і </w:t>
      </w:r>
      <w:r w:rsidR="006A1FBB" w:rsidRPr="00401C2C">
        <w:rPr>
          <w:rFonts w:ascii="Times New Roman" w:eastAsia="Times New Roman" w:hAnsi="Times New Roman" w:hint="cs"/>
          <w:spacing w:val="-7"/>
          <w:sz w:val="28"/>
          <w:szCs w:val="28"/>
          <w:lang w:val="uk-UA"/>
        </w:rPr>
        <w:t>трансмуральн</w:t>
      </w:r>
      <w:r w:rsidR="006A1FBB" w:rsidRPr="00401C2C">
        <w:rPr>
          <w:rFonts w:ascii="Times New Roman" w:eastAsia="Times New Roman" w:hAnsi="Times New Roman"/>
          <w:spacing w:val="-7"/>
          <w:sz w:val="28"/>
          <w:szCs w:val="28"/>
          <w:lang w:val="uk-UA"/>
        </w:rPr>
        <w:t>і (</w:t>
      </w:r>
      <w:r w:rsidR="006A1FBB" w:rsidRPr="00401C2C">
        <w:rPr>
          <w:rFonts w:ascii="Times New Roman" w:eastAsia="Times New Roman" w:hAnsi="Times New Roman" w:hint="cs"/>
          <w:spacing w:val="-7"/>
          <w:sz w:val="28"/>
          <w:szCs w:val="28"/>
          <w:lang w:val="uk-UA"/>
        </w:rPr>
        <w:t>цістогастро</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і</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цісто</w:t>
      </w:r>
      <w:r w:rsidR="005F5360">
        <w:rPr>
          <w:rFonts w:ascii="Times New Roman" w:eastAsia="Times New Roman" w:hAnsi="Times New Roman"/>
          <w:spacing w:val="-7"/>
          <w:sz w:val="28"/>
          <w:szCs w:val="28"/>
          <w:lang w:val="uk-UA"/>
        </w:rPr>
        <w:t>є</w:t>
      </w:r>
      <w:r w:rsidR="006A1FBB" w:rsidRPr="00401C2C">
        <w:rPr>
          <w:rFonts w:ascii="Times New Roman" w:eastAsia="Times New Roman" w:hAnsi="Times New Roman" w:hint="cs"/>
          <w:spacing w:val="-7"/>
          <w:sz w:val="28"/>
          <w:szCs w:val="28"/>
          <w:lang w:val="uk-UA"/>
        </w:rPr>
        <w:t>юностомі</w:t>
      </w:r>
      <w:r w:rsidR="006A1FBB" w:rsidRPr="00401C2C">
        <w:rPr>
          <w:rFonts w:ascii="Times New Roman" w:eastAsia="Times New Roman" w:hAnsi="Times New Roman"/>
          <w:spacing w:val="-7"/>
          <w:sz w:val="28"/>
          <w:szCs w:val="28"/>
          <w:lang w:val="uk-UA"/>
        </w:rPr>
        <w:t xml:space="preserve">я) </w:t>
      </w:r>
      <w:r w:rsidR="006A1FBB" w:rsidRPr="00401C2C">
        <w:rPr>
          <w:rFonts w:ascii="Times New Roman" w:eastAsia="Times New Roman" w:hAnsi="Times New Roman" w:hint="cs"/>
          <w:spacing w:val="-7"/>
          <w:sz w:val="28"/>
          <w:szCs w:val="28"/>
          <w:lang w:val="uk-UA"/>
        </w:rPr>
        <w:t>або</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транспапіллярн</w:t>
      </w:r>
      <w:r w:rsidR="006A1FBB" w:rsidRPr="00401C2C">
        <w:rPr>
          <w:rFonts w:ascii="Times New Roman" w:eastAsia="Times New Roman" w:hAnsi="Times New Roman"/>
          <w:spacing w:val="-7"/>
          <w:sz w:val="28"/>
          <w:szCs w:val="28"/>
          <w:lang w:val="uk-UA"/>
        </w:rPr>
        <w:t>і (</w:t>
      </w:r>
      <w:r w:rsidR="006A1FBB" w:rsidRPr="00401C2C">
        <w:rPr>
          <w:rFonts w:ascii="Times New Roman" w:eastAsia="Times New Roman" w:hAnsi="Times New Roman" w:hint="cs"/>
          <w:spacing w:val="-7"/>
          <w:sz w:val="28"/>
          <w:szCs w:val="28"/>
          <w:lang w:val="uk-UA"/>
        </w:rPr>
        <w:t>цістодуоденостомі</w:t>
      </w:r>
      <w:r w:rsidR="006A1FBB" w:rsidRPr="00401C2C">
        <w:rPr>
          <w:rFonts w:ascii="Times New Roman" w:eastAsia="Times New Roman" w:hAnsi="Times New Roman"/>
          <w:spacing w:val="-7"/>
          <w:sz w:val="28"/>
          <w:szCs w:val="28"/>
          <w:lang w:val="uk-UA"/>
        </w:rPr>
        <w:t xml:space="preserve">я) </w:t>
      </w:r>
      <w:r w:rsidR="006A1FBB" w:rsidRPr="00401C2C">
        <w:rPr>
          <w:rFonts w:ascii="Times New Roman" w:eastAsia="Times New Roman" w:hAnsi="Times New Roman" w:hint="cs"/>
          <w:spacing w:val="-7"/>
          <w:sz w:val="28"/>
          <w:szCs w:val="28"/>
          <w:lang w:val="uk-UA"/>
        </w:rPr>
        <w:t>втручання</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легко</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переносяться</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ефективні</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у</w:t>
      </w:r>
      <w:r w:rsidR="006A1FBB" w:rsidRPr="00401C2C">
        <w:rPr>
          <w:rFonts w:ascii="Times New Roman" w:eastAsia="Times New Roman" w:hAnsi="Times New Roman"/>
          <w:spacing w:val="-7"/>
          <w:sz w:val="28"/>
          <w:szCs w:val="28"/>
          <w:lang w:val="uk-UA"/>
        </w:rPr>
        <w:t xml:space="preserve"> 47-72% </w:t>
      </w:r>
      <w:r w:rsidR="006A1FBB" w:rsidRPr="00401C2C">
        <w:rPr>
          <w:rFonts w:ascii="Times New Roman" w:eastAsia="Times New Roman" w:hAnsi="Times New Roman" w:hint="cs"/>
          <w:spacing w:val="-7"/>
          <w:sz w:val="28"/>
          <w:szCs w:val="28"/>
          <w:lang w:val="uk-UA"/>
        </w:rPr>
        <w:t>пацієнтів</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і</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при</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цьому</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знижують</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вартість</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лікування</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не</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порушують</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анатомічні</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взаємовідносини</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органів</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і</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кісти</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що</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важливо</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при</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повторних</w:t>
      </w:r>
      <w:r w:rsidR="006A1FBB" w:rsidRPr="00401C2C">
        <w:rPr>
          <w:rFonts w:ascii="Times New Roman" w:eastAsia="Times New Roman" w:hAnsi="Times New Roman"/>
          <w:spacing w:val="-7"/>
          <w:sz w:val="28"/>
          <w:szCs w:val="28"/>
          <w:lang w:val="uk-UA"/>
        </w:rPr>
        <w:t xml:space="preserve"> втручаннях [1</w:t>
      </w:r>
      <w:r w:rsidR="006A1FBB">
        <w:rPr>
          <w:rFonts w:ascii="Times New Roman" w:eastAsia="Times New Roman" w:hAnsi="Times New Roman"/>
          <w:spacing w:val="-7"/>
          <w:sz w:val="28"/>
          <w:szCs w:val="28"/>
          <w:lang w:val="uk-UA"/>
        </w:rPr>
        <w:t>56</w:t>
      </w:r>
      <w:r w:rsidR="006A1FBB" w:rsidRPr="00401C2C">
        <w:rPr>
          <w:rFonts w:ascii="Times New Roman" w:eastAsia="Times New Roman" w:hAnsi="Times New Roman"/>
          <w:spacing w:val="-7"/>
          <w:sz w:val="28"/>
          <w:szCs w:val="28"/>
          <w:lang w:val="uk-UA"/>
        </w:rPr>
        <w:t>, 15</w:t>
      </w:r>
      <w:r w:rsidR="006A1FBB">
        <w:rPr>
          <w:rFonts w:ascii="Times New Roman" w:eastAsia="Times New Roman" w:hAnsi="Times New Roman"/>
          <w:spacing w:val="-7"/>
          <w:sz w:val="28"/>
          <w:szCs w:val="28"/>
          <w:lang w:val="uk-UA"/>
        </w:rPr>
        <w:t>7</w:t>
      </w:r>
      <w:r w:rsidR="006A1FBB" w:rsidRPr="00401C2C">
        <w:rPr>
          <w:rFonts w:ascii="Times New Roman" w:eastAsia="Times New Roman" w:hAnsi="Times New Roman"/>
          <w:spacing w:val="-7"/>
          <w:sz w:val="28"/>
          <w:szCs w:val="28"/>
          <w:lang w:val="uk-UA"/>
        </w:rPr>
        <w:t xml:space="preserve">]. </w:t>
      </w:r>
    </w:p>
    <w:p w:rsidR="006A1FBB" w:rsidRPr="00401C2C" w:rsidRDefault="00B01384" w:rsidP="006A1FBB">
      <w:pPr>
        <w:widowControl/>
        <w:shd w:val="clear" w:color="auto" w:fill="FFFFFF"/>
        <w:tabs>
          <w:tab w:val="left" w:pos="567"/>
        </w:tabs>
        <w:suppressAutoHyphens w:val="0"/>
        <w:spacing w:line="360" w:lineRule="auto"/>
        <w:rPr>
          <w:rFonts w:ascii="Times New Roman" w:eastAsia="Times New Roman" w:hAnsi="Times New Roman"/>
          <w:spacing w:val="-7"/>
          <w:sz w:val="28"/>
          <w:szCs w:val="28"/>
          <w:lang w:val="uk-UA"/>
        </w:rPr>
      </w:pPr>
      <w:r>
        <w:rPr>
          <w:rFonts w:ascii="Times New Roman" w:eastAsia="Times New Roman" w:hAnsi="Times New Roman"/>
          <w:spacing w:val="-7"/>
          <w:sz w:val="28"/>
          <w:szCs w:val="28"/>
          <w:lang w:val="uk-UA"/>
        </w:rPr>
        <w:tab/>
      </w:r>
      <w:r w:rsidR="006A1FBB" w:rsidRPr="00401C2C">
        <w:rPr>
          <w:rFonts w:ascii="Times New Roman" w:eastAsia="Times New Roman" w:hAnsi="Times New Roman" w:hint="cs"/>
          <w:spacing w:val="-7"/>
          <w:sz w:val="28"/>
          <w:szCs w:val="28"/>
          <w:lang w:val="uk-UA"/>
        </w:rPr>
        <w:t>Ендоскопічн</w:t>
      </w:r>
      <w:r w:rsidR="006A1FBB" w:rsidRPr="00401C2C">
        <w:rPr>
          <w:rFonts w:ascii="Times New Roman" w:eastAsia="Times New Roman" w:hAnsi="Times New Roman"/>
          <w:spacing w:val="-7"/>
          <w:sz w:val="28"/>
          <w:szCs w:val="28"/>
          <w:lang w:val="uk-UA"/>
        </w:rPr>
        <w:t xml:space="preserve">е </w:t>
      </w:r>
      <w:r w:rsidR="006A1FBB" w:rsidRPr="00401C2C">
        <w:rPr>
          <w:rFonts w:ascii="Times New Roman" w:eastAsia="Times New Roman" w:hAnsi="Times New Roman" w:hint="cs"/>
          <w:spacing w:val="-7"/>
          <w:sz w:val="28"/>
          <w:szCs w:val="28"/>
          <w:lang w:val="uk-UA"/>
        </w:rPr>
        <w:t>внутрішнє</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дренування</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здійснимо</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у</w:t>
      </w:r>
      <w:r w:rsidR="006A1FBB" w:rsidRPr="00401C2C">
        <w:rPr>
          <w:rFonts w:ascii="Times New Roman" w:eastAsia="Times New Roman" w:hAnsi="Times New Roman"/>
          <w:spacing w:val="-7"/>
          <w:sz w:val="28"/>
          <w:szCs w:val="28"/>
          <w:lang w:val="uk-UA"/>
        </w:rPr>
        <w:t xml:space="preserve"> 86-92% </w:t>
      </w:r>
      <w:r w:rsidR="006A1FBB" w:rsidRPr="00401C2C">
        <w:rPr>
          <w:rFonts w:ascii="Times New Roman" w:eastAsia="Times New Roman" w:hAnsi="Times New Roman" w:hint="cs"/>
          <w:spacing w:val="-7"/>
          <w:sz w:val="28"/>
          <w:szCs w:val="28"/>
          <w:lang w:val="uk-UA"/>
        </w:rPr>
        <w:t>хворих</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але</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вимагає</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після</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втручання</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заміни</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стентів</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на</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нові</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через</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їх</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закупорювання</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зсув</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або</w:t>
      </w:r>
      <w:r w:rsidR="006A1FBB" w:rsidRPr="00401C2C">
        <w:rPr>
          <w:rFonts w:ascii="Times New Roman" w:eastAsia="Times New Roman" w:hAnsi="Times New Roman"/>
          <w:spacing w:val="-7"/>
          <w:sz w:val="28"/>
          <w:szCs w:val="28"/>
          <w:lang w:val="uk-UA"/>
        </w:rPr>
        <w:t xml:space="preserve"> міграцію [15</w:t>
      </w:r>
      <w:r w:rsidR="006A1FBB">
        <w:rPr>
          <w:rFonts w:ascii="Times New Roman" w:eastAsia="Times New Roman" w:hAnsi="Times New Roman"/>
          <w:spacing w:val="-7"/>
          <w:sz w:val="28"/>
          <w:szCs w:val="28"/>
          <w:lang w:val="uk-UA"/>
        </w:rPr>
        <w:t>8</w:t>
      </w:r>
      <w:r w:rsidR="006A1FBB" w:rsidRPr="00401C2C">
        <w:rPr>
          <w:rFonts w:ascii="Times New Roman" w:eastAsia="Times New Roman" w:hAnsi="Times New Roman"/>
          <w:spacing w:val="-7"/>
          <w:sz w:val="28"/>
          <w:szCs w:val="28"/>
          <w:lang w:val="uk-UA"/>
        </w:rPr>
        <w:t>-15</w:t>
      </w:r>
      <w:r w:rsidR="006A1FBB">
        <w:rPr>
          <w:rFonts w:ascii="Times New Roman" w:eastAsia="Times New Roman" w:hAnsi="Times New Roman"/>
          <w:spacing w:val="-7"/>
          <w:sz w:val="28"/>
          <w:szCs w:val="28"/>
          <w:lang w:val="uk-UA"/>
        </w:rPr>
        <w:t>9</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Є</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думка</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що</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ендоскопічн</w:t>
      </w:r>
      <w:r w:rsidR="006A1FBB" w:rsidRPr="00401C2C">
        <w:rPr>
          <w:rFonts w:ascii="Times New Roman" w:eastAsia="Times New Roman" w:hAnsi="Times New Roman"/>
          <w:spacing w:val="-7"/>
          <w:sz w:val="28"/>
          <w:szCs w:val="28"/>
          <w:lang w:val="uk-UA"/>
        </w:rPr>
        <w:t xml:space="preserve">ому </w:t>
      </w:r>
      <w:r w:rsidR="006A1FBB" w:rsidRPr="00401C2C">
        <w:rPr>
          <w:rFonts w:ascii="Times New Roman" w:eastAsia="Times New Roman" w:hAnsi="Times New Roman" w:hint="cs"/>
          <w:spacing w:val="-7"/>
          <w:sz w:val="28"/>
          <w:szCs w:val="28"/>
          <w:lang w:val="uk-UA"/>
        </w:rPr>
        <w:t>внутрішньому</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дрен</w:t>
      </w:r>
      <w:r w:rsidR="006A1FBB" w:rsidRPr="00401C2C">
        <w:rPr>
          <w:rFonts w:ascii="Times New Roman" w:eastAsia="Times New Roman" w:hAnsi="Times New Roman"/>
          <w:spacing w:val="-7"/>
          <w:sz w:val="28"/>
          <w:szCs w:val="28"/>
          <w:lang w:val="uk-UA"/>
        </w:rPr>
        <w:t xml:space="preserve">уванню </w:t>
      </w:r>
      <w:r w:rsidR="006A1FBB" w:rsidRPr="00401C2C">
        <w:rPr>
          <w:rFonts w:ascii="Times New Roman" w:eastAsia="Times New Roman" w:hAnsi="Times New Roman" w:hint="cs"/>
          <w:spacing w:val="-7"/>
          <w:sz w:val="28"/>
          <w:szCs w:val="28"/>
          <w:lang w:val="uk-UA"/>
        </w:rPr>
        <w:t>підлягають</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ПКПЗ</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що</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існують</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не</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менш</w:t>
      </w:r>
      <w:r w:rsidR="006A1FBB" w:rsidRPr="00401C2C">
        <w:rPr>
          <w:rFonts w:ascii="Times New Roman" w:eastAsia="Times New Roman" w:hAnsi="Times New Roman"/>
          <w:spacing w:val="-7"/>
          <w:sz w:val="28"/>
          <w:szCs w:val="28"/>
          <w:lang w:val="uk-UA"/>
        </w:rPr>
        <w:t xml:space="preserve"> 2 </w:t>
      </w:r>
      <w:r w:rsidR="006A1FBB" w:rsidRPr="00401C2C">
        <w:rPr>
          <w:rFonts w:ascii="Times New Roman" w:eastAsia="Times New Roman" w:hAnsi="Times New Roman" w:hint="cs"/>
          <w:spacing w:val="-7"/>
          <w:sz w:val="28"/>
          <w:szCs w:val="28"/>
          <w:lang w:val="uk-UA"/>
        </w:rPr>
        <w:t>міс</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будь</w:t>
      </w:r>
      <w:r w:rsidR="006A1FBB" w:rsidRPr="00401C2C">
        <w:rPr>
          <w:rFonts w:ascii="Times New Roman" w:eastAsia="Times New Roman" w:hAnsi="Times New Roman"/>
          <w:spacing w:val="-7"/>
          <w:sz w:val="28"/>
          <w:szCs w:val="28"/>
          <w:lang w:val="uk-UA"/>
        </w:rPr>
        <w:t>-</w:t>
      </w:r>
      <w:r w:rsidR="006A1FBB" w:rsidRPr="00401C2C">
        <w:rPr>
          <w:rFonts w:ascii="Times New Roman" w:eastAsia="Times New Roman" w:hAnsi="Times New Roman" w:hint="cs"/>
          <w:spacing w:val="-7"/>
          <w:sz w:val="28"/>
          <w:szCs w:val="28"/>
          <w:lang w:val="uk-UA"/>
        </w:rPr>
        <w:t>яких</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розмірів</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якщо</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вміщають</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аборальний</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кінець</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катетера</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який</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в</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середньому</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знаходиться</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в</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кісті</w:t>
      </w:r>
      <w:r w:rsidR="006A1FBB" w:rsidRPr="00401C2C">
        <w:rPr>
          <w:rFonts w:ascii="Times New Roman" w:eastAsia="Times New Roman" w:hAnsi="Times New Roman"/>
          <w:spacing w:val="-7"/>
          <w:sz w:val="28"/>
          <w:szCs w:val="28"/>
          <w:lang w:val="uk-UA"/>
        </w:rPr>
        <w:t xml:space="preserve"> 12 </w:t>
      </w:r>
      <w:r w:rsidR="006A1FBB" w:rsidRPr="00401C2C">
        <w:rPr>
          <w:rFonts w:ascii="Times New Roman" w:eastAsia="Times New Roman" w:hAnsi="Times New Roman" w:hint="cs"/>
          <w:spacing w:val="-7"/>
          <w:sz w:val="28"/>
          <w:szCs w:val="28"/>
          <w:lang w:val="uk-UA"/>
        </w:rPr>
        <w:t>міс</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і</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після</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цього</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знищується</w:t>
      </w:r>
      <w:r w:rsidR="006A1FBB" w:rsidRPr="00401C2C">
        <w:rPr>
          <w:rFonts w:ascii="Times New Roman" w:eastAsia="Times New Roman" w:hAnsi="Times New Roman"/>
          <w:spacing w:val="-7"/>
          <w:sz w:val="28"/>
          <w:szCs w:val="28"/>
          <w:lang w:val="uk-UA"/>
        </w:rPr>
        <w:t xml:space="preserve"> </w:t>
      </w:r>
      <w:r w:rsidR="006A1FBB" w:rsidRPr="00401C2C">
        <w:rPr>
          <w:rFonts w:ascii="Times New Roman" w:eastAsia="Times New Roman" w:hAnsi="Times New Roman" w:hint="cs"/>
          <w:spacing w:val="-7"/>
          <w:sz w:val="28"/>
          <w:szCs w:val="28"/>
          <w:lang w:val="uk-UA"/>
        </w:rPr>
        <w:t>ендоскопічно</w:t>
      </w:r>
      <w:r w:rsidR="006A1FBB" w:rsidRPr="00401C2C">
        <w:rPr>
          <w:rFonts w:ascii="Times New Roman" w:eastAsia="Times New Roman" w:hAnsi="Times New Roman"/>
          <w:spacing w:val="-7"/>
          <w:sz w:val="28"/>
          <w:szCs w:val="28"/>
          <w:lang w:val="uk-UA"/>
        </w:rPr>
        <w:t xml:space="preserve"> [</w:t>
      </w:r>
      <w:r w:rsidR="006A1FBB">
        <w:rPr>
          <w:rFonts w:ascii="Times New Roman" w:eastAsia="Times New Roman" w:hAnsi="Times New Roman"/>
          <w:spacing w:val="-7"/>
          <w:sz w:val="28"/>
          <w:szCs w:val="28"/>
          <w:lang w:val="uk-UA"/>
        </w:rPr>
        <w:t>160</w:t>
      </w:r>
      <w:r w:rsidR="006A1FBB" w:rsidRPr="00401C2C">
        <w:rPr>
          <w:rFonts w:ascii="Times New Roman" w:eastAsia="Times New Roman" w:hAnsi="Times New Roman"/>
          <w:spacing w:val="-7"/>
          <w:sz w:val="28"/>
          <w:szCs w:val="28"/>
          <w:lang w:val="uk-UA"/>
        </w:rPr>
        <w:t>].</w:t>
      </w:r>
    </w:p>
    <w:p w:rsidR="006A1FBB" w:rsidRPr="00401C2C" w:rsidRDefault="006A1FBB" w:rsidP="006A1FBB">
      <w:pPr>
        <w:widowControl/>
        <w:tabs>
          <w:tab w:val="left" w:pos="567"/>
        </w:tabs>
        <w:suppressAutoHyphens w:val="0"/>
        <w:spacing w:line="360" w:lineRule="auto"/>
        <w:rPr>
          <w:rFonts w:ascii="Times New Roman" w:eastAsia="Times New Roman" w:hAnsi="Times New Roman"/>
          <w:sz w:val="28"/>
          <w:szCs w:val="28"/>
          <w:lang w:val="uk-UA"/>
        </w:rPr>
      </w:pPr>
      <w:r>
        <w:rPr>
          <w:rFonts w:ascii="Times New Roman" w:eastAsia="Times New Roman" w:hAnsi="Times New Roman"/>
          <w:sz w:val="28"/>
          <w:szCs w:val="28"/>
          <w:lang w:val="uk-UA"/>
        </w:rPr>
        <w:tab/>
      </w:r>
      <w:r w:rsidRPr="00401C2C">
        <w:rPr>
          <w:rFonts w:ascii="Times New Roman" w:eastAsia="Times New Roman" w:hAnsi="Times New Roman" w:hint="cs"/>
          <w:sz w:val="28"/>
          <w:szCs w:val="28"/>
          <w:lang w:val="uk-UA"/>
        </w:rPr>
        <w:t>Деякі</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автори</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вказують</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на</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високу</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ефективність</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ендоскопічн</w:t>
      </w:r>
      <w:r w:rsidRPr="00401C2C">
        <w:rPr>
          <w:rFonts w:ascii="Times New Roman" w:eastAsia="Times New Roman" w:hAnsi="Times New Roman"/>
          <w:sz w:val="28"/>
          <w:szCs w:val="28"/>
          <w:lang w:val="uk-UA"/>
        </w:rPr>
        <w:t xml:space="preserve">ого </w:t>
      </w:r>
      <w:r w:rsidRPr="00401C2C">
        <w:rPr>
          <w:rFonts w:ascii="Times New Roman" w:eastAsia="Times New Roman" w:hAnsi="Times New Roman" w:hint="cs"/>
          <w:sz w:val="28"/>
          <w:szCs w:val="28"/>
          <w:lang w:val="uk-UA"/>
        </w:rPr>
        <w:t>внутрішнього</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дренування</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ускладнення</w:t>
      </w:r>
      <w:r w:rsidRPr="00401C2C">
        <w:rPr>
          <w:rFonts w:ascii="Times New Roman" w:eastAsia="Times New Roman" w:hAnsi="Times New Roman"/>
          <w:sz w:val="28"/>
          <w:szCs w:val="28"/>
          <w:lang w:val="uk-UA"/>
        </w:rPr>
        <w:t xml:space="preserve"> - 5-11%, </w:t>
      </w:r>
      <w:r w:rsidRPr="00401C2C">
        <w:rPr>
          <w:rFonts w:ascii="Times New Roman" w:eastAsia="Times New Roman" w:hAnsi="Times New Roman" w:hint="cs"/>
          <w:sz w:val="28"/>
          <w:szCs w:val="28"/>
          <w:lang w:val="uk-UA"/>
        </w:rPr>
        <w:t>летальність</w:t>
      </w:r>
      <w:r w:rsidRPr="00401C2C">
        <w:rPr>
          <w:rFonts w:ascii="Times New Roman" w:eastAsia="Times New Roman" w:hAnsi="Times New Roman"/>
          <w:sz w:val="28"/>
          <w:szCs w:val="28"/>
          <w:lang w:val="uk-UA"/>
        </w:rPr>
        <w:t xml:space="preserve"> - 1-5%, </w:t>
      </w:r>
      <w:r w:rsidRPr="00401C2C">
        <w:rPr>
          <w:rFonts w:ascii="Times New Roman" w:eastAsia="Times New Roman" w:hAnsi="Times New Roman" w:hint="cs"/>
          <w:sz w:val="28"/>
          <w:szCs w:val="28"/>
          <w:lang w:val="uk-UA"/>
        </w:rPr>
        <w:t>рецидиви</w:t>
      </w:r>
      <w:r w:rsidRPr="00401C2C">
        <w:rPr>
          <w:rFonts w:ascii="Times New Roman" w:eastAsia="Times New Roman" w:hAnsi="Times New Roman"/>
          <w:sz w:val="28"/>
          <w:szCs w:val="28"/>
          <w:lang w:val="uk-UA"/>
        </w:rPr>
        <w:t xml:space="preserve"> - 3-10%) [1</w:t>
      </w:r>
      <w:r>
        <w:rPr>
          <w:rFonts w:ascii="Times New Roman" w:eastAsia="Times New Roman" w:hAnsi="Times New Roman"/>
          <w:sz w:val="28"/>
          <w:szCs w:val="28"/>
          <w:lang w:val="uk-UA"/>
        </w:rPr>
        <w:t>61</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За</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відомостями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інших</w:t>
      </w:r>
      <w:r w:rsidRPr="00401C2C">
        <w:rPr>
          <w:rFonts w:ascii="Times New Roman" w:eastAsia="Times New Roman" w:hAnsi="Times New Roman"/>
          <w:sz w:val="28"/>
          <w:szCs w:val="28"/>
          <w:lang w:val="ru-RU"/>
        </w:rPr>
        <w:t xml:space="preserve"> авторів </w:t>
      </w:r>
      <w:r w:rsidRPr="00401C2C">
        <w:rPr>
          <w:rFonts w:ascii="Times New Roman" w:eastAsia="Times New Roman" w:hAnsi="Times New Roman" w:hint="cs"/>
          <w:sz w:val="28"/>
          <w:szCs w:val="28"/>
          <w:lang w:val="ru-RU"/>
        </w:rPr>
        <w:t>ускладнення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при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ендоскопічних</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цісто</w:t>
      </w:r>
      <w:r w:rsidRPr="00401C2C">
        <w:rPr>
          <w:rFonts w:ascii="Times New Roman" w:eastAsia="Times New Roman" w:hAnsi="Times New Roman"/>
          <w:sz w:val="28"/>
          <w:szCs w:val="28"/>
          <w:lang w:val="ru-RU"/>
        </w:rPr>
        <w:t>-</w:t>
      </w:r>
      <w:r w:rsidRPr="00401C2C">
        <w:rPr>
          <w:rFonts w:ascii="Times New Roman" w:eastAsia="Times New Roman" w:hAnsi="Times New Roman" w:hint="cs"/>
          <w:sz w:val="28"/>
          <w:szCs w:val="28"/>
          <w:lang w:val="ru-RU"/>
        </w:rPr>
        <w:t>ентеро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і</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цістогастростомія</w:t>
      </w:r>
      <w:r w:rsidRPr="00401C2C">
        <w:rPr>
          <w:rFonts w:ascii="Times New Roman" w:eastAsia="Times New Roman" w:hAnsi="Times New Roman"/>
          <w:sz w:val="28"/>
          <w:szCs w:val="28"/>
          <w:lang w:val="ru-RU"/>
        </w:rPr>
        <w:t xml:space="preserve">х </w:t>
      </w:r>
      <w:r w:rsidRPr="00401C2C">
        <w:rPr>
          <w:rFonts w:ascii="Times New Roman" w:eastAsia="Times New Roman" w:hAnsi="Times New Roman" w:hint="cs"/>
          <w:sz w:val="28"/>
          <w:szCs w:val="28"/>
          <w:lang w:val="ru-RU"/>
        </w:rPr>
        <w:t>сягають</w:t>
      </w:r>
      <w:r w:rsidRPr="00401C2C">
        <w:rPr>
          <w:rFonts w:ascii="Times New Roman" w:eastAsia="Times New Roman" w:hAnsi="Times New Roman"/>
          <w:sz w:val="28"/>
          <w:szCs w:val="28"/>
          <w:lang w:val="ru-RU"/>
        </w:rPr>
        <w:t xml:space="preserve"> 14-30%), </w:t>
      </w:r>
      <w:r w:rsidRPr="00401C2C">
        <w:rPr>
          <w:rFonts w:ascii="Times New Roman" w:eastAsia="Times New Roman" w:hAnsi="Times New Roman" w:hint="cs"/>
          <w:sz w:val="28"/>
          <w:szCs w:val="28"/>
          <w:lang w:val="ru-RU"/>
        </w:rPr>
        <w:t>а</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рецидиви</w:t>
      </w:r>
      <w:r w:rsidRPr="00401C2C">
        <w:rPr>
          <w:rFonts w:ascii="Times New Roman" w:eastAsia="Times New Roman" w:hAnsi="Times New Roman"/>
          <w:sz w:val="28"/>
          <w:szCs w:val="28"/>
          <w:lang w:val="ru-RU"/>
        </w:rPr>
        <w:t xml:space="preserve"> - </w:t>
      </w:r>
      <w:r w:rsidRPr="00401C2C">
        <w:rPr>
          <w:rFonts w:ascii="Times New Roman" w:eastAsia="Times New Roman" w:hAnsi="Times New Roman" w:hint="cs"/>
          <w:sz w:val="28"/>
          <w:szCs w:val="28"/>
          <w:lang w:val="ru-RU"/>
        </w:rPr>
        <w:t>у</w:t>
      </w:r>
      <w:r w:rsidRPr="00401C2C">
        <w:rPr>
          <w:rFonts w:ascii="Times New Roman" w:eastAsia="Times New Roman" w:hAnsi="Times New Roman"/>
          <w:sz w:val="28"/>
          <w:szCs w:val="28"/>
          <w:lang w:val="ru-RU"/>
        </w:rPr>
        <w:t xml:space="preserve"> 12-38% </w:t>
      </w:r>
      <w:r w:rsidRPr="00401C2C">
        <w:rPr>
          <w:rFonts w:ascii="Times New Roman" w:eastAsia="Times New Roman" w:hAnsi="Times New Roman" w:hint="cs"/>
          <w:sz w:val="28"/>
          <w:szCs w:val="28"/>
          <w:lang w:val="ru-RU"/>
        </w:rPr>
        <w:t>хворих</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при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летальності</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до</w:t>
      </w:r>
      <w:r w:rsidRPr="00401C2C">
        <w:rPr>
          <w:rFonts w:ascii="Times New Roman" w:eastAsia="Times New Roman" w:hAnsi="Times New Roman"/>
          <w:sz w:val="28"/>
          <w:szCs w:val="28"/>
          <w:lang w:val="ru-RU"/>
        </w:rPr>
        <w:t xml:space="preserve"> 7% [</w:t>
      </w:r>
      <w:r w:rsidRPr="00401C2C">
        <w:rPr>
          <w:rFonts w:ascii="Times New Roman" w:eastAsia="Times New Roman" w:hAnsi="Times New Roman"/>
          <w:sz w:val="28"/>
          <w:szCs w:val="28"/>
          <w:lang w:val="uk-UA"/>
        </w:rPr>
        <w:t>1</w:t>
      </w:r>
      <w:r>
        <w:rPr>
          <w:rFonts w:ascii="Times New Roman" w:eastAsia="Times New Roman" w:hAnsi="Times New Roman"/>
          <w:sz w:val="28"/>
          <w:szCs w:val="28"/>
          <w:lang w:val="uk-UA"/>
        </w:rPr>
        <w:t>62</w:t>
      </w:r>
      <w:r w:rsidRPr="00401C2C">
        <w:rPr>
          <w:rFonts w:ascii="Times New Roman" w:eastAsia="Times New Roman" w:hAnsi="Times New Roman"/>
          <w:sz w:val="28"/>
          <w:szCs w:val="28"/>
          <w:lang w:val="uk-UA"/>
        </w:rPr>
        <w:t>, 1</w:t>
      </w:r>
      <w:r>
        <w:rPr>
          <w:rFonts w:ascii="Times New Roman" w:eastAsia="Times New Roman" w:hAnsi="Times New Roman"/>
          <w:sz w:val="28"/>
          <w:szCs w:val="28"/>
          <w:lang w:val="uk-UA"/>
        </w:rPr>
        <w:t>63</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Це</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пов</w:t>
      </w:r>
      <w:r w:rsidRPr="00401C2C">
        <w:rPr>
          <w:rFonts w:ascii="Times New Roman" w:eastAsia="Times New Roman" w:hAnsi="Times New Roman"/>
          <w:sz w:val="28"/>
          <w:szCs w:val="28"/>
          <w:lang w:val="uk-UA"/>
        </w:rPr>
        <w:t>'</w:t>
      </w:r>
      <w:r w:rsidRPr="00401C2C">
        <w:rPr>
          <w:rFonts w:ascii="Times New Roman" w:eastAsia="Times New Roman" w:hAnsi="Times New Roman" w:hint="cs"/>
          <w:sz w:val="28"/>
          <w:szCs w:val="28"/>
          <w:lang w:val="uk-UA"/>
        </w:rPr>
        <w:t>язують</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з</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труднощами</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забезпечення</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надійного</w:t>
      </w:r>
      <w:r w:rsidRPr="00401C2C">
        <w:rPr>
          <w:rFonts w:ascii="Times New Roman" w:eastAsia="Times New Roman" w:hAnsi="Times New Roman"/>
          <w:sz w:val="28"/>
          <w:szCs w:val="28"/>
          <w:lang w:val="uk-UA"/>
        </w:rPr>
        <w:t xml:space="preserve"> </w:t>
      </w:r>
      <w:r>
        <w:rPr>
          <w:rFonts w:ascii="Times New Roman" w:eastAsia="Times New Roman" w:hAnsi="Times New Roman" w:hint="cs"/>
          <w:sz w:val="28"/>
          <w:szCs w:val="28"/>
          <w:lang w:val="uk-UA"/>
        </w:rPr>
        <w:t>гемо</w:t>
      </w:r>
      <w:r w:rsidRPr="00401C2C">
        <w:rPr>
          <w:rFonts w:ascii="Times New Roman" w:eastAsia="Times New Roman" w:hAnsi="Times New Roman" w:hint="cs"/>
          <w:sz w:val="28"/>
          <w:szCs w:val="28"/>
          <w:lang w:val="uk-UA"/>
        </w:rPr>
        <w:t>стаз</w:t>
      </w:r>
      <w:r w:rsidRPr="00401C2C">
        <w:rPr>
          <w:rFonts w:ascii="Times New Roman" w:eastAsia="Times New Roman" w:hAnsi="Times New Roman"/>
          <w:sz w:val="28"/>
          <w:szCs w:val="28"/>
          <w:lang w:val="uk-UA"/>
        </w:rPr>
        <w:t xml:space="preserve">у </w:t>
      </w:r>
      <w:r w:rsidRPr="00401C2C">
        <w:rPr>
          <w:rFonts w:ascii="Times New Roman" w:eastAsia="Times New Roman" w:hAnsi="Times New Roman" w:hint="cs"/>
          <w:sz w:val="28"/>
          <w:szCs w:val="28"/>
          <w:lang w:val="uk-UA"/>
        </w:rPr>
        <w:t>країв</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рани</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відсутністю</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можливості</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ревізії</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порожнини</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кісти</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недостат</w:t>
      </w:r>
      <w:r w:rsidRPr="00401C2C">
        <w:rPr>
          <w:rFonts w:ascii="Times New Roman" w:eastAsia="Times New Roman" w:hAnsi="Times New Roman"/>
          <w:sz w:val="28"/>
          <w:szCs w:val="28"/>
          <w:lang w:val="uk-UA"/>
        </w:rPr>
        <w:t xml:space="preserve">ньої </w:t>
      </w:r>
      <w:r w:rsidRPr="00401C2C">
        <w:rPr>
          <w:rFonts w:ascii="Times New Roman" w:eastAsia="Times New Roman" w:hAnsi="Times New Roman" w:hint="cs"/>
          <w:sz w:val="28"/>
          <w:szCs w:val="28"/>
          <w:lang w:val="uk-UA"/>
        </w:rPr>
        <w:t>герметичністю</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с</w:t>
      </w:r>
      <w:r>
        <w:rPr>
          <w:rFonts w:ascii="Times New Roman" w:eastAsia="Times New Roman" w:hAnsi="Times New Roman"/>
          <w:sz w:val="28"/>
          <w:szCs w:val="28"/>
          <w:lang w:val="uk-UA"/>
        </w:rPr>
        <w:t>піву</w:t>
      </w:r>
      <w:r w:rsidRPr="00401C2C">
        <w:rPr>
          <w:rFonts w:ascii="Times New Roman" w:eastAsia="Times New Roman" w:hAnsi="Times New Roman" w:hint="cs"/>
          <w:sz w:val="28"/>
          <w:szCs w:val="28"/>
          <w:lang w:val="uk-UA"/>
        </w:rPr>
        <w:t>стя</w:t>
      </w:r>
      <w:r w:rsidRPr="00401C2C">
        <w:rPr>
          <w:rFonts w:ascii="Times New Roman" w:eastAsia="Times New Roman" w:hAnsi="Times New Roman"/>
          <w:sz w:val="28"/>
          <w:szCs w:val="28"/>
          <w:lang w:val="uk-UA"/>
        </w:rPr>
        <w:t xml:space="preserve"> [1</w:t>
      </w:r>
      <w:r>
        <w:rPr>
          <w:rFonts w:ascii="Times New Roman" w:eastAsia="Times New Roman" w:hAnsi="Times New Roman"/>
          <w:sz w:val="28"/>
          <w:szCs w:val="28"/>
          <w:lang w:val="uk-UA"/>
        </w:rPr>
        <w:t>64</w:t>
      </w:r>
      <w:r w:rsidRPr="00401C2C">
        <w:rPr>
          <w:rFonts w:ascii="Times New Roman" w:eastAsia="Times New Roman" w:hAnsi="Times New Roman"/>
          <w:sz w:val="28"/>
          <w:szCs w:val="28"/>
          <w:lang w:val="uk-UA"/>
        </w:rPr>
        <w:t xml:space="preserve">]. </w:t>
      </w:r>
    </w:p>
    <w:p w:rsidR="006A1FBB" w:rsidRPr="00401C2C" w:rsidRDefault="006A1FBB" w:rsidP="00B01384">
      <w:pPr>
        <w:widowControl/>
        <w:shd w:val="clear" w:color="auto" w:fill="FFFFFF"/>
        <w:suppressAutoHyphens w:val="0"/>
        <w:spacing w:line="360" w:lineRule="auto"/>
        <w:ind w:firstLine="708"/>
        <w:rPr>
          <w:rFonts w:ascii="Times New Roman" w:eastAsia="Times New Roman" w:hAnsi="Times New Roman"/>
          <w:sz w:val="28"/>
          <w:szCs w:val="28"/>
          <w:lang w:val="uk-UA"/>
        </w:rPr>
      </w:pPr>
      <w:r w:rsidRPr="00401C2C">
        <w:rPr>
          <w:rFonts w:ascii="Times New Roman" w:eastAsia="Times New Roman" w:hAnsi="Times New Roman" w:hint="cs"/>
          <w:sz w:val="28"/>
          <w:szCs w:val="28"/>
          <w:lang w:val="uk-UA"/>
        </w:rPr>
        <w:t>Однак</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інші</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хірурги</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не</w:t>
      </w:r>
      <w:r w:rsidRPr="00401C2C">
        <w:rPr>
          <w:rFonts w:ascii="Times New Roman" w:eastAsia="Times New Roman" w:hAnsi="Times New Roman"/>
          <w:sz w:val="28"/>
          <w:szCs w:val="28"/>
          <w:lang w:val="uk-UA"/>
        </w:rPr>
        <w:t xml:space="preserve"> виявили </w:t>
      </w:r>
      <w:r w:rsidRPr="00401C2C">
        <w:rPr>
          <w:rFonts w:ascii="Times New Roman" w:eastAsia="Times New Roman" w:hAnsi="Times New Roman" w:hint="cs"/>
          <w:sz w:val="28"/>
          <w:szCs w:val="28"/>
          <w:lang w:val="uk-UA"/>
        </w:rPr>
        <w:t>відмінностей</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в</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ефективності</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і</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безпе</w:t>
      </w:r>
      <w:r w:rsidR="00B70754">
        <w:rPr>
          <w:rFonts w:ascii="Times New Roman" w:eastAsia="Times New Roman" w:hAnsi="Times New Roman"/>
          <w:sz w:val="28"/>
          <w:szCs w:val="28"/>
          <w:lang w:val="uk-UA"/>
        </w:rPr>
        <w:t>ці</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між</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лапаротомно</w:t>
      </w:r>
      <w:r w:rsidRPr="00401C2C">
        <w:rPr>
          <w:rFonts w:ascii="Times New Roman" w:eastAsia="Times New Roman" w:hAnsi="Times New Roman"/>
          <w:sz w:val="28"/>
          <w:szCs w:val="28"/>
          <w:lang w:val="uk-UA"/>
        </w:rPr>
        <w:t xml:space="preserve">ю </w:t>
      </w:r>
      <w:r w:rsidRPr="00401C2C">
        <w:rPr>
          <w:rFonts w:ascii="Times New Roman" w:eastAsia="Times New Roman" w:hAnsi="Times New Roman" w:hint="cs"/>
          <w:sz w:val="28"/>
          <w:szCs w:val="28"/>
          <w:lang w:val="uk-UA"/>
        </w:rPr>
        <w:t>і</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ендоскопічно</w:t>
      </w:r>
      <w:r w:rsidRPr="00401C2C">
        <w:rPr>
          <w:rFonts w:ascii="Times New Roman" w:eastAsia="Times New Roman" w:hAnsi="Times New Roman"/>
          <w:sz w:val="28"/>
          <w:szCs w:val="28"/>
          <w:lang w:val="uk-UA"/>
        </w:rPr>
        <w:t xml:space="preserve">ю </w:t>
      </w:r>
      <w:r w:rsidRPr="00401C2C">
        <w:rPr>
          <w:rFonts w:ascii="Times New Roman" w:eastAsia="Times New Roman" w:hAnsi="Times New Roman" w:hint="cs"/>
          <w:sz w:val="28"/>
          <w:szCs w:val="28"/>
          <w:lang w:val="uk-UA"/>
        </w:rPr>
        <w:t>цісто</w:t>
      </w:r>
      <w:r w:rsidRPr="00401C2C">
        <w:rPr>
          <w:rFonts w:ascii="Times New Roman" w:eastAsia="Times New Roman" w:hAnsi="Times New Roman"/>
          <w:sz w:val="28"/>
          <w:szCs w:val="28"/>
          <w:lang w:val="uk-UA"/>
        </w:rPr>
        <w:t>-</w:t>
      </w:r>
      <w:r w:rsidRPr="00401C2C">
        <w:rPr>
          <w:rFonts w:ascii="Times New Roman" w:eastAsia="Times New Roman" w:hAnsi="Times New Roman" w:hint="cs"/>
          <w:sz w:val="28"/>
          <w:szCs w:val="28"/>
          <w:lang w:val="uk-UA"/>
        </w:rPr>
        <w:t>ентеростомі</w:t>
      </w:r>
      <w:r w:rsidRPr="00401C2C">
        <w:rPr>
          <w:rFonts w:ascii="Times New Roman" w:eastAsia="Times New Roman" w:hAnsi="Times New Roman"/>
          <w:sz w:val="28"/>
          <w:szCs w:val="28"/>
          <w:lang w:val="uk-UA"/>
        </w:rPr>
        <w:t xml:space="preserve">єю </w:t>
      </w:r>
      <w:r w:rsidRPr="00401C2C">
        <w:rPr>
          <w:rFonts w:ascii="Times New Roman" w:eastAsia="Times New Roman" w:hAnsi="Times New Roman" w:hint="cs"/>
          <w:sz w:val="28"/>
          <w:szCs w:val="28"/>
          <w:lang w:val="uk-UA"/>
        </w:rPr>
        <w:t>і</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вважають</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що</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ендоскопічн</w:t>
      </w:r>
      <w:r w:rsidRPr="00401C2C">
        <w:rPr>
          <w:rFonts w:ascii="Times New Roman" w:eastAsia="Times New Roman" w:hAnsi="Times New Roman"/>
          <w:sz w:val="28"/>
          <w:szCs w:val="28"/>
          <w:lang w:val="uk-UA"/>
        </w:rPr>
        <w:t xml:space="preserve">і </w:t>
      </w:r>
      <w:r w:rsidRPr="00401C2C">
        <w:rPr>
          <w:rFonts w:ascii="Times New Roman" w:eastAsia="Times New Roman" w:hAnsi="Times New Roman" w:hint="cs"/>
          <w:sz w:val="28"/>
          <w:szCs w:val="28"/>
          <w:lang w:val="uk-UA"/>
        </w:rPr>
        <w:t>цисто</w:t>
      </w:r>
      <w:r w:rsidRPr="00401C2C">
        <w:rPr>
          <w:rFonts w:ascii="Times New Roman" w:eastAsia="Times New Roman" w:hAnsi="Times New Roman"/>
          <w:sz w:val="28"/>
          <w:szCs w:val="28"/>
          <w:lang w:val="uk-UA"/>
        </w:rPr>
        <w:t>-</w:t>
      </w:r>
      <w:r w:rsidRPr="00401C2C">
        <w:rPr>
          <w:rFonts w:ascii="Times New Roman" w:eastAsia="Times New Roman" w:hAnsi="Times New Roman" w:hint="cs"/>
          <w:sz w:val="28"/>
          <w:szCs w:val="28"/>
          <w:lang w:val="uk-UA"/>
        </w:rPr>
        <w:t>гастроанастомози</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допустимі</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лише</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коли</w:t>
      </w:r>
      <w:r w:rsidRPr="00401C2C">
        <w:rPr>
          <w:rFonts w:ascii="Times New Roman" w:eastAsia="Times New Roman" w:hAnsi="Times New Roman"/>
          <w:sz w:val="28"/>
          <w:szCs w:val="28"/>
          <w:lang w:val="uk-UA"/>
        </w:rPr>
        <w:t xml:space="preserve"> є </w:t>
      </w:r>
      <w:r w:rsidRPr="00401C2C">
        <w:rPr>
          <w:rFonts w:ascii="Times New Roman" w:eastAsia="Times New Roman" w:hAnsi="Times New Roman" w:hint="cs"/>
          <w:sz w:val="28"/>
          <w:szCs w:val="28"/>
          <w:lang w:val="uk-UA"/>
        </w:rPr>
        <w:t>неможливи</w:t>
      </w:r>
      <w:r w:rsidRPr="00401C2C">
        <w:rPr>
          <w:rFonts w:ascii="Times New Roman" w:eastAsia="Times New Roman" w:hAnsi="Times New Roman"/>
          <w:sz w:val="28"/>
          <w:szCs w:val="28"/>
          <w:lang w:val="uk-UA"/>
        </w:rPr>
        <w:t xml:space="preserve">м </w:t>
      </w:r>
      <w:r w:rsidRPr="00401C2C">
        <w:rPr>
          <w:rFonts w:ascii="Times New Roman" w:eastAsia="Times New Roman" w:hAnsi="Times New Roman" w:hint="cs"/>
          <w:sz w:val="28"/>
          <w:szCs w:val="28"/>
          <w:lang w:val="uk-UA"/>
        </w:rPr>
        <w:t>інший</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метод</w:t>
      </w:r>
      <w:r w:rsidRPr="00401C2C">
        <w:rPr>
          <w:rFonts w:ascii="Times New Roman" w:eastAsia="Times New Roman" w:hAnsi="Times New Roman"/>
          <w:sz w:val="28"/>
          <w:szCs w:val="28"/>
          <w:lang w:val="uk-UA"/>
        </w:rPr>
        <w:t xml:space="preserve"> [16, 1</w:t>
      </w:r>
      <w:r>
        <w:rPr>
          <w:rFonts w:ascii="Times New Roman" w:eastAsia="Times New Roman" w:hAnsi="Times New Roman"/>
          <w:sz w:val="28"/>
          <w:szCs w:val="28"/>
          <w:lang w:val="uk-UA"/>
        </w:rPr>
        <w:t>65</w:t>
      </w:r>
      <w:r w:rsidRPr="00401C2C">
        <w:rPr>
          <w:rFonts w:ascii="Times New Roman" w:eastAsia="Times New Roman" w:hAnsi="Times New Roman"/>
          <w:sz w:val="28"/>
          <w:szCs w:val="28"/>
          <w:lang w:val="uk-UA"/>
        </w:rPr>
        <w:t>].</w:t>
      </w:r>
    </w:p>
    <w:p w:rsidR="006A1FBB" w:rsidRPr="00401C2C" w:rsidRDefault="00B01384" w:rsidP="006A1FBB">
      <w:pPr>
        <w:widowControl/>
        <w:shd w:val="clear" w:color="auto" w:fill="FFFFFF"/>
        <w:tabs>
          <w:tab w:val="left" w:pos="142"/>
          <w:tab w:val="left" w:pos="567"/>
          <w:tab w:val="left" w:pos="1454"/>
        </w:tabs>
        <w:suppressAutoHyphens w:val="0"/>
        <w:spacing w:line="360" w:lineRule="auto"/>
        <w:rPr>
          <w:rFonts w:ascii="Times New Roman" w:eastAsia="Times New Roman" w:hAnsi="Times New Roman"/>
          <w:spacing w:val="-1"/>
          <w:sz w:val="28"/>
          <w:szCs w:val="28"/>
          <w:lang w:val="ru-RU"/>
        </w:rPr>
      </w:pPr>
      <w:r>
        <w:rPr>
          <w:rFonts w:ascii="Times New Roman" w:eastAsia="Times New Roman" w:hAnsi="Times New Roman"/>
          <w:spacing w:val="-1"/>
          <w:sz w:val="28"/>
          <w:szCs w:val="28"/>
          <w:lang w:val="uk-UA"/>
        </w:rPr>
        <w:tab/>
      </w:r>
      <w:r w:rsidR="006A1FBB" w:rsidRPr="00401C2C">
        <w:rPr>
          <w:rFonts w:ascii="Times New Roman" w:eastAsia="Times New Roman" w:hAnsi="Times New Roman" w:hint="cs"/>
          <w:spacing w:val="-1"/>
          <w:sz w:val="28"/>
          <w:szCs w:val="28"/>
          <w:lang w:val="ru-RU"/>
        </w:rPr>
        <w:t>За</w:t>
      </w:r>
      <w:r w:rsidR="006A1FBB" w:rsidRPr="00401C2C">
        <w:rPr>
          <w:rFonts w:ascii="Times New Roman" w:eastAsia="Times New Roman" w:hAnsi="Times New Roman"/>
          <w:spacing w:val="-1"/>
          <w:sz w:val="28"/>
          <w:szCs w:val="28"/>
          <w:lang w:val="ru-RU"/>
        </w:rPr>
        <w:t xml:space="preserve"> </w:t>
      </w:r>
      <w:r w:rsidR="006A1FBB" w:rsidRPr="00401C2C">
        <w:rPr>
          <w:rFonts w:ascii="Times New Roman" w:eastAsia="Times New Roman" w:hAnsi="Times New Roman" w:hint="cs"/>
          <w:spacing w:val="-1"/>
          <w:sz w:val="28"/>
          <w:szCs w:val="28"/>
          <w:lang w:val="ru-RU"/>
        </w:rPr>
        <w:t>даними</w:t>
      </w:r>
      <w:r w:rsidR="006A1FBB" w:rsidRPr="00401C2C">
        <w:rPr>
          <w:rFonts w:ascii="Times New Roman" w:eastAsia="Times New Roman" w:hAnsi="Times New Roman"/>
          <w:spacing w:val="-1"/>
          <w:sz w:val="28"/>
          <w:szCs w:val="28"/>
          <w:lang w:val="ru-RU"/>
        </w:rPr>
        <w:t xml:space="preserve"> </w:t>
      </w:r>
      <w:r w:rsidR="006A1FBB" w:rsidRPr="00401C2C">
        <w:rPr>
          <w:rFonts w:ascii="Times New Roman" w:eastAsia="Times New Roman" w:hAnsi="Times New Roman" w:hint="cs"/>
          <w:spacing w:val="-1"/>
          <w:sz w:val="28"/>
          <w:szCs w:val="28"/>
          <w:lang w:val="ru-RU"/>
        </w:rPr>
        <w:t>літератури</w:t>
      </w:r>
      <w:r w:rsidR="006A1FBB" w:rsidRPr="00401C2C">
        <w:rPr>
          <w:rFonts w:ascii="Times New Roman" w:eastAsia="Times New Roman" w:hAnsi="Times New Roman"/>
          <w:spacing w:val="-1"/>
          <w:sz w:val="28"/>
          <w:szCs w:val="28"/>
          <w:lang w:val="ru-RU"/>
        </w:rPr>
        <w:t xml:space="preserve"> </w:t>
      </w:r>
      <w:r w:rsidR="006A1FBB" w:rsidRPr="00401C2C">
        <w:rPr>
          <w:rFonts w:ascii="Times New Roman" w:eastAsia="Times New Roman" w:hAnsi="Times New Roman" w:hint="cs"/>
          <w:spacing w:val="-1"/>
          <w:sz w:val="28"/>
          <w:szCs w:val="28"/>
          <w:lang w:val="ru-RU"/>
        </w:rPr>
        <w:t>перспективною</w:t>
      </w:r>
      <w:r w:rsidR="006A1FBB" w:rsidRPr="00401C2C">
        <w:rPr>
          <w:rFonts w:ascii="Times New Roman" w:eastAsia="Times New Roman" w:hAnsi="Times New Roman"/>
          <w:spacing w:val="-1"/>
          <w:sz w:val="28"/>
          <w:szCs w:val="28"/>
          <w:lang w:val="ru-RU"/>
        </w:rPr>
        <w:t xml:space="preserve">, </w:t>
      </w:r>
      <w:r w:rsidR="006A1FBB" w:rsidRPr="00401C2C">
        <w:rPr>
          <w:rFonts w:ascii="Times New Roman" w:eastAsia="Times New Roman" w:hAnsi="Times New Roman" w:hint="cs"/>
          <w:spacing w:val="-1"/>
          <w:sz w:val="28"/>
          <w:szCs w:val="28"/>
          <w:lang w:val="ru-RU"/>
        </w:rPr>
        <w:t>що</w:t>
      </w:r>
      <w:r w:rsidR="006A1FBB" w:rsidRPr="00401C2C">
        <w:rPr>
          <w:rFonts w:ascii="Times New Roman" w:eastAsia="Times New Roman" w:hAnsi="Times New Roman"/>
          <w:spacing w:val="-1"/>
          <w:sz w:val="28"/>
          <w:szCs w:val="28"/>
          <w:lang w:val="ru-RU"/>
        </w:rPr>
        <w:t xml:space="preserve"> </w:t>
      </w:r>
      <w:r w:rsidR="006A1FBB" w:rsidRPr="00401C2C">
        <w:rPr>
          <w:rFonts w:ascii="Times New Roman" w:eastAsia="Times New Roman" w:hAnsi="Times New Roman" w:hint="cs"/>
          <w:spacing w:val="-1"/>
          <w:sz w:val="28"/>
          <w:szCs w:val="28"/>
          <w:lang w:val="ru-RU"/>
        </w:rPr>
        <w:t>дозволяє</w:t>
      </w:r>
      <w:r w:rsidR="006A1FBB" w:rsidRPr="00401C2C">
        <w:rPr>
          <w:rFonts w:ascii="Times New Roman" w:eastAsia="Times New Roman" w:hAnsi="Times New Roman"/>
          <w:spacing w:val="-1"/>
          <w:sz w:val="28"/>
          <w:szCs w:val="28"/>
          <w:lang w:val="ru-RU"/>
        </w:rPr>
        <w:t xml:space="preserve"> </w:t>
      </w:r>
      <w:r w:rsidR="006A1FBB" w:rsidRPr="00401C2C">
        <w:rPr>
          <w:rFonts w:ascii="Times New Roman" w:eastAsia="Times New Roman" w:hAnsi="Times New Roman" w:hint="cs"/>
          <w:spacing w:val="-1"/>
          <w:sz w:val="28"/>
          <w:szCs w:val="28"/>
          <w:lang w:val="ru-RU"/>
        </w:rPr>
        <w:t>без</w:t>
      </w:r>
      <w:r w:rsidR="006A1FBB" w:rsidRPr="00401C2C">
        <w:rPr>
          <w:rFonts w:ascii="Times New Roman" w:eastAsia="Times New Roman" w:hAnsi="Times New Roman"/>
          <w:spacing w:val="-1"/>
          <w:sz w:val="28"/>
          <w:szCs w:val="28"/>
          <w:lang w:val="ru-RU"/>
        </w:rPr>
        <w:t xml:space="preserve"> </w:t>
      </w:r>
      <w:r w:rsidR="006A1FBB" w:rsidRPr="00401C2C">
        <w:rPr>
          <w:rFonts w:ascii="Times New Roman" w:eastAsia="Times New Roman" w:hAnsi="Times New Roman" w:hint="cs"/>
          <w:spacing w:val="-1"/>
          <w:sz w:val="28"/>
          <w:szCs w:val="28"/>
          <w:lang w:val="ru-RU"/>
        </w:rPr>
        <w:t>втручання</w:t>
      </w:r>
      <w:r w:rsidR="006A1FBB" w:rsidRPr="00401C2C">
        <w:rPr>
          <w:rFonts w:ascii="Times New Roman" w:eastAsia="Times New Roman" w:hAnsi="Times New Roman"/>
          <w:spacing w:val="-1"/>
          <w:sz w:val="28"/>
          <w:szCs w:val="28"/>
          <w:lang w:val="ru-RU"/>
        </w:rPr>
        <w:t xml:space="preserve"> </w:t>
      </w:r>
      <w:r w:rsidR="006A1FBB" w:rsidRPr="00401C2C">
        <w:rPr>
          <w:rFonts w:ascii="Times New Roman" w:eastAsia="Times New Roman" w:hAnsi="Times New Roman" w:hint="cs"/>
          <w:spacing w:val="-1"/>
          <w:sz w:val="28"/>
          <w:szCs w:val="28"/>
          <w:lang w:val="ru-RU"/>
        </w:rPr>
        <w:t>усунути</w:t>
      </w:r>
      <w:r w:rsidR="006A1FBB" w:rsidRPr="00401C2C">
        <w:rPr>
          <w:rFonts w:ascii="Times New Roman" w:eastAsia="Times New Roman" w:hAnsi="Times New Roman"/>
          <w:spacing w:val="-1"/>
          <w:sz w:val="28"/>
          <w:szCs w:val="28"/>
          <w:lang w:val="ru-RU"/>
        </w:rPr>
        <w:t xml:space="preserve"> </w:t>
      </w:r>
      <w:r w:rsidR="006A1FBB" w:rsidRPr="00401C2C">
        <w:rPr>
          <w:rFonts w:ascii="Times New Roman" w:eastAsia="Times New Roman" w:hAnsi="Times New Roman" w:hint="cs"/>
          <w:spacing w:val="-1"/>
          <w:sz w:val="28"/>
          <w:szCs w:val="28"/>
          <w:lang w:val="ru-RU"/>
        </w:rPr>
        <w:t>ПКПЗ</w:t>
      </w:r>
      <w:r w:rsidR="006A1FBB" w:rsidRPr="00401C2C">
        <w:rPr>
          <w:rFonts w:ascii="Times New Roman" w:eastAsia="Times New Roman" w:hAnsi="Times New Roman"/>
          <w:spacing w:val="-1"/>
          <w:sz w:val="28"/>
          <w:szCs w:val="28"/>
          <w:lang w:val="ru-RU"/>
        </w:rPr>
        <w:t xml:space="preserve">, </w:t>
      </w:r>
      <w:r w:rsidR="006A1FBB" w:rsidRPr="00401C2C">
        <w:rPr>
          <w:rFonts w:ascii="Times New Roman" w:eastAsia="Times New Roman" w:hAnsi="Times New Roman" w:hint="cs"/>
          <w:spacing w:val="-1"/>
          <w:sz w:val="28"/>
          <w:szCs w:val="28"/>
          <w:lang w:val="ru-RU"/>
        </w:rPr>
        <w:t>виявилася</w:t>
      </w:r>
      <w:r w:rsidR="006A1FBB" w:rsidRPr="00401C2C">
        <w:rPr>
          <w:rFonts w:ascii="Times New Roman" w:eastAsia="Times New Roman" w:hAnsi="Times New Roman"/>
          <w:spacing w:val="-1"/>
          <w:sz w:val="28"/>
          <w:szCs w:val="28"/>
          <w:lang w:val="ru-RU"/>
        </w:rPr>
        <w:t xml:space="preserve"> </w:t>
      </w:r>
      <w:r w:rsidR="006A1FBB" w:rsidRPr="00401C2C">
        <w:rPr>
          <w:rFonts w:ascii="Times New Roman" w:eastAsia="Times New Roman" w:hAnsi="Times New Roman" w:hint="cs"/>
          <w:spacing w:val="-1"/>
          <w:sz w:val="28"/>
          <w:szCs w:val="28"/>
          <w:lang w:val="ru-RU"/>
        </w:rPr>
        <w:t>методика</w:t>
      </w:r>
      <w:r w:rsidR="006A1FBB" w:rsidRPr="00401C2C">
        <w:rPr>
          <w:rFonts w:ascii="Times New Roman" w:eastAsia="Times New Roman" w:hAnsi="Times New Roman"/>
          <w:spacing w:val="-1"/>
          <w:sz w:val="28"/>
          <w:szCs w:val="28"/>
          <w:lang w:val="ru-RU"/>
        </w:rPr>
        <w:t xml:space="preserve"> </w:t>
      </w:r>
      <w:r w:rsidR="006A1FBB" w:rsidRPr="00401C2C">
        <w:rPr>
          <w:rFonts w:ascii="Times New Roman" w:eastAsia="Times New Roman" w:hAnsi="Times New Roman" w:hint="cs"/>
          <w:spacing w:val="-1"/>
          <w:sz w:val="28"/>
          <w:szCs w:val="28"/>
          <w:lang w:val="ru-RU"/>
        </w:rPr>
        <w:t>пункційної</w:t>
      </w:r>
      <w:r w:rsidR="006A1FBB" w:rsidRPr="00401C2C">
        <w:rPr>
          <w:rFonts w:ascii="Times New Roman" w:eastAsia="Times New Roman" w:hAnsi="Times New Roman"/>
          <w:spacing w:val="-1"/>
          <w:sz w:val="28"/>
          <w:szCs w:val="28"/>
          <w:lang w:val="ru-RU"/>
        </w:rPr>
        <w:t xml:space="preserve"> </w:t>
      </w:r>
      <w:r w:rsidR="006A1FBB" w:rsidRPr="00401C2C">
        <w:rPr>
          <w:rFonts w:ascii="Times New Roman" w:eastAsia="Times New Roman" w:hAnsi="Times New Roman" w:hint="cs"/>
          <w:spacing w:val="-1"/>
          <w:sz w:val="28"/>
          <w:szCs w:val="28"/>
          <w:lang w:val="ru-RU"/>
        </w:rPr>
        <w:t>тонкоголкової</w:t>
      </w:r>
      <w:r w:rsidR="006A1FBB" w:rsidRPr="00401C2C">
        <w:rPr>
          <w:rFonts w:ascii="Times New Roman" w:eastAsia="Times New Roman" w:hAnsi="Times New Roman"/>
          <w:spacing w:val="-1"/>
          <w:sz w:val="28"/>
          <w:szCs w:val="28"/>
          <w:lang w:val="ru-RU"/>
        </w:rPr>
        <w:t xml:space="preserve"> </w:t>
      </w:r>
      <w:r w:rsidR="006A1FBB" w:rsidRPr="00401C2C">
        <w:rPr>
          <w:rFonts w:ascii="Times New Roman" w:eastAsia="Times New Roman" w:hAnsi="Times New Roman" w:hint="cs"/>
          <w:spacing w:val="-1"/>
          <w:sz w:val="28"/>
          <w:szCs w:val="28"/>
          <w:lang w:val="ru-RU"/>
        </w:rPr>
        <w:t>аспірації</w:t>
      </w:r>
      <w:r w:rsidR="006A1FBB" w:rsidRPr="00401C2C">
        <w:rPr>
          <w:rFonts w:ascii="Times New Roman" w:eastAsia="Times New Roman" w:hAnsi="Times New Roman"/>
          <w:spacing w:val="-1"/>
          <w:sz w:val="28"/>
          <w:szCs w:val="28"/>
          <w:lang w:val="ru-RU"/>
        </w:rPr>
        <w:t xml:space="preserve"> - </w:t>
      </w:r>
      <w:r w:rsidR="006A1FBB" w:rsidRPr="00401C2C">
        <w:rPr>
          <w:rFonts w:ascii="Times New Roman" w:eastAsia="Times New Roman" w:hAnsi="Times New Roman" w:hint="cs"/>
          <w:spacing w:val="-1"/>
          <w:sz w:val="28"/>
          <w:szCs w:val="28"/>
          <w:lang w:val="ru-RU"/>
        </w:rPr>
        <w:t>ПТА</w:t>
      </w:r>
      <w:r w:rsidR="006A1FBB" w:rsidRPr="00401C2C">
        <w:rPr>
          <w:rFonts w:ascii="Times New Roman" w:eastAsia="Times New Roman" w:hAnsi="Times New Roman"/>
          <w:spacing w:val="-1"/>
          <w:sz w:val="28"/>
          <w:szCs w:val="28"/>
          <w:lang w:val="ru-RU"/>
        </w:rPr>
        <w:t xml:space="preserve"> [</w:t>
      </w:r>
      <w:r w:rsidR="006A1FBB" w:rsidRPr="00401C2C">
        <w:rPr>
          <w:rFonts w:ascii="Times New Roman" w:eastAsia="Times New Roman" w:hAnsi="Times New Roman"/>
          <w:spacing w:val="-1"/>
          <w:sz w:val="28"/>
          <w:szCs w:val="28"/>
          <w:lang w:val="uk-UA"/>
        </w:rPr>
        <w:t>16</w:t>
      </w:r>
      <w:r w:rsidR="006A1FBB">
        <w:rPr>
          <w:rFonts w:ascii="Times New Roman" w:eastAsia="Times New Roman" w:hAnsi="Times New Roman"/>
          <w:spacing w:val="-1"/>
          <w:sz w:val="28"/>
          <w:szCs w:val="28"/>
          <w:lang w:val="uk-UA"/>
        </w:rPr>
        <w:t>6</w:t>
      </w:r>
      <w:r w:rsidR="006A1FBB" w:rsidRPr="00401C2C">
        <w:rPr>
          <w:rFonts w:ascii="Times New Roman" w:eastAsia="Times New Roman" w:hAnsi="Times New Roman"/>
          <w:spacing w:val="-1"/>
          <w:sz w:val="28"/>
          <w:szCs w:val="28"/>
          <w:lang w:val="uk-UA"/>
        </w:rPr>
        <w:t>, 1</w:t>
      </w:r>
      <w:r w:rsidR="006A1FBB">
        <w:rPr>
          <w:rFonts w:ascii="Times New Roman" w:eastAsia="Times New Roman" w:hAnsi="Times New Roman"/>
          <w:spacing w:val="-1"/>
          <w:sz w:val="28"/>
          <w:szCs w:val="28"/>
          <w:lang w:val="uk-UA"/>
        </w:rPr>
        <w:t>67</w:t>
      </w:r>
      <w:r w:rsidR="006A1FBB" w:rsidRPr="00401C2C">
        <w:rPr>
          <w:rFonts w:ascii="Times New Roman" w:eastAsia="Times New Roman" w:hAnsi="Times New Roman"/>
          <w:spacing w:val="-1"/>
          <w:sz w:val="28"/>
          <w:szCs w:val="28"/>
          <w:lang w:val="ru-RU"/>
        </w:rPr>
        <w:t>].</w:t>
      </w:r>
    </w:p>
    <w:p w:rsidR="006A1FBB" w:rsidRPr="00401C2C" w:rsidRDefault="00B01384" w:rsidP="006A1FBB">
      <w:pPr>
        <w:widowControl/>
        <w:shd w:val="clear" w:color="auto" w:fill="FFFFFF"/>
        <w:tabs>
          <w:tab w:val="left" w:pos="142"/>
          <w:tab w:val="left" w:pos="1454"/>
        </w:tabs>
        <w:suppressAutoHyphens w:val="0"/>
        <w:spacing w:line="360" w:lineRule="auto"/>
        <w:rPr>
          <w:rFonts w:ascii="Times New Roman" w:eastAsia="Times New Roman" w:hAnsi="Times New Roman"/>
          <w:spacing w:val="-1"/>
          <w:sz w:val="28"/>
          <w:szCs w:val="28"/>
          <w:lang w:val="ru-RU"/>
        </w:rPr>
      </w:pPr>
      <w:r>
        <w:rPr>
          <w:rFonts w:ascii="Times New Roman" w:eastAsia="Times New Roman" w:hAnsi="Times New Roman"/>
          <w:spacing w:val="-1"/>
          <w:sz w:val="28"/>
          <w:szCs w:val="28"/>
          <w:lang w:val="ru-RU"/>
        </w:rPr>
        <w:tab/>
      </w:r>
      <w:r w:rsidR="006A1FBB" w:rsidRPr="00401C2C">
        <w:rPr>
          <w:rFonts w:ascii="Times New Roman" w:eastAsia="Times New Roman" w:hAnsi="Times New Roman" w:hint="cs"/>
          <w:spacing w:val="-1"/>
          <w:sz w:val="28"/>
          <w:szCs w:val="28"/>
          <w:lang w:val="ru-RU"/>
        </w:rPr>
        <w:t>Вперше</w:t>
      </w:r>
      <w:r w:rsidR="006A1FBB" w:rsidRPr="00401C2C">
        <w:rPr>
          <w:rFonts w:ascii="Times New Roman" w:eastAsia="Times New Roman" w:hAnsi="Times New Roman"/>
          <w:spacing w:val="-1"/>
          <w:sz w:val="28"/>
          <w:szCs w:val="28"/>
          <w:lang w:val="ru-RU"/>
        </w:rPr>
        <w:t xml:space="preserve"> ПТА </w:t>
      </w:r>
      <w:r w:rsidR="006A1FBB" w:rsidRPr="00401C2C">
        <w:rPr>
          <w:rFonts w:ascii="Times New Roman" w:eastAsia="Times New Roman" w:hAnsi="Times New Roman" w:hint="cs"/>
          <w:spacing w:val="-1"/>
          <w:sz w:val="28"/>
          <w:szCs w:val="28"/>
          <w:lang w:val="ru-RU"/>
        </w:rPr>
        <w:t>кісти</w:t>
      </w:r>
      <w:r w:rsidR="006A1FBB" w:rsidRPr="00401C2C">
        <w:rPr>
          <w:rFonts w:ascii="Times New Roman" w:eastAsia="Times New Roman" w:hAnsi="Times New Roman"/>
          <w:spacing w:val="-1"/>
          <w:sz w:val="28"/>
          <w:szCs w:val="28"/>
          <w:lang w:val="ru-RU"/>
        </w:rPr>
        <w:t xml:space="preserve"> </w:t>
      </w:r>
      <w:r w:rsidR="006A1FBB" w:rsidRPr="00401C2C">
        <w:rPr>
          <w:rFonts w:ascii="Times New Roman" w:eastAsia="Times New Roman" w:hAnsi="Times New Roman" w:hint="cs"/>
          <w:spacing w:val="-1"/>
          <w:sz w:val="28"/>
          <w:szCs w:val="28"/>
          <w:lang w:val="ru-RU"/>
        </w:rPr>
        <w:t>виконали</w:t>
      </w:r>
      <w:r w:rsidR="006A1FBB" w:rsidRPr="00401C2C">
        <w:rPr>
          <w:rFonts w:ascii="Times New Roman" w:eastAsia="Times New Roman" w:hAnsi="Times New Roman"/>
          <w:spacing w:val="-1"/>
          <w:sz w:val="28"/>
          <w:szCs w:val="28"/>
          <w:lang w:val="ru-RU"/>
        </w:rPr>
        <w:t xml:space="preserve"> </w:t>
      </w:r>
      <w:r w:rsidR="006A1FBB" w:rsidRPr="00401C2C">
        <w:rPr>
          <w:rFonts w:ascii="Times New Roman" w:eastAsia="Times New Roman" w:hAnsi="Times New Roman" w:hint="cs"/>
          <w:spacing w:val="-1"/>
          <w:sz w:val="28"/>
          <w:szCs w:val="28"/>
          <w:lang w:val="ru-RU"/>
        </w:rPr>
        <w:t>в</w:t>
      </w:r>
      <w:r w:rsidR="006A1FBB" w:rsidRPr="00401C2C">
        <w:rPr>
          <w:rFonts w:ascii="Times New Roman" w:eastAsia="Times New Roman" w:hAnsi="Times New Roman"/>
          <w:spacing w:val="-1"/>
          <w:sz w:val="28"/>
          <w:szCs w:val="28"/>
          <w:lang w:val="ru-RU"/>
        </w:rPr>
        <w:t xml:space="preserve"> 1867 </w:t>
      </w:r>
      <w:r w:rsidR="006A1FBB" w:rsidRPr="00401C2C">
        <w:rPr>
          <w:rFonts w:ascii="Times New Roman" w:eastAsia="Times New Roman" w:hAnsi="Times New Roman" w:hint="cs"/>
          <w:spacing w:val="-1"/>
          <w:sz w:val="28"/>
          <w:szCs w:val="28"/>
          <w:lang w:val="ru-RU"/>
        </w:rPr>
        <w:t>році</w:t>
      </w:r>
      <w:r w:rsidR="006A1FBB" w:rsidRPr="00401C2C">
        <w:rPr>
          <w:rFonts w:ascii="Times New Roman" w:eastAsia="Times New Roman" w:hAnsi="Times New Roman"/>
          <w:spacing w:val="-1"/>
          <w:sz w:val="28"/>
          <w:szCs w:val="28"/>
          <w:lang w:val="ru-RU"/>
        </w:rPr>
        <w:t xml:space="preserve"> Lucke </w:t>
      </w:r>
      <w:r w:rsidR="006A1FBB" w:rsidRPr="00401C2C">
        <w:rPr>
          <w:rFonts w:ascii="Times New Roman" w:eastAsia="Times New Roman" w:hAnsi="Times New Roman" w:hint="cs"/>
          <w:spacing w:val="-1"/>
          <w:sz w:val="28"/>
          <w:szCs w:val="28"/>
          <w:lang w:val="ru-RU"/>
        </w:rPr>
        <w:t>і</w:t>
      </w:r>
      <w:r w:rsidR="006A1FBB" w:rsidRPr="00401C2C">
        <w:rPr>
          <w:rFonts w:ascii="Times New Roman" w:eastAsia="Times New Roman" w:hAnsi="Times New Roman"/>
          <w:spacing w:val="-1"/>
          <w:sz w:val="28"/>
          <w:szCs w:val="28"/>
          <w:lang w:val="ru-RU"/>
        </w:rPr>
        <w:t xml:space="preserve"> Klebs, </w:t>
      </w:r>
      <w:r w:rsidR="006A1FBB" w:rsidRPr="00401C2C">
        <w:rPr>
          <w:rFonts w:ascii="Times New Roman" w:eastAsia="Times New Roman" w:hAnsi="Times New Roman" w:hint="cs"/>
          <w:spacing w:val="-1"/>
          <w:sz w:val="28"/>
          <w:szCs w:val="28"/>
          <w:lang w:val="ru-RU"/>
        </w:rPr>
        <w:t>але</w:t>
      </w:r>
      <w:r w:rsidR="006A1FBB" w:rsidRPr="00401C2C">
        <w:rPr>
          <w:rFonts w:ascii="Times New Roman" w:eastAsia="Times New Roman" w:hAnsi="Times New Roman"/>
          <w:spacing w:val="-1"/>
          <w:sz w:val="28"/>
          <w:szCs w:val="28"/>
          <w:lang w:val="ru-RU"/>
        </w:rPr>
        <w:t xml:space="preserve"> </w:t>
      </w:r>
      <w:r w:rsidR="006A1FBB" w:rsidRPr="00401C2C">
        <w:rPr>
          <w:rFonts w:ascii="Times New Roman" w:eastAsia="Times New Roman" w:hAnsi="Times New Roman" w:hint="cs"/>
          <w:spacing w:val="-1"/>
          <w:sz w:val="28"/>
          <w:szCs w:val="28"/>
          <w:lang w:val="ru-RU"/>
        </w:rPr>
        <w:t>в</w:t>
      </w:r>
      <w:r w:rsidR="006A1FBB" w:rsidRPr="00401C2C">
        <w:rPr>
          <w:rFonts w:ascii="Times New Roman" w:eastAsia="Times New Roman" w:hAnsi="Times New Roman"/>
          <w:spacing w:val="-1"/>
          <w:sz w:val="28"/>
          <w:szCs w:val="28"/>
          <w:lang w:val="ru-RU"/>
        </w:rPr>
        <w:t xml:space="preserve"> </w:t>
      </w:r>
      <w:r w:rsidR="006A1FBB" w:rsidRPr="00401C2C">
        <w:rPr>
          <w:rFonts w:ascii="Times New Roman" w:eastAsia="Times New Roman" w:hAnsi="Times New Roman" w:hint="cs"/>
          <w:spacing w:val="-1"/>
          <w:sz w:val="28"/>
          <w:szCs w:val="28"/>
          <w:lang w:val="ru-RU"/>
        </w:rPr>
        <w:t>результаті</w:t>
      </w:r>
      <w:r w:rsidR="006A1FBB" w:rsidRPr="00401C2C">
        <w:rPr>
          <w:rFonts w:ascii="Times New Roman" w:eastAsia="Times New Roman" w:hAnsi="Times New Roman"/>
          <w:spacing w:val="-1"/>
          <w:sz w:val="28"/>
          <w:szCs w:val="28"/>
          <w:lang w:val="ru-RU"/>
        </w:rPr>
        <w:t xml:space="preserve"> </w:t>
      </w:r>
      <w:r w:rsidR="006A1FBB" w:rsidRPr="00401C2C">
        <w:rPr>
          <w:rFonts w:ascii="Times New Roman" w:eastAsia="Times New Roman" w:hAnsi="Times New Roman" w:hint="cs"/>
          <w:spacing w:val="-1"/>
          <w:sz w:val="28"/>
          <w:szCs w:val="28"/>
          <w:lang w:val="ru-RU"/>
        </w:rPr>
        <w:t>виник</w:t>
      </w:r>
      <w:r w:rsidR="006A1FBB" w:rsidRPr="00401C2C">
        <w:rPr>
          <w:rFonts w:ascii="Times New Roman" w:eastAsia="Times New Roman" w:hAnsi="Times New Roman"/>
          <w:spacing w:val="-1"/>
          <w:sz w:val="28"/>
          <w:szCs w:val="28"/>
          <w:lang w:val="ru-RU"/>
        </w:rPr>
        <w:t xml:space="preserve">нення </w:t>
      </w:r>
      <w:r w:rsidR="006A1FBB" w:rsidRPr="00401C2C">
        <w:rPr>
          <w:rFonts w:ascii="Times New Roman" w:eastAsia="Times New Roman" w:hAnsi="Times New Roman" w:hint="cs"/>
          <w:spacing w:val="-1"/>
          <w:sz w:val="28"/>
          <w:szCs w:val="28"/>
          <w:lang w:val="ru-RU"/>
        </w:rPr>
        <w:t>ускладнень</w:t>
      </w:r>
      <w:r w:rsidR="006A1FBB" w:rsidRPr="00401C2C">
        <w:rPr>
          <w:rFonts w:ascii="Times New Roman" w:eastAsia="Times New Roman" w:hAnsi="Times New Roman"/>
          <w:spacing w:val="-1"/>
          <w:sz w:val="28"/>
          <w:szCs w:val="28"/>
          <w:lang w:val="ru-RU"/>
        </w:rPr>
        <w:t xml:space="preserve"> </w:t>
      </w:r>
      <w:r w:rsidR="006A1FBB" w:rsidRPr="00401C2C">
        <w:rPr>
          <w:rFonts w:ascii="Times New Roman" w:eastAsia="Times New Roman" w:hAnsi="Times New Roman" w:hint="cs"/>
          <w:spacing w:val="-1"/>
          <w:sz w:val="28"/>
          <w:szCs w:val="28"/>
          <w:lang w:val="ru-RU"/>
        </w:rPr>
        <w:t>хворий</w:t>
      </w:r>
      <w:r w:rsidR="006A1FBB" w:rsidRPr="00401C2C">
        <w:rPr>
          <w:rFonts w:ascii="Times New Roman" w:eastAsia="Times New Roman" w:hAnsi="Times New Roman"/>
          <w:spacing w:val="-1"/>
          <w:sz w:val="28"/>
          <w:szCs w:val="28"/>
          <w:lang w:val="ru-RU"/>
        </w:rPr>
        <w:t xml:space="preserve"> </w:t>
      </w:r>
      <w:r w:rsidR="006A1FBB" w:rsidRPr="00401C2C">
        <w:rPr>
          <w:rFonts w:ascii="Times New Roman" w:eastAsia="Times New Roman" w:hAnsi="Times New Roman" w:hint="cs"/>
          <w:spacing w:val="-1"/>
          <w:sz w:val="28"/>
          <w:szCs w:val="28"/>
          <w:lang w:val="ru-RU"/>
        </w:rPr>
        <w:t>помер</w:t>
      </w:r>
      <w:r w:rsidR="006A1FBB" w:rsidRPr="00401C2C">
        <w:rPr>
          <w:rFonts w:ascii="Times New Roman" w:eastAsia="Times New Roman" w:hAnsi="Times New Roman"/>
          <w:spacing w:val="-1"/>
          <w:sz w:val="28"/>
          <w:szCs w:val="28"/>
          <w:lang w:val="ru-RU"/>
        </w:rPr>
        <w:t xml:space="preserve">. </w:t>
      </w:r>
      <w:r w:rsidR="006A1FBB" w:rsidRPr="00401C2C">
        <w:rPr>
          <w:rFonts w:ascii="Times New Roman" w:eastAsia="Times New Roman" w:hAnsi="Times New Roman" w:hint="cs"/>
          <w:spacing w:val="-1"/>
          <w:sz w:val="28"/>
          <w:szCs w:val="28"/>
          <w:lang w:val="ru-RU"/>
        </w:rPr>
        <w:t>Потім</w:t>
      </w:r>
      <w:r w:rsidR="006A1FBB" w:rsidRPr="00401C2C">
        <w:rPr>
          <w:rFonts w:ascii="Times New Roman" w:eastAsia="Times New Roman" w:hAnsi="Times New Roman"/>
          <w:spacing w:val="-1"/>
          <w:sz w:val="28"/>
          <w:szCs w:val="28"/>
          <w:lang w:val="ru-RU"/>
        </w:rPr>
        <w:t xml:space="preserve"> </w:t>
      </w:r>
      <w:r w:rsidR="006A1FBB">
        <w:rPr>
          <w:rFonts w:ascii="Times New Roman" w:eastAsia="Times New Roman" w:hAnsi="Times New Roman" w:hint="cs"/>
          <w:spacing w:val="-1"/>
          <w:sz w:val="28"/>
          <w:szCs w:val="28"/>
          <w:lang w:val="ru-RU"/>
        </w:rPr>
        <w:t>мето</w:t>
      </w:r>
      <w:r w:rsidR="006A1FBB">
        <w:rPr>
          <w:rFonts w:ascii="Times New Roman" w:eastAsia="Times New Roman" w:hAnsi="Times New Roman"/>
          <w:spacing w:val="-1"/>
          <w:sz w:val="28"/>
          <w:szCs w:val="28"/>
          <w:lang w:val="ru-RU"/>
        </w:rPr>
        <w:t>ди</w:t>
      </w:r>
      <w:r w:rsidR="006A1FBB" w:rsidRPr="00401C2C">
        <w:rPr>
          <w:rFonts w:ascii="Times New Roman" w:eastAsia="Times New Roman" w:hAnsi="Times New Roman" w:hint="cs"/>
          <w:spacing w:val="-1"/>
          <w:sz w:val="28"/>
          <w:szCs w:val="28"/>
          <w:lang w:val="ru-RU"/>
        </w:rPr>
        <w:t>ка</w:t>
      </w:r>
      <w:r w:rsidR="006A1FBB" w:rsidRPr="00401C2C">
        <w:rPr>
          <w:rFonts w:ascii="Times New Roman" w:eastAsia="Times New Roman" w:hAnsi="Times New Roman"/>
          <w:spacing w:val="-1"/>
          <w:sz w:val="28"/>
          <w:szCs w:val="28"/>
          <w:lang w:val="ru-RU"/>
        </w:rPr>
        <w:t xml:space="preserve"> </w:t>
      </w:r>
      <w:r w:rsidR="006A1FBB" w:rsidRPr="00401C2C">
        <w:rPr>
          <w:rFonts w:ascii="Times New Roman" w:eastAsia="Times New Roman" w:hAnsi="Times New Roman" w:hint="cs"/>
          <w:spacing w:val="-1"/>
          <w:sz w:val="28"/>
          <w:szCs w:val="28"/>
          <w:lang w:val="ru-RU"/>
        </w:rPr>
        <w:t>довгий</w:t>
      </w:r>
      <w:r w:rsidR="006A1FBB" w:rsidRPr="00401C2C">
        <w:rPr>
          <w:rFonts w:ascii="Times New Roman" w:eastAsia="Times New Roman" w:hAnsi="Times New Roman"/>
          <w:spacing w:val="-1"/>
          <w:sz w:val="28"/>
          <w:szCs w:val="28"/>
          <w:lang w:val="ru-RU"/>
        </w:rPr>
        <w:t xml:space="preserve"> </w:t>
      </w:r>
      <w:r w:rsidR="006A1FBB" w:rsidRPr="00401C2C">
        <w:rPr>
          <w:rFonts w:ascii="Times New Roman" w:eastAsia="Times New Roman" w:hAnsi="Times New Roman" w:hint="cs"/>
          <w:spacing w:val="-1"/>
          <w:sz w:val="28"/>
          <w:szCs w:val="28"/>
          <w:lang w:val="ru-RU"/>
        </w:rPr>
        <w:t>час</w:t>
      </w:r>
      <w:r w:rsidR="006A1FBB" w:rsidRPr="00401C2C">
        <w:rPr>
          <w:rFonts w:ascii="Times New Roman" w:eastAsia="Times New Roman" w:hAnsi="Times New Roman"/>
          <w:spacing w:val="-1"/>
          <w:sz w:val="28"/>
          <w:szCs w:val="28"/>
          <w:lang w:val="ru-RU"/>
        </w:rPr>
        <w:t xml:space="preserve"> </w:t>
      </w:r>
      <w:r w:rsidR="006A1FBB" w:rsidRPr="00401C2C">
        <w:rPr>
          <w:rFonts w:ascii="Times New Roman" w:eastAsia="Times New Roman" w:hAnsi="Times New Roman" w:hint="cs"/>
          <w:spacing w:val="-1"/>
          <w:sz w:val="28"/>
          <w:szCs w:val="28"/>
          <w:lang w:val="ru-RU"/>
        </w:rPr>
        <w:t>залишалася</w:t>
      </w:r>
      <w:r w:rsidR="006A1FBB" w:rsidRPr="00401C2C">
        <w:rPr>
          <w:rFonts w:ascii="Times New Roman" w:eastAsia="Times New Roman" w:hAnsi="Times New Roman"/>
          <w:spacing w:val="-1"/>
          <w:sz w:val="28"/>
          <w:szCs w:val="28"/>
          <w:lang w:val="ru-RU"/>
        </w:rPr>
        <w:t xml:space="preserve"> </w:t>
      </w:r>
      <w:r w:rsidR="006A1FBB" w:rsidRPr="00401C2C">
        <w:rPr>
          <w:rFonts w:ascii="Times New Roman" w:eastAsia="Times New Roman" w:hAnsi="Times New Roman" w:hint="cs"/>
          <w:spacing w:val="-1"/>
          <w:sz w:val="28"/>
          <w:szCs w:val="28"/>
          <w:lang w:val="ru-RU"/>
        </w:rPr>
        <w:lastRenderedPageBreak/>
        <w:t>незатребуваною</w:t>
      </w:r>
      <w:r w:rsidR="006A1FBB" w:rsidRPr="00401C2C">
        <w:rPr>
          <w:rFonts w:ascii="Times New Roman" w:eastAsia="Times New Roman" w:hAnsi="Times New Roman"/>
          <w:spacing w:val="-1"/>
          <w:sz w:val="28"/>
          <w:szCs w:val="28"/>
          <w:lang w:val="ru-RU"/>
        </w:rPr>
        <w:t xml:space="preserve">. </w:t>
      </w:r>
      <w:r w:rsidR="006A1FBB" w:rsidRPr="00401C2C">
        <w:rPr>
          <w:rFonts w:ascii="Times New Roman" w:eastAsia="Times New Roman" w:hAnsi="Times New Roman" w:hint="cs"/>
          <w:spacing w:val="-1"/>
          <w:sz w:val="28"/>
          <w:szCs w:val="28"/>
          <w:lang w:val="ru-RU"/>
        </w:rPr>
        <w:t>Далі</w:t>
      </w:r>
      <w:r w:rsidR="006A1FBB" w:rsidRPr="00401C2C">
        <w:rPr>
          <w:rFonts w:ascii="Times New Roman" w:eastAsia="Times New Roman" w:hAnsi="Times New Roman"/>
          <w:spacing w:val="-1"/>
          <w:sz w:val="28"/>
          <w:szCs w:val="28"/>
          <w:lang w:val="ru-RU"/>
        </w:rPr>
        <w:t xml:space="preserve"> </w:t>
      </w:r>
      <w:r w:rsidR="006A1FBB" w:rsidRPr="00401C2C">
        <w:rPr>
          <w:rFonts w:ascii="Times New Roman" w:eastAsia="Times New Roman" w:hAnsi="Times New Roman" w:hint="cs"/>
          <w:spacing w:val="-1"/>
          <w:sz w:val="28"/>
          <w:szCs w:val="28"/>
          <w:lang w:val="ru-RU"/>
        </w:rPr>
        <w:t>публікуються</w:t>
      </w:r>
      <w:r w:rsidR="006A1FBB" w:rsidRPr="00401C2C">
        <w:rPr>
          <w:rFonts w:ascii="Times New Roman" w:eastAsia="Times New Roman" w:hAnsi="Times New Roman"/>
          <w:spacing w:val="-1"/>
          <w:sz w:val="28"/>
          <w:szCs w:val="28"/>
          <w:lang w:val="ru-RU"/>
        </w:rPr>
        <w:t xml:space="preserve"> </w:t>
      </w:r>
      <w:r w:rsidR="006A1FBB" w:rsidRPr="00401C2C">
        <w:rPr>
          <w:rFonts w:ascii="Times New Roman" w:eastAsia="Times New Roman" w:hAnsi="Times New Roman" w:hint="cs"/>
          <w:spacing w:val="-1"/>
          <w:sz w:val="28"/>
          <w:szCs w:val="28"/>
          <w:lang w:val="ru-RU"/>
        </w:rPr>
        <w:t>повідомлення</w:t>
      </w:r>
      <w:r w:rsidR="006A1FBB" w:rsidRPr="00401C2C">
        <w:rPr>
          <w:rFonts w:ascii="Times New Roman" w:eastAsia="Times New Roman" w:hAnsi="Times New Roman"/>
          <w:spacing w:val="-1"/>
          <w:sz w:val="28"/>
          <w:szCs w:val="28"/>
          <w:lang w:val="ru-RU"/>
        </w:rPr>
        <w:t xml:space="preserve"> </w:t>
      </w:r>
      <w:r w:rsidR="006A1FBB" w:rsidRPr="00401C2C">
        <w:rPr>
          <w:rFonts w:ascii="Times New Roman" w:eastAsia="Times New Roman" w:hAnsi="Times New Roman" w:hint="cs"/>
          <w:spacing w:val="-1"/>
          <w:sz w:val="28"/>
          <w:szCs w:val="28"/>
          <w:lang w:val="ru-RU"/>
        </w:rPr>
        <w:t>про</w:t>
      </w:r>
      <w:r w:rsidR="006A1FBB" w:rsidRPr="00401C2C">
        <w:rPr>
          <w:rFonts w:ascii="Times New Roman" w:eastAsia="Times New Roman" w:hAnsi="Times New Roman"/>
          <w:spacing w:val="-1"/>
          <w:sz w:val="28"/>
          <w:szCs w:val="28"/>
          <w:lang w:val="ru-RU"/>
        </w:rPr>
        <w:t xml:space="preserve"> </w:t>
      </w:r>
      <w:r w:rsidR="006A1FBB" w:rsidRPr="00401C2C">
        <w:rPr>
          <w:rFonts w:ascii="Times New Roman" w:eastAsia="Times New Roman" w:hAnsi="Times New Roman" w:hint="cs"/>
          <w:spacing w:val="-1"/>
          <w:sz w:val="28"/>
          <w:szCs w:val="28"/>
          <w:lang w:val="ru-RU"/>
        </w:rPr>
        <w:t>пункці</w:t>
      </w:r>
      <w:r w:rsidR="006A1FBB" w:rsidRPr="00401C2C">
        <w:rPr>
          <w:rFonts w:ascii="Times New Roman" w:eastAsia="Times New Roman" w:hAnsi="Times New Roman"/>
          <w:spacing w:val="-1"/>
          <w:sz w:val="28"/>
          <w:szCs w:val="28"/>
          <w:lang w:val="ru-RU"/>
        </w:rPr>
        <w:t xml:space="preserve">ї </w:t>
      </w:r>
      <w:r w:rsidR="006A1FBB" w:rsidRPr="00401C2C">
        <w:rPr>
          <w:rFonts w:ascii="Times New Roman" w:eastAsia="Times New Roman" w:hAnsi="Times New Roman" w:hint="cs"/>
          <w:spacing w:val="-1"/>
          <w:sz w:val="28"/>
          <w:szCs w:val="28"/>
          <w:lang w:val="ru-RU"/>
        </w:rPr>
        <w:t>ПКПЗ</w:t>
      </w:r>
      <w:r w:rsidR="006A1FBB" w:rsidRPr="00401C2C">
        <w:rPr>
          <w:rFonts w:ascii="Times New Roman" w:eastAsia="Times New Roman" w:hAnsi="Times New Roman"/>
          <w:spacing w:val="-1"/>
          <w:sz w:val="28"/>
          <w:szCs w:val="28"/>
          <w:lang w:val="ru-RU"/>
        </w:rPr>
        <w:t xml:space="preserve"> </w:t>
      </w:r>
      <w:r w:rsidR="006A1FBB" w:rsidRPr="00401C2C">
        <w:rPr>
          <w:rFonts w:ascii="Times New Roman" w:eastAsia="Times New Roman" w:hAnsi="Times New Roman" w:hint="cs"/>
          <w:spacing w:val="-1"/>
          <w:sz w:val="28"/>
          <w:szCs w:val="28"/>
          <w:lang w:val="ru-RU"/>
        </w:rPr>
        <w:t>під</w:t>
      </w:r>
      <w:r w:rsidR="006A1FBB" w:rsidRPr="00401C2C">
        <w:rPr>
          <w:rFonts w:ascii="Times New Roman" w:eastAsia="Times New Roman" w:hAnsi="Times New Roman"/>
          <w:spacing w:val="-1"/>
          <w:sz w:val="28"/>
          <w:szCs w:val="28"/>
          <w:lang w:val="ru-RU"/>
        </w:rPr>
        <w:t xml:space="preserve"> </w:t>
      </w:r>
      <w:r w:rsidR="006A1FBB" w:rsidRPr="00401C2C">
        <w:rPr>
          <w:rFonts w:ascii="Times New Roman" w:eastAsia="Times New Roman" w:hAnsi="Times New Roman" w:hint="cs"/>
          <w:spacing w:val="-1"/>
          <w:sz w:val="28"/>
          <w:szCs w:val="28"/>
          <w:lang w:val="ru-RU"/>
        </w:rPr>
        <w:t>контролем</w:t>
      </w:r>
      <w:r w:rsidR="006A1FBB" w:rsidRPr="00401C2C">
        <w:rPr>
          <w:rFonts w:ascii="Times New Roman" w:eastAsia="Times New Roman" w:hAnsi="Times New Roman"/>
          <w:spacing w:val="-1"/>
          <w:sz w:val="28"/>
          <w:szCs w:val="28"/>
          <w:lang w:val="ru-RU"/>
        </w:rPr>
        <w:t xml:space="preserve"> </w:t>
      </w:r>
      <w:r w:rsidR="006A1FBB" w:rsidRPr="00401C2C">
        <w:rPr>
          <w:rFonts w:ascii="Times New Roman" w:eastAsia="Times New Roman" w:hAnsi="Times New Roman" w:hint="cs"/>
          <w:spacing w:val="-1"/>
          <w:sz w:val="28"/>
          <w:szCs w:val="28"/>
          <w:lang w:val="ru-RU"/>
        </w:rPr>
        <w:t>УЗД</w:t>
      </w:r>
      <w:r w:rsidR="006A1FBB" w:rsidRPr="00401C2C">
        <w:rPr>
          <w:rFonts w:ascii="Times New Roman" w:eastAsia="Times New Roman" w:hAnsi="Times New Roman"/>
          <w:spacing w:val="-1"/>
          <w:sz w:val="28"/>
          <w:szCs w:val="28"/>
          <w:lang w:val="ru-RU"/>
        </w:rPr>
        <w:t xml:space="preserve"> </w:t>
      </w:r>
      <w:r w:rsidR="006A1FBB" w:rsidRPr="00401C2C">
        <w:rPr>
          <w:rFonts w:ascii="Times New Roman" w:eastAsia="Times New Roman" w:hAnsi="Times New Roman" w:hint="cs"/>
          <w:spacing w:val="-1"/>
          <w:sz w:val="28"/>
          <w:szCs w:val="28"/>
          <w:lang w:val="ru-RU"/>
        </w:rPr>
        <w:t>і</w:t>
      </w:r>
      <w:r w:rsidR="006A1FBB" w:rsidRPr="00401C2C">
        <w:rPr>
          <w:rFonts w:ascii="Times New Roman" w:eastAsia="Times New Roman" w:hAnsi="Times New Roman"/>
          <w:spacing w:val="-1"/>
          <w:sz w:val="28"/>
          <w:szCs w:val="28"/>
          <w:lang w:val="ru-RU"/>
        </w:rPr>
        <w:t xml:space="preserve"> </w:t>
      </w:r>
      <w:r w:rsidR="006A1FBB" w:rsidRPr="00401C2C">
        <w:rPr>
          <w:rFonts w:ascii="Times New Roman" w:eastAsia="Times New Roman" w:hAnsi="Times New Roman" w:hint="cs"/>
          <w:spacing w:val="-1"/>
          <w:sz w:val="28"/>
          <w:szCs w:val="28"/>
          <w:lang w:val="ru-RU"/>
        </w:rPr>
        <w:t>КТ</w:t>
      </w:r>
      <w:r w:rsidR="006A1FBB" w:rsidRPr="00401C2C">
        <w:rPr>
          <w:rFonts w:ascii="Times New Roman" w:eastAsia="Times New Roman" w:hAnsi="Times New Roman"/>
          <w:spacing w:val="-1"/>
          <w:sz w:val="28"/>
          <w:szCs w:val="28"/>
          <w:lang w:val="ru-RU"/>
        </w:rPr>
        <w:t xml:space="preserve"> [16</w:t>
      </w:r>
      <w:r w:rsidR="006A1FBB">
        <w:rPr>
          <w:rFonts w:ascii="Times New Roman" w:eastAsia="Times New Roman" w:hAnsi="Times New Roman"/>
          <w:spacing w:val="-1"/>
          <w:sz w:val="28"/>
          <w:szCs w:val="28"/>
          <w:lang w:val="ru-RU"/>
        </w:rPr>
        <w:t>8</w:t>
      </w:r>
      <w:r w:rsidR="006A1FBB" w:rsidRPr="00401C2C">
        <w:rPr>
          <w:rFonts w:ascii="Times New Roman" w:eastAsia="Times New Roman" w:hAnsi="Times New Roman"/>
          <w:spacing w:val="-1"/>
          <w:sz w:val="28"/>
          <w:szCs w:val="28"/>
          <w:lang w:val="ru-RU"/>
        </w:rPr>
        <w:t>, 1</w:t>
      </w:r>
      <w:r w:rsidR="006A1FBB">
        <w:rPr>
          <w:rFonts w:ascii="Times New Roman" w:eastAsia="Times New Roman" w:hAnsi="Times New Roman"/>
          <w:spacing w:val="-1"/>
          <w:sz w:val="28"/>
          <w:szCs w:val="28"/>
          <w:lang w:val="ru-RU"/>
        </w:rPr>
        <w:t>69</w:t>
      </w:r>
      <w:r w:rsidR="006A1FBB" w:rsidRPr="00401C2C">
        <w:rPr>
          <w:rFonts w:ascii="Times New Roman" w:eastAsia="Times New Roman" w:hAnsi="Times New Roman"/>
          <w:spacing w:val="-1"/>
          <w:sz w:val="28"/>
          <w:szCs w:val="28"/>
          <w:lang w:val="ru-RU"/>
        </w:rPr>
        <w:t>].</w:t>
      </w:r>
    </w:p>
    <w:p w:rsidR="006A1FBB" w:rsidRPr="00401C2C" w:rsidRDefault="006A1FBB" w:rsidP="00B01384">
      <w:pPr>
        <w:widowControl/>
        <w:shd w:val="clear" w:color="auto" w:fill="FFFFFF"/>
        <w:suppressAutoHyphens w:val="0"/>
        <w:spacing w:line="360" w:lineRule="auto"/>
        <w:ind w:firstLine="708"/>
        <w:rPr>
          <w:rFonts w:ascii="Times New Roman" w:eastAsia="Times New Roman" w:hAnsi="Times New Roman"/>
          <w:spacing w:val="-7"/>
          <w:sz w:val="28"/>
          <w:szCs w:val="28"/>
          <w:lang w:val="ru-RU"/>
        </w:rPr>
      </w:pPr>
      <w:r w:rsidRPr="00401C2C">
        <w:rPr>
          <w:rFonts w:ascii="Times New Roman" w:eastAsia="Times New Roman" w:hAnsi="Times New Roman" w:hint="cs"/>
          <w:spacing w:val="-1"/>
          <w:sz w:val="28"/>
          <w:szCs w:val="28"/>
          <w:lang w:val="ru-RU"/>
        </w:rPr>
        <w:t>Променеве</w:t>
      </w:r>
      <w:r w:rsidRPr="00401C2C">
        <w:rPr>
          <w:rFonts w:ascii="Times New Roman" w:eastAsia="Times New Roman" w:hAnsi="Times New Roman"/>
          <w:spacing w:val="-1"/>
          <w:sz w:val="28"/>
          <w:szCs w:val="28"/>
          <w:lang w:val="ru-RU"/>
        </w:rPr>
        <w:t xml:space="preserve"> </w:t>
      </w:r>
      <w:r w:rsidRPr="00401C2C">
        <w:rPr>
          <w:rFonts w:ascii="Times New Roman" w:eastAsia="Times New Roman" w:hAnsi="Times New Roman" w:hint="cs"/>
          <w:spacing w:val="-1"/>
          <w:sz w:val="28"/>
          <w:szCs w:val="28"/>
          <w:lang w:val="ru-RU"/>
        </w:rPr>
        <w:t>навантаження</w:t>
      </w:r>
      <w:r w:rsidRPr="00401C2C">
        <w:rPr>
          <w:rFonts w:ascii="Times New Roman" w:eastAsia="Times New Roman" w:hAnsi="Times New Roman"/>
          <w:spacing w:val="-1"/>
          <w:sz w:val="28"/>
          <w:szCs w:val="28"/>
          <w:lang w:val="ru-RU"/>
        </w:rPr>
        <w:t xml:space="preserve">, великі кошти </w:t>
      </w:r>
      <w:r w:rsidRPr="00401C2C">
        <w:rPr>
          <w:rFonts w:ascii="Times New Roman" w:eastAsia="Times New Roman" w:hAnsi="Times New Roman" w:hint="cs"/>
          <w:spacing w:val="-1"/>
          <w:sz w:val="28"/>
          <w:szCs w:val="28"/>
          <w:lang w:val="ru-RU"/>
        </w:rPr>
        <w:t>дослідження</w:t>
      </w:r>
      <w:r w:rsidRPr="00401C2C">
        <w:rPr>
          <w:rFonts w:ascii="Times New Roman" w:eastAsia="Times New Roman" w:hAnsi="Times New Roman"/>
          <w:spacing w:val="-1"/>
          <w:sz w:val="28"/>
          <w:szCs w:val="28"/>
          <w:lang w:val="ru-RU"/>
        </w:rPr>
        <w:t xml:space="preserve"> </w:t>
      </w:r>
      <w:r w:rsidRPr="00401C2C">
        <w:rPr>
          <w:rFonts w:ascii="Times New Roman" w:eastAsia="Times New Roman" w:hAnsi="Times New Roman" w:hint="cs"/>
          <w:spacing w:val="-1"/>
          <w:sz w:val="28"/>
          <w:szCs w:val="28"/>
          <w:lang w:val="ru-RU"/>
        </w:rPr>
        <w:t>при</w:t>
      </w:r>
      <w:r w:rsidRPr="00401C2C">
        <w:rPr>
          <w:rFonts w:ascii="Times New Roman" w:eastAsia="Times New Roman" w:hAnsi="Times New Roman"/>
          <w:spacing w:val="-1"/>
          <w:sz w:val="28"/>
          <w:szCs w:val="28"/>
          <w:lang w:val="ru-RU"/>
        </w:rPr>
        <w:t xml:space="preserve"> </w:t>
      </w:r>
      <w:r w:rsidRPr="00401C2C">
        <w:rPr>
          <w:rFonts w:ascii="Times New Roman" w:eastAsia="Times New Roman" w:hAnsi="Times New Roman" w:hint="cs"/>
          <w:spacing w:val="-1"/>
          <w:sz w:val="28"/>
          <w:szCs w:val="28"/>
          <w:lang w:val="ru-RU"/>
        </w:rPr>
        <w:t>КТ</w:t>
      </w:r>
      <w:r w:rsidRPr="00401C2C">
        <w:rPr>
          <w:rFonts w:ascii="Times New Roman" w:eastAsia="Times New Roman" w:hAnsi="Times New Roman"/>
          <w:spacing w:val="-1"/>
          <w:sz w:val="28"/>
          <w:szCs w:val="28"/>
          <w:lang w:val="ru-RU"/>
        </w:rPr>
        <w:t xml:space="preserve"> </w:t>
      </w:r>
      <w:r w:rsidRPr="00401C2C">
        <w:rPr>
          <w:rFonts w:ascii="Times New Roman" w:eastAsia="Times New Roman" w:hAnsi="Times New Roman" w:hint="cs"/>
          <w:spacing w:val="-1"/>
          <w:sz w:val="28"/>
          <w:szCs w:val="28"/>
          <w:lang w:val="ru-RU"/>
        </w:rPr>
        <w:t>привели</w:t>
      </w:r>
      <w:r w:rsidRPr="00401C2C">
        <w:rPr>
          <w:rFonts w:ascii="Times New Roman" w:eastAsia="Times New Roman" w:hAnsi="Times New Roman"/>
          <w:spacing w:val="-1"/>
          <w:sz w:val="28"/>
          <w:szCs w:val="28"/>
          <w:lang w:val="ru-RU"/>
        </w:rPr>
        <w:t xml:space="preserve"> </w:t>
      </w:r>
      <w:r w:rsidRPr="00401C2C">
        <w:rPr>
          <w:rFonts w:ascii="Times New Roman" w:eastAsia="Times New Roman" w:hAnsi="Times New Roman" w:hint="cs"/>
          <w:spacing w:val="-1"/>
          <w:sz w:val="28"/>
          <w:szCs w:val="28"/>
          <w:lang w:val="ru-RU"/>
        </w:rPr>
        <w:t>до</w:t>
      </w:r>
      <w:r w:rsidRPr="00401C2C">
        <w:rPr>
          <w:rFonts w:ascii="Times New Roman" w:eastAsia="Times New Roman" w:hAnsi="Times New Roman"/>
          <w:spacing w:val="-1"/>
          <w:sz w:val="28"/>
          <w:szCs w:val="28"/>
          <w:lang w:val="ru-RU"/>
        </w:rPr>
        <w:t xml:space="preserve"> </w:t>
      </w:r>
      <w:r w:rsidRPr="00401C2C">
        <w:rPr>
          <w:rFonts w:ascii="Times New Roman" w:eastAsia="Times New Roman" w:hAnsi="Times New Roman" w:hint="cs"/>
          <w:spacing w:val="-1"/>
          <w:sz w:val="28"/>
          <w:szCs w:val="28"/>
          <w:lang w:val="ru-RU"/>
        </w:rPr>
        <w:t>переважного використання</w:t>
      </w:r>
      <w:r w:rsidRPr="00401C2C">
        <w:rPr>
          <w:rFonts w:ascii="Times New Roman" w:eastAsia="Times New Roman" w:hAnsi="Times New Roman"/>
          <w:spacing w:val="-1"/>
          <w:sz w:val="28"/>
          <w:szCs w:val="28"/>
          <w:lang w:val="ru-RU"/>
        </w:rPr>
        <w:t xml:space="preserve"> </w:t>
      </w:r>
      <w:r w:rsidRPr="00401C2C">
        <w:rPr>
          <w:rFonts w:ascii="Times New Roman" w:eastAsia="Times New Roman" w:hAnsi="Times New Roman" w:hint="cs"/>
          <w:spacing w:val="-1"/>
          <w:sz w:val="28"/>
          <w:szCs w:val="28"/>
          <w:lang w:val="ru-RU"/>
        </w:rPr>
        <w:t>УЗД</w:t>
      </w:r>
      <w:r w:rsidRPr="00401C2C">
        <w:rPr>
          <w:rFonts w:ascii="Times New Roman" w:eastAsia="Times New Roman" w:hAnsi="Times New Roman"/>
          <w:spacing w:val="-1"/>
          <w:sz w:val="28"/>
          <w:szCs w:val="28"/>
          <w:lang w:val="ru-RU"/>
        </w:rPr>
        <w:t xml:space="preserve">. </w:t>
      </w:r>
      <w:r w:rsidRPr="00401C2C">
        <w:rPr>
          <w:rFonts w:ascii="Times New Roman" w:eastAsia="Times New Roman" w:hAnsi="Times New Roman" w:hint="cs"/>
          <w:spacing w:val="-1"/>
          <w:sz w:val="28"/>
          <w:szCs w:val="28"/>
          <w:lang w:val="ru-RU"/>
        </w:rPr>
        <w:t>Перше</w:t>
      </w:r>
      <w:r w:rsidRPr="00401C2C">
        <w:rPr>
          <w:rFonts w:ascii="Times New Roman" w:eastAsia="Times New Roman" w:hAnsi="Times New Roman"/>
          <w:spacing w:val="-1"/>
          <w:sz w:val="28"/>
          <w:szCs w:val="28"/>
          <w:lang w:val="ru-RU"/>
        </w:rPr>
        <w:t xml:space="preserve"> </w:t>
      </w:r>
      <w:r w:rsidRPr="00401C2C">
        <w:rPr>
          <w:rFonts w:ascii="Times New Roman" w:eastAsia="Times New Roman" w:hAnsi="Times New Roman" w:hint="cs"/>
          <w:spacing w:val="-1"/>
          <w:sz w:val="28"/>
          <w:szCs w:val="28"/>
          <w:lang w:val="ru-RU"/>
        </w:rPr>
        <w:t>повідомлення</w:t>
      </w:r>
      <w:r w:rsidRPr="00401C2C">
        <w:rPr>
          <w:rFonts w:ascii="Times New Roman" w:eastAsia="Times New Roman" w:hAnsi="Times New Roman"/>
          <w:spacing w:val="-1"/>
          <w:sz w:val="28"/>
          <w:szCs w:val="28"/>
          <w:lang w:val="ru-RU"/>
        </w:rPr>
        <w:t xml:space="preserve"> </w:t>
      </w:r>
      <w:r w:rsidRPr="00401C2C">
        <w:rPr>
          <w:rFonts w:ascii="Times New Roman" w:eastAsia="Times New Roman" w:hAnsi="Times New Roman" w:hint="cs"/>
          <w:spacing w:val="-1"/>
          <w:sz w:val="28"/>
          <w:szCs w:val="28"/>
          <w:lang w:val="ru-RU"/>
        </w:rPr>
        <w:t>про</w:t>
      </w:r>
      <w:r w:rsidRPr="00401C2C">
        <w:rPr>
          <w:rFonts w:ascii="Times New Roman" w:eastAsia="Times New Roman" w:hAnsi="Times New Roman"/>
          <w:spacing w:val="-1"/>
          <w:sz w:val="28"/>
          <w:szCs w:val="28"/>
          <w:lang w:val="ru-RU"/>
        </w:rPr>
        <w:t xml:space="preserve"> </w:t>
      </w:r>
      <w:r w:rsidRPr="00401C2C">
        <w:rPr>
          <w:rFonts w:ascii="Times New Roman" w:eastAsia="Times New Roman" w:hAnsi="Times New Roman" w:hint="cs"/>
          <w:spacing w:val="-1"/>
          <w:sz w:val="28"/>
          <w:szCs w:val="28"/>
          <w:lang w:val="ru-RU"/>
        </w:rPr>
        <w:t>лікування</w:t>
      </w:r>
      <w:r w:rsidRPr="00401C2C">
        <w:rPr>
          <w:rFonts w:ascii="Times New Roman" w:eastAsia="Times New Roman" w:hAnsi="Times New Roman"/>
          <w:spacing w:val="-1"/>
          <w:sz w:val="28"/>
          <w:szCs w:val="28"/>
          <w:lang w:val="ru-RU"/>
        </w:rPr>
        <w:t xml:space="preserve"> </w:t>
      </w:r>
      <w:r w:rsidRPr="00401C2C">
        <w:rPr>
          <w:rFonts w:ascii="Times New Roman" w:eastAsia="Times New Roman" w:hAnsi="Times New Roman" w:hint="cs"/>
          <w:spacing w:val="-1"/>
          <w:sz w:val="28"/>
          <w:szCs w:val="28"/>
          <w:lang w:val="ru-RU"/>
        </w:rPr>
        <w:t>ПКПЗ</w:t>
      </w:r>
      <w:r w:rsidRPr="00401C2C">
        <w:rPr>
          <w:rFonts w:ascii="Times New Roman" w:eastAsia="Times New Roman" w:hAnsi="Times New Roman"/>
          <w:spacing w:val="-1"/>
          <w:sz w:val="28"/>
          <w:szCs w:val="28"/>
          <w:lang w:val="ru-RU"/>
        </w:rPr>
        <w:t xml:space="preserve"> </w:t>
      </w:r>
      <w:r w:rsidRPr="00401C2C">
        <w:rPr>
          <w:rFonts w:ascii="Times New Roman" w:eastAsia="Times New Roman" w:hAnsi="Times New Roman" w:hint="cs"/>
          <w:spacing w:val="-1"/>
          <w:sz w:val="28"/>
          <w:szCs w:val="28"/>
          <w:lang w:val="ru-RU"/>
        </w:rPr>
        <w:t>пункціям</w:t>
      </w:r>
      <w:r w:rsidRPr="00401C2C">
        <w:rPr>
          <w:rFonts w:ascii="Times New Roman" w:eastAsia="Times New Roman" w:hAnsi="Times New Roman"/>
          <w:spacing w:val="-1"/>
          <w:sz w:val="28"/>
          <w:szCs w:val="28"/>
          <w:lang w:val="ru-RU"/>
        </w:rPr>
        <w:t xml:space="preserve">и </w:t>
      </w:r>
      <w:r w:rsidRPr="00401C2C">
        <w:rPr>
          <w:rFonts w:ascii="Times New Roman" w:eastAsia="Times New Roman" w:hAnsi="Times New Roman" w:hint="cs"/>
          <w:spacing w:val="-1"/>
          <w:sz w:val="28"/>
          <w:szCs w:val="28"/>
          <w:lang w:val="ru-RU"/>
        </w:rPr>
        <w:t>зроблено</w:t>
      </w:r>
      <w:r w:rsidRPr="00401C2C">
        <w:rPr>
          <w:rFonts w:ascii="Times New Roman" w:eastAsia="Times New Roman" w:hAnsi="Times New Roman"/>
          <w:spacing w:val="-1"/>
          <w:sz w:val="28"/>
          <w:szCs w:val="28"/>
          <w:lang w:val="ru-RU"/>
        </w:rPr>
        <w:t xml:space="preserve"> </w:t>
      </w:r>
      <w:r w:rsidRPr="00401C2C">
        <w:rPr>
          <w:rFonts w:ascii="Times New Roman" w:eastAsia="Times New Roman" w:hAnsi="Times New Roman" w:hint="cs"/>
          <w:spacing w:val="-1"/>
          <w:sz w:val="28"/>
          <w:szCs w:val="28"/>
          <w:lang w:val="ru-RU"/>
        </w:rPr>
        <w:t>В</w:t>
      </w:r>
      <w:r w:rsidRPr="00401C2C">
        <w:rPr>
          <w:rFonts w:ascii="Times New Roman" w:eastAsia="Times New Roman" w:hAnsi="Times New Roman"/>
          <w:spacing w:val="-1"/>
          <w:sz w:val="28"/>
          <w:szCs w:val="28"/>
          <w:lang w:val="ru-RU"/>
        </w:rPr>
        <w:t xml:space="preserve">. Goldberg </w:t>
      </w:r>
      <w:r w:rsidRPr="00401C2C">
        <w:rPr>
          <w:rFonts w:ascii="Times New Roman" w:eastAsia="Times New Roman" w:hAnsi="Times New Roman" w:hint="cs"/>
          <w:spacing w:val="-1"/>
          <w:sz w:val="28"/>
          <w:szCs w:val="28"/>
          <w:lang w:val="ru-RU"/>
        </w:rPr>
        <w:t>і</w:t>
      </w:r>
      <w:r w:rsidRPr="00401C2C">
        <w:rPr>
          <w:rFonts w:ascii="Times New Roman" w:eastAsia="Times New Roman" w:hAnsi="Times New Roman"/>
          <w:spacing w:val="-1"/>
          <w:sz w:val="28"/>
          <w:szCs w:val="28"/>
          <w:lang w:val="ru-RU"/>
        </w:rPr>
        <w:t xml:space="preserve"> </w:t>
      </w:r>
      <w:r w:rsidRPr="00401C2C">
        <w:rPr>
          <w:rFonts w:ascii="Times New Roman" w:eastAsia="Times New Roman" w:hAnsi="Times New Roman" w:hint="cs"/>
          <w:spacing w:val="-1"/>
          <w:sz w:val="28"/>
          <w:szCs w:val="28"/>
          <w:lang w:val="ru-RU"/>
        </w:rPr>
        <w:t>М</w:t>
      </w:r>
      <w:r w:rsidRPr="00401C2C">
        <w:rPr>
          <w:rFonts w:ascii="Times New Roman" w:eastAsia="Times New Roman" w:hAnsi="Times New Roman"/>
          <w:spacing w:val="-1"/>
          <w:sz w:val="28"/>
          <w:szCs w:val="28"/>
          <w:lang w:val="ru-RU"/>
        </w:rPr>
        <w:t xml:space="preserve">. Liskin ще у 1973 </w:t>
      </w:r>
      <w:r w:rsidRPr="00401C2C">
        <w:rPr>
          <w:rFonts w:ascii="Times New Roman" w:eastAsia="Times New Roman" w:hAnsi="Times New Roman" w:hint="cs"/>
          <w:spacing w:val="-1"/>
          <w:sz w:val="28"/>
          <w:szCs w:val="28"/>
          <w:lang w:val="ru-RU"/>
        </w:rPr>
        <w:t>році</w:t>
      </w:r>
      <w:r w:rsidRPr="00401C2C">
        <w:rPr>
          <w:rFonts w:ascii="Times New Roman" w:eastAsia="Times New Roman" w:hAnsi="Times New Roman"/>
          <w:spacing w:val="-1"/>
          <w:sz w:val="28"/>
          <w:szCs w:val="28"/>
          <w:lang w:val="ru-RU"/>
        </w:rPr>
        <w:t xml:space="preserve">. </w:t>
      </w:r>
      <w:r w:rsidRPr="00401C2C">
        <w:rPr>
          <w:rFonts w:ascii="Times New Roman" w:eastAsia="Times New Roman" w:hAnsi="Times New Roman" w:hint="cs"/>
          <w:spacing w:val="-1"/>
          <w:sz w:val="28"/>
          <w:szCs w:val="28"/>
          <w:lang w:val="ru-RU"/>
        </w:rPr>
        <w:t>Спочатку</w:t>
      </w:r>
      <w:r w:rsidRPr="00401C2C">
        <w:rPr>
          <w:rFonts w:ascii="Times New Roman" w:eastAsia="Times New Roman" w:hAnsi="Times New Roman"/>
          <w:spacing w:val="-1"/>
          <w:sz w:val="28"/>
          <w:szCs w:val="28"/>
          <w:lang w:val="ru-RU"/>
        </w:rPr>
        <w:t xml:space="preserve"> </w:t>
      </w:r>
      <w:r w:rsidRPr="00401C2C">
        <w:rPr>
          <w:rFonts w:ascii="Times New Roman" w:eastAsia="Times New Roman" w:hAnsi="Times New Roman" w:hint="cs"/>
          <w:spacing w:val="-1"/>
          <w:sz w:val="28"/>
          <w:szCs w:val="28"/>
          <w:lang w:val="ru-RU"/>
        </w:rPr>
        <w:t>розробки</w:t>
      </w:r>
      <w:r w:rsidRPr="00401C2C">
        <w:rPr>
          <w:rFonts w:ascii="Times New Roman" w:eastAsia="Times New Roman" w:hAnsi="Times New Roman"/>
          <w:spacing w:val="-1"/>
          <w:sz w:val="28"/>
          <w:szCs w:val="28"/>
          <w:lang w:val="ru-RU"/>
        </w:rPr>
        <w:t xml:space="preserve"> </w:t>
      </w:r>
      <w:r w:rsidRPr="00401C2C">
        <w:rPr>
          <w:rFonts w:ascii="Times New Roman" w:eastAsia="Times New Roman" w:hAnsi="Times New Roman" w:hint="cs"/>
          <w:spacing w:val="-1"/>
          <w:sz w:val="28"/>
          <w:szCs w:val="28"/>
          <w:lang w:val="ru-RU"/>
        </w:rPr>
        <w:t>методу</w:t>
      </w:r>
      <w:r w:rsidRPr="00401C2C">
        <w:rPr>
          <w:rFonts w:ascii="Times New Roman" w:eastAsia="Times New Roman" w:hAnsi="Times New Roman"/>
          <w:spacing w:val="-1"/>
          <w:sz w:val="28"/>
          <w:szCs w:val="28"/>
          <w:lang w:val="ru-RU"/>
        </w:rPr>
        <w:t xml:space="preserve"> </w:t>
      </w:r>
      <w:r w:rsidRPr="00401C2C">
        <w:rPr>
          <w:rFonts w:ascii="Times New Roman" w:eastAsia="Times New Roman" w:hAnsi="Times New Roman" w:hint="cs"/>
          <w:spacing w:val="-1"/>
          <w:sz w:val="28"/>
          <w:szCs w:val="28"/>
          <w:lang w:val="ru-RU"/>
        </w:rPr>
        <w:t>пункції</w:t>
      </w:r>
      <w:r w:rsidRPr="00401C2C">
        <w:rPr>
          <w:rFonts w:ascii="Times New Roman" w:eastAsia="Times New Roman" w:hAnsi="Times New Roman"/>
          <w:spacing w:val="-1"/>
          <w:sz w:val="28"/>
          <w:szCs w:val="28"/>
          <w:lang w:val="ru-RU"/>
        </w:rPr>
        <w:t xml:space="preserve"> </w:t>
      </w:r>
      <w:r w:rsidRPr="00401C2C">
        <w:rPr>
          <w:rFonts w:ascii="Times New Roman" w:eastAsia="Times New Roman" w:hAnsi="Times New Roman" w:hint="cs"/>
          <w:spacing w:val="-1"/>
          <w:sz w:val="28"/>
          <w:szCs w:val="28"/>
          <w:lang w:val="ru-RU"/>
        </w:rPr>
        <w:t>носили</w:t>
      </w:r>
      <w:r w:rsidRPr="00401C2C">
        <w:rPr>
          <w:rFonts w:ascii="Times New Roman" w:eastAsia="Times New Roman" w:hAnsi="Times New Roman"/>
          <w:spacing w:val="-1"/>
          <w:sz w:val="28"/>
          <w:szCs w:val="28"/>
          <w:lang w:val="ru-RU"/>
        </w:rPr>
        <w:t xml:space="preserve"> </w:t>
      </w:r>
      <w:r w:rsidRPr="00401C2C">
        <w:rPr>
          <w:rFonts w:ascii="Times New Roman" w:eastAsia="Times New Roman" w:hAnsi="Times New Roman" w:hint="cs"/>
          <w:spacing w:val="-1"/>
          <w:sz w:val="28"/>
          <w:szCs w:val="28"/>
          <w:lang w:val="ru-RU"/>
        </w:rPr>
        <w:t>діагностичний</w:t>
      </w:r>
      <w:r w:rsidRPr="00401C2C">
        <w:rPr>
          <w:rFonts w:ascii="Times New Roman" w:eastAsia="Times New Roman" w:hAnsi="Times New Roman"/>
          <w:spacing w:val="-1"/>
          <w:sz w:val="28"/>
          <w:szCs w:val="28"/>
          <w:lang w:val="ru-RU"/>
        </w:rPr>
        <w:t xml:space="preserve">, </w:t>
      </w:r>
      <w:r w:rsidRPr="00401C2C">
        <w:rPr>
          <w:rFonts w:ascii="Times New Roman" w:eastAsia="Times New Roman" w:hAnsi="Times New Roman" w:hint="cs"/>
          <w:spacing w:val="-1"/>
          <w:sz w:val="28"/>
          <w:szCs w:val="28"/>
          <w:lang w:val="ru-RU"/>
        </w:rPr>
        <w:t>в</w:t>
      </w:r>
      <w:r w:rsidRPr="00401C2C">
        <w:rPr>
          <w:rFonts w:ascii="Times New Roman" w:eastAsia="Times New Roman" w:hAnsi="Times New Roman"/>
          <w:spacing w:val="-1"/>
          <w:sz w:val="28"/>
          <w:szCs w:val="28"/>
          <w:lang w:val="ru-RU"/>
        </w:rPr>
        <w:t xml:space="preserve"> </w:t>
      </w:r>
      <w:r w:rsidRPr="00401C2C">
        <w:rPr>
          <w:rFonts w:ascii="Times New Roman" w:eastAsia="Times New Roman" w:hAnsi="Times New Roman" w:hint="cs"/>
          <w:spacing w:val="-1"/>
          <w:sz w:val="28"/>
          <w:szCs w:val="28"/>
          <w:lang w:val="ru-RU"/>
        </w:rPr>
        <w:t>подальшому</w:t>
      </w:r>
      <w:r w:rsidRPr="00401C2C">
        <w:rPr>
          <w:rFonts w:ascii="Times New Roman" w:eastAsia="Times New Roman" w:hAnsi="Times New Roman"/>
          <w:spacing w:val="-1"/>
          <w:sz w:val="28"/>
          <w:szCs w:val="28"/>
          <w:lang w:val="ru-RU"/>
        </w:rPr>
        <w:t xml:space="preserve"> й </w:t>
      </w:r>
      <w:r w:rsidRPr="00401C2C">
        <w:rPr>
          <w:rFonts w:ascii="Times New Roman" w:eastAsia="Times New Roman" w:hAnsi="Times New Roman" w:hint="cs"/>
          <w:spacing w:val="-1"/>
          <w:sz w:val="28"/>
          <w:szCs w:val="28"/>
          <w:lang w:val="ru-RU"/>
        </w:rPr>
        <w:t>лікувальний</w:t>
      </w:r>
      <w:r w:rsidRPr="00401C2C">
        <w:rPr>
          <w:rFonts w:ascii="Times New Roman" w:eastAsia="Times New Roman" w:hAnsi="Times New Roman"/>
          <w:spacing w:val="-1"/>
          <w:sz w:val="28"/>
          <w:szCs w:val="28"/>
          <w:lang w:val="ru-RU"/>
        </w:rPr>
        <w:t xml:space="preserve"> </w:t>
      </w:r>
      <w:r w:rsidRPr="00401C2C">
        <w:rPr>
          <w:rFonts w:ascii="Times New Roman" w:eastAsia="Times New Roman" w:hAnsi="Times New Roman" w:hint="cs"/>
          <w:spacing w:val="-1"/>
          <w:sz w:val="28"/>
          <w:szCs w:val="28"/>
          <w:lang w:val="ru-RU"/>
        </w:rPr>
        <w:t>характер</w:t>
      </w:r>
      <w:r w:rsidRPr="00401C2C">
        <w:rPr>
          <w:rFonts w:ascii="Times New Roman" w:eastAsia="Times New Roman" w:hAnsi="Times New Roman"/>
          <w:spacing w:val="-1"/>
          <w:sz w:val="28"/>
          <w:szCs w:val="28"/>
          <w:lang w:val="ru-RU"/>
        </w:rPr>
        <w:t xml:space="preserve"> [1</w:t>
      </w:r>
      <w:r>
        <w:rPr>
          <w:rFonts w:ascii="Times New Roman" w:eastAsia="Times New Roman" w:hAnsi="Times New Roman"/>
          <w:spacing w:val="-1"/>
          <w:sz w:val="28"/>
          <w:szCs w:val="28"/>
          <w:lang w:val="ru-RU"/>
        </w:rPr>
        <w:t>70</w:t>
      </w:r>
      <w:r w:rsidRPr="00401C2C">
        <w:rPr>
          <w:rFonts w:ascii="Times New Roman" w:eastAsia="Times New Roman" w:hAnsi="Times New Roman"/>
          <w:spacing w:val="-1"/>
          <w:sz w:val="28"/>
          <w:szCs w:val="28"/>
          <w:lang w:val="ru-RU"/>
        </w:rPr>
        <w:t>, 1</w:t>
      </w:r>
      <w:r>
        <w:rPr>
          <w:rFonts w:ascii="Times New Roman" w:eastAsia="Times New Roman" w:hAnsi="Times New Roman"/>
          <w:spacing w:val="-1"/>
          <w:sz w:val="28"/>
          <w:szCs w:val="28"/>
          <w:lang w:val="ru-RU"/>
        </w:rPr>
        <w:t>71</w:t>
      </w:r>
      <w:r w:rsidRPr="00401C2C">
        <w:rPr>
          <w:rFonts w:ascii="Times New Roman" w:eastAsia="Times New Roman" w:hAnsi="Times New Roman"/>
          <w:spacing w:val="-1"/>
          <w:sz w:val="28"/>
          <w:szCs w:val="28"/>
          <w:lang w:val="ru-RU"/>
        </w:rPr>
        <w:t>].</w:t>
      </w:r>
    </w:p>
    <w:p w:rsidR="006A1FBB" w:rsidRPr="00401C2C" w:rsidRDefault="00B01384" w:rsidP="006A1FBB">
      <w:pPr>
        <w:widowControl/>
        <w:shd w:val="clear" w:color="auto" w:fill="FFFFFF"/>
        <w:tabs>
          <w:tab w:val="left" w:pos="142"/>
          <w:tab w:val="left" w:pos="567"/>
          <w:tab w:val="left" w:pos="1454"/>
        </w:tabs>
        <w:suppressAutoHyphens w:val="0"/>
        <w:spacing w:line="360" w:lineRule="auto"/>
        <w:rPr>
          <w:rFonts w:ascii="Times New Roman" w:eastAsia="Times New Roman" w:hAnsi="Times New Roman"/>
          <w:spacing w:val="-7"/>
          <w:sz w:val="28"/>
          <w:szCs w:val="28"/>
          <w:lang w:val="uk-UA"/>
        </w:rPr>
      </w:pPr>
      <w:r>
        <w:rPr>
          <w:rFonts w:ascii="Times New Roman" w:eastAsia="Times New Roman" w:hAnsi="Times New Roman"/>
          <w:spacing w:val="-7"/>
          <w:sz w:val="28"/>
          <w:szCs w:val="28"/>
          <w:lang w:val="ru-RU"/>
        </w:rPr>
        <w:tab/>
        <w:t xml:space="preserve">    </w:t>
      </w:r>
      <w:r w:rsidR="006A1FBB" w:rsidRPr="00401C2C">
        <w:rPr>
          <w:rFonts w:ascii="Times New Roman" w:eastAsia="Times New Roman" w:hAnsi="Times New Roman" w:hint="cs"/>
          <w:spacing w:val="-7"/>
          <w:sz w:val="28"/>
          <w:szCs w:val="28"/>
          <w:lang w:val="ru-RU"/>
        </w:rPr>
        <w:t>З</w:t>
      </w:r>
      <w:r w:rsidR="006A1FBB" w:rsidRPr="00401C2C">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появою</w:t>
      </w:r>
      <w:r w:rsidR="006A1FBB" w:rsidRPr="00401C2C">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голок</w:t>
      </w:r>
      <w:r w:rsidR="006A1FBB" w:rsidRPr="00401C2C">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1"/>
          <w:sz w:val="28"/>
          <w:szCs w:val="28"/>
          <w:lang w:val="ru-RU"/>
        </w:rPr>
        <w:t>типу</w:t>
      </w:r>
      <w:r w:rsidR="006A1FBB" w:rsidRPr="00401C2C">
        <w:rPr>
          <w:rFonts w:ascii="Times New Roman" w:eastAsia="Times New Roman" w:hAnsi="Times New Roman"/>
          <w:spacing w:val="-1"/>
          <w:sz w:val="28"/>
          <w:szCs w:val="28"/>
          <w:lang w:val="ru-RU"/>
        </w:rPr>
        <w:t xml:space="preserve"> </w:t>
      </w:r>
      <w:r w:rsidR="006A1FBB" w:rsidRPr="00401C2C">
        <w:rPr>
          <w:rFonts w:ascii="Times New Roman" w:eastAsia="Times New Roman" w:hAnsi="Times New Roman"/>
          <w:spacing w:val="-1"/>
          <w:sz w:val="28"/>
          <w:szCs w:val="28"/>
        </w:rPr>
        <w:t>Chiba</w:t>
      </w:r>
      <w:r w:rsidR="006A1FBB" w:rsidRPr="00401C2C">
        <w:rPr>
          <w:rFonts w:ascii="Times New Roman" w:eastAsia="Times New Roman" w:hAnsi="Times New Roman"/>
          <w:spacing w:val="-1"/>
          <w:sz w:val="28"/>
          <w:szCs w:val="28"/>
          <w:lang w:val="ru-RU"/>
        </w:rPr>
        <w:t xml:space="preserve"> (18-22 </w:t>
      </w:r>
      <w:r w:rsidR="006A1FBB" w:rsidRPr="00401C2C">
        <w:rPr>
          <w:rFonts w:ascii="Times New Roman" w:eastAsia="Times New Roman" w:hAnsi="Times New Roman"/>
          <w:spacing w:val="-1"/>
          <w:sz w:val="28"/>
          <w:szCs w:val="28"/>
        </w:rPr>
        <w:t>G</w:t>
      </w:r>
      <w:r w:rsidR="006A1FBB" w:rsidRPr="00401C2C">
        <w:rPr>
          <w:rFonts w:ascii="Times New Roman" w:eastAsia="Times New Roman" w:hAnsi="Times New Roman"/>
          <w:spacing w:val="-1"/>
          <w:sz w:val="28"/>
          <w:szCs w:val="28"/>
          <w:lang w:val="ru-RU"/>
        </w:rPr>
        <w:t xml:space="preserve">) </w:t>
      </w:r>
      <w:r w:rsidR="006A1FBB" w:rsidRPr="00401C2C">
        <w:rPr>
          <w:rFonts w:ascii="Times New Roman" w:eastAsia="Times New Roman" w:hAnsi="Times New Roman" w:hint="cs"/>
          <w:spacing w:val="-7"/>
          <w:sz w:val="28"/>
          <w:szCs w:val="28"/>
          <w:lang w:val="ru-RU"/>
        </w:rPr>
        <w:t>пункції</w:t>
      </w:r>
      <w:r w:rsidR="006A1FBB" w:rsidRPr="00401C2C">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стали</w:t>
      </w:r>
      <w:r w:rsidR="006A1FBB" w:rsidRPr="00401C2C">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практично</w:t>
      </w:r>
      <w:r w:rsidR="006A1FBB" w:rsidRPr="00401C2C">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безпечними</w:t>
      </w:r>
      <w:r w:rsidR="006A1FBB" w:rsidRPr="00401C2C">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можливими</w:t>
      </w:r>
      <w:r w:rsidR="006A1FBB" w:rsidRPr="00401C2C">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через</w:t>
      </w:r>
      <w:r w:rsidR="006A1FBB" w:rsidRPr="00401C2C">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шлунок</w:t>
      </w:r>
      <w:r w:rsidR="006A1FBB" w:rsidRPr="00401C2C">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печінку</w:t>
      </w:r>
      <w:r w:rsidR="006A1FBB" w:rsidRPr="00401C2C">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тонку</w:t>
      </w:r>
      <w:r w:rsidR="006A1FBB" w:rsidRPr="00401C2C">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і</w:t>
      </w:r>
      <w:r w:rsidR="006A1FBB" w:rsidRPr="00401C2C">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товсту</w:t>
      </w:r>
      <w:r w:rsidR="006A1FBB" w:rsidRPr="00401C2C">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кишку</w:t>
      </w:r>
      <w:r w:rsidR="006A1FBB" w:rsidRPr="00401C2C">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і</w:t>
      </w:r>
      <w:r w:rsidR="006A1FBB" w:rsidRPr="00401C2C">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після</w:t>
      </w:r>
      <w:r w:rsidR="006A1FBB" w:rsidRPr="00401C2C">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її</w:t>
      </w:r>
      <w:r w:rsidR="006A1FBB" w:rsidRPr="00401C2C">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підготовки</w:t>
      </w:r>
      <w:r w:rsidR="006A1FBB" w:rsidRPr="00401C2C">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клізми</w:t>
      </w:r>
      <w:r w:rsidR="006A1FBB" w:rsidRPr="00401C2C">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кишковий</w:t>
      </w:r>
      <w:r w:rsidR="006A1FBB" w:rsidRPr="00401C2C">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лаваж</w:t>
      </w:r>
      <w:r w:rsidR="006A1FBB" w:rsidRPr="00401C2C">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антибактеріальна</w:t>
      </w:r>
      <w:r w:rsidR="006A1FBB" w:rsidRPr="00401C2C">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санація</w:t>
      </w:r>
      <w:r w:rsidR="006A1FBB" w:rsidRPr="00401C2C">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просвіту</w:t>
      </w:r>
      <w:r w:rsidR="006A1FBB" w:rsidRPr="00401C2C">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кишки</w:t>
      </w:r>
      <w:r w:rsidR="006A1FBB" w:rsidRPr="00401C2C">
        <w:rPr>
          <w:rFonts w:ascii="Times New Roman" w:eastAsia="Times New Roman" w:hAnsi="Times New Roman"/>
          <w:spacing w:val="-7"/>
          <w:sz w:val="28"/>
          <w:szCs w:val="28"/>
          <w:lang w:val="ru-RU"/>
        </w:rPr>
        <w:t>) [</w:t>
      </w:r>
      <w:r w:rsidR="006A1FBB" w:rsidRPr="00401C2C">
        <w:rPr>
          <w:rFonts w:ascii="Times New Roman" w:eastAsia="Times New Roman" w:hAnsi="Times New Roman"/>
          <w:spacing w:val="-7"/>
          <w:sz w:val="28"/>
          <w:szCs w:val="28"/>
          <w:lang w:val="uk-UA"/>
        </w:rPr>
        <w:t>1</w:t>
      </w:r>
      <w:r w:rsidR="006A1FBB">
        <w:rPr>
          <w:rFonts w:ascii="Times New Roman" w:eastAsia="Times New Roman" w:hAnsi="Times New Roman"/>
          <w:spacing w:val="-7"/>
          <w:sz w:val="28"/>
          <w:szCs w:val="28"/>
          <w:lang w:val="uk-UA"/>
        </w:rPr>
        <w:t>72</w:t>
      </w:r>
      <w:r w:rsidR="006A1FBB" w:rsidRPr="00401C2C">
        <w:rPr>
          <w:rFonts w:ascii="Times New Roman" w:eastAsia="Times New Roman" w:hAnsi="Times New Roman"/>
          <w:spacing w:val="-7"/>
          <w:sz w:val="28"/>
          <w:szCs w:val="28"/>
          <w:lang w:val="uk-UA"/>
        </w:rPr>
        <w:t>, 1</w:t>
      </w:r>
      <w:r w:rsidR="006A1FBB">
        <w:rPr>
          <w:rFonts w:ascii="Times New Roman" w:eastAsia="Times New Roman" w:hAnsi="Times New Roman"/>
          <w:spacing w:val="-7"/>
          <w:sz w:val="28"/>
          <w:szCs w:val="28"/>
          <w:lang w:val="uk-UA"/>
        </w:rPr>
        <w:t>73</w:t>
      </w:r>
      <w:r w:rsidR="006A1FBB" w:rsidRPr="00401C2C">
        <w:rPr>
          <w:rFonts w:ascii="Times New Roman" w:eastAsia="Times New Roman" w:hAnsi="Times New Roman"/>
          <w:spacing w:val="-7"/>
          <w:sz w:val="28"/>
          <w:szCs w:val="28"/>
          <w:lang w:val="uk-UA"/>
        </w:rPr>
        <w:t>].</w:t>
      </w:r>
    </w:p>
    <w:p w:rsidR="006A1FBB" w:rsidRPr="00401C2C" w:rsidRDefault="006A1FBB" w:rsidP="006A1FBB">
      <w:pPr>
        <w:widowControl/>
        <w:shd w:val="clear" w:color="auto" w:fill="FFFFFF"/>
        <w:tabs>
          <w:tab w:val="left" w:pos="142"/>
          <w:tab w:val="left" w:pos="567"/>
          <w:tab w:val="left" w:pos="1454"/>
        </w:tabs>
        <w:suppressAutoHyphens w:val="0"/>
        <w:spacing w:line="360" w:lineRule="auto"/>
        <w:rPr>
          <w:rFonts w:ascii="Times New Roman" w:eastAsia="Times New Roman" w:hAnsi="Times New Roman"/>
          <w:spacing w:val="-1"/>
          <w:sz w:val="28"/>
          <w:szCs w:val="28"/>
          <w:lang w:val="uk-UA"/>
        </w:rPr>
      </w:pPr>
      <w:r w:rsidRPr="00401C2C">
        <w:rPr>
          <w:rFonts w:ascii="Times New Roman" w:eastAsia="Times New Roman" w:hAnsi="Times New Roman" w:hint="cs"/>
          <w:spacing w:val="-1"/>
          <w:sz w:val="28"/>
          <w:szCs w:val="28"/>
          <w:lang w:val="uk-UA"/>
        </w:rPr>
        <w:t>УЗД</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здійснюють</w:t>
      </w:r>
      <w:r w:rsidRPr="00401C2C">
        <w:rPr>
          <w:rFonts w:ascii="Times New Roman" w:eastAsia="Times New Roman" w:hAnsi="Times New Roman"/>
          <w:spacing w:val="-1"/>
          <w:sz w:val="28"/>
          <w:szCs w:val="28"/>
          <w:lang w:val="uk-UA"/>
        </w:rPr>
        <w:t xml:space="preserve"> 3 </w:t>
      </w:r>
      <w:r w:rsidRPr="00401C2C">
        <w:rPr>
          <w:rFonts w:ascii="Times New Roman" w:eastAsia="Times New Roman" w:hAnsi="Times New Roman" w:hint="cs"/>
          <w:spacing w:val="-1"/>
          <w:sz w:val="28"/>
          <w:szCs w:val="28"/>
          <w:lang w:val="uk-UA"/>
        </w:rPr>
        <w:t>способами</w:t>
      </w:r>
      <w:r w:rsidRPr="00401C2C">
        <w:rPr>
          <w:rFonts w:ascii="Times New Roman" w:eastAsia="Times New Roman" w:hAnsi="Times New Roman"/>
          <w:spacing w:val="-1"/>
          <w:sz w:val="28"/>
          <w:szCs w:val="28"/>
          <w:lang w:val="uk-UA"/>
        </w:rPr>
        <w:t xml:space="preserve">: 1. </w:t>
      </w:r>
      <w:r w:rsidRPr="00401C2C">
        <w:rPr>
          <w:rFonts w:ascii="Times New Roman" w:eastAsia="Times New Roman" w:hAnsi="Times New Roman" w:hint="cs"/>
          <w:spacing w:val="-1"/>
          <w:sz w:val="28"/>
          <w:szCs w:val="28"/>
          <w:lang w:val="uk-UA"/>
        </w:rPr>
        <w:t>За</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допомогою</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пункцій</w:t>
      </w:r>
      <w:r w:rsidRPr="00401C2C">
        <w:rPr>
          <w:rFonts w:ascii="Times New Roman" w:eastAsia="Times New Roman" w:hAnsi="Times New Roman"/>
          <w:spacing w:val="-1"/>
          <w:sz w:val="28"/>
          <w:szCs w:val="28"/>
          <w:lang w:val="uk-UA"/>
        </w:rPr>
        <w:t xml:space="preserve">них </w:t>
      </w:r>
      <w:r w:rsidRPr="00401C2C">
        <w:rPr>
          <w:rFonts w:ascii="Times New Roman" w:eastAsia="Times New Roman" w:hAnsi="Times New Roman" w:hint="cs"/>
          <w:spacing w:val="-1"/>
          <w:sz w:val="28"/>
          <w:szCs w:val="28"/>
          <w:lang w:val="uk-UA"/>
        </w:rPr>
        <w:t>датчиків</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з</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прорізом</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для</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голки</w:t>
      </w:r>
      <w:r w:rsidRPr="00401C2C">
        <w:rPr>
          <w:rFonts w:ascii="Times New Roman" w:eastAsia="Times New Roman" w:hAnsi="Times New Roman"/>
          <w:spacing w:val="-1"/>
          <w:sz w:val="28"/>
          <w:szCs w:val="28"/>
          <w:lang w:val="uk-UA"/>
        </w:rPr>
        <w:t xml:space="preserve">; 2. </w:t>
      </w:r>
      <w:r w:rsidRPr="00401C2C">
        <w:rPr>
          <w:rFonts w:ascii="Times New Roman" w:eastAsia="Times New Roman" w:hAnsi="Times New Roman" w:hint="cs"/>
          <w:spacing w:val="-1"/>
          <w:sz w:val="28"/>
          <w:szCs w:val="28"/>
          <w:lang w:val="uk-UA"/>
        </w:rPr>
        <w:t>Шляхом</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застосування</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пункцій</w:t>
      </w:r>
      <w:r w:rsidRPr="00401C2C">
        <w:rPr>
          <w:rFonts w:ascii="Times New Roman" w:eastAsia="Times New Roman" w:hAnsi="Times New Roman"/>
          <w:spacing w:val="-1"/>
          <w:sz w:val="28"/>
          <w:szCs w:val="28"/>
          <w:lang w:val="uk-UA"/>
        </w:rPr>
        <w:t xml:space="preserve">них </w:t>
      </w:r>
      <w:r w:rsidRPr="00401C2C">
        <w:rPr>
          <w:rFonts w:ascii="Times New Roman" w:eastAsia="Times New Roman" w:hAnsi="Times New Roman" w:hint="cs"/>
          <w:spacing w:val="-1"/>
          <w:sz w:val="28"/>
          <w:szCs w:val="28"/>
          <w:lang w:val="uk-UA"/>
        </w:rPr>
        <w:t>насадок</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до</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датчиків</w:t>
      </w:r>
      <w:r w:rsidRPr="00401C2C">
        <w:rPr>
          <w:rFonts w:ascii="Times New Roman" w:eastAsia="Times New Roman" w:hAnsi="Times New Roman"/>
          <w:spacing w:val="-1"/>
          <w:sz w:val="28"/>
          <w:szCs w:val="28"/>
          <w:lang w:val="uk-UA"/>
        </w:rPr>
        <w:t xml:space="preserve">; 3. </w:t>
      </w:r>
      <w:r w:rsidRPr="00401C2C">
        <w:rPr>
          <w:rFonts w:ascii="Times New Roman" w:eastAsia="Times New Roman" w:hAnsi="Times New Roman" w:hint="cs"/>
          <w:spacing w:val="-1"/>
          <w:sz w:val="28"/>
          <w:szCs w:val="28"/>
          <w:lang w:val="uk-UA"/>
        </w:rPr>
        <w:t>За</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допомогою</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застосування</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методу</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w:t>
      </w:r>
      <w:r w:rsidRPr="00401C2C">
        <w:rPr>
          <w:rFonts w:ascii="Times New Roman" w:eastAsia="Times New Roman" w:hAnsi="Times New Roman"/>
          <w:spacing w:val="-1"/>
          <w:sz w:val="28"/>
          <w:szCs w:val="28"/>
          <w:lang w:val="uk-UA"/>
        </w:rPr>
        <w:t xml:space="preserve">вільної </w:t>
      </w:r>
      <w:r w:rsidRPr="00401C2C">
        <w:rPr>
          <w:rFonts w:ascii="Times New Roman" w:eastAsia="Times New Roman" w:hAnsi="Times New Roman" w:hint="cs"/>
          <w:spacing w:val="-1"/>
          <w:sz w:val="28"/>
          <w:szCs w:val="28"/>
          <w:lang w:val="uk-UA"/>
        </w:rPr>
        <w:t>руки»</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коли</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датчик</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і</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голка</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розташовуються</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окремо</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що</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не</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вимагає</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спеціального</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обладнання</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і</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дозволяє</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вибрати</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ультрасонограмму</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при</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свободі</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маніпуляцій</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переміщення</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датчика</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і</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голки</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не</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пов</w:t>
      </w:r>
      <w:r w:rsidRPr="00401C2C">
        <w:rPr>
          <w:rFonts w:ascii="Times New Roman" w:eastAsia="Times New Roman" w:hAnsi="Times New Roman"/>
          <w:spacing w:val="-1"/>
          <w:sz w:val="28"/>
          <w:szCs w:val="28"/>
          <w:lang w:val="uk-UA"/>
        </w:rPr>
        <w:t>'</w:t>
      </w:r>
      <w:r w:rsidRPr="00401C2C">
        <w:rPr>
          <w:rFonts w:ascii="Times New Roman" w:eastAsia="Times New Roman" w:hAnsi="Times New Roman" w:hint="cs"/>
          <w:spacing w:val="-1"/>
          <w:sz w:val="28"/>
          <w:szCs w:val="28"/>
          <w:lang w:val="uk-UA"/>
        </w:rPr>
        <w:t>язані</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в</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зв</w:t>
      </w:r>
      <w:r w:rsidRPr="00401C2C">
        <w:rPr>
          <w:rFonts w:ascii="Times New Roman" w:eastAsia="Times New Roman" w:hAnsi="Times New Roman"/>
          <w:spacing w:val="-1"/>
          <w:sz w:val="28"/>
          <w:szCs w:val="28"/>
          <w:lang w:val="uk-UA"/>
        </w:rPr>
        <w:t>'</w:t>
      </w:r>
      <w:r w:rsidRPr="00401C2C">
        <w:rPr>
          <w:rFonts w:ascii="Times New Roman" w:eastAsia="Times New Roman" w:hAnsi="Times New Roman" w:hint="cs"/>
          <w:spacing w:val="-1"/>
          <w:sz w:val="28"/>
          <w:szCs w:val="28"/>
          <w:lang w:val="uk-UA"/>
        </w:rPr>
        <w:t>язку</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з</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чим</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хірурги</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часто</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віддають</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перевагу</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саме</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йо</w:t>
      </w:r>
      <w:r w:rsidRPr="00401C2C">
        <w:rPr>
          <w:rFonts w:ascii="Times New Roman" w:eastAsia="Times New Roman" w:hAnsi="Times New Roman"/>
          <w:spacing w:val="-1"/>
          <w:sz w:val="28"/>
          <w:szCs w:val="28"/>
          <w:lang w:val="uk-UA"/>
        </w:rPr>
        <w:t>му [7</w:t>
      </w:r>
      <w:r>
        <w:rPr>
          <w:rFonts w:ascii="Times New Roman" w:eastAsia="Times New Roman" w:hAnsi="Times New Roman"/>
          <w:spacing w:val="-1"/>
          <w:sz w:val="28"/>
          <w:szCs w:val="28"/>
          <w:lang w:val="uk-UA"/>
        </w:rPr>
        <w:t>3</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kern w:val="0"/>
          <w:sz w:val="28"/>
          <w:szCs w:val="28"/>
          <w:lang w:val="uk-UA" w:eastAsia="ru-RU"/>
        </w:rPr>
        <w:t>84</w:t>
      </w:r>
      <w:r w:rsidRPr="00401C2C">
        <w:rPr>
          <w:rFonts w:ascii="Times New Roman" w:eastAsia="Times New Roman" w:hAnsi="Times New Roman"/>
          <w:spacing w:val="-1"/>
          <w:sz w:val="28"/>
          <w:szCs w:val="28"/>
          <w:lang w:val="uk-UA"/>
        </w:rPr>
        <w:t xml:space="preserve">]. </w:t>
      </w:r>
    </w:p>
    <w:p w:rsidR="006A1FBB" w:rsidRPr="00401C2C" w:rsidRDefault="00B01384" w:rsidP="006A1FBB">
      <w:pPr>
        <w:widowControl/>
        <w:shd w:val="clear" w:color="auto" w:fill="FFFFFF"/>
        <w:tabs>
          <w:tab w:val="left" w:pos="567"/>
        </w:tabs>
        <w:suppressAutoHyphens w:val="0"/>
        <w:spacing w:line="360" w:lineRule="auto"/>
        <w:rPr>
          <w:rFonts w:ascii="Times New Roman" w:eastAsia="Times New Roman" w:hAnsi="Times New Roman"/>
          <w:spacing w:val="-1"/>
          <w:sz w:val="28"/>
          <w:szCs w:val="28"/>
          <w:lang w:val="uk-UA"/>
        </w:rPr>
      </w:pPr>
      <w:r>
        <w:rPr>
          <w:rFonts w:ascii="Times New Roman" w:eastAsia="Times New Roman" w:hAnsi="Times New Roman"/>
          <w:spacing w:val="-1"/>
          <w:sz w:val="28"/>
          <w:szCs w:val="28"/>
          <w:lang w:val="uk-UA"/>
        </w:rPr>
        <w:tab/>
      </w:r>
      <w:r w:rsidR="006A1FBB" w:rsidRPr="00401C2C">
        <w:rPr>
          <w:rFonts w:ascii="Times New Roman" w:eastAsia="Times New Roman" w:hAnsi="Times New Roman" w:hint="cs"/>
          <w:spacing w:val="-1"/>
          <w:sz w:val="28"/>
          <w:szCs w:val="28"/>
          <w:lang w:val="uk-UA"/>
        </w:rPr>
        <w:t>Для</w:t>
      </w:r>
      <w:r w:rsidR="006A1FBB" w:rsidRPr="00401C2C">
        <w:rPr>
          <w:rFonts w:ascii="Times New Roman" w:eastAsia="Times New Roman" w:hAnsi="Times New Roman"/>
          <w:spacing w:val="-1"/>
          <w:sz w:val="28"/>
          <w:szCs w:val="28"/>
          <w:lang w:val="uk-UA"/>
        </w:rPr>
        <w:t xml:space="preserve"> </w:t>
      </w:r>
      <w:r w:rsidR="006A1FBB" w:rsidRPr="00401C2C">
        <w:rPr>
          <w:rFonts w:ascii="Times New Roman" w:eastAsia="Times New Roman" w:hAnsi="Times New Roman" w:hint="cs"/>
          <w:spacing w:val="-1"/>
          <w:sz w:val="28"/>
          <w:szCs w:val="28"/>
          <w:lang w:val="uk-UA"/>
        </w:rPr>
        <w:t>кращої</w:t>
      </w:r>
      <w:r w:rsidR="006A1FBB" w:rsidRPr="00401C2C">
        <w:rPr>
          <w:rFonts w:ascii="Times New Roman" w:eastAsia="Times New Roman" w:hAnsi="Times New Roman"/>
          <w:spacing w:val="-1"/>
          <w:sz w:val="28"/>
          <w:szCs w:val="28"/>
          <w:lang w:val="uk-UA"/>
        </w:rPr>
        <w:t xml:space="preserve"> </w:t>
      </w:r>
      <w:r w:rsidR="006A1FBB" w:rsidRPr="00401C2C">
        <w:rPr>
          <w:rFonts w:ascii="Times New Roman" w:eastAsia="Times New Roman" w:hAnsi="Times New Roman" w:hint="cs"/>
          <w:spacing w:val="-1"/>
          <w:sz w:val="28"/>
          <w:szCs w:val="28"/>
          <w:lang w:val="uk-UA"/>
        </w:rPr>
        <w:t>візуалізації</w:t>
      </w:r>
      <w:r w:rsidR="006A1FBB" w:rsidRPr="00401C2C">
        <w:rPr>
          <w:rFonts w:ascii="Times New Roman" w:eastAsia="Times New Roman" w:hAnsi="Times New Roman"/>
          <w:spacing w:val="-1"/>
          <w:sz w:val="28"/>
          <w:szCs w:val="28"/>
          <w:lang w:val="uk-UA"/>
        </w:rPr>
        <w:t xml:space="preserve"> </w:t>
      </w:r>
      <w:r w:rsidR="006A1FBB" w:rsidRPr="00401C2C">
        <w:rPr>
          <w:rFonts w:ascii="Times New Roman" w:eastAsia="Times New Roman" w:hAnsi="Times New Roman" w:hint="cs"/>
          <w:spacing w:val="-1"/>
          <w:sz w:val="28"/>
          <w:szCs w:val="28"/>
          <w:lang w:val="uk-UA"/>
        </w:rPr>
        <w:t>голки</w:t>
      </w:r>
      <w:r w:rsidR="006A1FBB" w:rsidRPr="00401C2C">
        <w:rPr>
          <w:rFonts w:ascii="Times New Roman" w:eastAsia="Times New Roman" w:hAnsi="Times New Roman"/>
          <w:spacing w:val="-1"/>
          <w:sz w:val="28"/>
          <w:szCs w:val="28"/>
          <w:lang w:val="uk-UA"/>
        </w:rPr>
        <w:t xml:space="preserve"> </w:t>
      </w:r>
      <w:r w:rsidR="006A1FBB" w:rsidRPr="00401C2C">
        <w:rPr>
          <w:rFonts w:ascii="Times New Roman" w:eastAsia="Times New Roman" w:hAnsi="Times New Roman" w:hint="cs"/>
          <w:spacing w:val="-1"/>
          <w:sz w:val="28"/>
          <w:szCs w:val="28"/>
          <w:lang w:val="uk-UA"/>
        </w:rPr>
        <w:t>при</w:t>
      </w:r>
      <w:r w:rsidR="006A1FBB" w:rsidRPr="00401C2C">
        <w:rPr>
          <w:rFonts w:ascii="Times New Roman" w:eastAsia="Times New Roman" w:hAnsi="Times New Roman"/>
          <w:spacing w:val="-1"/>
          <w:sz w:val="28"/>
          <w:szCs w:val="28"/>
          <w:lang w:val="uk-UA"/>
        </w:rPr>
        <w:t xml:space="preserve"> </w:t>
      </w:r>
      <w:r w:rsidR="006A1FBB" w:rsidRPr="00401C2C">
        <w:rPr>
          <w:rFonts w:ascii="Times New Roman" w:eastAsia="Times New Roman" w:hAnsi="Times New Roman" w:hint="cs"/>
          <w:spacing w:val="-1"/>
          <w:sz w:val="28"/>
          <w:szCs w:val="28"/>
          <w:lang w:val="uk-UA"/>
        </w:rPr>
        <w:t>УЗД</w:t>
      </w:r>
      <w:r w:rsidR="006A1FBB" w:rsidRPr="00401C2C">
        <w:rPr>
          <w:rFonts w:ascii="Times New Roman" w:eastAsia="Times New Roman" w:hAnsi="Times New Roman"/>
          <w:spacing w:val="-1"/>
          <w:sz w:val="28"/>
          <w:szCs w:val="28"/>
          <w:lang w:val="uk-UA"/>
        </w:rPr>
        <w:t xml:space="preserve"> </w:t>
      </w:r>
      <w:r w:rsidR="006A1FBB" w:rsidRPr="00401C2C">
        <w:rPr>
          <w:rFonts w:ascii="Times New Roman" w:eastAsia="Times New Roman" w:hAnsi="Times New Roman" w:hint="cs"/>
          <w:spacing w:val="-1"/>
          <w:sz w:val="28"/>
          <w:szCs w:val="28"/>
          <w:lang w:val="uk-UA"/>
        </w:rPr>
        <w:t>мають</w:t>
      </w:r>
      <w:r w:rsidR="006A1FBB" w:rsidRPr="00401C2C">
        <w:rPr>
          <w:rFonts w:ascii="Times New Roman" w:eastAsia="Times New Roman" w:hAnsi="Times New Roman"/>
          <w:spacing w:val="-1"/>
          <w:sz w:val="28"/>
          <w:szCs w:val="28"/>
          <w:lang w:val="uk-UA"/>
        </w:rPr>
        <w:t xml:space="preserve"> </w:t>
      </w:r>
      <w:r w:rsidR="006A1FBB" w:rsidRPr="00401C2C">
        <w:rPr>
          <w:rFonts w:ascii="Times New Roman" w:eastAsia="Times New Roman" w:hAnsi="Times New Roman" w:hint="cs"/>
          <w:spacing w:val="-1"/>
          <w:sz w:val="28"/>
          <w:szCs w:val="28"/>
          <w:lang w:val="uk-UA"/>
        </w:rPr>
        <w:t>значення</w:t>
      </w:r>
      <w:r w:rsidR="006A1FBB" w:rsidRPr="00401C2C">
        <w:rPr>
          <w:rFonts w:ascii="Times New Roman" w:eastAsia="Times New Roman" w:hAnsi="Times New Roman"/>
          <w:spacing w:val="-1"/>
          <w:sz w:val="28"/>
          <w:szCs w:val="28"/>
          <w:lang w:val="uk-UA"/>
        </w:rPr>
        <w:t xml:space="preserve"> </w:t>
      </w:r>
      <w:r w:rsidR="006A1FBB" w:rsidRPr="00401C2C">
        <w:rPr>
          <w:rFonts w:ascii="Times New Roman" w:eastAsia="Times New Roman" w:hAnsi="Times New Roman" w:hint="cs"/>
          <w:spacing w:val="-1"/>
          <w:sz w:val="28"/>
          <w:szCs w:val="28"/>
          <w:lang w:val="uk-UA"/>
        </w:rPr>
        <w:t>методика</w:t>
      </w:r>
      <w:r w:rsidR="006A1FBB" w:rsidRPr="00401C2C">
        <w:rPr>
          <w:rFonts w:ascii="Times New Roman" w:eastAsia="Times New Roman" w:hAnsi="Times New Roman"/>
          <w:spacing w:val="-1"/>
          <w:sz w:val="28"/>
          <w:szCs w:val="28"/>
          <w:lang w:val="uk-UA"/>
        </w:rPr>
        <w:t xml:space="preserve"> </w:t>
      </w:r>
      <w:r w:rsidR="006A1FBB" w:rsidRPr="00401C2C">
        <w:rPr>
          <w:rFonts w:ascii="Times New Roman" w:eastAsia="Times New Roman" w:hAnsi="Times New Roman" w:hint="cs"/>
          <w:spacing w:val="-1"/>
          <w:sz w:val="28"/>
          <w:szCs w:val="28"/>
          <w:lang w:val="uk-UA"/>
        </w:rPr>
        <w:t>ПТА</w:t>
      </w:r>
      <w:r w:rsidR="006A1FBB" w:rsidRPr="00401C2C">
        <w:rPr>
          <w:rFonts w:ascii="Times New Roman" w:eastAsia="Times New Roman" w:hAnsi="Times New Roman"/>
          <w:spacing w:val="-1"/>
          <w:sz w:val="28"/>
          <w:szCs w:val="28"/>
          <w:lang w:val="uk-UA"/>
        </w:rPr>
        <w:t xml:space="preserve"> (</w:t>
      </w:r>
      <w:r w:rsidR="006A1FBB" w:rsidRPr="00401C2C">
        <w:rPr>
          <w:rFonts w:ascii="Times New Roman" w:eastAsia="Times New Roman" w:hAnsi="Times New Roman" w:hint="cs"/>
          <w:spacing w:val="-1"/>
          <w:sz w:val="28"/>
          <w:szCs w:val="28"/>
          <w:lang w:val="uk-UA"/>
        </w:rPr>
        <w:t>погойдування</w:t>
      </w:r>
      <w:r w:rsidR="006A1FBB" w:rsidRPr="00401C2C">
        <w:rPr>
          <w:rFonts w:ascii="Times New Roman" w:eastAsia="Times New Roman" w:hAnsi="Times New Roman"/>
          <w:spacing w:val="-1"/>
          <w:sz w:val="28"/>
          <w:szCs w:val="28"/>
          <w:lang w:val="uk-UA"/>
        </w:rPr>
        <w:t xml:space="preserve"> </w:t>
      </w:r>
      <w:r w:rsidR="006A1FBB" w:rsidRPr="00401C2C">
        <w:rPr>
          <w:rFonts w:ascii="Times New Roman" w:eastAsia="Times New Roman" w:hAnsi="Times New Roman" w:hint="cs"/>
          <w:spacing w:val="-1"/>
          <w:sz w:val="28"/>
          <w:szCs w:val="28"/>
          <w:lang w:val="uk-UA"/>
        </w:rPr>
        <w:t>голки</w:t>
      </w:r>
      <w:r w:rsidR="006A1FBB" w:rsidRPr="00401C2C">
        <w:rPr>
          <w:rFonts w:ascii="Times New Roman" w:eastAsia="Times New Roman" w:hAnsi="Times New Roman"/>
          <w:spacing w:val="-1"/>
          <w:sz w:val="28"/>
          <w:szCs w:val="28"/>
          <w:lang w:val="uk-UA"/>
        </w:rPr>
        <w:t xml:space="preserve"> </w:t>
      </w:r>
      <w:r w:rsidR="006A1FBB" w:rsidRPr="00401C2C">
        <w:rPr>
          <w:rFonts w:ascii="Times New Roman" w:eastAsia="Times New Roman" w:hAnsi="Times New Roman" w:hint="cs"/>
          <w:spacing w:val="-1"/>
          <w:sz w:val="28"/>
          <w:szCs w:val="28"/>
          <w:lang w:val="uk-UA"/>
        </w:rPr>
        <w:t>в</w:t>
      </w:r>
      <w:r w:rsidR="006A1FBB" w:rsidRPr="00401C2C">
        <w:rPr>
          <w:rFonts w:ascii="Times New Roman" w:eastAsia="Times New Roman" w:hAnsi="Times New Roman"/>
          <w:spacing w:val="-1"/>
          <w:sz w:val="28"/>
          <w:szCs w:val="28"/>
          <w:lang w:val="uk-UA"/>
        </w:rPr>
        <w:t xml:space="preserve"> </w:t>
      </w:r>
      <w:r w:rsidR="006A1FBB" w:rsidRPr="00401C2C">
        <w:rPr>
          <w:rFonts w:ascii="Times New Roman" w:eastAsia="Times New Roman" w:hAnsi="Times New Roman" w:hint="cs"/>
          <w:spacing w:val="-1"/>
          <w:sz w:val="28"/>
          <w:szCs w:val="28"/>
          <w:lang w:val="uk-UA"/>
        </w:rPr>
        <w:t>поздовжньому</w:t>
      </w:r>
      <w:r w:rsidR="006A1FBB" w:rsidRPr="00401C2C">
        <w:rPr>
          <w:rFonts w:ascii="Times New Roman" w:eastAsia="Times New Roman" w:hAnsi="Times New Roman"/>
          <w:spacing w:val="-1"/>
          <w:sz w:val="28"/>
          <w:szCs w:val="28"/>
          <w:lang w:val="uk-UA"/>
        </w:rPr>
        <w:t xml:space="preserve"> </w:t>
      </w:r>
      <w:r w:rsidR="006A1FBB" w:rsidRPr="00401C2C">
        <w:rPr>
          <w:rFonts w:ascii="Times New Roman" w:eastAsia="Times New Roman" w:hAnsi="Times New Roman" w:hint="cs"/>
          <w:spacing w:val="-1"/>
          <w:sz w:val="28"/>
          <w:szCs w:val="28"/>
          <w:lang w:val="uk-UA"/>
        </w:rPr>
        <w:t>напрямку</w:t>
      </w:r>
      <w:r w:rsidR="006A1FBB" w:rsidRPr="00401C2C">
        <w:rPr>
          <w:rFonts w:ascii="Times New Roman" w:eastAsia="Times New Roman" w:hAnsi="Times New Roman"/>
          <w:spacing w:val="-1"/>
          <w:sz w:val="28"/>
          <w:szCs w:val="28"/>
          <w:lang w:val="uk-UA"/>
        </w:rPr>
        <w:t xml:space="preserve">, </w:t>
      </w:r>
      <w:r w:rsidR="006A1FBB" w:rsidRPr="00401C2C">
        <w:rPr>
          <w:rFonts w:ascii="Times New Roman" w:eastAsia="Times New Roman" w:hAnsi="Times New Roman" w:hint="cs"/>
          <w:spacing w:val="-1"/>
          <w:sz w:val="28"/>
          <w:szCs w:val="28"/>
          <w:lang w:val="uk-UA"/>
        </w:rPr>
        <w:t>рух</w:t>
      </w:r>
      <w:r w:rsidR="006A1FBB" w:rsidRPr="00401C2C">
        <w:rPr>
          <w:rFonts w:ascii="Times New Roman" w:eastAsia="Times New Roman" w:hAnsi="Times New Roman"/>
          <w:spacing w:val="-1"/>
          <w:sz w:val="28"/>
          <w:szCs w:val="28"/>
          <w:lang w:val="uk-UA"/>
        </w:rPr>
        <w:t xml:space="preserve"> </w:t>
      </w:r>
      <w:r w:rsidR="006A1FBB" w:rsidRPr="00401C2C">
        <w:rPr>
          <w:rFonts w:ascii="Times New Roman" w:eastAsia="Times New Roman" w:hAnsi="Times New Roman" w:hint="cs"/>
          <w:spacing w:val="-1"/>
          <w:sz w:val="28"/>
          <w:szCs w:val="28"/>
          <w:lang w:val="uk-UA"/>
        </w:rPr>
        <w:t>мандреном</w:t>
      </w:r>
      <w:r w:rsidR="006A1FBB" w:rsidRPr="00401C2C">
        <w:rPr>
          <w:rFonts w:ascii="Times New Roman" w:eastAsia="Times New Roman" w:hAnsi="Times New Roman"/>
          <w:spacing w:val="-1"/>
          <w:sz w:val="28"/>
          <w:szCs w:val="28"/>
          <w:lang w:val="uk-UA"/>
        </w:rPr>
        <w:t xml:space="preserve"> </w:t>
      </w:r>
      <w:r w:rsidR="006A1FBB" w:rsidRPr="00401C2C">
        <w:rPr>
          <w:rFonts w:ascii="Times New Roman" w:eastAsia="Times New Roman" w:hAnsi="Times New Roman" w:hint="cs"/>
          <w:spacing w:val="-1"/>
          <w:sz w:val="28"/>
          <w:szCs w:val="28"/>
          <w:lang w:val="uk-UA"/>
        </w:rPr>
        <w:t>по</w:t>
      </w:r>
      <w:r w:rsidR="006A1FBB" w:rsidRPr="00401C2C">
        <w:rPr>
          <w:rFonts w:ascii="Times New Roman" w:eastAsia="Times New Roman" w:hAnsi="Times New Roman"/>
          <w:spacing w:val="-1"/>
          <w:sz w:val="28"/>
          <w:szCs w:val="28"/>
          <w:lang w:val="uk-UA"/>
        </w:rPr>
        <w:t xml:space="preserve"> </w:t>
      </w:r>
      <w:r w:rsidR="006A1FBB" w:rsidRPr="00401C2C">
        <w:rPr>
          <w:rFonts w:ascii="Times New Roman" w:eastAsia="Times New Roman" w:hAnsi="Times New Roman" w:hint="cs"/>
          <w:spacing w:val="-1"/>
          <w:sz w:val="28"/>
          <w:szCs w:val="28"/>
          <w:lang w:val="uk-UA"/>
        </w:rPr>
        <w:t>голці</w:t>
      </w:r>
      <w:r w:rsidR="006A1FBB" w:rsidRPr="00401C2C">
        <w:rPr>
          <w:rFonts w:ascii="Times New Roman" w:eastAsia="Times New Roman" w:hAnsi="Times New Roman"/>
          <w:spacing w:val="-1"/>
          <w:sz w:val="28"/>
          <w:szCs w:val="28"/>
          <w:lang w:val="uk-UA"/>
        </w:rPr>
        <w:t xml:space="preserve">, </w:t>
      </w:r>
      <w:r w:rsidR="006A1FBB" w:rsidRPr="00401C2C">
        <w:rPr>
          <w:rFonts w:ascii="Times New Roman" w:eastAsia="Times New Roman" w:hAnsi="Times New Roman" w:hint="cs"/>
          <w:spacing w:val="-1"/>
          <w:sz w:val="28"/>
          <w:szCs w:val="28"/>
          <w:lang w:val="uk-UA"/>
        </w:rPr>
        <w:t>зміна</w:t>
      </w:r>
      <w:r w:rsidR="006A1FBB" w:rsidRPr="00401C2C">
        <w:rPr>
          <w:rFonts w:ascii="Times New Roman" w:eastAsia="Times New Roman" w:hAnsi="Times New Roman"/>
          <w:spacing w:val="-1"/>
          <w:sz w:val="28"/>
          <w:szCs w:val="28"/>
          <w:lang w:val="uk-UA"/>
        </w:rPr>
        <w:t xml:space="preserve"> </w:t>
      </w:r>
      <w:r w:rsidR="006A1FBB" w:rsidRPr="00401C2C">
        <w:rPr>
          <w:rFonts w:ascii="Times New Roman" w:eastAsia="Times New Roman" w:hAnsi="Times New Roman" w:hint="cs"/>
          <w:spacing w:val="-1"/>
          <w:sz w:val="28"/>
          <w:szCs w:val="28"/>
          <w:lang w:val="uk-UA"/>
        </w:rPr>
        <w:t>положення</w:t>
      </w:r>
      <w:r w:rsidR="006A1FBB" w:rsidRPr="00401C2C">
        <w:rPr>
          <w:rFonts w:ascii="Times New Roman" w:eastAsia="Times New Roman" w:hAnsi="Times New Roman"/>
          <w:spacing w:val="-1"/>
          <w:sz w:val="28"/>
          <w:szCs w:val="28"/>
          <w:lang w:val="uk-UA"/>
        </w:rPr>
        <w:t xml:space="preserve"> </w:t>
      </w:r>
      <w:r w:rsidR="006A1FBB" w:rsidRPr="00401C2C">
        <w:rPr>
          <w:rFonts w:ascii="Times New Roman" w:eastAsia="Times New Roman" w:hAnsi="Times New Roman" w:hint="cs"/>
          <w:spacing w:val="-1"/>
          <w:sz w:val="28"/>
          <w:szCs w:val="28"/>
          <w:lang w:val="uk-UA"/>
        </w:rPr>
        <w:t>датчика</w:t>
      </w:r>
      <w:r w:rsidR="006A1FBB" w:rsidRPr="00401C2C">
        <w:rPr>
          <w:rFonts w:ascii="Times New Roman" w:eastAsia="Times New Roman" w:hAnsi="Times New Roman"/>
          <w:spacing w:val="-1"/>
          <w:sz w:val="28"/>
          <w:szCs w:val="28"/>
          <w:lang w:val="uk-UA"/>
        </w:rPr>
        <w:t xml:space="preserve">) </w:t>
      </w:r>
      <w:r w:rsidR="006A1FBB" w:rsidRPr="00401C2C">
        <w:rPr>
          <w:rFonts w:ascii="Times New Roman" w:eastAsia="Times New Roman" w:hAnsi="Times New Roman" w:hint="cs"/>
          <w:spacing w:val="-1"/>
          <w:sz w:val="28"/>
          <w:szCs w:val="28"/>
          <w:lang w:val="uk-UA"/>
        </w:rPr>
        <w:t>і</w:t>
      </w:r>
      <w:r w:rsidR="006A1FBB" w:rsidRPr="00401C2C">
        <w:rPr>
          <w:rFonts w:ascii="Times New Roman" w:eastAsia="Times New Roman" w:hAnsi="Times New Roman"/>
          <w:spacing w:val="-1"/>
          <w:sz w:val="28"/>
          <w:szCs w:val="28"/>
          <w:lang w:val="uk-UA"/>
        </w:rPr>
        <w:t xml:space="preserve"> </w:t>
      </w:r>
      <w:r w:rsidR="006A1FBB" w:rsidRPr="00401C2C">
        <w:rPr>
          <w:rFonts w:ascii="Times New Roman" w:eastAsia="Times New Roman" w:hAnsi="Times New Roman" w:hint="cs"/>
          <w:spacing w:val="-1"/>
          <w:sz w:val="28"/>
          <w:szCs w:val="28"/>
          <w:lang w:val="uk-UA"/>
        </w:rPr>
        <w:t>конструктивні</w:t>
      </w:r>
      <w:r w:rsidR="006A1FBB" w:rsidRPr="00401C2C">
        <w:rPr>
          <w:rFonts w:ascii="Times New Roman" w:eastAsia="Times New Roman" w:hAnsi="Times New Roman"/>
          <w:spacing w:val="-1"/>
          <w:sz w:val="28"/>
          <w:szCs w:val="28"/>
          <w:lang w:val="uk-UA"/>
        </w:rPr>
        <w:t xml:space="preserve"> </w:t>
      </w:r>
      <w:r w:rsidR="006A1FBB" w:rsidRPr="00401C2C">
        <w:rPr>
          <w:rFonts w:ascii="Times New Roman" w:eastAsia="Times New Roman" w:hAnsi="Times New Roman" w:hint="cs"/>
          <w:spacing w:val="-1"/>
          <w:sz w:val="28"/>
          <w:szCs w:val="28"/>
          <w:lang w:val="uk-UA"/>
        </w:rPr>
        <w:t>особливості</w:t>
      </w:r>
      <w:r w:rsidR="006A1FBB" w:rsidRPr="00401C2C">
        <w:rPr>
          <w:rFonts w:ascii="Times New Roman" w:eastAsia="Times New Roman" w:hAnsi="Times New Roman"/>
          <w:spacing w:val="-1"/>
          <w:sz w:val="28"/>
          <w:szCs w:val="28"/>
          <w:lang w:val="uk-UA"/>
        </w:rPr>
        <w:t xml:space="preserve"> </w:t>
      </w:r>
      <w:r w:rsidR="006A1FBB" w:rsidRPr="00401C2C">
        <w:rPr>
          <w:rFonts w:ascii="Times New Roman" w:eastAsia="Times New Roman" w:hAnsi="Times New Roman" w:hint="cs"/>
          <w:spacing w:val="-1"/>
          <w:sz w:val="28"/>
          <w:szCs w:val="28"/>
          <w:lang w:val="uk-UA"/>
        </w:rPr>
        <w:t>голок</w:t>
      </w:r>
      <w:r w:rsidR="006A1FBB" w:rsidRPr="00401C2C">
        <w:rPr>
          <w:rFonts w:ascii="Times New Roman" w:eastAsia="Times New Roman" w:hAnsi="Times New Roman"/>
          <w:spacing w:val="-1"/>
          <w:sz w:val="28"/>
          <w:szCs w:val="28"/>
          <w:lang w:val="uk-UA"/>
        </w:rPr>
        <w:t xml:space="preserve"> </w:t>
      </w:r>
      <w:r w:rsidR="006A1FBB" w:rsidRPr="00401C2C">
        <w:rPr>
          <w:rFonts w:ascii="Times New Roman" w:eastAsia="Times New Roman" w:hAnsi="Times New Roman" w:hint="cs"/>
          <w:spacing w:val="-1"/>
          <w:sz w:val="28"/>
          <w:szCs w:val="28"/>
          <w:lang w:val="uk-UA"/>
        </w:rPr>
        <w:t>з</w:t>
      </w:r>
      <w:r w:rsidR="006A1FBB" w:rsidRPr="00401C2C">
        <w:rPr>
          <w:rFonts w:ascii="Times New Roman" w:eastAsia="Times New Roman" w:hAnsi="Times New Roman"/>
          <w:spacing w:val="-1"/>
          <w:sz w:val="28"/>
          <w:szCs w:val="28"/>
          <w:lang w:val="uk-UA"/>
        </w:rPr>
        <w:t xml:space="preserve"> </w:t>
      </w:r>
      <w:r w:rsidR="006A1FBB" w:rsidRPr="00401C2C">
        <w:rPr>
          <w:rFonts w:ascii="Times New Roman" w:eastAsia="Times New Roman" w:hAnsi="Times New Roman" w:hint="cs"/>
          <w:spacing w:val="-1"/>
          <w:sz w:val="28"/>
          <w:szCs w:val="28"/>
          <w:lang w:val="uk-UA"/>
        </w:rPr>
        <w:t>поліпшеною</w:t>
      </w:r>
      <w:r w:rsidR="006A1FBB" w:rsidRPr="00401C2C">
        <w:rPr>
          <w:rFonts w:ascii="Times New Roman" w:eastAsia="Times New Roman" w:hAnsi="Times New Roman"/>
          <w:spacing w:val="-1"/>
          <w:sz w:val="28"/>
          <w:szCs w:val="28"/>
          <w:lang w:val="uk-UA"/>
        </w:rPr>
        <w:t xml:space="preserve"> </w:t>
      </w:r>
      <w:r w:rsidR="006A1FBB" w:rsidRPr="00401C2C">
        <w:rPr>
          <w:rFonts w:ascii="Times New Roman" w:eastAsia="Times New Roman" w:hAnsi="Times New Roman" w:hint="cs"/>
          <w:spacing w:val="-1"/>
          <w:sz w:val="28"/>
          <w:szCs w:val="28"/>
          <w:lang w:val="uk-UA"/>
        </w:rPr>
        <w:t>візуалізацією</w:t>
      </w:r>
      <w:r w:rsidR="006A1FBB" w:rsidRPr="00401C2C">
        <w:rPr>
          <w:rFonts w:ascii="Times New Roman" w:eastAsia="Times New Roman" w:hAnsi="Times New Roman"/>
          <w:spacing w:val="-1"/>
          <w:sz w:val="28"/>
          <w:szCs w:val="28"/>
          <w:lang w:val="uk-UA"/>
        </w:rPr>
        <w:t xml:space="preserve"> [1</w:t>
      </w:r>
      <w:r w:rsidR="006A1FBB">
        <w:rPr>
          <w:rFonts w:ascii="Times New Roman" w:eastAsia="Times New Roman" w:hAnsi="Times New Roman"/>
          <w:spacing w:val="-1"/>
          <w:sz w:val="28"/>
          <w:szCs w:val="28"/>
          <w:lang w:val="uk-UA"/>
        </w:rPr>
        <w:t>74</w:t>
      </w:r>
      <w:r w:rsidR="006A1FBB" w:rsidRPr="00401C2C">
        <w:rPr>
          <w:rFonts w:ascii="Times New Roman" w:eastAsia="Times New Roman" w:hAnsi="Times New Roman"/>
          <w:spacing w:val="-1"/>
          <w:sz w:val="28"/>
          <w:szCs w:val="28"/>
          <w:lang w:val="uk-UA"/>
        </w:rPr>
        <w:t>, 1</w:t>
      </w:r>
      <w:r w:rsidR="006A1FBB">
        <w:rPr>
          <w:rFonts w:ascii="Times New Roman" w:eastAsia="Times New Roman" w:hAnsi="Times New Roman"/>
          <w:spacing w:val="-1"/>
          <w:sz w:val="28"/>
          <w:szCs w:val="28"/>
          <w:lang w:val="uk-UA"/>
        </w:rPr>
        <w:t>75</w:t>
      </w:r>
      <w:r w:rsidR="006A1FBB" w:rsidRPr="00401C2C">
        <w:rPr>
          <w:rFonts w:ascii="Times New Roman" w:eastAsia="Times New Roman" w:hAnsi="Times New Roman"/>
          <w:spacing w:val="-1"/>
          <w:sz w:val="28"/>
          <w:szCs w:val="28"/>
          <w:lang w:val="uk-UA"/>
        </w:rPr>
        <w:t>].</w:t>
      </w:r>
    </w:p>
    <w:p w:rsidR="006A1FBB" w:rsidRPr="00401C2C" w:rsidRDefault="006A1FBB" w:rsidP="00B01384">
      <w:pPr>
        <w:shd w:val="clear" w:color="auto" w:fill="FFFFFF"/>
        <w:spacing w:line="360" w:lineRule="auto"/>
        <w:ind w:firstLine="708"/>
        <w:rPr>
          <w:rFonts w:ascii="Times New Roman" w:eastAsia="Times New Roman" w:hAnsi="Times New Roman"/>
          <w:spacing w:val="-7"/>
          <w:sz w:val="28"/>
          <w:szCs w:val="28"/>
          <w:lang w:val="ru-RU"/>
        </w:rPr>
      </w:pPr>
      <w:r w:rsidRPr="00401C2C">
        <w:rPr>
          <w:rFonts w:ascii="Times New Roman" w:eastAsia="Times New Roman" w:hAnsi="Times New Roman" w:hint="cs"/>
          <w:spacing w:val="-1"/>
          <w:sz w:val="28"/>
          <w:szCs w:val="28"/>
          <w:lang w:val="uk-UA"/>
        </w:rPr>
        <w:t>Автори</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єдині</w:t>
      </w:r>
      <w:r w:rsidRPr="00401C2C">
        <w:rPr>
          <w:rFonts w:ascii="Times New Roman" w:eastAsia="Times New Roman" w:hAnsi="Times New Roman"/>
          <w:spacing w:val="-1"/>
          <w:sz w:val="28"/>
          <w:szCs w:val="28"/>
          <w:lang w:val="uk-UA"/>
        </w:rPr>
        <w:t xml:space="preserve"> на </w:t>
      </w:r>
      <w:r w:rsidRPr="00401C2C">
        <w:rPr>
          <w:rFonts w:ascii="Times New Roman" w:eastAsia="Times New Roman" w:hAnsi="Times New Roman" w:hint="cs"/>
          <w:spacing w:val="-1"/>
          <w:sz w:val="28"/>
          <w:szCs w:val="28"/>
          <w:lang w:val="uk-UA"/>
        </w:rPr>
        <w:t>дум</w:t>
      </w:r>
      <w:r w:rsidRPr="00401C2C">
        <w:rPr>
          <w:rFonts w:ascii="Times New Roman" w:eastAsia="Times New Roman" w:hAnsi="Times New Roman"/>
          <w:spacing w:val="-1"/>
          <w:sz w:val="28"/>
          <w:szCs w:val="28"/>
          <w:lang w:val="uk-UA"/>
        </w:rPr>
        <w:t xml:space="preserve">ку, </w:t>
      </w:r>
      <w:r w:rsidRPr="00401C2C">
        <w:rPr>
          <w:rFonts w:ascii="Times New Roman" w:eastAsia="Times New Roman" w:hAnsi="Times New Roman" w:hint="cs"/>
          <w:spacing w:val="-1"/>
          <w:sz w:val="28"/>
          <w:szCs w:val="28"/>
          <w:lang w:val="uk-UA"/>
        </w:rPr>
        <w:t>що</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пункції</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краще</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виконувати</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в</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точці</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мінімально</w:t>
      </w:r>
      <w:r w:rsidRPr="00401C2C">
        <w:rPr>
          <w:rFonts w:ascii="Times New Roman" w:eastAsia="Times New Roman" w:hAnsi="Times New Roman"/>
          <w:spacing w:val="-1"/>
          <w:sz w:val="28"/>
          <w:szCs w:val="28"/>
          <w:lang w:val="uk-UA"/>
        </w:rPr>
        <w:t xml:space="preserve">ї </w:t>
      </w:r>
      <w:r w:rsidRPr="00401C2C">
        <w:rPr>
          <w:rFonts w:ascii="Times New Roman" w:eastAsia="Times New Roman" w:hAnsi="Times New Roman" w:hint="cs"/>
          <w:spacing w:val="-1"/>
          <w:sz w:val="28"/>
          <w:szCs w:val="28"/>
          <w:lang w:val="uk-UA"/>
        </w:rPr>
        <w:t>відстані</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до</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кісти</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в</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зоні</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«акустичного</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вікна»</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без</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інтерпозиції</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органів</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і</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судин</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Можливість</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пошкодження</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органів</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стримувала</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використання</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чрескожних</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санацій</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1"/>
          <w:sz w:val="28"/>
          <w:szCs w:val="28"/>
          <w:lang w:val="uk-UA"/>
        </w:rPr>
        <w:t>ПКПЗ</w:t>
      </w:r>
      <w:r w:rsidRPr="00401C2C">
        <w:rPr>
          <w:rFonts w:ascii="Times New Roman" w:eastAsia="Times New Roman" w:hAnsi="Times New Roman"/>
          <w:spacing w:val="-1"/>
          <w:sz w:val="28"/>
          <w:szCs w:val="28"/>
          <w:lang w:val="uk-UA"/>
        </w:rPr>
        <w:t xml:space="preserve">. </w:t>
      </w:r>
      <w:r w:rsidRPr="00401C2C">
        <w:rPr>
          <w:rFonts w:ascii="Times New Roman" w:eastAsia="Times New Roman" w:hAnsi="Times New Roman" w:hint="cs"/>
          <w:spacing w:val="-7"/>
          <w:sz w:val="28"/>
          <w:szCs w:val="28"/>
          <w:lang w:val="uk-UA"/>
        </w:rPr>
        <w:t>Більшість</w:t>
      </w:r>
      <w:r w:rsidRPr="00401C2C">
        <w:rPr>
          <w:rFonts w:ascii="Times New Roman" w:eastAsia="Times New Roman" w:hAnsi="Times New Roman"/>
          <w:spacing w:val="-7"/>
          <w:sz w:val="28"/>
          <w:szCs w:val="28"/>
          <w:lang w:val="uk-UA"/>
        </w:rPr>
        <w:t xml:space="preserve"> </w:t>
      </w:r>
      <w:r w:rsidRPr="00401C2C">
        <w:rPr>
          <w:rFonts w:ascii="Times New Roman" w:eastAsia="Times New Roman" w:hAnsi="Times New Roman" w:hint="cs"/>
          <w:spacing w:val="-7"/>
          <w:sz w:val="28"/>
          <w:szCs w:val="28"/>
          <w:lang w:val="uk-UA"/>
        </w:rPr>
        <w:t>авторів</w:t>
      </w:r>
      <w:r w:rsidRPr="00401C2C">
        <w:rPr>
          <w:rFonts w:ascii="Times New Roman" w:eastAsia="Times New Roman" w:hAnsi="Times New Roman"/>
          <w:spacing w:val="-7"/>
          <w:sz w:val="28"/>
          <w:szCs w:val="28"/>
          <w:lang w:val="uk-UA"/>
        </w:rPr>
        <w:t xml:space="preserve"> </w:t>
      </w:r>
      <w:r w:rsidRPr="00401C2C">
        <w:rPr>
          <w:rFonts w:ascii="Times New Roman" w:eastAsia="Times New Roman" w:hAnsi="Times New Roman" w:hint="cs"/>
          <w:spacing w:val="-7"/>
          <w:sz w:val="28"/>
          <w:szCs w:val="28"/>
          <w:lang w:val="uk-UA"/>
        </w:rPr>
        <w:t>вказують</w:t>
      </w:r>
      <w:r w:rsidRPr="00401C2C">
        <w:rPr>
          <w:rFonts w:ascii="Times New Roman" w:eastAsia="Times New Roman" w:hAnsi="Times New Roman"/>
          <w:spacing w:val="-7"/>
          <w:sz w:val="28"/>
          <w:szCs w:val="28"/>
          <w:lang w:val="uk-UA"/>
        </w:rPr>
        <w:t xml:space="preserve"> </w:t>
      </w:r>
      <w:r w:rsidRPr="00401C2C">
        <w:rPr>
          <w:rFonts w:ascii="Times New Roman" w:eastAsia="Times New Roman" w:hAnsi="Times New Roman" w:hint="cs"/>
          <w:spacing w:val="-7"/>
          <w:sz w:val="28"/>
          <w:szCs w:val="28"/>
          <w:lang w:val="uk-UA"/>
        </w:rPr>
        <w:t>на</w:t>
      </w:r>
      <w:r w:rsidRPr="00401C2C">
        <w:rPr>
          <w:rFonts w:ascii="Times New Roman" w:eastAsia="Times New Roman" w:hAnsi="Times New Roman"/>
          <w:spacing w:val="-7"/>
          <w:sz w:val="28"/>
          <w:szCs w:val="28"/>
          <w:lang w:val="uk-UA"/>
        </w:rPr>
        <w:t xml:space="preserve"> </w:t>
      </w:r>
      <w:r w:rsidRPr="00401C2C">
        <w:rPr>
          <w:rFonts w:ascii="Times New Roman" w:eastAsia="Times New Roman" w:hAnsi="Times New Roman" w:hint="cs"/>
          <w:spacing w:val="-7"/>
          <w:sz w:val="28"/>
          <w:szCs w:val="28"/>
          <w:lang w:val="uk-UA"/>
        </w:rPr>
        <w:t>відсутність</w:t>
      </w:r>
      <w:r w:rsidRPr="00401C2C">
        <w:rPr>
          <w:rFonts w:ascii="Times New Roman" w:eastAsia="Times New Roman" w:hAnsi="Times New Roman"/>
          <w:spacing w:val="-7"/>
          <w:sz w:val="28"/>
          <w:szCs w:val="28"/>
          <w:lang w:val="uk-UA"/>
        </w:rPr>
        <w:t xml:space="preserve"> </w:t>
      </w:r>
      <w:r w:rsidRPr="00401C2C">
        <w:rPr>
          <w:rFonts w:ascii="Times New Roman" w:eastAsia="Times New Roman" w:hAnsi="Times New Roman" w:hint="cs"/>
          <w:spacing w:val="-7"/>
          <w:sz w:val="28"/>
          <w:szCs w:val="28"/>
          <w:lang w:val="uk-UA"/>
        </w:rPr>
        <w:t>ускладнень</w:t>
      </w:r>
      <w:r w:rsidRPr="00401C2C">
        <w:rPr>
          <w:rFonts w:ascii="Times New Roman" w:eastAsia="Times New Roman" w:hAnsi="Times New Roman"/>
          <w:spacing w:val="-7"/>
          <w:sz w:val="28"/>
          <w:szCs w:val="28"/>
          <w:lang w:val="uk-UA"/>
        </w:rPr>
        <w:t xml:space="preserve"> </w:t>
      </w:r>
      <w:r w:rsidRPr="00401C2C">
        <w:rPr>
          <w:rFonts w:ascii="Times New Roman" w:eastAsia="Times New Roman" w:hAnsi="Times New Roman" w:hint="cs"/>
          <w:spacing w:val="-7"/>
          <w:sz w:val="28"/>
          <w:szCs w:val="28"/>
          <w:lang w:val="uk-UA"/>
        </w:rPr>
        <w:t>ПТА</w:t>
      </w:r>
      <w:r w:rsidRPr="00401C2C">
        <w:rPr>
          <w:rFonts w:ascii="Times New Roman" w:eastAsia="Times New Roman" w:hAnsi="Times New Roman"/>
          <w:spacing w:val="-7"/>
          <w:sz w:val="28"/>
          <w:szCs w:val="28"/>
          <w:lang w:val="uk-UA"/>
        </w:rPr>
        <w:t xml:space="preserve">, </w:t>
      </w:r>
      <w:r w:rsidRPr="00401C2C">
        <w:rPr>
          <w:rFonts w:ascii="Times New Roman" w:eastAsia="Times New Roman" w:hAnsi="Times New Roman" w:hint="cs"/>
          <w:spacing w:val="-7"/>
          <w:sz w:val="28"/>
          <w:szCs w:val="28"/>
          <w:lang w:val="uk-UA"/>
        </w:rPr>
        <w:t>що</w:t>
      </w:r>
      <w:r w:rsidRPr="00401C2C">
        <w:rPr>
          <w:rFonts w:ascii="Times New Roman" w:eastAsia="Times New Roman" w:hAnsi="Times New Roman"/>
          <w:spacing w:val="-7"/>
          <w:sz w:val="28"/>
          <w:szCs w:val="28"/>
          <w:lang w:val="uk-UA"/>
        </w:rPr>
        <w:t xml:space="preserve"> </w:t>
      </w:r>
      <w:r w:rsidRPr="00401C2C">
        <w:rPr>
          <w:rFonts w:ascii="Times New Roman" w:eastAsia="Times New Roman" w:hAnsi="Times New Roman" w:hint="cs"/>
          <w:spacing w:val="-7"/>
          <w:sz w:val="28"/>
          <w:szCs w:val="28"/>
          <w:lang w:val="uk-UA"/>
        </w:rPr>
        <w:t>виявляється</w:t>
      </w:r>
      <w:r w:rsidRPr="00401C2C">
        <w:rPr>
          <w:rFonts w:ascii="Times New Roman" w:eastAsia="Times New Roman" w:hAnsi="Times New Roman"/>
          <w:spacing w:val="-7"/>
          <w:sz w:val="28"/>
          <w:szCs w:val="28"/>
          <w:lang w:val="uk-UA"/>
        </w:rPr>
        <w:t xml:space="preserve"> </w:t>
      </w:r>
      <w:r w:rsidRPr="00401C2C">
        <w:rPr>
          <w:rFonts w:ascii="Times New Roman" w:eastAsia="Times New Roman" w:hAnsi="Times New Roman" w:hint="cs"/>
          <w:spacing w:val="-7"/>
          <w:sz w:val="28"/>
          <w:szCs w:val="28"/>
          <w:lang w:val="uk-UA"/>
        </w:rPr>
        <w:t>у</w:t>
      </w:r>
      <w:r w:rsidRPr="00401C2C">
        <w:rPr>
          <w:rFonts w:ascii="Times New Roman" w:eastAsia="Times New Roman" w:hAnsi="Times New Roman"/>
          <w:spacing w:val="-7"/>
          <w:sz w:val="28"/>
          <w:szCs w:val="28"/>
          <w:lang w:val="uk-UA"/>
        </w:rPr>
        <w:t xml:space="preserve"> 6% </w:t>
      </w:r>
      <w:r w:rsidRPr="00401C2C">
        <w:rPr>
          <w:rFonts w:ascii="Times New Roman" w:eastAsia="Times New Roman" w:hAnsi="Times New Roman" w:hint="cs"/>
          <w:spacing w:val="-7"/>
          <w:sz w:val="28"/>
          <w:szCs w:val="28"/>
          <w:lang w:val="uk-UA"/>
        </w:rPr>
        <w:t>хворих</w:t>
      </w:r>
      <w:r w:rsidRPr="00401C2C">
        <w:rPr>
          <w:rFonts w:ascii="Times New Roman" w:eastAsia="Times New Roman" w:hAnsi="Times New Roman"/>
          <w:spacing w:val="-7"/>
          <w:sz w:val="28"/>
          <w:szCs w:val="28"/>
          <w:lang w:val="uk-UA"/>
        </w:rPr>
        <w:t xml:space="preserve">, </w:t>
      </w:r>
      <w:r w:rsidRPr="00401C2C">
        <w:rPr>
          <w:rFonts w:ascii="Times New Roman" w:eastAsia="Times New Roman" w:hAnsi="Times New Roman" w:hint="cs"/>
          <w:spacing w:val="-7"/>
          <w:sz w:val="28"/>
          <w:szCs w:val="28"/>
          <w:lang w:val="uk-UA"/>
        </w:rPr>
        <w:t>безсимптомно</w:t>
      </w:r>
      <w:r w:rsidRPr="00401C2C">
        <w:rPr>
          <w:rFonts w:ascii="Times New Roman" w:eastAsia="Times New Roman" w:hAnsi="Times New Roman"/>
          <w:spacing w:val="-7"/>
          <w:sz w:val="28"/>
          <w:szCs w:val="28"/>
          <w:lang w:val="uk-UA"/>
        </w:rPr>
        <w:t xml:space="preserve"> </w:t>
      </w:r>
      <w:r w:rsidRPr="00401C2C">
        <w:rPr>
          <w:rFonts w:ascii="Times New Roman" w:eastAsia="Times New Roman" w:hAnsi="Times New Roman" w:hint="cs"/>
          <w:spacing w:val="-7"/>
          <w:sz w:val="28"/>
          <w:szCs w:val="28"/>
          <w:lang w:val="uk-UA"/>
        </w:rPr>
        <w:t>або</w:t>
      </w:r>
      <w:r w:rsidRPr="00401C2C">
        <w:rPr>
          <w:rFonts w:ascii="Times New Roman" w:eastAsia="Times New Roman" w:hAnsi="Times New Roman"/>
          <w:spacing w:val="-7"/>
          <w:sz w:val="28"/>
          <w:szCs w:val="28"/>
          <w:lang w:val="uk-UA"/>
        </w:rPr>
        <w:t xml:space="preserve"> </w:t>
      </w:r>
      <w:r w:rsidRPr="00401C2C">
        <w:rPr>
          <w:rFonts w:ascii="Times New Roman" w:eastAsia="Times New Roman" w:hAnsi="Times New Roman" w:hint="cs"/>
          <w:spacing w:val="-7"/>
          <w:sz w:val="28"/>
          <w:szCs w:val="28"/>
          <w:lang w:val="uk-UA"/>
        </w:rPr>
        <w:t>с</w:t>
      </w:r>
      <w:r w:rsidRPr="00401C2C">
        <w:rPr>
          <w:rFonts w:ascii="Times New Roman" w:eastAsia="Times New Roman" w:hAnsi="Times New Roman"/>
          <w:spacing w:val="-7"/>
          <w:sz w:val="28"/>
          <w:szCs w:val="28"/>
          <w:lang w:val="uk-UA"/>
        </w:rPr>
        <w:t xml:space="preserve">упроводжується </w:t>
      </w:r>
      <w:r w:rsidRPr="00401C2C">
        <w:rPr>
          <w:rFonts w:ascii="Times New Roman" w:eastAsia="Times New Roman" w:hAnsi="Times New Roman" w:hint="cs"/>
          <w:spacing w:val="-7"/>
          <w:sz w:val="28"/>
          <w:szCs w:val="28"/>
          <w:lang w:val="uk-UA"/>
        </w:rPr>
        <w:t>короткочасним</w:t>
      </w:r>
      <w:r w:rsidRPr="00401C2C">
        <w:rPr>
          <w:rFonts w:ascii="Times New Roman" w:eastAsia="Times New Roman" w:hAnsi="Times New Roman"/>
          <w:spacing w:val="-7"/>
          <w:sz w:val="28"/>
          <w:szCs w:val="28"/>
          <w:lang w:val="uk-UA"/>
        </w:rPr>
        <w:t xml:space="preserve"> </w:t>
      </w:r>
      <w:r w:rsidRPr="00401C2C">
        <w:rPr>
          <w:rFonts w:ascii="Times New Roman" w:eastAsia="Times New Roman" w:hAnsi="Times New Roman" w:hint="cs"/>
          <w:spacing w:val="-7"/>
          <w:sz w:val="28"/>
          <w:szCs w:val="28"/>
          <w:lang w:val="uk-UA"/>
        </w:rPr>
        <w:t>бол</w:t>
      </w:r>
      <w:r w:rsidRPr="00401C2C">
        <w:rPr>
          <w:rFonts w:ascii="Times New Roman" w:eastAsia="Times New Roman" w:hAnsi="Times New Roman"/>
          <w:spacing w:val="-7"/>
          <w:sz w:val="28"/>
          <w:szCs w:val="28"/>
          <w:lang w:val="uk-UA"/>
        </w:rPr>
        <w:t xml:space="preserve">ем та </w:t>
      </w:r>
      <w:r w:rsidRPr="00401C2C">
        <w:rPr>
          <w:rFonts w:ascii="Times New Roman" w:eastAsia="Times New Roman" w:hAnsi="Times New Roman" w:hint="cs"/>
          <w:spacing w:val="-7"/>
          <w:sz w:val="28"/>
          <w:szCs w:val="28"/>
          <w:lang w:val="uk-UA"/>
        </w:rPr>
        <w:t>не</w:t>
      </w:r>
      <w:r w:rsidRPr="00401C2C">
        <w:rPr>
          <w:rFonts w:ascii="Times New Roman" w:eastAsia="Times New Roman" w:hAnsi="Times New Roman"/>
          <w:spacing w:val="-7"/>
          <w:sz w:val="28"/>
          <w:szCs w:val="28"/>
          <w:lang w:val="uk-UA"/>
        </w:rPr>
        <w:t xml:space="preserve"> </w:t>
      </w:r>
      <w:r w:rsidRPr="00401C2C">
        <w:rPr>
          <w:rFonts w:ascii="Times New Roman" w:eastAsia="Times New Roman" w:hAnsi="Times New Roman" w:hint="cs"/>
          <w:spacing w:val="-7"/>
          <w:sz w:val="28"/>
          <w:szCs w:val="28"/>
          <w:lang w:val="uk-UA"/>
        </w:rPr>
        <w:t>вимагає</w:t>
      </w:r>
      <w:r w:rsidRPr="00401C2C">
        <w:rPr>
          <w:rFonts w:ascii="Times New Roman" w:eastAsia="Times New Roman" w:hAnsi="Times New Roman"/>
          <w:spacing w:val="-7"/>
          <w:sz w:val="28"/>
          <w:szCs w:val="28"/>
          <w:lang w:val="uk-UA"/>
        </w:rPr>
        <w:t xml:space="preserve"> </w:t>
      </w:r>
      <w:r w:rsidRPr="00401C2C">
        <w:rPr>
          <w:rFonts w:ascii="Times New Roman" w:eastAsia="Times New Roman" w:hAnsi="Times New Roman" w:hint="cs"/>
          <w:spacing w:val="-7"/>
          <w:sz w:val="28"/>
          <w:szCs w:val="28"/>
          <w:lang w:val="uk-UA"/>
        </w:rPr>
        <w:t>втручання</w:t>
      </w:r>
      <w:r w:rsidRPr="00401C2C">
        <w:rPr>
          <w:rFonts w:ascii="Times New Roman" w:eastAsia="Times New Roman" w:hAnsi="Times New Roman"/>
          <w:spacing w:val="-7"/>
          <w:sz w:val="28"/>
          <w:szCs w:val="28"/>
          <w:lang w:val="uk-UA"/>
        </w:rPr>
        <w:t xml:space="preserve"> [17</w:t>
      </w:r>
      <w:r>
        <w:rPr>
          <w:rFonts w:ascii="Times New Roman" w:eastAsia="Times New Roman" w:hAnsi="Times New Roman"/>
          <w:spacing w:val="-7"/>
          <w:sz w:val="28"/>
          <w:szCs w:val="28"/>
          <w:lang w:val="uk-UA"/>
        </w:rPr>
        <w:t>6</w:t>
      </w:r>
      <w:r w:rsidRPr="00401C2C">
        <w:rPr>
          <w:rFonts w:ascii="Times New Roman" w:eastAsia="Times New Roman" w:hAnsi="Times New Roman"/>
          <w:spacing w:val="-7"/>
          <w:sz w:val="28"/>
          <w:szCs w:val="28"/>
          <w:lang w:val="uk-UA"/>
        </w:rPr>
        <w:t xml:space="preserve">]. </w:t>
      </w:r>
      <w:r w:rsidRPr="00401C2C">
        <w:rPr>
          <w:rFonts w:ascii="Times New Roman" w:eastAsia="Times New Roman" w:hAnsi="Times New Roman" w:hint="cs"/>
          <w:spacing w:val="-7"/>
          <w:sz w:val="28"/>
          <w:szCs w:val="28"/>
          <w:lang w:val="ru-RU"/>
        </w:rPr>
        <w:t>Якщо</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є</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розбіжності</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про</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можливість</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пункції</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через</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порожнисті</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і</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паренхіматозн</w:t>
      </w:r>
      <w:r w:rsidRPr="00401C2C">
        <w:rPr>
          <w:rFonts w:ascii="Times New Roman" w:eastAsia="Times New Roman" w:hAnsi="Times New Roman"/>
          <w:spacing w:val="-7"/>
          <w:sz w:val="28"/>
          <w:szCs w:val="28"/>
          <w:lang w:val="ru-RU"/>
        </w:rPr>
        <w:t xml:space="preserve">і </w:t>
      </w:r>
      <w:r w:rsidRPr="00401C2C">
        <w:rPr>
          <w:rFonts w:ascii="Times New Roman" w:eastAsia="Times New Roman" w:hAnsi="Times New Roman" w:hint="cs"/>
          <w:spacing w:val="-7"/>
          <w:sz w:val="28"/>
          <w:szCs w:val="28"/>
          <w:lang w:val="ru-RU"/>
        </w:rPr>
        <w:t>органи</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то</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вс</w:t>
      </w:r>
      <w:r w:rsidRPr="00401C2C">
        <w:rPr>
          <w:rFonts w:ascii="Times New Roman" w:eastAsia="Times New Roman" w:hAnsi="Times New Roman"/>
          <w:spacing w:val="-7"/>
          <w:sz w:val="28"/>
          <w:szCs w:val="28"/>
          <w:lang w:val="ru-RU"/>
        </w:rPr>
        <w:t xml:space="preserve">і </w:t>
      </w:r>
      <w:r w:rsidRPr="00401C2C">
        <w:rPr>
          <w:rFonts w:ascii="Times New Roman" w:eastAsia="Times New Roman" w:hAnsi="Times New Roman" w:hint="cs"/>
          <w:spacing w:val="-7"/>
          <w:sz w:val="28"/>
          <w:szCs w:val="28"/>
          <w:lang w:val="ru-RU"/>
        </w:rPr>
        <w:t>автори</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не</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допускають</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интерпозиц</w:t>
      </w:r>
      <w:r w:rsidRPr="00401C2C">
        <w:rPr>
          <w:rFonts w:ascii="Times New Roman" w:eastAsia="Times New Roman" w:hAnsi="Times New Roman"/>
          <w:spacing w:val="-7"/>
          <w:sz w:val="28"/>
          <w:szCs w:val="28"/>
          <w:lang w:val="ru-RU"/>
        </w:rPr>
        <w:t>і</w:t>
      </w:r>
      <w:r w:rsidRPr="00401C2C">
        <w:rPr>
          <w:rFonts w:ascii="Times New Roman" w:eastAsia="Times New Roman" w:hAnsi="Times New Roman" w:hint="cs"/>
          <w:spacing w:val="-7"/>
          <w:sz w:val="28"/>
          <w:szCs w:val="28"/>
          <w:lang w:val="ru-RU"/>
        </w:rPr>
        <w:t>ю</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судин</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зважаючи</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на</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небезпеку</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кровотечі</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і</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рекомендують</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доплерографію</w:t>
      </w:r>
      <w:r w:rsidRPr="00401C2C">
        <w:rPr>
          <w:rFonts w:ascii="Times New Roman" w:eastAsia="Times New Roman" w:hAnsi="Times New Roman"/>
          <w:spacing w:val="-7"/>
          <w:sz w:val="28"/>
          <w:szCs w:val="28"/>
          <w:lang w:val="ru-RU"/>
        </w:rPr>
        <w:t xml:space="preserve"> [17</w:t>
      </w:r>
      <w:r>
        <w:rPr>
          <w:rFonts w:ascii="Times New Roman" w:eastAsia="Times New Roman" w:hAnsi="Times New Roman"/>
          <w:spacing w:val="-7"/>
          <w:sz w:val="28"/>
          <w:szCs w:val="28"/>
          <w:lang w:val="ru-RU"/>
        </w:rPr>
        <w:t>7</w:t>
      </w:r>
      <w:r w:rsidRPr="00401C2C">
        <w:rPr>
          <w:rFonts w:ascii="Times New Roman" w:eastAsia="Times New Roman" w:hAnsi="Times New Roman"/>
          <w:spacing w:val="-7"/>
          <w:sz w:val="28"/>
          <w:szCs w:val="28"/>
          <w:lang w:val="ru-RU"/>
        </w:rPr>
        <w:t>].</w:t>
      </w:r>
    </w:p>
    <w:p w:rsidR="006A1FBB" w:rsidRPr="00027C8F" w:rsidRDefault="006A1FBB" w:rsidP="00B01384">
      <w:pPr>
        <w:widowControl/>
        <w:shd w:val="clear" w:color="auto" w:fill="FFFFFF"/>
        <w:suppressAutoHyphens w:val="0"/>
        <w:spacing w:line="360" w:lineRule="auto"/>
        <w:ind w:firstLine="708"/>
        <w:rPr>
          <w:rFonts w:ascii="Times New Roman" w:eastAsia="Times New Roman" w:hAnsi="Times New Roman"/>
          <w:spacing w:val="-7"/>
          <w:sz w:val="28"/>
          <w:szCs w:val="28"/>
          <w:lang w:val="ru-RU"/>
        </w:rPr>
      </w:pPr>
      <w:r w:rsidRPr="00401C2C">
        <w:rPr>
          <w:rFonts w:ascii="Times New Roman" w:eastAsia="Times New Roman" w:hAnsi="Times New Roman" w:hint="cs"/>
          <w:spacing w:val="-7"/>
          <w:sz w:val="28"/>
          <w:szCs w:val="28"/>
          <w:lang w:val="ru-RU"/>
        </w:rPr>
        <w:lastRenderedPageBreak/>
        <w:t>Початкове</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захоплення</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ПТА</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змінилося</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більш</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тверезим</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підходом</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через</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часті</w:t>
      </w:r>
      <w:r w:rsidRPr="00401C2C">
        <w:rPr>
          <w:rFonts w:ascii="Times New Roman" w:eastAsia="Times New Roman" w:hAnsi="Times New Roman"/>
          <w:spacing w:val="-7"/>
          <w:sz w:val="28"/>
          <w:szCs w:val="28"/>
          <w:lang w:val="ru-RU"/>
        </w:rPr>
        <w:t xml:space="preserve">ши </w:t>
      </w:r>
      <w:r w:rsidRPr="00401C2C">
        <w:rPr>
          <w:rFonts w:ascii="Times New Roman" w:eastAsia="Times New Roman" w:hAnsi="Times New Roman" w:hint="cs"/>
          <w:spacing w:val="-7"/>
          <w:sz w:val="28"/>
          <w:szCs w:val="28"/>
          <w:lang w:val="ru-RU"/>
        </w:rPr>
        <w:t>рецидив</w:t>
      </w:r>
      <w:r w:rsidRPr="00401C2C">
        <w:rPr>
          <w:rFonts w:ascii="Times New Roman" w:eastAsia="Times New Roman" w:hAnsi="Times New Roman"/>
          <w:spacing w:val="-7"/>
          <w:sz w:val="28"/>
          <w:szCs w:val="28"/>
          <w:lang w:val="ru-RU"/>
        </w:rPr>
        <w:t xml:space="preserve">и </w:t>
      </w:r>
      <w:r w:rsidRPr="00401C2C">
        <w:rPr>
          <w:rFonts w:ascii="Times New Roman" w:eastAsia="Times New Roman" w:hAnsi="Times New Roman" w:hint="cs"/>
          <w:spacing w:val="-7"/>
          <w:sz w:val="28"/>
          <w:szCs w:val="28"/>
          <w:lang w:val="ru-RU"/>
        </w:rPr>
        <w:t>кіст</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до</w:t>
      </w:r>
      <w:r w:rsidRPr="00401C2C">
        <w:rPr>
          <w:rFonts w:ascii="Times New Roman" w:eastAsia="Times New Roman" w:hAnsi="Times New Roman"/>
          <w:spacing w:val="-7"/>
          <w:sz w:val="28"/>
          <w:szCs w:val="28"/>
          <w:lang w:val="ru-RU"/>
        </w:rPr>
        <w:t xml:space="preserve"> 70%). </w:t>
      </w:r>
      <w:r w:rsidRPr="00401C2C">
        <w:rPr>
          <w:rFonts w:ascii="Times New Roman" w:eastAsia="Times New Roman" w:hAnsi="Times New Roman" w:hint="cs"/>
          <w:spacing w:val="-7"/>
          <w:sz w:val="28"/>
          <w:szCs w:val="28"/>
          <w:lang w:val="ru-RU"/>
        </w:rPr>
        <w:t>Показання</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до</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пункційно</w:t>
      </w:r>
      <w:r w:rsidRPr="00401C2C">
        <w:rPr>
          <w:rFonts w:ascii="Times New Roman" w:eastAsia="Times New Roman" w:hAnsi="Times New Roman"/>
          <w:spacing w:val="-7"/>
          <w:sz w:val="28"/>
          <w:szCs w:val="28"/>
          <w:lang w:val="ru-RU"/>
        </w:rPr>
        <w:t xml:space="preserve">го </w:t>
      </w:r>
      <w:r w:rsidRPr="00401C2C">
        <w:rPr>
          <w:rFonts w:ascii="Times New Roman" w:eastAsia="Times New Roman" w:hAnsi="Times New Roman" w:hint="cs"/>
          <w:spacing w:val="-7"/>
          <w:sz w:val="28"/>
          <w:szCs w:val="28"/>
          <w:lang w:val="ru-RU"/>
        </w:rPr>
        <w:t>лікування</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визначають</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на</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підставі</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розмірів</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кісти</w:t>
      </w:r>
      <w:r w:rsidRPr="00401C2C">
        <w:rPr>
          <w:rFonts w:ascii="Times New Roman" w:eastAsia="Times New Roman" w:hAnsi="Times New Roman"/>
          <w:spacing w:val="-7"/>
          <w:sz w:val="28"/>
          <w:szCs w:val="28"/>
          <w:lang w:val="ru-RU"/>
        </w:rPr>
        <w:t xml:space="preserve">. Низка </w:t>
      </w:r>
      <w:r w:rsidRPr="00401C2C">
        <w:rPr>
          <w:rFonts w:ascii="Times New Roman" w:eastAsia="Times New Roman" w:hAnsi="Times New Roman" w:hint="cs"/>
          <w:spacing w:val="-7"/>
          <w:sz w:val="28"/>
          <w:szCs w:val="28"/>
          <w:lang w:val="ru-RU"/>
        </w:rPr>
        <w:t>авторів</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переконан</w:t>
      </w:r>
      <w:r w:rsidRPr="00401C2C">
        <w:rPr>
          <w:rFonts w:ascii="Times New Roman" w:eastAsia="Times New Roman" w:hAnsi="Times New Roman"/>
          <w:spacing w:val="-7"/>
          <w:sz w:val="28"/>
          <w:szCs w:val="28"/>
          <w:lang w:val="ru-RU"/>
        </w:rPr>
        <w:t xml:space="preserve">а, </w:t>
      </w:r>
      <w:r w:rsidRPr="00401C2C">
        <w:rPr>
          <w:rFonts w:ascii="Times New Roman" w:eastAsia="Times New Roman" w:hAnsi="Times New Roman" w:hint="cs"/>
          <w:spacing w:val="-7"/>
          <w:sz w:val="28"/>
          <w:szCs w:val="28"/>
          <w:lang w:val="ru-RU"/>
        </w:rPr>
        <w:t>що</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ПТА</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можуть</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бути</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ефективні</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лише</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при</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невеликих</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кістах</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не</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більше</w:t>
      </w:r>
      <w:r w:rsidRPr="00401C2C">
        <w:rPr>
          <w:rFonts w:ascii="Times New Roman" w:eastAsia="Times New Roman" w:hAnsi="Times New Roman"/>
          <w:spacing w:val="-7"/>
          <w:sz w:val="28"/>
          <w:szCs w:val="28"/>
          <w:lang w:val="ru-RU"/>
        </w:rPr>
        <w:t xml:space="preserve"> 3-6 </w:t>
      </w:r>
      <w:r w:rsidRPr="00401C2C">
        <w:rPr>
          <w:rFonts w:ascii="Times New Roman" w:eastAsia="Times New Roman" w:hAnsi="Times New Roman" w:hint="cs"/>
          <w:spacing w:val="-7"/>
          <w:sz w:val="28"/>
          <w:szCs w:val="28"/>
          <w:lang w:val="ru-RU"/>
        </w:rPr>
        <w:t>см</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або</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не</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більше</w:t>
      </w:r>
      <w:r w:rsidRPr="00401C2C">
        <w:rPr>
          <w:rFonts w:ascii="Times New Roman" w:eastAsia="Times New Roman" w:hAnsi="Times New Roman"/>
          <w:spacing w:val="-7"/>
          <w:sz w:val="28"/>
          <w:szCs w:val="28"/>
          <w:lang w:val="ru-RU"/>
        </w:rPr>
        <w:t xml:space="preserve"> 150,0 </w:t>
      </w:r>
      <w:r w:rsidRPr="00401C2C">
        <w:rPr>
          <w:rFonts w:ascii="Times New Roman" w:eastAsia="Times New Roman" w:hAnsi="Times New Roman" w:hint="cs"/>
          <w:spacing w:val="-7"/>
          <w:sz w:val="28"/>
          <w:szCs w:val="28"/>
          <w:lang w:val="ru-RU"/>
        </w:rPr>
        <w:t>мл</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При</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ПКПЗ</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менше</w:t>
      </w:r>
      <w:r w:rsidRPr="00401C2C">
        <w:rPr>
          <w:rFonts w:ascii="Times New Roman" w:eastAsia="Times New Roman" w:hAnsi="Times New Roman"/>
          <w:spacing w:val="-7"/>
          <w:sz w:val="28"/>
          <w:szCs w:val="28"/>
          <w:lang w:val="ru-RU"/>
        </w:rPr>
        <w:t xml:space="preserve"> 5,0 </w:t>
      </w:r>
      <w:r w:rsidRPr="00401C2C">
        <w:rPr>
          <w:rFonts w:ascii="Times New Roman" w:eastAsia="Times New Roman" w:hAnsi="Times New Roman" w:hint="cs"/>
          <w:spacing w:val="-7"/>
          <w:sz w:val="28"/>
          <w:szCs w:val="28"/>
          <w:lang w:val="ru-RU"/>
        </w:rPr>
        <w:t>см</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п</w:t>
      </w:r>
      <w:r w:rsidRPr="00401C2C">
        <w:rPr>
          <w:rFonts w:ascii="Times New Roman" w:eastAsia="Times New Roman" w:hAnsi="Times New Roman"/>
          <w:spacing w:val="-7"/>
          <w:sz w:val="28"/>
          <w:szCs w:val="28"/>
          <w:lang w:val="ru-RU"/>
        </w:rPr>
        <w:t xml:space="preserve">ісля </w:t>
      </w:r>
      <w:r w:rsidRPr="00401C2C">
        <w:rPr>
          <w:rFonts w:ascii="Times New Roman" w:eastAsia="Times New Roman" w:hAnsi="Times New Roman" w:hint="cs"/>
          <w:spacing w:val="-7"/>
          <w:sz w:val="28"/>
          <w:szCs w:val="28"/>
          <w:lang w:val="ru-RU"/>
        </w:rPr>
        <w:t>ПТА</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спостерігали</w:t>
      </w:r>
      <w:r w:rsidRPr="00401C2C">
        <w:rPr>
          <w:rFonts w:ascii="Times New Roman" w:eastAsia="Times New Roman" w:hAnsi="Times New Roman"/>
          <w:spacing w:val="-7"/>
          <w:sz w:val="28"/>
          <w:szCs w:val="28"/>
          <w:lang w:val="ru-RU"/>
        </w:rPr>
        <w:t xml:space="preserve"> одужання у 69,2% випадків. </w:t>
      </w:r>
      <w:r w:rsidRPr="00401C2C">
        <w:rPr>
          <w:rFonts w:ascii="Times New Roman" w:eastAsia="Times New Roman" w:hAnsi="Times New Roman" w:hint="cs"/>
          <w:spacing w:val="-7"/>
          <w:sz w:val="28"/>
          <w:szCs w:val="28"/>
          <w:lang w:val="ru-RU"/>
        </w:rPr>
        <w:t>Великі</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кісти</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автори</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рекомендують</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дренувати</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пункційно</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назовні</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інші</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мають</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досвід</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пункц</w:t>
      </w:r>
      <w:r w:rsidRPr="00401C2C">
        <w:rPr>
          <w:rFonts w:ascii="Times New Roman" w:eastAsia="Times New Roman" w:hAnsi="Times New Roman"/>
          <w:spacing w:val="-7"/>
          <w:sz w:val="28"/>
          <w:szCs w:val="28"/>
          <w:lang w:val="ru-RU"/>
        </w:rPr>
        <w:t xml:space="preserve">ійного </w:t>
      </w:r>
      <w:r w:rsidRPr="00401C2C">
        <w:rPr>
          <w:rFonts w:ascii="Times New Roman" w:eastAsia="Times New Roman" w:hAnsi="Times New Roman" w:hint="cs"/>
          <w:spacing w:val="-7"/>
          <w:sz w:val="28"/>
          <w:szCs w:val="28"/>
          <w:lang w:val="ru-RU"/>
        </w:rPr>
        <w:t>лікування</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кіст</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об</w:t>
      </w:r>
      <w:r w:rsidRPr="00401C2C">
        <w:rPr>
          <w:rFonts w:ascii="Times New Roman" w:eastAsia="Times New Roman" w:hAnsi="Times New Roman"/>
          <w:spacing w:val="-7"/>
          <w:sz w:val="28"/>
          <w:szCs w:val="28"/>
          <w:lang w:val="ru-RU"/>
        </w:rPr>
        <w:t>'</w:t>
      </w:r>
      <w:r w:rsidRPr="00401C2C">
        <w:rPr>
          <w:rFonts w:ascii="Times New Roman" w:eastAsia="Times New Roman" w:hAnsi="Times New Roman" w:hint="cs"/>
          <w:spacing w:val="-7"/>
          <w:sz w:val="28"/>
          <w:szCs w:val="28"/>
          <w:lang w:val="ru-RU"/>
        </w:rPr>
        <w:t>ємом</w:t>
      </w:r>
      <w:r w:rsidRPr="00401C2C">
        <w:rPr>
          <w:rFonts w:ascii="Times New Roman" w:eastAsia="Times New Roman" w:hAnsi="Times New Roman"/>
          <w:spacing w:val="-7"/>
          <w:sz w:val="28"/>
          <w:szCs w:val="28"/>
          <w:lang w:val="ru-RU"/>
        </w:rPr>
        <w:t xml:space="preserve"> 2500,0-5000,0 </w:t>
      </w:r>
      <w:r w:rsidRPr="00401C2C">
        <w:rPr>
          <w:rFonts w:ascii="Times New Roman" w:eastAsia="Times New Roman" w:hAnsi="Times New Roman" w:hint="cs"/>
          <w:spacing w:val="-7"/>
          <w:sz w:val="28"/>
          <w:szCs w:val="28"/>
          <w:lang w:val="ru-RU"/>
        </w:rPr>
        <w:t>мл</w:t>
      </w:r>
      <w:r w:rsidRPr="00401C2C">
        <w:rPr>
          <w:rFonts w:ascii="Times New Roman" w:eastAsia="Times New Roman" w:hAnsi="Times New Roman"/>
          <w:spacing w:val="-7"/>
          <w:sz w:val="28"/>
          <w:szCs w:val="28"/>
          <w:lang w:val="ru-RU"/>
        </w:rPr>
        <w:t xml:space="preserve">. </w:t>
      </w:r>
      <w:r>
        <w:rPr>
          <w:rFonts w:ascii="Times New Roman" w:eastAsia="Times New Roman" w:hAnsi="Times New Roman"/>
          <w:spacing w:val="-7"/>
          <w:sz w:val="28"/>
          <w:szCs w:val="28"/>
          <w:lang w:val="ru-RU"/>
        </w:rPr>
        <w:t xml:space="preserve">Так, </w:t>
      </w:r>
      <w:r w:rsidRPr="00401C2C">
        <w:rPr>
          <w:rFonts w:ascii="Times New Roman" w:eastAsia="Times New Roman" w:hAnsi="Times New Roman"/>
          <w:spacing w:val="-7"/>
          <w:sz w:val="28"/>
          <w:szCs w:val="28"/>
          <w:lang w:val="ru-RU"/>
        </w:rPr>
        <w:t>В.</w:t>
      </w:r>
      <w:r>
        <w:rPr>
          <w:rFonts w:ascii="Times New Roman" w:eastAsia="Times New Roman" w:hAnsi="Times New Roman"/>
          <w:spacing w:val="-7"/>
          <w:sz w:val="28"/>
          <w:szCs w:val="28"/>
          <w:lang w:val="ru-RU"/>
        </w:rPr>
        <w:t xml:space="preserve"> </w:t>
      </w:r>
      <w:r w:rsidRPr="00401C2C">
        <w:rPr>
          <w:rFonts w:ascii="Times New Roman" w:eastAsia="Times New Roman" w:hAnsi="Times New Roman"/>
          <w:spacing w:val="-7"/>
          <w:sz w:val="28"/>
          <w:szCs w:val="28"/>
          <w:lang w:val="ru-RU"/>
        </w:rPr>
        <w:t>М. Копчак та співавт. (2015) п</w:t>
      </w:r>
      <w:r w:rsidRPr="00401C2C">
        <w:rPr>
          <w:rFonts w:ascii="Times New Roman" w:eastAsia="Times New Roman" w:hAnsi="Times New Roman" w:hint="cs"/>
          <w:spacing w:val="-7"/>
          <w:sz w:val="28"/>
          <w:szCs w:val="28"/>
          <w:lang w:val="ru-RU"/>
        </w:rPr>
        <w:t>оказаннями</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до</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ПТА</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вважають</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кісти</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більш</w:t>
      </w:r>
      <w:r w:rsidRPr="00401C2C">
        <w:rPr>
          <w:rFonts w:ascii="Times New Roman" w:eastAsia="Times New Roman" w:hAnsi="Times New Roman"/>
          <w:spacing w:val="-7"/>
          <w:sz w:val="28"/>
          <w:szCs w:val="28"/>
          <w:lang w:val="ru-RU"/>
        </w:rPr>
        <w:t xml:space="preserve"> 100,0 </w:t>
      </w:r>
      <w:r w:rsidRPr="00401C2C">
        <w:rPr>
          <w:rFonts w:ascii="Times New Roman" w:eastAsia="Times New Roman" w:hAnsi="Times New Roman" w:hint="cs"/>
          <w:spacing w:val="-7"/>
          <w:sz w:val="28"/>
          <w:szCs w:val="28"/>
          <w:lang w:val="ru-RU"/>
        </w:rPr>
        <w:t>мл</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або</w:t>
      </w:r>
      <w:r w:rsidRPr="00401C2C">
        <w:rPr>
          <w:rFonts w:ascii="Times New Roman" w:eastAsia="Times New Roman" w:hAnsi="Times New Roman"/>
          <w:spacing w:val="-7"/>
          <w:sz w:val="28"/>
          <w:szCs w:val="28"/>
          <w:lang w:val="ru-RU"/>
        </w:rPr>
        <w:t xml:space="preserve"> 30,0 </w:t>
      </w:r>
      <w:r w:rsidRPr="00401C2C">
        <w:rPr>
          <w:rFonts w:ascii="Times New Roman" w:eastAsia="Times New Roman" w:hAnsi="Times New Roman" w:hint="cs"/>
          <w:spacing w:val="-7"/>
          <w:sz w:val="28"/>
          <w:szCs w:val="28"/>
          <w:lang w:val="ru-RU"/>
        </w:rPr>
        <w:t>мл</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оскільки</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кісти</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меншого</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обсягу</w:t>
      </w:r>
      <w:r w:rsidRPr="00401C2C">
        <w:rPr>
          <w:rFonts w:ascii="Times New Roman" w:eastAsia="Times New Roman" w:hAnsi="Times New Roman"/>
          <w:spacing w:val="-7"/>
          <w:sz w:val="28"/>
          <w:szCs w:val="28"/>
          <w:lang w:val="ru-RU"/>
        </w:rPr>
        <w:t xml:space="preserve"> </w:t>
      </w:r>
      <w:r w:rsidRPr="00027C8F">
        <w:rPr>
          <w:rFonts w:ascii="Times New Roman" w:eastAsia="Times New Roman" w:hAnsi="Times New Roman" w:hint="cs"/>
          <w:spacing w:val="-7"/>
          <w:sz w:val="28"/>
          <w:szCs w:val="28"/>
          <w:lang w:val="ru-RU"/>
        </w:rPr>
        <w:t>можуть</w:t>
      </w:r>
      <w:r w:rsidRPr="00027C8F">
        <w:rPr>
          <w:rFonts w:ascii="Times New Roman" w:eastAsia="Times New Roman" w:hAnsi="Times New Roman"/>
          <w:spacing w:val="-7"/>
          <w:sz w:val="28"/>
          <w:szCs w:val="28"/>
          <w:lang w:val="ru-RU"/>
        </w:rPr>
        <w:t xml:space="preserve"> </w:t>
      </w:r>
      <w:r w:rsidRPr="00027C8F">
        <w:rPr>
          <w:rFonts w:ascii="Times New Roman" w:eastAsia="Times New Roman" w:hAnsi="Times New Roman" w:hint="cs"/>
          <w:spacing w:val="-7"/>
          <w:sz w:val="28"/>
          <w:szCs w:val="28"/>
          <w:lang w:val="ru-RU"/>
        </w:rPr>
        <w:t>бути</w:t>
      </w:r>
      <w:r w:rsidRPr="00027C8F">
        <w:rPr>
          <w:rFonts w:ascii="Times New Roman" w:eastAsia="Times New Roman" w:hAnsi="Times New Roman"/>
          <w:spacing w:val="-7"/>
          <w:sz w:val="28"/>
          <w:szCs w:val="28"/>
          <w:lang w:val="ru-RU"/>
        </w:rPr>
        <w:t xml:space="preserve"> </w:t>
      </w:r>
      <w:r w:rsidRPr="00027C8F">
        <w:rPr>
          <w:rFonts w:ascii="Times New Roman" w:eastAsia="Times New Roman" w:hAnsi="Times New Roman" w:hint="cs"/>
          <w:spacing w:val="-7"/>
          <w:sz w:val="28"/>
          <w:szCs w:val="28"/>
          <w:lang w:val="ru-RU"/>
        </w:rPr>
        <w:t>вилікувані</w:t>
      </w:r>
      <w:r w:rsidRPr="00027C8F">
        <w:rPr>
          <w:rFonts w:ascii="Times New Roman" w:eastAsia="Times New Roman" w:hAnsi="Times New Roman"/>
          <w:spacing w:val="-7"/>
          <w:sz w:val="28"/>
          <w:szCs w:val="28"/>
          <w:lang w:val="ru-RU"/>
        </w:rPr>
        <w:t xml:space="preserve"> </w:t>
      </w:r>
      <w:r w:rsidRPr="00027C8F">
        <w:rPr>
          <w:rFonts w:ascii="Times New Roman" w:eastAsia="Times New Roman" w:hAnsi="Times New Roman" w:hint="cs"/>
          <w:spacing w:val="-7"/>
          <w:sz w:val="28"/>
          <w:szCs w:val="28"/>
          <w:lang w:val="ru-RU"/>
        </w:rPr>
        <w:t>консервативно</w:t>
      </w:r>
      <w:r w:rsidRPr="00027C8F">
        <w:rPr>
          <w:rFonts w:ascii="Times New Roman" w:eastAsia="Times New Roman" w:hAnsi="Times New Roman"/>
          <w:spacing w:val="-7"/>
          <w:sz w:val="28"/>
          <w:szCs w:val="28"/>
          <w:lang w:val="ru-RU"/>
        </w:rPr>
        <w:t xml:space="preserve"> [17</w:t>
      </w:r>
      <w:r>
        <w:rPr>
          <w:rFonts w:ascii="Times New Roman" w:eastAsia="Times New Roman" w:hAnsi="Times New Roman"/>
          <w:spacing w:val="-7"/>
          <w:sz w:val="28"/>
          <w:szCs w:val="28"/>
          <w:lang w:val="ru-RU"/>
        </w:rPr>
        <w:t>8</w:t>
      </w:r>
      <w:r w:rsidRPr="00027C8F">
        <w:rPr>
          <w:rFonts w:ascii="Times New Roman" w:eastAsia="Times New Roman" w:hAnsi="Times New Roman"/>
          <w:spacing w:val="-7"/>
          <w:sz w:val="28"/>
          <w:szCs w:val="28"/>
          <w:lang w:val="ru-RU"/>
        </w:rPr>
        <w:t xml:space="preserve">]. </w:t>
      </w:r>
    </w:p>
    <w:p w:rsidR="006A1FBB" w:rsidRPr="00401C2C" w:rsidRDefault="006A1FBB" w:rsidP="00B01384">
      <w:pPr>
        <w:widowControl/>
        <w:shd w:val="clear" w:color="auto" w:fill="FFFFFF"/>
        <w:suppressAutoHyphens w:val="0"/>
        <w:spacing w:line="360" w:lineRule="auto"/>
        <w:ind w:firstLine="708"/>
        <w:rPr>
          <w:rFonts w:ascii="Times New Roman" w:eastAsia="Times New Roman" w:hAnsi="Times New Roman"/>
          <w:spacing w:val="-7"/>
          <w:sz w:val="28"/>
          <w:szCs w:val="28"/>
          <w:lang w:val="ru-RU"/>
        </w:rPr>
      </w:pPr>
      <w:r w:rsidRPr="00027C8F">
        <w:rPr>
          <w:rFonts w:ascii="Times New Roman" w:eastAsia="Times New Roman" w:hAnsi="Times New Roman" w:hint="cs"/>
          <w:spacing w:val="-7"/>
          <w:sz w:val="28"/>
          <w:szCs w:val="28"/>
          <w:lang w:val="ru-RU"/>
        </w:rPr>
        <w:t>Висловлено</w:t>
      </w:r>
      <w:r w:rsidRPr="00027C8F">
        <w:rPr>
          <w:rFonts w:ascii="Times New Roman" w:eastAsia="Times New Roman" w:hAnsi="Times New Roman"/>
          <w:spacing w:val="-7"/>
          <w:sz w:val="28"/>
          <w:szCs w:val="28"/>
          <w:lang w:val="ru-RU"/>
        </w:rPr>
        <w:t xml:space="preserve"> </w:t>
      </w:r>
      <w:r w:rsidRPr="00027C8F">
        <w:rPr>
          <w:rFonts w:ascii="Times New Roman" w:eastAsia="Times New Roman" w:hAnsi="Times New Roman" w:hint="cs"/>
          <w:spacing w:val="-7"/>
          <w:sz w:val="28"/>
          <w:szCs w:val="28"/>
          <w:lang w:val="ru-RU"/>
        </w:rPr>
        <w:t>думку</w:t>
      </w:r>
      <w:r w:rsidRPr="00027C8F">
        <w:rPr>
          <w:rFonts w:ascii="Times New Roman" w:eastAsia="Times New Roman" w:hAnsi="Times New Roman"/>
          <w:spacing w:val="-7"/>
          <w:sz w:val="28"/>
          <w:szCs w:val="28"/>
          <w:lang w:val="ru-RU"/>
        </w:rPr>
        <w:t xml:space="preserve"> </w:t>
      </w:r>
      <w:r w:rsidRPr="00027C8F">
        <w:rPr>
          <w:rFonts w:ascii="Times New Roman" w:eastAsia="Times New Roman" w:hAnsi="Times New Roman" w:hint="cs"/>
          <w:spacing w:val="-7"/>
          <w:sz w:val="28"/>
          <w:szCs w:val="28"/>
          <w:lang w:val="ru-RU"/>
        </w:rPr>
        <w:t>про</w:t>
      </w:r>
      <w:r w:rsidRPr="00027C8F">
        <w:rPr>
          <w:rFonts w:ascii="Times New Roman" w:eastAsia="Times New Roman" w:hAnsi="Times New Roman"/>
          <w:spacing w:val="-7"/>
          <w:sz w:val="28"/>
          <w:szCs w:val="28"/>
          <w:lang w:val="ru-RU"/>
        </w:rPr>
        <w:t xml:space="preserve"> </w:t>
      </w:r>
      <w:r w:rsidRPr="00027C8F">
        <w:rPr>
          <w:rFonts w:ascii="Times New Roman" w:eastAsia="Times New Roman" w:hAnsi="Times New Roman" w:hint="cs"/>
          <w:spacing w:val="-7"/>
          <w:sz w:val="28"/>
          <w:szCs w:val="28"/>
          <w:lang w:val="ru-RU"/>
        </w:rPr>
        <w:t>необхідність</w:t>
      </w:r>
      <w:r w:rsidRPr="00027C8F">
        <w:rPr>
          <w:rFonts w:ascii="Times New Roman" w:eastAsia="Times New Roman" w:hAnsi="Times New Roman"/>
          <w:spacing w:val="-7"/>
          <w:sz w:val="28"/>
          <w:szCs w:val="28"/>
          <w:lang w:val="ru-RU"/>
        </w:rPr>
        <w:t xml:space="preserve"> </w:t>
      </w:r>
      <w:r w:rsidRPr="00027C8F">
        <w:rPr>
          <w:rFonts w:ascii="Times New Roman" w:eastAsia="Times New Roman" w:hAnsi="Times New Roman" w:hint="cs"/>
          <w:spacing w:val="-7"/>
          <w:sz w:val="28"/>
          <w:szCs w:val="28"/>
          <w:lang w:val="ru-RU"/>
        </w:rPr>
        <w:t>ПТА</w:t>
      </w:r>
      <w:r w:rsidRPr="00027C8F">
        <w:rPr>
          <w:rFonts w:ascii="Times New Roman" w:eastAsia="Times New Roman" w:hAnsi="Times New Roman"/>
          <w:spacing w:val="-7"/>
          <w:sz w:val="28"/>
          <w:szCs w:val="28"/>
          <w:lang w:val="ru-RU"/>
        </w:rPr>
        <w:t xml:space="preserve"> </w:t>
      </w:r>
      <w:r w:rsidRPr="00027C8F">
        <w:rPr>
          <w:rFonts w:ascii="Times New Roman" w:eastAsia="Times New Roman" w:hAnsi="Times New Roman" w:hint="cs"/>
          <w:spacing w:val="-7"/>
          <w:sz w:val="28"/>
          <w:szCs w:val="28"/>
          <w:lang w:val="ru-RU"/>
        </w:rPr>
        <w:t>рідинних</w:t>
      </w:r>
      <w:r w:rsidRPr="00027C8F">
        <w:rPr>
          <w:rFonts w:ascii="Times New Roman" w:eastAsia="Times New Roman" w:hAnsi="Times New Roman"/>
          <w:spacing w:val="-7"/>
          <w:sz w:val="28"/>
          <w:szCs w:val="28"/>
          <w:lang w:val="ru-RU"/>
        </w:rPr>
        <w:t xml:space="preserve"> </w:t>
      </w:r>
      <w:r w:rsidRPr="00027C8F">
        <w:rPr>
          <w:rFonts w:ascii="Times New Roman" w:eastAsia="Times New Roman" w:hAnsi="Times New Roman" w:hint="cs"/>
          <w:spacing w:val="-7"/>
          <w:sz w:val="28"/>
          <w:szCs w:val="28"/>
          <w:lang w:val="ru-RU"/>
        </w:rPr>
        <w:t>скупчень</w:t>
      </w:r>
      <w:r w:rsidRPr="00027C8F">
        <w:rPr>
          <w:rFonts w:ascii="Times New Roman" w:eastAsia="Times New Roman" w:hAnsi="Times New Roman"/>
          <w:spacing w:val="-7"/>
          <w:sz w:val="28"/>
          <w:szCs w:val="28"/>
          <w:lang w:val="ru-RU"/>
        </w:rPr>
        <w:t xml:space="preserve"> </w:t>
      </w:r>
      <w:r w:rsidRPr="00027C8F">
        <w:rPr>
          <w:rFonts w:ascii="Times New Roman" w:eastAsia="Times New Roman" w:hAnsi="Times New Roman" w:hint="cs"/>
          <w:spacing w:val="-7"/>
          <w:sz w:val="28"/>
          <w:szCs w:val="28"/>
          <w:lang w:val="ru-RU"/>
        </w:rPr>
        <w:t>в</w:t>
      </w:r>
      <w:r w:rsidRPr="00027C8F">
        <w:rPr>
          <w:rFonts w:ascii="Times New Roman" w:eastAsia="Times New Roman" w:hAnsi="Times New Roman"/>
          <w:spacing w:val="-7"/>
          <w:sz w:val="28"/>
          <w:szCs w:val="28"/>
          <w:lang w:val="ru-RU"/>
        </w:rPr>
        <w:t xml:space="preserve"> </w:t>
      </w:r>
      <w:r w:rsidRPr="00027C8F">
        <w:rPr>
          <w:rFonts w:ascii="Times New Roman" w:eastAsia="Times New Roman" w:hAnsi="Times New Roman" w:hint="cs"/>
          <w:spacing w:val="-7"/>
          <w:sz w:val="28"/>
          <w:szCs w:val="28"/>
          <w:lang w:val="ru-RU"/>
        </w:rPr>
        <w:t>сальников</w:t>
      </w:r>
      <w:r w:rsidRPr="00027C8F">
        <w:rPr>
          <w:rFonts w:ascii="Times New Roman" w:eastAsia="Times New Roman" w:hAnsi="Times New Roman"/>
          <w:spacing w:val="-7"/>
          <w:sz w:val="28"/>
          <w:szCs w:val="28"/>
          <w:lang w:val="ru-RU"/>
        </w:rPr>
        <w:t xml:space="preserve">ій </w:t>
      </w:r>
      <w:r w:rsidRPr="00027C8F">
        <w:rPr>
          <w:rFonts w:ascii="Times New Roman" w:eastAsia="Times New Roman" w:hAnsi="Times New Roman" w:hint="cs"/>
          <w:spacing w:val="-7"/>
          <w:sz w:val="28"/>
          <w:szCs w:val="28"/>
          <w:lang w:val="ru-RU"/>
        </w:rPr>
        <w:t>сумці</w:t>
      </w:r>
      <w:r w:rsidRPr="00027C8F">
        <w:rPr>
          <w:rFonts w:ascii="Times New Roman" w:eastAsia="Times New Roman" w:hAnsi="Times New Roman"/>
          <w:spacing w:val="-7"/>
          <w:sz w:val="28"/>
          <w:szCs w:val="28"/>
          <w:lang w:val="ru-RU"/>
        </w:rPr>
        <w:t xml:space="preserve"> </w:t>
      </w:r>
      <w:r w:rsidRPr="00027C8F">
        <w:rPr>
          <w:rFonts w:ascii="Times New Roman" w:eastAsia="Times New Roman" w:hAnsi="Times New Roman" w:hint="cs"/>
          <w:spacing w:val="-7"/>
          <w:sz w:val="28"/>
          <w:szCs w:val="28"/>
          <w:lang w:val="ru-RU"/>
        </w:rPr>
        <w:t>понад</w:t>
      </w:r>
      <w:r w:rsidRPr="00027C8F">
        <w:rPr>
          <w:rFonts w:ascii="Times New Roman" w:eastAsia="Times New Roman" w:hAnsi="Times New Roman"/>
          <w:spacing w:val="-7"/>
          <w:sz w:val="28"/>
          <w:szCs w:val="28"/>
          <w:lang w:val="ru-RU"/>
        </w:rPr>
        <w:t xml:space="preserve"> 50, 0 </w:t>
      </w:r>
      <w:r w:rsidRPr="00027C8F">
        <w:rPr>
          <w:rFonts w:ascii="Times New Roman" w:eastAsia="Times New Roman" w:hAnsi="Times New Roman" w:hint="cs"/>
          <w:spacing w:val="-7"/>
          <w:sz w:val="28"/>
          <w:szCs w:val="28"/>
          <w:lang w:val="ru-RU"/>
        </w:rPr>
        <w:t>мм</w:t>
      </w:r>
      <w:r w:rsidRPr="00027C8F">
        <w:rPr>
          <w:rFonts w:ascii="Times New Roman" w:eastAsia="Times New Roman" w:hAnsi="Times New Roman"/>
          <w:spacing w:val="-7"/>
          <w:sz w:val="28"/>
          <w:szCs w:val="28"/>
          <w:lang w:val="ru-RU"/>
        </w:rPr>
        <w:t xml:space="preserve"> </w:t>
      </w:r>
      <w:r w:rsidRPr="00027C8F">
        <w:rPr>
          <w:rFonts w:ascii="Times New Roman" w:eastAsia="Times New Roman" w:hAnsi="Times New Roman" w:hint="cs"/>
          <w:spacing w:val="-7"/>
          <w:sz w:val="28"/>
          <w:szCs w:val="28"/>
          <w:lang w:val="ru-RU"/>
        </w:rPr>
        <w:t>або</w:t>
      </w:r>
      <w:r w:rsidRPr="00027C8F">
        <w:rPr>
          <w:rFonts w:ascii="Times New Roman" w:eastAsia="Times New Roman" w:hAnsi="Times New Roman"/>
          <w:spacing w:val="-7"/>
          <w:sz w:val="28"/>
          <w:szCs w:val="28"/>
          <w:lang w:val="ru-RU"/>
        </w:rPr>
        <w:t xml:space="preserve"> </w:t>
      </w:r>
      <w:r w:rsidRPr="00027C8F">
        <w:rPr>
          <w:rFonts w:ascii="Times New Roman" w:eastAsia="Times New Roman" w:hAnsi="Times New Roman" w:hint="cs"/>
          <w:spacing w:val="-7"/>
          <w:sz w:val="28"/>
          <w:szCs w:val="28"/>
          <w:lang w:val="ru-RU"/>
        </w:rPr>
        <w:t>більше</w:t>
      </w:r>
      <w:r w:rsidRPr="00027C8F">
        <w:rPr>
          <w:rFonts w:ascii="Times New Roman" w:eastAsia="Times New Roman" w:hAnsi="Times New Roman"/>
          <w:spacing w:val="-7"/>
          <w:sz w:val="28"/>
          <w:szCs w:val="28"/>
          <w:lang w:val="ru-RU"/>
        </w:rPr>
        <w:t xml:space="preserve"> 100,0 </w:t>
      </w:r>
      <w:r w:rsidRPr="00027C8F">
        <w:rPr>
          <w:rFonts w:ascii="Times New Roman" w:eastAsia="Times New Roman" w:hAnsi="Times New Roman" w:hint="cs"/>
          <w:spacing w:val="-7"/>
          <w:sz w:val="28"/>
          <w:szCs w:val="28"/>
          <w:lang w:val="ru-RU"/>
        </w:rPr>
        <w:t>мл</w:t>
      </w:r>
      <w:r w:rsidRPr="00027C8F">
        <w:rPr>
          <w:rFonts w:ascii="Times New Roman" w:eastAsia="Times New Roman" w:hAnsi="Times New Roman"/>
          <w:spacing w:val="-7"/>
          <w:sz w:val="28"/>
          <w:szCs w:val="28"/>
          <w:lang w:val="ru-RU"/>
        </w:rPr>
        <w:t xml:space="preserve">. </w:t>
      </w:r>
      <w:r w:rsidRPr="00027C8F">
        <w:rPr>
          <w:rFonts w:ascii="Times New Roman" w:eastAsia="Times New Roman" w:hAnsi="Times New Roman" w:hint="cs"/>
          <w:spacing w:val="-7"/>
          <w:sz w:val="28"/>
          <w:szCs w:val="28"/>
          <w:lang w:val="ru-RU"/>
        </w:rPr>
        <w:t>Рекомендують</w:t>
      </w:r>
      <w:r w:rsidRPr="00027C8F">
        <w:rPr>
          <w:rFonts w:ascii="Times New Roman" w:eastAsia="Times New Roman" w:hAnsi="Times New Roman"/>
          <w:spacing w:val="-7"/>
          <w:sz w:val="28"/>
          <w:szCs w:val="28"/>
          <w:lang w:val="ru-RU"/>
        </w:rPr>
        <w:t xml:space="preserve"> </w:t>
      </w:r>
      <w:r w:rsidRPr="00027C8F">
        <w:rPr>
          <w:rFonts w:ascii="Times New Roman" w:eastAsia="Times New Roman" w:hAnsi="Times New Roman" w:hint="cs"/>
          <w:spacing w:val="-7"/>
          <w:sz w:val="28"/>
          <w:szCs w:val="28"/>
          <w:lang w:val="ru-RU"/>
        </w:rPr>
        <w:t>пункційне</w:t>
      </w:r>
      <w:r w:rsidRPr="00027C8F">
        <w:rPr>
          <w:rFonts w:ascii="Times New Roman" w:eastAsia="Times New Roman" w:hAnsi="Times New Roman"/>
          <w:spacing w:val="-7"/>
          <w:sz w:val="28"/>
          <w:szCs w:val="28"/>
          <w:lang w:val="ru-RU"/>
        </w:rPr>
        <w:t xml:space="preserve"> </w:t>
      </w:r>
      <w:r w:rsidRPr="00027C8F">
        <w:rPr>
          <w:rFonts w:ascii="Times New Roman" w:eastAsia="Times New Roman" w:hAnsi="Times New Roman" w:hint="cs"/>
          <w:spacing w:val="-7"/>
          <w:sz w:val="28"/>
          <w:szCs w:val="28"/>
          <w:lang w:val="ru-RU"/>
        </w:rPr>
        <w:t>лікування</w:t>
      </w:r>
      <w:r w:rsidRPr="00027C8F">
        <w:rPr>
          <w:rFonts w:ascii="Times New Roman" w:eastAsia="Times New Roman" w:hAnsi="Times New Roman"/>
          <w:spacing w:val="-7"/>
          <w:sz w:val="28"/>
          <w:szCs w:val="28"/>
          <w:lang w:val="ru-RU"/>
        </w:rPr>
        <w:t xml:space="preserve"> </w:t>
      </w:r>
      <w:r w:rsidRPr="00027C8F">
        <w:rPr>
          <w:rFonts w:ascii="Times New Roman" w:eastAsia="Times New Roman" w:hAnsi="Times New Roman" w:hint="cs"/>
          <w:spacing w:val="-7"/>
          <w:sz w:val="28"/>
          <w:szCs w:val="28"/>
          <w:lang w:val="ru-RU"/>
        </w:rPr>
        <w:t>стерильних</w:t>
      </w:r>
      <w:r w:rsidRPr="00027C8F">
        <w:rPr>
          <w:rFonts w:ascii="Times New Roman" w:eastAsia="Times New Roman" w:hAnsi="Times New Roman"/>
          <w:spacing w:val="-7"/>
          <w:sz w:val="28"/>
          <w:szCs w:val="28"/>
          <w:lang w:val="ru-RU"/>
        </w:rPr>
        <w:t xml:space="preserve"> </w:t>
      </w:r>
      <w:r w:rsidRPr="00027C8F">
        <w:rPr>
          <w:rFonts w:ascii="Times New Roman" w:eastAsia="Times New Roman" w:hAnsi="Times New Roman" w:hint="cs"/>
          <w:spacing w:val="-7"/>
          <w:sz w:val="28"/>
          <w:szCs w:val="28"/>
          <w:lang w:val="ru-RU"/>
        </w:rPr>
        <w:t>гострих</w:t>
      </w:r>
      <w:r w:rsidRPr="00027C8F">
        <w:rPr>
          <w:rFonts w:ascii="Times New Roman" w:eastAsia="Times New Roman" w:hAnsi="Times New Roman"/>
          <w:spacing w:val="-7"/>
          <w:sz w:val="28"/>
          <w:szCs w:val="28"/>
          <w:lang w:val="ru-RU"/>
        </w:rPr>
        <w:t xml:space="preserve"> </w:t>
      </w:r>
      <w:r w:rsidRPr="00027C8F">
        <w:rPr>
          <w:rFonts w:ascii="Times New Roman" w:eastAsia="Times New Roman" w:hAnsi="Times New Roman" w:hint="cs"/>
          <w:spacing w:val="-7"/>
          <w:sz w:val="28"/>
          <w:szCs w:val="28"/>
          <w:lang w:val="ru-RU"/>
        </w:rPr>
        <w:t>рідинних</w:t>
      </w:r>
      <w:r w:rsidRPr="00027C8F">
        <w:rPr>
          <w:rFonts w:ascii="Times New Roman" w:eastAsia="Times New Roman" w:hAnsi="Times New Roman"/>
          <w:spacing w:val="-7"/>
          <w:sz w:val="28"/>
          <w:szCs w:val="28"/>
          <w:lang w:val="ru-RU"/>
        </w:rPr>
        <w:t xml:space="preserve"> </w:t>
      </w:r>
      <w:r w:rsidRPr="00027C8F">
        <w:rPr>
          <w:rFonts w:ascii="Times New Roman" w:eastAsia="Times New Roman" w:hAnsi="Times New Roman" w:hint="cs"/>
          <w:spacing w:val="-7"/>
          <w:sz w:val="28"/>
          <w:szCs w:val="28"/>
          <w:lang w:val="ru-RU"/>
        </w:rPr>
        <w:t>скупчень</w:t>
      </w:r>
      <w:r w:rsidRPr="00027C8F">
        <w:rPr>
          <w:rFonts w:ascii="Times New Roman" w:eastAsia="Times New Roman" w:hAnsi="Times New Roman"/>
          <w:spacing w:val="-7"/>
          <w:sz w:val="28"/>
          <w:szCs w:val="28"/>
          <w:lang w:val="ru-RU"/>
        </w:rPr>
        <w:t xml:space="preserve"> (ГРС) </w:t>
      </w:r>
      <w:r w:rsidRPr="00027C8F">
        <w:rPr>
          <w:rFonts w:ascii="Times New Roman" w:eastAsia="Times New Roman" w:hAnsi="Times New Roman" w:hint="cs"/>
          <w:spacing w:val="-7"/>
          <w:sz w:val="28"/>
          <w:szCs w:val="28"/>
          <w:lang w:val="ru-RU"/>
        </w:rPr>
        <w:t>на</w:t>
      </w:r>
      <w:r w:rsidRPr="00027C8F">
        <w:rPr>
          <w:rFonts w:ascii="Times New Roman" w:eastAsia="Times New Roman" w:hAnsi="Times New Roman"/>
          <w:spacing w:val="-7"/>
          <w:sz w:val="28"/>
          <w:szCs w:val="28"/>
          <w:lang w:val="ru-RU"/>
        </w:rPr>
        <w:t xml:space="preserve"> 5-6 </w:t>
      </w:r>
      <w:r w:rsidRPr="00027C8F">
        <w:rPr>
          <w:rFonts w:ascii="Times New Roman" w:eastAsia="Times New Roman" w:hAnsi="Times New Roman" w:hint="cs"/>
          <w:spacing w:val="-7"/>
          <w:sz w:val="28"/>
          <w:szCs w:val="28"/>
          <w:lang w:val="ru-RU"/>
        </w:rPr>
        <w:t>добу</w:t>
      </w:r>
      <w:r w:rsidRPr="00027C8F">
        <w:rPr>
          <w:rFonts w:ascii="Times New Roman" w:eastAsia="Times New Roman" w:hAnsi="Times New Roman"/>
          <w:spacing w:val="-7"/>
          <w:sz w:val="28"/>
          <w:szCs w:val="28"/>
          <w:lang w:val="ru-RU"/>
        </w:rPr>
        <w:t xml:space="preserve"> </w:t>
      </w:r>
      <w:r w:rsidRPr="00027C8F">
        <w:rPr>
          <w:rFonts w:ascii="Times New Roman" w:eastAsia="Times New Roman" w:hAnsi="Times New Roman" w:hint="cs"/>
          <w:spacing w:val="-7"/>
          <w:sz w:val="28"/>
          <w:szCs w:val="28"/>
          <w:lang w:val="ru-RU"/>
        </w:rPr>
        <w:t>захворювання</w:t>
      </w:r>
      <w:r w:rsidRPr="00027C8F">
        <w:rPr>
          <w:rFonts w:ascii="Times New Roman" w:eastAsia="Times New Roman" w:hAnsi="Times New Roman"/>
          <w:spacing w:val="-7"/>
          <w:sz w:val="28"/>
          <w:szCs w:val="28"/>
          <w:lang w:val="ru-RU"/>
        </w:rPr>
        <w:t xml:space="preserve">, </w:t>
      </w:r>
      <w:r w:rsidRPr="00027C8F">
        <w:rPr>
          <w:rFonts w:ascii="Times New Roman" w:eastAsia="Times New Roman" w:hAnsi="Times New Roman" w:hint="cs"/>
          <w:spacing w:val="-7"/>
          <w:sz w:val="28"/>
          <w:szCs w:val="28"/>
          <w:lang w:val="ru-RU"/>
        </w:rPr>
        <w:t>тому</w:t>
      </w:r>
      <w:r w:rsidRPr="00027C8F">
        <w:rPr>
          <w:rFonts w:ascii="Times New Roman" w:eastAsia="Times New Roman" w:hAnsi="Times New Roman"/>
          <w:spacing w:val="-7"/>
          <w:sz w:val="28"/>
          <w:szCs w:val="28"/>
          <w:lang w:val="ru-RU"/>
        </w:rPr>
        <w:t xml:space="preserve"> </w:t>
      </w:r>
      <w:r w:rsidRPr="00027C8F">
        <w:rPr>
          <w:rFonts w:ascii="Times New Roman" w:eastAsia="Times New Roman" w:hAnsi="Times New Roman" w:hint="cs"/>
          <w:spacing w:val="-7"/>
          <w:sz w:val="28"/>
          <w:szCs w:val="28"/>
          <w:lang w:val="ru-RU"/>
        </w:rPr>
        <w:t>що</w:t>
      </w:r>
      <w:r w:rsidRPr="00027C8F">
        <w:rPr>
          <w:rFonts w:ascii="Times New Roman" w:eastAsia="Times New Roman" w:hAnsi="Times New Roman"/>
          <w:spacing w:val="-7"/>
          <w:sz w:val="28"/>
          <w:szCs w:val="28"/>
          <w:lang w:val="ru-RU"/>
        </w:rPr>
        <w:t xml:space="preserve"> </w:t>
      </w:r>
      <w:r w:rsidRPr="00027C8F">
        <w:rPr>
          <w:rFonts w:ascii="Times New Roman" w:eastAsia="Times New Roman" w:hAnsi="Times New Roman" w:hint="cs"/>
          <w:spacing w:val="-7"/>
          <w:sz w:val="28"/>
          <w:szCs w:val="28"/>
          <w:lang w:val="ru-RU"/>
        </w:rPr>
        <w:t>воно</w:t>
      </w:r>
      <w:r w:rsidRPr="00027C8F">
        <w:rPr>
          <w:rFonts w:ascii="Times New Roman" w:eastAsia="Times New Roman" w:hAnsi="Times New Roman"/>
          <w:spacing w:val="-7"/>
          <w:sz w:val="28"/>
          <w:szCs w:val="28"/>
          <w:lang w:val="ru-RU"/>
        </w:rPr>
        <w:t xml:space="preserve"> </w:t>
      </w:r>
      <w:r w:rsidRPr="00027C8F">
        <w:rPr>
          <w:rFonts w:ascii="Times New Roman" w:eastAsia="Times New Roman" w:hAnsi="Times New Roman" w:hint="cs"/>
          <w:spacing w:val="-7"/>
          <w:sz w:val="28"/>
          <w:szCs w:val="28"/>
          <w:lang w:val="ru-RU"/>
        </w:rPr>
        <w:t>сприяє</w:t>
      </w:r>
      <w:r w:rsidRPr="00027C8F">
        <w:rPr>
          <w:rFonts w:ascii="Times New Roman" w:eastAsia="Times New Roman" w:hAnsi="Times New Roman"/>
          <w:spacing w:val="-7"/>
          <w:sz w:val="28"/>
          <w:szCs w:val="28"/>
          <w:lang w:val="ru-RU"/>
        </w:rPr>
        <w:t xml:space="preserve"> </w:t>
      </w:r>
      <w:r w:rsidRPr="00027C8F">
        <w:rPr>
          <w:rFonts w:ascii="Times New Roman" w:eastAsia="Times New Roman" w:hAnsi="Times New Roman" w:hint="cs"/>
          <w:spacing w:val="-7"/>
          <w:sz w:val="28"/>
          <w:szCs w:val="28"/>
          <w:lang w:val="ru-RU"/>
        </w:rPr>
        <w:t>зниженню</w:t>
      </w:r>
      <w:r w:rsidRPr="00027C8F">
        <w:rPr>
          <w:rFonts w:ascii="Times New Roman" w:eastAsia="Times New Roman" w:hAnsi="Times New Roman"/>
          <w:spacing w:val="-7"/>
          <w:sz w:val="28"/>
          <w:szCs w:val="28"/>
          <w:lang w:val="ru-RU"/>
        </w:rPr>
        <w:t xml:space="preserve"> </w:t>
      </w:r>
      <w:r w:rsidRPr="00027C8F">
        <w:rPr>
          <w:rFonts w:ascii="Times New Roman" w:eastAsia="Times New Roman" w:hAnsi="Times New Roman" w:hint="cs"/>
          <w:spacing w:val="-7"/>
          <w:sz w:val="28"/>
          <w:szCs w:val="28"/>
          <w:lang w:val="ru-RU"/>
        </w:rPr>
        <w:t>частоти</w:t>
      </w:r>
      <w:r w:rsidRPr="00027C8F">
        <w:rPr>
          <w:rFonts w:ascii="Times New Roman" w:eastAsia="Times New Roman" w:hAnsi="Times New Roman"/>
          <w:spacing w:val="-7"/>
          <w:sz w:val="28"/>
          <w:szCs w:val="28"/>
          <w:lang w:val="ru-RU"/>
        </w:rPr>
        <w:t xml:space="preserve"> </w:t>
      </w:r>
      <w:r w:rsidRPr="00027C8F">
        <w:rPr>
          <w:rFonts w:ascii="Times New Roman" w:eastAsia="Times New Roman" w:hAnsi="Times New Roman" w:hint="cs"/>
          <w:spacing w:val="-7"/>
          <w:sz w:val="28"/>
          <w:szCs w:val="28"/>
          <w:lang w:val="ru-RU"/>
        </w:rPr>
        <w:t>Г</w:t>
      </w:r>
      <w:r w:rsidRPr="00027C8F">
        <w:rPr>
          <w:rFonts w:ascii="Times New Roman" w:eastAsia="Times New Roman" w:hAnsi="Times New Roman"/>
          <w:spacing w:val="-7"/>
          <w:sz w:val="28"/>
          <w:szCs w:val="28"/>
          <w:lang w:val="ru-RU"/>
        </w:rPr>
        <w:t>П</w:t>
      </w:r>
      <w:r w:rsidRPr="00401C2C">
        <w:rPr>
          <w:rFonts w:ascii="Times New Roman" w:eastAsia="Times New Roman" w:hAnsi="Times New Roman"/>
          <w:spacing w:val="-7"/>
          <w:sz w:val="28"/>
          <w:szCs w:val="28"/>
          <w:lang w:val="ru-RU"/>
        </w:rPr>
        <w:t xml:space="preserve"> (30%) </w:t>
      </w:r>
      <w:r w:rsidRPr="00401C2C">
        <w:rPr>
          <w:rFonts w:ascii="Times New Roman" w:eastAsia="Times New Roman" w:hAnsi="Times New Roman" w:hint="cs"/>
          <w:spacing w:val="-7"/>
          <w:sz w:val="28"/>
          <w:szCs w:val="28"/>
          <w:lang w:val="ru-RU"/>
        </w:rPr>
        <w:t>і</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летальності</w:t>
      </w:r>
      <w:r w:rsidRPr="00401C2C">
        <w:rPr>
          <w:rFonts w:ascii="Times New Roman" w:eastAsia="Times New Roman" w:hAnsi="Times New Roman"/>
          <w:spacing w:val="-7"/>
          <w:sz w:val="28"/>
          <w:szCs w:val="28"/>
          <w:lang w:val="ru-RU"/>
        </w:rPr>
        <w:t xml:space="preserve"> (8,7%), </w:t>
      </w:r>
      <w:r w:rsidRPr="00401C2C">
        <w:rPr>
          <w:rFonts w:ascii="Times New Roman" w:eastAsia="Times New Roman" w:hAnsi="Times New Roman" w:hint="cs"/>
          <w:spacing w:val="-7"/>
          <w:sz w:val="28"/>
          <w:szCs w:val="28"/>
          <w:lang w:val="ru-RU"/>
        </w:rPr>
        <w:t>в</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той</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час</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як</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пункційн</w:t>
      </w:r>
      <w:r w:rsidRPr="00401C2C">
        <w:rPr>
          <w:rFonts w:ascii="Times New Roman" w:eastAsia="Times New Roman" w:hAnsi="Times New Roman"/>
          <w:spacing w:val="-7"/>
          <w:sz w:val="28"/>
          <w:szCs w:val="28"/>
          <w:lang w:val="ru-RU"/>
        </w:rPr>
        <w:t>е-</w:t>
      </w:r>
      <w:r w:rsidRPr="00401C2C">
        <w:rPr>
          <w:rFonts w:ascii="Times New Roman" w:eastAsia="Times New Roman" w:hAnsi="Times New Roman" w:hint="cs"/>
          <w:spacing w:val="-7"/>
          <w:sz w:val="28"/>
          <w:szCs w:val="28"/>
          <w:lang w:val="ru-RU"/>
        </w:rPr>
        <w:t>дренажн</w:t>
      </w:r>
      <w:r w:rsidRPr="00401C2C">
        <w:rPr>
          <w:rFonts w:ascii="Times New Roman" w:eastAsia="Times New Roman" w:hAnsi="Times New Roman"/>
          <w:spacing w:val="-7"/>
          <w:sz w:val="28"/>
          <w:szCs w:val="28"/>
          <w:lang w:val="ru-RU"/>
        </w:rPr>
        <w:t xml:space="preserve">е </w:t>
      </w:r>
      <w:r w:rsidRPr="00401C2C">
        <w:rPr>
          <w:rFonts w:ascii="Times New Roman" w:eastAsia="Times New Roman" w:hAnsi="Times New Roman" w:hint="cs"/>
          <w:spacing w:val="-7"/>
          <w:sz w:val="28"/>
          <w:szCs w:val="28"/>
          <w:lang w:val="ru-RU"/>
        </w:rPr>
        <w:t>лікування</w:t>
      </w:r>
      <w:r w:rsidRPr="00401C2C">
        <w:rPr>
          <w:rFonts w:ascii="Times New Roman" w:eastAsia="Times New Roman" w:hAnsi="Times New Roman"/>
          <w:spacing w:val="-7"/>
          <w:sz w:val="28"/>
          <w:szCs w:val="28"/>
          <w:lang w:val="ru-RU"/>
        </w:rPr>
        <w:t xml:space="preserve"> ГР</w:t>
      </w:r>
      <w:r w:rsidRPr="00401C2C">
        <w:rPr>
          <w:rFonts w:ascii="Times New Roman" w:eastAsia="Times New Roman" w:hAnsi="Times New Roman" w:hint="cs"/>
          <w:spacing w:val="-7"/>
          <w:sz w:val="28"/>
          <w:szCs w:val="28"/>
          <w:lang w:val="ru-RU"/>
        </w:rPr>
        <w:t>С</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пізніше</w:t>
      </w:r>
      <w:r w:rsidRPr="00401C2C">
        <w:rPr>
          <w:rFonts w:ascii="Times New Roman" w:eastAsia="Times New Roman" w:hAnsi="Times New Roman"/>
          <w:spacing w:val="-7"/>
          <w:sz w:val="28"/>
          <w:szCs w:val="28"/>
          <w:lang w:val="ru-RU"/>
        </w:rPr>
        <w:t xml:space="preserve"> 2 </w:t>
      </w:r>
      <w:r w:rsidRPr="00401C2C">
        <w:rPr>
          <w:rFonts w:ascii="Times New Roman" w:eastAsia="Times New Roman" w:hAnsi="Times New Roman" w:hint="cs"/>
          <w:spacing w:val="-7"/>
          <w:sz w:val="28"/>
          <w:szCs w:val="28"/>
          <w:lang w:val="ru-RU"/>
        </w:rPr>
        <w:t>тижнів</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на</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стадії</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інфікування</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підвищує</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число</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опера</w:t>
      </w:r>
      <w:r w:rsidRPr="00401C2C">
        <w:rPr>
          <w:rFonts w:ascii="Times New Roman" w:eastAsia="Times New Roman" w:hAnsi="Times New Roman"/>
          <w:spacing w:val="-7"/>
          <w:sz w:val="28"/>
          <w:szCs w:val="28"/>
          <w:lang w:val="ru-RU"/>
        </w:rPr>
        <w:t xml:space="preserve">тивних втручань </w:t>
      </w:r>
      <w:r w:rsidRPr="00401C2C">
        <w:rPr>
          <w:rFonts w:ascii="Times New Roman" w:eastAsia="Times New Roman" w:hAnsi="Times New Roman" w:hint="cs"/>
          <w:spacing w:val="-7"/>
          <w:sz w:val="28"/>
          <w:szCs w:val="28"/>
          <w:lang w:val="ru-RU"/>
        </w:rPr>
        <w:t>до</w:t>
      </w:r>
      <w:r w:rsidRPr="00401C2C">
        <w:rPr>
          <w:rFonts w:ascii="Times New Roman" w:eastAsia="Times New Roman" w:hAnsi="Times New Roman"/>
          <w:spacing w:val="-7"/>
          <w:sz w:val="28"/>
          <w:szCs w:val="28"/>
          <w:lang w:val="ru-RU"/>
        </w:rPr>
        <w:t xml:space="preserve"> 70%, а </w:t>
      </w:r>
      <w:r w:rsidRPr="00401C2C">
        <w:rPr>
          <w:rFonts w:ascii="Times New Roman" w:eastAsia="Times New Roman" w:hAnsi="Times New Roman" w:hint="cs"/>
          <w:spacing w:val="-7"/>
          <w:sz w:val="28"/>
          <w:szCs w:val="28"/>
          <w:lang w:val="ru-RU"/>
        </w:rPr>
        <w:t>летальність</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до</w:t>
      </w:r>
      <w:r w:rsidRPr="00401C2C">
        <w:rPr>
          <w:rFonts w:ascii="Times New Roman" w:eastAsia="Times New Roman" w:hAnsi="Times New Roman"/>
          <w:spacing w:val="-7"/>
          <w:sz w:val="28"/>
          <w:szCs w:val="28"/>
          <w:lang w:val="ru-RU"/>
        </w:rPr>
        <w:t xml:space="preserve"> 21% [1</w:t>
      </w:r>
      <w:r>
        <w:rPr>
          <w:rFonts w:ascii="Times New Roman" w:eastAsia="Times New Roman" w:hAnsi="Times New Roman"/>
          <w:spacing w:val="-7"/>
          <w:sz w:val="28"/>
          <w:szCs w:val="28"/>
          <w:lang w:val="ru-RU"/>
        </w:rPr>
        <w:t>79</w:t>
      </w:r>
      <w:r w:rsidRPr="00401C2C">
        <w:rPr>
          <w:rFonts w:ascii="Times New Roman" w:eastAsia="Times New Roman" w:hAnsi="Times New Roman"/>
          <w:spacing w:val="-7"/>
          <w:sz w:val="28"/>
          <w:szCs w:val="28"/>
          <w:lang w:val="ru-RU"/>
        </w:rPr>
        <w:t xml:space="preserve">]. </w:t>
      </w:r>
    </w:p>
    <w:p w:rsidR="006A1FBB" w:rsidRPr="00401C2C" w:rsidRDefault="006A1FBB" w:rsidP="00B01384">
      <w:pPr>
        <w:widowControl/>
        <w:shd w:val="clear" w:color="auto" w:fill="FFFFFF"/>
        <w:suppressAutoHyphens w:val="0"/>
        <w:spacing w:line="360" w:lineRule="auto"/>
        <w:ind w:firstLine="708"/>
        <w:rPr>
          <w:rFonts w:ascii="Times New Roman" w:eastAsia="Times New Roman" w:hAnsi="Times New Roman"/>
          <w:sz w:val="28"/>
          <w:szCs w:val="28"/>
          <w:lang w:val="ru-RU"/>
        </w:rPr>
      </w:pPr>
      <w:r w:rsidRPr="00401C2C">
        <w:rPr>
          <w:rFonts w:ascii="Times New Roman" w:eastAsia="Times New Roman" w:hAnsi="Times New Roman" w:hint="cs"/>
          <w:spacing w:val="-7"/>
          <w:sz w:val="28"/>
          <w:szCs w:val="28"/>
          <w:lang w:val="ru-RU"/>
        </w:rPr>
        <w:t>Показаннями</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до</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черезшкірни</w:t>
      </w:r>
      <w:r w:rsidRPr="00401C2C">
        <w:rPr>
          <w:rFonts w:ascii="Times New Roman" w:eastAsia="Times New Roman" w:hAnsi="Times New Roman"/>
          <w:spacing w:val="-7"/>
          <w:sz w:val="28"/>
          <w:szCs w:val="28"/>
          <w:lang w:val="ru-RU"/>
        </w:rPr>
        <w:t xml:space="preserve">х </w:t>
      </w:r>
      <w:r w:rsidRPr="00401C2C">
        <w:rPr>
          <w:rFonts w:ascii="Times New Roman" w:eastAsia="Times New Roman" w:hAnsi="Times New Roman" w:hint="cs"/>
          <w:spacing w:val="-7"/>
          <w:sz w:val="28"/>
          <w:szCs w:val="28"/>
          <w:lang w:val="ru-RU"/>
        </w:rPr>
        <w:t>пункційни</w:t>
      </w:r>
      <w:r w:rsidRPr="00401C2C">
        <w:rPr>
          <w:rFonts w:ascii="Times New Roman" w:eastAsia="Times New Roman" w:hAnsi="Times New Roman"/>
          <w:spacing w:val="-7"/>
          <w:sz w:val="28"/>
          <w:szCs w:val="28"/>
          <w:lang w:val="ru-RU"/>
        </w:rPr>
        <w:t xml:space="preserve">х </w:t>
      </w:r>
      <w:r w:rsidRPr="00401C2C">
        <w:rPr>
          <w:rFonts w:ascii="Times New Roman" w:eastAsia="Times New Roman" w:hAnsi="Times New Roman" w:hint="cs"/>
          <w:spacing w:val="-7"/>
          <w:sz w:val="28"/>
          <w:szCs w:val="28"/>
          <w:lang w:val="ru-RU"/>
        </w:rPr>
        <w:t>втручан</w:t>
      </w:r>
      <w:r w:rsidRPr="00401C2C">
        <w:rPr>
          <w:rFonts w:ascii="Times New Roman" w:eastAsia="Times New Roman" w:hAnsi="Times New Roman"/>
          <w:spacing w:val="-7"/>
          <w:sz w:val="28"/>
          <w:szCs w:val="28"/>
          <w:lang w:val="ru-RU"/>
        </w:rPr>
        <w:t xml:space="preserve">ь </w:t>
      </w:r>
      <w:r w:rsidRPr="00401C2C">
        <w:rPr>
          <w:rFonts w:ascii="Times New Roman" w:eastAsia="Times New Roman" w:hAnsi="Times New Roman" w:hint="cs"/>
          <w:spacing w:val="-7"/>
          <w:sz w:val="28"/>
          <w:szCs w:val="28"/>
          <w:lang w:val="ru-RU"/>
        </w:rPr>
        <w:t>вважають</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б</w:t>
      </w:r>
      <w:r w:rsidRPr="00401C2C">
        <w:rPr>
          <w:rFonts w:ascii="Times New Roman" w:eastAsia="Times New Roman" w:hAnsi="Times New Roman"/>
          <w:spacing w:val="-7"/>
          <w:sz w:val="28"/>
          <w:szCs w:val="28"/>
          <w:lang w:val="ru-RU"/>
        </w:rPr>
        <w:t>і</w:t>
      </w:r>
      <w:r w:rsidRPr="00401C2C">
        <w:rPr>
          <w:rFonts w:ascii="Times New Roman" w:eastAsia="Times New Roman" w:hAnsi="Times New Roman" w:hint="cs"/>
          <w:spacing w:val="-7"/>
          <w:sz w:val="28"/>
          <w:szCs w:val="28"/>
          <w:lang w:val="ru-RU"/>
        </w:rPr>
        <w:t>л</w:t>
      </w:r>
      <w:r w:rsidRPr="00401C2C">
        <w:rPr>
          <w:rFonts w:ascii="Times New Roman" w:eastAsia="Times New Roman" w:hAnsi="Times New Roman"/>
          <w:spacing w:val="-7"/>
          <w:sz w:val="28"/>
          <w:szCs w:val="28"/>
          <w:lang w:val="ru-RU"/>
        </w:rPr>
        <w:t xml:space="preserve">ь, </w:t>
      </w:r>
      <w:r w:rsidRPr="00401C2C">
        <w:rPr>
          <w:rFonts w:ascii="Times New Roman" w:eastAsia="Times New Roman" w:hAnsi="Times New Roman" w:hint="cs"/>
          <w:spacing w:val="-7"/>
          <w:sz w:val="28"/>
          <w:szCs w:val="28"/>
          <w:lang w:val="ru-RU"/>
        </w:rPr>
        <w:t>інтоксикаційний</w:t>
      </w:r>
      <w:r w:rsidRPr="00401C2C">
        <w:rPr>
          <w:rFonts w:ascii="Times New Roman" w:eastAsia="Times New Roman" w:hAnsi="Times New Roman"/>
          <w:spacing w:val="-7"/>
          <w:sz w:val="28"/>
          <w:szCs w:val="28"/>
          <w:lang w:val="ru-RU"/>
        </w:rPr>
        <w:t xml:space="preserve"> та </w:t>
      </w:r>
      <w:r w:rsidRPr="00401C2C">
        <w:rPr>
          <w:rFonts w:ascii="Times New Roman" w:eastAsia="Times New Roman" w:hAnsi="Times New Roman" w:hint="cs"/>
          <w:spacing w:val="-7"/>
          <w:sz w:val="28"/>
          <w:szCs w:val="28"/>
          <w:lang w:val="ru-RU"/>
        </w:rPr>
        <w:t>обструктивний</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синдроми</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загрозу</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деструкції</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стінки</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кісти</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підозр</w:t>
      </w:r>
      <w:r w:rsidRPr="00401C2C">
        <w:rPr>
          <w:rFonts w:ascii="Times New Roman" w:eastAsia="Times New Roman" w:hAnsi="Times New Roman"/>
          <w:spacing w:val="-7"/>
          <w:sz w:val="28"/>
          <w:szCs w:val="28"/>
          <w:lang w:val="ru-RU"/>
        </w:rPr>
        <w:t xml:space="preserve">у </w:t>
      </w:r>
      <w:r w:rsidRPr="00401C2C">
        <w:rPr>
          <w:rFonts w:ascii="Times New Roman" w:eastAsia="Times New Roman" w:hAnsi="Times New Roman" w:hint="cs"/>
          <w:spacing w:val="-7"/>
          <w:sz w:val="28"/>
          <w:szCs w:val="28"/>
          <w:lang w:val="ru-RU"/>
        </w:rPr>
        <w:t>на</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пухлинну</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природу</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кісти</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z w:val="28"/>
          <w:szCs w:val="28"/>
          <w:lang w:val="ru-RU"/>
        </w:rPr>
        <w:t>При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кістах</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менше</w:t>
      </w:r>
      <w:r w:rsidRPr="00401C2C">
        <w:rPr>
          <w:rFonts w:ascii="Times New Roman" w:eastAsia="Times New Roman" w:hAnsi="Times New Roman"/>
          <w:sz w:val="28"/>
          <w:szCs w:val="28"/>
          <w:lang w:val="ru-RU"/>
        </w:rPr>
        <w:t xml:space="preserve"> 5 </w:t>
      </w:r>
      <w:r w:rsidRPr="00401C2C">
        <w:rPr>
          <w:rFonts w:ascii="Times New Roman" w:eastAsia="Times New Roman" w:hAnsi="Times New Roman" w:hint="cs"/>
          <w:sz w:val="28"/>
          <w:szCs w:val="28"/>
          <w:lang w:val="ru-RU"/>
        </w:rPr>
        <w:t>см</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ефективність</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ПТА</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становить</w:t>
      </w:r>
      <w:r w:rsidRPr="00401C2C">
        <w:rPr>
          <w:rFonts w:ascii="Times New Roman" w:eastAsia="Times New Roman" w:hAnsi="Times New Roman"/>
          <w:sz w:val="28"/>
          <w:szCs w:val="28"/>
          <w:lang w:val="ru-RU"/>
        </w:rPr>
        <w:t xml:space="preserve"> 100%, </w:t>
      </w:r>
      <w:r w:rsidRPr="00401C2C">
        <w:rPr>
          <w:rFonts w:ascii="Times New Roman" w:eastAsia="Times New Roman" w:hAnsi="Times New Roman" w:hint="cs"/>
          <w:sz w:val="28"/>
          <w:szCs w:val="28"/>
          <w:lang w:val="ru-RU"/>
        </w:rPr>
        <w:t>при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діаметрі</w:t>
      </w:r>
      <w:r w:rsidRPr="00401C2C">
        <w:rPr>
          <w:rFonts w:ascii="Times New Roman" w:eastAsia="Times New Roman" w:hAnsi="Times New Roman"/>
          <w:sz w:val="28"/>
          <w:szCs w:val="28"/>
          <w:lang w:val="ru-RU"/>
        </w:rPr>
        <w:t xml:space="preserve"> 5-10 </w:t>
      </w:r>
      <w:r w:rsidRPr="00401C2C">
        <w:rPr>
          <w:rFonts w:ascii="Times New Roman" w:eastAsia="Times New Roman" w:hAnsi="Times New Roman" w:hint="cs"/>
          <w:sz w:val="28"/>
          <w:szCs w:val="28"/>
          <w:lang w:val="ru-RU"/>
        </w:rPr>
        <w:t>см</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кісти</w:t>
      </w:r>
      <w:r w:rsidRPr="00401C2C">
        <w:rPr>
          <w:rFonts w:ascii="Times New Roman" w:eastAsia="Times New Roman" w:hAnsi="Times New Roman"/>
          <w:sz w:val="28"/>
          <w:szCs w:val="28"/>
          <w:lang w:val="ru-RU"/>
        </w:rPr>
        <w:t xml:space="preserve"> були </w:t>
      </w:r>
      <w:r w:rsidRPr="00401C2C">
        <w:rPr>
          <w:rFonts w:ascii="Times New Roman" w:eastAsia="Times New Roman" w:hAnsi="Times New Roman" w:hint="cs"/>
          <w:sz w:val="28"/>
          <w:szCs w:val="28"/>
          <w:lang w:val="ru-RU"/>
        </w:rPr>
        <w:t>усунені</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лише</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у</w:t>
      </w:r>
      <w:r w:rsidRPr="00401C2C">
        <w:rPr>
          <w:rFonts w:ascii="Times New Roman" w:eastAsia="Times New Roman" w:hAnsi="Times New Roman"/>
          <w:sz w:val="28"/>
          <w:szCs w:val="28"/>
          <w:lang w:val="ru-RU"/>
        </w:rPr>
        <w:t xml:space="preserve"> 19% </w:t>
      </w:r>
      <w:r w:rsidRPr="00401C2C">
        <w:rPr>
          <w:rFonts w:ascii="Times New Roman" w:eastAsia="Times New Roman" w:hAnsi="Times New Roman" w:hint="cs"/>
          <w:sz w:val="28"/>
          <w:szCs w:val="28"/>
          <w:lang w:val="ru-RU"/>
        </w:rPr>
        <w:t>хворих</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а</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при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кістах</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більше</w:t>
      </w:r>
      <w:r w:rsidRPr="00401C2C">
        <w:rPr>
          <w:rFonts w:ascii="Times New Roman" w:eastAsia="Times New Roman" w:hAnsi="Times New Roman"/>
          <w:sz w:val="28"/>
          <w:szCs w:val="28"/>
          <w:lang w:val="ru-RU"/>
        </w:rPr>
        <w:t xml:space="preserve"> 10 </w:t>
      </w:r>
      <w:r w:rsidRPr="00401C2C">
        <w:rPr>
          <w:rFonts w:ascii="Times New Roman" w:eastAsia="Times New Roman" w:hAnsi="Times New Roman" w:hint="cs"/>
          <w:sz w:val="28"/>
          <w:szCs w:val="28"/>
          <w:lang w:val="ru-RU"/>
        </w:rPr>
        <w:t>см</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пункційне</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лікування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недоцільно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і</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показано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дренування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кіст</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У</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літературі</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існує</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точка</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зору</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що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для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пункционного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лікування важливий не</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розмір</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кісти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а</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сталість</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її</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розміру</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динаміці</w:t>
      </w:r>
      <w:r w:rsidRPr="00401C2C">
        <w:rPr>
          <w:rFonts w:ascii="Times New Roman" w:eastAsia="Times New Roman" w:hAnsi="Times New Roman"/>
          <w:sz w:val="28"/>
          <w:szCs w:val="28"/>
          <w:lang w:val="ru-RU"/>
        </w:rPr>
        <w:t xml:space="preserve"> [1</w:t>
      </w:r>
      <w:r>
        <w:rPr>
          <w:rFonts w:ascii="Times New Roman" w:eastAsia="Times New Roman" w:hAnsi="Times New Roman"/>
          <w:sz w:val="28"/>
          <w:szCs w:val="28"/>
          <w:lang w:val="ru-RU"/>
        </w:rPr>
        <w:t>80</w:t>
      </w:r>
      <w:r w:rsidRPr="00401C2C">
        <w:rPr>
          <w:rFonts w:ascii="Times New Roman" w:eastAsia="Times New Roman" w:hAnsi="Times New Roman"/>
          <w:sz w:val="28"/>
          <w:szCs w:val="28"/>
          <w:lang w:val="ru-RU"/>
        </w:rPr>
        <w:t>].</w:t>
      </w:r>
    </w:p>
    <w:p w:rsidR="006A1FBB" w:rsidRPr="00401C2C" w:rsidRDefault="00B01384" w:rsidP="006A1FBB">
      <w:pPr>
        <w:widowControl/>
        <w:shd w:val="clear" w:color="auto" w:fill="FFFFFF"/>
        <w:tabs>
          <w:tab w:val="left" w:pos="142"/>
          <w:tab w:val="left" w:pos="1454"/>
        </w:tabs>
        <w:suppressAutoHyphens w:val="0"/>
        <w:spacing w:line="360" w:lineRule="auto"/>
        <w:rPr>
          <w:rFonts w:ascii="Times New Roman" w:eastAsia="Times New Roman" w:hAnsi="Times New Roman"/>
          <w:sz w:val="28"/>
          <w:szCs w:val="28"/>
          <w:lang w:val="ru-RU"/>
        </w:rPr>
      </w:pPr>
      <w:r>
        <w:rPr>
          <w:rFonts w:ascii="Times New Roman" w:eastAsia="Times New Roman" w:hAnsi="Times New Roman"/>
          <w:sz w:val="28"/>
          <w:szCs w:val="28"/>
          <w:lang w:val="ru-RU"/>
        </w:rPr>
        <w:tab/>
        <w:t xml:space="preserve">   </w:t>
      </w:r>
      <w:r w:rsidR="006A1FBB" w:rsidRPr="00401C2C">
        <w:rPr>
          <w:rFonts w:ascii="Times New Roman" w:eastAsia="Times New Roman" w:hAnsi="Times New Roman" w:hint="cs"/>
          <w:sz w:val="28"/>
          <w:szCs w:val="28"/>
          <w:lang w:val="ru-RU"/>
        </w:rPr>
        <w:t>Найбільш</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ефективні</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ПТА</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при</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несформованих</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кістах</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без</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капсули</w:t>
      </w:r>
      <w:r w:rsidR="006A1FBB" w:rsidRPr="00401C2C">
        <w:rPr>
          <w:rFonts w:ascii="Times New Roman" w:eastAsia="Times New Roman" w:hAnsi="Times New Roman"/>
          <w:sz w:val="28"/>
          <w:szCs w:val="28"/>
          <w:lang w:val="ru-RU"/>
        </w:rPr>
        <w:t>. Тому п</w:t>
      </w:r>
      <w:r w:rsidR="006A1FBB" w:rsidRPr="00401C2C">
        <w:rPr>
          <w:rFonts w:ascii="Times New Roman" w:eastAsia="Times New Roman" w:hAnsi="Times New Roman" w:hint="cs"/>
          <w:sz w:val="28"/>
          <w:szCs w:val="28"/>
          <w:lang w:val="ru-RU"/>
        </w:rPr>
        <w:t>ри</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гострих</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кістах</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діаметром</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до</w:t>
      </w:r>
      <w:r w:rsidR="006A1FBB" w:rsidRPr="00401C2C">
        <w:rPr>
          <w:rFonts w:ascii="Times New Roman" w:eastAsia="Times New Roman" w:hAnsi="Times New Roman"/>
          <w:sz w:val="28"/>
          <w:szCs w:val="28"/>
          <w:lang w:val="ru-RU"/>
        </w:rPr>
        <w:t xml:space="preserve"> 50-55 </w:t>
      </w:r>
      <w:r w:rsidR="006A1FBB" w:rsidRPr="00401C2C">
        <w:rPr>
          <w:rFonts w:ascii="Times New Roman" w:eastAsia="Times New Roman" w:hAnsi="Times New Roman" w:hint="cs"/>
          <w:sz w:val="28"/>
          <w:szCs w:val="28"/>
          <w:lang w:val="ru-RU"/>
        </w:rPr>
        <w:t>мм</w:t>
      </w:r>
      <w:r w:rsidR="006A1FBB" w:rsidRPr="00401C2C">
        <w:rPr>
          <w:rFonts w:ascii="Times New Roman" w:eastAsia="Times New Roman" w:hAnsi="Times New Roman"/>
          <w:sz w:val="28"/>
          <w:szCs w:val="28"/>
          <w:lang w:val="ru-RU"/>
        </w:rPr>
        <w:t xml:space="preserve"> досягнуто 42-87% </w:t>
      </w:r>
      <w:r w:rsidR="006A1FBB" w:rsidRPr="00401C2C">
        <w:rPr>
          <w:rFonts w:ascii="Times New Roman" w:eastAsia="Times New Roman" w:hAnsi="Times New Roman" w:hint="cs"/>
          <w:sz w:val="28"/>
          <w:szCs w:val="28"/>
          <w:lang w:val="ru-RU"/>
        </w:rPr>
        <w:t>вдалих</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результатів</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ПТА</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У</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третини</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хворих</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з</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гострими</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ПКПЗ</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на</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тлі</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пункц</w:t>
      </w:r>
      <w:r w:rsidR="006A1FBB" w:rsidRPr="00401C2C">
        <w:rPr>
          <w:rFonts w:ascii="Times New Roman" w:eastAsia="Times New Roman" w:hAnsi="Times New Roman"/>
          <w:sz w:val="28"/>
          <w:szCs w:val="28"/>
          <w:lang w:val="ru-RU"/>
        </w:rPr>
        <w:t xml:space="preserve">ійного </w:t>
      </w:r>
      <w:r w:rsidR="006A1FBB" w:rsidRPr="00401C2C">
        <w:rPr>
          <w:rFonts w:ascii="Times New Roman" w:eastAsia="Times New Roman" w:hAnsi="Times New Roman" w:hint="cs"/>
          <w:sz w:val="28"/>
          <w:szCs w:val="28"/>
          <w:lang w:val="ru-RU"/>
        </w:rPr>
        <w:t>лікування</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обсяг</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кісти</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зменшується</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на</w:t>
      </w:r>
      <w:r w:rsidR="006A1FBB" w:rsidRPr="00401C2C">
        <w:rPr>
          <w:rFonts w:ascii="Times New Roman" w:eastAsia="Times New Roman" w:hAnsi="Times New Roman"/>
          <w:sz w:val="28"/>
          <w:szCs w:val="28"/>
          <w:lang w:val="ru-RU"/>
        </w:rPr>
        <w:t xml:space="preserve"> 78%, </w:t>
      </w:r>
      <w:r w:rsidR="006A1FBB" w:rsidRPr="00401C2C">
        <w:rPr>
          <w:rFonts w:ascii="Times New Roman" w:eastAsia="Times New Roman" w:hAnsi="Times New Roman" w:hint="cs"/>
          <w:sz w:val="28"/>
          <w:szCs w:val="28"/>
          <w:lang w:val="ru-RU"/>
        </w:rPr>
        <w:t>а</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подальше</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лікування</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не</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потрібно</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тому</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що</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у</w:t>
      </w:r>
      <w:r w:rsidR="006A1FBB" w:rsidRPr="00401C2C">
        <w:rPr>
          <w:rFonts w:ascii="Times New Roman" w:eastAsia="Times New Roman" w:hAnsi="Times New Roman"/>
          <w:sz w:val="28"/>
          <w:szCs w:val="28"/>
          <w:lang w:val="ru-RU"/>
        </w:rPr>
        <w:t xml:space="preserve"> 90,6% </w:t>
      </w:r>
      <w:r w:rsidR="006A1FBB" w:rsidRPr="00401C2C">
        <w:rPr>
          <w:rFonts w:ascii="Times New Roman" w:eastAsia="Times New Roman" w:hAnsi="Times New Roman" w:hint="cs"/>
          <w:sz w:val="28"/>
          <w:szCs w:val="28"/>
          <w:lang w:val="ru-RU"/>
        </w:rPr>
        <w:t>хворих</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настає</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клінічне</w:t>
      </w:r>
      <w:r w:rsidR="006A1FBB" w:rsidRPr="00401C2C">
        <w:rPr>
          <w:rFonts w:ascii="Times New Roman" w:eastAsia="Times New Roman" w:hAnsi="Times New Roman"/>
          <w:sz w:val="28"/>
          <w:szCs w:val="28"/>
          <w:lang w:val="ru-RU"/>
        </w:rPr>
        <w:t xml:space="preserve"> </w:t>
      </w:r>
      <w:r w:rsidR="006A1FBB" w:rsidRPr="00401C2C">
        <w:rPr>
          <w:rFonts w:ascii="Times New Roman" w:eastAsia="Times New Roman" w:hAnsi="Times New Roman" w:hint="cs"/>
          <w:sz w:val="28"/>
          <w:szCs w:val="28"/>
          <w:lang w:val="ru-RU"/>
        </w:rPr>
        <w:t>одужання</w:t>
      </w:r>
      <w:r w:rsidR="006A1FBB" w:rsidRPr="00401C2C">
        <w:rPr>
          <w:rFonts w:ascii="Times New Roman" w:eastAsia="Times New Roman" w:hAnsi="Times New Roman"/>
          <w:sz w:val="28"/>
          <w:szCs w:val="28"/>
          <w:lang w:val="ru-RU"/>
        </w:rPr>
        <w:t xml:space="preserve"> [1</w:t>
      </w:r>
      <w:r w:rsidR="006A1FBB">
        <w:rPr>
          <w:rFonts w:ascii="Times New Roman" w:eastAsia="Times New Roman" w:hAnsi="Times New Roman"/>
          <w:sz w:val="28"/>
          <w:szCs w:val="28"/>
          <w:lang w:val="ru-RU"/>
        </w:rPr>
        <w:t>81</w:t>
      </w:r>
      <w:r w:rsidR="006A1FBB" w:rsidRPr="00401C2C">
        <w:rPr>
          <w:rFonts w:ascii="Times New Roman" w:eastAsia="Times New Roman" w:hAnsi="Times New Roman"/>
          <w:sz w:val="28"/>
          <w:szCs w:val="28"/>
          <w:lang w:val="ru-RU"/>
        </w:rPr>
        <w:t xml:space="preserve">]. </w:t>
      </w:r>
    </w:p>
    <w:p w:rsidR="006A1FBB" w:rsidRPr="00401C2C" w:rsidRDefault="006A1FBB" w:rsidP="00B01384">
      <w:pPr>
        <w:shd w:val="clear" w:color="auto" w:fill="FFFFFF"/>
        <w:spacing w:line="360" w:lineRule="auto"/>
        <w:ind w:firstLine="708"/>
        <w:rPr>
          <w:rFonts w:ascii="Times New Roman" w:eastAsia="Times New Roman" w:hAnsi="Times New Roman"/>
          <w:sz w:val="28"/>
          <w:szCs w:val="28"/>
          <w:lang w:val="ru-RU"/>
        </w:rPr>
      </w:pPr>
      <w:r w:rsidRPr="00401C2C">
        <w:rPr>
          <w:rFonts w:ascii="Times New Roman" w:eastAsia="Times New Roman" w:hAnsi="Times New Roman" w:hint="cs"/>
          <w:sz w:val="28"/>
          <w:szCs w:val="28"/>
          <w:lang w:val="ru-RU"/>
        </w:rPr>
        <w:t>Інші</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автори</w:t>
      </w:r>
      <w:r w:rsidRPr="0074522F">
        <w:rPr>
          <w:rFonts w:ascii="Times New Roman" w:eastAsia="Times New Roman" w:hAnsi="Times New Roman"/>
          <w:sz w:val="28"/>
          <w:szCs w:val="28"/>
          <w:lang w:val="ru-RU"/>
        </w:rPr>
        <w:t xml:space="preserve"> </w:t>
      </w:r>
      <w:r>
        <w:rPr>
          <w:rFonts w:ascii="Times New Roman" w:eastAsia="Times New Roman" w:hAnsi="Times New Roman"/>
          <w:sz w:val="28"/>
          <w:szCs w:val="28"/>
          <w:lang w:val="ru-RU"/>
        </w:rPr>
        <w:t xml:space="preserve">мають </w:t>
      </w:r>
      <w:r w:rsidRPr="00401C2C">
        <w:rPr>
          <w:rFonts w:ascii="Times New Roman" w:eastAsia="Times New Roman" w:hAnsi="Times New Roman" w:hint="cs"/>
          <w:sz w:val="28"/>
          <w:szCs w:val="28"/>
          <w:lang w:val="ru-RU"/>
        </w:rPr>
        <w:t>сумнів</w:t>
      </w:r>
      <w:r>
        <w:rPr>
          <w:rFonts w:ascii="Times New Roman" w:eastAsia="Times New Roman" w:hAnsi="Times New Roman"/>
          <w:sz w:val="28"/>
          <w:szCs w:val="28"/>
          <w:lang w:val="ru-RU"/>
        </w:rPr>
        <w:t>и</w:t>
      </w:r>
      <w:r w:rsidRPr="0074522F">
        <w:rPr>
          <w:rFonts w:ascii="Times New Roman" w:eastAsia="Times New Roman" w:hAnsi="Times New Roman"/>
          <w:sz w:val="28"/>
          <w:szCs w:val="28"/>
          <w:lang w:val="ru-RU"/>
        </w:rPr>
        <w:t xml:space="preserve"> </w:t>
      </w:r>
      <w:r>
        <w:rPr>
          <w:rFonts w:ascii="Times New Roman" w:eastAsia="Times New Roman" w:hAnsi="Times New Roman"/>
          <w:sz w:val="28"/>
          <w:szCs w:val="28"/>
          <w:lang w:val="ru-RU"/>
        </w:rPr>
        <w:t>щодо</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необхідності</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пункцій</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гострих</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ПКПЗ</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тому</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що</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до</w:t>
      </w:r>
      <w:r w:rsidRPr="0074522F">
        <w:rPr>
          <w:rFonts w:ascii="Times New Roman" w:eastAsia="Times New Roman" w:hAnsi="Times New Roman"/>
          <w:sz w:val="28"/>
          <w:szCs w:val="28"/>
          <w:lang w:val="ru-RU"/>
        </w:rPr>
        <w:t xml:space="preserve"> 50% </w:t>
      </w:r>
      <w:r w:rsidRPr="00401C2C">
        <w:rPr>
          <w:rFonts w:ascii="Times New Roman" w:eastAsia="Times New Roman" w:hAnsi="Times New Roman" w:hint="cs"/>
          <w:sz w:val="28"/>
          <w:szCs w:val="28"/>
          <w:lang w:val="ru-RU"/>
        </w:rPr>
        <w:t>таких</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кіст</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схильні</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до</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розсмоктування</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У</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ранні</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терміни</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формування</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кісти</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всім</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пацієнтам</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показано</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пункційне</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дренування</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щоб</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lastRenderedPageBreak/>
        <w:t>уникнути</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ускладнень</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перфорація</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кровотеча</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нагноєння</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Інші</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автори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реко</w:t>
      </w:r>
      <w:r w:rsidRPr="00401C2C">
        <w:rPr>
          <w:rFonts w:ascii="Times New Roman" w:eastAsia="Times New Roman" w:hAnsi="Times New Roman"/>
          <w:sz w:val="28"/>
          <w:szCs w:val="28"/>
          <w:lang w:val="ru-RU"/>
        </w:rPr>
        <w:t xml:space="preserve">мендують </w:t>
      </w:r>
      <w:r w:rsidRPr="00401C2C">
        <w:rPr>
          <w:rFonts w:ascii="Times New Roman" w:eastAsia="Times New Roman" w:hAnsi="Times New Roman" w:hint="cs"/>
          <w:sz w:val="28"/>
          <w:szCs w:val="28"/>
          <w:lang w:val="ru-RU"/>
        </w:rPr>
        <w:t>для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попередження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ускладнень</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т</w:t>
      </w:r>
      <w:r w:rsidRPr="00401C2C">
        <w:rPr>
          <w:rFonts w:ascii="Times New Roman" w:eastAsia="Times New Roman" w:hAnsi="Times New Roman"/>
          <w:sz w:val="28"/>
          <w:szCs w:val="28"/>
          <w:lang w:val="ru-RU"/>
        </w:rPr>
        <w:t>.</w:t>
      </w:r>
      <w:r w:rsidRPr="00401C2C">
        <w:rPr>
          <w:rFonts w:ascii="Times New Roman" w:eastAsia="Times New Roman" w:hAnsi="Times New Roman" w:hint="cs"/>
          <w:sz w:val="28"/>
          <w:szCs w:val="28"/>
          <w:lang w:val="ru-RU"/>
        </w:rPr>
        <w:t>ч</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інфікування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саме</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багаторазові</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ПТА</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без</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дренування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кіст</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Відзначено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що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важливою</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умовою</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для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успішних</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ПТА</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є</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термін</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від</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початку</w:t>
      </w:r>
      <w:r w:rsidRPr="00401C2C">
        <w:rPr>
          <w:rFonts w:ascii="Times New Roman" w:eastAsia="Times New Roman" w:hAnsi="Times New Roman"/>
          <w:sz w:val="28"/>
          <w:szCs w:val="28"/>
          <w:lang w:val="ru-RU"/>
        </w:rPr>
        <w:t xml:space="preserve"> Г</w:t>
      </w:r>
      <w:r w:rsidRPr="00401C2C">
        <w:rPr>
          <w:rFonts w:ascii="Times New Roman" w:eastAsia="Times New Roman" w:hAnsi="Times New Roman" w:hint="cs"/>
          <w:sz w:val="28"/>
          <w:szCs w:val="28"/>
          <w:lang w:val="ru-RU"/>
        </w:rPr>
        <w:t>П</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не</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більше</w:t>
      </w:r>
      <w:r w:rsidRPr="00401C2C">
        <w:rPr>
          <w:rFonts w:ascii="Times New Roman" w:eastAsia="Times New Roman" w:hAnsi="Times New Roman"/>
          <w:sz w:val="28"/>
          <w:szCs w:val="28"/>
          <w:lang w:val="ru-RU"/>
        </w:rPr>
        <w:t xml:space="preserve"> 1,5 </w:t>
      </w:r>
      <w:r w:rsidRPr="00401C2C">
        <w:rPr>
          <w:rFonts w:ascii="Times New Roman" w:eastAsia="Times New Roman" w:hAnsi="Times New Roman" w:hint="cs"/>
          <w:sz w:val="28"/>
          <w:szCs w:val="28"/>
          <w:lang w:val="ru-RU"/>
        </w:rPr>
        <w:t>місяців</w:t>
      </w:r>
      <w:r w:rsidRPr="00401C2C">
        <w:rPr>
          <w:rFonts w:ascii="Times New Roman" w:eastAsia="Times New Roman" w:hAnsi="Times New Roman"/>
          <w:sz w:val="28"/>
          <w:szCs w:val="28"/>
          <w:lang w:val="ru-RU"/>
        </w:rPr>
        <w:t xml:space="preserve"> [1</w:t>
      </w:r>
      <w:r>
        <w:rPr>
          <w:rFonts w:ascii="Times New Roman" w:eastAsia="Times New Roman" w:hAnsi="Times New Roman"/>
          <w:sz w:val="28"/>
          <w:szCs w:val="28"/>
          <w:lang w:val="ru-RU"/>
        </w:rPr>
        <w:t>82</w:t>
      </w:r>
      <w:r w:rsidRPr="00401C2C">
        <w:rPr>
          <w:rFonts w:ascii="Times New Roman" w:eastAsia="Times New Roman" w:hAnsi="Times New Roman"/>
          <w:sz w:val="28"/>
          <w:szCs w:val="28"/>
          <w:lang w:val="ru-RU"/>
        </w:rPr>
        <w:t>].</w:t>
      </w:r>
    </w:p>
    <w:p w:rsidR="006A1FBB" w:rsidRPr="00651E54" w:rsidRDefault="006A1FBB" w:rsidP="00B01384">
      <w:pPr>
        <w:widowControl/>
        <w:shd w:val="clear" w:color="auto" w:fill="FFFFFF"/>
        <w:suppressAutoHyphens w:val="0"/>
        <w:spacing w:line="360" w:lineRule="auto"/>
        <w:ind w:firstLine="708"/>
        <w:rPr>
          <w:rFonts w:ascii="Times New Roman" w:eastAsia="Times New Roman" w:hAnsi="Times New Roman"/>
          <w:spacing w:val="-7"/>
          <w:sz w:val="28"/>
          <w:szCs w:val="28"/>
          <w:lang w:val="uk-UA"/>
        </w:rPr>
      </w:pPr>
      <w:r w:rsidRPr="00401C2C">
        <w:rPr>
          <w:rFonts w:ascii="Times New Roman" w:eastAsia="Times New Roman" w:hAnsi="Times New Roman" w:hint="cs"/>
          <w:sz w:val="28"/>
          <w:szCs w:val="28"/>
          <w:lang w:val="ru-RU"/>
        </w:rPr>
        <w:t>Є</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дані</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що</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при</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існуванні</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ПКПЗ</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менше</w:t>
      </w:r>
      <w:r w:rsidRPr="0074522F">
        <w:rPr>
          <w:rFonts w:ascii="Times New Roman" w:eastAsia="Times New Roman" w:hAnsi="Times New Roman"/>
          <w:sz w:val="28"/>
          <w:szCs w:val="28"/>
          <w:lang w:val="ru-RU"/>
        </w:rPr>
        <w:t xml:space="preserve"> 3 </w:t>
      </w:r>
      <w:r w:rsidRPr="00401C2C">
        <w:rPr>
          <w:rFonts w:ascii="Times New Roman" w:eastAsia="Times New Roman" w:hAnsi="Times New Roman" w:hint="cs"/>
          <w:sz w:val="28"/>
          <w:szCs w:val="28"/>
          <w:lang w:val="ru-RU"/>
        </w:rPr>
        <w:t>місяців</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результаті</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пункц</w:t>
      </w:r>
      <w:r w:rsidRPr="00401C2C">
        <w:rPr>
          <w:rFonts w:ascii="Times New Roman" w:eastAsia="Times New Roman" w:hAnsi="Times New Roman"/>
          <w:sz w:val="28"/>
          <w:szCs w:val="28"/>
          <w:lang w:val="ru-RU"/>
        </w:rPr>
        <w:t>ій</w:t>
      </w:r>
      <w:r w:rsidRPr="00401C2C">
        <w:rPr>
          <w:rFonts w:ascii="Times New Roman" w:eastAsia="Times New Roman" w:hAnsi="Times New Roman" w:hint="cs"/>
          <w:sz w:val="28"/>
          <w:szCs w:val="28"/>
          <w:lang w:val="ru-RU"/>
        </w:rPr>
        <w:t>ого</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лікування</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у</w:t>
      </w:r>
      <w:r w:rsidRPr="0074522F">
        <w:rPr>
          <w:rFonts w:ascii="Times New Roman" w:eastAsia="Times New Roman" w:hAnsi="Times New Roman"/>
          <w:sz w:val="28"/>
          <w:szCs w:val="28"/>
          <w:lang w:val="ru-RU"/>
        </w:rPr>
        <w:t xml:space="preserve"> 32% </w:t>
      </w:r>
      <w:r w:rsidRPr="00401C2C">
        <w:rPr>
          <w:rFonts w:ascii="Times New Roman" w:eastAsia="Times New Roman" w:hAnsi="Times New Roman" w:hint="cs"/>
          <w:sz w:val="28"/>
          <w:szCs w:val="28"/>
          <w:lang w:val="ru-RU"/>
        </w:rPr>
        <w:t>хворих</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кісти</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зникли</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у</w:t>
      </w:r>
      <w:r w:rsidRPr="0074522F">
        <w:rPr>
          <w:rFonts w:ascii="Times New Roman" w:eastAsia="Times New Roman" w:hAnsi="Times New Roman"/>
          <w:sz w:val="28"/>
          <w:szCs w:val="28"/>
          <w:lang w:val="ru-RU"/>
        </w:rPr>
        <w:t xml:space="preserve"> 29% - </w:t>
      </w:r>
      <w:r w:rsidRPr="00401C2C">
        <w:rPr>
          <w:rFonts w:ascii="Times New Roman" w:eastAsia="Times New Roman" w:hAnsi="Times New Roman" w:hint="cs"/>
          <w:sz w:val="28"/>
          <w:szCs w:val="28"/>
          <w:lang w:val="ru-RU"/>
        </w:rPr>
        <w:t>зменшилися</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і</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у</w:t>
      </w:r>
      <w:r w:rsidRPr="0074522F">
        <w:rPr>
          <w:rFonts w:ascii="Times New Roman" w:eastAsia="Times New Roman" w:hAnsi="Times New Roman"/>
          <w:sz w:val="28"/>
          <w:szCs w:val="28"/>
          <w:lang w:val="ru-RU"/>
        </w:rPr>
        <w:t xml:space="preserve"> 39% </w:t>
      </w:r>
      <w:r w:rsidRPr="00401C2C">
        <w:rPr>
          <w:rFonts w:ascii="Times New Roman" w:eastAsia="Times New Roman" w:hAnsi="Times New Roman" w:hint="cs"/>
          <w:sz w:val="28"/>
          <w:szCs w:val="28"/>
          <w:lang w:val="ru-RU"/>
        </w:rPr>
        <w:t>ефекту</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не</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було</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а</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при</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кістах</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sz w:val="28"/>
          <w:szCs w:val="28"/>
          <w:lang w:val="ru-RU"/>
        </w:rPr>
        <w:t>що</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існую</w:t>
      </w:r>
      <w:r w:rsidRPr="00401C2C">
        <w:rPr>
          <w:rFonts w:ascii="Times New Roman" w:eastAsia="Times New Roman" w:hAnsi="Times New Roman"/>
          <w:sz w:val="28"/>
          <w:szCs w:val="28"/>
          <w:lang w:val="ru-RU"/>
        </w:rPr>
        <w:t>ть</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більше</w:t>
      </w:r>
      <w:r w:rsidRPr="0074522F">
        <w:rPr>
          <w:rFonts w:ascii="Times New Roman" w:eastAsia="Times New Roman" w:hAnsi="Times New Roman"/>
          <w:sz w:val="28"/>
          <w:szCs w:val="28"/>
          <w:lang w:val="ru-RU"/>
        </w:rPr>
        <w:t xml:space="preserve"> 3 </w:t>
      </w:r>
      <w:r w:rsidRPr="00401C2C">
        <w:rPr>
          <w:rFonts w:ascii="Times New Roman" w:eastAsia="Times New Roman" w:hAnsi="Times New Roman" w:hint="cs"/>
          <w:sz w:val="28"/>
          <w:szCs w:val="28"/>
          <w:lang w:val="ru-RU"/>
        </w:rPr>
        <w:t>місяців</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лише</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у</w:t>
      </w:r>
      <w:r w:rsidRPr="0074522F">
        <w:rPr>
          <w:rFonts w:ascii="Times New Roman" w:eastAsia="Times New Roman" w:hAnsi="Times New Roman"/>
          <w:sz w:val="28"/>
          <w:szCs w:val="28"/>
          <w:lang w:val="ru-RU"/>
        </w:rPr>
        <w:t xml:space="preserve"> 32% </w:t>
      </w:r>
      <w:r w:rsidRPr="00401C2C">
        <w:rPr>
          <w:rFonts w:ascii="Times New Roman" w:eastAsia="Times New Roman" w:hAnsi="Times New Roman" w:hint="cs"/>
          <w:sz w:val="28"/>
          <w:szCs w:val="28"/>
          <w:lang w:val="ru-RU"/>
        </w:rPr>
        <w:t>вони</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зменшилися</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без</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одужання</w:t>
      </w:r>
      <w:r w:rsidRPr="0074522F">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Повідомлення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про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успішне</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лікування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хронічних</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ПКПЗ</w:t>
      </w:r>
      <w:r w:rsidRPr="00401C2C">
        <w:rPr>
          <w:rFonts w:ascii="Times New Roman" w:eastAsia="Times New Roman" w:hAnsi="Times New Roman"/>
          <w:sz w:val="28"/>
          <w:szCs w:val="28"/>
          <w:lang w:val="ru-RU"/>
        </w:rPr>
        <w:t xml:space="preserve"> за </w:t>
      </w:r>
      <w:r w:rsidRPr="00401C2C">
        <w:rPr>
          <w:rFonts w:ascii="Times New Roman" w:eastAsia="Times New Roman" w:hAnsi="Times New Roman" w:hint="cs"/>
          <w:sz w:val="28"/>
          <w:szCs w:val="28"/>
          <w:lang w:val="ru-RU"/>
        </w:rPr>
        <w:t>допомогою</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ПТА</w:t>
      </w:r>
      <w:r w:rsidRPr="00401C2C">
        <w:rPr>
          <w:rFonts w:ascii="Times New Roman" w:eastAsia="Times New Roman" w:hAnsi="Times New Roman"/>
          <w:sz w:val="28"/>
          <w:szCs w:val="28"/>
          <w:lang w:val="ru-RU"/>
        </w:rPr>
        <w:t xml:space="preserve"> є </w:t>
      </w:r>
      <w:r w:rsidRPr="00401C2C">
        <w:rPr>
          <w:rFonts w:ascii="Times New Roman" w:eastAsia="Times New Roman" w:hAnsi="Times New Roman" w:hint="cs"/>
          <w:sz w:val="28"/>
          <w:szCs w:val="28"/>
          <w:lang w:val="ru-RU"/>
        </w:rPr>
        <w:t>поодинок</w:t>
      </w:r>
      <w:r w:rsidRPr="00401C2C">
        <w:rPr>
          <w:rFonts w:ascii="Times New Roman" w:eastAsia="Times New Roman" w:hAnsi="Times New Roman"/>
          <w:sz w:val="28"/>
          <w:szCs w:val="28"/>
          <w:lang w:val="ru-RU"/>
        </w:rPr>
        <w:t xml:space="preserve">ими. </w:t>
      </w:r>
      <w:r w:rsidRPr="00401C2C">
        <w:rPr>
          <w:rFonts w:ascii="Times New Roman" w:eastAsia="Times New Roman" w:hAnsi="Times New Roman" w:hint="cs"/>
          <w:spacing w:val="-7"/>
          <w:sz w:val="28"/>
          <w:szCs w:val="28"/>
          <w:lang w:val="ru-RU"/>
        </w:rPr>
        <w:t>Більшість</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авторів</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використовують</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ПТА</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незалежно</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від</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локалізації</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ПКПЗ</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Але</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є</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думка</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що</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кіста</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головки</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ПЗ</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є</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протипоказанням</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до</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пункційно</w:t>
      </w:r>
      <w:r w:rsidRPr="00401C2C">
        <w:rPr>
          <w:rFonts w:ascii="Times New Roman" w:eastAsia="Times New Roman" w:hAnsi="Times New Roman"/>
          <w:spacing w:val="-7"/>
          <w:sz w:val="28"/>
          <w:szCs w:val="28"/>
          <w:lang w:val="ru-RU"/>
        </w:rPr>
        <w:t xml:space="preserve">го </w:t>
      </w:r>
      <w:r w:rsidRPr="00401C2C">
        <w:rPr>
          <w:rFonts w:ascii="Times New Roman" w:eastAsia="Times New Roman" w:hAnsi="Times New Roman" w:hint="cs"/>
          <w:spacing w:val="-7"/>
          <w:sz w:val="28"/>
          <w:szCs w:val="28"/>
          <w:lang w:val="ru-RU"/>
        </w:rPr>
        <w:t>лікування</w:t>
      </w:r>
      <w:r w:rsidRPr="00401C2C">
        <w:rPr>
          <w:rFonts w:ascii="Times New Roman" w:eastAsia="Times New Roman" w:hAnsi="Times New Roman"/>
          <w:spacing w:val="-7"/>
          <w:sz w:val="28"/>
          <w:szCs w:val="28"/>
          <w:lang w:val="ru-RU"/>
        </w:rPr>
        <w:t xml:space="preserve">, оскільки </w:t>
      </w:r>
      <w:r w:rsidRPr="00401C2C">
        <w:rPr>
          <w:rFonts w:ascii="Times New Roman" w:eastAsia="Times New Roman" w:hAnsi="Times New Roman" w:hint="cs"/>
          <w:spacing w:val="-7"/>
          <w:sz w:val="28"/>
          <w:szCs w:val="28"/>
          <w:lang w:val="ru-RU"/>
        </w:rPr>
        <w:t>при</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цьому</w:t>
      </w:r>
      <w:r w:rsidRPr="00401C2C">
        <w:rPr>
          <w:rFonts w:ascii="Times New Roman" w:eastAsia="Times New Roman" w:hAnsi="Times New Roman"/>
          <w:spacing w:val="-7"/>
          <w:sz w:val="28"/>
          <w:szCs w:val="28"/>
          <w:lang w:val="ru-RU"/>
        </w:rPr>
        <w:t xml:space="preserve"> </w:t>
      </w:r>
      <w:r w:rsidR="00D77E40">
        <w:rPr>
          <w:rFonts w:ascii="Times New Roman" w:eastAsia="Times New Roman" w:hAnsi="Times New Roman" w:hint="cs"/>
          <w:spacing w:val="-7"/>
          <w:sz w:val="28"/>
          <w:szCs w:val="28"/>
          <w:lang w:val="ru-RU"/>
        </w:rPr>
        <w:t>гирл</w:t>
      </w:r>
      <w:r w:rsidR="00D77E40">
        <w:rPr>
          <w:rFonts w:ascii="Times New Roman" w:eastAsia="Times New Roman" w:hAnsi="Times New Roman"/>
          <w:spacing w:val="-7"/>
          <w:sz w:val="28"/>
          <w:szCs w:val="28"/>
          <w:lang w:val="ru-RU"/>
        </w:rPr>
        <w:t>о</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ПЗ</w:t>
      </w:r>
      <w:r w:rsidRPr="00401C2C">
        <w:rPr>
          <w:rFonts w:ascii="Times New Roman" w:eastAsia="Times New Roman" w:hAnsi="Times New Roman"/>
          <w:spacing w:val="-7"/>
          <w:sz w:val="28"/>
          <w:szCs w:val="28"/>
          <w:lang w:val="ru-RU"/>
        </w:rPr>
        <w:t xml:space="preserve"> </w:t>
      </w:r>
      <w:r w:rsidR="00D77E40">
        <w:rPr>
          <w:rFonts w:ascii="Times New Roman" w:eastAsia="Times New Roman" w:hAnsi="Times New Roman" w:hint="cs"/>
          <w:spacing w:val="-7"/>
          <w:sz w:val="28"/>
          <w:szCs w:val="28"/>
          <w:lang w:val="ru-RU"/>
        </w:rPr>
        <w:t>стеноз</w:t>
      </w:r>
      <w:r w:rsidR="00D77E40">
        <w:rPr>
          <w:rFonts w:ascii="Times New Roman" w:eastAsia="Times New Roman" w:hAnsi="Times New Roman"/>
          <w:spacing w:val="-7"/>
          <w:sz w:val="28"/>
          <w:szCs w:val="28"/>
          <w:lang w:val="ru-RU"/>
        </w:rPr>
        <w:t>ується</w:t>
      </w:r>
      <w:r w:rsidRPr="00401C2C">
        <w:rPr>
          <w:rFonts w:ascii="Times New Roman" w:eastAsia="Times New Roman" w:hAnsi="Times New Roman"/>
          <w:spacing w:val="-7"/>
          <w:sz w:val="28"/>
          <w:szCs w:val="28"/>
          <w:lang w:val="ru-RU"/>
        </w:rPr>
        <w:t xml:space="preserve">, </w:t>
      </w:r>
      <w:r w:rsidRPr="00401C2C">
        <w:rPr>
          <w:rFonts w:ascii="Times New Roman" w:eastAsia="Times New Roman" w:hAnsi="Times New Roman" w:hint="cs"/>
          <w:spacing w:val="-7"/>
          <w:sz w:val="28"/>
          <w:szCs w:val="28"/>
          <w:lang w:val="ru-RU"/>
        </w:rPr>
        <w:t>що</w:t>
      </w:r>
      <w:r w:rsidRPr="00401C2C">
        <w:rPr>
          <w:rFonts w:ascii="Times New Roman" w:eastAsia="Times New Roman" w:hAnsi="Times New Roman"/>
          <w:spacing w:val="-7"/>
          <w:sz w:val="28"/>
          <w:szCs w:val="28"/>
          <w:lang w:val="ru-RU"/>
        </w:rPr>
        <w:t xml:space="preserve"> </w:t>
      </w:r>
      <w:r w:rsidRPr="00651E54">
        <w:rPr>
          <w:rFonts w:ascii="Times New Roman" w:eastAsia="Times New Roman" w:hAnsi="Times New Roman" w:hint="cs"/>
          <w:spacing w:val="-7"/>
          <w:sz w:val="28"/>
          <w:szCs w:val="28"/>
          <w:lang w:val="ru-RU"/>
        </w:rPr>
        <w:t>вимагає</w:t>
      </w:r>
      <w:r w:rsidRPr="00651E54">
        <w:rPr>
          <w:rFonts w:ascii="Times New Roman" w:eastAsia="Times New Roman" w:hAnsi="Times New Roman"/>
          <w:spacing w:val="-7"/>
          <w:sz w:val="28"/>
          <w:szCs w:val="28"/>
          <w:lang w:val="ru-RU"/>
        </w:rPr>
        <w:t xml:space="preserve"> </w:t>
      </w:r>
      <w:r w:rsidRPr="00651E54">
        <w:rPr>
          <w:rFonts w:ascii="Times New Roman" w:eastAsia="Times New Roman" w:hAnsi="Times New Roman" w:hint="cs"/>
          <w:spacing w:val="-7"/>
          <w:sz w:val="28"/>
          <w:szCs w:val="28"/>
          <w:lang w:val="ru-RU"/>
        </w:rPr>
        <w:t>оперативного</w:t>
      </w:r>
      <w:r w:rsidRPr="00651E54">
        <w:rPr>
          <w:rFonts w:ascii="Times New Roman" w:eastAsia="Times New Roman" w:hAnsi="Times New Roman"/>
          <w:spacing w:val="-7"/>
          <w:sz w:val="28"/>
          <w:szCs w:val="28"/>
          <w:lang w:val="ru-RU"/>
        </w:rPr>
        <w:t xml:space="preserve"> </w:t>
      </w:r>
      <w:r w:rsidRPr="00651E54">
        <w:rPr>
          <w:rFonts w:ascii="Times New Roman" w:eastAsia="Times New Roman" w:hAnsi="Times New Roman" w:hint="cs"/>
          <w:spacing w:val="-7"/>
          <w:sz w:val="28"/>
          <w:szCs w:val="28"/>
          <w:lang w:val="ru-RU"/>
        </w:rPr>
        <w:t>втручання</w:t>
      </w:r>
      <w:r w:rsidRPr="00651E54">
        <w:rPr>
          <w:rFonts w:ascii="Times New Roman" w:eastAsia="Times New Roman" w:hAnsi="Times New Roman"/>
          <w:spacing w:val="-7"/>
          <w:sz w:val="28"/>
          <w:szCs w:val="28"/>
          <w:lang w:val="ru-RU"/>
        </w:rPr>
        <w:t xml:space="preserve">, </w:t>
      </w:r>
      <w:r w:rsidR="00D77E40">
        <w:rPr>
          <w:rFonts w:ascii="Times New Roman" w:eastAsia="Times New Roman" w:hAnsi="Times New Roman" w:hint="cs"/>
          <w:spacing w:val="-7"/>
          <w:sz w:val="28"/>
          <w:szCs w:val="28"/>
          <w:lang w:val="ru-RU"/>
        </w:rPr>
        <w:t>спрямован</w:t>
      </w:r>
      <w:r w:rsidR="00D77E40">
        <w:rPr>
          <w:rFonts w:ascii="Times New Roman" w:eastAsia="Times New Roman" w:hAnsi="Times New Roman"/>
          <w:spacing w:val="-7"/>
          <w:sz w:val="28"/>
          <w:szCs w:val="28"/>
          <w:lang w:val="ru-RU"/>
        </w:rPr>
        <w:t>ого</w:t>
      </w:r>
      <w:r w:rsidRPr="00651E54">
        <w:rPr>
          <w:rFonts w:ascii="Times New Roman" w:eastAsia="Times New Roman" w:hAnsi="Times New Roman"/>
          <w:spacing w:val="-7"/>
          <w:sz w:val="28"/>
          <w:szCs w:val="28"/>
          <w:lang w:val="ru-RU"/>
        </w:rPr>
        <w:t xml:space="preserve"> </w:t>
      </w:r>
      <w:r w:rsidRPr="00651E54">
        <w:rPr>
          <w:rFonts w:ascii="Times New Roman" w:eastAsia="Times New Roman" w:hAnsi="Times New Roman" w:hint="cs"/>
          <w:spacing w:val="-7"/>
          <w:sz w:val="28"/>
          <w:szCs w:val="28"/>
          <w:lang w:val="ru-RU"/>
        </w:rPr>
        <w:t>на</w:t>
      </w:r>
      <w:r w:rsidRPr="00651E54">
        <w:rPr>
          <w:rFonts w:ascii="Times New Roman" w:eastAsia="Times New Roman" w:hAnsi="Times New Roman"/>
          <w:spacing w:val="-7"/>
          <w:sz w:val="28"/>
          <w:szCs w:val="28"/>
          <w:lang w:val="ru-RU"/>
        </w:rPr>
        <w:t xml:space="preserve"> </w:t>
      </w:r>
      <w:r w:rsidRPr="00651E54">
        <w:rPr>
          <w:rFonts w:ascii="Times New Roman" w:eastAsia="Times New Roman" w:hAnsi="Times New Roman" w:hint="cs"/>
          <w:spacing w:val="-7"/>
          <w:sz w:val="28"/>
          <w:szCs w:val="28"/>
          <w:lang w:val="ru-RU"/>
        </w:rPr>
        <w:t>відновлення</w:t>
      </w:r>
      <w:r w:rsidRPr="00651E54">
        <w:rPr>
          <w:rFonts w:ascii="Times New Roman" w:eastAsia="Times New Roman" w:hAnsi="Times New Roman"/>
          <w:spacing w:val="-7"/>
          <w:sz w:val="28"/>
          <w:szCs w:val="28"/>
          <w:lang w:val="ru-RU"/>
        </w:rPr>
        <w:t xml:space="preserve"> </w:t>
      </w:r>
      <w:r w:rsidRPr="00651E54">
        <w:rPr>
          <w:rFonts w:ascii="Times New Roman" w:eastAsia="Times New Roman" w:hAnsi="Times New Roman" w:hint="cs"/>
          <w:spacing w:val="-7"/>
          <w:sz w:val="28"/>
          <w:szCs w:val="28"/>
          <w:lang w:val="ru-RU"/>
        </w:rPr>
        <w:t>відтоку</w:t>
      </w:r>
      <w:r w:rsidRPr="00651E54">
        <w:rPr>
          <w:rFonts w:ascii="Times New Roman" w:eastAsia="Times New Roman" w:hAnsi="Times New Roman"/>
          <w:spacing w:val="-7"/>
          <w:sz w:val="28"/>
          <w:szCs w:val="28"/>
          <w:lang w:val="ru-RU"/>
        </w:rPr>
        <w:t xml:space="preserve"> </w:t>
      </w:r>
      <w:r w:rsidRPr="00651E54">
        <w:rPr>
          <w:rFonts w:ascii="Times New Roman" w:eastAsia="Times New Roman" w:hAnsi="Times New Roman" w:hint="cs"/>
          <w:spacing w:val="-7"/>
          <w:sz w:val="28"/>
          <w:szCs w:val="28"/>
          <w:lang w:val="ru-RU"/>
        </w:rPr>
        <w:t>секрету</w:t>
      </w:r>
      <w:r w:rsidRPr="00651E54">
        <w:rPr>
          <w:rFonts w:ascii="Times New Roman" w:eastAsia="Times New Roman" w:hAnsi="Times New Roman"/>
          <w:spacing w:val="-7"/>
          <w:sz w:val="28"/>
          <w:szCs w:val="28"/>
          <w:lang w:val="ru-RU"/>
        </w:rPr>
        <w:t xml:space="preserve"> </w:t>
      </w:r>
      <w:r w:rsidRPr="00651E54">
        <w:rPr>
          <w:rFonts w:ascii="Times New Roman" w:eastAsia="Times New Roman" w:hAnsi="Times New Roman" w:hint="cs"/>
          <w:spacing w:val="-7"/>
          <w:sz w:val="28"/>
          <w:szCs w:val="28"/>
          <w:lang w:val="ru-RU"/>
        </w:rPr>
        <w:t>ПЗ</w:t>
      </w:r>
      <w:r w:rsidRPr="00651E54">
        <w:rPr>
          <w:rFonts w:ascii="Times New Roman" w:eastAsia="Times New Roman" w:hAnsi="Times New Roman"/>
          <w:spacing w:val="-7"/>
          <w:sz w:val="28"/>
          <w:szCs w:val="28"/>
          <w:lang w:val="ru-RU"/>
        </w:rPr>
        <w:t xml:space="preserve"> [133, 157</w:t>
      </w:r>
      <w:r w:rsidRPr="00651E54">
        <w:rPr>
          <w:rFonts w:ascii="Times New Roman" w:eastAsia="Times New Roman" w:hAnsi="Times New Roman"/>
          <w:spacing w:val="-7"/>
          <w:sz w:val="28"/>
          <w:szCs w:val="28"/>
          <w:lang w:val="uk-UA"/>
        </w:rPr>
        <w:t>].</w:t>
      </w:r>
    </w:p>
    <w:p w:rsidR="006A1FBB" w:rsidRPr="00401C2C" w:rsidRDefault="006A1FBB" w:rsidP="00B01384">
      <w:pPr>
        <w:widowControl/>
        <w:shd w:val="clear" w:color="auto" w:fill="FFFFFF"/>
        <w:suppressAutoHyphens w:val="0"/>
        <w:spacing w:line="360" w:lineRule="auto"/>
        <w:ind w:firstLine="708"/>
        <w:rPr>
          <w:rFonts w:ascii="Times New Roman" w:eastAsia="Times New Roman" w:hAnsi="Times New Roman"/>
          <w:spacing w:val="-7"/>
          <w:sz w:val="28"/>
          <w:szCs w:val="28"/>
          <w:lang w:val="ru-RU"/>
        </w:rPr>
      </w:pPr>
      <w:r w:rsidRPr="00651E54">
        <w:rPr>
          <w:rFonts w:ascii="Times New Roman" w:eastAsia="Times New Roman" w:hAnsi="Times New Roman" w:hint="cs"/>
          <w:spacing w:val="-7"/>
          <w:sz w:val="28"/>
          <w:szCs w:val="28"/>
          <w:lang w:val="uk-UA"/>
        </w:rPr>
        <w:t>ПТА</w:t>
      </w:r>
      <w:r w:rsidRPr="00651E54">
        <w:rPr>
          <w:rFonts w:ascii="Times New Roman" w:eastAsia="Times New Roman" w:hAnsi="Times New Roman"/>
          <w:spacing w:val="-7"/>
          <w:sz w:val="28"/>
          <w:szCs w:val="28"/>
          <w:lang w:val="uk-UA"/>
        </w:rPr>
        <w:t xml:space="preserve"> </w:t>
      </w:r>
      <w:r w:rsidRPr="00651E54">
        <w:rPr>
          <w:rFonts w:ascii="Times New Roman" w:eastAsia="Times New Roman" w:hAnsi="Times New Roman" w:hint="cs"/>
          <w:spacing w:val="-7"/>
          <w:sz w:val="28"/>
          <w:szCs w:val="28"/>
          <w:lang w:val="uk-UA"/>
        </w:rPr>
        <w:t>можуть</w:t>
      </w:r>
      <w:r w:rsidRPr="00651E54">
        <w:rPr>
          <w:rFonts w:ascii="Times New Roman" w:eastAsia="Times New Roman" w:hAnsi="Times New Roman"/>
          <w:spacing w:val="-7"/>
          <w:sz w:val="28"/>
          <w:szCs w:val="28"/>
          <w:lang w:val="uk-UA"/>
        </w:rPr>
        <w:t xml:space="preserve"> </w:t>
      </w:r>
      <w:r w:rsidRPr="00651E54">
        <w:rPr>
          <w:rFonts w:ascii="Times New Roman" w:eastAsia="Times New Roman" w:hAnsi="Times New Roman" w:hint="cs"/>
          <w:spacing w:val="-7"/>
          <w:sz w:val="28"/>
          <w:szCs w:val="28"/>
          <w:lang w:val="uk-UA"/>
        </w:rPr>
        <w:t>бути</w:t>
      </w:r>
      <w:r w:rsidRPr="00651E54">
        <w:rPr>
          <w:rFonts w:ascii="Times New Roman" w:eastAsia="Times New Roman" w:hAnsi="Times New Roman"/>
          <w:spacing w:val="-7"/>
          <w:sz w:val="28"/>
          <w:szCs w:val="28"/>
          <w:lang w:val="uk-UA"/>
        </w:rPr>
        <w:t xml:space="preserve"> </w:t>
      </w:r>
      <w:r w:rsidRPr="00651E54">
        <w:rPr>
          <w:rFonts w:ascii="Times New Roman" w:eastAsia="Times New Roman" w:hAnsi="Times New Roman" w:hint="cs"/>
          <w:spacing w:val="-7"/>
          <w:sz w:val="28"/>
          <w:szCs w:val="28"/>
          <w:lang w:val="uk-UA"/>
        </w:rPr>
        <w:t>ефективні</w:t>
      </w:r>
      <w:r w:rsidRPr="00651E54">
        <w:rPr>
          <w:rFonts w:ascii="Times New Roman" w:eastAsia="Times New Roman" w:hAnsi="Times New Roman"/>
          <w:spacing w:val="-7"/>
          <w:sz w:val="28"/>
          <w:szCs w:val="28"/>
          <w:lang w:val="uk-UA"/>
        </w:rPr>
        <w:t xml:space="preserve"> </w:t>
      </w:r>
      <w:r w:rsidRPr="00651E54">
        <w:rPr>
          <w:rFonts w:ascii="Times New Roman" w:eastAsia="Times New Roman" w:hAnsi="Times New Roman" w:hint="cs"/>
          <w:spacing w:val="-7"/>
          <w:sz w:val="28"/>
          <w:szCs w:val="28"/>
          <w:lang w:val="uk-UA"/>
        </w:rPr>
        <w:t>при</w:t>
      </w:r>
      <w:r w:rsidRPr="00651E54">
        <w:rPr>
          <w:rFonts w:ascii="Times New Roman" w:eastAsia="Times New Roman" w:hAnsi="Times New Roman"/>
          <w:spacing w:val="-7"/>
          <w:sz w:val="28"/>
          <w:szCs w:val="28"/>
          <w:lang w:val="uk-UA"/>
        </w:rPr>
        <w:t xml:space="preserve"> </w:t>
      </w:r>
      <w:r w:rsidRPr="00651E54">
        <w:rPr>
          <w:rFonts w:ascii="Times New Roman" w:eastAsia="Times New Roman" w:hAnsi="Times New Roman" w:hint="cs"/>
          <w:spacing w:val="-7"/>
          <w:sz w:val="28"/>
          <w:szCs w:val="28"/>
          <w:lang w:val="uk-UA"/>
        </w:rPr>
        <w:t>кістах</w:t>
      </w:r>
      <w:r w:rsidRPr="00651E54">
        <w:rPr>
          <w:rFonts w:ascii="Times New Roman" w:eastAsia="Times New Roman" w:hAnsi="Times New Roman"/>
          <w:spacing w:val="-7"/>
          <w:sz w:val="28"/>
          <w:szCs w:val="28"/>
          <w:lang w:val="uk-UA"/>
        </w:rPr>
        <w:t xml:space="preserve">, </w:t>
      </w:r>
      <w:r w:rsidRPr="00651E54">
        <w:rPr>
          <w:rFonts w:ascii="Times New Roman" w:eastAsia="Times New Roman" w:hAnsi="Times New Roman" w:hint="cs"/>
          <w:spacing w:val="-7"/>
          <w:sz w:val="28"/>
          <w:szCs w:val="28"/>
          <w:lang w:val="uk-UA"/>
        </w:rPr>
        <w:t>пов</w:t>
      </w:r>
      <w:r w:rsidRPr="00651E54">
        <w:rPr>
          <w:rFonts w:ascii="Times New Roman" w:eastAsia="Times New Roman" w:hAnsi="Times New Roman"/>
          <w:spacing w:val="-7"/>
          <w:sz w:val="28"/>
          <w:szCs w:val="28"/>
          <w:lang w:val="uk-UA"/>
        </w:rPr>
        <w:t>'</w:t>
      </w:r>
      <w:r w:rsidRPr="00651E54">
        <w:rPr>
          <w:rFonts w:ascii="Times New Roman" w:eastAsia="Times New Roman" w:hAnsi="Times New Roman" w:hint="cs"/>
          <w:spacing w:val="-7"/>
          <w:sz w:val="28"/>
          <w:szCs w:val="28"/>
          <w:lang w:val="uk-UA"/>
        </w:rPr>
        <w:t>язаних</w:t>
      </w:r>
      <w:r w:rsidRPr="00401C2C">
        <w:rPr>
          <w:rFonts w:ascii="Times New Roman" w:eastAsia="Times New Roman" w:hAnsi="Times New Roman"/>
          <w:spacing w:val="-7"/>
          <w:sz w:val="28"/>
          <w:szCs w:val="28"/>
          <w:lang w:val="uk-UA"/>
        </w:rPr>
        <w:t xml:space="preserve"> </w:t>
      </w:r>
      <w:r w:rsidRPr="00401C2C">
        <w:rPr>
          <w:rFonts w:ascii="Times New Roman" w:eastAsia="Times New Roman" w:hAnsi="Times New Roman" w:hint="cs"/>
          <w:spacing w:val="-7"/>
          <w:sz w:val="28"/>
          <w:szCs w:val="28"/>
          <w:lang w:val="uk-UA"/>
        </w:rPr>
        <w:t>з</w:t>
      </w:r>
      <w:r w:rsidRPr="00401C2C">
        <w:rPr>
          <w:rFonts w:ascii="Times New Roman" w:eastAsia="Times New Roman" w:hAnsi="Times New Roman"/>
          <w:spacing w:val="-7"/>
          <w:sz w:val="28"/>
          <w:szCs w:val="28"/>
          <w:lang w:val="uk-UA"/>
        </w:rPr>
        <w:t xml:space="preserve"> </w:t>
      </w:r>
      <w:r w:rsidRPr="00401C2C">
        <w:rPr>
          <w:rFonts w:ascii="Times New Roman" w:eastAsia="Times New Roman" w:hAnsi="Times New Roman" w:hint="cs"/>
          <w:spacing w:val="-7"/>
          <w:sz w:val="28"/>
          <w:szCs w:val="28"/>
          <w:lang w:val="uk-UA"/>
        </w:rPr>
        <w:t>протоками</w:t>
      </w:r>
      <w:r w:rsidRPr="00401C2C">
        <w:rPr>
          <w:rFonts w:ascii="Times New Roman" w:eastAsia="Times New Roman" w:hAnsi="Times New Roman"/>
          <w:spacing w:val="-7"/>
          <w:sz w:val="28"/>
          <w:szCs w:val="28"/>
          <w:lang w:val="uk-UA"/>
        </w:rPr>
        <w:t xml:space="preserve"> </w:t>
      </w:r>
      <w:r w:rsidRPr="00401C2C">
        <w:rPr>
          <w:rFonts w:ascii="Times New Roman" w:eastAsia="Times New Roman" w:hAnsi="Times New Roman" w:hint="cs"/>
          <w:spacing w:val="-7"/>
          <w:sz w:val="28"/>
          <w:szCs w:val="28"/>
          <w:lang w:val="uk-UA"/>
        </w:rPr>
        <w:t>ПЗ</w:t>
      </w:r>
      <w:r w:rsidRPr="00401C2C">
        <w:rPr>
          <w:rFonts w:ascii="Times New Roman" w:eastAsia="Times New Roman" w:hAnsi="Times New Roman"/>
          <w:spacing w:val="-7"/>
          <w:sz w:val="28"/>
          <w:szCs w:val="28"/>
          <w:lang w:val="uk-UA"/>
        </w:rPr>
        <w:t xml:space="preserve">, </w:t>
      </w:r>
      <w:r w:rsidRPr="00401C2C">
        <w:rPr>
          <w:rFonts w:ascii="Times New Roman" w:eastAsia="Times New Roman" w:hAnsi="Times New Roman" w:hint="cs"/>
          <w:spacing w:val="-7"/>
          <w:sz w:val="28"/>
          <w:szCs w:val="28"/>
          <w:lang w:val="uk-UA"/>
        </w:rPr>
        <w:t>але</w:t>
      </w:r>
      <w:r w:rsidRPr="00401C2C">
        <w:rPr>
          <w:rFonts w:ascii="Times New Roman" w:eastAsia="Times New Roman" w:hAnsi="Times New Roman"/>
          <w:spacing w:val="-7"/>
          <w:sz w:val="28"/>
          <w:szCs w:val="28"/>
          <w:lang w:val="uk-UA"/>
        </w:rPr>
        <w:t xml:space="preserve"> </w:t>
      </w:r>
      <w:r w:rsidRPr="00401C2C">
        <w:rPr>
          <w:rFonts w:ascii="Times New Roman" w:eastAsia="Times New Roman" w:hAnsi="Times New Roman" w:hint="cs"/>
          <w:spacing w:val="-7"/>
          <w:sz w:val="28"/>
          <w:szCs w:val="28"/>
          <w:lang w:val="uk-UA"/>
        </w:rPr>
        <w:t>лише</w:t>
      </w:r>
      <w:r w:rsidRPr="00401C2C">
        <w:rPr>
          <w:rFonts w:ascii="Times New Roman" w:eastAsia="Times New Roman" w:hAnsi="Times New Roman"/>
          <w:spacing w:val="-7"/>
          <w:sz w:val="28"/>
          <w:szCs w:val="28"/>
          <w:lang w:val="uk-UA"/>
        </w:rPr>
        <w:t xml:space="preserve"> </w:t>
      </w:r>
      <w:r w:rsidRPr="00401C2C">
        <w:rPr>
          <w:rFonts w:ascii="Times New Roman" w:eastAsia="Times New Roman" w:hAnsi="Times New Roman" w:hint="cs"/>
          <w:spacing w:val="-7"/>
          <w:sz w:val="28"/>
          <w:szCs w:val="28"/>
          <w:lang w:val="uk-UA"/>
        </w:rPr>
        <w:t>з</w:t>
      </w:r>
      <w:r w:rsidRPr="00401C2C">
        <w:rPr>
          <w:rFonts w:ascii="Times New Roman" w:eastAsia="Times New Roman" w:hAnsi="Times New Roman"/>
          <w:spacing w:val="-7"/>
          <w:sz w:val="28"/>
          <w:szCs w:val="28"/>
          <w:lang w:val="uk-UA"/>
        </w:rPr>
        <w:t xml:space="preserve"> </w:t>
      </w:r>
      <w:r w:rsidRPr="00401C2C">
        <w:rPr>
          <w:rFonts w:ascii="Times New Roman" w:eastAsia="Times New Roman" w:hAnsi="Times New Roman" w:hint="cs"/>
          <w:spacing w:val="-7"/>
          <w:sz w:val="28"/>
          <w:szCs w:val="28"/>
          <w:lang w:val="uk-UA"/>
        </w:rPr>
        <w:t>дрібними</w:t>
      </w:r>
      <w:r w:rsidRPr="00401C2C">
        <w:rPr>
          <w:rFonts w:ascii="Times New Roman" w:eastAsia="Times New Roman" w:hAnsi="Times New Roman"/>
          <w:spacing w:val="-7"/>
          <w:sz w:val="28"/>
          <w:szCs w:val="28"/>
          <w:lang w:val="uk-UA"/>
        </w:rPr>
        <w:t>, але б</w:t>
      </w:r>
      <w:r w:rsidRPr="00401C2C">
        <w:rPr>
          <w:rFonts w:ascii="Times New Roman" w:eastAsia="Times New Roman" w:hAnsi="Times New Roman" w:hint="cs"/>
          <w:spacing w:val="-7"/>
          <w:sz w:val="28"/>
          <w:szCs w:val="28"/>
          <w:lang w:val="uk-UA"/>
        </w:rPr>
        <w:t>ільшість</w:t>
      </w:r>
      <w:r w:rsidRPr="00401C2C">
        <w:rPr>
          <w:rFonts w:ascii="Times New Roman" w:eastAsia="Times New Roman" w:hAnsi="Times New Roman"/>
          <w:spacing w:val="-7"/>
          <w:sz w:val="28"/>
          <w:szCs w:val="28"/>
          <w:lang w:val="uk-UA"/>
        </w:rPr>
        <w:t xml:space="preserve"> </w:t>
      </w:r>
      <w:r w:rsidRPr="00401C2C">
        <w:rPr>
          <w:rFonts w:ascii="Times New Roman" w:eastAsia="Times New Roman" w:hAnsi="Times New Roman" w:hint="cs"/>
          <w:spacing w:val="-7"/>
          <w:sz w:val="28"/>
          <w:szCs w:val="28"/>
          <w:lang w:val="uk-UA"/>
        </w:rPr>
        <w:t>авторів</w:t>
      </w:r>
      <w:r w:rsidRPr="00401C2C">
        <w:rPr>
          <w:rFonts w:ascii="Times New Roman" w:eastAsia="Times New Roman" w:hAnsi="Times New Roman"/>
          <w:spacing w:val="-7"/>
          <w:sz w:val="28"/>
          <w:szCs w:val="28"/>
          <w:lang w:val="uk-UA"/>
        </w:rPr>
        <w:t xml:space="preserve"> </w:t>
      </w:r>
      <w:r w:rsidRPr="00401C2C">
        <w:rPr>
          <w:rFonts w:ascii="Times New Roman" w:eastAsia="Times New Roman" w:hAnsi="Times New Roman" w:hint="cs"/>
          <w:spacing w:val="-7"/>
          <w:sz w:val="28"/>
          <w:szCs w:val="28"/>
          <w:lang w:val="uk-UA"/>
        </w:rPr>
        <w:t>переконані</w:t>
      </w:r>
      <w:r w:rsidRPr="00401C2C">
        <w:rPr>
          <w:rFonts w:ascii="Times New Roman" w:eastAsia="Times New Roman" w:hAnsi="Times New Roman"/>
          <w:spacing w:val="-7"/>
          <w:sz w:val="28"/>
          <w:szCs w:val="28"/>
          <w:lang w:val="uk-UA"/>
        </w:rPr>
        <w:t xml:space="preserve">, </w:t>
      </w:r>
      <w:r w:rsidRPr="00401C2C">
        <w:rPr>
          <w:rFonts w:ascii="Times New Roman" w:eastAsia="Times New Roman" w:hAnsi="Times New Roman" w:hint="cs"/>
          <w:spacing w:val="-7"/>
          <w:sz w:val="28"/>
          <w:szCs w:val="28"/>
          <w:lang w:val="uk-UA"/>
        </w:rPr>
        <w:t>що</w:t>
      </w:r>
      <w:r w:rsidRPr="00401C2C">
        <w:rPr>
          <w:rFonts w:ascii="Times New Roman" w:eastAsia="Times New Roman" w:hAnsi="Times New Roman"/>
          <w:spacing w:val="-7"/>
          <w:sz w:val="28"/>
          <w:szCs w:val="28"/>
          <w:lang w:val="uk-UA"/>
        </w:rPr>
        <w:t xml:space="preserve"> </w:t>
      </w:r>
      <w:r w:rsidRPr="00401C2C">
        <w:rPr>
          <w:rFonts w:ascii="Times New Roman" w:eastAsia="Times New Roman" w:hAnsi="Times New Roman" w:hint="cs"/>
          <w:spacing w:val="-7"/>
          <w:sz w:val="28"/>
          <w:szCs w:val="28"/>
          <w:lang w:val="uk-UA"/>
        </w:rPr>
        <w:t>ПТА</w:t>
      </w:r>
      <w:r w:rsidRPr="00401C2C">
        <w:rPr>
          <w:rFonts w:ascii="Times New Roman" w:eastAsia="Times New Roman" w:hAnsi="Times New Roman"/>
          <w:spacing w:val="-7"/>
          <w:sz w:val="28"/>
          <w:szCs w:val="28"/>
          <w:lang w:val="uk-UA"/>
        </w:rPr>
        <w:t xml:space="preserve"> </w:t>
      </w:r>
      <w:r w:rsidRPr="00401C2C">
        <w:rPr>
          <w:rFonts w:ascii="Times New Roman" w:eastAsia="Times New Roman" w:hAnsi="Times New Roman" w:hint="cs"/>
          <w:spacing w:val="-7"/>
          <w:sz w:val="28"/>
          <w:szCs w:val="28"/>
          <w:lang w:val="uk-UA"/>
        </w:rPr>
        <w:t>малоеффективн</w:t>
      </w:r>
      <w:r w:rsidRPr="00401C2C">
        <w:rPr>
          <w:rFonts w:ascii="Times New Roman" w:eastAsia="Times New Roman" w:hAnsi="Times New Roman"/>
          <w:spacing w:val="-7"/>
          <w:sz w:val="28"/>
          <w:szCs w:val="28"/>
          <w:lang w:val="uk-UA"/>
        </w:rPr>
        <w:t xml:space="preserve">і </w:t>
      </w:r>
      <w:r w:rsidRPr="00401C2C">
        <w:rPr>
          <w:rFonts w:ascii="Times New Roman" w:eastAsia="Times New Roman" w:hAnsi="Times New Roman" w:hint="cs"/>
          <w:spacing w:val="-7"/>
          <w:sz w:val="28"/>
          <w:szCs w:val="28"/>
          <w:lang w:val="uk-UA"/>
        </w:rPr>
        <w:t>при</w:t>
      </w:r>
      <w:r w:rsidRPr="00401C2C">
        <w:rPr>
          <w:rFonts w:ascii="Times New Roman" w:eastAsia="Times New Roman" w:hAnsi="Times New Roman"/>
          <w:spacing w:val="-7"/>
          <w:sz w:val="28"/>
          <w:szCs w:val="28"/>
          <w:lang w:val="uk-UA"/>
        </w:rPr>
        <w:t xml:space="preserve"> </w:t>
      </w:r>
      <w:r w:rsidRPr="00401C2C">
        <w:rPr>
          <w:rFonts w:ascii="Times New Roman" w:eastAsia="Times New Roman" w:hAnsi="Times New Roman" w:hint="cs"/>
          <w:spacing w:val="-7"/>
          <w:sz w:val="28"/>
          <w:szCs w:val="28"/>
          <w:lang w:val="uk-UA"/>
        </w:rPr>
        <w:t>таких</w:t>
      </w:r>
      <w:r w:rsidRPr="00401C2C">
        <w:rPr>
          <w:rFonts w:ascii="Times New Roman" w:eastAsia="Times New Roman" w:hAnsi="Times New Roman"/>
          <w:spacing w:val="-7"/>
          <w:sz w:val="28"/>
          <w:szCs w:val="28"/>
          <w:lang w:val="uk-UA"/>
        </w:rPr>
        <w:t xml:space="preserve"> </w:t>
      </w:r>
      <w:r w:rsidRPr="00401C2C">
        <w:rPr>
          <w:rFonts w:ascii="Times New Roman" w:eastAsia="Times New Roman" w:hAnsi="Times New Roman" w:hint="cs"/>
          <w:spacing w:val="-7"/>
          <w:sz w:val="28"/>
          <w:szCs w:val="28"/>
          <w:lang w:val="uk-UA"/>
        </w:rPr>
        <w:t>кістах</w:t>
      </w:r>
      <w:r w:rsidRPr="00401C2C">
        <w:rPr>
          <w:rFonts w:ascii="Times New Roman" w:eastAsia="Times New Roman" w:hAnsi="Times New Roman"/>
          <w:spacing w:val="-7"/>
          <w:sz w:val="28"/>
          <w:szCs w:val="28"/>
          <w:lang w:val="uk-UA"/>
        </w:rPr>
        <w:t xml:space="preserve">. Зрощення </w:t>
      </w:r>
      <w:r w:rsidRPr="00401C2C">
        <w:rPr>
          <w:rFonts w:ascii="Times New Roman" w:eastAsia="Times New Roman" w:hAnsi="Times New Roman" w:hint="cs"/>
          <w:spacing w:val="-7"/>
          <w:sz w:val="28"/>
          <w:szCs w:val="28"/>
          <w:lang w:val="uk-UA"/>
        </w:rPr>
        <w:t>кісти</w:t>
      </w:r>
      <w:r w:rsidRPr="00401C2C">
        <w:rPr>
          <w:rFonts w:ascii="Times New Roman" w:eastAsia="Times New Roman" w:hAnsi="Times New Roman"/>
          <w:spacing w:val="-7"/>
          <w:sz w:val="28"/>
          <w:szCs w:val="28"/>
          <w:lang w:val="uk-UA"/>
        </w:rPr>
        <w:t xml:space="preserve"> </w:t>
      </w:r>
      <w:r w:rsidRPr="00401C2C">
        <w:rPr>
          <w:rFonts w:ascii="Times New Roman" w:eastAsia="Times New Roman" w:hAnsi="Times New Roman" w:hint="cs"/>
          <w:spacing w:val="-7"/>
          <w:sz w:val="28"/>
          <w:szCs w:val="28"/>
          <w:lang w:val="uk-UA"/>
        </w:rPr>
        <w:t>з</w:t>
      </w:r>
      <w:r w:rsidRPr="00401C2C">
        <w:rPr>
          <w:rFonts w:ascii="Times New Roman" w:eastAsia="Times New Roman" w:hAnsi="Times New Roman"/>
          <w:spacing w:val="-7"/>
          <w:sz w:val="28"/>
          <w:szCs w:val="28"/>
          <w:lang w:val="uk-UA"/>
        </w:rPr>
        <w:t xml:space="preserve"> </w:t>
      </w:r>
      <w:r w:rsidRPr="00401C2C">
        <w:rPr>
          <w:rFonts w:ascii="Times New Roman" w:eastAsia="Times New Roman" w:hAnsi="Times New Roman" w:hint="cs"/>
          <w:spacing w:val="-7"/>
          <w:sz w:val="28"/>
          <w:szCs w:val="28"/>
          <w:lang w:val="uk-UA"/>
        </w:rPr>
        <w:t>вірсунгов</w:t>
      </w:r>
      <w:r w:rsidRPr="00401C2C">
        <w:rPr>
          <w:rFonts w:ascii="Times New Roman" w:eastAsia="Times New Roman" w:hAnsi="Times New Roman"/>
          <w:spacing w:val="-7"/>
          <w:sz w:val="28"/>
          <w:szCs w:val="28"/>
          <w:lang w:val="uk-UA"/>
        </w:rPr>
        <w:t xml:space="preserve">ою </w:t>
      </w:r>
      <w:r w:rsidRPr="00401C2C">
        <w:rPr>
          <w:rFonts w:ascii="Times New Roman" w:eastAsia="Times New Roman" w:hAnsi="Times New Roman" w:hint="cs"/>
          <w:spacing w:val="-7"/>
          <w:sz w:val="28"/>
          <w:szCs w:val="28"/>
          <w:lang w:val="uk-UA"/>
        </w:rPr>
        <w:t>проток</w:t>
      </w:r>
      <w:r w:rsidRPr="00401C2C">
        <w:rPr>
          <w:rFonts w:ascii="Times New Roman" w:eastAsia="Times New Roman" w:hAnsi="Times New Roman"/>
          <w:spacing w:val="-7"/>
          <w:sz w:val="28"/>
          <w:szCs w:val="28"/>
          <w:lang w:val="uk-UA"/>
        </w:rPr>
        <w:t xml:space="preserve">ою </w:t>
      </w:r>
      <w:r w:rsidRPr="00401C2C">
        <w:rPr>
          <w:rFonts w:ascii="Times New Roman" w:eastAsia="Times New Roman" w:hAnsi="Times New Roman" w:hint="cs"/>
          <w:spacing w:val="-7"/>
          <w:sz w:val="28"/>
          <w:szCs w:val="28"/>
          <w:lang w:val="uk-UA"/>
        </w:rPr>
        <w:t>є</w:t>
      </w:r>
      <w:r w:rsidRPr="00401C2C">
        <w:rPr>
          <w:rFonts w:ascii="Times New Roman" w:eastAsia="Times New Roman" w:hAnsi="Times New Roman"/>
          <w:spacing w:val="-7"/>
          <w:sz w:val="28"/>
          <w:szCs w:val="28"/>
          <w:lang w:val="uk-UA"/>
        </w:rPr>
        <w:t xml:space="preserve"> </w:t>
      </w:r>
      <w:r w:rsidRPr="00401C2C">
        <w:rPr>
          <w:rFonts w:ascii="Times New Roman" w:eastAsia="Times New Roman" w:hAnsi="Times New Roman" w:hint="cs"/>
          <w:spacing w:val="-7"/>
          <w:sz w:val="28"/>
          <w:szCs w:val="28"/>
          <w:lang w:val="uk-UA"/>
        </w:rPr>
        <w:t>протипоказанням</w:t>
      </w:r>
      <w:r w:rsidRPr="00401C2C">
        <w:rPr>
          <w:rFonts w:ascii="Times New Roman" w:eastAsia="Times New Roman" w:hAnsi="Times New Roman"/>
          <w:spacing w:val="-7"/>
          <w:sz w:val="28"/>
          <w:szCs w:val="28"/>
          <w:lang w:val="uk-UA"/>
        </w:rPr>
        <w:t xml:space="preserve"> </w:t>
      </w:r>
      <w:r w:rsidRPr="00401C2C">
        <w:rPr>
          <w:rFonts w:ascii="Times New Roman" w:eastAsia="Times New Roman" w:hAnsi="Times New Roman" w:hint="cs"/>
          <w:spacing w:val="-7"/>
          <w:sz w:val="28"/>
          <w:szCs w:val="28"/>
          <w:lang w:val="uk-UA"/>
        </w:rPr>
        <w:t>до</w:t>
      </w:r>
      <w:r w:rsidRPr="00401C2C">
        <w:rPr>
          <w:rFonts w:ascii="Times New Roman" w:eastAsia="Times New Roman" w:hAnsi="Times New Roman"/>
          <w:spacing w:val="-7"/>
          <w:sz w:val="28"/>
          <w:szCs w:val="28"/>
          <w:lang w:val="uk-UA"/>
        </w:rPr>
        <w:t xml:space="preserve"> </w:t>
      </w:r>
      <w:r w:rsidRPr="00401C2C">
        <w:rPr>
          <w:rFonts w:ascii="Times New Roman" w:eastAsia="Times New Roman" w:hAnsi="Times New Roman" w:hint="cs"/>
          <w:spacing w:val="-7"/>
          <w:sz w:val="28"/>
          <w:szCs w:val="28"/>
          <w:lang w:val="uk-UA"/>
        </w:rPr>
        <w:t>пункці</w:t>
      </w:r>
      <w:r w:rsidRPr="00401C2C">
        <w:rPr>
          <w:rFonts w:ascii="Times New Roman" w:eastAsia="Times New Roman" w:hAnsi="Times New Roman"/>
          <w:spacing w:val="-7"/>
          <w:sz w:val="28"/>
          <w:szCs w:val="28"/>
          <w:lang w:val="uk-UA"/>
        </w:rPr>
        <w:t xml:space="preserve">ї </w:t>
      </w:r>
      <w:r w:rsidRPr="00401C2C">
        <w:rPr>
          <w:rFonts w:ascii="Times New Roman" w:eastAsia="Times New Roman" w:hAnsi="Times New Roman" w:hint="cs"/>
          <w:spacing w:val="-7"/>
          <w:sz w:val="28"/>
          <w:szCs w:val="28"/>
          <w:lang w:val="uk-UA"/>
        </w:rPr>
        <w:t>через</w:t>
      </w:r>
      <w:r w:rsidRPr="00401C2C">
        <w:rPr>
          <w:rFonts w:ascii="Times New Roman" w:eastAsia="Times New Roman" w:hAnsi="Times New Roman"/>
          <w:spacing w:val="-7"/>
          <w:sz w:val="28"/>
          <w:szCs w:val="28"/>
          <w:lang w:val="uk-UA"/>
        </w:rPr>
        <w:t xml:space="preserve"> </w:t>
      </w:r>
      <w:r w:rsidRPr="00401C2C">
        <w:rPr>
          <w:rFonts w:ascii="Times New Roman" w:eastAsia="Times New Roman" w:hAnsi="Times New Roman" w:hint="cs"/>
          <w:spacing w:val="-7"/>
          <w:sz w:val="28"/>
          <w:szCs w:val="28"/>
          <w:lang w:val="uk-UA"/>
        </w:rPr>
        <w:t>їх</w:t>
      </w:r>
      <w:r w:rsidRPr="00401C2C">
        <w:rPr>
          <w:rFonts w:ascii="Times New Roman" w:eastAsia="Times New Roman" w:hAnsi="Times New Roman"/>
          <w:spacing w:val="-7"/>
          <w:sz w:val="28"/>
          <w:szCs w:val="28"/>
          <w:lang w:val="uk-UA"/>
        </w:rPr>
        <w:t xml:space="preserve"> </w:t>
      </w:r>
      <w:r w:rsidRPr="00401C2C">
        <w:rPr>
          <w:rFonts w:ascii="Times New Roman" w:eastAsia="Times New Roman" w:hAnsi="Times New Roman" w:hint="cs"/>
          <w:spacing w:val="-7"/>
          <w:sz w:val="28"/>
          <w:szCs w:val="28"/>
          <w:lang w:val="uk-UA"/>
        </w:rPr>
        <w:t>неефективн</w:t>
      </w:r>
      <w:r w:rsidRPr="00401C2C">
        <w:rPr>
          <w:rFonts w:ascii="Times New Roman" w:eastAsia="Times New Roman" w:hAnsi="Times New Roman"/>
          <w:spacing w:val="-7"/>
          <w:sz w:val="28"/>
          <w:szCs w:val="28"/>
          <w:lang w:val="uk-UA"/>
        </w:rPr>
        <w:t>ість [</w:t>
      </w:r>
      <w:r w:rsidRPr="00401C2C">
        <w:rPr>
          <w:rFonts w:ascii="Times New Roman" w:hAnsi="Times New Roman"/>
          <w:color w:val="000000"/>
          <w:sz w:val="28"/>
          <w:szCs w:val="28"/>
          <w:lang w:val="uk-UA"/>
        </w:rPr>
        <w:t>1</w:t>
      </w:r>
      <w:r>
        <w:rPr>
          <w:rFonts w:ascii="Times New Roman" w:hAnsi="Times New Roman"/>
          <w:color w:val="000000"/>
          <w:sz w:val="28"/>
          <w:szCs w:val="28"/>
          <w:lang w:val="uk-UA"/>
        </w:rPr>
        <w:t>83</w:t>
      </w:r>
      <w:r w:rsidRPr="00401C2C">
        <w:rPr>
          <w:rFonts w:ascii="Times New Roman" w:hAnsi="Times New Roman"/>
          <w:color w:val="000000"/>
          <w:sz w:val="28"/>
          <w:szCs w:val="28"/>
          <w:lang w:val="uk-UA"/>
        </w:rPr>
        <w:t>, 1</w:t>
      </w:r>
      <w:r>
        <w:rPr>
          <w:rFonts w:ascii="Times New Roman" w:hAnsi="Times New Roman"/>
          <w:color w:val="000000"/>
          <w:sz w:val="28"/>
          <w:szCs w:val="28"/>
          <w:lang w:val="uk-UA"/>
        </w:rPr>
        <w:t>84</w:t>
      </w:r>
      <w:r w:rsidRPr="00401C2C">
        <w:rPr>
          <w:rFonts w:ascii="Times New Roman" w:eastAsia="Times New Roman" w:hAnsi="Times New Roman"/>
          <w:spacing w:val="-7"/>
          <w:sz w:val="28"/>
          <w:szCs w:val="28"/>
          <w:lang w:val="ru-RU"/>
        </w:rPr>
        <w:t>].</w:t>
      </w:r>
    </w:p>
    <w:p w:rsidR="006A1FBB" w:rsidRPr="00555693" w:rsidRDefault="00B01384" w:rsidP="006A1FBB">
      <w:pPr>
        <w:widowControl/>
        <w:shd w:val="clear" w:color="auto" w:fill="FFFFFF"/>
        <w:tabs>
          <w:tab w:val="left" w:pos="142"/>
          <w:tab w:val="left" w:pos="1454"/>
        </w:tabs>
        <w:suppressAutoHyphens w:val="0"/>
        <w:spacing w:line="360" w:lineRule="auto"/>
        <w:rPr>
          <w:rFonts w:ascii="Times New Roman" w:eastAsia="Times New Roman" w:hAnsi="Times New Roman"/>
          <w:spacing w:val="-7"/>
          <w:sz w:val="28"/>
          <w:szCs w:val="28"/>
          <w:lang w:val="ru-RU"/>
        </w:rPr>
      </w:pPr>
      <w:r>
        <w:rPr>
          <w:rFonts w:ascii="Times New Roman" w:eastAsia="Times New Roman" w:hAnsi="Times New Roman"/>
          <w:spacing w:val="-7"/>
          <w:sz w:val="28"/>
          <w:szCs w:val="28"/>
          <w:lang w:val="ru-RU"/>
        </w:rPr>
        <w:tab/>
        <w:t xml:space="preserve">     </w:t>
      </w:r>
      <w:r w:rsidR="006A1FBB" w:rsidRPr="00401C2C">
        <w:rPr>
          <w:rFonts w:ascii="Times New Roman" w:eastAsia="Times New Roman" w:hAnsi="Times New Roman" w:hint="cs"/>
          <w:spacing w:val="-7"/>
          <w:sz w:val="28"/>
          <w:szCs w:val="28"/>
          <w:lang w:val="ru-RU"/>
        </w:rPr>
        <w:t>УЗД</w:t>
      </w:r>
      <w:r w:rsidR="006A1FBB" w:rsidRPr="0074522F">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дозволяє</w:t>
      </w:r>
      <w:r w:rsidR="006A1FBB" w:rsidRPr="0074522F">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діагностувати</w:t>
      </w:r>
      <w:r w:rsidR="006A1FBB" w:rsidRPr="0074522F">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рецидив</w:t>
      </w:r>
      <w:r w:rsidR="006A1FBB" w:rsidRPr="0074522F">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кісти</w:t>
      </w:r>
      <w:r w:rsidR="006A1FBB" w:rsidRPr="0074522F">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і</w:t>
      </w:r>
      <w:r w:rsidR="006A1FBB" w:rsidRPr="0074522F">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визначає</w:t>
      </w:r>
      <w:r w:rsidR="006A1FBB" w:rsidRPr="0074522F">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показання</w:t>
      </w:r>
      <w:r w:rsidR="006A1FBB" w:rsidRPr="0074522F">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до</w:t>
      </w:r>
      <w:r w:rsidR="006A1FBB" w:rsidRPr="0074522F">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наступних</w:t>
      </w:r>
      <w:r w:rsidR="006A1FBB" w:rsidRPr="0074522F">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пункці</w:t>
      </w:r>
      <w:r w:rsidR="006A1FBB" w:rsidRPr="00401C2C">
        <w:rPr>
          <w:rFonts w:ascii="Times New Roman" w:eastAsia="Times New Roman" w:hAnsi="Times New Roman"/>
          <w:spacing w:val="-7"/>
          <w:sz w:val="28"/>
          <w:szCs w:val="28"/>
          <w:lang w:val="ru-RU"/>
        </w:rPr>
        <w:t>й</w:t>
      </w:r>
      <w:r w:rsidR="006A1FBB" w:rsidRPr="0074522F">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Інтервал</w:t>
      </w:r>
      <w:r w:rsidR="006A1FBB" w:rsidRPr="0074522F">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між</w:t>
      </w:r>
      <w:r w:rsidR="006A1FBB" w:rsidRPr="0074522F">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ними</w:t>
      </w:r>
      <w:r w:rsidR="006A1FBB" w:rsidRPr="0074522F">
        <w:rPr>
          <w:rFonts w:ascii="Times New Roman" w:eastAsia="Times New Roman" w:hAnsi="Times New Roman"/>
          <w:spacing w:val="-7"/>
          <w:sz w:val="28"/>
          <w:szCs w:val="28"/>
          <w:lang w:val="ru-RU"/>
        </w:rPr>
        <w:t xml:space="preserve"> - 2-5, </w:t>
      </w:r>
      <w:r w:rsidR="006A1FBB" w:rsidRPr="00401C2C">
        <w:rPr>
          <w:rFonts w:ascii="Times New Roman" w:eastAsia="Times New Roman" w:hAnsi="Times New Roman" w:hint="cs"/>
          <w:spacing w:val="-7"/>
          <w:sz w:val="28"/>
          <w:szCs w:val="28"/>
          <w:lang w:val="ru-RU"/>
        </w:rPr>
        <w:t>а</w:t>
      </w:r>
      <w:r w:rsidR="006A1FBB" w:rsidRPr="0074522F">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кількість</w:t>
      </w:r>
      <w:r w:rsidR="006A1FBB" w:rsidRPr="0074522F">
        <w:rPr>
          <w:rFonts w:ascii="Times New Roman" w:eastAsia="Times New Roman" w:hAnsi="Times New Roman"/>
          <w:spacing w:val="-7"/>
          <w:sz w:val="28"/>
          <w:szCs w:val="28"/>
          <w:lang w:val="ru-RU"/>
        </w:rPr>
        <w:t xml:space="preserve"> - 2-14 </w:t>
      </w:r>
      <w:r w:rsidR="006A1FBB" w:rsidRPr="00401C2C">
        <w:rPr>
          <w:rFonts w:ascii="Times New Roman" w:eastAsia="Times New Roman" w:hAnsi="Times New Roman" w:hint="cs"/>
          <w:spacing w:val="-7"/>
          <w:sz w:val="28"/>
          <w:szCs w:val="28"/>
          <w:lang w:val="ru-RU"/>
        </w:rPr>
        <w:t>діб</w:t>
      </w:r>
      <w:r w:rsidR="006A1FBB" w:rsidRPr="0074522F">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Деякі</w:t>
      </w:r>
      <w:r w:rsidR="006A1FBB" w:rsidRPr="0074522F">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автори</w:t>
      </w:r>
      <w:r w:rsidR="006A1FBB" w:rsidRPr="0074522F">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вважають</w:t>
      </w:r>
      <w:r w:rsidR="006A1FBB" w:rsidRPr="0074522F">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що</w:t>
      </w:r>
      <w:r w:rsidR="006A1FBB" w:rsidRPr="0074522F">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збереження</w:t>
      </w:r>
      <w:r w:rsidR="006A1FBB" w:rsidRPr="0074522F">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кісти</w:t>
      </w:r>
      <w:r w:rsidR="006A1FBB" w:rsidRPr="0074522F">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після</w:t>
      </w:r>
      <w:r w:rsidR="006A1FBB" w:rsidRPr="0074522F">
        <w:rPr>
          <w:rFonts w:ascii="Times New Roman" w:eastAsia="Times New Roman" w:hAnsi="Times New Roman"/>
          <w:spacing w:val="-7"/>
          <w:sz w:val="28"/>
          <w:szCs w:val="28"/>
          <w:lang w:val="ru-RU"/>
        </w:rPr>
        <w:t xml:space="preserve"> 2-4 </w:t>
      </w:r>
      <w:r w:rsidR="006A1FBB" w:rsidRPr="00401C2C">
        <w:rPr>
          <w:rFonts w:ascii="Times New Roman" w:eastAsia="Times New Roman" w:hAnsi="Times New Roman" w:hint="cs"/>
          <w:spacing w:val="-7"/>
          <w:sz w:val="28"/>
          <w:szCs w:val="28"/>
          <w:lang w:val="ru-RU"/>
        </w:rPr>
        <w:t>пункцій</w:t>
      </w:r>
      <w:r w:rsidR="006A1FBB" w:rsidRPr="0074522F">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вимагає</w:t>
      </w:r>
      <w:r w:rsidR="006A1FBB" w:rsidRPr="0074522F">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дренування</w:t>
      </w:r>
      <w:r w:rsidR="006A1FBB" w:rsidRPr="0074522F">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інші</w:t>
      </w:r>
      <w:r w:rsidR="006A1FBB" w:rsidRPr="0074522F">
        <w:rPr>
          <w:rFonts w:ascii="Times New Roman" w:eastAsia="Times New Roman" w:hAnsi="Times New Roman"/>
          <w:spacing w:val="-7"/>
          <w:sz w:val="28"/>
          <w:szCs w:val="28"/>
          <w:lang w:val="ru-RU"/>
        </w:rPr>
        <w:t xml:space="preserve"> - </w:t>
      </w:r>
      <w:r w:rsidR="006A1FBB" w:rsidRPr="00401C2C">
        <w:rPr>
          <w:rFonts w:ascii="Times New Roman" w:eastAsia="Times New Roman" w:hAnsi="Times New Roman" w:hint="cs"/>
          <w:spacing w:val="-7"/>
          <w:sz w:val="28"/>
          <w:szCs w:val="28"/>
          <w:lang w:val="ru-RU"/>
        </w:rPr>
        <w:t>навіть</w:t>
      </w:r>
      <w:r w:rsidR="006A1FBB" w:rsidRPr="0074522F">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при</w:t>
      </w:r>
      <w:r w:rsidR="006A1FBB" w:rsidRPr="0074522F">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збереженні</w:t>
      </w:r>
      <w:r w:rsidR="006A1FBB" w:rsidRPr="0074522F">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кісти</w:t>
      </w:r>
      <w:r w:rsidR="006A1FBB" w:rsidRPr="0074522F">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але</w:t>
      </w:r>
      <w:r w:rsidR="006A1FBB" w:rsidRPr="0074522F">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наявної</w:t>
      </w:r>
      <w:r w:rsidR="006A1FBB" w:rsidRPr="0074522F">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тенденції</w:t>
      </w:r>
      <w:r w:rsidR="006A1FBB" w:rsidRPr="0074522F">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до</w:t>
      </w:r>
      <w:r w:rsidR="006A1FBB" w:rsidRPr="0074522F">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зменшення</w:t>
      </w:r>
      <w:r w:rsidR="006A1FBB" w:rsidRPr="0074522F">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продо</w:t>
      </w:r>
      <w:r w:rsidR="006A1FBB" w:rsidRPr="00401C2C">
        <w:rPr>
          <w:rFonts w:ascii="Times New Roman" w:eastAsia="Times New Roman" w:hAnsi="Times New Roman"/>
          <w:spacing w:val="-7"/>
          <w:sz w:val="28"/>
          <w:szCs w:val="28"/>
          <w:lang w:val="ru-RU"/>
        </w:rPr>
        <w:t>в</w:t>
      </w:r>
      <w:r w:rsidR="006A1FBB" w:rsidRPr="00401C2C">
        <w:rPr>
          <w:rFonts w:ascii="Times New Roman" w:eastAsia="Times New Roman" w:hAnsi="Times New Roman" w:hint="cs"/>
          <w:spacing w:val="-7"/>
          <w:sz w:val="28"/>
          <w:szCs w:val="28"/>
          <w:lang w:val="ru-RU"/>
        </w:rPr>
        <w:t>ж</w:t>
      </w:r>
      <w:r w:rsidR="006A1FBB" w:rsidRPr="00401C2C">
        <w:rPr>
          <w:rFonts w:ascii="Times New Roman" w:eastAsia="Times New Roman" w:hAnsi="Times New Roman"/>
          <w:spacing w:val="-7"/>
          <w:sz w:val="28"/>
          <w:szCs w:val="28"/>
          <w:lang w:val="ru-RU"/>
        </w:rPr>
        <w:t>у</w:t>
      </w:r>
      <w:r w:rsidR="006A1FBB" w:rsidRPr="00401C2C">
        <w:rPr>
          <w:rFonts w:ascii="Times New Roman" w:eastAsia="Times New Roman" w:hAnsi="Times New Roman" w:hint="cs"/>
          <w:spacing w:val="-7"/>
          <w:sz w:val="28"/>
          <w:szCs w:val="28"/>
          <w:lang w:val="ru-RU"/>
        </w:rPr>
        <w:t>ют</w:t>
      </w:r>
      <w:r w:rsidR="006A1FBB" w:rsidRPr="00401C2C">
        <w:rPr>
          <w:rFonts w:ascii="Times New Roman" w:eastAsia="Times New Roman" w:hAnsi="Times New Roman"/>
          <w:spacing w:val="-7"/>
          <w:sz w:val="28"/>
          <w:szCs w:val="28"/>
          <w:lang w:val="ru-RU"/>
        </w:rPr>
        <w:t>ь</w:t>
      </w:r>
      <w:r w:rsidR="006A1FBB" w:rsidRPr="0074522F">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ПТА</w:t>
      </w:r>
      <w:r w:rsidR="006A1FBB" w:rsidRPr="0074522F">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число</w:t>
      </w:r>
      <w:r w:rsidR="006A1FBB" w:rsidRPr="0074522F">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яких</w:t>
      </w:r>
      <w:r w:rsidR="006A1FBB" w:rsidRPr="0074522F">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сягає</w:t>
      </w:r>
      <w:r w:rsidR="006A1FBB" w:rsidRPr="0074522F">
        <w:rPr>
          <w:rFonts w:ascii="Times New Roman" w:eastAsia="Times New Roman" w:hAnsi="Times New Roman"/>
          <w:spacing w:val="-7"/>
          <w:sz w:val="28"/>
          <w:szCs w:val="28"/>
          <w:lang w:val="ru-RU"/>
        </w:rPr>
        <w:t xml:space="preserve"> 10-15. </w:t>
      </w:r>
      <w:r w:rsidR="006A1FBB" w:rsidRPr="00401C2C">
        <w:rPr>
          <w:rFonts w:ascii="Times New Roman" w:eastAsia="Times New Roman" w:hAnsi="Times New Roman" w:hint="cs"/>
          <w:spacing w:val="-7"/>
          <w:sz w:val="28"/>
          <w:szCs w:val="28"/>
          <w:lang w:val="ru-RU"/>
        </w:rPr>
        <w:t>Повторні</w:t>
      </w:r>
      <w:r w:rsidR="006A1FBB" w:rsidRPr="0074522F">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ПТА</w:t>
      </w:r>
      <w:r w:rsidR="006A1FBB" w:rsidRPr="0074522F">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можливі</w:t>
      </w:r>
      <w:r w:rsidR="006A1FBB" w:rsidRPr="0074522F">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при</w:t>
      </w:r>
      <w:r w:rsidR="006A1FBB" w:rsidRPr="0074522F">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зменшенні</w:t>
      </w:r>
      <w:r w:rsidR="006A1FBB" w:rsidRPr="0074522F">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порожнини</w:t>
      </w:r>
      <w:r w:rsidR="006A1FBB" w:rsidRPr="0074522F">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відсутності</w:t>
      </w:r>
      <w:r w:rsidR="006A1FBB" w:rsidRPr="0074522F">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нових</w:t>
      </w:r>
      <w:r w:rsidR="006A1FBB" w:rsidRPr="0074522F">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вогнищ</w:t>
      </w:r>
      <w:r w:rsidR="006A1FBB" w:rsidRPr="0074522F">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деструкції</w:t>
      </w:r>
      <w:r w:rsidR="006A1FBB" w:rsidRPr="0074522F">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виражен</w:t>
      </w:r>
      <w:r w:rsidR="006A1FBB" w:rsidRPr="00401C2C">
        <w:rPr>
          <w:rFonts w:ascii="Times New Roman" w:eastAsia="Times New Roman" w:hAnsi="Times New Roman"/>
          <w:spacing w:val="-7"/>
          <w:sz w:val="28"/>
          <w:szCs w:val="28"/>
          <w:lang w:val="ru-RU"/>
        </w:rPr>
        <w:t>ного</w:t>
      </w:r>
      <w:r w:rsidR="006A1FBB" w:rsidRPr="0074522F">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бол</w:t>
      </w:r>
      <w:r w:rsidR="006A1FBB" w:rsidRPr="00401C2C">
        <w:rPr>
          <w:rFonts w:ascii="Times New Roman" w:eastAsia="Times New Roman" w:hAnsi="Times New Roman"/>
          <w:spacing w:val="-7"/>
          <w:sz w:val="28"/>
          <w:szCs w:val="28"/>
          <w:lang w:val="ru-RU"/>
        </w:rPr>
        <w:t>ю</w:t>
      </w:r>
      <w:r w:rsidR="006A1FBB" w:rsidRPr="0074522F">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і</w:t>
      </w:r>
      <w:r w:rsidR="006A1FBB" w:rsidRPr="0074522F">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інтоксикації</w:t>
      </w:r>
      <w:r w:rsidR="006A1FBB" w:rsidRPr="0074522F">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але</w:t>
      </w:r>
      <w:r w:rsidR="006A1FBB" w:rsidRPr="0074522F">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якщо</w:t>
      </w:r>
      <w:r w:rsidR="006A1FBB" w:rsidRPr="0074522F">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ефект</w:t>
      </w:r>
      <w:r w:rsidR="006A1FBB" w:rsidRPr="0074522F">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відсутній</w:t>
      </w:r>
      <w:r w:rsidR="006A1FBB" w:rsidRPr="0074522F">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після</w:t>
      </w:r>
      <w:r w:rsidR="006A1FBB" w:rsidRPr="0074522F">
        <w:rPr>
          <w:rFonts w:ascii="Times New Roman" w:eastAsia="Times New Roman" w:hAnsi="Times New Roman"/>
          <w:spacing w:val="-7"/>
          <w:sz w:val="28"/>
          <w:szCs w:val="28"/>
          <w:lang w:val="ru-RU"/>
        </w:rPr>
        <w:t xml:space="preserve"> 2-3 </w:t>
      </w:r>
      <w:r w:rsidR="006A1FBB" w:rsidRPr="00401C2C">
        <w:rPr>
          <w:rFonts w:ascii="Times New Roman" w:eastAsia="Times New Roman" w:hAnsi="Times New Roman" w:hint="cs"/>
          <w:spacing w:val="-7"/>
          <w:sz w:val="28"/>
          <w:szCs w:val="28"/>
          <w:lang w:val="ru-RU"/>
        </w:rPr>
        <w:t>пункцій</w:t>
      </w:r>
      <w:r w:rsidR="006A1FBB" w:rsidRPr="0074522F">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показано</w:t>
      </w:r>
      <w:r w:rsidR="006A1FBB" w:rsidRPr="0074522F">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дренування</w:t>
      </w:r>
      <w:r w:rsidR="006A1FBB" w:rsidRPr="0074522F">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кісти</w:t>
      </w:r>
      <w:r w:rsidR="006A1FBB" w:rsidRPr="0074522F">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Одноразової</w:t>
      </w:r>
      <w:r w:rsidR="006A1FBB" w:rsidRPr="00401C2C">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ПТА</w:t>
      </w:r>
      <w:r w:rsidR="006A1FBB" w:rsidRPr="00401C2C">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досить</w:t>
      </w:r>
      <w:r w:rsidR="006A1FBB" w:rsidRPr="00401C2C">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для</w:t>
      </w:r>
      <w:r w:rsidR="006A1FBB" w:rsidRPr="00401C2C">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лікування</w:t>
      </w:r>
      <w:r w:rsidR="006A1FBB" w:rsidRPr="00401C2C">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в</w:t>
      </w:r>
      <w:r w:rsidR="006A1FBB" w:rsidRPr="00401C2C">
        <w:rPr>
          <w:rFonts w:ascii="Times New Roman" w:eastAsia="Times New Roman" w:hAnsi="Times New Roman"/>
          <w:spacing w:val="-7"/>
          <w:sz w:val="28"/>
          <w:szCs w:val="28"/>
          <w:lang w:val="ru-RU"/>
        </w:rPr>
        <w:t xml:space="preserve"> 23,8% </w:t>
      </w:r>
      <w:r w:rsidR="006A1FBB" w:rsidRPr="00401C2C">
        <w:rPr>
          <w:rFonts w:ascii="Times New Roman" w:eastAsia="Times New Roman" w:hAnsi="Times New Roman" w:hint="cs"/>
          <w:spacing w:val="-7"/>
          <w:sz w:val="28"/>
          <w:szCs w:val="28"/>
          <w:lang w:val="ru-RU"/>
        </w:rPr>
        <w:t>спостережень</w:t>
      </w:r>
      <w:r w:rsidR="006A1FBB" w:rsidRPr="00401C2C">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всіх</w:t>
      </w:r>
      <w:r w:rsidR="006A1FBB" w:rsidRPr="00401C2C">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кіст</w:t>
      </w:r>
      <w:r w:rsidR="006A1FBB" w:rsidRPr="00401C2C">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і</w:t>
      </w:r>
      <w:r w:rsidR="006A1FBB" w:rsidRPr="00401C2C">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в</w:t>
      </w:r>
      <w:r w:rsidR="006A1FBB" w:rsidRPr="00401C2C">
        <w:rPr>
          <w:rFonts w:ascii="Times New Roman" w:eastAsia="Times New Roman" w:hAnsi="Times New Roman"/>
          <w:spacing w:val="-7"/>
          <w:sz w:val="28"/>
          <w:szCs w:val="28"/>
          <w:lang w:val="ru-RU"/>
        </w:rPr>
        <w:t xml:space="preserve"> 42,4% - </w:t>
      </w:r>
      <w:r w:rsidR="006A1FBB" w:rsidRPr="00401C2C">
        <w:rPr>
          <w:rFonts w:ascii="Times New Roman" w:eastAsia="Times New Roman" w:hAnsi="Times New Roman" w:hint="cs"/>
          <w:spacing w:val="-7"/>
          <w:sz w:val="28"/>
          <w:szCs w:val="28"/>
          <w:lang w:val="ru-RU"/>
        </w:rPr>
        <w:t>гострих</w:t>
      </w:r>
      <w:r w:rsidR="006A1FBB" w:rsidRPr="00401C2C">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кіст</w:t>
      </w:r>
      <w:r w:rsidR="006A1FBB" w:rsidRPr="00401C2C">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В</w:t>
      </w:r>
      <w:r w:rsidR="006A1FBB" w:rsidRPr="00401C2C">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інших</w:t>
      </w:r>
      <w:r w:rsidR="006A1FBB" w:rsidRPr="00401C2C">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публікаціях</w:t>
      </w:r>
      <w:r w:rsidR="006A1FBB" w:rsidRPr="00401C2C">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настільки</w:t>
      </w:r>
      <w:r w:rsidR="006A1FBB" w:rsidRPr="00401C2C">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хороших</w:t>
      </w:r>
      <w:r w:rsidR="006A1FBB" w:rsidRPr="00401C2C">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результатів</w:t>
      </w:r>
      <w:r w:rsidR="006A1FBB" w:rsidRPr="00401C2C">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одноразової</w:t>
      </w:r>
      <w:r w:rsidR="006A1FBB" w:rsidRPr="00401C2C">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ПТА</w:t>
      </w:r>
      <w:r w:rsidR="006A1FBB" w:rsidRPr="00401C2C">
        <w:rPr>
          <w:rFonts w:ascii="Times New Roman" w:eastAsia="Times New Roman" w:hAnsi="Times New Roman"/>
          <w:spacing w:val="-7"/>
          <w:sz w:val="28"/>
          <w:szCs w:val="28"/>
          <w:lang w:val="ru-RU"/>
        </w:rPr>
        <w:t xml:space="preserve"> </w:t>
      </w:r>
      <w:r w:rsidR="006A1FBB" w:rsidRPr="00401C2C">
        <w:rPr>
          <w:rFonts w:ascii="Times New Roman" w:eastAsia="Times New Roman" w:hAnsi="Times New Roman" w:hint="cs"/>
          <w:spacing w:val="-7"/>
          <w:sz w:val="28"/>
          <w:szCs w:val="28"/>
          <w:lang w:val="ru-RU"/>
        </w:rPr>
        <w:t>немає</w:t>
      </w:r>
      <w:r w:rsidR="006A1FBB" w:rsidRPr="00401C2C">
        <w:rPr>
          <w:rFonts w:ascii="Times New Roman" w:eastAsia="Times New Roman" w:hAnsi="Times New Roman"/>
          <w:spacing w:val="-7"/>
          <w:sz w:val="28"/>
          <w:szCs w:val="28"/>
          <w:lang w:val="ru-RU"/>
        </w:rPr>
        <w:t xml:space="preserve"> [1</w:t>
      </w:r>
      <w:r w:rsidR="006A1FBB">
        <w:rPr>
          <w:rFonts w:ascii="Times New Roman" w:eastAsia="Times New Roman" w:hAnsi="Times New Roman"/>
          <w:spacing w:val="-7"/>
          <w:sz w:val="28"/>
          <w:szCs w:val="28"/>
          <w:lang w:val="ru-RU"/>
        </w:rPr>
        <w:t>85</w:t>
      </w:r>
      <w:r w:rsidR="006A1FBB" w:rsidRPr="00555693">
        <w:rPr>
          <w:rFonts w:ascii="Times New Roman" w:eastAsia="Times New Roman" w:hAnsi="Times New Roman"/>
          <w:spacing w:val="-7"/>
          <w:sz w:val="28"/>
          <w:szCs w:val="28"/>
          <w:lang w:val="ru-RU"/>
        </w:rPr>
        <w:t>].</w:t>
      </w:r>
    </w:p>
    <w:p w:rsidR="006A1FBB" w:rsidRDefault="006A1FBB" w:rsidP="00B01384">
      <w:pPr>
        <w:shd w:val="clear" w:color="auto" w:fill="FFFFFF"/>
        <w:spacing w:line="360" w:lineRule="auto"/>
        <w:ind w:firstLine="708"/>
        <w:rPr>
          <w:rFonts w:ascii="Times New Roman" w:eastAsia="Times New Roman" w:hAnsi="Times New Roman"/>
          <w:spacing w:val="-6"/>
          <w:sz w:val="28"/>
          <w:szCs w:val="28"/>
          <w:lang w:val="uk-UA"/>
        </w:rPr>
      </w:pPr>
      <w:r w:rsidRPr="00401C2C">
        <w:rPr>
          <w:rFonts w:ascii="Times New Roman" w:eastAsia="Times New Roman" w:hAnsi="Times New Roman" w:hint="cs"/>
          <w:spacing w:val="-6"/>
          <w:sz w:val="28"/>
          <w:szCs w:val="28"/>
          <w:lang w:val="ru-RU"/>
        </w:rPr>
        <w:t>ПТА</w:t>
      </w:r>
      <w:r w:rsidRPr="00555693">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закінчують</w:t>
      </w:r>
      <w:r w:rsidRPr="00555693">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введенням</w:t>
      </w:r>
      <w:r w:rsidRPr="00555693">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антисептиків</w:t>
      </w:r>
      <w:r w:rsidRPr="00555693">
        <w:rPr>
          <w:rFonts w:ascii="Times New Roman" w:eastAsia="Times New Roman" w:hAnsi="Times New Roman"/>
          <w:spacing w:val="-6"/>
          <w:sz w:val="28"/>
          <w:szCs w:val="28"/>
          <w:lang w:val="ru-RU"/>
        </w:rPr>
        <w:t xml:space="preserve">. </w:t>
      </w:r>
      <w:r w:rsidR="00D77E40">
        <w:rPr>
          <w:rFonts w:ascii="Times New Roman" w:eastAsia="Times New Roman" w:hAnsi="Times New Roman"/>
          <w:spacing w:val="-6"/>
          <w:sz w:val="28"/>
          <w:szCs w:val="28"/>
          <w:lang w:val="ru-RU"/>
        </w:rPr>
        <w:t>Одні</w:t>
      </w:r>
      <w:r w:rsidRPr="00555693">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автори</w:t>
      </w:r>
      <w:r w:rsidRPr="00555693">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вводять</w:t>
      </w:r>
      <w:r w:rsidRPr="00555693">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їх</w:t>
      </w:r>
      <w:r w:rsidRPr="00555693">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в</w:t>
      </w:r>
      <w:r w:rsidRPr="00555693">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кісту</w:t>
      </w:r>
      <w:r w:rsidRPr="00555693">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лише</w:t>
      </w:r>
      <w:r w:rsidRPr="00555693">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при</w:t>
      </w:r>
      <w:r w:rsidRPr="00555693">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її</w:t>
      </w:r>
      <w:r w:rsidRPr="00555693">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нагноєнні</w:t>
      </w:r>
      <w:r w:rsidRPr="00555693">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або</w:t>
      </w:r>
      <w:r w:rsidRPr="00555693">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незалежно</w:t>
      </w:r>
      <w:r w:rsidRPr="00555693">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від</w:t>
      </w:r>
      <w:r w:rsidRPr="00555693">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факту</w:t>
      </w:r>
      <w:r w:rsidRPr="00555693">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інфікованості</w:t>
      </w:r>
      <w:r w:rsidRPr="00555693">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кісти</w:t>
      </w:r>
      <w:r w:rsidRPr="00555693">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при</w:t>
      </w:r>
      <w:r w:rsidRPr="00555693">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пункції</w:t>
      </w:r>
      <w:r w:rsidRPr="00555693">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промивають</w:t>
      </w:r>
      <w:r w:rsidRPr="00555693">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її</w:t>
      </w:r>
      <w:r w:rsidRPr="00555693">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порожнину</w:t>
      </w:r>
      <w:r w:rsidRPr="00555693">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фізіологічним</w:t>
      </w:r>
      <w:r w:rsidRPr="00555693">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р</w:t>
      </w:r>
      <w:r w:rsidRPr="00401C2C">
        <w:rPr>
          <w:rFonts w:ascii="Times New Roman" w:eastAsia="Times New Roman" w:hAnsi="Times New Roman"/>
          <w:spacing w:val="-6"/>
          <w:sz w:val="28"/>
          <w:szCs w:val="28"/>
          <w:lang w:val="ru-RU"/>
        </w:rPr>
        <w:t>озчином</w:t>
      </w:r>
      <w:r w:rsidRPr="00555693">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або</w:t>
      </w:r>
      <w:r w:rsidRPr="00555693">
        <w:rPr>
          <w:rFonts w:ascii="Times New Roman" w:eastAsia="Times New Roman" w:hAnsi="Times New Roman"/>
          <w:spacing w:val="-6"/>
          <w:sz w:val="28"/>
          <w:szCs w:val="28"/>
          <w:lang w:val="ru-RU"/>
        </w:rPr>
        <w:t xml:space="preserve"> 0,25% </w:t>
      </w:r>
      <w:r w:rsidRPr="00401C2C">
        <w:rPr>
          <w:rFonts w:ascii="Times New Roman" w:eastAsia="Times New Roman" w:hAnsi="Times New Roman" w:hint="cs"/>
          <w:spacing w:val="-6"/>
          <w:sz w:val="28"/>
          <w:szCs w:val="28"/>
          <w:lang w:val="ru-RU"/>
        </w:rPr>
        <w:t>розчином</w:t>
      </w:r>
      <w:r w:rsidRPr="00555693">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новокаїну</w:t>
      </w:r>
      <w:r w:rsidRPr="00555693">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З</w:t>
      </w:r>
      <w:r w:rsidRPr="00555693">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метою</w:t>
      </w:r>
      <w:r w:rsidRPr="00555693">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облітерації</w:t>
      </w:r>
      <w:r w:rsidRPr="00555693">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в</w:t>
      </w:r>
      <w:r w:rsidRPr="00555693">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кісту</w:t>
      </w:r>
      <w:r w:rsidRPr="00555693">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вводять</w:t>
      </w:r>
      <w:r w:rsidRPr="00555693">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склерозуючі</w:t>
      </w:r>
      <w:r w:rsidRPr="00555693">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речовини</w:t>
      </w:r>
      <w:r w:rsidRPr="00555693">
        <w:rPr>
          <w:rFonts w:ascii="Times New Roman" w:eastAsia="Times New Roman" w:hAnsi="Times New Roman"/>
          <w:spacing w:val="-6"/>
          <w:sz w:val="28"/>
          <w:szCs w:val="28"/>
          <w:lang w:val="ru-RU"/>
        </w:rPr>
        <w:t xml:space="preserve"> (96% -</w:t>
      </w:r>
      <w:r w:rsidRPr="00401C2C">
        <w:rPr>
          <w:rFonts w:ascii="Times New Roman" w:eastAsia="Times New Roman" w:hAnsi="Times New Roman" w:hint="cs"/>
          <w:spacing w:val="-6"/>
          <w:sz w:val="28"/>
          <w:szCs w:val="28"/>
          <w:lang w:val="ru-RU"/>
        </w:rPr>
        <w:t>й</w:t>
      </w:r>
      <w:r w:rsidRPr="00555693">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lastRenderedPageBreak/>
        <w:t>етиловий</w:t>
      </w:r>
      <w:r w:rsidRPr="00555693">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спирт</w:t>
      </w:r>
      <w:r w:rsidRPr="00555693">
        <w:rPr>
          <w:rFonts w:ascii="Times New Roman" w:eastAsia="Times New Roman" w:hAnsi="Times New Roman"/>
          <w:spacing w:val="-6"/>
          <w:sz w:val="28"/>
          <w:szCs w:val="28"/>
          <w:lang w:val="ru-RU"/>
        </w:rPr>
        <w:t>, 3-5% -</w:t>
      </w:r>
      <w:r w:rsidRPr="00401C2C">
        <w:rPr>
          <w:rFonts w:ascii="Times New Roman" w:eastAsia="Times New Roman" w:hAnsi="Times New Roman" w:hint="cs"/>
          <w:spacing w:val="-6"/>
          <w:sz w:val="28"/>
          <w:szCs w:val="28"/>
          <w:lang w:val="ru-RU"/>
        </w:rPr>
        <w:t>й</w:t>
      </w:r>
      <w:r w:rsidRPr="00555693">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розчин</w:t>
      </w:r>
      <w:r w:rsidRPr="00555693">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йоду</w:t>
      </w:r>
      <w:r w:rsidRPr="00555693">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але</w:t>
      </w:r>
      <w:r w:rsidRPr="00555693">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лише</w:t>
      </w:r>
      <w:r w:rsidRPr="00555693">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після</w:t>
      </w:r>
      <w:r w:rsidRPr="00555693">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купування</w:t>
      </w:r>
      <w:r w:rsidRPr="00555693">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пріступа</w:t>
      </w:r>
      <w:r w:rsidRPr="00555693">
        <w:rPr>
          <w:rFonts w:ascii="Times New Roman" w:eastAsia="Times New Roman" w:hAnsi="Times New Roman"/>
          <w:spacing w:val="-6"/>
          <w:sz w:val="28"/>
          <w:szCs w:val="28"/>
          <w:lang w:val="ru-RU"/>
        </w:rPr>
        <w:t xml:space="preserve"> </w:t>
      </w:r>
      <w:r w:rsidRPr="00401C2C">
        <w:rPr>
          <w:rFonts w:ascii="Times New Roman" w:eastAsia="Times New Roman" w:hAnsi="Times New Roman"/>
          <w:spacing w:val="-6"/>
          <w:sz w:val="28"/>
          <w:szCs w:val="28"/>
          <w:lang w:val="ru-RU"/>
        </w:rPr>
        <w:t>ГП</w:t>
      </w:r>
      <w:r w:rsidRPr="00555693">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або</w:t>
      </w:r>
      <w:r w:rsidRPr="00555693">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при</w:t>
      </w:r>
      <w:r w:rsidRPr="00555693">
        <w:rPr>
          <w:rFonts w:ascii="Times New Roman" w:eastAsia="Times New Roman" w:hAnsi="Times New Roman"/>
          <w:spacing w:val="-6"/>
          <w:sz w:val="28"/>
          <w:szCs w:val="28"/>
          <w:lang w:val="ru-RU"/>
        </w:rPr>
        <w:t xml:space="preserve"> </w:t>
      </w:r>
      <w:r w:rsidRPr="00401C2C">
        <w:rPr>
          <w:rFonts w:ascii="Times New Roman" w:eastAsia="Times New Roman" w:hAnsi="Times New Roman"/>
          <w:spacing w:val="-6"/>
          <w:sz w:val="28"/>
          <w:szCs w:val="28"/>
          <w:lang w:val="ru-RU"/>
        </w:rPr>
        <w:t>відсутністі</w:t>
      </w:r>
      <w:r w:rsidRPr="00555693">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зв</w:t>
      </w:r>
      <w:r w:rsidRPr="00555693">
        <w:rPr>
          <w:rFonts w:ascii="Times New Roman" w:eastAsia="Times New Roman" w:hAnsi="Times New Roman"/>
          <w:spacing w:val="-6"/>
          <w:sz w:val="28"/>
          <w:szCs w:val="28"/>
          <w:lang w:val="ru-RU"/>
        </w:rPr>
        <w:t>'</w:t>
      </w:r>
      <w:r w:rsidRPr="00401C2C">
        <w:rPr>
          <w:rFonts w:ascii="Times New Roman" w:eastAsia="Times New Roman" w:hAnsi="Times New Roman" w:hint="cs"/>
          <w:spacing w:val="-6"/>
          <w:sz w:val="28"/>
          <w:szCs w:val="28"/>
          <w:lang w:val="ru-RU"/>
        </w:rPr>
        <w:t>язку</w:t>
      </w:r>
      <w:r w:rsidRPr="00555693">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кісти</w:t>
      </w:r>
      <w:r w:rsidRPr="00555693">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з</w:t>
      </w:r>
      <w:r w:rsidRPr="00555693">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протоками</w:t>
      </w:r>
      <w:r w:rsidRPr="00555693">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ПЗ</w:t>
      </w:r>
      <w:r w:rsidRPr="00555693">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Час</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контакту</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спирту</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зі</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стінками</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кісти</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не</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повинно</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перевищувати</w:t>
      </w:r>
      <w:r w:rsidRPr="00401C2C">
        <w:rPr>
          <w:rFonts w:ascii="Times New Roman" w:eastAsia="Times New Roman" w:hAnsi="Times New Roman"/>
          <w:spacing w:val="-6"/>
          <w:sz w:val="28"/>
          <w:szCs w:val="28"/>
          <w:lang w:val="ru-RU"/>
        </w:rPr>
        <w:t xml:space="preserve"> 5-20 </w:t>
      </w:r>
      <w:r w:rsidRPr="00401C2C">
        <w:rPr>
          <w:rFonts w:ascii="Times New Roman" w:eastAsia="Times New Roman" w:hAnsi="Times New Roman" w:hint="cs"/>
          <w:spacing w:val="-6"/>
          <w:sz w:val="28"/>
          <w:szCs w:val="28"/>
          <w:lang w:val="ru-RU"/>
        </w:rPr>
        <w:t>хв</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потім</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спирт</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слід</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евакуювати</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Також</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доцільним</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вважають</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введення</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в</w:t>
      </w:r>
      <w:r w:rsidRPr="00401C2C">
        <w:rPr>
          <w:rFonts w:ascii="Times New Roman" w:eastAsia="Times New Roman" w:hAnsi="Times New Roman"/>
          <w:spacing w:val="-6"/>
          <w:sz w:val="28"/>
          <w:szCs w:val="28"/>
          <w:lang w:val="ru-RU"/>
        </w:rPr>
        <w:t xml:space="preserve"> </w:t>
      </w:r>
      <w:r w:rsidRPr="00401C2C">
        <w:rPr>
          <w:rFonts w:ascii="Times New Roman" w:eastAsia="Times New Roman" w:hAnsi="Times New Roman" w:hint="cs"/>
          <w:spacing w:val="-6"/>
          <w:sz w:val="28"/>
          <w:szCs w:val="28"/>
          <w:lang w:val="ru-RU"/>
        </w:rPr>
        <w:t>кісту</w:t>
      </w:r>
      <w:r w:rsidRPr="00401C2C">
        <w:rPr>
          <w:rFonts w:ascii="Times New Roman" w:eastAsia="Times New Roman" w:hAnsi="Times New Roman"/>
          <w:spacing w:val="-6"/>
          <w:sz w:val="28"/>
          <w:szCs w:val="28"/>
          <w:lang w:val="ru-RU"/>
        </w:rPr>
        <w:t xml:space="preserve"> 5-</w:t>
      </w:r>
      <w:r w:rsidRPr="00401C2C">
        <w:rPr>
          <w:rFonts w:ascii="Times New Roman" w:eastAsia="Times New Roman" w:hAnsi="Times New Roman" w:hint="cs"/>
          <w:spacing w:val="-6"/>
          <w:sz w:val="28"/>
          <w:szCs w:val="28"/>
          <w:lang w:val="ru-RU"/>
        </w:rPr>
        <w:t>фторурацилу</w:t>
      </w:r>
      <w:r w:rsidRPr="00401C2C">
        <w:rPr>
          <w:rFonts w:ascii="Times New Roman" w:eastAsia="Times New Roman" w:hAnsi="Times New Roman"/>
          <w:spacing w:val="-6"/>
          <w:sz w:val="28"/>
          <w:szCs w:val="28"/>
          <w:lang w:val="ru-RU"/>
        </w:rPr>
        <w:t xml:space="preserve"> [</w:t>
      </w:r>
      <w:r w:rsidRPr="00651E54">
        <w:rPr>
          <w:rFonts w:ascii="Times New Roman" w:eastAsia="Times New Roman" w:hAnsi="Times New Roman"/>
          <w:spacing w:val="-6"/>
          <w:sz w:val="28"/>
          <w:szCs w:val="28"/>
          <w:lang w:val="ru-RU"/>
        </w:rPr>
        <w:t>18</w:t>
      </w:r>
      <w:r>
        <w:rPr>
          <w:rFonts w:ascii="Times New Roman" w:eastAsia="Times New Roman" w:hAnsi="Times New Roman"/>
          <w:spacing w:val="-6"/>
          <w:sz w:val="28"/>
          <w:szCs w:val="28"/>
          <w:lang w:val="ru-RU"/>
        </w:rPr>
        <w:t>6</w:t>
      </w:r>
      <w:r w:rsidRPr="00651E54">
        <w:rPr>
          <w:rFonts w:ascii="Times New Roman" w:eastAsia="Times New Roman" w:hAnsi="Times New Roman"/>
          <w:spacing w:val="-6"/>
          <w:sz w:val="28"/>
          <w:szCs w:val="28"/>
          <w:lang w:val="uk-UA"/>
        </w:rPr>
        <w:t>].</w:t>
      </w:r>
    </w:p>
    <w:p w:rsidR="006A1FBB" w:rsidRPr="00401C2C" w:rsidRDefault="006A1FBB" w:rsidP="00B01384">
      <w:pPr>
        <w:shd w:val="clear" w:color="auto" w:fill="FFFFFF"/>
        <w:spacing w:line="360" w:lineRule="auto"/>
        <w:ind w:firstLine="708"/>
        <w:rPr>
          <w:rFonts w:ascii="Times New Roman" w:eastAsia="Times New Roman" w:hAnsi="Times New Roman"/>
          <w:sz w:val="28"/>
          <w:szCs w:val="28"/>
          <w:lang w:val="uk-UA"/>
        </w:rPr>
      </w:pPr>
      <w:r>
        <w:rPr>
          <w:rFonts w:ascii="Times New Roman" w:eastAsia="Times New Roman" w:hAnsi="Times New Roman"/>
          <w:spacing w:val="-6"/>
          <w:sz w:val="28"/>
          <w:szCs w:val="28"/>
          <w:lang w:val="uk-UA"/>
        </w:rPr>
        <w:t xml:space="preserve">Слід зазначити, що в останній час при мініінвазивних втручаннях у медицині широко використовують </w:t>
      </w:r>
      <w:r w:rsidRPr="0044632F">
        <w:rPr>
          <w:rFonts w:ascii="Times New Roman" w:eastAsia="Times New Roman" w:hAnsi="Times New Roman"/>
          <w:kern w:val="0"/>
          <w:sz w:val="28"/>
          <w:szCs w:val="28"/>
          <w:lang w:val="uk-UA" w:eastAsia="ru-RU"/>
        </w:rPr>
        <w:t>методики лікування за допомогою лазерного випромінення</w:t>
      </w:r>
      <w:r>
        <w:rPr>
          <w:rFonts w:ascii="Times New Roman" w:eastAsia="Times New Roman" w:hAnsi="Times New Roman"/>
          <w:spacing w:val="-6"/>
          <w:sz w:val="28"/>
          <w:szCs w:val="28"/>
          <w:lang w:val="uk-UA"/>
        </w:rPr>
        <w:t xml:space="preserve">. Так, </w:t>
      </w:r>
      <w:r w:rsidRPr="005C4617">
        <w:rPr>
          <w:rFonts w:ascii="Times New Roman" w:eastAsia="Times New Roman" w:hAnsi="Times New Roman" w:hint="cs"/>
          <w:spacing w:val="-6"/>
          <w:sz w:val="28"/>
          <w:szCs w:val="28"/>
          <w:lang w:val="uk-UA"/>
        </w:rPr>
        <w:t>Е</w:t>
      </w:r>
      <w:r w:rsidRPr="005C4617">
        <w:rPr>
          <w:rFonts w:ascii="Times New Roman" w:eastAsia="Times New Roman" w:hAnsi="Times New Roman"/>
          <w:spacing w:val="-6"/>
          <w:sz w:val="28"/>
          <w:szCs w:val="28"/>
          <w:lang w:val="uk-UA"/>
        </w:rPr>
        <w:t>.</w:t>
      </w:r>
      <w:r w:rsidRPr="005C4617">
        <w:rPr>
          <w:rFonts w:ascii="Times New Roman" w:eastAsia="Times New Roman" w:hAnsi="Times New Roman" w:hint="cs"/>
          <w:spacing w:val="-6"/>
          <w:sz w:val="28"/>
          <w:szCs w:val="28"/>
          <w:lang w:val="uk-UA"/>
        </w:rPr>
        <w:t>Ю</w:t>
      </w:r>
      <w:r w:rsidRPr="005C4617">
        <w:rPr>
          <w:rFonts w:ascii="Times New Roman" w:eastAsia="Times New Roman" w:hAnsi="Times New Roman"/>
          <w:spacing w:val="-6"/>
          <w:sz w:val="28"/>
          <w:szCs w:val="28"/>
          <w:lang w:val="uk-UA"/>
        </w:rPr>
        <w:t xml:space="preserve">. </w:t>
      </w:r>
      <w:r w:rsidRPr="005C4617">
        <w:rPr>
          <w:rFonts w:ascii="Times New Roman" w:eastAsia="Times New Roman" w:hAnsi="Times New Roman" w:hint="cs"/>
          <w:spacing w:val="-6"/>
          <w:sz w:val="28"/>
          <w:szCs w:val="28"/>
          <w:lang w:val="uk-UA"/>
        </w:rPr>
        <w:t>Коваль</w:t>
      </w:r>
      <w:r w:rsidRPr="005C4617">
        <w:rPr>
          <w:rFonts w:ascii="Times New Roman" w:eastAsia="Times New Roman" w:hAnsi="Times New Roman"/>
          <w:spacing w:val="-6"/>
          <w:sz w:val="28"/>
          <w:szCs w:val="28"/>
          <w:lang w:val="uk-UA"/>
        </w:rPr>
        <w:t xml:space="preserve">, </w:t>
      </w:r>
      <w:r w:rsidRPr="005C4617">
        <w:rPr>
          <w:rFonts w:ascii="Times New Roman" w:eastAsia="Times New Roman" w:hAnsi="Times New Roman" w:hint="cs"/>
          <w:spacing w:val="-6"/>
          <w:sz w:val="28"/>
          <w:szCs w:val="28"/>
          <w:lang w:val="uk-UA"/>
        </w:rPr>
        <w:t>Л</w:t>
      </w:r>
      <w:r w:rsidRPr="005C4617">
        <w:rPr>
          <w:rFonts w:ascii="Times New Roman" w:eastAsia="Times New Roman" w:hAnsi="Times New Roman"/>
          <w:spacing w:val="-6"/>
          <w:sz w:val="28"/>
          <w:szCs w:val="28"/>
          <w:lang w:val="uk-UA"/>
        </w:rPr>
        <w:t>.</w:t>
      </w:r>
      <w:r w:rsidRPr="005C4617">
        <w:rPr>
          <w:rFonts w:ascii="Times New Roman" w:eastAsia="Times New Roman" w:hAnsi="Times New Roman" w:hint="cs"/>
          <w:spacing w:val="-6"/>
          <w:sz w:val="28"/>
          <w:szCs w:val="28"/>
          <w:lang w:val="uk-UA"/>
        </w:rPr>
        <w:t>Ю</w:t>
      </w:r>
      <w:r w:rsidRPr="005C4617">
        <w:rPr>
          <w:rFonts w:ascii="Times New Roman" w:eastAsia="Times New Roman" w:hAnsi="Times New Roman"/>
          <w:spacing w:val="-6"/>
          <w:sz w:val="28"/>
          <w:szCs w:val="28"/>
          <w:lang w:val="uk-UA"/>
        </w:rPr>
        <w:t xml:space="preserve">. </w:t>
      </w:r>
      <w:r w:rsidRPr="005C4617">
        <w:rPr>
          <w:rFonts w:ascii="Times New Roman" w:eastAsia="Times New Roman" w:hAnsi="Times New Roman" w:hint="cs"/>
          <w:spacing w:val="-6"/>
          <w:sz w:val="28"/>
          <w:szCs w:val="28"/>
          <w:lang w:val="uk-UA"/>
        </w:rPr>
        <w:t>Свириденко</w:t>
      </w:r>
      <w:r w:rsidRPr="005C4617">
        <w:rPr>
          <w:rFonts w:ascii="Times New Roman" w:eastAsia="Times New Roman" w:hAnsi="Times New Roman"/>
          <w:spacing w:val="-6"/>
          <w:sz w:val="28"/>
          <w:szCs w:val="28"/>
          <w:lang w:val="uk-UA"/>
        </w:rPr>
        <w:t xml:space="preserve">, </w:t>
      </w:r>
      <w:r w:rsidRPr="005C4617">
        <w:rPr>
          <w:rFonts w:ascii="Times New Roman" w:eastAsia="Times New Roman" w:hAnsi="Times New Roman" w:hint="cs"/>
          <w:spacing w:val="-6"/>
          <w:sz w:val="28"/>
          <w:szCs w:val="28"/>
          <w:lang w:val="uk-UA"/>
        </w:rPr>
        <w:t>В</w:t>
      </w:r>
      <w:r w:rsidRPr="005C4617">
        <w:rPr>
          <w:rFonts w:ascii="Times New Roman" w:eastAsia="Times New Roman" w:hAnsi="Times New Roman"/>
          <w:spacing w:val="-6"/>
          <w:sz w:val="28"/>
          <w:szCs w:val="28"/>
          <w:lang w:val="uk-UA"/>
        </w:rPr>
        <w:t>.</w:t>
      </w:r>
      <w:r w:rsidRPr="005C4617">
        <w:rPr>
          <w:rFonts w:ascii="Times New Roman" w:eastAsia="Times New Roman" w:hAnsi="Times New Roman" w:hint="cs"/>
          <w:spacing w:val="-6"/>
          <w:sz w:val="28"/>
          <w:szCs w:val="28"/>
          <w:lang w:val="uk-UA"/>
        </w:rPr>
        <w:t>В</w:t>
      </w:r>
      <w:r w:rsidRPr="005C4617">
        <w:rPr>
          <w:rFonts w:ascii="Times New Roman" w:eastAsia="Times New Roman" w:hAnsi="Times New Roman"/>
          <w:spacing w:val="-6"/>
          <w:sz w:val="28"/>
          <w:szCs w:val="28"/>
          <w:lang w:val="uk-UA"/>
        </w:rPr>
        <w:t xml:space="preserve">. </w:t>
      </w:r>
      <w:r w:rsidRPr="005C4617">
        <w:rPr>
          <w:rFonts w:ascii="Times New Roman" w:eastAsia="Times New Roman" w:hAnsi="Times New Roman" w:hint="cs"/>
          <w:spacing w:val="-6"/>
          <w:sz w:val="28"/>
          <w:szCs w:val="28"/>
          <w:lang w:val="uk-UA"/>
        </w:rPr>
        <w:t>Холін</w:t>
      </w:r>
      <w:r>
        <w:rPr>
          <w:rFonts w:ascii="Times New Roman" w:eastAsia="Times New Roman" w:hAnsi="Times New Roman"/>
          <w:spacing w:val="-6"/>
          <w:sz w:val="28"/>
          <w:szCs w:val="28"/>
          <w:lang w:val="uk-UA"/>
        </w:rPr>
        <w:t xml:space="preserve"> (2010) мають досвід </w:t>
      </w:r>
      <w:r w:rsidRPr="005C4617">
        <w:rPr>
          <w:rFonts w:ascii="Times New Roman" w:eastAsia="Times New Roman" w:hAnsi="Times New Roman" w:hint="eastAsia"/>
          <w:spacing w:val="-6"/>
          <w:sz w:val="28"/>
          <w:szCs w:val="28"/>
          <w:lang w:val="uk-UA"/>
        </w:rPr>
        <w:t>застосування</w:t>
      </w:r>
      <w:r w:rsidRPr="005C4617">
        <w:rPr>
          <w:rFonts w:ascii="Times New Roman" w:eastAsia="Times New Roman" w:hAnsi="Times New Roman"/>
          <w:spacing w:val="-6"/>
          <w:sz w:val="28"/>
          <w:szCs w:val="28"/>
          <w:lang w:val="uk-UA"/>
        </w:rPr>
        <w:t xml:space="preserve"> </w:t>
      </w:r>
      <w:r w:rsidRPr="005C4617">
        <w:rPr>
          <w:rFonts w:ascii="Times New Roman" w:eastAsia="Times New Roman" w:hAnsi="Times New Roman" w:hint="eastAsia"/>
          <w:spacing w:val="-6"/>
          <w:sz w:val="28"/>
          <w:szCs w:val="28"/>
          <w:lang w:val="uk-UA"/>
        </w:rPr>
        <w:t>діодного</w:t>
      </w:r>
      <w:r w:rsidRPr="005C4617">
        <w:rPr>
          <w:rFonts w:ascii="Times New Roman" w:eastAsia="Times New Roman" w:hAnsi="Times New Roman"/>
          <w:spacing w:val="-6"/>
          <w:sz w:val="28"/>
          <w:szCs w:val="28"/>
          <w:lang w:val="uk-UA"/>
        </w:rPr>
        <w:t xml:space="preserve"> </w:t>
      </w:r>
      <w:r w:rsidRPr="005C4617">
        <w:rPr>
          <w:rFonts w:ascii="Times New Roman" w:eastAsia="Times New Roman" w:hAnsi="Times New Roman" w:hint="eastAsia"/>
          <w:spacing w:val="-6"/>
          <w:sz w:val="28"/>
          <w:szCs w:val="28"/>
          <w:lang w:val="uk-UA"/>
        </w:rPr>
        <w:t>лазера</w:t>
      </w:r>
      <w:r w:rsidRPr="005C4617">
        <w:rPr>
          <w:rFonts w:ascii="Times New Roman" w:eastAsia="Times New Roman" w:hAnsi="Times New Roman"/>
          <w:spacing w:val="-6"/>
          <w:sz w:val="28"/>
          <w:szCs w:val="28"/>
          <w:lang w:val="uk-UA"/>
        </w:rPr>
        <w:t xml:space="preserve"> </w:t>
      </w:r>
      <w:r>
        <w:rPr>
          <w:rFonts w:ascii="Times New Roman" w:eastAsia="Times New Roman" w:hAnsi="Times New Roman" w:hint="eastAsia"/>
          <w:spacing w:val="-6"/>
          <w:sz w:val="28"/>
          <w:szCs w:val="28"/>
          <w:lang w:val="uk-UA"/>
        </w:rPr>
        <w:t>«</w:t>
      </w:r>
      <w:r>
        <w:rPr>
          <w:rFonts w:ascii="Times New Roman" w:eastAsia="Malgun Gothic" w:hAnsi="Times New Roman" w:hint="eastAsia"/>
          <w:spacing w:val="-6"/>
          <w:sz w:val="28"/>
          <w:szCs w:val="28"/>
          <w:lang w:val="uk-UA"/>
        </w:rPr>
        <w:t>Л</w:t>
      </w:r>
      <w:r w:rsidRPr="005C4617">
        <w:rPr>
          <w:rFonts w:ascii="Times New Roman" w:eastAsia="Times New Roman" w:hAnsi="Times New Roman" w:hint="eastAsia"/>
          <w:spacing w:val="-6"/>
          <w:sz w:val="28"/>
          <w:szCs w:val="28"/>
          <w:lang w:val="uk-UA"/>
        </w:rPr>
        <w:t>іка</w:t>
      </w:r>
      <w:r w:rsidRPr="005C4617">
        <w:rPr>
          <w:rFonts w:ascii="Times New Roman" w:eastAsia="Times New Roman" w:hAnsi="Times New Roman"/>
          <w:spacing w:val="-6"/>
          <w:sz w:val="28"/>
          <w:szCs w:val="28"/>
          <w:lang w:val="uk-UA"/>
        </w:rPr>
        <w:t>-</w:t>
      </w:r>
      <w:r w:rsidRPr="005C4617">
        <w:rPr>
          <w:rFonts w:ascii="Times New Roman" w:eastAsia="Times New Roman" w:hAnsi="Times New Roman" w:hint="eastAsia"/>
          <w:spacing w:val="-6"/>
          <w:sz w:val="28"/>
          <w:szCs w:val="28"/>
          <w:lang w:val="uk-UA"/>
        </w:rPr>
        <w:t>хірург»</w:t>
      </w:r>
      <w:r w:rsidRPr="005C4617">
        <w:rPr>
          <w:rFonts w:ascii="Times New Roman" w:eastAsia="Times New Roman" w:hAnsi="Times New Roman"/>
          <w:spacing w:val="-6"/>
          <w:sz w:val="28"/>
          <w:szCs w:val="28"/>
          <w:lang w:val="uk-UA"/>
        </w:rPr>
        <w:t xml:space="preserve"> </w:t>
      </w:r>
      <w:r w:rsidRPr="005C4617">
        <w:rPr>
          <w:rFonts w:ascii="Times New Roman" w:eastAsia="Times New Roman" w:hAnsi="Times New Roman" w:hint="eastAsia"/>
          <w:spacing w:val="-6"/>
          <w:sz w:val="28"/>
          <w:szCs w:val="28"/>
          <w:lang w:val="uk-UA"/>
        </w:rPr>
        <w:t>у</w:t>
      </w:r>
      <w:r w:rsidRPr="005C4617">
        <w:rPr>
          <w:rFonts w:ascii="Times New Roman" w:eastAsia="Times New Roman" w:hAnsi="Times New Roman"/>
          <w:spacing w:val="-6"/>
          <w:sz w:val="28"/>
          <w:szCs w:val="28"/>
          <w:lang w:val="uk-UA"/>
        </w:rPr>
        <w:t xml:space="preserve"> </w:t>
      </w:r>
      <w:r w:rsidRPr="005C4617">
        <w:rPr>
          <w:rFonts w:ascii="Times New Roman" w:eastAsia="Times New Roman" w:hAnsi="Times New Roman" w:hint="eastAsia"/>
          <w:spacing w:val="-6"/>
          <w:sz w:val="28"/>
          <w:szCs w:val="28"/>
          <w:lang w:val="uk-UA"/>
        </w:rPr>
        <w:t>хірургічній</w:t>
      </w:r>
      <w:r w:rsidRPr="005C4617">
        <w:rPr>
          <w:rFonts w:ascii="Times New Roman" w:eastAsia="Times New Roman" w:hAnsi="Times New Roman"/>
          <w:spacing w:val="-6"/>
          <w:sz w:val="28"/>
          <w:szCs w:val="28"/>
          <w:lang w:val="uk-UA"/>
        </w:rPr>
        <w:t xml:space="preserve"> </w:t>
      </w:r>
      <w:r w:rsidRPr="005C4617">
        <w:rPr>
          <w:rFonts w:ascii="Times New Roman" w:eastAsia="Times New Roman" w:hAnsi="Times New Roman" w:hint="eastAsia"/>
          <w:spacing w:val="-6"/>
          <w:sz w:val="28"/>
          <w:szCs w:val="28"/>
          <w:lang w:val="uk-UA"/>
        </w:rPr>
        <w:t>стоматології</w:t>
      </w:r>
      <w:r>
        <w:rPr>
          <w:rFonts w:ascii="Times New Roman" w:eastAsia="Times New Roman" w:hAnsi="Times New Roman"/>
          <w:spacing w:val="-6"/>
          <w:sz w:val="28"/>
          <w:szCs w:val="28"/>
          <w:lang w:val="uk-UA"/>
        </w:rPr>
        <w:t xml:space="preserve">; </w:t>
      </w:r>
      <w:r w:rsidRPr="005C4617">
        <w:rPr>
          <w:rFonts w:ascii="Times New Roman" w:eastAsia="Times New Roman" w:hAnsi="Times New Roman" w:hint="cs"/>
          <w:spacing w:val="-6"/>
          <w:sz w:val="28"/>
          <w:szCs w:val="28"/>
          <w:lang w:val="uk-UA"/>
        </w:rPr>
        <w:t>В</w:t>
      </w:r>
      <w:r w:rsidRPr="005C4617">
        <w:rPr>
          <w:rFonts w:ascii="Times New Roman" w:eastAsia="Times New Roman" w:hAnsi="Times New Roman"/>
          <w:spacing w:val="-6"/>
          <w:sz w:val="28"/>
          <w:szCs w:val="28"/>
          <w:lang w:val="uk-UA"/>
        </w:rPr>
        <w:t>.</w:t>
      </w:r>
      <w:r w:rsidRPr="005C4617">
        <w:rPr>
          <w:rFonts w:ascii="Times New Roman" w:eastAsia="Times New Roman" w:hAnsi="Times New Roman" w:hint="cs"/>
          <w:spacing w:val="-6"/>
          <w:sz w:val="28"/>
          <w:szCs w:val="28"/>
          <w:lang w:val="uk-UA"/>
        </w:rPr>
        <w:t>М</w:t>
      </w:r>
      <w:r w:rsidRPr="005C4617">
        <w:rPr>
          <w:rFonts w:ascii="Times New Roman" w:eastAsia="Times New Roman" w:hAnsi="Times New Roman"/>
          <w:spacing w:val="-6"/>
          <w:sz w:val="28"/>
          <w:szCs w:val="28"/>
          <w:lang w:val="uk-UA"/>
        </w:rPr>
        <w:t>.</w:t>
      </w:r>
      <w:r>
        <w:rPr>
          <w:rFonts w:ascii="Times New Roman" w:eastAsia="Times New Roman" w:hAnsi="Times New Roman"/>
          <w:spacing w:val="-6"/>
          <w:sz w:val="28"/>
          <w:szCs w:val="28"/>
          <w:lang w:val="uk-UA"/>
        </w:rPr>
        <w:t xml:space="preserve"> </w:t>
      </w:r>
      <w:r w:rsidRPr="005C4617">
        <w:rPr>
          <w:rFonts w:ascii="Times New Roman" w:eastAsia="Times New Roman" w:hAnsi="Times New Roman" w:hint="cs"/>
          <w:spacing w:val="-6"/>
          <w:sz w:val="28"/>
          <w:szCs w:val="28"/>
          <w:lang w:val="uk-UA"/>
        </w:rPr>
        <w:t>Шимон</w:t>
      </w:r>
      <w:r w:rsidRPr="005C4617">
        <w:rPr>
          <w:rFonts w:ascii="Times New Roman" w:eastAsia="Times New Roman" w:hAnsi="Times New Roman"/>
          <w:spacing w:val="-6"/>
          <w:sz w:val="28"/>
          <w:szCs w:val="28"/>
          <w:lang w:val="uk-UA"/>
        </w:rPr>
        <w:t xml:space="preserve">, </w:t>
      </w:r>
      <w:r w:rsidRPr="005C4617">
        <w:rPr>
          <w:rFonts w:ascii="Times New Roman" w:eastAsia="Times New Roman" w:hAnsi="Times New Roman" w:hint="cs"/>
          <w:spacing w:val="-6"/>
          <w:sz w:val="28"/>
          <w:szCs w:val="28"/>
          <w:lang w:val="uk-UA"/>
        </w:rPr>
        <w:t>І</w:t>
      </w:r>
      <w:r w:rsidRPr="005C4617">
        <w:rPr>
          <w:rFonts w:ascii="Times New Roman" w:eastAsia="Times New Roman" w:hAnsi="Times New Roman"/>
          <w:spacing w:val="-6"/>
          <w:sz w:val="28"/>
          <w:szCs w:val="28"/>
          <w:lang w:val="uk-UA"/>
        </w:rPr>
        <w:t>.</w:t>
      </w:r>
      <w:r w:rsidRPr="005C4617">
        <w:rPr>
          <w:rFonts w:ascii="Times New Roman" w:eastAsia="Times New Roman" w:hAnsi="Times New Roman" w:hint="cs"/>
          <w:spacing w:val="-6"/>
          <w:sz w:val="28"/>
          <w:szCs w:val="28"/>
          <w:lang w:val="uk-UA"/>
        </w:rPr>
        <w:t>Й</w:t>
      </w:r>
      <w:r w:rsidRPr="005C4617">
        <w:rPr>
          <w:rFonts w:ascii="Times New Roman" w:eastAsia="Times New Roman" w:hAnsi="Times New Roman"/>
          <w:spacing w:val="-6"/>
          <w:sz w:val="28"/>
          <w:szCs w:val="28"/>
          <w:lang w:val="uk-UA"/>
        </w:rPr>
        <w:t>.</w:t>
      </w:r>
      <w:r>
        <w:rPr>
          <w:rFonts w:ascii="Times New Roman" w:eastAsia="Times New Roman" w:hAnsi="Times New Roman"/>
          <w:spacing w:val="-6"/>
          <w:sz w:val="28"/>
          <w:szCs w:val="28"/>
          <w:lang w:val="uk-UA"/>
        </w:rPr>
        <w:t xml:space="preserve"> </w:t>
      </w:r>
      <w:r w:rsidRPr="005C4617">
        <w:rPr>
          <w:rFonts w:ascii="Times New Roman" w:eastAsia="Times New Roman" w:hAnsi="Times New Roman" w:hint="cs"/>
          <w:spacing w:val="-6"/>
          <w:sz w:val="28"/>
          <w:szCs w:val="28"/>
          <w:lang w:val="uk-UA"/>
        </w:rPr>
        <w:t>Пічкар</w:t>
      </w:r>
      <w:r>
        <w:rPr>
          <w:rFonts w:ascii="Times New Roman" w:eastAsia="Times New Roman" w:hAnsi="Times New Roman"/>
          <w:spacing w:val="-6"/>
          <w:sz w:val="28"/>
          <w:szCs w:val="28"/>
          <w:lang w:val="uk-UA"/>
        </w:rPr>
        <w:t xml:space="preserve"> (2011) застосовують </w:t>
      </w:r>
      <w:r>
        <w:rPr>
          <w:rFonts w:ascii="Times New Roman" w:eastAsia="Times New Roman" w:hAnsi="Times New Roman" w:hint="eastAsia"/>
          <w:spacing w:val="-6"/>
          <w:sz w:val="28"/>
          <w:szCs w:val="28"/>
          <w:lang w:val="uk-UA"/>
        </w:rPr>
        <w:t>дію</w:t>
      </w:r>
      <w:r w:rsidRPr="005C4617">
        <w:rPr>
          <w:rFonts w:ascii="Times New Roman" w:eastAsia="Times New Roman" w:hAnsi="Times New Roman"/>
          <w:spacing w:val="-6"/>
          <w:sz w:val="28"/>
          <w:szCs w:val="28"/>
          <w:lang w:val="uk-UA"/>
        </w:rPr>
        <w:t xml:space="preserve"> </w:t>
      </w:r>
      <w:r w:rsidRPr="005C4617">
        <w:rPr>
          <w:rFonts w:ascii="Times New Roman" w:eastAsia="Times New Roman" w:hAnsi="Times New Roman" w:hint="eastAsia"/>
          <w:spacing w:val="-6"/>
          <w:sz w:val="28"/>
          <w:szCs w:val="28"/>
          <w:lang w:val="uk-UA"/>
        </w:rPr>
        <w:t>діодного</w:t>
      </w:r>
      <w:r w:rsidRPr="005C4617">
        <w:rPr>
          <w:rFonts w:ascii="Times New Roman" w:eastAsia="Times New Roman" w:hAnsi="Times New Roman"/>
          <w:spacing w:val="-6"/>
          <w:sz w:val="28"/>
          <w:szCs w:val="28"/>
          <w:lang w:val="uk-UA"/>
        </w:rPr>
        <w:t xml:space="preserve"> </w:t>
      </w:r>
      <w:r w:rsidRPr="005C4617">
        <w:rPr>
          <w:rFonts w:ascii="Times New Roman" w:eastAsia="Times New Roman" w:hAnsi="Times New Roman" w:hint="eastAsia"/>
          <w:spacing w:val="-6"/>
          <w:sz w:val="28"/>
          <w:szCs w:val="28"/>
          <w:lang w:val="uk-UA"/>
        </w:rPr>
        <w:t>лазера</w:t>
      </w:r>
      <w:r w:rsidRPr="005C4617">
        <w:rPr>
          <w:rFonts w:ascii="Times New Roman" w:eastAsia="Times New Roman" w:hAnsi="Times New Roman"/>
          <w:spacing w:val="-6"/>
          <w:sz w:val="28"/>
          <w:szCs w:val="28"/>
          <w:lang w:val="uk-UA"/>
        </w:rPr>
        <w:t xml:space="preserve"> </w:t>
      </w:r>
      <w:r w:rsidRPr="005C4617">
        <w:rPr>
          <w:rFonts w:ascii="Times New Roman" w:eastAsia="Times New Roman" w:hAnsi="Times New Roman" w:hint="eastAsia"/>
          <w:spacing w:val="-6"/>
          <w:sz w:val="28"/>
          <w:szCs w:val="28"/>
          <w:lang w:val="uk-UA"/>
        </w:rPr>
        <w:t>при</w:t>
      </w:r>
      <w:r w:rsidRPr="005C4617">
        <w:rPr>
          <w:rFonts w:ascii="Times New Roman" w:eastAsia="Times New Roman" w:hAnsi="Times New Roman"/>
          <w:spacing w:val="-6"/>
          <w:sz w:val="28"/>
          <w:szCs w:val="28"/>
          <w:lang w:val="uk-UA"/>
        </w:rPr>
        <w:t xml:space="preserve"> </w:t>
      </w:r>
      <w:r w:rsidRPr="005C4617">
        <w:rPr>
          <w:rFonts w:ascii="Times New Roman" w:eastAsia="Times New Roman" w:hAnsi="Times New Roman" w:hint="eastAsia"/>
          <w:spacing w:val="-6"/>
          <w:sz w:val="28"/>
          <w:szCs w:val="28"/>
          <w:lang w:val="uk-UA"/>
        </w:rPr>
        <w:t>звапнених</w:t>
      </w:r>
      <w:r w:rsidRPr="005C4617">
        <w:rPr>
          <w:rFonts w:ascii="Times New Roman" w:eastAsia="Times New Roman" w:hAnsi="Times New Roman"/>
          <w:spacing w:val="-6"/>
          <w:sz w:val="28"/>
          <w:szCs w:val="28"/>
          <w:lang w:val="uk-UA"/>
        </w:rPr>
        <w:t xml:space="preserve"> </w:t>
      </w:r>
      <w:r w:rsidRPr="005C4617">
        <w:rPr>
          <w:rFonts w:ascii="Times New Roman" w:eastAsia="Times New Roman" w:hAnsi="Times New Roman" w:hint="eastAsia"/>
          <w:spacing w:val="-6"/>
          <w:sz w:val="28"/>
          <w:szCs w:val="28"/>
          <w:lang w:val="uk-UA"/>
        </w:rPr>
        <w:t>протрузіях</w:t>
      </w:r>
      <w:r w:rsidRPr="005C4617">
        <w:rPr>
          <w:rFonts w:ascii="Times New Roman" w:eastAsia="Times New Roman" w:hAnsi="Times New Roman"/>
          <w:spacing w:val="-6"/>
          <w:sz w:val="28"/>
          <w:szCs w:val="28"/>
          <w:lang w:val="uk-UA"/>
        </w:rPr>
        <w:t xml:space="preserve"> </w:t>
      </w:r>
      <w:r w:rsidRPr="005C4617">
        <w:rPr>
          <w:rFonts w:ascii="Times New Roman" w:eastAsia="Times New Roman" w:hAnsi="Times New Roman" w:hint="eastAsia"/>
          <w:spacing w:val="-6"/>
          <w:sz w:val="28"/>
          <w:szCs w:val="28"/>
          <w:lang w:val="uk-UA"/>
        </w:rPr>
        <w:t>та</w:t>
      </w:r>
      <w:r w:rsidRPr="005C4617">
        <w:rPr>
          <w:rFonts w:ascii="Times New Roman" w:eastAsia="Times New Roman" w:hAnsi="Times New Roman"/>
          <w:spacing w:val="-6"/>
          <w:sz w:val="28"/>
          <w:szCs w:val="28"/>
          <w:lang w:val="uk-UA"/>
        </w:rPr>
        <w:t xml:space="preserve"> </w:t>
      </w:r>
      <w:r w:rsidRPr="005C4617">
        <w:rPr>
          <w:rFonts w:ascii="Times New Roman" w:eastAsia="Times New Roman" w:hAnsi="Times New Roman" w:hint="eastAsia"/>
          <w:spacing w:val="-6"/>
          <w:sz w:val="28"/>
          <w:szCs w:val="28"/>
          <w:lang w:val="uk-UA"/>
        </w:rPr>
        <w:t>килах</w:t>
      </w:r>
      <w:r>
        <w:rPr>
          <w:rFonts w:ascii="Times New Roman" w:eastAsia="Times New Roman" w:hAnsi="Times New Roman"/>
          <w:spacing w:val="-6"/>
          <w:sz w:val="28"/>
          <w:szCs w:val="28"/>
          <w:lang w:val="uk-UA"/>
        </w:rPr>
        <w:t xml:space="preserve"> </w:t>
      </w:r>
      <w:r w:rsidRPr="005C4617">
        <w:rPr>
          <w:rFonts w:ascii="Times New Roman" w:eastAsia="Times New Roman" w:hAnsi="Times New Roman" w:hint="eastAsia"/>
          <w:spacing w:val="-6"/>
          <w:sz w:val="28"/>
          <w:szCs w:val="28"/>
          <w:lang w:val="uk-UA"/>
        </w:rPr>
        <w:t>міжхребцевих</w:t>
      </w:r>
      <w:r w:rsidRPr="005C4617">
        <w:rPr>
          <w:rFonts w:ascii="Times New Roman" w:eastAsia="Times New Roman" w:hAnsi="Times New Roman"/>
          <w:spacing w:val="-6"/>
          <w:sz w:val="28"/>
          <w:szCs w:val="28"/>
          <w:lang w:val="uk-UA"/>
        </w:rPr>
        <w:t xml:space="preserve"> </w:t>
      </w:r>
      <w:r w:rsidRPr="005C4617">
        <w:rPr>
          <w:rFonts w:ascii="Times New Roman" w:eastAsia="Times New Roman" w:hAnsi="Times New Roman" w:hint="eastAsia"/>
          <w:spacing w:val="-6"/>
          <w:sz w:val="28"/>
          <w:szCs w:val="28"/>
          <w:lang w:val="uk-UA"/>
        </w:rPr>
        <w:t>дисків</w:t>
      </w:r>
      <w:r>
        <w:rPr>
          <w:rFonts w:ascii="Times New Roman" w:eastAsia="Times New Roman" w:hAnsi="Times New Roman"/>
          <w:spacing w:val="-6"/>
          <w:sz w:val="28"/>
          <w:szCs w:val="28"/>
          <w:lang w:val="uk-UA"/>
        </w:rPr>
        <w:t xml:space="preserve">; </w:t>
      </w:r>
      <w:r w:rsidRPr="005C4617">
        <w:rPr>
          <w:rFonts w:ascii="Times New Roman" w:eastAsia="Times New Roman" w:hAnsi="Times New Roman" w:hint="cs"/>
          <w:spacing w:val="-6"/>
          <w:sz w:val="28"/>
          <w:szCs w:val="28"/>
          <w:lang w:val="uk-UA"/>
        </w:rPr>
        <w:t>В</w:t>
      </w:r>
      <w:r w:rsidRPr="005C4617">
        <w:rPr>
          <w:rFonts w:ascii="Times New Roman" w:eastAsia="Times New Roman" w:hAnsi="Times New Roman"/>
          <w:spacing w:val="-6"/>
          <w:sz w:val="28"/>
          <w:szCs w:val="28"/>
          <w:lang w:val="uk-UA"/>
        </w:rPr>
        <w:t>.</w:t>
      </w:r>
      <w:r w:rsidRPr="005C4617">
        <w:rPr>
          <w:rFonts w:ascii="Times New Roman" w:eastAsia="Times New Roman" w:hAnsi="Times New Roman" w:hint="cs"/>
          <w:spacing w:val="-6"/>
          <w:sz w:val="28"/>
          <w:szCs w:val="28"/>
          <w:lang w:val="uk-UA"/>
        </w:rPr>
        <w:t>А</w:t>
      </w:r>
      <w:r w:rsidRPr="005C4617">
        <w:rPr>
          <w:rFonts w:ascii="Times New Roman" w:eastAsia="Times New Roman" w:hAnsi="Times New Roman"/>
          <w:spacing w:val="-6"/>
          <w:sz w:val="28"/>
          <w:szCs w:val="28"/>
          <w:lang w:val="uk-UA"/>
        </w:rPr>
        <w:t xml:space="preserve">. </w:t>
      </w:r>
      <w:r w:rsidRPr="005C4617">
        <w:rPr>
          <w:rFonts w:ascii="Times New Roman" w:eastAsia="Times New Roman" w:hAnsi="Times New Roman" w:hint="cs"/>
          <w:spacing w:val="-6"/>
          <w:sz w:val="28"/>
          <w:szCs w:val="28"/>
          <w:lang w:val="uk-UA"/>
        </w:rPr>
        <w:t>Пантьо</w:t>
      </w:r>
      <w:r>
        <w:rPr>
          <w:rFonts w:ascii="Times New Roman" w:eastAsia="Times New Roman" w:hAnsi="Times New Roman"/>
          <w:spacing w:val="-6"/>
          <w:sz w:val="28"/>
          <w:szCs w:val="28"/>
          <w:lang w:val="uk-UA"/>
        </w:rPr>
        <w:t xml:space="preserve"> та спвіавт. (2009) описали о</w:t>
      </w:r>
      <w:r w:rsidRPr="005C4617">
        <w:rPr>
          <w:rFonts w:ascii="Times New Roman" w:eastAsia="Times New Roman" w:hAnsi="Times New Roman" w:hint="cs"/>
          <w:spacing w:val="-6"/>
          <w:sz w:val="28"/>
          <w:szCs w:val="28"/>
          <w:lang w:val="uk-UA"/>
        </w:rPr>
        <w:t>птимізаці</w:t>
      </w:r>
      <w:r>
        <w:rPr>
          <w:rFonts w:ascii="Times New Roman" w:eastAsia="Times New Roman" w:hAnsi="Times New Roman"/>
          <w:spacing w:val="-6"/>
          <w:sz w:val="28"/>
          <w:szCs w:val="28"/>
          <w:lang w:val="uk-UA"/>
        </w:rPr>
        <w:t>ю</w:t>
      </w:r>
      <w:r w:rsidRPr="005C4617">
        <w:rPr>
          <w:rFonts w:ascii="Times New Roman" w:eastAsia="Times New Roman" w:hAnsi="Times New Roman"/>
          <w:spacing w:val="-6"/>
          <w:sz w:val="28"/>
          <w:szCs w:val="28"/>
          <w:lang w:val="uk-UA"/>
        </w:rPr>
        <w:t xml:space="preserve"> </w:t>
      </w:r>
      <w:r w:rsidRPr="005C4617">
        <w:rPr>
          <w:rFonts w:ascii="Times New Roman" w:eastAsia="Times New Roman" w:hAnsi="Times New Roman" w:hint="cs"/>
          <w:spacing w:val="-6"/>
          <w:sz w:val="28"/>
          <w:szCs w:val="28"/>
          <w:lang w:val="uk-UA"/>
        </w:rPr>
        <w:t>лікування</w:t>
      </w:r>
      <w:r w:rsidRPr="005C4617">
        <w:rPr>
          <w:rFonts w:ascii="Times New Roman" w:eastAsia="Times New Roman" w:hAnsi="Times New Roman"/>
          <w:spacing w:val="-6"/>
          <w:sz w:val="28"/>
          <w:szCs w:val="28"/>
          <w:lang w:val="uk-UA"/>
        </w:rPr>
        <w:t xml:space="preserve"> </w:t>
      </w:r>
      <w:r w:rsidRPr="005C4617">
        <w:rPr>
          <w:rFonts w:ascii="Times New Roman" w:eastAsia="Times New Roman" w:hAnsi="Times New Roman" w:hint="cs"/>
          <w:spacing w:val="-6"/>
          <w:sz w:val="28"/>
          <w:szCs w:val="28"/>
          <w:lang w:val="uk-UA"/>
        </w:rPr>
        <w:t>гінекологічної</w:t>
      </w:r>
      <w:r w:rsidRPr="005C4617">
        <w:rPr>
          <w:rFonts w:ascii="Times New Roman" w:eastAsia="Times New Roman" w:hAnsi="Times New Roman"/>
          <w:spacing w:val="-6"/>
          <w:sz w:val="28"/>
          <w:szCs w:val="28"/>
          <w:lang w:val="uk-UA"/>
        </w:rPr>
        <w:t xml:space="preserve"> </w:t>
      </w:r>
      <w:r w:rsidRPr="005C4617">
        <w:rPr>
          <w:rFonts w:ascii="Times New Roman" w:eastAsia="Times New Roman" w:hAnsi="Times New Roman" w:hint="cs"/>
          <w:spacing w:val="-6"/>
          <w:sz w:val="28"/>
          <w:szCs w:val="28"/>
          <w:lang w:val="uk-UA"/>
        </w:rPr>
        <w:t>патології</w:t>
      </w:r>
      <w:r w:rsidRPr="005C4617">
        <w:rPr>
          <w:rFonts w:ascii="Times New Roman" w:eastAsia="Times New Roman" w:hAnsi="Times New Roman"/>
          <w:spacing w:val="-6"/>
          <w:sz w:val="28"/>
          <w:szCs w:val="28"/>
          <w:lang w:val="uk-UA"/>
        </w:rPr>
        <w:t xml:space="preserve"> </w:t>
      </w:r>
      <w:r w:rsidRPr="005C4617">
        <w:rPr>
          <w:rFonts w:ascii="Times New Roman" w:eastAsia="Times New Roman" w:hAnsi="Times New Roman" w:hint="cs"/>
          <w:spacing w:val="-6"/>
          <w:sz w:val="28"/>
          <w:szCs w:val="28"/>
          <w:lang w:val="uk-UA"/>
        </w:rPr>
        <w:t>з</w:t>
      </w:r>
      <w:r w:rsidRPr="005C4617">
        <w:rPr>
          <w:rFonts w:ascii="Times New Roman" w:eastAsia="Times New Roman" w:hAnsi="Times New Roman"/>
          <w:spacing w:val="-6"/>
          <w:sz w:val="28"/>
          <w:szCs w:val="28"/>
          <w:lang w:val="uk-UA"/>
        </w:rPr>
        <w:t xml:space="preserve"> </w:t>
      </w:r>
      <w:r w:rsidRPr="005C4617">
        <w:rPr>
          <w:rFonts w:ascii="Times New Roman" w:eastAsia="Times New Roman" w:hAnsi="Times New Roman" w:hint="cs"/>
          <w:spacing w:val="-6"/>
          <w:sz w:val="28"/>
          <w:szCs w:val="28"/>
          <w:lang w:val="uk-UA"/>
        </w:rPr>
        <w:t>використанням</w:t>
      </w:r>
      <w:r w:rsidRPr="005C4617">
        <w:rPr>
          <w:rFonts w:ascii="Times New Roman" w:eastAsia="Times New Roman" w:hAnsi="Times New Roman"/>
          <w:spacing w:val="-6"/>
          <w:sz w:val="28"/>
          <w:szCs w:val="28"/>
          <w:lang w:val="uk-UA"/>
        </w:rPr>
        <w:t xml:space="preserve"> </w:t>
      </w:r>
      <w:r w:rsidRPr="005C4617">
        <w:rPr>
          <w:rFonts w:ascii="Times New Roman" w:eastAsia="Times New Roman" w:hAnsi="Times New Roman" w:hint="cs"/>
          <w:spacing w:val="-6"/>
          <w:sz w:val="28"/>
          <w:szCs w:val="28"/>
          <w:lang w:val="uk-UA"/>
        </w:rPr>
        <w:t>високоінтенсивного</w:t>
      </w:r>
      <w:r w:rsidRPr="005C4617">
        <w:rPr>
          <w:rFonts w:ascii="Times New Roman" w:eastAsia="Times New Roman" w:hAnsi="Times New Roman"/>
          <w:spacing w:val="-6"/>
          <w:sz w:val="28"/>
          <w:szCs w:val="28"/>
          <w:lang w:val="uk-UA"/>
        </w:rPr>
        <w:t xml:space="preserve"> </w:t>
      </w:r>
      <w:r w:rsidRPr="005C4617">
        <w:rPr>
          <w:rFonts w:ascii="Times New Roman" w:eastAsia="Times New Roman" w:hAnsi="Times New Roman" w:hint="cs"/>
          <w:spacing w:val="-6"/>
          <w:sz w:val="28"/>
          <w:szCs w:val="28"/>
          <w:lang w:val="uk-UA"/>
        </w:rPr>
        <w:t>та</w:t>
      </w:r>
      <w:r w:rsidRPr="005C4617">
        <w:rPr>
          <w:rFonts w:ascii="Times New Roman" w:eastAsia="Times New Roman" w:hAnsi="Times New Roman"/>
          <w:spacing w:val="-6"/>
          <w:sz w:val="28"/>
          <w:szCs w:val="28"/>
          <w:lang w:val="uk-UA"/>
        </w:rPr>
        <w:t xml:space="preserve"> </w:t>
      </w:r>
      <w:r w:rsidRPr="005C4617">
        <w:rPr>
          <w:rFonts w:ascii="Times New Roman" w:eastAsia="Times New Roman" w:hAnsi="Times New Roman" w:hint="cs"/>
          <w:spacing w:val="-6"/>
          <w:sz w:val="28"/>
          <w:szCs w:val="28"/>
          <w:lang w:val="uk-UA"/>
        </w:rPr>
        <w:t>низькоінтенсивного</w:t>
      </w:r>
      <w:r w:rsidRPr="005C4617">
        <w:rPr>
          <w:rFonts w:ascii="Times New Roman" w:eastAsia="Times New Roman" w:hAnsi="Times New Roman"/>
          <w:spacing w:val="-6"/>
          <w:sz w:val="28"/>
          <w:szCs w:val="28"/>
          <w:lang w:val="uk-UA"/>
        </w:rPr>
        <w:t xml:space="preserve"> </w:t>
      </w:r>
      <w:r w:rsidRPr="005C4617">
        <w:rPr>
          <w:rFonts w:ascii="Times New Roman" w:eastAsia="Times New Roman" w:hAnsi="Times New Roman" w:hint="cs"/>
          <w:spacing w:val="-6"/>
          <w:sz w:val="28"/>
          <w:szCs w:val="28"/>
          <w:lang w:val="uk-UA"/>
        </w:rPr>
        <w:t>діодного</w:t>
      </w:r>
      <w:r w:rsidRPr="005C4617">
        <w:rPr>
          <w:rFonts w:ascii="Times New Roman" w:eastAsia="Times New Roman" w:hAnsi="Times New Roman"/>
          <w:spacing w:val="-6"/>
          <w:sz w:val="28"/>
          <w:szCs w:val="28"/>
          <w:lang w:val="uk-UA"/>
        </w:rPr>
        <w:t xml:space="preserve"> </w:t>
      </w:r>
      <w:r w:rsidRPr="005C4617">
        <w:rPr>
          <w:rFonts w:ascii="Times New Roman" w:eastAsia="Times New Roman" w:hAnsi="Times New Roman" w:hint="cs"/>
          <w:spacing w:val="-6"/>
          <w:sz w:val="28"/>
          <w:szCs w:val="28"/>
          <w:lang w:val="uk-UA"/>
        </w:rPr>
        <w:t>лазера</w:t>
      </w:r>
      <w:r>
        <w:rPr>
          <w:rFonts w:ascii="Times New Roman" w:eastAsia="Times New Roman" w:hAnsi="Times New Roman"/>
          <w:spacing w:val="-6"/>
          <w:sz w:val="28"/>
          <w:szCs w:val="28"/>
          <w:lang w:val="uk-UA"/>
        </w:rPr>
        <w:t xml:space="preserve">, а В.І. Грищенко, М.О. Щербина (2009), а також В.А. Паньо (2009), </w:t>
      </w:r>
      <w:r w:rsidRPr="008B16A7">
        <w:rPr>
          <w:rFonts w:ascii="Times New Roman" w:eastAsia="Times New Roman" w:hAnsi="Times New Roman" w:hint="cs"/>
          <w:spacing w:val="-6"/>
          <w:sz w:val="28"/>
          <w:szCs w:val="28"/>
          <w:lang w:val="uk-UA"/>
        </w:rPr>
        <w:t>Т</w:t>
      </w:r>
      <w:r w:rsidRPr="008B16A7">
        <w:rPr>
          <w:rFonts w:ascii="Times New Roman" w:eastAsia="Times New Roman" w:hAnsi="Times New Roman"/>
          <w:spacing w:val="-6"/>
          <w:sz w:val="28"/>
          <w:szCs w:val="28"/>
          <w:lang w:val="uk-UA"/>
        </w:rPr>
        <w:t>.</w:t>
      </w:r>
      <w:r w:rsidRPr="008B16A7">
        <w:rPr>
          <w:rFonts w:ascii="Times New Roman" w:eastAsia="Times New Roman" w:hAnsi="Times New Roman" w:hint="cs"/>
          <w:spacing w:val="-6"/>
          <w:sz w:val="28"/>
          <w:szCs w:val="28"/>
          <w:lang w:val="uk-UA"/>
        </w:rPr>
        <w:t>А</w:t>
      </w:r>
      <w:r w:rsidRPr="008B16A7">
        <w:rPr>
          <w:rFonts w:ascii="Times New Roman" w:eastAsia="Times New Roman" w:hAnsi="Times New Roman"/>
          <w:spacing w:val="-6"/>
          <w:sz w:val="28"/>
          <w:szCs w:val="28"/>
          <w:lang w:val="uk-UA"/>
        </w:rPr>
        <w:t xml:space="preserve">. </w:t>
      </w:r>
      <w:r w:rsidRPr="008B16A7">
        <w:rPr>
          <w:rFonts w:ascii="Times New Roman" w:eastAsia="Times New Roman" w:hAnsi="Times New Roman" w:hint="cs"/>
          <w:spacing w:val="-6"/>
          <w:sz w:val="28"/>
          <w:szCs w:val="28"/>
          <w:lang w:val="uk-UA"/>
        </w:rPr>
        <w:t>Федорова</w:t>
      </w:r>
      <w:r w:rsidRPr="00BD037F">
        <w:rPr>
          <w:rFonts w:ascii="Times New Roman" w:eastAsia="Times New Roman" w:hAnsi="Times New Roman"/>
          <w:spacing w:val="-6"/>
          <w:sz w:val="28"/>
          <w:szCs w:val="28"/>
          <w:lang w:val="uk-UA"/>
        </w:rPr>
        <w:t xml:space="preserve"> </w:t>
      </w:r>
      <w:r>
        <w:rPr>
          <w:rFonts w:ascii="Times New Roman" w:eastAsia="Times New Roman" w:hAnsi="Times New Roman"/>
          <w:spacing w:val="-6"/>
          <w:sz w:val="28"/>
          <w:szCs w:val="28"/>
          <w:lang w:val="uk-UA"/>
        </w:rPr>
        <w:t xml:space="preserve">та співавт. (2009) приводять свій досвід лазерної терапії в акушерстві та гінекології. А.В. Воробей та співавт. (2011, 2012) застосовують лазерне випромінення в гепато-біліарній хірургії, зокрема при хронічному панкреатиті. </w:t>
      </w:r>
      <w:r w:rsidRPr="0044632F">
        <w:rPr>
          <w:rFonts w:ascii="Times New Roman" w:hAnsi="Times New Roman"/>
          <w:sz w:val="28"/>
          <w:szCs w:val="28"/>
          <w:lang w:val="uk-UA"/>
        </w:rPr>
        <w:t xml:space="preserve">Але </w:t>
      </w:r>
      <w:r w:rsidRPr="0044632F">
        <w:rPr>
          <w:rFonts w:ascii="Times New Roman" w:hAnsi="Times New Roman" w:hint="cs"/>
          <w:sz w:val="28"/>
          <w:szCs w:val="28"/>
          <w:lang w:val="uk-UA"/>
        </w:rPr>
        <w:t>в</w:t>
      </w:r>
      <w:r w:rsidRPr="0044632F">
        <w:rPr>
          <w:rFonts w:ascii="Times New Roman" w:hAnsi="Times New Roman"/>
          <w:sz w:val="28"/>
          <w:szCs w:val="28"/>
          <w:lang w:val="uk-UA"/>
        </w:rPr>
        <w:t xml:space="preserve"> </w:t>
      </w:r>
      <w:r w:rsidRPr="0044632F">
        <w:rPr>
          <w:rFonts w:ascii="Times New Roman" w:hAnsi="Times New Roman" w:hint="cs"/>
          <w:sz w:val="28"/>
          <w:szCs w:val="28"/>
          <w:lang w:val="uk-UA"/>
        </w:rPr>
        <w:t>літературі</w:t>
      </w:r>
      <w:r w:rsidRPr="0044632F">
        <w:rPr>
          <w:rFonts w:ascii="Times New Roman" w:hAnsi="Times New Roman"/>
          <w:sz w:val="28"/>
          <w:szCs w:val="28"/>
          <w:lang w:val="uk-UA"/>
        </w:rPr>
        <w:t xml:space="preserve"> </w:t>
      </w:r>
      <w:r w:rsidRPr="0044632F">
        <w:rPr>
          <w:rFonts w:ascii="Times New Roman" w:hAnsi="Times New Roman" w:hint="cs"/>
          <w:sz w:val="28"/>
          <w:szCs w:val="28"/>
          <w:lang w:val="uk-UA"/>
        </w:rPr>
        <w:t>відсутні</w:t>
      </w:r>
      <w:r w:rsidRPr="0044632F">
        <w:rPr>
          <w:rFonts w:ascii="Times New Roman" w:hAnsi="Times New Roman"/>
          <w:sz w:val="28"/>
          <w:szCs w:val="28"/>
          <w:lang w:val="uk-UA"/>
        </w:rPr>
        <w:t xml:space="preserve"> </w:t>
      </w:r>
      <w:r w:rsidRPr="0044632F">
        <w:rPr>
          <w:rFonts w:ascii="Times New Roman" w:hAnsi="Times New Roman" w:hint="cs"/>
          <w:sz w:val="28"/>
          <w:szCs w:val="28"/>
          <w:lang w:val="uk-UA"/>
        </w:rPr>
        <w:t>відомості</w:t>
      </w:r>
      <w:r w:rsidRPr="0044632F">
        <w:rPr>
          <w:rFonts w:ascii="Times New Roman" w:hAnsi="Times New Roman"/>
          <w:sz w:val="28"/>
          <w:szCs w:val="28"/>
          <w:lang w:val="uk-UA"/>
        </w:rPr>
        <w:t xml:space="preserve">, </w:t>
      </w:r>
      <w:r w:rsidRPr="0044632F">
        <w:rPr>
          <w:rFonts w:ascii="Times New Roman" w:hAnsi="Times New Roman" w:hint="cs"/>
          <w:sz w:val="28"/>
          <w:szCs w:val="28"/>
          <w:lang w:val="uk-UA"/>
        </w:rPr>
        <w:t>що</w:t>
      </w:r>
      <w:r w:rsidRPr="0044632F">
        <w:rPr>
          <w:rFonts w:ascii="Times New Roman" w:hAnsi="Times New Roman"/>
          <w:sz w:val="28"/>
          <w:szCs w:val="28"/>
          <w:lang w:val="uk-UA"/>
        </w:rPr>
        <w:t xml:space="preserve"> </w:t>
      </w:r>
      <w:r w:rsidRPr="0044632F">
        <w:rPr>
          <w:rFonts w:ascii="Times New Roman" w:hAnsi="Times New Roman" w:hint="cs"/>
          <w:sz w:val="28"/>
          <w:szCs w:val="28"/>
          <w:lang w:val="uk-UA"/>
        </w:rPr>
        <w:t>стосуються</w:t>
      </w:r>
      <w:r w:rsidRPr="0044632F">
        <w:rPr>
          <w:rFonts w:ascii="Times New Roman" w:hAnsi="Times New Roman"/>
          <w:sz w:val="28"/>
          <w:szCs w:val="28"/>
          <w:lang w:val="uk-UA"/>
        </w:rPr>
        <w:t xml:space="preserve"> </w:t>
      </w:r>
      <w:r w:rsidRPr="0044632F">
        <w:rPr>
          <w:rFonts w:ascii="Times New Roman" w:hAnsi="Times New Roman" w:hint="cs"/>
          <w:sz w:val="28"/>
          <w:szCs w:val="28"/>
          <w:lang w:val="uk-UA"/>
        </w:rPr>
        <w:t>формулювання</w:t>
      </w:r>
      <w:r w:rsidRPr="0044632F">
        <w:rPr>
          <w:rFonts w:ascii="Times New Roman" w:hAnsi="Times New Roman"/>
          <w:sz w:val="28"/>
          <w:szCs w:val="28"/>
          <w:lang w:val="uk-UA"/>
        </w:rPr>
        <w:t xml:space="preserve"> </w:t>
      </w:r>
      <w:r w:rsidRPr="0044632F">
        <w:rPr>
          <w:rFonts w:ascii="Times New Roman" w:hAnsi="Times New Roman" w:hint="cs"/>
          <w:sz w:val="28"/>
          <w:szCs w:val="28"/>
          <w:lang w:val="uk-UA"/>
        </w:rPr>
        <w:t>показань</w:t>
      </w:r>
      <w:r w:rsidRPr="0044632F">
        <w:rPr>
          <w:rFonts w:ascii="Times New Roman" w:hAnsi="Times New Roman"/>
          <w:sz w:val="28"/>
          <w:szCs w:val="28"/>
          <w:lang w:val="uk-UA"/>
        </w:rPr>
        <w:t xml:space="preserve"> </w:t>
      </w:r>
      <w:r w:rsidRPr="0044632F">
        <w:rPr>
          <w:rFonts w:ascii="Times New Roman" w:hAnsi="Times New Roman" w:hint="cs"/>
          <w:sz w:val="28"/>
          <w:szCs w:val="28"/>
          <w:lang w:val="uk-UA"/>
        </w:rPr>
        <w:t>і</w:t>
      </w:r>
      <w:r w:rsidRPr="0044632F">
        <w:rPr>
          <w:rFonts w:ascii="Times New Roman" w:hAnsi="Times New Roman"/>
          <w:sz w:val="28"/>
          <w:szCs w:val="28"/>
          <w:lang w:val="uk-UA"/>
        </w:rPr>
        <w:t xml:space="preserve"> </w:t>
      </w:r>
      <w:r w:rsidRPr="0044632F">
        <w:rPr>
          <w:rFonts w:ascii="Times New Roman" w:hAnsi="Times New Roman" w:hint="cs"/>
          <w:sz w:val="28"/>
          <w:szCs w:val="28"/>
          <w:lang w:val="uk-UA"/>
        </w:rPr>
        <w:t>доцільності</w:t>
      </w:r>
      <w:r w:rsidRPr="0044632F">
        <w:rPr>
          <w:rFonts w:ascii="Times New Roman" w:hAnsi="Times New Roman"/>
          <w:sz w:val="28"/>
          <w:szCs w:val="28"/>
          <w:lang w:val="uk-UA"/>
        </w:rPr>
        <w:t xml:space="preserve"> </w:t>
      </w:r>
      <w:r w:rsidRPr="0044632F">
        <w:rPr>
          <w:rFonts w:ascii="Times New Roman" w:hAnsi="Times New Roman" w:hint="cs"/>
          <w:sz w:val="28"/>
          <w:szCs w:val="28"/>
          <w:lang w:val="uk-UA"/>
        </w:rPr>
        <w:t>виконання</w:t>
      </w:r>
      <w:r w:rsidRPr="0044632F">
        <w:rPr>
          <w:rFonts w:ascii="Times New Roman" w:hAnsi="Times New Roman"/>
          <w:sz w:val="28"/>
          <w:szCs w:val="28"/>
          <w:lang w:val="uk-UA"/>
        </w:rPr>
        <w:t xml:space="preserve"> лазерної </w:t>
      </w:r>
      <w:r w:rsidR="00477F69">
        <w:rPr>
          <w:rFonts w:ascii="Times New Roman" w:hAnsi="Times New Roman"/>
          <w:sz w:val="28"/>
          <w:szCs w:val="28"/>
          <w:lang w:val="uk-UA"/>
        </w:rPr>
        <w:t>вапоризації</w:t>
      </w:r>
      <w:r w:rsidRPr="0044632F">
        <w:rPr>
          <w:rFonts w:ascii="Times New Roman" w:hAnsi="Times New Roman"/>
          <w:sz w:val="28"/>
          <w:szCs w:val="28"/>
          <w:lang w:val="uk-UA"/>
        </w:rPr>
        <w:t xml:space="preserve"> </w:t>
      </w:r>
      <w:r w:rsidRPr="0044632F">
        <w:rPr>
          <w:rFonts w:ascii="Times New Roman" w:hAnsi="Times New Roman" w:hint="cs"/>
          <w:sz w:val="28"/>
          <w:szCs w:val="28"/>
          <w:lang w:val="uk-UA"/>
        </w:rPr>
        <w:t>при</w:t>
      </w:r>
      <w:r w:rsidRPr="0044632F">
        <w:rPr>
          <w:rFonts w:ascii="Times New Roman" w:hAnsi="Times New Roman"/>
          <w:sz w:val="28"/>
          <w:szCs w:val="28"/>
          <w:lang w:val="uk-UA"/>
        </w:rPr>
        <w:t xml:space="preserve"> </w:t>
      </w:r>
      <w:r w:rsidRPr="0044632F">
        <w:rPr>
          <w:rFonts w:ascii="Times New Roman" w:hAnsi="Times New Roman" w:hint="cs"/>
          <w:sz w:val="28"/>
          <w:szCs w:val="28"/>
          <w:lang w:val="uk-UA"/>
        </w:rPr>
        <w:t>ПКПЗ</w:t>
      </w:r>
      <w:r w:rsidRPr="0044632F">
        <w:rPr>
          <w:rFonts w:ascii="Times New Roman" w:hAnsi="Times New Roman"/>
          <w:sz w:val="28"/>
          <w:szCs w:val="28"/>
          <w:lang w:val="uk-UA"/>
        </w:rPr>
        <w:t>.</w:t>
      </w:r>
      <w:r>
        <w:rPr>
          <w:rFonts w:ascii="Times New Roman" w:hAnsi="Times New Roman"/>
          <w:sz w:val="28"/>
          <w:szCs w:val="28"/>
          <w:lang w:val="uk-UA"/>
        </w:rPr>
        <w:t xml:space="preserve"> </w:t>
      </w:r>
      <w:r w:rsidRPr="00401C2C">
        <w:rPr>
          <w:rFonts w:ascii="Times New Roman" w:eastAsia="Times New Roman" w:hAnsi="Times New Roman"/>
          <w:sz w:val="28"/>
          <w:szCs w:val="28"/>
          <w:lang w:val="uk-UA"/>
        </w:rPr>
        <w:t>Літературні джерела, що ви</w:t>
      </w:r>
      <w:r>
        <w:rPr>
          <w:rFonts w:ascii="Times New Roman" w:eastAsia="Times New Roman" w:hAnsi="Times New Roman"/>
          <w:sz w:val="28"/>
          <w:szCs w:val="28"/>
          <w:lang w:val="uk-UA"/>
        </w:rPr>
        <w:t xml:space="preserve">світлюють питання використання </w:t>
      </w:r>
      <w:r w:rsidRPr="00401C2C">
        <w:rPr>
          <w:rFonts w:ascii="Times New Roman" w:eastAsia="Times New Roman" w:hAnsi="Times New Roman" w:hint="cs"/>
          <w:sz w:val="28"/>
          <w:szCs w:val="28"/>
          <w:lang w:val="uk-UA"/>
        </w:rPr>
        <w:t>сучасних</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лазерних</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технологій</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лікування</w:t>
      </w:r>
      <w:r w:rsidRPr="00401C2C">
        <w:rPr>
          <w:rFonts w:ascii="Times New Roman" w:eastAsia="Times New Roman" w:hAnsi="Times New Roman"/>
          <w:sz w:val="28"/>
          <w:szCs w:val="28"/>
          <w:lang w:val="uk-UA"/>
        </w:rPr>
        <w:t xml:space="preserve"> </w:t>
      </w:r>
      <w:r>
        <w:rPr>
          <w:rFonts w:ascii="Times New Roman" w:eastAsia="Times New Roman" w:hAnsi="Times New Roman"/>
          <w:sz w:val="28"/>
          <w:szCs w:val="28"/>
          <w:lang w:val="uk-UA"/>
        </w:rPr>
        <w:t xml:space="preserve">саме </w:t>
      </w:r>
      <w:r w:rsidRPr="00401C2C">
        <w:rPr>
          <w:rFonts w:ascii="Times New Roman" w:eastAsia="Times New Roman" w:hAnsi="Times New Roman"/>
          <w:sz w:val="28"/>
          <w:szCs w:val="28"/>
          <w:lang w:val="uk-UA"/>
        </w:rPr>
        <w:t>ПКПЗ, ми не зустріли.</w:t>
      </w:r>
    </w:p>
    <w:p w:rsidR="006A1FBB" w:rsidRPr="00401C2C" w:rsidRDefault="006A1FBB" w:rsidP="00B01384">
      <w:pPr>
        <w:spacing w:line="360" w:lineRule="auto"/>
        <w:ind w:firstLine="708"/>
        <w:rPr>
          <w:rFonts w:ascii="Times New Roman" w:eastAsia="Times New Roman" w:hAnsi="Times New Roman"/>
          <w:sz w:val="28"/>
          <w:szCs w:val="28"/>
          <w:lang w:val="uk-UA"/>
        </w:rPr>
      </w:pPr>
      <w:r w:rsidRPr="00401C2C">
        <w:rPr>
          <w:rFonts w:ascii="Times New Roman" w:eastAsia="Times New Roman" w:hAnsi="Times New Roman"/>
          <w:b/>
          <w:sz w:val="28"/>
          <w:szCs w:val="28"/>
          <w:lang w:val="uk-UA"/>
        </w:rPr>
        <w:t>Ре</w:t>
      </w:r>
      <w:r w:rsidRPr="00401C2C">
        <w:rPr>
          <w:rFonts w:ascii="Times New Roman" w:eastAsia="Times New Roman" w:hAnsi="Times New Roman" w:hint="cs"/>
          <w:b/>
          <w:sz w:val="28"/>
          <w:szCs w:val="28"/>
          <w:lang w:val="uk-UA"/>
        </w:rPr>
        <w:t>зюме</w:t>
      </w:r>
      <w:r w:rsidRPr="00401C2C">
        <w:rPr>
          <w:rFonts w:ascii="Times New Roman" w:eastAsia="Times New Roman" w:hAnsi="Times New Roman"/>
          <w:b/>
          <w:sz w:val="28"/>
          <w:szCs w:val="28"/>
          <w:lang w:val="uk-UA"/>
        </w:rPr>
        <w:t xml:space="preserve"> до огляду літератури.</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Аналіз</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літературних</w:t>
      </w:r>
      <w:r w:rsidRPr="00401C2C">
        <w:rPr>
          <w:rFonts w:ascii="Times New Roman" w:eastAsia="Times New Roman" w:hAnsi="Times New Roman"/>
          <w:sz w:val="28"/>
          <w:szCs w:val="28"/>
          <w:lang w:val="uk-UA"/>
        </w:rPr>
        <w:t xml:space="preserve"> д</w:t>
      </w:r>
      <w:r w:rsidRPr="00401C2C">
        <w:rPr>
          <w:rFonts w:ascii="Times New Roman" w:eastAsia="Times New Roman" w:hAnsi="Times New Roman" w:hint="cs"/>
          <w:sz w:val="28"/>
          <w:szCs w:val="28"/>
          <w:lang w:val="uk-UA"/>
        </w:rPr>
        <w:t>аних</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присвячений</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eastAsia"/>
          <w:sz w:val="28"/>
          <w:szCs w:val="28"/>
          <w:lang w:val="uk-UA"/>
        </w:rPr>
        <w:t>розгляду</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сучасного</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стану</w:t>
      </w:r>
      <w:r w:rsidRPr="00401C2C">
        <w:rPr>
          <w:rFonts w:ascii="Times New Roman" w:eastAsia="Times New Roman" w:hAnsi="Times New Roman"/>
          <w:sz w:val="28"/>
          <w:szCs w:val="28"/>
          <w:lang w:val="uk-UA"/>
        </w:rPr>
        <w:t xml:space="preserve"> питань </w:t>
      </w:r>
      <w:r w:rsidRPr="00401C2C">
        <w:rPr>
          <w:rFonts w:ascii="Times New Roman" w:eastAsia="Times New Roman" w:hAnsi="Times New Roman" w:hint="cs"/>
          <w:sz w:val="28"/>
          <w:szCs w:val="28"/>
          <w:lang w:val="uk-UA"/>
        </w:rPr>
        <w:t>різноманітних</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методів</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пункційного</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лікування</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ПКПЗ</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п</w:t>
      </w:r>
      <w:r w:rsidRPr="00401C2C">
        <w:rPr>
          <w:rFonts w:ascii="Times New Roman" w:eastAsia="Times New Roman" w:hAnsi="Times New Roman"/>
          <w:sz w:val="28"/>
          <w:szCs w:val="28"/>
          <w:lang w:val="uk-UA"/>
        </w:rPr>
        <w:t>і</w:t>
      </w:r>
      <w:r w:rsidRPr="00401C2C">
        <w:rPr>
          <w:rFonts w:ascii="Times New Roman" w:eastAsia="Times New Roman" w:hAnsi="Times New Roman" w:hint="cs"/>
          <w:sz w:val="28"/>
          <w:szCs w:val="28"/>
          <w:lang w:val="uk-UA"/>
        </w:rPr>
        <w:t>сл</w:t>
      </w:r>
      <w:r w:rsidRPr="00401C2C">
        <w:rPr>
          <w:rFonts w:ascii="Times New Roman" w:eastAsia="Times New Roman" w:hAnsi="Times New Roman"/>
          <w:sz w:val="28"/>
          <w:szCs w:val="28"/>
          <w:lang w:val="uk-UA"/>
        </w:rPr>
        <w:t xml:space="preserve">я </w:t>
      </w:r>
      <w:r w:rsidRPr="00401C2C">
        <w:rPr>
          <w:rFonts w:ascii="Times New Roman" w:eastAsia="Times New Roman" w:hAnsi="Times New Roman" w:hint="cs"/>
          <w:sz w:val="28"/>
          <w:szCs w:val="28"/>
          <w:lang w:val="uk-UA"/>
        </w:rPr>
        <w:t>різніх</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видів</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панкреатиту</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показав</w:t>
      </w:r>
      <w:r w:rsidRPr="00401C2C">
        <w:rPr>
          <w:rFonts w:ascii="Times New Roman" w:eastAsia="Times New Roman" w:hAnsi="Times New Roman"/>
          <w:sz w:val="28"/>
          <w:szCs w:val="28"/>
          <w:lang w:val="uk-UA"/>
        </w:rPr>
        <w:t xml:space="preserve"> н</w:t>
      </w:r>
      <w:r w:rsidRPr="00401C2C">
        <w:rPr>
          <w:rFonts w:ascii="Times New Roman" w:eastAsia="Times New Roman" w:hAnsi="Times New Roman" w:hint="cs"/>
          <w:sz w:val="28"/>
          <w:szCs w:val="28"/>
          <w:lang w:val="uk-UA"/>
        </w:rPr>
        <w:t>аступн</w:t>
      </w:r>
      <w:r w:rsidRPr="00401C2C">
        <w:rPr>
          <w:rFonts w:ascii="Times New Roman" w:eastAsia="Times New Roman" w:hAnsi="Times New Roman"/>
          <w:sz w:val="28"/>
          <w:szCs w:val="28"/>
          <w:lang w:val="uk-UA"/>
        </w:rPr>
        <w:t>е:</w:t>
      </w:r>
    </w:p>
    <w:p w:rsidR="006A1FBB" w:rsidRPr="00401C2C" w:rsidRDefault="006A1FBB" w:rsidP="00B01384">
      <w:pPr>
        <w:spacing w:line="360" w:lineRule="auto"/>
        <w:ind w:firstLine="708"/>
        <w:rPr>
          <w:rFonts w:ascii="Times New Roman" w:eastAsia="Times New Roman" w:hAnsi="Times New Roman"/>
          <w:sz w:val="28"/>
          <w:szCs w:val="28"/>
          <w:lang w:val="uk-UA"/>
        </w:rPr>
      </w:pP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По</w:t>
      </w:r>
      <w:r w:rsidRPr="00401C2C">
        <w:rPr>
          <w:rFonts w:ascii="Times New Roman" w:eastAsia="Times New Roman" w:hAnsi="Times New Roman"/>
          <w:sz w:val="28"/>
          <w:szCs w:val="28"/>
          <w:lang w:val="uk-UA"/>
        </w:rPr>
        <w:t>-</w:t>
      </w:r>
      <w:r w:rsidRPr="00401C2C">
        <w:rPr>
          <w:rFonts w:ascii="Times New Roman" w:eastAsia="Times New Roman" w:hAnsi="Times New Roman" w:hint="cs"/>
          <w:sz w:val="28"/>
          <w:szCs w:val="28"/>
          <w:lang w:val="uk-UA"/>
        </w:rPr>
        <w:t>перше</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низка</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важл</w:t>
      </w:r>
      <w:r w:rsidRPr="00401C2C">
        <w:rPr>
          <w:rFonts w:ascii="Times New Roman" w:eastAsia="Times New Roman" w:hAnsi="Times New Roman"/>
          <w:sz w:val="28"/>
          <w:szCs w:val="28"/>
          <w:lang w:val="uk-UA"/>
        </w:rPr>
        <w:t>и</w:t>
      </w:r>
      <w:r w:rsidRPr="00401C2C">
        <w:rPr>
          <w:rFonts w:ascii="Times New Roman" w:eastAsia="Times New Roman" w:hAnsi="Times New Roman" w:hint="cs"/>
          <w:sz w:val="28"/>
          <w:szCs w:val="28"/>
          <w:lang w:val="uk-UA"/>
        </w:rPr>
        <w:t>в</w:t>
      </w:r>
      <w:r w:rsidRPr="00401C2C">
        <w:rPr>
          <w:rFonts w:ascii="Times New Roman" w:eastAsia="Times New Roman" w:hAnsi="Times New Roman"/>
          <w:sz w:val="28"/>
          <w:szCs w:val="28"/>
          <w:lang w:val="uk-UA"/>
        </w:rPr>
        <w:t>и</w:t>
      </w:r>
      <w:r w:rsidRPr="00401C2C">
        <w:rPr>
          <w:rFonts w:ascii="Times New Roman" w:eastAsia="Times New Roman" w:hAnsi="Times New Roman" w:hint="cs"/>
          <w:sz w:val="28"/>
          <w:szCs w:val="28"/>
          <w:lang w:val="uk-UA"/>
        </w:rPr>
        <w:t>х</w:t>
      </w:r>
      <w:r w:rsidRPr="00401C2C">
        <w:rPr>
          <w:rFonts w:ascii="Times New Roman" w:eastAsia="Times New Roman" w:hAnsi="Times New Roman"/>
          <w:sz w:val="28"/>
          <w:szCs w:val="28"/>
          <w:lang w:val="uk-UA"/>
        </w:rPr>
        <w:t xml:space="preserve"> питань </w:t>
      </w:r>
      <w:r w:rsidRPr="00401C2C">
        <w:rPr>
          <w:rFonts w:ascii="Times New Roman" w:eastAsia="Times New Roman" w:hAnsi="Times New Roman" w:hint="cs"/>
          <w:sz w:val="28"/>
          <w:szCs w:val="28"/>
          <w:lang w:val="uk-UA"/>
        </w:rPr>
        <w:t>залішається</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не</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до</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кінця</w:t>
      </w:r>
      <w:r w:rsidRPr="00401C2C">
        <w:rPr>
          <w:rFonts w:ascii="Times New Roman" w:eastAsia="Times New Roman" w:hAnsi="Times New Roman"/>
          <w:sz w:val="28"/>
          <w:szCs w:val="28"/>
          <w:lang w:val="uk-UA"/>
        </w:rPr>
        <w:t xml:space="preserve"> р</w:t>
      </w:r>
      <w:r w:rsidRPr="00401C2C">
        <w:rPr>
          <w:rFonts w:ascii="Times New Roman" w:eastAsia="Times New Roman" w:hAnsi="Times New Roman" w:hint="cs"/>
          <w:sz w:val="28"/>
          <w:szCs w:val="28"/>
          <w:lang w:val="uk-UA"/>
        </w:rPr>
        <w:t>озкрит</w:t>
      </w:r>
      <w:r w:rsidRPr="00401C2C">
        <w:rPr>
          <w:rFonts w:ascii="Times New Roman" w:eastAsia="Times New Roman" w:hAnsi="Times New Roman"/>
          <w:sz w:val="28"/>
          <w:szCs w:val="28"/>
          <w:lang w:val="uk-UA"/>
        </w:rPr>
        <w:t xml:space="preserve">ою, </w:t>
      </w:r>
      <w:r w:rsidRPr="00401C2C">
        <w:rPr>
          <w:rFonts w:ascii="Times New Roman" w:eastAsia="Times New Roman" w:hAnsi="Times New Roman" w:hint="cs"/>
          <w:sz w:val="28"/>
          <w:szCs w:val="28"/>
          <w:lang w:val="uk-UA"/>
        </w:rPr>
        <w:t>вітсутні</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чіткі</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метод</w:t>
      </w:r>
      <w:r w:rsidRPr="00401C2C">
        <w:rPr>
          <w:rFonts w:ascii="Times New Roman" w:eastAsia="Times New Roman" w:hAnsi="Times New Roman"/>
          <w:sz w:val="28"/>
          <w:szCs w:val="28"/>
          <w:lang w:val="uk-UA"/>
        </w:rPr>
        <w:t>и</w:t>
      </w:r>
      <w:r w:rsidRPr="00401C2C">
        <w:rPr>
          <w:rFonts w:ascii="Times New Roman" w:eastAsia="Times New Roman" w:hAnsi="Times New Roman" w:hint="cs"/>
          <w:sz w:val="28"/>
          <w:szCs w:val="28"/>
          <w:lang w:val="uk-UA"/>
        </w:rPr>
        <w:t>чні</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підход</w:t>
      </w:r>
      <w:r w:rsidRPr="00401C2C">
        <w:rPr>
          <w:rFonts w:ascii="Times New Roman" w:eastAsia="Times New Roman" w:hAnsi="Times New Roman"/>
          <w:sz w:val="28"/>
          <w:szCs w:val="28"/>
          <w:lang w:val="uk-UA"/>
        </w:rPr>
        <w:t xml:space="preserve">и </w:t>
      </w:r>
      <w:r w:rsidRPr="00401C2C">
        <w:rPr>
          <w:rFonts w:ascii="Times New Roman" w:eastAsia="Times New Roman" w:hAnsi="Times New Roman" w:hint="cs"/>
          <w:sz w:val="28"/>
          <w:szCs w:val="28"/>
          <w:lang w:val="uk-UA"/>
        </w:rPr>
        <w:t>в</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залежності</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від</w:t>
      </w:r>
      <w:r w:rsidRPr="00401C2C">
        <w:rPr>
          <w:rFonts w:ascii="Times New Roman" w:eastAsia="Times New Roman" w:hAnsi="Times New Roman"/>
          <w:sz w:val="28"/>
          <w:szCs w:val="28"/>
          <w:lang w:val="uk-UA"/>
        </w:rPr>
        <w:t xml:space="preserve"> р</w:t>
      </w:r>
      <w:r w:rsidRPr="00401C2C">
        <w:rPr>
          <w:rFonts w:ascii="Times New Roman" w:eastAsia="Times New Roman" w:hAnsi="Times New Roman" w:hint="cs"/>
          <w:sz w:val="28"/>
          <w:szCs w:val="28"/>
          <w:lang w:val="uk-UA"/>
        </w:rPr>
        <w:t>озмірів</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зв</w:t>
      </w:r>
      <w:r w:rsidRPr="00401C2C">
        <w:rPr>
          <w:rFonts w:ascii="Times New Roman" w:eastAsia="Times New Roman" w:hAnsi="Times New Roman"/>
          <w:sz w:val="28"/>
          <w:szCs w:val="28"/>
          <w:lang w:val="uk-UA"/>
        </w:rPr>
        <w:t>`</w:t>
      </w:r>
      <w:r w:rsidRPr="00401C2C">
        <w:rPr>
          <w:rFonts w:ascii="Times New Roman" w:eastAsia="Times New Roman" w:hAnsi="Times New Roman" w:hint="cs"/>
          <w:sz w:val="28"/>
          <w:szCs w:val="28"/>
          <w:lang w:val="uk-UA"/>
        </w:rPr>
        <w:t>язку</w:t>
      </w:r>
      <w:r w:rsidRPr="00401C2C">
        <w:rPr>
          <w:rFonts w:ascii="Times New Roman" w:eastAsia="Times New Roman" w:hAnsi="Times New Roman"/>
          <w:sz w:val="28"/>
          <w:szCs w:val="28"/>
          <w:lang w:val="uk-UA"/>
        </w:rPr>
        <w:t xml:space="preserve"> і</w:t>
      </w:r>
      <w:r w:rsidRPr="00401C2C">
        <w:rPr>
          <w:rFonts w:ascii="Times New Roman" w:eastAsia="Times New Roman" w:hAnsi="Times New Roman" w:hint="cs"/>
          <w:sz w:val="28"/>
          <w:szCs w:val="28"/>
          <w:lang w:val="uk-UA"/>
        </w:rPr>
        <w:t>з</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протоками</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ПЗ</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ступенів</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інфікованості</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й</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локалізації</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ПКПЗ</w:t>
      </w:r>
      <w:r w:rsidRPr="00401C2C">
        <w:rPr>
          <w:rFonts w:ascii="Times New Roman" w:eastAsia="Times New Roman" w:hAnsi="Times New Roman"/>
          <w:sz w:val="28"/>
          <w:szCs w:val="28"/>
          <w:lang w:val="uk-UA"/>
        </w:rPr>
        <w:t>, щ</w:t>
      </w:r>
      <w:r w:rsidRPr="00401C2C">
        <w:rPr>
          <w:rFonts w:ascii="Times New Roman" w:eastAsia="Times New Roman" w:hAnsi="Times New Roman" w:hint="cs"/>
          <w:sz w:val="28"/>
          <w:szCs w:val="28"/>
          <w:lang w:val="uk-UA"/>
        </w:rPr>
        <w:t>о</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відзеркалюється</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на</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протилежності</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існуючіх</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публікацій</w:t>
      </w:r>
      <w:r w:rsidRPr="00401C2C">
        <w:rPr>
          <w:rFonts w:ascii="Times New Roman" w:eastAsia="Times New Roman" w:hAnsi="Times New Roman"/>
          <w:sz w:val="28"/>
          <w:szCs w:val="28"/>
          <w:lang w:val="uk-UA"/>
        </w:rPr>
        <w:t xml:space="preserve"> віднос</w:t>
      </w:r>
      <w:r w:rsidRPr="00401C2C">
        <w:rPr>
          <w:rFonts w:ascii="Times New Roman" w:eastAsia="Times New Roman" w:hAnsi="Times New Roman" w:hint="cs"/>
          <w:sz w:val="28"/>
          <w:szCs w:val="28"/>
          <w:lang w:val="uk-UA"/>
        </w:rPr>
        <w:t>но</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вірогідності</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та</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ефектівності</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пункційно</w:t>
      </w:r>
      <w:r w:rsidRPr="00401C2C">
        <w:rPr>
          <w:rFonts w:ascii="Times New Roman" w:eastAsia="Times New Roman" w:hAnsi="Times New Roman"/>
          <w:sz w:val="28"/>
          <w:szCs w:val="28"/>
          <w:lang w:val="uk-UA"/>
        </w:rPr>
        <w:t>-</w:t>
      </w:r>
      <w:r w:rsidRPr="00401C2C">
        <w:rPr>
          <w:rFonts w:ascii="Times New Roman" w:eastAsia="Times New Roman" w:hAnsi="Times New Roman" w:hint="cs"/>
          <w:sz w:val="28"/>
          <w:szCs w:val="28"/>
          <w:lang w:val="uk-UA"/>
        </w:rPr>
        <w:t>дренажних</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методів</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лікування</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й</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діктує</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lastRenderedPageBreak/>
        <w:t>необх</w:t>
      </w:r>
      <w:r w:rsidRPr="00401C2C">
        <w:rPr>
          <w:rFonts w:ascii="Times New Roman" w:eastAsia="Times New Roman" w:hAnsi="Times New Roman"/>
          <w:sz w:val="28"/>
          <w:szCs w:val="28"/>
          <w:lang w:val="uk-UA"/>
        </w:rPr>
        <w:t>ідні</w:t>
      </w:r>
      <w:r w:rsidRPr="00401C2C">
        <w:rPr>
          <w:rFonts w:ascii="Times New Roman" w:eastAsia="Times New Roman" w:hAnsi="Times New Roman" w:hint="cs"/>
          <w:sz w:val="28"/>
          <w:szCs w:val="28"/>
          <w:lang w:val="uk-UA"/>
        </w:rPr>
        <w:t>сть</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їх</w:t>
      </w:r>
      <w:r w:rsidRPr="00401C2C">
        <w:rPr>
          <w:rFonts w:ascii="Times New Roman" w:eastAsia="Times New Roman" w:hAnsi="Times New Roman"/>
          <w:sz w:val="28"/>
          <w:szCs w:val="28"/>
          <w:lang w:val="uk-UA"/>
        </w:rPr>
        <w:t xml:space="preserve"> п</w:t>
      </w:r>
      <w:r w:rsidRPr="00401C2C">
        <w:rPr>
          <w:rFonts w:ascii="Times New Roman" w:eastAsia="Times New Roman" w:hAnsi="Times New Roman" w:hint="cs"/>
          <w:sz w:val="28"/>
          <w:szCs w:val="28"/>
          <w:lang w:val="uk-UA"/>
        </w:rPr>
        <w:t>одальшого</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опрацьовання</w:t>
      </w:r>
      <w:r w:rsidRPr="00401C2C">
        <w:rPr>
          <w:rFonts w:ascii="Times New Roman" w:eastAsia="Times New Roman" w:hAnsi="Times New Roman"/>
          <w:sz w:val="28"/>
          <w:szCs w:val="28"/>
          <w:lang w:val="uk-UA"/>
        </w:rPr>
        <w:t xml:space="preserve"> та в</w:t>
      </w:r>
      <w:r w:rsidRPr="00401C2C">
        <w:rPr>
          <w:rFonts w:ascii="Times New Roman" w:eastAsia="Times New Roman" w:hAnsi="Times New Roman" w:hint="cs"/>
          <w:sz w:val="28"/>
          <w:szCs w:val="28"/>
          <w:lang w:val="uk-UA"/>
        </w:rPr>
        <w:t>досконалення</w:t>
      </w:r>
      <w:r w:rsidRPr="00401C2C">
        <w:rPr>
          <w:rFonts w:ascii="Times New Roman" w:eastAsia="Times New Roman" w:hAnsi="Times New Roman"/>
          <w:sz w:val="28"/>
          <w:szCs w:val="28"/>
          <w:lang w:val="uk-UA"/>
        </w:rPr>
        <w:t>;</w:t>
      </w:r>
    </w:p>
    <w:p w:rsidR="006A1FBB" w:rsidRPr="00401C2C" w:rsidRDefault="006A1FBB" w:rsidP="00B01384">
      <w:pPr>
        <w:spacing w:line="360" w:lineRule="auto"/>
        <w:ind w:firstLine="708"/>
        <w:rPr>
          <w:rFonts w:ascii="Times New Roman" w:eastAsia="Times New Roman" w:hAnsi="Times New Roman"/>
          <w:sz w:val="28"/>
          <w:szCs w:val="28"/>
          <w:lang w:val="uk-UA"/>
        </w:rPr>
      </w:pP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по</w:t>
      </w:r>
      <w:r w:rsidRPr="00401C2C">
        <w:rPr>
          <w:rFonts w:ascii="Times New Roman" w:eastAsia="Times New Roman" w:hAnsi="Times New Roman"/>
          <w:sz w:val="28"/>
          <w:szCs w:val="28"/>
          <w:lang w:val="uk-UA"/>
        </w:rPr>
        <w:t>-</w:t>
      </w:r>
      <w:r w:rsidRPr="00401C2C">
        <w:rPr>
          <w:rFonts w:ascii="Times New Roman" w:eastAsia="Times New Roman" w:hAnsi="Times New Roman" w:hint="cs"/>
          <w:sz w:val="28"/>
          <w:szCs w:val="28"/>
          <w:lang w:val="uk-UA"/>
        </w:rPr>
        <w:t>друге</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при</w:t>
      </w:r>
      <w:r w:rsidRPr="00401C2C">
        <w:rPr>
          <w:rFonts w:ascii="Times New Roman" w:eastAsia="Times New Roman" w:hAnsi="Times New Roman"/>
          <w:sz w:val="28"/>
          <w:szCs w:val="28"/>
          <w:lang w:val="uk-UA"/>
        </w:rPr>
        <w:t xml:space="preserve"> в</w:t>
      </w:r>
      <w:r w:rsidRPr="00401C2C">
        <w:rPr>
          <w:rFonts w:ascii="Times New Roman" w:eastAsia="Times New Roman" w:hAnsi="Times New Roman" w:hint="cs"/>
          <w:sz w:val="28"/>
          <w:szCs w:val="28"/>
          <w:lang w:val="uk-UA"/>
        </w:rPr>
        <w:t>еликій</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кількості</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описів</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різноманітн</w:t>
      </w:r>
      <w:r w:rsidRPr="00401C2C">
        <w:rPr>
          <w:rFonts w:ascii="Times New Roman" w:eastAsia="Times New Roman" w:hAnsi="Times New Roman"/>
          <w:sz w:val="28"/>
          <w:szCs w:val="28"/>
          <w:lang w:val="uk-UA"/>
        </w:rPr>
        <w:t>и</w:t>
      </w:r>
      <w:r w:rsidRPr="00401C2C">
        <w:rPr>
          <w:rFonts w:ascii="Times New Roman" w:eastAsia="Times New Roman" w:hAnsi="Times New Roman" w:hint="cs"/>
          <w:sz w:val="28"/>
          <w:szCs w:val="28"/>
          <w:lang w:val="uk-UA"/>
        </w:rPr>
        <w:t>х</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методів</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діагностики</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й</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хірургічного</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лікування</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в</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літературі</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відсутні</w:t>
      </w:r>
      <w:r w:rsidRPr="00401C2C">
        <w:rPr>
          <w:rFonts w:ascii="Times New Roman" w:eastAsia="Times New Roman" w:hAnsi="Times New Roman"/>
          <w:sz w:val="28"/>
          <w:szCs w:val="28"/>
          <w:lang w:val="uk-UA"/>
        </w:rPr>
        <w:t xml:space="preserve"> в</w:t>
      </w:r>
      <w:r w:rsidRPr="00401C2C">
        <w:rPr>
          <w:rFonts w:ascii="Times New Roman" w:eastAsia="Times New Roman" w:hAnsi="Times New Roman" w:hint="cs"/>
          <w:sz w:val="28"/>
          <w:szCs w:val="28"/>
          <w:lang w:val="uk-UA"/>
        </w:rPr>
        <w:t>ідомості</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про</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об</w:t>
      </w:r>
      <w:r w:rsidRPr="00401C2C">
        <w:rPr>
          <w:rFonts w:ascii="Times New Roman" w:eastAsia="Times New Roman" w:hAnsi="Times New Roman"/>
          <w:sz w:val="28"/>
          <w:szCs w:val="28"/>
          <w:lang w:val="uk-UA"/>
        </w:rPr>
        <w:t>'</w:t>
      </w:r>
      <w:r w:rsidRPr="00401C2C">
        <w:rPr>
          <w:rFonts w:ascii="Times New Roman" w:eastAsia="Times New Roman" w:hAnsi="Times New Roman" w:hint="cs"/>
          <w:sz w:val="28"/>
          <w:szCs w:val="28"/>
          <w:lang w:val="uk-UA"/>
        </w:rPr>
        <w:t>єктивні</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бальні</w:t>
      </w:r>
      <w:r w:rsidRPr="00401C2C">
        <w:rPr>
          <w:rFonts w:ascii="Times New Roman" w:eastAsia="Times New Roman" w:hAnsi="Times New Roman"/>
          <w:sz w:val="28"/>
          <w:szCs w:val="28"/>
          <w:lang w:val="uk-UA"/>
        </w:rPr>
        <w:t xml:space="preserve"> к</w:t>
      </w:r>
      <w:r w:rsidRPr="00401C2C">
        <w:rPr>
          <w:rFonts w:ascii="Times New Roman" w:eastAsia="Times New Roman" w:hAnsi="Times New Roman" w:hint="cs"/>
          <w:sz w:val="28"/>
          <w:szCs w:val="28"/>
          <w:lang w:val="uk-UA"/>
        </w:rPr>
        <w:t>ритерії</w:t>
      </w:r>
      <w:r w:rsidRPr="00401C2C">
        <w:rPr>
          <w:rFonts w:ascii="Times New Roman" w:eastAsia="Times New Roman" w:hAnsi="Times New Roman"/>
          <w:sz w:val="28"/>
          <w:szCs w:val="28"/>
          <w:lang w:val="uk-UA"/>
        </w:rPr>
        <w:t>, щ</w:t>
      </w:r>
      <w:r w:rsidRPr="00401C2C">
        <w:rPr>
          <w:rFonts w:ascii="Times New Roman" w:eastAsia="Times New Roman" w:hAnsi="Times New Roman" w:hint="cs"/>
          <w:sz w:val="28"/>
          <w:szCs w:val="28"/>
          <w:lang w:val="uk-UA"/>
        </w:rPr>
        <w:t>о</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дозволяють</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з</w:t>
      </w:r>
      <w:r w:rsidRPr="00401C2C">
        <w:rPr>
          <w:rFonts w:ascii="Times New Roman" w:eastAsia="Times New Roman" w:hAnsi="Times New Roman"/>
          <w:sz w:val="28"/>
          <w:szCs w:val="28"/>
          <w:lang w:val="uk-UA"/>
        </w:rPr>
        <w:t xml:space="preserve"> достатньою </w:t>
      </w:r>
      <w:r w:rsidRPr="00401C2C">
        <w:rPr>
          <w:rFonts w:ascii="Times New Roman" w:eastAsia="Times New Roman" w:hAnsi="Times New Roman" w:hint="cs"/>
          <w:sz w:val="28"/>
          <w:szCs w:val="28"/>
          <w:lang w:val="uk-UA"/>
        </w:rPr>
        <w:t>ймовірністю</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візнач</w:t>
      </w:r>
      <w:r w:rsidRPr="00401C2C">
        <w:rPr>
          <w:rFonts w:ascii="Times New Roman" w:eastAsia="Times New Roman" w:hAnsi="Times New Roman"/>
          <w:sz w:val="28"/>
          <w:szCs w:val="28"/>
          <w:lang w:val="uk-UA"/>
        </w:rPr>
        <w:t>и</w:t>
      </w:r>
      <w:r w:rsidRPr="00401C2C">
        <w:rPr>
          <w:rFonts w:ascii="Times New Roman" w:eastAsia="Times New Roman" w:hAnsi="Times New Roman" w:hint="cs"/>
          <w:sz w:val="28"/>
          <w:szCs w:val="28"/>
          <w:lang w:val="uk-UA"/>
        </w:rPr>
        <w:t>ті</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наявність</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ПКПЗ</w:t>
      </w:r>
      <w:r w:rsidRPr="00401C2C">
        <w:rPr>
          <w:rFonts w:ascii="Times New Roman" w:eastAsia="Times New Roman" w:hAnsi="Times New Roman"/>
          <w:sz w:val="28"/>
          <w:szCs w:val="28"/>
          <w:lang w:val="uk-UA"/>
        </w:rPr>
        <w:t xml:space="preserve"> у р</w:t>
      </w:r>
      <w:r w:rsidRPr="00401C2C">
        <w:rPr>
          <w:rFonts w:ascii="Times New Roman" w:eastAsia="Times New Roman" w:hAnsi="Times New Roman" w:hint="cs"/>
          <w:sz w:val="28"/>
          <w:szCs w:val="28"/>
          <w:lang w:val="uk-UA"/>
        </w:rPr>
        <w:t>анні</w:t>
      </w:r>
      <w:r w:rsidRPr="00401C2C">
        <w:rPr>
          <w:rFonts w:ascii="Times New Roman" w:eastAsia="Times New Roman" w:hAnsi="Times New Roman"/>
          <w:sz w:val="28"/>
          <w:szCs w:val="28"/>
          <w:lang w:val="uk-UA"/>
        </w:rPr>
        <w:t xml:space="preserve"> т</w:t>
      </w:r>
      <w:r w:rsidRPr="00401C2C">
        <w:rPr>
          <w:rFonts w:ascii="Times New Roman" w:eastAsia="Times New Roman" w:hAnsi="Times New Roman" w:hint="cs"/>
          <w:sz w:val="28"/>
          <w:szCs w:val="28"/>
          <w:lang w:val="uk-UA"/>
        </w:rPr>
        <w:t>ерміни</w:t>
      </w:r>
      <w:r w:rsidRPr="00401C2C">
        <w:rPr>
          <w:rFonts w:ascii="Times New Roman" w:eastAsia="Times New Roman" w:hAnsi="Times New Roman"/>
          <w:sz w:val="28"/>
          <w:szCs w:val="28"/>
          <w:lang w:val="uk-UA"/>
        </w:rPr>
        <w:t xml:space="preserve"> формування;</w:t>
      </w:r>
    </w:p>
    <w:p w:rsidR="006A1FBB" w:rsidRPr="00401C2C" w:rsidRDefault="006A1FBB" w:rsidP="00B01384">
      <w:pPr>
        <w:spacing w:line="360" w:lineRule="auto"/>
        <w:ind w:firstLine="708"/>
        <w:rPr>
          <w:rFonts w:ascii="Times New Roman" w:eastAsia="Times New Roman" w:hAnsi="Times New Roman"/>
          <w:sz w:val="28"/>
          <w:szCs w:val="28"/>
          <w:lang w:val="uk-UA"/>
        </w:rPr>
      </w:pP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по</w:t>
      </w:r>
      <w:r w:rsidRPr="00401C2C">
        <w:rPr>
          <w:rFonts w:ascii="Times New Roman" w:eastAsia="Times New Roman" w:hAnsi="Times New Roman"/>
          <w:sz w:val="28"/>
          <w:szCs w:val="28"/>
          <w:lang w:val="uk-UA"/>
        </w:rPr>
        <w:t>-</w:t>
      </w:r>
      <w:r w:rsidRPr="00401C2C">
        <w:rPr>
          <w:rFonts w:ascii="Times New Roman" w:eastAsia="Times New Roman" w:hAnsi="Times New Roman" w:hint="cs"/>
          <w:sz w:val="28"/>
          <w:szCs w:val="28"/>
          <w:lang w:val="uk-UA"/>
        </w:rPr>
        <w:t>третє</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в</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літературі</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недостатньо</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висвітлені</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питання</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сучасної</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хірургічної</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тактики</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при</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ПКПЗ</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стосовно</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визначення</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оптимальних</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термінів</w:t>
      </w:r>
      <w:r w:rsidRPr="00401C2C">
        <w:rPr>
          <w:rFonts w:ascii="Times New Roman" w:eastAsia="Times New Roman" w:hAnsi="Times New Roman"/>
          <w:sz w:val="28"/>
          <w:szCs w:val="28"/>
          <w:lang w:val="uk-UA"/>
        </w:rPr>
        <w:t xml:space="preserve"> в</w:t>
      </w:r>
      <w:r w:rsidRPr="00401C2C">
        <w:rPr>
          <w:rFonts w:ascii="Times New Roman" w:eastAsia="Times New Roman" w:hAnsi="Times New Roman" w:hint="cs"/>
          <w:sz w:val="28"/>
          <w:szCs w:val="28"/>
          <w:lang w:val="uk-UA"/>
        </w:rPr>
        <w:t>иконання</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мініінвазівн</w:t>
      </w:r>
      <w:r w:rsidRPr="00401C2C">
        <w:rPr>
          <w:rFonts w:ascii="Times New Roman" w:eastAsia="Times New Roman" w:hAnsi="Times New Roman"/>
          <w:sz w:val="28"/>
          <w:szCs w:val="28"/>
          <w:lang w:val="uk-UA"/>
        </w:rPr>
        <w:t>и</w:t>
      </w:r>
      <w:r w:rsidRPr="00401C2C">
        <w:rPr>
          <w:rFonts w:ascii="Times New Roman" w:eastAsia="Times New Roman" w:hAnsi="Times New Roman" w:hint="cs"/>
          <w:sz w:val="28"/>
          <w:szCs w:val="28"/>
          <w:lang w:val="uk-UA"/>
        </w:rPr>
        <w:t>х</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оперативн</w:t>
      </w:r>
      <w:r w:rsidRPr="00401C2C">
        <w:rPr>
          <w:rFonts w:ascii="Times New Roman" w:eastAsia="Times New Roman" w:hAnsi="Times New Roman"/>
          <w:sz w:val="28"/>
          <w:szCs w:val="28"/>
          <w:lang w:val="uk-UA"/>
        </w:rPr>
        <w:t xml:space="preserve">их </w:t>
      </w:r>
      <w:r w:rsidRPr="00401C2C">
        <w:rPr>
          <w:rFonts w:ascii="Times New Roman" w:eastAsia="Times New Roman" w:hAnsi="Times New Roman" w:hint="cs"/>
          <w:sz w:val="28"/>
          <w:szCs w:val="28"/>
          <w:lang w:val="uk-UA"/>
        </w:rPr>
        <w:t>втручань</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а</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також</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їх</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eastAsia"/>
          <w:sz w:val="28"/>
          <w:szCs w:val="28"/>
          <w:lang w:val="uk-UA"/>
        </w:rPr>
        <w:t>обсягів</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та</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спец</w:t>
      </w:r>
      <w:r w:rsidRPr="00401C2C">
        <w:rPr>
          <w:rFonts w:ascii="Times New Roman" w:eastAsia="Times New Roman" w:hAnsi="Times New Roman"/>
          <w:sz w:val="28"/>
          <w:szCs w:val="28"/>
          <w:lang w:val="uk-UA"/>
        </w:rPr>
        <w:t>и</w:t>
      </w:r>
      <w:r w:rsidRPr="00401C2C">
        <w:rPr>
          <w:rFonts w:ascii="Times New Roman" w:eastAsia="Times New Roman" w:hAnsi="Times New Roman" w:hint="cs"/>
          <w:sz w:val="28"/>
          <w:szCs w:val="28"/>
          <w:lang w:val="uk-UA"/>
        </w:rPr>
        <w:t>фік</w:t>
      </w:r>
      <w:r w:rsidRPr="00401C2C">
        <w:rPr>
          <w:rFonts w:ascii="Times New Roman" w:eastAsia="Times New Roman" w:hAnsi="Times New Roman"/>
          <w:sz w:val="28"/>
          <w:szCs w:val="28"/>
          <w:lang w:val="uk-UA"/>
        </w:rPr>
        <w:t xml:space="preserve">у </w:t>
      </w:r>
      <w:r w:rsidRPr="00401C2C">
        <w:rPr>
          <w:rFonts w:ascii="Times New Roman" w:eastAsia="Times New Roman" w:hAnsi="Times New Roman" w:hint="cs"/>
          <w:sz w:val="28"/>
          <w:szCs w:val="28"/>
          <w:lang w:val="uk-UA"/>
        </w:rPr>
        <w:t>у</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даного</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контингент</w:t>
      </w:r>
      <w:r w:rsidRPr="00401C2C">
        <w:rPr>
          <w:rFonts w:ascii="Times New Roman" w:eastAsia="Times New Roman" w:hAnsi="Times New Roman"/>
          <w:sz w:val="28"/>
          <w:szCs w:val="28"/>
          <w:lang w:val="uk-UA"/>
        </w:rPr>
        <w:t>а х</w:t>
      </w:r>
      <w:r w:rsidRPr="00401C2C">
        <w:rPr>
          <w:rFonts w:ascii="Times New Roman" w:eastAsia="Times New Roman" w:hAnsi="Times New Roman" w:hint="cs"/>
          <w:sz w:val="28"/>
          <w:szCs w:val="28"/>
          <w:lang w:val="uk-UA"/>
        </w:rPr>
        <w:t>вор</w:t>
      </w:r>
      <w:r w:rsidRPr="00401C2C">
        <w:rPr>
          <w:rFonts w:ascii="Times New Roman" w:eastAsia="Times New Roman" w:hAnsi="Times New Roman"/>
          <w:sz w:val="28"/>
          <w:szCs w:val="28"/>
          <w:lang w:val="uk-UA"/>
        </w:rPr>
        <w:t>их;</w:t>
      </w:r>
    </w:p>
    <w:p w:rsidR="006A1FBB" w:rsidRPr="00401C2C" w:rsidRDefault="006A1FBB" w:rsidP="00B01384">
      <w:pPr>
        <w:spacing w:line="360" w:lineRule="auto"/>
        <w:ind w:firstLine="708"/>
        <w:rPr>
          <w:rFonts w:ascii="Times New Roman" w:eastAsia="Times New Roman" w:hAnsi="Times New Roman"/>
          <w:sz w:val="28"/>
          <w:szCs w:val="28"/>
          <w:lang w:val="uk-UA"/>
        </w:rPr>
      </w:pPr>
      <w:r w:rsidRPr="00401C2C">
        <w:rPr>
          <w:rFonts w:ascii="Times New Roman" w:eastAsia="Times New Roman" w:hAnsi="Times New Roman"/>
          <w:sz w:val="28"/>
          <w:szCs w:val="28"/>
          <w:lang w:val="uk-UA"/>
        </w:rPr>
        <w:t>- й н</w:t>
      </w:r>
      <w:r w:rsidRPr="00401C2C">
        <w:rPr>
          <w:rFonts w:ascii="Times New Roman" w:eastAsia="Times New Roman" w:hAnsi="Times New Roman" w:hint="cs"/>
          <w:sz w:val="28"/>
          <w:szCs w:val="28"/>
          <w:lang w:val="uk-UA"/>
        </w:rPr>
        <w:t>арешті</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не</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до</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кінця</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розроблен</w:t>
      </w:r>
      <w:r w:rsidRPr="00401C2C">
        <w:rPr>
          <w:rFonts w:ascii="Times New Roman" w:eastAsia="Times New Roman" w:hAnsi="Times New Roman"/>
          <w:sz w:val="28"/>
          <w:szCs w:val="28"/>
          <w:lang w:val="uk-UA"/>
        </w:rPr>
        <w:t xml:space="preserve">ою </w:t>
      </w:r>
      <w:r w:rsidRPr="00401C2C">
        <w:rPr>
          <w:rFonts w:ascii="Times New Roman" w:eastAsia="Times New Roman" w:hAnsi="Times New Roman" w:hint="cs"/>
          <w:sz w:val="28"/>
          <w:szCs w:val="28"/>
          <w:lang w:val="uk-UA"/>
        </w:rPr>
        <w:t>зал</w:t>
      </w:r>
      <w:r w:rsidRPr="00401C2C">
        <w:rPr>
          <w:rFonts w:ascii="Times New Roman" w:eastAsia="Times New Roman" w:hAnsi="Times New Roman"/>
          <w:sz w:val="28"/>
          <w:szCs w:val="28"/>
          <w:lang w:val="uk-UA"/>
        </w:rPr>
        <w:t>и</w:t>
      </w:r>
      <w:r w:rsidRPr="00401C2C">
        <w:rPr>
          <w:rFonts w:ascii="Times New Roman" w:eastAsia="Times New Roman" w:hAnsi="Times New Roman" w:hint="cs"/>
          <w:sz w:val="28"/>
          <w:szCs w:val="28"/>
          <w:lang w:val="uk-UA"/>
        </w:rPr>
        <w:t>шається</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проблема</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стандарт</w:t>
      </w:r>
      <w:r w:rsidRPr="00401C2C">
        <w:rPr>
          <w:rFonts w:ascii="Times New Roman" w:eastAsia="Times New Roman" w:hAnsi="Times New Roman"/>
          <w:sz w:val="28"/>
          <w:szCs w:val="28"/>
          <w:lang w:val="uk-UA"/>
        </w:rPr>
        <w:t>и</w:t>
      </w:r>
      <w:r w:rsidRPr="00401C2C">
        <w:rPr>
          <w:rFonts w:ascii="Times New Roman" w:eastAsia="Times New Roman" w:hAnsi="Times New Roman" w:hint="cs"/>
          <w:sz w:val="28"/>
          <w:szCs w:val="28"/>
          <w:lang w:val="uk-UA"/>
        </w:rPr>
        <w:t>зованої</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програми</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eastAsia"/>
          <w:sz w:val="28"/>
          <w:szCs w:val="28"/>
          <w:lang w:val="uk-UA"/>
        </w:rPr>
        <w:t>комплексної</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терапії</w:t>
      </w:r>
      <w:r w:rsidRPr="00401C2C">
        <w:rPr>
          <w:rFonts w:ascii="Times New Roman" w:eastAsia="Times New Roman" w:hAnsi="Times New Roman"/>
          <w:sz w:val="28"/>
          <w:szCs w:val="28"/>
          <w:lang w:val="uk-UA"/>
        </w:rPr>
        <w:t xml:space="preserve"> х</w:t>
      </w:r>
      <w:r w:rsidRPr="00401C2C">
        <w:rPr>
          <w:rFonts w:ascii="Times New Roman" w:eastAsia="Times New Roman" w:hAnsi="Times New Roman" w:hint="cs"/>
          <w:sz w:val="28"/>
          <w:szCs w:val="28"/>
          <w:lang w:val="uk-UA"/>
        </w:rPr>
        <w:t>вор</w:t>
      </w:r>
      <w:r w:rsidRPr="00401C2C">
        <w:rPr>
          <w:rFonts w:ascii="Times New Roman" w:eastAsia="Times New Roman" w:hAnsi="Times New Roman"/>
          <w:sz w:val="28"/>
          <w:szCs w:val="28"/>
          <w:lang w:val="uk-UA"/>
        </w:rPr>
        <w:t xml:space="preserve">их </w:t>
      </w:r>
      <w:r w:rsidRPr="00401C2C">
        <w:rPr>
          <w:rFonts w:ascii="Times New Roman" w:eastAsia="Times New Roman" w:hAnsi="Times New Roman" w:hint="cs"/>
          <w:sz w:val="28"/>
          <w:szCs w:val="28"/>
          <w:lang w:val="uk-UA"/>
        </w:rPr>
        <w:t>на</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ПКПЗ</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яка</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враховує</w:t>
      </w:r>
      <w:r w:rsidRPr="00401C2C">
        <w:rPr>
          <w:rFonts w:ascii="Times New Roman" w:eastAsia="Times New Roman" w:hAnsi="Times New Roman"/>
          <w:sz w:val="28"/>
          <w:szCs w:val="28"/>
          <w:lang w:val="uk-UA"/>
        </w:rPr>
        <w:t xml:space="preserve"> о</w:t>
      </w:r>
      <w:r w:rsidRPr="00401C2C">
        <w:rPr>
          <w:rFonts w:ascii="Times New Roman" w:eastAsia="Times New Roman" w:hAnsi="Times New Roman" w:hint="cs"/>
          <w:sz w:val="28"/>
          <w:szCs w:val="28"/>
          <w:lang w:val="uk-UA"/>
        </w:rPr>
        <w:t>собливості</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перебігу</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раннього</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після</w:t>
      </w:r>
      <w:r w:rsidRPr="00401C2C">
        <w:rPr>
          <w:rFonts w:ascii="Times New Roman" w:eastAsia="Times New Roman" w:hAnsi="Times New Roman"/>
          <w:sz w:val="28"/>
          <w:szCs w:val="28"/>
          <w:lang w:val="uk-UA"/>
        </w:rPr>
        <w:t>оп</w:t>
      </w:r>
      <w:r w:rsidRPr="00401C2C">
        <w:rPr>
          <w:rFonts w:ascii="Times New Roman" w:eastAsia="Times New Roman" w:hAnsi="Times New Roman" w:hint="cs"/>
          <w:sz w:val="28"/>
          <w:szCs w:val="28"/>
          <w:lang w:val="uk-UA"/>
        </w:rPr>
        <w:t>ераційного</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eastAsia"/>
          <w:sz w:val="28"/>
          <w:szCs w:val="28"/>
          <w:lang w:val="uk-UA"/>
        </w:rPr>
        <w:t>періоду</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а</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також</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сучасні</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погляди</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з</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позіції</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віддален</w:t>
      </w:r>
      <w:r w:rsidRPr="00401C2C">
        <w:rPr>
          <w:rFonts w:ascii="Times New Roman" w:eastAsia="Times New Roman" w:hAnsi="Times New Roman"/>
          <w:sz w:val="28"/>
          <w:szCs w:val="28"/>
          <w:lang w:val="uk-UA"/>
        </w:rPr>
        <w:t>и</w:t>
      </w:r>
      <w:r w:rsidRPr="00401C2C">
        <w:rPr>
          <w:rFonts w:ascii="Times New Roman" w:eastAsia="Times New Roman" w:hAnsi="Times New Roman" w:hint="cs"/>
          <w:sz w:val="28"/>
          <w:szCs w:val="28"/>
          <w:lang w:val="uk-UA"/>
        </w:rPr>
        <w:t>х</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результатів</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лікування</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і</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оцінки</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якості</w:t>
      </w:r>
      <w:r w:rsidRPr="00401C2C">
        <w:rPr>
          <w:rFonts w:ascii="Times New Roman" w:eastAsia="Times New Roman" w:hAnsi="Times New Roman"/>
          <w:sz w:val="28"/>
          <w:szCs w:val="28"/>
          <w:lang w:val="uk-UA"/>
        </w:rPr>
        <w:t xml:space="preserve"> </w:t>
      </w:r>
      <w:r w:rsidRPr="00401C2C">
        <w:rPr>
          <w:rFonts w:ascii="Times New Roman" w:eastAsia="Times New Roman" w:hAnsi="Times New Roman" w:hint="cs"/>
          <w:sz w:val="28"/>
          <w:szCs w:val="28"/>
          <w:lang w:val="uk-UA"/>
        </w:rPr>
        <w:t>життя</w:t>
      </w:r>
      <w:r w:rsidRPr="00401C2C">
        <w:rPr>
          <w:rFonts w:ascii="Times New Roman" w:eastAsia="Times New Roman" w:hAnsi="Times New Roman"/>
          <w:sz w:val="28"/>
          <w:szCs w:val="28"/>
          <w:lang w:val="uk-UA"/>
        </w:rPr>
        <w:t xml:space="preserve"> х</w:t>
      </w:r>
      <w:r w:rsidRPr="00401C2C">
        <w:rPr>
          <w:rFonts w:ascii="Times New Roman" w:eastAsia="Times New Roman" w:hAnsi="Times New Roman" w:hint="cs"/>
          <w:sz w:val="28"/>
          <w:szCs w:val="28"/>
          <w:lang w:val="uk-UA"/>
        </w:rPr>
        <w:t>вор</w:t>
      </w:r>
      <w:r w:rsidRPr="00401C2C">
        <w:rPr>
          <w:rFonts w:ascii="Times New Roman" w:eastAsia="Times New Roman" w:hAnsi="Times New Roman"/>
          <w:sz w:val="28"/>
          <w:szCs w:val="28"/>
          <w:lang w:val="uk-UA"/>
        </w:rPr>
        <w:t xml:space="preserve">их </w:t>
      </w:r>
      <w:r w:rsidRPr="00401C2C">
        <w:rPr>
          <w:rFonts w:ascii="Times New Roman" w:eastAsia="Times New Roman" w:hAnsi="Times New Roman" w:hint="cs"/>
          <w:sz w:val="28"/>
          <w:szCs w:val="28"/>
          <w:lang w:val="uk-UA"/>
        </w:rPr>
        <w:t>п</w:t>
      </w:r>
      <w:r w:rsidRPr="00401C2C">
        <w:rPr>
          <w:rFonts w:ascii="Times New Roman" w:eastAsia="Times New Roman" w:hAnsi="Times New Roman"/>
          <w:sz w:val="28"/>
          <w:szCs w:val="28"/>
          <w:lang w:val="uk-UA"/>
        </w:rPr>
        <w:t xml:space="preserve">ісля </w:t>
      </w:r>
      <w:r w:rsidRPr="00401C2C">
        <w:rPr>
          <w:rFonts w:ascii="Times New Roman" w:eastAsia="Times New Roman" w:hAnsi="Times New Roman" w:hint="cs"/>
          <w:sz w:val="28"/>
          <w:szCs w:val="28"/>
          <w:lang w:val="uk-UA"/>
        </w:rPr>
        <w:t>різніх</w:t>
      </w:r>
      <w:r w:rsidRPr="00401C2C">
        <w:rPr>
          <w:rFonts w:ascii="Times New Roman" w:eastAsia="Times New Roman" w:hAnsi="Times New Roman"/>
          <w:sz w:val="28"/>
          <w:szCs w:val="28"/>
          <w:lang w:val="uk-UA"/>
        </w:rPr>
        <w:t xml:space="preserve"> втручань.</w:t>
      </w:r>
    </w:p>
    <w:p w:rsidR="006A1FBB" w:rsidRPr="00401C2C" w:rsidRDefault="006A1FBB" w:rsidP="00B01384">
      <w:pPr>
        <w:spacing w:line="360" w:lineRule="auto"/>
        <w:ind w:firstLine="708"/>
        <w:rPr>
          <w:rFonts w:ascii="Times New Roman" w:eastAsia="Times New Roman" w:hAnsi="Times New Roman"/>
          <w:sz w:val="28"/>
          <w:szCs w:val="28"/>
          <w:lang w:val="ru-RU"/>
        </w:rPr>
      </w:pPr>
      <w:r w:rsidRPr="00401C2C">
        <w:rPr>
          <w:rFonts w:ascii="Times New Roman" w:eastAsia="Times New Roman" w:hAnsi="Times New Roman"/>
          <w:sz w:val="28"/>
          <w:szCs w:val="28"/>
          <w:lang w:val="ru-RU"/>
        </w:rPr>
        <w:t>А</w:t>
      </w:r>
      <w:r w:rsidRPr="00401C2C">
        <w:rPr>
          <w:rFonts w:ascii="Times New Roman" w:eastAsia="Times New Roman" w:hAnsi="Times New Roman" w:hint="cs"/>
          <w:sz w:val="28"/>
          <w:szCs w:val="28"/>
          <w:lang w:val="ru-RU"/>
        </w:rPr>
        <w:t>наліз</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літературних</w:t>
      </w:r>
      <w:r w:rsidRPr="00401C2C">
        <w:rPr>
          <w:rFonts w:ascii="Times New Roman" w:eastAsia="Times New Roman" w:hAnsi="Times New Roman"/>
          <w:sz w:val="28"/>
          <w:szCs w:val="28"/>
          <w:lang w:val="ru-RU"/>
        </w:rPr>
        <w:t xml:space="preserve"> д</w:t>
      </w:r>
      <w:r w:rsidRPr="00401C2C">
        <w:rPr>
          <w:rFonts w:ascii="Times New Roman" w:eastAsia="Times New Roman" w:hAnsi="Times New Roman" w:hint="cs"/>
          <w:sz w:val="28"/>
          <w:szCs w:val="28"/>
          <w:lang w:val="ru-RU"/>
        </w:rPr>
        <w:t>аних</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вказує</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на</w:t>
      </w:r>
      <w:r w:rsidRPr="00401C2C">
        <w:rPr>
          <w:rFonts w:ascii="Times New Roman" w:eastAsia="Times New Roman" w:hAnsi="Times New Roman"/>
          <w:sz w:val="28"/>
          <w:szCs w:val="28"/>
          <w:lang w:val="ru-RU"/>
        </w:rPr>
        <w:t xml:space="preserve"> в</w:t>
      </w:r>
      <w:r w:rsidRPr="00401C2C">
        <w:rPr>
          <w:rFonts w:ascii="Times New Roman" w:eastAsia="Times New Roman" w:hAnsi="Times New Roman" w:hint="cs"/>
          <w:sz w:val="28"/>
          <w:szCs w:val="28"/>
          <w:lang w:val="ru-RU"/>
        </w:rPr>
        <w:t>ідсутність</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при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ПКПЗ</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загальн</w:t>
      </w:r>
      <w:r w:rsidRPr="00401C2C">
        <w:rPr>
          <w:rFonts w:ascii="Times New Roman" w:eastAsia="Times New Roman" w:hAnsi="Times New Roman"/>
          <w:sz w:val="28"/>
          <w:szCs w:val="28"/>
          <w:lang w:val="ru-RU"/>
        </w:rPr>
        <w:t>оп</w:t>
      </w:r>
      <w:r w:rsidRPr="00401C2C">
        <w:rPr>
          <w:rFonts w:ascii="Times New Roman" w:eastAsia="Times New Roman" w:hAnsi="Times New Roman" w:hint="cs"/>
          <w:sz w:val="28"/>
          <w:szCs w:val="28"/>
          <w:lang w:val="ru-RU"/>
        </w:rPr>
        <w:t>рійнятої</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програми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чіткіх</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уявлень</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про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w:t>
      </w:r>
      <w:r w:rsidRPr="00401C2C">
        <w:rPr>
          <w:rFonts w:ascii="Times New Roman" w:eastAsia="Times New Roman" w:hAnsi="Times New Roman"/>
          <w:sz w:val="28"/>
          <w:szCs w:val="28"/>
          <w:lang w:val="ru-RU"/>
        </w:rPr>
        <w:t>и</w:t>
      </w:r>
      <w:r w:rsidRPr="00401C2C">
        <w:rPr>
          <w:rFonts w:ascii="Times New Roman" w:eastAsia="Times New Roman" w:hAnsi="Times New Roman" w:hint="cs"/>
          <w:sz w:val="28"/>
          <w:szCs w:val="28"/>
          <w:lang w:val="ru-RU"/>
        </w:rPr>
        <w:t>сокоінформатівн</w:t>
      </w:r>
      <w:r w:rsidRPr="00401C2C">
        <w:rPr>
          <w:rFonts w:ascii="Times New Roman" w:eastAsia="Times New Roman" w:hAnsi="Times New Roman"/>
          <w:sz w:val="28"/>
          <w:szCs w:val="28"/>
          <w:lang w:val="ru-RU"/>
        </w:rPr>
        <w:t>и</w:t>
      </w:r>
      <w:r w:rsidRPr="00401C2C">
        <w:rPr>
          <w:rFonts w:ascii="Times New Roman" w:eastAsia="Times New Roman" w:hAnsi="Times New Roman" w:hint="cs"/>
          <w:sz w:val="28"/>
          <w:szCs w:val="28"/>
          <w:lang w:val="ru-RU"/>
        </w:rPr>
        <w:t>й</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лікувально</w:t>
      </w:r>
      <w:r w:rsidRPr="00401C2C">
        <w:rPr>
          <w:rFonts w:ascii="Times New Roman" w:eastAsia="Times New Roman" w:hAnsi="Times New Roman"/>
          <w:sz w:val="28"/>
          <w:szCs w:val="28"/>
          <w:lang w:val="ru-RU"/>
        </w:rPr>
        <w:t>-</w:t>
      </w:r>
      <w:r w:rsidRPr="00401C2C">
        <w:rPr>
          <w:rFonts w:ascii="Times New Roman" w:eastAsia="Times New Roman" w:hAnsi="Times New Roman" w:hint="cs"/>
          <w:sz w:val="28"/>
          <w:szCs w:val="28"/>
          <w:lang w:val="ru-RU"/>
        </w:rPr>
        <w:t>діагностичний</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алгоритм</w:t>
      </w:r>
      <w:r w:rsidRPr="00401C2C">
        <w:rPr>
          <w:rFonts w:ascii="Times New Roman" w:eastAsia="Times New Roman" w:hAnsi="Times New Roman"/>
          <w:sz w:val="28"/>
          <w:szCs w:val="28"/>
          <w:lang w:val="ru-RU"/>
        </w:rPr>
        <w:t>.</w:t>
      </w:r>
    </w:p>
    <w:p w:rsidR="006A1FBB" w:rsidRPr="00401C2C" w:rsidRDefault="006A1FBB" w:rsidP="00B01384">
      <w:pPr>
        <w:spacing w:line="360" w:lineRule="auto"/>
        <w:ind w:firstLine="708"/>
        <w:rPr>
          <w:rFonts w:ascii="Times New Roman" w:eastAsia="Times New Roman" w:hAnsi="Times New Roman"/>
          <w:sz w:val="28"/>
          <w:szCs w:val="28"/>
          <w:lang w:val="ru-RU"/>
        </w:rPr>
      </w:pPr>
      <w:r w:rsidRPr="00401C2C">
        <w:rPr>
          <w:rFonts w:ascii="Times New Roman" w:eastAsia="Times New Roman" w:hAnsi="Times New Roman" w:hint="cs"/>
          <w:sz w:val="28"/>
          <w:szCs w:val="28"/>
          <w:lang w:val="ru-RU"/>
        </w:rPr>
        <w:t>Для</w:t>
      </w:r>
      <w:r w:rsidRPr="00401C2C">
        <w:rPr>
          <w:rFonts w:ascii="Times New Roman" w:eastAsia="Times New Roman" w:hAnsi="Times New Roman"/>
          <w:sz w:val="28"/>
          <w:szCs w:val="28"/>
          <w:lang w:val="ru-RU"/>
        </w:rPr>
        <w:t xml:space="preserve"> п</w:t>
      </w:r>
      <w:r w:rsidRPr="00401C2C">
        <w:rPr>
          <w:rFonts w:ascii="Times New Roman" w:eastAsia="Times New Roman" w:hAnsi="Times New Roman" w:hint="cs"/>
          <w:sz w:val="28"/>
          <w:szCs w:val="28"/>
          <w:lang w:val="ru-RU"/>
        </w:rPr>
        <w:t>оліпшення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результатів</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хірургічного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лікування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знижен</w:t>
      </w:r>
      <w:r w:rsidRPr="00401C2C">
        <w:rPr>
          <w:rFonts w:ascii="Times New Roman" w:eastAsia="Times New Roman" w:hAnsi="Times New Roman"/>
          <w:sz w:val="28"/>
          <w:szCs w:val="28"/>
          <w:lang w:val="ru-RU"/>
        </w:rPr>
        <w:t>н</w:t>
      </w:r>
      <w:r w:rsidRPr="00401C2C">
        <w:rPr>
          <w:rFonts w:ascii="Times New Roman" w:eastAsia="Times New Roman" w:hAnsi="Times New Roman" w:hint="cs"/>
          <w:sz w:val="28"/>
          <w:szCs w:val="28"/>
          <w:lang w:val="ru-RU"/>
        </w:rPr>
        <w:t>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р</w:t>
      </w:r>
      <w:r w:rsidRPr="00401C2C">
        <w:rPr>
          <w:rFonts w:ascii="Times New Roman" w:eastAsia="Times New Roman" w:hAnsi="Times New Roman"/>
          <w:sz w:val="28"/>
          <w:szCs w:val="28"/>
          <w:lang w:val="ru-RU"/>
        </w:rPr>
        <w:t>і</w:t>
      </w:r>
      <w:r w:rsidRPr="00401C2C">
        <w:rPr>
          <w:rFonts w:ascii="Times New Roman" w:eastAsia="Times New Roman" w:hAnsi="Times New Roman" w:hint="cs"/>
          <w:sz w:val="28"/>
          <w:szCs w:val="28"/>
          <w:lang w:val="ru-RU"/>
        </w:rPr>
        <w:t>вня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летальності</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необхідна</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розробка</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комплексу</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клініко</w:t>
      </w:r>
      <w:r w:rsidRPr="00401C2C">
        <w:rPr>
          <w:rFonts w:ascii="Times New Roman" w:eastAsia="Times New Roman" w:hAnsi="Times New Roman"/>
          <w:sz w:val="28"/>
          <w:szCs w:val="28"/>
          <w:lang w:val="ru-RU"/>
        </w:rPr>
        <w:t>-</w:t>
      </w:r>
      <w:r w:rsidRPr="00401C2C">
        <w:rPr>
          <w:rFonts w:ascii="Times New Roman" w:eastAsia="Times New Roman" w:hAnsi="Times New Roman" w:hint="cs"/>
          <w:sz w:val="28"/>
          <w:szCs w:val="28"/>
          <w:lang w:val="ru-RU"/>
        </w:rPr>
        <w:t>інструментальніх</w:t>
      </w:r>
      <w:r w:rsidRPr="00401C2C">
        <w:rPr>
          <w:rFonts w:ascii="Times New Roman" w:eastAsia="Times New Roman" w:hAnsi="Times New Roman"/>
          <w:sz w:val="28"/>
          <w:szCs w:val="28"/>
          <w:lang w:val="ru-RU"/>
        </w:rPr>
        <w:t xml:space="preserve"> й </w:t>
      </w:r>
      <w:r w:rsidRPr="00401C2C">
        <w:rPr>
          <w:rFonts w:ascii="Times New Roman" w:eastAsia="Times New Roman" w:hAnsi="Times New Roman" w:hint="cs"/>
          <w:sz w:val="28"/>
          <w:szCs w:val="28"/>
          <w:lang w:val="ru-RU"/>
        </w:rPr>
        <w:t>клініко</w:t>
      </w:r>
      <w:r w:rsidRPr="00401C2C">
        <w:rPr>
          <w:rFonts w:ascii="Times New Roman" w:eastAsia="Times New Roman" w:hAnsi="Times New Roman"/>
          <w:sz w:val="28"/>
          <w:szCs w:val="28"/>
          <w:lang w:val="ru-RU"/>
        </w:rPr>
        <w:t>-</w:t>
      </w:r>
      <w:r w:rsidRPr="00401C2C">
        <w:rPr>
          <w:rFonts w:ascii="Times New Roman" w:eastAsia="Times New Roman" w:hAnsi="Times New Roman" w:hint="cs"/>
          <w:sz w:val="28"/>
          <w:szCs w:val="28"/>
          <w:lang w:val="ru-RU"/>
        </w:rPr>
        <w:t>лабораторних</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діференційно</w:t>
      </w:r>
      <w:r w:rsidRPr="00401C2C">
        <w:rPr>
          <w:rFonts w:ascii="Times New Roman" w:eastAsia="Times New Roman" w:hAnsi="Times New Roman"/>
          <w:sz w:val="28"/>
          <w:szCs w:val="28"/>
          <w:lang w:val="ru-RU"/>
        </w:rPr>
        <w:t>-</w:t>
      </w:r>
      <w:r w:rsidRPr="00401C2C">
        <w:rPr>
          <w:rFonts w:ascii="Times New Roman" w:eastAsia="Times New Roman" w:hAnsi="Times New Roman" w:hint="cs"/>
          <w:sz w:val="28"/>
          <w:szCs w:val="28"/>
          <w:lang w:val="ru-RU"/>
        </w:rPr>
        <w:t>діагностичних</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крітеріїв</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ПКПЗ</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з</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урахуванням</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їх</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патогенетичного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обгрунтування</w:t>
      </w:r>
      <w:r w:rsidRPr="00401C2C">
        <w:rPr>
          <w:rFonts w:ascii="Times New Roman" w:eastAsia="Times New Roman" w:hAnsi="Times New Roman"/>
          <w:sz w:val="28"/>
          <w:szCs w:val="28"/>
          <w:lang w:val="ru-RU"/>
        </w:rPr>
        <w:t>.</w:t>
      </w:r>
    </w:p>
    <w:p w:rsidR="006A1FBB" w:rsidRPr="00401C2C" w:rsidRDefault="006A1FBB" w:rsidP="00B01384">
      <w:pPr>
        <w:spacing w:line="360" w:lineRule="auto"/>
        <w:ind w:firstLine="708"/>
        <w:rPr>
          <w:rFonts w:ascii="Times New Roman" w:eastAsia="Times New Roman" w:hAnsi="Times New Roman"/>
          <w:sz w:val="28"/>
          <w:szCs w:val="28"/>
          <w:lang w:val="ru-RU"/>
        </w:rPr>
      </w:pPr>
      <w:r w:rsidRPr="00401C2C">
        <w:rPr>
          <w:rFonts w:ascii="Times New Roman" w:eastAsia="Times New Roman" w:hAnsi="Times New Roman" w:hint="cs"/>
          <w:sz w:val="28"/>
          <w:szCs w:val="28"/>
          <w:lang w:val="ru-RU"/>
        </w:rPr>
        <w:t>Не</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кінця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w:t>
      </w:r>
      <w:r w:rsidRPr="00401C2C">
        <w:rPr>
          <w:rFonts w:ascii="Times New Roman" w:eastAsia="Times New Roman" w:hAnsi="Times New Roman"/>
          <w:sz w:val="28"/>
          <w:szCs w:val="28"/>
          <w:lang w:val="ru-RU"/>
        </w:rPr>
        <w:t>и</w:t>
      </w:r>
      <w:r w:rsidRPr="00401C2C">
        <w:rPr>
          <w:rFonts w:ascii="Times New Roman" w:eastAsia="Times New Roman" w:hAnsi="Times New Roman" w:hint="cs"/>
          <w:sz w:val="28"/>
          <w:szCs w:val="28"/>
          <w:lang w:val="ru-RU"/>
        </w:rPr>
        <w:t>світлені</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особливості</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діагностики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залежності</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від</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характеру</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ступен</w:t>
      </w:r>
      <w:r w:rsidRPr="00401C2C">
        <w:rPr>
          <w:rFonts w:ascii="Times New Roman" w:eastAsia="Times New Roman" w:hAnsi="Times New Roman"/>
          <w:sz w:val="28"/>
          <w:szCs w:val="28"/>
          <w:lang w:val="ru-RU"/>
        </w:rPr>
        <w:t xml:space="preserve">я </w:t>
      </w:r>
      <w:r w:rsidRPr="00401C2C">
        <w:rPr>
          <w:rFonts w:ascii="Times New Roman" w:eastAsia="Times New Roman" w:hAnsi="Times New Roman" w:hint="cs"/>
          <w:sz w:val="28"/>
          <w:szCs w:val="28"/>
          <w:lang w:val="ru-RU"/>
        </w:rPr>
        <w:t>тяжкості</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порушен</w:t>
      </w:r>
      <w:r w:rsidRPr="00401C2C">
        <w:rPr>
          <w:rFonts w:ascii="Times New Roman" w:eastAsia="Times New Roman" w:hAnsi="Times New Roman"/>
          <w:sz w:val="28"/>
          <w:szCs w:val="28"/>
          <w:lang w:val="ru-RU"/>
        </w:rPr>
        <w:t xml:space="preserve">ь, </w:t>
      </w:r>
      <w:r w:rsidRPr="00401C2C">
        <w:rPr>
          <w:rFonts w:ascii="Times New Roman" w:eastAsia="Times New Roman" w:hAnsi="Times New Roman" w:hint="cs"/>
          <w:sz w:val="28"/>
          <w:szCs w:val="28"/>
          <w:lang w:val="ru-RU"/>
        </w:rPr>
        <w:t>а</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такоже</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принципи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с</w:t>
      </w:r>
      <w:r w:rsidRPr="00401C2C">
        <w:rPr>
          <w:rFonts w:ascii="Times New Roman" w:eastAsia="Times New Roman" w:hAnsi="Times New Roman"/>
          <w:sz w:val="28"/>
          <w:szCs w:val="28"/>
          <w:lang w:val="ru-RU"/>
        </w:rPr>
        <w:t>творенн</w:t>
      </w:r>
      <w:r w:rsidRPr="00401C2C">
        <w:rPr>
          <w:rFonts w:ascii="Times New Roman" w:eastAsia="Times New Roman" w:hAnsi="Times New Roman" w:hint="cs"/>
          <w:sz w:val="28"/>
          <w:szCs w:val="28"/>
          <w:lang w:val="ru-RU"/>
        </w:rPr>
        <w:t>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алгоритму</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лікувально</w:t>
      </w:r>
      <w:r w:rsidRPr="00401C2C">
        <w:rPr>
          <w:rFonts w:ascii="Times New Roman" w:eastAsia="Times New Roman" w:hAnsi="Times New Roman"/>
          <w:sz w:val="28"/>
          <w:szCs w:val="28"/>
          <w:lang w:val="ru-RU"/>
        </w:rPr>
        <w:t>-</w:t>
      </w:r>
      <w:r w:rsidRPr="00401C2C">
        <w:rPr>
          <w:rFonts w:ascii="Times New Roman" w:eastAsia="Times New Roman" w:hAnsi="Times New Roman" w:hint="cs"/>
          <w:sz w:val="28"/>
          <w:szCs w:val="28"/>
          <w:lang w:val="ru-RU"/>
        </w:rPr>
        <w:t>діагностичної</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тактики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у</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відповідності</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до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сучасного</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р</w:t>
      </w:r>
      <w:r w:rsidRPr="00401C2C">
        <w:rPr>
          <w:rFonts w:ascii="Times New Roman" w:eastAsia="Times New Roman" w:hAnsi="Times New Roman"/>
          <w:sz w:val="28"/>
          <w:szCs w:val="28"/>
          <w:lang w:val="ru-RU"/>
        </w:rPr>
        <w:t>і</w:t>
      </w:r>
      <w:r w:rsidRPr="00401C2C">
        <w:rPr>
          <w:rFonts w:ascii="Times New Roman" w:eastAsia="Times New Roman" w:hAnsi="Times New Roman" w:hint="cs"/>
          <w:sz w:val="28"/>
          <w:szCs w:val="28"/>
          <w:lang w:val="ru-RU"/>
        </w:rPr>
        <w:t>вня</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р</w:t>
      </w:r>
      <w:r w:rsidRPr="00401C2C">
        <w:rPr>
          <w:rFonts w:ascii="Times New Roman" w:eastAsia="Times New Roman" w:hAnsi="Times New Roman"/>
          <w:sz w:val="28"/>
          <w:szCs w:val="28"/>
          <w:lang w:val="ru-RU"/>
        </w:rPr>
        <w:t>о</w:t>
      </w:r>
      <w:r w:rsidRPr="00401C2C">
        <w:rPr>
          <w:rFonts w:ascii="Times New Roman" w:eastAsia="Times New Roman" w:hAnsi="Times New Roman" w:hint="cs"/>
          <w:sz w:val="28"/>
          <w:szCs w:val="28"/>
          <w:lang w:val="ru-RU"/>
        </w:rPr>
        <w:t>звит</w:t>
      </w:r>
      <w:r w:rsidRPr="00401C2C">
        <w:rPr>
          <w:rFonts w:ascii="Times New Roman" w:eastAsia="Times New Roman" w:hAnsi="Times New Roman"/>
          <w:sz w:val="28"/>
          <w:szCs w:val="28"/>
          <w:lang w:val="ru-RU"/>
        </w:rPr>
        <w:t xml:space="preserve">ку </w:t>
      </w:r>
      <w:r w:rsidRPr="00401C2C">
        <w:rPr>
          <w:rFonts w:ascii="Times New Roman" w:eastAsia="Times New Roman" w:hAnsi="Times New Roman" w:hint="cs"/>
          <w:sz w:val="28"/>
          <w:szCs w:val="28"/>
          <w:lang w:val="ru-RU"/>
        </w:rPr>
        <w:t>доктрини</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хірургії</w:t>
      </w:r>
      <w:r w:rsidRPr="00401C2C">
        <w:rPr>
          <w:rFonts w:ascii="Times New Roman" w:eastAsia="Times New Roman" w:hAnsi="Times New Roman"/>
          <w:sz w:val="28"/>
          <w:szCs w:val="28"/>
          <w:lang w:val="ru-RU"/>
        </w:rPr>
        <w:t xml:space="preserve"> </w:t>
      </w:r>
      <w:r w:rsidRPr="00401C2C">
        <w:rPr>
          <w:rFonts w:ascii="Times New Roman" w:eastAsia="Times New Roman" w:hAnsi="Times New Roman" w:hint="cs"/>
          <w:sz w:val="28"/>
          <w:szCs w:val="28"/>
          <w:lang w:val="ru-RU"/>
        </w:rPr>
        <w:t>ПКПЗ</w:t>
      </w:r>
      <w:r w:rsidRPr="00401C2C">
        <w:rPr>
          <w:rFonts w:ascii="Times New Roman" w:eastAsia="Times New Roman" w:hAnsi="Times New Roman"/>
          <w:sz w:val="28"/>
          <w:szCs w:val="28"/>
          <w:lang w:val="ru-RU"/>
        </w:rPr>
        <w:t>.</w:t>
      </w:r>
    </w:p>
    <w:p w:rsidR="006A1FBB" w:rsidRPr="00401C2C" w:rsidRDefault="006A1FBB" w:rsidP="00B01384">
      <w:pPr>
        <w:spacing w:line="360" w:lineRule="auto"/>
        <w:ind w:firstLine="708"/>
        <w:rPr>
          <w:rFonts w:ascii="Times New Roman" w:hAnsi="Times New Roman"/>
          <w:sz w:val="28"/>
          <w:szCs w:val="28"/>
          <w:lang w:val="uk-UA"/>
        </w:rPr>
      </w:pPr>
      <w:r w:rsidRPr="00401C2C">
        <w:rPr>
          <w:rFonts w:ascii="Times New Roman" w:hAnsi="Times New Roman"/>
          <w:sz w:val="28"/>
          <w:szCs w:val="28"/>
          <w:lang w:val="uk-UA"/>
        </w:rPr>
        <w:t>Необхідні подальші дослідження клінічних особливостей і вибору функціональних критеріїв цього захворювання, що дозволило б створити алгоритм лікувально-діагностичної тактики.</w:t>
      </w:r>
    </w:p>
    <w:p w:rsidR="006A1FBB" w:rsidRPr="00401C2C" w:rsidRDefault="006A1FBB" w:rsidP="006A1FBB">
      <w:pPr>
        <w:spacing w:line="360" w:lineRule="auto"/>
        <w:rPr>
          <w:rFonts w:ascii="Times New Roman" w:hAnsi="Times New Roman"/>
          <w:sz w:val="28"/>
          <w:szCs w:val="28"/>
          <w:lang w:val="uk-UA"/>
        </w:rPr>
      </w:pPr>
      <w:r w:rsidRPr="00401C2C">
        <w:rPr>
          <w:rFonts w:ascii="Times New Roman" w:hAnsi="Times New Roman"/>
          <w:sz w:val="28"/>
          <w:szCs w:val="28"/>
          <w:lang w:val="uk-UA"/>
        </w:rPr>
        <w:t xml:space="preserve">Розробка комплексної лікувальної технології, спрямованої на удосконалення лікувальної тактики псевдокіст підшлункової залози шляхом використання </w:t>
      </w:r>
      <w:r w:rsidRPr="00401C2C">
        <w:rPr>
          <w:rFonts w:ascii="Times New Roman" w:hAnsi="Times New Roman"/>
          <w:sz w:val="28"/>
          <w:szCs w:val="28"/>
          <w:lang w:val="uk-UA"/>
        </w:rPr>
        <w:lastRenderedPageBreak/>
        <w:t xml:space="preserve">мініінвазивних методів хірургічного втручання, зокрема із використанням сучасних технологій – </w:t>
      </w:r>
      <w:r w:rsidRPr="00401C2C">
        <w:rPr>
          <w:rFonts w:ascii="Times New Roman" w:hAnsi="Times New Roman" w:hint="cs"/>
          <w:sz w:val="28"/>
          <w:szCs w:val="28"/>
          <w:lang w:val="uk-UA"/>
        </w:rPr>
        <w:t>лазерн</w:t>
      </w:r>
      <w:r w:rsidRPr="00401C2C">
        <w:rPr>
          <w:rFonts w:ascii="Times New Roman" w:hAnsi="Times New Roman"/>
          <w:sz w:val="28"/>
          <w:szCs w:val="28"/>
          <w:lang w:val="uk-UA"/>
        </w:rPr>
        <w:t xml:space="preserve">ої </w:t>
      </w:r>
      <w:r w:rsidR="00477F69">
        <w:rPr>
          <w:rFonts w:ascii="Times New Roman" w:hAnsi="Times New Roman"/>
          <w:sz w:val="28"/>
          <w:szCs w:val="28"/>
          <w:lang w:val="uk-UA"/>
        </w:rPr>
        <w:t>вапоризації</w:t>
      </w:r>
      <w:r w:rsidRPr="00401C2C">
        <w:rPr>
          <w:rFonts w:ascii="Times New Roman" w:hAnsi="Times New Roman"/>
          <w:sz w:val="28"/>
          <w:szCs w:val="28"/>
          <w:lang w:val="uk-UA"/>
        </w:rPr>
        <w:t xml:space="preserve"> та індивідуалізованого підходу до вибору методу, обсягу і термінів лікувальних заходів є актуальною задачею.</w:t>
      </w:r>
    </w:p>
    <w:p w:rsidR="006A1FBB" w:rsidRPr="00401C2C" w:rsidRDefault="006A1FBB" w:rsidP="00B01384">
      <w:pPr>
        <w:shd w:val="clear" w:color="auto" w:fill="FFFFFF"/>
        <w:spacing w:line="360" w:lineRule="auto"/>
        <w:ind w:firstLine="708"/>
        <w:rPr>
          <w:rFonts w:ascii="Times New Roman" w:hAnsi="Times New Roman"/>
          <w:sz w:val="28"/>
          <w:szCs w:val="28"/>
          <w:lang w:val="ru-RU"/>
        </w:rPr>
      </w:pPr>
      <w:r w:rsidRPr="00401C2C">
        <w:rPr>
          <w:rFonts w:ascii="Times New Roman" w:hAnsi="Times New Roman" w:hint="cs"/>
          <w:sz w:val="28"/>
          <w:szCs w:val="28"/>
          <w:lang w:val="ru-RU"/>
        </w:rPr>
        <w:t>У</w:t>
      </w:r>
      <w:r w:rsidRPr="00401C2C">
        <w:rPr>
          <w:rFonts w:ascii="Times New Roman" w:hAnsi="Times New Roman"/>
          <w:sz w:val="28"/>
          <w:szCs w:val="28"/>
          <w:lang w:val="ru-RU"/>
        </w:rPr>
        <w:t xml:space="preserve"> </w:t>
      </w:r>
      <w:r w:rsidRPr="00401C2C">
        <w:rPr>
          <w:rFonts w:ascii="Times New Roman" w:hAnsi="Times New Roman" w:hint="cs"/>
          <w:sz w:val="28"/>
          <w:szCs w:val="28"/>
          <w:lang w:val="ru-RU"/>
        </w:rPr>
        <w:t>літературі</w:t>
      </w:r>
      <w:r w:rsidRPr="00401C2C">
        <w:rPr>
          <w:rFonts w:ascii="Times New Roman" w:hAnsi="Times New Roman"/>
          <w:sz w:val="28"/>
          <w:szCs w:val="28"/>
          <w:lang w:val="ru-RU"/>
        </w:rPr>
        <w:t xml:space="preserve">, що </w:t>
      </w:r>
      <w:r w:rsidRPr="00401C2C">
        <w:rPr>
          <w:rFonts w:ascii="Times New Roman" w:hAnsi="Times New Roman" w:hint="cs"/>
          <w:sz w:val="28"/>
          <w:szCs w:val="28"/>
          <w:lang w:val="ru-RU"/>
        </w:rPr>
        <w:t>присв</w:t>
      </w:r>
      <w:r w:rsidRPr="00401C2C">
        <w:rPr>
          <w:rFonts w:ascii="Times New Roman" w:hAnsi="Times New Roman"/>
          <w:sz w:val="28"/>
          <w:szCs w:val="28"/>
          <w:lang w:val="ru-RU"/>
        </w:rPr>
        <w:t>`</w:t>
      </w:r>
      <w:r w:rsidRPr="00401C2C">
        <w:rPr>
          <w:rFonts w:ascii="Times New Roman" w:hAnsi="Times New Roman" w:hint="cs"/>
          <w:sz w:val="28"/>
          <w:szCs w:val="28"/>
          <w:lang w:val="ru-RU"/>
        </w:rPr>
        <w:t>ячен</w:t>
      </w:r>
      <w:r w:rsidRPr="00401C2C">
        <w:rPr>
          <w:rFonts w:ascii="Times New Roman" w:hAnsi="Times New Roman"/>
          <w:sz w:val="28"/>
          <w:szCs w:val="28"/>
          <w:lang w:val="ru-RU"/>
        </w:rPr>
        <w:t xml:space="preserve">а </w:t>
      </w:r>
      <w:r w:rsidRPr="00401C2C">
        <w:rPr>
          <w:rFonts w:ascii="Times New Roman" w:hAnsi="Times New Roman" w:hint="cs"/>
          <w:sz w:val="28"/>
          <w:szCs w:val="28"/>
          <w:lang w:val="ru-RU"/>
        </w:rPr>
        <w:t>даній</w:t>
      </w:r>
      <w:r w:rsidRPr="00401C2C">
        <w:rPr>
          <w:rFonts w:ascii="Times New Roman" w:hAnsi="Times New Roman"/>
          <w:sz w:val="28"/>
          <w:szCs w:val="28"/>
          <w:lang w:val="ru-RU"/>
        </w:rPr>
        <w:t xml:space="preserve"> </w:t>
      </w:r>
      <w:r w:rsidRPr="00401C2C">
        <w:rPr>
          <w:rFonts w:ascii="Times New Roman" w:hAnsi="Times New Roman" w:hint="cs"/>
          <w:sz w:val="28"/>
          <w:szCs w:val="28"/>
          <w:lang w:val="ru-RU"/>
        </w:rPr>
        <w:t>проблемі</w:t>
      </w:r>
      <w:r w:rsidRPr="00401C2C">
        <w:rPr>
          <w:rFonts w:ascii="Times New Roman" w:hAnsi="Times New Roman"/>
          <w:sz w:val="28"/>
          <w:szCs w:val="28"/>
          <w:lang w:val="ru-RU"/>
        </w:rPr>
        <w:t xml:space="preserve">, </w:t>
      </w:r>
      <w:r w:rsidRPr="00401C2C">
        <w:rPr>
          <w:rFonts w:ascii="Times New Roman" w:hAnsi="Times New Roman" w:hint="cs"/>
          <w:sz w:val="28"/>
          <w:szCs w:val="28"/>
          <w:lang w:val="ru-RU"/>
        </w:rPr>
        <w:t>ці</w:t>
      </w:r>
      <w:r w:rsidRPr="00401C2C">
        <w:rPr>
          <w:rFonts w:ascii="Times New Roman" w:hAnsi="Times New Roman"/>
          <w:sz w:val="28"/>
          <w:szCs w:val="28"/>
          <w:lang w:val="ru-RU"/>
        </w:rPr>
        <w:t xml:space="preserve"> </w:t>
      </w:r>
      <w:r w:rsidRPr="00401C2C">
        <w:rPr>
          <w:rFonts w:ascii="Times New Roman" w:hAnsi="Times New Roman" w:hint="cs"/>
          <w:sz w:val="28"/>
          <w:szCs w:val="28"/>
          <w:lang w:val="ru-RU"/>
        </w:rPr>
        <w:t>питання</w:t>
      </w:r>
      <w:r w:rsidRPr="00401C2C">
        <w:rPr>
          <w:rFonts w:ascii="Times New Roman" w:hAnsi="Times New Roman"/>
          <w:sz w:val="28"/>
          <w:szCs w:val="28"/>
          <w:lang w:val="ru-RU"/>
        </w:rPr>
        <w:t xml:space="preserve"> </w:t>
      </w:r>
      <w:r w:rsidRPr="00401C2C">
        <w:rPr>
          <w:rFonts w:ascii="Times New Roman" w:hAnsi="Times New Roman" w:hint="cs"/>
          <w:sz w:val="28"/>
          <w:szCs w:val="28"/>
          <w:lang w:val="ru-RU"/>
        </w:rPr>
        <w:t>відображені</w:t>
      </w:r>
      <w:r w:rsidRPr="00401C2C">
        <w:rPr>
          <w:rFonts w:ascii="Times New Roman" w:hAnsi="Times New Roman"/>
          <w:sz w:val="28"/>
          <w:szCs w:val="28"/>
          <w:lang w:val="ru-RU"/>
        </w:rPr>
        <w:t xml:space="preserve">, </w:t>
      </w:r>
      <w:r w:rsidRPr="00401C2C">
        <w:rPr>
          <w:rFonts w:ascii="Times New Roman" w:hAnsi="Times New Roman" w:hint="cs"/>
          <w:sz w:val="28"/>
          <w:szCs w:val="28"/>
          <w:lang w:val="ru-RU"/>
        </w:rPr>
        <w:t>на</w:t>
      </w:r>
      <w:r w:rsidRPr="00401C2C">
        <w:rPr>
          <w:rFonts w:ascii="Times New Roman" w:hAnsi="Times New Roman"/>
          <w:sz w:val="28"/>
          <w:szCs w:val="28"/>
          <w:lang w:val="ru-RU"/>
        </w:rPr>
        <w:t xml:space="preserve"> </w:t>
      </w:r>
      <w:r w:rsidRPr="00401C2C">
        <w:rPr>
          <w:rFonts w:ascii="Times New Roman" w:hAnsi="Times New Roman" w:hint="cs"/>
          <w:sz w:val="28"/>
          <w:szCs w:val="28"/>
          <w:lang w:val="ru-RU"/>
        </w:rPr>
        <w:t>нашу</w:t>
      </w:r>
      <w:r w:rsidRPr="00401C2C">
        <w:rPr>
          <w:rFonts w:ascii="Times New Roman" w:hAnsi="Times New Roman"/>
          <w:sz w:val="28"/>
          <w:szCs w:val="28"/>
          <w:lang w:val="ru-RU"/>
        </w:rPr>
        <w:t xml:space="preserve"> </w:t>
      </w:r>
      <w:r w:rsidRPr="00401C2C">
        <w:rPr>
          <w:rFonts w:ascii="Times New Roman" w:hAnsi="Times New Roman" w:hint="cs"/>
          <w:sz w:val="28"/>
          <w:szCs w:val="28"/>
          <w:lang w:val="ru-RU"/>
        </w:rPr>
        <w:t>думку</w:t>
      </w:r>
      <w:r w:rsidRPr="00401C2C">
        <w:rPr>
          <w:rFonts w:ascii="Times New Roman" w:hAnsi="Times New Roman"/>
          <w:sz w:val="28"/>
          <w:szCs w:val="28"/>
          <w:lang w:val="ru-RU"/>
        </w:rPr>
        <w:t xml:space="preserve">, </w:t>
      </w:r>
      <w:r w:rsidRPr="00401C2C">
        <w:rPr>
          <w:rFonts w:ascii="Times New Roman" w:hAnsi="Times New Roman" w:hint="cs"/>
          <w:sz w:val="28"/>
          <w:szCs w:val="28"/>
          <w:lang w:val="ru-RU"/>
        </w:rPr>
        <w:t>недостатньо</w:t>
      </w:r>
      <w:r w:rsidRPr="00401C2C">
        <w:rPr>
          <w:rFonts w:ascii="Times New Roman" w:hAnsi="Times New Roman"/>
          <w:sz w:val="28"/>
          <w:szCs w:val="28"/>
          <w:lang w:val="ru-RU"/>
        </w:rPr>
        <w:t xml:space="preserve"> </w:t>
      </w:r>
      <w:r w:rsidRPr="00401C2C">
        <w:rPr>
          <w:rFonts w:ascii="Times New Roman" w:hAnsi="Times New Roman" w:hint="cs"/>
          <w:sz w:val="28"/>
          <w:szCs w:val="28"/>
          <w:lang w:val="ru-RU"/>
        </w:rPr>
        <w:t>повно</w:t>
      </w:r>
      <w:r w:rsidRPr="00401C2C">
        <w:rPr>
          <w:rFonts w:ascii="Times New Roman" w:hAnsi="Times New Roman"/>
          <w:sz w:val="28"/>
          <w:szCs w:val="28"/>
          <w:lang w:val="ru-RU"/>
        </w:rPr>
        <w:t xml:space="preserve">, </w:t>
      </w:r>
      <w:r w:rsidRPr="00401C2C">
        <w:rPr>
          <w:rFonts w:ascii="Times New Roman" w:hAnsi="Times New Roman" w:hint="cs"/>
          <w:sz w:val="28"/>
          <w:szCs w:val="28"/>
          <w:lang w:val="ru-RU"/>
        </w:rPr>
        <w:t>що</w:t>
      </w:r>
      <w:r w:rsidRPr="00401C2C">
        <w:rPr>
          <w:rFonts w:ascii="Times New Roman" w:hAnsi="Times New Roman"/>
          <w:sz w:val="28"/>
          <w:szCs w:val="28"/>
          <w:lang w:val="ru-RU"/>
        </w:rPr>
        <w:t xml:space="preserve"> </w:t>
      </w:r>
      <w:r w:rsidRPr="00401C2C">
        <w:rPr>
          <w:rFonts w:ascii="Times New Roman" w:hAnsi="Times New Roman" w:hint="cs"/>
          <w:sz w:val="28"/>
          <w:szCs w:val="28"/>
          <w:lang w:val="ru-RU"/>
        </w:rPr>
        <w:t>стало</w:t>
      </w:r>
      <w:r w:rsidRPr="00401C2C">
        <w:rPr>
          <w:rFonts w:ascii="Times New Roman" w:hAnsi="Times New Roman"/>
          <w:sz w:val="28"/>
          <w:szCs w:val="28"/>
          <w:lang w:val="ru-RU"/>
        </w:rPr>
        <w:t xml:space="preserve"> </w:t>
      </w:r>
      <w:r w:rsidRPr="00401C2C">
        <w:rPr>
          <w:rFonts w:ascii="Times New Roman" w:hAnsi="Times New Roman" w:hint="cs"/>
          <w:sz w:val="28"/>
          <w:szCs w:val="28"/>
          <w:lang w:val="ru-RU"/>
        </w:rPr>
        <w:t>приводом</w:t>
      </w:r>
      <w:r w:rsidRPr="00401C2C">
        <w:rPr>
          <w:rFonts w:ascii="Times New Roman" w:hAnsi="Times New Roman"/>
          <w:sz w:val="28"/>
          <w:szCs w:val="28"/>
          <w:lang w:val="ru-RU"/>
        </w:rPr>
        <w:t xml:space="preserve"> </w:t>
      </w:r>
      <w:r w:rsidRPr="00401C2C">
        <w:rPr>
          <w:rFonts w:ascii="Times New Roman" w:hAnsi="Times New Roman" w:hint="cs"/>
          <w:sz w:val="28"/>
          <w:szCs w:val="28"/>
          <w:lang w:val="ru-RU"/>
        </w:rPr>
        <w:t>для</w:t>
      </w:r>
      <w:r w:rsidRPr="00401C2C">
        <w:rPr>
          <w:rFonts w:ascii="Times New Roman" w:hAnsi="Times New Roman"/>
          <w:sz w:val="28"/>
          <w:szCs w:val="28"/>
          <w:lang w:val="ru-RU"/>
        </w:rPr>
        <w:t xml:space="preserve"> </w:t>
      </w:r>
      <w:r w:rsidRPr="00401C2C">
        <w:rPr>
          <w:rFonts w:ascii="Times New Roman" w:hAnsi="Times New Roman" w:hint="cs"/>
          <w:sz w:val="28"/>
          <w:szCs w:val="28"/>
          <w:lang w:val="ru-RU"/>
        </w:rPr>
        <w:t>проведення</w:t>
      </w:r>
      <w:r w:rsidRPr="00401C2C">
        <w:rPr>
          <w:rFonts w:ascii="Times New Roman" w:hAnsi="Times New Roman"/>
          <w:sz w:val="28"/>
          <w:szCs w:val="28"/>
          <w:lang w:val="ru-RU"/>
        </w:rPr>
        <w:t xml:space="preserve"> наступ</w:t>
      </w:r>
      <w:r w:rsidRPr="00401C2C">
        <w:rPr>
          <w:rFonts w:ascii="Times New Roman" w:hAnsi="Times New Roman" w:hint="cs"/>
          <w:sz w:val="28"/>
          <w:szCs w:val="28"/>
          <w:lang w:val="ru-RU"/>
        </w:rPr>
        <w:t>ного</w:t>
      </w:r>
      <w:r w:rsidRPr="00401C2C">
        <w:rPr>
          <w:rFonts w:ascii="Times New Roman" w:hAnsi="Times New Roman"/>
          <w:sz w:val="28"/>
          <w:szCs w:val="28"/>
          <w:lang w:val="ru-RU"/>
        </w:rPr>
        <w:t xml:space="preserve"> </w:t>
      </w:r>
      <w:r w:rsidRPr="00401C2C">
        <w:rPr>
          <w:rFonts w:ascii="Times New Roman" w:hAnsi="Times New Roman" w:hint="cs"/>
          <w:sz w:val="28"/>
          <w:szCs w:val="28"/>
          <w:lang w:val="ru-RU"/>
        </w:rPr>
        <w:t>дослідження</w:t>
      </w:r>
      <w:r w:rsidRPr="00401C2C">
        <w:rPr>
          <w:rFonts w:ascii="Times New Roman" w:hAnsi="Times New Roman"/>
          <w:sz w:val="28"/>
          <w:szCs w:val="28"/>
          <w:lang w:val="ru-RU"/>
        </w:rPr>
        <w:t>.</w:t>
      </w:r>
    </w:p>
    <w:p w:rsidR="006A1FBB" w:rsidRPr="00401C2C" w:rsidRDefault="006A1FBB" w:rsidP="00B01384">
      <w:pPr>
        <w:shd w:val="clear" w:color="auto" w:fill="FFFFFF"/>
        <w:spacing w:line="360" w:lineRule="auto"/>
        <w:ind w:firstLine="708"/>
        <w:rPr>
          <w:rFonts w:ascii="Times New Roman" w:hAnsi="Times New Roman"/>
          <w:sz w:val="28"/>
          <w:szCs w:val="28"/>
          <w:lang w:val="ru-RU"/>
        </w:rPr>
      </w:pPr>
      <w:r w:rsidRPr="00401C2C">
        <w:rPr>
          <w:rFonts w:ascii="Times New Roman" w:hAnsi="Times New Roman"/>
          <w:sz w:val="28"/>
          <w:szCs w:val="28"/>
          <w:lang w:val="ru-RU"/>
        </w:rPr>
        <w:t>Таким чином, невирішені питання в діагностиці та лікувальної тактиці у хворих на ПКПЗ, а саме різні підходи до показань щодо хірургічного втручання, визначення термінів та об`єму втручання в залежності від динаміки захворювання й тяжкості стану хворого обумовлюють актуальність проведення даного дослідження.</w:t>
      </w:r>
    </w:p>
    <w:p w:rsidR="006A1FBB" w:rsidRDefault="006A1FBB" w:rsidP="006A1FBB">
      <w:pPr>
        <w:shd w:val="clear" w:color="auto" w:fill="FFFFFF"/>
        <w:spacing w:line="360" w:lineRule="auto"/>
        <w:rPr>
          <w:rFonts w:ascii="Times New Roman" w:hAnsi="Times New Roman"/>
          <w:sz w:val="28"/>
          <w:szCs w:val="28"/>
          <w:lang w:val="ru-RU"/>
        </w:rPr>
      </w:pPr>
      <w:r w:rsidRPr="00401C2C">
        <w:rPr>
          <w:rFonts w:ascii="Times New Roman" w:hAnsi="Times New Roman" w:hint="cs"/>
          <w:sz w:val="28"/>
          <w:szCs w:val="28"/>
          <w:lang w:val="ru-RU"/>
        </w:rPr>
        <w:t>Все</w:t>
      </w:r>
      <w:r w:rsidRPr="00401C2C">
        <w:rPr>
          <w:rFonts w:ascii="Times New Roman" w:hAnsi="Times New Roman"/>
          <w:sz w:val="28"/>
          <w:szCs w:val="28"/>
          <w:lang w:val="ru-RU"/>
        </w:rPr>
        <w:t xml:space="preserve"> </w:t>
      </w:r>
      <w:r w:rsidRPr="00401C2C">
        <w:rPr>
          <w:rFonts w:ascii="Times New Roman" w:hAnsi="Times New Roman" w:hint="cs"/>
          <w:sz w:val="28"/>
          <w:szCs w:val="28"/>
          <w:lang w:val="ru-RU"/>
        </w:rPr>
        <w:t>вищесказане</w:t>
      </w:r>
      <w:r w:rsidRPr="00401C2C">
        <w:rPr>
          <w:rFonts w:ascii="Times New Roman" w:hAnsi="Times New Roman"/>
          <w:sz w:val="28"/>
          <w:szCs w:val="28"/>
          <w:lang w:val="ru-RU"/>
        </w:rPr>
        <w:t xml:space="preserve"> </w:t>
      </w:r>
      <w:r w:rsidRPr="00401C2C">
        <w:rPr>
          <w:rFonts w:ascii="Times New Roman" w:hAnsi="Times New Roman" w:hint="cs"/>
          <w:sz w:val="28"/>
          <w:szCs w:val="28"/>
          <w:lang w:val="ru-RU"/>
        </w:rPr>
        <w:t>визначає</w:t>
      </w:r>
      <w:r w:rsidRPr="00401C2C">
        <w:rPr>
          <w:rFonts w:ascii="Times New Roman" w:hAnsi="Times New Roman"/>
          <w:sz w:val="28"/>
          <w:szCs w:val="28"/>
          <w:lang w:val="ru-RU"/>
        </w:rPr>
        <w:t xml:space="preserve"> </w:t>
      </w:r>
      <w:r w:rsidRPr="00401C2C">
        <w:rPr>
          <w:rFonts w:ascii="Times New Roman" w:hAnsi="Times New Roman" w:hint="cs"/>
          <w:sz w:val="28"/>
          <w:szCs w:val="28"/>
          <w:lang w:val="ru-RU"/>
        </w:rPr>
        <w:t>основні</w:t>
      </w:r>
      <w:r w:rsidRPr="00401C2C">
        <w:rPr>
          <w:rFonts w:ascii="Times New Roman" w:hAnsi="Times New Roman"/>
          <w:sz w:val="28"/>
          <w:szCs w:val="28"/>
          <w:lang w:val="ru-RU"/>
        </w:rPr>
        <w:t xml:space="preserve"> </w:t>
      </w:r>
      <w:r w:rsidRPr="00401C2C">
        <w:rPr>
          <w:rFonts w:ascii="Times New Roman" w:hAnsi="Times New Roman" w:hint="cs"/>
          <w:sz w:val="28"/>
          <w:szCs w:val="28"/>
          <w:lang w:val="ru-RU"/>
        </w:rPr>
        <w:t>напрямки</w:t>
      </w:r>
      <w:r w:rsidRPr="00401C2C">
        <w:rPr>
          <w:rFonts w:ascii="Times New Roman" w:hAnsi="Times New Roman"/>
          <w:sz w:val="28"/>
          <w:szCs w:val="28"/>
          <w:lang w:val="ru-RU"/>
        </w:rPr>
        <w:t xml:space="preserve"> </w:t>
      </w:r>
      <w:r w:rsidRPr="00401C2C">
        <w:rPr>
          <w:rFonts w:ascii="Times New Roman" w:hAnsi="Times New Roman" w:hint="cs"/>
          <w:sz w:val="28"/>
          <w:szCs w:val="28"/>
          <w:lang w:val="ru-RU"/>
        </w:rPr>
        <w:t>нашого</w:t>
      </w:r>
      <w:r w:rsidRPr="00401C2C">
        <w:rPr>
          <w:rFonts w:ascii="Times New Roman" w:hAnsi="Times New Roman"/>
          <w:sz w:val="28"/>
          <w:szCs w:val="28"/>
          <w:lang w:val="ru-RU"/>
        </w:rPr>
        <w:t xml:space="preserve"> </w:t>
      </w:r>
      <w:r w:rsidRPr="00401C2C">
        <w:rPr>
          <w:rFonts w:ascii="Times New Roman" w:hAnsi="Times New Roman" w:hint="cs"/>
          <w:sz w:val="28"/>
          <w:szCs w:val="28"/>
          <w:lang w:val="ru-RU"/>
        </w:rPr>
        <w:t>дослідження</w:t>
      </w:r>
      <w:r w:rsidRPr="00401C2C">
        <w:rPr>
          <w:rFonts w:ascii="Times New Roman" w:hAnsi="Times New Roman"/>
          <w:sz w:val="28"/>
          <w:szCs w:val="28"/>
          <w:lang w:val="ru-RU"/>
        </w:rPr>
        <w:t xml:space="preserve"> </w:t>
      </w:r>
      <w:r w:rsidRPr="00401C2C">
        <w:rPr>
          <w:rFonts w:ascii="Times New Roman" w:hAnsi="Times New Roman" w:hint="cs"/>
          <w:sz w:val="28"/>
          <w:szCs w:val="28"/>
          <w:lang w:val="ru-RU"/>
        </w:rPr>
        <w:t>щодо</w:t>
      </w:r>
      <w:r w:rsidRPr="00401C2C">
        <w:rPr>
          <w:rFonts w:ascii="Times New Roman" w:hAnsi="Times New Roman"/>
          <w:sz w:val="28"/>
          <w:szCs w:val="28"/>
          <w:lang w:val="ru-RU"/>
        </w:rPr>
        <w:t xml:space="preserve"> </w:t>
      </w:r>
      <w:r w:rsidRPr="00401C2C">
        <w:rPr>
          <w:rFonts w:ascii="Times New Roman" w:hAnsi="Times New Roman" w:hint="cs"/>
          <w:sz w:val="28"/>
          <w:szCs w:val="28"/>
          <w:lang w:val="ru-RU"/>
        </w:rPr>
        <w:t>вдосконалення</w:t>
      </w:r>
      <w:r w:rsidRPr="00401C2C">
        <w:rPr>
          <w:rFonts w:ascii="Times New Roman" w:hAnsi="Times New Roman"/>
          <w:sz w:val="28"/>
          <w:szCs w:val="28"/>
          <w:lang w:val="ru-RU"/>
        </w:rPr>
        <w:t xml:space="preserve"> </w:t>
      </w:r>
      <w:r w:rsidRPr="00401C2C">
        <w:rPr>
          <w:rFonts w:ascii="Times New Roman" w:hAnsi="Times New Roman" w:hint="cs"/>
          <w:sz w:val="28"/>
          <w:szCs w:val="28"/>
          <w:lang w:val="ru-RU"/>
        </w:rPr>
        <w:t>існуючих</w:t>
      </w:r>
      <w:r w:rsidRPr="00401C2C">
        <w:rPr>
          <w:rFonts w:ascii="Times New Roman" w:hAnsi="Times New Roman"/>
          <w:sz w:val="28"/>
          <w:szCs w:val="28"/>
          <w:lang w:val="ru-RU"/>
        </w:rPr>
        <w:t xml:space="preserve"> </w:t>
      </w:r>
      <w:r w:rsidRPr="00401C2C">
        <w:rPr>
          <w:rFonts w:ascii="Times New Roman" w:hAnsi="Times New Roman" w:hint="cs"/>
          <w:sz w:val="28"/>
          <w:szCs w:val="28"/>
          <w:lang w:val="ru-RU"/>
        </w:rPr>
        <w:t>та</w:t>
      </w:r>
      <w:r w:rsidRPr="00401C2C">
        <w:rPr>
          <w:rFonts w:ascii="Times New Roman" w:hAnsi="Times New Roman"/>
          <w:sz w:val="28"/>
          <w:szCs w:val="28"/>
          <w:lang w:val="ru-RU"/>
        </w:rPr>
        <w:t xml:space="preserve"> </w:t>
      </w:r>
      <w:r w:rsidRPr="00401C2C">
        <w:rPr>
          <w:rFonts w:ascii="Times New Roman" w:hAnsi="Times New Roman" w:hint="cs"/>
          <w:sz w:val="28"/>
          <w:szCs w:val="28"/>
          <w:lang w:val="ru-RU"/>
        </w:rPr>
        <w:t>пошуку</w:t>
      </w:r>
      <w:r w:rsidRPr="00401C2C">
        <w:rPr>
          <w:rFonts w:ascii="Times New Roman" w:hAnsi="Times New Roman"/>
          <w:sz w:val="28"/>
          <w:szCs w:val="28"/>
          <w:lang w:val="ru-RU"/>
        </w:rPr>
        <w:t xml:space="preserve"> </w:t>
      </w:r>
      <w:r w:rsidRPr="00401C2C">
        <w:rPr>
          <w:rFonts w:ascii="Times New Roman" w:hAnsi="Times New Roman" w:hint="cs"/>
          <w:sz w:val="28"/>
          <w:szCs w:val="28"/>
          <w:lang w:val="ru-RU"/>
        </w:rPr>
        <w:t>нових</w:t>
      </w:r>
      <w:r w:rsidRPr="00401C2C">
        <w:rPr>
          <w:rFonts w:ascii="Times New Roman" w:hAnsi="Times New Roman"/>
          <w:sz w:val="28"/>
          <w:szCs w:val="28"/>
          <w:lang w:val="ru-RU"/>
        </w:rPr>
        <w:t xml:space="preserve"> </w:t>
      </w:r>
      <w:r w:rsidRPr="00401C2C">
        <w:rPr>
          <w:rFonts w:ascii="Times New Roman" w:hAnsi="Times New Roman" w:hint="cs"/>
          <w:sz w:val="28"/>
          <w:szCs w:val="28"/>
          <w:lang w:val="ru-RU"/>
        </w:rPr>
        <w:t>способів</w:t>
      </w:r>
      <w:r w:rsidRPr="00401C2C">
        <w:rPr>
          <w:rFonts w:ascii="Times New Roman" w:hAnsi="Times New Roman"/>
          <w:sz w:val="28"/>
          <w:szCs w:val="28"/>
          <w:lang w:val="ru-RU"/>
        </w:rPr>
        <w:t xml:space="preserve"> </w:t>
      </w:r>
      <w:r w:rsidRPr="00401C2C">
        <w:rPr>
          <w:rFonts w:ascii="Times New Roman" w:hAnsi="Times New Roman" w:hint="cs"/>
          <w:sz w:val="28"/>
          <w:szCs w:val="28"/>
          <w:lang w:val="ru-RU"/>
        </w:rPr>
        <w:t>діагностики</w:t>
      </w:r>
      <w:r w:rsidRPr="00401C2C">
        <w:rPr>
          <w:rFonts w:ascii="Times New Roman" w:hAnsi="Times New Roman"/>
          <w:sz w:val="28"/>
          <w:szCs w:val="28"/>
          <w:lang w:val="ru-RU"/>
        </w:rPr>
        <w:t xml:space="preserve"> </w:t>
      </w:r>
      <w:r w:rsidRPr="00401C2C">
        <w:rPr>
          <w:rFonts w:ascii="Times New Roman" w:hAnsi="Times New Roman" w:hint="cs"/>
          <w:sz w:val="28"/>
          <w:szCs w:val="28"/>
          <w:lang w:val="ru-RU"/>
        </w:rPr>
        <w:t>і</w:t>
      </w:r>
      <w:r w:rsidRPr="00401C2C">
        <w:rPr>
          <w:rFonts w:ascii="Times New Roman" w:hAnsi="Times New Roman"/>
          <w:sz w:val="28"/>
          <w:szCs w:val="28"/>
          <w:lang w:val="ru-RU"/>
        </w:rPr>
        <w:t xml:space="preserve"> </w:t>
      </w:r>
      <w:r w:rsidRPr="00401C2C">
        <w:rPr>
          <w:rFonts w:ascii="Times New Roman" w:hAnsi="Times New Roman" w:hint="cs"/>
          <w:sz w:val="28"/>
          <w:szCs w:val="28"/>
          <w:lang w:val="ru-RU"/>
        </w:rPr>
        <w:t>хірургічного</w:t>
      </w:r>
      <w:r w:rsidRPr="00401C2C">
        <w:rPr>
          <w:rFonts w:ascii="Times New Roman" w:hAnsi="Times New Roman"/>
          <w:sz w:val="28"/>
          <w:szCs w:val="28"/>
          <w:lang w:val="ru-RU"/>
        </w:rPr>
        <w:t xml:space="preserve"> </w:t>
      </w:r>
      <w:r w:rsidRPr="00401C2C">
        <w:rPr>
          <w:rFonts w:ascii="Times New Roman" w:hAnsi="Times New Roman" w:hint="cs"/>
          <w:sz w:val="28"/>
          <w:szCs w:val="28"/>
          <w:lang w:val="ru-RU"/>
        </w:rPr>
        <w:t>лікування</w:t>
      </w:r>
      <w:r w:rsidRPr="00401C2C">
        <w:rPr>
          <w:rFonts w:ascii="Times New Roman" w:hAnsi="Times New Roman"/>
          <w:sz w:val="28"/>
          <w:szCs w:val="28"/>
          <w:lang w:val="ru-RU"/>
        </w:rPr>
        <w:t xml:space="preserve"> ПКПЗ </w:t>
      </w:r>
      <w:r w:rsidRPr="00401C2C">
        <w:rPr>
          <w:rFonts w:ascii="Times New Roman" w:hAnsi="Times New Roman" w:hint="cs"/>
          <w:sz w:val="28"/>
          <w:szCs w:val="28"/>
          <w:lang w:val="ru-RU"/>
        </w:rPr>
        <w:t>на</w:t>
      </w:r>
      <w:r w:rsidRPr="00401C2C">
        <w:rPr>
          <w:rFonts w:ascii="Times New Roman" w:hAnsi="Times New Roman"/>
          <w:sz w:val="28"/>
          <w:szCs w:val="28"/>
          <w:lang w:val="ru-RU"/>
        </w:rPr>
        <w:t xml:space="preserve"> </w:t>
      </w:r>
      <w:r w:rsidRPr="00401C2C">
        <w:rPr>
          <w:rFonts w:ascii="Times New Roman" w:hAnsi="Times New Roman" w:hint="cs"/>
          <w:sz w:val="28"/>
          <w:szCs w:val="28"/>
          <w:lang w:val="ru-RU"/>
        </w:rPr>
        <w:t>основі</w:t>
      </w:r>
      <w:r w:rsidRPr="00401C2C">
        <w:rPr>
          <w:rFonts w:ascii="Times New Roman" w:hAnsi="Times New Roman"/>
          <w:sz w:val="28"/>
          <w:szCs w:val="28"/>
          <w:lang w:val="ru-RU"/>
        </w:rPr>
        <w:t xml:space="preserve"> </w:t>
      </w:r>
      <w:r w:rsidRPr="00401C2C">
        <w:rPr>
          <w:rFonts w:ascii="Times New Roman" w:hAnsi="Times New Roman" w:hint="cs"/>
          <w:sz w:val="28"/>
          <w:szCs w:val="28"/>
          <w:lang w:val="ru-RU"/>
        </w:rPr>
        <w:t>сучасних</w:t>
      </w:r>
      <w:r w:rsidRPr="00401C2C">
        <w:rPr>
          <w:rFonts w:ascii="Times New Roman" w:hAnsi="Times New Roman"/>
          <w:sz w:val="28"/>
          <w:szCs w:val="28"/>
          <w:lang w:val="ru-RU"/>
        </w:rPr>
        <w:t xml:space="preserve"> мініінвазивних</w:t>
      </w:r>
      <w:r w:rsidRPr="00401C2C">
        <w:rPr>
          <w:rFonts w:ascii="Times New Roman" w:hAnsi="Times New Roman" w:hint="cs"/>
          <w:sz w:val="28"/>
          <w:szCs w:val="28"/>
          <w:lang w:val="ru-RU"/>
        </w:rPr>
        <w:t xml:space="preserve"> </w:t>
      </w:r>
      <w:r w:rsidRPr="00401C2C">
        <w:rPr>
          <w:rFonts w:ascii="Times New Roman" w:hAnsi="Times New Roman"/>
          <w:sz w:val="28"/>
          <w:szCs w:val="28"/>
          <w:lang w:val="ru-RU"/>
        </w:rPr>
        <w:t xml:space="preserve">лазерних </w:t>
      </w:r>
      <w:r w:rsidRPr="00401C2C">
        <w:rPr>
          <w:rFonts w:ascii="Times New Roman" w:hAnsi="Times New Roman" w:hint="cs"/>
          <w:sz w:val="28"/>
          <w:szCs w:val="28"/>
          <w:lang w:val="ru-RU"/>
        </w:rPr>
        <w:t>технологій</w:t>
      </w:r>
      <w:r w:rsidRPr="00401C2C">
        <w:rPr>
          <w:rFonts w:ascii="Times New Roman" w:hAnsi="Times New Roman"/>
          <w:sz w:val="28"/>
          <w:szCs w:val="28"/>
          <w:lang w:val="ru-RU"/>
        </w:rPr>
        <w:t xml:space="preserve"> </w:t>
      </w:r>
      <w:r w:rsidRPr="00401C2C">
        <w:rPr>
          <w:rFonts w:ascii="Times New Roman" w:hAnsi="Times New Roman" w:hint="cs"/>
          <w:sz w:val="28"/>
          <w:szCs w:val="28"/>
          <w:lang w:val="ru-RU"/>
        </w:rPr>
        <w:t>з</w:t>
      </w:r>
      <w:r w:rsidRPr="00401C2C">
        <w:rPr>
          <w:rFonts w:ascii="Times New Roman" w:hAnsi="Times New Roman"/>
          <w:sz w:val="28"/>
          <w:szCs w:val="28"/>
          <w:lang w:val="ru-RU"/>
        </w:rPr>
        <w:t xml:space="preserve"> </w:t>
      </w:r>
      <w:r w:rsidRPr="00401C2C">
        <w:rPr>
          <w:rFonts w:ascii="Times New Roman" w:hAnsi="Times New Roman" w:hint="cs"/>
          <w:sz w:val="28"/>
          <w:szCs w:val="28"/>
          <w:lang w:val="ru-RU"/>
        </w:rPr>
        <w:t>впровадженням</w:t>
      </w:r>
      <w:r w:rsidRPr="00401C2C">
        <w:rPr>
          <w:rFonts w:ascii="Times New Roman" w:hAnsi="Times New Roman"/>
          <w:sz w:val="28"/>
          <w:szCs w:val="28"/>
          <w:lang w:val="ru-RU"/>
        </w:rPr>
        <w:t xml:space="preserve"> одержаних результатів </w:t>
      </w:r>
      <w:r w:rsidRPr="00401C2C">
        <w:rPr>
          <w:rFonts w:ascii="Times New Roman" w:hAnsi="Times New Roman" w:hint="cs"/>
          <w:sz w:val="28"/>
          <w:szCs w:val="28"/>
          <w:lang w:val="ru-RU"/>
        </w:rPr>
        <w:t>в</w:t>
      </w:r>
      <w:r w:rsidRPr="00401C2C">
        <w:rPr>
          <w:rFonts w:ascii="Times New Roman" w:hAnsi="Times New Roman"/>
          <w:sz w:val="28"/>
          <w:szCs w:val="28"/>
          <w:lang w:val="ru-RU"/>
        </w:rPr>
        <w:t xml:space="preserve"> </w:t>
      </w:r>
      <w:r w:rsidRPr="00401C2C">
        <w:rPr>
          <w:rFonts w:ascii="Times New Roman" w:hAnsi="Times New Roman" w:hint="cs"/>
          <w:sz w:val="28"/>
          <w:szCs w:val="28"/>
          <w:lang w:val="ru-RU"/>
        </w:rPr>
        <w:t>клінічну</w:t>
      </w:r>
      <w:r w:rsidRPr="00401C2C">
        <w:rPr>
          <w:rFonts w:ascii="Times New Roman" w:hAnsi="Times New Roman"/>
          <w:sz w:val="28"/>
          <w:szCs w:val="28"/>
          <w:lang w:val="ru-RU"/>
        </w:rPr>
        <w:t xml:space="preserve"> </w:t>
      </w:r>
      <w:r w:rsidRPr="00401C2C">
        <w:rPr>
          <w:rFonts w:ascii="Times New Roman" w:hAnsi="Times New Roman" w:hint="cs"/>
          <w:sz w:val="28"/>
          <w:szCs w:val="28"/>
          <w:lang w:val="ru-RU"/>
        </w:rPr>
        <w:t>практику</w:t>
      </w:r>
      <w:r w:rsidRPr="00401C2C">
        <w:rPr>
          <w:rFonts w:ascii="Times New Roman" w:hAnsi="Times New Roman"/>
          <w:sz w:val="28"/>
          <w:szCs w:val="28"/>
          <w:lang w:val="ru-RU"/>
        </w:rPr>
        <w:t>.</w:t>
      </w:r>
    </w:p>
    <w:p w:rsidR="00012986" w:rsidRDefault="00012986" w:rsidP="006A1FBB">
      <w:pPr>
        <w:shd w:val="clear" w:color="auto" w:fill="FFFFFF"/>
        <w:spacing w:line="360" w:lineRule="auto"/>
        <w:rPr>
          <w:rFonts w:ascii="Times New Roman" w:hAnsi="Times New Roman"/>
          <w:sz w:val="28"/>
          <w:szCs w:val="28"/>
          <w:lang w:val="ru-RU"/>
        </w:rPr>
      </w:pPr>
    </w:p>
    <w:p w:rsidR="00012986" w:rsidRDefault="00012986" w:rsidP="006A1FBB">
      <w:pPr>
        <w:shd w:val="clear" w:color="auto" w:fill="FFFFFF"/>
        <w:spacing w:line="360" w:lineRule="auto"/>
        <w:rPr>
          <w:rFonts w:ascii="Times New Roman" w:hAnsi="Times New Roman"/>
          <w:sz w:val="28"/>
          <w:szCs w:val="28"/>
          <w:lang w:val="ru-RU"/>
        </w:rPr>
      </w:pPr>
    </w:p>
    <w:p w:rsidR="00012986" w:rsidRDefault="00012986" w:rsidP="006A1FBB">
      <w:pPr>
        <w:shd w:val="clear" w:color="auto" w:fill="FFFFFF"/>
        <w:spacing w:line="360" w:lineRule="auto"/>
        <w:rPr>
          <w:rFonts w:ascii="Times New Roman" w:hAnsi="Times New Roman"/>
          <w:sz w:val="28"/>
          <w:szCs w:val="28"/>
          <w:lang w:val="ru-RU"/>
        </w:rPr>
      </w:pPr>
    </w:p>
    <w:p w:rsidR="00173910" w:rsidRDefault="00173910" w:rsidP="006A1FBB">
      <w:pPr>
        <w:shd w:val="clear" w:color="auto" w:fill="FFFFFF"/>
        <w:spacing w:line="360" w:lineRule="auto"/>
        <w:rPr>
          <w:rFonts w:ascii="Times New Roman" w:hAnsi="Times New Roman"/>
          <w:sz w:val="28"/>
          <w:szCs w:val="28"/>
          <w:lang w:val="ru-RU"/>
        </w:rPr>
      </w:pPr>
    </w:p>
    <w:p w:rsidR="00173910" w:rsidRDefault="00173910" w:rsidP="006A1FBB">
      <w:pPr>
        <w:shd w:val="clear" w:color="auto" w:fill="FFFFFF"/>
        <w:spacing w:line="360" w:lineRule="auto"/>
        <w:rPr>
          <w:rFonts w:ascii="Times New Roman" w:hAnsi="Times New Roman"/>
          <w:sz w:val="28"/>
          <w:szCs w:val="28"/>
          <w:lang w:val="ru-RU"/>
        </w:rPr>
      </w:pPr>
    </w:p>
    <w:p w:rsidR="00173910" w:rsidRDefault="00173910" w:rsidP="006A1FBB">
      <w:pPr>
        <w:shd w:val="clear" w:color="auto" w:fill="FFFFFF"/>
        <w:spacing w:line="360" w:lineRule="auto"/>
        <w:rPr>
          <w:rFonts w:ascii="Times New Roman" w:hAnsi="Times New Roman"/>
          <w:sz w:val="28"/>
          <w:szCs w:val="28"/>
          <w:lang w:val="ru-RU"/>
        </w:rPr>
      </w:pPr>
    </w:p>
    <w:p w:rsidR="00173910" w:rsidRDefault="00173910" w:rsidP="006A1FBB">
      <w:pPr>
        <w:shd w:val="clear" w:color="auto" w:fill="FFFFFF"/>
        <w:spacing w:line="360" w:lineRule="auto"/>
        <w:rPr>
          <w:rFonts w:ascii="Times New Roman" w:hAnsi="Times New Roman"/>
          <w:sz w:val="28"/>
          <w:szCs w:val="28"/>
          <w:lang w:val="ru-RU"/>
        </w:rPr>
      </w:pPr>
    </w:p>
    <w:p w:rsidR="00173910" w:rsidRDefault="00173910" w:rsidP="006A1FBB">
      <w:pPr>
        <w:shd w:val="clear" w:color="auto" w:fill="FFFFFF"/>
        <w:spacing w:line="360" w:lineRule="auto"/>
        <w:rPr>
          <w:rFonts w:ascii="Times New Roman" w:hAnsi="Times New Roman"/>
          <w:sz w:val="28"/>
          <w:szCs w:val="28"/>
          <w:lang w:val="ru-RU"/>
        </w:rPr>
      </w:pPr>
    </w:p>
    <w:p w:rsidR="00173910" w:rsidRDefault="00173910" w:rsidP="006A1FBB">
      <w:pPr>
        <w:shd w:val="clear" w:color="auto" w:fill="FFFFFF"/>
        <w:spacing w:line="360" w:lineRule="auto"/>
        <w:rPr>
          <w:rFonts w:ascii="Times New Roman" w:hAnsi="Times New Roman"/>
          <w:sz w:val="28"/>
          <w:szCs w:val="28"/>
          <w:lang w:val="ru-RU"/>
        </w:rPr>
      </w:pPr>
    </w:p>
    <w:p w:rsidR="00173910" w:rsidRDefault="00173910" w:rsidP="006A1FBB">
      <w:pPr>
        <w:shd w:val="clear" w:color="auto" w:fill="FFFFFF"/>
        <w:spacing w:line="360" w:lineRule="auto"/>
        <w:rPr>
          <w:rFonts w:ascii="Times New Roman" w:hAnsi="Times New Roman"/>
          <w:sz w:val="28"/>
          <w:szCs w:val="28"/>
          <w:lang w:val="ru-RU"/>
        </w:rPr>
      </w:pPr>
    </w:p>
    <w:p w:rsidR="00173910" w:rsidRDefault="00173910" w:rsidP="006A1FBB">
      <w:pPr>
        <w:shd w:val="clear" w:color="auto" w:fill="FFFFFF"/>
        <w:spacing w:line="360" w:lineRule="auto"/>
        <w:rPr>
          <w:rFonts w:ascii="Times New Roman" w:hAnsi="Times New Roman"/>
          <w:sz w:val="28"/>
          <w:szCs w:val="28"/>
          <w:lang w:val="ru-RU"/>
        </w:rPr>
      </w:pPr>
    </w:p>
    <w:p w:rsidR="00173910" w:rsidRDefault="00173910" w:rsidP="006A1FBB">
      <w:pPr>
        <w:shd w:val="clear" w:color="auto" w:fill="FFFFFF"/>
        <w:spacing w:line="360" w:lineRule="auto"/>
        <w:rPr>
          <w:rFonts w:ascii="Times New Roman" w:hAnsi="Times New Roman"/>
          <w:sz w:val="28"/>
          <w:szCs w:val="28"/>
          <w:lang w:val="ru-RU"/>
        </w:rPr>
      </w:pPr>
    </w:p>
    <w:p w:rsidR="00173910" w:rsidRDefault="00173910" w:rsidP="006A1FBB">
      <w:pPr>
        <w:shd w:val="clear" w:color="auto" w:fill="FFFFFF"/>
        <w:spacing w:line="360" w:lineRule="auto"/>
        <w:rPr>
          <w:rFonts w:ascii="Times New Roman" w:hAnsi="Times New Roman"/>
          <w:sz w:val="28"/>
          <w:szCs w:val="28"/>
          <w:lang w:val="ru-RU"/>
        </w:rPr>
      </w:pPr>
    </w:p>
    <w:p w:rsidR="00D77E40" w:rsidRDefault="00D77E40" w:rsidP="006A1FBB">
      <w:pPr>
        <w:shd w:val="clear" w:color="auto" w:fill="FFFFFF"/>
        <w:spacing w:line="360" w:lineRule="auto"/>
        <w:rPr>
          <w:rFonts w:ascii="Times New Roman" w:hAnsi="Times New Roman"/>
          <w:sz w:val="28"/>
          <w:szCs w:val="28"/>
          <w:lang w:val="ru-RU"/>
        </w:rPr>
      </w:pPr>
    </w:p>
    <w:p w:rsidR="00173910" w:rsidRDefault="00173910" w:rsidP="006A1FBB">
      <w:pPr>
        <w:shd w:val="clear" w:color="auto" w:fill="FFFFFF"/>
        <w:spacing w:line="360" w:lineRule="auto"/>
        <w:rPr>
          <w:rFonts w:ascii="Times New Roman" w:hAnsi="Times New Roman"/>
          <w:sz w:val="28"/>
          <w:szCs w:val="28"/>
          <w:lang w:val="ru-RU"/>
        </w:rPr>
      </w:pPr>
    </w:p>
    <w:p w:rsidR="00173910" w:rsidRDefault="00173910" w:rsidP="006A1FBB">
      <w:pPr>
        <w:shd w:val="clear" w:color="auto" w:fill="FFFFFF"/>
        <w:spacing w:line="360" w:lineRule="auto"/>
        <w:rPr>
          <w:rFonts w:ascii="Times New Roman" w:hAnsi="Times New Roman"/>
          <w:sz w:val="28"/>
          <w:szCs w:val="28"/>
          <w:lang w:val="ru-RU"/>
        </w:rPr>
      </w:pPr>
    </w:p>
    <w:p w:rsidR="00173910" w:rsidRPr="00173910" w:rsidRDefault="00173910" w:rsidP="00173910">
      <w:pPr>
        <w:spacing w:line="360" w:lineRule="auto"/>
        <w:jc w:val="center"/>
        <w:rPr>
          <w:rFonts w:ascii="Times New Roman" w:hAnsi="Times New Roman"/>
          <w:b/>
          <w:sz w:val="28"/>
          <w:szCs w:val="28"/>
          <w:lang w:val="ru-RU"/>
        </w:rPr>
      </w:pPr>
      <w:r w:rsidRPr="00173910">
        <w:rPr>
          <w:rFonts w:ascii="Times New Roman" w:hAnsi="Times New Roman"/>
          <w:b/>
          <w:sz w:val="28"/>
          <w:szCs w:val="28"/>
          <w:lang w:val="ru-RU"/>
        </w:rPr>
        <w:t>РОЗДІЛ 2</w:t>
      </w:r>
    </w:p>
    <w:p w:rsidR="00173910" w:rsidRPr="00173910" w:rsidRDefault="00173910" w:rsidP="00173910">
      <w:pPr>
        <w:spacing w:line="360" w:lineRule="auto"/>
        <w:jc w:val="center"/>
        <w:rPr>
          <w:rFonts w:ascii="Times New Roman" w:hAnsi="Times New Roman"/>
          <w:b/>
          <w:sz w:val="28"/>
          <w:szCs w:val="28"/>
          <w:lang w:val="ru-RU"/>
        </w:rPr>
      </w:pPr>
      <w:r w:rsidRPr="00173910">
        <w:rPr>
          <w:rFonts w:ascii="Times New Roman" w:hAnsi="Times New Roman"/>
          <w:b/>
          <w:sz w:val="28"/>
          <w:szCs w:val="28"/>
          <w:lang w:val="ru-RU"/>
        </w:rPr>
        <w:t>МАТЕРІАЛИ ТА МЕТОДИ ДОСЛІДЖЕННЯ</w:t>
      </w:r>
    </w:p>
    <w:p w:rsidR="00173910" w:rsidRPr="0088624B" w:rsidRDefault="00173910" w:rsidP="00173910">
      <w:pPr>
        <w:spacing w:line="360" w:lineRule="auto"/>
        <w:rPr>
          <w:rFonts w:ascii="Times New Roman" w:hAnsi="Times New Roman"/>
          <w:b/>
          <w:sz w:val="28"/>
          <w:szCs w:val="28"/>
          <w:lang w:val="ru-RU"/>
        </w:rPr>
      </w:pPr>
      <w:r w:rsidRPr="00173910">
        <w:rPr>
          <w:rFonts w:ascii="Times New Roman" w:hAnsi="Times New Roman"/>
          <w:b/>
          <w:sz w:val="28"/>
          <w:szCs w:val="28"/>
          <w:lang w:val="ru-RU"/>
        </w:rPr>
        <w:t>2.1 Матеріали клінічних досліджень</w:t>
      </w:r>
    </w:p>
    <w:p w:rsidR="00173910" w:rsidRPr="00173910" w:rsidRDefault="00173910" w:rsidP="00173910">
      <w:pPr>
        <w:spacing w:line="360" w:lineRule="auto"/>
        <w:rPr>
          <w:rFonts w:ascii="Times New Roman" w:hAnsi="Times New Roman"/>
          <w:sz w:val="28"/>
          <w:szCs w:val="28"/>
          <w:lang w:val="ru-RU"/>
        </w:rPr>
      </w:pPr>
    </w:p>
    <w:p w:rsidR="00173910" w:rsidRPr="00173910" w:rsidRDefault="00173910" w:rsidP="00B01384">
      <w:pPr>
        <w:spacing w:line="360" w:lineRule="auto"/>
        <w:ind w:firstLine="708"/>
        <w:rPr>
          <w:rFonts w:ascii="Times New Roman" w:hAnsi="Times New Roman"/>
          <w:sz w:val="28"/>
          <w:szCs w:val="28"/>
          <w:lang w:val="ru-RU"/>
        </w:rPr>
      </w:pPr>
      <w:r w:rsidRPr="00173910">
        <w:rPr>
          <w:rFonts w:ascii="Times New Roman" w:hAnsi="Times New Roman"/>
          <w:sz w:val="28"/>
          <w:szCs w:val="28"/>
          <w:lang w:val="ru-RU"/>
        </w:rPr>
        <w:t xml:space="preserve">В основу дисертаційної роботи, що виконана на клінічній базі кафедри загальної хірургії № 1 ХНМУ – у хірургічному відділенні КУОЗ «17 міська клінічна лікарня» м. Харків, покладено моноцентрове, проспективне, рандомізоване, контрольоване дослідження результатів лікування 126 хворого на ПКПЗ, з проведенням ретроспективного аналізу історій хвороб пацієнтів. </w:t>
      </w:r>
    </w:p>
    <w:p w:rsidR="00173910" w:rsidRPr="00173910" w:rsidRDefault="00173910" w:rsidP="00B01384">
      <w:pPr>
        <w:spacing w:line="360" w:lineRule="auto"/>
        <w:ind w:firstLine="708"/>
        <w:rPr>
          <w:rFonts w:ascii="Times New Roman" w:eastAsia="Times New Roman" w:hAnsi="Times New Roman"/>
          <w:sz w:val="28"/>
          <w:szCs w:val="28"/>
          <w:lang w:val="ru-RU" w:eastAsia="uk-UA"/>
        </w:rPr>
      </w:pPr>
      <w:r w:rsidRPr="00173910">
        <w:rPr>
          <w:rFonts w:ascii="Times New Roman" w:eastAsia="Times New Roman" w:hAnsi="Times New Roman"/>
          <w:b/>
          <w:sz w:val="28"/>
          <w:szCs w:val="28"/>
          <w:lang w:val="ru-RU" w:eastAsia="uk-UA"/>
        </w:rPr>
        <w:t xml:space="preserve">Визначення використаних понять. </w:t>
      </w:r>
      <w:r w:rsidRPr="00173910">
        <w:rPr>
          <w:rFonts w:ascii="Times New Roman" w:eastAsia="Times New Roman" w:hAnsi="Times New Roman"/>
          <w:sz w:val="28"/>
          <w:szCs w:val="28"/>
          <w:lang w:val="ru-RU" w:eastAsia="uk-UA"/>
        </w:rPr>
        <w:t>Псевдокісту підшлункової залози визначали як рідинне утворення розміром більше 10 мм, чітко відрізняються від паренхіми ПЖ і суміжних органів. Дві і більше псевдокісти визначали як множинні.</w:t>
      </w:r>
    </w:p>
    <w:p w:rsidR="00173910" w:rsidRPr="00173910" w:rsidRDefault="00173910" w:rsidP="00B01384">
      <w:pPr>
        <w:spacing w:line="360" w:lineRule="auto"/>
        <w:ind w:firstLine="708"/>
        <w:rPr>
          <w:rFonts w:ascii="Times New Roman" w:eastAsia="Times New Roman" w:hAnsi="Times New Roman"/>
          <w:sz w:val="28"/>
          <w:szCs w:val="28"/>
          <w:lang w:val="ru-RU" w:eastAsia="uk-UA"/>
        </w:rPr>
      </w:pPr>
      <w:r w:rsidRPr="00173910">
        <w:rPr>
          <w:rFonts w:ascii="Times New Roman" w:eastAsia="Times New Roman" w:hAnsi="Times New Roman"/>
          <w:sz w:val="28"/>
          <w:szCs w:val="28"/>
          <w:lang w:val="ru-RU" w:eastAsia="uk-UA"/>
        </w:rPr>
        <w:t>Псевдокісту вважали інтрапанкреатичною при розташуванні всередині тканини ПЖ.</w:t>
      </w:r>
    </w:p>
    <w:p w:rsidR="00173910" w:rsidRPr="00CE65BF" w:rsidRDefault="00173910" w:rsidP="00B01384">
      <w:pPr>
        <w:spacing w:line="360" w:lineRule="auto"/>
        <w:ind w:firstLine="708"/>
        <w:rPr>
          <w:rFonts w:ascii="Times New Roman" w:eastAsia="Times New Roman" w:hAnsi="Times New Roman"/>
          <w:sz w:val="28"/>
          <w:szCs w:val="28"/>
          <w:lang w:val="ru-RU" w:eastAsia="uk-UA"/>
        </w:rPr>
      </w:pPr>
      <w:r w:rsidRPr="00CE65BF">
        <w:rPr>
          <w:rFonts w:ascii="Times New Roman" w:eastAsia="Times New Roman" w:hAnsi="Times New Roman"/>
          <w:sz w:val="28"/>
          <w:szCs w:val="28"/>
          <w:lang w:val="ru-RU" w:eastAsia="uk-UA"/>
        </w:rPr>
        <w:t>Гострими вважали псевдокісти, які ускладнюють перебіг гострого панкреатиту або виникають після травми ПЖ.</w:t>
      </w:r>
    </w:p>
    <w:p w:rsidR="00173910" w:rsidRPr="00CE65BF" w:rsidRDefault="00173910" w:rsidP="00B01384">
      <w:pPr>
        <w:spacing w:line="360" w:lineRule="auto"/>
        <w:ind w:firstLine="708"/>
        <w:rPr>
          <w:rFonts w:ascii="Times New Roman" w:eastAsia="Times New Roman" w:hAnsi="Times New Roman"/>
          <w:sz w:val="28"/>
          <w:szCs w:val="28"/>
          <w:lang w:val="ru-RU" w:eastAsia="uk-UA"/>
        </w:rPr>
      </w:pPr>
      <w:r w:rsidRPr="00CE65BF">
        <w:rPr>
          <w:rFonts w:ascii="Times New Roman" w:eastAsia="Times New Roman" w:hAnsi="Times New Roman"/>
          <w:sz w:val="28"/>
          <w:szCs w:val="28"/>
          <w:lang w:val="ru-RU" w:eastAsia="uk-UA"/>
        </w:rPr>
        <w:t>Хронічними вважали псевдокісти, що виникли у пацієнтів на тлі хронічного панкреатиту, без попереднього нападу гострого панкреатиту.</w:t>
      </w:r>
    </w:p>
    <w:p w:rsidR="00173910" w:rsidRDefault="00173910" w:rsidP="00B01384">
      <w:pPr>
        <w:spacing w:line="360" w:lineRule="auto"/>
        <w:ind w:firstLine="708"/>
        <w:rPr>
          <w:rFonts w:ascii="Times New Roman" w:eastAsia="Times New Roman" w:hAnsi="Times New Roman"/>
          <w:sz w:val="28"/>
          <w:szCs w:val="28"/>
          <w:lang w:val="ru-RU" w:eastAsia="uk-UA"/>
        </w:rPr>
      </w:pPr>
      <w:r w:rsidRPr="00CE65BF">
        <w:rPr>
          <w:rFonts w:ascii="Times New Roman" w:eastAsia="Times New Roman" w:hAnsi="Times New Roman"/>
          <w:sz w:val="28"/>
          <w:szCs w:val="28"/>
          <w:lang w:val="ru-RU" w:eastAsia="uk-UA"/>
        </w:rPr>
        <w:t xml:space="preserve">Тривалістю існування псевдокісти вважали час від моменту виявлення кістозного ураження ПЖ засобами медичної візуалізації, або від моменту появи </w:t>
      </w:r>
      <w:r>
        <w:rPr>
          <w:rFonts w:ascii="Times New Roman" w:eastAsia="Times New Roman" w:hAnsi="Times New Roman"/>
          <w:sz w:val="28"/>
          <w:szCs w:val="28"/>
          <w:lang w:val="ru-RU" w:eastAsia="uk-UA"/>
        </w:rPr>
        <w:t>утворення</w:t>
      </w:r>
      <w:r w:rsidRPr="00CE65BF">
        <w:rPr>
          <w:rFonts w:ascii="Times New Roman" w:eastAsia="Times New Roman" w:hAnsi="Times New Roman"/>
          <w:sz w:val="28"/>
          <w:szCs w:val="28"/>
          <w:lang w:val="ru-RU" w:eastAsia="uk-UA"/>
        </w:rPr>
        <w:t xml:space="preserve"> в черевній порожнині, </w:t>
      </w:r>
      <w:r>
        <w:rPr>
          <w:rFonts w:ascii="Times New Roman" w:eastAsia="Times New Roman" w:hAnsi="Times New Roman"/>
          <w:sz w:val="28"/>
          <w:szCs w:val="28"/>
          <w:lang w:val="ru-RU" w:eastAsia="uk-UA"/>
        </w:rPr>
        <w:t xml:space="preserve">що пальпується, </w:t>
      </w:r>
      <w:r w:rsidRPr="00CE65BF">
        <w:rPr>
          <w:rFonts w:ascii="Times New Roman" w:eastAsia="Times New Roman" w:hAnsi="Times New Roman"/>
          <w:sz w:val="28"/>
          <w:szCs w:val="28"/>
          <w:lang w:val="ru-RU" w:eastAsia="uk-UA"/>
        </w:rPr>
        <w:t xml:space="preserve">яке в подальшому було діагностовано як </w:t>
      </w:r>
      <w:r>
        <w:rPr>
          <w:rFonts w:ascii="Times New Roman" w:eastAsia="Times New Roman" w:hAnsi="Times New Roman"/>
          <w:sz w:val="28"/>
          <w:szCs w:val="28"/>
          <w:lang w:val="ru-RU" w:eastAsia="uk-UA"/>
        </w:rPr>
        <w:t>ПКПЗ</w:t>
      </w:r>
      <w:r w:rsidRPr="00CE65BF">
        <w:rPr>
          <w:rFonts w:ascii="Times New Roman" w:eastAsia="Times New Roman" w:hAnsi="Times New Roman"/>
          <w:sz w:val="28"/>
          <w:szCs w:val="28"/>
          <w:lang w:val="ru-RU" w:eastAsia="uk-UA"/>
        </w:rPr>
        <w:t>.</w:t>
      </w:r>
    </w:p>
    <w:p w:rsidR="00173910" w:rsidRPr="00173910" w:rsidRDefault="00173910" w:rsidP="00B01384">
      <w:pPr>
        <w:spacing w:line="360" w:lineRule="auto"/>
        <w:ind w:firstLine="708"/>
        <w:rPr>
          <w:rFonts w:ascii="Times New Roman" w:hAnsi="Times New Roman"/>
          <w:sz w:val="28"/>
          <w:szCs w:val="28"/>
          <w:lang w:val="ru-RU"/>
        </w:rPr>
      </w:pPr>
      <w:r w:rsidRPr="00173910">
        <w:rPr>
          <w:rFonts w:ascii="Times New Roman" w:hAnsi="Times New Roman"/>
          <w:b/>
          <w:sz w:val="28"/>
          <w:szCs w:val="28"/>
          <w:lang w:val="ru-RU"/>
        </w:rPr>
        <w:t xml:space="preserve">Клінічні дослідження. </w:t>
      </w:r>
      <w:bookmarkStart w:id="28" w:name="_Hlk58735629"/>
      <w:r w:rsidRPr="00173910">
        <w:rPr>
          <w:rFonts w:ascii="Times New Roman" w:hAnsi="Times New Roman"/>
          <w:sz w:val="28"/>
          <w:szCs w:val="28"/>
          <w:lang w:val="ru-RU"/>
        </w:rPr>
        <w:t xml:space="preserve">З метою систематизації матеріалу, наочності і порівнянності його аналізу всі хворі із ПКПЗ були розподілені на 3 клінічні групи – основну, групу порівняння та додатково контрольну групу. </w:t>
      </w:r>
    </w:p>
    <w:p w:rsidR="00173910" w:rsidRPr="00173910" w:rsidRDefault="00173910" w:rsidP="00B01384">
      <w:pPr>
        <w:spacing w:line="360" w:lineRule="auto"/>
        <w:ind w:firstLine="708"/>
        <w:rPr>
          <w:rFonts w:ascii="Times New Roman" w:hAnsi="Times New Roman"/>
          <w:sz w:val="28"/>
          <w:szCs w:val="28"/>
          <w:lang w:val="ru-RU"/>
        </w:rPr>
      </w:pPr>
      <w:r w:rsidRPr="00173910">
        <w:rPr>
          <w:rFonts w:ascii="Times New Roman" w:hAnsi="Times New Roman"/>
          <w:sz w:val="28"/>
          <w:szCs w:val="28"/>
          <w:lang w:val="ru-RU"/>
        </w:rPr>
        <w:t xml:space="preserve">В основну групу включені 39 (30,95%) хворих, які перебували на лікуванні у хірургічному відділенні міської клінічної лікарні №17 з 2015 по 2020 рр., у яких використовували розроблена нами діагностична та </w:t>
      </w:r>
      <w:r w:rsidRPr="00173910">
        <w:rPr>
          <w:rFonts w:ascii="Times New Roman" w:hAnsi="Times New Roman"/>
          <w:sz w:val="28"/>
          <w:szCs w:val="28"/>
          <w:lang w:val="ru-RU"/>
        </w:rPr>
        <w:lastRenderedPageBreak/>
        <w:t xml:space="preserve">лікувальна тактика із застосуванням сучасних технологій, методів комп'ютерної експрес-діагностики, комп'ютерної томографії, виконанням діагностичних і лікувальних заходів на сучасному рівні, із інтраопераційним використанням способу лазерної вапоризації тощо. Результати лікування оцінювали проспективно. </w:t>
      </w:r>
    </w:p>
    <w:p w:rsidR="00173910" w:rsidRPr="00173910" w:rsidRDefault="00173910" w:rsidP="00B01384">
      <w:pPr>
        <w:spacing w:line="360" w:lineRule="auto"/>
        <w:ind w:firstLine="708"/>
        <w:rPr>
          <w:rFonts w:ascii="Times New Roman" w:hAnsi="Times New Roman"/>
          <w:sz w:val="28"/>
          <w:szCs w:val="28"/>
          <w:lang w:val="ru-RU"/>
        </w:rPr>
      </w:pPr>
      <w:r w:rsidRPr="00173910">
        <w:rPr>
          <w:rFonts w:ascii="Times New Roman" w:hAnsi="Times New Roman"/>
          <w:sz w:val="28"/>
          <w:szCs w:val="28"/>
          <w:lang w:val="ru-RU"/>
        </w:rPr>
        <w:t>До групи порівняння увійшли 62 (49,20%) хворих, у яких за період 2009-201</w:t>
      </w:r>
      <w:r w:rsidRPr="007B6C7C">
        <w:rPr>
          <w:rFonts w:ascii="Times New Roman" w:hAnsi="Times New Roman"/>
          <w:sz w:val="28"/>
          <w:szCs w:val="28"/>
          <w:lang w:val="ru-RU"/>
        </w:rPr>
        <w:t>4</w:t>
      </w:r>
      <w:r w:rsidRPr="00173910">
        <w:rPr>
          <w:rFonts w:ascii="Times New Roman" w:hAnsi="Times New Roman"/>
          <w:sz w:val="28"/>
          <w:szCs w:val="28"/>
          <w:lang w:val="ru-RU"/>
        </w:rPr>
        <w:t xml:space="preserve"> рр. застосовувалася традиційна лікувально-діагностична тактика. Дослідження результатів лікування цієї групи носили ретроспективний характер. </w:t>
      </w:r>
    </w:p>
    <w:bookmarkEnd w:id="28"/>
    <w:p w:rsidR="00173910" w:rsidRDefault="00173910" w:rsidP="00173910">
      <w:pPr>
        <w:spacing w:line="360" w:lineRule="auto"/>
        <w:rPr>
          <w:rFonts w:ascii="Times New Roman" w:hAnsi="Times New Roman"/>
          <w:sz w:val="28"/>
          <w:szCs w:val="28"/>
        </w:rPr>
      </w:pPr>
      <w:r w:rsidRPr="00173910">
        <w:rPr>
          <w:rFonts w:ascii="Times New Roman" w:hAnsi="Times New Roman"/>
          <w:sz w:val="28"/>
          <w:szCs w:val="28"/>
          <w:lang w:val="ru-RU"/>
        </w:rPr>
        <w:t xml:space="preserve">Загальну характеристику пацієнтів досліджуваних груп наведено у табл. </w:t>
      </w:r>
      <w:r w:rsidRPr="005F4BA2">
        <w:rPr>
          <w:rFonts w:ascii="Times New Roman" w:hAnsi="Times New Roman"/>
          <w:sz w:val="28"/>
          <w:szCs w:val="28"/>
        </w:rPr>
        <w:t>2.1.</w:t>
      </w:r>
      <w:r>
        <w:rPr>
          <w:rFonts w:ascii="Times New Roman" w:hAnsi="Times New Roman"/>
          <w:sz w:val="28"/>
          <w:szCs w:val="28"/>
        </w:rPr>
        <w:t xml:space="preserve"> </w:t>
      </w:r>
    </w:p>
    <w:p w:rsidR="00173910" w:rsidRDefault="00173910" w:rsidP="00173910">
      <w:pPr>
        <w:shd w:val="clear" w:color="auto" w:fill="FFFFFF"/>
        <w:autoSpaceDE w:val="0"/>
        <w:autoSpaceDN w:val="0"/>
        <w:adjustRightInd w:val="0"/>
        <w:spacing w:line="360" w:lineRule="auto"/>
        <w:jc w:val="right"/>
        <w:rPr>
          <w:rFonts w:ascii="Times New Roman" w:eastAsia="Times New Roman" w:hAnsi="Times New Roman"/>
          <w:spacing w:val="-1"/>
          <w:sz w:val="28"/>
          <w:szCs w:val="28"/>
          <w:lang w:val="ru-RU" w:eastAsia="uk-UA"/>
        </w:rPr>
      </w:pPr>
      <w:r>
        <w:rPr>
          <w:rFonts w:ascii="Times New Roman" w:eastAsia="Times New Roman" w:hAnsi="Times New Roman"/>
          <w:spacing w:val="-1"/>
          <w:sz w:val="28"/>
          <w:szCs w:val="28"/>
          <w:lang w:val="ru-RU" w:eastAsia="uk-UA"/>
        </w:rPr>
        <w:t>Т</w:t>
      </w:r>
      <w:r w:rsidRPr="00B6120C">
        <w:rPr>
          <w:rFonts w:ascii="Times New Roman" w:eastAsia="Times New Roman" w:hAnsi="Times New Roman"/>
          <w:spacing w:val="-1"/>
          <w:sz w:val="28"/>
          <w:szCs w:val="28"/>
          <w:lang w:val="ru-RU" w:eastAsia="uk-UA"/>
        </w:rPr>
        <w:t>аблиц</w:t>
      </w:r>
      <w:r>
        <w:rPr>
          <w:rFonts w:ascii="Times New Roman" w:eastAsia="Times New Roman" w:hAnsi="Times New Roman"/>
          <w:spacing w:val="-1"/>
          <w:sz w:val="28"/>
          <w:szCs w:val="28"/>
          <w:lang w:val="ru-RU" w:eastAsia="uk-UA"/>
        </w:rPr>
        <w:t>я</w:t>
      </w:r>
      <w:r w:rsidRPr="00B6120C">
        <w:rPr>
          <w:rFonts w:ascii="Times New Roman" w:eastAsia="Times New Roman" w:hAnsi="Times New Roman"/>
          <w:spacing w:val="-1"/>
          <w:sz w:val="28"/>
          <w:szCs w:val="28"/>
          <w:lang w:val="ru-RU" w:eastAsia="uk-UA"/>
        </w:rPr>
        <w:t xml:space="preserve"> </w:t>
      </w:r>
      <w:r>
        <w:rPr>
          <w:rFonts w:ascii="Times New Roman" w:eastAsia="Times New Roman" w:hAnsi="Times New Roman"/>
          <w:spacing w:val="-1"/>
          <w:sz w:val="28"/>
          <w:szCs w:val="28"/>
          <w:lang w:val="ru-RU" w:eastAsia="uk-UA"/>
        </w:rPr>
        <w:t>2.</w:t>
      </w:r>
      <w:r w:rsidRPr="00B6120C">
        <w:rPr>
          <w:rFonts w:ascii="Times New Roman" w:eastAsia="Times New Roman" w:hAnsi="Times New Roman"/>
          <w:spacing w:val="-1"/>
          <w:sz w:val="28"/>
          <w:szCs w:val="28"/>
          <w:lang w:val="ru-RU" w:eastAsia="uk-UA"/>
        </w:rPr>
        <w:t xml:space="preserve">1 </w:t>
      </w:r>
    </w:p>
    <w:p w:rsidR="00173910" w:rsidRDefault="00173910" w:rsidP="00173910">
      <w:pPr>
        <w:shd w:val="clear" w:color="auto" w:fill="FFFFFF"/>
        <w:autoSpaceDE w:val="0"/>
        <w:autoSpaceDN w:val="0"/>
        <w:adjustRightInd w:val="0"/>
        <w:spacing w:line="360" w:lineRule="auto"/>
        <w:jc w:val="center"/>
        <w:rPr>
          <w:rFonts w:ascii="Times New Roman" w:eastAsia="Times New Roman" w:hAnsi="Times New Roman"/>
          <w:spacing w:val="-1"/>
          <w:sz w:val="28"/>
          <w:szCs w:val="28"/>
          <w:lang w:val="ru-RU" w:eastAsia="uk-UA"/>
        </w:rPr>
      </w:pPr>
      <w:r>
        <w:rPr>
          <w:rFonts w:ascii="Times New Roman" w:eastAsia="Times New Roman" w:hAnsi="Times New Roman"/>
          <w:spacing w:val="-1"/>
          <w:sz w:val="28"/>
          <w:szCs w:val="28"/>
          <w:lang w:val="ru-RU" w:eastAsia="uk-UA"/>
        </w:rPr>
        <w:t>Загальна характеристика паціє</w:t>
      </w:r>
      <w:r w:rsidRPr="00B6120C">
        <w:rPr>
          <w:rFonts w:ascii="Times New Roman" w:eastAsia="Times New Roman" w:hAnsi="Times New Roman"/>
          <w:spacing w:val="-1"/>
          <w:sz w:val="28"/>
          <w:szCs w:val="28"/>
          <w:lang w:val="ru-RU" w:eastAsia="uk-UA"/>
        </w:rPr>
        <w:t>нт</w:t>
      </w:r>
      <w:r>
        <w:rPr>
          <w:rFonts w:ascii="Times New Roman" w:eastAsia="Times New Roman" w:hAnsi="Times New Roman"/>
          <w:spacing w:val="-1"/>
          <w:sz w:val="28"/>
          <w:szCs w:val="28"/>
          <w:lang w:val="ru-RU" w:eastAsia="uk-UA"/>
        </w:rPr>
        <w:t>і</w:t>
      </w:r>
      <w:r w:rsidRPr="00B6120C">
        <w:rPr>
          <w:rFonts w:ascii="Times New Roman" w:eastAsia="Times New Roman" w:hAnsi="Times New Roman"/>
          <w:spacing w:val="-1"/>
          <w:sz w:val="28"/>
          <w:szCs w:val="28"/>
          <w:lang w:val="ru-RU" w:eastAsia="uk-UA"/>
        </w:rPr>
        <w:t xml:space="preserve">в </w:t>
      </w:r>
      <w:r>
        <w:rPr>
          <w:rFonts w:ascii="Times New Roman" w:eastAsia="Times New Roman" w:hAnsi="Times New Roman"/>
          <w:spacing w:val="-1"/>
          <w:sz w:val="28"/>
          <w:szCs w:val="28"/>
          <w:lang w:val="ru-RU" w:eastAsia="uk-UA"/>
        </w:rPr>
        <w:t>досліджуваних груп</w:t>
      </w:r>
    </w:p>
    <w:tbl>
      <w:tblPr>
        <w:tblW w:w="9232" w:type="dxa"/>
        <w:jc w:val="center"/>
        <w:tblLayout w:type="fixed"/>
        <w:tblCellMar>
          <w:left w:w="40" w:type="dxa"/>
          <w:right w:w="40" w:type="dxa"/>
        </w:tblCellMar>
        <w:tblLook w:val="0000"/>
      </w:tblPr>
      <w:tblGrid>
        <w:gridCol w:w="4070"/>
        <w:gridCol w:w="2588"/>
        <w:gridCol w:w="2574"/>
      </w:tblGrid>
      <w:tr w:rsidR="00173910" w:rsidRPr="00FE49E5" w:rsidTr="00173910">
        <w:trPr>
          <w:trHeight w:hRule="exact" w:val="317"/>
          <w:jc w:val="center"/>
        </w:trPr>
        <w:tc>
          <w:tcPr>
            <w:tcW w:w="4070" w:type="dxa"/>
            <w:vMerge w:val="restart"/>
            <w:tcBorders>
              <w:top w:val="single" w:sz="6" w:space="0" w:color="auto"/>
              <w:left w:val="single" w:sz="6" w:space="0" w:color="auto"/>
              <w:right w:val="single" w:sz="6" w:space="0" w:color="auto"/>
            </w:tcBorders>
            <w:shd w:val="clear" w:color="auto" w:fill="FFFFFF"/>
            <w:vAlign w:val="center"/>
          </w:tcPr>
          <w:p w:rsidR="00173910" w:rsidRPr="00B6120C" w:rsidRDefault="00173910" w:rsidP="00173910">
            <w:pPr>
              <w:shd w:val="clear" w:color="auto" w:fill="FFFFFF"/>
              <w:autoSpaceDE w:val="0"/>
              <w:autoSpaceDN w:val="0"/>
              <w:adjustRightInd w:val="0"/>
              <w:jc w:val="center"/>
              <w:rPr>
                <w:rFonts w:ascii="Times New Roman" w:eastAsiaTheme="minorEastAsia" w:hAnsi="Times New Roman"/>
                <w:sz w:val="24"/>
                <w:szCs w:val="24"/>
                <w:lang w:eastAsia="uk-UA"/>
              </w:rPr>
            </w:pPr>
            <w:r w:rsidRPr="00B6120C">
              <w:rPr>
                <w:rFonts w:ascii="Times New Roman" w:eastAsia="Times New Roman" w:hAnsi="Times New Roman"/>
                <w:bCs/>
                <w:sz w:val="24"/>
                <w:szCs w:val="24"/>
                <w:lang w:val="ru-RU" w:eastAsia="uk-UA"/>
              </w:rPr>
              <w:t>Характеристика</w:t>
            </w:r>
          </w:p>
        </w:tc>
        <w:tc>
          <w:tcPr>
            <w:tcW w:w="5162"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FE49E5" w:rsidRDefault="00173910" w:rsidP="00173910">
            <w:pPr>
              <w:shd w:val="clear" w:color="auto" w:fill="FFFFFF"/>
              <w:autoSpaceDE w:val="0"/>
              <w:autoSpaceDN w:val="0"/>
              <w:adjustRightInd w:val="0"/>
              <w:jc w:val="center"/>
              <w:rPr>
                <w:rFonts w:ascii="Times New Roman" w:eastAsia="Times New Roman" w:hAnsi="Times New Roman"/>
                <w:bCs/>
                <w:sz w:val="24"/>
                <w:szCs w:val="24"/>
                <w:lang w:val="ru-RU" w:eastAsia="uk-UA"/>
              </w:rPr>
            </w:pPr>
            <w:r w:rsidRPr="00FE49E5">
              <w:rPr>
                <w:rFonts w:ascii="Times New Roman" w:eastAsia="Times New Roman" w:hAnsi="Times New Roman"/>
                <w:bCs/>
                <w:sz w:val="24"/>
                <w:szCs w:val="24"/>
                <w:lang w:val="ru-RU" w:eastAsia="uk-UA"/>
              </w:rPr>
              <w:t>Значен</w:t>
            </w:r>
            <w:r>
              <w:rPr>
                <w:rFonts w:ascii="Times New Roman" w:eastAsia="Times New Roman" w:hAnsi="Times New Roman"/>
                <w:bCs/>
                <w:sz w:val="24"/>
                <w:szCs w:val="24"/>
                <w:lang w:val="ru-RU" w:eastAsia="uk-UA"/>
              </w:rPr>
              <w:t>ня</w:t>
            </w:r>
          </w:p>
        </w:tc>
      </w:tr>
      <w:tr w:rsidR="00173910" w:rsidRPr="00FE49E5" w:rsidTr="00173910">
        <w:trPr>
          <w:trHeight w:hRule="exact" w:val="317"/>
          <w:jc w:val="center"/>
        </w:trPr>
        <w:tc>
          <w:tcPr>
            <w:tcW w:w="4070" w:type="dxa"/>
            <w:vMerge/>
            <w:tcBorders>
              <w:left w:val="single" w:sz="6" w:space="0" w:color="auto"/>
              <w:bottom w:val="single" w:sz="6" w:space="0" w:color="auto"/>
              <w:right w:val="single" w:sz="6" w:space="0" w:color="auto"/>
            </w:tcBorders>
            <w:shd w:val="clear" w:color="auto" w:fill="FFFFFF"/>
            <w:vAlign w:val="center"/>
          </w:tcPr>
          <w:p w:rsidR="00173910" w:rsidRPr="00B6120C" w:rsidRDefault="00173910" w:rsidP="00173910">
            <w:pPr>
              <w:shd w:val="clear" w:color="auto" w:fill="FFFFFF"/>
              <w:autoSpaceDE w:val="0"/>
              <w:autoSpaceDN w:val="0"/>
              <w:adjustRightInd w:val="0"/>
              <w:jc w:val="center"/>
              <w:rPr>
                <w:rFonts w:ascii="Times New Roman" w:eastAsia="Times New Roman" w:hAnsi="Times New Roman"/>
                <w:bCs/>
                <w:sz w:val="24"/>
                <w:szCs w:val="24"/>
                <w:lang w:val="ru-RU" w:eastAsia="uk-UA"/>
              </w:rPr>
            </w:pPr>
          </w:p>
        </w:tc>
        <w:tc>
          <w:tcPr>
            <w:tcW w:w="2588"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FE49E5" w:rsidRDefault="00173910" w:rsidP="00173910">
            <w:pPr>
              <w:shd w:val="clear" w:color="auto" w:fill="FFFFFF"/>
              <w:autoSpaceDE w:val="0"/>
              <w:autoSpaceDN w:val="0"/>
              <w:adjustRightInd w:val="0"/>
              <w:jc w:val="center"/>
              <w:rPr>
                <w:rFonts w:ascii="Times New Roman" w:eastAsia="Times New Roman" w:hAnsi="Times New Roman"/>
                <w:bCs/>
                <w:sz w:val="24"/>
                <w:szCs w:val="24"/>
                <w:lang w:val="ru-RU" w:eastAsia="uk-UA"/>
              </w:rPr>
            </w:pPr>
            <w:r>
              <w:rPr>
                <w:rFonts w:ascii="Times New Roman" w:eastAsia="Times New Roman" w:hAnsi="Times New Roman"/>
                <w:bCs/>
                <w:sz w:val="24"/>
                <w:szCs w:val="24"/>
                <w:lang w:val="ru-RU" w:eastAsia="uk-UA"/>
              </w:rPr>
              <w:t>Основна група</w:t>
            </w:r>
          </w:p>
        </w:tc>
        <w:tc>
          <w:tcPr>
            <w:tcW w:w="2574"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FE49E5" w:rsidRDefault="00173910" w:rsidP="00173910">
            <w:pPr>
              <w:shd w:val="clear" w:color="auto" w:fill="FFFFFF"/>
              <w:autoSpaceDE w:val="0"/>
              <w:autoSpaceDN w:val="0"/>
              <w:adjustRightInd w:val="0"/>
              <w:jc w:val="center"/>
              <w:rPr>
                <w:rFonts w:ascii="Times New Roman" w:eastAsia="Times New Roman" w:hAnsi="Times New Roman"/>
                <w:bCs/>
                <w:sz w:val="24"/>
                <w:szCs w:val="24"/>
                <w:lang w:val="ru-RU" w:eastAsia="uk-UA"/>
              </w:rPr>
            </w:pPr>
            <w:r>
              <w:rPr>
                <w:rFonts w:ascii="Times New Roman" w:eastAsia="Times New Roman" w:hAnsi="Times New Roman"/>
                <w:bCs/>
                <w:sz w:val="24"/>
                <w:szCs w:val="24"/>
                <w:lang w:val="ru-RU" w:eastAsia="uk-UA"/>
              </w:rPr>
              <w:t>Група порівняння</w:t>
            </w:r>
          </w:p>
        </w:tc>
      </w:tr>
      <w:tr w:rsidR="00173910" w:rsidRPr="00FE49E5" w:rsidTr="00173910">
        <w:trPr>
          <w:trHeight w:hRule="exact" w:val="302"/>
          <w:jc w:val="center"/>
        </w:trPr>
        <w:tc>
          <w:tcPr>
            <w:tcW w:w="4070"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B6120C" w:rsidRDefault="00173910" w:rsidP="00173910">
            <w:pPr>
              <w:shd w:val="clear" w:color="auto" w:fill="FFFFFF"/>
              <w:autoSpaceDE w:val="0"/>
              <w:autoSpaceDN w:val="0"/>
              <w:adjustRightInd w:val="0"/>
              <w:rPr>
                <w:rFonts w:ascii="Times New Roman" w:eastAsiaTheme="minorEastAsia" w:hAnsi="Times New Roman"/>
                <w:sz w:val="24"/>
                <w:szCs w:val="24"/>
                <w:lang w:eastAsia="uk-UA"/>
              </w:rPr>
            </w:pPr>
            <w:r>
              <w:rPr>
                <w:rFonts w:ascii="Times New Roman" w:eastAsia="Times New Roman" w:hAnsi="Times New Roman"/>
                <w:sz w:val="24"/>
                <w:szCs w:val="24"/>
                <w:lang w:val="ru-RU" w:eastAsia="uk-UA"/>
              </w:rPr>
              <w:t>Серед</w:t>
            </w:r>
            <w:r>
              <w:rPr>
                <w:rFonts w:ascii="Times New Roman" w:eastAsia="Times New Roman" w:hAnsi="Times New Roman"/>
                <w:sz w:val="24"/>
                <w:szCs w:val="24"/>
                <w:lang w:eastAsia="uk-UA"/>
              </w:rPr>
              <w:t>ній вік</w:t>
            </w:r>
            <w:r w:rsidRPr="00B6120C">
              <w:rPr>
                <w:rFonts w:ascii="Times New Roman" w:eastAsia="Times New Roman" w:hAnsi="Times New Roman"/>
                <w:sz w:val="24"/>
                <w:szCs w:val="24"/>
                <w:lang w:val="ru-RU" w:eastAsia="uk-UA"/>
              </w:rPr>
              <w:t xml:space="preserve">, </w:t>
            </w:r>
            <w:r>
              <w:rPr>
                <w:rFonts w:ascii="Times New Roman" w:eastAsia="Times New Roman" w:hAnsi="Times New Roman"/>
                <w:sz w:val="24"/>
                <w:szCs w:val="24"/>
                <w:lang w:val="ru-RU" w:eastAsia="uk-UA"/>
              </w:rPr>
              <w:t>років</w:t>
            </w:r>
          </w:p>
        </w:tc>
        <w:tc>
          <w:tcPr>
            <w:tcW w:w="2588"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FE49E5" w:rsidRDefault="00173910" w:rsidP="00173910">
            <w:pPr>
              <w:shd w:val="clear" w:color="auto" w:fill="FFFFFF"/>
              <w:autoSpaceDE w:val="0"/>
              <w:autoSpaceDN w:val="0"/>
              <w:adjustRightInd w:val="0"/>
              <w:jc w:val="center"/>
              <w:rPr>
                <w:rFonts w:ascii="Times New Roman" w:eastAsiaTheme="minorEastAsia" w:hAnsi="Times New Roman"/>
                <w:sz w:val="24"/>
                <w:szCs w:val="24"/>
                <w:lang w:eastAsia="uk-UA"/>
              </w:rPr>
            </w:pPr>
            <w:bookmarkStart w:id="29" w:name="_Hlk58781083"/>
            <w:r w:rsidRPr="00FE49E5">
              <w:rPr>
                <w:rFonts w:ascii="Times New Roman" w:eastAsiaTheme="minorEastAsia" w:hAnsi="Times New Roman"/>
                <w:sz w:val="24"/>
                <w:szCs w:val="24"/>
                <w:lang w:val="ru-RU" w:eastAsia="uk-UA"/>
              </w:rPr>
              <w:t>43,3±16,3</w:t>
            </w:r>
            <w:bookmarkEnd w:id="29"/>
          </w:p>
        </w:tc>
        <w:tc>
          <w:tcPr>
            <w:tcW w:w="2574" w:type="dxa"/>
            <w:tcBorders>
              <w:top w:val="single" w:sz="6" w:space="0" w:color="auto"/>
              <w:left w:val="single" w:sz="6" w:space="0" w:color="auto"/>
              <w:bottom w:val="single" w:sz="6" w:space="0" w:color="auto"/>
              <w:right w:val="single" w:sz="6" w:space="0" w:color="auto"/>
            </w:tcBorders>
            <w:shd w:val="clear" w:color="auto" w:fill="FFFFFF"/>
          </w:tcPr>
          <w:p w:rsidR="00173910" w:rsidRPr="009545A4" w:rsidRDefault="00173910" w:rsidP="00173910">
            <w:pPr>
              <w:shd w:val="clear" w:color="auto" w:fill="FFFFFF"/>
              <w:autoSpaceDE w:val="0"/>
              <w:autoSpaceDN w:val="0"/>
              <w:adjustRightInd w:val="0"/>
              <w:jc w:val="center"/>
              <w:rPr>
                <w:rFonts w:ascii="Times New Roman" w:eastAsiaTheme="minorEastAsia" w:hAnsi="Times New Roman"/>
                <w:sz w:val="24"/>
                <w:szCs w:val="24"/>
                <w:lang w:val="ru-RU" w:eastAsia="uk-UA"/>
              </w:rPr>
            </w:pPr>
            <w:r w:rsidRPr="009545A4">
              <w:rPr>
                <w:rFonts w:ascii="Times New Roman" w:hAnsi="Times New Roman"/>
              </w:rPr>
              <w:t>42,7±15,9</w:t>
            </w:r>
          </w:p>
        </w:tc>
      </w:tr>
      <w:tr w:rsidR="00173910" w:rsidRPr="00FE49E5" w:rsidTr="00173910">
        <w:trPr>
          <w:trHeight w:hRule="exact" w:val="302"/>
          <w:jc w:val="center"/>
        </w:trPr>
        <w:tc>
          <w:tcPr>
            <w:tcW w:w="4070"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B6120C" w:rsidRDefault="00173910" w:rsidP="00173910">
            <w:pPr>
              <w:shd w:val="clear" w:color="auto" w:fill="FFFFFF"/>
              <w:autoSpaceDE w:val="0"/>
              <w:autoSpaceDN w:val="0"/>
              <w:adjustRightInd w:val="0"/>
              <w:rPr>
                <w:rFonts w:ascii="Times New Roman" w:eastAsiaTheme="minorEastAsia" w:hAnsi="Times New Roman"/>
                <w:sz w:val="24"/>
                <w:szCs w:val="24"/>
                <w:lang w:eastAsia="uk-UA"/>
              </w:rPr>
            </w:pPr>
            <w:r>
              <w:rPr>
                <w:rFonts w:ascii="Times New Roman" w:eastAsia="Times New Roman" w:hAnsi="Times New Roman"/>
                <w:sz w:val="24"/>
                <w:szCs w:val="24"/>
                <w:lang w:val="ru-RU" w:eastAsia="uk-UA"/>
              </w:rPr>
              <w:t>Стать</w:t>
            </w:r>
            <w:r w:rsidRPr="00B6120C">
              <w:rPr>
                <w:rFonts w:ascii="Times New Roman" w:eastAsia="Times New Roman" w:hAnsi="Times New Roman"/>
                <w:sz w:val="24"/>
                <w:szCs w:val="24"/>
                <w:lang w:val="ru-RU" w:eastAsia="uk-UA"/>
              </w:rPr>
              <w:t xml:space="preserve"> </w:t>
            </w:r>
            <w:r>
              <w:rPr>
                <w:rFonts w:ascii="Times New Roman" w:eastAsia="Times New Roman" w:hAnsi="Times New Roman"/>
                <w:sz w:val="24"/>
                <w:szCs w:val="24"/>
                <w:lang w:val="ru-RU" w:eastAsia="uk-UA"/>
              </w:rPr>
              <w:t>чол</w:t>
            </w:r>
            <w:r w:rsidRPr="00B6120C">
              <w:rPr>
                <w:rFonts w:ascii="Times New Roman" w:eastAsia="Times New Roman" w:hAnsi="Times New Roman"/>
                <w:sz w:val="24"/>
                <w:szCs w:val="24"/>
                <w:lang w:val="ru-RU" w:eastAsia="uk-UA"/>
              </w:rPr>
              <w:t>./ж</w:t>
            </w:r>
            <w:r>
              <w:rPr>
                <w:rFonts w:ascii="Times New Roman" w:eastAsia="Times New Roman" w:hAnsi="Times New Roman"/>
                <w:sz w:val="24"/>
                <w:szCs w:val="24"/>
                <w:lang w:val="ru-RU" w:eastAsia="uk-UA"/>
              </w:rPr>
              <w:t>і</w:t>
            </w:r>
            <w:r w:rsidRPr="00B6120C">
              <w:rPr>
                <w:rFonts w:ascii="Times New Roman" w:eastAsia="Times New Roman" w:hAnsi="Times New Roman"/>
                <w:sz w:val="24"/>
                <w:szCs w:val="24"/>
                <w:lang w:val="ru-RU" w:eastAsia="uk-UA"/>
              </w:rPr>
              <w:t xml:space="preserve">н., </w:t>
            </w:r>
            <w:r w:rsidRPr="00B6120C">
              <w:rPr>
                <w:rFonts w:ascii="Times New Roman" w:eastAsia="Times New Roman" w:hAnsi="Times New Roman"/>
                <w:sz w:val="24"/>
                <w:szCs w:val="24"/>
                <w:lang w:eastAsia="uk-UA"/>
              </w:rPr>
              <w:t>n</w:t>
            </w:r>
            <w:r w:rsidRPr="00B6120C">
              <w:rPr>
                <w:rFonts w:ascii="Times New Roman" w:eastAsia="Times New Roman" w:hAnsi="Times New Roman"/>
                <w:sz w:val="24"/>
                <w:szCs w:val="24"/>
                <w:lang w:val="ru-RU" w:eastAsia="uk-UA"/>
              </w:rPr>
              <w:t xml:space="preserve"> (%)</w:t>
            </w:r>
          </w:p>
        </w:tc>
        <w:tc>
          <w:tcPr>
            <w:tcW w:w="2588"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FE49E5" w:rsidRDefault="00173910" w:rsidP="00173910">
            <w:pPr>
              <w:shd w:val="clear" w:color="auto" w:fill="FFFFFF"/>
              <w:autoSpaceDE w:val="0"/>
              <w:autoSpaceDN w:val="0"/>
              <w:adjustRightInd w:val="0"/>
              <w:jc w:val="center"/>
              <w:rPr>
                <w:rFonts w:ascii="Times New Roman" w:eastAsiaTheme="minorEastAsia" w:hAnsi="Times New Roman"/>
                <w:sz w:val="24"/>
                <w:szCs w:val="24"/>
                <w:lang w:eastAsia="uk-UA"/>
              </w:rPr>
            </w:pPr>
            <w:r>
              <w:rPr>
                <w:rFonts w:ascii="Times New Roman" w:eastAsiaTheme="minorEastAsia" w:hAnsi="Times New Roman"/>
                <w:spacing w:val="-2"/>
                <w:sz w:val="24"/>
                <w:szCs w:val="24"/>
                <w:lang w:eastAsia="uk-UA"/>
              </w:rPr>
              <w:t xml:space="preserve">28 </w:t>
            </w:r>
            <w:r w:rsidRPr="00FE49E5">
              <w:rPr>
                <w:rFonts w:ascii="Times New Roman" w:eastAsiaTheme="minorEastAsia" w:hAnsi="Times New Roman"/>
                <w:spacing w:val="-2"/>
                <w:sz w:val="24"/>
                <w:szCs w:val="24"/>
                <w:lang w:val="ru-RU" w:eastAsia="uk-UA"/>
              </w:rPr>
              <w:t xml:space="preserve">(71,3%) / </w:t>
            </w:r>
            <w:r>
              <w:rPr>
                <w:rFonts w:ascii="Times New Roman" w:eastAsiaTheme="minorEastAsia" w:hAnsi="Times New Roman"/>
                <w:spacing w:val="-2"/>
                <w:sz w:val="24"/>
                <w:szCs w:val="24"/>
                <w:lang w:eastAsia="uk-UA"/>
              </w:rPr>
              <w:t>11</w:t>
            </w:r>
            <w:r w:rsidRPr="00FE49E5">
              <w:rPr>
                <w:rFonts w:ascii="Times New Roman" w:eastAsiaTheme="minorEastAsia" w:hAnsi="Times New Roman"/>
                <w:spacing w:val="-2"/>
                <w:sz w:val="24"/>
                <w:szCs w:val="24"/>
                <w:lang w:val="ru-RU" w:eastAsia="uk-UA"/>
              </w:rPr>
              <w:t xml:space="preserve"> (28,7% )</w:t>
            </w:r>
          </w:p>
        </w:tc>
        <w:tc>
          <w:tcPr>
            <w:tcW w:w="2574" w:type="dxa"/>
            <w:tcBorders>
              <w:top w:val="single" w:sz="6" w:space="0" w:color="auto"/>
              <w:left w:val="single" w:sz="6" w:space="0" w:color="auto"/>
              <w:bottom w:val="single" w:sz="6" w:space="0" w:color="auto"/>
              <w:right w:val="single" w:sz="6" w:space="0" w:color="auto"/>
            </w:tcBorders>
            <w:shd w:val="clear" w:color="auto" w:fill="FFFFFF"/>
          </w:tcPr>
          <w:p w:rsidR="00173910" w:rsidRPr="009545A4" w:rsidRDefault="00173910" w:rsidP="00173910">
            <w:pPr>
              <w:shd w:val="clear" w:color="auto" w:fill="FFFFFF"/>
              <w:autoSpaceDE w:val="0"/>
              <w:autoSpaceDN w:val="0"/>
              <w:adjustRightInd w:val="0"/>
              <w:jc w:val="center"/>
              <w:rPr>
                <w:rFonts w:ascii="Times New Roman" w:eastAsiaTheme="minorEastAsia" w:hAnsi="Times New Roman"/>
                <w:spacing w:val="-2"/>
                <w:sz w:val="24"/>
                <w:szCs w:val="24"/>
                <w:lang w:eastAsia="uk-UA"/>
              </w:rPr>
            </w:pPr>
            <w:r w:rsidRPr="009545A4">
              <w:rPr>
                <w:rFonts w:ascii="Times New Roman" w:hAnsi="Times New Roman"/>
              </w:rPr>
              <w:t>47 (75,6 %) / 15 (24,4 %)</w:t>
            </w:r>
          </w:p>
        </w:tc>
      </w:tr>
      <w:tr w:rsidR="00173910" w:rsidRPr="00B6120C" w:rsidTr="00173910">
        <w:trPr>
          <w:trHeight w:hRule="exact" w:val="307"/>
          <w:jc w:val="center"/>
        </w:trPr>
        <w:tc>
          <w:tcPr>
            <w:tcW w:w="9232"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9545A4" w:rsidRDefault="00173910" w:rsidP="00173910">
            <w:pPr>
              <w:shd w:val="clear" w:color="auto" w:fill="FFFFFF"/>
              <w:autoSpaceDE w:val="0"/>
              <w:autoSpaceDN w:val="0"/>
              <w:adjustRightInd w:val="0"/>
              <w:rPr>
                <w:rFonts w:ascii="Times New Roman" w:eastAsiaTheme="minorEastAsia" w:hAnsi="Times New Roman"/>
                <w:sz w:val="24"/>
                <w:szCs w:val="24"/>
                <w:lang w:eastAsia="uk-UA"/>
              </w:rPr>
            </w:pPr>
            <w:r>
              <w:rPr>
                <w:rFonts w:ascii="Times New Roman" w:eastAsia="Times New Roman" w:hAnsi="Times New Roman"/>
                <w:sz w:val="24"/>
                <w:szCs w:val="24"/>
                <w:lang w:val="ru-RU" w:eastAsia="uk-UA"/>
              </w:rPr>
              <w:t>Е</w:t>
            </w:r>
            <w:r w:rsidRPr="00B6120C">
              <w:rPr>
                <w:rFonts w:ascii="Times New Roman" w:eastAsia="Times New Roman" w:hAnsi="Times New Roman"/>
                <w:sz w:val="24"/>
                <w:szCs w:val="24"/>
                <w:lang w:val="ru-RU" w:eastAsia="uk-UA"/>
              </w:rPr>
              <w:t>т</w:t>
            </w:r>
            <w:r>
              <w:rPr>
                <w:rFonts w:ascii="Times New Roman" w:eastAsia="Times New Roman" w:hAnsi="Times New Roman"/>
                <w:sz w:val="24"/>
                <w:szCs w:val="24"/>
                <w:lang w:val="ru-RU" w:eastAsia="uk-UA"/>
              </w:rPr>
              <w:t>іологія</w:t>
            </w:r>
            <w:r w:rsidRPr="00B6120C">
              <w:rPr>
                <w:rFonts w:ascii="Times New Roman" w:eastAsia="Times New Roman" w:hAnsi="Times New Roman"/>
                <w:sz w:val="24"/>
                <w:szCs w:val="24"/>
                <w:lang w:val="ru-RU" w:eastAsia="uk-UA"/>
              </w:rPr>
              <w:t xml:space="preserve"> псевдок</w:t>
            </w:r>
            <w:r>
              <w:rPr>
                <w:rFonts w:ascii="Times New Roman" w:eastAsia="Times New Roman" w:hAnsi="Times New Roman"/>
                <w:sz w:val="24"/>
                <w:szCs w:val="24"/>
                <w:lang w:val="ru-RU" w:eastAsia="uk-UA"/>
              </w:rPr>
              <w:t>і</w:t>
            </w:r>
            <w:r w:rsidRPr="00B6120C">
              <w:rPr>
                <w:rFonts w:ascii="Times New Roman" w:eastAsia="Times New Roman" w:hAnsi="Times New Roman"/>
                <w:sz w:val="24"/>
                <w:szCs w:val="24"/>
                <w:lang w:val="ru-RU" w:eastAsia="uk-UA"/>
              </w:rPr>
              <w:t>ст:</w:t>
            </w:r>
          </w:p>
        </w:tc>
      </w:tr>
      <w:tr w:rsidR="00173910" w:rsidRPr="00B6120C" w:rsidTr="00173910">
        <w:trPr>
          <w:trHeight w:hRule="exact" w:val="302"/>
          <w:jc w:val="center"/>
        </w:trPr>
        <w:tc>
          <w:tcPr>
            <w:tcW w:w="4070"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B6120C" w:rsidRDefault="00173910" w:rsidP="00173910">
            <w:pPr>
              <w:shd w:val="clear" w:color="auto" w:fill="FFFFFF"/>
              <w:autoSpaceDE w:val="0"/>
              <w:autoSpaceDN w:val="0"/>
              <w:adjustRightInd w:val="0"/>
              <w:rPr>
                <w:rFonts w:ascii="Times New Roman" w:eastAsiaTheme="minorEastAsia" w:hAnsi="Times New Roman"/>
                <w:sz w:val="24"/>
                <w:szCs w:val="24"/>
                <w:lang w:eastAsia="uk-UA"/>
              </w:rPr>
            </w:pPr>
            <w:r w:rsidRPr="00B6120C">
              <w:rPr>
                <w:rFonts w:ascii="Times New Roman" w:eastAsia="Times New Roman" w:hAnsi="Times New Roman"/>
                <w:sz w:val="24"/>
                <w:szCs w:val="24"/>
                <w:lang w:val="ru-RU" w:eastAsia="uk-UA"/>
              </w:rPr>
              <w:t>хрон</w:t>
            </w:r>
            <w:r>
              <w:rPr>
                <w:rFonts w:ascii="Times New Roman" w:eastAsia="Times New Roman" w:hAnsi="Times New Roman"/>
                <w:sz w:val="24"/>
                <w:szCs w:val="24"/>
                <w:lang w:val="ru-RU" w:eastAsia="uk-UA"/>
              </w:rPr>
              <w:t>ічний</w:t>
            </w:r>
            <w:r w:rsidRPr="00B6120C">
              <w:rPr>
                <w:rFonts w:ascii="Times New Roman" w:eastAsia="Times New Roman" w:hAnsi="Times New Roman"/>
                <w:sz w:val="24"/>
                <w:szCs w:val="24"/>
                <w:lang w:val="ru-RU" w:eastAsia="uk-UA"/>
              </w:rPr>
              <w:t xml:space="preserve"> панкреатит, </w:t>
            </w:r>
            <w:r w:rsidRPr="00B6120C">
              <w:rPr>
                <w:rFonts w:ascii="Times New Roman" w:eastAsia="Times New Roman" w:hAnsi="Times New Roman"/>
                <w:sz w:val="24"/>
                <w:szCs w:val="24"/>
                <w:lang w:eastAsia="uk-UA"/>
              </w:rPr>
              <w:t>n</w:t>
            </w:r>
            <w:r w:rsidRPr="00B6120C">
              <w:rPr>
                <w:rFonts w:ascii="Times New Roman" w:eastAsia="Times New Roman" w:hAnsi="Times New Roman"/>
                <w:sz w:val="24"/>
                <w:szCs w:val="24"/>
                <w:lang w:val="ru-RU" w:eastAsia="uk-UA"/>
              </w:rPr>
              <w:t xml:space="preserve"> (%)</w:t>
            </w:r>
          </w:p>
        </w:tc>
        <w:tc>
          <w:tcPr>
            <w:tcW w:w="2588"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B6120C" w:rsidRDefault="00173910" w:rsidP="00173910">
            <w:pPr>
              <w:shd w:val="clear" w:color="auto" w:fill="FFFFFF"/>
              <w:autoSpaceDE w:val="0"/>
              <w:autoSpaceDN w:val="0"/>
              <w:adjustRightInd w:val="0"/>
              <w:jc w:val="center"/>
              <w:rPr>
                <w:rFonts w:ascii="Times New Roman" w:eastAsiaTheme="minorEastAsia" w:hAnsi="Times New Roman"/>
                <w:sz w:val="24"/>
                <w:szCs w:val="24"/>
                <w:lang w:eastAsia="uk-UA"/>
              </w:rPr>
            </w:pPr>
            <w:r>
              <w:rPr>
                <w:rFonts w:ascii="Times New Roman" w:eastAsiaTheme="minorEastAsia" w:hAnsi="Times New Roman"/>
                <w:sz w:val="24"/>
                <w:szCs w:val="24"/>
                <w:lang w:eastAsia="uk-UA"/>
              </w:rPr>
              <w:t>34</w:t>
            </w:r>
            <w:r w:rsidRPr="00B6120C">
              <w:rPr>
                <w:rFonts w:ascii="Times New Roman" w:eastAsiaTheme="minorEastAsia" w:hAnsi="Times New Roman"/>
                <w:sz w:val="24"/>
                <w:szCs w:val="24"/>
                <w:lang w:val="ru-RU" w:eastAsia="uk-UA"/>
              </w:rPr>
              <w:t xml:space="preserve"> (8</w:t>
            </w:r>
            <w:r>
              <w:rPr>
                <w:rFonts w:ascii="Times New Roman" w:eastAsiaTheme="minorEastAsia" w:hAnsi="Times New Roman"/>
                <w:sz w:val="24"/>
                <w:szCs w:val="24"/>
                <w:lang w:val="ru-RU" w:eastAsia="uk-UA"/>
              </w:rPr>
              <w:t>9%</w:t>
            </w:r>
            <w:r w:rsidRPr="00B6120C">
              <w:rPr>
                <w:rFonts w:ascii="Times New Roman" w:eastAsiaTheme="minorEastAsia" w:hAnsi="Times New Roman"/>
                <w:sz w:val="24"/>
                <w:szCs w:val="24"/>
                <w:lang w:val="ru-RU" w:eastAsia="uk-UA"/>
              </w:rPr>
              <w:t>)</w:t>
            </w:r>
          </w:p>
        </w:tc>
        <w:tc>
          <w:tcPr>
            <w:tcW w:w="2574" w:type="dxa"/>
            <w:tcBorders>
              <w:top w:val="single" w:sz="6" w:space="0" w:color="auto"/>
              <w:left w:val="single" w:sz="6" w:space="0" w:color="auto"/>
              <w:bottom w:val="single" w:sz="6" w:space="0" w:color="auto"/>
              <w:right w:val="single" w:sz="6" w:space="0" w:color="auto"/>
            </w:tcBorders>
            <w:shd w:val="clear" w:color="auto" w:fill="FFFFFF"/>
          </w:tcPr>
          <w:p w:rsidR="00173910" w:rsidRPr="009545A4" w:rsidRDefault="00173910" w:rsidP="00173910">
            <w:pPr>
              <w:shd w:val="clear" w:color="auto" w:fill="FFFFFF"/>
              <w:autoSpaceDE w:val="0"/>
              <w:autoSpaceDN w:val="0"/>
              <w:adjustRightInd w:val="0"/>
              <w:jc w:val="center"/>
              <w:rPr>
                <w:rFonts w:ascii="Times New Roman" w:eastAsiaTheme="minorEastAsia" w:hAnsi="Times New Roman"/>
                <w:sz w:val="24"/>
                <w:szCs w:val="24"/>
                <w:lang w:eastAsia="uk-UA"/>
              </w:rPr>
            </w:pPr>
            <w:r w:rsidRPr="009545A4">
              <w:rPr>
                <w:rFonts w:ascii="Times New Roman" w:hAnsi="Times New Roman"/>
              </w:rPr>
              <w:t>56 (91 %)</w:t>
            </w:r>
          </w:p>
        </w:tc>
      </w:tr>
      <w:tr w:rsidR="00173910" w:rsidRPr="00B6120C" w:rsidTr="00173910">
        <w:trPr>
          <w:trHeight w:hRule="exact" w:val="302"/>
          <w:jc w:val="center"/>
        </w:trPr>
        <w:tc>
          <w:tcPr>
            <w:tcW w:w="4070"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B6120C" w:rsidRDefault="00173910" w:rsidP="00173910">
            <w:pPr>
              <w:shd w:val="clear" w:color="auto" w:fill="FFFFFF"/>
              <w:autoSpaceDE w:val="0"/>
              <w:autoSpaceDN w:val="0"/>
              <w:adjustRightInd w:val="0"/>
              <w:rPr>
                <w:rFonts w:ascii="Times New Roman" w:eastAsiaTheme="minorEastAsia" w:hAnsi="Times New Roman"/>
                <w:sz w:val="24"/>
                <w:szCs w:val="24"/>
                <w:lang w:eastAsia="uk-UA"/>
              </w:rPr>
            </w:pPr>
            <w:r w:rsidRPr="00B6120C">
              <w:rPr>
                <w:rFonts w:ascii="Times New Roman" w:eastAsia="Times New Roman" w:hAnsi="Times New Roman"/>
                <w:sz w:val="24"/>
                <w:szCs w:val="24"/>
                <w:lang w:val="ru-RU" w:eastAsia="uk-UA"/>
              </w:rPr>
              <w:t>п</w:t>
            </w:r>
            <w:r>
              <w:rPr>
                <w:rFonts w:ascii="Times New Roman" w:eastAsia="Times New Roman" w:hAnsi="Times New Roman"/>
                <w:sz w:val="24"/>
                <w:szCs w:val="24"/>
                <w:lang w:val="ru-RU" w:eastAsia="uk-UA"/>
              </w:rPr>
              <w:t>і</w:t>
            </w:r>
            <w:r w:rsidRPr="00B6120C">
              <w:rPr>
                <w:rFonts w:ascii="Times New Roman" w:eastAsia="Times New Roman" w:hAnsi="Times New Roman"/>
                <w:sz w:val="24"/>
                <w:szCs w:val="24"/>
                <w:lang w:val="ru-RU" w:eastAsia="uk-UA"/>
              </w:rPr>
              <w:t>сл</w:t>
            </w:r>
            <w:r>
              <w:rPr>
                <w:rFonts w:ascii="Times New Roman" w:eastAsia="Times New Roman" w:hAnsi="Times New Roman"/>
                <w:sz w:val="24"/>
                <w:szCs w:val="24"/>
                <w:lang w:val="ru-RU" w:eastAsia="uk-UA"/>
              </w:rPr>
              <w:t>я</w:t>
            </w:r>
            <w:r w:rsidRPr="00B6120C">
              <w:rPr>
                <w:rFonts w:ascii="Times New Roman" w:eastAsia="Times New Roman" w:hAnsi="Times New Roman"/>
                <w:sz w:val="24"/>
                <w:szCs w:val="24"/>
                <w:lang w:val="ru-RU" w:eastAsia="uk-UA"/>
              </w:rPr>
              <w:t>операц</w:t>
            </w:r>
            <w:r>
              <w:rPr>
                <w:rFonts w:ascii="Times New Roman" w:eastAsia="Times New Roman" w:hAnsi="Times New Roman"/>
                <w:sz w:val="24"/>
                <w:szCs w:val="24"/>
                <w:lang w:val="ru-RU" w:eastAsia="uk-UA"/>
              </w:rPr>
              <w:t>ійна</w:t>
            </w:r>
            <w:r w:rsidRPr="00B6120C">
              <w:rPr>
                <w:rFonts w:ascii="Times New Roman" w:eastAsia="Times New Roman" w:hAnsi="Times New Roman"/>
                <w:sz w:val="24"/>
                <w:szCs w:val="24"/>
                <w:lang w:val="ru-RU" w:eastAsia="uk-UA"/>
              </w:rPr>
              <w:t xml:space="preserve">, </w:t>
            </w:r>
            <w:r w:rsidRPr="00B6120C">
              <w:rPr>
                <w:rFonts w:ascii="Times New Roman" w:eastAsia="Times New Roman" w:hAnsi="Times New Roman"/>
                <w:sz w:val="24"/>
                <w:szCs w:val="24"/>
                <w:lang w:eastAsia="uk-UA"/>
              </w:rPr>
              <w:t>n</w:t>
            </w:r>
            <w:r w:rsidRPr="002359B8">
              <w:rPr>
                <w:rFonts w:ascii="Times New Roman" w:eastAsia="Times New Roman" w:hAnsi="Times New Roman"/>
                <w:sz w:val="24"/>
                <w:szCs w:val="24"/>
                <w:lang w:val="ru-RU" w:eastAsia="uk-UA"/>
              </w:rPr>
              <w:t xml:space="preserve"> (</w:t>
            </w:r>
            <w:r w:rsidRPr="00B6120C">
              <w:rPr>
                <w:rFonts w:ascii="Times New Roman" w:eastAsia="Times New Roman" w:hAnsi="Times New Roman"/>
                <w:sz w:val="24"/>
                <w:szCs w:val="24"/>
                <w:lang w:val="ru-RU" w:eastAsia="uk-UA"/>
              </w:rPr>
              <w:t>%</w:t>
            </w:r>
            <w:r w:rsidRPr="002359B8">
              <w:rPr>
                <w:rFonts w:ascii="Times New Roman" w:eastAsia="Times New Roman" w:hAnsi="Times New Roman"/>
                <w:sz w:val="24"/>
                <w:szCs w:val="24"/>
                <w:lang w:val="ru-RU" w:eastAsia="uk-UA"/>
              </w:rPr>
              <w:t>)</w:t>
            </w:r>
          </w:p>
        </w:tc>
        <w:tc>
          <w:tcPr>
            <w:tcW w:w="2588"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B6120C" w:rsidRDefault="00173910" w:rsidP="00173910">
            <w:pPr>
              <w:shd w:val="clear" w:color="auto" w:fill="FFFFFF"/>
              <w:autoSpaceDE w:val="0"/>
              <w:autoSpaceDN w:val="0"/>
              <w:adjustRightInd w:val="0"/>
              <w:jc w:val="center"/>
              <w:rPr>
                <w:rFonts w:ascii="Times New Roman" w:eastAsiaTheme="minorEastAsia" w:hAnsi="Times New Roman"/>
                <w:sz w:val="24"/>
                <w:szCs w:val="24"/>
                <w:lang w:eastAsia="uk-UA"/>
              </w:rPr>
            </w:pPr>
            <w:r>
              <w:rPr>
                <w:rFonts w:ascii="Times New Roman" w:eastAsiaTheme="minorEastAsia" w:hAnsi="Times New Roman"/>
                <w:sz w:val="24"/>
                <w:szCs w:val="24"/>
                <w:lang w:eastAsia="uk-UA"/>
              </w:rPr>
              <w:t>3</w:t>
            </w:r>
            <w:r w:rsidRPr="00B6120C">
              <w:rPr>
                <w:rFonts w:ascii="Times New Roman" w:eastAsiaTheme="minorEastAsia" w:hAnsi="Times New Roman"/>
                <w:sz w:val="24"/>
                <w:szCs w:val="24"/>
                <w:lang w:val="ru-RU" w:eastAsia="uk-UA"/>
              </w:rPr>
              <w:t xml:space="preserve"> (6</w:t>
            </w:r>
            <w:r>
              <w:rPr>
                <w:rFonts w:ascii="Times New Roman" w:eastAsiaTheme="minorEastAsia" w:hAnsi="Times New Roman"/>
                <w:sz w:val="24"/>
                <w:szCs w:val="24"/>
                <w:lang w:val="ru-RU" w:eastAsia="uk-UA"/>
              </w:rPr>
              <w:t>%</w:t>
            </w:r>
            <w:r w:rsidRPr="00B6120C">
              <w:rPr>
                <w:rFonts w:ascii="Times New Roman" w:eastAsiaTheme="minorEastAsia" w:hAnsi="Times New Roman"/>
                <w:sz w:val="24"/>
                <w:szCs w:val="24"/>
                <w:lang w:val="ru-RU" w:eastAsia="uk-UA"/>
              </w:rPr>
              <w:t>)</w:t>
            </w:r>
          </w:p>
        </w:tc>
        <w:tc>
          <w:tcPr>
            <w:tcW w:w="2574" w:type="dxa"/>
            <w:tcBorders>
              <w:top w:val="single" w:sz="6" w:space="0" w:color="auto"/>
              <w:left w:val="single" w:sz="6" w:space="0" w:color="auto"/>
              <w:bottom w:val="single" w:sz="6" w:space="0" w:color="auto"/>
              <w:right w:val="single" w:sz="6" w:space="0" w:color="auto"/>
            </w:tcBorders>
            <w:shd w:val="clear" w:color="auto" w:fill="FFFFFF"/>
          </w:tcPr>
          <w:p w:rsidR="00173910" w:rsidRPr="009545A4" w:rsidRDefault="00173910" w:rsidP="00173910">
            <w:pPr>
              <w:shd w:val="clear" w:color="auto" w:fill="FFFFFF"/>
              <w:autoSpaceDE w:val="0"/>
              <w:autoSpaceDN w:val="0"/>
              <w:adjustRightInd w:val="0"/>
              <w:jc w:val="center"/>
              <w:rPr>
                <w:rFonts w:ascii="Times New Roman" w:eastAsiaTheme="minorEastAsia" w:hAnsi="Times New Roman"/>
                <w:sz w:val="24"/>
                <w:szCs w:val="24"/>
                <w:lang w:eastAsia="uk-UA"/>
              </w:rPr>
            </w:pPr>
            <w:r w:rsidRPr="009545A4">
              <w:rPr>
                <w:rFonts w:ascii="Times New Roman" w:hAnsi="Times New Roman"/>
              </w:rPr>
              <w:t>5 (8 %)</w:t>
            </w:r>
          </w:p>
        </w:tc>
      </w:tr>
      <w:tr w:rsidR="00173910" w:rsidRPr="00B6120C" w:rsidTr="00173910">
        <w:trPr>
          <w:trHeight w:hRule="exact" w:val="307"/>
          <w:jc w:val="center"/>
        </w:trPr>
        <w:tc>
          <w:tcPr>
            <w:tcW w:w="4070"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Default="00173910" w:rsidP="00173910">
            <w:pPr>
              <w:shd w:val="clear" w:color="auto" w:fill="FFFFFF"/>
              <w:autoSpaceDE w:val="0"/>
              <w:autoSpaceDN w:val="0"/>
              <w:adjustRightInd w:val="0"/>
              <w:rPr>
                <w:rFonts w:ascii="Times New Roman" w:eastAsia="Times New Roman" w:hAnsi="Times New Roman"/>
                <w:sz w:val="24"/>
                <w:szCs w:val="24"/>
                <w:lang w:eastAsia="uk-UA"/>
              </w:rPr>
            </w:pPr>
            <w:r w:rsidRPr="00B6120C">
              <w:rPr>
                <w:rFonts w:ascii="Times New Roman" w:eastAsia="Times New Roman" w:hAnsi="Times New Roman"/>
                <w:sz w:val="24"/>
                <w:szCs w:val="24"/>
                <w:lang w:val="ru-RU" w:eastAsia="uk-UA"/>
              </w:rPr>
              <w:t>посттравматич</w:t>
            </w:r>
            <w:r>
              <w:rPr>
                <w:rFonts w:ascii="Times New Roman" w:eastAsia="Times New Roman" w:hAnsi="Times New Roman"/>
                <w:sz w:val="24"/>
                <w:szCs w:val="24"/>
                <w:lang w:val="ru-RU" w:eastAsia="uk-UA"/>
              </w:rPr>
              <w:t>на</w:t>
            </w:r>
            <w:r w:rsidRPr="00B6120C">
              <w:rPr>
                <w:rFonts w:ascii="Times New Roman" w:eastAsia="Times New Roman" w:hAnsi="Times New Roman"/>
                <w:sz w:val="24"/>
                <w:szCs w:val="24"/>
                <w:lang w:val="ru-RU" w:eastAsia="uk-UA"/>
              </w:rPr>
              <w:t xml:space="preserve">, </w:t>
            </w:r>
            <w:r w:rsidRPr="00B6120C">
              <w:rPr>
                <w:rFonts w:ascii="Times New Roman" w:eastAsia="Times New Roman" w:hAnsi="Times New Roman"/>
                <w:sz w:val="24"/>
                <w:szCs w:val="24"/>
                <w:lang w:eastAsia="uk-UA"/>
              </w:rPr>
              <w:t>n (</w:t>
            </w:r>
            <w:r w:rsidRPr="00B6120C">
              <w:rPr>
                <w:rFonts w:ascii="Times New Roman" w:eastAsia="Times New Roman" w:hAnsi="Times New Roman"/>
                <w:sz w:val="24"/>
                <w:szCs w:val="24"/>
                <w:lang w:val="ru-RU" w:eastAsia="uk-UA"/>
              </w:rPr>
              <w:t>%</w:t>
            </w:r>
            <w:r w:rsidRPr="00B6120C">
              <w:rPr>
                <w:rFonts w:ascii="Times New Roman" w:eastAsia="Times New Roman" w:hAnsi="Times New Roman"/>
                <w:sz w:val="24"/>
                <w:szCs w:val="24"/>
                <w:lang w:eastAsia="uk-UA"/>
              </w:rPr>
              <w:t>)</w:t>
            </w:r>
          </w:p>
          <w:p w:rsidR="00173910" w:rsidRPr="00B6120C" w:rsidRDefault="00173910" w:rsidP="00173910">
            <w:pPr>
              <w:shd w:val="clear" w:color="auto" w:fill="FFFFFF"/>
              <w:autoSpaceDE w:val="0"/>
              <w:autoSpaceDN w:val="0"/>
              <w:adjustRightInd w:val="0"/>
              <w:rPr>
                <w:rFonts w:ascii="Times New Roman" w:eastAsiaTheme="minorEastAsia" w:hAnsi="Times New Roman"/>
                <w:sz w:val="24"/>
                <w:szCs w:val="24"/>
                <w:lang w:eastAsia="uk-UA"/>
              </w:rPr>
            </w:pPr>
          </w:p>
        </w:tc>
        <w:tc>
          <w:tcPr>
            <w:tcW w:w="2588"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B6120C" w:rsidRDefault="00173910" w:rsidP="00173910">
            <w:pPr>
              <w:shd w:val="clear" w:color="auto" w:fill="FFFFFF"/>
              <w:autoSpaceDE w:val="0"/>
              <w:autoSpaceDN w:val="0"/>
              <w:adjustRightInd w:val="0"/>
              <w:jc w:val="center"/>
              <w:rPr>
                <w:rFonts w:ascii="Times New Roman" w:eastAsiaTheme="minorEastAsia" w:hAnsi="Times New Roman"/>
                <w:sz w:val="24"/>
                <w:szCs w:val="24"/>
                <w:lang w:eastAsia="uk-UA"/>
              </w:rPr>
            </w:pPr>
            <w:r>
              <w:rPr>
                <w:rFonts w:ascii="Times New Roman" w:eastAsiaTheme="minorEastAsia" w:hAnsi="Times New Roman"/>
                <w:sz w:val="24"/>
                <w:szCs w:val="24"/>
                <w:lang w:eastAsia="uk-UA"/>
              </w:rPr>
              <w:t>2</w:t>
            </w:r>
            <w:r w:rsidRPr="00B6120C">
              <w:rPr>
                <w:rFonts w:ascii="Times New Roman" w:eastAsiaTheme="minorEastAsia" w:hAnsi="Times New Roman"/>
                <w:sz w:val="24"/>
                <w:szCs w:val="24"/>
                <w:lang w:val="ru-RU" w:eastAsia="uk-UA"/>
              </w:rPr>
              <w:t xml:space="preserve"> (</w:t>
            </w:r>
            <w:r>
              <w:rPr>
                <w:rFonts w:ascii="Times New Roman" w:eastAsiaTheme="minorEastAsia" w:hAnsi="Times New Roman"/>
                <w:sz w:val="24"/>
                <w:szCs w:val="24"/>
                <w:lang w:val="ru-RU" w:eastAsia="uk-UA"/>
              </w:rPr>
              <w:t>5%</w:t>
            </w:r>
            <w:r w:rsidRPr="00B6120C">
              <w:rPr>
                <w:rFonts w:ascii="Times New Roman" w:eastAsiaTheme="minorEastAsia" w:hAnsi="Times New Roman"/>
                <w:sz w:val="24"/>
                <w:szCs w:val="24"/>
                <w:lang w:val="ru-RU" w:eastAsia="uk-UA"/>
              </w:rPr>
              <w:t>)</w:t>
            </w:r>
          </w:p>
        </w:tc>
        <w:tc>
          <w:tcPr>
            <w:tcW w:w="2574" w:type="dxa"/>
            <w:tcBorders>
              <w:top w:val="single" w:sz="6" w:space="0" w:color="auto"/>
              <w:left w:val="single" w:sz="6" w:space="0" w:color="auto"/>
              <w:bottom w:val="single" w:sz="6" w:space="0" w:color="auto"/>
              <w:right w:val="single" w:sz="6" w:space="0" w:color="auto"/>
            </w:tcBorders>
            <w:shd w:val="clear" w:color="auto" w:fill="FFFFFF"/>
          </w:tcPr>
          <w:p w:rsidR="00173910" w:rsidRPr="009545A4" w:rsidRDefault="00173910" w:rsidP="00173910">
            <w:pPr>
              <w:shd w:val="clear" w:color="auto" w:fill="FFFFFF"/>
              <w:autoSpaceDE w:val="0"/>
              <w:autoSpaceDN w:val="0"/>
              <w:adjustRightInd w:val="0"/>
              <w:jc w:val="center"/>
              <w:rPr>
                <w:rFonts w:ascii="Times New Roman" w:eastAsiaTheme="minorEastAsia" w:hAnsi="Times New Roman"/>
                <w:sz w:val="24"/>
                <w:szCs w:val="24"/>
                <w:lang w:eastAsia="uk-UA"/>
              </w:rPr>
            </w:pPr>
            <w:r w:rsidRPr="009545A4">
              <w:rPr>
                <w:rFonts w:ascii="Times New Roman" w:hAnsi="Times New Roman"/>
              </w:rPr>
              <w:t>1 (1 %)</w:t>
            </w:r>
          </w:p>
        </w:tc>
      </w:tr>
      <w:tr w:rsidR="00173910" w:rsidRPr="00B6120C" w:rsidTr="00173910">
        <w:trPr>
          <w:trHeight w:hRule="exact" w:val="302"/>
          <w:jc w:val="center"/>
        </w:trPr>
        <w:tc>
          <w:tcPr>
            <w:tcW w:w="9232"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9545A4" w:rsidRDefault="00173910" w:rsidP="00173910">
            <w:pPr>
              <w:shd w:val="clear" w:color="auto" w:fill="FFFFFF"/>
              <w:autoSpaceDE w:val="0"/>
              <w:autoSpaceDN w:val="0"/>
              <w:adjustRightInd w:val="0"/>
              <w:rPr>
                <w:rFonts w:ascii="Times New Roman" w:eastAsiaTheme="minorEastAsia" w:hAnsi="Times New Roman"/>
                <w:sz w:val="24"/>
                <w:szCs w:val="24"/>
                <w:lang w:eastAsia="uk-UA"/>
              </w:rPr>
            </w:pPr>
            <w:r>
              <w:rPr>
                <w:rFonts w:ascii="Times New Roman" w:eastAsia="Times New Roman" w:hAnsi="Times New Roman"/>
                <w:sz w:val="24"/>
                <w:szCs w:val="24"/>
                <w:lang w:val="ru-RU" w:eastAsia="uk-UA"/>
              </w:rPr>
              <w:t>Перебіг</w:t>
            </w:r>
            <w:r w:rsidRPr="00B6120C">
              <w:rPr>
                <w:rFonts w:ascii="Times New Roman" w:eastAsia="Times New Roman" w:hAnsi="Times New Roman"/>
                <w:sz w:val="24"/>
                <w:szCs w:val="24"/>
                <w:lang w:val="ru-RU" w:eastAsia="uk-UA"/>
              </w:rPr>
              <w:t>:</w:t>
            </w:r>
          </w:p>
        </w:tc>
      </w:tr>
      <w:tr w:rsidR="00173910" w:rsidRPr="00B6120C" w:rsidTr="00173910">
        <w:trPr>
          <w:trHeight w:hRule="exact" w:val="302"/>
          <w:jc w:val="center"/>
        </w:trPr>
        <w:tc>
          <w:tcPr>
            <w:tcW w:w="4070"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B6120C" w:rsidRDefault="00173910" w:rsidP="00173910">
            <w:pPr>
              <w:shd w:val="clear" w:color="auto" w:fill="FFFFFF"/>
              <w:autoSpaceDE w:val="0"/>
              <w:autoSpaceDN w:val="0"/>
              <w:adjustRightInd w:val="0"/>
              <w:rPr>
                <w:rFonts w:ascii="Times New Roman" w:eastAsiaTheme="minorEastAsia" w:hAnsi="Times New Roman"/>
                <w:sz w:val="24"/>
                <w:szCs w:val="24"/>
                <w:lang w:eastAsia="uk-UA"/>
              </w:rPr>
            </w:pPr>
            <w:r w:rsidRPr="00B6120C">
              <w:rPr>
                <w:rFonts w:ascii="Times New Roman" w:eastAsia="Times New Roman" w:hAnsi="Times New Roman"/>
                <w:sz w:val="24"/>
                <w:szCs w:val="24"/>
                <w:lang w:val="ru-RU" w:eastAsia="uk-UA"/>
              </w:rPr>
              <w:t>симптоматич</w:t>
            </w:r>
            <w:r>
              <w:rPr>
                <w:rFonts w:ascii="Times New Roman" w:eastAsia="Times New Roman" w:hAnsi="Times New Roman"/>
                <w:sz w:val="24"/>
                <w:szCs w:val="24"/>
                <w:lang w:val="ru-RU" w:eastAsia="uk-UA"/>
              </w:rPr>
              <w:t>ний</w:t>
            </w:r>
            <w:r w:rsidRPr="00B6120C">
              <w:rPr>
                <w:rFonts w:ascii="Times New Roman" w:eastAsia="Times New Roman" w:hAnsi="Times New Roman"/>
                <w:sz w:val="24"/>
                <w:szCs w:val="24"/>
                <w:lang w:val="ru-RU" w:eastAsia="uk-UA"/>
              </w:rPr>
              <w:t xml:space="preserve">, </w:t>
            </w:r>
            <w:r w:rsidRPr="00B6120C">
              <w:rPr>
                <w:rFonts w:ascii="Times New Roman" w:eastAsia="Times New Roman" w:hAnsi="Times New Roman"/>
                <w:sz w:val="24"/>
                <w:szCs w:val="24"/>
                <w:lang w:eastAsia="uk-UA"/>
              </w:rPr>
              <w:t>n</w:t>
            </w:r>
            <w:r w:rsidRPr="00B6120C">
              <w:rPr>
                <w:rFonts w:ascii="Times New Roman" w:eastAsia="Times New Roman" w:hAnsi="Times New Roman"/>
                <w:sz w:val="24"/>
                <w:szCs w:val="24"/>
                <w:lang w:val="ru-RU" w:eastAsia="uk-UA"/>
              </w:rPr>
              <w:t xml:space="preserve"> </w:t>
            </w:r>
            <w:r w:rsidRPr="00B6120C">
              <w:rPr>
                <w:rFonts w:ascii="Times New Roman" w:eastAsia="Times New Roman" w:hAnsi="Times New Roman"/>
                <w:sz w:val="24"/>
                <w:szCs w:val="24"/>
                <w:lang w:eastAsia="uk-UA"/>
              </w:rPr>
              <w:t>(</w:t>
            </w:r>
            <w:r w:rsidRPr="00B6120C">
              <w:rPr>
                <w:rFonts w:ascii="Times New Roman" w:eastAsia="Times New Roman" w:hAnsi="Times New Roman"/>
                <w:sz w:val="24"/>
                <w:szCs w:val="24"/>
                <w:lang w:val="ru-RU" w:eastAsia="uk-UA"/>
              </w:rPr>
              <w:t>%</w:t>
            </w:r>
            <w:r w:rsidRPr="00B6120C">
              <w:rPr>
                <w:rFonts w:ascii="Times New Roman" w:eastAsia="Times New Roman" w:hAnsi="Times New Roman"/>
                <w:sz w:val="24"/>
                <w:szCs w:val="24"/>
                <w:lang w:eastAsia="uk-UA"/>
              </w:rPr>
              <w:t>)</w:t>
            </w:r>
          </w:p>
        </w:tc>
        <w:tc>
          <w:tcPr>
            <w:tcW w:w="2588"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B6120C" w:rsidRDefault="00173910" w:rsidP="00173910">
            <w:pPr>
              <w:shd w:val="clear" w:color="auto" w:fill="FFFFFF"/>
              <w:autoSpaceDE w:val="0"/>
              <w:autoSpaceDN w:val="0"/>
              <w:adjustRightInd w:val="0"/>
              <w:jc w:val="center"/>
              <w:rPr>
                <w:rFonts w:ascii="Times New Roman" w:eastAsiaTheme="minorEastAsia" w:hAnsi="Times New Roman"/>
                <w:sz w:val="24"/>
                <w:szCs w:val="24"/>
                <w:lang w:eastAsia="uk-UA"/>
              </w:rPr>
            </w:pPr>
            <w:r>
              <w:rPr>
                <w:rFonts w:ascii="Times New Roman" w:eastAsiaTheme="minorEastAsia" w:hAnsi="Times New Roman"/>
                <w:sz w:val="24"/>
                <w:szCs w:val="24"/>
                <w:lang w:eastAsia="uk-UA"/>
              </w:rPr>
              <w:t>36</w:t>
            </w:r>
            <w:r w:rsidRPr="00B6120C">
              <w:rPr>
                <w:rFonts w:ascii="Times New Roman" w:eastAsiaTheme="minorEastAsia" w:hAnsi="Times New Roman"/>
                <w:sz w:val="24"/>
                <w:szCs w:val="24"/>
                <w:lang w:val="ru-RU" w:eastAsia="uk-UA"/>
              </w:rPr>
              <w:t xml:space="preserve"> (91</w:t>
            </w:r>
            <w:r>
              <w:rPr>
                <w:rFonts w:ascii="Times New Roman" w:eastAsiaTheme="minorEastAsia" w:hAnsi="Times New Roman"/>
                <w:sz w:val="24"/>
                <w:szCs w:val="24"/>
                <w:lang w:val="ru-RU" w:eastAsia="uk-UA"/>
              </w:rPr>
              <w:t>%</w:t>
            </w:r>
            <w:r w:rsidRPr="00B6120C">
              <w:rPr>
                <w:rFonts w:ascii="Times New Roman" w:eastAsiaTheme="minorEastAsia" w:hAnsi="Times New Roman"/>
                <w:sz w:val="24"/>
                <w:szCs w:val="24"/>
                <w:lang w:val="ru-RU" w:eastAsia="uk-UA"/>
              </w:rPr>
              <w:t>)</w:t>
            </w:r>
          </w:p>
        </w:tc>
        <w:tc>
          <w:tcPr>
            <w:tcW w:w="2574" w:type="dxa"/>
            <w:tcBorders>
              <w:top w:val="single" w:sz="6" w:space="0" w:color="auto"/>
              <w:left w:val="single" w:sz="6" w:space="0" w:color="auto"/>
              <w:bottom w:val="single" w:sz="6" w:space="0" w:color="auto"/>
              <w:right w:val="single" w:sz="6" w:space="0" w:color="auto"/>
            </w:tcBorders>
            <w:shd w:val="clear" w:color="auto" w:fill="FFFFFF"/>
          </w:tcPr>
          <w:p w:rsidR="00173910" w:rsidRPr="009545A4" w:rsidRDefault="00173910" w:rsidP="00173910">
            <w:pPr>
              <w:shd w:val="clear" w:color="auto" w:fill="FFFFFF"/>
              <w:autoSpaceDE w:val="0"/>
              <w:autoSpaceDN w:val="0"/>
              <w:adjustRightInd w:val="0"/>
              <w:jc w:val="center"/>
              <w:rPr>
                <w:rFonts w:ascii="Times New Roman" w:eastAsiaTheme="minorEastAsia" w:hAnsi="Times New Roman"/>
                <w:sz w:val="24"/>
                <w:szCs w:val="24"/>
                <w:lang w:eastAsia="uk-UA"/>
              </w:rPr>
            </w:pPr>
            <w:r w:rsidRPr="009545A4">
              <w:rPr>
                <w:rFonts w:ascii="Times New Roman" w:hAnsi="Times New Roman"/>
              </w:rPr>
              <w:t>47 (75 %)</w:t>
            </w:r>
          </w:p>
        </w:tc>
      </w:tr>
      <w:tr w:rsidR="00173910" w:rsidRPr="00B6120C" w:rsidTr="00173910">
        <w:trPr>
          <w:trHeight w:hRule="exact" w:val="307"/>
          <w:jc w:val="center"/>
        </w:trPr>
        <w:tc>
          <w:tcPr>
            <w:tcW w:w="4070"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B6120C" w:rsidRDefault="00173910" w:rsidP="00173910">
            <w:pPr>
              <w:shd w:val="clear" w:color="auto" w:fill="FFFFFF"/>
              <w:autoSpaceDE w:val="0"/>
              <w:autoSpaceDN w:val="0"/>
              <w:adjustRightInd w:val="0"/>
              <w:rPr>
                <w:rFonts w:ascii="Times New Roman" w:eastAsiaTheme="minorEastAsia" w:hAnsi="Times New Roman"/>
                <w:sz w:val="24"/>
                <w:szCs w:val="24"/>
                <w:lang w:eastAsia="uk-UA"/>
              </w:rPr>
            </w:pPr>
            <w:r w:rsidRPr="00B6120C">
              <w:rPr>
                <w:rFonts w:ascii="Times New Roman" w:eastAsia="Times New Roman" w:hAnsi="Times New Roman"/>
                <w:sz w:val="24"/>
                <w:szCs w:val="24"/>
                <w:lang w:val="ru-RU" w:eastAsia="uk-UA"/>
              </w:rPr>
              <w:t>асимптомн</w:t>
            </w:r>
            <w:r>
              <w:rPr>
                <w:rFonts w:ascii="Times New Roman" w:eastAsia="Times New Roman" w:hAnsi="Times New Roman"/>
                <w:sz w:val="24"/>
                <w:szCs w:val="24"/>
                <w:lang w:val="ru-RU" w:eastAsia="uk-UA"/>
              </w:rPr>
              <w:t>ий</w:t>
            </w:r>
            <w:r w:rsidRPr="00B6120C">
              <w:rPr>
                <w:rFonts w:ascii="Times New Roman" w:eastAsia="Times New Roman" w:hAnsi="Times New Roman"/>
                <w:sz w:val="24"/>
                <w:szCs w:val="24"/>
                <w:lang w:val="ru-RU" w:eastAsia="uk-UA"/>
              </w:rPr>
              <w:t xml:space="preserve">, </w:t>
            </w:r>
            <w:r w:rsidRPr="00B6120C">
              <w:rPr>
                <w:rFonts w:ascii="Times New Roman" w:eastAsia="Times New Roman" w:hAnsi="Times New Roman"/>
                <w:sz w:val="24"/>
                <w:szCs w:val="24"/>
                <w:lang w:eastAsia="uk-UA"/>
              </w:rPr>
              <w:t>n</w:t>
            </w:r>
            <w:r w:rsidRPr="00B6120C">
              <w:rPr>
                <w:rFonts w:ascii="Times New Roman" w:eastAsia="Times New Roman" w:hAnsi="Times New Roman"/>
                <w:sz w:val="24"/>
                <w:szCs w:val="24"/>
                <w:lang w:val="ru-RU" w:eastAsia="uk-UA"/>
              </w:rPr>
              <w:t xml:space="preserve"> </w:t>
            </w:r>
            <w:r w:rsidRPr="00B6120C">
              <w:rPr>
                <w:rFonts w:ascii="Times New Roman" w:eastAsia="Times New Roman" w:hAnsi="Times New Roman"/>
                <w:sz w:val="24"/>
                <w:szCs w:val="24"/>
                <w:lang w:eastAsia="uk-UA"/>
              </w:rPr>
              <w:t>(</w:t>
            </w:r>
            <w:r w:rsidRPr="00B6120C">
              <w:rPr>
                <w:rFonts w:ascii="Times New Roman" w:eastAsia="Times New Roman" w:hAnsi="Times New Roman"/>
                <w:sz w:val="24"/>
                <w:szCs w:val="24"/>
                <w:lang w:val="ru-RU" w:eastAsia="uk-UA"/>
              </w:rPr>
              <w:t>%</w:t>
            </w:r>
            <w:r w:rsidRPr="00B6120C">
              <w:rPr>
                <w:rFonts w:ascii="Times New Roman" w:eastAsia="Times New Roman" w:hAnsi="Times New Roman"/>
                <w:sz w:val="24"/>
                <w:szCs w:val="24"/>
                <w:lang w:eastAsia="uk-UA"/>
              </w:rPr>
              <w:t>)</w:t>
            </w:r>
          </w:p>
        </w:tc>
        <w:tc>
          <w:tcPr>
            <w:tcW w:w="2588"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B6120C" w:rsidRDefault="00173910" w:rsidP="00173910">
            <w:pPr>
              <w:shd w:val="clear" w:color="auto" w:fill="FFFFFF"/>
              <w:autoSpaceDE w:val="0"/>
              <w:autoSpaceDN w:val="0"/>
              <w:adjustRightInd w:val="0"/>
              <w:jc w:val="center"/>
              <w:rPr>
                <w:rFonts w:ascii="Times New Roman" w:eastAsiaTheme="minorEastAsia" w:hAnsi="Times New Roman"/>
                <w:sz w:val="24"/>
                <w:szCs w:val="24"/>
                <w:lang w:eastAsia="uk-UA"/>
              </w:rPr>
            </w:pPr>
            <w:r>
              <w:rPr>
                <w:rFonts w:ascii="Times New Roman" w:eastAsiaTheme="minorEastAsia" w:hAnsi="Times New Roman"/>
                <w:sz w:val="24"/>
                <w:szCs w:val="24"/>
                <w:lang w:eastAsia="uk-UA"/>
              </w:rPr>
              <w:t>3</w:t>
            </w:r>
            <w:r w:rsidRPr="00B6120C">
              <w:rPr>
                <w:rFonts w:ascii="Times New Roman" w:eastAsiaTheme="minorEastAsia" w:hAnsi="Times New Roman"/>
                <w:sz w:val="24"/>
                <w:szCs w:val="24"/>
                <w:lang w:val="ru-RU" w:eastAsia="uk-UA"/>
              </w:rPr>
              <w:t xml:space="preserve"> (9</w:t>
            </w:r>
            <w:r>
              <w:rPr>
                <w:rFonts w:ascii="Times New Roman" w:eastAsiaTheme="minorEastAsia" w:hAnsi="Times New Roman"/>
                <w:sz w:val="24"/>
                <w:szCs w:val="24"/>
                <w:lang w:val="ru-RU" w:eastAsia="uk-UA"/>
              </w:rPr>
              <w:t>%</w:t>
            </w:r>
            <w:r w:rsidRPr="00B6120C">
              <w:rPr>
                <w:rFonts w:ascii="Times New Roman" w:eastAsiaTheme="minorEastAsia" w:hAnsi="Times New Roman"/>
                <w:sz w:val="24"/>
                <w:szCs w:val="24"/>
                <w:lang w:val="ru-RU" w:eastAsia="uk-UA"/>
              </w:rPr>
              <w:t>)</w:t>
            </w:r>
          </w:p>
        </w:tc>
        <w:tc>
          <w:tcPr>
            <w:tcW w:w="2574" w:type="dxa"/>
            <w:tcBorders>
              <w:top w:val="single" w:sz="6" w:space="0" w:color="auto"/>
              <w:left w:val="single" w:sz="6" w:space="0" w:color="auto"/>
              <w:bottom w:val="single" w:sz="6" w:space="0" w:color="auto"/>
              <w:right w:val="single" w:sz="6" w:space="0" w:color="auto"/>
            </w:tcBorders>
            <w:shd w:val="clear" w:color="auto" w:fill="FFFFFF"/>
          </w:tcPr>
          <w:p w:rsidR="00173910" w:rsidRPr="009545A4" w:rsidRDefault="00173910" w:rsidP="00173910">
            <w:pPr>
              <w:shd w:val="clear" w:color="auto" w:fill="FFFFFF"/>
              <w:autoSpaceDE w:val="0"/>
              <w:autoSpaceDN w:val="0"/>
              <w:adjustRightInd w:val="0"/>
              <w:jc w:val="center"/>
              <w:rPr>
                <w:rFonts w:ascii="Times New Roman" w:eastAsiaTheme="minorEastAsia" w:hAnsi="Times New Roman"/>
                <w:sz w:val="24"/>
                <w:szCs w:val="24"/>
                <w:lang w:eastAsia="uk-UA"/>
              </w:rPr>
            </w:pPr>
            <w:r w:rsidRPr="009545A4">
              <w:rPr>
                <w:rFonts w:ascii="Times New Roman" w:hAnsi="Times New Roman"/>
              </w:rPr>
              <w:t>15 (19 %)</w:t>
            </w:r>
          </w:p>
        </w:tc>
      </w:tr>
      <w:tr w:rsidR="00173910" w:rsidRPr="00B6120C" w:rsidTr="00173910">
        <w:trPr>
          <w:trHeight w:hRule="exact" w:val="302"/>
          <w:jc w:val="center"/>
        </w:trPr>
        <w:tc>
          <w:tcPr>
            <w:tcW w:w="9232"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9545A4" w:rsidRDefault="00173910" w:rsidP="00173910">
            <w:pPr>
              <w:shd w:val="clear" w:color="auto" w:fill="FFFFFF"/>
              <w:autoSpaceDE w:val="0"/>
              <w:autoSpaceDN w:val="0"/>
              <w:adjustRightInd w:val="0"/>
              <w:rPr>
                <w:rFonts w:ascii="Times New Roman" w:eastAsiaTheme="minorEastAsia" w:hAnsi="Times New Roman"/>
                <w:sz w:val="24"/>
                <w:szCs w:val="24"/>
                <w:lang w:eastAsia="uk-UA"/>
              </w:rPr>
            </w:pPr>
            <w:r w:rsidRPr="00B6120C">
              <w:rPr>
                <w:rFonts w:ascii="Times New Roman" w:eastAsia="Times New Roman" w:hAnsi="Times New Roman"/>
                <w:sz w:val="24"/>
                <w:szCs w:val="24"/>
                <w:lang w:val="ru-RU" w:eastAsia="uk-UA"/>
              </w:rPr>
              <w:t>Локал</w:t>
            </w:r>
            <w:r>
              <w:rPr>
                <w:rFonts w:ascii="Times New Roman" w:eastAsia="Times New Roman" w:hAnsi="Times New Roman"/>
                <w:sz w:val="24"/>
                <w:szCs w:val="24"/>
                <w:lang w:val="ru-RU" w:eastAsia="uk-UA"/>
              </w:rPr>
              <w:t>і</w:t>
            </w:r>
            <w:r w:rsidRPr="00B6120C">
              <w:rPr>
                <w:rFonts w:ascii="Times New Roman" w:eastAsia="Times New Roman" w:hAnsi="Times New Roman"/>
                <w:sz w:val="24"/>
                <w:szCs w:val="24"/>
                <w:lang w:val="ru-RU" w:eastAsia="uk-UA"/>
              </w:rPr>
              <w:t>зац</w:t>
            </w:r>
            <w:r>
              <w:rPr>
                <w:rFonts w:ascii="Times New Roman" w:eastAsia="Times New Roman" w:hAnsi="Times New Roman"/>
                <w:sz w:val="24"/>
                <w:szCs w:val="24"/>
                <w:lang w:val="ru-RU" w:eastAsia="uk-UA"/>
              </w:rPr>
              <w:t>і</w:t>
            </w:r>
            <w:r w:rsidRPr="00B6120C">
              <w:rPr>
                <w:rFonts w:ascii="Times New Roman" w:eastAsia="Times New Roman" w:hAnsi="Times New Roman"/>
                <w:sz w:val="24"/>
                <w:szCs w:val="24"/>
                <w:lang w:val="ru-RU" w:eastAsia="uk-UA"/>
              </w:rPr>
              <w:t>я псевдок</w:t>
            </w:r>
            <w:r>
              <w:rPr>
                <w:rFonts w:ascii="Times New Roman" w:eastAsia="Times New Roman" w:hAnsi="Times New Roman"/>
                <w:sz w:val="24"/>
                <w:szCs w:val="24"/>
                <w:lang w:val="ru-RU" w:eastAsia="uk-UA"/>
              </w:rPr>
              <w:t>і</w:t>
            </w:r>
            <w:r w:rsidRPr="00B6120C">
              <w:rPr>
                <w:rFonts w:ascii="Times New Roman" w:eastAsia="Times New Roman" w:hAnsi="Times New Roman"/>
                <w:sz w:val="24"/>
                <w:szCs w:val="24"/>
                <w:lang w:val="ru-RU" w:eastAsia="uk-UA"/>
              </w:rPr>
              <w:t>ст:</w:t>
            </w:r>
          </w:p>
        </w:tc>
      </w:tr>
      <w:tr w:rsidR="00173910" w:rsidRPr="00B6120C" w:rsidTr="00173910">
        <w:trPr>
          <w:trHeight w:hRule="exact" w:val="302"/>
          <w:jc w:val="center"/>
        </w:trPr>
        <w:tc>
          <w:tcPr>
            <w:tcW w:w="4070"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B6120C" w:rsidRDefault="00173910" w:rsidP="00173910">
            <w:pPr>
              <w:shd w:val="clear" w:color="auto" w:fill="FFFFFF"/>
              <w:autoSpaceDE w:val="0"/>
              <w:autoSpaceDN w:val="0"/>
              <w:adjustRightInd w:val="0"/>
              <w:rPr>
                <w:rFonts w:ascii="Times New Roman" w:eastAsiaTheme="minorEastAsia" w:hAnsi="Times New Roman"/>
                <w:sz w:val="24"/>
                <w:szCs w:val="24"/>
                <w:lang w:eastAsia="uk-UA"/>
              </w:rPr>
            </w:pPr>
            <w:r w:rsidRPr="00B6120C">
              <w:rPr>
                <w:rFonts w:ascii="Times New Roman" w:eastAsia="Times New Roman" w:hAnsi="Times New Roman"/>
                <w:sz w:val="24"/>
                <w:szCs w:val="24"/>
                <w:lang w:val="ru-RU" w:eastAsia="uk-UA"/>
              </w:rPr>
              <w:t>головка П</w:t>
            </w:r>
            <w:r>
              <w:rPr>
                <w:rFonts w:ascii="Times New Roman" w:eastAsia="Times New Roman" w:hAnsi="Times New Roman"/>
                <w:sz w:val="24"/>
                <w:szCs w:val="24"/>
                <w:lang w:val="ru-RU" w:eastAsia="uk-UA"/>
              </w:rPr>
              <w:t>З</w:t>
            </w:r>
            <w:r w:rsidRPr="00B6120C">
              <w:rPr>
                <w:rFonts w:ascii="Times New Roman" w:eastAsia="Times New Roman" w:hAnsi="Times New Roman"/>
                <w:sz w:val="24"/>
                <w:szCs w:val="24"/>
                <w:lang w:val="ru-RU" w:eastAsia="uk-UA"/>
              </w:rPr>
              <w:t xml:space="preserve">, </w:t>
            </w:r>
            <w:r w:rsidRPr="00B6120C">
              <w:rPr>
                <w:rFonts w:ascii="Times New Roman" w:eastAsia="Times New Roman" w:hAnsi="Times New Roman"/>
                <w:sz w:val="24"/>
                <w:szCs w:val="24"/>
                <w:lang w:eastAsia="uk-UA"/>
              </w:rPr>
              <w:t>n</w:t>
            </w:r>
            <w:r w:rsidRPr="00B6120C">
              <w:rPr>
                <w:rFonts w:ascii="Times New Roman" w:eastAsia="Times New Roman" w:hAnsi="Times New Roman"/>
                <w:sz w:val="24"/>
                <w:szCs w:val="24"/>
                <w:lang w:val="ru-RU" w:eastAsia="uk-UA"/>
              </w:rPr>
              <w:t xml:space="preserve"> </w:t>
            </w:r>
            <w:r w:rsidRPr="00B6120C">
              <w:rPr>
                <w:rFonts w:ascii="Times New Roman" w:eastAsia="Times New Roman" w:hAnsi="Times New Roman"/>
                <w:sz w:val="24"/>
                <w:szCs w:val="24"/>
                <w:lang w:eastAsia="uk-UA"/>
              </w:rPr>
              <w:t>(</w:t>
            </w:r>
            <w:r w:rsidRPr="00B6120C">
              <w:rPr>
                <w:rFonts w:ascii="Times New Roman" w:eastAsia="Times New Roman" w:hAnsi="Times New Roman"/>
                <w:sz w:val="24"/>
                <w:szCs w:val="24"/>
                <w:lang w:val="ru-RU" w:eastAsia="uk-UA"/>
              </w:rPr>
              <w:t>%</w:t>
            </w:r>
            <w:r w:rsidRPr="00B6120C">
              <w:rPr>
                <w:rFonts w:ascii="Times New Roman" w:eastAsia="Times New Roman" w:hAnsi="Times New Roman"/>
                <w:sz w:val="24"/>
                <w:szCs w:val="24"/>
                <w:lang w:eastAsia="uk-UA"/>
              </w:rPr>
              <w:t>)</w:t>
            </w:r>
          </w:p>
        </w:tc>
        <w:tc>
          <w:tcPr>
            <w:tcW w:w="2588"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B6120C" w:rsidRDefault="00173910" w:rsidP="00173910">
            <w:pPr>
              <w:shd w:val="clear" w:color="auto" w:fill="FFFFFF"/>
              <w:autoSpaceDE w:val="0"/>
              <w:autoSpaceDN w:val="0"/>
              <w:adjustRightInd w:val="0"/>
              <w:jc w:val="center"/>
              <w:rPr>
                <w:rFonts w:ascii="Times New Roman" w:eastAsiaTheme="minorEastAsia" w:hAnsi="Times New Roman"/>
                <w:sz w:val="24"/>
                <w:szCs w:val="24"/>
                <w:lang w:eastAsia="uk-UA"/>
              </w:rPr>
            </w:pPr>
            <w:r>
              <w:rPr>
                <w:rFonts w:ascii="Times New Roman" w:eastAsiaTheme="minorEastAsia" w:hAnsi="Times New Roman"/>
                <w:sz w:val="24"/>
                <w:szCs w:val="24"/>
                <w:lang w:eastAsia="uk-UA"/>
              </w:rPr>
              <w:t>14</w:t>
            </w:r>
            <w:r>
              <w:rPr>
                <w:rFonts w:ascii="Times New Roman" w:eastAsiaTheme="minorEastAsia" w:hAnsi="Times New Roman"/>
                <w:sz w:val="24"/>
                <w:szCs w:val="24"/>
                <w:lang w:val="ru-RU" w:eastAsia="uk-UA"/>
              </w:rPr>
              <w:t xml:space="preserve"> </w:t>
            </w:r>
            <w:r w:rsidRPr="00B6120C">
              <w:rPr>
                <w:rFonts w:ascii="Times New Roman" w:eastAsiaTheme="minorEastAsia" w:hAnsi="Times New Roman"/>
                <w:sz w:val="24"/>
                <w:szCs w:val="24"/>
                <w:lang w:val="ru-RU" w:eastAsia="uk-UA"/>
              </w:rPr>
              <w:t>(</w:t>
            </w:r>
            <w:r>
              <w:rPr>
                <w:rFonts w:ascii="Times New Roman" w:eastAsiaTheme="minorEastAsia" w:hAnsi="Times New Roman"/>
                <w:sz w:val="24"/>
                <w:szCs w:val="24"/>
                <w:lang w:eastAsia="uk-UA"/>
              </w:rPr>
              <w:t>37</w:t>
            </w:r>
            <w:r>
              <w:rPr>
                <w:rFonts w:ascii="Times New Roman" w:eastAsiaTheme="minorEastAsia" w:hAnsi="Times New Roman"/>
                <w:sz w:val="24"/>
                <w:szCs w:val="24"/>
                <w:lang w:val="ru-RU" w:eastAsia="uk-UA"/>
              </w:rPr>
              <w:t>%</w:t>
            </w:r>
            <w:r w:rsidRPr="00B6120C">
              <w:rPr>
                <w:rFonts w:ascii="Times New Roman" w:eastAsiaTheme="minorEastAsia" w:hAnsi="Times New Roman"/>
                <w:sz w:val="24"/>
                <w:szCs w:val="24"/>
                <w:lang w:val="ru-RU" w:eastAsia="uk-UA"/>
              </w:rPr>
              <w:t>)</w:t>
            </w:r>
          </w:p>
        </w:tc>
        <w:tc>
          <w:tcPr>
            <w:tcW w:w="2574" w:type="dxa"/>
            <w:tcBorders>
              <w:top w:val="single" w:sz="6" w:space="0" w:color="auto"/>
              <w:left w:val="single" w:sz="6" w:space="0" w:color="auto"/>
              <w:bottom w:val="single" w:sz="6" w:space="0" w:color="auto"/>
              <w:right w:val="single" w:sz="6" w:space="0" w:color="auto"/>
            </w:tcBorders>
            <w:shd w:val="clear" w:color="auto" w:fill="FFFFFF"/>
          </w:tcPr>
          <w:p w:rsidR="00173910" w:rsidRPr="009545A4" w:rsidRDefault="00173910" w:rsidP="00173910">
            <w:pPr>
              <w:shd w:val="clear" w:color="auto" w:fill="FFFFFF"/>
              <w:autoSpaceDE w:val="0"/>
              <w:autoSpaceDN w:val="0"/>
              <w:adjustRightInd w:val="0"/>
              <w:jc w:val="center"/>
              <w:rPr>
                <w:rFonts w:ascii="Times New Roman" w:eastAsiaTheme="minorEastAsia" w:hAnsi="Times New Roman"/>
                <w:sz w:val="24"/>
                <w:szCs w:val="24"/>
                <w:lang w:eastAsia="uk-UA"/>
              </w:rPr>
            </w:pPr>
            <w:r w:rsidRPr="009545A4">
              <w:rPr>
                <w:rFonts w:ascii="Times New Roman" w:hAnsi="Times New Roman"/>
              </w:rPr>
              <w:t>12 (19 %)</w:t>
            </w:r>
          </w:p>
        </w:tc>
      </w:tr>
      <w:tr w:rsidR="00173910" w:rsidRPr="00B6120C" w:rsidTr="00173910">
        <w:trPr>
          <w:trHeight w:hRule="exact" w:val="307"/>
          <w:jc w:val="center"/>
        </w:trPr>
        <w:tc>
          <w:tcPr>
            <w:tcW w:w="4070"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B6120C" w:rsidRDefault="00173910" w:rsidP="00173910">
            <w:pPr>
              <w:shd w:val="clear" w:color="auto" w:fill="FFFFFF"/>
              <w:autoSpaceDE w:val="0"/>
              <w:autoSpaceDN w:val="0"/>
              <w:adjustRightInd w:val="0"/>
              <w:rPr>
                <w:rFonts w:ascii="Times New Roman" w:eastAsiaTheme="minorEastAsia" w:hAnsi="Times New Roman"/>
                <w:sz w:val="24"/>
                <w:szCs w:val="24"/>
                <w:lang w:eastAsia="uk-UA"/>
              </w:rPr>
            </w:pPr>
            <w:r w:rsidRPr="00B6120C">
              <w:rPr>
                <w:rFonts w:ascii="Times New Roman" w:eastAsia="Times New Roman" w:hAnsi="Times New Roman"/>
                <w:sz w:val="24"/>
                <w:szCs w:val="24"/>
                <w:lang w:val="ru-RU" w:eastAsia="uk-UA"/>
              </w:rPr>
              <w:t>т</w:t>
            </w:r>
            <w:r>
              <w:rPr>
                <w:rFonts w:ascii="Times New Roman" w:eastAsia="Times New Roman" w:hAnsi="Times New Roman"/>
                <w:sz w:val="24"/>
                <w:szCs w:val="24"/>
                <w:lang w:val="ru-RU" w:eastAsia="uk-UA"/>
              </w:rPr>
              <w:t>і</w:t>
            </w:r>
            <w:r w:rsidRPr="00B6120C">
              <w:rPr>
                <w:rFonts w:ascii="Times New Roman" w:eastAsia="Times New Roman" w:hAnsi="Times New Roman"/>
                <w:sz w:val="24"/>
                <w:szCs w:val="24"/>
                <w:lang w:val="ru-RU" w:eastAsia="uk-UA"/>
              </w:rPr>
              <w:t>ло П</w:t>
            </w:r>
            <w:r>
              <w:rPr>
                <w:rFonts w:ascii="Times New Roman" w:eastAsia="Times New Roman" w:hAnsi="Times New Roman"/>
                <w:sz w:val="24"/>
                <w:szCs w:val="24"/>
                <w:lang w:val="ru-RU" w:eastAsia="uk-UA"/>
              </w:rPr>
              <w:t>З</w:t>
            </w:r>
            <w:r w:rsidRPr="00B6120C">
              <w:rPr>
                <w:rFonts w:ascii="Times New Roman" w:eastAsia="Times New Roman" w:hAnsi="Times New Roman"/>
                <w:sz w:val="24"/>
                <w:szCs w:val="24"/>
                <w:lang w:val="ru-RU" w:eastAsia="uk-UA"/>
              </w:rPr>
              <w:t xml:space="preserve">, </w:t>
            </w:r>
            <w:r w:rsidRPr="00B6120C">
              <w:rPr>
                <w:rFonts w:ascii="Times New Roman" w:eastAsia="Times New Roman" w:hAnsi="Times New Roman"/>
                <w:sz w:val="24"/>
                <w:szCs w:val="24"/>
                <w:lang w:eastAsia="uk-UA"/>
              </w:rPr>
              <w:t>n</w:t>
            </w:r>
            <w:r w:rsidRPr="00B6120C">
              <w:rPr>
                <w:rFonts w:ascii="Times New Roman" w:eastAsia="Times New Roman" w:hAnsi="Times New Roman"/>
                <w:sz w:val="24"/>
                <w:szCs w:val="24"/>
                <w:lang w:val="ru-RU" w:eastAsia="uk-UA"/>
              </w:rPr>
              <w:t xml:space="preserve"> </w:t>
            </w:r>
            <w:r w:rsidRPr="00B6120C">
              <w:rPr>
                <w:rFonts w:ascii="Times New Roman" w:eastAsia="Times New Roman" w:hAnsi="Times New Roman"/>
                <w:sz w:val="24"/>
                <w:szCs w:val="24"/>
                <w:lang w:eastAsia="uk-UA"/>
              </w:rPr>
              <w:t>(</w:t>
            </w:r>
            <w:r w:rsidRPr="00B6120C">
              <w:rPr>
                <w:rFonts w:ascii="Times New Roman" w:eastAsia="Times New Roman" w:hAnsi="Times New Roman"/>
                <w:sz w:val="24"/>
                <w:szCs w:val="24"/>
                <w:lang w:val="ru-RU" w:eastAsia="uk-UA"/>
              </w:rPr>
              <w:t>%</w:t>
            </w:r>
            <w:r w:rsidRPr="00B6120C">
              <w:rPr>
                <w:rFonts w:ascii="Times New Roman" w:eastAsia="Times New Roman" w:hAnsi="Times New Roman"/>
                <w:sz w:val="24"/>
                <w:szCs w:val="24"/>
                <w:lang w:eastAsia="uk-UA"/>
              </w:rPr>
              <w:t>)</w:t>
            </w:r>
          </w:p>
        </w:tc>
        <w:tc>
          <w:tcPr>
            <w:tcW w:w="2588"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B6120C" w:rsidRDefault="00173910" w:rsidP="00173910">
            <w:pPr>
              <w:shd w:val="clear" w:color="auto" w:fill="FFFFFF"/>
              <w:autoSpaceDE w:val="0"/>
              <w:autoSpaceDN w:val="0"/>
              <w:adjustRightInd w:val="0"/>
              <w:jc w:val="center"/>
              <w:rPr>
                <w:rFonts w:ascii="Times New Roman" w:eastAsiaTheme="minorEastAsia" w:hAnsi="Times New Roman"/>
                <w:sz w:val="24"/>
                <w:szCs w:val="24"/>
                <w:lang w:eastAsia="uk-UA"/>
              </w:rPr>
            </w:pPr>
            <w:r>
              <w:rPr>
                <w:rFonts w:ascii="Times New Roman" w:eastAsiaTheme="minorEastAsia" w:hAnsi="Times New Roman"/>
                <w:sz w:val="24"/>
                <w:szCs w:val="24"/>
                <w:lang w:eastAsia="uk-UA"/>
              </w:rPr>
              <w:t>5</w:t>
            </w:r>
            <w:r w:rsidRPr="00B6120C">
              <w:rPr>
                <w:rFonts w:ascii="Times New Roman" w:eastAsiaTheme="minorEastAsia" w:hAnsi="Times New Roman"/>
                <w:sz w:val="24"/>
                <w:szCs w:val="24"/>
                <w:lang w:val="ru-RU" w:eastAsia="uk-UA"/>
              </w:rPr>
              <w:t xml:space="preserve"> (13</w:t>
            </w:r>
            <w:r>
              <w:rPr>
                <w:rFonts w:ascii="Times New Roman" w:eastAsiaTheme="minorEastAsia" w:hAnsi="Times New Roman"/>
                <w:sz w:val="24"/>
                <w:szCs w:val="24"/>
                <w:lang w:val="ru-RU" w:eastAsia="uk-UA"/>
              </w:rPr>
              <w:t>%</w:t>
            </w:r>
            <w:r w:rsidRPr="00B6120C">
              <w:rPr>
                <w:rFonts w:ascii="Times New Roman" w:eastAsiaTheme="minorEastAsia" w:hAnsi="Times New Roman"/>
                <w:sz w:val="24"/>
                <w:szCs w:val="24"/>
                <w:lang w:val="ru-RU" w:eastAsia="uk-UA"/>
              </w:rPr>
              <w:t>)</w:t>
            </w:r>
          </w:p>
        </w:tc>
        <w:tc>
          <w:tcPr>
            <w:tcW w:w="2574" w:type="dxa"/>
            <w:tcBorders>
              <w:top w:val="single" w:sz="6" w:space="0" w:color="auto"/>
              <w:left w:val="single" w:sz="6" w:space="0" w:color="auto"/>
              <w:bottom w:val="single" w:sz="6" w:space="0" w:color="auto"/>
              <w:right w:val="single" w:sz="6" w:space="0" w:color="auto"/>
            </w:tcBorders>
            <w:shd w:val="clear" w:color="auto" w:fill="FFFFFF"/>
          </w:tcPr>
          <w:p w:rsidR="00173910" w:rsidRPr="009545A4" w:rsidRDefault="00173910" w:rsidP="00173910">
            <w:pPr>
              <w:shd w:val="clear" w:color="auto" w:fill="FFFFFF"/>
              <w:autoSpaceDE w:val="0"/>
              <w:autoSpaceDN w:val="0"/>
              <w:adjustRightInd w:val="0"/>
              <w:jc w:val="center"/>
              <w:rPr>
                <w:rFonts w:ascii="Times New Roman" w:eastAsiaTheme="minorEastAsia" w:hAnsi="Times New Roman"/>
                <w:sz w:val="24"/>
                <w:szCs w:val="24"/>
                <w:lang w:eastAsia="uk-UA"/>
              </w:rPr>
            </w:pPr>
            <w:r w:rsidRPr="009545A4">
              <w:rPr>
                <w:rFonts w:ascii="Times New Roman" w:hAnsi="Times New Roman"/>
              </w:rPr>
              <w:t>8 (13 %)</w:t>
            </w:r>
          </w:p>
        </w:tc>
      </w:tr>
      <w:tr w:rsidR="00173910" w:rsidRPr="00B6120C" w:rsidTr="00173910">
        <w:trPr>
          <w:trHeight w:hRule="exact" w:val="302"/>
          <w:jc w:val="center"/>
        </w:trPr>
        <w:tc>
          <w:tcPr>
            <w:tcW w:w="4070"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D35B1B" w:rsidRDefault="00173910" w:rsidP="00173910">
            <w:pPr>
              <w:shd w:val="clear" w:color="auto" w:fill="FFFFFF"/>
              <w:autoSpaceDE w:val="0"/>
              <w:autoSpaceDN w:val="0"/>
              <w:adjustRightInd w:val="0"/>
              <w:rPr>
                <w:rFonts w:ascii="Times New Roman" w:eastAsiaTheme="minorEastAsia" w:hAnsi="Times New Roman"/>
                <w:sz w:val="24"/>
                <w:szCs w:val="24"/>
                <w:lang w:eastAsia="uk-UA"/>
              </w:rPr>
            </w:pPr>
            <w:r w:rsidRPr="00B6120C">
              <w:rPr>
                <w:rFonts w:ascii="Times New Roman" w:eastAsia="Times New Roman" w:hAnsi="Times New Roman"/>
                <w:sz w:val="24"/>
                <w:szCs w:val="24"/>
                <w:lang w:val="ru-RU" w:eastAsia="uk-UA"/>
              </w:rPr>
              <w:t>хв</w:t>
            </w:r>
            <w:r>
              <w:rPr>
                <w:rFonts w:ascii="Times New Roman" w:eastAsia="Times New Roman" w:hAnsi="Times New Roman"/>
                <w:sz w:val="24"/>
                <w:szCs w:val="24"/>
                <w:lang w:val="ru-RU" w:eastAsia="uk-UA"/>
              </w:rPr>
              <w:t>і</w:t>
            </w:r>
            <w:r w:rsidRPr="00B6120C">
              <w:rPr>
                <w:rFonts w:ascii="Times New Roman" w:eastAsia="Times New Roman" w:hAnsi="Times New Roman"/>
                <w:sz w:val="24"/>
                <w:szCs w:val="24"/>
                <w:lang w:val="ru-RU" w:eastAsia="uk-UA"/>
              </w:rPr>
              <w:t>ст П</w:t>
            </w:r>
            <w:r>
              <w:rPr>
                <w:rFonts w:ascii="Times New Roman" w:eastAsia="Times New Roman" w:hAnsi="Times New Roman"/>
                <w:sz w:val="24"/>
                <w:szCs w:val="24"/>
                <w:lang w:val="ru-RU" w:eastAsia="uk-UA"/>
              </w:rPr>
              <w:t>З</w:t>
            </w:r>
            <w:r w:rsidRPr="00B6120C">
              <w:rPr>
                <w:rFonts w:ascii="Times New Roman" w:eastAsia="Times New Roman" w:hAnsi="Times New Roman"/>
                <w:sz w:val="24"/>
                <w:szCs w:val="24"/>
                <w:lang w:val="ru-RU" w:eastAsia="uk-UA"/>
              </w:rPr>
              <w:t xml:space="preserve">, </w:t>
            </w:r>
            <w:r w:rsidRPr="00B6120C">
              <w:rPr>
                <w:rFonts w:ascii="Times New Roman" w:eastAsia="Times New Roman" w:hAnsi="Times New Roman"/>
                <w:sz w:val="24"/>
                <w:szCs w:val="24"/>
                <w:lang w:eastAsia="uk-UA"/>
              </w:rPr>
              <w:t>n (</w:t>
            </w:r>
            <w:r w:rsidRPr="00B6120C">
              <w:rPr>
                <w:rFonts w:ascii="Times New Roman" w:eastAsia="Times New Roman" w:hAnsi="Times New Roman"/>
                <w:sz w:val="24"/>
                <w:szCs w:val="24"/>
                <w:lang w:val="ru-RU" w:eastAsia="uk-UA"/>
              </w:rPr>
              <w:t>%</w:t>
            </w:r>
            <w:r>
              <w:rPr>
                <w:rFonts w:ascii="Times New Roman" w:eastAsia="Times New Roman" w:hAnsi="Times New Roman"/>
                <w:sz w:val="24"/>
                <w:szCs w:val="24"/>
                <w:lang w:eastAsia="uk-UA"/>
              </w:rPr>
              <w:t>)</w:t>
            </w:r>
          </w:p>
        </w:tc>
        <w:tc>
          <w:tcPr>
            <w:tcW w:w="2588"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B6120C" w:rsidRDefault="00173910" w:rsidP="00173910">
            <w:pPr>
              <w:shd w:val="clear" w:color="auto" w:fill="FFFFFF"/>
              <w:autoSpaceDE w:val="0"/>
              <w:autoSpaceDN w:val="0"/>
              <w:adjustRightInd w:val="0"/>
              <w:jc w:val="center"/>
              <w:rPr>
                <w:rFonts w:ascii="Times New Roman" w:eastAsiaTheme="minorEastAsia" w:hAnsi="Times New Roman"/>
                <w:sz w:val="24"/>
                <w:szCs w:val="24"/>
                <w:lang w:eastAsia="uk-UA"/>
              </w:rPr>
            </w:pPr>
            <w:r>
              <w:rPr>
                <w:rFonts w:ascii="Times New Roman" w:eastAsiaTheme="minorEastAsia" w:hAnsi="Times New Roman"/>
                <w:sz w:val="24"/>
                <w:szCs w:val="24"/>
                <w:lang w:eastAsia="uk-UA"/>
              </w:rPr>
              <w:t>7</w:t>
            </w:r>
            <w:r w:rsidRPr="00B6120C">
              <w:rPr>
                <w:rFonts w:ascii="Times New Roman" w:eastAsiaTheme="minorEastAsia" w:hAnsi="Times New Roman"/>
                <w:sz w:val="24"/>
                <w:szCs w:val="24"/>
                <w:lang w:val="ru-RU" w:eastAsia="uk-UA"/>
              </w:rPr>
              <w:t xml:space="preserve"> (16</w:t>
            </w:r>
            <w:r>
              <w:rPr>
                <w:rFonts w:ascii="Times New Roman" w:eastAsiaTheme="minorEastAsia" w:hAnsi="Times New Roman"/>
                <w:sz w:val="24"/>
                <w:szCs w:val="24"/>
                <w:lang w:val="ru-RU" w:eastAsia="uk-UA"/>
              </w:rPr>
              <w:t>%</w:t>
            </w:r>
            <w:r w:rsidRPr="00B6120C">
              <w:rPr>
                <w:rFonts w:ascii="Times New Roman" w:eastAsiaTheme="minorEastAsia" w:hAnsi="Times New Roman"/>
                <w:sz w:val="24"/>
                <w:szCs w:val="24"/>
                <w:lang w:val="ru-RU" w:eastAsia="uk-UA"/>
              </w:rPr>
              <w:t>)</w:t>
            </w:r>
          </w:p>
        </w:tc>
        <w:tc>
          <w:tcPr>
            <w:tcW w:w="2574" w:type="dxa"/>
            <w:tcBorders>
              <w:top w:val="single" w:sz="6" w:space="0" w:color="auto"/>
              <w:left w:val="single" w:sz="6" w:space="0" w:color="auto"/>
              <w:bottom w:val="single" w:sz="6" w:space="0" w:color="auto"/>
              <w:right w:val="single" w:sz="6" w:space="0" w:color="auto"/>
            </w:tcBorders>
            <w:shd w:val="clear" w:color="auto" w:fill="FFFFFF"/>
          </w:tcPr>
          <w:p w:rsidR="00173910" w:rsidRPr="009545A4" w:rsidRDefault="00173910" w:rsidP="00173910">
            <w:pPr>
              <w:shd w:val="clear" w:color="auto" w:fill="FFFFFF"/>
              <w:autoSpaceDE w:val="0"/>
              <w:autoSpaceDN w:val="0"/>
              <w:adjustRightInd w:val="0"/>
              <w:jc w:val="center"/>
              <w:rPr>
                <w:rFonts w:ascii="Times New Roman" w:eastAsiaTheme="minorEastAsia" w:hAnsi="Times New Roman"/>
                <w:sz w:val="24"/>
                <w:szCs w:val="24"/>
                <w:lang w:eastAsia="uk-UA"/>
              </w:rPr>
            </w:pPr>
            <w:r w:rsidRPr="009545A4">
              <w:rPr>
                <w:rFonts w:ascii="Times New Roman" w:hAnsi="Times New Roman"/>
              </w:rPr>
              <w:t>14 (22 %)</w:t>
            </w:r>
          </w:p>
        </w:tc>
      </w:tr>
      <w:tr w:rsidR="00173910" w:rsidRPr="00B6120C" w:rsidTr="00173910">
        <w:trPr>
          <w:trHeight w:hRule="exact" w:val="302"/>
          <w:jc w:val="center"/>
        </w:trPr>
        <w:tc>
          <w:tcPr>
            <w:tcW w:w="4070"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173910" w:rsidRDefault="00173910" w:rsidP="00173910">
            <w:pPr>
              <w:shd w:val="clear" w:color="auto" w:fill="FFFFFF"/>
              <w:autoSpaceDE w:val="0"/>
              <w:autoSpaceDN w:val="0"/>
              <w:adjustRightInd w:val="0"/>
              <w:rPr>
                <w:rFonts w:ascii="Times New Roman" w:eastAsiaTheme="minorEastAsia" w:hAnsi="Times New Roman"/>
                <w:sz w:val="24"/>
                <w:szCs w:val="24"/>
                <w:lang w:val="ru-RU" w:eastAsia="uk-UA"/>
              </w:rPr>
            </w:pPr>
            <w:r w:rsidRPr="00B6120C">
              <w:rPr>
                <w:rFonts w:ascii="Times New Roman" w:eastAsia="Times New Roman" w:hAnsi="Times New Roman"/>
                <w:spacing w:val="-1"/>
                <w:sz w:val="24"/>
                <w:szCs w:val="24"/>
                <w:lang w:val="ru-RU" w:eastAsia="uk-UA"/>
              </w:rPr>
              <w:t>в</w:t>
            </w:r>
            <w:r>
              <w:rPr>
                <w:rFonts w:ascii="Times New Roman" w:eastAsia="Times New Roman" w:hAnsi="Times New Roman"/>
                <w:spacing w:val="-1"/>
                <w:sz w:val="24"/>
                <w:szCs w:val="24"/>
                <w:lang w:val="ru-RU" w:eastAsia="uk-UA"/>
              </w:rPr>
              <w:t>ихід</w:t>
            </w:r>
            <w:r w:rsidRPr="00B6120C">
              <w:rPr>
                <w:rFonts w:ascii="Times New Roman" w:eastAsia="Times New Roman" w:hAnsi="Times New Roman"/>
                <w:spacing w:val="-1"/>
                <w:sz w:val="24"/>
                <w:szCs w:val="24"/>
                <w:lang w:val="ru-RU" w:eastAsia="uk-UA"/>
              </w:rPr>
              <w:t xml:space="preserve"> за </w:t>
            </w:r>
            <w:r>
              <w:rPr>
                <w:rFonts w:ascii="Times New Roman" w:eastAsia="Times New Roman" w:hAnsi="Times New Roman"/>
                <w:spacing w:val="-1"/>
                <w:sz w:val="24"/>
                <w:szCs w:val="24"/>
                <w:lang w:val="ru-RU" w:eastAsia="uk-UA"/>
              </w:rPr>
              <w:t>межі</w:t>
            </w:r>
            <w:r w:rsidRPr="00B6120C">
              <w:rPr>
                <w:rFonts w:ascii="Times New Roman" w:eastAsia="Times New Roman" w:hAnsi="Times New Roman"/>
                <w:spacing w:val="-1"/>
                <w:sz w:val="24"/>
                <w:szCs w:val="24"/>
                <w:lang w:val="ru-RU" w:eastAsia="uk-UA"/>
              </w:rPr>
              <w:t xml:space="preserve"> одного </w:t>
            </w:r>
            <w:r>
              <w:rPr>
                <w:rFonts w:ascii="Times New Roman" w:eastAsia="Times New Roman" w:hAnsi="Times New Roman"/>
                <w:spacing w:val="-1"/>
                <w:sz w:val="24"/>
                <w:szCs w:val="24"/>
                <w:lang w:val="ru-RU" w:eastAsia="uk-UA"/>
              </w:rPr>
              <w:t>відділу</w:t>
            </w:r>
            <w:r w:rsidRPr="00B6120C">
              <w:rPr>
                <w:rFonts w:ascii="Times New Roman" w:eastAsia="Times New Roman" w:hAnsi="Times New Roman"/>
                <w:spacing w:val="-1"/>
                <w:sz w:val="24"/>
                <w:szCs w:val="24"/>
                <w:lang w:val="ru-RU" w:eastAsia="uk-UA"/>
              </w:rPr>
              <w:t xml:space="preserve"> П</w:t>
            </w:r>
            <w:r>
              <w:rPr>
                <w:rFonts w:ascii="Times New Roman" w:eastAsia="Times New Roman" w:hAnsi="Times New Roman"/>
                <w:spacing w:val="-1"/>
                <w:sz w:val="24"/>
                <w:szCs w:val="24"/>
                <w:lang w:val="ru-RU" w:eastAsia="uk-UA"/>
              </w:rPr>
              <w:t>З</w:t>
            </w:r>
            <w:r w:rsidRPr="00B6120C">
              <w:rPr>
                <w:rFonts w:ascii="Times New Roman" w:eastAsia="Times New Roman" w:hAnsi="Times New Roman"/>
                <w:spacing w:val="-1"/>
                <w:sz w:val="24"/>
                <w:szCs w:val="24"/>
                <w:lang w:val="ru-RU" w:eastAsia="uk-UA"/>
              </w:rPr>
              <w:t xml:space="preserve">, </w:t>
            </w:r>
            <w:r w:rsidRPr="00B6120C">
              <w:rPr>
                <w:rFonts w:ascii="Times New Roman" w:eastAsia="Times New Roman" w:hAnsi="Times New Roman"/>
                <w:spacing w:val="-1"/>
                <w:sz w:val="24"/>
                <w:szCs w:val="24"/>
                <w:lang w:eastAsia="uk-UA"/>
              </w:rPr>
              <w:t>n</w:t>
            </w:r>
            <w:r w:rsidRPr="00B6120C">
              <w:rPr>
                <w:rFonts w:ascii="Times New Roman" w:eastAsia="Times New Roman" w:hAnsi="Times New Roman"/>
                <w:spacing w:val="-1"/>
                <w:sz w:val="24"/>
                <w:szCs w:val="24"/>
                <w:lang w:val="ru-RU" w:eastAsia="uk-UA"/>
              </w:rPr>
              <w:t xml:space="preserve"> (%)</w:t>
            </w:r>
          </w:p>
        </w:tc>
        <w:tc>
          <w:tcPr>
            <w:tcW w:w="2588"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B6120C" w:rsidRDefault="00173910" w:rsidP="00173910">
            <w:pPr>
              <w:shd w:val="clear" w:color="auto" w:fill="FFFFFF"/>
              <w:autoSpaceDE w:val="0"/>
              <w:autoSpaceDN w:val="0"/>
              <w:adjustRightInd w:val="0"/>
              <w:jc w:val="center"/>
              <w:rPr>
                <w:rFonts w:ascii="Times New Roman" w:eastAsiaTheme="minorEastAsia" w:hAnsi="Times New Roman"/>
                <w:sz w:val="24"/>
                <w:szCs w:val="24"/>
                <w:lang w:eastAsia="uk-UA"/>
              </w:rPr>
            </w:pPr>
            <w:r>
              <w:rPr>
                <w:rFonts w:ascii="Times New Roman" w:eastAsiaTheme="minorEastAsia" w:hAnsi="Times New Roman"/>
                <w:sz w:val="24"/>
                <w:szCs w:val="24"/>
                <w:lang w:eastAsia="uk-UA"/>
              </w:rPr>
              <w:t xml:space="preserve">13 </w:t>
            </w:r>
            <w:r w:rsidRPr="00B6120C">
              <w:rPr>
                <w:rFonts w:ascii="Times New Roman" w:eastAsiaTheme="minorEastAsia" w:hAnsi="Times New Roman"/>
                <w:sz w:val="24"/>
                <w:szCs w:val="24"/>
                <w:lang w:val="ru-RU" w:eastAsia="uk-UA"/>
              </w:rPr>
              <w:t>(34</w:t>
            </w:r>
            <w:r>
              <w:rPr>
                <w:rFonts w:ascii="Times New Roman" w:eastAsiaTheme="minorEastAsia" w:hAnsi="Times New Roman"/>
                <w:sz w:val="24"/>
                <w:szCs w:val="24"/>
                <w:lang w:val="ru-RU" w:eastAsia="uk-UA"/>
              </w:rPr>
              <w:t>%</w:t>
            </w:r>
            <w:r w:rsidRPr="00B6120C">
              <w:rPr>
                <w:rFonts w:ascii="Times New Roman" w:eastAsiaTheme="minorEastAsia" w:hAnsi="Times New Roman"/>
                <w:sz w:val="24"/>
                <w:szCs w:val="24"/>
                <w:lang w:val="ru-RU" w:eastAsia="uk-UA"/>
              </w:rPr>
              <w:t>)</w:t>
            </w:r>
          </w:p>
        </w:tc>
        <w:tc>
          <w:tcPr>
            <w:tcW w:w="2574" w:type="dxa"/>
            <w:tcBorders>
              <w:top w:val="single" w:sz="6" w:space="0" w:color="auto"/>
              <w:left w:val="single" w:sz="6" w:space="0" w:color="auto"/>
              <w:bottom w:val="single" w:sz="6" w:space="0" w:color="auto"/>
              <w:right w:val="single" w:sz="6" w:space="0" w:color="auto"/>
            </w:tcBorders>
            <w:shd w:val="clear" w:color="auto" w:fill="FFFFFF"/>
          </w:tcPr>
          <w:p w:rsidR="00173910" w:rsidRPr="009545A4" w:rsidRDefault="00173910" w:rsidP="00173910">
            <w:pPr>
              <w:shd w:val="clear" w:color="auto" w:fill="FFFFFF"/>
              <w:autoSpaceDE w:val="0"/>
              <w:autoSpaceDN w:val="0"/>
              <w:adjustRightInd w:val="0"/>
              <w:jc w:val="center"/>
              <w:rPr>
                <w:rFonts w:ascii="Times New Roman" w:eastAsiaTheme="minorEastAsia" w:hAnsi="Times New Roman"/>
                <w:sz w:val="24"/>
                <w:szCs w:val="24"/>
                <w:lang w:eastAsia="uk-UA"/>
              </w:rPr>
            </w:pPr>
            <w:r w:rsidRPr="009545A4">
              <w:rPr>
                <w:rFonts w:ascii="Times New Roman" w:hAnsi="Times New Roman"/>
              </w:rPr>
              <w:t>28 (46 %)</w:t>
            </w:r>
          </w:p>
        </w:tc>
      </w:tr>
      <w:tr w:rsidR="00173910" w:rsidRPr="00B6120C" w:rsidTr="00173910">
        <w:trPr>
          <w:trHeight w:hRule="exact" w:val="571"/>
          <w:jc w:val="center"/>
        </w:trPr>
        <w:tc>
          <w:tcPr>
            <w:tcW w:w="4070"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173910" w:rsidRDefault="00173910" w:rsidP="00173910">
            <w:pPr>
              <w:shd w:val="clear" w:color="auto" w:fill="FFFFFF"/>
              <w:autoSpaceDE w:val="0"/>
              <w:autoSpaceDN w:val="0"/>
              <w:adjustRightInd w:val="0"/>
              <w:rPr>
                <w:rFonts w:ascii="Times New Roman" w:eastAsiaTheme="minorEastAsia" w:hAnsi="Times New Roman"/>
                <w:sz w:val="24"/>
                <w:szCs w:val="24"/>
                <w:lang w:val="ru-RU" w:eastAsia="uk-UA"/>
              </w:rPr>
            </w:pPr>
            <w:r w:rsidRPr="00B6120C">
              <w:rPr>
                <w:rFonts w:ascii="Times New Roman" w:eastAsia="Times New Roman" w:hAnsi="Times New Roman"/>
                <w:sz w:val="24"/>
                <w:szCs w:val="24"/>
                <w:lang w:val="ru-RU" w:eastAsia="uk-UA"/>
              </w:rPr>
              <w:t>Р</w:t>
            </w:r>
            <w:r>
              <w:rPr>
                <w:rFonts w:ascii="Times New Roman" w:eastAsia="Times New Roman" w:hAnsi="Times New Roman"/>
                <w:sz w:val="24"/>
                <w:szCs w:val="24"/>
                <w:lang w:val="ru-RU" w:eastAsia="uk-UA"/>
              </w:rPr>
              <w:t>о</w:t>
            </w:r>
            <w:r w:rsidRPr="00B6120C">
              <w:rPr>
                <w:rFonts w:ascii="Times New Roman" w:eastAsia="Times New Roman" w:hAnsi="Times New Roman"/>
                <w:sz w:val="24"/>
                <w:szCs w:val="24"/>
                <w:lang w:val="ru-RU" w:eastAsia="uk-UA"/>
              </w:rPr>
              <w:t>зм</w:t>
            </w:r>
            <w:r>
              <w:rPr>
                <w:rFonts w:ascii="Times New Roman" w:eastAsia="Times New Roman" w:hAnsi="Times New Roman"/>
                <w:sz w:val="24"/>
                <w:szCs w:val="24"/>
                <w:lang w:val="ru-RU" w:eastAsia="uk-UA"/>
              </w:rPr>
              <w:t>і</w:t>
            </w:r>
            <w:r w:rsidRPr="00B6120C">
              <w:rPr>
                <w:rFonts w:ascii="Times New Roman" w:eastAsia="Times New Roman" w:hAnsi="Times New Roman"/>
                <w:sz w:val="24"/>
                <w:szCs w:val="24"/>
                <w:lang w:val="ru-RU" w:eastAsia="uk-UA"/>
              </w:rPr>
              <w:t>р псевдок</w:t>
            </w:r>
            <w:r>
              <w:rPr>
                <w:rFonts w:ascii="Times New Roman" w:eastAsia="Times New Roman" w:hAnsi="Times New Roman"/>
                <w:sz w:val="24"/>
                <w:szCs w:val="24"/>
                <w:lang w:val="ru-RU" w:eastAsia="uk-UA"/>
              </w:rPr>
              <w:t>і</w:t>
            </w:r>
            <w:r w:rsidRPr="00B6120C">
              <w:rPr>
                <w:rFonts w:ascii="Times New Roman" w:eastAsia="Times New Roman" w:hAnsi="Times New Roman"/>
                <w:sz w:val="24"/>
                <w:szCs w:val="24"/>
                <w:lang w:val="ru-RU" w:eastAsia="uk-UA"/>
              </w:rPr>
              <w:t>ст</w:t>
            </w:r>
            <w:r>
              <w:rPr>
                <w:rFonts w:ascii="Times New Roman" w:eastAsia="Times New Roman" w:hAnsi="Times New Roman"/>
                <w:sz w:val="24"/>
                <w:szCs w:val="24"/>
                <w:lang w:val="ru-RU" w:eastAsia="uk-UA"/>
              </w:rPr>
              <w:t>и</w:t>
            </w:r>
            <w:r w:rsidRPr="00B6120C">
              <w:rPr>
                <w:rFonts w:ascii="Times New Roman" w:eastAsia="Times New Roman" w:hAnsi="Times New Roman"/>
                <w:sz w:val="24"/>
                <w:szCs w:val="24"/>
                <w:lang w:val="ru-RU" w:eastAsia="uk-UA"/>
              </w:rPr>
              <w:t>, мм,</w:t>
            </w:r>
          </w:p>
          <w:p w:rsidR="00173910" w:rsidRPr="00173910" w:rsidRDefault="00173910" w:rsidP="00173910">
            <w:pPr>
              <w:shd w:val="clear" w:color="auto" w:fill="FFFFFF"/>
              <w:autoSpaceDE w:val="0"/>
              <w:autoSpaceDN w:val="0"/>
              <w:adjustRightInd w:val="0"/>
              <w:rPr>
                <w:rFonts w:ascii="Times New Roman" w:eastAsiaTheme="minorEastAsia" w:hAnsi="Times New Roman"/>
                <w:sz w:val="24"/>
                <w:szCs w:val="24"/>
                <w:lang w:val="ru-RU" w:eastAsia="uk-UA"/>
              </w:rPr>
            </w:pPr>
            <w:r w:rsidRPr="00B6120C">
              <w:rPr>
                <w:rFonts w:ascii="Times New Roman" w:eastAsia="Times New Roman" w:hAnsi="Times New Roman"/>
                <w:sz w:val="24"/>
                <w:szCs w:val="24"/>
                <w:lang w:val="ru-RU" w:eastAsia="uk-UA"/>
              </w:rPr>
              <w:t>Ме (</w:t>
            </w:r>
            <w:r>
              <w:rPr>
                <w:rFonts w:ascii="Times New Roman" w:eastAsia="Times New Roman" w:hAnsi="Times New Roman"/>
                <w:sz w:val="24"/>
                <w:szCs w:val="24"/>
                <w:lang w:val="ru-RU" w:eastAsia="uk-UA"/>
              </w:rPr>
              <w:t>і</w:t>
            </w:r>
            <w:r w:rsidRPr="00B6120C">
              <w:rPr>
                <w:rFonts w:ascii="Times New Roman" w:eastAsia="Times New Roman" w:hAnsi="Times New Roman"/>
                <w:sz w:val="24"/>
                <w:szCs w:val="24"/>
                <w:lang w:val="ru-RU" w:eastAsia="uk-UA"/>
              </w:rPr>
              <w:t>нтерквартильн</w:t>
            </w:r>
            <w:r>
              <w:rPr>
                <w:rFonts w:ascii="Times New Roman" w:eastAsia="Times New Roman" w:hAnsi="Times New Roman"/>
                <w:sz w:val="24"/>
                <w:szCs w:val="24"/>
                <w:lang w:val="ru-RU" w:eastAsia="uk-UA"/>
              </w:rPr>
              <w:t>и</w:t>
            </w:r>
            <w:r w:rsidRPr="00B6120C">
              <w:rPr>
                <w:rFonts w:ascii="Times New Roman" w:eastAsia="Times New Roman" w:hAnsi="Times New Roman"/>
                <w:sz w:val="24"/>
                <w:szCs w:val="24"/>
                <w:lang w:val="ru-RU" w:eastAsia="uk-UA"/>
              </w:rPr>
              <w:t>й р</w:t>
            </w:r>
            <w:r>
              <w:rPr>
                <w:rFonts w:ascii="Times New Roman" w:eastAsia="Times New Roman" w:hAnsi="Times New Roman"/>
                <w:sz w:val="24"/>
                <w:szCs w:val="24"/>
                <w:lang w:val="ru-RU" w:eastAsia="uk-UA"/>
              </w:rPr>
              <w:t>озмах</w:t>
            </w:r>
            <w:r w:rsidRPr="00B6120C">
              <w:rPr>
                <w:rFonts w:ascii="Times New Roman" w:eastAsia="Times New Roman" w:hAnsi="Times New Roman"/>
                <w:sz w:val="24"/>
                <w:szCs w:val="24"/>
                <w:lang w:val="ru-RU" w:eastAsia="uk-UA"/>
              </w:rPr>
              <w:t>)</w:t>
            </w:r>
          </w:p>
        </w:tc>
        <w:tc>
          <w:tcPr>
            <w:tcW w:w="2588"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Default="00173910" w:rsidP="00173910">
            <w:pPr>
              <w:shd w:val="clear" w:color="auto" w:fill="FFFFFF"/>
              <w:autoSpaceDE w:val="0"/>
              <w:autoSpaceDN w:val="0"/>
              <w:adjustRightInd w:val="0"/>
              <w:jc w:val="center"/>
              <w:rPr>
                <w:rFonts w:ascii="Times New Roman" w:eastAsiaTheme="minorEastAsia" w:hAnsi="Times New Roman"/>
                <w:sz w:val="24"/>
                <w:szCs w:val="24"/>
                <w:lang w:val="ru-RU" w:eastAsia="uk-UA"/>
              </w:rPr>
            </w:pPr>
            <w:r w:rsidRPr="00B6120C">
              <w:rPr>
                <w:rFonts w:ascii="Times New Roman" w:eastAsia="Times New Roman" w:hAnsi="Times New Roman"/>
                <w:sz w:val="24"/>
                <w:szCs w:val="24"/>
                <w:lang w:val="ru-RU" w:eastAsia="uk-UA"/>
              </w:rPr>
              <w:t>от 64 до 100</w:t>
            </w:r>
          </w:p>
          <w:p w:rsidR="00173910" w:rsidRPr="00B6120C" w:rsidRDefault="00173910" w:rsidP="00173910">
            <w:pPr>
              <w:shd w:val="clear" w:color="auto" w:fill="FFFFFF"/>
              <w:autoSpaceDE w:val="0"/>
              <w:autoSpaceDN w:val="0"/>
              <w:adjustRightInd w:val="0"/>
              <w:jc w:val="center"/>
              <w:rPr>
                <w:rFonts w:ascii="Times New Roman" w:eastAsiaTheme="minorEastAsia" w:hAnsi="Times New Roman"/>
                <w:sz w:val="24"/>
                <w:szCs w:val="24"/>
                <w:lang w:eastAsia="uk-UA"/>
              </w:rPr>
            </w:pPr>
            <w:r>
              <w:rPr>
                <w:rFonts w:ascii="Times New Roman" w:eastAsiaTheme="minorEastAsia" w:hAnsi="Times New Roman"/>
                <w:sz w:val="24"/>
                <w:szCs w:val="24"/>
                <w:lang w:val="ru-RU" w:eastAsia="uk-UA"/>
              </w:rPr>
              <w:t>85</w:t>
            </w:r>
          </w:p>
        </w:tc>
        <w:tc>
          <w:tcPr>
            <w:tcW w:w="2574" w:type="dxa"/>
            <w:tcBorders>
              <w:top w:val="single" w:sz="6" w:space="0" w:color="auto"/>
              <w:left w:val="single" w:sz="6" w:space="0" w:color="auto"/>
              <w:bottom w:val="single" w:sz="6" w:space="0" w:color="auto"/>
              <w:right w:val="single" w:sz="6" w:space="0" w:color="auto"/>
            </w:tcBorders>
            <w:shd w:val="clear" w:color="auto" w:fill="FFFFFF"/>
          </w:tcPr>
          <w:p w:rsidR="00173910" w:rsidRPr="009545A4" w:rsidRDefault="00173910" w:rsidP="00173910">
            <w:pPr>
              <w:shd w:val="clear" w:color="auto" w:fill="FFFFFF"/>
              <w:autoSpaceDE w:val="0"/>
              <w:autoSpaceDN w:val="0"/>
              <w:adjustRightInd w:val="0"/>
              <w:jc w:val="center"/>
              <w:rPr>
                <w:rFonts w:ascii="Times New Roman" w:eastAsia="Times New Roman" w:hAnsi="Times New Roman"/>
                <w:sz w:val="24"/>
                <w:szCs w:val="24"/>
                <w:lang w:val="ru-RU" w:eastAsia="uk-UA"/>
              </w:rPr>
            </w:pPr>
            <w:r w:rsidRPr="009545A4">
              <w:rPr>
                <w:rFonts w:ascii="Times New Roman" w:hAnsi="Times New Roman"/>
              </w:rPr>
              <w:t xml:space="preserve">от 48 до 103 </w:t>
            </w:r>
          </w:p>
        </w:tc>
      </w:tr>
      <w:tr w:rsidR="00173910" w:rsidRPr="00B6120C" w:rsidTr="00173910">
        <w:trPr>
          <w:trHeight w:hRule="exact" w:val="307"/>
          <w:jc w:val="center"/>
        </w:trPr>
        <w:tc>
          <w:tcPr>
            <w:tcW w:w="4070"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173910" w:rsidRDefault="00173910" w:rsidP="00173910">
            <w:pPr>
              <w:shd w:val="clear" w:color="auto" w:fill="FFFFFF"/>
              <w:autoSpaceDE w:val="0"/>
              <w:autoSpaceDN w:val="0"/>
              <w:adjustRightInd w:val="0"/>
              <w:rPr>
                <w:rFonts w:ascii="Times New Roman" w:eastAsiaTheme="minorEastAsia" w:hAnsi="Times New Roman"/>
                <w:sz w:val="24"/>
                <w:szCs w:val="24"/>
                <w:lang w:val="ru-RU" w:eastAsia="uk-UA"/>
              </w:rPr>
            </w:pPr>
            <w:r>
              <w:rPr>
                <w:rFonts w:ascii="Times New Roman" w:eastAsia="Times New Roman" w:hAnsi="Times New Roman"/>
                <w:spacing w:val="-1"/>
                <w:sz w:val="24"/>
                <w:szCs w:val="24"/>
                <w:lang w:val="ru-RU" w:eastAsia="uk-UA"/>
              </w:rPr>
              <w:t xml:space="preserve">Відстань </w:t>
            </w:r>
            <w:r w:rsidRPr="00B6120C">
              <w:rPr>
                <w:rFonts w:ascii="Times New Roman" w:eastAsia="Times New Roman" w:hAnsi="Times New Roman"/>
                <w:spacing w:val="-1"/>
                <w:sz w:val="24"/>
                <w:szCs w:val="24"/>
                <w:lang w:val="ru-RU" w:eastAsia="uk-UA"/>
              </w:rPr>
              <w:t>м</w:t>
            </w:r>
            <w:r>
              <w:rPr>
                <w:rFonts w:ascii="Times New Roman" w:eastAsia="Times New Roman" w:hAnsi="Times New Roman"/>
                <w:spacing w:val="-1"/>
                <w:sz w:val="24"/>
                <w:szCs w:val="24"/>
                <w:lang w:val="ru-RU" w:eastAsia="uk-UA"/>
              </w:rPr>
              <w:t>і</w:t>
            </w:r>
            <w:r w:rsidRPr="00B6120C">
              <w:rPr>
                <w:rFonts w:ascii="Times New Roman" w:eastAsia="Times New Roman" w:hAnsi="Times New Roman"/>
                <w:spacing w:val="-1"/>
                <w:sz w:val="24"/>
                <w:szCs w:val="24"/>
                <w:lang w:val="ru-RU" w:eastAsia="uk-UA"/>
              </w:rPr>
              <w:t>ж просв</w:t>
            </w:r>
            <w:r>
              <w:rPr>
                <w:rFonts w:ascii="Times New Roman" w:eastAsia="Times New Roman" w:hAnsi="Times New Roman"/>
                <w:spacing w:val="-1"/>
                <w:sz w:val="24"/>
                <w:szCs w:val="24"/>
                <w:lang w:val="ru-RU" w:eastAsia="uk-UA"/>
              </w:rPr>
              <w:t>і</w:t>
            </w:r>
            <w:r w:rsidRPr="00B6120C">
              <w:rPr>
                <w:rFonts w:ascii="Times New Roman" w:eastAsia="Times New Roman" w:hAnsi="Times New Roman"/>
                <w:spacing w:val="-1"/>
                <w:sz w:val="24"/>
                <w:szCs w:val="24"/>
                <w:lang w:val="ru-RU" w:eastAsia="uk-UA"/>
              </w:rPr>
              <w:t>тами, мм, M (</w:t>
            </w:r>
            <w:r w:rsidRPr="00B6120C">
              <w:rPr>
                <w:rFonts w:ascii="Times New Roman" w:eastAsia="Times New Roman" w:hAnsi="Times New Roman"/>
                <w:spacing w:val="-1"/>
                <w:sz w:val="24"/>
                <w:szCs w:val="24"/>
                <w:lang w:eastAsia="uk-UA"/>
              </w:rPr>
              <w:t>SD</w:t>
            </w:r>
            <w:r w:rsidRPr="00B6120C">
              <w:rPr>
                <w:rFonts w:ascii="Times New Roman" w:eastAsia="Times New Roman" w:hAnsi="Times New Roman"/>
                <w:spacing w:val="-1"/>
                <w:sz w:val="24"/>
                <w:szCs w:val="24"/>
                <w:lang w:val="ru-RU" w:eastAsia="uk-UA"/>
              </w:rPr>
              <w:t>)</w:t>
            </w:r>
          </w:p>
        </w:tc>
        <w:tc>
          <w:tcPr>
            <w:tcW w:w="2588"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B6120C" w:rsidRDefault="00173910" w:rsidP="00173910">
            <w:pPr>
              <w:shd w:val="clear" w:color="auto" w:fill="FFFFFF"/>
              <w:autoSpaceDE w:val="0"/>
              <w:autoSpaceDN w:val="0"/>
              <w:adjustRightInd w:val="0"/>
              <w:jc w:val="center"/>
              <w:rPr>
                <w:rFonts w:ascii="Times New Roman" w:eastAsiaTheme="minorEastAsia" w:hAnsi="Times New Roman"/>
                <w:sz w:val="24"/>
                <w:szCs w:val="24"/>
                <w:lang w:eastAsia="uk-UA"/>
              </w:rPr>
            </w:pPr>
            <w:r w:rsidRPr="00B6120C">
              <w:rPr>
                <w:rFonts w:ascii="Times New Roman" w:eastAsiaTheme="minorEastAsia" w:hAnsi="Times New Roman"/>
                <w:sz w:val="24"/>
                <w:szCs w:val="24"/>
                <w:lang w:val="ru-RU" w:eastAsia="uk-UA"/>
              </w:rPr>
              <w:t>5 (2)</w:t>
            </w:r>
          </w:p>
        </w:tc>
        <w:tc>
          <w:tcPr>
            <w:tcW w:w="2574" w:type="dxa"/>
            <w:tcBorders>
              <w:top w:val="single" w:sz="6" w:space="0" w:color="auto"/>
              <w:left w:val="single" w:sz="6" w:space="0" w:color="auto"/>
              <w:bottom w:val="single" w:sz="6" w:space="0" w:color="auto"/>
              <w:right w:val="single" w:sz="6" w:space="0" w:color="auto"/>
            </w:tcBorders>
            <w:shd w:val="clear" w:color="auto" w:fill="FFFFFF"/>
          </w:tcPr>
          <w:p w:rsidR="00173910" w:rsidRPr="009545A4" w:rsidRDefault="00173910" w:rsidP="00173910">
            <w:pPr>
              <w:shd w:val="clear" w:color="auto" w:fill="FFFFFF"/>
              <w:autoSpaceDE w:val="0"/>
              <w:autoSpaceDN w:val="0"/>
              <w:adjustRightInd w:val="0"/>
              <w:jc w:val="center"/>
              <w:rPr>
                <w:rFonts w:ascii="Times New Roman" w:eastAsiaTheme="minorEastAsia" w:hAnsi="Times New Roman"/>
                <w:sz w:val="24"/>
                <w:szCs w:val="24"/>
                <w:lang w:val="ru-RU" w:eastAsia="uk-UA"/>
              </w:rPr>
            </w:pPr>
            <w:r w:rsidRPr="009545A4">
              <w:rPr>
                <w:rFonts w:ascii="Times New Roman" w:hAnsi="Times New Roman"/>
              </w:rPr>
              <w:t>70</w:t>
            </w:r>
          </w:p>
        </w:tc>
      </w:tr>
      <w:tr w:rsidR="00173910" w:rsidRPr="00B6120C" w:rsidTr="00173910">
        <w:trPr>
          <w:trHeight w:hRule="exact" w:val="302"/>
          <w:jc w:val="center"/>
        </w:trPr>
        <w:tc>
          <w:tcPr>
            <w:tcW w:w="9232"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9545A4" w:rsidRDefault="00173910" w:rsidP="00173910">
            <w:pPr>
              <w:shd w:val="clear" w:color="auto" w:fill="FFFFFF"/>
              <w:autoSpaceDE w:val="0"/>
              <w:autoSpaceDN w:val="0"/>
              <w:adjustRightInd w:val="0"/>
              <w:rPr>
                <w:rFonts w:ascii="Times New Roman" w:eastAsiaTheme="minorEastAsia" w:hAnsi="Times New Roman"/>
                <w:sz w:val="24"/>
                <w:szCs w:val="24"/>
                <w:lang w:eastAsia="uk-UA"/>
              </w:rPr>
            </w:pPr>
            <w:r>
              <w:rPr>
                <w:rFonts w:ascii="Times New Roman" w:eastAsia="Times New Roman" w:hAnsi="Times New Roman"/>
                <w:sz w:val="24"/>
                <w:szCs w:val="24"/>
                <w:lang w:val="ru-RU" w:eastAsia="uk-UA"/>
              </w:rPr>
              <w:t>Вміст</w:t>
            </w:r>
            <w:r w:rsidRPr="00B6120C">
              <w:rPr>
                <w:rFonts w:ascii="Times New Roman" w:eastAsia="Times New Roman" w:hAnsi="Times New Roman"/>
                <w:sz w:val="24"/>
                <w:szCs w:val="24"/>
                <w:lang w:val="ru-RU" w:eastAsia="uk-UA"/>
              </w:rPr>
              <w:t xml:space="preserve"> псевдок</w:t>
            </w:r>
            <w:r>
              <w:rPr>
                <w:rFonts w:ascii="Times New Roman" w:eastAsia="Times New Roman" w:hAnsi="Times New Roman"/>
                <w:sz w:val="24"/>
                <w:szCs w:val="24"/>
                <w:lang w:val="ru-RU" w:eastAsia="uk-UA"/>
              </w:rPr>
              <w:t>і</w:t>
            </w:r>
            <w:r w:rsidRPr="00B6120C">
              <w:rPr>
                <w:rFonts w:ascii="Times New Roman" w:eastAsia="Times New Roman" w:hAnsi="Times New Roman"/>
                <w:sz w:val="24"/>
                <w:szCs w:val="24"/>
                <w:lang w:val="ru-RU" w:eastAsia="uk-UA"/>
              </w:rPr>
              <w:t>ст:</w:t>
            </w:r>
          </w:p>
        </w:tc>
      </w:tr>
      <w:tr w:rsidR="00173910" w:rsidRPr="00B6120C" w:rsidTr="00173910">
        <w:trPr>
          <w:trHeight w:hRule="exact" w:val="302"/>
          <w:jc w:val="center"/>
        </w:trPr>
        <w:tc>
          <w:tcPr>
            <w:tcW w:w="4070"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B6120C" w:rsidRDefault="00173910" w:rsidP="00173910">
            <w:pPr>
              <w:shd w:val="clear" w:color="auto" w:fill="FFFFFF"/>
              <w:autoSpaceDE w:val="0"/>
              <w:autoSpaceDN w:val="0"/>
              <w:adjustRightInd w:val="0"/>
              <w:rPr>
                <w:rFonts w:ascii="Times New Roman" w:eastAsiaTheme="minorEastAsia" w:hAnsi="Times New Roman"/>
                <w:sz w:val="24"/>
                <w:szCs w:val="24"/>
                <w:lang w:eastAsia="uk-UA"/>
              </w:rPr>
            </w:pPr>
            <w:r w:rsidRPr="00B6120C">
              <w:rPr>
                <w:rFonts w:ascii="Times New Roman" w:eastAsia="Times New Roman" w:hAnsi="Times New Roman"/>
                <w:sz w:val="24"/>
                <w:szCs w:val="24"/>
                <w:lang w:val="ru-RU" w:eastAsia="uk-UA"/>
              </w:rPr>
              <w:t>однор</w:t>
            </w:r>
            <w:r>
              <w:rPr>
                <w:rFonts w:ascii="Times New Roman" w:eastAsia="Times New Roman" w:hAnsi="Times New Roman"/>
                <w:sz w:val="24"/>
                <w:szCs w:val="24"/>
                <w:lang w:val="ru-RU" w:eastAsia="uk-UA"/>
              </w:rPr>
              <w:t>ідний</w:t>
            </w:r>
            <w:r w:rsidRPr="00B6120C">
              <w:rPr>
                <w:rFonts w:ascii="Times New Roman" w:eastAsia="Times New Roman" w:hAnsi="Times New Roman"/>
                <w:sz w:val="24"/>
                <w:szCs w:val="24"/>
                <w:lang w:val="ru-RU" w:eastAsia="uk-UA"/>
              </w:rPr>
              <w:t xml:space="preserve">, </w:t>
            </w:r>
            <w:r w:rsidRPr="00B6120C">
              <w:rPr>
                <w:rFonts w:ascii="Times New Roman" w:eastAsia="Times New Roman" w:hAnsi="Times New Roman"/>
                <w:sz w:val="24"/>
                <w:szCs w:val="24"/>
                <w:lang w:eastAsia="uk-UA"/>
              </w:rPr>
              <w:t>n</w:t>
            </w:r>
            <w:r w:rsidRPr="00B6120C">
              <w:rPr>
                <w:rFonts w:ascii="Times New Roman" w:eastAsia="Times New Roman" w:hAnsi="Times New Roman"/>
                <w:sz w:val="24"/>
                <w:szCs w:val="24"/>
                <w:lang w:val="ru-RU" w:eastAsia="uk-UA"/>
              </w:rPr>
              <w:t xml:space="preserve"> </w:t>
            </w:r>
            <w:r w:rsidRPr="00B6120C">
              <w:rPr>
                <w:rFonts w:ascii="Times New Roman" w:eastAsia="Times New Roman" w:hAnsi="Times New Roman"/>
                <w:sz w:val="24"/>
                <w:szCs w:val="24"/>
                <w:lang w:eastAsia="uk-UA"/>
              </w:rPr>
              <w:t>(</w:t>
            </w:r>
            <w:r w:rsidRPr="00B6120C">
              <w:rPr>
                <w:rFonts w:ascii="Times New Roman" w:eastAsia="Times New Roman" w:hAnsi="Times New Roman"/>
                <w:sz w:val="24"/>
                <w:szCs w:val="24"/>
                <w:lang w:val="ru-RU" w:eastAsia="uk-UA"/>
              </w:rPr>
              <w:t>%</w:t>
            </w:r>
            <w:r w:rsidRPr="00B6120C">
              <w:rPr>
                <w:rFonts w:ascii="Times New Roman" w:eastAsia="Times New Roman" w:hAnsi="Times New Roman"/>
                <w:sz w:val="24"/>
                <w:szCs w:val="24"/>
                <w:lang w:eastAsia="uk-UA"/>
              </w:rPr>
              <w:t>)</w:t>
            </w:r>
          </w:p>
        </w:tc>
        <w:tc>
          <w:tcPr>
            <w:tcW w:w="2588"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B6120C" w:rsidRDefault="00173910" w:rsidP="00173910">
            <w:pPr>
              <w:shd w:val="clear" w:color="auto" w:fill="FFFFFF"/>
              <w:autoSpaceDE w:val="0"/>
              <w:autoSpaceDN w:val="0"/>
              <w:adjustRightInd w:val="0"/>
              <w:jc w:val="center"/>
              <w:rPr>
                <w:rFonts w:ascii="Times New Roman" w:eastAsiaTheme="minorEastAsia" w:hAnsi="Times New Roman"/>
                <w:sz w:val="24"/>
                <w:szCs w:val="24"/>
                <w:lang w:eastAsia="uk-UA"/>
              </w:rPr>
            </w:pPr>
            <w:r>
              <w:rPr>
                <w:rFonts w:ascii="Times New Roman" w:eastAsiaTheme="minorEastAsia" w:hAnsi="Times New Roman"/>
                <w:sz w:val="24"/>
                <w:szCs w:val="24"/>
                <w:lang w:eastAsia="uk-UA"/>
              </w:rPr>
              <w:t>17</w:t>
            </w:r>
            <w:r w:rsidRPr="00B6120C">
              <w:rPr>
                <w:rFonts w:ascii="Times New Roman" w:eastAsiaTheme="minorEastAsia" w:hAnsi="Times New Roman"/>
                <w:sz w:val="24"/>
                <w:szCs w:val="24"/>
                <w:lang w:val="ru-RU" w:eastAsia="uk-UA"/>
              </w:rPr>
              <w:t xml:space="preserve"> (</w:t>
            </w:r>
            <w:r>
              <w:rPr>
                <w:rFonts w:ascii="Times New Roman" w:eastAsiaTheme="minorEastAsia" w:hAnsi="Times New Roman"/>
                <w:sz w:val="24"/>
                <w:szCs w:val="24"/>
                <w:lang w:val="ru-RU" w:eastAsia="uk-UA"/>
              </w:rPr>
              <w:t>4</w:t>
            </w:r>
            <w:r w:rsidRPr="00B6120C">
              <w:rPr>
                <w:rFonts w:ascii="Times New Roman" w:eastAsiaTheme="minorEastAsia" w:hAnsi="Times New Roman"/>
                <w:sz w:val="24"/>
                <w:szCs w:val="24"/>
                <w:lang w:val="ru-RU" w:eastAsia="uk-UA"/>
              </w:rPr>
              <w:t>3</w:t>
            </w:r>
            <w:r>
              <w:rPr>
                <w:rFonts w:ascii="Times New Roman" w:eastAsiaTheme="minorEastAsia" w:hAnsi="Times New Roman"/>
                <w:sz w:val="24"/>
                <w:szCs w:val="24"/>
                <w:lang w:val="ru-RU" w:eastAsia="uk-UA"/>
              </w:rPr>
              <w:t>%</w:t>
            </w:r>
            <w:r w:rsidRPr="00B6120C">
              <w:rPr>
                <w:rFonts w:ascii="Times New Roman" w:eastAsiaTheme="minorEastAsia" w:hAnsi="Times New Roman"/>
                <w:sz w:val="24"/>
                <w:szCs w:val="24"/>
                <w:lang w:val="ru-RU" w:eastAsia="uk-UA"/>
              </w:rPr>
              <w:t>)</w:t>
            </w:r>
          </w:p>
        </w:tc>
        <w:tc>
          <w:tcPr>
            <w:tcW w:w="2574" w:type="dxa"/>
            <w:tcBorders>
              <w:top w:val="single" w:sz="6" w:space="0" w:color="auto"/>
              <w:left w:val="single" w:sz="6" w:space="0" w:color="auto"/>
              <w:bottom w:val="single" w:sz="6" w:space="0" w:color="auto"/>
              <w:right w:val="single" w:sz="6" w:space="0" w:color="auto"/>
            </w:tcBorders>
            <w:shd w:val="clear" w:color="auto" w:fill="FFFFFF"/>
          </w:tcPr>
          <w:p w:rsidR="00173910" w:rsidRPr="009545A4" w:rsidRDefault="00173910" w:rsidP="00173910">
            <w:pPr>
              <w:shd w:val="clear" w:color="auto" w:fill="FFFFFF"/>
              <w:autoSpaceDE w:val="0"/>
              <w:autoSpaceDN w:val="0"/>
              <w:adjustRightInd w:val="0"/>
              <w:jc w:val="center"/>
              <w:rPr>
                <w:rFonts w:ascii="Times New Roman" w:eastAsiaTheme="minorEastAsia" w:hAnsi="Times New Roman"/>
                <w:sz w:val="24"/>
                <w:szCs w:val="24"/>
                <w:lang w:eastAsia="uk-UA"/>
              </w:rPr>
            </w:pPr>
          </w:p>
        </w:tc>
      </w:tr>
      <w:tr w:rsidR="00173910" w:rsidRPr="00B6120C" w:rsidTr="00173910">
        <w:trPr>
          <w:trHeight w:hRule="exact" w:val="307"/>
          <w:jc w:val="center"/>
        </w:trPr>
        <w:tc>
          <w:tcPr>
            <w:tcW w:w="4070"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B6120C" w:rsidRDefault="00173910" w:rsidP="00173910">
            <w:pPr>
              <w:shd w:val="clear" w:color="auto" w:fill="FFFFFF"/>
              <w:autoSpaceDE w:val="0"/>
              <w:autoSpaceDN w:val="0"/>
              <w:adjustRightInd w:val="0"/>
              <w:rPr>
                <w:rFonts w:ascii="Times New Roman" w:eastAsiaTheme="minorEastAsia" w:hAnsi="Times New Roman"/>
                <w:sz w:val="24"/>
                <w:szCs w:val="24"/>
                <w:lang w:eastAsia="uk-UA"/>
              </w:rPr>
            </w:pPr>
            <w:r w:rsidRPr="00B6120C">
              <w:rPr>
                <w:rFonts w:ascii="Times New Roman" w:eastAsia="Times New Roman" w:hAnsi="Times New Roman"/>
                <w:sz w:val="24"/>
                <w:szCs w:val="24"/>
                <w:lang w:val="ru-RU" w:eastAsia="uk-UA"/>
              </w:rPr>
              <w:t>дифузно неоднор</w:t>
            </w:r>
            <w:r>
              <w:rPr>
                <w:rFonts w:ascii="Times New Roman" w:eastAsia="Times New Roman" w:hAnsi="Times New Roman"/>
                <w:sz w:val="24"/>
                <w:szCs w:val="24"/>
                <w:lang w:val="ru-RU" w:eastAsia="uk-UA"/>
              </w:rPr>
              <w:t>ідний</w:t>
            </w:r>
            <w:r w:rsidRPr="00B6120C">
              <w:rPr>
                <w:rFonts w:ascii="Times New Roman" w:eastAsia="Times New Roman" w:hAnsi="Times New Roman"/>
                <w:sz w:val="24"/>
                <w:szCs w:val="24"/>
                <w:lang w:val="ru-RU" w:eastAsia="uk-UA"/>
              </w:rPr>
              <w:t xml:space="preserve">, </w:t>
            </w:r>
            <w:r w:rsidRPr="00B6120C">
              <w:rPr>
                <w:rFonts w:ascii="Times New Roman" w:eastAsia="Times New Roman" w:hAnsi="Times New Roman"/>
                <w:sz w:val="24"/>
                <w:szCs w:val="24"/>
                <w:lang w:eastAsia="uk-UA"/>
              </w:rPr>
              <w:t>n</w:t>
            </w:r>
            <w:r w:rsidRPr="00B6120C">
              <w:rPr>
                <w:rFonts w:ascii="Times New Roman" w:eastAsia="Times New Roman" w:hAnsi="Times New Roman"/>
                <w:sz w:val="24"/>
                <w:szCs w:val="24"/>
                <w:lang w:val="ru-RU" w:eastAsia="uk-UA"/>
              </w:rPr>
              <w:t xml:space="preserve"> </w:t>
            </w:r>
            <w:r w:rsidRPr="00B6120C">
              <w:rPr>
                <w:rFonts w:ascii="Times New Roman" w:eastAsia="Times New Roman" w:hAnsi="Times New Roman"/>
                <w:sz w:val="24"/>
                <w:szCs w:val="24"/>
                <w:lang w:eastAsia="uk-UA"/>
              </w:rPr>
              <w:t>(</w:t>
            </w:r>
            <w:r w:rsidRPr="00B6120C">
              <w:rPr>
                <w:rFonts w:ascii="Times New Roman" w:eastAsia="Times New Roman" w:hAnsi="Times New Roman"/>
                <w:sz w:val="24"/>
                <w:szCs w:val="24"/>
                <w:lang w:val="ru-RU" w:eastAsia="uk-UA"/>
              </w:rPr>
              <w:t>%</w:t>
            </w:r>
            <w:r w:rsidRPr="00B6120C">
              <w:rPr>
                <w:rFonts w:ascii="Times New Roman" w:eastAsia="Times New Roman" w:hAnsi="Times New Roman"/>
                <w:sz w:val="24"/>
                <w:szCs w:val="24"/>
                <w:lang w:eastAsia="uk-UA"/>
              </w:rPr>
              <w:t>)</w:t>
            </w:r>
          </w:p>
        </w:tc>
        <w:tc>
          <w:tcPr>
            <w:tcW w:w="2588"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B6120C" w:rsidRDefault="00173910" w:rsidP="00173910">
            <w:pPr>
              <w:shd w:val="clear" w:color="auto" w:fill="FFFFFF"/>
              <w:autoSpaceDE w:val="0"/>
              <w:autoSpaceDN w:val="0"/>
              <w:adjustRightInd w:val="0"/>
              <w:jc w:val="center"/>
              <w:rPr>
                <w:rFonts w:ascii="Times New Roman" w:eastAsiaTheme="minorEastAsia" w:hAnsi="Times New Roman"/>
                <w:sz w:val="24"/>
                <w:szCs w:val="24"/>
                <w:lang w:eastAsia="uk-UA"/>
              </w:rPr>
            </w:pPr>
            <w:r>
              <w:rPr>
                <w:rFonts w:ascii="Times New Roman" w:eastAsiaTheme="minorEastAsia" w:hAnsi="Times New Roman"/>
                <w:sz w:val="24"/>
                <w:szCs w:val="24"/>
                <w:lang w:eastAsia="uk-UA"/>
              </w:rPr>
              <w:t>14</w:t>
            </w:r>
            <w:r w:rsidRPr="00B6120C">
              <w:rPr>
                <w:rFonts w:ascii="Times New Roman" w:eastAsiaTheme="minorEastAsia" w:hAnsi="Times New Roman"/>
                <w:sz w:val="24"/>
                <w:szCs w:val="24"/>
                <w:lang w:val="ru-RU" w:eastAsia="uk-UA"/>
              </w:rPr>
              <w:t xml:space="preserve"> (</w:t>
            </w:r>
            <w:r>
              <w:rPr>
                <w:rFonts w:ascii="Times New Roman" w:eastAsiaTheme="minorEastAsia" w:hAnsi="Times New Roman"/>
                <w:sz w:val="24"/>
                <w:szCs w:val="24"/>
                <w:lang w:val="ru-RU" w:eastAsia="uk-UA"/>
              </w:rPr>
              <w:t>36%</w:t>
            </w:r>
            <w:r w:rsidRPr="00B6120C">
              <w:rPr>
                <w:rFonts w:ascii="Times New Roman" w:eastAsiaTheme="minorEastAsia" w:hAnsi="Times New Roman"/>
                <w:sz w:val="24"/>
                <w:szCs w:val="24"/>
                <w:lang w:val="ru-RU" w:eastAsia="uk-UA"/>
              </w:rPr>
              <w:t>)</w:t>
            </w:r>
          </w:p>
        </w:tc>
        <w:tc>
          <w:tcPr>
            <w:tcW w:w="2574" w:type="dxa"/>
            <w:tcBorders>
              <w:top w:val="single" w:sz="6" w:space="0" w:color="auto"/>
              <w:left w:val="single" w:sz="6" w:space="0" w:color="auto"/>
              <w:bottom w:val="single" w:sz="6" w:space="0" w:color="auto"/>
              <w:right w:val="single" w:sz="6" w:space="0" w:color="auto"/>
            </w:tcBorders>
            <w:shd w:val="clear" w:color="auto" w:fill="FFFFFF"/>
          </w:tcPr>
          <w:p w:rsidR="00173910" w:rsidRPr="009545A4" w:rsidRDefault="00173910" w:rsidP="00173910">
            <w:pPr>
              <w:shd w:val="clear" w:color="auto" w:fill="FFFFFF"/>
              <w:autoSpaceDE w:val="0"/>
              <w:autoSpaceDN w:val="0"/>
              <w:adjustRightInd w:val="0"/>
              <w:jc w:val="center"/>
              <w:rPr>
                <w:rFonts w:ascii="Times New Roman" w:eastAsiaTheme="minorEastAsia" w:hAnsi="Times New Roman"/>
                <w:sz w:val="24"/>
                <w:szCs w:val="24"/>
                <w:lang w:eastAsia="uk-UA"/>
              </w:rPr>
            </w:pPr>
            <w:r w:rsidRPr="009545A4">
              <w:rPr>
                <w:rFonts w:ascii="Times New Roman" w:hAnsi="Times New Roman"/>
              </w:rPr>
              <w:t>29 (47 %)</w:t>
            </w:r>
          </w:p>
        </w:tc>
      </w:tr>
      <w:tr w:rsidR="00173910" w:rsidRPr="00B6120C" w:rsidTr="00173910">
        <w:trPr>
          <w:trHeight w:hRule="exact" w:val="312"/>
          <w:jc w:val="center"/>
        </w:trPr>
        <w:tc>
          <w:tcPr>
            <w:tcW w:w="4070"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B6120C" w:rsidRDefault="00173910" w:rsidP="00173910">
            <w:pPr>
              <w:shd w:val="clear" w:color="auto" w:fill="FFFFFF"/>
              <w:autoSpaceDE w:val="0"/>
              <w:autoSpaceDN w:val="0"/>
              <w:adjustRightInd w:val="0"/>
              <w:rPr>
                <w:rFonts w:ascii="Times New Roman" w:eastAsiaTheme="minorEastAsia" w:hAnsi="Times New Roman"/>
                <w:sz w:val="24"/>
                <w:szCs w:val="24"/>
                <w:lang w:eastAsia="uk-UA"/>
              </w:rPr>
            </w:pPr>
            <w:r w:rsidRPr="00B6120C">
              <w:rPr>
                <w:rFonts w:ascii="Times New Roman" w:eastAsia="Times New Roman" w:hAnsi="Times New Roman"/>
                <w:sz w:val="24"/>
                <w:szCs w:val="24"/>
                <w:lang w:val="ru-RU" w:eastAsia="uk-UA"/>
              </w:rPr>
              <w:t xml:space="preserve">детрит, </w:t>
            </w:r>
            <w:r w:rsidRPr="00B6120C">
              <w:rPr>
                <w:rFonts w:ascii="Times New Roman" w:eastAsia="Times New Roman" w:hAnsi="Times New Roman"/>
                <w:sz w:val="24"/>
                <w:szCs w:val="24"/>
                <w:lang w:eastAsia="uk-UA"/>
              </w:rPr>
              <w:t>n</w:t>
            </w:r>
            <w:r w:rsidRPr="00B6120C">
              <w:rPr>
                <w:rFonts w:ascii="Times New Roman" w:eastAsia="Times New Roman" w:hAnsi="Times New Roman"/>
                <w:sz w:val="24"/>
                <w:szCs w:val="24"/>
                <w:lang w:val="ru-RU" w:eastAsia="uk-UA"/>
              </w:rPr>
              <w:t xml:space="preserve"> </w:t>
            </w:r>
            <w:r w:rsidRPr="00B6120C">
              <w:rPr>
                <w:rFonts w:ascii="Times New Roman" w:eastAsia="Times New Roman" w:hAnsi="Times New Roman"/>
                <w:sz w:val="24"/>
                <w:szCs w:val="24"/>
                <w:lang w:eastAsia="uk-UA"/>
              </w:rPr>
              <w:t>(</w:t>
            </w:r>
            <w:r w:rsidRPr="00B6120C">
              <w:rPr>
                <w:rFonts w:ascii="Times New Roman" w:eastAsia="Times New Roman" w:hAnsi="Times New Roman"/>
                <w:sz w:val="24"/>
                <w:szCs w:val="24"/>
                <w:lang w:val="ru-RU" w:eastAsia="uk-UA"/>
              </w:rPr>
              <w:t>%</w:t>
            </w:r>
            <w:r w:rsidRPr="00B6120C">
              <w:rPr>
                <w:rFonts w:ascii="Times New Roman" w:eastAsia="Times New Roman" w:hAnsi="Times New Roman"/>
                <w:sz w:val="24"/>
                <w:szCs w:val="24"/>
                <w:lang w:eastAsia="uk-UA"/>
              </w:rPr>
              <w:t>)</w:t>
            </w:r>
          </w:p>
        </w:tc>
        <w:tc>
          <w:tcPr>
            <w:tcW w:w="2588"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B6120C" w:rsidRDefault="00173910" w:rsidP="00173910">
            <w:pPr>
              <w:shd w:val="clear" w:color="auto" w:fill="FFFFFF"/>
              <w:autoSpaceDE w:val="0"/>
              <w:autoSpaceDN w:val="0"/>
              <w:adjustRightInd w:val="0"/>
              <w:jc w:val="center"/>
              <w:rPr>
                <w:rFonts w:ascii="Times New Roman" w:eastAsiaTheme="minorEastAsia" w:hAnsi="Times New Roman"/>
                <w:sz w:val="24"/>
                <w:szCs w:val="24"/>
                <w:lang w:eastAsia="uk-UA"/>
              </w:rPr>
            </w:pPr>
            <w:r>
              <w:rPr>
                <w:rFonts w:ascii="Times New Roman" w:eastAsiaTheme="minorEastAsia" w:hAnsi="Times New Roman"/>
                <w:sz w:val="24"/>
                <w:szCs w:val="24"/>
                <w:lang w:eastAsia="uk-UA"/>
              </w:rPr>
              <w:t>8</w:t>
            </w:r>
            <w:r w:rsidRPr="00B6120C">
              <w:rPr>
                <w:rFonts w:ascii="Times New Roman" w:eastAsiaTheme="minorEastAsia" w:hAnsi="Times New Roman"/>
                <w:sz w:val="24"/>
                <w:szCs w:val="24"/>
                <w:lang w:val="ru-RU" w:eastAsia="uk-UA"/>
              </w:rPr>
              <w:t xml:space="preserve"> (</w:t>
            </w:r>
            <w:r>
              <w:rPr>
                <w:rFonts w:ascii="Times New Roman" w:eastAsiaTheme="minorEastAsia" w:hAnsi="Times New Roman"/>
                <w:sz w:val="24"/>
                <w:szCs w:val="24"/>
                <w:lang w:val="ru-RU" w:eastAsia="uk-UA"/>
              </w:rPr>
              <w:t>21%</w:t>
            </w:r>
            <w:r w:rsidRPr="00B6120C">
              <w:rPr>
                <w:rFonts w:ascii="Times New Roman" w:eastAsiaTheme="minorEastAsia" w:hAnsi="Times New Roman"/>
                <w:sz w:val="24"/>
                <w:szCs w:val="24"/>
                <w:lang w:val="ru-RU" w:eastAsia="uk-UA"/>
              </w:rPr>
              <w:t>)</w:t>
            </w:r>
          </w:p>
        </w:tc>
        <w:tc>
          <w:tcPr>
            <w:tcW w:w="2574" w:type="dxa"/>
            <w:tcBorders>
              <w:top w:val="single" w:sz="6" w:space="0" w:color="auto"/>
              <w:left w:val="single" w:sz="6" w:space="0" w:color="auto"/>
              <w:bottom w:val="single" w:sz="6" w:space="0" w:color="auto"/>
              <w:right w:val="single" w:sz="6" w:space="0" w:color="auto"/>
            </w:tcBorders>
            <w:shd w:val="clear" w:color="auto" w:fill="FFFFFF"/>
          </w:tcPr>
          <w:p w:rsidR="00173910" w:rsidRPr="009545A4" w:rsidRDefault="00173910" w:rsidP="00173910">
            <w:pPr>
              <w:shd w:val="clear" w:color="auto" w:fill="FFFFFF"/>
              <w:autoSpaceDE w:val="0"/>
              <w:autoSpaceDN w:val="0"/>
              <w:adjustRightInd w:val="0"/>
              <w:jc w:val="center"/>
              <w:rPr>
                <w:rFonts w:ascii="Times New Roman" w:eastAsiaTheme="minorEastAsia" w:hAnsi="Times New Roman"/>
                <w:sz w:val="24"/>
                <w:szCs w:val="24"/>
                <w:lang w:eastAsia="uk-UA"/>
              </w:rPr>
            </w:pPr>
            <w:r w:rsidRPr="009545A4">
              <w:rPr>
                <w:rFonts w:ascii="Times New Roman" w:hAnsi="Times New Roman"/>
              </w:rPr>
              <w:t>25 (41 %)</w:t>
            </w:r>
          </w:p>
        </w:tc>
      </w:tr>
    </w:tbl>
    <w:p w:rsidR="00173910" w:rsidRDefault="00173910" w:rsidP="00173910">
      <w:pPr>
        <w:shd w:val="clear" w:color="auto" w:fill="FFFFFF"/>
        <w:autoSpaceDE w:val="0"/>
        <w:autoSpaceDN w:val="0"/>
        <w:adjustRightInd w:val="0"/>
        <w:spacing w:line="360" w:lineRule="auto"/>
        <w:rPr>
          <w:rFonts w:ascii="Times New Roman" w:eastAsia="Times New Roman" w:hAnsi="Times New Roman"/>
          <w:spacing w:val="-11"/>
          <w:sz w:val="28"/>
          <w:szCs w:val="28"/>
          <w:lang w:val="ru-RU" w:eastAsia="uk-UA"/>
        </w:rPr>
      </w:pPr>
    </w:p>
    <w:p w:rsidR="00173910" w:rsidRPr="002C0DF2" w:rsidRDefault="00173910" w:rsidP="00B01384">
      <w:pPr>
        <w:shd w:val="clear" w:color="auto" w:fill="FFFFFF"/>
        <w:autoSpaceDE w:val="0"/>
        <w:autoSpaceDN w:val="0"/>
        <w:adjustRightInd w:val="0"/>
        <w:spacing w:line="360" w:lineRule="auto"/>
        <w:ind w:firstLine="708"/>
        <w:rPr>
          <w:rFonts w:ascii="Times New Roman" w:eastAsia="Times New Roman" w:hAnsi="Times New Roman"/>
          <w:spacing w:val="-11"/>
          <w:sz w:val="28"/>
          <w:szCs w:val="28"/>
          <w:lang w:val="ru-RU" w:eastAsia="uk-UA"/>
        </w:rPr>
      </w:pPr>
      <w:r w:rsidRPr="002C0DF2">
        <w:rPr>
          <w:rFonts w:ascii="Times New Roman" w:eastAsia="Times New Roman" w:hAnsi="Times New Roman"/>
          <w:spacing w:val="-11"/>
          <w:sz w:val="28"/>
          <w:szCs w:val="28"/>
          <w:lang w:val="ru-RU" w:eastAsia="uk-UA"/>
        </w:rPr>
        <w:t xml:space="preserve">Для проведення порівняльного аналізу та отримання більш достовірних результатів дослідження додатково була введена контрольна група, що складалася з </w:t>
      </w:r>
      <w:r w:rsidRPr="007B6C7C">
        <w:rPr>
          <w:rFonts w:ascii="Times New Roman" w:eastAsia="Times New Roman" w:hAnsi="Times New Roman"/>
          <w:spacing w:val="-11"/>
          <w:sz w:val="28"/>
          <w:szCs w:val="28"/>
          <w:lang w:val="ru-RU" w:eastAsia="uk-UA"/>
        </w:rPr>
        <w:t xml:space="preserve">25 (19,85%) пациєнтів з не ускладненим гострим панкреатитом </w:t>
      </w:r>
      <w:r>
        <w:rPr>
          <w:rFonts w:ascii="Times New Roman" w:eastAsia="Times New Roman" w:hAnsi="Times New Roman"/>
          <w:spacing w:val="-11"/>
          <w:sz w:val="28"/>
          <w:szCs w:val="28"/>
          <w:lang w:val="ru-RU" w:eastAsia="uk-UA"/>
        </w:rPr>
        <w:t xml:space="preserve">(ГП) </w:t>
      </w:r>
      <w:r w:rsidRPr="007B6C7C">
        <w:rPr>
          <w:rFonts w:ascii="Times New Roman" w:eastAsia="Times New Roman" w:hAnsi="Times New Roman"/>
          <w:spacing w:val="-11"/>
          <w:sz w:val="28"/>
          <w:szCs w:val="28"/>
          <w:lang w:val="ru-RU" w:eastAsia="uk-UA"/>
        </w:rPr>
        <w:t xml:space="preserve">без наявності </w:t>
      </w:r>
      <w:r w:rsidRPr="007B6C7C">
        <w:rPr>
          <w:rFonts w:ascii="Times New Roman" w:eastAsia="Times New Roman" w:hAnsi="Times New Roman"/>
          <w:spacing w:val="-11"/>
          <w:sz w:val="28"/>
          <w:szCs w:val="28"/>
          <w:lang w:val="ru-RU" w:eastAsia="uk-UA"/>
        </w:rPr>
        <w:lastRenderedPageBreak/>
        <w:t>П</w:t>
      </w:r>
      <w:r w:rsidR="00B01384">
        <w:rPr>
          <w:rFonts w:ascii="Times New Roman" w:eastAsia="Times New Roman" w:hAnsi="Times New Roman"/>
          <w:spacing w:val="-11"/>
          <w:sz w:val="28"/>
          <w:szCs w:val="28"/>
          <w:lang w:val="ru-RU" w:eastAsia="uk-UA"/>
        </w:rPr>
        <w:t>КП</w:t>
      </w:r>
      <w:r w:rsidRPr="007B6C7C">
        <w:rPr>
          <w:rFonts w:ascii="Times New Roman" w:eastAsia="Times New Roman" w:hAnsi="Times New Roman"/>
          <w:spacing w:val="-11"/>
          <w:sz w:val="28"/>
          <w:szCs w:val="28"/>
          <w:lang w:val="ru-RU" w:eastAsia="uk-UA"/>
        </w:rPr>
        <w:t>З.</w:t>
      </w:r>
      <w:r w:rsidRPr="002C0DF2">
        <w:rPr>
          <w:rFonts w:ascii="Times New Roman" w:eastAsia="Times New Roman" w:hAnsi="Times New Roman"/>
          <w:spacing w:val="-11"/>
          <w:sz w:val="28"/>
          <w:szCs w:val="28"/>
          <w:lang w:val="ru-RU" w:eastAsia="uk-UA"/>
        </w:rPr>
        <w:t xml:space="preserve"> Групи пацієнтів були репрезентативні за статтю, віком, вихідним клінічним-лабораторним показникам.</w:t>
      </w:r>
    </w:p>
    <w:p w:rsidR="00173910" w:rsidRPr="002C0DF2" w:rsidRDefault="00173910" w:rsidP="00B01384">
      <w:pPr>
        <w:spacing w:line="360" w:lineRule="auto"/>
        <w:ind w:firstLine="708"/>
        <w:rPr>
          <w:rFonts w:ascii="Times New Roman" w:eastAsia="Times New Roman" w:hAnsi="Times New Roman"/>
          <w:spacing w:val="-11"/>
          <w:sz w:val="28"/>
          <w:szCs w:val="28"/>
          <w:lang w:val="ru-RU" w:eastAsia="uk-UA"/>
        </w:rPr>
      </w:pPr>
      <w:r w:rsidRPr="002C0DF2">
        <w:rPr>
          <w:rFonts w:ascii="Times New Roman" w:eastAsia="Times New Roman" w:hAnsi="Times New Roman"/>
          <w:spacing w:val="-11"/>
          <w:sz w:val="28"/>
          <w:szCs w:val="28"/>
          <w:lang w:val="ru-RU" w:eastAsia="uk-UA"/>
        </w:rPr>
        <w:t>З метою визначення ступеня однорідності досліджуваних груп виконано попарне порівняння базових характеристик пацієнтів основної групи, групи порівняння та контрольної групи.</w:t>
      </w:r>
      <w:r>
        <w:rPr>
          <w:rFonts w:ascii="Times New Roman" w:eastAsia="Times New Roman" w:hAnsi="Times New Roman"/>
          <w:spacing w:val="-11"/>
          <w:sz w:val="28"/>
          <w:szCs w:val="28"/>
          <w:lang w:val="ru-RU" w:eastAsia="uk-UA"/>
        </w:rPr>
        <w:t xml:space="preserve"> </w:t>
      </w:r>
      <w:r w:rsidRPr="002C0DF2">
        <w:rPr>
          <w:rFonts w:ascii="Times New Roman" w:eastAsia="Times New Roman" w:hAnsi="Times New Roman"/>
          <w:spacing w:val="-11"/>
          <w:sz w:val="28"/>
          <w:szCs w:val="28"/>
          <w:lang w:val="ru-RU" w:eastAsia="uk-UA"/>
        </w:rPr>
        <w:t>В результаті проведеного порівняльного аналізу статистично значущі відмінності виявлені тільки у віці пацієнтів (середній вік 43,3±16,3 роки в основній групі проти 42,7±15,9 року в групі порівняння</w:t>
      </w:r>
      <w:bookmarkStart w:id="30" w:name="_Hlk58781360"/>
      <w:r w:rsidRPr="002C0DF2">
        <w:rPr>
          <w:rFonts w:ascii="Times New Roman" w:eastAsia="Times New Roman" w:hAnsi="Times New Roman"/>
          <w:spacing w:val="-11"/>
          <w:sz w:val="28"/>
          <w:szCs w:val="28"/>
          <w:lang w:val="ru-RU" w:eastAsia="uk-UA"/>
        </w:rPr>
        <w:t>, t-тест, p = 0,02</w:t>
      </w:r>
      <w:bookmarkEnd w:id="30"/>
      <w:r w:rsidRPr="002C0DF2">
        <w:rPr>
          <w:rFonts w:ascii="Times New Roman" w:eastAsia="Times New Roman" w:hAnsi="Times New Roman"/>
          <w:spacing w:val="-11"/>
          <w:sz w:val="28"/>
          <w:szCs w:val="28"/>
          <w:lang w:val="ru-RU" w:eastAsia="uk-UA"/>
        </w:rPr>
        <w:t>). Відносно решти характеристик статистично значущих відмінностей не виявлено. Було встановлено, що групи в достатній мірі були статистично рівнозначними і можуть бути підданими подальшому порівнянню.</w:t>
      </w:r>
    </w:p>
    <w:p w:rsidR="00173910" w:rsidRPr="00173910" w:rsidRDefault="00173910" w:rsidP="00B01384">
      <w:pPr>
        <w:spacing w:line="360" w:lineRule="auto"/>
        <w:ind w:firstLine="708"/>
        <w:rPr>
          <w:rFonts w:ascii="Times New Roman" w:hAnsi="Times New Roman"/>
          <w:sz w:val="28"/>
          <w:szCs w:val="28"/>
          <w:lang w:val="ru-RU"/>
        </w:rPr>
      </w:pPr>
      <w:r w:rsidRPr="00173910">
        <w:rPr>
          <w:rFonts w:ascii="Times New Roman" w:hAnsi="Times New Roman"/>
          <w:sz w:val="28"/>
          <w:szCs w:val="28"/>
          <w:lang w:val="ru-RU"/>
        </w:rPr>
        <w:t xml:space="preserve">Досліджувані групи були порівнянні між собою за статтю, віком і діагностованою патологією. Серед хворих чоловіків було </w:t>
      </w:r>
      <w:bookmarkStart w:id="31" w:name="_Hlk58781010"/>
      <w:r w:rsidRPr="00173910">
        <w:rPr>
          <w:rFonts w:ascii="Times New Roman" w:hAnsi="Times New Roman"/>
          <w:sz w:val="28"/>
          <w:szCs w:val="28"/>
          <w:lang w:val="ru-RU"/>
        </w:rPr>
        <w:t xml:space="preserve">75 (74,25%), </w:t>
      </w:r>
      <w:bookmarkEnd w:id="31"/>
      <w:r w:rsidRPr="00173910">
        <w:rPr>
          <w:rFonts w:ascii="Times New Roman" w:hAnsi="Times New Roman"/>
          <w:sz w:val="28"/>
          <w:szCs w:val="28"/>
          <w:lang w:val="ru-RU"/>
        </w:rPr>
        <w:t xml:space="preserve">жінок – 26, що склало 25,74% (р &lt; 0,05). </w:t>
      </w:r>
      <w:bookmarkStart w:id="32" w:name="_Hlk58780726"/>
      <w:r w:rsidRPr="00173910">
        <w:rPr>
          <w:rFonts w:ascii="Times New Roman" w:hAnsi="Times New Roman"/>
          <w:sz w:val="28"/>
          <w:szCs w:val="28"/>
          <w:lang w:val="ru-RU"/>
        </w:rPr>
        <w:t>Середній вік усіх хворих в обох групах склав 43,1±15,9 лет, при чому середній вік хворих в основній групі складав 43,3±16,3 лет, а в групі порівняння - 42,7±15,9 (</w:t>
      </w:r>
      <w:r w:rsidRPr="00113119">
        <w:rPr>
          <w:rFonts w:ascii="Times New Roman" w:hAnsi="Times New Roman"/>
          <w:sz w:val="28"/>
          <w:szCs w:val="28"/>
        </w:rPr>
        <w:t>U</w:t>
      </w:r>
      <w:r w:rsidRPr="00173910">
        <w:rPr>
          <w:rFonts w:ascii="Times New Roman" w:hAnsi="Times New Roman"/>
          <w:sz w:val="28"/>
          <w:szCs w:val="28"/>
          <w:vertAlign w:val="subscript"/>
          <w:lang w:val="ru-RU"/>
        </w:rPr>
        <w:t xml:space="preserve">емп </w:t>
      </w:r>
      <w:r w:rsidRPr="00173910">
        <w:rPr>
          <w:rFonts w:ascii="Times New Roman" w:hAnsi="Times New Roman"/>
          <w:sz w:val="28"/>
          <w:szCs w:val="28"/>
          <w:lang w:val="ru-RU"/>
        </w:rPr>
        <w:t>= 1146; р &gt; 0,05).</w:t>
      </w:r>
      <w:bookmarkEnd w:id="32"/>
    </w:p>
    <w:p w:rsidR="00173910" w:rsidRPr="00173910" w:rsidRDefault="00173910" w:rsidP="00173910">
      <w:pPr>
        <w:spacing w:line="360" w:lineRule="auto"/>
        <w:rPr>
          <w:rFonts w:ascii="Times New Roman" w:hAnsi="Times New Roman"/>
          <w:sz w:val="28"/>
          <w:szCs w:val="28"/>
          <w:lang w:val="ru-RU"/>
        </w:rPr>
      </w:pPr>
      <w:r w:rsidRPr="00173910">
        <w:rPr>
          <w:rFonts w:ascii="Times New Roman" w:hAnsi="Times New Roman"/>
          <w:sz w:val="28"/>
          <w:szCs w:val="28"/>
          <w:lang w:val="ru-RU"/>
        </w:rPr>
        <w:t>Розподіл хворих досліджуваних груп за статтю й віком представлено на рис. 2.1.</w:t>
      </w:r>
    </w:p>
    <w:p w:rsidR="00173910" w:rsidRPr="00173910" w:rsidRDefault="00173910" w:rsidP="00173910">
      <w:pPr>
        <w:spacing w:line="360" w:lineRule="auto"/>
        <w:rPr>
          <w:rFonts w:ascii="Times New Roman" w:hAnsi="Times New Roman"/>
          <w:sz w:val="28"/>
          <w:szCs w:val="28"/>
          <w:lang w:val="ru-RU"/>
        </w:rPr>
      </w:pPr>
    </w:p>
    <w:p w:rsidR="00173910" w:rsidRDefault="00173910" w:rsidP="00173910">
      <w:pPr>
        <w:spacing w:line="360" w:lineRule="auto"/>
        <w:jc w:val="center"/>
        <w:rPr>
          <w:rFonts w:ascii="Times New Roman" w:hAnsi="Times New Roman"/>
          <w:sz w:val="28"/>
          <w:szCs w:val="28"/>
        </w:rPr>
      </w:pPr>
      <w:r>
        <w:rPr>
          <w:noProof/>
          <w:lang w:val="ru-RU" w:eastAsia="ru-RU"/>
        </w:rPr>
        <w:drawing>
          <wp:inline distT="0" distB="0" distL="0" distR="0">
            <wp:extent cx="3756660" cy="2487312"/>
            <wp:effectExtent l="0" t="0" r="0" b="0"/>
            <wp:docPr id="1" name="Объект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p w:rsidR="00173910" w:rsidRDefault="00173910" w:rsidP="00173910">
      <w:pPr>
        <w:spacing w:line="360" w:lineRule="auto"/>
        <w:rPr>
          <w:rFonts w:ascii="Times New Roman" w:hAnsi="Times New Roman"/>
          <w:sz w:val="28"/>
          <w:szCs w:val="28"/>
        </w:rPr>
      </w:pPr>
    </w:p>
    <w:p w:rsidR="00173910" w:rsidRPr="00173910" w:rsidRDefault="00173910" w:rsidP="00173910">
      <w:pPr>
        <w:spacing w:line="360" w:lineRule="auto"/>
        <w:rPr>
          <w:rFonts w:ascii="Times New Roman" w:hAnsi="Times New Roman"/>
          <w:sz w:val="28"/>
          <w:szCs w:val="28"/>
          <w:lang w:val="ru-RU"/>
        </w:rPr>
      </w:pPr>
      <w:r w:rsidRPr="00173910">
        <w:rPr>
          <w:rFonts w:ascii="Times New Roman" w:hAnsi="Times New Roman"/>
          <w:sz w:val="28"/>
          <w:szCs w:val="28"/>
          <w:lang w:val="ru-RU"/>
        </w:rPr>
        <w:t>Рис. 2.1 Розподіл хворих досліджуваних груп за статтю й віком</w:t>
      </w:r>
    </w:p>
    <w:p w:rsidR="00173910" w:rsidRPr="00173910" w:rsidRDefault="00173910" w:rsidP="00173910">
      <w:pPr>
        <w:spacing w:line="360" w:lineRule="auto"/>
        <w:rPr>
          <w:rFonts w:ascii="Times New Roman" w:hAnsi="Times New Roman"/>
          <w:sz w:val="28"/>
          <w:szCs w:val="28"/>
          <w:lang w:val="ru-RU"/>
        </w:rPr>
      </w:pPr>
    </w:p>
    <w:p w:rsidR="00173910" w:rsidRPr="00173910" w:rsidRDefault="00173910" w:rsidP="00B01384">
      <w:pPr>
        <w:spacing w:line="360" w:lineRule="auto"/>
        <w:ind w:firstLine="708"/>
        <w:rPr>
          <w:rFonts w:ascii="Times New Roman" w:hAnsi="Times New Roman"/>
          <w:sz w:val="28"/>
          <w:szCs w:val="28"/>
          <w:lang w:val="ru-RU"/>
        </w:rPr>
      </w:pPr>
      <w:r w:rsidRPr="00173910">
        <w:rPr>
          <w:rFonts w:ascii="Times New Roman" w:hAnsi="Times New Roman"/>
          <w:sz w:val="28"/>
          <w:szCs w:val="28"/>
          <w:lang w:val="ru-RU"/>
        </w:rPr>
        <w:t xml:space="preserve">Критеріями включення в дослідження були: особи обох статей у віці від </w:t>
      </w:r>
      <w:r w:rsidRPr="00173910">
        <w:rPr>
          <w:rFonts w:ascii="Times New Roman" w:hAnsi="Times New Roman"/>
          <w:sz w:val="28"/>
          <w:szCs w:val="28"/>
          <w:lang w:val="ru-RU"/>
        </w:rPr>
        <w:lastRenderedPageBreak/>
        <w:t>18 до 75 років; наявність у пацієнта підтвердженої за даними УЗД, КТ або МРТ органів черевної порожнини псевдокісти підшлункової залози, тривалість існування псевдокісти не менше 4 тижнів; відсутність клінічних та променевих даних, що підтверджують наявність кістозної пухлини підшлункової залози, виконання з приводу псевдокісти оперативного втручання в обсязі ендоскопічного внутрішнього дренування або відкритої дренажної операції.</w:t>
      </w:r>
    </w:p>
    <w:p w:rsidR="00173910" w:rsidRPr="00173910" w:rsidRDefault="00173910" w:rsidP="000A0E84">
      <w:pPr>
        <w:spacing w:line="360" w:lineRule="auto"/>
        <w:ind w:firstLine="708"/>
        <w:rPr>
          <w:rFonts w:ascii="Times New Roman" w:hAnsi="Times New Roman"/>
          <w:sz w:val="28"/>
          <w:szCs w:val="28"/>
          <w:lang w:val="ru-RU"/>
        </w:rPr>
      </w:pPr>
      <w:r w:rsidRPr="00173910">
        <w:rPr>
          <w:rFonts w:ascii="Times New Roman" w:hAnsi="Times New Roman"/>
          <w:sz w:val="28"/>
          <w:szCs w:val="28"/>
          <w:lang w:val="ru-RU"/>
        </w:rPr>
        <w:t>Критерії виключення пацієнтів з дослідження: відмова пацієнта від оперативного лікування; рак ПЗ; паразитарні кісти ПЗ; істинні кісти ПЗ; цистаденоми ПЗ; наявність у пацієнта кардіостимулятора; пацієнти, у яких виконано черезшкірне зовнішнє дренування під променевими методами контролю; також історії хвороби пацієнтів, які перенесли відкриті дренуючі операції з приводу псевдокісти в рамках резекційних втручань на ПЗ, таких як панкреатодуоденальна резекція, субтотальна дуоденум-зберігаюча резекція головки ПЗ (операція Беґера), локальна резекція головки ПЗ з поздовжнім панкреатоєюноанастомозом (операція Фрея).</w:t>
      </w:r>
    </w:p>
    <w:p w:rsidR="00173910" w:rsidRPr="00173910" w:rsidRDefault="000A0E84" w:rsidP="00173910">
      <w:pPr>
        <w:shd w:val="clear" w:color="auto" w:fill="FFFFFF"/>
        <w:tabs>
          <w:tab w:val="left" w:pos="2621"/>
        </w:tabs>
        <w:spacing w:line="360" w:lineRule="auto"/>
        <w:rPr>
          <w:rFonts w:ascii="Times New Roman" w:hAnsi="Times New Roman"/>
          <w:sz w:val="28"/>
          <w:lang w:val="ru-RU"/>
        </w:rPr>
      </w:pPr>
      <w:r>
        <w:rPr>
          <w:rFonts w:ascii="Times New Roman" w:hAnsi="Times New Roman"/>
          <w:sz w:val="28"/>
          <w:lang w:val="ru-RU"/>
        </w:rPr>
        <w:t xml:space="preserve">         </w:t>
      </w:r>
      <w:r w:rsidR="00173910" w:rsidRPr="00173910">
        <w:rPr>
          <w:rFonts w:ascii="Times New Roman" w:hAnsi="Times New Roman"/>
          <w:sz w:val="28"/>
          <w:lang w:val="ru-RU"/>
        </w:rPr>
        <w:t>Для досягнення поставлених мети та завдань з позицій доказової медицини та відповідно до рекомендацій «Структура рандомізованого дослідження (</w:t>
      </w:r>
      <w:r w:rsidR="00173910" w:rsidRPr="00074667">
        <w:rPr>
          <w:rFonts w:ascii="Times New Roman" w:hAnsi="Times New Roman"/>
          <w:sz w:val="28"/>
        </w:rPr>
        <w:t>JAMA</w:t>
      </w:r>
      <w:r w:rsidR="00173910" w:rsidRPr="00173910">
        <w:rPr>
          <w:rFonts w:ascii="Times New Roman" w:hAnsi="Times New Roman"/>
          <w:sz w:val="28"/>
          <w:lang w:val="ru-RU"/>
        </w:rPr>
        <w:t>, 1996) було проведено клінічне дослідження, що включало чотири етапи, дизайн якого представлено на рис. 2.2.</w:t>
      </w:r>
    </w:p>
    <w:p w:rsidR="00173910" w:rsidRPr="00173910" w:rsidRDefault="00173910" w:rsidP="00173910">
      <w:pPr>
        <w:shd w:val="clear" w:color="auto" w:fill="FFFFFF"/>
        <w:tabs>
          <w:tab w:val="left" w:pos="2621"/>
        </w:tabs>
        <w:spacing w:line="360" w:lineRule="auto"/>
        <w:rPr>
          <w:rFonts w:ascii="Times New Roman" w:hAnsi="Times New Roman"/>
          <w:sz w:val="28"/>
          <w:lang w:val="ru-RU"/>
        </w:rPr>
      </w:pPr>
    </w:p>
    <w:p w:rsidR="00173910" w:rsidRPr="00173910" w:rsidRDefault="00173910" w:rsidP="00173910">
      <w:pPr>
        <w:shd w:val="clear" w:color="auto" w:fill="FFFFFF"/>
        <w:tabs>
          <w:tab w:val="left" w:pos="2621"/>
        </w:tabs>
        <w:spacing w:line="360" w:lineRule="auto"/>
        <w:rPr>
          <w:rFonts w:ascii="Times New Roman" w:hAnsi="Times New Roman"/>
          <w:sz w:val="28"/>
          <w:lang w:val="ru-RU"/>
        </w:rPr>
      </w:pPr>
    </w:p>
    <w:p w:rsidR="00173910" w:rsidRDefault="00173910" w:rsidP="00173910">
      <w:pPr>
        <w:shd w:val="clear" w:color="auto" w:fill="FFFFFF"/>
        <w:tabs>
          <w:tab w:val="left" w:pos="2621"/>
        </w:tabs>
        <w:spacing w:line="360" w:lineRule="auto"/>
        <w:rPr>
          <w:rFonts w:ascii="Times New Roman" w:hAnsi="Times New Roman"/>
          <w:sz w:val="28"/>
          <w:lang w:val="ru-RU"/>
        </w:rPr>
      </w:pPr>
    </w:p>
    <w:p w:rsidR="00D77E40" w:rsidRPr="00173910" w:rsidRDefault="00D77E40" w:rsidP="00173910">
      <w:pPr>
        <w:shd w:val="clear" w:color="auto" w:fill="FFFFFF"/>
        <w:tabs>
          <w:tab w:val="left" w:pos="2621"/>
        </w:tabs>
        <w:spacing w:line="360" w:lineRule="auto"/>
        <w:rPr>
          <w:rFonts w:ascii="Times New Roman" w:hAnsi="Times New Roman"/>
          <w:sz w:val="28"/>
          <w:lang w:val="ru-RU"/>
        </w:rPr>
      </w:pPr>
    </w:p>
    <w:p w:rsidR="00173910" w:rsidRPr="00173910" w:rsidRDefault="00173910" w:rsidP="00173910">
      <w:pPr>
        <w:shd w:val="clear" w:color="auto" w:fill="FFFFFF"/>
        <w:tabs>
          <w:tab w:val="left" w:pos="2621"/>
        </w:tabs>
        <w:spacing w:line="360" w:lineRule="auto"/>
        <w:rPr>
          <w:rFonts w:ascii="Times New Roman" w:hAnsi="Times New Roman"/>
          <w:sz w:val="28"/>
          <w:lang w:val="ru-RU"/>
        </w:rPr>
      </w:pPr>
    </w:p>
    <w:p w:rsidR="00173910" w:rsidRPr="00173910" w:rsidRDefault="00173910" w:rsidP="00173910">
      <w:pPr>
        <w:shd w:val="clear" w:color="auto" w:fill="FFFFFF"/>
        <w:tabs>
          <w:tab w:val="left" w:pos="2621"/>
        </w:tabs>
        <w:spacing w:line="360" w:lineRule="auto"/>
        <w:rPr>
          <w:rFonts w:ascii="Times New Roman" w:hAnsi="Times New Roman"/>
          <w:sz w:val="28"/>
          <w:lang w:val="ru-RU"/>
        </w:rPr>
      </w:pPr>
    </w:p>
    <w:p w:rsidR="00173910" w:rsidRDefault="00173910" w:rsidP="00173910">
      <w:pPr>
        <w:shd w:val="clear" w:color="auto" w:fill="FFFFFF"/>
        <w:tabs>
          <w:tab w:val="left" w:pos="2621"/>
        </w:tabs>
        <w:spacing w:line="360" w:lineRule="auto"/>
        <w:rPr>
          <w:rFonts w:ascii="Times New Roman" w:hAnsi="Times New Roman"/>
          <w:sz w:val="28"/>
          <w:lang w:val="ru-RU"/>
        </w:rPr>
      </w:pPr>
    </w:p>
    <w:p w:rsidR="00173910" w:rsidRPr="00173910" w:rsidRDefault="00173910" w:rsidP="00173910">
      <w:pPr>
        <w:shd w:val="clear" w:color="auto" w:fill="FFFFFF"/>
        <w:tabs>
          <w:tab w:val="left" w:pos="2621"/>
        </w:tabs>
        <w:spacing w:line="360" w:lineRule="auto"/>
        <w:rPr>
          <w:rFonts w:ascii="Times New Roman" w:hAnsi="Times New Roman"/>
          <w:sz w:val="28"/>
          <w:lang w:val="ru-RU"/>
        </w:rPr>
      </w:pPr>
    </w:p>
    <w:p w:rsidR="00173910" w:rsidRPr="00173910" w:rsidRDefault="00173910" w:rsidP="00173910">
      <w:pPr>
        <w:shd w:val="clear" w:color="auto" w:fill="FFFFFF"/>
        <w:tabs>
          <w:tab w:val="left" w:pos="2621"/>
        </w:tabs>
        <w:spacing w:line="360" w:lineRule="auto"/>
        <w:rPr>
          <w:rFonts w:ascii="Times New Roman" w:hAnsi="Times New Roman"/>
          <w:sz w:val="28"/>
          <w:lang w:val="ru-RU"/>
        </w:rPr>
      </w:pPr>
    </w:p>
    <w:p w:rsidR="00173910" w:rsidRPr="00173910" w:rsidRDefault="00173910" w:rsidP="00173910">
      <w:pPr>
        <w:shd w:val="clear" w:color="auto" w:fill="FFFFFF"/>
        <w:tabs>
          <w:tab w:val="left" w:pos="2621"/>
        </w:tabs>
        <w:spacing w:line="360" w:lineRule="auto"/>
        <w:rPr>
          <w:rFonts w:ascii="Times New Roman" w:hAnsi="Times New Roman"/>
          <w:sz w:val="28"/>
          <w:lang w:val="ru-RU"/>
        </w:rPr>
      </w:pPr>
    </w:p>
    <w:p w:rsidR="00173910" w:rsidRPr="00173910" w:rsidRDefault="00173910" w:rsidP="00173910">
      <w:pPr>
        <w:shd w:val="clear" w:color="auto" w:fill="FFFFFF"/>
        <w:tabs>
          <w:tab w:val="left" w:pos="2621"/>
        </w:tabs>
        <w:spacing w:line="360" w:lineRule="auto"/>
        <w:rPr>
          <w:rFonts w:ascii="Times New Roman" w:hAnsi="Times New Roman"/>
          <w:sz w:val="28"/>
          <w:lang w:val="ru-RU"/>
        </w:rPr>
      </w:pPr>
    </w:p>
    <w:p w:rsidR="00173910" w:rsidRPr="00173910" w:rsidRDefault="00173910" w:rsidP="00173910">
      <w:pPr>
        <w:shd w:val="clear" w:color="auto" w:fill="FFFFFF"/>
        <w:tabs>
          <w:tab w:val="left" w:pos="2621"/>
        </w:tabs>
        <w:spacing w:line="360" w:lineRule="auto"/>
        <w:jc w:val="center"/>
        <w:rPr>
          <w:rFonts w:ascii="Times New Roman" w:hAnsi="Times New Roman"/>
          <w:b/>
          <w:lang w:val="ru-RU"/>
        </w:rPr>
      </w:pPr>
      <w:r w:rsidRPr="00344D22">
        <w:rPr>
          <w:rFonts w:ascii="Times New Roman" w:hAnsi="Times New Roman"/>
          <w:b/>
        </w:rPr>
        <w:t>I</w:t>
      </w:r>
      <w:r w:rsidRPr="00173910">
        <w:rPr>
          <w:rFonts w:ascii="Times New Roman" w:hAnsi="Times New Roman"/>
          <w:b/>
          <w:lang w:val="ru-RU"/>
        </w:rPr>
        <w:t xml:space="preserve"> етап. Аналітичний</w:t>
      </w:r>
    </w:p>
    <w:p w:rsidR="00173910" w:rsidRPr="00173910" w:rsidRDefault="00820E53" w:rsidP="00173910">
      <w:pPr>
        <w:shd w:val="clear" w:color="auto" w:fill="FFFFFF"/>
        <w:tabs>
          <w:tab w:val="left" w:pos="2621"/>
        </w:tabs>
        <w:spacing w:line="360" w:lineRule="auto"/>
        <w:jc w:val="center"/>
        <w:rPr>
          <w:rFonts w:ascii="Times New Roman" w:hAnsi="Times New Roman"/>
          <w:b/>
          <w:lang w:val="ru-RU"/>
        </w:rPr>
      </w:pPr>
      <w:r>
        <w:rPr>
          <w:rFonts w:ascii="Times New Roman" w:hAnsi="Times New Roman"/>
          <w:b/>
          <w:noProof/>
          <w:lang w:val="ru-RU" w:eastAsia="ru-RU"/>
        </w:rPr>
        <w:pict>
          <v:roundrect id="Скругленный прямоугольник 33" o:spid="_x0000_s1053" style="position:absolute;left:0;text-align:left;margin-left:42.45pt;margin-top:3.95pt;width:402pt;height:64.5pt;z-index:251668480;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" filled="f" strokecolor="windowText" strokeweight="1.5pt">
            <v:stroke dashstyle="3 1" joinstyle="miter"/>
            <v:path arrowok="t"/>
            <v:textbox>
              <w:txbxContent>
                <w:p w:rsidR="00B01384" w:rsidRPr="00972C35" w:rsidRDefault="00B01384" w:rsidP="00173910">
                  <w:pPr>
                    <w:pStyle w:val="afa"/>
                    <w:widowControl w:val="0"/>
                    <w:numPr>
                      <w:ilvl w:val="0"/>
                      <w:numId w:val="23"/>
                    </w:numPr>
                    <w:tabs>
                      <w:tab w:val="left" w:pos="0"/>
                      <w:tab w:val="left" w:pos="142"/>
                    </w:tabs>
                    <w:suppressAutoHyphens/>
                    <w:spacing w:after="0" w:line="240" w:lineRule="auto"/>
                    <w:ind w:left="0" w:firstLine="0"/>
                    <w:jc w:val="center"/>
                    <w:rPr>
                      <w:rFonts w:ascii="Times New Roman" w:hAnsi="Times New Roman"/>
                      <w:color w:val="000000" w:themeColor="text1"/>
                      <w:kern w:val="20"/>
                      <w:lang w:val="uk-UA"/>
                    </w:rPr>
                  </w:pPr>
                  <w:r w:rsidRPr="00972C35">
                    <w:rPr>
                      <w:rFonts w:ascii="Times New Roman" w:hAnsi="Times New Roman"/>
                      <w:color w:val="000000" w:themeColor="text1"/>
                      <w:kern w:val="20"/>
                      <w:lang w:val="uk-UA"/>
                    </w:rPr>
                    <w:t xml:space="preserve">Огляд літератури, виявлення проблемних питань діагностики та </w:t>
                  </w:r>
                  <w:r>
                    <w:rPr>
                      <w:rFonts w:ascii="Times New Roman" w:hAnsi="Times New Roman"/>
                      <w:color w:val="000000" w:themeColor="text1"/>
                      <w:kern w:val="20"/>
                      <w:lang w:val="uk-UA"/>
                    </w:rPr>
                    <w:t>мініінвазивної хірургії ПКПЗ</w:t>
                  </w:r>
                </w:p>
                <w:p w:rsidR="00B01384" w:rsidRPr="00972C35" w:rsidRDefault="00B01384" w:rsidP="00173910">
                  <w:pPr>
                    <w:pStyle w:val="afa"/>
                    <w:widowControl w:val="0"/>
                    <w:numPr>
                      <w:ilvl w:val="0"/>
                      <w:numId w:val="23"/>
                    </w:numPr>
                    <w:tabs>
                      <w:tab w:val="left" w:pos="142"/>
                    </w:tabs>
                    <w:suppressAutoHyphens/>
                    <w:spacing w:after="0" w:line="240" w:lineRule="auto"/>
                    <w:ind w:left="0" w:firstLine="0"/>
                    <w:jc w:val="center"/>
                    <w:rPr>
                      <w:rFonts w:ascii="Times New Roman" w:hAnsi="Times New Roman"/>
                      <w:color w:val="000000" w:themeColor="text1"/>
                      <w:kern w:val="20"/>
                      <w:lang w:val="uk-UA"/>
                    </w:rPr>
                  </w:pPr>
                  <w:r w:rsidRPr="00972C35">
                    <w:rPr>
                      <w:rFonts w:ascii="Times New Roman" w:hAnsi="Times New Roman"/>
                      <w:color w:val="000000" w:themeColor="text1"/>
                      <w:kern w:val="20"/>
                      <w:lang w:val="uk-UA"/>
                    </w:rPr>
                    <w:t>Постановка мети і завдань дослідження</w:t>
                  </w:r>
                </w:p>
                <w:p w:rsidR="00B01384" w:rsidRPr="00972C35" w:rsidRDefault="00B01384" w:rsidP="00173910">
                  <w:pPr>
                    <w:pStyle w:val="afa"/>
                    <w:widowControl w:val="0"/>
                    <w:numPr>
                      <w:ilvl w:val="0"/>
                      <w:numId w:val="23"/>
                    </w:numPr>
                    <w:tabs>
                      <w:tab w:val="left" w:pos="142"/>
                    </w:tabs>
                    <w:suppressAutoHyphens/>
                    <w:spacing w:after="0" w:line="240" w:lineRule="auto"/>
                    <w:ind w:left="0" w:firstLine="0"/>
                    <w:jc w:val="center"/>
                    <w:rPr>
                      <w:rFonts w:ascii="Times New Roman" w:hAnsi="Times New Roman"/>
                      <w:color w:val="000000" w:themeColor="text1"/>
                      <w:kern w:val="20"/>
                      <w:lang w:val="uk-UA"/>
                    </w:rPr>
                  </w:pPr>
                  <w:r w:rsidRPr="00972C35">
                    <w:rPr>
                      <w:rFonts w:ascii="Times New Roman" w:hAnsi="Times New Roman"/>
                      <w:color w:val="000000" w:themeColor="text1"/>
                      <w:kern w:val="20"/>
                      <w:lang w:val="uk-UA"/>
                    </w:rPr>
                    <w:t>Визначення критеріїв включення та виключення</w:t>
                  </w:r>
                </w:p>
              </w:txbxContent>
            </v:textbox>
          </v:roundrect>
        </w:pict>
      </w:r>
    </w:p>
    <w:p w:rsidR="00173910" w:rsidRPr="00173910" w:rsidRDefault="00173910" w:rsidP="00173910">
      <w:pPr>
        <w:shd w:val="clear" w:color="auto" w:fill="FFFFFF"/>
        <w:tabs>
          <w:tab w:val="left" w:pos="2621"/>
        </w:tabs>
        <w:spacing w:line="360" w:lineRule="auto"/>
        <w:rPr>
          <w:sz w:val="28"/>
          <w:lang w:val="ru-RU"/>
        </w:rPr>
      </w:pPr>
    </w:p>
    <w:p w:rsidR="00173910" w:rsidRPr="00173910" w:rsidRDefault="00173910" w:rsidP="00173910">
      <w:pPr>
        <w:shd w:val="clear" w:color="auto" w:fill="FFFFFF"/>
        <w:tabs>
          <w:tab w:val="left" w:pos="2621"/>
        </w:tabs>
        <w:spacing w:line="360" w:lineRule="auto"/>
        <w:rPr>
          <w:sz w:val="28"/>
          <w:lang w:val="ru-RU"/>
        </w:rPr>
      </w:pPr>
    </w:p>
    <w:p w:rsidR="00173910" w:rsidRPr="00173910" w:rsidRDefault="00173910" w:rsidP="00173910">
      <w:pPr>
        <w:shd w:val="clear" w:color="auto" w:fill="FFFFFF"/>
        <w:tabs>
          <w:tab w:val="left" w:pos="2621"/>
        </w:tabs>
        <w:rPr>
          <w:rFonts w:ascii="Times New Roman" w:hAnsi="Times New Roman"/>
          <w:b/>
          <w:lang w:val="ru-RU"/>
        </w:rPr>
      </w:pPr>
    </w:p>
    <w:p w:rsidR="00173910" w:rsidRPr="00173910" w:rsidRDefault="00173910" w:rsidP="00173910">
      <w:pPr>
        <w:shd w:val="clear" w:color="auto" w:fill="FFFFFF"/>
        <w:tabs>
          <w:tab w:val="left" w:pos="2621"/>
        </w:tabs>
        <w:rPr>
          <w:rFonts w:ascii="Times New Roman" w:hAnsi="Times New Roman"/>
          <w:b/>
          <w:lang w:val="ru-RU"/>
        </w:rPr>
      </w:pPr>
      <w:r w:rsidRPr="00344D22">
        <w:rPr>
          <w:rFonts w:ascii="Times New Roman" w:hAnsi="Times New Roman"/>
          <w:b/>
        </w:rPr>
        <w:t>II</w:t>
      </w:r>
      <w:r w:rsidRPr="00173910">
        <w:rPr>
          <w:rFonts w:ascii="Times New Roman" w:hAnsi="Times New Roman"/>
          <w:b/>
          <w:lang w:val="ru-RU"/>
        </w:rPr>
        <w:t xml:space="preserve"> етап. Клінічний (ретроспективне й проспективне дослідження використаних методів діагностики та хірургічного лікування)</w:t>
      </w:r>
    </w:p>
    <w:p w:rsidR="00173910" w:rsidRPr="00173910" w:rsidRDefault="00173910" w:rsidP="00173910">
      <w:pPr>
        <w:shd w:val="clear" w:color="auto" w:fill="FFFFFF"/>
        <w:tabs>
          <w:tab w:val="left" w:pos="2621"/>
        </w:tabs>
        <w:rPr>
          <w:rFonts w:ascii="Times New Roman" w:hAnsi="Times New Roman"/>
          <w:b/>
          <w:lang w:val="ru-RU"/>
        </w:rPr>
      </w:pPr>
    </w:p>
    <w:p w:rsidR="00173910" w:rsidRPr="00173910" w:rsidRDefault="00820E53" w:rsidP="00173910">
      <w:pPr>
        <w:shd w:val="clear" w:color="auto" w:fill="FFFFFF"/>
        <w:tabs>
          <w:tab w:val="left" w:pos="2621"/>
        </w:tabs>
        <w:spacing w:line="276" w:lineRule="auto"/>
        <w:jc w:val="center"/>
        <w:rPr>
          <w:rFonts w:ascii="Times New Roman" w:hAnsi="Times New Roman"/>
          <w:lang w:val="ru-RU"/>
        </w:rPr>
      </w:pPr>
      <w:r>
        <w:rPr>
          <w:rFonts w:ascii="Times New Roman" w:hAnsi="Times New Roman"/>
          <w:noProof/>
          <w:lang w:val="ru-RU" w:eastAsia="ru-RU"/>
        </w:rPr>
        <w:pict>
          <v:roundrect id="Скругленный прямоугольник 32" o:spid="_x0000_s1052" style="position:absolute;left:0;text-align:left;margin-left:174.1pt;margin-top:.95pt;width:129.4pt;height:42.8pt;z-index:251667456;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" filled="f" strokecolor="windowText" strokeweight="1.5pt">
            <v:stroke dashstyle="3 1" joinstyle="miter"/>
            <v:path arrowok="t"/>
            <v:textbox>
              <w:txbxContent>
                <w:p w:rsidR="00B01384" w:rsidRPr="005439B4" w:rsidRDefault="00B01384" w:rsidP="00173910">
                  <w:pPr>
                    <w:jc w:val="center"/>
                    <w:rPr>
                      <w:rFonts w:ascii="Times New Roman" w:hAnsi="Times New Roman"/>
                    </w:rPr>
                  </w:pPr>
                  <w:r w:rsidRPr="005439B4">
                    <w:rPr>
                      <w:rFonts w:ascii="Times New Roman" w:hAnsi="Times New Roman"/>
                    </w:rPr>
                    <w:t>Основна група</w:t>
                  </w:r>
                </w:p>
                <w:p w:rsidR="00B01384" w:rsidRPr="00972C35" w:rsidRDefault="00B01384" w:rsidP="00173910">
                  <w:pPr>
                    <w:jc w:val="center"/>
                    <w:rPr>
                      <w:rFonts w:ascii="Times New Roman" w:hAnsi="Times New Roman"/>
                    </w:rPr>
                  </w:pPr>
                  <w:r w:rsidRPr="005439B4">
                    <w:rPr>
                      <w:rFonts w:ascii="Times New Roman" w:hAnsi="Times New Roman"/>
                    </w:rPr>
                    <w:t xml:space="preserve">39 </w:t>
                  </w:r>
                  <w:r w:rsidRPr="005439B4">
                    <w:rPr>
                      <w:rFonts w:ascii="Times New Roman" w:hAnsi="Times New Roman"/>
                      <w:color w:val="000000" w:themeColor="text1"/>
                    </w:rPr>
                    <w:t>(48</w:t>
                  </w:r>
                  <w:r>
                    <w:rPr>
                      <w:rFonts w:ascii="Times New Roman" w:hAnsi="Times New Roman"/>
                      <w:color w:val="000000" w:themeColor="text1"/>
                    </w:rPr>
                    <w:t xml:space="preserve">, </w:t>
                  </w:r>
                  <w:r w:rsidRPr="005439B4">
                    <w:rPr>
                      <w:rFonts w:ascii="Times New Roman" w:hAnsi="Times New Roman"/>
                      <w:color w:val="000000" w:themeColor="text1"/>
                    </w:rPr>
                    <w:t xml:space="preserve">43 %) </w:t>
                  </w:r>
                  <w:r w:rsidRPr="005439B4">
                    <w:rPr>
                      <w:rFonts w:ascii="Times New Roman" w:hAnsi="Times New Roman"/>
                    </w:rPr>
                    <w:t>хворих</w:t>
                  </w:r>
                  <w:r w:rsidRPr="00972C35">
                    <w:rPr>
                      <w:rFonts w:ascii="Times New Roman" w:hAnsi="Times New Roman"/>
                    </w:rPr>
                    <w:t xml:space="preserve"> </w:t>
                  </w:r>
                </w:p>
              </w:txbxContent>
            </v:textbox>
          </v:roundrect>
        </w:pict>
      </w:r>
      <w:r>
        <w:rPr>
          <w:rFonts w:ascii="Times New Roman" w:hAnsi="Times New Roman"/>
          <w:noProof/>
          <w:lang w:val="ru-RU" w:eastAsia="ru-RU"/>
        </w:rPr>
        <w:pict>
          <v:roundrect id="Скругленный прямоугольник 24" o:spid="_x0000_s1054" style="position:absolute;left:0;text-align:left;margin-left:322.3pt;margin-top:1pt;width:139.7pt;height:42.05pt;z-index:251669504;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" filled="f" strokecolor="windowText" strokeweight="1.5pt">
            <v:stroke dashstyle="3 1" joinstyle="miter"/>
            <v:path arrowok="t"/>
            <v:textbox>
              <w:txbxContent>
                <w:p w:rsidR="00B01384" w:rsidRPr="00DB3466" w:rsidRDefault="00B01384" w:rsidP="00173910">
                  <w:pPr>
                    <w:jc w:val="center"/>
                    <w:rPr>
                      <w:rFonts w:ascii="Times New Roman" w:hAnsi="Times New Roman"/>
                      <w:color w:val="000000" w:themeColor="text1"/>
                    </w:rPr>
                  </w:pPr>
                  <w:r>
                    <w:rPr>
                      <w:rFonts w:ascii="Times New Roman" w:hAnsi="Times New Roman"/>
                      <w:color w:val="000000" w:themeColor="text1"/>
                    </w:rPr>
                    <w:t xml:space="preserve">Контрольна група </w:t>
                  </w:r>
                </w:p>
                <w:p w:rsidR="00B01384" w:rsidRPr="00DB3466" w:rsidRDefault="00B01384" w:rsidP="00173910">
                  <w:pPr>
                    <w:jc w:val="center"/>
                    <w:rPr>
                      <w:rFonts w:ascii="Times New Roman" w:hAnsi="Times New Roman"/>
                      <w:color w:val="000000" w:themeColor="text1"/>
                    </w:rPr>
                  </w:pPr>
                  <w:r w:rsidRPr="00DB3466">
                    <w:rPr>
                      <w:rFonts w:ascii="Times New Roman" w:hAnsi="Times New Roman"/>
                      <w:color w:val="000000" w:themeColor="text1"/>
                    </w:rPr>
                    <w:t>2</w:t>
                  </w:r>
                  <w:r>
                    <w:rPr>
                      <w:rFonts w:ascii="Times New Roman" w:hAnsi="Times New Roman"/>
                      <w:color w:val="000000" w:themeColor="text1"/>
                    </w:rPr>
                    <w:t>5</w:t>
                  </w:r>
                  <w:r w:rsidRPr="00DB3466">
                    <w:rPr>
                      <w:rFonts w:ascii="Times New Roman" w:hAnsi="Times New Roman"/>
                      <w:color w:val="000000" w:themeColor="text1"/>
                    </w:rPr>
                    <w:t xml:space="preserve"> </w:t>
                  </w:r>
                  <w:r>
                    <w:rPr>
                      <w:rFonts w:ascii="Times New Roman" w:hAnsi="Times New Roman"/>
                      <w:color w:val="000000" w:themeColor="text1"/>
                    </w:rPr>
                    <w:t>(19,85 %) хворих</w:t>
                  </w:r>
                </w:p>
              </w:txbxContent>
            </v:textbox>
          </v:roundrect>
        </w:pict>
      </w:r>
      <w:r>
        <w:rPr>
          <w:rFonts w:ascii="Times New Roman" w:hAnsi="Times New Roman"/>
          <w:noProof/>
          <w:lang w:val="ru-RU" w:eastAsia="ru-RU"/>
        </w:rPr>
        <w:pict>
          <v:roundrect id="Скругленный прямоугольник 27" o:spid="_x0000_s1051" style="position:absolute;left:0;text-align:left;margin-left:17.5pt;margin-top:3.8pt;width:140.5pt;height:39.4pt;z-index:251666432;visibility:visible;mso-width-relative:margin;mso-height-relative:margin;v-text-anchor:middle" arcsize="168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" filled="f" strokecolor="windowText" strokeweight="1.5pt">
            <v:stroke dashstyle="3 1" joinstyle="miter"/>
            <v:path arrowok="t"/>
            <v:textbox>
              <w:txbxContent>
                <w:p w:rsidR="00B01384" w:rsidRPr="005439B4" w:rsidRDefault="00B01384" w:rsidP="00173910">
                  <w:pPr>
                    <w:ind w:left="142" w:hanging="142"/>
                    <w:jc w:val="center"/>
                    <w:rPr>
                      <w:rFonts w:ascii="Times New Roman" w:hAnsi="Times New Roman"/>
                      <w:color w:val="000000" w:themeColor="text1"/>
                    </w:rPr>
                  </w:pPr>
                  <w:r w:rsidRPr="005439B4">
                    <w:rPr>
                      <w:rFonts w:ascii="Times New Roman" w:hAnsi="Times New Roman"/>
                      <w:color w:val="000000" w:themeColor="text1"/>
                    </w:rPr>
                    <w:t>Група порівняння</w:t>
                  </w:r>
                </w:p>
                <w:p w:rsidR="00B01384" w:rsidRPr="00972C35" w:rsidRDefault="00B01384" w:rsidP="00173910">
                  <w:pPr>
                    <w:ind w:left="142" w:hanging="142"/>
                    <w:jc w:val="center"/>
                    <w:rPr>
                      <w:rFonts w:ascii="Times New Roman" w:hAnsi="Times New Roman"/>
                      <w:color w:val="000000" w:themeColor="text1"/>
                    </w:rPr>
                  </w:pPr>
                  <w:r w:rsidRPr="005439B4">
                    <w:rPr>
                      <w:rFonts w:ascii="Times New Roman" w:hAnsi="Times New Roman"/>
                      <w:color w:val="000000" w:themeColor="text1"/>
                    </w:rPr>
                    <w:t>62 (51,57 %) хворих</w:t>
                  </w:r>
                </w:p>
                <w:p w:rsidR="00B01384" w:rsidRPr="00972C35" w:rsidRDefault="00B01384" w:rsidP="00173910">
                  <w:pPr>
                    <w:jc w:val="center"/>
                    <w:rPr>
                      <w:rFonts w:ascii="Times New Roman" w:hAnsi="Times New Roman"/>
                      <w:color w:val="000000" w:themeColor="text1"/>
                    </w:rPr>
                  </w:pPr>
                </w:p>
              </w:txbxContent>
            </v:textbox>
          </v:roundrect>
        </w:pict>
      </w:r>
    </w:p>
    <w:p w:rsidR="00173910" w:rsidRPr="00173910" w:rsidRDefault="00173910" w:rsidP="00173910">
      <w:pPr>
        <w:shd w:val="clear" w:color="auto" w:fill="FFFFFF"/>
        <w:tabs>
          <w:tab w:val="left" w:pos="2621"/>
        </w:tabs>
        <w:rPr>
          <w:rFonts w:ascii="Times New Roman" w:hAnsi="Times New Roman"/>
          <w:lang w:val="ru-RU"/>
        </w:rPr>
      </w:pPr>
    </w:p>
    <w:p w:rsidR="00173910" w:rsidRPr="00173910" w:rsidRDefault="00173910" w:rsidP="00173910">
      <w:pPr>
        <w:jc w:val="center"/>
        <w:rPr>
          <w:b/>
          <w:color w:val="000000" w:themeColor="text1"/>
          <w:lang w:val="ru-RU"/>
        </w:rPr>
      </w:pPr>
    </w:p>
    <w:p w:rsidR="00173910" w:rsidRPr="00173910" w:rsidRDefault="00173910" w:rsidP="00173910">
      <w:pPr>
        <w:shd w:val="clear" w:color="auto" w:fill="FFFFFF"/>
        <w:tabs>
          <w:tab w:val="left" w:pos="2621"/>
        </w:tabs>
        <w:spacing w:line="360" w:lineRule="auto"/>
        <w:jc w:val="center"/>
        <w:rPr>
          <w:lang w:val="ru-RU"/>
        </w:rPr>
      </w:pPr>
    </w:p>
    <w:p w:rsidR="00173910" w:rsidRPr="00173910" w:rsidRDefault="00173910" w:rsidP="00173910">
      <w:pPr>
        <w:shd w:val="clear" w:color="auto" w:fill="FFFFFF"/>
        <w:tabs>
          <w:tab w:val="left" w:pos="2621"/>
        </w:tabs>
        <w:spacing w:line="360" w:lineRule="auto"/>
        <w:jc w:val="center"/>
        <w:rPr>
          <w:lang w:val="ru-RU"/>
        </w:rPr>
      </w:pPr>
    </w:p>
    <w:p w:rsidR="00173910" w:rsidRPr="00173910" w:rsidRDefault="00820E53" w:rsidP="00173910">
      <w:pPr>
        <w:shd w:val="clear" w:color="auto" w:fill="FFFFFF"/>
        <w:tabs>
          <w:tab w:val="left" w:pos="2621"/>
        </w:tabs>
        <w:spacing w:line="360" w:lineRule="auto"/>
        <w:rPr>
          <w:lang w:val="ru-RU"/>
        </w:rPr>
      </w:pPr>
      <w:r>
        <w:rPr>
          <w:noProof/>
          <w:lang w:val="ru-RU" w:eastAsia="ru-RU"/>
        </w:rPr>
        <w:pict>
          <v:roundrect id="Скругленный прямоугольник 21" o:spid="_x0000_s1055" style="position:absolute;left:0;text-align:left;margin-left:11.7pt;margin-top:1.85pt;width:254.25pt;height:80.25pt;z-index:251670528;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" filled="f" strokecolor="windowText" strokeweight="1.5pt">
            <v:stroke dashstyle="3 1" joinstyle="miter"/>
            <v:path arrowok="t"/>
            <v:textbox>
              <w:txbxContent>
                <w:p w:rsidR="00B01384" w:rsidRPr="00972C35" w:rsidRDefault="00B01384" w:rsidP="00173910">
                  <w:pPr>
                    <w:pStyle w:val="afa"/>
                    <w:widowControl w:val="0"/>
                    <w:tabs>
                      <w:tab w:val="left" w:pos="142"/>
                    </w:tabs>
                    <w:suppressAutoHyphens/>
                    <w:spacing w:after="0" w:line="240" w:lineRule="auto"/>
                    <w:ind w:left="0"/>
                    <w:jc w:val="center"/>
                    <w:rPr>
                      <w:rFonts w:ascii="Times New Roman" w:hAnsi="Times New Roman"/>
                      <w:color w:val="000000" w:themeColor="text1"/>
                      <w:lang w:val="uk-UA"/>
                    </w:rPr>
                  </w:pPr>
                  <w:r w:rsidRPr="00972C35">
                    <w:rPr>
                      <w:rFonts w:ascii="Times New Roman" w:hAnsi="Times New Roman"/>
                      <w:color w:val="000000" w:themeColor="text1"/>
                      <w:lang w:val="uk-UA"/>
                    </w:rPr>
                    <w:t>Ретроспективне дослідження діагностичної значущості клініко-інструментальних і клініко-лабораторних методів</w:t>
                  </w:r>
                  <w:r>
                    <w:rPr>
                      <w:rFonts w:ascii="Times New Roman" w:hAnsi="Times New Roman"/>
                      <w:color w:val="000000" w:themeColor="text1"/>
                      <w:lang w:val="uk-UA"/>
                    </w:rPr>
                    <w:t xml:space="preserve"> при ПКПЗ</w:t>
                  </w:r>
                  <w:r w:rsidRPr="00972C35">
                    <w:rPr>
                      <w:rFonts w:ascii="Times New Roman" w:hAnsi="Times New Roman"/>
                      <w:color w:val="000000" w:themeColor="text1"/>
                      <w:lang w:val="uk-UA"/>
                    </w:rPr>
                    <w:t>.             Порівняльний аналіз результатів вивчення змін гомеостазу у хворих досліджуваних груп</w:t>
                  </w:r>
                </w:p>
              </w:txbxContent>
            </v:textbox>
          </v:roundrect>
        </w:pict>
      </w:r>
      <w:r w:rsidRPr="00820E53">
        <w:rPr>
          <w:rFonts w:eastAsia="Times New Roman"/>
          <w:b/>
          <w:noProof/>
          <w:lang w:val="ru-RU" w:eastAsia="ru-RU"/>
        </w:rPr>
        <w:pict>
          <v:roundrect id="Скругленный прямоугольник 22" o:spid="_x0000_s1056" style="position:absolute;left:0;text-align:left;margin-left:285.45pt;margin-top:1.85pt;width:184.8pt;height:80.25pt;z-index:251671552;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" filled="f" strokecolor="windowText" strokeweight="1.5pt">
            <v:stroke dashstyle="3 1" joinstyle="miter"/>
            <v:path arrowok="t"/>
            <v:textbox>
              <w:txbxContent>
                <w:p w:rsidR="00B01384" w:rsidRPr="00972C35" w:rsidRDefault="00B01384" w:rsidP="00173910">
                  <w:pPr>
                    <w:pStyle w:val="afa"/>
                    <w:widowControl w:val="0"/>
                    <w:numPr>
                      <w:ilvl w:val="0"/>
                      <w:numId w:val="14"/>
                    </w:numPr>
                    <w:suppressAutoHyphens/>
                    <w:spacing w:after="0" w:line="240" w:lineRule="auto"/>
                    <w:ind w:left="0" w:hanging="502"/>
                    <w:jc w:val="center"/>
                    <w:rPr>
                      <w:rFonts w:ascii="Times New Roman" w:hAnsi="Times New Roman"/>
                      <w:color w:val="000000" w:themeColor="text1"/>
                      <w:lang w:val="uk-UA"/>
                    </w:rPr>
                  </w:pPr>
                  <w:r w:rsidRPr="00972C35">
                    <w:rPr>
                      <w:rFonts w:ascii="Times New Roman" w:hAnsi="Times New Roman"/>
                      <w:color w:val="000000" w:themeColor="text1"/>
                      <w:lang w:val="uk-UA"/>
                    </w:rPr>
                    <w:t xml:space="preserve">Розробка і впровадження в клініці способів та пристроїв для </w:t>
                  </w:r>
                  <w:r>
                    <w:rPr>
                      <w:rFonts w:ascii="Times New Roman" w:hAnsi="Times New Roman"/>
                      <w:color w:val="000000" w:themeColor="text1"/>
                      <w:lang w:val="uk-UA"/>
                    </w:rPr>
                    <w:t>мініінвазивної хірургії</w:t>
                  </w:r>
                  <w:r w:rsidRPr="00972C35">
                    <w:rPr>
                      <w:rFonts w:ascii="Times New Roman" w:hAnsi="Times New Roman"/>
                      <w:color w:val="000000" w:themeColor="text1"/>
                      <w:lang w:val="uk-UA"/>
                    </w:rPr>
                    <w:t xml:space="preserve"> хворих із </w:t>
                  </w:r>
                  <w:r>
                    <w:rPr>
                      <w:rFonts w:ascii="Times New Roman" w:hAnsi="Times New Roman"/>
                      <w:color w:val="000000" w:themeColor="text1"/>
                      <w:lang w:val="uk-UA"/>
                    </w:rPr>
                    <w:t>ПКПЗ</w:t>
                  </w:r>
                </w:p>
                <w:p w:rsidR="00B01384" w:rsidRPr="00972C35" w:rsidRDefault="00B01384" w:rsidP="00173910">
                  <w:pPr>
                    <w:pStyle w:val="afa"/>
                    <w:widowControl w:val="0"/>
                    <w:tabs>
                      <w:tab w:val="left" w:pos="142"/>
                    </w:tabs>
                    <w:suppressAutoHyphens/>
                    <w:spacing w:after="0" w:line="240" w:lineRule="auto"/>
                    <w:ind w:left="0"/>
                    <w:rPr>
                      <w:rFonts w:ascii="Times New Roman" w:hAnsi="Times New Roman"/>
                      <w:color w:val="000000" w:themeColor="text1"/>
                      <w:lang w:val="uk-UA"/>
                    </w:rPr>
                  </w:pPr>
                </w:p>
              </w:txbxContent>
            </v:textbox>
          </v:roundrect>
        </w:pict>
      </w:r>
    </w:p>
    <w:p w:rsidR="00173910" w:rsidRPr="00173910" w:rsidRDefault="00173910" w:rsidP="00173910">
      <w:pPr>
        <w:shd w:val="clear" w:color="auto" w:fill="FFFFFF"/>
        <w:tabs>
          <w:tab w:val="left" w:pos="2621"/>
        </w:tabs>
        <w:spacing w:line="360" w:lineRule="auto"/>
        <w:rPr>
          <w:lang w:val="ru-RU"/>
        </w:rPr>
      </w:pPr>
    </w:p>
    <w:p w:rsidR="00173910" w:rsidRPr="00173910" w:rsidRDefault="00173910" w:rsidP="00173910">
      <w:pPr>
        <w:shd w:val="clear" w:color="auto" w:fill="FFFFFF"/>
        <w:tabs>
          <w:tab w:val="left" w:pos="2621"/>
        </w:tabs>
        <w:spacing w:line="360" w:lineRule="auto"/>
        <w:rPr>
          <w:lang w:val="ru-RU"/>
        </w:rPr>
      </w:pPr>
    </w:p>
    <w:p w:rsidR="00173910" w:rsidRPr="00173910" w:rsidRDefault="00173910" w:rsidP="00173910">
      <w:pPr>
        <w:shd w:val="clear" w:color="auto" w:fill="FFFFFF"/>
        <w:tabs>
          <w:tab w:val="left" w:pos="2621"/>
        </w:tabs>
        <w:spacing w:line="360" w:lineRule="auto"/>
        <w:rPr>
          <w:lang w:val="ru-RU"/>
        </w:rPr>
      </w:pPr>
    </w:p>
    <w:p w:rsidR="00173910" w:rsidRPr="00173910" w:rsidRDefault="00173910" w:rsidP="00173910">
      <w:pPr>
        <w:shd w:val="clear" w:color="auto" w:fill="FFFFFF"/>
        <w:tabs>
          <w:tab w:val="left" w:pos="2621"/>
        </w:tabs>
        <w:spacing w:line="360" w:lineRule="auto"/>
        <w:rPr>
          <w:lang w:val="ru-RU"/>
        </w:rPr>
      </w:pPr>
    </w:p>
    <w:p w:rsidR="00173910" w:rsidRPr="00173910" w:rsidRDefault="00173910" w:rsidP="00173910">
      <w:pPr>
        <w:shd w:val="clear" w:color="auto" w:fill="FFFFFF"/>
        <w:tabs>
          <w:tab w:val="left" w:pos="2621"/>
        </w:tabs>
        <w:spacing w:line="360" w:lineRule="auto"/>
        <w:rPr>
          <w:lang w:val="ru-RU"/>
        </w:rPr>
      </w:pPr>
    </w:p>
    <w:p w:rsidR="00173910" w:rsidRPr="00173910" w:rsidRDefault="00820E53" w:rsidP="00173910">
      <w:pPr>
        <w:spacing w:line="360" w:lineRule="auto"/>
        <w:rPr>
          <w:b/>
          <w:lang w:val="ru-RU"/>
        </w:rPr>
      </w:pPr>
      <w:r w:rsidRPr="00820E53">
        <w:rPr>
          <w:rFonts w:asciiTheme="minorHAnsi" w:eastAsiaTheme="minorHAnsi" w:hAnsiTheme="minorHAnsi"/>
          <w:noProof/>
          <w:kern w:val="0"/>
          <w:lang w:val="ru-RU" w:eastAsia="ru-RU"/>
        </w:rPr>
        <w:pict>
          <v:roundrect id="Скругленный прямоугольник 20" o:spid="_x0000_s1057" style="position:absolute;left:0;text-align:left;margin-left:10.95pt;margin-top:1.05pt;width:3in;height:105.4pt;z-index:251672576;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" filled="f" strokecolor="windowText" strokeweight="1.5pt">
            <v:stroke dashstyle="3 1" joinstyle="miter"/>
            <v:path arrowok="t"/>
            <v:textbox>
              <w:txbxContent>
                <w:p w:rsidR="00B01384" w:rsidRPr="00173910" w:rsidRDefault="00B01384" w:rsidP="00173910">
                  <w:pPr>
                    <w:jc w:val="center"/>
                    <w:rPr>
                      <w:rFonts w:ascii="Times New Roman" w:hAnsi="Times New Roman"/>
                      <w:color w:val="000000" w:themeColor="text1"/>
                      <w:lang w:val="ru-RU"/>
                    </w:rPr>
                  </w:pPr>
                  <w:r w:rsidRPr="00173910">
                    <w:rPr>
                      <w:rFonts w:ascii="Times New Roman" w:hAnsi="Times New Roman"/>
                      <w:color w:val="000000" w:themeColor="text1"/>
                      <w:lang w:val="ru-RU"/>
                    </w:rPr>
                    <w:t>Проспективне дослідження діагностичної значущості нових клініко-інструментальних методів діагностики із використанням сучасних технологій – способу комп`ютерної УЗД</w:t>
                  </w:r>
                </w:p>
              </w:txbxContent>
            </v:textbox>
          </v:roundrect>
        </w:pict>
      </w:r>
      <w:r w:rsidRPr="00820E53">
        <w:rPr>
          <w:rFonts w:asciiTheme="minorHAnsi" w:eastAsiaTheme="minorHAnsi" w:hAnsiTheme="minorHAnsi"/>
          <w:noProof/>
          <w:kern w:val="0"/>
          <w:lang w:val="ru-RU" w:eastAsia="ru-RU"/>
        </w:rPr>
        <w:pict>
          <v:roundrect id="Скругленный прямоугольник 19" o:spid="_x0000_s1058" style="position:absolute;left:0;text-align:left;margin-left:233.8pt;margin-top:.7pt;width:233.15pt;height:105.4pt;z-index:251673600;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" filled="f" strokecolor="windowText" strokeweight="1.5pt">
            <v:stroke dashstyle="3 1" joinstyle="miter"/>
            <v:path arrowok="t"/>
            <v:textbox>
              <w:txbxContent>
                <w:p w:rsidR="00B01384" w:rsidRPr="00972C35" w:rsidRDefault="00B01384" w:rsidP="00173910">
                  <w:pPr>
                    <w:pStyle w:val="afa"/>
                    <w:widowControl w:val="0"/>
                    <w:tabs>
                      <w:tab w:val="left" w:pos="142"/>
                    </w:tabs>
                    <w:suppressAutoHyphens/>
                    <w:spacing w:after="0" w:line="240" w:lineRule="auto"/>
                    <w:ind w:left="0"/>
                    <w:jc w:val="center"/>
                    <w:rPr>
                      <w:rFonts w:ascii="Times New Roman" w:hAnsi="Times New Roman"/>
                      <w:color w:val="000000" w:themeColor="text1"/>
                      <w:lang w:val="uk-UA"/>
                    </w:rPr>
                  </w:pPr>
                  <w:r w:rsidRPr="005439B4">
                    <w:rPr>
                      <w:rFonts w:ascii="Times New Roman" w:hAnsi="Times New Roman"/>
                      <w:color w:val="000000" w:themeColor="text1"/>
                      <w:lang w:val="uk-UA"/>
                    </w:rPr>
                    <w:t xml:space="preserve">Розробка і впровадження алгоритму виконання діагностичних й лікувальних заходів під контролем УЗД при </w:t>
                  </w:r>
                  <w:r>
                    <w:rPr>
                      <w:rFonts w:ascii="Times New Roman" w:hAnsi="Times New Roman"/>
                      <w:color w:val="000000" w:themeColor="text1"/>
                      <w:lang w:val="uk-UA"/>
                    </w:rPr>
                    <w:t>ПКПЗ</w:t>
                  </w:r>
                </w:p>
                <w:p w:rsidR="00B01384" w:rsidRPr="005439B4" w:rsidRDefault="00B01384" w:rsidP="00173910">
                  <w:pPr>
                    <w:pStyle w:val="afa"/>
                    <w:widowControl w:val="0"/>
                    <w:tabs>
                      <w:tab w:val="left" w:pos="142"/>
                    </w:tabs>
                    <w:suppressAutoHyphens/>
                    <w:spacing w:after="0" w:line="240" w:lineRule="auto"/>
                    <w:ind w:left="0"/>
                    <w:jc w:val="center"/>
                    <w:rPr>
                      <w:rFonts w:ascii="Times New Roman" w:hAnsi="Times New Roman"/>
                      <w:color w:val="000000" w:themeColor="text1"/>
                      <w:lang w:val="uk-UA"/>
                    </w:rPr>
                  </w:pPr>
                  <w:r w:rsidRPr="00972C35">
                    <w:rPr>
                      <w:rFonts w:ascii="Times New Roman" w:hAnsi="Times New Roman"/>
                      <w:color w:val="000000" w:themeColor="text1"/>
                      <w:lang w:val="uk-UA"/>
                    </w:rPr>
                    <w:t xml:space="preserve">Розробка і впровадження </w:t>
                  </w:r>
                  <w:r>
                    <w:rPr>
                      <w:rFonts w:ascii="Times New Roman" w:hAnsi="Times New Roman"/>
                      <w:color w:val="000000" w:themeColor="text1"/>
                      <w:lang w:val="uk-UA"/>
                    </w:rPr>
                    <w:t>способу п</w:t>
                  </w:r>
                  <w:r w:rsidRPr="005439B4">
                    <w:rPr>
                      <w:rFonts w:ascii="Times New Roman" w:hAnsi="Times New Roman"/>
                      <w:color w:val="000000" w:themeColor="text1"/>
                      <w:lang w:val="uk-UA"/>
                    </w:rPr>
                    <w:t xml:space="preserve">рогнозування вирогідності післяопераційних ускладнень у хворих на </w:t>
                  </w:r>
                  <w:r>
                    <w:rPr>
                      <w:rFonts w:ascii="Times New Roman" w:hAnsi="Times New Roman"/>
                      <w:color w:val="000000" w:themeColor="text1"/>
                      <w:lang w:val="uk-UA"/>
                    </w:rPr>
                    <w:t>ПК</w:t>
                  </w:r>
                  <w:r w:rsidRPr="005439B4">
                    <w:rPr>
                      <w:rFonts w:ascii="Times New Roman" w:hAnsi="Times New Roman"/>
                      <w:color w:val="000000" w:themeColor="text1"/>
                      <w:lang w:val="uk-UA"/>
                    </w:rPr>
                    <w:t>ПЗ</w:t>
                  </w:r>
                </w:p>
                <w:p w:rsidR="00B01384" w:rsidRPr="00972C35" w:rsidRDefault="00B01384" w:rsidP="00173910">
                  <w:pPr>
                    <w:pStyle w:val="afa"/>
                    <w:tabs>
                      <w:tab w:val="left" w:pos="142"/>
                    </w:tabs>
                    <w:ind w:left="0"/>
                    <w:jc w:val="center"/>
                    <w:rPr>
                      <w:rFonts w:ascii="Times New Roman" w:hAnsi="Times New Roman"/>
                      <w:color w:val="000000" w:themeColor="text1"/>
                      <w:lang w:val="uk-UA"/>
                    </w:rPr>
                  </w:pPr>
                </w:p>
              </w:txbxContent>
            </v:textbox>
          </v:roundrect>
        </w:pict>
      </w:r>
    </w:p>
    <w:p w:rsidR="00173910" w:rsidRPr="00173910" w:rsidRDefault="00173910" w:rsidP="00173910">
      <w:pPr>
        <w:jc w:val="center"/>
        <w:rPr>
          <w:b/>
          <w:lang w:val="ru-RU"/>
        </w:rPr>
      </w:pPr>
    </w:p>
    <w:p w:rsidR="00173910" w:rsidRPr="00173910" w:rsidRDefault="00173910" w:rsidP="00173910">
      <w:pPr>
        <w:jc w:val="center"/>
        <w:rPr>
          <w:b/>
          <w:lang w:val="ru-RU"/>
        </w:rPr>
      </w:pPr>
    </w:p>
    <w:p w:rsidR="00173910" w:rsidRPr="00461697" w:rsidRDefault="00173910" w:rsidP="00173910">
      <w:pPr>
        <w:rPr>
          <w:rFonts w:ascii="Times New Roman" w:hAnsi="Times New Roman"/>
          <w:b/>
          <w:lang w:val="ru-RU"/>
        </w:rPr>
      </w:pPr>
    </w:p>
    <w:p w:rsidR="00173910" w:rsidRPr="00461697" w:rsidRDefault="00173910" w:rsidP="00173910">
      <w:pPr>
        <w:rPr>
          <w:rFonts w:ascii="Times New Roman" w:hAnsi="Times New Roman"/>
          <w:b/>
          <w:lang w:val="ru-RU"/>
        </w:rPr>
      </w:pPr>
    </w:p>
    <w:p w:rsidR="00173910" w:rsidRPr="00461697" w:rsidRDefault="00173910" w:rsidP="00173910">
      <w:pPr>
        <w:rPr>
          <w:rFonts w:ascii="Times New Roman" w:hAnsi="Times New Roman"/>
          <w:b/>
          <w:lang w:val="ru-RU"/>
        </w:rPr>
      </w:pPr>
    </w:p>
    <w:p w:rsidR="00173910" w:rsidRPr="00461697" w:rsidRDefault="00173910" w:rsidP="00173910">
      <w:pPr>
        <w:rPr>
          <w:rFonts w:ascii="Times New Roman" w:hAnsi="Times New Roman"/>
          <w:b/>
          <w:lang w:val="ru-RU"/>
        </w:rPr>
      </w:pPr>
    </w:p>
    <w:p w:rsidR="00173910" w:rsidRPr="00461697" w:rsidRDefault="00173910" w:rsidP="00173910">
      <w:pPr>
        <w:rPr>
          <w:rFonts w:ascii="Times New Roman" w:hAnsi="Times New Roman"/>
          <w:b/>
          <w:lang w:val="ru-RU"/>
        </w:rPr>
      </w:pPr>
    </w:p>
    <w:p w:rsidR="00173910" w:rsidRDefault="00173910" w:rsidP="00173910">
      <w:pPr>
        <w:rPr>
          <w:rFonts w:ascii="Times New Roman" w:hAnsi="Times New Roman"/>
          <w:b/>
          <w:lang w:val="ru-RU"/>
        </w:rPr>
      </w:pPr>
    </w:p>
    <w:p w:rsidR="00173910" w:rsidRPr="00344D22" w:rsidRDefault="00173910" w:rsidP="00173910">
      <w:pPr>
        <w:rPr>
          <w:rFonts w:ascii="Times New Roman" w:hAnsi="Times New Roman"/>
          <w:b/>
          <w:lang w:val="ru-RU"/>
        </w:rPr>
      </w:pPr>
    </w:p>
    <w:p w:rsidR="00173910" w:rsidRPr="00344D22" w:rsidRDefault="00820E53" w:rsidP="00173910">
      <w:pPr>
        <w:rPr>
          <w:rFonts w:ascii="Times New Roman" w:hAnsi="Times New Roman"/>
          <w:b/>
          <w:lang w:val="ru-RU"/>
        </w:rPr>
      </w:pPr>
      <w:r w:rsidRPr="00820E53">
        <w:rPr>
          <w:rFonts w:ascii="Times New Roman" w:eastAsia="Times New Roman" w:hAnsi="Times New Roman" w:cstheme="minorBidi"/>
          <w:noProof/>
          <w:kern w:val="0"/>
          <w:lang w:val="ru-RU" w:eastAsia="ru-RU"/>
        </w:rPr>
        <w:pict>
          <v:roundrect id="Скругленный прямоугольник 18" o:spid="_x0000_s1059" style="position:absolute;left:0;text-align:left;margin-left:43.2pt;margin-top:.9pt;width:380.35pt;height:39.75pt;z-index:251674624;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" filled="f" strokecolor="windowText" strokeweight="1.5pt">
            <v:stroke dashstyle="3 1" joinstyle="miter"/>
            <v:path arrowok="t"/>
            <v:textbox>
              <w:txbxContent>
                <w:p w:rsidR="00B01384" w:rsidRPr="00972C35" w:rsidRDefault="00B01384" w:rsidP="00173910">
                  <w:pPr>
                    <w:pStyle w:val="afa"/>
                    <w:widowControl w:val="0"/>
                    <w:tabs>
                      <w:tab w:val="left" w:pos="142"/>
                    </w:tabs>
                    <w:suppressAutoHyphens/>
                    <w:spacing w:after="0" w:line="240" w:lineRule="auto"/>
                    <w:jc w:val="center"/>
                    <w:rPr>
                      <w:rFonts w:ascii="Times New Roman" w:hAnsi="Times New Roman"/>
                      <w:color w:val="000000" w:themeColor="text1"/>
                      <w:lang w:val="uk-UA"/>
                    </w:rPr>
                  </w:pPr>
                  <w:r>
                    <w:rPr>
                      <w:rFonts w:ascii="Times New Roman" w:hAnsi="Times New Roman"/>
                      <w:color w:val="000000" w:themeColor="text1"/>
                      <w:lang w:val="uk-UA"/>
                    </w:rPr>
                    <w:t>Клінічне</w:t>
                  </w:r>
                  <w:r w:rsidRPr="00972C35">
                    <w:rPr>
                      <w:rFonts w:ascii="Times New Roman" w:hAnsi="Times New Roman"/>
                      <w:color w:val="000000" w:themeColor="text1"/>
                      <w:lang w:val="uk-UA"/>
                    </w:rPr>
                    <w:t xml:space="preserve"> впровадження у клініку способу </w:t>
                  </w:r>
                  <w:r>
                    <w:rPr>
                      <w:rFonts w:ascii="Times New Roman" w:hAnsi="Times New Roman"/>
                      <w:color w:val="000000" w:themeColor="text1"/>
                      <w:lang w:val="uk-UA"/>
                    </w:rPr>
                    <w:t xml:space="preserve">лазерної вапоризації ПКПЗ </w:t>
                  </w:r>
                  <w:r w:rsidRPr="00972C35">
                    <w:rPr>
                      <w:rFonts w:ascii="Times New Roman" w:hAnsi="Times New Roman"/>
                      <w:color w:val="000000" w:themeColor="text1"/>
                      <w:lang w:val="uk-UA"/>
                    </w:rPr>
                    <w:t>за представленою схемою</w:t>
                  </w:r>
                </w:p>
              </w:txbxContent>
            </v:textbox>
          </v:roundrect>
        </w:pict>
      </w:r>
    </w:p>
    <w:p w:rsidR="00173910" w:rsidRPr="00344D22" w:rsidRDefault="00173910" w:rsidP="00173910">
      <w:pPr>
        <w:rPr>
          <w:rFonts w:ascii="Times New Roman" w:hAnsi="Times New Roman"/>
          <w:b/>
          <w:lang w:val="ru-RU"/>
        </w:rPr>
      </w:pPr>
    </w:p>
    <w:p w:rsidR="00173910" w:rsidRPr="00344D22" w:rsidRDefault="00173910" w:rsidP="00173910">
      <w:pPr>
        <w:rPr>
          <w:rFonts w:ascii="Times New Roman" w:hAnsi="Times New Roman"/>
          <w:b/>
          <w:lang w:val="ru-RU"/>
        </w:rPr>
      </w:pPr>
    </w:p>
    <w:p w:rsidR="00173910" w:rsidRPr="00344D22" w:rsidRDefault="00173910" w:rsidP="00173910">
      <w:pPr>
        <w:rPr>
          <w:rFonts w:ascii="Times New Roman" w:hAnsi="Times New Roman"/>
          <w:b/>
          <w:lang w:val="ru-RU"/>
        </w:rPr>
      </w:pPr>
    </w:p>
    <w:p w:rsidR="00173910" w:rsidRDefault="00173910" w:rsidP="00173910">
      <w:pPr>
        <w:rPr>
          <w:rFonts w:ascii="Times New Roman" w:hAnsi="Times New Roman"/>
          <w:b/>
          <w:lang w:val="ru-RU"/>
        </w:rPr>
      </w:pPr>
    </w:p>
    <w:p w:rsidR="00173910" w:rsidRPr="00344D22" w:rsidRDefault="00820E53" w:rsidP="00173910">
      <w:pPr>
        <w:rPr>
          <w:rFonts w:ascii="Times New Roman" w:hAnsi="Times New Roman"/>
          <w:b/>
          <w:lang w:val="ru-RU"/>
        </w:rPr>
      </w:pPr>
      <w:r w:rsidRPr="00820E53">
        <w:rPr>
          <w:rFonts w:asciiTheme="minorHAnsi" w:eastAsia="Times New Roman" w:hAnsiTheme="minorHAnsi" w:cstheme="minorBidi"/>
          <w:noProof/>
          <w:kern w:val="0"/>
          <w:lang w:val="ru-RU" w:eastAsia="ru-RU"/>
        </w:rPr>
        <w:pict>
          <v:roundrect id="Скругленный прямоугольник 17" o:spid="_x0000_s1060" style="position:absolute;left:0;text-align:left;margin-left:78.45pt;margin-top:3pt;width:306.8pt;height:32.25pt;z-index:251675648;visibility:visible;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" filled="f" strokecolor="windowText" strokeweight="1.5pt">
            <v:stroke dashstyle="3 1" joinstyle="miter"/>
            <v:path arrowok="t"/>
            <v:textbox>
              <w:txbxContent>
                <w:p w:rsidR="00B01384" w:rsidRPr="00173910" w:rsidRDefault="00B01384" w:rsidP="00173910">
                  <w:pPr>
                    <w:jc w:val="center"/>
                    <w:rPr>
                      <w:rFonts w:ascii="Times New Roman" w:hAnsi="Times New Roman"/>
                      <w:color w:val="000000" w:themeColor="text1"/>
                      <w:lang w:val="ru-RU"/>
                    </w:rPr>
                  </w:pPr>
                  <w:r w:rsidRPr="00173910">
                    <w:rPr>
                      <w:rFonts w:ascii="Times New Roman" w:hAnsi="Times New Roman"/>
                      <w:color w:val="000000" w:themeColor="text1"/>
                      <w:lang w:val="ru-RU"/>
                    </w:rPr>
                    <w:t xml:space="preserve">Порівняльний аналіз результатів комплексного лікування хворих із ПКПЗ з використанням сучасних технологій </w:t>
                  </w:r>
                </w:p>
              </w:txbxContent>
            </v:textbox>
          </v:roundrect>
        </w:pict>
      </w:r>
    </w:p>
    <w:p w:rsidR="00173910" w:rsidRPr="00344D22" w:rsidRDefault="00173910" w:rsidP="00173910">
      <w:pPr>
        <w:rPr>
          <w:rFonts w:ascii="Times New Roman" w:hAnsi="Times New Roman"/>
          <w:b/>
          <w:lang w:val="ru-RU"/>
        </w:rPr>
      </w:pPr>
    </w:p>
    <w:p w:rsidR="00173910" w:rsidRPr="00344D22" w:rsidRDefault="00173910" w:rsidP="00173910">
      <w:pPr>
        <w:rPr>
          <w:rFonts w:ascii="Times New Roman" w:hAnsi="Times New Roman"/>
          <w:b/>
          <w:lang w:val="ru-RU"/>
        </w:rPr>
      </w:pPr>
    </w:p>
    <w:p w:rsidR="00173910" w:rsidRPr="00344D22" w:rsidRDefault="00173910" w:rsidP="00173910">
      <w:pPr>
        <w:rPr>
          <w:rFonts w:ascii="Times New Roman" w:hAnsi="Times New Roman"/>
          <w:b/>
          <w:lang w:val="ru-RU"/>
        </w:rPr>
      </w:pPr>
    </w:p>
    <w:p w:rsidR="00173910" w:rsidRPr="00173910" w:rsidRDefault="00173910" w:rsidP="00173910">
      <w:pPr>
        <w:rPr>
          <w:rFonts w:ascii="Times New Roman" w:hAnsi="Times New Roman"/>
          <w:b/>
          <w:lang w:val="ru-RU"/>
        </w:rPr>
      </w:pPr>
      <w:r w:rsidRPr="00344D22">
        <w:rPr>
          <w:rFonts w:ascii="Times New Roman" w:hAnsi="Times New Roman"/>
          <w:b/>
        </w:rPr>
        <w:t>III</w:t>
      </w:r>
      <w:r w:rsidRPr="00173910">
        <w:rPr>
          <w:rFonts w:ascii="Times New Roman" w:hAnsi="Times New Roman"/>
          <w:b/>
          <w:lang w:val="ru-RU"/>
        </w:rPr>
        <w:t xml:space="preserve"> етап. Статистична обробка даних </w:t>
      </w:r>
    </w:p>
    <w:p w:rsidR="00173910" w:rsidRPr="00173910" w:rsidRDefault="00173910" w:rsidP="00173910">
      <w:pPr>
        <w:rPr>
          <w:rFonts w:ascii="Times New Roman" w:hAnsi="Times New Roman"/>
          <w:b/>
          <w:lang w:val="ru-RU"/>
        </w:rPr>
      </w:pPr>
    </w:p>
    <w:p w:rsidR="00173910" w:rsidRPr="00173910" w:rsidRDefault="00173910" w:rsidP="00173910">
      <w:pPr>
        <w:rPr>
          <w:rFonts w:ascii="Times New Roman" w:hAnsi="Times New Roman"/>
          <w:b/>
          <w:lang w:val="ru-RU"/>
        </w:rPr>
      </w:pPr>
      <w:r w:rsidRPr="00344D22">
        <w:rPr>
          <w:rFonts w:ascii="Times New Roman" w:hAnsi="Times New Roman"/>
          <w:b/>
        </w:rPr>
        <w:t>IV</w:t>
      </w:r>
      <w:r w:rsidRPr="00173910">
        <w:rPr>
          <w:rFonts w:ascii="Times New Roman" w:hAnsi="Times New Roman"/>
          <w:b/>
          <w:lang w:val="ru-RU"/>
        </w:rPr>
        <w:t xml:space="preserve"> етап. Формування остаточного варіанту роботи - обговорення порівняльних результатів дослідження, висновків та рекомендацій</w:t>
      </w:r>
    </w:p>
    <w:p w:rsidR="00173910" w:rsidRPr="00173910" w:rsidRDefault="00173910" w:rsidP="00173910">
      <w:pPr>
        <w:rPr>
          <w:rFonts w:ascii="Times New Roman" w:hAnsi="Times New Roman"/>
          <w:b/>
          <w:lang w:val="ru-RU"/>
        </w:rPr>
      </w:pPr>
    </w:p>
    <w:p w:rsidR="00173910" w:rsidRPr="00173910" w:rsidRDefault="00173910" w:rsidP="00173910">
      <w:pPr>
        <w:rPr>
          <w:rFonts w:ascii="Times New Roman" w:hAnsi="Times New Roman"/>
          <w:b/>
          <w:lang w:val="ru-RU"/>
        </w:rPr>
      </w:pPr>
    </w:p>
    <w:p w:rsidR="00173910" w:rsidRPr="00173910" w:rsidRDefault="00173910" w:rsidP="00173910">
      <w:pPr>
        <w:rPr>
          <w:rFonts w:ascii="Times New Roman" w:hAnsi="Times New Roman"/>
          <w:b/>
          <w:lang w:val="ru-RU"/>
        </w:rPr>
      </w:pPr>
    </w:p>
    <w:p w:rsidR="00173910" w:rsidRPr="00173910" w:rsidRDefault="00173910" w:rsidP="00173910">
      <w:pPr>
        <w:spacing w:line="360" w:lineRule="auto"/>
        <w:rPr>
          <w:rFonts w:ascii="Times New Roman" w:hAnsi="Times New Roman"/>
          <w:sz w:val="28"/>
          <w:szCs w:val="28"/>
          <w:lang w:val="ru-RU"/>
        </w:rPr>
      </w:pPr>
      <w:r w:rsidRPr="00173910">
        <w:rPr>
          <w:rFonts w:ascii="Times New Roman" w:hAnsi="Times New Roman"/>
          <w:sz w:val="28"/>
          <w:szCs w:val="28"/>
          <w:lang w:val="ru-RU"/>
        </w:rPr>
        <w:t>Рис. 2.2</w:t>
      </w:r>
      <w:r w:rsidRPr="00173910">
        <w:rPr>
          <w:rFonts w:ascii="Times New Roman" w:hAnsi="Times New Roman"/>
          <w:b/>
          <w:sz w:val="28"/>
          <w:szCs w:val="28"/>
          <w:lang w:val="ru-RU"/>
        </w:rPr>
        <w:t xml:space="preserve"> </w:t>
      </w:r>
      <w:r w:rsidRPr="00173910">
        <w:rPr>
          <w:rFonts w:ascii="Times New Roman" w:hAnsi="Times New Roman"/>
          <w:sz w:val="28"/>
          <w:szCs w:val="28"/>
          <w:lang w:val="ru-RU"/>
        </w:rPr>
        <w:t>Дизайн дослідження</w:t>
      </w:r>
    </w:p>
    <w:p w:rsidR="00173910" w:rsidRDefault="00173910" w:rsidP="00173910">
      <w:pPr>
        <w:spacing w:line="360" w:lineRule="auto"/>
        <w:rPr>
          <w:b/>
          <w:sz w:val="28"/>
          <w:szCs w:val="28"/>
          <w:lang w:val="ru-RU"/>
        </w:rPr>
      </w:pPr>
    </w:p>
    <w:p w:rsidR="00173910" w:rsidRDefault="00173910" w:rsidP="00173910">
      <w:pPr>
        <w:spacing w:line="360" w:lineRule="auto"/>
        <w:rPr>
          <w:b/>
          <w:sz w:val="28"/>
          <w:szCs w:val="28"/>
          <w:lang w:val="ru-RU"/>
        </w:rPr>
      </w:pPr>
    </w:p>
    <w:p w:rsidR="00173910" w:rsidRDefault="00173910" w:rsidP="00173910">
      <w:pPr>
        <w:spacing w:line="360" w:lineRule="auto"/>
        <w:rPr>
          <w:b/>
          <w:sz w:val="28"/>
          <w:szCs w:val="28"/>
          <w:lang w:val="ru-RU"/>
        </w:rPr>
      </w:pPr>
    </w:p>
    <w:p w:rsidR="00173910" w:rsidRDefault="00173910" w:rsidP="00173910">
      <w:pPr>
        <w:spacing w:line="360" w:lineRule="auto"/>
        <w:rPr>
          <w:b/>
          <w:sz w:val="28"/>
          <w:szCs w:val="28"/>
          <w:lang w:val="ru-RU"/>
        </w:rPr>
      </w:pPr>
    </w:p>
    <w:p w:rsidR="00173910" w:rsidRDefault="00173910" w:rsidP="00173910">
      <w:pPr>
        <w:spacing w:line="360" w:lineRule="auto"/>
        <w:rPr>
          <w:b/>
          <w:sz w:val="28"/>
          <w:szCs w:val="28"/>
          <w:lang w:val="ru-RU"/>
        </w:rPr>
      </w:pPr>
      <w:r w:rsidRPr="001524C0">
        <w:rPr>
          <w:b/>
          <w:sz w:val="28"/>
          <w:szCs w:val="28"/>
          <w:lang w:val="ru-RU"/>
        </w:rPr>
        <w:t>2.</w:t>
      </w:r>
      <w:r>
        <w:rPr>
          <w:b/>
          <w:sz w:val="28"/>
          <w:szCs w:val="28"/>
          <w:lang w:val="ru-RU"/>
        </w:rPr>
        <w:t>2</w:t>
      </w:r>
      <w:r w:rsidRPr="001524C0">
        <w:rPr>
          <w:sz w:val="28"/>
          <w:szCs w:val="28"/>
          <w:lang w:val="ru-RU"/>
        </w:rPr>
        <w:t xml:space="preserve"> </w:t>
      </w:r>
      <w:r w:rsidRPr="00BA1509">
        <w:rPr>
          <w:rFonts w:ascii="Times New Roman" w:hAnsi="Times New Roman"/>
          <w:b/>
          <w:sz w:val="28"/>
          <w:szCs w:val="28"/>
          <w:lang w:val="ru-RU"/>
        </w:rPr>
        <w:t>Характеристика</w:t>
      </w:r>
      <w:r w:rsidRPr="001524C0">
        <w:rPr>
          <w:b/>
          <w:sz w:val="28"/>
          <w:szCs w:val="28"/>
          <w:lang w:val="ru-RU"/>
        </w:rPr>
        <w:t xml:space="preserve"> методів дослідження, </w:t>
      </w:r>
      <w:r>
        <w:rPr>
          <w:b/>
          <w:sz w:val="28"/>
          <w:szCs w:val="28"/>
          <w:lang w:val="ru-RU"/>
        </w:rPr>
        <w:t xml:space="preserve">що </w:t>
      </w:r>
      <w:r w:rsidRPr="001524C0">
        <w:rPr>
          <w:b/>
          <w:sz w:val="28"/>
          <w:szCs w:val="28"/>
          <w:lang w:val="ru-RU"/>
        </w:rPr>
        <w:t>використан</w:t>
      </w:r>
      <w:r>
        <w:rPr>
          <w:b/>
          <w:sz w:val="28"/>
          <w:szCs w:val="28"/>
          <w:lang w:val="ru-RU"/>
        </w:rPr>
        <w:t xml:space="preserve">і </w:t>
      </w:r>
      <w:r w:rsidRPr="001524C0">
        <w:rPr>
          <w:b/>
          <w:sz w:val="28"/>
          <w:szCs w:val="28"/>
          <w:lang w:val="ru-RU"/>
        </w:rPr>
        <w:t xml:space="preserve">у роботі </w:t>
      </w:r>
    </w:p>
    <w:p w:rsidR="00173910" w:rsidRPr="001524C0" w:rsidRDefault="00173910" w:rsidP="00173910">
      <w:pPr>
        <w:spacing w:line="360" w:lineRule="auto"/>
        <w:rPr>
          <w:b/>
          <w:sz w:val="28"/>
          <w:szCs w:val="28"/>
          <w:lang w:val="ru-RU"/>
        </w:rPr>
      </w:pPr>
    </w:p>
    <w:p w:rsidR="00173910" w:rsidRPr="00173910" w:rsidRDefault="00173910" w:rsidP="000A0E84">
      <w:pPr>
        <w:spacing w:line="360" w:lineRule="auto"/>
        <w:ind w:firstLine="708"/>
        <w:rPr>
          <w:sz w:val="28"/>
          <w:szCs w:val="28"/>
          <w:lang w:val="ru-RU"/>
        </w:rPr>
      </w:pPr>
      <w:r w:rsidRPr="00173910">
        <w:rPr>
          <w:rFonts w:hint="cs"/>
          <w:sz w:val="28"/>
          <w:szCs w:val="28"/>
          <w:lang w:val="ru-RU"/>
        </w:rPr>
        <w:t>При</w:t>
      </w:r>
      <w:r w:rsidRPr="00173910">
        <w:rPr>
          <w:sz w:val="28"/>
          <w:szCs w:val="28"/>
          <w:lang w:val="ru-RU"/>
        </w:rPr>
        <w:t xml:space="preserve"> </w:t>
      </w:r>
      <w:r w:rsidRPr="00173910">
        <w:rPr>
          <w:rFonts w:hint="cs"/>
          <w:sz w:val="28"/>
          <w:szCs w:val="28"/>
          <w:lang w:val="ru-RU"/>
        </w:rPr>
        <w:t>надходженні</w:t>
      </w:r>
      <w:r w:rsidRPr="00173910">
        <w:rPr>
          <w:sz w:val="28"/>
          <w:szCs w:val="28"/>
          <w:lang w:val="ru-RU"/>
        </w:rPr>
        <w:t xml:space="preserve"> </w:t>
      </w:r>
      <w:r w:rsidRPr="00173910">
        <w:rPr>
          <w:rFonts w:hint="cs"/>
          <w:sz w:val="28"/>
          <w:szCs w:val="28"/>
          <w:lang w:val="ru-RU"/>
        </w:rPr>
        <w:t>в</w:t>
      </w:r>
      <w:r w:rsidRPr="00173910">
        <w:rPr>
          <w:sz w:val="28"/>
          <w:szCs w:val="28"/>
          <w:lang w:val="ru-RU"/>
        </w:rPr>
        <w:t xml:space="preserve"> </w:t>
      </w:r>
      <w:r w:rsidRPr="00173910">
        <w:rPr>
          <w:rFonts w:hint="cs"/>
          <w:sz w:val="28"/>
          <w:szCs w:val="28"/>
          <w:lang w:val="ru-RU"/>
        </w:rPr>
        <w:t>клініку</w:t>
      </w:r>
      <w:r w:rsidRPr="00173910">
        <w:rPr>
          <w:sz w:val="28"/>
          <w:szCs w:val="28"/>
          <w:lang w:val="ru-RU"/>
        </w:rPr>
        <w:t xml:space="preserve"> хвор</w:t>
      </w:r>
      <w:r w:rsidRPr="00173910">
        <w:rPr>
          <w:rFonts w:hint="cs"/>
          <w:sz w:val="28"/>
          <w:szCs w:val="28"/>
          <w:lang w:val="ru-RU"/>
        </w:rPr>
        <w:t>им</w:t>
      </w:r>
      <w:r w:rsidRPr="00173910">
        <w:rPr>
          <w:sz w:val="28"/>
          <w:szCs w:val="28"/>
          <w:lang w:val="ru-RU"/>
        </w:rPr>
        <w:t xml:space="preserve"> </w:t>
      </w:r>
      <w:r w:rsidRPr="00173910">
        <w:rPr>
          <w:rFonts w:hint="cs"/>
          <w:sz w:val="28"/>
          <w:szCs w:val="28"/>
          <w:lang w:val="ru-RU"/>
        </w:rPr>
        <w:t>проводили</w:t>
      </w:r>
      <w:r w:rsidRPr="00173910">
        <w:rPr>
          <w:sz w:val="28"/>
          <w:szCs w:val="28"/>
          <w:lang w:val="ru-RU"/>
        </w:rPr>
        <w:t xml:space="preserve"> </w:t>
      </w:r>
      <w:r w:rsidRPr="00173910">
        <w:rPr>
          <w:rFonts w:hint="cs"/>
          <w:sz w:val="28"/>
          <w:szCs w:val="28"/>
          <w:lang w:val="ru-RU"/>
        </w:rPr>
        <w:t>ретельне</w:t>
      </w:r>
      <w:r w:rsidRPr="00173910">
        <w:rPr>
          <w:sz w:val="28"/>
          <w:szCs w:val="28"/>
          <w:lang w:val="ru-RU"/>
        </w:rPr>
        <w:t xml:space="preserve"> </w:t>
      </w:r>
      <w:r w:rsidRPr="00173910">
        <w:rPr>
          <w:rFonts w:hint="cs"/>
          <w:sz w:val="28"/>
          <w:szCs w:val="28"/>
          <w:lang w:val="ru-RU"/>
        </w:rPr>
        <w:t>клінічне</w:t>
      </w:r>
      <w:r w:rsidRPr="00173910">
        <w:rPr>
          <w:sz w:val="28"/>
          <w:szCs w:val="28"/>
          <w:lang w:val="ru-RU"/>
        </w:rPr>
        <w:t xml:space="preserve"> </w:t>
      </w:r>
      <w:r w:rsidRPr="00173910">
        <w:rPr>
          <w:rFonts w:hint="cs"/>
          <w:sz w:val="28"/>
          <w:szCs w:val="28"/>
          <w:lang w:val="ru-RU"/>
        </w:rPr>
        <w:t>обстеження</w:t>
      </w:r>
      <w:r w:rsidRPr="00173910">
        <w:rPr>
          <w:sz w:val="28"/>
          <w:szCs w:val="28"/>
          <w:lang w:val="ru-RU"/>
        </w:rPr>
        <w:t xml:space="preserve"> </w:t>
      </w:r>
      <w:r w:rsidRPr="00173910">
        <w:rPr>
          <w:rFonts w:hint="cs"/>
          <w:sz w:val="28"/>
          <w:szCs w:val="28"/>
          <w:lang w:val="ru-RU"/>
        </w:rPr>
        <w:t>з</w:t>
      </w:r>
      <w:r w:rsidRPr="00173910">
        <w:rPr>
          <w:sz w:val="28"/>
          <w:szCs w:val="28"/>
          <w:lang w:val="ru-RU"/>
        </w:rPr>
        <w:t xml:space="preserve"> </w:t>
      </w:r>
      <w:r w:rsidRPr="00173910">
        <w:rPr>
          <w:rFonts w:hint="cs"/>
          <w:sz w:val="28"/>
          <w:szCs w:val="28"/>
          <w:lang w:val="ru-RU"/>
        </w:rPr>
        <w:t>використанням</w:t>
      </w:r>
      <w:r w:rsidRPr="00173910">
        <w:rPr>
          <w:sz w:val="28"/>
          <w:szCs w:val="28"/>
          <w:lang w:val="ru-RU"/>
        </w:rPr>
        <w:t xml:space="preserve"> існуючих відомих </w:t>
      </w:r>
      <w:r w:rsidRPr="00173910">
        <w:rPr>
          <w:rFonts w:hint="cs"/>
          <w:sz w:val="28"/>
          <w:szCs w:val="28"/>
          <w:lang w:val="ru-RU"/>
        </w:rPr>
        <w:t>клініко</w:t>
      </w:r>
      <w:r w:rsidRPr="00173910">
        <w:rPr>
          <w:sz w:val="28"/>
          <w:szCs w:val="28"/>
          <w:lang w:val="ru-RU"/>
        </w:rPr>
        <w:t>-</w:t>
      </w:r>
      <w:r w:rsidRPr="00173910">
        <w:rPr>
          <w:rFonts w:hint="cs"/>
          <w:sz w:val="28"/>
          <w:szCs w:val="28"/>
          <w:lang w:val="ru-RU"/>
        </w:rPr>
        <w:t>інструментальних</w:t>
      </w:r>
      <w:r w:rsidRPr="00173910">
        <w:rPr>
          <w:sz w:val="28"/>
          <w:szCs w:val="28"/>
          <w:lang w:val="ru-RU"/>
        </w:rPr>
        <w:t xml:space="preserve"> </w:t>
      </w:r>
      <w:r w:rsidRPr="00173910">
        <w:rPr>
          <w:rFonts w:hint="cs"/>
          <w:sz w:val="28"/>
          <w:szCs w:val="28"/>
          <w:lang w:val="ru-RU"/>
        </w:rPr>
        <w:t>і</w:t>
      </w:r>
      <w:r w:rsidRPr="00173910">
        <w:rPr>
          <w:sz w:val="28"/>
          <w:szCs w:val="28"/>
          <w:lang w:val="ru-RU"/>
        </w:rPr>
        <w:t xml:space="preserve"> </w:t>
      </w:r>
      <w:r w:rsidRPr="00173910">
        <w:rPr>
          <w:rFonts w:hint="cs"/>
          <w:sz w:val="28"/>
          <w:szCs w:val="28"/>
          <w:lang w:val="ru-RU"/>
        </w:rPr>
        <w:t>клініко</w:t>
      </w:r>
      <w:r w:rsidRPr="00173910">
        <w:rPr>
          <w:sz w:val="28"/>
          <w:szCs w:val="28"/>
          <w:lang w:val="ru-RU"/>
        </w:rPr>
        <w:t>-</w:t>
      </w:r>
      <w:r w:rsidRPr="00173910">
        <w:rPr>
          <w:rFonts w:hint="cs"/>
          <w:sz w:val="28"/>
          <w:szCs w:val="28"/>
          <w:lang w:val="ru-RU"/>
        </w:rPr>
        <w:t>лабораторних</w:t>
      </w:r>
      <w:r w:rsidRPr="00173910">
        <w:rPr>
          <w:sz w:val="28"/>
          <w:szCs w:val="28"/>
          <w:lang w:val="ru-RU"/>
        </w:rPr>
        <w:t xml:space="preserve"> </w:t>
      </w:r>
      <w:r w:rsidRPr="00173910">
        <w:rPr>
          <w:rFonts w:hint="cs"/>
          <w:sz w:val="28"/>
          <w:szCs w:val="28"/>
          <w:lang w:val="ru-RU"/>
        </w:rPr>
        <w:t>методів</w:t>
      </w:r>
      <w:r w:rsidRPr="00173910">
        <w:rPr>
          <w:sz w:val="28"/>
          <w:szCs w:val="28"/>
          <w:lang w:val="ru-RU"/>
        </w:rPr>
        <w:t xml:space="preserve">. </w:t>
      </w:r>
    </w:p>
    <w:p w:rsidR="00173910" w:rsidRPr="00173910" w:rsidRDefault="00173910" w:rsidP="000A0E84">
      <w:pPr>
        <w:spacing w:line="360" w:lineRule="auto"/>
        <w:ind w:firstLine="708"/>
        <w:rPr>
          <w:rFonts w:ascii="Times New Roman" w:hAnsi="Times New Roman"/>
          <w:sz w:val="28"/>
          <w:szCs w:val="28"/>
          <w:lang w:val="ru-RU"/>
        </w:rPr>
      </w:pPr>
      <w:r w:rsidRPr="00173910">
        <w:rPr>
          <w:rFonts w:ascii="Times New Roman" w:hAnsi="Times New Roman"/>
          <w:sz w:val="28"/>
          <w:szCs w:val="28"/>
          <w:lang w:val="ru-RU"/>
        </w:rPr>
        <w:t xml:space="preserve">Обстеження хворих включало клінічну оцінку вихідного стану й характеру ускладнень до операції. Клініко-лабораторне та інструментальне обстеження проводили у відповідності зі стандартними методиками: визначення активності панкреатичних ферментів в крові (амілаза), сечі (амілаза), перитонеальному ексудаті (амілаза), динаміки гомеостатичних показників (лейкоцити крові, гематокрит, глюкоза, білірубін, сечовина, креатинін , загальний білок, альбумін, АЛТ, АСТ, ЛДГ, </w:t>
      </w:r>
      <w:r w:rsidRPr="00F4697F">
        <w:rPr>
          <w:rFonts w:ascii="Times New Roman" w:hAnsi="Times New Roman"/>
          <w:sz w:val="28"/>
          <w:szCs w:val="28"/>
        </w:rPr>
        <w:t>Na</w:t>
      </w:r>
      <w:r w:rsidRPr="00173910">
        <w:rPr>
          <w:rFonts w:ascii="Times New Roman" w:hAnsi="Times New Roman"/>
          <w:sz w:val="28"/>
          <w:szCs w:val="28"/>
          <w:lang w:val="ru-RU"/>
        </w:rPr>
        <w:t>, К, Са, С</w:t>
      </w:r>
      <w:r w:rsidRPr="00F4697F">
        <w:rPr>
          <w:rFonts w:ascii="Times New Roman" w:hAnsi="Times New Roman"/>
          <w:sz w:val="28"/>
          <w:szCs w:val="28"/>
        </w:rPr>
        <w:t>l</w:t>
      </w:r>
      <w:r w:rsidRPr="00173910">
        <w:rPr>
          <w:rFonts w:ascii="Times New Roman" w:hAnsi="Times New Roman"/>
          <w:sz w:val="28"/>
          <w:szCs w:val="28"/>
          <w:lang w:val="ru-RU"/>
        </w:rPr>
        <w:t xml:space="preserve"> крові), а також досліджувалася глікемія натще, при необхідності виконувався стандартний глікемічний профіль. Останній проводився відповідно до рекомендацій ВООЗ у випадках, коли рівень глікемії натще перебував у межах від 5,5 до 7,8 ммоль / л (по капілярної крові). При глікемії натще не більше 5,5 і аглюкозурії дане дослідження не проводилося. </w:t>
      </w:r>
    </w:p>
    <w:p w:rsidR="00173910" w:rsidRPr="00173910" w:rsidRDefault="00173910" w:rsidP="000A0E84">
      <w:pPr>
        <w:spacing w:line="360" w:lineRule="auto"/>
        <w:ind w:firstLine="708"/>
        <w:rPr>
          <w:rFonts w:ascii="Times New Roman" w:hAnsi="Times New Roman"/>
          <w:sz w:val="28"/>
          <w:szCs w:val="28"/>
          <w:lang w:val="ru-RU"/>
        </w:rPr>
      </w:pPr>
      <w:r w:rsidRPr="00173910">
        <w:rPr>
          <w:rFonts w:ascii="Times New Roman" w:hAnsi="Times New Roman"/>
          <w:sz w:val="28"/>
          <w:szCs w:val="28"/>
          <w:lang w:val="ru-RU"/>
        </w:rPr>
        <w:t>Комплексне інструментальне обстеження, що включає дані ультразвукового дослідження (УЗД) органів черевної порожнини і заочеревинного простору, комп'ютерну томографію (КТ), магнітно- резонансну томографію (МРТ).</w:t>
      </w:r>
    </w:p>
    <w:p w:rsidR="00173910" w:rsidRPr="00173910" w:rsidRDefault="00173910" w:rsidP="000A0E84">
      <w:pPr>
        <w:spacing w:line="360" w:lineRule="auto"/>
        <w:ind w:firstLine="708"/>
        <w:rPr>
          <w:rFonts w:ascii="Times New Roman" w:hAnsi="Times New Roman"/>
          <w:sz w:val="28"/>
          <w:szCs w:val="28"/>
          <w:lang w:val="ru-RU"/>
        </w:rPr>
      </w:pPr>
      <w:r w:rsidRPr="00173910">
        <w:rPr>
          <w:b/>
          <w:sz w:val="28"/>
          <w:szCs w:val="28"/>
          <w:lang w:val="ru-RU"/>
        </w:rPr>
        <w:t xml:space="preserve">Методи клініко-інструментальних досліджень. </w:t>
      </w:r>
    </w:p>
    <w:p w:rsidR="00173910" w:rsidRPr="00173910" w:rsidRDefault="000A0E84" w:rsidP="000A0E84">
      <w:pPr>
        <w:spacing w:line="360" w:lineRule="auto"/>
        <w:rPr>
          <w:rFonts w:ascii="Times New Roman" w:hAnsi="Times New Roman"/>
          <w:sz w:val="28"/>
          <w:szCs w:val="28"/>
          <w:lang w:val="ru-RU"/>
        </w:rPr>
      </w:pPr>
      <w:r>
        <w:rPr>
          <w:rFonts w:ascii="Times New Roman" w:hAnsi="Times New Roman"/>
          <w:sz w:val="28"/>
          <w:szCs w:val="28"/>
          <w:lang w:val="ru-RU"/>
        </w:rPr>
        <w:t xml:space="preserve">    </w:t>
      </w:r>
      <w:r w:rsidR="00173910" w:rsidRPr="00173910">
        <w:rPr>
          <w:rFonts w:ascii="Times New Roman" w:hAnsi="Times New Roman"/>
          <w:sz w:val="28"/>
          <w:szCs w:val="28"/>
          <w:lang w:val="ru-RU"/>
        </w:rPr>
        <w:t>Ультразвукове дослідження у всіх хворих проводилося на апаратах «А</w:t>
      </w:r>
      <w:r w:rsidR="00173910" w:rsidRPr="0074037A">
        <w:rPr>
          <w:rFonts w:ascii="Times New Roman" w:hAnsi="Times New Roman"/>
          <w:sz w:val="28"/>
          <w:szCs w:val="28"/>
        </w:rPr>
        <w:t>l</w:t>
      </w:r>
      <w:r w:rsidR="00173910" w:rsidRPr="00173910">
        <w:rPr>
          <w:rFonts w:ascii="Times New Roman" w:hAnsi="Times New Roman"/>
          <w:sz w:val="28"/>
          <w:szCs w:val="28"/>
          <w:lang w:val="ru-RU"/>
        </w:rPr>
        <w:t>ока 880-260», «Ко</w:t>
      </w:r>
      <w:r w:rsidR="00173910" w:rsidRPr="0074037A">
        <w:rPr>
          <w:rFonts w:ascii="Times New Roman" w:hAnsi="Times New Roman"/>
          <w:sz w:val="28"/>
          <w:szCs w:val="28"/>
        </w:rPr>
        <w:t>ntr</w:t>
      </w:r>
      <w:r w:rsidR="00173910" w:rsidRPr="00173910">
        <w:rPr>
          <w:rFonts w:ascii="Times New Roman" w:hAnsi="Times New Roman"/>
          <w:sz w:val="28"/>
          <w:szCs w:val="28"/>
          <w:lang w:val="ru-RU"/>
        </w:rPr>
        <w:t>о</w:t>
      </w:r>
      <w:r w:rsidR="00173910">
        <w:rPr>
          <w:rFonts w:ascii="Times New Roman" w:hAnsi="Times New Roman"/>
          <w:sz w:val="28"/>
          <w:szCs w:val="28"/>
        </w:rPr>
        <w:t>n</w:t>
      </w:r>
      <w:r w:rsidR="00173910" w:rsidRPr="00173910">
        <w:rPr>
          <w:rFonts w:ascii="Times New Roman" w:hAnsi="Times New Roman"/>
          <w:sz w:val="28"/>
          <w:szCs w:val="28"/>
          <w:lang w:val="ru-RU"/>
        </w:rPr>
        <w:t xml:space="preserve">» </w:t>
      </w:r>
      <w:r w:rsidR="00173910" w:rsidRPr="0074037A">
        <w:rPr>
          <w:rFonts w:ascii="Times New Roman" w:hAnsi="Times New Roman"/>
          <w:sz w:val="28"/>
          <w:szCs w:val="28"/>
        </w:rPr>
        <w:t>Sigma</w:t>
      </w:r>
      <w:r w:rsidR="00173910" w:rsidRPr="00173910">
        <w:rPr>
          <w:rFonts w:ascii="Times New Roman" w:hAnsi="Times New Roman"/>
          <w:sz w:val="28"/>
          <w:szCs w:val="28"/>
          <w:lang w:val="ru-RU"/>
        </w:rPr>
        <w:t xml:space="preserve"> 880, </w:t>
      </w:r>
      <w:r w:rsidR="00173910" w:rsidRPr="0074037A">
        <w:rPr>
          <w:rFonts w:ascii="Times New Roman" w:hAnsi="Times New Roman"/>
          <w:sz w:val="28"/>
          <w:szCs w:val="28"/>
        </w:rPr>
        <w:t>Logic</w:t>
      </w:r>
      <w:r w:rsidR="00173910" w:rsidRPr="00173910">
        <w:rPr>
          <w:rFonts w:ascii="Times New Roman" w:hAnsi="Times New Roman"/>
          <w:sz w:val="28"/>
          <w:szCs w:val="28"/>
          <w:lang w:val="ru-RU"/>
        </w:rPr>
        <w:t xml:space="preserve"> 400 «</w:t>
      </w:r>
      <w:r w:rsidR="00173910" w:rsidRPr="0074037A">
        <w:rPr>
          <w:rFonts w:ascii="Times New Roman" w:hAnsi="Times New Roman"/>
          <w:sz w:val="28"/>
          <w:szCs w:val="28"/>
        </w:rPr>
        <w:t>General</w:t>
      </w:r>
      <w:r w:rsidR="00173910" w:rsidRPr="00173910">
        <w:rPr>
          <w:rFonts w:ascii="Times New Roman" w:hAnsi="Times New Roman"/>
          <w:sz w:val="28"/>
          <w:szCs w:val="28"/>
          <w:lang w:val="ru-RU"/>
        </w:rPr>
        <w:t xml:space="preserve"> Е</w:t>
      </w:r>
      <w:r w:rsidR="00173910" w:rsidRPr="0074037A">
        <w:rPr>
          <w:rFonts w:ascii="Times New Roman" w:hAnsi="Times New Roman"/>
          <w:sz w:val="28"/>
          <w:szCs w:val="28"/>
        </w:rPr>
        <w:t>lectric</w:t>
      </w:r>
      <w:r w:rsidR="00173910" w:rsidRPr="00173910">
        <w:rPr>
          <w:rFonts w:ascii="Times New Roman" w:hAnsi="Times New Roman"/>
          <w:sz w:val="28"/>
          <w:szCs w:val="28"/>
          <w:lang w:val="ru-RU"/>
        </w:rPr>
        <w:t xml:space="preserve">» в режимі «реального часу» за допомогою секторального датчика з частотою випромінювання 3,5 МГц. </w:t>
      </w:r>
    </w:p>
    <w:p w:rsidR="00173910" w:rsidRPr="00173910" w:rsidRDefault="00173910" w:rsidP="000A0E84">
      <w:pPr>
        <w:spacing w:line="360" w:lineRule="auto"/>
        <w:rPr>
          <w:rFonts w:ascii="Times New Roman" w:hAnsi="Times New Roman"/>
          <w:sz w:val="28"/>
          <w:szCs w:val="28"/>
          <w:lang w:val="ru-RU"/>
        </w:rPr>
      </w:pPr>
      <w:r w:rsidRPr="00173910">
        <w:rPr>
          <w:rFonts w:ascii="Times New Roman" w:hAnsi="Times New Roman"/>
          <w:sz w:val="28"/>
          <w:szCs w:val="28"/>
          <w:lang w:val="ru-RU"/>
        </w:rPr>
        <w:t>Магнітно-резонансну томографію виконували на апараті «</w:t>
      </w:r>
      <w:r w:rsidRPr="0074037A">
        <w:rPr>
          <w:rFonts w:ascii="Times New Roman" w:hAnsi="Times New Roman"/>
          <w:sz w:val="28"/>
          <w:szCs w:val="28"/>
        </w:rPr>
        <w:t>Signa</w:t>
      </w:r>
      <w:r w:rsidRPr="00173910">
        <w:rPr>
          <w:rFonts w:ascii="Times New Roman" w:hAnsi="Times New Roman"/>
          <w:sz w:val="28"/>
          <w:szCs w:val="28"/>
          <w:lang w:val="ru-RU"/>
        </w:rPr>
        <w:t xml:space="preserve"> </w:t>
      </w:r>
      <w:r w:rsidRPr="0074037A">
        <w:rPr>
          <w:rFonts w:ascii="Times New Roman" w:hAnsi="Times New Roman"/>
          <w:sz w:val="28"/>
          <w:szCs w:val="28"/>
        </w:rPr>
        <w:t>HDi</w:t>
      </w:r>
      <w:r w:rsidRPr="00173910">
        <w:rPr>
          <w:rFonts w:ascii="Times New Roman" w:hAnsi="Times New Roman"/>
          <w:sz w:val="28"/>
          <w:szCs w:val="28"/>
          <w:lang w:val="ru-RU"/>
        </w:rPr>
        <w:t>, 1,5 Т</w:t>
      </w:r>
      <w:r w:rsidRPr="0074037A">
        <w:rPr>
          <w:rFonts w:ascii="Times New Roman" w:hAnsi="Times New Roman"/>
          <w:sz w:val="28"/>
          <w:szCs w:val="28"/>
        </w:rPr>
        <w:t>G</w:t>
      </w:r>
      <w:r w:rsidRPr="00173910">
        <w:rPr>
          <w:rFonts w:ascii="Times New Roman" w:hAnsi="Times New Roman"/>
          <w:sz w:val="28"/>
          <w:szCs w:val="28"/>
          <w:lang w:val="ru-RU"/>
        </w:rPr>
        <w:t>Е</w:t>
      </w:r>
      <w:r w:rsidRPr="0074037A">
        <w:rPr>
          <w:rFonts w:ascii="Times New Roman" w:hAnsi="Times New Roman"/>
          <w:sz w:val="28"/>
          <w:szCs w:val="28"/>
          <w:lang w:val="ru-RU"/>
        </w:rPr>
        <w:t>»</w:t>
      </w:r>
      <w:r w:rsidRPr="00173910">
        <w:rPr>
          <w:rFonts w:ascii="Times New Roman" w:hAnsi="Times New Roman"/>
          <w:sz w:val="28"/>
          <w:szCs w:val="28"/>
          <w:lang w:val="ru-RU"/>
        </w:rPr>
        <w:t xml:space="preserve"> з використанням режиму холангіопанкреатографії.</w:t>
      </w:r>
    </w:p>
    <w:p w:rsidR="00173910" w:rsidRPr="00173910" w:rsidRDefault="00173910" w:rsidP="00173910">
      <w:pPr>
        <w:spacing w:line="360" w:lineRule="auto"/>
        <w:rPr>
          <w:rFonts w:ascii="Times New Roman" w:hAnsi="Times New Roman"/>
          <w:sz w:val="28"/>
          <w:szCs w:val="28"/>
          <w:lang w:val="ru-RU"/>
        </w:rPr>
      </w:pPr>
      <w:r w:rsidRPr="00173910">
        <w:rPr>
          <w:rFonts w:ascii="Times New Roman" w:hAnsi="Times New Roman" w:hint="cs"/>
          <w:sz w:val="28"/>
          <w:szCs w:val="28"/>
          <w:lang w:val="ru-RU"/>
        </w:rPr>
        <w:t>Всі</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прилади</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були</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метрологічно</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забезпечені</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в</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процесі</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проведення</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науково</w:t>
      </w:r>
      <w:r w:rsidRPr="00173910">
        <w:rPr>
          <w:rFonts w:ascii="Times New Roman" w:hAnsi="Times New Roman"/>
          <w:sz w:val="28"/>
          <w:szCs w:val="28"/>
          <w:lang w:val="ru-RU"/>
        </w:rPr>
        <w:t>-</w:t>
      </w:r>
      <w:r w:rsidRPr="00173910">
        <w:rPr>
          <w:rFonts w:ascii="Times New Roman" w:hAnsi="Times New Roman" w:hint="cs"/>
          <w:sz w:val="28"/>
          <w:szCs w:val="28"/>
          <w:lang w:val="ru-RU"/>
        </w:rPr>
        <w:lastRenderedPageBreak/>
        <w:t>дослідних</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робіт</w:t>
      </w:r>
      <w:r w:rsidRPr="00173910">
        <w:rPr>
          <w:rFonts w:ascii="Times New Roman" w:hAnsi="Times New Roman"/>
          <w:sz w:val="28"/>
          <w:szCs w:val="28"/>
          <w:lang w:val="ru-RU"/>
        </w:rPr>
        <w:t>.</w:t>
      </w:r>
    </w:p>
    <w:p w:rsidR="00173910" w:rsidRPr="002D6ED3" w:rsidRDefault="00173910" w:rsidP="000A0E84">
      <w:pPr>
        <w:spacing w:line="360" w:lineRule="auto"/>
        <w:ind w:firstLine="708"/>
        <w:rPr>
          <w:rFonts w:ascii="Times New Roman" w:hAnsi="Times New Roman"/>
          <w:sz w:val="28"/>
          <w:szCs w:val="28"/>
          <w:lang w:val="ru-RU"/>
        </w:rPr>
      </w:pPr>
      <w:r w:rsidRPr="00173910">
        <w:rPr>
          <w:rFonts w:ascii="Times New Roman" w:hAnsi="Times New Roman" w:hint="cs"/>
          <w:b/>
          <w:sz w:val="28"/>
          <w:szCs w:val="28"/>
          <w:lang w:val="ru-RU"/>
        </w:rPr>
        <w:t>Методи</w:t>
      </w:r>
      <w:r w:rsidRPr="00173910">
        <w:rPr>
          <w:rFonts w:ascii="Times New Roman" w:hAnsi="Times New Roman"/>
          <w:b/>
          <w:sz w:val="28"/>
          <w:szCs w:val="28"/>
          <w:lang w:val="ru-RU"/>
        </w:rPr>
        <w:t xml:space="preserve"> </w:t>
      </w:r>
      <w:r w:rsidRPr="00173910">
        <w:rPr>
          <w:rFonts w:ascii="Times New Roman" w:hAnsi="Times New Roman" w:hint="cs"/>
          <w:b/>
          <w:sz w:val="28"/>
          <w:szCs w:val="28"/>
          <w:lang w:val="ru-RU"/>
        </w:rPr>
        <w:t>клініко</w:t>
      </w:r>
      <w:r w:rsidRPr="00173910">
        <w:rPr>
          <w:rFonts w:ascii="Times New Roman" w:hAnsi="Times New Roman"/>
          <w:b/>
          <w:sz w:val="28"/>
          <w:szCs w:val="28"/>
          <w:lang w:val="ru-RU"/>
        </w:rPr>
        <w:t>-</w:t>
      </w:r>
      <w:r w:rsidRPr="00173910">
        <w:rPr>
          <w:rFonts w:ascii="Times New Roman" w:hAnsi="Times New Roman" w:hint="cs"/>
          <w:b/>
          <w:sz w:val="28"/>
          <w:szCs w:val="28"/>
          <w:lang w:val="ru-RU"/>
        </w:rPr>
        <w:t>лабораторних</w:t>
      </w:r>
      <w:r w:rsidRPr="00173910">
        <w:rPr>
          <w:rFonts w:ascii="Times New Roman" w:hAnsi="Times New Roman"/>
          <w:b/>
          <w:sz w:val="28"/>
          <w:szCs w:val="28"/>
          <w:lang w:val="ru-RU"/>
        </w:rPr>
        <w:t xml:space="preserve"> </w:t>
      </w:r>
      <w:r w:rsidRPr="00173910">
        <w:rPr>
          <w:rFonts w:ascii="Times New Roman" w:hAnsi="Times New Roman" w:hint="cs"/>
          <w:b/>
          <w:sz w:val="28"/>
          <w:szCs w:val="28"/>
          <w:lang w:val="ru-RU"/>
        </w:rPr>
        <w:t>досліджень</w:t>
      </w:r>
      <w:r w:rsidRPr="00173910">
        <w:rPr>
          <w:rFonts w:ascii="Times New Roman" w:hAnsi="Times New Roman"/>
          <w:b/>
          <w:sz w:val="28"/>
          <w:szCs w:val="28"/>
          <w:lang w:val="ru-RU"/>
        </w:rPr>
        <w:t>.</w:t>
      </w:r>
      <w:r w:rsidRPr="00173910">
        <w:rPr>
          <w:rFonts w:ascii="Times New Roman" w:hAnsi="Times New Roman"/>
          <w:sz w:val="28"/>
          <w:szCs w:val="28"/>
          <w:lang w:val="ru-RU"/>
        </w:rPr>
        <w:t xml:space="preserve"> Усім хворим до- та після лікування проводилися загальні аналізи крові та сечі, біохімічний аналіз крові з вивченням показників білкового та вуглеводного обмінів, функціонального стану печінки й нирок. </w:t>
      </w:r>
      <w:r w:rsidRPr="002D6ED3">
        <w:rPr>
          <w:rFonts w:ascii="Times New Roman" w:hAnsi="Times New Roman"/>
          <w:sz w:val="28"/>
          <w:szCs w:val="28"/>
          <w:lang w:val="ru-RU"/>
        </w:rPr>
        <w:t>Матеріалом для дослідження була капілярна та венозна кров, забір якої проводився натще та ранкова сеча.</w:t>
      </w:r>
    </w:p>
    <w:p w:rsidR="00173910" w:rsidRDefault="00173910" w:rsidP="00173910">
      <w:pPr>
        <w:tabs>
          <w:tab w:val="left" w:pos="142"/>
          <w:tab w:val="left" w:pos="1260"/>
        </w:tabs>
        <w:spacing w:line="360" w:lineRule="auto"/>
        <w:rPr>
          <w:rFonts w:ascii="Times New Roman" w:hAnsi="Times New Roman"/>
          <w:sz w:val="28"/>
          <w:szCs w:val="28"/>
          <w:lang w:val="ru-RU"/>
        </w:rPr>
      </w:pPr>
      <w:r w:rsidRPr="00F23C61">
        <w:rPr>
          <w:rFonts w:ascii="Times New Roman" w:hAnsi="Times New Roman"/>
          <w:sz w:val="28"/>
          <w:szCs w:val="28"/>
          <w:lang w:val="ru-RU"/>
        </w:rPr>
        <w:t xml:space="preserve">Клінічні дослідження крові та сечі проводилися за уніфікованими методами. Оцінку одержаних лабораторних досліджень проведено згідно Міжнародної системи одиниць. </w:t>
      </w:r>
    </w:p>
    <w:p w:rsidR="00173910" w:rsidRPr="00F86494" w:rsidRDefault="00173910" w:rsidP="000A0E84">
      <w:pPr>
        <w:spacing w:line="348" w:lineRule="auto"/>
        <w:ind w:firstLine="708"/>
        <w:rPr>
          <w:rFonts w:ascii="Times New Roman" w:hAnsi="Times New Roman"/>
          <w:sz w:val="28"/>
          <w:szCs w:val="28"/>
          <w:lang w:val="ru-RU"/>
        </w:rPr>
      </w:pPr>
      <w:r w:rsidRPr="00F86494">
        <w:rPr>
          <w:rFonts w:ascii="Times New Roman" w:hAnsi="Times New Roman" w:hint="cs"/>
          <w:b/>
          <w:sz w:val="28"/>
          <w:szCs w:val="28"/>
          <w:lang w:val="ru-RU"/>
        </w:rPr>
        <w:t>Методи</w:t>
      </w:r>
      <w:r w:rsidRPr="00173910">
        <w:rPr>
          <w:rFonts w:ascii="Times New Roman" w:hAnsi="Times New Roman"/>
          <w:b/>
          <w:sz w:val="28"/>
          <w:szCs w:val="28"/>
          <w:lang w:val="ru-RU"/>
        </w:rPr>
        <w:t xml:space="preserve"> </w:t>
      </w:r>
      <w:r w:rsidRPr="00F86494">
        <w:rPr>
          <w:rFonts w:ascii="Times New Roman" w:hAnsi="Times New Roman" w:hint="cs"/>
          <w:b/>
          <w:sz w:val="28"/>
          <w:szCs w:val="28"/>
          <w:lang w:val="ru-RU"/>
        </w:rPr>
        <w:t>дослідження</w:t>
      </w:r>
      <w:r w:rsidRPr="00173910">
        <w:rPr>
          <w:rFonts w:ascii="Times New Roman" w:hAnsi="Times New Roman"/>
          <w:b/>
          <w:sz w:val="28"/>
          <w:szCs w:val="28"/>
          <w:lang w:val="ru-RU"/>
        </w:rPr>
        <w:t xml:space="preserve"> </w:t>
      </w:r>
      <w:r w:rsidRPr="00F86494">
        <w:rPr>
          <w:rFonts w:ascii="Times New Roman" w:hAnsi="Times New Roman" w:hint="cs"/>
          <w:b/>
          <w:sz w:val="28"/>
          <w:szCs w:val="28"/>
          <w:lang w:val="ru-RU"/>
        </w:rPr>
        <w:t>периферичної</w:t>
      </w:r>
      <w:r w:rsidRPr="00173910">
        <w:rPr>
          <w:rFonts w:ascii="Times New Roman" w:hAnsi="Times New Roman"/>
          <w:b/>
          <w:sz w:val="28"/>
          <w:szCs w:val="28"/>
          <w:lang w:val="ru-RU"/>
        </w:rPr>
        <w:t xml:space="preserve"> </w:t>
      </w:r>
      <w:r w:rsidRPr="00F86494">
        <w:rPr>
          <w:rFonts w:ascii="Times New Roman" w:hAnsi="Times New Roman" w:hint="cs"/>
          <w:b/>
          <w:sz w:val="28"/>
          <w:szCs w:val="28"/>
          <w:lang w:val="ru-RU"/>
        </w:rPr>
        <w:t>крові</w:t>
      </w:r>
      <w:r w:rsidRPr="00F86494">
        <w:rPr>
          <w:rFonts w:ascii="Times New Roman" w:hAnsi="Times New Roman"/>
          <w:b/>
          <w:sz w:val="28"/>
          <w:szCs w:val="28"/>
          <w:lang w:val="ru-RU"/>
        </w:rPr>
        <w:t>.</w:t>
      </w:r>
      <w:r w:rsidRPr="00F86494">
        <w:rPr>
          <w:rFonts w:ascii="Times New Roman" w:hAnsi="Times New Roman"/>
          <w:sz w:val="28"/>
          <w:szCs w:val="28"/>
          <w:lang w:val="ru-RU"/>
        </w:rPr>
        <w:t xml:space="preserve"> </w:t>
      </w:r>
      <w:r w:rsidRPr="00F86494">
        <w:rPr>
          <w:rFonts w:ascii="Times New Roman" w:hAnsi="Times New Roman" w:hint="cs"/>
          <w:sz w:val="28"/>
          <w:szCs w:val="28"/>
          <w:lang w:val="ru-RU"/>
        </w:rPr>
        <w:t>Функціональний</w:t>
      </w:r>
      <w:r w:rsidRPr="00173910">
        <w:rPr>
          <w:rFonts w:ascii="Times New Roman" w:hAnsi="Times New Roman"/>
          <w:sz w:val="28"/>
          <w:szCs w:val="28"/>
          <w:lang w:val="ru-RU"/>
        </w:rPr>
        <w:t xml:space="preserve"> </w:t>
      </w:r>
      <w:r w:rsidRPr="00F86494">
        <w:rPr>
          <w:rFonts w:ascii="Times New Roman" w:hAnsi="Times New Roman" w:hint="cs"/>
          <w:sz w:val="28"/>
          <w:szCs w:val="28"/>
          <w:lang w:val="ru-RU"/>
        </w:rPr>
        <w:t>стан</w:t>
      </w:r>
      <w:r w:rsidRPr="00173910">
        <w:rPr>
          <w:rFonts w:ascii="Times New Roman" w:hAnsi="Times New Roman"/>
          <w:sz w:val="28"/>
          <w:szCs w:val="28"/>
          <w:lang w:val="ru-RU"/>
        </w:rPr>
        <w:t xml:space="preserve"> </w:t>
      </w:r>
      <w:r w:rsidRPr="00F86494">
        <w:rPr>
          <w:rFonts w:ascii="Times New Roman" w:hAnsi="Times New Roman" w:hint="cs"/>
          <w:sz w:val="28"/>
          <w:szCs w:val="28"/>
          <w:lang w:val="ru-RU"/>
        </w:rPr>
        <w:t>еритроцитів</w:t>
      </w:r>
      <w:r w:rsidRPr="00173910">
        <w:rPr>
          <w:rFonts w:ascii="Times New Roman" w:hAnsi="Times New Roman"/>
          <w:sz w:val="28"/>
          <w:szCs w:val="28"/>
          <w:lang w:val="ru-RU"/>
        </w:rPr>
        <w:t xml:space="preserve"> </w:t>
      </w:r>
      <w:r w:rsidRPr="00F86494">
        <w:rPr>
          <w:rFonts w:ascii="Times New Roman" w:hAnsi="Times New Roman" w:hint="cs"/>
          <w:sz w:val="28"/>
          <w:szCs w:val="28"/>
          <w:lang w:val="ru-RU"/>
        </w:rPr>
        <w:t>вивчали</w:t>
      </w:r>
      <w:r w:rsidRPr="00F86494">
        <w:rPr>
          <w:rFonts w:ascii="Times New Roman" w:hAnsi="Times New Roman"/>
          <w:sz w:val="28"/>
          <w:szCs w:val="28"/>
          <w:lang w:val="ru-RU"/>
        </w:rPr>
        <w:t xml:space="preserve"> й </w:t>
      </w:r>
      <w:r w:rsidRPr="00F86494">
        <w:rPr>
          <w:rFonts w:ascii="Times New Roman" w:hAnsi="Times New Roman" w:hint="cs"/>
          <w:sz w:val="28"/>
          <w:szCs w:val="28"/>
          <w:lang w:val="ru-RU"/>
        </w:rPr>
        <w:t>оцінювали</w:t>
      </w:r>
      <w:r w:rsidRPr="00173910">
        <w:rPr>
          <w:rFonts w:ascii="Times New Roman" w:hAnsi="Times New Roman"/>
          <w:sz w:val="28"/>
          <w:szCs w:val="28"/>
          <w:lang w:val="ru-RU"/>
        </w:rPr>
        <w:t xml:space="preserve"> </w:t>
      </w:r>
      <w:r w:rsidRPr="00F86494">
        <w:rPr>
          <w:rFonts w:ascii="Times New Roman" w:hAnsi="Times New Roman" w:hint="cs"/>
          <w:sz w:val="28"/>
          <w:szCs w:val="28"/>
          <w:lang w:val="ru-RU"/>
        </w:rPr>
        <w:t>за</w:t>
      </w:r>
      <w:r w:rsidRPr="00173910">
        <w:rPr>
          <w:rFonts w:ascii="Times New Roman" w:hAnsi="Times New Roman"/>
          <w:sz w:val="28"/>
          <w:szCs w:val="28"/>
          <w:lang w:val="ru-RU"/>
        </w:rPr>
        <w:t xml:space="preserve"> </w:t>
      </w:r>
      <w:r w:rsidRPr="00F86494">
        <w:rPr>
          <w:rFonts w:ascii="Times New Roman" w:hAnsi="Times New Roman"/>
          <w:sz w:val="28"/>
          <w:szCs w:val="28"/>
          <w:lang w:val="ru-RU"/>
        </w:rPr>
        <w:t>стандартизованими</w:t>
      </w:r>
      <w:r w:rsidRPr="00173910">
        <w:rPr>
          <w:rFonts w:ascii="Times New Roman" w:hAnsi="Times New Roman"/>
          <w:sz w:val="28"/>
          <w:szCs w:val="28"/>
          <w:lang w:val="ru-RU"/>
        </w:rPr>
        <w:t xml:space="preserve"> </w:t>
      </w:r>
      <w:r w:rsidRPr="00F86494">
        <w:rPr>
          <w:rFonts w:ascii="Times New Roman" w:hAnsi="Times New Roman" w:hint="cs"/>
          <w:sz w:val="28"/>
          <w:szCs w:val="28"/>
          <w:lang w:val="ru-RU"/>
        </w:rPr>
        <w:t>методик</w:t>
      </w:r>
      <w:r w:rsidRPr="00F86494">
        <w:rPr>
          <w:rFonts w:ascii="Times New Roman" w:hAnsi="Times New Roman"/>
          <w:sz w:val="28"/>
          <w:szCs w:val="28"/>
          <w:lang w:val="ru-RU"/>
        </w:rPr>
        <w:t>ами.</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Лейкоцити</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з</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периферичної</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крові</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постраждалих</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і</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донорів</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виділяли</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за</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методом</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А</w:t>
      </w:r>
      <w:r w:rsidRPr="00173910">
        <w:rPr>
          <w:rFonts w:ascii="Times New Roman" w:hAnsi="Times New Roman"/>
          <w:sz w:val="28"/>
          <w:szCs w:val="28"/>
          <w:lang w:val="ru-RU"/>
        </w:rPr>
        <w:t>.</w:t>
      </w:r>
      <w:r w:rsidRPr="00173910">
        <w:rPr>
          <w:rFonts w:ascii="Times New Roman" w:hAnsi="Times New Roman" w:hint="cs"/>
          <w:sz w:val="28"/>
          <w:szCs w:val="28"/>
          <w:lang w:val="ru-RU"/>
        </w:rPr>
        <w:t>А</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Карелі</w:t>
      </w:r>
      <w:r w:rsidRPr="00173910">
        <w:rPr>
          <w:rFonts w:ascii="Times New Roman" w:hAnsi="Times New Roman"/>
          <w:sz w:val="28"/>
          <w:szCs w:val="28"/>
          <w:lang w:val="ru-RU"/>
        </w:rPr>
        <w:t xml:space="preserve">на </w:t>
      </w:r>
      <w:r w:rsidRPr="00173910">
        <w:rPr>
          <w:rFonts w:ascii="Times New Roman" w:hAnsi="Times New Roman" w:hint="cs"/>
          <w:sz w:val="28"/>
          <w:szCs w:val="28"/>
          <w:lang w:val="ru-RU"/>
        </w:rPr>
        <w:t>і</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співавт</w:t>
      </w:r>
      <w:r w:rsidRPr="00173910">
        <w:rPr>
          <w:rFonts w:ascii="Times New Roman" w:hAnsi="Times New Roman"/>
          <w:sz w:val="28"/>
          <w:szCs w:val="28"/>
          <w:lang w:val="ru-RU"/>
        </w:rPr>
        <w:t xml:space="preserve">. </w:t>
      </w:r>
      <w:r w:rsidRPr="00F86494">
        <w:rPr>
          <w:rFonts w:ascii="Times New Roman" w:hAnsi="Times New Roman"/>
          <w:sz w:val="28"/>
          <w:szCs w:val="28"/>
          <w:lang w:val="ru-RU"/>
        </w:rPr>
        <w:t xml:space="preserve">(1985). </w:t>
      </w:r>
      <w:r w:rsidRPr="00F86494">
        <w:rPr>
          <w:rFonts w:ascii="Times New Roman" w:hAnsi="Times New Roman" w:hint="cs"/>
          <w:sz w:val="28"/>
          <w:szCs w:val="28"/>
          <w:lang w:val="ru-RU"/>
        </w:rPr>
        <w:t>Нейтрофіли</w:t>
      </w:r>
      <w:r w:rsidRPr="00F86494">
        <w:rPr>
          <w:rFonts w:ascii="Times New Roman" w:hAnsi="Times New Roman"/>
          <w:sz w:val="28"/>
          <w:szCs w:val="28"/>
          <w:lang w:val="ru-RU"/>
        </w:rPr>
        <w:t xml:space="preserve"> (</w:t>
      </w:r>
      <w:r w:rsidRPr="00F86494">
        <w:rPr>
          <w:rFonts w:ascii="Times New Roman" w:hAnsi="Times New Roman" w:hint="cs"/>
          <w:sz w:val="28"/>
          <w:szCs w:val="28"/>
          <w:lang w:val="ru-RU"/>
        </w:rPr>
        <w:t>поліморфні</w:t>
      </w:r>
      <w:r w:rsidRPr="00173910">
        <w:rPr>
          <w:rFonts w:ascii="Times New Roman" w:hAnsi="Times New Roman"/>
          <w:sz w:val="28"/>
          <w:szCs w:val="28"/>
          <w:lang w:val="ru-RU"/>
        </w:rPr>
        <w:t xml:space="preserve"> </w:t>
      </w:r>
      <w:r w:rsidRPr="00F86494">
        <w:rPr>
          <w:rFonts w:ascii="Times New Roman" w:hAnsi="Times New Roman" w:hint="cs"/>
          <w:sz w:val="28"/>
          <w:szCs w:val="28"/>
          <w:lang w:val="ru-RU"/>
        </w:rPr>
        <w:t>лейкоцити</w:t>
      </w:r>
      <w:r w:rsidRPr="00F86494">
        <w:rPr>
          <w:rFonts w:ascii="Times New Roman" w:hAnsi="Times New Roman"/>
          <w:sz w:val="28"/>
          <w:szCs w:val="28"/>
          <w:lang w:val="ru-RU"/>
        </w:rPr>
        <w:t xml:space="preserve">) – </w:t>
      </w:r>
      <w:r w:rsidRPr="00F86494">
        <w:rPr>
          <w:rFonts w:ascii="Times New Roman" w:hAnsi="Times New Roman" w:hint="cs"/>
          <w:sz w:val="28"/>
          <w:szCs w:val="28"/>
          <w:lang w:val="ru-RU"/>
        </w:rPr>
        <w:t>за</w:t>
      </w:r>
      <w:r w:rsidRPr="00173910">
        <w:rPr>
          <w:rFonts w:ascii="Times New Roman" w:hAnsi="Times New Roman"/>
          <w:sz w:val="28"/>
          <w:szCs w:val="28"/>
          <w:lang w:val="ru-RU"/>
        </w:rPr>
        <w:t xml:space="preserve"> </w:t>
      </w:r>
      <w:r w:rsidRPr="00F86494">
        <w:rPr>
          <w:rFonts w:ascii="Times New Roman" w:hAnsi="Times New Roman" w:hint="cs"/>
          <w:sz w:val="28"/>
          <w:szCs w:val="28"/>
          <w:lang w:val="ru-RU"/>
        </w:rPr>
        <w:t>методом</w:t>
      </w:r>
      <w:r w:rsidRPr="00173910">
        <w:rPr>
          <w:rFonts w:ascii="Times New Roman" w:hAnsi="Times New Roman"/>
          <w:sz w:val="28"/>
          <w:szCs w:val="28"/>
          <w:lang w:val="ru-RU"/>
        </w:rPr>
        <w:t xml:space="preserve"> </w:t>
      </w:r>
      <w:r w:rsidRPr="00F86494">
        <w:rPr>
          <w:rFonts w:ascii="Times New Roman" w:hAnsi="Times New Roman" w:hint="cs"/>
          <w:sz w:val="28"/>
          <w:szCs w:val="28"/>
          <w:lang w:val="ru-RU"/>
        </w:rPr>
        <w:t>А</w:t>
      </w:r>
      <w:r w:rsidRPr="00F86494">
        <w:rPr>
          <w:rFonts w:ascii="Times New Roman" w:hAnsi="Times New Roman"/>
          <w:sz w:val="28"/>
          <w:szCs w:val="28"/>
          <w:lang w:val="ru-RU"/>
        </w:rPr>
        <w:t>.</w:t>
      </w:r>
      <w:r w:rsidRPr="00F86494">
        <w:rPr>
          <w:rFonts w:ascii="Times New Roman" w:hAnsi="Times New Roman" w:hint="cs"/>
          <w:sz w:val="28"/>
          <w:szCs w:val="28"/>
          <w:lang w:val="ru-RU"/>
        </w:rPr>
        <w:t>Г</w:t>
      </w:r>
      <w:r w:rsidRPr="00F86494">
        <w:rPr>
          <w:rFonts w:ascii="Times New Roman" w:hAnsi="Times New Roman"/>
          <w:sz w:val="28"/>
          <w:szCs w:val="28"/>
          <w:lang w:val="ru-RU"/>
        </w:rPr>
        <w:t xml:space="preserve">. </w:t>
      </w:r>
      <w:r w:rsidRPr="00F86494">
        <w:rPr>
          <w:rFonts w:ascii="Times New Roman" w:hAnsi="Times New Roman" w:hint="cs"/>
          <w:sz w:val="28"/>
          <w:szCs w:val="28"/>
          <w:lang w:val="ru-RU"/>
        </w:rPr>
        <w:t>Глоба</w:t>
      </w:r>
      <w:r w:rsidRPr="00173910">
        <w:rPr>
          <w:rFonts w:ascii="Times New Roman" w:hAnsi="Times New Roman"/>
          <w:sz w:val="28"/>
          <w:szCs w:val="28"/>
          <w:lang w:val="ru-RU"/>
        </w:rPr>
        <w:t xml:space="preserve"> </w:t>
      </w:r>
      <w:r w:rsidRPr="00F86494">
        <w:rPr>
          <w:rFonts w:ascii="Times New Roman" w:hAnsi="Times New Roman" w:hint="cs"/>
          <w:sz w:val="28"/>
          <w:szCs w:val="28"/>
          <w:lang w:val="ru-RU"/>
        </w:rPr>
        <w:t>і</w:t>
      </w:r>
      <w:r w:rsidRPr="00173910">
        <w:rPr>
          <w:rFonts w:ascii="Times New Roman" w:hAnsi="Times New Roman"/>
          <w:sz w:val="28"/>
          <w:szCs w:val="28"/>
          <w:lang w:val="ru-RU"/>
        </w:rPr>
        <w:t xml:space="preserve"> </w:t>
      </w:r>
      <w:r w:rsidRPr="00F86494">
        <w:rPr>
          <w:rFonts w:ascii="Times New Roman" w:hAnsi="Times New Roman" w:hint="cs"/>
          <w:sz w:val="28"/>
          <w:szCs w:val="28"/>
          <w:lang w:val="ru-RU"/>
        </w:rPr>
        <w:t>співавт</w:t>
      </w:r>
      <w:r w:rsidRPr="00F86494">
        <w:rPr>
          <w:rFonts w:ascii="Times New Roman" w:hAnsi="Times New Roman"/>
          <w:sz w:val="28"/>
          <w:szCs w:val="28"/>
          <w:lang w:val="ru-RU"/>
        </w:rPr>
        <w:t xml:space="preserve">. (1991); </w:t>
      </w:r>
      <w:r w:rsidRPr="00F86494">
        <w:rPr>
          <w:rFonts w:ascii="Times New Roman" w:hAnsi="Times New Roman" w:hint="cs"/>
          <w:sz w:val="28"/>
          <w:szCs w:val="28"/>
          <w:lang w:val="ru-RU"/>
        </w:rPr>
        <w:t>рівень</w:t>
      </w:r>
      <w:r w:rsidRPr="00173910">
        <w:rPr>
          <w:rFonts w:ascii="Times New Roman" w:hAnsi="Times New Roman"/>
          <w:sz w:val="28"/>
          <w:szCs w:val="28"/>
          <w:lang w:val="ru-RU"/>
        </w:rPr>
        <w:t xml:space="preserve"> </w:t>
      </w:r>
      <w:r w:rsidRPr="00F86494">
        <w:rPr>
          <w:rFonts w:ascii="Times New Roman" w:hAnsi="Times New Roman" w:hint="cs"/>
          <w:sz w:val="28"/>
          <w:szCs w:val="28"/>
          <w:lang w:val="ru-RU"/>
        </w:rPr>
        <w:t>функціональної</w:t>
      </w:r>
      <w:r w:rsidRPr="00173910">
        <w:rPr>
          <w:rFonts w:ascii="Times New Roman" w:hAnsi="Times New Roman"/>
          <w:sz w:val="28"/>
          <w:szCs w:val="28"/>
          <w:lang w:val="ru-RU"/>
        </w:rPr>
        <w:t xml:space="preserve"> </w:t>
      </w:r>
      <w:r w:rsidRPr="00F86494">
        <w:rPr>
          <w:rFonts w:ascii="Times New Roman" w:hAnsi="Times New Roman" w:hint="cs"/>
          <w:sz w:val="28"/>
          <w:szCs w:val="28"/>
          <w:lang w:val="ru-RU"/>
        </w:rPr>
        <w:t>активності</w:t>
      </w:r>
      <w:r w:rsidRPr="00173910">
        <w:rPr>
          <w:rFonts w:ascii="Times New Roman" w:hAnsi="Times New Roman"/>
          <w:sz w:val="28"/>
          <w:szCs w:val="28"/>
          <w:lang w:val="ru-RU"/>
        </w:rPr>
        <w:t xml:space="preserve"> </w:t>
      </w:r>
      <w:r w:rsidRPr="00F86494">
        <w:rPr>
          <w:rFonts w:ascii="Times New Roman" w:hAnsi="Times New Roman" w:hint="cs"/>
          <w:sz w:val="28"/>
          <w:szCs w:val="28"/>
          <w:lang w:val="ru-RU"/>
        </w:rPr>
        <w:t>їх</w:t>
      </w:r>
      <w:r w:rsidRPr="00173910">
        <w:rPr>
          <w:rFonts w:ascii="Times New Roman" w:hAnsi="Times New Roman"/>
          <w:sz w:val="28"/>
          <w:szCs w:val="28"/>
          <w:lang w:val="ru-RU"/>
        </w:rPr>
        <w:t xml:space="preserve"> </w:t>
      </w:r>
      <w:r w:rsidRPr="00F86494">
        <w:rPr>
          <w:rFonts w:ascii="Times New Roman" w:hAnsi="Times New Roman" w:hint="cs"/>
          <w:sz w:val="28"/>
          <w:szCs w:val="28"/>
          <w:lang w:val="ru-RU"/>
        </w:rPr>
        <w:t>визначали</w:t>
      </w:r>
      <w:r w:rsidRPr="00173910">
        <w:rPr>
          <w:rFonts w:ascii="Times New Roman" w:hAnsi="Times New Roman"/>
          <w:sz w:val="28"/>
          <w:szCs w:val="28"/>
          <w:lang w:val="ru-RU"/>
        </w:rPr>
        <w:t xml:space="preserve"> </w:t>
      </w:r>
      <w:r w:rsidRPr="00F86494">
        <w:rPr>
          <w:rFonts w:ascii="Times New Roman" w:hAnsi="Times New Roman" w:hint="cs"/>
          <w:sz w:val="28"/>
          <w:szCs w:val="28"/>
          <w:lang w:val="ru-RU"/>
        </w:rPr>
        <w:t>за</w:t>
      </w:r>
      <w:r w:rsidRPr="00173910">
        <w:rPr>
          <w:rFonts w:ascii="Times New Roman" w:hAnsi="Times New Roman"/>
          <w:sz w:val="28"/>
          <w:szCs w:val="28"/>
          <w:lang w:val="ru-RU"/>
        </w:rPr>
        <w:t xml:space="preserve"> </w:t>
      </w:r>
      <w:r w:rsidRPr="00F86494">
        <w:rPr>
          <w:rFonts w:ascii="Times New Roman" w:hAnsi="Times New Roman" w:hint="cs"/>
          <w:sz w:val="28"/>
          <w:szCs w:val="28"/>
          <w:lang w:val="ru-RU"/>
        </w:rPr>
        <w:t>методом</w:t>
      </w:r>
      <w:r w:rsidRPr="00173910">
        <w:rPr>
          <w:rFonts w:ascii="Times New Roman" w:hAnsi="Times New Roman"/>
          <w:sz w:val="28"/>
          <w:szCs w:val="28"/>
          <w:lang w:val="ru-RU"/>
        </w:rPr>
        <w:t xml:space="preserve"> </w:t>
      </w:r>
      <w:r w:rsidRPr="00F86494">
        <w:rPr>
          <w:rFonts w:ascii="Times New Roman" w:hAnsi="Times New Roman" w:hint="cs"/>
          <w:sz w:val="28"/>
          <w:szCs w:val="28"/>
          <w:lang w:val="ru-RU"/>
        </w:rPr>
        <w:t>О</w:t>
      </w:r>
      <w:r w:rsidRPr="00F86494">
        <w:rPr>
          <w:rFonts w:ascii="Times New Roman" w:hAnsi="Times New Roman"/>
          <w:sz w:val="28"/>
          <w:szCs w:val="28"/>
          <w:lang w:val="ru-RU"/>
        </w:rPr>
        <w:t>.</w:t>
      </w:r>
      <w:r w:rsidRPr="00F86494">
        <w:rPr>
          <w:rFonts w:ascii="Times New Roman" w:hAnsi="Times New Roman" w:hint="cs"/>
          <w:sz w:val="28"/>
          <w:szCs w:val="28"/>
          <w:lang w:val="ru-RU"/>
        </w:rPr>
        <w:t>С</w:t>
      </w:r>
      <w:r w:rsidRPr="00F86494">
        <w:rPr>
          <w:rFonts w:ascii="Times New Roman" w:hAnsi="Times New Roman"/>
          <w:sz w:val="28"/>
          <w:szCs w:val="28"/>
          <w:lang w:val="ru-RU"/>
        </w:rPr>
        <w:t xml:space="preserve">. </w:t>
      </w:r>
      <w:r w:rsidRPr="00F86494">
        <w:rPr>
          <w:rFonts w:ascii="Times New Roman" w:hAnsi="Times New Roman" w:hint="cs"/>
          <w:sz w:val="28"/>
          <w:szCs w:val="28"/>
          <w:lang w:val="ru-RU"/>
        </w:rPr>
        <w:t>Комарова</w:t>
      </w:r>
      <w:r w:rsidRPr="00F86494">
        <w:rPr>
          <w:rFonts w:ascii="Times New Roman" w:hAnsi="Times New Roman"/>
          <w:sz w:val="28"/>
          <w:szCs w:val="28"/>
          <w:lang w:val="ru-RU"/>
        </w:rPr>
        <w:t xml:space="preserve"> (1994).</w:t>
      </w:r>
    </w:p>
    <w:p w:rsidR="00173910" w:rsidRPr="00173910" w:rsidRDefault="00173910" w:rsidP="000A0E84">
      <w:pPr>
        <w:spacing w:line="360" w:lineRule="auto"/>
        <w:ind w:firstLine="708"/>
        <w:rPr>
          <w:rFonts w:ascii="Times New Roman" w:eastAsia="Calibri" w:hAnsi="Times New Roman"/>
          <w:sz w:val="28"/>
          <w:szCs w:val="28"/>
          <w:lang w:val="ru-RU" w:eastAsia="ru-RU"/>
        </w:rPr>
      </w:pPr>
      <w:r w:rsidRPr="00173910">
        <w:rPr>
          <w:rFonts w:ascii="Times New Roman" w:eastAsia="Calibri" w:hAnsi="Times New Roman"/>
          <w:b/>
          <w:sz w:val="28"/>
          <w:szCs w:val="28"/>
          <w:lang w:val="ru-RU" w:eastAsia="ru-RU"/>
        </w:rPr>
        <w:t>Біохімічні методи.</w:t>
      </w:r>
      <w:r w:rsidRPr="00173910">
        <w:rPr>
          <w:rFonts w:ascii="Times New Roman" w:eastAsia="Calibri" w:hAnsi="Times New Roman"/>
          <w:sz w:val="28"/>
          <w:szCs w:val="28"/>
          <w:lang w:val="ru-RU" w:eastAsia="ru-RU"/>
        </w:rPr>
        <w:t xml:space="preserve"> Біохімічне обстеження проводилося всім спостереженим хворим на ПКПЗ, а також 25 хворим із не ускладненим ГП</w:t>
      </w:r>
      <w:r w:rsidRPr="00173910">
        <w:rPr>
          <w:lang w:val="ru-RU"/>
        </w:rPr>
        <w:t xml:space="preserve"> </w:t>
      </w:r>
      <w:r w:rsidRPr="00173910">
        <w:rPr>
          <w:rFonts w:ascii="Times New Roman" w:eastAsia="Calibri" w:hAnsi="Times New Roman"/>
          <w:sz w:val="28"/>
          <w:szCs w:val="28"/>
          <w:lang w:val="ru-RU" w:eastAsia="ru-RU"/>
        </w:rPr>
        <w:t>без наявності КПКЗ, які були репрезентативні за віком і статтю.</w:t>
      </w:r>
    </w:p>
    <w:p w:rsidR="00173910" w:rsidRPr="00173910" w:rsidRDefault="00173910" w:rsidP="00173910">
      <w:pPr>
        <w:spacing w:line="360" w:lineRule="auto"/>
        <w:rPr>
          <w:rFonts w:ascii="Times New Roman" w:eastAsia="Times New Roman" w:hAnsi="Times New Roman"/>
          <w:sz w:val="28"/>
          <w:szCs w:val="28"/>
          <w:lang w:val="ru-RU" w:eastAsia="ru-RU"/>
        </w:rPr>
      </w:pPr>
      <w:r w:rsidRPr="00173910">
        <w:rPr>
          <w:rFonts w:ascii="Times New Roman" w:eastAsia="Times New Roman" w:hAnsi="Times New Roman"/>
          <w:sz w:val="28"/>
          <w:szCs w:val="28"/>
          <w:lang w:val="ru-RU" w:eastAsia="ru-RU"/>
        </w:rPr>
        <w:t>Вміст білірубіну та його фракцій у сироватці крові визначали за Йєндрашиком, активність амінотрансфераз у сироватці крові – за Райтманом</w:t>
      </w:r>
      <w:r w:rsidR="00D77E40">
        <w:rPr>
          <w:rFonts w:ascii="Times New Roman" w:eastAsia="Times New Roman" w:hAnsi="Times New Roman"/>
          <w:sz w:val="28"/>
          <w:szCs w:val="28"/>
          <w:lang w:val="ru-RU" w:eastAsia="ru-RU"/>
        </w:rPr>
        <w:t>-</w:t>
      </w:r>
      <w:r w:rsidRPr="00173910">
        <w:rPr>
          <w:rFonts w:ascii="Times New Roman" w:eastAsia="Times New Roman" w:hAnsi="Times New Roman"/>
          <w:sz w:val="28"/>
          <w:szCs w:val="28"/>
          <w:lang w:val="ru-RU" w:eastAsia="ru-RU"/>
        </w:rPr>
        <w:t xml:space="preserve"> Френкелем (Камышников В.С., 2004), сіалові кислоти – за методом Гесса (Горячковський О.М., 2005), глікопротеїди – за методом Штенберга О.Б. та Доценко М.Н., серомукоїди – за турбодиметричним методом (Камышников В.С., 2004).</w:t>
      </w:r>
    </w:p>
    <w:p w:rsidR="00173910" w:rsidRPr="0074037A" w:rsidRDefault="00173910" w:rsidP="00173910">
      <w:pPr>
        <w:pStyle w:val="afa"/>
        <w:spacing w:after="0" w:line="360" w:lineRule="auto"/>
        <w:ind w:left="0"/>
        <w:jc w:val="both"/>
        <w:rPr>
          <w:rFonts w:ascii="Times New Roman" w:hAnsi="Times New Roman"/>
          <w:sz w:val="28"/>
          <w:szCs w:val="28"/>
          <w:lang w:val="uk-UA"/>
        </w:rPr>
      </w:pPr>
      <w:r w:rsidRPr="0074037A">
        <w:rPr>
          <w:rFonts w:ascii="Times New Roman" w:hAnsi="Times New Roman"/>
          <w:sz w:val="28"/>
          <w:szCs w:val="28"/>
          <w:lang w:val="uk-UA"/>
        </w:rPr>
        <w:t>Активність моніторингових органоспецифічних ферментів (АсАТ, АлАТ, ЛФ, γ-ГТ і ЛДГ), а також стан основних</w:t>
      </w:r>
      <w:r w:rsidRPr="00294052">
        <w:rPr>
          <w:rFonts w:ascii="Times New Roman" w:hAnsi="Times New Roman"/>
          <w:sz w:val="28"/>
          <w:szCs w:val="28"/>
          <w:lang w:val="uk-UA"/>
        </w:rPr>
        <w:t xml:space="preserve"> моніторингових метаболічних показників </w:t>
      </w:r>
      <w:r>
        <w:rPr>
          <w:rFonts w:ascii="Times New Roman" w:hAnsi="Times New Roman"/>
          <w:sz w:val="28"/>
          <w:szCs w:val="28"/>
          <w:lang w:val="uk-UA"/>
        </w:rPr>
        <w:t>(</w:t>
      </w:r>
      <w:r w:rsidRPr="00294052">
        <w:rPr>
          <w:rFonts w:ascii="Times New Roman" w:hAnsi="Times New Roman"/>
          <w:sz w:val="28"/>
          <w:szCs w:val="28"/>
          <w:lang w:val="uk-UA"/>
        </w:rPr>
        <w:t xml:space="preserve">глюкози, сечовини, </w:t>
      </w:r>
      <w:r w:rsidRPr="0074037A">
        <w:rPr>
          <w:rFonts w:ascii="Times New Roman" w:hAnsi="Times New Roman"/>
          <w:sz w:val="28"/>
          <w:szCs w:val="28"/>
          <w:lang w:val="uk-UA"/>
        </w:rPr>
        <w:t>креатиніна, загального білку, альбуміну, холестерину, триацилгліцеринів - ТАГ) у хворих на ПКПЗ вивчали за загальноприйнятими методами (Попова Л.Д., 2009).</w:t>
      </w:r>
    </w:p>
    <w:p w:rsidR="00173910" w:rsidRPr="00173910" w:rsidRDefault="00173910" w:rsidP="000A0E84">
      <w:pPr>
        <w:spacing w:line="360" w:lineRule="auto"/>
        <w:ind w:firstLine="708"/>
        <w:rPr>
          <w:rFonts w:ascii="Times New Roman" w:eastAsia="Calibri" w:hAnsi="Times New Roman"/>
          <w:sz w:val="28"/>
          <w:szCs w:val="28"/>
          <w:lang w:val="ru-RU" w:eastAsia="ru-RU"/>
        </w:rPr>
      </w:pPr>
      <w:r w:rsidRPr="00173910">
        <w:rPr>
          <w:rFonts w:ascii="Times New Roman" w:eastAsia="Calibri" w:hAnsi="Times New Roman"/>
          <w:b/>
          <w:sz w:val="28"/>
          <w:szCs w:val="28"/>
          <w:lang w:val="ru-RU" w:eastAsia="ru-RU"/>
        </w:rPr>
        <w:t xml:space="preserve">Метод визначення концентрації пептидів середньої молекулярної </w:t>
      </w:r>
      <w:r w:rsidRPr="00173910">
        <w:rPr>
          <w:rFonts w:ascii="Times New Roman" w:eastAsia="Calibri" w:hAnsi="Times New Roman"/>
          <w:b/>
          <w:sz w:val="28"/>
          <w:szCs w:val="28"/>
          <w:lang w:val="ru-RU" w:eastAsia="ru-RU"/>
        </w:rPr>
        <w:lastRenderedPageBreak/>
        <w:t xml:space="preserve">маси (ПСММ). </w:t>
      </w:r>
      <w:r w:rsidRPr="00173910">
        <w:rPr>
          <w:rFonts w:ascii="Times New Roman" w:eastAsia="Calibri" w:hAnsi="Times New Roman"/>
          <w:sz w:val="28"/>
          <w:szCs w:val="28"/>
          <w:lang w:val="ru-RU" w:eastAsia="ru-RU"/>
        </w:rPr>
        <w:t xml:space="preserve">Сироватка (плазма) оброблялася розчином трихлороцтової кислоти, надосадова рідина звільнялася від грубодисперсних білків, після попереднього розведення дистильованою водою детекція здійснювалася за допомогою спектрофотометрії. За величиною оптичної щільності судили про вміст пептидів середньої молекулярної маси. Оптична щільність зразків вимірювалася на спектрофотометрі СФ-46 при </w:t>
      </w:r>
      <w:r w:rsidRPr="002D6ED3">
        <w:rPr>
          <w:rFonts w:ascii="Times New Roman" w:eastAsia="Calibri" w:hAnsi="Times New Roman"/>
          <w:sz w:val="28"/>
          <w:szCs w:val="28"/>
          <w:lang w:eastAsia="ru-RU"/>
        </w:rPr>
        <w:t>λ</w:t>
      </w:r>
      <w:r w:rsidRPr="00173910">
        <w:rPr>
          <w:rFonts w:ascii="Times New Roman" w:eastAsia="Calibri" w:hAnsi="Times New Roman"/>
          <w:sz w:val="28"/>
          <w:szCs w:val="28"/>
          <w:lang w:val="ru-RU" w:eastAsia="ru-RU"/>
        </w:rPr>
        <w:t xml:space="preserve"> = 254 нм (дейтерієва лампа) відносно дистильованої води.</w:t>
      </w:r>
    </w:p>
    <w:p w:rsidR="00173910" w:rsidRPr="00173910" w:rsidRDefault="00173910" w:rsidP="00173910">
      <w:pPr>
        <w:spacing w:line="360" w:lineRule="auto"/>
        <w:rPr>
          <w:rFonts w:ascii="Times New Roman" w:eastAsia="Times New Roman" w:hAnsi="Times New Roman"/>
          <w:sz w:val="28"/>
          <w:szCs w:val="28"/>
          <w:lang w:val="ru-RU" w:eastAsia="ru-RU"/>
        </w:rPr>
      </w:pPr>
      <w:r w:rsidRPr="00173910">
        <w:rPr>
          <w:rFonts w:ascii="Times New Roman" w:eastAsia="Calibri" w:hAnsi="Times New Roman"/>
          <w:sz w:val="28"/>
          <w:szCs w:val="28"/>
          <w:lang w:val="ru-RU" w:eastAsia="ru-RU"/>
        </w:rPr>
        <w:t>Референтні величини: рівень пептидів середньої молекулярної маси 0,180 – 0,250 од. Е (</w:t>
      </w:r>
      <w:r w:rsidRPr="00173910">
        <w:rPr>
          <w:rFonts w:ascii="Times New Roman" w:eastAsia="Times New Roman" w:hAnsi="Times New Roman"/>
          <w:sz w:val="28"/>
          <w:szCs w:val="28"/>
          <w:lang w:val="ru-RU" w:eastAsia="ru-RU"/>
        </w:rPr>
        <w:t>Липатова В.И., 1984).</w:t>
      </w:r>
    </w:p>
    <w:p w:rsidR="00173910" w:rsidRPr="00173910" w:rsidRDefault="00173910" w:rsidP="00173910">
      <w:pPr>
        <w:spacing w:line="360" w:lineRule="auto"/>
        <w:rPr>
          <w:rFonts w:ascii="Times New Roman" w:eastAsia="Calibri" w:hAnsi="Times New Roman"/>
          <w:sz w:val="28"/>
          <w:szCs w:val="28"/>
          <w:lang w:val="ru-RU" w:eastAsia="ru-RU"/>
        </w:rPr>
      </w:pPr>
      <w:r w:rsidRPr="00173910">
        <w:rPr>
          <w:rFonts w:ascii="Times New Roman" w:eastAsia="Calibri" w:hAnsi="Times New Roman"/>
          <w:b/>
          <w:sz w:val="28"/>
          <w:szCs w:val="28"/>
          <w:lang w:val="ru-RU" w:eastAsia="ru-RU"/>
        </w:rPr>
        <w:t xml:space="preserve">Визначення співвідношення білкових фракцій сироватки крові </w:t>
      </w:r>
      <w:r w:rsidRPr="00173910">
        <w:rPr>
          <w:rFonts w:ascii="Times New Roman" w:eastAsia="Calibri" w:hAnsi="Times New Roman"/>
          <w:sz w:val="28"/>
          <w:szCs w:val="28"/>
          <w:lang w:val="ru-RU" w:eastAsia="ru-RU"/>
        </w:rPr>
        <w:t>здійснювалося методом електрофорезу на ацетатцелюлозних мембранах на приладі ЕФ-1 із подальшим їх забарвленням та аналізом на аналізаторі фореграм типа АФ-1 (рис. 2.3).</w:t>
      </w:r>
    </w:p>
    <w:p w:rsidR="00173910" w:rsidRDefault="00173910" w:rsidP="00173910">
      <w:pPr>
        <w:spacing w:line="360" w:lineRule="auto"/>
        <w:jc w:val="center"/>
        <w:rPr>
          <w:rFonts w:ascii="Times New Roman" w:eastAsia="Calibri" w:hAnsi="Times New Roman"/>
          <w:sz w:val="28"/>
          <w:szCs w:val="28"/>
          <w:lang w:eastAsia="ru-RU"/>
        </w:rPr>
      </w:pPr>
      <w:r w:rsidRPr="002D6ED3">
        <w:rPr>
          <w:rFonts w:ascii="Calibri" w:eastAsia="Calibri" w:hAnsi="Calibri"/>
          <w:noProof/>
          <w:lang w:val="ru-RU" w:eastAsia="ru-RU"/>
        </w:rPr>
        <w:drawing>
          <wp:inline distT="0" distB="0" distL="0" distR="0">
            <wp:extent cx="4052047" cy="3039035"/>
            <wp:effectExtent l="0" t="0" r="5715" b="9525"/>
            <wp:docPr id="2" name="Рисунок 2"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Рисунок1"/>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55146" cy="3041359"/>
                    </a:xfrm>
                    <a:prstGeom prst="rect">
                      <a:avLst/>
                    </a:prstGeom>
                    <a:noFill/>
                    <a:ln>
                      <a:noFill/>
                    </a:ln>
                  </pic:spPr>
                </pic:pic>
              </a:graphicData>
            </a:graphic>
          </wp:inline>
        </w:drawing>
      </w:r>
    </w:p>
    <w:p w:rsidR="00173910" w:rsidRPr="00173910" w:rsidRDefault="00173910" w:rsidP="00173910">
      <w:pPr>
        <w:spacing w:line="360" w:lineRule="auto"/>
        <w:rPr>
          <w:rFonts w:ascii="Times New Roman" w:eastAsia="Calibri" w:hAnsi="Times New Roman"/>
          <w:sz w:val="28"/>
          <w:szCs w:val="28"/>
          <w:lang w:val="ru-RU" w:eastAsia="ru-RU"/>
        </w:rPr>
      </w:pPr>
      <w:r w:rsidRPr="00173910">
        <w:rPr>
          <w:rFonts w:ascii="Times New Roman" w:eastAsia="Calibri" w:hAnsi="Times New Roman"/>
          <w:sz w:val="28"/>
          <w:szCs w:val="28"/>
          <w:lang w:val="ru-RU" w:eastAsia="ru-RU"/>
        </w:rPr>
        <w:t>Рис. 2.3 Електрофореграма білків сироватки крові</w:t>
      </w:r>
      <w:r>
        <w:rPr>
          <w:rFonts w:ascii="Times New Roman" w:eastAsia="Calibri" w:hAnsi="Times New Roman"/>
          <w:sz w:val="28"/>
          <w:szCs w:val="28"/>
          <w:lang w:val="ru-RU" w:eastAsia="ru-RU"/>
        </w:rPr>
        <w:t xml:space="preserve"> </w:t>
      </w:r>
      <w:r w:rsidRPr="00173910">
        <w:rPr>
          <w:rFonts w:ascii="Times New Roman" w:eastAsia="Calibri" w:hAnsi="Times New Roman"/>
          <w:sz w:val="28"/>
          <w:szCs w:val="28"/>
          <w:lang w:val="ru-RU" w:eastAsia="ru-RU"/>
        </w:rPr>
        <w:t>на ацетатцелюлозній мембрані</w:t>
      </w:r>
    </w:p>
    <w:p w:rsidR="00173910" w:rsidRPr="00173910" w:rsidRDefault="00173910" w:rsidP="00173910">
      <w:pPr>
        <w:spacing w:line="360" w:lineRule="auto"/>
        <w:rPr>
          <w:rFonts w:ascii="Times New Roman" w:eastAsia="Calibri" w:hAnsi="Times New Roman"/>
          <w:sz w:val="28"/>
          <w:szCs w:val="28"/>
          <w:lang w:val="ru-RU" w:eastAsia="ru-RU"/>
        </w:rPr>
      </w:pPr>
    </w:p>
    <w:p w:rsidR="00173910" w:rsidRPr="008807ED" w:rsidRDefault="00173910" w:rsidP="00173910">
      <w:pPr>
        <w:spacing w:line="360" w:lineRule="auto"/>
        <w:rPr>
          <w:rFonts w:ascii="Times New Roman" w:eastAsia="Times New Roman" w:hAnsi="Times New Roman"/>
          <w:sz w:val="28"/>
          <w:szCs w:val="28"/>
          <w:lang w:val="ru-RU" w:eastAsia="ru-RU"/>
        </w:rPr>
      </w:pPr>
      <w:r w:rsidRPr="00173910">
        <w:rPr>
          <w:rFonts w:ascii="Times New Roman" w:eastAsia="Calibri" w:hAnsi="Times New Roman"/>
          <w:sz w:val="28"/>
          <w:szCs w:val="28"/>
          <w:lang w:val="ru-RU" w:eastAsia="ru-RU"/>
        </w:rPr>
        <w:t>Дослідження концентрації СРБ проводилося кількісним методом імуно-турбодиметрії за О. П. Шевченко (1997)</w:t>
      </w:r>
      <w:r>
        <w:rPr>
          <w:rFonts w:ascii="Times New Roman" w:eastAsia="Calibri" w:hAnsi="Times New Roman"/>
          <w:sz w:val="28"/>
          <w:szCs w:val="28"/>
          <w:lang w:val="ru-RU" w:eastAsia="ru-RU"/>
        </w:rPr>
        <w:t>.</w:t>
      </w:r>
    </w:p>
    <w:p w:rsidR="00173910" w:rsidRDefault="00173910" w:rsidP="00173910">
      <w:pPr>
        <w:spacing w:line="360" w:lineRule="auto"/>
        <w:rPr>
          <w:rFonts w:ascii="Times New Roman" w:eastAsia="Calibri" w:hAnsi="Times New Roman"/>
          <w:sz w:val="28"/>
          <w:szCs w:val="28"/>
          <w:lang w:val="ru-RU" w:eastAsia="ru-RU"/>
        </w:rPr>
      </w:pPr>
      <w:r w:rsidRPr="00173910">
        <w:rPr>
          <w:rFonts w:ascii="Times New Roman" w:eastAsia="Calibri" w:hAnsi="Times New Roman"/>
          <w:sz w:val="28"/>
          <w:szCs w:val="28"/>
          <w:lang w:val="ru-RU" w:eastAsia="ru-RU"/>
        </w:rPr>
        <w:t>Визначення магнію та хлору сироватки крові здійснювалося за допомогою колориметричного аналізу за А.Ш.</w:t>
      </w:r>
      <w:r>
        <w:rPr>
          <w:rFonts w:ascii="Times New Roman" w:eastAsia="Calibri" w:hAnsi="Times New Roman"/>
          <w:sz w:val="28"/>
          <w:szCs w:val="28"/>
          <w:lang w:eastAsia="ru-RU"/>
        </w:rPr>
        <w:t> </w:t>
      </w:r>
      <w:r w:rsidRPr="00173910">
        <w:rPr>
          <w:rFonts w:ascii="Times New Roman" w:eastAsia="Calibri" w:hAnsi="Times New Roman"/>
          <w:sz w:val="28"/>
          <w:szCs w:val="28"/>
          <w:lang w:val="ru-RU" w:eastAsia="ru-RU"/>
        </w:rPr>
        <w:t>Бишевським, О.А.</w:t>
      </w:r>
      <w:r>
        <w:rPr>
          <w:rFonts w:ascii="Times New Roman" w:eastAsia="Calibri" w:hAnsi="Times New Roman"/>
          <w:sz w:val="28"/>
          <w:szCs w:val="28"/>
          <w:lang w:eastAsia="ru-RU"/>
        </w:rPr>
        <w:t> </w:t>
      </w:r>
      <w:r w:rsidRPr="00173910">
        <w:rPr>
          <w:rFonts w:ascii="Times New Roman" w:eastAsia="Calibri" w:hAnsi="Times New Roman"/>
          <w:sz w:val="28"/>
          <w:szCs w:val="28"/>
          <w:lang w:val="ru-RU" w:eastAsia="ru-RU"/>
        </w:rPr>
        <w:t>Терсеновим (1994)</w:t>
      </w:r>
      <w:r>
        <w:rPr>
          <w:rFonts w:ascii="Times New Roman" w:eastAsia="Calibri" w:hAnsi="Times New Roman"/>
          <w:sz w:val="28"/>
          <w:szCs w:val="28"/>
          <w:lang w:val="ru-RU" w:eastAsia="ru-RU"/>
        </w:rPr>
        <w:t>.</w:t>
      </w:r>
    </w:p>
    <w:p w:rsidR="00173910" w:rsidRPr="00173910" w:rsidRDefault="00173910" w:rsidP="00173910">
      <w:pPr>
        <w:spacing w:line="360" w:lineRule="auto"/>
        <w:rPr>
          <w:rFonts w:ascii="Times New Roman" w:eastAsia="Times New Roman" w:hAnsi="Times New Roman"/>
          <w:sz w:val="28"/>
          <w:szCs w:val="28"/>
          <w:lang w:val="ru-RU" w:eastAsia="ru-RU"/>
        </w:rPr>
      </w:pPr>
      <w:r w:rsidRPr="00173910">
        <w:rPr>
          <w:rFonts w:ascii="Times New Roman" w:eastAsia="Calibri" w:hAnsi="Times New Roman"/>
          <w:sz w:val="28"/>
          <w:szCs w:val="28"/>
          <w:lang w:val="ru-RU" w:eastAsia="ru-RU"/>
        </w:rPr>
        <w:lastRenderedPageBreak/>
        <w:t>Визначення загальних ліпідів проводилося за В Н. Титовим, М. Г. Твороговою (1992); ліпопротеїдів високої щільності (ЛПВЩ), тригліцеридів, бета-ліпопротеїдів – за С.</w:t>
      </w:r>
      <w:r w:rsidRPr="002D6ED3">
        <w:rPr>
          <w:rFonts w:ascii="Times New Roman" w:eastAsia="Calibri" w:hAnsi="Times New Roman"/>
          <w:sz w:val="28"/>
          <w:szCs w:val="28"/>
          <w:lang w:eastAsia="ru-RU"/>
        </w:rPr>
        <w:t> </w:t>
      </w:r>
      <w:r w:rsidRPr="00173910">
        <w:rPr>
          <w:rFonts w:ascii="Times New Roman" w:eastAsia="Calibri" w:hAnsi="Times New Roman"/>
          <w:sz w:val="28"/>
          <w:szCs w:val="28"/>
          <w:lang w:val="ru-RU" w:eastAsia="ru-RU"/>
        </w:rPr>
        <w:t>Е.</w:t>
      </w:r>
      <w:r w:rsidRPr="002D6ED3">
        <w:rPr>
          <w:rFonts w:ascii="Times New Roman" w:eastAsia="Calibri" w:hAnsi="Times New Roman"/>
          <w:sz w:val="28"/>
          <w:szCs w:val="28"/>
          <w:lang w:eastAsia="ru-RU"/>
        </w:rPr>
        <w:t> </w:t>
      </w:r>
      <w:r w:rsidRPr="00173910">
        <w:rPr>
          <w:rFonts w:ascii="Times New Roman" w:eastAsia="Calibri" w:hAnsi="Times New Roman"/>
          <w:sz w:val="28"/>
          <w:szCs w:val="28"/>
          <w:lang w:val="ru-RU" w:eastAsia="ru-RU"/>
        </w:rPr>
        <w:t xml:space="preserve">Севериним (1977); концентрацію холестерину – за </w:t>
      </w:r>
      <w:r w:rsidRPr="002D6ED3">
        <w:rPr>
          <w:rFonts w:ascii="Times New Roman" w:eastAsia="Calibri" w:hAnsi="Times New Roman"/>
          <w:sz w:val="28"/>
          <w:szCs w:val="28"/>
          <w:lang w:eastAsia="ru-RU"/>
        </w:rPr>
        <w:t>D</w:t>
      </w:r>
      <w:r w:rsidRPr="00173910">
        <w:rPr>
          <w:rFonts w:ascii="Times New Roman" w:eastAsia="Calibri" w:hAnsi="Times New Roman"/>
          <w:sz w:val="28"/>
          <w:szCs w:val="28"/>
          <w:lang w:val="ru-RU" w:eastAsia="ru-RU"/>
        </w:rPr>
        <w:t xml:space="preserve">. </w:t>
      </w:r>
      <w:r w:rsidRPr="002D6ED3">
        <w:rPr>
          <w:rFonts w:ascii="Times New Roman" w:eastAsia="Calibri" w:hAnsi="Times New Roman"/>
          <w:sz w:val="28"/>
          <w:szCs w:val="28"/>
          <w:lang w:eastAsia="ru-RU"/>
        </w:rPr>
        <w:t>Vaidya</w:t>
      </w:r>
      <w:r w:rsidRPr="00173910">
        <w:rPr>
          <w:rFonts w:ascii="Times New Roman" w:eastAsia="Calibri" w:hAnsi="Times New Roman"/>
          <w:sz w:val="28"/>
          <w:szCs w:val="28"/>
          <w:lang w:val="ru-RU" w:eastAsia="ru-RU"/>
        </w:rPr>
        <w:t xml:space="preserve"> (2005); коефіцієнт атерогенності розраховувався за формулою: коефіцієнт атерогенності = </w:t>
      </w:r>
      <w:r w:rsidRPr="00173910">
        <w:rPr>
          <w:rFonts w:ascii="Times New Roman" w:eastAsia="Times New Roman" w:hAnsi="Times New Roman"/>
          <w:sz w:val="28"/>
          <w:szCs w:val="28"/>
          <w:lang w:val="ru-RU" w:eastAsia="ru-RU"/>
        </w:rPr>
        <w:t>[</w:t>
      </w:r>
      <w:r w:rsidRPr="00173910">
        <w:rPr>
          <w:rFonts w:ascii="Times New Roman" w:eastAsia="Calibri" w:hAnsi="Times New Roman"/>
          <w:sz w:val="28"/>
          <w:szCs w:val="28"/>
          <w:lang w:val="ru-RU" w:eastAsia="ru-RU"/>
        </w:rPr>
        <w:t>загальний холестерин – ЛПВЩ)/ЛПВЩ</w:t>
      </w:r>
      <w:r w:rsidRPr="00173910">
        <w:rPr>
          <w:rFonts w:ascii="Times New Roman" w:eastAsia="Times New Roman" w:hAnsi="Times New Roman"/>
          <w:sz w:val="28"/>
          <w:szCs w:val="28"/>
          <w:lang w:val="ru-RU" w:eastAsia="ru-RU"/>
        </w:rPr>
        <w:t>]</w:t>
      </w:r>
      <w:r w:rsidRPr="00173910">
        <w:rPr>
          <w:rFonts w:ascii="Times New Roman" w:eastAsia="Calibri" w:hAnsi="Times New Roman"/>
          <w:sz w:val="28"/>
          <w:szCs w:val="28"/>
          <w:lang w:val="ru-RU" w:eastAsia="ru-RU"/>
        </w:rPr>
        <w:t xml:space="preserve"> (</w:t>
      </w:r>
      <w:r w:rsidRPr="00173910">
        <w:rPr>
          <w:rFonts w:ascii="Times New Roman" w:eastAsia="Times New Roman" w:hAnsi="Times New Roman"/>
          <w:sz w:val="28"/>
          <w:szCs w:val="28"/>
          <w:lang w:val="ru-RU" w:eastAsia="ru-RU"/>
        </w:rPr>
        <w:t>Меньшиков В.В., 1987</w:t>
      </w:r>
      <w:r w:rsidRPr="00173910">
        <w:rPr>
          <w:rFonts w:ascii="Times New Roman" w:eastAsia="Calibri" w:hAnsi="Times New Roman"/>
          <w:sz w:val="28"/>
          <w:szCs w:val="28"/>
          <w:lang w:val="ru-RU" w:eastAsia="ru-RU"/>
        </w:rPr>
        <w:t>)</w:t>
      </w:r>
      <w:r w:rsidRPr="00173910">
        <w:rPr>
          <w:rFonts w:ascii="Times New Roman" w:eastAsia="Times New Roman" w:hAnsi="Times New Roman"/>
          <w:sz w:val="28"/>
          <w:szCs w:val="28"/>
          <w:lang w:val="ru-RU" w:eastAsia="ru-RU"/>
        </w:rPr>
        <w:t>.</w:t>
      </w:r>
    </w:p>
    <w:p w:rsidR="00173910" w:rsidRDefault="00173910" w:rsidP="000A0E84">
      <w:pPr>
        <w:spacing w:line="360" w:lineRule="auto"/>
        <w:ind w:firstLine="708"/>
        <w:rPr>
          <w:rFonts w:ascii="Times New Roman" w:eastAsia="Times New Roman" w:hAnsi="Times New Roman"/>
          <w:sz w:val="28"/>
          <w:szCs w:val="28"/>
          <w:lang w:val="ru-RU" w:eastAsia="ru-RU"/>
        </w:rPr>
      </w:pPr>
      <w:r w:rsidRPr="0074037A">
        <w:rPr>
          <w:rFonts w:ascii="Times New Roman" w:hAnsi="Times New Roman" w:hint="cs"/>
          <w:b/>
          <w:sz w:val="28"/>
          <w:szCs w:val="28"/>
          <w:lang w:val="ru-RU"/>
        </w:rPr>
        <w:t>Методи</w:t>
      </w:r>
      <w:r w:rsidRPr="00173910">
        <w:rPr>
          <w:rFonts w:ascii="Times New Roman" w:hAnsi="Times New Roman"/>
          <w:b/>
          <w:sz w:val="28"/>
          <w:szCs w:val="28"/>
          <w:lang w:val="ru-RU"/>
        </w:rPr>
        <w:t xml:space="preserve"> </w:t>
      </w:r>
      <w:r w:rsidRPr="0074037A">
        <w:rPr>
          <w:rFonts w:ascii="Times New Roman" w:hAnsi="Times New Roman" w:hint="cs"/>
          <w:b/>
          <w:sz w:val="28"/>
          <w:szCs w:val="28"/>
          <w:lang w:val="ru-RU"/>
        </w:rPr>
        <w:t>дослідження</w:t>
      </w:r>
      <w:r w:rsidRPr="00173910">
        <w:rPr>
          <w:rFonts w:ascii="Times New Roman" w:hAnsi="Times New Roman"/>
          <w:b/>
          <w:sz w:val="28"/>
          <w:szCs w:val="28"/>
          <w:lang w:val="ru-RU"/>
        </w:rPr>
        <w:t xml:space="preserve"> </w:t>
      </w:r>
      <w:r w:rsidRPr="0074037A">
        <w:rPr>
          <w:rFonts w:ascii="Times New Roman" w:hAnsi="Times New Roman" w:hint="cs"/>
          <w:b/>
          <w:sz w:val="28"/>
          <w:szCs w:val="28"/>
          <w:lang w:val="ru-RU"/>
        </w:rPr>
        <w:t>системи</w:t>
      </w:r>
      <w:r w:rsidRPr="00173910">
        <w:rPr>
          <w:rFonts w:ascii="Times New Roman" w:hAnsi="Times New Roman"/>
          <w:b/>
          <w:sz w:val="28"/>
          <w:szCs w:val="28"/>
          <w:lang w:val="ru-RU"/>
        </w:rPr>
        <w:t xml:space="preserve"> </w:t>
      </w:r>
      <w:r w:rsidRPr="0074037A">
        <w:rPr>
          <w:rFonts w:ascii="Times New Roman" w:hAnsi="Times New Roman" w:hint="cs"/>
          <w:b/>
          <w:sz w:val="28"/>
          <w:szCs w:val="28"/>
          <w:lang w:val="ru-RU"/>
        </w:rPr>
        <w:t>гемостазу</w:t>
      </w:r>
      <w:r w:rsidRPr="0074037A">
        <w:rPr>
          <w:rFonts w:ascii="Times New Roman" w:hAnsi="Times New Roman"/>
          <w:b/>
          <w:sz w:val="28"/>
          <w:szCs w:val="28"/>
          <w:lang w:val="ru-RU"/>
        </w:rPr>
        <w:t>.</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Забір</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крові</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з</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метою</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дослідження</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системи</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гемостазу</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здійснювався</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відповідно</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до</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загальноприйнятих</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правил</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Для</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визначення</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концентрації</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фібриногену</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використовували</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метод</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Т</w:t>
      </w:r>
      <w:r w:rsidRPr="00173910">
        <w:rPr>
          <w:rFonts w:ascii="Times New Roman" w:hAnsi="Times New Roman"/>
          <w:sz w:val="28"/>
          <w:szCs w:val="28"/>
          <w:lang w:val="ru-RU"/>
        </w:rPr>
        <w:t>.</w:t>
      </w:r>
      <w:r w:rsidRPr="00173910">
        <w:rPr>
          <w:rFonts w:ascii="Times New Roman" w:hAnsi="Times New Roman" w:hint="cs"/>
          <w:sz w:val="28"/>
          <w:szCs w:val="28"/>
          <w:lang w:val="ru-RU"/>
        </w:rPr>
        <w:t>М</w:t>
      </w:r>
      <w:r w:rsidRPr="00173910">
        <w:rPr>
          <w:rFonts w:ascii="Times New Roman" w:hAnsi="Times New Roman"/>
          <w:sz w:val="28"/>
          <w:szCs w:val="28"/>
          <w:lang w:val="ru-RU"/>
        </w:rPr>
        <w:t>.</w:t>
      </w:r>
      <w:r w:rsidRPr="00F86494">
        <w:rPr>
          <w:rFonts w:ascii="Times New Roman" w:hAnsi="Times New Roman"/>
          <w:sz w:val="28"/>
          <w:szCs w:val="28"/>
          <w:lang w:val="ru-RU"/>
        </w:rPr>
        <w:t> </w:t>
      </w:r>
      <w:r w:rsidRPr="00173910">
        <w:rPr>
          <w:rFonts w:ascii="Times New Roman" w:hAnsi="Times New Roman" w:hint="cs"/>
          <w:sz w:val="28"/>
          <w:szCs w:val="28"/>
          <w:lang w:val="ru-RU"/>
        </w:rPr>
        <w:t>Платоново</w:t>
      </w:r>
      <w:r w:rsidRPr="00173910">
        <w:rPr>
          <w:rFonts w:ascii="Times New Roman" w:hAnsi="Times New Roman"/>
          <w:sz w:val="28"/>
          <w:szCs w:val="28"/>
          <w:lang w:val="ru-RU"/>
        </w:rPr>
        <w:t xml:space="preserve">ї </w:t>
      </w:r>
      <w:r w:rsidRPr="00173910">
        <w:rPr>
          <w:rFonts w:ascii="Times New Roman" w:hAnsi="Times New Roman" w:hint="cs"/>
          <w:sz w:val="28"/>
          <w:szCs w:val="28"/>
          <w:lang w:val="ru-RU"/>
        </w:rPr>
        <w:t>і</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співавт</w:t>
      </w:r>
      <w:r w:rsidRPr="00173910">
        <w:rPr>
          <w:rFonts w:ascii="Times New Roman" w:hAnsi="Times New Roman"/>
          <w:sz w:val="28"/>
          <w:szCs w:val="28"/>
          <w:lang w:val="ru-RU"/>
        </w:rPr>
        <w:t>. (1993)</w:t>
      </w:r>
      <w:r w:rsidRPr="00173910">
        <w:rPr>
          <w:rFonts w:ascii="Times New Roman" w:eastAsia="Times New Roman" w:hAnsi="Times New Roman"/>
          <w:sz w:val="28"/>
          <w:szCs w:val="28"/>
          <w:lang w:val="ru-RU" w:eastAsia="ru-RU"/>
        </w:rPr>
        <w:t>;</w:t>
      </w:r>
      <w:r w:rsidRPr="00173910">
        <w:rPr>
          <w:rFonts w:ascii="Times New Roman" w:hAnsi="Times New Roman"/>
          <w:sz w:val="28"/>
          <w:szCs w:val="28"/>
          <w:lang w:val="ru-RU"/>
        </w:rPr>
        <w:t xml:space="preserve"> </w:t>
      </w:r>
      <w:r w:rsidRPr="00173910">
        <w:rPr>
          <w:rFonts w:ascii="Times New Roman" w:eastAsia="Times New Roman" w:hAnsi="Times New Roman"/>
          <w:sz w:val="28"/>
          <w:szCs w:val="28"/>
          <w:lang w:val="ru-RU" w:eastAsia="ru-RU"/>
        </w:rPr>
        <w:t>для реєстрації тромбінового часу</w:t>
      </w:r>
      <w:r w:rsidRPr="00173910">
        <w:rPr>
          <w:lang w:val="ru-RU"/>
        </w:rPr>
        <w:t xml:space="preserve"> </w:t>
      </w:r>
      <w:r w:rsidRPr="00173910">
        <w:rPr>
          <w:rFonts w:ascii="Times New Roman" w:hAnsi="Times New Roman"/>
          <w:sz w:val="28"/>
          <w:szCs w:val="28"/>
          <w:lang w:val="ru-RU"/>
        </w:rPr>
        <w:t>та а</w:t>
      </w:r>
      <w:r w:rsidRPr="00173910">
        <w:rPr>
          <w:rFonts w:ascii="Times New Roman" w:eastAsia="Times New Roman" w:hAnsi="Times New Roman"/>
          <w:sz w:val="28"/>
          <w:szCs w:val="28"/>
          <w:lang w:val="ru-RU" w:eastAsia="ru-RU"/>
        </w:rPr>
        <w:t xml:space="preserve">ктивованого часткового тромбопластинового часу (АЧТЧ) використовували загальноприйнятий метод (Иванов Е.П., 1983); </w:t>
      </w:r>
      <w:r w:rsidRPr="00173910">
        <w:rPr>
          <w:rFonts w:ascii="Times New Roman" w:hAnsi="Times New Roman" w:hint="cs"/>
          <w:sz w:val="28"/>
          <w:szCs w:val="28"/>
          <w:lang w:val="ru-RU"/>
        </w:rPr>
        <w:t>для</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реєстрації</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тромбінового</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часу</w:t>
      </w:r>
      <w:r w:rsidRPr="00173910">
        <w:rPr>
          <w:rFonts w:ascii="Times New Roman" w:hAnsi="Times New Roman"/>
          <w:sz w:val="28"/>
          <w:szCs w:val="28"/>
          <w:lang w:val="ru-RU"/>
        </w:rPr>
        <w:t xml:space="preserve"> – </w:t>
      </w:r>
      <w:r w:rsidRPr="00173910">
        <w:rPr>
          <w:rFonts w:ascii="Times New Roman" w:hAnsi="Times New Roman" w:hint="cs"/>
          <w:sz w:val="28"/>
          <w:szCs w:val="28"/>
          <w:lang w:val="ru-RU"/>
        </w:rPr>
        <w:t>загальноприйнятий</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метод</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протромбіновий</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індекс</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ПТІ</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реєструвався</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за</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загальноприйнятим</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методом</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з</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тромбопластином</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фірми</w:t>
      </w:r>
      <w:r w:rsidRPr="00173910">
        <w:rPr>
          <w:rFonts w:ascii="Times New Roman" w:hAnsi="Times New Roman"/>
          <w:sz w:val="28"/>
          <w:szCs w:val="28"/>
          <w:lang w:val="ru-RU"/>
        </w:rPr>
        <w:t xml:space="preserve"> "</w:t>
      </w:r>
      <w:r w:rsidRPr="00366BB5">
        <w:rPr>
          <w:rFonts w:ascii="Times New Roman" w:hAnsi="Times New Roman"/>
          <w:sz w:val="28"/>
          <w:szCs w:val="28"/>
          <w:lang w:val="ru-RU"/>
        </w:rPr>
        <w:t>Sigma</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США</w:t>
      </w:r>
      <w:r w:rsidRPr="00173910">
        <w:rPr>
          <w:rFonts w:ascii="Times New Roman" w:eastAsia="Times New Roman" w:hAnsi="Times New Roman"/>
          <w:sz w:val="28"/>
          <w:szCs w:val="28"/>
          <w:lang w:val="ru-RU" w:eastAsia="ru-RU"/>
        </w:rPr>
        <w:t xml:space="preserve"> (Зимон И.Н., Далимов И.З., 1987)</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з</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метою</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визначення</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концентрації</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продуктів</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деградації</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фібрин</w:t>
      </w:r>
      <w:r w:rsidRPr="00173910">
        <w:rPr>
          <w:rFonts w:ascii="Times New Roman" w:hAnsi="Times New Roman"/>
          <w:sz w:val="28"/>
          <w:szCs w:val="28"/>
          <w:lang w:val="ru-RU"/>
        </w:rPr>
        <w:t xml:space="preserve"> / </w:t>
      </w:r>
      <w:r w:rsidRPr="00173910">
        <w:rPr>
          <w:rFonts w:ascii="Times New Roman" w:hAnsi="Times New Roman" w:hint="cs"/>
          <w:sz w:val="28"/>
          <w:szCs w:val="28"/>
          <w:lang w:val="ru-RU"/>
        </w:rPr>
        <w:t>фібриногену</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ПДФ</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застосовувався</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метод</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затримки</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полімеризації</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мономерного</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фібрину</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Г</w:t>
      </w:r>
      <w:r w:rsidRPr="00173910">
        <w:rPr>
          <w:rFonts w:ascii="Times New Roman" w:hAnsi="Times New Roman"/>
          <w:sz w:val="28"/>
          <w:szCs w:val="28"/>
          <w:lang w:val="ru-RU"/>
        </w:rPr>
        <w:t>.</w:t>
      </w:r>
      <w:r w:rsidRPr="00366BB5">
        <w:rPr>
          <w:rFonts w:ascii="Times New Roman" w:hAnsi="Times New Roman"/>
          <w:sz w:val="28"/>
          <w:szCs w:val="28"/>
          <w:lang w:val="ru-RU"/>
        </w:rPr>
        <w:t> </w:t>
      </w:r>
      <w:r w:rsidRPr="00173910">
        <w:rPr>
          <w:rFonts w:ascii="Times New Roman" w:hAnsi="Times New Roman" w:hint="cs"/>
          <w:sz w:val="28"/>
          <w:szCs w:val="28"/>
          <w:lang w:val="ru-RU"/>
        </w:rPr>
        <w:t>Н</w:t>
      </w:r>
      <w:r w:rsidRPr="00173910">
        <w:rPr>
          <w:rFonts w:ascii="Times New Roman" w:hAnsi="Times New Roman"/>
          <w:sz w:val="28"/>
          <w:szCs w:val="28"/>
          <w:lang w:val="ru-RU"/>
        </w:rPr>
        <w:t>.</w:t>
      </w:r>
      <w:r w:rsidRPr="00366BB5">
        <w:rPr>
          <w:rFonts w:ascii="Times New Roman" w:hAnsi="Times New Roman"/>
          <w:sz w:val="28"/>
          <w:szCs w:val="28"/>
          <w:lang w:val="ru-RU"/>
        </w:rPr>
        <w:t> </w:t>
      </w:r>
      <w:r w:rsidRPr="00173910">
        <w:rPr>
          <w:rFonts w:ascii="Times New Roman" w:hAnsi="Times New Roman" w:hint="cs"/>
          <w:sz w:val="28"/>
          <w:szCs w:val="28"/>
          <w:lang w:val="ru-RU"/>
        </w:rPr>
        <w:t>Драннік</w:t>
      </w:r>
      <w:r w:rsidRPr="00173910">
        <w:rPr>
          <w:rFonts w:ascii="Times New Roman" w:hAnsi="Times New Roman"/>
          <w:sz w:val="28"/>
          <w:szCs w:val="28"/>
          <w:lang w:val="ru-RU"/>
        </w:rPr>
        <w:t xml:space="preserve"> і </w:t>
      </w:r>
      <w:r w:rsidRPr="00173910">
        <w:rPr>
          <w:rFonts w:ascii="Times New Roman" w:hAnsi="Times New Roman" w:hint="cs"/>
          <w:sz w:val="28"/>
          <w:szCs w:val="28"/>
          <w:lang w:val="ru-RU"/>
        </w:rPr>
        <w:t>співавт</w:t>
      </w:r>
      <w:r w:rsidRPr="00173910">
        <w:rPr>
          <w:rFonts w:ascii="Times New Roman" w:hAnsi="Times New Roman"/>
          <w:sz w:val="28"/>
          <w:szCs w:val="28"/>
          <w:lang w:val="ru-RU"/>
        </w:rPr>
        <w:t xml:space="preserve">. (1987); </w:t>
      </w:r>
      <w:r w:rsidRPr="00173910">
        <w:rPr>
          <w:rFonts w:ascii="Times New Roman" w:hAnsi="Times New Roman" w:hint="cs"/>
          <w:sz w:val="28"/>
          <w:szCs w:val="28"/>
          <w:lang w:val="ru-RU"/>
        </w:rPr>
        <w:t>розчиненого</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фібрину</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РФ</w:t>
      </w:r>
      <w:r w:rsidRPr="00173910">
        <w:rPr>
          <w:rFonts w:ascii="Times New Roman" w:hAnsi="Times New Roman"/>
          <w:sz w:val="28"/>
          <w:szCs w:val="28"/>
          <w:lang w:val="ru-RU"/>
        </w:rPr>
        <w:t xml:space="preserve">) – </w:t>
      </w:r>
      <w:r w:rsidRPr="00173910">
        <w:rPr>
          <w:rFonts w:ascii="Times New Roman" w:hAnsi="Times New Roman" w:hint="cs"/>
          <w:sz w:val="28"/>
          <w:szCs w:val="28"/>
          <w:lang w:val="ru-RU"/>
        </w:rPr>
        <w:t>спосіб</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Т</w:t>
      </w:r>
      <w:r w:rsidRPr="00173910">
        <w:rPr>
          <w:rFonts w:ascii="Times New Roman" w:hAnsi="Times New Roman"/>
          <w:sz w:val="28"/>
          <w:szCs w:val="28"/>
          <w:lang w:val="ru-RU"/>
        </w:rPr>
        <w:t>.</w:t>
      </w:r>
      <w:r w:rsidRPr="00173910">
        <w:rPr>
          <w:rFonts w:ascii="Times New Roman" w:hAnsi="Times New Roman" w:hint="cs"/>
          <w:sz w:val="28"/>
          <w:szCs w:val="28"/>
          <w:lang w:val="ru-RU"/>
        </w:rPr>
        <w:t>В</w:t>
      </w:r>
      <w:r w:rsidRPr="00173910">
        <w:rPr>
          <w:rFonts w:ascii="Times New Roman" w:hAnsi="Times New Roman"/>
          <w:sz w:val="28"/>
          <w:szCs w:val="28"/>
          <w:lang w:val="ru-RU"/>
        </w:rPr>
        <w:t>.</w:t>
      </w:r>
      <w:r w:rsidRPr="00366BB5">
        <w:rPr>
          <w:rFonts w:ascii="Times New Roman" w:hAnsi="Times New Roman"/>
          <w:sz w:val="28"/>
          <w:szCs w:val="28"/>
          <w:lang w:val="ru-RU"/>
        </w:rPr>
        <w:t> </w:t>
      </w:r>
      <w:r w:rsidRPr="00173910">
        <w:rPr>
          <w:rFonts w:ascii="Times New Roman" w:hAnsi="Times New Roman" w:hint="cs"/>
          <w:sz w:val="28"/>
          <w:szCs w:val="28"/>
          <w:lang w:val="ru-RU"/>
        </w:rPr>
        <w:t>Варецько</w:t>
      </w:r>
      <w:r w:rsidRPr="00173910">
        <w:rPr>
          <w:rFonts w:ascii="Times New Roman" w:hAnsi="Times New Roman"/>
          <w:sz w:val="28"/>
          <w:szCs w:val="28"/>
          <w:lang w:val="ru-RU"/>
        </w:rPr>
        <w:t xml:space="preserve">ї і </w:t>
      </w:r>
      <w:r w:rsidRPr="00173910">
        <w:rPr>
          <w:rFonts w:ascii="Times New Roman" w:hAnsi="Times New Roman" w:hint="cs"/>
          <w:sz w:val="28"/>
          <w:szCs w:val="28"/>
          <w:lang w:val="ru-RU"/>
        </w:rPr>
        <w:t>співавт</w:t>
      </w:r>
      <w:r w:rsidRPr="00173910">
        <w:rPr>
          <w:rFonts w:ascii="Times New Roman" w:hAnsi="Times New Roman"/>
          <w:sz w:val="28"/>
          <w:szCs w:val="28"/>
          <w:lang w:val="ru-RU"/>
        </w:rPr>
        <w:t xml:space="preserve">. (1992); </w:t>
      </w:r>
      <w:r w:rsidRPr="00173910">
        <w:rPr>
          <w:rFonts w:ascii="Times New Roman" w:hAnsi="Times New Roman" w:hint="cs"/>
          <w:sz w:val="28"/>
          <w:szCs w:val="28"/>
          <w:lang w:val="ru-RU"/>
        </w:rPr>
        <w:t>антитромбіну</w:t>
      </w:r>
      <w:r w:rsidRPr="00173910">
        <w:rPr>
          <w:rFonts w:ascii="Times New Roman" w:hAnsi="Times New Roman"/>
          <w:sz w:val="28"/>
          <w:szCs w:val="28"/>
          <w:lang w:val="ru-RU"/>
        </w:rPr>
        <w:t>-</w:t>
      </w:r>
      <w:r w:rsidRPr="00366BB5">
        <w:rPr>
          <w:rFonts w:ascii="Times New Roman" w:hAnsi="Times New Roman"/>
          <w:sz w:val="28"/>
          <w:szCs w:val="28"/>
          <w:lang w:val="ru-RU"/>
        </w:rPr>
        <w:t>III</w:t>
      </w:r>
      <w:r w:rsidRPr="00173910">
        <w:rPr>
          <w:rFonts w:ascii="Times New Roman" w:hAnsi="Times New Roman"/>
          <w:sz w:val="28"/>
          <w:szCs w:val="28"/>
          <w:lang w:val="ru-RU"/>
        </w:rPr>
        <w:t xml:space="preserve"> (</w:t>
      </w:r>
      <w:r w:rsidRPr="00366BB5">
        <w:rPr>
          <w:rFonts w:ascii="Times New Roman" w:hAnsi="Times New Roman"/>
          <w:sz w:val="28"/>
          <w:szCs w:val="28"/>
          <w:lang w:val="ru-RU"/>
        </w:rPr>
        <w:t>AT</w:t>
      </w:r>
      <w:r w:rsidRPr="00173910">
        <w:rPr>
          <w:rFonts w:ascii="Times New Roman" w:hAnsi="Times New Roman"/>
          <w:sz w:val="28"/>
          <w:szCs w:val="28"/>
          <w:lang w:val="ru-RU"/>
        </w:rPr>
        <w:t>-</w:t>
      </w:r>
      <w:r w:rsidRPr="00366BB5">
        <w:rPr>
          <w:rFonts w:ascii="Times New Roman" w:hAnsi="Times New Roman"/>
          <w:sz w:val="28"/>
          <w:szCs w:val="28"/>
          <w:lang w:val="ru-RU"/>
        </w:rPr>
        <w:t>III</w:t>
      </w:r>
      <w:r w:rsidRPr="00173910">
        <w:rPr>
          <w:rFonts w:ascii="Times New Roman" w:hAnsi="Times New Roman"/>
          <w:sz w:val="28"/>
          <w:szCs w:val="28"/>
          <w:lang w:val="ru-RU"/>
        </w:rPr>
        <w:t xml:space="preserve">) – </w:t>
      </w:r>
      <w:r w:rsidRPr="00173910">
        <w:rPr>
          <w:rFonts w:ascii="Times New Roman" w:hAnsi="Times New Roman" w:hint="cs"/>
          <w:sz w:val="28"/>
          <w:szCs w:val="28"/>
          <w:lang w:val="ru-RU"/>
        </w:rPr>
        <w:t>метод</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Ю</w:t>
      </w:r>
      <w:r w:rsidRPr="00173910">
        <w:rPr>
          <w:rFonts w:ascii="Times New Roman" w:hAnsi="Times New Roman"/>
          <w:sz w:val="28"/>
          <w:szCs w:val="28"/>
          <w:lang w:val="ru-RU"/>
        </w:rPr>
        <w:t>.</w:t>
      </w:r>
      <w:r w:rsidRPr="00173910">
        <w:rPr>
          <w:rFonts w:ascii="Times New Roman" w:hAnsi="Times New Roman" w:hint="cs"/>
          <w:sz w:val="28"/>
          <w:szCs w:val="28"/>
          <w:lang w:val="ru-RU"/>
        </w:rPr>
        <w:t>Л</w:t>
      </w:r>
      <w:r w:rsidRPr="00173910">
        <w:rPr>
          <w:rFonts w:ascii="Times New Roman" w:hAnsi="Times New Roman"/>
          <w:sz w:val="28"/>
          <w:szCs w:val="28"/>
          <w:lang w:val="ru-RU"/>
        </w:rPr>
        <w:t>.</w:t>
      </w:r>
      <w:r w:rsidRPr="00366BB5">
        <w:rPr>
          <w:rFonts w:ascii="Times New Roman" w:hAnsi="Times New Roman"/>
          <w:sz w:val="28"/>
          <w:szCs w:val="28"/>
          <w:lang w:val="ru-RU"/>
        </w:rPr>
        <w:t> </w:t>
      </w:r>
      <w:r w:rsidRPr="00173910">
        <w:rPr>
          <w:rFonts w:ascii="Times New Roman" w:hAnsi="Times New Roman" w:hint="cs"/>
          <w:sz w:val="28"/>
          <w:szCs w:val="28"/>
          <w:lang w:val="ru-RU"/>
        </w:rPr>
        <w:t>Кацадзе</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М</w:t>
      </w:r>
      <w:r w:rsidRPr="00173910">
        <w:rPr>
          <w:rFonts w:ascii="Times New Roman" w:hAnsi="Times New Roman"/>
          <w:sz w:val="28"/>
          <w:szCs w:val="28"/>
          <w:lang w:val="ru-RU"/>
        </w:rPr>
        <w:t>.</w:t>
      </w:r>
      <w:r w:rsidRPr="00173910">
        <w:rPr>
          <w:rFonts w:ascii="Times New Roman" w:hAnsi="Times New Roman" w:hint="cs"/>
          <w:sz w:val="28"/>
          <w:szCs w:val="28"/>
          <w:lang w:val="ru-RU"/>
        </w:rPr>
        <w:t>А</w:t>
      </w:r>
      <w:r w:rsidRPr="00173910">
        <w:rPr>
          <w:rFonts w:ascii="Times New Roman" w:hAnsi="Times New Roman"/>
          <w:sz w:val="28"/>
          <w:szCs w:val="28"/>
          <w:lang w:val="ru-RU"/>
        </w:rPr>
        <w:t xml:space="preserve">. </w:t>
      </w:r>
      <w:r w:rsidRPr="00173910">
        <w:rPr>
          <w:rFonts w:ascii="Times New Roman" w:hAnsi="Times New Roman" w:hint="cs"/>
          <w:sz w:val="28"/>
          <w:szCs w:val="28"/>
          <w:lang w:val="ru-RU"/>
        </w:rPr>
        <w:t>Котовщіковой</w:t>
      </w:r>
      <w:r w:rsidRPr="00173910">
        <w:rPr>
          <w:rFonts w:ascii="Times New Roman" w:hAnsi="Times New Roman"/>
          <w:sz w:val="28"/>
          <w:szCs w:val="28"/>
          <w:lang w:val="ru-RU"/>
        </w:rPr>
        <w:t xml:space="preserve">, 1982. </w:t>
      </w:r>
      <w:r w:rsidRPr="00366BB5">
        <w:rPr>
          <w:rFonts w:ascii="Times New Roman" w:hAnsi="Times New Roman" w:hint="cs"/>
          <w:sz w:val="28"/>
          <w:szCs w:val="28"/>
          <w:lang w:val="ru-RU"/>
        </w:rPr>
        <w:t>Активований</w:t>
      </w:r>
      <w:r w:rsidRPr="00173910">
        <w:rPr>
          <w:rFonts w:ascii="Times New Roman" w:hAnsi="Times New Roman"/>
          <w:sz w:val="28"/>
          <w:szCs w:val="28"/>
          <w:lang w:val="ru-RU"/>
        </w:rPr>
        <w:t xml:space="preserve"> </w:t>
      </w:r>
      <w:r w:rsidRPr="00366BB5">
        <w:rPr>
          <w:rFonts w:ascii="Times New Roman" w:hAnsi="Times New Roman" w:hint="cs"/>
          <w:sz w:val="28"/>
          <w:szCs w:val="28"/>
          <w:lang w:val="ru-RU"/>
        </w:rPr>
        <w:t>частковий</w:t>
      </w:r>
      <w:r w:rsidRPr="00173910">
        <w:rPr>
          <w:rFonts w:ascii="Times New Roman" w:hAnsi="Times New Roman"/>
          <w:sz w:val="28"/>
          <w:szCs w:val="28"/>
          <w:lang w:val="ru-RU"/>
        </w:rPr>
        <w:t xml:space="preserve"> </w:t>
      </w:r>
      <w:r w:rsidRPr="00366BB5">
        <w:rPr>
          <w:rFonts w:ascii="Times New Roman" w:hAnsi="Times New Roman" w:hint="cs"/>
          <w:sz w:val="28"/>
          <w:szCs w:val="28"/>
          <w:lang w:val="ru-RU"/>
        </w:rPr>
        <w:t>тромбопластиновий</w:t>
      </w:r>
      <w:r w:rsidRPr="00173910">
        <w:rPr>
          <w:rFonts w:ascii="Times New Roman" w:hAnsi="Times New Roman"/>
          <w:sz w:val="28"/>
          <w:szCs w:val="28"/>
          <w:lang w:val="ru-RU"/>
        </w:rPr>
        <w:t xml:space="preserve"> </w:t>
      </w:r>
      <w:r w:rsidRPr="00366BB5">
        <w:rPr>
          <w:rFonts w:ascii="Times New Roman" w:hAnsi="Times New Roman" w:hint="cs"/>
          <w:sz w:val="28"/>
          <w:szCs w:val="28"/>
          <w:lang w:val="ru-RU"/>
        </w:rPr>
        <w:t>час</w:t>
      </w:r>
      <w:r w:rsidRPr="00366BB5">
        <w:rPr>
          <w:rFonts w:ascii="Times New Roman" w:hAnsi="Times New Roman"/>
          <w:sz w:val="28"/>
          <w:szCs w:val="28"/>
          <w:lang w:val="ru-RU"/>
        </w:rPr>
        <w:t xml:space="preserve"> (</w:t>
      </w:r>
      <w:r w:rsidRPr="00366BB5">
        <w:rPr>
          <w:rFonts w:ascii="Times New Roman" w:hAnsi="Times New Roman" w:hint="cs"/>
          <w:sz w:val="28"/>
          <w:szCs w:val="28"/>
          <w:lang w:val="ru-RU"/>
        </w:rPr>
        <w:t>АЧТЧ</w:t>
      </w:r>
      <w:r w:rsidRPr="00366BB5">
        <w:rPr>
          <w:rFonts w:ascii="Times New Roman" w:hAnsi="Times New Roman"/>
          <w:sz w:val="28"/>
          <w:szCs w:val="28"/>
          <w:lang w:val="ru-RU"/>
        </w:rPr>
        <w:t xml:space="preserve">) </w:t>
      </w:r>
      <w:r w:rsidRPr="00366BB5">
        <w:rPr>
          <w:rFonts w:ascii="Times New Roman" w:hAnsi="Times New Roman" w:hint="cs"/>
          <w:sz w:val="28"/>
          <w:szCs w:val="28"/>
          <w:lang w:val="ru-RU"/>
        </w:rPr>
        <w:t>ре</w:t>
      </w:r>
      <w:r w:rsidRPr="00366BB5">
        <w:rPr>
          <w:rFonts w:ascii="Times New Roman" w:hAnsi="Times New Roman"/>
          <w:sz w:val="28"/>
          <w:szCs w:val="28"/>
          <w:lang w:val="ru-RU"/>
        </w:rPr>
        <w:t>єструвався за допомогою</w:t>
      </w:r>
      <w:r w:rsidRPr="00173910">
        <w:rPr>
          <w:rFonts w:ascii="Times New Roman" w:hAnsi="Times New Roman"/>
          <w:sz w:val="28"/>
          <w:szCs w:val="28"/>
          <w:lang w:val="ru-RU"/>
        </w:rPr>
        <w:t xml:space="preserve"> </w:t>
      </w:r>
      <w:r w:rsidRPr="00366BB5">
        <w:rPr>
          <w:rFonts w:ascii="Times New Roman" w:hAnsi="Times New Roman" w:hint="cs"/>
          <w:sz w:val="28"/>
          <w:szCs w:val="28"/>
          <w:lang w:val="ru-RU"/>
        </w:rPr>
        <w:t>традиційн</w:t>
      </w:r>
      <w:r w:rsidRPr="00366BB5">
        <w:rPr>
          <w:rFonts w:ascii="Times New Roman" w:hAnsi="Times New Roman"/>
          <w:sz w:val="28"/>
          <w:szCs w:val="28"/>
          <w:lang w:val="ru-RU"/>
        </w:rPr>
        <w:t>ого</w:t>
      </w:r>
      <w:r w:rsidRPr="00173910">
        <w:rPr>
          <w:rFonts w:ascii="Times New Roman" w:hAnsi="Times New Roman"/>
          <w:sz w:val="28"/>
          <w:szCs w:val="28"/>
          <w:lang w:val="ru-RU"/>
        </w:rPr>
        <w:t xml:space="preserve"> </w:t>
      </w:r>
      <w:r w:rsidRPr="00366BB5">
        <w:rPr>
          <w:rFonts w:ascii="Times New Roman" w:hAnsi="Times New Roman" w:hint="cs"/>
          <w:sz w:val="28"/>
          <w:szCs w:val="28"/>
          <w:lang w:val="ru-RU"/>
        </w:rPr>
        <w:t>метод</w:t>
      </w:r>
      <w:r w:rsidRPr="00366BB5">
        <w:rPr>
          <w:rFonts w:ascii="Times New Roman" w:hAnsi="Times New Roman"/>
          <w:sz w:val="28"/>
          <w:szCs w:val="28"/>
          <w:lang w:val="ru-RU"/>
        </w:rPr>
        <w:t>у (</w:t>
      </w:r>
      <w:r w:rsidRPr="00366BB5">
        <w:rPr>
          <w:rFonts w:ascii="Times New Roman" w:eastAsia="Times New Roman" w:hAnsi="Times New Roman"/>
          <w:sz w:val="28"/>
          <w:szCs w:val="28"/>
          <w:lang w:val="ru-RU" w:eastAsia="ru-RU"/>
        </w:rPr>
        <w:t>Кацадзе Ю.Л., Котовщикова М.А., 1982).</w:t>
      </w:r>
      <w:r w:rsidRPr="00125D31">
        <w:rPr>
          <w:rFonts w:ascii="Times New Roman" w:eastAsia="Times New Roman" w:hAnsi="Times New Roman"/>
          <w:sz w:val="28"/>
          <w:szCs w:val="28"/>
          <w:lang w:val="ru-RU" w:eastAsia="ru-RU"/>
        </w:rPr>
        <w:t xml:space="preserve"> </w:t>
      </w:r>
    </w:p>
    <w:p w:rsidR="00173910" w:rsidRDefault="00173910" w:rsidP="00173910">
      <w:pPr>
        <w:spacing w:line="360" w:lineRule="auto"/>
        <w:rPr>
          <w:rFonts w:ascii="Times New Roman" w:eastAsia="Times New Roman" w:hAnsi="Times New Roman"/>
          <w:sz w:val="28"/>
          <w:szCs w:val="28"/>
          <w:lang w:val="ru-RU" w:eastAsia="ru-RU"/>
        </w:rPr>
      </w:pPr>
      <w:bookmarkStart w:id="33" w:name="_Hlk58735951"/>
      <w:r w:rsidRPr="00126E59">
        <w:rPr>
          <w:rFonts w:ascii="Times New Roman" w:eastAsia="Times New Roman" w:hAnsi="Times New Roman"/>
          <w:sz w:val="28"/>
          <w:szCs w:val="28"/>
          <w:lang w:val="ru-RU" w:eastAsia="ru-RU"/>
        </w:rPr>
        <w:t xml:space="preserve">Дослідження з </w:t>
      </w:r>
      <w:r>
        <w:rPr>
          <w:rFonts w:ascii="Times New Roman" w:eastAsia="Times New Roman" w:hAnsi="Times New Roman"/>
          <w:sz w:val="28"/>
          <w:szCs w:val="28"/>
          <w:lang w:val="ru-RU" w:eastAsia="ru-RU"/>
        </w:rPr>
        <w:t>лабораторн</w:t>
      </w:r>
      <w:r w:rsidRPr="00126E59">
        <w:rPr>
          <w:rFonts w:ascii="Times New Roman" w:eastAsia="Times New Roman" w:hAnsi="Times New Roman"/>
          <w:sz w:val="28"/>
          <w:szCs w:val="28"/>
          <w:lang w:val="ru-RU" w:eastAsia="ru-RU"/>
        </w:rPr>
        <w:t xml:space="preserve">ої </w:t>
      </w:r>
      <w:r>
        <w:rPr>
          <w:rFonts w:ascii="Times New Roman" w:eastAsia="Times New Roman" w:hAnsi="Times New Roman"/>
          <w:sz w:val="28"/>
          <w:szCs w:val="28"/>
          <w:lang w:val="ru-RU" w:eastAsia="ru-RU"/>
        </w:rPr>
        <w:t>діагностики</w:t>
      </w:r>
      <w:r w:rsidRPr="00126E59">
        <w:rPr>
          <w:rFonts w:ascii="Times New Roman" w:eastAsia="Times New Roman" w:hAnsi="Times New Roman"/>
          <w:sz w:val="28"/>
          <w:szCs w:val="28"/>
          <w:lang w:val="ru-RU" w:eastAsia="ru-RU"/>
        </w:rPr>
        <w:t xml:space="preserve"> виконані на базі діагностичної лабораторії молекулярних і клітинних технологій з імуноферментним і імунофлюоресцентним аналізом ДУ «ІЗНХ ім. В. Т. Зайцева НАМН України» за допомогою сучасного мікроскопа Olympus BX-i53 (Японія) і програмного забезпечення.</w:t>
      </w:r>
    </w:p>
    <w:p w:rsidR="000A0E84" w:rsidRDefault="000A0E84" w:rsidP="00173910">
      <w:pPr>
        <w:spacing w:line="360" w:lineRule="auto"/>
        <w:rPr>
          <w:rFonts w:ascii="Times New Roman" w:eastAsia="Times New Roman" w:hAnsi="Times New Roman"/>
          <w:sz w:val="28"/>
          <w:szCs w:val="28"/>
          <w:lang w:val="ru-RU" w:eastAsia="ru-RU"/>
        </w:rPr>
      </w:pPr>
    </w:p>
    <w:p w:rsidR="000A0E84" w:rsidRDefault="000A0E84" w:rsidP="00173910">
      <w:pPr>
        <w:spacing w:line="360" w:lineRule="auto"/>
        <w:rPr>
          <w:rFonts w:ascii="Times New Roman" w:eastAsia="Times New Roman" w:hAnsi="Times New Roman"/>
          <w:sz w:val="28"/>
          <w:szCs w:val="28"/>
          <w:lang w:val="ru-RU" w:eastAsia="ru-RU"/>
        </w:rPr>
      </w:pPr>
    </w:p>
    <w:bookmarkEnd w:id="33"/>
    <w:p w:rsidR="00173910" w:rsidRPr="00173910" w:rsidRDefault="00173910" w:rsidP="00173910">
      <w:pPr>
        <w:shd w:val="clear" w:color="auto" w:fill="FFFFFF"/>
        <w:spacing w:line="360" w:lineRule="auto"/>
        <w:rPr>
          <w:rFonts w:ascii="Times New Roman" w:eastAsia="Calibri" w:hAnsi="Times New Roman"/>
          <w:b/>
          <w:sz w:val="28"/>
          <w:szCs w:val="28"/>
          <w:lang w:val="ru-RU"/>
        </w:rPr>
      </w:pPr>
    </w:p>
    <w:p w:rsidR="00173910" w:rsidRPr="00173910" w:rsidRDefault="00173910" w:rsidP="00173910">
      <w:pPr>
        <w:shd w:val="clear" w:color="auto" w:fill="FFFFFF"/>
        <w:spacing w:line="360" w:lineRule="auto"/>
        <w:rPr>
          <w:rFonts w:ascii="Times New Roman" w:eastAsia="Times New Roman" w:hAnsi="Times New Roman"/>
          <w:sz w:val="28"/>
          <w:szCs w:val="28"/>
          <w:lang w:val="ru-RU"/>
        </w:rPr>
      </w:pPr>
      <w:r w:rsidRPr="00173910">
        <w:rPr>
          <w:rFonts w:ascii="Times New Roman" w:eastAsia="Calibri" w:hAnsi="Times New Roman"/>
          <w:b/>
          <w:sz w:val="28"/>
          <w:szCs w:val="28"/>
          <w:lang w:val="ru-RU"/>
        </w:rPr>
        <w:lastRenderedPageBreak/>
        <w:t xml:space="preserve">2.3 Методи застосування хірургічної корекції псевдокіст підшлункової залози за способом лазерної вапоризації </w:t>
      </w:r>
    </w:p>
    <w:p w:rsidR="00173910" w:rsidRPr="00173910" w:rsidRDefault="00173910" w:rsidP="00173910">
      <w:pPr>
        <w:spacing w:line="360" w:lineRule="auto"/>
        <w:rPr>
          <w:rFonts w:ascii="Times New Roman" w:hAnsi="Times New Roman"/>
          <w:sz w:val="28"/>
          <w:szCs w:val="28"/>
          <w:lang w:val="ru-RU"/>
        </w:rPr>
      </w:pPr>
      <w:bookmarkStart w:id="34" w:name="_Hlk58736254"/>
    </w:p>
    <w:p w:rsidR="00173910" w:rsidRPr="00353246" w:rsidRDefault="00173910" w:rsidP="000A0E84">
      <w:pPr>
        <w:spacing w:line="360" w:lineRule="auto"/>
        <w:ind w:firstLine="708"/>
        <w:rPr>
          <w:rFonts w:ascii="Times New Roman" w:hAnsi="Times New Roman"/>
          <w:sz w:val="28"/>
          <w:szCs w:val="28"/>
          <w:lang w:val="ru-RU"/>
        </w:rPr>
      </w:pPr>
      <w:r w:rsidRPr="00173910">
        <w:rPr>
          <w:rFonts w:ascii="Times New Roman" w:hAnsi="Times New Roman"/>
          <w:sz w:val="28"/>
          <w:szCs w:val="28"/>
          <w:lang w:val="ru-RU"/>
        </w:rPr>
        <w:t xml:space="preserve">З метою виконання мініінвазивних оперативних втручань в клініці використовували апарат лазерної коагуляції «Ліка-хирург», що забезпечує проведення широкого спектру хірургічних маніпуляцій, метою яких є: вапоризація, тобто пошарове видалення, розсічення та коагуляція біологічних тканин, а також силова термотерапія та забезпечення гемостазу. </w:t>
      </w:r>
      <w:bookmarkEnd w:id="34"/>
      <w:r w:rsidRPr="00353246">
        <w:rPr>
          <w:rFonts w:ascii="Times New Roman" w:hAnsi="Times New Roman"/>
          <w:sz w:val="28"/>
          <w:szCs w:val="28"/>
          <w:lang w:val="ru-RU"/>
        </w:rPr>
        <w:t>При цьому лазерне випромін</w:t>
      </w:r>
      <w:r>
        <w:rPr>
          <w:rFonts w:ascii="Times New Roman" w:hAnsi="Times New Roman"/>
          <w:sz w:val="28"/>
          <w:szCs w:val="28"/>
          <w:lang w:val="ru-RU"/>
        </w:rPr>
        <w:t>е</w:t>
      </w:r>
      <w:r w:rsidRPr="00353246">
        <w:rPr>
          <w:rFonts w:ascii="Times New Roman" w:hAnsi="Times New Roman"/>
          <w:sz w:val="28"/>
          <w:szCs w:val="28"/>
          <w:lang w:val="ru-RU"/>
        </w:rPr>
        <w:t>ння може використовуватись як самостійно, так й доповнювати інші види оперативних втручань. Аппарат забе</w:t>
      </w:r>
      <w:r>
        <w:rPr>
          <w:rFonts w:ascii="Times New Roman" w:hAnsi="Times New Roman"/>
          <w:sz w:val="28"/>
          <w:szCs w:val="28"/>
          <w:lang w:val="ru-RU"/>
        </w:rPr>
        <w:t>з</w:t>
      </w:r>
      <w:r w:rsidRPr="00353246">
        <w:rPr>
          <w:rFonts w:ascii="Times New Roman" w:hAnsi="Times New Roman"/>
          <w:sz w:val="28"/>
          <w:szCs w:val="28"/>
          <w:lang w:val="ru-RU"/>
        </w:rPr>
        <w:t xml:space="preserve">печує </w:t>
      </w:r>
      <w:r>
        <w:rPr>
          <w:rFonts w:ascii="Times New Roman" w:hAnsi="Times New Roman"/>
          <w:sz w:val="28"/>
          <w:szCs w:val="28"/>
          <w:lang w:val="ru-RU"/>
        </w:rPr>
        <w:t>дискретне</w:t>
      </w:r>
      <w:r w:rsidRPr="00353246">
        <w:rPr>
          <w:rFonts w:ascii="Times New Roman" w:hAnsi="Times New Roman"/>
          <w:sz w:val="28"/>
          <w:szCs w:val="28"/>
          <w:lang w:val="ru-RU"/>
        </w:rPr>
        <w:t xml:space="preserve"> регулювання </w:t>
      </w:r>
      <w:r w:rsidRPr="00A66984">
        <w:rPr>
          <w:rFonts w:ascii="Times New Roman" w:hAnsi="Times New Roman"/>
          <w:sz w:val="28"/>
          <w:szCs w:val="28"/>
          <w:lang w:val="ru-RU"/>
        </w:rPr>
        <w:t>потужності високоінтенсивного випромінювання та потужності випромін</w:t>
      </w:r>
      <w:r>
        <w:rPr>
          <w:rFonts w:ascii="Times New Roman" w:hAnsi="Times New Roman"/>
          <w:sz w:val="28"/>
          <w:szCs w:val="28"/>
          <w:lang w:val="ru-RU"/>
        </w:rPr>
        <w:t>е</w:t>
      </w:r>
      <w:r w:rsidRPr="00A66984">
        <w:rPr>
          <w:rFonts w:ascii="Times New Roman" w:hAnsi="Times New Roman"/>
          <w:sz w:val="28"/>
          <w:szCs w:val="28"/>
          <w:lang w:val="ru-RU"/>
        </w:rPr>
        <w:t>ння лазера-пілота, встановлення й контроль часу процедури,</w:t>
      </w:r>
      <w:r w:rsidRPr="00353246">
        <w:rPr>
          <w:rFonts w:ascii="Times New Roman" w:hAnsi="Times New Roman"/>
          <w:sz w:val="28"/>
          <w:szCs w:val="28"/>
          <w:lang w:val="ru-RU"/>
        </w:rPr>
        <w:t xml:space="preserve"> можливість роботи у непреривному та імпульсному режимах випромінювання, а також автоматичний </w:t>
      </w:r>
      <w:r w:rsidRPr="00A66984">
        <w:rPr>
          <w:rFonts w:ascii="Times New Roman" w:hAnsi="Times New Roman"/>
          <w:sz w:val="28"/>
          <w:szCs w:val="28"/>
          <w:lang w:val="ru-RU"/>
        </w:rPr>
        <w:t>підрахунок дози випромін</w:t>
      </w:r>
      <w:r>
        <w:rPr>
          <w:rFonts w:ascii="Times New Roman" w:hAnsi="Times New Roman"/>
          <w:sz w:val="28"/>
          <w:szCs w:val="28"/>
          <w:lang w:val="ru-RU"/>
        </w:rPr>
        <w:t>е</w:t>
      </w:r>
      <w:r w:rsidRPr="00A66984">
        <w:rPr>
          <w:rFonts w:ascii="Times New Roman" w:hAnsi="Times New Roman"/>
          <w:sz w:val="28"/>
          <w:szCs w:val="28"/>
          <w:lang w:val="ru-RU"/>
        </w:rPr>
        <w:t>ння</w:t>
      </w:r>
      <w:r>
        <w:rPr>
          <w:rFonts w:ascii="Times New Roman" w:hAnsi="Times New Roman"/>
          <w:sz w:val="28"/>
          <w:szCs w:val="28"/>
          <w:lang w:val="ru-RU"/>
        </w:rPr>
        <w:t xml:space="preserve"> у джоулях (дж)</w:t>
      </w:r>
      <w:r w:rsidRPr="00A66984">
        <w:rPr>
          <w:rFonts w:ascii="Times New Roman" w:hAnsi="Times New Roman"/>
          <w:sz w:val="28"/>
          <w:szCs w:val="28"/>
          <w:lang w:val="ru-RU"/>
        </w:rPr>
        <w:t>. Останнє передається в операційну зону за допомогою гнучких волоконно-оптичних світловодів малого діаметру. Завдяки гнучкості й малому діаметру вон</w:t>
      </w:r>
      <w:r>
        <w:rPr>
          <w:rFonts w:ascii="Times New Roman" w:hAnsi="Times New Roman"/>
          <w:sz w:val="28"/>
          <w:szCs w:val="28"/>
          <w:lang w:val="ru-RU"/>
        </w:rPr>
        <w:t>и</w:t>
      </w:r>
      <w:r w:rsidRPr="00A66984">
        <w:rPr>
          <w:rFonts w:ascii="Times New Roman" w:hAnsi="Times New Roman"/>
          <w:sz w:val="28"/>
          <w:szCs w:val="28"/>
          <w:lang w:val="ru-RU"/>
        </w:rPr>
        <w:t xml:space="preserve"> підвод</w:t>
      </w:r>
      <w:r>
        <w:rPr>
          <w:rFonts w:ascii="Times New Roman" w:hAnsi="Times New Roman"/>
          <w:sz w:val="28"/>
          <w:szCs w:val="28"/>
          <w:lang w:val="ru-RU"/>
        </w:rPr>
        <w:t>я</w:t>
      </w:r>
      <w:r w:rsidRPr="00A66984">
        <w:rPr>
          <w:rFonts w:ascii="Times New Roman" w:hAnsi="Times New Roman"/>
          <w:sz w:val="28"/>
          <w:szCs w:val="28"/>
          <w:lang w:val="ru-RU"/>
        </w:rPr>
        <w:t>ться бе</w:t>
      </w:r>
      <w:r>
        <w:rPr>
          <w:rFonts w:ascii="Times New Roman" w:hAnsi="Times New Roman"/>
          <w:sz w:val="28"/>
          <w:szCs w:val="28"/>
          <w:lang w:val="ru-RU"/>
        </w:rPr>
        <w:t>з</w:t>
      </w:r>
      <w:r w:rsidRPr="00A66984">
        <w:rPr>
          <w:rFonts w:ascii="Times New Roman" w:hAnsi="Times New Roman"/>
          <w:sz w:val="28"/>
          <w:szCs w:val="28"/>
          <w:lang w:val="ru-RU"/>
        </w:rPr>
        <w:t>посередньо до зони дії крізь голку розміром 17G за допомогою спеціального інтрад`юсера.</w:t>
      </w:r>
    </w:p>
    <w:p w:rsidR="00173910" w:rsidRPr="00353246" w:rsidRDefault="00173910" w:rsidP="000A0E84">
      <w:pPr>
        <w:spacing w:line="360" w:lineRule="auto"/>
        <w:ind w:firstLine="708"/>
        <w:rPr>
          <w:rFonts w:ascii="Times New Roman" w:hAnsi="Times New Roman"/>
          <w:sz w:val="28"/>
          <w:szCs w:val="28"/>
          <w:lang w:val="ru-RU"/>
        </w:rPr>
      </w:pPr>
      <w:r w:rsidRPr="00353246">
        <w:rPr>
          <w:rFonts w:ascii="Times New Roman" w:hAnsi="Times New Roman"/>
          <w:sz w:val="28"/>
          <w:szCs w:val="28"/>
          <w:lang w:val="ru-RU"/>
        </w:rPr>
        <w:t>В залежності від способу лазерного впливу на біотканини використовуються різноманітні види світловодів (рис. 2.</w:t>
      </w:r>
      <w:r>
        <w:rPr>
          <w:rFonts w:ascii="Times New Roman" w:hAnsi="Times New Roman"/>
          <w:sz w:val="28"/>
          <w:szCs w:val="28"/>
          <w:lang w:val="ru-RU"/>
        </w:rPr>
        <w:t>4</w:t>
      </w:r>
      <w:r w:rsidRPr="00353246">
        <w:rPr>
          <w:rFonts w:ascii="Times New Roman" w:hAnsi="Times New Roman"/>
          <w:sz w:val="28"/>
          <w:szCs w:val="28"/>
          <w:lang w:val="ru-RU"/>
        </w:rPr>
        <w:t>).</w:t>
      </w:r>
    </w:p>
    <w:p w:rsidR="00173910" w:rsidRDefault="00173910" w:rsidP="00173910">
      <w:pPr>
        <w:spacing w:line="360" w:lineRule="auto"/>
        <w:jc w:val="center"/>
        <w:rPr>
          <w:rFonts w:ascii="Times New Roman" w:hAnsi="Times New Roman"/>
          <w:sz w:val="24"/>
          <w:szCs w:val="24"/>
          <w:lang w:val="ru-RU"/>
        </w:rPr>
      </w:pPr>
      <w:r>
        <w:rPr>
          <w:rFonts w:ascii="Times New Roman" w:hAnsi="Times New Roman"/>
          <w:noProof/>
          <w:sz w:val="24"/>
          <w:szCs w:val="24"/>
          <w:lang w:val="ru-RU" w:eastAsia="ru-RU"/>
        </w:rPr>
        <w:drawing>
          <wp:inline distT="0" distB="0" distL="0" distR="0">
            <wp:extent cx="4476750" cy="2316480"/>
            <wp:effectExtent l="0" t="0" r="0" b="762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893" t="9322" r="10189"/>
                    <a:stretch/>
                  </pic:blipFill>
                  <pic:spPr bwMode="auto">
                    <a:xfrm>
                      <a:off x="0" y="0"/>
                      <a:ext cx="4476750" cy="23164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73910" w:rsidRPr="00173910" w:rsidRDefault="00173910" w:rsidP="00173910">
      <w:pPr>
        <w:spacing w:line="360" w:lineRule="auto"/>
        <w:rPr>
          <w:rFonts w:ascii="Times New Roman" w:hAnsi="Times New Roman"/>
          <w:sz w:val="28"/>
          <w:szCs w:val="28"/>
          <w:lang w:val="ru-RU"/>
        </w:rPr>
      </w:pPr>
      <w:r w:rsidRPr="00D07AF5">
        <w:rPr>
          <w:rFonts w:ascii="Times New Roman" w:hAnsi="Times New Roman"/>
          <w:sz w:val="28"/>
          <w:szCs w:val="28"/>
          <w:lang w:val="ru-RU"/>
        </w:rPr>
        <w:t>Рис. 2.</w:t>
      </w:r>
      <w:r>
        <w:rPr>
          <w:rFonts w:ascii="Times New Roman" w:hAnsi="Times New Roman"/>
          <w:sz w:val="28"/>
          <w:szCs w:val="28"/>
          <w:lang w:val="ru-RU"/>
        </w:rPr>
        <w:t>4</w:t>
      </w:r>
      <w:r w:rsidRPr="00D07AF5">
        <w:rPr>
          <w:rFonts w:ascii="Times New Roman" w:hAnsi="Times New Roman"/>
          <w:sz w:val="28"/>
          <w:szCs w:val="28"/>
          <w:lang w:val="ru-RU"/>
        </w:rPr>
        <w:t xml:space="preserve"> </w:t>
      </w:r>
      <w:r w:rsidRPr="00173910">
        <w:rPr>
          <w:rFonts w:ascii="Times New Roman" w:hAnsi="Times New Roman"/>
          <w:sz w:val="28"/>
          <w:szCs w:val="28"/>
          <w:lang w:val="ru-RU"/>
        </w:rPr>
        <w:t xml:space="preserve">Способи впливу на біотканини: 1- безконтактний вплив розфокусованим лазерним променем; 2- безконтактний вплив за допомогою </w:t>
      </w:r>
      <w:r w:rsidRPr="00173910">
        <w:rPr>
          <w:rFonts w:ascii="Times New Roman" w:hAnsi="Times New Roman"/>
          <w:sz w:val="28"/>
          <w:szCs w:val="28"/>
          <w:lang w:val="ru-RU"/>
        </w:rPr>
        <w:lastRenderedPageBreak/>
        <w:t>фокусованої лазерної насадки; 3- безконтактний вплив за допомогою колімуючої лазерної насадки; 4-</w:t>
      </w:r>
      <w:r w:rsidRPr="00173910">
        <w:rPr>
          <w:lang w:val="ru-RU"/>
        </w:rPr>
        <w:t xml:space="preserve"> </w:t>
      </w:r>
      <w:r w:rsidRPr="00173910">
        <w:rPr>
          <w:rFonts w:ascii="Times New Roman" w:hAnsi="Times New Roman"/>
          <w:sz w:val="28"/>
          <w:szCs w:val="28"/>
          <w:lang w:val="ru-RU"/>
        </w:rPr>
        <w:t>контактний вплив дистальним кінцем світловоду; 5-радіальний вихід лазерного випромінення з дистального кінця світловоду</w:t>
      </w:r>
    </w:p>
    <w:p w:rsidR="00173910" w:rsidRPr="00173910" w:rsidRDefault="00173910" w:rsidP="00173910">
      <w:pPr>
        <w:spacing w:line="360" w:lineRule="auto"/>
        <w:rPr>
          <w:rFonts w:ascii="Times New Roman" w:hAnsi="Times New Roman"/>
          <w:sz w:val="28"/>
          <w:szCs w:val="28"/>
          <w:lang w:val="ru-RU"/>
        </w:rPr>
      </w:pPr>
    </w:p>
    <w:p w:rsidR="00173910" w:rsidRPr="00173910" w:rsidRDefault="00173910" w:rsidP="000A0E84">
      <w:pPr>
        <w:shd w:val="clear" w:color="auto" w:fill="FFFFFF"/>
        <w:spacing w:line="360" w:lineRule="auto"/>
        <w:ind w:firstLine="708"/>
        <w:rPr>
          <w:rFonts w:ascii="Times New Roman" w:eastAsia="Times New Roman" w:hAnsi="Times New Roman"/>
          <w:spacing w:val="-2"/>
          <w:sz w:val="28"/>
          <w:szCs w:val="28"/>
          <w:lang w:val="ru-RU"/>
        </w:rPr>
      </w:pPr>
      <w:r w:rsidRPr="00173910">
        <w:rPr>
          <w:rFonts w:ascii="Times New Roman" w:eastAsia="Times New Roman" w:hAnsi="Times New Roman"/>
          <w:spacing w:val="-2"/>
          <w:sz w:val="28"/>
          <w:szCs w:val="28"/>
          <w:lang w:val="ru-RU"/>
        </w:rPr>
        <w:t xml:space="preserve">Впливу лазерного опромінення піддавалася внутрішня поверхня порожнини псевдокісти – у такий спосіб домагалися деструкції грануляційного шару і облітерації дрібних ацінарних проток, що відкриваються в порожнину псевдокісти. </w:t>
      </w:r>
      <w:bookmarkStart w:id="35" w:name="_Hlk58736275"/>
      <w:r w:rsidRPr="00173910">
        <w:rPr>
          <w:rFonts w:ascii="Times New Roman" w:eastAsia="Times New Roman" w:hAnsi="Times New Roman"/>
          <w:spacing w:val="-2"/>
          <w:sz w:val="28"/>
          <w:szCs w:val="28"/>
          <w:lang w:val="ru-RU"/>
        </w:rPr>
        <w:t>Час обробки одиниці площі і потужність випромінення внутрішньої поверхні ПКПЗ визначалися видом і станом стінок псевдокісти, а також ефективністю обробки, що оцінювалася візуально й становила</w:t>
      </w:r>
      <w:r w:rsidRPr="00173910">
        <w:rPr>
          <w:lang w:val="ru-RU"/>
        </w:rPr>
        <w:t xml:space="preserve"> </w:t>
      </w:r>
      <w:r w:rsidRPr="00173910">
        <w:rPr>
          <w:rFonts w:ascii="Times New Roman" w:eastAsia="Times New Roman" w:hAnsi="Times New Roman"/>
          <w:spacing w:val="-2"/>
          <w:sz w:val="28"/>
          <w:szCs w:val="28"/>
          <w:lang w:val="ru-RU"/>
        </w:rPr>
        <w:t xml:space="preserve">лазерне випромінення </w:t>
      </w:r>
      <w:bookmarkStart w:id="36" w:name="_Hlk58696814"/>
      <w:r w:rsidRPr="00173910">
        <w:rPr>
          <w:rFonts w:ascii="Times New Roman" w:eastAsia="Times New Roman" w:hAnsi="Times New Roman"/>
          <w:spacing w:val="-2"/>
          <w:sz w:val="28"/>
          <w:szCs w:val="28"/>
          <w:lang w:val="ru-RU"/>
        </w:rPr>
        <w:t>з довжиною хвилі 1470 нм, на потужності 15 Вт, в імпульсному режимі 900 мс, з інтервалом між імпульсами 100 мс та енергією імпульса 13,5 Дж.</w:t>
      </w:r>
    </w:p>
    <w:bookmarkEnd w:id="35"/>
    <w:bookmarkEnd w:id="36"/>
    <w:p w:rsidR="00173910" w:rsidRPr="007F613D" w:rsidRDefault="00173910" w:rsidP="000A0E84">
      <w:pPr>
        <w:shd w:val="clear" w:color="auto" w:fill="FFFFFF"/>
        <w:autoSpaceDE w:val="0"/>
        <w:autoSpaceDN w:val="0"/>
        <w:adjustRightInd w:val="0"/>
        <w:spacing w:line="360" w:lineRule="auto"/>
        <w:ind w:firstLine="708"/>
        <w:rPr>
          <w:rFonts w:ascii="Times New Roman" w:eastAsia="Times New Roman" w:hAnsi="Times New Roman"/>
          <w:spacing w:val="-2"/>
          <w:sz w:val="28"/>
          <w:szCs w:val="28"/>
          <w:lang w:val="ru-RU" w:eastAsia="uk-UA"/>
        </w:rPr>
      </w:pPr>
      <w:r w:rsidRPr="00173910">
        <w:rPr>
          <w:rFonts w:ascii="Times New Roman" w:eastAsia="Times New Roman" w:hAnsi="Times New Roman"/>
          <w:spacing w:val="-2"/>
          <w:sz w:val="28"/>
          <w:szCs w:val="28"/>
          <w:lang w:val="ru-RU" w:eastAsia="uk-UA"/>
        </w:rPr>
        <w:t xml:space="preserve">При зовнішньому дренуванні або цисто-дігестівному дренуванні псевдокісту розкривали, евакуювали її вміст. </w:t>
      </w:r>
      <w:r w:rsidRPr="007F613D">
        <w:rPr>
          <w:rFonts w:ascii="Times New Roman" w:eastAsia="Times New Roman" w:hAnsi="Times New Roman"/>
          <w:spacing w:val="-2"/>
          <w:sz w:val="28"/>
          <w:szCs w:val="28"/>
          <w:lang w:val="ru-RU" w:eastAsia="uk-UA"/>
        </w:rPr>
        <w:t>При наявності фіксованих секвестрів їх видаляли шляхом багаторазового повторного впливу на тканину секвестру, після чого утвор</w:t>
      </w:r>
      <w:r>
        <w:rPr>
          <w:rFonts w:ascii="Times New Roman" w:eastAsia="Times New Roman" w:hAnsi="Times New Roman"/>
          <w:spacing w:val="-2"/>
          <w:sz w:val="28"/>
          <w:szCs w:val="28"/>
          <w:lang w:val="ru-RU" w:eastAsia="uk-UA"/>
        </w:rPr>
        <w:t>ений</w:t>
      </w:r>
      <w:r w:rsidRPr="007F613D">
        <w:rPr>
          <w:rFonts w:ascii="Times New Roman" w:eastAsia="Times New Roman" w:hAnsi="Times New Roman"/>
          <w:spacing w:val="-2"/>
          <w:sz w:val="28"/>
          <w:szCs w:val="28"/>
          <w:lang w:val="ru-RU" w:eastAsia="uk-UA"/>
        </w:rPr>
        <w:t xml:space="preserve"> струп знімали, а поверхн</w:t>
      </w:r>
      <w:r>
        <w:rPr>
          <w:rFonts w:ascii="Times New Roman" w:eastAsia="Times New Roman" w:hAnsi="Times New Roman"/>
          <w:spacing w:val="-2"/>
          <w:sz w:val="28"/>
          <w:szCs w:val="28"/>
          <w:lang w:val="ru-RU" w:eastAsia="uk-UA"/>
        </w:rPr>
        <w:t>ю</w:t>
      </w:r>
      <w:r w:rsidRPr="007F613D">
        <w:rPr>
          <w:rFonts w:ascii="Times New Roman" w:eastAsia="Times New Roman" w:hAnsi="Times New Roman"/>
          <w:spacing w:val="-2"/>
          <w:sz w:val="28"/>
          <w:szCs w:val="28"/>
          <w:lang w:val="ru-RU" w:eastAsia="uk-UA"/>
        </w:rPr>
        <w:t xml:space="preserve"> знову обробляли за допомогою СЛВ до повного оголення підлеглих тканин.</w:t>
      </w:r>
    </w:p>
    <w:p w:rsidR="00173910" w:rsidRDefault="00173910" w:rsidP="000A0E84">
      <w:pPr>
        <w:shd w:val="clear" w:color="auto" w:fill="FFFFFF"/>
        <w:autoSpaceDE w:val="0"/>
        <w:autoSpaceDN w:val="0"/>
        <w:adjustRightInd w:val="0"/>
        <w:spacing w:line="360" w:lineRule="auto"/>
        <w:ind w:firstLine="708"/>
        <w:rPr>
          <w:rFonts w:ascii="Times New Roman" w:eastAsia="Times New Roman" w:hAnsi="Times New Roman"/>
          <w:spacing w:val="-2"/>
          <w:sz w:val="28"/>
          <w:szCs w:val="28"/>
          <w:lang w:val="ru-RU" w:eastAsia="uk-UA"/>
        </w:rPr>
      </w:pPr>
      <w:r w:rsidRPr="007F613D">
        <w:rPr>
          <w:rFonts w:ascii="Times New Roman" w:eastAsia="Times New Roman" w:hAnsi="Times New Roman"/>
          <w:spacing w:val="-2"/>
          <w:sz w:val="28"/>
          <w:szCs w:val="28"/>
          <w:lang w:val="ru-RU" w:eastAsia="uk-UA"/>
        </w:rPr>
        <w:t>При резекційн</w:t>
      </w:r>
      <w:r>
        <w:rPr>
          <w:rFonts w:ascii="Times New Roman" w:eastAsia="Times New Roman" w:hAnsi="Times New Roman"/>
          <w:spacing w:val="-2"/>
          <w:sz w:val="28"/>
          <w:szCs w:val="28"/>
          <w:lang w:val="ru-RU" w:eastAsia="uk-UA"/>
        </w:rPr>
        <w:t>их</w:t>
      </w:r>
      <w:r w:rsidRPr="007F613D">
        <w:rPr>
          <w:rFonts w:ascii="Times New Roman" w:eastAsia="Times New Roman" w:hAnsi="Times New Roman"/>
          <w:spacing w:val="-2"/>
          <w:sz w:val="28"/>
          <w:szCs w:val="28"/>
          <w:lang w:val="ru-RU" w:eastAsia="uk-UA"/>
        </w:rPr>
        <w:t xml:space="preserve"> втручаннях на ПЗ впливу піддавалася безпосередньо паренхіма в зоні резекції. Вплив СЛВ в цій ситуації дозволя</w:t>
      </w:r>
      <w:r>
        <w:rPr>
          <w:rFonts w:ascii="Times New Roman" w:eastAsia="Times New Roman" w:hAnsi="Times New Roman"/>
          <w:spacing w:val="-2"/>
          <w:sz w:val="28"/>
          <w:szCs w:val="28"/>
          <w:lang w:val="ru-RU" w:eastAsia="uk-UA"/>
        </w:rPr>
        <w:t>в</w:t>
      </w:r>
      <w:r w:rsidRPr="007F613D">
        <w:rPr>
          <w:rFonts w:ascii="Times New Roman" w:eastAsia="Times New Roman" w:hAnsi="Times New Roman"/>
          <w:spacing w:val="-2"/>
          <w:sz w:val="28"/>
          <w:szCs w:val="28"/>
          <w:lang w:val="ru-RU" w:eastAsia="uk-UA"/>
        </w:rPr>
        <w:t xml:space="preserve"> домогтися формування щільного, добре фіксованого і тонкого струпа, що </w:t>
      </w:r>
      <w:r>
        <w:rPr>
          <w:rFonts w:ascii="Times New Roman" w:eastAsia="Times New Roman" w:hAnsi="Times New Roman"/>
          <w:spacing w:val="-2"/>
          <w:sz w:val="28"/>
          <w:szCs w:val="28"/>
          <w:lang w:val="ru-RU" w:eastAsia="uk-UA"/>
        </w:rPr>
        <w:t>не потребува</w:t>
      </w:r>
      <w:r w:rsidRPr="007F613D">
        <w:rPr>
          <w:rFonts w:ascii="Times New Roman" w:eastAsia="Times New Roman" w:hAnsi="Times New Roman"/>
          <w:spacing w:val="-2"/>
          <w:sz w:val="28"/>
          <w:szCs w:val="28"/>
          <w:lang w:val="ru-RU" w:eastAsia="uk-UA"/>
        </w:rPr>
        <w:t>ло зайвого прошивання добре васкуляризован</w:t>
      </w:r>
      <w:r>
        <w:rPr>
          <w:rFonts w:ascii="Times New Roman" w:eastAsia="Times New Roman" w:hAnsi="Times New Roman"/>
          <w:spacing w:val="-2"/>
          <w:sz w:val="28"/>
          <w:szCs w:val="28"/>
          <w:lang w:val="ru-RU" w:eastAsia="uk-UA"/>
        </w:rPr>
        <w:t>ої</w:t>
      </w:r>
      <w:r w:rsidRPr="007F613D">
        <w:rPr>
          <w:rFonts w:ascii="Times New Roman" w:eastAsia="Times New Roman" w:hAnsi="Times New Roman"/>
          <w:spacing w:val="-2"/>
          <w:sz w:val="28"/>
          <w:szCs w:val="28"/>
          <w:lang w:val="ru-RU" w:eastAsia="uk-UA"/>
        </w:rPr>
        <w:t xml:space="preserve"> тканини ПЗ і сприяло зменшенню </w:t>
      </w:r>
      <w:r>
        <w:rPr>
          <w:rFonts w:ascii="Times New Roman" w:eastAsia="Times New Roman" w:hAnsi="Times New Roman"/>
          <w:spacing w:val="-2"/>
          <w:sz w:val="28"/>
          <w:szCs w:val="28"/>
          <w:lang w:val="ru-RU" w:eastAsia="uk-UA"/>
        </w:rPr>
        <w:t xml:space="preserve">операційного </w:t>
      </w:r>
      <w:r w:rsidRPr="007F613D">
        <w:rPr>
          <w:rFonts w:ascii="Times New Roman" w:eastAsia="Times New Roman" w:hAnsi="Times New Roman"/>
          <w:spacing w:val="-2"/>
          <w:sz w:val="28"/>
          <w:szCs w:val="28"/>
          <w:lang w:val="ru-RU" w:eastAsia="uk-UA"/>
        </w:rPr>
        <w:t>травматизму.</w:t>
      </w:r>
    </w:p>
    <w:p w:rsidR="00173910" w:rsidRDefault="00173910" w:rsidP="00173910">
      <w:pPr>
        <w:shd w:val="clear" w:color="auto" w:fill="FFFFFF"/>
        <w:autoSpaceDE w:val="0"/>
        <w:autoSpaceDN w:val="0"/>
        <w:adjustRightInd w:val="0"/>
        <w:spacing w:line="360" w:lineRule="auto"/>
        <w:rPr>
          <w:rFonts w:ascii="Times New Roman" w:eastAsia="Times New Roman" w:hAnsi="Times New Roman"/>
          <w:spacing w:val="-2"/>
          <w:sz w:val="28"/>
          <w:szCs w:val="28"/>
          <w:lang w:val="ru-RU" w:eastAsia="uk-UA"/>
        </w:rPr>
      </w:pPr>
    </w:p>
    <w:p w:rsidR="00173910" w:rsidRDefault="00173910" w:rsidP="00173910">
      <w:pPr>
        <w:shd w:val="clear" w:color="auto" w:fill="FFFFFF"/>
        <w:autoSpaceDE w:val="0"/>
        <w:autoSpaceDN w:val="0"/>
        <w:adjustRightInd w:val="0"/>
        <w:spacing w:line="360" w:lineRule="auto"/>
        <w:rPr>
          <w:rFonts w:ascii="Times New Roman" w:eastAsia="Times New Roman" w:hAnsi="Times New Roman"/>
          <w:b/>
          <w:bCs/>
          <w:sz w:val="28"/>
          <w:szCs w:val="28"/>
          <w:lang w:val="ru-RU" w:eastAsia="uk-UA"/>
        </w:rPr>
      </w:pPr>
      <w:r>
        <w:rPr>
          <w:rFonts w:ascii="Times New Roman" w:eastAsia="Times New Roman" w:hAnsi="Times New Roman"/>
          <w:b/>
          <w:bCs/>
          <w:sz w:val="28"/>
          <w:szCs w:val="28"/>
          <w:lang w:val="ru-RU" w:eastAsia="uk-UA"/>
        </w:rPr>
        <w:t xml:space="preserve">2.4 </w:t>
      </w:r>
      <w:r w:rsidRPr="007F613D">
        <w:rPr>
          <w:rFonts w:ascii="Times New Roman" w:eastAsia="Times New Roman" w:hAnsi="Times New Roman"/>
          <w:b/>
          <w:bCs/>
          <w:sz w:val="28"/>
          <w:szCs w:val="28"/>
          <w:lang w:val="ru-RU" w:eastAsia="uk-UA"/>
        </w:rPr>
        <w:t>Морфологічні методи дослідження</w:t>
      </w:r>
    </w:p>
    <w:p w:rsidR="00173910" w:rsidRDefault="00173910" w:rsidP="00173910">
      <w:pPr>
        <w:shd w:val="clear" w:color="auto" w:fill="FFFFFF"/>
        <w:autoSpaceDE w:val="0"/>
        <w:autoSpaceDN w:val="0"/>
        <w:adjustRightInd w:val="0"/>
        <w:spacing w:line="360" w:lineRule="auto"/>
        <w:rPr>
          <w:rFonts w:ascii="Times New Roman" w:eastAsia="Times New Roman" w:hAnsi="Times New Roman"/>
          <w:b/>
          <w:bCs/>
          <w:sz w:val="28"/>
          <w:szCs w:val="28"/>
          <w:lang w:val="ru-RU" w:eastAsia="uk-UA"/>
        </w:rPr>
      </w:pPr>
    </w:p>
    <w:p w:rsidR="00173910" w:rsidRPr="00173910" w:rsidRDefault="00173910" w:rsidP="000A0E84">
      <w:pPr>
        <w:spacing w:line="360" w:lineRule="auto"/>
        <w:ind w:firstLine="708"/>
        <w:rPr>
          <w:rFonts w:ascii="Times New Roman" w:hAnsi="Times New Roman"/>
          <w:sz w:val="28"/>
          <w:szCs w:val="28"/>
          <w:lang w:val="ru-RU"/>
        </w:rPr>
      </w:pPr>
      <w:r w:rsidRPr="00173910">
        <w:rPr>
          <w:rFonts w:ascii="Times New Roman" w:eastAsia="Times New Roman" w:hAnsi="Times New Roman"/>
          <w:bCs/>
          <w:sz w:val="28"/>
          <w:szCs w:val="28"/>
          <w:lang w:val="ru-RU" w:eastAsia="uk-UA"/>
        </w:rPr>
        <w:t>Матеріали для морфологічного дослідження представлено у вигляді 58 біоптатів стінок псевдокіст підшлункової залози</w:t>
      </w:r>
      <w:r w:rsidRPr="00173910">
        <w:rPr>
          <w:rFonts w:ascii="Times New Roman" w:hAnsi="Times New Roman"/>
          <w:sz w:val="28"/>
          <w:szCs w:val="28"/>
          <w:lang w:val="ru-RU"/>
        </w:rPr>
        <w:t xml:space="preserve"> із прилеглими тканинами й парапанкреатичною клітковиною. </w:t>
      </w:r>
    </w:p>
    <w:p w:rsidR="00173910" w:rsidRPr="00173910" w:rsidRDefault="00173910" w:rsidP="000A0E84">
      <w:pPr>
        <w:spacing w:line="360" w:lineRule="auto"/>
        <w:ind w:firstLine="708"/>
        <w:rPr>
          <w:rFonts w:ascii="Times New Roman" w:hAnsi="Times New Roman"/>
          <w:sz w:val="28"/>
          <w:szCs w:val="28"/>
          <w:lang w:val="ru-RU"/>
        </w:rPr>
      </w:pPr>
      <w:r w:rsidRPr="00173910">
        <w:rPr>
          <w:rFonts w:ascii="Times New Roman" w:hAnsi="Times New Roman"/>
          <w:sz w:val="28"/>
          <w:szCs w:val="28"/>
          <w:lang w:val="ru-RU"/>
        </w:rPr>
        <w:lastRenderedPageBreak/>
        <w:t>Залежно від методик виконання хірургічного лікування ПКПЗ весь біопсійний матеріал було поділено на 2 групи. Першу групу (</w:t>
      </w:r>
      <w:bookmarkStart w:id="37" w:name="_Hlk59638942"/>
      <w:r w:rsidRPr="00173910">
        <w:rPr>
          <w:rFonts w:ascii="Times New Roman" w:hAnsi="Times New Roman"/>
          <w:sz w:val="28"/>
          <w:szCs w:val="28"/>
          <w:lang w:val="ru-RU"/>
        </w:rPr>
        <w:t>Г</w:t>
      </w:r>
      <w:r w:rsidRPr="00173910">
        <w:rPr>
          <w:rFonts w:ascii="Times New Roman" w:hAnsi="Times New Roman"/>
          <w:sz w:val="28"/>
          <w:szCs w:val="28"/>
          <w:vertAlign w:val="subscript"/>
          <w:lang w:val="ru-RU"/>
        </w:rPr>
        <w:t>лазер</w:t>
      </w:r>
      <w:bookmarkEnd w:id="37"/>
      <w:r w:rsidRPr="00173910">
        <w:rPr>
          <w:rFonts w:ascii="Times New Roman" w:hAnsi="Times New Roman"/>
          <w:sz w:val="28"/>
          <w:szCs w:val="28"/>
          <w:lang w:val="ru-RU"/>
        </w:rPr>
        <w:t xml:space="preserve">) склали 16 випадків дослідження хворих, яким проводилося мініінвазивне хірургічне втручання із застосуванням способу лазерної вапоризації. </w:t>
      </w:r>
    </w:p>
    <w:p w:rsidR="00173910" w:rsidRPr="00173910" w:rsidRDefault="00173910" w:rsidP="000A0E84">
      <w:pPr>
        <w:spacing w:line="360" w:lineRule="auto"/>
        <w:ind w:firstLine="708"/>
        <w:rPr>
          <w:rFonts w:ascii="Times New Roman" w:hAnsi="Times New Roman"/>
          <w:sz w:val="28"/>
          <w:szCs w:val="28"/>
          <w:lang w:val="ru-RU"/>
        </w:rPr>
      </w:pPr>
      <w:r w:rsidRPr="00173910">
        <w:rPr>
          <w:rFonts w:ascii="Times New Roman" w:hAnsi="Times New Roman"/>
          <w:sz w:val="28"/>
          <w:szCs w:val="28"/>
          <w:lang w:val="ru-RU"/>
        </w:rPr>
        <w:t>Другу досліджувану групу дослідження (Г</w:t>
      </w:r>
      <w:r w:rsidRPr="00173910">
        <w:rPr>
          <w:rFonts w:ascii="Times New Roman" w:hAnsi="Times New Roman"/>
          <w:sz w:val="28"/>
          <w:szCs w:val="28"/>
          <w:vertAlign w:val="subscript"/>
          <w:lang w:val="ru-RU"/>
        </w:rPr>
        <w:t>віткр</w:t>
      </w:r>
      <w:r w:rsidRPr="00173910">
        <w:rPr>
          <w:rFonts w:ascii="Times New Roman" w:hAnsi="Times New Roman"/>
          <w:sz w:val="28"/>
          <w:szCs w:val="28"/>
          <w:lang w:val="ru-RU"/>
        </w:rPr>
        <w:t>) склали 12 випадків дослідження хворих, яким проводилося стандартне відкрите хірургічне втручання із застосуванням електрокоагуляції для гемостазу. Також ця група використана в якості контролю. Забор біопсійного матеріалу всіх пацієнтів проводили тричі: а) до моменту застосування будь-якого методу лікування (вихідний рівень дослідження); б) безпосередньо після проведеного хірургічного лікування; в) на 4 добу після проведеного хірургічного лікування. Тому, кожну з двох груп дослідження (Г</w:t>
      </w:r>
      <w:r w:rsidRPr="00173910">
        <w:rPr>
          <w:rFonts w:ascii="Times New Roman" w:hAnsi="Times New Roman"/>
          <w:sz w:val="28"/>
          <w:szCs w:val="28"/>
          <w:vertAlign w:val="subscript"/>
          <w:lang w:val="ru-RU"/>
        </w:rPr>
        <w:t>лазер</w:t>
      </w:r>
      <w:r w:rsidRPr="00173910">
        <w:rPr>
          <w:rFonts w:ascii="Times New Roman" w:hAnsi="Times New Roman"/>
          <w:sz w:val="28"/>
          <w:szCs w:val="28"/>
          <w:lang w:val="ru-RU"/>
        </w:rPr>
        <w:t xml:space="preserve"> і Г</w:t>
      </w:r>
      <w:r w:rsidRPr="00173910">
        <w:rPr>
          <w:rFonts w:ascii="Times New Roman" w:hAnsi="Times New Roman"/>
          <w:sz w:val="28"/>
          <w:szCs w:val="28"/>
          <w:vertAlign w:val="subscript"/>
          <w:lang w:val="ru-RU"/>
        </w:rPr>
        <w:t>віткр</w:t>
      </w:r>
      <w:r w:rsidRPr="00173910">
        <w:rPr>
          <w:rFonts w:ascii="Times New Roman" w:hAnsi="Times New Roman"/>
          <w:sz w:val="28"/>
          <w:szCs w:val="28"/>
          <w:lang w:val="ru-RU"/>
        </w:rPr>
        <w:t xml:space="preserve">) додатково було розподілено на 3 підгрупи: </w:t>
      </w:r>
      <w:r w:rsidRPr="00173910">
        <w:rPr>
          <w:rFonts w:ascii="Times New Roman" w:hAnsi="Times New Roman"/>
          <w:sz w:val="28"/>
          <w:szCs w:val="28"/>
          <w:vertAlign w:val="subscript"/>
          <w:lang w:val="ru-RU"/>
        </w:rPr>
        <w:t xml:space="preserve">1 </w:t>
      </w:r>
      <w:r w:rsidRPr="00173910">
        <w:rPr>
          <w:rFonts w:ascii="Times New Roman" w:hAnsi="Times New Roman"/>
          <w:sz w:val="28"/>
          <w:szCs w:val="28"/>
          <w:lang w:val="ru-RU"/>
        </w:rPr>
        <w:t xml:space="preserve">- </w:t>
      </w:r>
      <w:r w:rsidRPr="00173910">
        <w:rPr>
          <w:rFonts w:ascii="Times New Roman" w:eastAsia="Times New Roman" w:hAnsi="Times New Roman"/>
          <w:bCs/>
          <w:sz w:val="28"/>
          <w:szCs w:val="28"/>
          <w:lang w:val="ru-RU" w:eastAsia="uk-UA"/>
        </w:rPr>
        <w:t>біоптати стінок псевдокіст підшлункової залози</w:t>
      </w:r>
      <w:r w:rsidRPr="00173910">
        <w:rPr>
          <w:rFonts w:ascii="Times New Roman" w:hAnsi="Times New Roman"/>
          <w:sz w:val="28"/>
          <w:szCs w:val="28"/>
          <w:lang w:val="ru-RU"/>
        </w:rPr>
        <w:t xml:space="preserve"> з прилеглою тканиною та парапанкреатичною клітковиною, що були вилучені до моменту безпосереднього застосування будь-якого методу хірургічного лікування (інтраопераційно); </w:t>
      </w:r>
      <w:r w:rsidRPr="00173910">
        <w:rPr>
          <w:rFonts w:ascii="Times New Roman" w:hAnsi="Times New Roman"/>
          <w:sz w:val="28"/>
          <w:szCs w:val="28"/>
          <w:vertAlign w:val="subscript"/>
          <w:lang w:val="ru-RU"/>
        </w:rPr>
        <w:t xml:space="preserve">2 </w:t>
      </w:r>
      <w:r w:rsidRPr="00173910">
        <w:rPr>
          <w:rFonts w:ascii="Times New Roman" w:hAnsi="Times New Roman"/>
          <w:sz w:val="28"/>
          <w:szCs w:val="28"/>
          <w:lang w:val="ru-RU"/>
        </w:rPr>
        <w:t xml:space="preserve">- </w:t>
      </w:r>
      <w:r w:rsidRPr="00173910">
        <w:rPr>
          <w:rFonts w:ascii="Times New Roman" w:eastAsia="Times New Roman" w:hAnsi="Times New Roman"/>
          <w:bCs/>
          <w:sz w:val="28"/>
          <w:szCs w:val="28"/>
          <w:lang w:val="ru-RU" w:eastAsia="uk-UA"/>
        </w:rPr>
        <w:t>біоптати стінок псевдокіст підшлункової залози</w:t>
      </w:r>
      <w:r w:rsidRPr="00173910">
        <w:rPr>
          <w:rFonts w:ascii="Times New Roman" w:hAnsi="Times New Roman"/>
          <w:sz w:val="28"/>
          <w:szCs w:val="28"/>
          <w:lang w:val="ru-RU"/>
        </w:rPr>
        <w:t xml:space="preserve"> з прилеглою тканиною та парапанкреатичною клітковиною, що вилучені безпосередньо після проведеного хірургічного лікування (інтраопераційно); </w:t>
      </w:r>
      <w:r w:rsidRPr="00173910">
        <w:rPr>
          <w:rFonts w:ascii="Times New Roman" w:hAnsi="Times New Roman"/>
          <w:sz w:val="28"/>
          <w:szCs w:val="28"/>
          <w:vertAlign w:val="subscript"/>
          <w:lang w:val="ru-RU"/>
        </w:rPr>
        <w:t xml:space="preserve">3 </w:t>
      </w:r>
      <w:r w:rsidRPr="00173910">
        <w:rPr>
          <w:rFonts w:ascii="Times New Roman" w:hAnsi="Times New Roman"/>
          <w:sz w:val="28"/>
          <w:szCs w:val="28"/>
          <w:lang w:val="ru-RU"/>
        </w:rPr>
        <w:t xml:space="preserve">- </w:t>
      </w:r>
      <w:r w:rsidRPr="00173910">
        <w:rPr>
          <w:rFonts w:ascii="Times New Roman" w:eastAsia="Times New Roman" w:hAnsi="Times New Roman"/>
          <w:bCs/>
          <w:sz w:val="28"/>
          <w:szCs w:val="28"/>
          <w:lang w:val="ru-RU" w:eastAsia="uk-UA"/>
        </w:rPr>
        <w:t>біоптати стінок псевдокіст підшлункової залози</w:t>
      </w:r>
      <w:r w:rsidRPr="00173910">
        <w:rPr>
          <w:rFonts w:ascii="Times New Roman" w:hAnsi="Times New Roman"/>
          <w:sz w:val="28"/>
          <w:szCs w:val="28"/>
          <w:lang w:val="ru-RU"/>
        </w:rPr>
        <w:t xml:space="preserve"> з прилеглою тканиною та парапанкреатичною клітковиною, що вилучені на 4 добу після проведеного лікування (післяопераційно; під час операції </w:t>
      </w:r>
      <w:r w:rsidRPr="00173910">
        <w:rPr>
          <w:rFonts w:ascii="Times New Roman" w:eastAsia="Times New Roman" w:hAnsi="Times New Roman"/>
          <w:bCs/>
          <w:sz w:val="28"/>
          <w:szCs w:val="28"/>
          <w:lang w:val="ru-RU" w:eastAsia="uk-UA"/>
        </w:rPr>
        <w:t xml:space="preserve">пацієнтам у порожнину псевдокісти встановлювали трубчастий силіконовий дренаж діаметром 8 мм, а </w:t>
      </w:r>
      <w:bookmarkStart w:id="38" w:name="_Hlk58347514"/>
      <w:r w:rsidRPr="00173910">
        <w:rPr>
          <w:rFonts w:ascii="Times New Roman" w:eastAsia="Times New Roman" w:hAnsi="Times New Roman"/>
          <w:bCs/>
          <w:sz w:val="28"/>
          <w:szCs w:val="28"/>
          <w:lang w:val="ru-RU" w:eastAsia="uk-UA"/>
        </w:rPr>
        <w:t xml:space="preserve">на 4 добу після операції під час перев'язки </w:t>
      </w:r>
      <w:bookmarkEnd w:id="38"/>
      <w:r w:rsidRPr="00173910">
        <w:rPr>
          <w:rFonts w:ascii="Times New Roman" w:eastAsia="Times New Roman" w:hAnsi="Times New Roman"/>
          <w:bCs/>
          <w:sz w:val="28"/>
          <w:szCs w:val="28"/>
          <w:lang w:val="ru-RU" w:eastAsia="uk-UA"/>
        </w:rPr>
        <w:t>у дренаж вводили фіброхолангіоскоп, і, після ідентифікації стінок псевдокісти під контролем зору, брали щипкову біопсію з декількох місць</w:t>
      </w:r>
      <w:r w:rsidRPr="00173910">
        <w:rPr>
          <w:rFonts w:ascii="Times New Roman" w:hAnsi="Times New Roman"/>
          <w:sz w:val="28"/>
          <w:szCs w:val="28"/>
          <w:lang w:val="ru-RU"/>
        </w:rPr>
        <w:t>.</w:t>
      </w:r>
    </w:p>
    <w:p w:rsidR="00173910" w:rsidRPr="00173910" w:rsidRDefault="00173910" w:rsidP="000A0E84">
      <w:pPr>
        <w:spacing w:line="360" w:lineRule="auto"/>
        <w:ind w:firstLine="708"/>
        <w:rPr>
          <w:rFonts w:ascii="Times New Roman" w:hAnsi="Times New Roman"/>
          <w:sz w:val="28"/>
          <w:szCs w:val="28"/>
          <w:lang w:val="ru-RU"/>
        </w:rPr>
      </w:pPr>
      <w:r w:rsidRPr="00477F69">
        <w:rPr>
          <w:rFonts w:ascii="Times New Roman" w:hAnsi="Times New Roman"/>
          <w:sz w:val="28"/>
          <w:szCs w:val="28"/>
          <w:lang w:val="ru-RU"/>
        </w:rPr>
        <w:t xml:space="preserve">Для гістологічного дослідження шматочки тканини псевдокісти підшлункової залози та парапанкреатичної клітковини фіксували в 10% розчині нейтрального формаліну. Потім матеріал піддавався стандартній проводці через спирти зростаючої концентрації, рідину Никифорова (96% спирт і діетиловий ефір у співвідношенні 1:1), хлороформ, після чого </w:t>
      </w:r>
      <w:r w:rsidRPr="00477F69">
        <w:rPr>
          <w:rFonts w:ascii="Times New Roman" w:hAnsi="Times New Roman"/>
          <w:sz w:val="28"/>
          <w:szCs w:val="28"/>
          <w:lang w:val="ru-RU"/>
        </w:rPr>
        <w:lastRenderedPageBreak/>
        <w:t xml:space="preserve">заливався парафіном. </w:t>
      </w:r>
      <w:r w:rsidRPr="00173910">
        <w:rPr>
          <w:rFonts w:ascii="Times New Roman" w:hAnsi="Times New Roman"/>
          <w:sz w:val="28"/>
          <w:szCs w:val="28"/>
          <w:lang w:val="ru-RU"/>
        </w:rPr>
        <w:t xml:space="preserve">З приготованих таким чином блоків робилися серійні зрізи товщиною 4-5 мкм. Препарати фарбувалися гематоксиліном і еозином та за методом ван Гізон. Кожен досліджуваний випадок підлягав оглядовій мікроскопії, при якій оцінювався загальний характер будови стінки псевдокісти, резекційного краю й парапанкреатичної клітковини, та оцінювалася наявність або відсутність вторинних змін (крововиливи, некроз, запалення). Після отримання перших результатів дослідження, в краї резекції псевдокісти було виділено 2 зони пошкодження: зона некрозу та зона некробіозу. Товщина цих зон обчислювалася за допомогою стандартного окуляр-мікрометра при загальному збільшенні мікроскопа ×100. Гісто-морфологічні дослідження проводилися за допомогою оптичного мікроскопа </w:t>
      </w:r>
      <w:r w:rsidRPr="00A577EE">
        <w:rPr>
          <w:rFonts w:ascii="Times New Roman" w:hAnsi="Times New Roman"/>
          <w:sz w:val="28"/>
          <w:szCs w:val="28"/>
        </w:rPr>
        <w:t>BX</w:t>
      </w:r>
      <w:r w:rsidRPr="00173910">
        <w:rPr>
          <w:rFonts w:ascii="Times New Roman" w:hAnsi="Times New Roman"/>
          <w:sz w:val="28"/>
          <w:szCs w:val="28"/>
          <w:lang w:val="ru-RU"/>
        </w:rPr>
        <w:t>43 (</w:t>
      </w:r>
      <w:r w:rsidRPr="00A577EE">
        <w:rPr>
          <w:rFonts w:ascii="Times New Roman" w:hAnsi="Times New Roman"/>
          <w:sz w:val="28"/>
          <w:szCs w:val="28"/>
        </w:rPr>
        <w:t>Olympus</w:t>
      </w:r>
      <w:r w:rsidRPr="00173910">
        <w:rPr>
          <w:rFonts w:ascii="Times New Roman" w:hAnsi="Times New Roman"/>
          <w:sz w:val="28"/>
          <w:szCs w:val="28"/>
          <w:lang w:val="ru-RU"/>
        </w:rPr>
        <w:t xml:space="preserve"> </w:t>
      </w:r>
      <w:r w:rsidRPr="00A577EE">
        <w:rPr>
          <w:rFonts w:ascii="Times New Roman" w:hAnsi="Times New Roman"/>
          <w:sz w:val="28"/>
          <w:szCs w:val="28"/>
        </w:rPr>
        <w:t>Corporation</w:t>
      </w:r>
      <w:r w:rsidRPr="00173910">
        <w:rPr>
          <w:rFonts w:ascii="Times New Roman" w:hAnsi="Times New Roman"/>
          <w:sz w:val="28"/>
          <w:szCs w:val="28"/>
          <w:lang w:val="ru-RU"/>
        </w:rPr>
        <w:t>, Токіо, Японія)</w:t>
      </w:r>
    </w:p>
    <w:p w:rsidR="00173910" w:rsidRDefault="00173910" w:rsidP="000A0E84">
      <w:pPr>
        <w:spacing w:line="360" w:lineRule="auto"/>
        <w:ind w:firstLine="708"/>
        <w:rPr>
          <w:rFonts w:ascii="Times New Roman" w:eastAsia="Times New Roman" w:hAnsi="Times New Roman"/>
          <w:sz w:val="28"/>
          <w:szCs w:val="28"/>
          <w:lang w:eastAsia="ru-RU"/>
        </w:rPr>
      </w:pPr>
      <w:r w:rsidRPr="00477F69">
        <w:rPr>
          <w:rFonts w:ascii="Times New Roman" w:hAnsi="Times New Roman"/>
          <w:sz w:val="28"/>
          <w:szCs w:val="28"/>
          <w:lang w:val="ru-RU"/>
        </w:rPr>
        <w:t xml:space="preserve">Для електронно-мікроскопічного дослідження шматочки тканини псевдокісти підшлункової залози та парапанкреатичної клітковини </w:t>
      </w:r>
      <w:r w:rsidRPr="00477F69">
        <w:rPr>
          <w:rFonts w:ascii="Times New Roman" w:eastAsia="Times New Roman" w:hAnsi="Times New Roman"/>
          <w:sz w:val="28"/>
          <w:szCs w:val="28"/>
          <w:lang w:val="ru-RU" w:eastAsia="ru-RU"/>
        </w:rPr>
        <w:t xml:space="preserve">піддавали заморожуванню в рідкому азоті. </w:t>
      </w:r>
      <w:r w:rsidRPr="00173910">
        <w:rPr>
          <w:rFonts w:ascii="Times New Roman" w:eastAsia="Times New Roman" w:hAnsi="Times New Roman"/>
          <w:sz w:val="28"/>
          <w:szCs w:val="28"/>
          <w:lang w:val="ru-RU" w:eastAsia="ru-RU"/>
        </w:rPr>
        <w:t>Потім шматочки тканини поміщали на воскову пластину в краплю охолодженого 2-4% розчину глютарового альдегіду і лезом розрізали на кубики об'ємом приблизно 1 мм</w:t>
      </w:r>
      <w:r w:rsidRPr="00173910">
        <w:rPr>
          <w:rFonts w:ascii="Times New Roman" w:eastAsia="Times New Roman" w:hAnsi="Times New Roman"/>
          <w:sz w:val="28"/>
          <w:szCs w:val="28"/>
          <w:vertAlign w:val="superscript"/>
          <w:lang w:val="ru-RU" w:eastAsia="ru-RU"/>
        </w:rPr>
        <w:t>3</w:t>
      </w:r>
      <w:r w:rsidRPr="00173910">
        <w:rPr>
          <w:rFonts w:ascii="Times New Roman" w:eastAsia="Times New Roman" w:hAnsi="Times New Roman"/>
          <w:sz w:val="28"/>
          <w:szCs w:val="28"/>
          <w:lang w:val="ru-RU" w:eastAsia="ru-RU"/>
        </w:rPr>
        <w:t>. Потім тканину поміщали в охолоджений фіксатор на 2-3 години. Після попередньої фіксації та промивання в буферному розчині, тканину поміщали в 1% забуферений розчин чотириокису осмію на 2-3 години для остаточної фіксації. Після закінчення фіксації тканину збезводнювали в спиртах зростаючої концентрації й ацетоні. Просочення і заливку проводили в суміші епоксидних смол (аралдіт-Епон) і укладали в блоки за загальноприйнятими методиками. Полімеризацію блоків здійснювали в термостаті при температурі 60</w:t>
      </w:r>
      <w:r w:rsidRPr="00173910">
        <w:rPr>
          <w:rFonts w:ascii="Times New Roman" w:eastAsia="Times New Roman" w:hAnsi="Times New Roman"/>
          <w:sz w:val="28"/>
          <w:szCs w:val="28"/>
          <w:vertAlign w:val="superscript"/>
          <w:lang w:val="ru-RU" w:eastAsia="ru-RU"/>
        </w:rPr>
        <w:t>0</w:t>
      </w:r>
      <w:r w:rsidRPr="00173910">
        <w:rPr>
          <w:rFonts w:ascii="Times New Roman" w:eastAsia="Times New Roman" w:hAnsi="Times New Roman"/>
          <w:sz w:val="28"/>
          <w:szCs w:val="28"/>
          <w:lang w:val="ru-RU" w:eastAsia="ru-RU"/>
        </w:rPr>
        <w:t xml:space="preserve">С протягом двох діб. </w:t>
      </w:r>
      <w:r w:rsidRPr="00173910">
        <w:rPr>
          <w:rFonts w:ascii="Times New Roman" w:eastAsia="Times New Roman" w:hAnsi="Times New Roman"/>
          <w:spacing w:val="-3"/>
          <w:sz w:val="28"/>
          <w:szCs w:val="28"/>
          <w:lang w:val="ru-RU" w:eastAsia="uk-UA"/>
        </w:rPr>
        <w:t>Ультратонкі зрізи виготовлялися на ультрамікротомі УМТП-6 "ЛОМО", монтувалися на електролітичні сіточки і, після контрастування цитратом свинцю, досліджувалися під електронним мікроскопом ЕМБ-100 БР при прискореній напрузі 75 кВ.</w:t>
      </w:r>
      <w:r w:rsidRPr="00173910">
        <w:rPr>
          <w:rFonts w:ascii="Times New Roman" w:eastAsia="Times New Roman" w:hAnsi="Times New Roman"/>
          <w:sz w:val="28"/>
          <w:szCs w:val="28"/>
          <w:lang w:val="ru-RU" w:eastAsia="ru-RU"/>
        </w:rPr>
        <w:t xml:space="preserve"> Збільшення коливалося в межах ×25000-60000 і визначалося по току проміжної лінзи на підставі доданих до приладу графіків. </w:t>
      </w:r>
      <w:bookmarkStart w:id="39" w:name="_Hlk58735900"/>
      <w:r w:rsidRPr="00173910">
        <w:rPr>
          <w:rFonts w:ascii="Times New Roman" w:eastAsia="Times New Roman" w:hAnsi="Times New Roman"/>
          <w:sz w:val="28"/>
          <w:szCs w:val="28"/>
          <w:lang w:val="ru-RU" w:eastAsia="ru-RU"/>
        </w:rPr>
        <w:t xml:space="preserve">Всі морфо-функціональні та </w:t>
      </w:r>
      <w:r w:rsidRPr="00173910">
        <w:rPr>
          <w:rFonts w:ascii="Times New Roman" w:eastAsia="Times New Roman" w:hAnsi="Times New Roman"/>
          <w:sz w:val="28"/>
          <w:szCs w:val="28"/>
          <w:lang w:val="ru-RU" w:eastAsia="ru-RU"/>
        </w:rPr>
        <w:lastRenderedPageBreak/>
        <w:t xml:space="preserve">електронно-мікроскопічні дослідження проводилися </w:t>
      </w:r>
      <w:r w:rsidRPr="00173910">
        <w:rPr>
          <w:rFonts w:ascii="Times New Roman" w:hAnsi="Times New Roman"/>
          <w:sz w:val="28"/>
          <w:szCs w:val="28"/>
          <w:lang w:val="ru-RU"/>
        </w:rPr>
        <w:t xml:space="preserve">на базі відділу патоморфологічних досліджень ДУ «ІЗНХ ім. </w:t>
      </w:r>
      <w:r w:rsidRPr="00A577EE">
        <w:rPr>
          <w:rFonts w:ascii="Times New Roman" w:hAnsi="Times New Roman"/>
          <w:sz w:val="28"/>
          <w:szCs w:val="28"/>
        </w:rPr>
        <w:t>В.Т. Зайцева НАМН України».</w:t>
      </w:r>
    </w:p>
    <w:bookmarkEnd w:id="39"/>
    <w:p w:rsidR="00173910" w:rsidRPr="00173910" w:rsidRDefault="00173910" w:rsidP="00173910">
      <w:pPr>
        <w:spacing w:line="360" w:lineRule="auto"/>
        <w:rPr>
          <w:rFonts w:ascii="Times New Roman" w:hAnsi="Times New Roman"/>
          <w:sz w:val="28"/>
          <w:szCs w:val="28"/>
          <w:lang w:val="ru-RU"/>
        </w:rPr>
      </w:pPr>
      <w:r w:rsidRPr="00173910">
        <w:rPr>
          <w:rFonts w:ascii="Times New Roman" w:hAnsi="Times New Roman"/>
          <w:sz w:val="28"/>
          <w:szCs w:val="28"/>
          <w:lang w:val="ru-RU"/>
        </w:rPr>
        <w:t>Всі прибори, що були використані у процесі роботи, пройшли попередню метрологічну повірку.</w:t>
      </w:r>
    </w:p>
    <w:p w:rsidR="00173910" w:rsidRPr="00173910" w:rsidRDefault="00173910" w:rsidP="00173910">
      <w:pPr>
        <w:spacing w:line="360" w:lineRule="auto"/>
        <w:rPr>
          <w:rFonts w:ascii="Times New Roman" w:hAnsi="Times New Roman"/>
          <w:sz w:val="24"/>
          <w:szCs w:val="24"/>
          <w:lang w:val="ru-RU"/>
        </w:rPr>
      </w:pPr>
    </w:p>
    <w:p w:rsidR="00173910" w:rsidRPr="00173910" w:rsidRDefault="00173910" w:rsidP="00173910">
      <w:pPr>
        <w:spacing w:line="360" w:lineRule="auto"/>
        <w:rPr>
          <w:rFonts w:ascii="Times New Roman" w:eastAsia="Times New Roman" w:hAnsi="Times New Roman"/>
          <w:b/>
          <w:sz w:val="28"/>
          <w:szCs w:val="28"/>
          <w:lang w:val="ru-RU" w:eastAsia="ru-RU"/>
        </w:rPr>
      </w:pPr>
      <w:r w:rsidRPr="00173910">
        <w:rPr>
          <w:rFonts w:ascii="Times New Roman" w:eastAsia="Times New Roman" w:hAnsi="Times New Roman"/>
          <w:b/>
          <w:sz w:val="28"/>
          <w:szCs w:val="28"/>
          <w:lang w:val="ru-RU" w:eastAsia="ru-RU"/>
        </w:rPr>
        <w:t>2.5 Методи статистичних досліджень</w:t>
      </w:r>
    </w:p>
    <w:p w:rsidR="00173910" w:rsidRPr="00173910" w:rsidRDefault="00173910" w:rsidP="00173910">
      <w:pPr>
        <w:spacing w:line="360" w:lineRule="auto"/>
        <w:rPr>
          <w:rFonts w:ascii="Times New Roman" w:eastAsia="Times New Roman" w:hAnsi="Times New Roman"/>
          <w:b/>
          <w:sz w:val="28"/>
          <w:szCs w:val="28"/>
          <w:lang w:val="ru-RU" w:eastAsia="ru-RU"/>
        </w:rPr>
      </w:pPr>
    </w:p>
    <w:p w:rsidR="00173910" w:rsidRPr="00173910" w:rsidRDefault="00173910" w:rsidP="00173910">
      <w:pPr>
        <w:overflowPunct w:val="0"/>
        <w:autoSpaceDE w:val="0"/>
        <w:autoSpaceDN w:val="0"/>
        <w:adjustRightInd w:val="0"/>
        <w:spacing w:line="336" w:lineRule="auto"/>
        <w:textAlignment w:val="baseline"/>
        <w:rPr>
          <w:rFonts w:ascii="Times New Roman" w:eastAsia="Times New Roman" w:hAnsi="Times New Roman"/>
          <w:sz w:val="28"/>
          <w:szCs w:val="28"/>
          <w:lang w:val="ru-RU" w:eastAsia="ru-RU"/>
        </w:rPr>
      </w:pPr>
      <w:bookmarkStart w:id="40" w:name="_Hlk58735869"/>
      <w:r w:rsidRPr="00173910">
        <w:rPr>
          <w:rFonts w:ascii="Times New Roman" w:eastAsia="Times New Roman" w:hAnsi="Times New Roman"/>
          <w:sz w:val="28"/>
          <w:szCs w:val="28"/>
          <w:lang w:val="ru-RU" w:eastAsia="ru-RU"/>
        </w:rPr>
        <w:t>Статистичний аналіз отриманих результатів із формуванням бази даних й математичних розрахунків здійснювався за допомогою стандартного пакета прикладних програм «</w:t>
      </w:r>
      <w:r w:rsidRPr="00F33604">
        <w:rPr>
          <w:rFonts w:ascii="Times New Roman" w:eastAsia="Times New Roman" w:hAnsi="Times New Roman"/>
          <w:sz w:val="28"/>
          <w:szCs w:val="28"/>
          <w:lang w:eastAsia="ru-RU"/>
        </w:rPr>
        <w:t>STATISTICA</w:t>
      </w:r>
      <w:r w:rsidRPr="00173910">
        <w:rPr>
          <w:rFonts w:ascii="Times New Roman" w:eastAsia="Times New Roman" w:hAnsi="Times New Roman"/>
          <w:sz w:val="28"/>
          <w:szCs w:val="28"/>
          <w:lang w:val="ru-RU" w:eastAsia="ru-RU"/>
        </w:rPr>
        <w:t xml:space="preserve"> 10.0» та «</w:t>
      </w:r>
      <w:r w:rsidRPr="00F33604">
        <w:rPr>
          <w:rFonts w:ascii="Times New Roman" w:eastAsia="Times New Roman" w:hAnsi="Times New Roman"/>
          <w:sz w:val="28"/>
          <w:szCs w:val="28"/>
          <w:lang w:eastAsia="ru-RU"/>
        </w:rPr>
        <w:t>MS</w:t>
      </w:r>
      <w:r w:rsidRPr="00173910">
        <w:rPr>
          <w:rFonts w:ascii="Times New Roman" w:eastAsia="Times New Roman" w:hAnsi="Times New Roman"/>
          <w:sz w:val="28"/>
          <w:szCs w:val="28"/>
          <w:lang w:val="ru-RU" w:eastAsia="ru-RU"/>
        </w:rPr>
        <w:t xml:space="preserve"> </w:t>
      </w:r>
      <w:r w:rsidRPr="00F33604">
        <w:rPr>
          <w:rFonts w:ascii="Times New Roman" w:eastAsia="Times New Roman" w:hAnsi="Times New Roman"/>
          <w:sz w:val="28"/>
          <w:szCs w:val="28"/>
          <w:lang w:eastAsia="ru-RU"/>
        </w:rPr>
        <w:t>Excel</w:t>
      </w:r>
      <w:r w:rsidRPr="00173910">
        <w:rPr>
          <w:rFonts w:ascii="Times New Roman" w:eastAsia="Times New Roman" w:hAnsi="Times New Roman"/>
          <w:sz w:val="28"/>
          <w:szCs w:val="28"/>
          <w:lang w:val="ru-RU" w:eastAsia="ru-RU"/>
        </w:rPr>
        <w:t>». Для отриманих показників обчислювали середнє арифметичне (М) та стандартну помилку середнього (</w:t>
      </w:r>
      <w:r w:rsidRPr="00F33604">
        <w:rPr>
          <w:rFonts w:ascii="Times New Roman" w:eastAsia="Times New Roman" w:hAnsi="Times New Roman"/>
          <w:sz w:val="28"/>
          <w:szCs w:val="28"/>
          <w:lang w:eastAsia="ru-RU"/>
        </w:rPr>
        <w:t>m</w:t>
      </w:r>
      <w:r w:rsidRPr="00173910">
        <w:rPr>
          <w:rFonts w:ascii="Times New Roman" w:eastAsia="Times New Roman" w:hAnsi="Times New Roman"/>
          <w:sz w:val="28"/>
          <w:szCs w:val="28"/>
          <w:lang w:val="ru-RU" w:eastAsia="ru-RU"/>
        </w:rPr>
        <w:t xml:space="preserve">). Для оцінки ступеня достовірності відмінностей між групами використовували </w:t>
      </w:r>
      <w:r w:rsidRPr="00F33604">
        <w:rPr>
          <w:rFonts w:ascii="Times New Roman" w:eastAsia="Times New Roman" w:hAnsi="Times New Roman"/>
          <w:sz w:val="28"/>
          <w:szCs w:val="28"/>
          <w:lang w:eastAsia="ru-RU"/>
        </w:rPr>
        <w:t>U</w:t>
      </w:r>
      <w:r w:rsidRPr="00173910">
        <w:rPr>
          <w:rFonts w:ascii="Times New Roman" w:eastAsia="Times New Roman" w:hAnsi="Times New Roman"/>
          <w:sz w:val="28"/>
          <w:szCs w:val="28"/>
          <w:lang w:val="ru-RU" w:eastAsia="ru-RU"/>
        </w:rPr>
        <w:t>-критерій Манна-Уітні.</w:t>
      </w:r>
    </w:p>
    <w:bookmarkEnd w:id="40"/>
    <w:p w:rsidR="00173910" w:rsidRDefault="00173910" w:rsidP="00173910">
      <w:pPr>
        <w:spacing w:line="360" w:lineRule="auto"/>
        <w:rPr>
          <w:rFonts w:ascii="Times New Roman" w:hAnsi="Times New Roman"/>
          <w:sz w:val="28"/>
          <w:szCs w:val="28"/>
          <w:lang w:val="ru-RU"/>
        </w:rPr>
      </w:pPr>
      <w:r w:rsidRPr="00366BB5">
        <w:rPr>
          <w:rFonts w:ascii="Times New Roman" w:hAnsi="Times New Roman" w:hint="cs"/>
          <w:sz w:val="28"/>
          <w:szCs w:val="28"/>
          <w:lang w:val="ru-RU"/>
        </w:rPr>
        <w:t>Застосування</w:t>
      </w:r>
      <w:r w:rsidRPr="00366BB5">
        <w:rPr>
          <w:rFonts w:ascii="Times New Roman" w:hAnsi="Times New Roman"/>
          <w:sz w:val="28"/>
          <w:szCs w:val="28"/>
          <w:lang w:val="ru-RU"/>
        </w:rPr>
        <w:t xml:space="preserve"> </w:t>
      </w:r>
      <w:r w:rsidRPr="00366BB5">
        <w:rPr>
          <w:rFonts w:ascii="Times New Roman" w:hAnsi="Times New Roman" w:hint="cs"/>
          <w:sz w:val="28"/>
          <w:szCs w:val="28"/>
          <w:lang w:val="ru-RU"/>
        </w:rPr>
        <w:t>перерахованих</w:t>
      </w:r>
      <w:r w:rsidRPr="00366BB5">
        <w:rPr>
          <w:rFonts w:ascii="Times New Roman" w:hAnsi="Times New Roman"/>
          <w:sz w:val="28"/>
          <w:szCs w:val="28"/>
          <w:lang w:val="ru-RU"/>
        </w:rPr>
        <w:t xml:space="preserve"> </w:t>
      </w:r>
      <w:r w:rsidRPr="00366BB5">
        <w:rPr>
          <w:rFonts w:ascii="Times New Roman" w:hAnsi="Times New Roman" w:hint="cs"/>
          <w:sz w:val="28"/>
          <w:szCs w:val="28"/>
          <w:lang w:val="ru-RU"/>
        </w:rPr>
        <w:t>методів</w:t>
      </w:r>
      <w:r w:rsidRPr="00366BB5">
        <w:rPr>
          <w:rFonts w:ascii="Times New Roman" w:hAnsi="Times New Roman"/>
          <w:sz w:val="28"/>
          <w:szCs w:val="28"/>
          <w:lang w:val="ru-RU"/>
        </w:rPr>
        <w:t xml:space="preserve"> </w:t>
      </w:r>
      <w:r w:rsidRPr="00366BB5">
        <w:rPr>
          <w:rFonts w:ascii="Times New Roman" w:hAnsi="Times New Roman" w:hint="cs"/>
          <w:sz w:val="28"/>
          <w:szCs w:val="28"/>
          <w:lang w:val="ru-RU"/>
        </w:rPr>
        <w:t>сприяло</w:t>
      </w:r>
      <w:r w:rsidRPr="00366BB5">
        <w:rPr>
          <w:rFonts w:ascii="Times New Roman" w:hAnsi="Times New Roman"/>
          <w:sz w:val="28"/>
          <w:szCs w:val="28"/>
          <w:lang w:val="ru-RU"/>
        </w:rPr>
        <w:t xml:space="preserve"> </w:t>
      </w:r>
      <w:r w:rsidRPr="00366BB5">
        <w:rPr>
          <w:rFonts w:ascii="Times New Roman" w:hAnsi="Times New Roman" w:hint="cs"/>
          <w:sz w:val="28"/>
          <w:szCs w:val="28"/>
          <w:lang w:val="ru-RU"/>
        </w:rPr>
        <w:t>отриманню</w:t>
      </w:r>
      <w:r w:rsidRPr="00366BB5">
        <w:rPr>
          <w:rFonts w:ascii="Times New Roman" w:hAnsi="Times New Roman"/>
          <w:sz w:val="28"/>
          <w:szCs w:val="28"/>
          <w:lang w:val="ru-RU"/>
        </w:rPr>
        <w:t xml:space="preserve"> </w:t>
      </w:r>
      <w:r w:rsidRPr="00366BB5">
        <w:rPr>
          <w:rFonts w:ascii="Times New Roman" w:hAnsi="Times New Roman" w:hint="cs"/>
          <w:sz w:val="28"/>
          <w:szCs w:val="28"/>
          <w:lang w:val="ru-RU"/>
        </w:rPr>
        <w:t>максимально</w:t>
      </w:r>
      <w:r w:rsidRPr="00366BB5">
        <w:rPr>
          <w:rFonts w:ascii="Times New Roman" w:hAnsi="Times New Roman"/>
          <w:sz w:val="28"/>
          <w:szCs w:val="28"/>
          <w:lang w:val="ru-RU"/>
        </w:rPr>
        <w:t xml:space="preserve"> </w:t>
      </w:r>
      <w:r w:rsidRPr="00366BB5">
        <w:rPr>
          <w:rFonts w:ascii="Times New Roman" w:hAnsi="Times New Roman" w:hint="cs"/>
          <w:sz w:val="28"/>
          <w:szCs w:val="28"/>
          <w:lang w:val="ru-RU"/>
        </w:rPr>
        <w:t>достовірних</w:t>
      </w:r>
      <w:r w:rsidRPr="00366BB5">
        <w:rPr>
          <w:rFonts w:ascii="Times New Roman" w:hAnsi="Times New Roman"/>
          <w:sz w:val="28"/>
          <w:szCs w:val="28"/>
          <w:lang w:val="ru-RU"/>
        </w:rPr>
        <w:t xml:space="preserve"> </w:t>
      </w:r>
      <w:r w:rsidRPr="00366BB5">
        <w:rPr>
          <w:rFonts w:ascii="Times New Roman" w:hAnsi="Times New Roman" w:hint="cs"/>
          <w:sz w:val="28"/>
          <w:szCs w:val="28"/>
          <w:lang w:val="ru-RU"/>
        </w:rPr>
        <w:t>результатів</w:t>
      </w:r>
      <w:r w:rsidRPr="00366BB5">
        <w:rPr>
          <w:rFonts w:ascii="Times New Roman" w:hAnsi="Times New Roman"/>
          <w:sz w:val="28"/>
          <w:szCs w:val="28"/>
          <w:lang w:val="ru-RU"/>
        </w:rPr>
        <w:t xml:space="preserve">, </w:t>
      </w:r>
      <w:r w:rsidRPr="00366BB5">
        <w:rPr>
          <w:rFonts w:ascii="Times New Roman" w:hAnsi="Times New Roman" w:hint="cs"/>
          <w:sz w:val="28"/>
          <w:szCs w:val="28"/>
          <w:lang w:val="ru-RU"/>
        </w:rPr>
        <w:t>які</w:t>
      </w:r>
      <w:r w:rsidRPr="00366BB5">
        <w:rPr>
          <w:rFonts w:ascii="Times New Roman" w:hAnsi="Times New Roman"/>
          <w:sz w:val="28"/>
          <w:szCs w:val="28"/>
          <w:lang w:val="ru-RU"/>
        </w:rPr>
        <w:t xml:space="preserve">, </w:t>
      </w:r>
      <w:r w:rsidRPr="00366BB5">
        <w:rPr>
          <w:rFonts w:ascii="Times New Roman" w:hAnsi="Times New Roman" w:hint="cs"/>
          <w:sz w:val="28"/>
          <w:szCs w:val="28"/>
          <w:lang w:val="ru-RU"/>
        </w:rPr>
        <w:t>поряд</w:t>
      </w:r>
      <w:r w:rsidRPr="00366BB5">
        <w:rPr>
          <w:rFonts w:ascii="Times New Roman" w:hAnsi="Times New Roman"/>
          <w:sz w:val="28"/>
          <w:szCs w:val="28"/>
          <w:lang w:val="ru-RU"/>
        </w:rPr>
        <w:t xml:space="preserve"> </w:t>
      </w:r>
      <w:r w:rsidRPr="00366BB5">
        <w:rPr>
          <w:rFonts w:ascii="Times New Roman" w:hAnsi="Times New Roman" w:hint="cs"/>
          <w:sz w:val="28"/>
          <w:szCs w:val="28"/>
          <w:lang w:val="ru-RU"/>
        </w:rPr>
        <w:t>з</w:t>
      </w:r>
      <w:r w:rsidRPr="00366BB5">
        <w:rPr>
          <w:rFonts w:ascii="Times New Roman" w:hAnsi="Times New Roman"/>
          <w:sz w:val="28"/>
          <w:szCs w:val="28"/>
          <w:lang w:val="ru-RU"/>
        </w:rPr>
        <w:t xml:space="preserve"> </w:t>
      </w:r>
      <w:r w:rsidRPr="00366BB5">
        <w:rPr>
          <w:rFonts w:ascii="Times New Roman" w:hAnsi="Times New Roman" w:hint="cs"/>
          <w:sz w:val="28"/>
          <w:szCs w:val="28"/>
          <w:lang w:val="ru-RU"/>
        </w:rPr>
        <w:t>наявними</w:t>
      </w:r>
      <w:r w:rsidRPr="00366BB5">
        <w:rPr>
          <w:rFonts w:ascii="Times New Roman" w:hAnsi="Times New Roman"/>
          <w:sz w:val="28"/>
          <w:szCs w:val="28"/>
          <w:lang w:val="ru-RU"/>
        </w:rPr>
        <w:t xml:space="preserve"> </w:t>
      </w:r>
      <w:r w:rsidRPr="00366BB5">
        <w:rPr>
          <w:rFonts w:ascii="Times New Roman" w:hAnsi="Times New Roman" w:hint="cs"/>
          <w:sz w:val="28"/>
          <w:szCs w:val="28"/>
          <w:lang w:val="ru-RU"/>
        </w:rPr>
        <w:t>літературними</w:t>
      </w:r>
      <w:r w:rsidRPr="00366BB5">
        <w:rPr>
          <w:rFonts w:ascii="Times New Roman" w:hAnsi="Times New Roman"/>
          <w:sz w:val="28"/>
          <w:szCs w:val="28"/>
          <w:lang w:val="ru-RU"/>
        </w:rPr>
        <w:t xml:space="preserve"> </w:t>
      </w:r>
      <w:r w:rsidRPr="00366BB5">
        <w:rPr>
          <w:rFonts w:ascii="Times New Roman" w:hAnsi="Times New Roman" w:hint="cs"/>
          <w:sz w:val="28"/>
          <w:szCs w:val="28"/>
          <w:lang w:val="ru-RU"/>
        </w:rPr>
        <w:t>даними</w:t>
      </w:r>
      <w:r w:rsidRPr="00366BB5">
        <w:rPr>
          <w:rFonts w:ascii="Times New Roman" w:hAnsi="Times New Roman"/>
          <w:sz w:val="28"/>
          <w:szCs w:val="28"/>
          <w:lang w:val="ru-RU"/>
        </w:rPr>
        <w:t xml:space="preserve">, </w:t>
      </w:r>
      <w:r w:rsidRPr="00366BB5">
        <w:rPr>
          <w:rFonts w:ascii="Times New Roman" w:hAnsi="Times New Roman" w:hint="cs"/>
          <w:sz w:val="28"/>
          <w:szCs w:val="28"/>
          <w:lang w:val="ru-RU"/>
        </w:rPr>
        <w:t>дозволили</w:t>
      </w:r>
      <w:r w:rsidRPr="00366BB5">
        <w:rPr>
          <w:rFonts w:ascii="Times New Roman" w:hAnsi="Times New Roman"/>
          <w:sz w:val="28"/>
          <w:szCs w:val="28"/>
          <w:lang w:val="ru-RU"/>
        </w:rPr>
        <w:t xml:space="preserve"> </w:t>
      </w:r>
      <w:r w:rsidRPr="00366BB5">
        <w:rPr>
          <w:rFonts w:ascii="Times New Roman" w:hAnsi="Times New Roman" w:hint="cs"/>
          <w:sz w:val="28"/>
          <w:szCs w:val="28"/>
          <w:lang w:val="ru-RU"/>
        </w:rPr>
        <w:t>вирішити</w:t>
      </w:r>
      <w:r w:rsidRPr="00366BB5">
        <w:rPr>
          <w:rFonts w:ascii="Times New Roman" w:hAnsi="Times New Roman"/>
          <w:sz w:val="28"/>
          <w:szCs w:val="28"/>
          <w:lang w:val="ru-RU"/>
        </w:rPr>
        <w:t xml:space="preserve"> </w:t>
      </w:r>
      <w:r w:rsidRPr="00366BB5">
        <w:rPr>
          <w:rFonts w:ascii="Times New Roman" w:hAnsi="Times New Roman" w:hint="cs"/>
          <w:sz w:val="28"/>
          <w:szCs w:val="28"/>
          <w:lang w:val="ru-RU"/>
        </w:rPr>
        <w:t>поставлені</w:t>
      </w:r>
      <w:r w:rsidRPr="00366BB5">
        <w:rPr>
          <w:rFonts w:ascii="Times New Roman" w:hAnsi="Times New Roman"/>
          <w:sz w:val="28"/>
          <w:szCs w:val="28"/>
          <w:lang w:val="ru-RU"/>
        </w:rPr>
        <w:t xml:space="preserve"> </w:t>
      </w:r>
      <w:r w:rsidRPr="00366BB5">
        <w:rPr>
          <w:rFonts w:ascii="Times New Roman" w:hAnsi="Times New Roman" w:hint="cs"/>
          <w:sz w:val="28"/>
          <w:szCs w:val="28"/>
          <w:lang w:val="ru-RU"/>
        </w:rPr>
        <w:t>завдання</w:t>
      </w:r>
      <w:r w:rsidRPr="00366BB5">
        <w:rPr>
          <w:rFonts w:ascii="Times New Roman" w:hAnsi="Times New Roman"/>
          <w:sz w:val="28"/>
          <w:szCs w:val="28"/>
          <w:lang w:val="ru-RU"/>
        </w:rPr>
        <w:t>.</w:t>
      </w:r>
    </w:p>
    <w:p w:rsidR="00173910" w:rsidRPr="00173910" w:rsidRDefault="00173910" w:rsidP="00173910">
      <w:pPr>
        <w:spacing w:line="360" w:lineRule="auto"/>
        <w:rPr>
          <w:rFonts w:ascii="Times New Roman" w:hAnsi="Times New Roman"/>
          <w:sz w:val="28"/>
          <w:szCs w:val="28"/>
          <w:lang w:val="ru-RU"/>
        </w:rPr>
      </w:pPr>
      <w:r w:rsidRPr="00173910">
        <w:rPr>
          <w:rFonts w:ascii="Times New Roman" w:hAnsi="Times New Roman"/>
          <w:b/>
          <w:bCs/>
          <w:sz w:val="28"/>
          <w:szCs w:val="28"/>
          <w:lang w:val="ru-RU"/>
        </w:rPr>
        <w:t>Резюме до розділу.</w:t>
      </w:r>
      <w:r w:rsidRPr="00173910">
        <w:rPr>
          <w:rFonts w:ascii="Times New Roman" w:hAnsi="Times New Roman"/>
          <w:sz w:val="28"/>
          <w:szCs w:val="28"/>
          <w:lang w:val="ru-RU"/>
        </w:rPr>
        <w:t xml:space="preserve"> Визначено схему дослідження з урахуванням етапів проведення аналізу. Сформовано групи пацієнтів за видом проведеного лікування. Надано детальну характеристику методам, які використані в дисертаційному дослідженні – клінічним, клініко-інструментальним, клініко-лабораторним, лікувальним, статистичним, а також гістологічному, макроскопічному, електронно-мікроскопічному, морфометричному.</w:t>
      </w:r>
    </w:p>
    <w:p w:rsidR="00173910" w:rsidRDefault="00173910" w:rsidP="006A1FBB">
      <w:pPr>
        <w:shd w:val="clear" w:color="auto" w:fill="FFFFFF"/>
        <w:spacing w:line="360" w:lineRule="auto"/>
        <w:rPr>
          <w:rFonts w:ascii="Times New Roman" w:hAnsi="Times New Roman"/>
          <w:sz w:val="28"/>
          <w:szCs w:val="28"/>
          <w:lang w:val="ru-RU"/>
        </w:rPr>
      </w:pPr>
    </w:p>
    <w:p w:rsidR="00012986" w:rsidRDefault="00012986" w:rsidP="006A1FBB">
      <w:pPr>
        <w:shd w:val="clear" w:color="auto" w:fill="FFFFFF"/>
        <w:spacing w:line="360" w:lineRule="auto"/>
        <w:rPr>
          <w:rFonts w:ascii="Times New Roman" w:hAnsi="Times New Roman"/>
          <w:sz w:val="28"/>
          <w:szCs w:val="28"/>
          <w:lang w:val="ru-RU"/>
        </w:rPr>
      </w:pPr>
    </w:p>
    <w:p w:rsidR="00213358" w:rsidRDefault="00213358" w:rsidP="006A1FBB">
      <w:pPr>
        <w:shd w:val="clear" w:color="auto" w:fill="FFFFFF"/>
        <w:spacing w:line="360" w:lineRule="auto"/>
        <w:rPr>
          <w:rFonts w:ascii="Times New Roman" w:hAnsi="Times New Roman"/>
          <w:sz w:val="28"/>
          <w:szCs w:val="28"/>
          <w:lang w:val="ru-RU"/>
        </w:rPr>
      </w:pPr>
    </w:p>
    <w:p w:rsidR="00213358" w:rsidRDefault="00213358" w:rsidP="006A1FBB">
      <w:pPr>
        <w:shd w:val="clear" w:color="auto" w:fill="FFFFFF"/>
        <w:spacing w:line="360" w:lineRule="auto"/>
        <w:rPr>
          <w:rFonts w:ascii="Times New Roman" w:hAnsi="Times New Roman"/>
          <w:sz w:val="28"/>
          <w:szCs w:val="28"/>
          <w:lang w:val="ru-RU"/>
        </w:rPr>
      </w:pPr>
    </w:p>
    <w:p w:rsidR="00213358" w:rsidRDefault="00213358" w:rsidP="006A1FBB">
      <w:pPr>
        <w:shd w:val="clear" w:color="auto" w:fill="FFFFFF"/>
        <w:spacing w:line="360" w:lineRule="auto"/>
        <w:rPr>
          <w:rFonts w:ascii="Times New Roman" w:hAnsi="Times New Roman"/>
          <w:sz w:val="28"/>
          <w:szCs w:val="28"/>
          <w:lang w:val="ru-RU"/>
        </w:rPr>
      </w:pPr>
    </w:p>
    <w:p w:rsidR="00213358" w:rsidRDefault="00213358" w:rsidP="006A1FBB">
      <w:pPr>
        <w:shd w:val="clear" w:color="auto" w:fill="FFFFFF"/>
        <w:spacing w:line="360" w:lineRule="auto"/>
        <w:rPr>
          <w:rFonts w:ascii="Times New Roman" w:hAnsi="Times New Roman"/>
          <w:sz w:val="28"/>
          <w:szCs w:val="28"/>
          <w:lang w:val="ru-RU"/>
        </w:rPr>
      </w:pPr>
    </w:p>
    <w:p w:rsidR="00213358" w:rsidRDefault="00213358" w:rsidP="006A1FBB">
      <w:pPr>
        <w:shd w:val="clear" w:color="auto" w:fill="FFFFFF"/>
        <w:spacing w:line="360" w:lineRule="auto"/>
        <w:rPr>
          <w:rFonts w:ascii="Times New Roman" w:hAnsi="Times New Roman"/>
          <w:sz w:val="28"/>
          <w:szCs w:val="28"/>
          <w:lang w:val="ru-RU"/>
        </w:rPr>
      </w:pPr>
    </w:p>
    <w:p w:rsidR="00213358" w:rsidRDefault="00213358" w:rsidP="006A1FBB">
      <w:pPr>
        <w:shd w:val="clear" w:color="auto" w:fill="FFFFFF"/>
        <w:spacing w:line="360" w:lineRule="auto"/>
        <w:rPr>
          <w:rFonts w:ascii="Times New Roman" w:hAnsi="Times New Roman"/>
          <w:sz w:val="28"/>
          <w:szCs w:val="28"/>
          <w:lang w:val="ru-RU"/>
        </w:rPr>
      </w:pPr>
    </w:p>
    <w:p w:rsidR="00213358" w:rsidRDefault="00213358" w:rsidP="006A1FBB">
      <w:pPr>
        <w:shd w:val="clear" w:color="auto" w:fill="FFFFFF"/>
        <w:spacing w:line="360" w:lineRule="auto"/>
        <w:rPr>
          <w:rFonts w:ascii="Times New Roman" w:hAnsi="Times New Roman"/>
          <w:sz w:val="28"/>
          <w:szCs w:val="28"/>
          <w:lang w:val="ru-RU"/>
        </w:rPr>
      </w:pPr>
    </w:p>
    <w:p w:rsidR="00173910" w:rsidRPr="001C6888" w:rsidRDefault="00173910" w:rsidP="00173910">
      <w:pPr>
        <w:pStyle w:val="af1"/>
        <w:spacing w:after="0" w:line="360" w:lineRule="auto"/>
        <w:ind w:left="0"/>
        <w:jc w:val="center"/>
        <w:rPr>
          <w:rFonts w:ascii="Times New Roman" w:hAnsi="Times New Roman"/>
          <w:b/>
          <w:sz w:val="28"/>
          <w:szCs w:val="28"/>
          <w:lang w:val="ru-RU"/>
        </w:rPr>
      </w:pPr>
      <w:r>
        <w:rPr>
          <w:rFonts w:ascii="Times New Roman" w:hAnsi="Times New Roman"/>
          <w:b/>
          <w:sz w:val="28"/>
          <w:szCs w:val="28"/>
          <w:lang w:val="uk-UA"/>
        </w:rPr>
        <w:lastRenderedPageBreak/>
        <w:t>РО</w:t>
      </w:r>
      <w:r w:rsidRPr="00B3425B">
        <w:rPr>
          <w:rFonts w:ascii="Times New Roman" w:hAnsi="Times New Roman"/>
          <w:b/>
          <w:sz w:val="28"/>
          <w:szCs w:val="28"/>
          <w:lang w:val="uk-UA"/>
        </w:rPr>
        <w:t>ЗД</w:t>
      </w:r>
      <w:r>
        <w:rPr>
          <w:rFonts w:ascii="Times New Roman" w:hAnsi="Times New Roman"/>
          <w:b/>
          <w:sz w:val="28"/>
          <w:szCs w:val="28"/>
          <w:lang w:val="uk-UA"/>
        </w:rPr>
        <w:t>І</w:t>
      </w:r>
      <w:r w:rsidRPr="00B3425B">
        <w:rPr>
          <w:rFonts w:ascii="Times New Roman" w:hAnsi="Times New Roman"/>
          <w:b/>
          <w:sz w:val="28"/>
          <w:szCs w:val="28"/>
          <w:lang w:val="uk-UA"/>
        </w:rPr>
        <w:t>Л</w:t>
      </w:r>
      <w:r w:rsidRPr="001C6888">
        <w:rPr>
          <w:rFonts w:ascii="Times New Roman" w:hAnsi="Times New Roman"/>
          <w:b/>
          <w:sz w:val="28"/>
          <w:szCs w:val="28"/>
          <w:lang w:val="ru-RU"/>
        </w:rPr>
        <w:t xml:space="preserve"> 3</w:t>
      </w:r>
    </w:p>
    <w:p w:rsidR="00173910" w:rsidRPr="003E4F32" w:rsidRDefault="00173910" w:rsidP="00173910">
      <w:pPr>
        <w:spacing w:line="360" w:lineRule="auto"/>
        <w:jc w:val="center"/>
        <w:rPr>
          <w:rFonts w:ascii="Times New Roman" w:hAnsi="Times New Roman"/>
          <w:b/>
          <w:sz w:val="28"/>
          <w:szCs w:val="28"/>
          <w:lang w:val="ru-RU"/>
        </w:rPr>
      </w:pPr>
      <w:r w:rsidRPr="003E4F32">
        <w:rPr>
          <w:rFonts w:ascii="Times New Roman" w:hAnsi="Times New Roman"/>
          <w:b/>
          <w:sz w:val="28"/>
          <w:szCs w:val="28"/>
          <w:lang w:val="ru-RU"/>
        </w:rPr>
        <w:t>ОСОБЛИВОСТІ ДІАГНОСТИКИ ПСЕВДОК</w:t>
      </w:r>
      <w:r>
        <w:rPr>
          <w:rFonts w:ascii="Times New Roman" w:hAnsi="Times New Roman"/>
          <w:b/>
          <w:sz w:val="28"/>
          <w:szCs w:val="28"/>
          <w:lang w:val="ru-RU"/>
        </w:rPr>
        <w:t>І</w:t>
      </w:r>
      <w:r w:rsidRPr="003E4F32">
        <w:rPr>
          <w:rFonts w:ascii="Times New Roman" w:hAnsi="Times New Roman"/>
          <w:b/>
          <w:sz w:val="28"/>
          <w:szCs w:val="28"/>
          <w:lang w:val="ru-RU"/>
        </w:rPr>
        <w:t xml:space="preserve">СТ ПІДШЛУНКОВОЇ ЗАЛОЗИ </w:t>
      </w:r>
    </w:p>
    <w:p w:rsidR="00173910" w:rsidRDefault="00173910" w:rsidP="00173910">
      <w:pPr>
        <w:shd w:val="clear" w:color="auto" w:fill="FFFFFF"/>
        <w:spacing w:line="360" w:lineRule="auto"/>
        <w:rPr>
          <w:rFonts w:ascii="Times New Roman" w:hAnsi="Times New Roman"/>
          <w:b/>
          <w:sz w:val="28"/>
          <w:szCs w:val="28"/>
          <w:lang w:val="ru-RU"/>
        </w:rPr>
      </w:pPr>
      <w:r w:rsidRPr="003E4F32">
        <w:rPr>
          <w:rFonts w:ascii="Times New Roman" w:hAnsi="Times New Roman"/>
          <w:b/>
          <w:sz w:val="28"/>
          <w:szCs w:val="28"/>
          <w:lang w:val="ru-RU"/>
        </w:rPr>
        <w:t>3.1 Особливости клінічних</w:t>
      </w:r>
      <w:r>
        <w:rPr>
          <w:rFonts w:ascii="Times New Roman" w:hAnsi="Times New Roman"/>
          <w:b/>
          <w:sz w:val="28"/>
          <w:szCs w:val="28"/>
          <w:lang w:val="ru-RU"/>
        </w:rPr>
        <w:t xml:space="preserve"> проявів у хворих на </w:t>
      </w:r>
      <w:r w:rsidRPr="008734F9">
        <w:rPr>
          <w:rFonts w:ascii="Times New Roman" w:hAnsi="Times New Roman" w:hint="cs"/>
          <w:b/>
          <w:sz w:val="28"/>
          <w:szCs w:val="28"/>
          <w:lang w:val="ru-RU"/>
        </w:rPr>
        <w:t>псевдокіст</w:t>
      </w:r>
      <w:r w:rsidR="007869FE">
        <w:rPr>
          <w:rFonts w:ascii="Times New Roman" w:hAnsi="Times New Roman"/>
          <w:b/>
          <w:sz w:val="28"/>
          <w:szCs w:val="28"/>
          <w:lang w:val="ru-RU"/>
        </w:rPr>
        <w:t>и</w:t>
      </w:r>
      <w:r w:rsidRPr="008734F9">
        <w:rPr>
          <w:rFonts w:ascii="Times New Roman" w:hAnsi="Times New Roman"/>
          <w:b/>
          <w:sz w:val="28"/>
          <w:szCs w:val="28"/>
          <w:lang w:val="ru-RU"/>
        </w:rPr>
        <w:t xml:space="preserve"> </w:t>
      </w:r>
      <w:r w:rsidRPr="008734F9">
        <w:rPr>
          <w:rFonts w:ascii="Times New Roman" w:hAnsi="Times New Roman" w:hint="cs"/>
          <w:b/>
          <w:sz w:val="28"/>
          <w:szCs w:val="28"/>
          <w:lang w:val="ru-RU"/>
        </w:rPr>
        <w:t>підшлункової</w:t>
      </w:r>
      <w:r w:rsidRPr="008734F9">
        <w:rPr>
          <w:rFonts w:ascii="Times New Roman" w:hAnsi="Times New Roman"/>
          <w:b/>
          <w:sz w:val="28"/>
          <w:szCs w:val="28"/>
          <w:lang w:val="ru-RU"/>
        </w:rPr>
        <w:t xml:space="preserve"> </w:t>
      </w:r>
      <w:r w:rsidRPr="008734F9">
        <w:rPr>
          <w:rFonts w:ascii="Times New Roman" w:hAnsi="Times New Roman" w:hint="cs"/>
          <w:b/>
          <w:sz w:val="28"/>
          <w:szCs w:val="28"/>
          <w:lang w:val="ru-RU"/>
        </w:rPr>
        <w:t>залози</w:t>
      </w:r>
    </w:p>
    <w:p w:rsidR="00173910" w:rsidRPr="000E77BA" w:rsidRDefault="00173910" w:rsidP="00173910">
      <w:pPr>
        <w:shd w:val="clear" w:color="auto" w:fill="FFFFFF"/>
        <w:spacing w:line="360" w:lineRule="auto"/>
        <w:rPr>
          <w:rFonts w:ascii="Times New Roman" w:hAnsi="Times New Roman"/>
          <w:b/>
          <w:sz w:val="28"/>
          <w:szCs w:val="28"/>
          <w:lang w:val="ru-RU"/>
        </w:rPr>
      </w:pPr>
    </w:p>
    <w:p w:rsidR="00173910" w:rsidRPr="00DC0EF9" w:rsidRDefault="00173910" w:rsidP="000A0E84">
      <w:pPr>
        <w:shd w:val="clear" w:color="auto" w:fill="FFFFFF"/>
        <w:suppressAutoHyphens w:val="0"/>
        <w:autoSpaceDE w:val="0"/>
        <w:autoSpaceDN w:val="0"/>
        <w:adjustRightInd w:val="0"/>
        <w:spacing w:line="480" w:lineRule="exact"/>
        <w:ind w:firstLine="708"/>
        <w:rPr>
          <w:rFonts w:ascii="Times New Roman" w:eastAsia="Times New Roman" w:hAnsi="Times New Roman"/>
          <w:kern w:val="0"/>
          <w:sz w:val="28"/>
          <w:szCs w:val="28"/>
          <w:lang w:val="ru-RU" w:eastAsia="uk-UA"/>
        </w:rPr>
      </w:pPr>
      <w:bookmarkStart w:id="41" w:name="_Hlk58747320"/>
      <w:r w:rsidRPr="00DC0EF9">
        <w:rPr>
          <w:rFonts w:ascii="Times New Roman" w:eastAsia="Times New Roman" w:hAnsi="Times New Roman" w:hint="cs"/>
          <w:kern w:val="0"/>
          <w:sz w:val="28"/>
          <w:szCs w:val="28"/>
          <w:lang w:val="ru-RU" w:eastAsia="uk-UA"/>
        </w:rPr>
        <w:t>Клінічні</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прояви</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ПКП</w:t>
      </w:r>
      <w:r>
        <w:rPr>
          <w:rFonts w:ascii="Times New Roman" w:eastAsia="Times New Roman" w:hAnsi="Times New Roman"/>
          <w:kern w:val="0"/>
          <w:sz w:val="28"/>
          <w:szCs w:val="28"/>
          <w:lang w:val="ru-RU" w:eastAsia="uk-UA"/>
        </w:rPr>
        <w:t>З</w:t>
      </w:r>
      <w:r w:rsidRPr="00DC0EF9">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 xml:space="preserve">у досліджуваних хворих були </w:t>
      </w:r>
      <w:r w:rsidRPr="00DC0EF9">
        <w:rPr>
          <w:rFonts w:ascii="Times New Roman" w:eastAsia="Times New Roman" w:hAnsi="Times New Roman" w:hint="cs"/>
          <w:kern w:val="0"/>
          <w:sz w:val="28"/>
          <w:szCs w:val="28"/>
          <w:lang w:val="ru-RU" w:eastAsia="uk-UA"/>
        </w:rPr>
        <w:t>різноманітн</w:t>
      </w:r>
      <w:r>
        <w:rPr>
          <w:rFonts w:ascii="Times New Roman" w:eastAsia="Times New Roman" w:hAnsi="Times New Roman"/>
          <w:kern w:val="0"/>
          <w:sz w:val="28"/>
          <w:szCs w:val="28"/>
          <w:lang w:val="ru-RU" w:eastAsia="uk-UA"/>
        </w:rPr>
        <w:t>ими</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залежа</w:t>
      </w:r>
      <w:r>
        <w:rPr>
          <w:rFonts w:ascii="Times New Roman" w:eastAsia="Times New Roman" w:hAnsi="Times New Roman"/>
          <w:kern w:val="0"/>
          <w:sz w:val="28"/>
          <w:szCs w:val="28"/>
          <w:lang w:val="ru-RU" w:eastAsia="uk-UA"/>
        </w:rPr>
        <w:t>ли</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від</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локалізації</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розмірів</w:t>
      </w:r>
      <w:r w:rsidRPr="00DC0EF9">
        <w:rPr>
          <w:rFonts w:ascii="Times New Roman" w:eastAsia="Times New Roman" w:hAnsi="Times New Roman"/>
          <w:kern w:val="0"/>
          <w:sz w:val="28"/>
          <w:szCs w:val="28"/>
          <w:lang w:val="ru-RU" w:eastAsia="uk-UA"/>
        </w:rPr>
        <w:t>,</w:t>
      </w:r>
      <w:r>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тривалості</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існування</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зв</w:t>
      </w:r>
      <w:r w:rsidRPr="00DC0EF9">
        <w:rPr>
          <w:rFonts w:ascii="Times New Roman" w:eastAsia="Times New Roman" w:hAnsi="Times New Roman"/>
          <w:kern w:val="0"/>
          <w:sz w:val="28"/>
          <w:szCs w:val="28"/>
          <w:lang w:val="ru-RU" w:eastAsia="uk-UA"/>
        </w:rPr>
        <w:t>'</w:t>
      </w:r>
      <w:r w:rsidRPr="00DC0EF9">
        <w:rPr>
          <w:rFonts w:ascii="Times New Roman" w:eastAsia="Times New Roman" w:hAnsi="Times New Roman" w:hint="cs"/>
          <w:kern w:val="0"/>
          <w:sz w:val="28"/>
          <w:szCs w:val="28"/>
          <w:lang w:val="ru-RU" w:eastAsia="uk-UA"/>
        </w:rPr>
        <w:t>язку</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з</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протоками</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ускладнень</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кіст</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а</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також</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від</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характеру</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харчування</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пацієнта</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вживання</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алкоголю</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с</w:t>
      </w:r>
      <w:r>
        <w:rPr>
          <w:rFonts w:ascii="Times New Roman" w:eastAsia="Times New Roman" w:hAnsi="Times New Roman"/>
          <w:kern w:val="0"/>
          <w:sz w:val="28"/>
          <w:szCs w:val="28"/>
          <w:lang w:val="ru-RU" w:eastAsia="uk-UA"/>
        </w:rPr>
        <w:t>упутніх</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захворювань</w:t>
      </w:r>
      <w:r w:rsidRPr="00DC0EF9">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ШКТ</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психоемоційного</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стану</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та</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ін</w:t>
      </w:r>
      <w:r w:rsidRPr="00DC0EF9">
        <w:rPr>
          <w:rFonts w:ascii="Times New Roman" w:eastAsia="Times New Roman" w:hAnsi="Times New Roman"/>
          <w:kern w:val="0"/>
          <w:sz w:val="28"/>
          <w:szCs w:val="28"/>
          <w:lang w:val="ru-RU" w:eastAsia="uk-UA"/>
        </w:rPr>
        <w:t xml:space="preserve">. </w:t>
      </w:r>
      <w:bookmarkStart w:id="42" w:name="_Hlk58781603"/>
      <w:r w:rsidRPr="00DC0EF9">
        <w:rPr>
          <w:rFonts w:ascii="Times New Roman" w:eastAsia="Times New Roman" w:hAnsi="Times New Roman" w:hint="cs"/>
          <w:kern w:val="0"/>
          <w:sz w:val="28"/>
          <w:szCs w:val="28"/>
          <w:lang w:val="ru-RU" w:eastAsia="uk-UA"/>
        </w:rPr>
        <w:t>П</w:t>
      </w:r>
      <w:r>
        <w:rPr>
          <w:rFonts w:ascii="Times New Roman" w:eastAsia="Times New Roman" w:hAnsi="Times New Roman"/>
          <w:kern w:val="0"/>
          <w:sz w:val="28"/>
          <w:szCs w:val="28"/>
          <w:lang w:val="ru-RU" w:eastAsia="uk-UA"/>
        </w:rPr>
        <w:t xml:space="preserve">ереважна кількість </w:t>
      </w:r>
      <w:r w:rsidRPr="00DC0EF9">
        <w:rPr>
          <w:rFonts w:ascii="Times New Roman" w:eastAsia="Times New Roman" w:hAnsi="Times New Roman" w:hint="cs"/>
          <w:kern w:val="0"/>
          <w:sz w:val="28"/>
          <w:szCs w:val="28"/>
          <w:lang w:val="ru-RU" w:eastAsia="uk-UA"/>
        </w:rPr>
        <w:t>хворих</w:t>
      </w:r>
      <w:r w:rsidRPr="00DC0EF9">
        <w:rPr>
          <w:rFonts w:ascii="Times New Roman" w:eastAsia="Times New Roman" w:hAnsi="Times New Roman"/>
          <w:kern w:val="0"/>
          <w:sz w:val="28"/>
          <w:szCs w:val="28"/>
          <w:lang w:val="ru-RU" w:eastAsia="uk-UA"/>
        </w:rPr>
        <w:t xml:space="preserve"> </w:t>
      </w:r>
      <w:r w:rsidRPr="00282E59">
        <w:rPr>
          <w:rFonts w:ascii="Times New Roman" w:eastAsia="Times New Roman" w:hAnsi="Times New Roman"/>
          <w:kern w:val="0"/>
          <w:sz w:val="28"/>
          <w:szCs w:val="28"/>
          <w:lang w:val="ru-RU" w:eastAsia="uk-UA"/>
        </w:rPr>
        <w:t xml:space="preserve">- 95 (94,1%) </w:t>
      </w:r>
      <w:r w:rsidRPr="00282E59">
        <w:rPr>
          <w:rFonts w:ascii="Times New Roman" w:eastAsia="Times New Roman" w:hAnsi="Times New Roman" w:hint="cs"/>
          <w:kern w:val="0"/>
          <w:sz w:val="28"/>
          <w:szCs w:val="28"/>
          <w:lang w:val="ru-RU" w:eastAsia="uk-UA"/>
        </w:rPr>
        <w:t>раніше</w:t>
      </w:r>
      <w:r w:rsidRPr="00282E59">
        <w:rPr>
          <w:rFonts w:ascii="Times New Roman" w:eastAsia="Times New Roman" w:hAnsi="Times New Roman"/>
          <w:kern w:val="0"/>
          <w:sz w:val="28"/>
          <w:szCs w:val="28"/>
          <w:lang w:val="ru-RU" w:eastAsia="uk-UA"/>
        </w:rPr>
        <w:t xml:space="preserve"> </w:t>
      </w:r>
      <w:r w:rsidRPr="00282E59">
        <w:rPr>
          <w:rFonts w:ascii="Times New Roman" w:eastAsia="Times New Roman" w:hAnsi="Times New Roman" w:hint="cs"/>
          <w:kern w:val="0"/>
          <w:sz w:val="28"/>
          <w:szCs w:val="28"/>
          <w:lang w:val="ru-RU" w:eastAsia="uk-UA"/>
        </w:rPr>
        <w:t>перебували</w:t>
      </w:r>
      <w:r w:rsidRPr="00282E59">
        <w:rPr>
          <w:rFonts w:ascii="Times New Roman" w:eastAsia="Times New Roman" w:hAnsi="Times New Roman"/>
          <w:kern w:val="0"/>
          <w:sz w:val="28"/>
          <w:szCs w:val="28"/>
          <w:lang w:val="ru-RU" w:eastAsia="uk-UA"/>
        </w:rPr>
        <w:t xml:space="preserve"> </w:t>
      </w:r>
      <w:r w:rsidRPr="00282E59">
        <w:rPr>
          <w:rFonts w:ascii="Times New Roman" w:eastAsia="Times New Roman" w:hAnsi="Times New Roman" w:hint="cs"/>
          <w:kern w:val="0"/>
          <w:sz w:val="28"/>
          <w:szCs w:val="28"/>
          <w:lang w:val="ru-RU" w:eastAsia="uk-UA"/>
        </w:rPr>
        <w:t>в</w:t>
      </w:r>
      <w:r w:rsidRPr="00282E59">
        <w:rPr>
          <w:rFonts w:ascii="Times New Roman" w:eastAsia="Times New Roman" w:hAnsi="Times New Roman"/>
          <w:kern w:val="0"/>
          <w:sz w:val="28"/>
          <w:szCs w:val="28"/>
          <w:lang w:val="ru-RU" w:eastAsia="uk-UA"/>
        </w:rPr>
        <w:t xml:space="preserve"> </w:t>
      </w:r>
      <w:r w:rsidRPr="00282E59">
        <w:rPr>
          <w:rFonts w:ascii="Times New Roman" w:eastAsia="Times New Roman" w:hAnsi="Times New Roman" w:hint="cs"/>
          <w:kern w:val="0"/>
          <w:sz w:val="28"/>
          <w:szCs w:val="28"/>
          <w:lang w:val="ru-RU" w:eastAsia="uk-UA"/>
        </w:rPr>
        <w:t>стаціонарах</w:t>
      </w:r>
      <w:r w:rsidRPr="00282E59">
        <w:rPr>
          <w:rFonts w:ascii="Times New Roman" w:eastAsia="Times New Roman" w:hAnsi="Times New Roman"/>
          <w:kern w:val="0"/>
          <w:sz w:val="28"/>
          <w:szCs w:val="28"/>
          <w:lang w:val="ru-RU" w:eastAsia="uk-UA"/>
        </w:rPr>
        <w:t xml:space="preserve"> </w:t>
      </w:r>
      <w:r w:rsidRPr="00282E59">
        <w:rPr>
          <w:rFonts w:ascii="Times New Roman" w:eastAsia="Times New Roman" w:hAnsi="Times New Roman" w:hint="cs"/>
          <w:kern w:val="0"/>
          <w:sz w:val="28"/>
          <w:szCs w:val="28"/>
          <w:lang w:val="ru-RU" w:eastAsia="uk-UA"/>
        </w:rPr>
        <w:t>з</w:t>
      </w:r>
      <w:r w:rsidRPr="00282E59">
        <w:rPr>
          <w:rFonts w:ascii="Times New Roman" w:eastAsia="Times New Roman" w:hAnsi="Times New Roman"/>
          <w:kern w:val="0"/>
          <w:sz w:val="28"/>
          <w:szCs w:val="28"/>
          <w:lang w:val="ru-RU" w:eastAsia="uk-UA"/>
        </w:rPr>
        <w:t xml:space="preserve"> </w:t>
      </w:r>
      <w:r w:rsidRPr="00282E59">
        <w:rPr>
          <w:rFonts w:ascii="Times New Roman" w:eastAsia="Times New Roman" w:hAnsi="Times New Roman" w:hint="cs"/>
          <w:kern w:val="0"/>
          <w:sz w:val="28"/>
          <w:szCs w:val="28"/>
          <w:lang w:val="ru-RU" w:eastAsia="uk-UA"/>
        </w:rPr>
        <w:t>приводу</w:t>
      </w:r>
      <w:r w:rsidRPr="00282E59">
        <w:rPr>
          <w:rFonts w:ascii="Times New Roman" w:eastAsia="Times New Roman" w:hAnsi="Times New Roman"/>
          <w:kern w:val="0"/>
          <w:sz w:val="28"/>
          <w:szCs w:val="28"/>
          <w:lang w:val="ru-RU" w:eastAsia="uk-UA"/>
        </w:rPr>
        <w:t xml:space="preserve"> Г</w:t>
      </w:r>
      <w:r w:rsidRPr="00282E59">
        <w:rPr>
          <w:rFonts w:ascii="Times New Roman" w:eastAsia="Times New Roman" w:hAnsi="Times New Roman" w:hint="cs"/>
          <w:kern w:val="0"/>
          <w:sz w:val="28"/>
          <w:szCs w:val="28"/>
          <w:lang w:val="ru-RU" w:eastAsia="uk-UA"/>
        </w:rPr>
        <w:t>П</w:t>
      </w:r>
      <w:r w:rsidRPr="00282E59">
        <w:rPr>
          <w:rFonts w:ascii="Times New Roman" w:eastAsia="Times New Roman" w:hAnsi="Times New Roman"/>
          <w:kern w:val="0"/>
          <w:sz w:val="28"/>
          <w:szCs w:val="28"/>
          <w:lang w:val="ru-RU" w:eastAsia="uk-UA"/>
        </w:rPr>
        <w:t xml:space="preserve"> </w:t>
      </w:r>
      <w:r w:rsidRPr="00282E59">
        <w:rPr>
          <w:rFonts w:ascii="Times New Roman" w:eastAsia="Times New Roman" w:hAnsi="Times New Roman" w:hint="cs"/>
          <w:kern w:val="0"/>
          <w:sz w:val="28"/>
          <w:szCs w:val="28"/>
          <w:lang w:val="ru-RU" w:eastAsia="uk-UA"/>
        </w:rPr>
        <w:t>або</w:t>
      </w:r>
      <w:r w:rsidRPr="00282E59">
        <w:rPr>
          <w:rFonts w:ascii="Times New Roman" w:eastAsia="Times New Roman" w:hAnsi="Times New Roman"/>
          <w:kern w:val="0"/>
          <w:sz w:val="28"/>
          <w:szCs w:val="28"/>
          <w:lang w:val="ru-RU" w:eastAsia="uk-UA"/>
        </w:rPr>
        <w:t xml:space="preserve"> </w:t>
      </w:r>
      <w:r w:rsidRPr="00282E59">
        <w:rPr>
          <w:rFonts w:ascii="Times New Roman" w:eastAsia="Times New Roman" w:hAnsi="Times New Roman" w:hint="cs"/>
          <w:kern w:val="0"/>
          <w:sz w:val="28"/>
          <w:szCs w:val="28"/>
          <w:lang w:val="ru-RU" w:eastAsia="uk-UA"/>
        </w:rPr>
        <w:t>травми</w:t>
      </w:r>
      <w:r w:rsidRPr="00282E59">
        <w:rPr>
          <w:rFonts w:ascii="Times New Roman" w:eastAsia="Times New Roman" w:hAnsi="Times New Roman"/>
          <w:kern w:val="0"/>
          <w:sz w:val="28"/>
          <w:szCs w:val="28"/>
          <w:lang w:val="ru-RU" w:eastAsia="uk-UA"/>
        </w:rPr>
        <w:t xml:space="preserve"> </w:t>
      </w:r>
      <w:r w:rsidRPr="00282E59">
        <w:rPr>
          <w:rFonts w:ascii="Times New Roman" w:eastAsia="Times New Roman" w:hAnsi="Times New Roman" w:hint="cs"/>
          <w:kern w:val="0"/>
          <w:sz w:val="28"/>
          <w:szCs w:val="28"/>
          <w:lang w:val="ru-RU" w:eastAsia="uk-UA"/>
        </w:rPr>
        <w:t>П</w:t>
      </w:r>
      <w:r w:rsidRPr="00282E59">
        <w:rPr>
          <w:rFonts w:ascii="Times New Roman" w:eastAsia="Times New Roman" w:hAnsi="Times New Roman"/>
          <w:kern w:val="0"/>
          <w:sz w:val="28"/>
          <w:szCs w:val="28"/>
          <w:lang w:val="ru-RU" w:eastAsia="uk-UA"/>
        </w:rPr>
        <w:t xml:space="preserve">З. </w:t>
      </w:r>
      <w:r w:rsidRPr="00282E59">
        <w:rPr>
          <w:rFonts w:ascii="Times New Roman" w:eastAsia="Times New Roman" w:hAnsi="Times New Roman" w:hint="cs"/>
          <w:kern w:val="0"/>
          <w:sz w:val="28"/>
          <w:szCs w:val="28"/>
          <w:lang w:val="ru-RU" w:eastAsia="uk-UA"/>
        </w:rPr>
        <w:t>Більш</w:t>
      </w:r>
      <w:r w:rsidRPr="00282E59">
        <w:rPr>
          <w:rFonts w:ascii="Times New Roman" w:eastAsia="Times New Roman" w:hAnsi="Times New Roman"/>
          <w:kern w:val="0"/>
          <w:sz w:val="28"/>
          <w:szCs w:val="28"/>
          <w:lang w:val="ru-RU" w:eastAsia="uk-UA"/>
        </w:rPr>
        <w:t xml:space="preserve"> </w:t>
      </w:r>
      <w:r w:rsidRPr="00282E59">
        <w:rPr>
          <w:rFonts w:ascii="Times New Roman" w:eastAsia="Times New Roman" w:hAnsi="Times New Roman" w:hint="cs"/>
          <w:kern w:val="0"/>
          <w:sz w:val="28"/>
          <w:szCs w:val="28"/>
          <w:lang w:val="ru-RU" w:eastAsia="uk-UA"/>
        </w:rPr>
        <w:t>ніж</w:t>
      </w:r>
      <w:r w:rsidRPr="00282E59">
        <w:rPr>
          <w:rFonts w:ascii="Times New Roman" w:eastAsia="Times New Roman" w:hAnsi="Times New Roman"/>
          <w:kern w:val="0"/>
          <w:sz w:val="28"/>
          <w:szCs w:val="28"/>
          <w:lang w:val="ru-RU" w:eastAsia="uk-UA"/>
        </w:rPr>
        <w:t xml:space="preserve"> </w:t>
      </w:r>
      <w:r w:rsidRPr="00282E59">
        <w:rPr>
          <w:rFonts w:ascii="Times New Roman" w:eastAsia="Times New Roman" w:hAnsi="Times New Roman" w:hint="cs"/>
          <w:kern w:val="0"/>
          <w:sz w:val="28"/>
          <w:szCs w:val="28"/>
          <w:lang w:val="ru-RU" w:eastAsia="uk-UA"/>
        </w:rPr>
        <w:t>у</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половини</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хворих</w:t>
      </w:r>
      <w:r w:rsidRPr="00DC0EF9">
        <w:rPr>
          <w:rFonts w:ascii="Times New Roman" w:eastAsia="Times New Roman" w:hAnsi="Times New Roman"/>
          <w:kern w:val="0"/>
          <w:sz w:val="28"/>
          <w:szCs w:val="28"/>
          <w:lang w:val="ru-RU" w:eastAsia="uk-UA"/>
        </w:rPr>
        <w:t xml:space="preserve"> - </w:t>
      </w:r>
      <w:r>
        <w:rPr>
          <w:rFonts w:ascii="Times New Roman" w:eastAsia="Times New Roman" w:hAnsi="Times New Roman"/>
          <w:kern w:val="0"/>
          <w:sz w:val="28"/>
          <w:szCs w:val="28"/>
          <w:lang w:val="ru-RU" w:eastAsia="uk-UA"/>
        </w:rPr>
        <w:t>69</w:t>
      </w:r>
      <w:r w:rsidRPr="00DC0EF9">
        <w:rPr>
          <w:rFonts w:ascii="Times New Roman" w:eastAsia="Times New Roman" w:hAnsi="Times New Roman"/>
          <w:kern w:val="0"/>
          <w:sz w:val="28"/>
          <w:szCs w:val="28"/>
          <w:lang w:val="ru-RU" w:eastAsia="uk-UA"/>
        </w:rPr>
        <w:t xml:space="preserve"> (68,5%) </w:t>
      </w:r>
      <w:r w:rsidRPr="00DC0EF9">
        <w:rPr>
          <w:rFonts w:ascii="Times New Roman" w:eastAsia="Times New Roman" w:hAnsi="Times New Roman" w:hint="cs"/>
          <w:kern w:val="0"/>
          <w:sz w:val="28"/>
          <w:szCs w:val="28"/>
          <w:lang w:val="ru-RU" w:eastAsia="uk-UA"/>
        </w:rPr>
        <w:t>діагноз</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ПКП</w:t>
      </w:r>
      <w:r>
        <w:rPr>
          <w:rFonts w:ascii="Times New Roman" w:eastAsia="Times New Roman" w:hAnsi="Times New Roman"/>
          <w:kern w:val="0"/>
          <w:sz w:val="28"/>
          <w:szCs w:val="28"/>
          <w:lang w:val="ru-RU" w:eastAsia="uk-UA"/>
        </w:rPr>
        <w:t>З</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вперше</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встановлений</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в</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нашій</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клініці</w:t>
      </w:r>
      <w:r w:rsidRPr="00DC0EF9">
        <w:rPr>
          <w:rFonts w:ascii="Times New Roman" w:eastAsia="Times New Roman" w:hAnsi="Times New Roman"/>
          <w:kern w:val="0"/>
          <w:sz w:val="28"/>
          <w:szCs w:val="28"/>
          <w:lang w:val="ru-RU" w:eastAsia="uk-UA"/>
        </w:rPr>
        <w:t>.</w:t>
      </w:r>
    </w:p>
    <w:p w:rsidR="00173910" w:rsidRDefault="00173910" w:rsidP="000A0E84">
      <w:pPr>
        <w:shd w:val="clear" w:color="auto" w:fill="FFFFFF"/>
        <w:suppressAutoHyphens w:val="0"/>
        <w:autoSpaceDE w:val="0"/>
        <w:autoSpaceDN w:val="0"/>
        <w:adjustRightInd w:val="0"/>
        <w:spacing w:line="480" w:lineRule="exact"/>
        <w:ind w:firstLine="708"/>
        <w:rPr>
          <w:rFonts w:ascii="Times New Roman" w:eastAsia="Times New Roman" w:hAnsi="Times New Roman"/>
          <w:spacing w:val="-1"/>
          <w:kern w:val="0"/>
          <w:sz w:val="28"/>
          <w:szCs w:val="28"/>
          <w:lang w:val="ru-RU" w:eastAsia="uk-UA"/>
        </w:rPr>
      </w:pPr>
      <w:r w:rsidRPr="00976878">
        <w:rPr>
          <w:rFonts w:ascii="Times New Roman" w:eastAsia="Times New Roman" w:hAnsi="Times New Roman" w:hint="cs"/>
          <w:kern w:val="0"/>
          <w:sz w:val="28"/>
          <w:szCs w:val="28"/>
          <w:lang w:val="ru-RU" w:eastAsia="uk-UA"/>
        </w:rPr>
        <w:t>Локалізація</w:t>
      </w:r>
      <w:r w:rsidRPr="00976878">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ПКПЗ</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по</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відношенню</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до</w:t>
      </w:r>
      <w:r w:rsidRPr="00976878">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ПЗ</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була</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наступною</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в</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голівці</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залози</w:t>
      </w:r>
      <w:r w:rsidRPr="00976878">
        <w:rPr>
          <w:rFonts w:ascii="Times New Roman" w:eastAsia="Times New Roman" w:hAnsi="Times New Roman"/>
          <w:kern w:val="0"/>
          <w:sz w:val="28"/>
          <w:szCs w:val="28"/>
          <w:lang w:val="ru-RU" w:eastAsia="uk-UA"/>
        </w:rPr>
        <w:t xml:space="preserve"> - </w:t>
      </w:r>
      <w:r w:rsidRPr="00976878">
        <w:rPr>
          <w:rFonts w:ascii="Times New Roman" w:eastAsia="Times New Roman" w:hAnsi="Times New Roman" w:hint="cs"/>
          <w:kern w:val="0"/>
          <w:sz w:val="28"/>
          <w:szCs w:val="28"/>
          <w:lang w:val="ru-RU" w:eastAsia="uk-UA"/>
        </w:rPr>
        <w:t>у</w:t>
      </w:r>
      <w:r w:rsidRPr="00976878">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31</w:t>
      </w:r>
      <w:r w:rsidRPr="00976878">
        <w:rPr>
          <w:rFonts w:ascii="Times New Roman" w:eastAsia="Times New Roman" w:hAnsi="Times New Roman"/>
          <w:kern w:val="0"/>
          <w:sz w:val="28"/>
          <w:szCs w:val="28"/>
          <w:lang w:val="ru-RU" w:eastAsia="uk-UA"/>
        </w:rPr>
        <w:t xml:space="preserve"> (31%) </w:t>
      </w:r>
      <w:r w:rsidRPr="00282E59">
        <w:rPr>
          <w:rFonts w:ascii="Times New Roman" w:eastAsia="Times New Roman" w:hAnsi="Times New Roman" w:hint="cs"/>
          <w:kern w:val="0"/>
          <w:sz w:val="28"/>
          <w:szCs w:val="28"/>
          <w:lang w:val="ru-RU" w:eastAsia="uk-UA"/>
        </w:rPr>
        <w:t>пацієнтів</w:t>
      </w:r>
      <w:r w:rsidRPr="00282E59">
        <w:rPr>
          <w:rFonts w:ascii="Times New Roman" w:eastAsia="Times New Roman" w:hAnsi="Times New Roman"/>
          <w:kern w:val="0"/>
          <w:sz w:val="28"/>
          <w:szCs w:val="28"/>
          <w:lang w:val="ru-RU" w:eastAsia="uk-UA"/>
        </w:rPr>
        <w:t xml:space="preserve">, </w:t>
      </w:r>
      <w:r w:rsidRPr="00282E59">
        <w:rPr>
          <w:rFonts w:ascii="Times New Roman" w:eastAsia="Times New Roman" w:hAnsi="Times New Roman" w:hint="cs"/>
          <w:kern w:val="0"/>
          <w:sz w:val="28"/>
          <w:szCs w:val="28"/>
          <w:lang w:val="ru-RU" w:eastAsia="uk-UA"/>
        </w:rPr>
        <w:t>в</w:t>
      </w:r>
      <w:r w:rsidRPr="00282E59">
        <w:rPr>
          <w:rFonts w:ascii="Times New Roman" w:eastAsia="Times New Roman" w:hAnsi="Times New Roman"/>
          <w:kern w:val="0"/>
          <w:sz w:val="28"/>
          <w:szCs w:val="28"/>
          <w:lang w:val="ru-RU" w:eastAsia="uk-UA"/>
        </w:rPr>
        <w:t xml:space="preserve"> </w:t>
      </w:r>
      <w:r w:rsidRPr="00282E59">
        <w:rPr>
          <w:rFonts w:ascii="Times New Roman" w:eastAsia="Times New Roman" w:hAnsi="Times New Roman" w:hint="cs"/>
          <w:kern w:val="0"/>
          <w:sz w:val="28"/>
          <w:szCs w:val="28"/>
          <w:lang w:val="ru-RU" w:eastAsia="uk-UA"/>
        </w:rPr>
        <w:t>тілі</w:t>
      </w:r>
      <w:r w:rsidRPr="00282E59">
        <w:rPr>
          <w:rFonts w:ascii="Times New Roman" w:eastAsia="Times New Roman" w:hAnsi="Times New Roman"/>
          <w:kern w:val="0"/>
          <w:sz w:val="28"/>
          <w:szCs w:val="28"/>
          <w:lang w:val="ru-RU" w:eastAsia="uk-UA"/>
        </w:rPr>
        <w:t xml:space="preserve"> </w:t>
      </w:r>
      <w:r w:rsidRPr="00282E59">
        <w:rPr>
          <w:rFonts w:ascii="Times New Roman" w:eastAsia="Times New Roman" w:hAnsi="Times New Roman" w:hint="cs"/>
          <w:kern w:val="0"/>
          <w:sz w:val="28"/>
          <w:szCs w:val="28"/>
          <w:lang w:val="ru-RU" w:eastAsia="uk-UA"/>
        </w:rPr>
        <w:t>залози</w:t>
      </w:r>
      <w:r w:rsidRPr="00282E59">
        <w:rPr>
          <w:rFonts w:ascii="Times New Roman" w:eastAsia="Times New Roman" w:hAnsi="Times New Roman"/>
          <w:kern w:val="0"/>
          <w:sz w:val="28"/>
          <w:szCs w:val="28"/>
          <w:lang w:val="ru-RU" w:eastAsia="uk-UA"/>
        </w:rPr>
        <w:t xml:space="preserve"> - </w:t>
      </w:r>
      <w:r w:rsidRPr="00282E59">
        <w:rPr>
          <w:rFonts w:ascii="Times New Roman" w:eastAsia="Times New Roman" w:hAnsi="Times New Roman" w:hint="cs"/>
          <w:kern w:val="0"/>
          <w:sz w:val="28"/>
          <w:szCs w:val="28"/>
          <w:lang w:val="ru-RU" w:eastAsia="uk-UA"/>
        </w:rPr>
        <w:t>у</w:t>
      </w:r>
      <w:r w:rsidRPr="00282E59">
        <w:rPr>
          <w:rFonts w:ascii="Times New Roman" w:eastAsia="Times New Roman" w:hAnsi="Times New Roman"/>
          <w:kern w:val="0"/>
          <w:sz w:val="28"/>
          <w:szCs w:val="28"/>
          <w:lang w:val="ru-RU" w:eastAsia="uk-UA"/>
        </w:rPr>
        <w:t xml:space="preserve"> 37 (37%), </w:t>
      </w:r>
      <w:r w:rsidRPr="00282E59">
        <w:rPr>
          <w:rFonts w:ascii="Times New Roman" w:eastAsia="Times New Roman" w:hAnsi="Times New Roman" w:hint="cs"/>
          <w:kern w:val="0"/>
          <w:sz w:val="28"/>
          <w:szCs w:val="28"/>
          <w:lang w:val="ru-RU" w:eastAsia="uk-UA"/>
        </w:rPr>
        <w:t>в</w:t>
      </w:r>
      <w:r w:rsidRPr="00282E59">
        <w:rPr>
          <w:rFonts w:ascii="Times New Roman" w:eastAsia="Times New Roman" w:hAnsi="Times New Roman"/>
          <w:kern w:val="0"/>
          <w:sz w:val="28"/>
          <w:szCs w:val="28"/>
          <w:lang w:val="ru-RU" w:eastAsia="uk-UA"/>
        </w:rPr>
        <w:t xml:space="preserve"> </w:t>
      </w:r>
      <w:r w:rsidRPr="00282E59">
        <w:rPr>
          <w:rFonts w:ascii="Times New Roman" w:eastAsia="Times New Roman" w:hAnsi="Times New Roman" w:hint="cs"/>
          <w:kern w:val="0"/>
          <w:sz w:val="28"/>
          <w:szCs w:val="28"/>
          <w:lang w:val="ru-RU" w:eastAsia="uk-UA"/>
        </w:rPr>
        <w:t>хвості</w:t>
      </w:r>
      <w:r w:rsidRPr="00282E59">
        <w:rPr>
          <w:rFonts w:ascii="Times New Roman" w:eastAsia="Times New Roman" w:hAnsi="Times New Roman"/>
          <w:kern w:val="0"/>
          <w:sz w:val="28"/>
          <w:szCs w:val="28"/>
          <w:lang w:val="ru-RU" w:eastAsia="uk-UA"/>
        </w:rPr>
        <w:t xml:space="preserve"> </w:t>
      </w:r>
      <w:r w:rsidRPr="00282E59">
        <w:rPr>
          <w:rFonts w:ascii="Times New Roman" w:eastAsia="Times New Roman" w:hAnsi="Times New Roman" w:hint="cs"/>
          <w:kern w:val="0"/>
          <w:sz w:val="28"/>
          <w:szCs w:val="28"/>
          <w:lang w:val="ru-RU" w:eastAsia="uk-UA"/>
        </w:rPr>
        <w:t>залози</w:t>
      </w:r>
      <w:r w:rsidRPr="00282E59">
        <w:rPr>
          <w:rFonts w:ascii="Times New Roman" w:eastAsia="Times New Roman" w:hAnsi="Times New Roman"/>
          <w:kern w:val="0"/>
          <w:sz w:val="28"/>
          <w:szCs w:val="28"/>
          <w:lang w:val="ru-RU" w:eastAsia="uk-UA"/>
        </w:rPr>
        <w:t xml:space="preserve"> - </w:t>
      </w:r>
      <w:r w:rsidRPr="00282E59">
        <w:rPr>
          <w:rFonts w:ascii="Times New Roman" w:eastAsia="Times New Roman" w:hAnsi="Times New Roman" w:hint="cs"/>
          <w:kern w:val="0"/>
          <w:sz w:val="28"/>
          <w:szCs w:val="28"/>
          <w:lang w:val="ru-RU" w:eastAsia="uk-UA"/>
        </w:rPr>
        <w:t>у</w:t>
      </w:r>
      <w:r w:rsidRPr="00282E59">
        <w:rPr>
          <w:rFonts w:ascii="Times New Roman" w:eastAsia="Times New Roman" w:hAnsi="Times New Roman"/>
          <w:kern w:val="0"/>
          <w:sz w:val="28"/>
          <w:szCs w:val="28"/>
          <w:lang w:val="ru-RU" w:eastAsia="uk-UA"/>
        </w:rPr>
        <w:t xml:space="preserve"> 31 (31%), </w:t>
      </w:r>
      <w:r w:rsidRPr="00282E59">
        <w:rPr>
          <w:rFonts w:ascii="Times New Roman" w:eastAsia="Times New Roman" w:hAnsi="Times New Roman" w:hint="cs"/>
          <w:kern w:val="0"/>
          <w:sz w:val="28"/>
          <w:szCs w:val="28"/>
          <w:lang w:val="ru-RU" w:eastAsia="uk-UA"/>
        </w:rPr>
        <w:t>ретропанкреат</w:t>
      </w:r>
      <w:r w:rsidRPr="00282E59">
        <w:rPr>
          <w:rFonts w:ascii="Times New Roman" w:eastAsia="Times New Roman" w:hAnsi="Times New Roman"/>
          <w:kern w:val="0"/>
          <w:sz w:val="28"/>
          <w:szCs w:val="28"/>
          <w:lang w:val="ru-RU" w:eastAsia="uk-UA"/>
        </w:rPr>
        <w:t xml:space="preserve">ичні - </w:t>
      </w:r>
      <w:r w:rsidRPr="00282E59">
        <w:rPr>
          <w:rFonts w:ascii="Times New Roman" w:eastAsia="Times New Roman" w:hAnsi="Times New Roman" w:hint="cs"/>
          <w:kern w:val="0"/>
          <w:sz w:val="28"/>
          <w:szCs w:val="28"/>
          <w:lang w:val="ru-RU" w:eastAsia="uk-UA"/>
        </w:rPr>
        <w:t>у</w:t>
      </w:r>
      <w:r w:rsidRPr="00282E59">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1</w:t>
      </w:r>
      <w:r w:rsidRPr="00282E59">
        <w:rPr>
          <w:rFonts w:ascii="Times New Roman" w:eastAsia="Times New Roman" w:hAnsi="Times New Roman"/>
          <w:kern w:val="0"/>
          <w:sz w:val="28"/>
          <w:szCs w:val="28"/>
          <w:lang w:val="ru-RU" w:eastAsia="uk-UA"/>
        </w:rPr>
        <w:t xml:space="preserve"> </w:t>
      </w:r>
      <w:r w:rsidRPr="00282E59">
        <w:rPr>
          <w:rFonts w:ascii="Times New Roman" w:eastAsia="Times New Roman" w:hAnsi="Times New Roman" w:hint="cs"/>
          <w:kern w:val="0"/>
          <w:sz w:val="28"/>
          <w:szCs w:val="28"/>
          <w:lang w:val="ru-RU" w:eastAsia="uk-UA"/>
        </w:rPr>
        <w:t>хворих</w:t>
      </w:r>
      <w:r w:rsidRPr="00282E59">
        <w:rPr>
          <w:rFonts w:ascii="Times New Roman" w:eastAsia="Times New Roman" w:hAnsi="Times New Roman"/>
          <w:kern w:val="0"/>
          <w:sz w:val="28"/>
          <w:szCs w:val="28"/>
          <w:lang w:val="ru-RU" w:eastAsia="uk-UA"/>
        </w:rPr>
        <w:t xml:space="preserve"> (1%). </w:t>
      </w:r>
      <w:r w:rsidRPr="00282E59">
        <w:rPr>
          <w:rFonts w:ascii="Times New Roman" w:eastAsia="Times New Roman" w:hAnsi="Times New Roman" w:hint="cs"/>
          <w:kern w:val="0"/>
          <w:sz w:val="28"/>
          <w:szCs w:val="28"/>
          <w:lang w:val="ru-RU" w:eastAsia="uk-UA"/>
        </w:rPr>
        <w:t>Розміри</w:t>
      </w:r>
      <w:r w:rsidRPr="00282E59">
        <w:rPr>
          <w:rFonts w:ascii="Times New Roman" w:eastAsia="Times New Roman" w:hAnsi="Times New Roman"/>
          <w:kern w:val="0"/>
          <w:sz w:val="28"/>
          <w:szCs w:val="28"/>
          <w:lang w:val="ru-RU" w:eastAsia="uk-UA"/>
        </w:rPr>
        <w:t xml:space="preserve"> </w:t>
      </w:r>
      <w:r w:rsidRPr="00282E59">
        <w:rPr>
          <w:rFonts w:ascii="Times New Roman" w:eastAsia="Times New Roman" w:hAnsi="Times New Roman" w:hint="cs"/>
          <w:kern w:val="0"/>
          <w:sz w:val="28"/>
          <w:szCs w:val="28"/>
          <w:lang w:val="ru-RU" w:eastAsia="uk-UA"/>
        </w:rPr>
        <w:t>кіст</w:t>
      </w:r>
      <w:r w:rsidRPr="00282E59">
        <w:rPr>
          <w:rFonts w:ascii="Times New Roman" w:eastAsia="Times New Roman" w:hAnsi="Times New Roman"/>
          <w:kern w:val="0"/>
          <w:sz w:val="28"/>
          <w:szCs w:val="28"/>
          <w:lang w:val="ru-RU" w:eastAsia="uk-UA"/>
        </w:rPr>
        <w:t xml:space="preserve"> </w:t>
      </w:r>
      <w:r w:rsidRPr="00282E59">
        <w:rPr>
          <w:rFonts w:ascii="Times New Roman" w:eastAsia="Times New Roman" w:hAnsi="Times New Roman" w:hint="cs"/>
          <w:kern w:val="0"/>
          <w:sz w:val="28"/>
          <w:szCs w:val="28"/>
          <w:lang w:val="ru-RU" w:eastAsia="uk-UA"/>
        </w:rPr>
        <w:t>коливалися</w:t>
      </w:r>
      <w:r w:rsidRPr="00282E59">
        <w:rPr>
          <w:rFonts w:ascii="Times New Roman" w:eastAsia="Times New Roman" w:hAnsi="Times New Roman"/>
          <w:kern w:val="0"/>
          <w:sz w:val="28"/>
          <w:szCs w:val="28"/>
          <w:lang w:val="ru-RU" w:eastAsia="uk-UA"/>
        </w:rPr>
        <w:t xml:space="preserve"> </w:t>
      </w:r>
      <w:r w:rsidRPr="00282E59">
        <w:rPr>
          <w:rFonts w:ascii="Times New Roman" w:eastAsia="Times New Roman" w:hAnsi="Times New Roman" w:hint="cs"/>
          <w:kern w:val="0"/>
          <w:sz w:val="28"/>
          <w:szCs w:val="28"/>
          <w:lang w:val="ru-RU" w:eastAsia="uk-UA"/>
        </w:rPr>
        <w:t>від</w:t>
      </w:r>
      <w:r w:rsidRPr="00282E59">
        <w:rPr>
          <w:rFonts w:ascii="Times New Roman" w:eastAsia="Times New Roman" w:hAnsi="Times New Roman"/>
          <w:kern w:val="0"/>
          <w:sz w:val="28"/>
          <w:szCs w:val="28"/>
          <w:lang w:val="ru-RU" w:eastAsia="uk-UA"/>
        </w:rPr>
        <w:t xml:space="preserve"> 30</w:t>
      </w:r>
      <w:r>
        <w:rPr>
          <w:rFonts w:ascii="Times New Roman" w:eastAsia="Times New Roman" w:hAnsi="Times New Roman"/>
          <w:kern w:val="0"/>
          <w:sz w:val="28"/>
          <w:szCs w:val="28"/>
          <w:lang w:val="ru-RU" w:eastAsia="uk-UA"/>
        </w:rPr>
        <w:t>,0</w:t>
      </w:r>
      <w:r w:rsidRPr="00282E59">
        <w:rPr>
          <w:rFonts w:ascii="Times New Roman" w:eastAsia="Times New Roman" w:hAnsi="Times New Roman"/>
          <w:kern w:val="0"/>
          <w:sz w:val="28"/>
          <w:szCs w:val="28"/>
          <w:lang w:val="ru-RU" w:eastAsia="uk-UA"/>
        </w:rPr>
        <w:t xml:space="preserve"> </w:t>
      </w:r>
      <w:r w:rsidRPr="00282E59">
        <w:rPr>
          <w:rFonts w:ascii="Times New Roman" w:eastAsia="Times New Roman" w:hAnsi="Times New Roman" w:hint="cs"/>
          <w:kern w:val="0"/>
          <w:sz w:val="28"/>
          <w:szCs w:val="28"/>
          <w:lang w:val="ru-RU" w:eastAsia="uk-UA"/>
        </w:rPr>
        <w:t>до</w:t>
      </w:r>
      <w:r w:rsidRPr="00282E59">
        <w:rPr>
          <w:rFonts w:ascii="Times New Roman" w:eastAsia="Times New Roman" w:hAnsi="Times New Roman"/>
          <w:kern w:val="0"/>
          <w:sz w:val="28"/>
          <w:szCs w:val="28"/>
          <w:lang w:val="ru-RU" w:eastAsia="uk-UA"/>
        </w:rPr>
        <w:t xml:space="preserve"> 160</w:t>
      </w:r>
      <w:r>
        <w:rPr>
          <w:rFonts w:ascii="Times New Roman" w:eastAsia="Times New Roman" w:hAnsi="Times New Roman"/>
          <w:kern w:val="0"/>
          <w:sz w:val="28"/>
          <w:szCs w:val="28"/>
          <w:lang w:val="ru-RU" w:eastAsia="uk-UA"/>
        </w:rPr>
        <w:t>,0</w:t>
      </w:r>
      <w:r w:rsidRPr="00282E59">
        <w:rPr>
          <w:rFonts w:ascii="Times New Roman" w:eastAsia="Times New Roman" w:hAnsi="Times New Roman"/>
          <w:kern w:val="0"/>
          <w:sz w:val="28"/>
          <w:szCs w:val="28"/>
          <w:lang w:val="ru-RU" w:eastAsia="uk-UA"/>
        </w:rPr>
        <w:t xml:space="preserve"> </w:t>
      </w:r>
      <w:r w:rsidRPr="00282E59">
        <w:rPr>
          <w:rFonts w:ascii="Times New Roman" w:eastAsia="Times New Roman" w:hAnsi="Times New Roman" w:hint="cs"/>
          <w:kern w:val="0"/>
          <w:sz w:val="28"/>
          <w:szCs w:val="28"/>
          <w:lang w:val="ru-RU" w:eastAsia="uk-UA"/>
        </w:rPr>
        <w:t>мм</w:t>
      </w:r>
      <w:r w:rsidRPr="00282E59">
        <w:rPr>
          <w:rFonts w:ascii="Times New Roman" w:eastAsia="Times New Roman" w:hAnsi="Times New Roman"/>
          <w:kern w:val="0"/>
          <w:sz w:val="28"/>
          <w:szCs w:val="28"/>
          <w:lang w:val="ru-RU" w:eastAsia="uk-UA"/>
        </w:rPr>
        <w:t xml:space="preserve"> </w:t>
      </w:r>
      <w:r w:rsidRPr="00282E59">
        <w:rPr>
          <w:rFonts w:ascii="Times New Roman" w:eastAsia="Times New Roman" w:hAnsi="Times New Roman" w:hint="cs"/>
          <w:kern w:val="0"/>
          <w:sz w:val="28"/>
          <w:szCs w:val="28"/>
          <w:lang w:val="ru-RU" w:eastAsia="uk-UA"/>
        </w:rPr>
        <w:t>в</w:t>
      </w:r>
      <w:r w:rsidRPr="00282E59">
        <w:rPr>
          <w:rFonts w:ascii="Times New Roman" w:eastAsia="Times New Roman" w:hAnsi="Times New Roman"/>
          <w:kern w:val="0"/>
          <w:sz w:val="28"/>
          <w:szCs w:val="28"/>
          <w:lang w:val="ru-RU" w:eastAsia="uk-UA"/>
        </w:rPr>
        <w:t xml:space="preserve"> </w:t>
      </w:r>
      <w:r w:rsidRPr="00282E59">
        <w:rPr>
          <w:rFonts w:ascii="Times New Roman" w:eastAsia="Times New Roman" w:hAnsi="Times New Roman" w:hint="cs"/>
          <w:kern w:val="0"/>
          <w:sz w:val="28"/>
          <w:szCs w:val="28"/>
          <w:lang w:val="ru-RU" w:eastAsia="uk-UA"/>
        </w:rPr>
        <w:t>діаметрі</w:t>
      </w:r>
      <w:bookmarkEnd w:id="41"/>
      <w:r w:rsidRPr="00282E59">
        <w:rPr>
          <w:rFonts w:ascii="Times New Roman" w:eastAsia="Times New Roman" w:hAnsi="Times New Roman"/>
          <w:kern w:val="0"/>
          <w:sz w:val="28"/>
          <w:szCs w:val="28"/>
          <w:lang w:val="ru-RU" w:eastAsia="uk-UA"/>
        </w:rPr>
        <w:t xml:space="preserve"> </w:t>
      </w:r>
      <w:bookmarkEnd w:id="42"/>
      <w:r w:rsidRPr="00282E59">
        <w:rPr>
          <w:rFonts w:ascii="Times New Roman" w:eastAsia="Times New Roman" w:hAnsi="Times New Roman"/>
          <w:kern w:val="0"/>
          <w:sz w:val="28"/>
          <w:szCs w:val="28"/>
          <w:lang w:val="ru-RU" w:eastAsia="uk-UA"/>
        </w:rPr>
        <w:t>(</w:t>
      </w:r>
      <w:r>
        <w:rPr>
          <w:rFonts w:ascii="Times New Roman" w:eastAsia="Times New Roman" w:hAnsi="Times New Roman"/>
          <w:kern w:val="0"/>
          <w:sz w:val="28"/>
          <w:szCs w:val="28"/>
          <w:lang w:val="ru-RU" w:eastAsia="uk-UA"/>
        </w:rPr>
        <w:t>рис.</w:t>
      </w:r>
      <w:r w:rsidRPr="00282E59">
        <w:rPr>
          <w:rFonts w:ascii="Times New Roman" w:eastAsia="Times New Roman" w:hAnsi="Times New Roman"/>
          <w:kern w:val="0"/>
          <w:sz w:val="28"/>
          <w:szCs w:val="28"/>
          <w:lang w:val="ru-RU" w:eastAsia="uk-UA"/>
        </w:rPr>
        <w:t xml:space="preserve"> 3.</w:t>
      </w:r>
      <w:r>
        <w:rPr>
          <w:rFonts w:ascii="Times New Roman" w:eastAsia="Times New Roman" w:hAnsi="Times New Roman"/>
          <w:kern w:val="0"/>
          <w:sz w:val="28"/>
          <w:szCs w:val="28"/>
          <w:lang w:val="ru-RU" w:eastAsia="uk-UA"/>
        </w:rPr>
        <w:t>1</w:t>
      </w:r>
      <w:r w:rsidRPr="00282E59">
        <w:rPr>
          <w:rFonts w:ascii="Times New Roman" w:eastAsia="Times New Roman" w:hAnsi="Times New Roman"/>
          <w:kern w:val="0"/>
          <w:sz w:val="28"/>
          <w:szCs w:val="28"/>
          <w:lang w:val="ru-RU" w:eastAsia="uk-UA"/>
        </w:rPr>
        <w:t>).</w:t>
      </w:r>
      <w:r>
        <w:rPr>
          <w:rFonts w:ascii="Times New Roman" w:eastAsia="Times New Roman" w:hAnsi="Times New Roman"/>
          <w:spacing w:val="-1"/>
          <w:kern w:val="0"/>
          <w:sz w:val="28"/>
          <w:szCs w:val="28"/>
          <w:lang w:val="ru-RU" w:eastAsia="uk-UA"/>
        </w:rPr>
        <w:t xml:space="preserve"> </w:t>
      </w:r>
    </w:p>
    <w:p w:rsidR="00173910" w:rsidRPr="009C7CC0" w:rsidRDefault="00173910" w:rsidP="00173910">
      <w:pPr>
        <w:rPr>
          <w:lang w:val="ru-RU"/>
        </w:rPr>
      </w:pPr>
    </w:p>
    <w:p w:rsidR="00173910" w:rsidRDefault="00173910" w:rsidP="00173910">
      <w:pPr>
        <w:jc w:val="center"/>
        <w:rPr>
          <w:rFonts w:ascii="Times New Roman" w:hAnsi="Times New Roman"/>
          <w:sz w:val="28"/>
          <w:szCs w:val="28"/>
        </w:rPr>
      </w:pPr>
      <w:r w:rsidRPr="00E4214D">
        <w:rPr>
          <w:noProof/>
          <w:lang w:val="ru-RU" w:eastAsia="ru-RU"/>
        </w:rPr>
        <w:drawing>
          <wp:inline distT="0" distB="0" distL="0" distR="0">
            <wp:extent cx="4015740" cy="2205990"/>
            <wp:effectExtent l="0" t="0" r="3810" b="22860"/>
            <wp:docPr id="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173910" w:rsidRDefault="00173910" w:rsidP="00173910">
      <w:pPr>
        <w:shd w:val="clear" w:color="auto" w:fill="FFFFFF"/>
        <w:suppressAutoHyphens w:val="0"/>
        <w:autoSpaceDE w:val="0"/>
        <w:autoSpaceDN w:val="0"/>
        <w:adjustRightInd w:val="0"/>
        <w:spacing w:line="480" w:lineRule="exact"/>
        <w:rPr>
          <w:rFonts w:ascii="Times New Roman" w:eastAsia="Times New Roman" w:hAnsi="Times New Roman"/>
          <w:kern w:val="0"/>
          <w:sz w:val="28"/>
          <w:szCs w:val="28"/>
          <w:lang w:val="ru-RU" w:eastAsia="uk-UA"/>
        </w:rPr>
      </w:pPr>
      <w:r>
        <w:rPr>
          <w:rFonts w:ascii="Times New Roman" w:eastAsia="Times New Roman" w:hAnsi="Times New Roman"/>
          <w:spacing w:val="-1"/>
          <w:kern w:val="0"/>
          <w:sz w:val="28"/>
          <w:szCs w:val="28"/>
          <w:lang w:val="ru-RU" w:eastAsia="uk-UA"/>
        </w:rPr>
        <w:t>Рис. 3.1</w:t>
      </w:r>
      <w:r w:rsidRPr="008939B7">
        <w:rPr>
          <w:rFonts w:ascii="Times New Roman" w:eastAsia="Times New Roman" w:hAnsi="Times New Roman"/>
          <w:spacing w:val="-1"/>
          <w:kern w:val="0"/>
          <w:sz w:val="28"/>
          <w:szCs w:val="28"/>
          <w:lang w:val="ru-RU" w:eastAsia="uk-UA"/>
        </w:rPr>
        <w:t xml:space="preserve"> Локал</w:t>
      </w:r>
      <w:r>
        <w:rPr>
          <w:rFonts w:ascii="Times New Roman" w:eastAsia="Times New Roman" w:hAnsi="Times New Roman"/>
          <w:spacing w:val="-1"/>
          <w:kern w:val="0"/>
          <w:sz w:val="28"/>
          <w:szCs w:val="28"/>
          <w:lang w:val="ru-RU" w:eastAsia="uk-UA"/>
        </w:rPr>
        <w:t>і</w:t>
      </w:r>
      <w:r w:rsidRPr="008939B7">
        <w:rPr>
          <w:rFonts w:ascii="Times New Roman" w:eastAsia="Times New Roman" w:hAnsi="Times New Roman"/>
          <w:spacing w:val="-1"/>
          <w:kern w:val="0"/>
          <w:sz w:val="28"/>
          <w:szCs w:val="28"/>
          <w:lang w:val="ru-RU" w:eastAsia="uk-UA"/>
        </w:rPr>
        <w:t>зац</w:t>
      </w:r>
      <w:r>
        <w:rPr>
          <w:rFonts w:ascii="Times New Roman" w:eastAsia="Times New Roman" w:hAnsi="Times New Roman"/>
          <w:spacing w:val="-1"/>
          <w:kern w:val="0"/>
          <w:sz w:val="28"/>
          <w:szCs w:val="28"/>
          <w:lang w:val="ru-RU" w:eastAsia="uk-UA"/>
        </w:rPr>
        <w:t>і</w:t>
      </w:r>
      <w:r w:rsidRPr="008939B7">
        <w:rPr>
          <w:rFonts w:ascii="Times New Roman" w:eastAsia="Times New Roman" w:hAnsi="Times New Roman"/>
          <w:spacing w:val="-1"/>
          <w:kern w:val="0"/>
          <w:sz w:val="28"/>
          <w:szCs w:val="28"/>
          <w:lang w:val="ru-RU" w:eastAsia="uk-UA"/>
        </w:rPr>
        <w:t xml:space="preserve">я псевдокист по </w:t>
      </w:r>
      <w:r>
        <w:rPr>
          <w:rFonts w:ascii="Times New Roman" w:eastAsia="Times New Roman" w:hAnsi="Times New Roman"/>
          <w:spacing w:val="-1"/>
          <w:kern w:val="0"/>
          <w:sz w:val="28"/>
          <w:szCs w:val="28"/>
          <w:lang w:val="ru-RU" w:eastAsia="uk-UA"/>
        </w:rPr>
        <w:t>відношенню до ПЗ</w:t>
      </w:r>
      <w:r>
        <w:rPr>
          <w:rFonts w:ascii="Times New Roman" w:eastAsia="Times New Roman" w:hAnsi="Times New Roman"/>
          <w:kern w:val="0"/>
          <w:sz w:val="28"/>
          <w:szCs w:val="28"/>
          <w:lang w:val="ru-RU" w:eastAsia="uk-UA"/>
        </w:rPr>
        <w:t>, %</w:t>
      </w:r>
    </w:p>
    <w:p w:rsidR="00173910" w:rsidRDefault="00173910" w:rsidP="00173910">
      <w:pPr>
        <w:shd w:val="clear" w:color="auto" w:fill="FFFFFF"/>
        <w:suppressAutoHyphens w:val="0"/>
        <w:autoSpaceDE w:val="0"/>
        <w:autoSpaceDN w:val="0"/>
        <w:adjustRightInd w:val="0"/>
        <w:spacing w:line="480" w:lineRule="exact"/>
        <w:rPr>
          <w:rFonts w:ascii="Times New Roman" w:eastAsia="Times New Roman" w:hAnsi="Times New Roman"/>
          <w:kern w:val="0"/>
          <w:sz w:val="28"/>
          <w:szCs w:val="28"/>
          <w:lang w:val="ru-RU" w:eastAsia="uk-UA"/>
        </w:rPr>
      </w:pPr>
    </w:p>
    <w:p w:rsidR="00173910" w:rsidRPr="00DC0EF9" w:rsidRDefault="00173910" w:rsidP="000A0E84">
      <w:pPr>
        <w:shd w:val="clear" w:color="auto" w:fill="FFFFFF"/>
        <w:suppressAutoHyphens w:val="0"/>
        <w:autoSpaceDE w:val="0"/>
        <w:autoSpaceDN w:val="0"/>
        <w:adjustRightInd w:val="0"/>
        <w:spacing w:line="480" w:lineRule="exact"/>
        <w:ind w:firstLine="708"/>
        <w:rPr>
          <w:rFonts w:ascii="Times New Roman" w:eastAsia="Times New Roman" w:hAnsi="Times New Roman"/>
          <w:kern w:val="0"/>
          <w:sz w:val="28"/>
          <w:szCs w:val="28"/>
          <w:lang w:val="ru-RU" w:eastAsia="uk-UA"/>
        </w:rPr>
      </w:pPr>
      <w:r w:rsidRPr="00DC0EF9">
        <w:rPr>
          <w:rFonts w:ascii="Times New Roman" w:eastAsia="Times New Roman" w:hAnsi="Times New Roman" w:hint="cs"/>
          <w:kern w:val="0"/>
          <w:sz w:val="28"/>
          <w:szCs w:val="28"/>
          <w:lang w:val="ru-RU" w:eastAsia="uk-UA"/>
        </w:rPr>
        <w:t>Анамнестично</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у</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всіх</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пацієнтів</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бу</w:t>
      </w:r>
      <w:r>
        <w:rPr>
          <w:rFonts w:ascii="Times New Roman" w:eastAsia="Times New Roman" w:hAnsi="Times New Roman"/>
          <w:kern w:val="0"/>
          <w:sz w:val="28"/>
          <w:szCs w:val="28"/>
          <w:lang w:val="ru-RU" w:eastAsia="uk-UA"/>
        </w:rPr>
        <w:t>в</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зв</w:t>
      </w:r>
      <w:r w:rsidRPr="00DC0EF9">
        <w:rPr>
          <w:rFonts w:ascii="Times New Roman" w:eastAsia="Times New Roman" w:hAnsi="Times New Roman"/>
          <w:kern w:val="0"/>
          <w:sz w:val="28"/>
          <w:szCs w:val="28"/>
          <w:lang w:val="ru-RU" w:eastAsia="uk-UA"/>
        </w:rPr>
        <w:t>'</w:t>
      </w:r>
      <w:r w:rsidRPr="00DC0EF9">
        <w:rPr>
          <w:rFonts w:ascii="Times New Roman" w:eastAsia="Times New Roman" w:hAnsi="Times New Roman" w:hint="cs"/>
          <w:kern w:val="0"/>
          <w:sz w:val="28"/>
          <w:szCs w:val="28"/>
          <w:lang w:val="ru-RU" w:eastAsia="uk-UA"/>
        </w:rPr>
        <w:t>язок</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захворювання</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з</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раніше</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перенесеним</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приступом</w:t>
      </w:r>
      <w:r w:rsidRPr="00DC0EF9">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ГП</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причому</w:t>
      </w:r>
      <w:r w:rsidRPr="00DC0EF9">
        <w:rPr>
          <w:rFonts w:ascii="Times New Roman" w:eastAsia="Times New Roman" w:hAnsi="Times New Roman"/>
          <w:kern w:val="0"/>
          <w:sz w:val="28"/>
          <w:szCs w:val="28"/>
          <w:lang w:val="ru-RU" w:eastAsia="uk-UA"/>
        </w:rPr>
        <w:t xml:space="preserve"> </w:t>
      </w:r>
      <w:r w:rsidRPr="00282E59">
        <w:rPr>
          <w:rFonts w:ascii="Times New Roman" w:eastAsia="Times New Roman" w:hAnsi="Times New Roman" w:hint="cs"/>
          <w:kern w:val="0"/>
          <w:sz w:val="28"/>
          <w:szCs w:val="28"/>
          <w:lang w:val="ru-RU" w:eastAsia="uk-UA"/>
        </w:rPr>
        <w:t>в</w:t>
      </w:r>
      <w:r w:rsidRPr="00282E59">
        <w:rPr>
          <w:rFonts w:ascii="Times New Roman" w:eastAsia="Times New Roman" w:hAnsi="Times New Roman"/>
          <w:kern w:val="0"/>
          <w:sz w:val="28"/>
          <w:szCs w:val="28"/>
          <w:lang w:val="ru-RU" w:eastAsia="uk-UA"/>
        </w:rPr>
        <w:t xml:space="preserve"> 4</w:t>
      </w:r>
      <w:r w:rsidRPr="00DC0EF9">
        <w:rPr>
          <w:rFonts w:ascii="Times New Roman" w:eastAsia="Times New Roman" w:hAnsi="Times New Roman"/>
          <w:kern w:val="0"/>
          <w:sz w:val="28"/>
          <w:szCs w:val="28"/>
          <w:lang w:val="ru-RU" w:eastAsia="uk-UA"/>
        </w:rPr>
        <w:t xml:space="preserve"> (4%) </w:t>
      </w:r>
      <w:r w:rsidRPr="00DC0EF9">
        <w:rPr>
          <w:rFonts w:ascii="Times New Roman" w:eastAsia="Times New Roman" w:hAnsi="Times New Roman" w:hint="cs"/>
          <w:kern w:val="0"/>
          <w:sz w:val="28"/>
          <w:szCs w:val="28"/>
          <w:lang w:val="ru-RU" w:eastAsia="uk-UA"/>
        </w:rPr>
        <w:t>випадках хворі</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раніше</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були</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оперовані</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з</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приводу</w:t>
      </w:r>
      <w:r w:rsidRPr="00DC0EF9">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ГП</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або</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ускладнень</w:t>
      </w:r>
      <w:r w:rsidRPr="00DC0EF9">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ХП</w:t>
      </w:r>
      <w:r w:rsidRPr="00DC0EF9">
        <w:rPr>
          <w:rFonts w:ascii="Times New Roman" w:eastAsia="Times New Roman" w:hAnsi="Times New Roman"/>
          <w:kern w:val="0"/>
          <w:sz w:val="28"/>
          <w:szCs w:val="28"/>
          <w:lang w:val="ru-RU" w:eastAsia="uk-UA"/>
        </w:rPr>
        <w:t>.</w:t>
      </w:r>
    </w:p>
    <w:p w:rsidR="00173910" w:rsidRPr="00DC0EF9" w:rsidRDefault="00173910" w:rsidP="000A0E84">
      <w:pPr>
        <w:shd w:val="clear" w:color="auto" w:fill="FFFFFF"/>
        <w:suppressAutoHyphens w:val="0"/>
        <w:autoSpaceDE w:val="0"/>
        <w:autoSpaceDN w:val="0"/>
        <w:adjustRightInd w:val="0"/>
        <w:spacing w:line="480" w:lineRule="exact"/>
        <w:ind w:firstLine="708"/>
        <w:rPr>
          <w:rFonts w:ascii="Times New Roman" w:eastAsia="Times New Roman" w:hAnsi="Times New Roman"/>
          <w:kern w:val="0"/>
          <w:sz w:val="28"/>
          <w:szCs w:val="28"/>
          <w:lang w:val="ru-RU" w:eastAsia="uk-UA"/>
        </w:rPr>
      </w:pPr>
      <w:r w:rsidRPr="00DC0EF9">
        <w:rPr>
          <w:rFonts w:ascii="Times New Roman" w:eastAsia="Times New Roman" w:hAnsi="Times New Roman" w:hint="cs"/>
          <w:kern w:val="0"/>
          <w:sz w:val="28"/>
          <w:szCs w:val="28"/>
          <w:lang w:val="ru-RU" w:eastAsia="uk-UA"/>
        </w:rPr>
        <w:lastRenderedPageBreak/>
        <w:t>Основним</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клінічним</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проявом</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захворювання</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бу</w:t>
      </w:r>
      <w:r>
        <w:rPr>
          <w:rFonts w:ascii="Times New Roman" w:eastAsia="Times New Roman" w:hAnsi="Times New Roman"/>
          <w:kern w:val="0"/>
          <w:sz w:val="28"/>
          <w:szCs w:val="28"/>
          <w:lang w:val="ru-RU" w:eastAsia="uk-UA"/>
        </w:rPr>
        <w:t>в</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постійний</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біль</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в</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епігастрії</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або</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по</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всьому</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животі</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різної</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інтенсивності</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нерідко</w:t>
      </w:r>
      <w:r w:rsidRPr="00DC0EF9">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 xml:space="preserve">такий, що </w:t>
      </w:r>
      <w:r w:rsidRPr="00DC0EF9">
        <w:rPr>
          <w:rFonts w:ascii="Times New Roman" w:eastAsia="Times New Roman" w:hAnsi="Times New Roman" w:hint="cs"/>
          <w:kern w:val="0"/>
          <w:sz w:val="28"/>
          <w:szCs w:val="28"/>
          <w:lang w:val="ru-RU" w:eastAsia="uk-UA"/>
        </w:rPr>
        <w:t>оперізу</w:t>
      </w:r>
      <w:r>
        <w:rPr>
          <w:rFonts w:ascii="Times New Roman" w:eastAsia="Times New Roman" w:hAnsi="Times New Roman"/>
          <w:kern w:val="0"/>
          <w:sz w:val="28"/>
          <w:szCs w:val="28"/>
          <w:lang w:val="ru-RU" w:eastAsia="uk-UA"/>
        </w:rPr>
        <w:t>вав</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і</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іррадію</w:t>
      </w:r>
      <w:r>
        <w:rPr>
          <w:rFonts w:ascii="Times New Roman" w:eastAsia="Times New Roman" w:hAnsi="Times New Roman"/>
          <w:kern w:val="0"/>
          <w:sz w:val="28"/>
          <w:szCs w:val="28"/>
          <w:lang w:val="ru-RU" w:eastAsia="uk-UA"/>
        </w:rPr>
        <w:t>вав</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в</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спину</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пов</w:t>
      </w:r>
      <w:r w:rsidRPr="00DC0EF9">
        <w:rPr>
          <w:rFonts w:ascii="Times New Roman" w:eastAsia="Times New Roman" w:hAnsi="Times New Roman"/>
          <w:kern w:val="0"/>
          <w:sz w:val="28"/>
          <w:szCs w:val="28"/>
          <w:lang w:val="ru-RU" w:eastAsia="uk-UA"/>
        </w:rPr>
        <w:t>'</w:t>
      </w:r>
      <w:r w:rsidRPr="00DC0EF9">
        <w:rPr>
          <w:rFonts w:ascii="Times New Roman" w:eastAsia="Times New Roman" w:hAnsi="Times New Roman" w:hint="cs"/>
          <w:kern w:val="0"/>
          <w:sz w:val="28"/>
          <w:szCs w:val="28"/>
          <w:lang w:val="ru-RU" w:eastAsia="uk-UA"/>
        </w:rPr>
        <w:t>язан</w:t>
      </w:r>
      <w:r>
        <w:rPr>
          <w:rFonts w:ascii="Times New Roman" w:eastAsia="Times New Roman" w:hAnsi="Times New Roman"/>
          <w:kern w:val="0"/>
          <w:sz w:val="28"/>
          <w:szCs w:val="28"/>
          <w:lang w:val="ru-RU" w:eastAsia="uk-UA"/>
        </w:rPr>
        <w:t>ий</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як</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з</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наявністю</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кісти</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так</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і</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з</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явищами</w:t>
      </w:r>
      <w:r w:rsidRPr="00DC0EF9">
        <w:rPr>
          <w:rFonts w:ascii="Times New Roman" w:eastAsia="Times New Roman" w:hAnsi="Times New Roman"/>
          <w:kern w:val="0"/>
          <w:sz w:val="28"/>
          <w:szCs w:val="28"/>
          <w:lang w:val="ru-RU" w:eastAsia="uk-UA"/>
        </w:rPr>
        <w:t xml:space="preserve"> </w:t>
      </w:r>
      <w:r w:rsidRPr="00282E59">
        <w:rPr>
          <w:rFonts w:ascii="Times New Roman" w:eastAsia="Times New Roman" w:hAnsi="Times New Roman" w:hint="cs"/>
          <w:kern w:val="0"/>
          <w:sz w:val="28"/>
          <w:szCs w:val="28"/>
          <w:lang w:val="ru-RU" w:eastAsia="uk-UA"/>
        </w:rPr>
        <w:t>існуючого</w:t>
      </w:r>
      <w:r w:rsidRPr="00282E59">
        <w:rPr>
          <w:rFonts w:ascii="Times New Roman" w:eastAsia="Times New Roman" w:hAnsi="Times New Roman"/>
          <w:kern w:val="0"/>
          <w:sz w:val="28"/>
          <w:szCs w:val="28"/>
          <w:lang w:val="ru-RU" w:eastAsia="uk-UA"/>
        </w:rPr>
        <w:t xml:space="preserve"> </w:t>
      </w:r>
      <w:r w:rsidRPr="00282E59">
        <w:rPr>
          <w:rFonts w:ascii="Times New Roman" w:eastAsia="Times New Roman" w:hAnsi="Times New Roman" w:hint="cs"/>
          <w:kern w:val="0"/>
          <w:sz w:val="28"/>
          <w:szCs w:val="28"/>
          <w:lang w:val="ru-RU" w:eastAsia="uk-UA"/>
        </w:rPr>
        <w:t>панкреатиту</w:t>
      </w:r>
      <w:r w:rsidRPr="00282E59">
        <w:rPr>
          <w:rFonts w:ascii="Times New Roman" w:eastAsia="Times New Roman" w:hAnsi="Times New Roman"/>
          <w:kern w:val="0"/>
          <w:sz w:val="28"/>
          <w:szCs w:val="28"/>
          <w:lang w:val="ru-RU" w:eastAsia="uk-UA"/>
        </w:rPr>
        <w:t>.</w:t>
      </w:r>
      <w:r>
        <w:rPr>
          <w:rFonts w:ascii="Times New Roman" w:eastAsia="Times New Roman" w:hAnsi="Times New Roman"/>
          <w:kern w:val="0"/>
          <w:sz w:val="28"/>
          <w:szCs w:val="28"/>
          <w:lang w:val="ru-RU" w:eastAsia="uk-UA"/>
        </w:rPr>
        <w:t xml:space="preserve"> </w:t>
      </w:r>
      <w:r w:rsidRPr="00282E59">
        <w:rPr>
          <w:rFonts w:ascii="Times New Roman" w:eastAsia="Times New Roman" w:hAnsi="Times New Roman" w:hint="cs"/>
          <w:kern w:val="0"/>
          <w:sz w:val="28"/>
          <w:szCs w:val="28"/>
          <w:lang w:val="ru-RU" w:eastAsia="uk-UA"/>
        </w:rPr>
        <w:t>У</w:t>
      </w:r>
      <w:r w:rsidRPr="00282E59">
        <w:rPr>
          <w:rFonts w:ascii="Times New Roman" w:eastAsia="Times New Roman" w:hAnsi="Times New Roman"/>
          <w:kern w:val="0"/>
          <w:sz w:val="28"/>
          <w:szCs w:val="28"/>
          <w:lang w:val="ru-RU" w:eastAsia="uk-UA"/>
        </w:rPr>
        <w:t xml:space="preserve"> 11 (11%) </w:t>
      </w:r>
      <w:r w:rsidRPr="00282E59">
        <w:rPr>
          <w:rFonts w:ascii="Times New Roman" w:eastAsia="Times New Roman" w:hAnsi="Times New Roman" w:hint="cs"/>
          <w:kern w:val="0"/>
          <w:sz w:val="28"/>
          <w:szCs w:val="28"/>
          <w:lang w:val="ru-RU" w:eastAsia="uk-UA"/>
        </w:rPr>
        <w:t>пацієнтів</w:t>
      </w:r>
      <w:r w:rsidRPr="00282E59">
        <w:rPr>
          <w:rFonts w:ascii="Times New Roman" w:eastAsia="Times New Roman" w:hAnsi="Times New Roman"/>
          <w:kern w:val="0"/>
          <w:sz w:val="28"/>
          <w:szCs w:val="28"/>
          <w:lang w:val="ru-RU" w:eastAsia="uk-UA"/>
        </w:rPr>
        <w:t xml:space="preserve"> </w:t>
      </w:r>
      <w:r w:rsidRPr="00282E59">
        <w:rPr>
          <w:rFonts w:ascii="Times New Roman" w:eastAsia="Times New Roman" w:hAnsi="Times New Roman" w:hint="cs"/>
          <w:kern w:val="0"/>
          <w:sz w:val="28"/>
          <w:szCs w:val="28"/>
          <w:lang w:val="ru-RU" w:eastAsia="uk-UA"/>
        </w:rPr>
        <w:t>відзначалася</w:t>
      </w:r>
      <w:r w:rsidRPr="00282E59">
        <w:rPr>
          <w:rFonts w:ascii="Times New Roman" w:eastAsia="Times New Roman" w:hAnsi="Times New Roman"/>
          <w:kern w:val="0"/>
          <w:sz w:val="28"/>
          <w:szCs w:val="28"/>
          <w:lang w:val="ru-RU" w:eastAsia="uk-UA"/>
        </w:rPr>
        <w:t xml:space="preserve"> </w:t>
      </w:r>
      <w:r w:rsidRPr="00282E59">
        <w:rPr>
          <w:rFonts w:ascii="Times New Roman" w:eastAsia="Times New Roman" w:hAnsi="Times New Roman" w:hint="cs"/>
          <w:kern w:val="0"/>
          <w:sz w:val="28"/>
          <w:szCs w:val="28"/>
          <w:lang w:val="ru-RU" w:eastAsia="uk-UA"/>
        </w:rPr>
        <w:t>втрата</w:t>
      </w:r>
      <w:r w:rsidRPr="00282E59">
        <w:rPr>
          <w:rFonts w:ascii="Times New Roman" w:eastAsia="Times New Roman" w:hAnsi="Times New Roman"/>
          <w:kern w:val="0"/>
          <w:sz w:val="28"/>
          <w:szCs w:val="28"/>
          <w:lang w:val="ru-RU" w:eastAsia="uk-UA"/>
        </w:rPr>
        <w:t xml:space="preserve"> </w:t>
      </w:r>
      <w:r w:rsidRPr="00282E59">
        <w:rPr>
          <w:rFonts w:ascii="Times New Roman" w:eastAsia="Times New Roman" w:hAnsi="Times New Roman" w:hint="cs"/>
          <w:kern w:val="0"/>
          <w:sz w:val="28"/>
          <w:szCs w:val="28"/>
          <w:lang w:val="ru-RU" w:eastAsia="uk-UA"/>
        </w:rPr>
        <w:t>маси</w:t>
      </w:r>
      <w:r w:rsidRPr="00282E59">
        <w:rPr>
          <w:rFonts w:ascii="Times New Roman" w:eastAsia="Times New Roman" w:hAnsi="Times New Roman"/>
          <w:kern w:val="0"/>
          <w:sz w:val="28"/>
          <w:szCs w:val="28"/>
          <w:lang w:val="ru-RU" w:eastAsia="uk-UA"/>
        </w:rPr>
        <w:t xml:space="preserve"> </w:t>
      </w:r>
      <w:r w:rsidRPr="00282E59">
        <w:rPr>
          <w:rFonts w:ascii="Times New Roman" w:eastAsia="Times New Roman" w:hAnsi="Times New Roman" w:hint="cs"/>
          <w:kern w:val="0"/>
          <w:sz w:val="28"/>
          <w:szCs w:val="28"/>
          <w:lang w:val="ru-RU" w:eastAsia="uk-UA"/>
        </w:rPr>
        <w:t>тіла</w:t>
      </w:r>
      <w:r w:rsidRPr="00282E59">
        <w:rPr>
          <w:rFonts w:ascii="Times New Roman" w:eastAsia="Times New Roman" w:hAnsi="Times New Roman"/>
          <w:kern w:val="0"/>
          <w:sz w:val="28"/>
          <w:szCs w:val="28"/>
          <w:lang w:val="ru-RU" w:eastAsia="uk-UA"/>
        </w:rPr>
        <w:t xml:space="preserve">. </w:t>
      </w:r>
      <w:r w:rsidRPr="00282E59">
        <w:rPr>
          <w:rFonts w:ascii="Times New Roman" w:eastAsia="Times New Roman" w:hAnsi="Times New Roman" w:hint="cs"/>
          <w:kern w:val="0"/>
          <w:sz w:val="28"/>
          <w:szCs w:val="28"/>
          <w:lang w:val="ru-RU" w:eastAsia="uk-UA"/>
        </w:rPr>
        <w:t>Лихоманка</w:t>
      </w:r>
      <w:r w:rsidRPr="00282E59">
        <w:rPr>
          <w:rFonts w:ascii="Times New Roman" w:eastAsia="Times New Roman" w:hAnsi="Times New Roman"/>
          <w:kern w:val="0"/>
          <w:sz w:val="28"/>
          <w:szCs w:val="28"/>
          <w:lang w:val="ru-RU" w:eastAsia="uk-UA"/>
        </w:rPr>
        <w:t xml:space="preserve"> </w:t>
      </w:r>
      <w:r w:rsidRPr="00282E59">
        <w:rPr>
          <w:rFonts w:ascii="Times New Roman" w:eastAsia="Times New Roman" w:hAnsi="Times New Roman" w:hint="cs"/>
          <w:kern w:val="0"/>
          <w:sz w:val="28"/>
          <w:szCs w:val="28"/>
          <w:lang w:val="ru-RU" w:eastAsia="uk-UA"/>
        </w:rPr>
        <w:t>відзначалася</w:t>
      </w:r>
      <w:r w:rsidRPr="00282E59">
        <w:rPr>
          <w:rFonts w:ascii="Times New Roman" w:eastAsia="Times New Roman" w:hAnsi="Times New Roman"/>
          <w:kern w:val="0"/>
          <w:sz w:val="28"/>
          <w:szCs w:val="28"/>
          <w:lang w:val="ru-RU" w:eastAsia="uk-UA"/>
        </w:rPr>
        <w:t xml:space="preserve"> </w:t>
      </w:r>
      <w:r w:rsidRPr="00282E59">
        <w:rPr>
          <w:rFonts w:ascii="Times New Roman" w:eastAsia="Times New Roman" w:hAnsi="Times New Roman" w:hint="cs"/>
          <w:kern w:val="0"/>
          <w:sz w:val="28"/>
          <w:szCs w:val="28"/>
          <w:lang w:val="ru-RU" w:eastAsia="uk-UA"/>
        </w:rPr>
        <w:t>в</w:t>
      </w:r>
      <w:r w:rsidRPr="00282E59">
        <w:rPr>
          <w:rFonts w:ascii="Times New Roman" w:eastAsia="Times New Roman" w:hAnsi="Times New Roman"/>
          <w:kern w:val="0"/>
          <w:sz w:val="28"/>
          <w:szCs w:val="28"/>
          <w:lang w:val="ru-RU" w:eastAsia="uk-UA"/>
        </w:rPr>
        <w:t xml:space="preserve"> </w:t>
      </w:r>
      <w:r w:rsidRPr="00282E59">
        <w:rPr>
          <w:rFonts w:ascii="Times New Roman" w:eastAsia="Times New Roman" w:hAnsi="Times New Roman" w:hint="cs"/>
          <w:kern w:val="0"/>
          <w:sz w:val="28"/>
          <w:szCs w:val="28"/>
          <w:lang w:val="ru-RU" w:eastAsia="uk-UA"/>
        </w:rPr>
        <w:t>ХХ</w:t>
      </w:r>
      <w:r w:rsidRPr="00282E59">
        <w:rPr>
          <w:rFonts w:ascii="Times New Roman" w:eastAsia="Times New Roman" w:hAnsi="Times New Roman"/>
          <w:kern w:val="0"/>
          <w:sz w:val="28"/>
          <w:szCs w:val="28"/>
          <w:lang w:val="ru-RU" w:eastAsia="uk-UA"/>
        </w:rPr>
        <w:t xml:space="preserve"> </w:t>
      </w:r>
      <w:r w:rsidRPr="00282E59">
        <w:rPr>
          <w:rFonts w:ascii="Times New Roman" w:eastAsia="Times New Roman" w:hAnsi="Times New Roman" w:hint="cs"/>
          <w:kern w:val="0"/>
          <w:sz w:val="28"/>
          <w:szCs w:val="28"/>
          <w:lang w:val="ru-RU" w:eastAsia="uk-UA"/>
        </w:rPr>
        <w:t>випадках</w:t>
      </w:r>
      <w:r w:rsidRPr="00282E59">
        <w:rPr>
          <w:rFonts w:ascii="Times New Roman" w:eastAsia="Times New Roman" w:hAnsi="Times New Roman"/>
          <w:kern w:val="0"/>
          <w:sz w:val="28"/>
          <w:szCs w:val="28"/>
          <w:lang w:val="ru-RU" w:eastAsia="uk-UA"/>
        </w:rPr>
        <w:t xml:space="preserve"> (9%)</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і</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була</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обумовлена</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наявністю</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ускладнень</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з</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боку</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кісти</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або</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гнійно</w:t>
      </w:r>
      <w:r w:rsidRPr="00DC0EF9">
        <w:rPr>
          <w:rFonts w:ascii="Times New Roman" w:eastAsia="Times New Roman" w:hAnsi="Times New Roman"/>
          <w:kern w:val="0"/>
          <w:sz w:val="28"/>
          <w:szCs w:val="28"/>
          <w:lang w:val="ru-RU" w:eastAsia="uk-UA"/>
        </w:rPr>
        <w:t>-</w:t>
      </w:r>
      <w:r w:rsidRPr="00DC0EF9">
        <w:rPr>
          <w:rFonts w:ascii="Times New Roman" w:eastAsia="Times New Roman" w:hAnsi="Times New Roman" w:hint="cs"/>
          <w:kern w:val="0"/>
          <w:sz w:val="28"/>
          <w:szCs w:val="28"/>
          <w:lang w:val="ru-RU" w:eastAsia="uk-UA"/>
        </w:rPr>
        <w:t>деструктивним</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процесом</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в</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самій</w:t>
      </w:r>
      <w:r w:rsidRPr="00DC0EF9">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ПЗ</w:t>
      </w:r>
      <w:r w:rsidRPr="00DC0EF9">
        <w:rPr>
          <w:rFonts w:ascii="Times New Roman" w:eastAsia="Times New Roman" w:hAnsi="Times New Roman"/>
          <w:kern w:val="0"/>
          <w:sz w:val="28"/>
          <w:szCs w:val="28"/>
          <w:lang w:val="ru-RU" w:eastAsia="uk-UA"/>
        </w:rPr>
        <w:t>.</w:t>
      </w:r>
      <w:r>
        <w:rPr>
          <w:rFonts w:ascii="Times New Roman" w:eastAsia="Times New Roman" w:hAnsi="Times New Roman"/>
          <w:kern w:val="0"/>
          <w:sz w:val="28"/>
          <w:szCs w:val="28"/>
          <w:lang w:val="ru-RU" w:eastAsia="uk-UA"/>
        </w:rPr>
        <w:t xml:space="preserve"> </w:t>
      </w:r>
      <w:bookmarkStart w:id="43" w:name="_Hlk58747402"/>
      <w:r w:rsidRPr="00DC0EF9">
        <w:rPr>
          <w:rFonts w:ascii="Times New Roman" w:eastAsia="Times New Roman" w:hAnsi="Times New Roman" w:hint="cs"/>
          <w:kern w:val="0"/>
          <w:sz w:val="28"/>
          <w:szCs w:val="28"/>
          <w:lang w:val="ru-RU" w:eastAsia="uk-UA"/>
        </w:rPr>
        <w:t>У</w:t>
      </w:r>
      <w:r w:rsidRPr="00DC0EF9">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18</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пацієнтів</w:t>
      </w:r>
      <w:r w:rsidRPr="00DC0EF9">
        <w:rPr>
          <w:rFonts w:ascii="Times New Roman" w:eastAsia="Times New Roman" w:hAnsi="Times New Roman"/>
          <w:kern w:val="0"/>
          <w:sz w:val="28"/>
          <w:szCs w:val="28"/>
          <w:lang w:val="ru-RU" w:eastAsia="uk-UA"/>
        </w:rPr>
        <w:t xml:space="preserve"> (18%) </w:t>
      </w:r>
      <w:r w:rsidRPr="00DC0EF9">
        <w:rPr>
          <w:rFonts w:ascii="Times New Roman" w:eastAsia="Times New Roman" w:hAnsi="Times New Roman" w:hint="cs"/>
          <w:kern w:val="0"/>
          <w:sz w:val="28"/>
          <w:szCs w:val="28"/>
          <w:lang w:val="ru-RU" w:eastAsia="uk-UA"/>
        </w:rPr>
        <w:t>наявність</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ПКП</w:t>
      </w:r>
      <w:r>
        <w:rPr>
          <w:rFonts w:ascii="Times New Roman" w:eastAsia="Times New Roman" w:hAnsi="Times New Roman"/>
          <w:kern w:val="0"/>
          <w:sz w:val="28"/>
          <w:szCs w:val="28"/>
          <w:lang w:val="ru-RU" w:eastAsia="uk-UA"/>
        </w:rPr>
        <w:t>З</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не</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супроводжувал</w:t>
      </w:r>
      <w:r>
        <w:rPr>
          <w:rFonts w:ascii="Times New Roman" w:eastAsia="Times New Roman" w:hAnsi="Times New Roman"/>
          <w:kern w:val="0"/>
          <w:sz w:val="28"/>
          <w:szCs w:val="28"/>
          <w:lang w:val="ru-RU" w:eastAsia="uk-UA"/>
        </w:rPr>
        <w:t>а</w:t>
      </w:r>
      <w:r w:rsidRPr="00DC0EF9">
        <w:rPr>
          <w:rFonts w:ascii="Times New Roman" w:eastAsia="Times New Roman" w:hAnsi="Times New Roman" w:hint="cs"/>
          <w:kern w:val="0"/>
          <w:sz w:val="28"/>
          <w:szCs w:val="28"/>
          <w:lang w:val="ru-RU" w:eastAsia="uk-UA"/>
        </w:rPr>
        <w:t>ся</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будь</w:t>
      </w:r>
      <w:r w:rsidRPr="00DC0EF9">
        <w:rPr>
          <w:rFonts w:ascii="Times New Roman" w:eastAsia="Times New Roman" w:hAnsi="Times New Roman"/>
          <w:kern w:val="0"/>
          <w:sz w:val="28"/>
          <w:szCs w:val="28"/>
          <w:lang w:val="ru-RU" w:eastAsia="uk-UA"/>
        </w:rPr>
        <w:t>-</w:t>
      </w:r>
      <w:r w:rsidRPr="00DC0EF9">
        <w:rPr>
          <w:rFonts w:ascii="Times New Roman" w:eastAsia="Times New Roman" w:hAnsi="Times New Roman" w:hint="cs"/>
          <w:kern w:val="0"/>
          <w:sz w:val="28"/>
          <w:szCs w:val="28"/>
          <w:lang w:val="ru-RU" w:eastAsia="uk-UA"/>
        </w:rPr>
        <w:t>якими</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клінічними</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проявами</w:t>
      </w:r>
      <w:r w:rsidRPr="00DC0EF9">
        <w:rPr>
          <w:rFonts w:ascii="Times New Roman" w:eastAsia="Times New Roman" w:hAnsi="Times New Roman"/>
          <w:kern w:val="0"/>
          <w:sz w:val="28"/>
          <w:szCs w:val="28"/>
          <w:lang w:val="ru-RU" w:eastAsia="uk-UA"/>
        </w:rPr>
        <w:t>.</w:t>
      </w:r>
    </w:p>
    <w:bookmarkEnd w:id="43"/>
    <w:p w:rsidR="00173910" w:rsidRDefault="00173910" w:rsidP="000A0E84">
      <w:pPr>
        <w:shd w:val="clear" w:color="auto" w:fill="FFFFFF"/>
        <w:suppressAutoHyphens w:val="0"/>
        <w:autoSpaceDE w:val="0"/>
        <w:autoSpaceDN w:val="0"/>
        <w:adjustRightInd w:val="0"/>
        <w:spacing w:line="480" w:lineRule="exact"/>
        <w:ind w:firstLine="708"/>
        <w:rPr>
          <w:rFonts w:ascii="Times New Roman" w:eastAsia="Times New Roman" w:hAnsi="Times New Roman"/>
          <w:kern w:val="0"/>
          <w:sz w:val="28"/>
          <w:szCs w:val="28"/>
          <w:lang w:val="ru-RU" w:eastAsia="uk-UA"/>
        </w:rPr>
      </w:pPr>
      <w:r w:rsidRPr="00DC0EF9">
        <w:rPr>
          <w:rFonts w:ascii="Times New Roman" w:eastAsia="Times New Roman" w:hAnsi="Times New Roman" w:hint="cs"/>
          <w:kern w:val="0"/>
          <w:sz w:val="28"/>
          <w:szCs w:val="28"/>
          <w:lang w:val="ru-RU" w:eastAsia="uk-UA"/>
        </w:rPr>
        <w:t>Постнекрот</w:t>
      </w:r>
      <w:r>
        <w:rPr>
          <w:rFonts w:ascii="Times New Roman" w:eastAsia="Times New Roman" w:hAnsi="Times New Roman"/>
          <w:kern w:val="0"/>
          <w:sz w:val="28"/>
          <w:szCs w:val="28"/>
          <w:lang w:val="ru-RU" w:eastAsia="uk-UA"/>
        </w:rPr>
        <w:t>ичними</w:t>
      </w:r>
      <w:r w:rsidRPr="00DC0EF9">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ПКПЗ</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ми</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вважаємо</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відносно</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відособлені</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і</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стійкі</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за</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розміром</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панкреатогенн</w:t>
      </w:r>
      <w:r>
        <w:rPr>
          <w:rFonts w:ascii="Times New Roman" w:eastAsia="Times New Roman" w:hAnsi="Times New Roman"/>
          <w:kern w:val="0"/>
          <w:sz w:val="28"/>
          <w:szCs w:val="28"/>
          <w:lang w:val="ru-RU" w:eastAsia="uk-UA"/>
        </w:rPr>
        <w:t>і</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рідинні</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скупчення</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в</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черевній</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порожнині</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або</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заочеревинн</w:t>
      </w:r>
      <w:r>
        <w:rPr>
          <w:rFonts w:ascii="Times New Roman" w:eastAsia="Times New Roman" w:hAnsi="Times New Roman"/>
          <w:kern w:val="0"/>
          <w:sz w:val="28"/>
          <w:szCs w:val="28"/>
          <w:lang w:val="ru-RU" w:eastAsia="uk-UA"/>
        </w:rPr>
        <w:t>ій</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клітковині</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чітко</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анатомічно</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пов</w:t>
      </w:r>
      <w:r w:rsidRPr="00DC0EF9">
        <w:rPr>
          <w:rFonts w:ascii="Times New Roman" w:eastAsia="Times New Roman" w:hAnsi="Times New Roman"/>
          <w:kern w:val="0"/>
          <w:sz w:val="28"/>
          <w:szCs w:val="28"/>
          <w:lang w:val="ru-RU" w:eastAsia="uk-UA"/>
        </w:rPr>
        <w:t>'</w:t>
      </w:r>
      <w:r w:rsidRPr="00DC0EF9">
        <w:rPr>
          <w:rFonts w:ascii="Times New Roman" w:eastAsia="Times New Roman" w:hAnsi="Times New Roman" w:hint="cs"/>
          <w:kern w:val="0"/>
          <w:sz w:val="28"/>
          <w:szCs w:val="28"/>
          <w:lang w:val="ru-RU" w:eastAsia="uk-UA"/>
        </w:rPr>
        <w:t>язані</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з</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підшлунковою</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залозою</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що</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мають</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або</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не</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мають</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дуктокістозни</w:t>
      </w:r>
      <w:r>
        <w:rPr>
          <w:rFonts w:ascii="Times New Roman" w:eastAsia="Times New Roman" w:hAnsi="Times New Roman"/>
          <w:kern w:val="0"/>
          <w:sz w:val="28"/>
          <w:szCs w:val="28"/>
          <w:lang w:val="ru-RU" w:eastAsia="uk-UA"/>
        </w:rPr>
        <w:t>х</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комунікаці</w:t>
      </w:r>
      <w:r>
        <w:rPr>
          <w:rFonts w:ascii="Times New Roman" w:eastAsia="Times New Roman" w:hAnsi="Times New Roman"/>
          <w:kern w:val="0"/>
          <w:sz w:val="28"/>
          <w:szCs w:val="28"/>
          <w:lang w:val="ru-RU" w:eastAsia="uk-UA"/>
        </w:rPr>
        <w:t>й</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що</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залишилися</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після</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повного</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стихання</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або</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за</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умови</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стійкого</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зворотного</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розвитку</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запального</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процесу</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в</w:t>
      </w:r>
      <w:r w:rsidRPr="00DC0EF9">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ПЗ</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відмежовані</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від</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навколишніх</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органів</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і</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тканин</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несформованою</w:t>
      </w:r>
      <w:r w:rsidRPr="00DC0EF9">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 xml:space="preserve">зрілою або такою, </w:t>
      </w:r>
      <w:r w:rsidRPr="00DC0EF9">
        <w:rPr>
          <w:rFonts w:ascii="Times New Roman" w:eastAsia="Times New Roman" w:hAnsi="Times New Roman" w:hint="cs"/>
          <w:kern w:val="0"/>
          <w:sz w:val="28"/>
          <w:szCs w:val="28"/>
          <w:lang w:val="ru-RU" w:eastAsia="uk-UA"/>
        </w:rPr>
        <w:t>що</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формується</w:t>
      </w:r>
      <w:r>
        <w:rPr>
          <w:rFonts w:ascii="Times New Roman" w:eastAsia="Times New Roman" w:hAnsi="Times New Roman"/>
          <w:kern w:val="0"/>
          <w:sz w:val="28"/>
          <w:szCs w:val="28"/>
          <w:lang w:val="ru-RU" w:eastAsia="uk-UA"/>
        </w:rPr>
        <w:t>,</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фіброзної</w:t>
      </w:r>
      <w:r w:rsidRPr="00DC0EF9">
        <w:rPr>
          <w:rFonts w:ascii="Times New Roman" w:eastAsia="Times New Roman" w:hAnsi="Times New Roman"/>
          <w:kern w:val="0"/>
          <w:sz w:val="28"/>
          <w:szCs w:val="28"/>
          <w:lang w:val="ru-RU" w:eastAsia="uk-UA"/>
        </w:rPr>
        <w:t xml:space="preserve"> </w:t>
      </w:r>
      <w:r w:rsidRPr="00DC0EF9">
        <w:rPr>
          <w:rFonts w:ascii="Times New Roman" w:eastAsia="Times New Roman" w:hAnsi="Times New Roman" w:hint="cs"/>
          <w:kern w:val="0"/>
          <w:sz w:val="28"/>
          <w:szCs w:val="28"/>
          <w:lang w:val="ru-RU" w:eastAsia="uk-UA"/>
        </w:rPr>
        <w:t>стінкою</w:t>
      </w:r>
      <w:r w:rsidRPr="00DC0EF9">
        <w:rPr>
          <w:rFonts w:ascii="Times New Roman" w:eastAsia="Times New Roman" w:hAnsi="Times New Roman"/>
          <w:kern w:val="0"/>
          <w:sz w:val="28"/>
          <w:szCs w:val="28"/>
          <w:lang w:val="ru-RU" w:eastAsia="uk-UA"/>
        </w:rPr>
        <w:t>.</w:t>
      </w:r>
      <w:r>
        <w:rPr>
          <w:rFonts w:ascii="Times New Roman" w:eastAsia="Times New Roman" w:hAnsi="Times New Roman"/>
          <w:kern w:val="0"/>
          <w:sz w:val="28"/>
          <w:szCs w:val="28"/>
          <w:lang w:val="ru-RU" w:eastAsia="uk-UA"/>
        </w:rPr>
        <w:t xml:space="preserve"> На рис.</w:t>
      </w:r>
      <w:r w:rsidRPr="00422591">
        <w:rPr>
          <w:rFonts w:ascii="Times New Roman" w:eastAsia="Times New Roman" w:hAnsi="Times New Roman"/>
          <w:kern w:val="0"/>
          <w:sz w:val="28"/>
          <w:szCs w:val="28"/>
          <w:lang w:val="ru-RU" w:eastAsia="uk-UA"/>
        </w:rPr>
        <w:t xml:space="preserve"> 3.2-3.3 наведена</w:t>
      </w:r>
      <w:r>
        <w:rPr>
          <w:rFonts w:ascii="Times New Roman" w:eastAsia="Times New Roman" w:hAnsi="Times New Roman"/>
          <w:kern w:val="0"/>
          <w:sz w:val="28"/>
          <w:szCs w:val="28"/>
          <w:lang w:val="ru-RU" w:eastAsia="uk-UA"/>
        </w:rPr>
        <w:t xml:space="preserve"> різниця</w:t>
      </w:r>
      <w:r w:rsidRPr="009C7CC0">
        <w:rPr>
          <w:rFonts w:hint="cs"/>
          <w:lang w:val="ru-RU"/>
        </w:rPr>
        <w:t xml:space="preserve"> </w:t>
      </w:r>
      <w:r w:rsidRPr="0079454C">
        <w:rPr>
          <w:rFonts w:ascii="Times New Roman" w:eastAsia="Times New Roman" w:hAnsi="Times New Roman" w:hint="cs"/>
          <w:kern w:val="0"/>
          <w:sz w:val="28"/>
          <w:szCs w:val="28"/>
          <w:lang w:val="ru-RU" w:eastAsia="uk-UA"/>
        </w:rPr>
        <w:t>між</w:t>
      </w:r>
      <w:r w:rsidRPr="0079454C">
        <w:rPr>
          <w:rFonts w:ascii="Times New Roman" w:eastAsia="Times New Roman" w:hAnsi="Times New Roman"/>
          <w:kern w:val="0"/>
          <w:sz w:val="28"/>
          <w:szCs w:val="28"/>
          <w:lang w:val="ru-RU" w:eastAsia="uk-UA"/>
        </w:rPr>
        <w:t xml:space="preserve"> </w:t>
      </w:r>
      <w:r w:rsidRPr="0079454C">
        <w:rPr>
          <w:rFonts w:ascii="Times New Roman" w:eastAsia="Times New Roman" w:hAnsi="Times New Roman" w:hint="cs"/>
          <w:kern w:val="0"/>
          <w:sz w:val="28"/>
          <w:szCs w:val="28"/>
          <w:lang w:val="ru-RU" w:eastAsia="uk-UA"/>
        </w:rPr>
        <w:t>панкреатичною</w:t>
      </w:r>
      <w:r w:rsidRPr="0079454C">
        <w:rPr>
          <w:rFonts w:ascii="Times New Roman" w:eastAsia="Times New Roman" w:hAnsi="Times New Roman"/>
          <w:kern w:val="0"/>
          <w:sz w:val="28"/>
          <w:szCs w:val="28"/>
          <w:lang w:val="ru-RU" w:eastAsia="uk-UA"/>
        </w:rPr>
        <w:t xml:space="preserve"> </w:t>
      </w:r>
      <w:r w:rsidRPr="0079454C">
        <w:rPr>
          <w:rFonts w:ascii="Times New Roman" w:eastAsia="Times New Roman" w:hAnsi="Times New Roman" w:hint="cs"/>
          <w:kern w:val="0"/>
          <w:sz w:val="28"/>
          <w:szCs w:val="28"/>
          <w:lang w:val="ru-RU" w:eastAsia="uk-UA"/>
        </w:rPr>
        <w:t>псевдокістою</w:t>
      </w:r>
      <w:r w:rsidRPr="0079454C">
        <w:rPr>
          <w:rFonts w:ascii="Times New Roman" w:eastAsia="Times New Roman" w:hAnsi="Times New Roman"/>
          <w:kern w:val="0"/>
          <w:sz w:val="28"/>
          <w:szCs w:val="28"/>
          <w:lang w:val="ru-RU" w:eastAsia="uk-UA"/>
        </w:rPr>
        <w:t xml:space="preserve"> </w:t>
      </w:r>
      <w:r w:rsidRPr="0079454C">
        <w:rPr>
          <w:rFonts w:ascii="Times New Roman" w:eastAsia="Times New Roman" w:hAnsi="Times New Roman" w:hint="cs"/>
          <w:kern w:val="0"/>
          <w:sz w:val="28"/>
          <w:szCs w:val="28"/>
          <w:lang w:val="ru-RU" w:eastAsia="uk-UA"/>
        </w:rPr>
        <w:t>та</w:t>
      </w:r>
      <w:r w:rsidRPr="0079454C">
        <w:rPr>
          <w:rFonts w:ascii="Times New Roman" w:eastAsia="Times New Roman" w:hAnsi="Times New Roman"/>
          <w:kern w:val="0"/>
          <w:sz w:val="28"/>
          <w:szCs w:val="28"/>
          <w:lang w:val="ru-RU" w:eastAsia="uk-UA"/>
        </w:rPr>
        <w:t xml:space="preserve"> </w:t>
      </w:r>
      <w:r w:rsidR="002274BE">
        <w:rPr>
          <w:rFonts w:ascii="Times New Roman" w:eastAsia="Times New Roman" w:hAnsi="Times New Roman"/>
          <w:kern w:val="0"/>
          <w:sz w:val="28"/>
          <w:szCs w:val="28"/>
          <w:lang w:val="ru-RU" w:eastAsia="uk-UA"/>
        </w:rPr>
        <w:t>секвестрацією</w:t>
      </w:r>
      <w:r w:rsidRPr="0079454C">
        <w:rPr>
          <w:rFonts w:ascii="Times New Roman" w:eastAsia="Times New Roman" w:hAnsi="Times New Roman"/>
          <w:kern w:val="0"/>
          <w:sz w:val="28"/>
          <w:szCs w:val="28"/>
          <w:lang w:val="ru-RU" w:eastAsia="uk-UA"/>
        </w:rPr>
        <w:t xml:space="preserve"> </w:t>
      </w:r>
      <w:r w:rsidRPr="0079454C">
        <w:rPr>
          <w:rFonts w:ascii="Times New Roman" w:eastAsia="Times New Roman" w:hAnsi="Times New Roman" w:hint="cs"/>
          <w:kern w:val="0"/>
          <w:sz w:val="28"/>
          <w:szCs w:val="28"/>
          <w:lang w:val="ru-RU" w:eastAsia="uk-UA"/>
        </w:rPr>
        <w:t>при</w:t>
      </w:r>
      <w:r w:rsidRPr="0079454C">
        <w:rPr>
          <w:rFonts w:ascii="Times New Roman" w:eastAsia="Times New Roman" w:hAnsi="Times New Roman"/>
          <w:kern w:val="0"/>
          <w:sz w:val="28"/>
          <w:szCs w:val="28"/>
          <w:lang w:val="ru-RU" w:eastAsia="uk-UA"/>
        </w:rPr>
        <w:t xml:space="preserve"> </w:t>
      </w:r>
      <w:r w:rsidRPr="0079454C">
        <w:rPr>
          <w:rFonts w:ascii="Times New Roman" w:eastAsia="Times New Roman" w:hAnsi="Times New Roman" w:hint="cs"/>
          <w:kern w:val="0"/>
          <w:sz w:val="28"/>
          <w:szCs w:val="28"/>
          <w:lang w:val="ru-RU" w:eastAsia="uk-UA"/>
        </w:rPr>
        <w:t>УЗ</w:t>
      </w:r>
      <w:r>
        <w:rPr>
          <w:rFonts w:ascii="Times New Roman" w:eastAsia="Times New Roman" w:hAnsi="Times New Roman"/>
          <w:kern w:val="0"/>
          <w:sz w:val="28"/>
          <w:szCs w:val="28"/>
          <w:lang w:val="ru-RU" w:eastAsia="uk-UA"/>
        </w:rPr>
        <w:t>Д</w:t>
      </w:r>
      <w:r w:rsidRPr="0079454C">
        <w:rPr>
          <w:rFonts w:ascii="Times New Roman" w:eastAsia="Times New Roman" w:hAnsi="Times New Roman"/>
          <w:kern w:val="0"/>
          <w:sz w:val="28"/>
          <w:szCs w:val="28"/>
          <w:lang w:val="ru-RU" w:eastAsia="uk-UA"/>
        </w:rPr>
        <w:t>-</w:t>
      </w:r>
      <w:r w:rsidRPr="0079454C">
        <w:rPr>
          <w:rFonts w:ascii="Times New Roman" w:eastAsia="Times New Roman" w:hAnsi="Times New Roman" w:hint="cs"/>
          <w:kern w:val="0"/>
          <w:sz w:val="28"/>
          <w:szCs w:val="28"/>
          <w:lang w:val="ru-RU" w:eastAsia="uk-UA"/>
        </w:rPr>
        <w:t>скануванні</w:t>
      </w:r>
      <w:r>
        <w:rPr>
          <w:rFonts w:ascii="Times New Roman" w:eastAsia="Times New Roman" w:hAnsi="Times New Roman"/>
          <w:kern w:val="0"/>
          <w:sz w:val="28"/>
          <w:szCs w:val="28"/>
          <w:lang w:val="ru-RU" w:eastAsia="uk-UA"/>
        </w:rPr>
        <w:t>.</w:t>
      </w:r>
    </w:p>
    <w:p w:rsidR="00173910" w:rsidRDefault="00173910" w:rsidP="00173910">
      <w:pPr>
        <w:shd w:val="clear" w:color="auto" w:fill="FFFFFF"/>
        <w:suppressAutoHyphens w:val="0"/>
        <w:autoSpaceDE w:val="0"/>
        <w:autoSpaceDN w:val="0"/>
        <w:adjustRightInd w:val="0"/>
        <w:spacing w:line="480" w:lineRule="exact"/>
        <w:rPr>
          <w:rFonts w:ascii="Times New Roman" w:eastAsia="Times New Roman" w:hAnsi="Times New Roman"/>
          <w:kern w:val="0"/>
          <w:sz w:val="28"/>
          <w:szCs w:val="28"/>
          <w:lang w:val="ru-RU" w:eastAsia="uk-UA"/>
        </w:rPr>
      </w:pPr>
    </w:p>
    <w:p w:rsidR="00173910" w:rsidRDefault="00173910" w:rsidP="00173910">
      <w:pPr>
        <w:shd w:val="clear" w:color="auto" w:fill="FFFFFF"/>
        <w:suppressAutoHyphens w:val="0"/>
        <w:autoSpaceDE w:val="0"/>
        <w:autoSpaceDN w:val="0"/>
        <w:adjustRightInd w:val="0"/>
        <w:spacing w:line="480" w:lineRule="exact"/>
        <w:rPr>
          <w:noProof/>
          <w:lang w:val="uk-UA" w:eastAsia="uk-UA"/>
        </w:rPr>
      </w:pPr>
      <w:r>
        <w:rPr>
          <w:rFonts w:ascii="Times New Roman" w:eastAsia="Times New Roman" w:hAnsi="Times New Roman"/>
          <w:noProof/>
          <w:kern w:val="0"/>
          <w:sz w:val="28"/>
          <w:szCs w:val="28"/>
          <w:lang w:val="ru-RU" w:eastAsia="ru-RU"/>
        </w:rPr>
        <w:drawing>
          <wp:anchor distT="0" distB="0" distL="114300" distR="114300" simplePos="0" relativeHeight="251678720" behindDoc="0" locked="0" layoutInCell="1" allowOverlap="1">
            <wp:simplePos x="0" y="0"/>
            <wp:positionH relativeFrom="column">
              <wp:posOffset>1104877</wp:posOffset>
            </wp:positionH>
            <wp:positionV relativeFrom="paragraph">
              <wp:posOffset>4445</wp:posOffset>
            </wp:positionV>
            <wp:extent cx="3717948" cy="2787015"/>
            <wp:effectExtent l="0" t="0" r="0" b="0"/>
            <wp:wrapNone/>
            <wp:docPr id="18" name="Рисунок 18" descr="C:\Documents and Settings\YANINA\Рабочий стол\гайко пкпж.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YANINA\Рабочий стол\гайко пкпж.bmp"/>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18140" cy="2787159"/>
                    </a:xfrm>
                    <a:prstGeom prst="rect">
                      <a:avLst/>
                    </a:prstGeom>
                    <a:noFill/>
                    <a:ln>
                      <a:noFill/>
                    </a:ln>
                  </pic:spPr>
                </pic:pic>
              </a:graphicData>
            </a:graphic>
          </wp:anchor>
        </w:drawing>
      </w:r>
    </w:p>
    <w:p w:rsidR="00173910" w:rsidRDefault="00173910" w:rsidP="00173910">
      <w:pPr>
        <w:shd w:val="clear" w:color="auto" w:fill="FFFFFF"/>
        <w:suppressAutoHyphens w:val="0"/>
        <w:autoSpaceDE w:val="0"/>
        <w:autoSpaceDN w:val="0"/>
        <w:adjustRightInd w:val="0"/>
        <w:spacing w:line="480" w:lineRule="exact"/>
        <w:rPr>
          <w:noProof/>
          <w:lang w:val="uk-UA" w:eastAsia="uk-UA"/>
        </w:rPr>
      </w:pPr>
    </w:p>
    <w:p w:rsidR="00173910" w:rsidRDefault="00173910" w:rsidP="00173910">
      <w:pPr>
        <w:shd w:val="clear" w:color="auto" w:fill="FFFFFF"/>
        <w:suppressAutoHyphens w:val="0"/>
        <w:autoSpaceDE w:val="0"/>
        <w:autoSpaceDN w:val="0"/>
        <w:adjustRightInd w:val="0"/>
        <w:spacing w:line="480" w:lineRule="exact"/>
        <w:rPr>
          <w:rFonts w:ascii="Times New Roman" w:eastAsia="Times New Roman" w:hAnsi="Times New Roman"/>
          <w:kern w:val="0"/>
          <w:sz w:val="28"/>
          <w:szCs w:val="28"/>
          <w:highlight w:val="yellow"/>
          <w:lang w:val="ru-RU" w:eastAsia="uk-UA"/>
        </w:rPr>
      </w:pPr>
    </w:p>
    <w:p w:rsidR="00173910" w:rsidRDefault="00173910" w:rsidP="00173910">
      <w:pPr>
        <w:shd w:val="clear" w:color="auto" w:fill="FFFFFF"/>
        <w:suppressAutoHyphens w:val="0"/>
        <w:autoSpaceDE w:val="0"/>
        <w:autoSpaceDN w:val="0"/>
        <w:adjustRightInd w:val="0"/>
        <w:spacing w:line="480" w:lineRule="exact"/>
        <w:rPr>
          <w:rFonts w:ascii="Times New Roman" w:eastAsia="Times New Roman" w:hAnsi="Times New Roman"/>
          <w:kern w:val="0"/>
          <w:sz w:val="28"/>
          <w:szCs w:val="28"/>
          <w:highlight w:val="yellow"/>
          <w:lang w:val="ru-RU" w:eastAsia="uk-UA"/>
        </w:rPr>
      </w:pPr>
    </w:p>
    <w:p w:rsidR="00173910" w:rsidRDefault="00173910" w:rsidP="00173910">
      <w:pPr>
        <w:shd w:val="clear" w:color="auto" w:fill="FFFFFF"/>
        <w:suppressAutoHyphens w:val="0"/>
        <w:autoSpaceDE w:val="0"/>
        <w:autoSpaceDN w:val="0"/>
        <w:adjustRightInd w:val="0"/>
        <w:spacing w:line="480" w:lineRule="exact"/>
        <w:rPr>
          <w:rFonts w:ascii="Times New Roman" w:eastAsia="Times New Roman" w:hAnsi="Times New Roman"/>
          <w:kern w:val="0"/>
          <w:sz w:val="28"/>
          <w:szCs w:val="28"/>
          <w:highlight w:val="yellow"/>
          <w:lang w:val="ru-RU" w:eastAsia="uk-UA"/>
        </w:rPr>
      </w:pPr>
    </w:p>
    <w:p w:rsidR="00173910" w:rsidRDefault="00173910" w:rsidP="00173910">
      <w:pPr>
        <w:shd w:val="clear" w:color="auto" w:fill="FFFFFF"/>
        <w:suppressAutoHyphens w:val="0"/>
        <w:autoSpaceDE w:val="0"/>
        <w:autoSpaceDN w:val="0"/>
        <w:adjustRightInd w:val="0"/>
        <w:spacing w:line="480" w:lineRule="exact"/>
        <w:rPr>
          <w:rFonts w:ascii="Times New Roman" w:eastAsia="Times New Roman" w:hAnsi="Times New Roman"/>
          <w:kern w:val="0"/>
          <w:sz w:val="28"/>
          <w:szCs w:val="28"/>
          <w:highlight w:val="yellow"/>
          <w:lang w:val="ru-RU" w:eastAsia="uk-UA"/>
        </w:rPr>
      </w:pPr>
    </w:p>
    <w:p w:rsidR="00173910" w:rsidRDefault="00173910" w:rsidP="00173910">
      <w:pPr>
        <w:shd w:val="clear" w:color="auto" w:fill="FFFFFF"/>
        <w:suppressAutoHyphens w:val="0"/>
        <w:autoSpaceDE w:val="0"/>
        <w:autoSpaceDN w:val="0"/>
        <w:adjustRightInd w:val="0"/>
        <w:spacing w:line="480" w:lineRule="exact"/>
        <w:rPr>
          <w:rFonts w:ascii="Times New Roman" w:eastAsia="Times New Roman" w:hAnsi="Times New Roman"/>
          <w:noProof/>
          <w:kern w:val="0"/>
          <w:sz w:val="28"/>
          <w:szCs w:val="28"/>
          <w:lang w:val="ru-RU" w:eastAsia="ru-RU"/>
        </w:rPr>
      </w:pPr>
    </w:p>
    <w:p w:rsidR="00173910" w:rsidRDefault="00173910" w:rsidP="00173910">
      <w:pPr>
        <w:shd w:val="clear" w:color="auto" w:fill="FFFFFF"/>
        <w:suppressAutoHyphens w:val="0"/>
        <w:autoSpaceDE w:val="0"/>
        <w:autoSpaceDN w:val="0"/>
        <w:adjustRightInd w:val="0"/>
        <w:spacing w:line="480" w:lineRule="exact"/>
        <w:rPr>
          <w:rFonts w:ascii="Times New Roman" w:eastAsia="Times New Roman" w:hAnsi="Times New Roman"/>
          <w:noProof/>
          <w:kern w:val="0"/>
          <w:sz w:val="28"/>
          <w:szCs w:val="28"/>
          <w:lang w:val="ru-RU" w:eastAsia="ru-RU"/>
        </w:rPr>
      </w:pPr>
    </w:p>
    <w:p w:rsidR="00173910" w:rsidRDefault="00173910" w:rsidP="00173910">
      <w:pPr>
        <w:shd w:val="clear" w:color="auto" w:fill="FFFFFF"/>
        <w:suppressAutoHyphens w:val="0"/>
        <w:autoSpaceDE w:val="0"/>
        <w:autoSpaceDN w:val="0"/>
        <w:adjustRightInd w:val="0"/>
        <w:spacing w:line="480" w:lineRule="exact"/>
        <w:rPr>
          <w:rFonts w:ascii="Times New Roman" w:eastAsia="Times New Roman" w:hAnsi="Times New Roman"/>
          <w:noProof/>
          <w:kern w:val="0"/>
          <w:sz w:val="28"/>
          <w:szCs w:val="28"/>
          <w:lang w:val="ru-RU" w:eastAsia="ru-RU"/>
        </w:rPr>
      </w:pPr>
    </w:p>
    <w:p w:rsidR="00173910" w:rsidRDefault="00173910" w:rsidP="00173910">
      <w:pPr>
        <w:shd w:val="clear" w:color="auto" w:fill="FFFFFF"/>
        <w:suppressAutoHyphens w:val="0"/>
        <w:autoSpaceDE w:val="0"/>
        <w:autoSpaceDN w:val="0"/>
        <w:adjustRightInd w:val="0"/>
        <w:spacing w:line="480" w:lineRule="exact"/>
        <w:rPr>
          <w:rFonts w:ascii="Times New Roman" w:eastAsia="Times New Roman" w:hAnsi="Times New Roman"/>
          <w:kern w:val="0"/>
          <w:sz w:val="28"/>
          <w:szCs w:val="28"/>
          <w:lang w:val="ru-RU" w:eastAsia="uk-UA"/>
        </w:rPr>
      </w:pPr>
      <w:r>
        <w:rPr>
          <w:rFonts w:ascii="Times New Roman" w:eastAsia="Times New Roman" w:hAnsi="Times New Roman"/>
          <w:kern w:val="0"/>
          <w:sz w:val="28"/>
          <w:szCs w:val="28"/>
          <w:lang w:val="ru-RU" w:eastAsia="uk-UA"/>
        </w:rPr>
        <w:t>Рис.</w:t>
      </w:r>
      <w:r w:rsidRPr="00422591">
        <w:rPr>
          <w:rFonts w:ascii="Times New Roman" w:eastAsia="Times New Roman" w:hAnsi="Times New Roman"/>
          <w:kern w:val="0"/>
          <w:sz w:val="28"/>
          <w:szCs w:val="28"/>
          <w:lang w:val="ru-RU" w:eastAsia="uk-UA"/>
        </w:rPr>
        <w:t xml:space="preserve"> 3.2</w:t>
      </w:r>
      <w:r>
        <w:rPr>
          <w:rFonts w:ascii="Times New Roman" w:eastAsia="Times New Roman" w:hAnsi="Times New Roman"/>
          <w:kern w:val="0"/>
          <w:sz w:val="28"/>
          <w:szCs w:val="28"/>
          <w:lang w:val="ru-RU" w:eastAsia="uk-UA"/>
        </w:rPr>
        <w:t xml:space="preserve"> Ехосонограма </w:t>
      </w:r>
      <w:r w:rsidRPr="00422591">
        <w:rPr>
          <w:rFonts w:ascii="Times New Roman" w:eastAsia="Times New Roman" w:hAnsi="Times New Roman" w:hint="cs"/>
          <w:kern w:val="0"/>
          <w:sz w:val="28"/>
          <w:szCs w:val="28"/>
          <w:lang w:val="ru-RU" w:eastAsia="uk-UA"/>
        </w:rPr>
        <w:t>панкреатично</w:t>
      </w:r>
      <w:r w:rsidR="002274BE">
        <w:rPr>
          <w:rFonts w:ascii="Times New Roman" w:eastAsia="Times New Roman" w:hAnsi="Times New Roman"/>
          <w:kern w:val="0"/>
          <w:sz w:val="28"/>
          <w:szCs w:val="28"/>
          <w:lang w:val="ru-RU" w:eastAsia="uk-UA"/>
        </w:rPr>
        <w:t>ї</w:t>
      </w:r>
      <w:r w:rsidRPr="00422591">
        <w:rPr>
          <w:rFonts w:ascii="Times New Roman" w:eastAsia="Times New Roman" w:hAnsi="Times New Roman"/>
          <w:kern w:val="0"/>
          <w:sz w:val="28"/>
          <w:szCs w:val="28"/>
          <w:lang w:val="ru-RU" w:eastAsia="uk-UA"/>
        </w:rPr>
        <w:t xml:space="preserve"> </w:t>
      </w:r>
      <w:r w:rsidRPr="00422591">
        <w:rPr>
          <w:rFonts w:ascii="Times New Roman" w:eastAsia="Times New Roman" w:hAnsi="Times New Roman" w:hint="cs"/>
          <w:kern w:val="0"/>
          <w:sz w:val="28"/>
          <w:szCs w:val="28"/>
          <w:lang w:val="ru-RU" w:eastAsia="uk-UA"/>
        </w:rPr>
        <w:t>псевдокіст</w:t>
      </w:r>
      <w:r>
        <w:rPr>
          <w:rFonts w:ascii="Times New Roman" w:eastAsia="Times New Roman" w:hAnsi="Times New Roman"/>
          <w:kern w:val="0"/>
          <w:sz w:val="28"/>
          <w:szCs w:val="28"/>
          <w:lang w:val="ru-RU" w:eastAsia="uk-UA"/>
        </w:rPr>
        <w:t>и ПЗ</w:t>
      </w:r>
    </w:p>
    <w:p w:rsidR="002274BE" w:rsidRDefault="002274BE" w:rsidP="00173910">
      <w:pPr>
        <w:shd w:val="clear" w:color="auto" w:fill="FFFFFF"/>
        <w:suppressAutoHyphens w:val="0"/>
        <w:autoSpaceDE w:val="0"/>
        <w:autoSpaceDN w:val="0"/>
        <w:adjustRightInd w:val="0"/>
        <w:spacing w:line="480" w:lineRule="exact"/>
        <w:rPr>
          <w:rFonts w:ascii="Times New Roman" w:eastAsia="Times New Roman" w:hAnsi="Times New Roman"/>
          <w:kern w:val="0"/>
          <w:sz w:val="28"/>
          <w:szCs w:val="28"/>
          <w:lang w:val="ru-RU" w:eastAsia="uk-UA"/>
        </w:rPr>
      </w:pPr>
    </w:p>
    <w:p w:rsidR="002274BE" w:rsidRDefault="002274BE" w:rsidP="00173910">
      <w:pPr>
        <w:shd w:val="clear" w:color="auto" w:fill="FFFFFF"/>
        <w:suppressAutoHyphens w:val="0"/>
        <w:autoSpaceDE w:val="0"/>
        <w:autoSpaceDN w:val="0"/>
        <w:adjustRightInd w:val="0"/>
        <w:spacing w:line="480" w:lineRule="exact"/>
        <w:rPr>
          <w:rFonts w:ascii="Times New Roman" w:eastAsia="Times New Roman" w:hAnsi="Times New Roman"/>
          <w:kern w:val="0"/>
          <w:sz w:val="28"/>
          <w:szCs w:val="28"/>
          <w:lang w:val="ru-RU" w:eastAsia="uk-UA"/>
        </w:rPr>
      </w:pPr>
    </w:p>
    <w:p w:rsidR="00173910" w:rsidRDefault="00173910" w:rsidP="00173910">
      <w:pPr>
        <w:shd w:val="clear" w:color="auto" w:fill="FFFFFF"/>
        <w:suppressAutoHyphens w:val="0"/>
        <w:autoSpaceDE w:val="0"/>
        <w:autoSpaceDN w:val="0"/>
        <w:adjustRightInd w:val="0"/>
        <w:spacing w:line="480" w:lineRule="exact"/>
        <w:rPr>
          <w:rFonts w:ascii="Times New Roman" w:eastAsia="Times New Roman" w:hAnsi="Times New Roman"/>
          <w:noProof/>
          <w:kern w:val="0"/>
          <w:sz w:val="28"/>
          <w:szCs w:val="28"/>
          <w:lang w:val="ru-RU" w:eastAsia="ru-RU"/>
        </w:rPr>
      </w:pPr>
    </w:p>
    <w:p w:rsidR="00173910" w:rsidRDefault="00173910" w:rsidP="00173910">
      <w:pPr>
        <w:shd w:val="clear" w:color="auto" w:fill="FFFFFF"/>
        <w:suppressAutoHyphens w:val="0"/>
        <w:autoSpaceDE w:val="0"/>
        <w:autoSpaceDN w:val="0"/>
        <w:adjustRightInd w:val="0"/>
        <w:spacing w:line="480" w:lineRule="exact"/>
        <w:rPr>
          <w:rFonts w:ascii="Times New Roman" w:eastAsia="Times New Roman" w:hAnsi="Times New Roman"/>
          <w:noProof/>
          <w:kern w:val="0"/>
          <w:sz w:val="28"/>
          <w:szCs w:val="28"/>
          <w:lang w:val="ru-RU" w:eastAsia="ru-RU"/>
        </w:rPr>
      </w:pPr>
    </w:p>
    <w:p w:rsidR="00173910" w:rsidRDefault="00173910" w:rsidP="00173910">
      <w:pPr>
        <w:shd w:val="clear" w:color="auto" w:fill="FFFFFF"/>
        <w:suppressAutoHyphens w:val="0"/>
        <w:autoSpaceDE w:val="0"/>
        <w:autoSpaceDN w:val="0"/>
        <w:adjustRightInd w:val="0"/>
        <w:spacing w:line="480" w:lineRule="exact"/>
        <w:rPr>
          <w:rFonts w:ascii="Times New Roman" w:eastAsia="Times New Roman" w:hAnsi="Times New Roman"/>
          <w:noProof/>
          <w:kern w:val="0"/>
          <w:sz w:val="28"/>
          <w:szCs w:val="28"/>
          <w:lang w:val="ru-RU" w:eastAsia="ru-RU"/>
        </w:rPr>
      </w:pPr>
      <w:r>
        <w:rPr>
          <w:rFonts w:ascii="Times New Roman" w:eastAsia="Times New Roman" w:hAnsi="Times New Roman"/>
          <w:noProof/>
          <w:kern w:val="0"/>
          <w:sz w:val="28"/>
          <w:szCs w:val="28"/>
          <w:lang w:val="ru-RU" w:eastAsia="ru-RU"/>
        </w:rPr>
        <w:drawing>
          <wp:anchor distT="0" distB="0" distL="114300" distR="114300" simplePos="0" relativeHeight="251681792" behindDoc="0" locked="0" layoutInCell="1" allowOverlap="1">
            <wp:simplePos x="0" y="0"/>
            <wp:positionH relativeFrom="column">
              <wp:posOffset>1166246</wp:posOffset>
            </wp:positionH>
            <wp:positionV relativeFrom="paragraph">
              <wp:posOffset>-69248</wp:posOffset>
            </wp:positionV>
            <wp:extent cx="3721779" cy="2789544"/>
            <wp:effectExtent l="0" t="0" r="0" b="0"/>
            <wp:wrapNone/>
            <wp:docPr id="19" name="Рисунок 19" descr="C:\Documents and Settings\YANINA\Рабочий стол\ставицкая панкреонекроз.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YANINA\Рабочий стол\ставицкая панкреонекроз.bmp"/>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21779" cy="2789544"/>
                    </a:xfrm>
                    <a:prstGeom prst="rect">
                      <a:avLst/>
                    </a:prstGeom>
                    <a:noFill/>
                    <a:ln>
                      <a:noFill/>
                    </a:ln>
                  </pic:spPr>
                </pic:pic>
              </a:graphicData>
            </a:graphic>
          </wp:anchor>
        </w:drawing>
      </w:r>
    </w:p>
    <w:p w:rsidR="00173910" w:rsidRDefault="00173910" w:rsidP="00173910">
      <w:pPr>
        <w:shd w:val="clear" w:color="auto" w:fill="FFFFFF"/>
        <w:suppressAutoHyphens w:val="0"/>
        <w:autoSpaceDE w:val="0"/>
        <w:autoSpaceDN w:val="0"/>
        <w:adjustRightInd w:val="0"/>
        <w:spacing w:line="480" w:lineRule="exact"/>
        <w:rPr>
          <w:rFonts w:ascii="Times New Roman" w:eastAsia="Times New Roman" w:hAnsi="Times New Roman"/>
          <w:noProof/>
          <w:kern w:val="0"/>
          <w:sz w:val="28"/>
          <w:szCs w:val="28"/>
          <w:lang w:val="ru-RU" w:eastAsia="ru-RU"/>
        </w:rPr>
      </w:pPr>
    </w:p>
    <w:p w:rsidR="00173910" w:rsidRDefault="00173910" w:rsidP="00173910">
      <w:pPr>
        <w:shd w:val="clear" w:color="auto" w:fill="FFFFFF"/>
        <w:suppressAutoHyphens w:val="0"/>
        <w:autoSpaceDE w:val="0"/>
        <w:autoSpaceDN w:val="0"/>
        <w:adjustRightInd w:val="0"/>
        <w:spacing w:line="480" w:lineRule="exact"/>
        <w:rPr>
          <w:rFonts w:ascii="Times New Roman" w:eastAsia="Times New Roman" w:hAnsi="Times New Roman"/>
          <w:noProof/>
          <w:kern w:val="0"/>
          <w:sz w:val="28"/>
          <w:szCs w:val="28"/>
          <w:lang w:val="ru-RU" w:eastAsia="ru-RU"/>
        </w:rPr>
      </w:pPr>
    </w:p>
    <w:p w:rsidR="00173910" w:rsidRDefault="00173910" w:rsidP="00173910">
      <w:pPr>
        <w:shd w:val="clear" w:color="auto" w:fill="FFFFFF"/>
        <w:suppressAutoHyphens w:val="0"/>
        <w:autoSpaceDE w:val="0"/>
        <w:autoSpaceDN w:val="0"/>
        <w:adjustRightInd w:val="0"/>
        <w:spacing w:line="480" w:lineRule="exact"/>
        <w:rPr>
          <w:rFonts w:ascii="Times New Roman" w:eastAsia="Times New Roman" w:hAnsi="Times New Roman"/>
          <w:kern w:val="0"/>
          <w:sz w:val="28"/>
          <w:szCs w:val="28"/>
          <w:highlight w:val="yellow"/>
          <w:lang w:val="ru-RU" w:eastAsia="uk-UA"/>
        </w:rPr>
      </w:pPr>
    </w:p>
    <w:p w:rsidR="00173910" w:rsidRDefault="00173910" w:rsidP="00173910">
      <w:pPr>
        <w:shd w:val="clear" w:color="auto" w:fill="FFFFFF"/>
        <w:suppressAutoHyphens w:val="0"/>
        <w:autoSpaceDE w:val="0"/>
        <w:autoSpaceDN w:val="0"/>
        <w:adjustRightInd w:val="0"/>
        <w:spacing w:line="480" w:lineRule="exact"/>
        <w:rPr>
          <w:rFonts w:ascii="Times New Roman" w:eastAsia="Times New Roman" w:hAnsi="Times New Roman"/>
          <w:kern w:val="0"/>
          <w:sz w:val="28"/>
          <w:szCs w:val="28"/>
          <w:highlight w:val="yellow"/>
          <w:lang w:val="ru-RU" w:eastAsia="uk-UA"/>
        </w:rPr>
      </w:pPr>
    </w:p>
    <w:p w:rsidR="00173910" w:rsidRDefault="00173910" w:rsidP="00173910">
      <w:pPr>
        <w:shd w:val="clear" w:color="auto" w:fill="FFFFFF"/>
        <w:suppressAutoHyphens w:val="0"/>
        <w:autoSpaceDE w:val="0"/>
        <w:autoSpaceDN w:val="0"/>
        <w:adjustRightInd w:val="0"/>
        <w:spacing w:line="480" w:lineRule="exact"/>
        <w:rPr>
          <w:rFonts w:ascii="Times New Roman" w:eastAsia="Times New Roman" w:hAnsi="Times New Roman"/>
          <w:kern w:val="0"/>
          <w:sz w:val="28"/>
          <w:szCs w:val="28"/>
          <w:highlight w:val="yellow"/>
          <w:lang w:val="ru-RU" w:eastAsia="uk-UA"/>
        </w:rPr>
      </w:pPr>
    </w:p>
    <w:p w:rsidR="00173910" w:rsidRDefault="00173910" w:rsidP="00173910">
      <w:pPr>
        <w:shd w:val="clear" w:color="auto" w:fill="FFFFFF"/>
        <w:suppressAutoHyphens w:val="0"/>
        <w:autoSpaceDE w:val="0"/>
        <w:autoSpaceDN w:val="0"/>
        <w:adjustRightInd w:val="0"/>
        <w:spacing w:line="480" w:lineRule="exact"/>
        <w:rPr>
          <w:rFonts w:ascii="Times New Roman" w:eastAsia="Times New Roman" w:hAnsi="Times New Roman"/>
          <w:kern w:val="0"/>
          <w:sz w:val="28"/>
          <w:szCs w:val="28"/>
          <w:highlight w:val="yellow"/>
          <w:lang w:val="ru-RU" w:eastAsia="uk-UA"/>
        </w:rPr>
      </w:pPr>
    </w:p>
    <w:p w:rsidR="00173910" w:rsidRDefault="00173910" w:rsidP="00173910">
      <w:pPr>
        <w:shd w:val="clear" w:color="auto" w:fill="FFFFFF"/>
        <w:suppressAutoHyphens w:val="0"/>
        <w:autoSpaceDE w:val="0"/>
        <w:autoSpaceDN w:val="0"/>
        <w:adjustRightInd w:val="0"/>
        <w:spacing w:line="480" w:lineRule="exact"/>
        <w:rPr>
          <w:rFonts w:ascii="Times New Roman" w:eastAsia="Times New Roman" w:hAnsi="Times New Roman"/>
          <w:kern w:val="0"/>
          <w:sz w:val="28"/>
          <w:szCs w:val="28"/>
          <w:highlight w:val="yellow"/>
          <w:lang w:val="ru-RU" w:eastAsia="uk-UA"/>
        </w:rPr>
      </w:pPr>
    </w:p>
    <w:p w:rsidR="00173910" w:rsidRDefault="00173910" w:rsidP="00173910">
      <w:pPr>
        <w:shd w:val="clear" w:color="auto" w:fill="FFFFFF"/>
        <w:suppressAutoHyphens w:val="0"/>
        <w:autoSpaceDE w:val="0"/>
        <w:autoSpaceDN w:val="0"/>
        <w:adjustRightInd w:val="0"/>
        <w:spacing w:line="480" w:lineRule="exact"/>
        <w:rPr>
          <w:rFonts w:ascii="Times New Roman" w:eastAsia="Times New Roman" w:hAnsi="Times New Roman"/>
          <w:kern w:val="0"/>
          <w:sz w:val="28"/>
          <w:szCs w:val="28"/>
          <w:highlight w:val="yellow"/>
          <w:lang w:val="ru-RU" w:eastAsia="uk-UA"/>
        </w:rPr>
      </w:pPr>
    </w:p>
    <w:p w:rsidR="00173910" w:rsidRPr="00480C2B" w:rsidRDefault="00173910" w:rsidP="00173910">
      <w:pPr>
        <w:shd w:val="clear" w:color="auto" w:fill="FFFFFF"/>
        <w:suppressAutoHyphens w:val="0"/>
        <w:autoSpaceDE w:val="0"/>
        <w:autoSpaceDN w:val="0"/>
        <w:adjustRightInd w:val="0"/>
        <w:spacing w:line="480" w:lineRule="exact"/>
        <w:rPr>
          <w:rFonts w:ascii="Times New Roman" w:eastAsia="Times New Roman" w:hAnsi="Times New Roman"/>
          <w:kern w:val="0"/>
          <w:sz w:val="28"/>
          <w:szCs w:val="28"/>
          <w:lang w:val="ru-RU" w:eastAsia="uk-UA"/>
        </w:rPr>
      </w:pPr>
    </w:p>
    <w:p w:rsidR="00173910" w:rsidRDefault="00173910" w:rsidP="00173910">
      <w:pPr>
        <w:shd w:val="clear" w:color="auto" w:fill="FFFFFF"/>
        <w:suppressAutoHyphens w:val="0"/>
        <w:autoSpaceDE w:val="0"/>
        <w:autoSpaceDN w:val="0"/>
        <w:adjustRightInd w:val="0"/>
        <w:spacing w:line="480" w:lineRule="exact"/>
        <w:rPr>
          <w:rFonts w:ascii="Times New Roman" w:eastAsia="Times New Roman" w:hAnsi="Times New Roman"/>
          <w:kern w:val="0"/>
          <w:sz w:val="28"/>
          <w:szCs w:val="28"/>
          <w:lang w:val="ru-RU" w:eastAsia="uk-UA"/>
        </w:rPr>
      </w:pPr>
      <w:r>
        <w:rPr>
          <w:rFonts w:ascii="Times New Roman" w:eastAsia="Times New Roman" w:hAnsi="Times New Roman"/>
          <w:kern w:val="0"/>
          <w:sz w:val="28"/>
          <w:szCs w:val="28"/>
          <w:lang w:val="ru-RU" w:eastAsia="uk-UA"/>
        </w:rPr>
        <w:t>Рис</w:t>
      </w:r>
      <w:r w:rsidRPr="00480C2B">
        <w:rPr>
          <w:rFonts w:ascii="Times New Roman" w:eastAsia="Times New Roman" w:hAnsi="Times New Roman"/>
          <w:kern w:val="0"/>
          <w:sz w:val="28"/>
          <w:szCs w:val="28"/>
          <w:lang w:val="ru-RU" w:eastAsia="uk-UA"/>
        </w:rPr>
        <w:t xml:space="preserve">. 3.3 Ехосонограма </w:t>
      </w:r>
      <w:r w:rsidR="002274BE">
        <w:rPr>
          <w:rFonts w:ascii="Times New Roman" w:eastAsia="Times New Roman" w:hAnsi="Times New Roman"/>
          <w:kern w:val="0"/>
          <w:sz w:val="28"/>
          <w:szCs w:val="28"/>
          <w:lang w:val="ru-RU" w:eastAsia="uk-UA"/>
        </w:rPr>
        <w:t>секвестру</w:t>
      </w:r>
      <w:r w:rsidRPr="00480C2B">
        <w:rPr>
          <w:rFonts w:ascii="Times New Roman" w:eastAsia="Times New Roman" w:hAnsi="Times New Roman"/>
          <w:kern w:val="0"/>
          <w:sz w:val="28"/>
          <w:szCs w:val="28"/>
          <w:lang w:val="ru-RU" w:eastAsia="uk-UA"/>
        </w:rPr>
        <w:t xml:space="preserve"> ПЗ</w:t>
      </w:r>
    </w:p>
    <w:p w:rsidR="00173910" w:rsidRDefault="00173910" w:rsidP="00173910">
      <w:pPr>
        <w:shd w:val="clear" w:color="auto" w:fill="FFFFFF"/>
        <w:suppressAutoHyphens w:val="0"/>
        <w:autoSpaceDE w:val="0"/>
        <w:autoSpaceDN w:val="0"/>
        <w:adjustRightInd w:val="0"/>
        <w:spacing w:line="480" w:lineRule="exact"/>
        <w:rPr>
          <w:rFonts w:ascii="Times New Roman" w:eastAsia="Times New Roman" w:hAnsi="Times New Roman"/>
          <w:kern w:val="0"/>
          <w:sz w:val="28"/>
          <w:szCs w:val="28"/>
          <w:lang w:val="ru-RU" w:eastAsia="uk-UA"/>
        </w:rPr>
      </w:pPr>
    </w:p>
    <w:p w:rsidR="00173910" w:rsidRPr="008939B7" w:rsidRDefault="00173910" w:rsidP="00173910">
      <w:pPr>
        <w:shd w:val="clear" w:color="auto" w:fill="FFFFFF"/>
        <w:suppressAutoHyphens w:val="0"/>
        <w:autoSpaceDE w:val="0"/>
        <w:autoSpaceDN w:val="0"/>
        <w:adjustRightInd w:val="0"/>
        <w:spacing w:line="480" w:lineRule="exact"/>
        <w:rPr>
          <w:rFonts w:ascii="Times New Roman" w:eastAsia="Times New Roman" w:hAnsi="Times New Roman"/>
          <w:kern w:val="0"/>
          <w:lang w:val="uk-UA" w:eastAsia="uk-UA"/>
        </w:rPr>
      </w:pPr>
      <w:r w:rsidRPr="00976878">
        <w:rPr>
          <w:rFonts w:ascii="Times New Roman" w:eastAsia="Times New Roman" w:hAnsi="Times New Roman" w:hint="cs"/>
          <w:kern w:val="0"/>
          <w:sz w:val="28"/>
          <w:szCs w:val="28"/>
          <w:lang w:val="ru-RU" w:eastAsia="uk-UA"/>
        </w:rPr>
        <w:t>У</w:t>
      </w:r>
      <w:r w:rsidRPr="00976878">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58</w:t>
      </w:r>
      <w:r w:rsidRPr="00976878">
        <w:rPr>
          <w:rFonts w:ascii="Times New Roman" w:eastAsia="Times New Roman" w:hAnsi="Times New Roman"/>
          <w:kern w:val="0"/>
          <w:sz w:val="28"/>
          <w:szCs w:val="28"/>
          <w:lang w:val="ru-RU" w:eastAsia="uk-UA"/>
        </w:rPr>
        <w:t xml:space="preserve"> (44%) </w:t>
      </w:r>
      <w:r w:rsidRPr="00976878">
        <w:rPr>
          <w:rFonts w:ascii="Times New Roman" w:eastAsia="Times New Roman" w:hAnsi="Times New Roman" w:hint="cs"/>
          <w:kern w:val="0"/>
          <w:sz w:val="28"/>
          <w:szCs w:val="28"/>
          <w:lang w:val="ru-RU" w:eastAsia="uk-UA"/>
        </w:rPr>
        <w:t>пацієнтів</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були</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супутні</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захворювання</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ішемічна</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хвороба</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серця</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стенокардія</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гіпертонічна</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хвороба</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виявлен</w:t>
      </w:r>
      <w:r>
        <w:rPr>
          <w:rFonts w:ascii="Times New Roman" w:eastAsia="Times New Roman" w:hAnsi="Times New Roman"/>
          <w:kern w:val="0"/>
          <w:sz w:val="28"/>
          <w:szCs w:val="28"/>
          <w:lang w:val="ru-RU" w:eastAsia="uk-UA"/>
        </w:rPr>
        <w:t>а</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у</w:t>
      </w:r>
      <w:r w:rsidRPr="00976878">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16</w:t>
      </w:r>
      <w:r w:rsidRPr="00976878">
        <w:rPr>
          <w:rFonts w:ascii="Times New Roman" w:eastAsia="Times New Roman" w:hAnsi="Times New Roman"/>
          <w:kern w:val="0"/>
          <w:sz w:val="28"/>
          <w:szCs w:val="28"/>
          <w:lang w:val="ru-RU" w:eastAsia="uk-UA"/>
        </w:rPr>
        <w:t xml:space="preserve"> (12%) </w:t>
      </w:r>
      <w:r w:rsidRPr="00976878">
        <w:rPr>
          <w:rFonts w:ascii="Times New Roman" w:eastAsia="Times New Roman" w:hAnsi="Times New Roman" w:hint="cs"/>
          <w:kern w:val="0"/>
          <w:sz w:val="28"/>
          <w:szCs w:val="28"/>
          <w:lang w:val="ru-RU" w:eastAsia="uk-UA"/>
        </w:rPr>
        <w:t>хворих</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хронічна</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обструктивна</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хвороба</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легень</w:t>
      </w:r>
      <w:r w:rsidRPr="00976878">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у</w:t>
      </w:r>
      <w:r w:rsidRPr="00976878">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14</w:t>
      </w:r>
      <w:r w:rsidRPr="00976878">
        <w:rPr>
          <w:rFonts w:ascii="Times New Roman" w:eastAsia="Times New Roman" w:hAnsi="Times New Roman"/>
          <w:kern w:val="0"/>
          <w:sz w:val="28"/>
          <w:szCs w:val="28"/>
          <w:lang w:val="ru-RU" w:eastAsia="uk-UA"/>
        </w:rPr>
        <w:t xml:space="preserve"> (11%), </w:t>
      </w:r>
      <w:r w:rsidRPr="00976878">
        <w:rPr>
          <w:rFonts w:ascii="Times New Roman" w:eastAsia="Times New Roman" w:hAnsi="Times New Roman" w:hint="cs"/>
          <w:kern w:val="0"/>
          <w:sz w:val="28"/>
          <w:szCs w:val="28"/>
          <w:lang w:val="ru-RU" w:eastAsia="uk-UA"/>
        </w:rPr>
        <w:t>облітеруючий</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атеросклероз</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артерій</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нижніх</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кінцівок</w:t>
      </w:r>
      <w:r w:rsidRPr="00976878">
        <w:rPr>
          <w:rFonts w:ascii="Times New Roman" w:eastAsia="Times New Roman" w:hAnsi="Times New Roman"/>
          <w:kern w:val="0"/>
          <w:sz w:val="28"/>
          <w:szCs w:val="28"/>
          <w:lang w:val="ru-RU" w:eastAsia="uk-UA"/>
        </w:rPr>
        <w:t xml:space="preserve"> - </w:t>
      </w:r>
      <w:r w:rsidRPr="00976878">
        <w:rPr>
          <w:rFonts w:ascii="Times New Roman" w:eastAsia="Times New Roman" w:hAnsi="Times New Roman" w:hint="cs"/>
          <w:kern w:val="0"/>
          <w:sz w:val="28"/>
          <w:szCs w:val="28"/>
          <w:lang w:val="ru-RU" w:eastAsia="uk-UA"/>
        </w:rPr>
        <w:t>у</w:t>
      </w:r>
      <w:r w:rsidRPr="00976878">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6</w:t>
      </w:r>
      <w:r w:rsidRPr="00976878">
        <w:rPr>
          <w:rFonts w:ascii="Times New Roman" w:eastAsia="Times New Roman" w:hAnsi="Times New Roman"/>
          <w:kern w:val="0"/>
          <w:sz w:val="28"/>
          <w:szCs w:val="28"/>
          <w:lang w:val="ru-RU" w:eastAsia="uk-UA"/>
        </w:rPr>
        <w:t xml:space="preserve"> (4 %), </w:t>
      </w:r>
      <w:r w:rsidRPr="00976878">
        <w:rPr>
          <w:rFonts w:ascii="Times New Roman" w:eastAsia="Times New Roman" w:hAnsi="Times New Roman" w:hint="cs"/>
          <w:kern w:val="0"/>
          <w:sz w:val="28"/>
          <w:szCs w:val="28"/>
          <w:lang w:val="ru-RU" w:eastAsia="uk-UA"/>
        </w:rPr>
        <w:t>цукровий</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діабет</w:t>
      </w:r>
      <w:r w:rsidRPr="00976878">
        <w:rPr>
          <w:rFonts w:ascii="Times New Roman" w:eastAsia="Times New Roman" w:hAnsi="Times New Roman"/>
          <w:kern w:val="0"/>
          <w:sz w:val="28"/>
          <w:szCs w:val="28"/>
          <w:lang w:val="ru-RU" w:eastAsia="uk-UA"/>
        </w:rPr>
        <w:t xml:space="preserve"> - </w:t>
      </w:r>
      <w:r w:rsidRPr="00976878">
        <w:rPr>
          <w:rFonts w:ascii="Times New Roman" w:eastAsia="Times New Roman" w:hAnsi="Times New Roman" w:hint="cs"/>
          <w:kern w:val="0"/>
          <w:sz w:val="28"/>
          <w:szCs w:val="28"/>
          <w:lang w:val="ru-RU" w:eastAsia="uk-UA"/>
        </w:rPr>
        <w:t>у</w:t>
      </w:r>
      <w:r w:rsidRPr="00976878">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11</w:t>
      </w:r>
      <w:r w:rsidRPr="00976878">
        <w:rPr>
          <w:rFonts w:ascii="Times New Roman" w:eastAsia="Times New Roman" w:hAnsi="Times New Roman"/>
          <w:kern w:val="0"/>
          <w:sz w:val="28"/>
          <w:szCs w:val="28"/>
          <w:lang w:val="ru-RU" w:eastAsia="uk-UA"/>
        </w:rPr>
        <w:t xml:space="preserve"> (9%), </w:t>
      </w:r>
      <w:r w:rsidRPr="00976878">
        <w:rPr>
          <w:rFonts w:ascii="Times New Roman" w:eastAsia="Times New Roman" w:hAnsi="Times New Roman" w:hint="cs"/>
          <w:kern w:val="0"/>
          <w:sz w:val="28"/>
          <w:szCs w:val="28"/>
          <w:lang w:val="ru-RU" w:eastAsia="uk-UA"/>
        </w:rPr>
        <w:t>хронічна</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ниркова</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недостатність</w:t>
      </w:r>
      <w:r w:rsidRPr="00976878">
        <w:rPr>
          <w:rFonts w:ascii="Times New Roman" w:eastAsia="Times New Roman" w:hAnsi="Times New Roman"/>
          <w:kern w:val="0"/>
          <w:sz w:val="28"/>
          <w:szCs w:val="28"/>
          <w:lang w:val="ru-RU" w:eastAsia="uk-UA"/>
        </w:rPr>
        <w:t xml:space="preserve"> - </w:t>
      </w:r>
      <w:r w:rsidRPr="00976878">
        <w:rPr>
          <w:rFonts w:ascii="Times New Roman" w:eastAsia="Times New Roman" w:hAnsi="Times New Roman" w:hint="cs"/>
          <w:kern w:val="0"/>
          <w:sz w:val="28"/>
          <w:szCs w:val="28"/>
          <w:lang w:val="ru-RU" w:eastAsia="uk-UA"/>
        </w:rPr>
        <w:t>у</w:t>
      </w:r>
      <w:r w:rsidRPr="00976878">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3</w:t>
      </w:r>
      <w:r w:rsidRPr="00976878">
        <w:rPr>
          <w:rFonts w:ascii="Times New Roman" w:eastAsia="Times New Roman" w:hAnsi="Times New Roman"/>
          <w:kern w:val="0"/>
          <w:sz w:val="28"/>
          <w:szCs w:val="28"/>
          <w:lang w:val="ru-RU" w:eastAsia="uk-UA"/>
        </w:rPr>
        <w:t xml:space="preserve"> (2%), </w:t>
      </w:r>
      <w:r w:rsidRPr="00976878">
        <w:rPr>
          <w:rFonts w:ascii="Times New Roman" w:eastAsia="Times New Roman" w:hAnsi="Times New Roman" w:hint="cs"/>
          <w:kern w:val="0"/>
          <w:sz w:val="28"/>
          <w:szCs w:val="28"/>
          <w:lang w:val="ru-RU" w:eastAsia="uk-UA"/>
        </w:rPr>
        <w:t>виразкова</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хвороба</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шлунка</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і</w:t>
      </w:r>
      <w:r w:rsidRPr="00976878">
        <w:rPr>
          <w:rFonts w:ascii="Times New Roman" w:eastAsia="Times New Roman" w:hAnsi="Times New Roman"/>
          <w:kern w:val="0"/>
          <w:sz w:val="28"/>
          <w:szCs w:val="28"/>
          <w:lang w:val="ru-RU" w:eastAsia="uk-UA"/>
        </w:rPr>
        <w:t xml:space="preserve"> 12-</w:t>
      </w:r>
      <w:r w:rsidRPr="00976878">
        <w:rPr>
          <w:rFonts w:ascii="Times New Roman" w:eastAsia="Times New Roman" w:hAnsi="Times New Roman" w:hint="cs"/>
          <w:kern w:val="0"/>
          <w:sz w:val="28"/>
          <w:szCs w:val="28"/>
          <w:lang w:val="ru-RU" w:eastAsia="uk-UA"/>
        </w:rPr>
        <w:t>п</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кишки</w:t>
      </w:r>
      <w:r w:rsidRPr="00976878">
        <w:rPr>
          <w:rFonts w:ascii="Times New Roman" w:eastAsia="Times New Roman" w:hAnsi="Times New Roman"/>
          <w:kern w:val="0"/>
          <w:sz w:val="28"/>
          <w:szCs w:val="28"/>
          <w:lang w:val="ru-RU" w:eastAsia="uk-UA"/>
        </w:rPr>
        <w:t xml:space="preserve"> - </w:t>
      </w:r>
      <w:r w:rsidRPr="00976878">
        <w:rPr>
          <w:rFonts w:ascii="Times New Roman" w:eastAsia="Times New Roman" w:hAnsi="Times New Roman" w:hint="cs"/>
          <w:kern w:val="0"/>
          <w:sz w:val="28"/>
          <w:szCs w:val="28"/>
          <w:lang w:val="ru-RU" w:eastAsia="uk-UA"/>
        </w:rPr>
        <w:t>у</w:t>
      </w:r>
      <w:r w:rsidRPr="00976878">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8</w:t>
      </w:r>
      <w:r w:rsidRPr="00976878">
        <w:rPr>
          <w:rFonts w:ascii="Times New Roman" w:eastAsia="Times New Roman" w:hAnsi="Times New Roman"/>
          <w:kern w:val="0"/>
          <w:sz w:val="28"/>
          <w:szCs w:val="28"/>
          <w:lang w:val="ru-RU" w:eastAsia="uk-UA"/>
        </w:rPr>
        <w:t xml:space="preserve"> (6%) </w:t>
      </w:r>
      <w:r w:rsidRPr="00976878">
        <w:rPr>
          <w:rFonts w:ascii="Times New Roman" w:eastAsia="Times New Roman" w:hAnsi="Times New Roman" w:hint="cs"/>
          <w:kern w:val="0"/>
          <w:sz w:val="28"/>
          <w:szCs w:val="28"/>
          <w:lang w:val="ru-RU" w:eastAsia="uk-UA"/>
        </w:rPr>
        <w:t>пацієнтів</w:t>
      </w:r>
      <w:r w:rsidRPr="00976878">
        <w:rPr>
          <w:rFonts w:ascii="Times New Roman" w:eastAsia="Times New Roman" w:hAnsi="Times New Roman"/>
          <w:kern w:val="0"/>
          <w:sz w:val="28"/>
          <w:szCs w:val="28"/>
          <w:lang w:val="ru-RU" w:eastAsia="uk-UA"/>
        </w:rPr>
        <w:t xml:space="preserve"> </w:t>
      </w:r>
      <w:r w:rsidRPr="008939B7">
        <w:rPr>
          <w:rFonts w:ascii="Times New Roman" w:eastAsia="Times New Roman" w:hAnsi="Times New Roman"/>
          <w:kern w:val="0"/>
          <w:sz w:val="28"/>
          <w:szCs w:val="28"/>
          <w:lang w:val="ru-RU" w:eastAsia="uk-UA"/>
        </w:rPr>
        <w:t xml:space="preserve">(табл. </w:t>
      </w:r>
      <w:r>
        <w:rPr>
          <w:rFonts w:ascii="Times New Roman" w:eastAsia="Times New Roman" w:hAnsi="Times New Roman"/>
          <w:kern w:val="0"/>
          <w:sz w:val="28"/>
          <w:szCs w:val="28"/>
          <w:lang w:val="ru-RU" w:eastAsia="uk-UA"/>
        </w:rPr>
        <w:t>3.1</w:t>
      </w:r>
      <w:r w:rsidRPr="008939B7">
        <w:rPr>
          <w:rFonts w:ascii="Times New Roman" w:eastAsia="Times New Roman" w:hAnsi="Times New Roman"/>
          <w:kern w:val="0"/>
          <w:sz w:val="28"/>
          <w:szCs w:val="28"/>
          <w:lang w:val="ru-RU" w:eastAsia="uk-UA"/>
        </w:rPr>
        <w:t>).</w:t>
      </w:r>
    </w:p>
    <w:p w:rsidR="00173910" w:rsidRDefault="00173910" w:rsidP="00173910">
      <w:pPr>
        <w:shd w:val="clear" w:color="auto" w:fill="FFFFFF"/>
        <w:suppressAutoHyphens w:val="0"/>
        <w:autoSpaceDE w:val="0"/>
        <w:autoSpaceDN w:val="0"/>
        <w:adjustRightInd w:val="0"/>
        <w:spacing w:line="432" w:lineRule="exact"/>
        <w:jc w:val="right"/>
        <w:rPr>
          <w:rFonts w:ascii="Times New Roman" w:eastAsia="Times New Roman" w:hAnsi="Times New Roman"/>
          <w:kern w:val="0"/>
          <w:sz w:val="28"/>
          <w:szCs w:val="28"/>
          <w:lang w:val="ru-RU" w:eastAsia="uk-UA"/>
        </w:rPr>
      </w:pPr>
    </w:p>
    <w:p w:rsidR="00173910" w:rsidRDefault="00173910" w:rsidP="00173910">
      <w:pPr>
        <w:shd w:val="clear" w:color="auto" w:fill="FFFFFF"/>
        <w:suppressAutoHyphens w:val="0"/>
        <w:autoSpaceDE w:val="0"/>
        <w:autoSpaceDN w:val="0"/>
        <w:adjustRightInd w:val="0"/>
        <w:spacing w:line="432" w:lineRule="exact"/>
        <w:jc w:val="right"/>
        <w:rPr>
          <w:rFonts w:ascii="Times New Roman" w:eastAsia="Times New Roman" w:hAnsi="Times New Roman"/>
          <w:kern w:val="0"/>
          <w:sz w:val="28"/>
          <w:szCs w:val="28"/>
          <w:lang w:val="ru-RU" w:eastAsia="uk-UA"/>
        </w:rPr>
      </w:pPr>
      <w:r>
        <w:rPr>
          <w:rFonts w:ascii="Times New Roman" w:eastAsia="Times New Roman" w:hAnsi="Times New Roman"/>
          <w:kern w:val="0"/>
          <w:sz w:val="28"/>
          <w:szCs w:val="28"/>
          <w:lang w:val="ru-RU" w:eastAsia="uk-UA"/>
        </w:rPr>
        <w:t>Таблиця 3.1</w:t>
      </w:r>
      <w:r w:rsidRPr="008939B7">
        <w:rPr>
          <w:rFonts w:ascii="Times New Roman" w:eastAsia="Times New Roman" w:hAnsi="Times New Roman"/>
          <w:kern w:val="0"/>
          <w:sz w:val="28"/>
          <w:szCs w:val="28"/>
          <w:lang w:val="ru-RU" w:eastAsia="uk-UA"/>
        </w:rPr>
        <w:t xml:space="preserve"> </w:t>
      </w:r>
    </w:p>
    <w:p w:rsidR="00173910" w:rsidRPr="008939B7" w:rsidRDefault="00173910" w:rsidP="00173910">
      <w:pPr>
        <w:shd w:val="clear" w:color="auto" w:fill="FFFFFF"/>
        <w:suppressAutoHyphens w:val="0"/>
        <w:autoSpaceDE w:val="0"/>
        <w:autoSpaceDN w:val="0"/>
        <w:adjustRightInd w:val="0"/>
        <w:spacing w:line="432" w:lineRule="exact"/>
        <w:jc w:val="center"/>
        <w:rPr>
          <w:rFonts w:ascii="Times New Roman" w:eastAsia="Times New Roman" w:hAnsi="Times New Roman"/>
          <w:kern w:val="0"/>
          <w:sz w:val="2"/>
          <w:szCs w:val="2"/>
          <w:lang w:val="uk-UA" w:eastAsia="uk-UA"/>
        </w:rPr>
      </w:pPr>
      <w:r w:rsidRPr="008939B7">
        <w:rPr>
          <w:rFonts w:ascii="Times New Roman" w:eastAsia="Times New Roman" w:hAnsi="Times New Roman"/>
          <w:kern w:val="0"/>
          <w:sz w:val="28"/>
          <w:szCs w:val="28"/>
          <w:lang w:val="ru-RU" w:eastAsia="uk-UA"/>
        </w:rPr>
        <w:t>С</w:t>
      </w:r>
      <w:r>
        <w:rPr>
          <w:rFonts w:ascii="Times New Roman" w:eastAsia="Times New Roman" w:hAnsi="Times New Roman"/>
          <w:kern w:val="0"/>
          <w:sz w:val="28"/>
          <w:szCs w:val="28"/>
          <w:lang w:val="ru-RU" w:eastAsia="uk-UA"/>
        </w:rPr>
        <w:t>упутні захворювання</w:t>
      </w:r>
      <w:r w:rsidRPr="008939B7">
        <w:rPr>
          <w:rFonts w:ascii="Times New Roman" w:eastAsia="Times New Roman" w:hAnsi="Times New Roman"/>
          <w:kern w:val="0"/>
          <w:sz w:val="28"/>
          <w:szCs w:val="28"/>
          <w:lang w:val="ru-RU" w:eastAsia="uk-UA"/>
        </w:rPr>
        <w:t xml:space="preserve"> у </w:t>
      </w:r>
      <w:r>
        <w:rPr>
          <w:rFonts w:ascii="Times New Roman" w:eastAsia="Times New Roman" w:hAnsi="Times New Roman"/>
          <w:kern w:val="0"/>
          <w:sz w:val="28"/>
          <w:szCs w:val="28"/>
          <w:lang w:val="ru-RU" w:eastAsia="uk-UA"/>
        </w:rPr>
        <w:t>хворих з ПКПЗ</w:t>
      </w:r>
    </w:p>
    <w:tbl>
      <w:tblPr>
        <w:tblW w:w="0" w:type="auto"/>
        <w:tblInd w:w="40" w:type="dxa"/>
        <w:tblLayout w:type="fixed"/>
        <w:tblCellMar>
          <w:left w:w="40" w:type="dxa"/>
          <w:right w:w="40" w:type="dxa"/>
        </w:tblCellMar>
        <w:tblLook w:val="04A0"/>
      </w:tblPr>
      <w:tblGrid>
        <w:gridCol w:w="5400"/>
        <w:gridCol w:w="4018"/>
      </w:tblGrid>
      <w:tr w:rsidR="00173910" w:rsidRPr="0060240A" w:rsidTr="00173910">
        <w:trPr>
          <w:trHeight w:hRule="exact" w:val="381"/>
        </w:trPr>
        <w:tc>
          <w:tcPr>
            <w:tcW w:w="5400"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173910" w:rsidRPr="0060240A" w:rsidRDefault="00173910" w:rsidP="00173910">
            <w:pPr>
              <w:shd w:val="clear" w:color="auto" w:fill="FFFFFF"/>
              <w:suppressAutoHyphens w:val="0"/>
              <w:autoSpaceDE w:val="0"/>
              <w:autoSpaceDN w:val="0"/>
              <w:adjustRightInd w:val="0"/>
              <w:jc w:val="center"/>
              <w:rPr>
                <w:rFonts w:ascii="Times New Roman" w:eastAsia="Times New Roman" w:hAnsi="Times New Roman"/>
                <w:kern w:val="0"/>
                <w:sz w:val="24"/>
                <w:szCs w:val="24"/>
                <w:lang w:val="uk-UA" w:eastAsia="uk-UA"/>
              </w:rPr>
            </w:pPr>
            <w:r w:rsidRPr="0060240A">
              <w:rPr>
                <w:rFonts w:ascii="Times New Roman" w:eastAsia="Times New Roman" w:hAnsi="Times New Roman"/>
                <w:spacing w:val="-2"/>
                <w:kern w:val="0"/>
                <w:sz w:val="24"/>
                <w:szCs w:val="24"/>
                <w:lang w:val="ru-RU" w:eastAsia="uk-UA"/>
              </w:rPr>
              <w:t>С</w:t>
            </w:r>
            <w:r>
              <w:rPr>
                <w:rFonts w:ascii="Times New Roman" w:eastAsia="Times New Roman" w:hAnsi="Times New Roman"/>
                <w:spacing w:val="-2"/>
                <w:kern w:val="0"/>
                <w:sz w:val="24"/>
                <w:szCs w:val="24"/>
                <w:lang w:val="ru-RU" w:eastAsia="uk-UA"/>
              </w:rPr>
              <w:t>упутні захворювання</w:t>
            </w:r>
          </w:p>
        </w:tc>
        <w:tc>
          <w:tcPr>
            <w:tcW w:w="4018"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173910" w:rsidRPr="0060240A" w:rsidRDefault="00173910" w:rsidP="00173910">
            <w:pPr>
              <w:shd w:val="clear" w:color="auto" w:fill="FFFFFF"/>
              <w:suppressAutoHyphens w:val="0"/>
              <w:autoSpaceDE w:val="0"/>
              <w:autoSpaceDN w:val="0"/>
              <w:adjustRightInd w:val="0"/>
              <w:jc w:val="center"/>
              <w:rPr>
                <w:rFonts w:ascii="Times New Roman" w:eastAsia="Times New Roman" w:hAnsi="Times New Roman"/>
                <w:kern w:val="0"/>
                <w:sz w:val="24"/>
                <w:szCs w:val="24"/>
                <w:lang w:val="uk-UA" w:eastAsia="uk-UA"/>
              </w:rPr>
            </w:pPr>
            <w:r w:rsidRPr="0060240A">
              <w:rPr>
                <w:rFonts w:ascii="Times New Roman" w:eastAsia="Times New Roman" w:hAnsi="Times New Roman"/>
                <w:kern w:val="0"/>
                <w:sz w:val="24"/>
                <w:szCs w:val="24"/>
                <w:lang w:val="ru-RU" w:eastAsia="uk-UA"/>
              </w:rPr>
              <w:t>К</w:t>
            </w:r>
            <w:r>
              <w:rPr>
                <w:rFonts w:ascii="Times New Roman" w:eastAsia="Times New Roman" w:hAnsi="Times New Roman"/>
                <w:kern w:val="0"/>
                <w:sz w:val="24"/>
                <w:szCs w:val="24"/>
                <w:lang w:val="ru-RU" w:eastAsia="uk-UA"/>
              </w:rPr>
              <w:t>ількість хворих</w:t>
            </w:r>
          </w:p>
        </w:tc>
      </w:tr>
      <w:tr w:rsidR="00173910" w:rsidRPr="0060240A" w:rsidTr="00173910">
        <w:trPr>
          <w:trHeight w:hRule="exact" w:val="428"/>
        </w:trPr>
        <w:tc>
          <w:tcPr>
            <w:tcW w:w="5400"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173910" w:rsidRPr="0060240A" w:rsidRDefault="00173910" w:rsidP="00173910">
            <w:pPr>
              <w:shd w:val="clear" w:color="auto" w:fill="FFFFFF"/>
              <w:suppressAutoHyphens w:val="0"/>
              <w:autoSpaceDE w:val="0"/>
              <w:autoSpaceDN w:val="0"/>
              <w:adjustRightInd w:val="0"/>
              <w:rPr>
                <w:rFonts w:ascii="Times New Roman" w:eastAsia="Times New Roman" w:hAnsi="Times New Roman"/>
                <w:kern w:val="0"/>
                <w:sz w:val="24"/>
                <w:szCs w:val="24"/>
                <w:lang w:val="uk-UA" w:eastAsia="uk-UA"/>
              </w:rPr>
            </w:pPr>
            <w:r>
              <w:rPr>
                <w:rFonts w:ascii="Times New Roman" w:eastAsia="Times New Roman" w:hAnsi="Times New Roman"/>
                <w:kern w:val="0"/>
                <w:sz w:val="24"/>
                <w:szCs w:val="24"/>
                <w:lang w:val="ru-RU" w:eastAsia="uk-UA"/>
              </w:rPr>
              <w:t xml:space="preserve">ІХС, </w:t>
            </w:r>
            <w:r w:rsidRPr="0060240A">
              <w:rPr>
                <w:rFonts w:ascii="Times New Roman" w:eastAsia="Times New Roman" w:hAnsi="Times New Roman"/>
                <w:kern w:val="0"/>
                <w:sz w:val="24"/>
                <w:szCs w:val="24"/>
                <w:lang w:val="ru-RU" w:eastAsia="uk-UA"/>
              </w:rPr>
              <w:t>стенокард</w:t>
            </w:r>
            <w:r>
              <w:rPr>
                <w:rFonts w:ascii="Times New Roman" w:eastAsia="Times New Roman" w:hAnsi="Times New Roman"/>
                <w:kern w:val="0"/>
                <w:sz w:val="24"/>
                <w:szCs w:val="24"/>
                <w:lang w:val="ru-RU" w:eastAsia="uk-UA"/>
              </w:rPr>
              <w:t>і</w:t>
            </w:r>
            <w:r w:rsidRPr="0060240A">
              <w:rPr>
                <w:rFonts w:ascii="Times New Roman" w:eastAsia="Times New Roman" w:hAnsi="Times New Roman"/>
                <w:kern w:val="0"/>
                <w:sz w:val="24"/>
                <w:szCs w:val="24"/>
                <w:lang w:val="ru-RU" w:eastAsia="uk-UA"/>
              </w:rPr>
              <w:t>я, артер</w:t>
            </w:r>
            <w:r>
              <w:rPr>
                <w:rFonts w:ascii="Times New Roman" w:eastAsia="Times New Roman" w:hAnsi="Times New Roman"/>
                <w:kern w:val="0"/>
                <w:sz w:val="24"/>
                <w:szCs w:val="24"/>
                <w:lang w:val="ru-RU" w:eastAsia="uk-UA"/>
              </w:rPr>
              <w:t>іальна</w:t>
            </w:r>
            <w:r w:rsidRPr="0060240A">
              <w:rPr>
                <w:rFonts w:ascii="Times New Roman" w:eastAsia="Times New Roman" w:hAnsi="Times New Roman"/>
                <w:kern w:val="0"/>
                <w:sz w:val="24"/>
                <w:szCs w:val="24"/>
                <w:lang w:val="ru-RU" w:eastAsia="uk-UA"/>
              </w:rPr>
              <w:t xml:space="preserve"> г</w:t>
            </w:r>
            <w:r>
              <w:rPr>
                <w:rFonts w:ascii="Times New Roman" w:eastAsia="Times New Roman" w:hAnsi="Times New Roman"/>
                <w:kern w:val="0"/>
                <w:sz w:val="24"/>
                <w:szCs w:val="24"/>
                <w:lang w:val="ru-RU" w:eastAsia="uk-UA"/>
              </w:rPr>
              <w:t>і</w:t>
            </w:r>
            <w:r w:rsidRPr="0060240A">
              <w:rPr>
                <w:rFonts w:ascii="Times New Roman" w:eastAsia="Times New Roman" w:hAnsi="Times New Roman"/>
                <w:kern w:val="0"/>
                <w:sz w:val="24"/>
                <w:szCs w:val="24"/>
                <w:lang w:val="ru-RU" w:eastAsia="uk-UA"/>
              </w:rPr>
              <w:t>пертенз</w:t>
            </w:r>
            <w:r>
              <w:rPr>
                <w:rFonts w:ascii="Times New Roman" w:eastAsia="Times New Roman" w:hAnsi="Times New Roman"/>
                <w:kern w:val="0"/>
                <w:sz w:val="24"/>
                <w:szCs w:val="24"/>
                <w:lang w:val="ru-RU" w:eastAsia="uk-UA"/>
              </w:rPr>
              <w:t>і</w:t>
            </w:r>
            <w:r w:rsidRPr="0060240A">
              <w:rPr>
                <w:rFonts w:ascii="Times New Roman" w:eastAsia="Times New Roman" w:hAnsi="Times New Roman"/>
                <w:kern w:val="0"/>
                <w:sz w:val="24"/>
                <w:szCs w:val="24"/>
                <w:lang w:val="ru-RU" w:eastAsia="uk-UA"/>
              </w:rPr>
              <w:t>я</w:t>
            </w:r>
          </w:p>
        </w:tc>
        <w:tc>
          <w:tcPr>
            <w:tcW w:w="4018"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173910" w:rsidRPr="0060240A" w:rsidRDefault="00173910" w:rsidP="00173910">
            <w:pPr>
              <w:shd w:val="clear" w:color="auto" w:fill="FFFFFF"/>
              <w:suppressAutoHyphens w:val="0"/>
              <w:autoSpaceDE w:val="0"/>
              <w:autoSpaceDN w:val="0"/>
              <w:adjustRightInd w:val="0"/>
              <w:jc w:val="center"/>
              <w:rPr>
                <w:rFonts w:ascii="Times New Roman" w:eastAsia="Times New Roman" w:hAnsi="Times New Roman"/>
                <w:kern w:val="0"/>
                <w:sz w:val="24"/>
                <w:szCs w:val="24"/>
                <w:lang w:val="uk-UA" w:eastAsia="uk-UA"/>
              </w:rPr>
            </w:pPr>
            <w:r w:rsidRPr="0060240A">
              <w:rPr>
                <w:rFonts w:ascii="Times New Roman" w:eastAsia="Times New Roman" w:hAnsi="Times New Roman"/>
                <w:spacing w:val="21"/>
                <w:kern w:val="0"/>
                <w:sz w:val="24"/>
                <w:szCs w:val="24"/>
                <w:lang w:val="ru-RU" w:eastAsia="uk-UA"/>
              </w:rPr>
              <w:t>16</w:t>
            </w:r>
            <w:r>
              <w:rPr>
                <w:rFonts w:ascii="Times New Roman" w:eastAsia="Times New Roman" w:hAnsi="Times New Roman"/>
                <w:spacing w:val="21"/>
                <w:kern w:val="0"/>
                <w:sz w:val="24"/>
                <w:szCs w:val="24"/>
                <w:lang w:val="ru-RU" w:eastAsia="uk-UA"/>
              </w:rPr>
              <w:t xml:space="preserve"> </w:t>
            </w:r>
            <w:r w:rsidRPr="0060240A">
              <w:rPr>
                <w:rFonts w:ascii="Times New Roman" w:eastAsia="Times New Roman" w:hAnsi="Times New Roman"/>
                <w:spacing w:val="21"/>
                <w:kern w:val="0"/>
                <w:sz w:val="24"/>
                <w:szCs w:val="24"/>
                <w:lang w:val="ru-RU" w:eastAsia="uk-UA"/>
              </w:rPr>
              <w:t>(12%)</w:t>
            </w:r>
          </w:p>
        </w:tc>
      </w:tr>
      <w:tr w:rsidR="00173910" w:rsidRPr="0060240A" w:rsidTr="00173910">
        <w:trPr>
          <w:trHeight w:hRule="exact" w:val="421"/>
        </w:trPr>
        <w:tc>
          <w:tcPr>
            <w:tcW w:w="5400"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173910" w:rsidRPr="0060240A" w:rsidRDefault="00173910" w:rsidP="00173910">
            <w:pPr>
              <w:shd w:val="clear" w:color="auto" w:fill="FFFFFF"/>
              <w:suppressAutoHyphens w:val="0"/>
              <w:autoSpaceDE w:val="0"/>
              <w:autoSpaceDN w:val="0"/>
              <w:adjustRightInd w:val="0"/>
              <w:rPr>
                <w:rFonts w:ascii="Times New Roman" w:eastAsia="Times New Roman" w:hAnsi="Times New Roman"/>
                <w:kern w:val="0"/>
                <w:sz w:val="24"/>
                <w:szCs w:val="24"/>
                <w:lang w:val="uk-UA" w:eastAsia="uk-UA"/>
              </w:rPr>
            </w:pPr>
            <w:r w:rsidRPr="0060240A">
              <w:rPr>
                <w:rFonts w:ascii="Times New Roman" w:eastAsia="Times New Roman" w:hAnsi="Times New Roman"/>
                <w:spacing w:val="-1"/>
                <w:kern w:val="0"/>
                <w:sz w:val="24"/>
                <w:szCs w:val="24"/>
                <w:lang w:val="ru-RU" w:eastAsia="uk-UA"/>
              </w:rPr>
              <w:t>Хрон</w:t>
            </w:r>
            <w:r>
              <w:rPr>
                <w:rFonts w:ascii="Times New Roman" w:eastAsia="Times New Roman" w:hAnsi="Times New Roman"/>
                <w:spacing w:val="-1"/>
                <w:kern w:val="0"/>
                <w:sz w:val="24"/>
                <w:szCs w:val="24"/>
                <w:lang w:val="ru-RU" w:eastAsia="uk-UA"/>
              </w:rPr>
              <w:t>ічна</w:t>
            </w:r>
            <w:r w:rsidRPr="0060240A">
              <w:rPr>
                <w:rFonts w:ascii="Times New Roman" w:eastAsia="Times New Roman" w:hAnsi="Times New Roman"/>
                <w:spacing w:val="-1"/>
                <w:kern w:val="0"/>
                <w:sz w:val="24"/>
                <w:szCs w:val="24"/>
                <w:lang w:val="ru-RU" w:eastAsia="uk-UA"/>
              </w:rPr>
              <w:t xml:space="preserve"> </w:t>
            </w:r>
            <w:r w:rsidRPr="0060240A">
              <w:rPr>
                <w:rFonts w:ascii="Times New Roman" w:eastAsia="Times New Roman" w:hAnsi="Times New Roman"/>
                <w:spacing w:val="-1"/>
                <w:kern w:val="0"/>
                <w:sz w:val="24"/>
                <w:szCs w:val="24"/>
                <w:lang w:val="uk-UA" w:eastAsia="uk-UA"/>
              </w:rPr>
              <w:t xml:space="preserve">обструктивна </w:t>
            </w:r>
            <w:r>
              <w:rPr>
                <w:rFonts w:ascii="Times New Roman" w:eastAsia="Times New Roman" w:hAnsi="Times New Roman"/>
                <w:spacing w:val="-1"/>
                <w:kern w:val="0"/>
                <w:sz w:val="24"/>
                <w:szCs w:val="24"/>
                <w:lang w:val="uk-UA" w:eastAsia="uk-UA"/>
              </w:rPr>
              <w:t>хвороба</w:t>
            </w:r>
            <w:r w:rsidRPr="0060240A">
              <w:rPr>
                <w:rFonts w:ascii="Times New Roman" w:eastAsia="Times New Roman" w:hAnsi="Times New Roman"/>
                <w:spacing w:val="-1"/>
                <w:kern w:val="0"/>
                <w:sz w:val="24"/>
                <w:szCs w:val="24"/>
                <w:lang w:val="ru-RU" w:eastAsia="uk-UA"/>
              </w:rPr>
              <w:t xml:space="preserve"> </w:t>
            </w:r>
            <w:r w:rsidRPr="0060240A">
              <w:rPr>
                <w:rFonts w:ascii="Times New Roman" w:eastAsia="Times New Roman" w:hAnsi="Times New Roman"/>
                <w:kern w:val="0"/>
                <w:sz w:val="24"/>
                <w:szCs w:val="24"/>
                <w:lang w:val="ru-RU" w:eastAsia="uk-UA"/>
              </w:rPr>
              <w:t>лег</w:t>
            </w:r>
            <w:r>
              <w:rPr>
                <w:rFonts w:ascii="Times New Roman" w:eastAsia="Times New Roman" w:hAnsi="Times New Roman"/>
                <w:kern w:val="0"/>
                <w:sz w:val="24"/>
                <w:szCs w:val="24"/>
                <w:lang w:val="ru-RU" w:eastAsia="uk-UA"/>
              </w:rPr>
              <w:t>ень</w:t>
            </w:r>
          </w:p>
        </w:tc>
        <w:tc>
          <w:tcPr>
            <w:tcW w:w="4018"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173910" w:rsidRPr="0060240A" w:rsidRDefault="00173910" w:rsidP="00173910">
            <w:pPr>
              <w:shd w:val="clear" w:color="auto" w:fill="FFFFFF"/>
              <w:suppressAutoHyphens w:val="0"/>
              <w:autoSpaceDE w:val="0"/>
              <w:autoSpaceDN w:val="0"/>
              <w:adjustRightInd w:val="0"/>
              <w:jc w:val="center"/>
              <w:rPr>
                <w:rFonts w:ascii="Times New Roman" w:eastAsia="Times New Roman" w:hAnsi="Times New Roman"/>
                <w:kern w:val="0"/>
                <w:sz w:val="24"/>
                <w:szCs w:val="24"/>
                <w:lang w:val="uk-UA" w:eastAsia="uk-UA"/>
              </w:rPr>
            </w:pPr>
            <w:r w:rsidRPr="0060240A">
              <w:rPr>
                <w:rFonts w:ascii="Times New Roman" w:eastAsia="Times New Roman" w:hAnsi="Times New Roman"/>
                <w:kern w:val="0"/>
                <w:sz w:val="24"/>
                <w:szCs w:val="24"/>
                <w:lang w:val="ru-RU" w:eastAsia="uk-UA"/>
              </w:rPr>
              <w:t>14</w:t>
            </w:r>
            <w:r>
              <w:rPr>
                <w:rFonts w:ascii="Times New Roman" w:eastAsia="Times New Roman" w:hAnsi="Times New Roman"/>
                <w:kern w:val="0"/>
                <w:sz w:val="24"/>
                <w:szCs w:val="24"/>
                <w:lang w:val="ru-RU" w:eastAsia="uk-UA"/>
              </w:rPr>
              <w:t xml:space="preserve"> </w:t>
            </w:r>
            <w:r w:rsidRPr="0060240A">
              <w:rPr>
                <w:rFonts w:ascii="Times New Roman" w:eastAsia="Times New Roman" w:hAnsi="Times New Roman"/>
                <w:kern w:val="0"/>
                <w:sz w:val="24"/>
                <w:szCs w:val="24"/>
                <w:lang w:val="ru-RU" w:eastAsia="uk-UA"/>
              </w:rPr>
              <w:t>(11%)</w:t>
            </w:r>
          </w:p>
        </w:tc>
      </w:tr>
      <w:tr w:rsidR="00173910" w:rsidRPr="0060240A" w:rsidTr="00173910">
        <w:trPr>
          <w:trHeight w:hRule="exact" w:val="702"/>
        </w:trPr>
        <w:tc>
          <w:tcPr>
            <w:tcW w:w="5400"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173910" w:rsidRPr="0060240A" w:rsidRDefault="00173910" w:rsidP="00173910">
            <w:pPr>
              <w:shd w:val="clear" w:color="auto" w:fill="FFFFFF"/>
              <w:suppressAutoHyphens w:val="0"/>
              <w:autoSpaceDE w:val="0"/>
              <w:autoSpaceDN w:val="0"/>
              <w:adjustRightInd w:val="0"/>
              <w:rPr>
                <w:rFonts w:ascii="Times New Roman" w:eastAsia="Times New Roman" w:hAnsi="Times New Roman"/>
                <w:kern w:val="0"/>
                <w:sz w:val="24"/>
                <w:szCs w:val="24"/>
                <w:lang w:val="uk-UA" w:eastAsia="uk-UA"/>
              </w:rPr>
            </w:pPr>
            <w:r w:rsidRPr="0060240A">
              <w:rPr>
                <w:rFonts w:ascii="Times New Roman" w:eastAsia="Times New Roman" w:hAnsi="Times New Roman"/>
                <w:spacing w:val="-1"/>
                <w:kern w:val="0"/>
                <w:sz w:val="24"/>
                <w:szCs w:val="24"/>
                <w:lang w:val="ru-RU" w:eastAsia="uk-UA"/>
              </w:rPr>
              <w:t>Обл</w:t>
            </w:r>
            <w:r>
              <w:rPr>
                <w:rFonts w:ascii="Times New Roman" w:eastAsia="Times New Roman" w:hAnsi="Times New Roman"/>
                <w:spacing w:val="-1"/>
                <w:kern w:val="0"/>
                <w:sz w:val="24"/>
                <w:szCs w:val="24"/>
                <w:lang w:val="ru-RU" w:eastAsia="uk-UA"/>
              </w:rPr>
              <w:t>ітеруючий</w:t>
            </w:r>
            <w:r w:rsidRPr="00976878">
              <w:rPr>
                <w:rFonts w:ascii="Times New Roman" w:eastAsia="Times New Roman" w:hAnsi="Times New Roman"/>
                <w:spacing w:val="-1"/>
                <w:kern w:val="0"/>
                <w:sz w:val="24"/>
                <w:szCs w:val="24"/>
                <w:lang w:eastAsia="uk-UA"/>
              </w:rPr>
              <w:t xml:space="preserve"> </w:t>
            </w:r>
            <w:r w:rsidRPr="0060240A">
              <w:rPr>
                <w:rFonts w:ascii="Times New Roman" w:eastAsia="Times New Roman" w:hAnsi="Times New Roman"/>
                <w:spacing w:val="-1"/>
                <w:kern w:val="0"/>
                <w:sz w:val="24"/>
                <w:szCs w:val="24"/>
                <w:lang w:val="ru-RU" w:eastAsia="uk-UA"/>
              </w:rPr>
              <w:t>атеросклероз</w:t>
            </w:r>
            <w:r w:rsidRPr="00976878">
              <w:rPr>
                <w:rFonts w:ascii="Times New Roman" w:eastAsia="Times New Roman" w:hAnsi="Times New Roman"/>
                <w:spacing w:val="-1"/>
                <w:kern w:val="0"/>
                <w:sz w:val="24"/>
                <w:szCs w:val="24"/>
                <w:lang w:eastAsia="uk-UA"/>
              </w:rPr>
              <w:t xml:space="preserve"> </w:t>
            </w:r>
            <w:r w:rsidRPr="0060240A">
              <w:rPr>
                <w:rFonts w:ascii="Times New Roman" w:eastAsia="Times New Roman" w:hAnsi="Times New Roman"/>
                <w:spacing w:val="-1"/>
                <w:kern w:val="0"/>
                <w:sz w:val="24"/>
                <w:szCs w:val="24"/>
                <w:lang w:val="ru-RU" w:eastAsia="uk-UA"/>
              </w:rPr>
              <w:t>артер</w:t>
            </w:r>
            <w:r>
              <w:rPr>
                <w:rFonts w:ascii="Times New Roman" w:eastAsia="Times New Roman" w:hAnsi="Times New Roman"/>
                <w:spacing w:val="-1"/>
                <w:kern w:val="0"/>
                <w:sz w:val="24"/>
                <w:szCs w:val="24"/>
                <w:lang w:val="ru-RU" w:eastAsia="uk-UA"/>
              </w:rPr>
              <w:t>і</w:t>
            </w:r>
            <w:r w:rsidRPr="0060240A">
              <w:rPr>
                <w:rFonts w:ascii="Times New Roman" w:eastAsia="Times New Roman" w:hAnsi="Times New Roman"/>
                <w:spacing w:val="-1"/>
                <w:kern w:val="0"/>
                <w:sz w:val="24"/>
                <w:szCs w:val="24"/>
                <w:lang w:val="ru-RU" w:eastAsia="uk-UA"/>
              </w:rPr>
              <w:t>й</w:t>
            </w:r>
            <w:r w:rsidRPr="00976878">
              <w:rPr>
                <w:rFonts w:ascii="Times New Roman" w:eastAsia="Times New Roman" w:hAnsi="Times New Roman"/>
                <w:spacing w:val="-1"/>
                <w:kern w:val="0"/>
                <w:sz w:val="24"/>
                <w:szCs w:val="24"/>
                <w:lang w:eastAsia="uk-UA"/>
              </w:rPr>
              <w:t xml:space="preserve"> </w:t>
            </w:r>
            <w:r w:rsidRPr="0060240A">
              <w:rPr>
                <w:rFonts w:ascii="Times New Roman" w:eastAsia="Times New Roman" w:hAnsi="Times New Roman"/>
                <w:kern w:val="0"/>
                <w:sz w:val="24"/>
                <w:szCs w:val="24"/>
                <w:lang w:val="ru-RU" w:eastAsia="uk-UA"/>
              </w:rPr>
              <w:t>нижн</w:t>
            </w:r>
            <w:r>
              <w:rPr>
                <w:rFonts w:ascii="Times New Roman" w:eastAsia="Times New Roman" w:hAnsi="Times New Roman"/>
                <w:kern w:val="0"/>
                <w:sz w:val="24"/>
                <w:szCs w:val="24"/>
                <w:lang w:val="ru-RU" w:eastAsia="uk-UA"/>
              </w:rPr>
              <w:t>і</w:t>
            </w:r>
            <w:r w:rsidRPr="0060240A">
              <w:rPr>
                <w:rFonts w:ascii="Times New Roman" w:eastAsia="Times New Roman" w:hAnsi="Times New Roman"/>
                <w:kern w:val="0"/>
                <w:sz w:val="24"/>
                <w:szCs w:val="24"/>
                <w:lang w:val="ru-RU" w:eastAsia="uk-UA"/>
              </w:rPr>
              <w:t>х</w:t>
            </w:r>
            <w:r w:rsidRPr="00976878">
              <w:rPr>
                <w:rFonts w:ascii="Times New Roman" w:eastAsia="Times New Roman" w:hAnsi="Times New Roman"/>
                <w:kern w:val="0"/>
                <w:sz w:val="24"/>
                <w:szCs w:val="24"/>
                <w:lang w:eastAsia="uk-UA"/>
              </w:rPr>
              <w:t xml:space="preserve"> </w:t>
            </w:r>
            <w:r w:rsidRPr="0060240A">
              <w:rPr>
                <w:rFonts w:ascii="Times New Roman" w:eastAsia="Times New Roman" w:hAnsi="Times New Roman"/>
                <w:kern w:val="0"/>
                <w:sz w:val="24"/>
                <w:szCs w:val="24"/>
                <w:lang w:val="ru-RU" w:eastAsia="uk-UA"/>
              </w:rPr>
              <w:t>к</w:t>
            </w:r>
            <w:r>
              <w:rPr>
                <w:rFonts w:ascii="Times New Roman" w:eastAsia="Times New Roman" w:hAnsi="Times New Roman"/>
                <w:kern w:val="0"/>
                <w:sz w:val="24"/>
                <w:szCs w:val="24"/>
                <w:lang w:val="ru-RU" w:eastAsia="uk-UA"/>
              </w:rPr>
              <w:t>інцівок</w:t>
            </w:r>
          </w:p>
        </w:tc>
        <w:tc>
          <w:tcPr>
            <w:tcW w:w="4018"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173910" w:rsidRPr="0060240A" w:rsidRDefault="00173910" w:rsidP="00173910">
            <w:pPr>
              <w:shd w:val="clear" w:color="auto" w:fill="FFFFFF"/>
              <w:suppressAutoHyphens w:val="0"/>
              <w:autoSpaceDE w:val="0"/>
              <w:autoSpaceDN w:val="0"/>
              <w:adjustRightInd w:val="0"/>
              <w:jc w:val="center"/>
              <w:rPr>
                <w:rFonts w:ascii="Times New Roman" w:eastAsia="Times New Roman" w:hAnsi="Times New Roman"/>
                <w:kern w:val="0"/>
                <w:sz w:val="24"/>
                <w:szCs w:val="24"/>
                <w:lang w:val="uk-UA" w:eastAsia="uk-UA"/>
              </w:rPr>
            </w:pPr>
            <w:r w:rsidRPr="0060240A">
              <w:rPr>
                <w:rFonts w:ascii="Times New Roman" w:eastAsia="Times New Roman" w:hAnsi="Times New Roman"/>
                <w:kern w:val="0"/>
                <w:sz w:val="24"/>
                <w:szCs w:val="24"/>
                <w:lang w:val="ru-RU" w:eastAsia="uk-UA"/>
              </w:rPr>
              <w:t>6 (4 %)</w:t>
            </w:r>
          </w:p>
        </w:tc>
      </w:tr>
      <w:tr w:rsidR="00173910" w:rsidRPr="0060240A" w:rsidTr="00173910">
        <w:trPr>
          <w:trHeight w:hRule="exact" w:val="286"/>
        </w:trPr>
        <w:tc>
          <w:tcPr>
            <w:tcW w:w="5400"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173910" w:rsidRPr="0060240A" w:rsidRDefault="00173910" w:rsidP="00173910">
            <w:pPr>
              <w:shd w:val="clear" w:color="auto" w:fill="FFFFFF"/>
              <w:suppressAutoHyphens w:val="0"/>
              <w:autoSpaceDE w:val="0"/>
              <w:autoSpaceDN w:val="0"/>
              <w:adjustRightInd w:val="0"/>
              <w:rPr>
                <w:rFonts w:ascii="Times New Roman" w:eastAsia="Times New Roman" w:hAnsi="Times New Roman"/>
                <w:kern w:val="0"/>
                <w:sz w:val="24"/>
                <w:szCs w:val="24"/>
                <w:lang w:val="uk-UA" w:eastAsia="uk-UA"/>
              </w:rPr>
            </w:pPr>
            <w:r w:rsidRPr="0060240A">
              <w:rPr>
                <w:rFonts w:ascii="Times New Roman" w:eastAsia="Times New Roman" w:hAnsi="Times New Roman"/>
                <w:kern w:val="0"/>
                <w:sz w:val="24"/>
                <w:szCs w:val="24"/>
                <w:lang w:val="ru-RU" w:eastAsia="uk-UA"/>
              </w:rPr>
              <w:t>Сахарный д</w:t>
            </w:r>
            <w:r>
              <w:rPr>
                <w:rFonts w:ascii="Times New Roman" w:eastAsia="Times New Roman" w:hAnsi="Times New Roman"/>
                <w:kern w:val="0"/>
                <w:sz w:val="24"/>
                <w:szCs w:val="24"/>
                <w:lang w:val="ru-RU" w:eastAsia="uk-UA"/>
              </w:rPr>
              <w:t>і</w:t>
            </w:r>
            <w:r w:rsidRPr="0060240A">
              <w:rPr>
                <w:rFonts w:ascii="Times New Roman" w:eastAsia="Times New Roman" w:hAnsi="Times New Roman"/>
                <w:kern w:val="0"/>
                <w:sz w:val="24"/>
                <w:szCs w:val="24"/>
                <w:lang w:val="ru-RU" w:eastAsia="uk-UA"/>
              </w:rPr>
              <w:t>абет</w:t>
            </w:r>
          </w:p>
        </w:tc>
        <w:tc>
          <w:tcPr>
            <w:tcW w:w="4018"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173910" w:rsidRPr="0060240A" w:rsidRDefault="00173910" w:rsidP="00173910">
            <w:pPr>
              <w:shd w:val="clear" w:color="auto" w:fill="FFFFFF"/>
              <w:suppressAutoHyphens w:val="0"/>
              <w:autoSpaceDE w:val="0"/>
              <w:autoSpaceDN w:val="0"/>
              <w:adjustRightInd w:val="0"/>
              <w:jc w:val="center"/>
              <w:rPr>
                <w:rFonts w:ascii="Times New Roman" w:eastAsia="Times New Roman" w:hAnsi="Times New Roman"/>
                <w:kern w:val="0"/>
                <w:sz w:val="24"/>
                <w:szCs w:val="24"/>
                <w:lang w:val="uk-UA" w:eastAsia="uk-UA"/>
              </w:rPr>
            </w:pPr>
            <w:r w:rsidRPr="0060240A">
              <w:rPr>
                <w:rFonts w:ascii="Times New Roman" w:eastAsia="Times New Roman" w:hAnsi="Times New Roman"/>
                <w:kern w:val="0"/>
                <w:sz w:val="24"/>
                <w:szCs w:val="24"/>
                <w:lang w:val="ru-RU" w:eastAsia="uk-UA"/>
              </w:rPr>
              <w:t>11</w:t>
            </w:r>
            <w:r>
              <w:rPr>
                <w:rFonts w:ascii="Times New Roman" w:eastAsia="Times New Roman" w:hAnsi="Times New Roman"/>
                <w:kern w:val="0"/>
                <w:sz w:val="24"/>
                <w:szCs w:val="24"/>
                <w:lang w:val="ru-RU" w:eastAsia="uk-UA"/>
              </w:rPr>
              <w:t xml:space="preserve"> </w:t>
            </w:r>
            <w:r w:rsidRPr="0060240A">
              <w:rPr>
                <w:rFonts w:ascii="Times New Roman" w:eastAsia="Times New Roman" w:hAnsi="Times New Roman"/>
                <w:kern w:val="0"/>
                <w:sz w:val="24"/>
                <w:szCs w:val="24"/>
                <w:lang w:val="ru-RU" w:eastAsia="uk-UA"/>
              </w:rPr>
              <w:t>(9%)</w:t>
            </w:r>
          </w:p>
        </w:tc>
      </w:tr>
      <w:tr w:rsidR="00173910" w:rsidRPr="0060240A" w:rsidTr="00173910">
        <w:trPr>
          <w:trHeight w:hRule="exact" w:val="419"/>
        </w:trPr>
        <w:tc>
          <w:tcPr>
            <w:tcW w:w="5400"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173910" w:rsidRPr="0060240A" w:rsidRDefault="00173910" w:rsidP="00173910">
            <w:pPr>
              <w:shd w:val="clear" w:color="auto" w:fill="FFFFFF"/>
              <w:suppressAutoHyphens w:val="0"/>
              <w:autoSpaceDE w:val="0"/>
              <w:autoSpaceDN w:val="0"/>
              <w:adjustRightInd w:val="0"/>
              <w:rPr>
                <w:rFonts w:ascii="Times New Roman" w:eastAsia="Times New Roman" w:hAnsi="Times New Roman"/>
                <w:kern w:val="0"/>
                <w:sz w:val="24"/>
                <w:szCs w:val="24"/>
                <w:lang w:val="uk-UA" w:eastAsia="uk-UA"/>
              </w:rPr>
            </w:pPr>
            <w:r w:rsidRPr="0060240A">
              <w:rPr>
                <w:rFonts w:ascii="Times New Roman" w:eastAsia="Times New Roman" w:hAnsi="Times New Roman"/>
                <w:spacing w:val="-1"/>
                <w:kern w:val="0"/>
                <w:sz w:val="24"/>
                <w:szCs w:val="24"/>
                <w:lang w:val="ru-RU" w:eastAsia="uk-UA"/>
              </w:rPr>
              <w:t>Хрон</w:t>
            </w:r>
            <w:r>
              <w:rPr>
                <w:rFonts w:ascii="Times New Roman" w:eastAsia="Times New Roman" w:hAnsi="Times New Roman"/>
                <w:spacing w:val="-1"/>
                <w:kern w:val="0"/>
                <w:sz w:val="24"/>
                <w:szCs w:val="24"/>
                <w:lang w:val="ru-RU" w:eastAsia="uk-UA"/>
              </w:rPr>
              <w:t>ічна</w:t>
            </w:r>
            <w:r w:rsidRPr="0060240A">
              <w:rPr>
                <w:rFonts w:ascii="Times New Roman" w:eastAsia="Times New Roman" w:hAnsi="Times New Roman"/>
                <w:spacing w:val="-1"/>
                <w:kern w:val="0"/>
                <w:sz w:val="24"/>
                <w:szCs w:val="24"/>
                <w:lang w:val="ru-RU" w:eastAsia="uk-UA"/>
              </w:rPr>
              <w:t xml:space="preserve"> </w:t>
            </w:r>
            <w:r>
              <w:rPr>
                <w:rFonts w:ascii="Times New Roman" w:eastAsia="Times New Roman" w:hAnsi="Times New Roman"/>
                <w:spacing w:val="-1"/>
                <w:kern w:val="0"/>
                <w:sz w:val="24"/>
                <w:szCs w:val="24"/>
                <w:lang w:val="ru-RU" w:eastAsia="uk-UA"/>
              </w:rPr>
              <w:t>ниркова</w:t>
            </w:r>
            <w:r w:rsidRPr="0060240A">
              <w:rPr>
                <w:rFonts w:ascii="Times New Roman" w:eastAsia="Times New Roman" w:hAnsi="Times New Roman"/>
                <w:spacing w:val="-1"/>
                <w:kern w:val="0"/>
                <w:sz w:val="24"/>
                <w:szCs w:val="24"/>
                <w:lang w:val="ru-RU" w:eastAsia="uk-UA"/>
              </w:rPr>
              <w:t xml:space="preserve"> недостат</w:t>
            </w:r>
            <w:r>
              <w:rPr>
                <w:rFonts w:ascii="Times New Roman" w:eastAsia="Times New Roman" w:hAnsi="Times New Roman"/>
                <w:spacing w:val="-1"/>
                <w:kern w:val="0"/>
                <w:sz w:val="24"/>
                <w:szCs w:val="24"/>
                <w:lang w:val="ru-RU" w:eastAsia="uk-UA"/>
              </w:rPr>
              <w:t>ність</w:t>
            </w:r>
          </w:p>
        </w:tc>
        <w:tc>
          <w:tcPr>
            <w:tcW w:w="4018"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173910" w:rsidRPr="0060240A" w:rsidRDefault="00173910" w:rsidP="00173910">
            <w:pPr>
              <w:shd w:val="clear" w:color="auto" w:fill="FFFFFF"/>
              <w:suppressAutoHyphens w:val="0"/>
              <w:autoSpaceDE w:val="0"/>
              <w:autoSpaceDN w:val="0"/>
              <w:adjustRightInd w:val="0"/>
              <w:jc w:val="center"/>
              <w:rPr>
                <w:rFonts w:ascii="Times New Roman" w:eastAsia="Times New Roman" w:hAnsi="Times New Roman"/>
                <w:kern w:val="0"/>
                <w:sz w:val="24"/>
                <w:szCs w:val="24"/>
                <w:lang w:val="uk-UA" w:eastAsia="uk-UA"/>
              </w:rPr>
            </w:pPr>
            <w:r w:rsidRPr="0060240A">
              <w:rPr>
                <w:rFonts w:ascii="Times New Roman" w:eastAsia="Times New Roman" w:hAnsi="Times New Roman"/>
                <w:kern w:val="0"/>
                <w:sz w:val="24"/>
                <w:szCs w:val="24"/>
                <w:lang w:val="ru-RU" w:eastAsia="uk-UA"/>
              </w:rPr>
              <w:t>3 (2 %)</w:t>
            </w:r>
          </w:p>
        </w:tc>
      </w:tr>
      <w:tr w:rsidR="00173910" w:rsidRPr="0060240A" w:rsidTr="00173910">
        <w:trPr>
          <w:trHeight w:hRule="exact" w:val="425"/>
        </w:trPr>
        <w:tc>
          <w:tcPr>
            <w:tcW w:w="5400"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173910" w:rsidRPr="0060240A" w:rsidRDefault="00173910" w:rsidP="00173910">
            <w:pPr>
              <w:shd w:val="clear" w:color="auto" w:fill="FFFFFF"/>
              <w:suppressAutoHyphens w:val="0"/>
              <w:autoSpaceDE w:val="0"/>
              <w:autoSpaceDN w:val="0"/>
              <w:adjustRightInd w:val="0"/>
              <w:rPr>
                <w:rFonts w:ascii="Times New Roman" w:eastAsia="Times New Roman" w:hAnsi="Times New Roman"/>
                <w:kern w:val="0"/>
                <w:sz w:val="24"/>
                <w:szCs w:val="24"/>
                <w:lang w:val="uk-UA" w:eastAsia="uk-UA"/>
              </w:rPr>
            </w:pPr>
            <w:r>
              <w:rPr>
                <w:rFonts w:ascii="Times New Roman" w:eastAsia="Times New Roman" w:hAnsi="Times New Roman"/>
                <w:spacing w:val="-1"/>
                <w:kern w:val="0"/>
                <w:sz w:val="24"/>
                <w:szCs w:val="24"/>
                <w:lang w:val="ru-RU" w:eastAsia="uk-UA"/>
              </w:rPr>
              <w:t xml:space="preserve">Виразкова хвороба шлунку і </w:t>
            </w:r>
            <w:r w:rsidRPr="0060240A">
              <w:rPr>
                <w:rFonts w:ascii="Times New Roman" w:eastAsia="Times New Roman" w:hAnsi="Times New Roman"/>
                <w:spacing w:val="-1"/>
                <w:kern w:val="0"/>
                <w:sz w:val="24"/>
                <w:szCs w:val="24"/>
                <w:lang w:val="ru-RU" w:eastAsia="uk-UA"/>
              </w:rPr>
              <w:t>12-п. кишки</w:t>
            </w:r>
          </w:p>
        </w:tc>
        <w:tc>
          <w:tcPr>
            <w:tcW w:w="4018"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173910" w:rsidRPr="0060240A" w:rsidRDefault="00173910" w:rsidP="00173910">
            <w:pPr>
              <w:shd w:val="clear" w:color="auto" w:fill="FFFFFF"/>
              <w:suppressAutoHyphens w:val="0"/>
              <w:autoSpaceDE w:val="0"/>
              <w:autoSpaceDN w:val="0"/>
              <w:adjustRightInd w:val="0"/>
              <w:jc w:val="center"/>
              <w:rPr>
                <w:rFonts w:ascii="Times New Roman" w:eastAsia="Times New Roman" w:hAnsi="Times New Roman"/>
                <w:kern w:val="0"/>
                <w:sz w:val="24"/>
                <w:szCs w:val="24"/>
                <w:lang w:val="uk-UA" w:eastAsia="uk-UA"/>
              </w:rPr>
            </w:pPr>
            <w:r w:rsidRPr="0060240A">
              <w:rPr>
                <w:rFonts w:ascii="Times New Roman" w:eastAsia="Times New Roman" w:hAnsi="Times New Roman"/>
                <w:kern w:val="0"/>
                <w:sz w:val="24"/>
                <w:szCs w:val="24"/>
                <w:lang w:val="ru-RU" w:eastAsia="uk-UA"/>
              </w:rPr>
              <w:t>8 (6 %)</w:t>
            </w:r>
          </w:p>
        </w:tc>
      </w:tr>
      <w:tr w:rsidR="00173910" w:rsidRPr="0060240A" w:rsidTr="00173910">
        <w:trPr>
          <w:trHeight w:hRule="exact" w:val="288"/>
        </w:trPr>
        <w:tc>
          <w:tcPr>
            <w:tcW w:w="5400"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173910" w:rsidRPr="0060240A" w:rsidRDefault="00173910" w:rsidP="00173910">
            <w:pPr>
              <w:shd w:val="clear" w:color="auto" w:fill="FFFFFF"/>
              <w:suppressAutoHyphens w:val="0"/>
              <w:autoSpaceDE w:val="0"/>
              <w:autoSpaceDN w:val="0"/>
              <w:adjustRightInd w:val="0"/>
              <w:rPr>
                <w:rFonts w:ascii="Times New Roman" w:eastAsia="Times New Roman" w:hAnsi="Times New Roman"/>
                <w:kern w:val="0"/>
                <w:sz w:val="24"/>
                <w:szCs w:val="24"/>
                <w:lang w:val="uk-UA" w:eastAsia="uk-UA"/>
              </w:rPr>
            </w:pPr>
            <w:r>
              <w:rPr>
                <w:rFonts w:ascii="Times New Roman" w:eastAsia="Times New Roman" w:hAnsi="Times New Roman"/>
                <w:kern w:val="0"/>
                <w:sz w:val="24"/>
                <w:szCs w:val="24"/>
                <w:lang w:val="ru-RU" w:eastAsia="uk-UA"/>
              </w:rPr>
              <w:t>Усього</w:t>
            </w:r>
          </w:p>
        </w:tc>
        <w:tc>
          <w:tcPr>
            <w:tcW w:w="4018"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173910" w:rsidRPr="0060240A" w:rsidRDefault="00173910" w:rsidP="00173910">
            <w:pPr>
              <w:shd w:val="clear" w:color="auto" w:fill="FFFFFF"/>
              <w:suppressAutoHyphens w:val="0"/>
              <w:autoSpaceDE w:val="0"/>
              <w:autoSpaceDN w:val="0"/>
              <w:adjustRightInd w:val="0"/>
              <w:jc w:val="center"/>
              <w:rPr>
                <w:rFonts w:ascii="Times New Roman" w:eastAsia="Times New Roman" w:hAnsi="Times New Roman"/>
                <w:kern w:val="0"/>
                <w:sz w:val="24"/>
                <w:szCs w:val="24"/>
                <w:lang w:val="uk-UA" w:eastAsia="uk-UA"/>
              </w:rPr>
            </w:pPr>
            <w:r w:rsidRPr="0060240A">
              <w:rPr>
                <w:rFonts w:ascii="Times New Roman" w:eastAsia="Times New Roman" w:hAnsi="Times New Roman"/>
                <w:kern w:val="0"/>
                <w:sz w:val="24"/>
                <w:szCs w:val="24"/>
                <w:lang w:val="ru-RU" w:eastAsia="uk-UA"/>
              </w:rPr>
              <w:t>58 (44 %)</w:t>
            </w:r>
          </w:p>
        </w:tc>
      </w:tr>
    </w:tbl>
    <w:p w:rsidR="00173910" w:rsidRDefault="00173910" w:rsidP="00173910">
      <w:pPr>
        <w:shd w:val="clear" w:color="auto" w:fill="FFFFFF"/>
        <w:suppressAutoHyphens w:val="0"/>
        <w:autoSpaceDE w:val="0"/>
        <w:autoSpaceDN w:val="0"/>
        <w:adjustRightInd w:val="0"/>
        <w:spacing w:line="480" w:lineRule="exact"/>
        <w:rPr>
          <w:rFonts w:ascii="Times New Roman" w:eastAsia="Times New Roman" w:hAnsi="Times New Roman"/>
          <w:kern w:val="0"/>
          <w:sz w:val="28"/>
          <w:szCs w:val="28"/>
          <w:lang w:val="ru-RU" w:eastAsia="uk-UA"/>
        </w:rPr>
      </w:pPr>
    </w:p>
    <w:p w:rsidR="00173910" w:rsidRDefault="00173910" w:rsidP="000A0E84">
      <w:pPr>
        <w:shd w:val="clear" w:color="auto" w:fill="FFFFFF"/>
        <w:suppressAutoHyphens w:val="0"/>
        <w:autoSpaceDE w:val="0"/>
        <w:autoSpaceDN w:val="0"/>
        <w:adjustRightInd w:val="0"/>
        <w:spacing w:line="360" w:lineRule="auto"/>
        <w:ind w:firstLine="708"/>
        <w:rPr>
          <w:rFonts w:ascii="Times New Roman" w:eastAsia="Times New Roman" w:hAnsi="Times New Roman"/>
          <w:kern w:val="0"/>
          <w:sz w:val="28"/>
          <w:szCs w:val="28"/>
          <w:lang w:val="ru-RU" w:eastAsia="uk-UA"/>
        </w:rPr>
      </w:pPr>
      <w:r>
        <w:rPr>
          <w:rFonts w:ascii="Times New Roman" w:eastAsia="Times New Roman" w:hAnsi="Times New Roman"/>
          <w:kern w:val="0"/>
          <w:sz w:val="28"/>
          <w:szCs w:val="28"/>
          <w:lang w:val="ru-RU" w:eastAsia="uk-UA"/>
        </w:rPr>
        <w:t>Слід підкреслити, що н</w:t>
      </w:r>
      <w:r w:rsidRPr="00976878">
        <w:rPr>
          <w:rFonts w:ascii="Times New Roman" w:eastAsia="Times New Roman" w:hAnsi="Times New Roman" w:hint="cs"/>
          <w:kern w:val="0"/>
          <w:sz w:val="28"/>
          <w:szCs w:val="28"/>
          <w:lang w:val="ru-RU" w:eastAsia="uk-UA"/>
        </w:rPr>
        <w:t>аявність</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у</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хворих</w:t>
      </w:r>
      <w:r w:rsidRPr="00976878">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 xml:space="preserve">із ПКПЗ </w:t>
      </w:r>
      <w:r w:rsidRPr="00976878">
        <w:rPr>
          <w:rFonts w:ascii="Times New Roman" w:eastAsia="Times New Roman" w:hAnsi="Times New Roman" w:hint="cs"/>
          <w:kern w:val="0"/>
          <w:sz w:val="28"/>
          <w:szCs w:val="28"/>
          <w:lang w:val="ru-RU" w:eastAsia="uk-UA"/>
        </w:rPr>
        <w:t>супутньої</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патології</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що</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збільшує</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ризик</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відкритого</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оперативного</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втручання</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слугувал</w:t>
      </w:r>
      <w:r>
        <w:rPr>
          <w:rFonts w:ascii="Times New Roman" w:eastAsia="Times New Roman" w:hAnsi="Times New Roman"/>
          <w:kern w:val="0"/>
          <w:sz w:val="28"/>
          <w:szCs w:val="28"/>
          <w:lang w:val="ru-RU" w:eastAsia="uk-UA"/>
        </w:rPr>
        <w:t>а</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додатковим</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фактором</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на</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користь</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застосування</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мінінвазівних</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методик</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хірургічного</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лікування</w:t>
      </w:r>
      <w:r w:rsidRPr="00976878">
        <w:rPr>
          <w:rFonts w:ascii="Times New Roman" w:eastAsia="Times New Roman" w:hAnsi="Times New Roman"/>
          <w:kern w:val="0"/>
          <w:sz w:val="28"/>
          <w:szCs w:val="28"/>
          <w:lang w:val="ru-RU" w:eastAsia="uk-UA"/>
        </w:rPr>
        <w:t>.</w:t>
      </w:r>
      <w:r>
        <w:rPr>
          <w:rFonts w:ascii="Times New Roman" w:eastAsia="Times New Roman" w:hAnsi="Times New Roman"/>
          <w:kern w:val="0"/>
          <w:sz w:val="28"/>
          <w:szCs w:val="28"/>
          <w:lang w:val="ru-RU" w:eastAsia="uk-UA"/>
        </w:rPr>
        <w:t xml:space="preserve"> </w:t>
      </w:r>
    </w:p>
    <w:p w:rsidR="00173910" w:rsidRPr="00976878" w:rsidRDefault="00173910" w:rsidP="000A0E84">
      <w:pPr>
        <w:shd w:val="clear" w:color="auto" w:fill="FFFFFF"/>
        <w:suppressAutoHyphens w:val="0"/>
        <w:autoSpaceDE w:val="0"/>
        <w:autoSpaceDN w:val="0"/>
        <w:adjustRightInd w:val="0"/>
        <w:spacing w:line="360" w:lineRule="auto"/>
        <w:ind w:firstLine="708"/>
        <w:rPr>
          <w:rFonts w:ascii="Times New Roman" w:eastAsia="Times New Roman" w:hAnsi="Times New Roman"/>
          <w:kern w:val="0"/>
          <w:sz w:val="28"/>
          <w:szCs w:val="28"/>
          <w:lang w:val="ru-RU" w:eastAsia="uk-UA"/>
        </w:rPr>
      </w:pPr>
      <w:r w:rsidRPr="00976878">
        <w:rPr>
          <w:rFonts w:ascii="Times New Roman" w:eastAsia="Times New Roman" w:hAnsi="Times New Roman" w:hint="cs"/>
          <w:kern w:val="0"/>
          <w:sz w:val="28"/>
          <w:szCs w:val="28"/>
          <w:lang w:val="ru-RU" w:eastAsia="uk-UA"/>
        </w:rPr>
        <w:t>Найбільш</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частими</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симптомами</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були</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болі</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в</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епігастрії</w:t>
      </w:r>
      <w:r w:rsidRPr="00976878">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 xml:space="preserve">- у 84 </w:t>
      </w:r>
      <w:r w:rsidRPr="00976878">
        <w:rPr>
          <w:rFonts w:ascii="Times New Roman" w:eastAsia="Times New Roman" w:hAnsi="Times New Roman"/>
          <w:kern w:val="0"/>
          <w:sz w:val="28"/>
          <w:szCs w:val="28"/>
          <w:lang w:val="ru-RU" w:eastAsia="uk-UA"/>
        </w:rPr>
        <w:t xml:space="preserve">(82,7%), </w:t>
      </w:r>
      <w:r w:rsidRPr="00976878">
        <w:rPr>
          <w:rFonts w:ascii="Times New Roman" w:eastAsia="Times New Roman" w:hAnsi="Times New Roman" w:hint="cs"/>
          <w:kern w:val="0"/>
          <w:sz w:val="28"/>
          <w:szCs w:val="28"/>
          <w:lang w:val="ru-RU" w:eastAsia="uk-UA"/>
        </w:rPr>
        <w:t>диспеп</w:t>
      </w:r>
      <w:r>
        <w:rPr>
          <w:rFonts w:ascii="Times New Roman" w:eastAsia="Times New Roman" w:hAnsi="Times New Roman"/>
          <w:kern w:val="0"/>
          <w:sz w:val="28"/>
          <w:szCs w:val="28"/>
          <w:lang w:val="ru-RU" w:eastAsia="uk-UA"/>
        </w:rPr>
        <w:t>тичні</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явища</w:t>
      </w:r>
      <w:r w:rsidRPr="00976878">
        <w:rPr>
          <w:rFonts w:ascii="Times New Roman" w:eastAsia="Times New Roman" w:hAnsi="Times New Roman"/>
          <w:kern w:val="0"/>
          <w:sz w:val="28"/>
          <w:szCs w:val="28"/>
          <w:lang w:val="ru-RU" w:eastAsia="uk-UA"/>
        </w:rPr>
        <w:t xml:space="preserve"> - </w:t>
      </w:r>
      <w:r w:rsidRPr="00976878">
        <w:rPr>
          <w:rFonts w:ascii="Times New Roman" w:eastAsia="Times New Roman" w:hAnsi="Times New Roman" w:hint="cs"/>
          <w:kern w:val="0"/>
          <w:sz w:val="28"/>
          <w:szCs w:val="28"/>
          <w:lang w:val="ru-RU" w:eastAsia="uk-UA"/>
        </w:rPr>
        <w:t>відрижка</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нудота</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і</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блювота</w:t>
      </w:r>
      <w:r w:rsidRPr="00976878">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w:t>
      </w:r>
      <w:r w:rsidRPr="00976878">
        <w:rPr>
          <w:rFonts w:ascii="Times New Roman" w:eastAsia="Times New Roman" w:hAnsi="Times New Roman"/>
          <w:kern w:val="0"/>
          <w:sz w:val="28"/>
          <w:szCs w:val="28"/>
          <w:lang w:val="ru-RU" w:eastAsia="uk-UA"/>
        </w:rPr>
        <w:t xml:space="preserve"> </w:t>
      </w:r>
      <w:bookmarkStart w:id="44" w:name="_Hlk58539050"/>
      <w:r>
        <w:rPr>
          <w:rFonts w:ascii="Times New Roman" w:eastAsia="Times New Roman" w:hAnsi="Times New Roman"/>
          <w:kern w:val="0"/>
          <w:sz w:val="28"/>
          <w:szCs w:val="28"/>
          <w:lang w:val="ru-RU" w:eastAsia="uk-UA"/>
        </w:rPr>
        <w:t xml:space="preserve">у 76 </w:t>
      </w:r>
      <w:bookmarkEnd w:id="44"/>
      <w:r w:rsidRPr="00976878">
        <w:rPr>
          <w:rFonts w:ascii="Times New Roman" w:eastAsia="Times New Roman" w:hAnsi="Times New Roman"/>
          <w:kern w:val="0"/>
          <w:sz w:val="28"/>
          <w:szCs w:val="28"/>
          <w:lang w:val="ru-RU" w:eastAsia="uk-UA"/>
        </w:rPr>
        <w:t xml:space="preserve">(74,8%), </w:t>
      </w:r>
      <w:r w:rsidRPr="00976878">
        <w:rPr>
          <w:rFonts w:ascii="Times New Roman" w:eastAsia="Times New Roman" w:hAnsi="Times New Roman" w:hint="cs"/>
          <w:kern w:val="0"/>
          <w:sz w:val="28"/>
          <w:szCs w:val="28"/>
          <w:lang w:val="ru-RU" w:eastAsia="uk-UA"/>
        </w:rPr>
        <w:t>схуднення</w:t>
      </w:r>
      <w:r w:rsidRPr="00976878">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 xml:space="preserve">– у 84 </w:t>
      </w:r>
      <w:r w:rsidRPr="00976878">
        <w:rPr>
          <w:rFonts w:ascii="Times New Roman" w:eastAsia="Times New Roman" w:hAnsi="Times New Roman"/>
          <w:kern w:val="0"/>
          <w:sz w:val="28"/>
          <w:szCs w:val="28"/>
          <w:lang w:val="ru-RU" w:eastAsia="uk-UA"/>
        </w:rPr>
        <w:t xml:space="preserve">(84,4%), </w:t>
      </w:r>
      <w:r w:rsidRPr="00976878">
        <w:rPr>
          <w:rFonts w:ascii="Times New Roman" w:eastAsia="Times New Roman" w:hAnsi="Times New Roman" w:hint="cs"/>
          <w:kern w:val="0"/>
          <w:sz w:val="28"/>
          <w:szCs w:val="28"/>
          <w:lang w:val="ru-RU" w:eastAsia="uk-UA"/>
        </w:rPr>
        <w:t>загальна</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слабкість</w:t>
      </w:r>
      <w:r w:rsidRPr="00976878">
        <w:rPr>
          <w:rFonts w:ascii="Times New Roman" w:eastAsia="Times New Roman" w:hAnsi="Times New Roman"/>
          <w:kern w:val="0"/>
          <w:sz w:val="28"/>
          <w:szCs w:val="28"/>
          <w:lang w:val="ru-RU" w:eastAsia="uk-UA"/>
        </w:rPr>
        <w:t xml:space="preserve"> </w:t>
      </w:r>
      <w:r w:rsidRPr="00582BA6">
        <w:rPr>
          <w:rFonts w:ascii="Times New Roman" w:eastAsia="Times New Roman" w:hAnsi="Times New Roman" w:hint="cs"/>
          <w:kern w:val="0"/>
          <w:sz w:val="28"/>
          <w:szCs w:val="28"/>
          <w:lang w:val="ru-RU" w:eastAsia="uk-UA"/>
        </w:rPr>
        <w:t>у</w:t>
      </w:r>
      <w:r w:rsidRPr="00582BA6">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85</w:t>
      </w:r>
      <w:r w:rsidRPr="00582BA6">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kern w:val="0"/>
          <w:sz w:val="28"/>
          <w:szCs w:val="28"/>
          <w:lang w:val="ru-RU" w:eastAsia="uk-UA"/>
        </w:rPr>
        <w:t xml:space="preserve">(85,3%), </w:t>
      </w:r>
      <w:r w:rsidRPr="00976878">
        <w:rPr>
          <w:rFonts w:ascii="Times New Roman" w:eastAsia="Times New Roman" w:hAnsi="Times New Roman" w:hint="cs"/>
          <w:kern w:val="0"/>
          <w:sz w:val="28"/>
          <w:szCs w:val="28"/>
          <w:lang w:val="ru-RU" w:eastAsia="uk-UA"/>
        </w:rPr>
        <w:t>гіпертермія</w:t>
      </w:r>
      <w:r w:rsidRPr="00976878">
        <w:rPr>
          <w:rFonts w:ascii="Times New Roman" w:eastAsia="Times New Roman" w:hAnsi="Times New Roman"/>
          <w:kern w:val="0"/>
          <w:sz w:val="28"/>
          <w:szCs w:val="28"/>
          <w:lang w:val="ru-RU" w:eastAsia="uk-UA"/>
        </w:rPr>
        <w:t xml:space="preserve"> </w:t>
      </w:r>
      <w:r w:rsidRPr="00582BA6">
        <w:rPr>
          <w:rFonts w:ascii="Times New Roman" w:eastAsia="Times New Roman" w:hAnsi="Times New Roman" w:hint="cs"/>
          <w:kern w:val="0"/>
          <w:sz w:val="28"/>
          <w:szCs w:val="28"/>
          <w:lang w:val="ru-RU" w:eastAsia="uk-UA"/>
        </w:rPr>
        <w:t>у</w:t>
      </w:r>
      <w:r w:rsidRPr="00582BA6">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22</w:t>
      </w:r>
      <w:r w:rsidRPr="00582BA6">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kern w:val="0"/>
          <w:sz w:val="28"/>
          <w:szCs w:val="28"/>
          <w:lang w:val="ru-RU" w:eastAsia="uk-UA"/>
        </w:rPr>
        <w:t xml:space="preserve">(21,8%), </w:t>
      </w:r>
      <w:r>
        <w:rPr>
          <w:rFonts w:ascii="Times New Roman" w:eastAsia="Times New Roman" w:hAnsi="Times New Roman"/>
          <w:kern w:val="0"/>
          <w:sz w:val="28"/>
          <w:szCs w:val="28"/>
          <w:lang w:val="ru-RU" w:eastAsia="uk-UA"/>
        </w:rPr>
        <w:t>утворення, що пальпується</w:t>
      </w:r>
      <w:r w:rsidRPr="00976878">
        <w:rPr>
          <w:rFonts w:ascii="Times New Roman" w:eastAsia="Times New Roman" w:hAnsi="Times New Roman"/>
          <w:kern w:val="0"/>
          <w:sz w:val="28"/>
          <w:szCs w:val="28"/>
          <w:lang w:val="ru-RU" w:eastAsia="uk-UA"/>
        </w:rPr>
        <w:t xml:space="preserve"> </w:t>
      </w:r>
      <w:r w:rsidRPr="00582BA6">
        <w:rPr>
          <w:rFonts w:ascii="Times New Roman" w:eastAsia="Times New Roman" w:hAnsi="Times New Roman" w:hint="cs"/>
          <w:kern w:val="0"/>
          <w:sz w:val="28"/>
          <w:szCs w:val="28"/>
          <w:lang w:val="ru-RU" w:eastAsia="uk-UA"/>
        </w:rPr>
        <w:t>у</w:t>
      </w:r>
      <w:r w:rsidRPr="00582BA6">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20</w:t>
      </w:r>
      <w:r w:rsidRPr="00582BA6">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kern w:val="0"/>
          <w:sz w:val="28"/>
          <w:szCs w:val="28"/>
          <w:lang w:val="ru-RU" w:eastAsia="uk-UA"/>
        </w:rPr>
        <w:t xml:space="preserve">(19,7%) </w:t>
      </w:r>
      <w:r w:rsidRPr="00976878">
        <w:rPr>
          <w:rFonts w:ascii="Times New Roman" w:eastAsia="Times New Roman" w:hAnsi="Times New Roman" w:hint="cs"/>
          <w:kern w:val="0"/>
          <w:sz w:val="28"/>
          <w:szCs w:val="28"/>
          <w:lang w:val="ru-RU" w:eastAsia="uk-UA"/>
        </w:rPr>
        <w:t>і</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деформація</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живота</w:t>
      </w:r>
      <w:r w:rsidRPr="00976878">
        <w:rPr>
          <w:rFonts w:ascii="Times New Roman" w:eastAsia="Times New Roman" w:hAnsi="Times New Roman"/>
          <w:kern w:val="0"/>
          <w:sz w:val="28"/>
          <w:szCs w:val="28"/>
          <w:lang w:val="ru-RU" w:eastAsia="uk-UA"/>
        </w:rPr>
        <w:t xml:space="preserve"> - </w:t>
      </w:r>
      <w:r w:rsidRPr="00976878">
        <w:rPr>
          <w:rFonts w:ascii="Times New Roman" w:eastAsia="Times New Roman" w:hAnsi="Times New Roman" w:hint="cs"/>
          <w:kern w:val="0"/>
          <w:sz w:val="28"/>
          <w:szCs w:val="28"/>
          <w:lang w:val="ru-RU" w:eastAsia="uk-UA"/>
        </w:rPr>
        <w:t>у</w:t>
      </w:r>
      <w:r w:rsidRPr="00582BA6">
        <w:rPr>
          <w:rFonts w:hint="cs"/>
          <w:lang w:val="ru-RU"/>
        </w:rPr>
        <w:t xml:space="preserve"> </w:t>
      </w:r>
      <w:r>
        <w:rPr>
          <w:rFonts w:ascii="Times New Roman" w:eastAsia="Times New Roman" w:hAnsi="Times New Roman"/>
          <w:kern w:val="0"/>
          <w:sz w:val="28"/>
          <w:szCs w:val="28"/>
          <w:lang w:val="ru-RU" w:eastAsia="uk-UA"/>
        </w:rPr>
        <w:t>9</w:t>
      </w:r>
      <w:r w:rsidRPr="00976878">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w:t>
      </w:r>
      <w:r w:rsidRPr="00976878">
        <w:rPr>
          <w:rFonts w:ascii="Times New Roman" w:eastAsia="Times New Roman" w:hAnsi="Times New Roman"/>
          <w:kern w:val="0"/>
          <w:sz w:val="28"/>
          <w:szCs w:val="28"/>
          <w:lang w:val="ru-RU" w:eastAsia="uk-UA"/>
        </w:rPr>
        <w:t>8,8%</w:t>
      </w:r>
      <w:r>
        <w:rPr>
          <w:rFonts w:ascii="Times New Roman" w:eastAsia="Times New Roman" w:hAnsi="Times New Roman"/>
          <w:kern w:val="0"/>
          <w:sz w:val="28"/>
          <w:szCs w:val="28"/>
          <w:lang w:val="ru-RU" w:eastAsia="uk-UA"/>
        </w:rPr>
        <w:t>)</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хворих</w:t>
      </w:r>
      <w:r w:rsidRPr="00976878">
        <w:rPr>
          <w:rFonts w:ascii="Times New Roman" w:eastAsia="Times New Roman" w:hAnsi="Times New Roman"/>
          <w:kern w:val="0"/>
          <w:sz w:val="28"/>
          <w:szCs w:val="28"/>
          <w:lang w:val="ru-RU" w:eastAsia="uk-UA"/>
        </w:rPr>
        <w:t>.</w:t>
      </w:r>
    </w:p>
    <w:p w:rsidR="00173910" w:rsidRDefault="00173910" w:rsidP="000A0E84">
      <w:pPr>
        <w:shd w:val="clear" w:color="auto" w:fill="FFFFFF"/>
        <w:suppressAutoHyphens w:val="0"/>
        <w:autoSpaceDE w:val="0"/>
        <w:autoSpaceDN w:val="0"/>
        <w:adjustRightInd w:val="0"/>
        <w:spacing w:line="360" w:lineRule="auto"/>
        <w:ind w:firstLine="708"/>
        <w:rPr>
          <w:rFonts w:ascii="Times New Roman" w:eastAsia="Times New Roman" w:hAnsi="Times New Roman"/>
          <w:kern w:val="0"/>
          <w:sz w:val="28"/>
          <w:szCs w:val="28"/>
          <w:lang w:val="ru-RU" w:eastAsia="uk-UA"/>
        </w:rPr>
      </w:pPr>
      <w:r w:rsidRPr="00976878">
        <w:rPr>
          <w:rFonts w:ascii="Times New Roman" w:eastAsia="Times New Roman" w:hAnsi="Times New Roman" w:hint="cs"/>
          <w:kern w:val="0"/>
          <w:sz w:val="28"/>
          <w:szCs w:val="28"/>
          <w:lang w:val="ru-RU" w:eastAsia="uk-UA"/>
        </w:rPr>
        <w:t>При</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ускладнених</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ПКП</w:t>
      </w:r>
      <w:r>
        <w:rPr>
          <w:rFonts w:ascii="Times New Roman" w:eastAsia="Times New Roman" w:hAnsi="Times New Roman"/>
          <w:kern w:val="0"/>
          <w:sz w:val="28"/>
          <w:szCs w:val="28"/>
          <w:lang w:val="ru-RU" w:eastAsia="uk-UA"/>
        </w:rPr>
        <w:t>З</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виявляли</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ознаки</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гострої</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крововтрати</w:t>
      </w:r>
      <w:r w:rsidRPr="00976878">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запаморочення</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блідість</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шкіри</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мелена</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тахікардія</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зниження</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артеріального</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тиску</w:t>
      </w:r>
      <w:r>
        <w:rPr>
          <w:rFonts w:ascii="Times New Roman" w:eastAsia="Times New Roman" w:hAnsi="Times New Roman"/>
          <w:kern w:val="0"/>
          <w:sz w:val="28"/>
          <w:szCs w:val="28"/>
          <w:lang w:val="ru-RU" w:eastAsia="uk-UA"/>
        </w:rPr>
        <w:t>,</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тощо</w:t>
      </w:r>
      <w:r w:rsidRPr="00976878">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си</w:t>
      </w:r>
      <w:r w:rsidRPr="00976878">
        <w:rPr>
          <w:rFonts w:ascii="Times New Roman" w:eastAsia="Times New Roman" w:hAnsi="Times New Roman" w:hint="cs"/>
          <w:kern w:val="0"/>
          <w:sz w:val="28"/>
          <w:szCs w:val="28"/>
          <w:lang w:val="ru-RU" w:eastAsia="uk-UA"/>
        </w:rPr>
        <w:t>мптоми</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подразнення</w:t>
      </w:r>
      <w:r>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очеревини</w:t>
      </w:r>
      <w:r w:rsidRPr="00976878">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й</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здавлення</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органів</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механічна</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жовтяниця</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дуоденальна</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непрохідність</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інтоксикаці</w:t>
      </w:r>
      <w:r>
        <w:rPr>
          <w:rFonts w:ascii="Times New Roman" w:eastAsia="Times New Roman" w:hAnsi="Times New Roman"/>
          <w:kern w:val="0"/>
          <w:sz w:val="28"/>
          <w:szCs w:val="28"/>
          <w:lang w:val="ru-RU" w:eastAsia="uk-UA"/>
        </w:rPr>
        <w:t>я</w:t>
      </w:r>
      <w:r w:rsidRPr="00976878">
        <w:rPr>
          <w:rFonts w:ascii="Times New Roman" w:eastAsia="Times New Roman" w:hAnsi="Times New Roman"/>
          <w:kern w:val="0"/>
          <w:sz w:val="28"/>
          <w:szCs w:val="28"/>
          <w:lang w:val="ru-RU" w:eastAsia="uk-UA"/>
        </w:rPr>
        <w:t xml:space="preserve"> (</w:t>
      </w:r>
      <w:r w:rsidRPr="00976878">
        <w:rPr>
          <w:rFonts w:ascii="Times New Roman" w:eastAsia="Times New Roman" w:hAnsi="Times New Roman" w:hint="cs"/>
          <w:kern w:val="0"/>
          <w:sz w:val="28"/>
          <w:szCs w:val="28"/>
          <w:lang w:val="ru-RU" w:eastAsia="uk-UA"/>
        </w:rPr>
        <w:t>табл</w:t>
      </w:r>
      <w:r w:rsidRPr="00976878">
        <w:rPr>
          <w:rFonts w:ascii="Times New Roman" w:eastAsia="Times New Roman" w:hAnsi="Times New Roman"/>
          <w:kern w:val="0"/>
          <w:sz w:val="28"/>
          <w:szCs w:val="28"/>
          <w:lang w:val="ru-RU" w:eastAsia="uk-UA"/>
        </w:rPr>
        <w:t>. 3.2).</w:t>
      </w:r>
    </w:p>
    <w:p w:rsidR="00173910" w:rsidRPr="002F15F6" w:rsidRDefault="00173910" w:rsidP="00173910">
      <w:pPr>
        <w:shd w:val="clear" w:color="auto" w:fill="FFFFFF"/>
        <w:suppressAutoHyphens w:val="0"/>
        <w:autoSpaceDE w:val="0"/>
        <w:autoSpaceDN w:val="0"/>
        <w:adjustRightInd w:val="0"/>
        <w:spacing w:line="360" w:lineRule="auto"/>
        <w:jc w:val="right"/>
        <w:rPr>
          <w:rFonts w:ascii="Times New Roman" w:eastAsia="Times New Roman" w:hAnsi="Times New Roman"/>
          <w:kern w:val="0"/>
          <w:sz w:val="28"/>
          <w:szCs w:val="28"/>
          <w:lang w:val="uk-UA" w:eastAsia="uk-UA"/>
        </w:rPr>
      </w:pPr>
      <w:r w:rsidRPr="002F15F6">
        <w:rPr>
          <w:rFonts w:ascii="Times New Roman" w:eastAsia="Times New Roman" w:hAnsi="Times New Roman"/>
          <w:kern w:val="0"/>
          <w:sz w:val="28"/>
          <w:szCs w:val="28"/>
          <w:lang w:val="ru-RU" w:eastAsia="uk-UA"/>
        </w:rPr>
        <w:t>Таблиц</w:t>
      </w:r>
      <w:r>
        <w:rPr>
          <w:rFonts w:ascii="Times New Roman" w:eastAsia="Times New Roman" w:hAnsi="Times New Roman"/>
          <w:kern w:val="0"/>
          <w:sz w:val="28"/>
          <w:szCs w:val="28"/>
          <w:lang w:val="ru-RU" w:eastAsia="uk-UA"/>
        </w:rPr>
        <w:t>я</w:t>
      </w:r>
      <w:r w:rsidRPr="002F15F6">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3.</w:t>
      </w:r>
      <w:r>
        <w:rPr>
          <w:rFonts w:ascii="Times New Roman" w:eastAsia="Times New Roman" w:hAnsi="Times New Roman"/>
          <w:kern w:val="0"/>
          <w:sz w:val="28"/>
          <w:szCs w:val="28"/>
          <w:lang w:val="uk-UA" w:eastAsia="uk-UA"/>
        </w:rPr>
        <w:t>2</w:t>
      </w:r>
    </w:p>
    <w:p w:rsidR="00173910" w:rsidRPr="003E4F32" w:rsidRDefault="00173910" w:rsidP="00173910">
      <w:pPr>
        <w:shd w:val="clear" w:color="auto" w:fill="FFFFFF"/>
        <w:suppressAutoHyphens w:val="0"/>
        <w:autoSpaceDE w:val="0"/>
        <w:autoSpaceDN w:val="0"/>
        <w:adjustRightInd w:val="0"/>
        <w:spacing w:line="360" w:lineRule="auto"/>
        <w:jc w:val="center"/>
        <w:rPr>
          <w:rFonts w:ascii="Times New Roman" w:eastAsiaTheme="minorEastAsia" w:hAnsi="Times New Roman"/>
          <w:kern w:val="0"/>
          <w:sz w:val="2"/>
          <w:szCs w:val="2"/>
          <w:lang w:val="uk-UA" w:eastAsia="uk-UA"/>
        </w:rPr>
      </w:pPr>
      <w:r>
        <w:rPr>
          <w:rFonts w:ascii="Times New Roman" w:eastAsia="Times New Roman" w:hAnsi="Times New Roman"/>
          <w:kern w:val="0"/>
          <w:sz w:val="28"/>
          <w:szCs w:val="28"/>
          <w:lang w:val="ru-RU" w:eastAsia="uk-UA"/>
        </w:rPr>
        <w:t>Ч</w:t>
      </w:r>
      <w:r w:rsidRPr="002F15F6">
        <w:rPr>
          <w:rFonts w:ascii="Times New Roman" w:eastAsia="Times New Roman" w:hAnsi="Times New Roman"/>
          <w:kern w:val="0"/>
          <w:sz w:val="28"/>
          <w:szCs w:val="28"/>
          <w:lang w:val="ru-RU" w:eastAsia="uk-UA"/>
        </w:rPr>
        <w:t>астот</w:t>
      </w:r>
      <w:r>
        <w:rPr>
          <w:rFonts w:ascii="Times New Roman" w:eastAsia="Times New Roman" w:hAnsi="Times New Roman"/>
          <w:kern w:val="0"/>
          <w:sz w:val="28"/>
          <w:szCs w:val="28"/>
          <w:lang w:val="ru-RU" w:eastAsia="uk-UA"/>
        </w:rPr>
        <w:t>а</w:t>
      </w:r>
      <w:r w:rsidRPr="002F15F6">
        <w:rPr>
          <w:rFonts w:ascii="Times New Roman" w:eastAsia="Times New Roman" w:hAnsi="Times New Roman"/>
          <w:kern w:val="0"/>
          <w:sz w:val="28"/>
          <w:szCs w:val="28"/>
          <w:lang w:val="ru-RU" w:eastAsia="uk-UA"/>
        </w:rPr>
        <w:t xml:space="preserve"> кл</w:t>
      </w:r>
      <w:r>
        <w:rPr>
          <w:rFonts w:ascii="Times New Roman" w:eastAsia="Times New Roman" w:hAnsi="Times New Roman"/>
          <w:kern w:val="0"/>
          <w:sz w:val="28"/>
          <w:szCs w:val="28"/>
          <w:lang w:val="ru-RU" w:eastAsia="uk-UA"/>
        </w:rPr>
        <w:t xml:space="preserve">інічних проявів </w:t>
      </w:r>
      <w:r w:rsidRPr="002F15F6">
        <w:rPr>
          <w:rFonts w:ascii="Times New Roman" w:eastAsia="Times New Roman" w:hAnsi="Times New Roman"/>
          <w:kern w:val="0"/>
          <w:sz w:val="28"/>
          <w:szCs w:val="28"/>
          <w:lang w:val="ru-RU" w:eastAsia="uk-UA"/>
        </w:rPr>
        <w:t xml:space="preserve">у </w:t>
      </w:r>
      <w:r>
        <w:rPr>
          <w:rFonts w:ascii="Times New Roman" w:eastAsia="Times New Roman" w:hAnsi="Times New Roman"/>
          <w:kern w:val="0"/>
          <w:sz w:val="28"/>
          <w:szCs w:val="28"/>
          <w:lang w:val="ru-RU" w:eastAsia="uk-UA"/>
        </w:rPr>
        <w:t>хворих</w:t>
      </w:r>
      <w:r w:rsidRPr="002F15F6">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з ПКПЗ</w:t>
      </w:r>
    </w:p>
    <w:tbl>
      <w:tblPr>
        <w:tblW w:w="0" w:type="auto"/>
        <w:jc w:val="center"/>
        <w:tblLayout w:type="fixed"/>
        <w:tblCellMar>
          <w:left w:w="40" w:type="dxa"/>
          <w:right w:w="40" w:type="dxa"/>
        </w:tblCellMar>
        <w:tblLook w:val="0000"/>
      </w:tblPr>
      <w:tblGrid>
        <w:gridCol w:w="2706"/>
        <w:gridCol w:w="2268"/>
        <w:gridCol w:w="2126"/>
        <w:gridCol w:w="1134"/>
        <w:gridCol w:w="917"/>
      </w:tblGrid>
      <w:tr w:rsidR="00173910" w:rsidRPr="00474C88" w:rsidTr="00173910">
        <w:trPr>
          <w:trHeight w:hRule="exact" w:val="444"/>
          <w:jc w:val="center"/>
        </w:trPr>
        <w:tc>
          <w:tcPr>
            <w:tcW w:w="2706" w:type="dxa"/>
            <w:tcBorders>
              <w:top w:val="single" w:sz="6" w:space="0" w:color="auto"/>
              <w:left w:val="single" w:sz="6" w:space="0" w:color="auto"/>
              <w:bottom w:val="nil"/>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spacing w:line="149" w:lineRule="exact"/>
              <w:jc w:val="left"/>
              <w:rPr>
                <w:rFonts w:ascii="Times New Roman" w:eastAsiaTheme="minorEastAsia" w:hAnsi="Times New Roman"/>
                <w:kern w:val="0"/>
                <w:sz w:val="24"/>
                <w:szCs w:val="24"/>
                <w:lang w:val="uk-UA" w:eastAsia="uk-UA"/>
              </w:rPr>
            </w:pPr>
          </w:p>
        </w:tc>
        <w:tc>
          <w:tcPr>
            <w:tcW w:w="4394" w:type="dxa"/>
            <w:gridSpan w:val="2"/>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2F15F6">
              <w:rPr>
                <w:rFonts w:ascii="Times New Roman" w:eastAsia="Times New Roman" w:hAnsi="Times New Roman"/>
                <w:kern w:val="0"/>
                <w:sz w:val="24"/>
                <w:szCs w:val="24"/>
                <w:lang w:val="ru-RU" w:eastAsia="uk-UA"/>
              </w:rPr>
              <w:t>Вид ПКП</w:t>
            </w:r>
            <w:r>
              <w:rPr>
                <w:rFonts w:ascii="Times New Roman" w:eastAsia="Times New Roman" w:hAnsi="Times New Roman"/>
                <w:kern w:val="0"/>
                <w:sz w:val="24"/>
                <w:szCs w:val="24"/>
                <w:lang w:val="ru-RU" w:eastAsia="uk-UA"/>
              </w:rPr>
              <w:t>З</w:t>
            </w:r>
          </w:p>
        </w:tc>
        <w:tc>
          <w:tcPr>
            <w:tcW w:w="2051" w:type="dxa"/>
            <w:gridSpan w:val="2"/>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Pr>
                <w:rFonts w:ascii="Times New Roman" w:eastAsia="Times New Roman" w:hAnsi="Times New Roman"/>
                <w:kern w:val="0"/>
                <w:sz w:val="24"/>
                <w:szCs w:val="24"/>
                <w:lang w:val="ru-RU" w:eastAsia="uk-UA"/>
              </w:rPr>
              <w:t>Усього</w:t>
            </w:r>
          </w:p>
        </w:tc>
      </w:tr>
      <w:tr w:rsidR="00173910" w:rsidRPr="003E4F32" w:rsidTr="00173910">
        <w:trPr>
          <w:trHeight w:hRule="exact" w:val="602"/>
          <w:jc w:val="center"/>
        </w:trPr>
        <w:tc>
          <w:tcPr>
            <w:tcW w:w="2706" w:type="dxa"/>
            <w:tcBorders>
              <w:top w:val="nil"/>
              <w:left w:val="single" w:sz="6" w:space="0" w:color="auto"/>
              <w:bottom w:val="single" w:sz="6" w:space="0" w:color="auto"/>
              <w:right w:val="single" w:sz="6" w:space="0" w:color="auto"/>
            </w:tcBorders>
            <w:shd w:val="clear" w:color="auto" w:fill="FFFFFF"/>
          </w:tcPr>
          <w:p w:rsidR="00173910" w:rsidRPr="002F15F6" w:rsidRDefault="00173910" w:rsidP="00173910">
            <w:pPr>
              <w:suppressAutoHyphens w:val="0"/>
              <w:autoSpaceDE w:val="0"/>
              <w:autoSpaceDN w:val="0"/>
              <w:adjustRightInd w:val="0"/>
              <w:jc w:val="center"/>
              <w:rPr>
                <w:rFonts w:ascii="Times New Roman" w:eastAsiaTheme="minorEastAsia" w:hAnsi="Times New Roman"/>
                <w:kern w:val="0"/>
                <w:sz w:val="24"/>
                <w:szCs w:val="24"/>
                <w:lang w:val="uk-UA" w:eastAsia="uk-UA"/>
              </w:rPr>
            </w:pPr>
            <w:r>
              <w:rPr>
                <w:rFonts w:ascii="Times New Roman" w:eastAsiaTheme="minorEastAsia" w:hAnsi="Times New Roman"/>
                <w:kern w:val="0"/>
                <w:sz w:val="24"/>
                <w:szCs w:val="24"/>
                <w:lang w:val="uk-UA" w:eastAsia="uk-UA"/>
              </w:rPr>
              <w:t>Симптом</w:t>
            </w:r>
          </w:p>
          <w:p w:rsidR="00173910" w:rsidRPr="002F15F6" w:rsidRDefault="00173910" w:rsidP="00173910">
            <w:pPr>
              <w:suppressAutoHyphens w:val="0"/>
              <w:autoSpaceDE w:val="0"/>
              <w:autoSpaceDN w:val="0"/>
              <w:adjustRightInd w:val="0"/>
              <w:jc w:val="left"/>
              <w:rPr>
                <w:rFonts w:ascii="Times New Roman" w:eastAsiaTheme="minorEastAsia" w:hAnsi="Times New Roman"/>
                <w:kern w:val="0"/>
                <w:sz w:val="24"/>
                <w:szCs w:val="24"/>
                <w:lang w:val="uk-UA" w:eastAsia="uk-UA"/>
              </w:rPr>
            </w:pPr>
          </w:p>
        </w:tc>
        <w:tc>
          <w:tcPr>
            <w:tcW w:w="2268"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spacing w:line="276" w:lineRule="auto"/>
              <w:jc w:val="left"/>
              <w:rPr>
                <w:rFonts w:ascii="Times New Roman" w:eastAsiaTheme="minorEastAsia" w:hAnsi="Times New Roman"/>
                <w:kern w:val="0"/>
                <w:sz w:val="24"/>
                <w:szCs w:val="24"/>
                <w:lang w:val="uk-UA" w:eastAsia="uk-UA"/>
              </w:rPr>
            </w:pPr>
            <w:r>
              <w:rPr>
                <w:rFonts w:ascii="Times New Roman" w:eastAsia="Times New Roman" w:hAnsi="Times New Roman"/>
                <w:kern w:val="0"/>
                <w:sz w:val="24"/>
                <w:szCs w:val="24"/>
                <w:lang w:val="ru-RU" w:eastAsia="uk-UA"/>
              </w:rPr>
              <w:t>Екстрапанкреатичні</w:t>
            </w:r>
          </w:p>
        </w:tc>
        <w:tc>
          <w:tcPr>
            <w:tcW w:w="2126"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spacing w:line="276" w:lineRule="auto"/>
              <w:jc w:val="left"/>
              <w:rPr>
                <w:rFonts w:ascii="Times New Roman" w:eastAsiaTheme="minorEastAsia" w:hAnsi="Times New Roman"/>
                <w:kern w:val="0"/>
                <w:sz w:val="24"/>
                <w:szCs w:val="24"/>
                <w:lang w:val="uk-UA" w:eastAsia="uk-UA"/>
              </w:rPr>
            </w:pPr>
            <w:r>
              <w:rPr>
                <w:rFonts w:ascii="Times New Roman" w:eastAsia="Times New Roman" w:hAnsi="Times New Roman"/>
                <w:kern w:val="0"/>
                <w:sz w:val="24"/>
                <w:szCs w:val="24"/>
                <w:lang w:val="ru-RU" w:eastAsia="uk-UA"/>
              </w:rPr>
              <w:t>Інтрапанкреатичні</w:t>
            </w:r>
          </w:p>
        </w:tc>
        <w:tc>
          <w:tcPr>
            <w:tcW w:w="1134"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spacing w:line="276" w:lineRule="auto"/>
              <w:jc w:val="left"/>
              <w:rPr>
                <w:rFonts w:ascii="Times New Roman" w:eastAsiaTheme="minorEastAsia" w:hAnsi="Times New Roman"/>
                <w:kern w:val="0"/>
                <w:sz w:val="24"/>
                <w:szCs w:val="24"/>
                <w:lang w:val="uk-UA" w:eastAsia="uk-UA"/>
              </w:rPr>
            </w:pPr>
            <w:r>
              <w:rPr>
                <w:rFonts w:ascii="Times New Roman" w:eastAsia="Times New Roman" w:hAnsi="Times New Roman"/>
                <w:kern w:val="0"/>
                <w:sz w:val="24"/>
                <w:szCs w:val="24"/>
                <w:lang w:val="ru-RU" w:eastAsia="uk-UA"/>
              </w:rPr>
              <w:t>Кількість хворих</w:t>
            </w:r>
          </w:p>
        </w:tc>
        <w:tc>
          <w:tcPr>
            <w:tcW w:w="917"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2F15F6">
              <w:rPr>
                <w:rFonts w:ascii="Times New Roman" w:eastAsiaTheme="minorEastAsia" w:hAnsi="Times New Roman"/>
                <w:b/>
                <w:bCs/>
                <w:kern w:val="0"/>
                <w:sz w:val="24"/>
                <w:szCs w:val="24"/>
                <w:lang w:val="uk-UA" w:eastAsia="uk-UA"/>
              </w:rPr>
              <w:t>%</w:t>
            </w:r>
          </w:p>
        </w:tc>
      </w:tr>
      <w:tr w:rsidR="00173910" w:rsidRPr="003E4F32" w:rsidTr="00173910">
        <w:trPr>
          <w:trHeight w:hRule="exact" w:val="427"/>
          <w:jc w:val="center"/>
        </w:trPr>
        <w:tc>
          <w:tcPr>
            <w:tcW w:w="2706"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left"/>
              <w:rPr>
                <w:rFonts w:ascii="Times New Roman" w:eastAsiaTheme="minorEastAsia" w:hAnsi="Times New Roman"/>
                <w:kern w:val="0"/>
                <w:sz w:val="24"/>
                <w:szCs w:val="24"/>
                <w:lang w:val="uk-UA" w:eastAsia="uk-UA"/>
              </w:rPr>
            </w:pPr>
            <w:r w:rsidRPr="002F15F6">
              <w:rPr>
                <w:rFonts w:ascii="Times New Roman" w:eastAsia="Times New Roman" w:hAnsi="Times New Roman"/>
                <w:kern w:val="0"/>
                <w:sz w:val="24"/>
                <w:szCs w:val="24"/>
                <w:lang w:val="ru-RU" w:eastAsia="uk-UA"/>
              </w:rPr>
              <w:t>Б</w:t>
            </w:r>
            <w:r>
              <w:rPr>
                <w:rFonts w:ascii="Times New Roman" w:eastAsia="Times New Roman" w:hAnsi="Times New Roman"/>
                <w:kern w:val="0"/>
                <w:sz w:val="24"/>
                <w:szCs w:val="24"/>
                <w:lang w:val="ru-RU" w:eastAsia="uk-UA"/>
              </w:rPr>
              <w:t>і</w:t>
            </w:r>
            <w:r w:rsidRPr="002F15F6">
              <w:rPr>
                <w:rFonts w:ascii="Times New Roman" w:eastAsia="Times New Roman" w:hAnsi="Times New Roman"/>
                <w:kern w:val="0"/>
                <w:sz w:val="24"/>
                <w:szCs w:val="24"/>
                <w:lang w:val="ru-RU" w:eastAsia="uk-UA"/>
              </w:rPr>
              <w:t xml:space="preserve">ль </w:t>
            </w:r>
            <w:r>
              <w:rPr>
                <w:rFonts w:ascii="Times New Roman" w:eastAsia="Times New Roman" w:hAnsi="Times New Roman"/>
                <w:kern w:val="0"/>
                <w:sz w:val="24"/>
                <w:szCs w:val="24"/>
                <w:lang w:val="ru-RU" w:eastAsia="uk-UA"/>
              </w:rPr>
              <w:t>у животі</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2F15F6">
              <w:rPr>
                <w:rFonts w:ascii="Times New Roman" w:eastAsiaTheme="minorEastAsia" w:hAnsi="Times New Roman"/>
                <w:kern w:val="0"/>
                <w:sz w:val="24"/>
                <w:szCs w:val="24"/>
                <w:lang w:val="uk-UA" w:eastAsia="uk-UA"/>
              </w:rPr>
              <w:t>80,3</w:t>
            </w:r>
            <w:r>
              <w:rPr>
                <w:rFonts w:ascii="Times New Roman" w:eastAsiaTheme="minorEastAsia" w:hAnsi="Times New Roman"/>
                <w:kern w:val="0"/>
                <w:sz w:val="24"/>
                <w:szCs w:val="24"/>
                <w:lang w:val="uk-UA" w:eastAsia="uk-UA"/>
              </w:rPr>
              <w:t xml:space="preserve"> </w:t>
            </w:r>
            <w:r w:rsidRPr="002F15F6">
              <w:rPr>
                <w:rFonts w:ascii="Times New Roman" w:eastAsiaTheme="minorEastAsia" w:hAnsi="Times New Roman"/>
                <w:kern w:val="0"/>
                <w:sz w:val="24"/>
                <w:szCs w:val="24"/>
                <w:lang w:val="uk-UA" w:eastAsia="uk-UA"/>
              </w:rPr>
              <w:t>%</w:t>
            </w:r>
          </w:p>
        </w:tc>
        <w:tc>
          <w:tcPr>
            <w:tcW w:w="2126"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2F15F6">
              <w:rPr>
                <w:rFonts w:ascii="Times New Roman" w:eastAsiaTheme="minorEastAsia" w:hAnsi="Times New Roman"/>
                <w:kern w:val="0"/>
                <w:sz w:val="24"/>
                <w:szCs w:val="24"/>
                <w:lang w:val="uk-UA" w:eastAsia="uk-UA"/>
              </w:rPr>
              <w:t>89,2</w:t>
            </w:r>
            <w:r>
              <w:rPr>
                <w:rFonts w:ascii="Times New Roman" w:eastAsiaTheme="minorEastAsia" w:hAnsi="Times New Roman"/>
                <w:kern w:val="0"/>
                <w:sz w:val="24"/>
                <w:szCs w:val="24"/>
                <w:lang w:val="uk-UA" w:eastAsia="uk-UA"/>
              </w:rPr>
              <w:t xml:space="preserve"> </w:t>
            </w:r>
            <w:r w:rsidRPr="002F15F6">
              <w:rPr>
                <w:rFonts w:ascii="Times New Roman" w:eastAsiaTheme="minorEastAsia" w:hAnsi="Times New Roman"/>
                <w:kern w:val="0"/>
                <w:sz w:val="24"/>
                <w:szCs w:val="24"/>
                <w:lang w:val="uk-UA" w:eastAsia="uk-UA"/>
              </w:rPr>
              <w:t>%</w:t>
            </w:r>
          </w:p>
        </w:tc>
        <w:tc>
          <w:tcPr>
            <w:tcW w:w="1134" w:type="dxa"/>
            <w:tcBorders>
              <w:top w:val="single" w:sz="6" w:space="0" w:color="auto"/>
              <w:left w:val="single" w:sz="6" w:space="0" w:color="auto"/>
              <w:bottom w:val="single" w:sz="6" w:space="0" w:color="auto"/>
              <w:right w:val="single" w:sz="6" w:space="0" w:color="auto"/>
            </w:tcBorders>
            <w:shd w:val="clear" w:color="auto" w:fill="FFFFFF"/>
          </w:tcPr>
          <w:p w:rsidR="00173910" w:rsidRPr="00282E59"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282E59">
              <w:rPr>
                <w:rFonts w:ascii="Times New Roman" w:eastAsiaTheme="minorEastAsia" w:hAnsi="Times New Roman"/>
                <w:kern w:val="0"/>
                <w:sz w:val="24"/>
                <w:szCs w:val="24"/>
                <w:lang w:val="uk-UA" w:eastAsia="uk-UA"/>
              </w:rPr>
              <w:t>84</w:t>
            </w:r>
          </w:p>
        </w:tc>
        <w:tc>
          <w:tcPr>
            <w:tcW w:w="917"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2F15F6">
              <w:rPr>
                <w:rFonts w:ascii="Times New Roman" w:eastAsiaTheme="minorEastAsia" w:hAnsi="Times New Roman"/>
                <w:kern w:val="0"/>
                <w:sz w:val="24"/>
                <w:szCs w:val="24"/>
                <w:lang w:val="uk-UA" w:eastAsia="uk-UA"/>
              </w:rPr>
              <w:t>82,7</w:t>
            </w:r>
          </w:p>
        </w:tc>
      </w:tr>
      <w:tr w:rsidR="00173910" w:rsidRPr="003E4F32" w:rsidTr="00173910">
        <w:trPr>
          <w:trHeight w:hRule="exact" w:val="432"/>
          <w:jc w:val="center"/>
        </w:trPr>
        <w:tc>
          <w:tcPr>
            <w:tcW w:w="2706"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left"/>
              <w:rPr>
                <w:rFonts w:ascii="Times New Roman" w:eastAsiaTheme="minorEastAsia" w:hAnsi="Times New Roman"/>
                <w:kern w:val="0"/>
                <w:sz w:val="24"/>
                <w:szCs w:val="24"/>
                <w:lang w:val="uk-UA" w:eastAsia="uk-UA"/>
              </w:rPr>
            </w:pPr>
            <w:r w:rsidRPr="002F15F6">
              <w:rPr>
                <w:rFonts w:ascii="Times New Roman" w:eastAsia="Times New Roman" w:hAnsi="Times New Roman"/>
                <w:kern w:val="0"/>
                <w:sz w:val="24"/>
                <w:szCs w:val="24"/>
                <w:lang w:val="ru-RU" w:eastAsia="uk-UA"/>
              </w:rPr>
              <w:t>Диспеп</w:t>
            </w:r>
            <w:r>
              <w:rPr>
                <w:rFonts w:ascii="Times New Roman" w:eastAsia="Times New Roman" w:hAnsi="Times New Roman"/>
                <w:kern w:val="0"/>
                <w:sz w:val="24"/>
                <w:szCs w:val="24"/>
                <w:lang w:val="ru-RU" w:eastAsia="uk-UA"/>
              </w:rPr>
              <w:t>тичні явища</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2F15F6">
              <w:rPr>
                <w:rFonts w:ascii="Times New Roman" w:eastAsiaTheme="minorEastAsia" w:hAnsi="Times New Roman"/>
                <w:kern w:val="0"/>
                <w:sz w:val="24"/>
                <w:szCs w:val="24"/>
                <w:lang w:val="uk-UA" w:eastAsia="uk-UA"/>
              </w:rPr>
              <w:t>75,7</w:t>
            </w:r>
            <w:r>
              <w:rPr>
                <w:rFonts w:ascii="Times New Roman" w:eastAsiaTheme="minorEastAsia" w:hAnsi="Times New Roman"/>
                <w:kern w:val="0"/>
                <w:sz w:val="24"/>
                <w:szCs w:val="24"/>
                <w:lang w:val="uk-UA" w:eastAsia="uk-UA"/>
              </w:rPr>
              <w:t xml:space="preserve"> </w:t>
            </w:r>
            <w:r w:rsidRPr="002F15F6">
              <w:rPr>
                <w:rFonts w:ascii="Times New Roman" w:eastAsiaTheme="minorEastAsia" w:hAnsi="Times New Roman"/>
                <w:kern w:val="0"/>
                <w:sz w:val="24"/>
                <w:szCs w:val="24"/>
                <w:lang w:val="uk-UA" w:eastAsia="uk-UA"/>
              </w:rPr>
              <w:t>%</w:t>
            </w:r>
          </w:p>
        </w:tc>
        <w:tc>
          <w:tcPr>
            <w:tcW w:w="2126"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2F15F6">
              <w:rPr>
                <w:rFonts w:ascii="Times New Roman" w:eastAsiaTheme="minorEastAsia" w:hAnsi="Times New Roman"/>
                <w:kern w:val="0"/>
                <w:sz w:val="24"/>
                <w:szCs w:val="24"/>
                <w:lang w:val="uk-UA" w:eastAsia="uk-UA"/>
              </w:rPr>
              <w:t>72,3</w:t>
            </w:r>
            <w:r>
              <w:rPr>
                <w:rFonts w:ascii="Times New Roman" w:eastAsiaTheme="minorEastAsia" w:hAnsi="Times New Roman"/>
                <w:kern w:val="0"/>
                <w:sz w:val="24"/>
                <w:szCs w:val="24"/>
                <w:lang w:val="uk-UA" w:eastAsia="uk-UA"/>
              </w:rPr>
              <w:t xml:space="preserve"> </w:t>
            </w:r>
            <w:r w:rsidRPr="002F15F6">
              <w:rPr>
                <w:rFonts w:ascii="Times New Roman" w:eastAsiaTheme="minorEastAsia" w:hAnsi="Times New Roman"/>
                <w:kern w:val="0"/>
                <w:sz w:val="24"/>
                <w:szCs w:val="24"/>
                <w:lang w:val="uk-UA" w:eastAsia="uk-UA"/>
              </w:rPr>
              <w:t>%</w:t>
            </w:r>
          </w:p>
        </w:tc>
        <w:tc>
          <w:tcPr>
            <w:tcW w:w="1134" w:type="dxa"/>
            <w:tcBorders>
              <w:top w:val="single" w:sz="6" w:space="0" w:color="auto"/>
              <w:left w:val="single" w:sz="6" w:space="0" w:color="auto"/>
              <w:bottom w:val="single" w:sz="6" w:space="0" w:color="auto"/>
              <w:right w:val="single" w:sz="6" w:space="0" w:color="auto"/>
            </w:tcBorders>
            <w:shd w:val="clear" w:color="auto" w:fill="FFFFFF"/>
          </w:tcPr>
          <w:p w:rsidR="00173910" w:rsidRPr="00282E59"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282E59">
              <w:rPr>
                <w:rFonts w:ascii="Times New Roman" w:eastAsiaTheme="minorEastAsia" w:hAnsi="Times New Roman"/>
                <w:kern w:val="0"/>
                <w:sz w:val="24"/>
                <w:szCs w:val="24"/>
                <w:lang w:val="uk-UA" w:eastAsia="uk-UA"/>
              </w:rPr>
              <w:t>76</w:t>
            </w:r>
          </w:p>
        </w:tc>
        <w:tc>
          <w:tcPr>
            <w:tcW w:w="917"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2F15F6">
              <w:rPr>
                <w:rFonts w:ascii="Times New Roman" w:eastAsiaTheme="minorEastAsia" w:hAnsi="Times New Roman"/>
                <w:kern w:val="0"/>
                <w:sz w:val="24"/>
                <w:szCs w:val="24"/>
                <w:lang w:val="uk-UA" w:eastAsia="uk-UA"/>
              </w:rPr>
              <w:t>74,8</w:t>
            </w:r>
          </w:p>
        </w:tc>
      </w:tr>
      <w:tr w:rsidR="00173910" w:rsidRPr="003E4F32" w:rsidTr="00173910">
        <w:trPr>
          <w:trHeight w:hRule="exact" w:val="693"/>
          <w:jc w:val="center"/>
        </w:trPr>
        <w:tc>
          <w:tcPr>
            <w:tcW w:w="2706"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left"/>
              <w:rPr>
                <w:rFonts w:ascii="Times New Roman" w:eastAsiaTheme="minorEastAsia" w:hAnsi="Times New Roman"/>
                <w:kern w:val="0"/>
                <w:sz w:val="24"/>
                <w:szCs w:val="24"/>
                <w:lang w:val="uk-UA" w:eastAsia="uk-UA"/>
              </w:rPr>
            </w:pPr>
            <w:r>
              <w:rPr>
                <w:rFonts w:ascii="Times New Roman" w:eastAsia="Times New Roman" w:hAnsi="Times New Roman"/>
                <w:kern w:val="0"/>
                <w:sz w:val="24"/>
                <w:szCs w:val="24"/>
                <w:lang w:val="ru-RU" w:eastAsia="uk-UA"/>
              </w:rPr>
              <w:t>Утворення, що пальпується</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2F15F6">
              <w:rPr>
                <w:rFonts w:ascii="Times New Roman" w:eastAsiaTheme="minorEastAsia" w:hAnsi="Times New Roman"/>
                <w:kern w:val="0"/>
                <w:sz w:val="24"/>
                <w:szCs w:val="24"/>
                <w:lang w:val="uk-UA" w:eastAsia="uk-UA"/>
              </w:rPr>
              <w:t>27,2</w:t>
            </w:r>
            <w:r>
              <w:rPr>
                <w:rFonts w:ascii="Times New Roman" w:eastAsiaTheme="minorEastAsia" w:hAnsi="Times New Roman"/>
                <w:kern w:val="0"/>
                <w:sz w:val="24"/>
                <w:szCs w:val="24"/>
                <w:lang w:val="uk-UA" w:eastAsia="uk-UA"/>
              </w:rPr>
              <w:t xml:space="preserve"> </w:t>
            </w:r>
            <w:r w:rsidRPr="002F15F6">
              <w:rPr>
                <w:rFonts w:ascii="Times New Roman" w:eastAsiaTheme="minorEastAsia" w:hAnsi="Times New Roman"/>
                <w:kern w:val="0"/>
                <w:sz w:val="24"/>
                <w:szCs w:val="24"/>
                <w:lang w:val="uk-UA" w:eastAsia="uk-UA"/>
              </w:rPr>
              <w:t>%</w:t>
            </w:r>
          </w:p>
        </w:tc>
        <w:tc>
          <w:tcPr>
            <w:tcW w:w="2126"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Pr>
                <w:rFonts w:ascii="Times New Roman" w:eastAsiaTheme="minorEastAsia" w:hAnsi="Times New Roman"/>
                <w:kern w:val="0"/>
                <w:sz w:val="24"/>
                <w:szCs w:val="24"/>
                <w:lang w:val="uk-UA" w:eastAsia="uk-UA"/>
              </w:rPr>
              <w:t>-</w:t>
            </w:r>
          </w:p>
        </w:tc>
        <w:tc>
          <w:tcPr>
            <w:tcW w:w="1134"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Pr>
                <w:rFonts w:ascii="Times New Roman" w:eastAsiaTheme="minorEastAsia" w:hAnsi="Times New Roman"/>
                <w:kern w:val="0"/>
                <w:sz w:val="24"/>
                <w:szCs w:val="24"/>
                <w:lang w:val="uk-UA" w:eastAsia="uk-UA"/>
              </w:rPr>
              <w:t>20</w:t>
            </w:r>
          </w:p>
        </w:tc>
        <w:tc>
          <w:tcPr>
            <w:tcW w:w="917"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2F15F6">
              <w:rPr>
                <w:rFonts w:ascii="Times New Roman" w:eastAsiaTheme="minorEastAsia" w:hAnsi="Times New Roman"/>
                <w:spacing w:val="-1"/>
                <w:kern w:val="0"/>
                <w:sz w:val="24"/>
                <w:szCs w:val="24"/>
                <w:lang w:val="uk-UA" w:eastAsia="uk-UA"/>
              </w:rPr>
              <w:t>19,7</w:t>
            </w:r>
          </w:p>
        </w:tc>
      </w:tr>
      <w:tr w:rsidR="00173910" w:rsidRPr="003E4F32" w:rsidTr="00173910">
        <w:trPr>
          <w:trHeight w:hRule="exact" w:val="429"/>
          <w:jc w:val="center"/>
        </w:trPr>
        <w:tc>
          <w:tcPr>
            <w:tcW w:w="2706"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left"/>
              <w:rPr>
                <w:rFonts w:ascii="Times New Roman" w:eastAsiaTheme="minorEastAsia" w:hAnsi="Times New Roman"/>
                <w:kern w:val="0"/>
                <w:sz w:val="24"/>
                <w:szCs w:val="24"/>
                <w:lang w:val="uk-UA" w:eastAsia="uk-UA"/>
              </w:rPr>
            </w:pPr>
            <w:r w:rsidRPr="002F15F6">
              <w:rPr>
                <w:rFonts w:ascii="Times New Roman" w:eastAsia="Times New Roman" w:hAnsi="Times New Roman"/>
                <w:kern w:val="0"/>
                <w:sz w:val="24"/>
                <w:szCs w:val="24"/>
                <w:lang w:val="ru-RU" w:eastAsia="uk-UA"/>
              </w:rPr>
              <w:t>Деформац</w:t>
            </w:r>
            <w:r>
              <w:rPr>
                <w:rFonts w:ascii="Times New Roman" w:eastAsia="Times New Roman" w:hAnsi="Times New Roman"/>
                <w:kern w:val="0"/>
                <w:sz w:val="24"/>
                <w:szCs w:val="24"/>
                <w:lang w:val="ru-RU" w:eastAsia="uk-UA"/>
              </w:rPr>
              <w:t>і</w:t>
            </w:r>
            <w:r w:rsidRPr="002F15F6">
              <w:rPr>
                <w:rFonts w:ascii="Times New Roman" w:eastAsia="Times New Roman" w:hAnsi="Times New Roman"/>
                <w:kern w:val="0"/>
                <w:sz w:val="24"/>
                <w:szCs w:val="24"/>
                <w:lang w:val="ru-RU" w:eastAsia="uk-UA"/>
              </w:rPr>
              <w:t>я живота</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2F15F6">
              <w:rPr>
                <w:rFonts w:ascii="Times New Roman" w:eastAsiaTheme="minorEastAsia" w:hAnsi="Times New Roman"/>
                <w:kern w:val="0"/>
                <w:sz w:val="24"/>
                <w:szCs w:val="24"/>
                <w:lang w:val="uk-UA" w:eastAsia="uk-UA"/>
              </w:rPr>
              <w:t>12,1</w:t>
            </w:r>
            <w:r>
              <w:rPr>
                <w:rFonts w:ascii="Times New Roman" w:eastAsiaTheme="minorEastAsia" w:hAnsi="Times New Roman"/>
                <w:kern w:val="0"/>
                <w:sz w:val="24"/>
                <w:szCs w:val="24"/>
                <w:lang w:val="uk-UA" w:eastAsia="uk-UA"/>
              </w:rPr>
              <w:t xml:space="preserve"> </w:t>
            </w:r>
            <w:r w:rsidRPr="002F15F6">
              <w:rPr>
                <w:rFonts w:ascii="Times New Roman" w:eastAsiaTheme="minorEastAsia" w:hAnsi="Times New Roman"/>
                <w:kern w:val="0"/>
                <w:sz w:val="24"/>
                <w:szCs w:val="24"/>
                <w:lang w:val="uk-UA" w:eastAsia="uk-UA"/>
              </w:rPr>
              <w:t>%</w:t>
            </w:r>
          </w:p>
        </w:tc>
        <w:tc>
          <w:tcPr>
            <w:tcW w:w="2126"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Pr>
                <w:rFonts w:ascii="Times New Roman" w:eastAsiaTheme="minorEastAsia" w:hAnsi="Times New Roman"/>
                <w:kern w:val="0"/>
                <w:sz w:val="24"/>
                <w:szCs w:val="24"/>
                <w:lang w:val="uk-UA" w:eastAsia="uk-UA"/>
              </w:rPr>
              <w:t>-</w:t>
            </w:r>
          </w:p>
        </w:tc>
        <w:tc>
          <w:tcPr>
            <w:tcW w:w="1134"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Pr>
                <w:rFonts w:ascii="Times New Roman" w:eastAsiaTheme="minorEastAsia" w:hAnsi="Times New Roman"/>
                <w:kern w:val="0"/>
                <w:sz w:val="24"/>
                <w:szCs w:val="24"/>
                <w:lang w:val="uk-UA" w:eastAsia="uk-UA"/>
              </w:rPr>
              <w:t>9</w:t>
            </w:r>
          </w:p>
        </w:tc>
        <w:tc>
          <w:tcPr>
            <w:tcW w:w="917"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2F15F6">
              <w:rPr>
                <w:rFonts w:ascii="Times New Roman" w:eastAsiaTheme="minorEastAsia" w:hAnsi="Times New Roman"/>
                <w:kern w:val="0"/>
                <w:sz w:val="24"/>
                <w:szCs w:val="24"/>
                <w:lang w:val="uk-UA" w:eastAsia="uk-UA"/>
              </w:rPr>
              <w:t>8,8</w:t>
            </w:r>
          </w:p>
        </w:tc>
      </w:tr>
      <w:tr w:rsidR="00173910" w:rsidRPr="003E4F32" w:rsidTr="00173910">
        <w:trPr>
          <w:trHeight w:hRule="exact" w:val="422"/>
          <w:jc w:val="center"/>
        </w:trPr>
        <w:tc>
          <w:tcPr>
            <w:tcW w:w="2706"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left"/>
              <w:rPr>
                <w:rFonts w:ascii="Times New Roman" w:eastAsiaTheme="minorEastAsia" w:hAnsi="Times New Roman"/>
                <w:kern w:val="0"/>
                <w:sz w:val="24"/>
                <w:szCs w:val="24"/>
                <w:lang w:val="uk-UA" w:eastAsia="uk-UA"/>
              </w:rPr>
            </w:pPr>
            <w:r w:rsidRPr="002F15F6">
              <w:rPr>
                <w:rFonts w:ascii="Times New Roman" w:eastAsia="Times New Roman" w:hAnsi="Times New Roman"/>
                <w:kern w:val="0"/>
                <w:sz w:val="24"/>
                <w:szCs w:val="24"/>
                <w:lang w:val="ru-RU" w:eastAsia="uk-UA"/>
              </w:rPr>
              <w:t>Г</w:t>
            </w:r>
            <w:r>
              <w:rPr>
                <w:rFonts w:ascii="Times New Roman" w:eastAsia="Times New Roman" w:hAnsi="Times New Roman"/>
                <w:kern w:val="0"/>
                <w:sz w:val="24"/>
                <w:szCs w:val="24"/>
                <w:lang w:val="ru-RU" w:eastAsia="uk-UA"/>
              </w:rPr>
              <w:t>і</w:t>
            </w:r>
            <w:r w:rsidRPr="002F15F6">
              <w:rPr>
                <w:rFonts w:ascii="Times New Roman" w:eastAsia="Times New Roman" w:hAnsi="Times New Roman"/>
                <w:kern w:val="0"/>
                <w:sz w:val="24"/>
                <w:szCs w:val="24"/>
                <w:lang w:val="ru-RU" w:eastAsia="uk-UA"/>
              </w:rPr>
              <w:t>пертерм</w:t>
            </w:r>
            <w:r>
              <w:rPr>
                <w:rFonts w:ascii="Times New Roman" w:eastAsia="Times New Roman" w:hAnsi="Times New Roman"/>
                <w:kern w:val="0"/>
                <w:sz w:val="24"/>
                <w:szCs w:val="24"/>
                <w:lang w:val="ru-RU" w:eastAsia="uk-UA"/>
              </w:rPr>
              <w:t>і</w:t>
            </w:r>
            <w:r w:rsidRPr="002F15F6">
              <w:rPr>
                <w:rFonts w:ascii="Times New Roman" w:eastAsia="Times New Roman" w:hAnsi="Times New Roman"/>
                <w:kern w:val="0"/>
                <w:sz w:val="24"/>
                <w:szCs w:val="24"/>
                <w:lang w:val="ru-RU" w:eastAsia="uk-UA"/>
              </w:rPr>
              <w:t>я</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2F15F6">
              <w:rPr>
                <w:rFonts w:ascii="Times New Roman" w:eastAsiaTheme="minorEastAsia" w:hAnsi="Times New Roman"/>
                <w:kern w:val="0"/>
                <w:sz w:val="24"/>
                <w:szCs w:val="24"/>
                <w:lang w:val="uk-UA" w:eastAsia="uk-UA"/>
              </w:rPr>
              <w:t>26,0</w:t>
            </w:r>
            <w:r>
              <w:rPr>
                <w:rFonts w:ascii="Times New Roman" w:eastAsiaTheme="minorEastAsia" w:hAnsi="Times New Roman"/>
                <w:kern w:val="0"/>
                <w:sz w:val="24"/>
                <w:szCs w:val="24"/>
                <w:lang w:val="uk-UA" w:eastAsia="uk-UA"/>
              </w:rPr>
              <w:t xml:space="preserve"> </w:t>
            </w:r>
            <w:r w:rsidRPr="002F15F6">
              <w:rPr>
                <w:rFonts w:ascii="Times New Roman" w:eastAsiaTheme="minorEastAsia" w:hAnsi="Times New Roman"/>
                <w:kern w:val="0"/>
                <w:sz w:val="24"/>
                <w:szCs w:val="24"/>
                <w:lang w:val="uk-UA" w:eastAsia="uk-UA"/>
              </w:rPr>
              <w:t>%</w:t>
            </w:r>
          </w:p>
        </w:tc>
        <w:tc>
          <w:tcPr>
            <w:tcW w:w="2126"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2F15F6">
              <w:rPr>
                <w:rFonts w:ascii="Times New Roman" w:eastAsiaTheme="minorEastAsia" w:hAnsi="Times New Roman"/>
                <w:kern w:val="0"/>
                <w:sz w:val="24"/>
                <w:szCs w:val="24"/>
                <w:lang w:val="uk-UA" w:eastAsia="uk-UA"/>
              </w:rPr>
              <w:t>10,8</w:t>
            </w:r>
            <w:r>
              <w:rPr>
                <w:rFonts w:ascii="Times New Roman" w:eastAsiaTheme="minorEastAsia" w:hAnsi="Times New Roman"/>
                <w:kern w:val="0"/>
                <w:sz w:val="24"/>
                <w:szCs w:val="24"/>
                <w:lang w:val="uk-UA" w:eastAsia="uk-UA"/>
              </w:rPr>
              <w:t xml:space="preserve"> </w:t>
            </w:r>
            <w:r w:rsidRPr="002F15F6">
              <w:rPr>
                <w:rFonts w:ascii="Times New Roman" w:eastAsiaTheme="minorEastAsia" w:hAnsi="Times New Roman"/>
                <w:kern w:val="0"/>
                <w:sz w:val="24"/>
                <w:szCs w:val="24"/>
                <w:lang w:val="uk-UA" w:eastAsia="uk-UA"/>
              </w:rPr>
              <w:t>%</w:t>
            </w:r>
          </w:p>
        </w:tc>
        <w:tc>
          <w:tcPr>
            <w:tcW w:w="1134"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Pr>
                <w:rFonts w:ascii="Times New Roman" w:eastAsiaTheme="minorEastAsia" w:hAnsi="Times New Roman"/>
                <w:kern w:val="0"/>
                <w:sz w:val="24"/>
                <w:szCs w:val="24"/>
                <w:lang w:val="uk-UA" w:eastAsia="uk-UA"/>
              </w:rPr>
              <w:t>22</w:t>
            </w:r>
          </w:p>
        </w:tc>
        <w:tc>
          <w:tcPr>
            <w:tcW w:w="917"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2F15F6">
              <w:rPr>
                <w:rFonts w:ascii="Times New Roman" w:eastAsiaTheme="minorEastAsia" w:hAnsi="Times New Roman"/>
                <w:kern w:val="0"/>
                <w:sz w:val="24"/>
                <w:szCs w:val="24"/>
                <w:lang w:val="uk-UA" w:eastAsia="uk-UA"/>
              </w:rPr>
              <w:t>21,8</w:t>
            </w:r>
          </w:p>
        </w:tc>
      </w:tr>
      <w:tr w:rsidR="00173910" w:rsidRPr="003E4F32" w:rsidTr="00173910">
        <w:trPr>
          <w:trHeight w:hRule="exact" w:val="553"/>
          <w:jc w:val="center"/>
        </w:trPr>
        <w:tc>
          <w:tcPr>
            <w:tcW w:w="2706"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left"/>
              <w:rPr>
                <w:rFonts w:ascii="Times New Roman" w:eastAsiaTheme="minorEastAsia" w:hAnsi="Times New Roman"/>
                <w:kern w:val="0"/>
                <w:sz w:val="24"/>
                <w:szCs w:val="24"/>
                <w:lang w:val="uk-UA" w:eastAsia="uk-UA"/>
              </w:rPr>
            </w:pPr>
            <w:r w:rsidRPr="002F15F6">
              <w:rPr>
                <w:rFonts w:ascii="Times New Roman" w:eastAsia="Times New Roman" w:hAnsi="Times New Roman"/>
                <w:kern w:val="0"/>
                <w:sz w:val="24"/>
                <w:szCs w:val="24"/>
                <w:lang w:val="ru-RU" w:eastAsia="uk-UA"/>
              </w:rPr>
              <w:t xml:space="preserve">Мелена, кров </w:t>
            </w:r>
            <w:r>
              <w:rPr>
                <w:rFonts w:ascii="Times New Roman" w:eastAsia="Times New Roman" w:hAnsi="Times New Roman"/>
                <w:kern w:val="0"/>
                <w:sz w:val="24"/>
                <w:szCs w:val="24"/>
                <w:lang w:val="ru-RU" w:eastAsia="uk-UA"/>
              </w:rPr>
              <w:t>пр</w:t>
            </w:r>
            <w:r w:rsidRPr="002F15F6">
              <w:rPr>
                <w:rFonts w:ascii="Times New Roman" w:eastAsia="Times New Roman" w:hAnsi="Times New Roman"/>
                <w:kern w:val="0"/>
                <w:sz w:val="24"/>
                <w:szCs w:val="24"/>
                <w:lang w:val="ru-RU" w:eastAsia="uk-UA"/>
              </w:rPr>
              <w:t>и</w:t>
            </w:r>
            <w:r>
              <w:rPr>
                <w:rFonts w:ascii="Times New Roman" w:eastAsia="Times New Roman" w:hAnsi="Times New Roman"/>
                <w:kern w:val="0"/>
                <w:sz w:val="24"/>
                <w:szCs w:val="24"/>
                <w:lang w:val="ru-RU" w:eastAsia="uk-UA"/>
              </w:rPr>
              <w:t xml:space="preserve"> акті дефекації</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2F15F6">
              <w:rPr>
                <w:rFonts w:ascii="Times New Roman" w:eastAsiaTheme="minorEastAsia" w:hAnsi="Times New Roman"/>
                <w:kern w:val="0"/>
                <w:sz w:val="24"/>
                <w:szCs w:val="24"/>
                <w:lang w:val="uk-UA" w:eastAsia="uk-UA"/>
              </w:rPr>
              <w:t>2,3</w:t>
            </w:r>
            <w:r>
              <w:rPr>
                <w:rFonts w:ascii="Times New Roman" w:eastAsiaTheme="minorEastAsia" w:hAnsi="Times New Roman"/>
                <w:kern w:val="0"/>
                <w:sz w:val="24"/>
                <w:szCs w:val="24"/>
                <w:lang w:val="uk-UA" w:eastAsia="uk-UA"/>
              </w:rPr>
              <w:t xml:space="preserve"> </w:t>
            </w:r>
            <w:r w:rsidRPr="002F15F6">
              <w:rPr>
                <w:rFonts w:ascii="Times New Roman" w:eastAsiaTheme="minorEastAsia" w:hAnsi="Times New Roman"/>
                <w:kern w:val="0"/>
                <w:sz w:val="24"/>
                <w:szCs w:val="24"/>
                <w:lang w:val="uk-UA" w:eastAsia="uk-UA"/>
              </w:rPr>
              <w:t>%</w:t>
            </w:r>
          </w:p>
        </w:tc>
        <w:tc>
          <w:tcPr>
            <w:tcW w:w="2126"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Pr>
                <w:rFonts w:ascii="Times New Roman" w:eastAsiaTheme="minorEastAsia" w:hAnsi="Times New Roman"/>
                <w:kern w:val="0"/>
                <w:sz w:val="24"/>
                <w:szCs w:val="24"/>
                <w:lang w:val="uk-UA" w:eastAsia="uk-UA"/>
              </w:rPr>
              <w:t>-</w:t>
            </w:r>
          </w:p>
        </w:tc>
        <w:tc>
          <w:tcPr>
            <w:tcW w:w="1134" w:type="dxa"/>
            <w:tcBorders>
              <w:top w:val="single" w:sz="6" w:space="0" w:color="auto"/>
              <w:left w:val="single" w:sz="6" w:space="0" w:color="auto"/>
              <w:bottom w:val="single" w:sz="6" w:space="0" w:color="auto"/>
              <w:right w:val="single" w:sz="6" w:space="0" w:color="auto"/>
            </w:tcBorders>
            <w:shd w:val="clear" w:color="auto" w:fill="FFFFFF"/>
          </w:tcPr>
          <w:p w:rsidR="00173910" w:rsidRPr="00582BA6"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highlight w:val="yellow"/>
                <w:lang w:val="uk-UA" w:eastAsia="uk-UA"/>
              </w:rPr>
            </w:pPr>
            <w:r w:rsidRPr="009F64FB">
              <w:rPr>
                <w:rFonts w:ascii="Times New Roman" w:eastAsiaTheme="minorEastAsia" w:hAnsi="Times New Roman"/>
                <w:kern w:val="0"/>
                <w:sz w:val="24"/>
                <w:szCs w:val="24"/>
                <w:lang w:val="uk-UA" w:eastAsia="uk-UA"/>
              </w:rPr>
              <w:t>2</w:t>
            </w:r>
          </w:p>
        </w:tc>
        <w:tc>
          <w:tcPr>
            <w:tcW w:w="917"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2F15F6">
              <w:rPr>
                <w:rFonts w:ascii="Times New Roman" w:eastAsiaTheme="minorEastAsia" w:hAnsi="Times New Roman"/>
                <w:kern w:val="0"/>
                <w:sz w:val="24"/>
                <w:szCs w:val="24"/>
                <w:lang w:val="uk-UA" w:eastAsia="uk-UA"/>
              </w:rPr>
              <w:t>1,7</w:t>
            </w:r>
          </w:p>
        </w:tc>
      </w:tr>
      <w:tr w:rsidR="00173910" w:rsidRPr="003E4F32" w:rsidTr="00173910">
        <w:trPr>
          <w:trHeight w:hRule="exact" w:val="419"/>
          <w:jc w:val="center"/>
        </w:trPr>
        <w:tc>
          <w:tcPr>
            <w:tcW w:w="2706"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left"/>
              <w:rPr>
                <w:rFonts w:ascii="Times New Roman" w:eastAsiaTheme="minorEastAsia" w:hAnsi="Times New Roman"/>
                <w:kern w:val="0"/>
                <w:sz w:val="24"/>
                <w:szCs w:val="24"/>
                <w:lang w:val="uk-UA" w:eastAsia="uk-UA"/>
              </w:rPr>
            </w:pPr>
            <w:r w:rsidRPr="002F15F6">
              <w:rPr>
                <w:rFonts w:ascii="Times New Roman" w:eastAsia="Times New Roman" w:hAnsi="Times New Roman"/>
                <w:kern w:val="0"/>
                <w:sz w:val="24"/>
                <w:szCs w:val="24"/>
                <w:lang w:val="ru-RU" w:eastAsia="uk-UA"/>
              </w:rPr>
              <w:t>Гастростаз</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2F15F6">
              <w:rPr>
                <w:rFonts w:ascii="Times New Roman" w:eastAsiaTheme="minorEastAsia" w:hAnsi="Times New Roman"/>
                <w:kern w:val="0"/>
                <w:sz w:val="24"/>
                <w:szCs w:val="24"/>
                <w:lang w:val="uk-UA" w:eastAsia="uk-UA"/>
              </w:rPr>
              <w:t>1,2</w:t>
            </w:r>
            <w:r>
              <w:rPr>
                <w:rFonts w:ascii="Times New Roman" w:eastAsiaTheme="minorEastAsia" w:hAnsi="Times New Roman"/>
                <w:kern w:val="0"/>
                <w:sz w:val="24"/>
                <w:szCs w:val="24"/>
                <w:lang w:val="uk-UA" w:eastAsia="uk-UA"/>
              </w:rPr>
              <w:t xml:space="preserve"> </w:t>
            </w:r>
            <w:r w:rsidRPr="002F15F6">
              <w:rPr>
                <w:rFonts w:ascii="Times New Roman" w:eastAsiaTheme="minorEastAsia" w:hAnsi="Times New Roman"/>
                <w:kern w:val="0"/>
                <w:sz w:val="24"/>
                <w:szCs w:val="24"/>
                <w:lang w:val="uk-UA" w:eastAsia="uk-UA"/>
              </w:rPr>
              <w:t>%</w:t>
            </w:r>
          </w:p>
        </w:tc>
        <w:tc>
          <w:tcPr>
            <w:tcW w:w="2126"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2F15F6">
              <w:rPr>
                <w:rFonts w:ascii="Times New Roman" w:eastAsiaTheme="minorEastAsia" w:hAnsi="Times New Roman"/>
                <w:kern w:val="0"/>
                <w:sz w:val="24"/>
                <w:szCs w:val="24"/>
                <w:lang w:val="uk-UA" w:eastAsia="uk-UA"/>
              </w:rPr>
              <w:t>2,4</w:t>
            </w:r>
            <w:r>
              <w:rPr>
                <w:rFonts w:ascii="Times New Roman" w:eastAsiaTheme="minorEastAsia" w:hAnsi="Times New Roman"/>
                <w:kern w:val="0"/>
                <w:sz w:val="24"/>
                <w:szCs w:val="24"/>
                <w:lang w:val="uk-UA" w:eastAsia="uk-UA"/>
              </w:rPr>
              <w:t xml:space="preserve"> </w:t>
            </w:r>
            <w:r w:rsidRPr="002F15F6">
              <w:rPr>
                <w:rFonts w:ascii="Times New Roman" w:eastAsiaTheme="minorEastAsia" w:hAnsi="Times New Roman"/>
                <w:kern w:val="0"/>
                <w:sz w:val="24"/>
                <w:szCs w:val="24"/>
                <w:lang w:val="uk-UA" w:eastAsia="uk-UA"/>
              </w:rPr>
              <w:t>%</w:t>
            </w:r>
          </w:p>
        </w:tc>
        <w:tc>
          <w:tcPr>
            <w:tcW w:w="1134" w:type="dxa"/>
            <w:tcBorders>
              <w:top w:val="single" w:sz="6" w:space="0" w:color="auto"/>
              <w:left w:val="single" w:sz="6" w:space="0" w:color="auto"/>
              <w:bottom w:val="single" w:sz="6" w:space="0" w:color="auto"/>
              <w:right w:val="single" w:sz="6" w:space="0" w:color="auto"/>
            </w:tcBorders>
            <w:shd w:val="clear" w:color="auto" w:fill="FFFFFF"/>
          </w:tcPr>
          <w:p w:rsidR="00173910" w:rsidRPr="00582BA6"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highlight w:val="yellow"/>
                <w:lang w:val="uk-UA" w:eastAsia="uk-UA"/>
              </w:rPr>
            </w:pPr>
            <w:r w:rsidRPr="009F64FB">
              <w:rPr>
                <w:rFonts w:ascii="Times New Roman" w:eastAsiaTheme="minorEastAsia" w:hAnsi="Times New Roman"/>
                <w:kern w:val="0"/>
                <w:sz w:val="24"/>
                <w:szCs w:val="24"/>
                <w:lang w:val="uk-UA" w:eastAsia="uk-UA"/>
              </w:rPr>
              <w:t>1</w:t>
            </w:r>
          </w:p>
        </w:tc>
        <w:tc>
          <w:tcPr>
            <w:tcW w:w="917"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2F15F6">
              <w:rPr>
                <w:rFonts w:ascii="Times New Roman" w:eastAsiaTheme="minorEastAsia" w:hAnsi="Times New Roman"/>
                <w:kern w:val="0"/>
                <w:sz w:val="24"/>
                <w:szCs w:val="24"/>
                <w:lang w:val="uk-UA" w:eastAsia="uk-UA"/>
              </w:rPr>
              <w:t>1,3</w:t>
            </w:r>
          </w:p>
        </w:tc>
      </w:tr>
      <w:tr w:rsidR="00173910" w:rsidRPr="003E4F32" w:rsidTr="00173910">
        <w:trPr>
          <w:trHeight w:hRule="exact" w:val="425"/>
          <w:jc w:val="center"/>
        </w:trPr>
        <w:tc>
          <w:tcPr>
            <w:tcW w:w="2706"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left"/>
              <w:rPr>
                <w:rFonts w:ascii="Times New Roman" w:eastAsiaTheme="minorEastAsia" w:hAnsi="Times New Roman"/>
                <w:kern w:val="0"/>
                <w:sz w:val="24"/>
                <w:szCs w:val="24"/>
                <w:lang w:val="uk-UA" w:eastAsia="uk-UA"/>
              </w:rPr>
            </w:pPr>
            <w:r w:rsidRPr="002F15F6">
              <w:rPr>
                <w:rFonts w:ascii="Times New Roman" w:eastAsia="Times New Roman" w:hAnsi="Times New Roman"/>
                <w:kern w:val="0"/>
                <w:sz w:val="24"/>
                <w:szCs w:val="24"/>
                <w:lang w:val="ru-RU" w:eastAsia="uk-UA"/>
              </w:rPr>
              <w:t>Ж</w:t>
            </w:r>
            <w:r>
              <w:rPr>
                <w:rFonts w:ascii="Times New Roman" w:eastAsia="Times New Roman" w:hAnsi="Times New Roman"/>
                <w:kern w:val="0"/>
                <w:sz w:val="24"/>
                <w:szCs w:val="24"/>
                <w:lang w:val="ru-RU" w:eastAsia="uk-UA"/>
              </w:rPr>
              <w:t>овтяниця</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Pr>
                <w:rFonts w:ascii="Times New Roman" w:eastAsiaTheme="minorEastAsia" w:hAnsi="Times New Roman"/>
                <w:kern w:val="0"/>
                <w:sz w:val="24"/>
                <w:szCs w:val="24"/>
                <w:lang w:val="uk-UA" w:eastAsia="uk-UA"/>
              </w:rPr>
              <w:t>-</w:t>
            </w:r>
          </w:p>
        </w:tc>
        <w:tc>
          <w:tcPr>
            <w:tcW w:w="2126"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2F15F6">
              <w:rPr>
                <w:rFonts w:ascii="Times New Roman" w:eastAsiaTheme="minorEastAsia" w:hAnsi="Times New Roman"/>
                <w:kern w:val="0"/>
                <w:sz w:val="24"/>
                <w:szCs w:val="24"/>
                <w:lang w:val="uk-UA" w:eastAsia="uk-UA"/>
              </w:rPr>
              <w:t>16,9</w:t>
            </w:r>
            <w:r>
              <w:rPr>
                <w:rFonts w:ascii="Times New Roman" w:eastAsiaTheme="minorEastAsia" w:hAnsi="Times New Roman"/>
                <w:kern w:val="0"/>
                <w:sz w:val="24"/>
                <w:szCs w:val="24"/>
                <w:lang w:val="uk-UA" w:eastAsia="uk-UA"/>
              </w:rPr>
              <w:t xml:space="preserve"> </w:t>
            </w:r>
            <w:r w:rsidRPr="002F15F6">
              <w:rPr>
                <w:rFonts w:ascii="Times New Roman" w:eastAsiaTheme="minorEastAsia" w:hAnsi="Times New Roman"/>
                <w:kern w:val="0"/>
                <w:sz w:val="24"/>
                <w:szCs w:val="24"/>
                <w:lang w:val="uk-UA" w:eastAsia="uk-UA"/>
              </w:rPr>
              <w:t>%</w:t>
            </w:r>
          </w:p>
        </w:tc>
        <w:tc>
          <w:tcPr>
            <w:tcW w:w="1134"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Pr>
                <w:rFonts w:ascii="Times New Roman" w:eastAsiaTheme="minorEastAsia" w:hAnsi="Times New Roman"/>
                <w:kern w:val="0"/>
                <w:sz w:val="24"/>
                <w:szCs w:val="24"/>
                <w:lang w:val="uk-UA" w:eastAsia="uk-UA"/>
              </w:rPr>
              <w:t>5</w:t>
            </w:r>
          </w:p>
        </w:tc>
        <w:tc>
          <w:tcPr>
            <w:tcW w:w="917"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2F15F6">
              <w:rPr>
                <w:rFonts w:ascii="Times New Roman" w:eastAsiaTheme="minorEastAsia" w:hAnsi="Times New Roman"/>
                <w:kern w:val="0"/>
                <w:sz w:val="24"/>
                <w:szCs w:val="24"/>
                <w:lang w:val="uk-UA" w:eastAsia="uk-UA"/>
              </w:rPr>
              <w:t>4,6</w:t>
            </w:r>
          </w:p>
        </w:tc>
      </w:tr>
      <w:tr w:rsidR="00173910" w:rsidRPr="003E4F32" w:rsidTr="00173910">
        <w:trPr>
          <w:trHeight w:hRule="exact" w:val="290"/>
          <w:jc w:val="center"/>
        </w:trPr>
        <w:tc>
          <w:tcPr>
            <w:tcW w:w="2706"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left"/>
              <w:rPr>
                <w:rFonts w:ascii="Times New Roman" w:eastAsiaTheme="minorEastAsia" w:hAnsi="Times New Roman"/>
                <w:kern w:val="0"/>
                <w:sz w:val="24"/>
                <w:szCs w:val="24"/>
                <w:lang w:val="uk-UA" w:eastAsia="uk-UA"/>
              </w:rPr>
            </w:pPr>
            <w:r>
              <w:rPr>
                <w:rFonts w:ascii="Times New Roman" w:eastAsia="Times New Roman" w:hAnsi="Times New Roman"/>
                <w:kern w:val="0"/>
                <w:sz w:val="24"/>
                <w:szCs w:val="24"/>
                <w:lang w:val="ru-RU" w:eastAsia="uk-UA"/>
              </w:rPr>
              <w:t>З</w:t>
            </w:r>
            <w:r w:rsidRPr="002F15F6">
              <w:rPr>
                <w:rFonts w:ascii="Times New Roman" w:eastAsia="Times New Roman" w:hAnsi="Times New Roman"/>
                <w:kern w:val="0"/>
                <w:sz w:val="24"/>
                <w:szCs w:val="24"/>
                <w:lang w:val="ru-RU" w:eastAsia="uk-UA"/>
              </w:rPr>
              <w:t>нижен</w:t>
            </w:r>
            <w:r>
              <w:rPr>
                <w:rFonts w:ascii="Times New Roman" w:eastAsia="Times New Roman" w:hAnsi="Times New Roman"/>
                <w:kern w:val="0"/>
                <w:sz w:val="24"/>
                <w:szCs w:val="24"/>
                <w:lang w:val="ru-RU" w:eastAsia="uk-UA"/>
              </w:rPr>
              <w:t>ня апетиту</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2F15F6">
              <w:rPr>
                <w:rFonts w:ascii="Times New Roman" w:eastAsiaTheme="minorEastAsia" w:hAnsi="Times New Roman"/>
                <w:kern w:val="0"/>
                <w:sz w:val="24"/>
                <w:szCs w:val="24"/>
                <w:lang w:val="uk-UA" w:eastAsia="uk-UA"/>
              </w:rPr>
              <w:t>56,1</w:t>
            </w:r>
            <w:r>
              <w:rPr>
                <w:rFonts w:ascii="Times New Roman" w:eastAsiaTheme="minorEastAsia" w:hAnsi="Times New Roman"/>
                <w:kern w:val="0"/>
                <w:sz w:val="24"/>
                <w:szCs w:val="24"/>
                <w:lang w:val="uk-UA" w:eastAsia="uk-UA"/>
              </w:rPr>
              <w:t xml:space="preserve"> </w:t>
            </w:r>
            <w:r w:rsidRPr="002F15F6">
              <w:rPr>
                <w:rFonts w:ascii="Times New Roman" w:eastAsiaTheme="minorEastAsia" w:hAnsi="Times New Roman"/>
                <w:kern w:val="0"/>
                <w:sz w:val="24"/>
                <w:szCs w:val="24"/>
                <w:lang w:val="uk-UA" w:eastAsia="uk-UA"/>
              </w:rPr>
              <w:t>%</w:t>
            </w:r>
          </w:p>
        </w:tc>
        <w:tc>
          <w:tcPr>
            <w:tcW w:w="2126"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2F15F6">
              <w:rPr>
                <w:rFonts w:ascii="Times New Roman" w:eastAsiaTheme="minorEastAsia" w:hAnsi="Times New Roman"/>
                <w:kern w:val="0"/>
                <w:sz w:val="24"/>
                <w:szCs w:val="24"/>
                <w:lang w:val="uk-UA" w:eastAsia="uk-UA"/>
              </w:rPr>
              <w:t>76,9</w:t>
            </w:r>
            <w:r>
              <w:rPr>
                <w:rFonts w:ascii="Times New Roman" w:eastAsiaTheme="minorEastAsia" w:hAnsi="Times New Roman"/>
                <w:kern w:val="0"/>
                <w:sz w:val="24"/>
                <w:szCs w:val="24"/>
                <w:lang w:val="uk-UA" w:eastAsia="uk-UA"/>
              </w:rPr>
              <w:t xml:space="preserve"> </w:t>
            </w:r>
            <w:r w:rsidRPr="002F15F6">
              <w:rPr>
                <w:rFonts w:ascii="Times New Roman" w:eastAsiaTheme="minorEastAsia" w:hAnsi="Times New Roman"/>
                <w:kern w:val="0"/>
                <w:sz w:val="24"/>
                <w:szCs w:val="24"/>
                <w:lang w:val="uk-UA" w:eastAsia="uk-UA"/>
              </w:rPr>
              <w:t>%</w:t>
            </w:r>
          </w:p>
        </w:tc>
        <w:tc>
          <w:tcPr>
            <w:tcW w:w="1134"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Pr>
                <w:rFonts w:ascii="Times New Roman" w:eastAsiaTheme="minorEastAsia" w:hAnsi="Times New Roman"/>
                <w:kern w:val="0"/>
                <w:sz w:val="24"/>
                <w:szCs w:val="24"/>
                <w:lang w:val="uk-UA" w:eastAsia="uk-UA"/>
              </w:rPr>
              <w:t>62</w:t>
            </w:r>
          </w:p>
        </w:tc>
        <w:tc>
          <w:tcPr>
            <w:tcW w:w="917"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2F15F6">
              <w:rPr>
                <w:rFonts w:ascii="Times New Roman" w:eastAsiaTheme="minorEastAsia" w:hAnsi="Times New Roman"/>
                <w:kern w:val="0"/>
                <w:sz w:val="24"/>
                <w:szCs w:val="24"/>
                <w:lang w:val="uk-UA" w:eastAsia="uk-UA"/>
              </w:rPr>
              <w:t>61,8</w:t>
            </w:r>
          </w:p>
        </w:tc>
      </w:tr>
      <w:tr w:rsidR="00173910" w:rsidRPr="003E4F32" w:rsidTr="00173910">
        <w:trPr>
          <w:trHeight w:hRule="exact" w:val="279"/>
          <w:jc w:val="center"/>
        </w:trPr>
        <w:tc>
          <w:tcPr>
            <w:tcW w:w="2706"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left"/>
              <w:rPr>
                <w:rFonts w:ascii="Times New Roman" w:eastAsiaTheme="minorEastAsia" w:hAnsi="Times New Roman"/>
                <w:kern w:val="0"/>
                <w:sz w:val="24"/>
                <w:szCs w:val="24"/>
                <w:lang w:val="uk-UA" w:eastAsia="uk-UA"/>
              </w:rPr>
            </w:pPr>
            <w:r>
              <w:rPr>
                <w:rFonts w:ascii="Times New Roman" w:eastAsia="Times New Roman" w:hAnsi="Times New Roman"/>
                <w:kern w:val="0"/>
                <w:sz w:val="24"/>
                <w:szCs w:val="24"/>
                <w:lang w:val="ru-RU" w:eastAsia="uk-UA"/>
              </w:rPr>
              <w:t xml:space="preserve">Схуднення </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2F15F6">
              <w:rPr>
                <w:rFonts w:ascii="Times New Roman" w:eastAsiaTheme="minorEastAsia" w:hAnsi="Times New Roman"/>
                <w:kern w:val="0"/>
                <w:sz w:val="24"/>
                <w:szCs w:val="24"/>
                <w:lang w:val="uk-UA" w:eastAsia="uk-UA"/>
              </w:rPr>
              <w:t>82,1</w:t>
            </w:r>
            <w:r>
              <w:rPr>
                <w:rFonts w:ascii="Times New Roman" w:eastAsiaTheme="minorEastAsia" w:hAnsi="Times New Roman"/>
                <w:kern w:val="0"/>
                <w:sz w:val="24"/>
                <w:szCs w:val="24"/>
                <w:lang w:val="uk-UA" w:eastAsia="uk-UA"/>
              </w:rPr>
              <w:t xml:space="preserve"> </w:t>
            </w:r>
            <w:r w:rsidRPr="002F15F6">
              <w:rPr>
                <w:rFonts w:ascii="Times New Roman" w:eastAsiaTheme="minorEastAsia" w:hAnsi="Times New Roman"/>
                <w:kern w:val="0"/>
                <w:sz w:val="24"/>
                <w:szCs w:val="24"/>
                <w:lang w:val="uk-UA" w:eastAsia="uk-UA"/>
              </w:rPr>
              <w:t>%</w:t>
            </w:r>
          </w:p>
        </w:tc>
        <w:tc>
          <w:tcPr>
            <w:tcW w:w="2126"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2F15F6">
              <w:rPr>
                <w:rFonts w:ascii="Times New Roman" w:eastAsiaTheme="minorEastAsia" w:hAnsi="Times New Roman"/>
                <w:kern w:val="0"/>
                <w:sz w:val="24"/>
                <w:szCs w:val="24"/>
                <w:lang w:val="uk-UA" w:eastAsia="uk-UA"/>
              </w:rPr>
              <w:t>90,8</w:t>
            </w:r>
            <w:r>
              <w:rPr>
                <w:rFonts w:ascii="Times New Roman" w:eastAsiaTheme="minorEastAsia" w:hAnsi="Times New Roman"/>
                <w:kern w:val="0"/>
                <w:sz w:val="24"/>
                <w:szCs w:val="24"/>
                <w:lang w:val="uk-UA" w:eastAsia="uk-UA"/>
              </w:rPr>
              <w:t xml:space="preserve"> </w:t>
            </w:r>
            <w:r w:rsidRPr="002F15F6">
              <w:rPr>
                <w:rFonts w:ascii="Times New Roman" w:eastAsiaTheme="minorEastAsia" w:hAnsi="Times New Roman"/>
                <w:kern w:val="0"/>
                <w:sz w:val="24"/>
                <w:szCs w:val="24"/>
                <w:lang w:val="uk-UA" w:eastAsia="uk-UA"/>
              </w:rPr>
              <w:t>%</w:t>
            </w:r>
          </w:p>
        </w:tc>
        <w:tc>
          <w:tcPr>
            <w:tcW w:w="1134"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Pr>
                <w:rFonts w:ascii="Times New Roman" w:eastAsiaTheme="minorEastAsia" w:hAnsi="Times New Roman"/>
                <w:kern w:val="0"/>
                <w:sz w:val="24"/>
                <w:szCs w:val="24"/>
                <w:lang w:val="uk-UA" w:eastAsia="uk-UA"/>
              </w:rPr>
              <w:t>84</w:t>
            </w:r>
          </w:p>
        </w:tc>
        <w:tc>
          <w:tcPr>
            <w:tcW w:w="917"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2F15F6">
              <w:rPr>
                <w:rFonts w:ascii="Times New Roman" w:eastAsiaTheme="minorEastAsia" w:hAnsi="Times New Roman"/>
                <w:kern w:val="0"/>
                <w:sz w:val="24"/>
                <w:szCs w:val="24"/>
                <w:lang w:val="uk-UA" w:eastAsia="uk-UA"/>
              </w:rPr>
              <w:t>84,4</w:t>
            </w:r>
          </w:p>
        </w:tc>
      </w:tr>
      <w:tr w:rsidR="00173910" w:rsidRPr="003E4F32" w:rsidTr="00173910">
        <w:trPr>
          <w:trHeight w:hRule="exact" w:val="284"/>
          <w:jc w:val="center"/>
        </w:trPr>
        <w:tc>
          <w:tcPr>
            <w:tcW w:w="2706"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left"/>
              <w:rPr>
                <w:rFonts w:ascii="Times New Roman" w:eastAsiaTheme="minorEastAsia" w:hAnsi="Times New Roman"/>
                <w:kern w:val="0"/>
                <w:sz w:val="24"/>
                <w:szCs w:val="24"/>
                <w:lang w:val="uk-UA" w:eastAsia="uk-UA"/>
              </w:rPr>
            </w:pPr>
            <w:r w:rsidRPr="002F15F6">
              <w:rPr>
                <w:rFonts w:ascii="Times New Roman" w:eastAsia="Times New Roman" w:hAnsi="Times New Roman"/>
                <w:kern w:val="0"/>
                <w:sz w:val="24"/>
                <w:szCs w:val="24"/>
                <w:lang w:val="ru-RU" w:eastAsia="uk-UA"/>
              </w:rPr>
              <w:t>Слаб</w:t>
            </w:r>
            <w:r>
              <w:rPr>
                <w:rFonts w:ascii="Times New Roman" w:eastAsia="Times New Roman" w:hAnsi="Times New Roman"/>
                <w:kern w:val="0"/>
                <w:sz w:val="24"/>
                <w:szCs w:val="24"/>
                <w:lang w:val="ru-RU" w:eastAsia="uk-UA"/>
              </w:rPr>
              <w:t>кість та нездужання</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2F15F6">
              <w:rPr>
                <w:rFonts w:ascii="Times New Roman" w:eastAsiaTheme="minorEastAsia" w:hAnsi="Times New Roman"/>
                <w:kern w:val="0"/>
                <w:sz w:val="24"/>
                <w:szCs w:val="24"/>
                <w:lang w:val="uk-UA" w:eastAsia="uk-UA"/>
              </w:rPr>
              <w:t>83,2</w:t>
            </w:r>
            <w:r>
              <w:rPr>
                <w:rFonts w:ascii="Times New Roman" w:eastAsiaTheme="minorEastAsia" w:hAnsi="Times New Roman"/>
                <w:kern w:val="0"/>
                <w:sz w:val="24"/>
                <w:szCs w:val="24"/>
                <w:lang w:val="uk-UA" w:eastAsia="uk-UA"/>
              </w:rPr>
              <w:t xml:space="preserve"> </w:t>
            </w:r>
            <w:r w:rsidRPr="002F15F6">
              <w:rPr>
                <w:rFonts w:ascii="Times New Roman" w:eastAsiaTheme="minorEastAsia" w:hAnsi="Times New Roman"/>
                <w:kern w:val="0"/>
                <w:sz w:val="24"/>
                <w:szCs w:val="24"/>
                <w:lang w:val="uk-UA" w:eastAsia="uk-UA"/>
              </w:rPr>
              <w:t>%</w:t>
            </w:r>
          </w:p>
        </w:tc>
        <w:tc>
          <w:tcPr>
            <w:tcW w:w="2126"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2F15F6">
              <w:rPr>
                <w:rFonts w:ascii="Times New Roman" w:eastAsiaTheme="minorEastAsia" w:hAnsi="Times New Roman"/>
                <w:kern w:val="0"/>
                <w:sz w:val="24"/>
                <w:szCs w:val="24"/>
                <w:lang w:val="uk-UA" w:eastAsia="uk-UA"/>
              </w:rPr>
              <w:t>90,8</w:t>
            </w:r>
            <w:r>
              <w:rPr>
                <w:rFonts w:ascii="Times New Roman" w:eastAsiaTheme="minorEastAsia" w:hAnsi="Times New Roman"/>
                <w:kern w:val="0"/>
                <w:sz w:val="24"/>
                <w:szCs w:val="24"/>
                <w:lang w:val="uk-UA" w:eastAsia="uk-UA"/>
              </w:rPr>
              <w:t xml:space="preserve"> </w:t>
            </w:r>
            <w:r w:rsidRPr="002F15F6">
              <w:rPr>
                <w:rFonts w:ascii="Times New Roman" w:eastAsiaTheme="minorEastAsia" w:hAnsi="Times New Roman"/>
                <w:kern w:val="0"/>
                <w:sz w:val="24"/>
                <w:szCs w:val="24"/>
                <w:lang w:val="uk-UA" w:eastAsia="uk-UA"/>
              </w:rPr>
              <w:t>%</w:t>
            </w:r>
          </w:p>
        </w:tc>
        <w:tc>
          <w:tcPr>
            <w:tcW w:w="1134"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Pr>
                <w:rFonts w:ascii="Times New Roman" w:eastAsiaTheme="minorEastAsia" w:hAnsi="Times New Roman"/>
                <w:kern w:val="0"/>
                <w:sz w:val="24"/>
                <w:szCs w:val="24"/>
                <w:lang w:val="uk-UA" w:eastAsia="uk-UA"/>
              </w:rPr>
              <w:t>85</w:t>
            </w:r>
          </w:p>
        </w:tc>
        <w:tc>
          <w:tcPr>
            <w:tcW w:w="917"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2F15F6">
              <w:rPr>
                <w:rFonts w:ascii="Times New Roman" w:eastAsiaTheme="minorEastAsia" w:hAnsi="Times New Roman"/>
                <w:spacing w:val="-1"/>
                <w:kern w:val="0"/>
                <w:sz w:val="24"/>
                <w:szCs w:val="24"/>
                <w:lang w:val="uk-UA" w:eastAsia="uk-UA"/>
              </w:rPr>
              <w:t>85,3</w:t>
            </w:r>
          </w:p>
        </w:tc>
      </w:tr>
      <w:tr w:rsidR="00173910" w:rsidRPr="003E4F32" w:rsidTr="00173910">
        <w:trPr>
          <w:trHeight w:hRule="exact" w:val="854"/>
          <w:jc w:val="center"/>
        </w:trPr>
        <w:tc>
          <w:tcPr>
            <w:tcW w:w="2706"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left"/>
              <w:rPr>
                <w:rFonts w:ascii="Times New Roman" w:eastAsiaTheme="minorEastAsia" w:hAnsi="Times New Roman"/>
                <w:kern w:val="0"/>
                <w:sz w:val="24"/>
                <w:szCs w:val="24"/>
                <w:lang w:val="uk-UA" w:eastAsia="uk-UA"/>
              </w:rPr>
            </w:pPr>
            <w:r>
              <w:rPr>
                <w:rFonts w:ascii="Times New Roman" w:eastAsia="Times New Roman" w:hAnsi="Times New Roman"/>
                <w:kern w:val="0"/>
                <w:sz w:val="24"/>
                <w:szCs w:val="24"/>
                <w:lang w:val="ru-RU" w:eastAsia="uk-UA"/>
              </w:rPr>
              <w:t>Порушення випорожнення</w:t>
            </w:r>
            <w:r w:rsidRPr="002F15F6">
              <w:rPr>
                <w:rFonts w:ascii="Times New Roman" w:eastAsia="Times New Roman" w:hAnsi="Times New Roman"/>
                <w:kern w:val="0"/>
                <w:sz w:val="24"/>
                <w:szCs w:val="24"/>
                <w:lang w:val="ru-RU" w:eastAsia="uk-UA"/>
              </w:rPr>
              <w:t xml:space="preserve"> (п</w:t>
            </w:r>
            <w:r>
              <w:rPr>
                <w:rFonts w:ascii="Times New Roman" w:eastAsia="Times New Roman" w:hAnsi="Times New Roman"/>
                <w:kern w:val="0"/>
                <w:sz w:val="24"/>
                <w:szCs w:val="24"/>
                <w:lang w:val="ru-RU" w:eastAsia="uk-UA"/>
              </w:rPr>
              <w:t>роноси та закрепи</w:t>
            </w:r>
            <w:r w:rsidRPr="002F15F6">
              <w:rPr>
                <w:rFonts w:ascii="Times New Roman" w:eastAsia="Times New Roman" w:hAnsi="Times New Roman"/>
                <w:kern w:val="0"/>
                <w:sz w:val="24"/>
                <w:szCs w:val="24"/>
                <w:lang w:val="ru-RU" w:eastAsia="uk-UA"/>
              </w:rPr>
              <w:t>)</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2F15F6">
              <w:rPr>
                <w:rFonts w:ascii="Times New Roman" w:eastAsiaTheme="minorEastAsia" w:hAnsi="Times New Roman"/>
                <w:kern w:val="0"/>
                <w:sz w:val="24"/>
                <w:szCs w:val="24"/>
                <w:lang w:val="uk-UA" w:eastAsia="uk-UA"/>
              </w:rPr>
              <w:t>17,9</w:t>
            </w:r>
            <w:r>
              <w:rPr>
                <w:rFonts w:ascii="Times New Roman" w:eastAsiaTheme="minorEastAsia" w:hAnsi="Times New Roman"/>
                <w:kern w:val="0"/>
                <w:sz w:val="24"/>
                <w:szCs w:val="24"/>
                <w:lang w:val="uk-UA" w:eastAsia="uk-UA"/>
              </w:rPr>
              <w:t xml:space="preserve"> </w:t>
            </w:r>
            <w:r w:rsidRPr="002F15F6">
              <w:rPr>
                <w:rFonts w:ascii="Times New Roman" w:eastAsiaTheme="minorEastAsia" w:hAnsi="Times New Roman"/>
                <w:kern w:val="0"/>
                <w:sz w:val="24"/>
                <w:szCs w:val="24"/>
                <w:lang w:val="uk-UA" w:eastAsia="uk-UA"/>
              </w:rPr>
              <w:t>%</w:t>
            </w:r>
          </w:p>
        </w:tc>
        <w:tc>
          <w:tcPr>
            <w:tcW w:w="2126"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2F15F6">
              <w:rPr>
                <w:rFonts w:ascii="Times New Roman" w:eastAsiaTheme="minorEastAsia" w:hAnsi="Times New Roman"/>
                <w:kern w:val="0"/>
                <w:sz w:val="24"/>
                <w:szCs w:val="24"/>
                <w:lang w:val="uk-UA" w:eastAsia="uk-UA"/>
              </w:rPr>
              <w:t>21,5</w:t>
            </w:r>
            <w:r>
              <w:rPr>
                <w:rFonts w:ascii="Times New Roman" w:eastAsiaTheme="minorEastAsia" w:hAnsi="Times New Roman"/>
                <w:kern w:val="0"/>
                <w:sz w:val="24"/>
                <w:szCs w:val="24"/>
                <w:lang w:val="uk-UA" w:eastAsia="uk-UA"/>
              </w:rPr>
              <w:t xml:space="preserve"> </w:t>
            </w:r>
            <w:r w:rsidRPr="002F15F6">
              <w:rPr>
                <w:rFonts w:ascii="Times New Roman" w:eastAsiaTheme="minorEastAsia" w:hAnsi="Times New Roman"/>
                <w:kern w:val="0"/>
                <w:sz w:val="24"/>
                <w:szCs w:val="24"/>
                <w:lang w:val="uk-UA" w:eastAsia="uk-UA"/>
              </w:rPr>
              <w:t>%</w:t>
            </w:r>
          </w:p>
        </w:tc>
        <w:tc>
          <w:tcPr>
            <w:tcW w:w="1134"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Pr>
                <w:rFonts w:ascii="Times New Roman" w:eastAsiaTheme="minorEastAsia" w:hAnsi="Times New Roman"/>
                <w:kern w:val="0"/>
                <w:sz w:val="24"/>
                <w:szCs w:val="24"/>
                <w:lang w:val="uk-UA" w:eastAsia="uk-UA"/>
              </w:rPr>
              <w:t>19</w:t>
            </w:r>
          </w:p>
        </w:tc>
        <w:tc>
          <w:tcPr>
            <w:tcW w:w="917"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2F15F6">
              <w:rPr>
                <w:rFonts w:ascii="Times New Roman" w:eastAsiaTheme="minorEastAsia" w:hAnsi="Times New Roman"/>
                <w:spacing w:val="-1"/>
                <w:kern w:val="0"/>
                <w:sz w:val="24"/>
                <w:szCs w:val="24"/>
                <w:lang w:val="uk-UA" w:eastAsia="uk-UA"/>
              </w:rPr>
              <w:t>18,9</w:t>
            </w:r>
          </w:p>
        </w:tc>
      </w:tr>
      <w:tr w:rsidR="00173910" w:rsidRPr="003E4F32" w:rsidTr="00173910">
        <w:trPr>
          <w:trHeight w:hRule="exact" w:val="696"/>
          <w:jc w:val="center"/>
        </w:trPr>
        <w:tc>
          <w:tcPr>
            <w:tcW w:w="2706"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left"/>
              <w:rPr>
                <w:rFonts w:ascii="Times New Roman" w:eastAsiaTheme="minorEastAsia" w:hAnsi="Times New Roman"/>
                <w:kern w:val="0"/>
                <w:sz w:val="24"/>
                <w:szCs w:val="24"/>
                <w:lang w:val="uk-UA" w:eastAsia="uk-UA"/>
              </w:rPr>
            </w:pPr>
            <w:r w:rsidRPr="002F15F6">
              <w:rPr>
                <w:rFonts w:ascii="Times New Roman" w:eastAsia="Times New Roman" w:hAnsi="Times New Roman"/>
                <w:kern w:val="0"/>
                <w:sz w:val="24"/>
                <w:szCs w:val="24"/>
                <w:lang w:val="ru-RU" w:eastAsia="uk-UA"/>
              </w:rPr>
              <w:lastRenderedPageBreak/>
              <w:t>Перитонеальн</w:t>
            </w:r>
            <w:r>
              <w:rPr>
                <w:rFonts w:ascii="Times New Roman" w:eastAsia="Times New Roman" w:hAnsi="Times New Roman"/>
                <w:kern w:val="0"/>
                <w:sz w:val="24"/>
                <w:szCs w:val="24"/>
                <w:lang w:val="ru-RU" w:eastAsia="uk-UA"/>
              </w:rPr>
              <w:t>і</w:t>
            </w:r>
            <w:r w:rsidRPr="002F15F6">
              <w:rPr>
                <w:rFonts w:ascii="Times New Roman" w:eastAsia="Times New Roman" w:hAnsi="Times New Roman"/>
                <w:kern w:val="0"/>
                <w:sz w:val="24"/>
                <w:szCs w:val="24"/>
                <w:lang w:val="ru-RU" w:eastAsia="uk-UA"/>
              </w:rPr>
              <w:t xml:space="preserve"> симптом</w:t>
            </w:r>
            <w:r>
              <w:rPr>
                <w:rFonts w:ascii="Times New Roman" w:eastAsia="Times New Roman" w:hAnsi="Times New Roman"/>
                <w:kern w:val="0"/>
                <w:sz w:val="24"/>
                <w:szCs w:val="24"/>
                <w:lang w:val="ru-RU" w:eastAsia="uk-UA"/>
              </w:rPr>
              <w:t>и</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2F15F6">
              <w:rPr>
                <w:rFonts w:ascii="Times New Roman" w:eastAsiaTheme="minorEastAsia" w:hAnsi="Times New Roman"/>
                <w:kern w:val="0"/>
                <w:sz w:val="24"/>
                <w:szCs w:val="24"/>
                <w:lang w:val="uk-UA" w:eastAsia="uk-UA"/>
              </w:rPr>
              <w:t>8,7</w:t>
            </w:r>
            <w:r>
              <w:rPr>
                <w:rFonts w:ascii="Times New Roman" w:eastAsiaTheme="minorEastAsia" w:hAnsi="Times New Roman"/>
                <w:kern w:val="0"/>
                <w:sz w:val="24"/>
                <w:szCs w:val="24"/>
                <w:lang w:val="uk-UA" w:eastAsia="uk-UA"/>
              </w:rPr>
              <w:t xml:space="preserve"> </w:t>
            </w:r>
            <w:r w:rsidRPr="002F15F6">
              <w:rPr>
                <w:rFonts w:ascii="Times New Roman" w:eastAsiaTheme="minorEastAsia" w:hAnsi="Times New Roman"/>
                <w:kern w:val="0"/>
                <w:sz w:val="24"/>
                <w:szCs w:val="24"/>
                <w:lang w:val="uk-UA" w:eastAsia="uk-UA"/>
              </w:rPr>
              <w:t>%</w:t>
            </w:r>
          </w:p>
        </w:tc>
        <w:tc>
          <w:tcPr>
            <w:tcW w:w="2126"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Pr>
                <w:rFonts w:ascii="Times New Roman" w:eastAsiaTheme="minorEastAsia" w:hAnsi="Times New Roman"/>
                <w:kern w:val="0"/>
                <w:sz w:val="24"/>
                <w:szCs w:val="24"/>
                <w:lang w:val="uk-UA" w:eastAsia="uk-UA"/>
              </w:rPr>
              <w:t>-</w:t>
            </w:r>
          </w:p>
        </w:tc>
        <w:tc>
          <w:tcPr>
            <w:tcW w:w="1134"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Pr>
                <w:rFonts w:ascii="Times New Roman" w:eastAsiaTheme="minorEastAsia" w:hAnsi="Times New Roman"/>
                <w:kern w:val="0"/>
                <w:sz w:val="24"/>
                <w:szCs w:val="24"/>
                <w:lang w:val="uk-UA" w:eastAsia="uk-UA"/>
              </w:rPr>
              <w:t>6</w:t>
            </w:r>
          </w:p>
        </w:tc>
        <w:tc>
          <w:tcPr>
            <w:tcW w:w="917"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2F15F6">
              <w:rPr>
                <w:rFonts w:ascii="Times New Roman" w:eastAsiaTheme="minorEastAsia" w:hAnsi="Times New Roman"/>
                <w:kern w:val="0"/>
                <w:sz w:val="24"/>
                <w:szCs w:val="24"/>
                <w:lang w:val="uk-UA" w:eastAsia="uk-UA"/>
              </w:rPr>
              <w:t>6,3</w:t>
            </w:r>
          </w:p>
        </w:tc>
      </w:tr>
      <w:tr w:rsidR="00173910" w:rsidRPr="003E4F32" w:rsidTr="00173910">
        <w:trPr>
          <w:trHeight w:hRule="exact" w:val="398"/>
          <w:jc w:val="center"/>
        </w:trPr>
        <w:tc>
          <w:tcPr>
            <w:tcW w:w="2706"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left"/>
              <w:rPr>
                <w:rFonts w:ascii="Times New Roman" w:eastAsiaTheme="minorEastAsia" w:hAnsi="Times New Roman"/>
                <w:kern w:val="0"/>
                <w:sz w:val="24"/>
                <w:szCs w:val="24"/>
                <w:lang w:val="uk-UA" w:eastAsia="uk-UA"/>
              </w:rPr>
            </w:pPr>
            <w:r>
              <w:rPr>
                <w:rFonts w:ascii="Times New Roman" w:eastAsia="Times New Roman" w:hAnsi="Times New Roman"/>
                <w:kern w:val="0"/>
                <w:sz w:val="24"/>
                <w:szCs w:val="24"/>
                <w:lang w:val="ru-RU" w:eastAsia="uk-UA"/>
              </w:rPr>
              <w:t>Усього хворих</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Pr>
                <w:rFonts w:ascii="Times New Roman" w:eastAsiaTheme="minorEastAsia" w:hAnsi="Times New Roman"/>
                <w:kern w:val="0"/>
                <w:sz w:val="24"/>
                <w:szCs w:val="24"/>
                <w:lang w:val="uk-UA" w:eastAsia="uk-UA"/>
              </w:rPr>
              <w:t>-</w:t>
            </w:r>
          </w:p>
        </w:tc>
        <w:tc>
          <w:tcPr>
            <w:tcW w:w="2126"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Pr>
                <w:rFonts w:ascii="Times New Roman" w:eastAsiaTheme="minorEastAsia" w:hAnsi="Times New Roman"/>
                <w:kern w:val="0"/>
                <w:sz w:val="24"/>
                <w:szCs w:val="24"/>
                <w:lang w:val="uk-UA" w:eastAsia="uk-UA"/>
              </w:rPr>
              <w:t>-</w:t>
            </w:r>
          </w:p>
        </w:tc>
        <w:tc>
          <w:tcPr>
            <w:tcW w:w="1134"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Pr>
                <w:rFonts w:ascii="Times New Roman" w:eastAsiaTheme="minorEastAsia" w:hAnsi="Times New Roman"/>
                <w:kern w:val="0"/>
                <w:sz w:val="24"/>
                <w:szCs w:val="24"/>
                <w:lang w:val="uk-UA" w:eastAsia="uk-UA"/>
              </w:rPr>
              <w:t>101</w:t>
            </w:r>
          </w:p>
        </w:tc>
        <w:tc>
          <w:tcPr>
            <w:tcW w:w="917" w:type="dxa"/>
            <w:tcBorders>
              <w:top w:val="single" w:sz="6" w:space="0" w:color="auto"/>
              <w:left w:val="single" w:sz="6" w:space="0" w:color="auto"/>
              <w:bottom w:val="single" w:sz="6" w:space="0" w:color="auto"/>
              <w:right w:val="single" w:sz="6" w:space="0" w:color="auto"/>
            </w:tcBorders>
            <w:shd w:val="clear" w:color="auto" w:fill="FFFFFF"/>
          </w:tcPr>
          <w:p w:rsidR="00173910" w:rsidRPr="002F15F6"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2F15F6">
              <w:rPr>
                <w:rFonts w:ascii="Times New Roman" w:eastAsiaTheme="minorEastAsia" w:hAnsi="Times New Roman"/>
                <w:kern w:val="0"/>
                <w:sz w:val="24"/>
                <w:szCs w:val="24"/>
                <w:lang w:val="uk-UA" w:eastAsia="uk-UA"/>
              </w:rPr>
              <w:t>100</w:t>
            </w:r>
          </w:p>
        </w:tc>
      </w:tr>
    </w:tbl>
    <w:p w:rsidR="00173910" w:rsidRPr="00474C88" w:rsidRDefault="00173910" w:rsidP="000A0E84">
      <w:pPr>
        <w:shd w:val="clear" w:color="auto" w:fill="FFFFFF"/>
        <w:suppressAutoHyphens w:val="0"/>
        <w:autoSpaceDE w:val="0"/>
        <w:autoSpaceDN w:val="0"/>
        <w:adjustRightInd w:val="0"/>
        <w:spacing w:line="360" w:lineRule="auto"/>
        <w:ind w:firstLine="708"/>
        <w:rPr>
          <w:rFonts w:ascii="Times New Roman" w:eastAsia="Times New Roman" w:hAnsi="Times New Roman"/>
          <w:kern w:val="0"/>
          <w:sz w:val="28"/>
          <w:szCs w:val="28"/>
          <w:lang w:val="ru-RU" w:eastAsia="uk-UA"/>
        </w:rPr>
      </w:pPr>
      <w:r w:rsidRPr="00474C88">
        <w:rPr>
          <w:rFonts w:ascii="Times New Roman" w:eastAsia="Times New Roman" w:hAnsi="Times New Roman" w:hint="cs"/>
          <w:kern w:val="0"/>
          <w:sz w:val="28"/>
          <w:szCs w:val="28"/>
          <w:lang w:val="ru-RU" w:eastAsia="uk-UA"/>
        </w:rPr>
        <w:t>Диспепсію</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виявляли</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однаково</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часто</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незалежно</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від</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локалізації</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кіст</w:t>
      </w:r>
      <w:r>
        <w:rPr>
          <w:rFonts w:ascii="Times New Roman" w:eastAsia="Times New Roman" w:hAnsi="Times New Roman"/>
          <w:kern w:val="0"/>
          <w:sz w:val="28"/>
          <w:szCs w:val="28"/>
          <w:lang w:val="ru-RU" w:eastAsia="uk-UA"/>
        </w:rPr>
        <w:t>.</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Болі</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частіше</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виявляли</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при</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інтрапанкреат</w:t>
      </w:r>
      <w:r>
        <w:rPr>
          <w:rFonts w:ascii="Times New Roman" w:eastAsia="Times New Roman" w:hAnsi="Times New Roman"/>
          <w:kern w:val="0"/>
          <w:sz w:val="28"/>
          <w:szCs w:val="28"/>
          <w:lang w:val="ru-RU" w:eastAsia="uk-UA"/>
        </w:rPr>
        <w:t>ичних</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кістах</w:t>
      </w:r>
      <w:r w:rsidRPr="00474C88">
        <w:rPr>
          <w:rFonts w:ascii="Times New Roman" w:eastAsia="Times New Roman" w:hAnsi="Times New Roman"/>
          <w:kern w:val="0"/>
          <w:sz w:val="28"/>
          <w:szCs w:val="28"/>
          <w:lang w:val="ru-RU" w:eastAsia="uk-UA"/>
        </w:rPr>
        <w:t xml:space="preserve"> </w:t>
      </w:r>
      <w:bookmarkStart w:id="45" w:name="_Hlk58540106"/>
      <w:r w:rsidRPr="00474C88">
        <w:rPr>
          <w:rFonts w:ascii="Times New Roman" w:eastAsia="Times New Roman" w:hAnsi="Times New Roman"/>
          <w:kern w:val="0"/>
          <w:sz w:val="28"/>
          <w:szCs w:val="28"/>
          <w:lang w:val="ru-RU" w:eastAsia="uk-UA"/>
        </w:rPr>
        <w:t xml:space="preserve">(89,2%), </w:t>
      </w:r>
      <w:bookmarkEnd w:id="45"/>
      <w:r w:rsidRPr="00474C88">
        <w:rPr>
          <w:rFonts w:ascii="Times New Roman" w:eastAsia="Times New Roman" w:hAnsi="Times New Roman" w:hint="cs"/>
          <w:kern w:val="0"/>
          <w:sz w:val="28"/>
          <w:szCs w:val="28"/>
          <w:lang w:val="ru-RU" w:eastAsia="uk-UA"/>
        </w:rPr>
        <w:t>ніж</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при</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екстрапанкреатичн</w:t>
      </w:r>
      <w:r>
        <w:rPr>
          <w:rFonts w:ascii="Times New Roman" w:eastAsia="Times New Roman" w:hAnsi="Times New Roman"/>
          <w:kern w:val="0"/>
          <w:sz w:val="28"/>
          <w:szCs w:val="28"/>
          <w:lang w:val="ru-RU" w:eastAsia="uk-UA"/>
        </w:rPr>
        <w:t>их</w:t>
      </w:r>
      <w:r w:rsidRPr="00474C88">
        <w:rPr>
          <w:rFonts w:ascii="Times New Roman" w:eastAsia="Times New Roman" w:hAnsi="Times New Roman"/>
          <w:kern w:val="0"/>
          <w:sz w:val="28"/>
          <w:szCs w:val="28"/>
          <w:lang w:val="ru-RU" w:eastAsia="uk-UA"/>
        </w:rPr>
        <w:t xml:space="preserve"> (80,3%). </w:t>
      </w:r>
      <w:r w:rsidRPr="00474C88">
        <w:rPr>
          <w:rFonts w:ascii="Times New Roman" w:eastAsia="Times New Roman" w:hAnsi="Times New Roman" w:hint="cs"/>
          <w:kern w:val="0"/>
          <w:sz w:val="28"/>
          <w:szCs w:val="28"/>
          <w:lang w:val="ru-RU" w:eastAsia="uk-UA"/>
        </w:rPr>
        <w:t>Вони</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локалізувалися</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переважно</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власне</w:t>
      </w:r>
      <w:r>
        <w:rPr>
          <w:rFonts w:ascii="Times New Roman" w:eastAsia="Times New Roman" w:hAnsi="Times New Roman"/>
          <w:kern w:val="0"/>
          <w:sz w:val="28"/>
          <w:szCs w:val="28"/>
          <w:lang w:val="ru-RU" w:eastAsia="uk-UA"/>
        </w:rPr>
        <w:t xml:space="preserve"> в</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епігастрії</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правому</w:t>
      </w:r>
      <w:r w:rsidRPr="00474C88">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й</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лівому</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підребер</w:t>
      </w:r>
      <w:r w:rsidRPr="00474C88">
        <w:rPr>
          <w:rFonts w:ascii="Times New Roman" w:eastAsia="Times New Roman" w:hAnsi="Times New Roman"/>
          <w:kern w:val="0"/>
          <w:sz w:val="28"/>
          <w:szCs w:val="28"/>
          <w:lang w:val="ru-RU" w:eastAsia="uk-UA"/>
        </w:rPr>
        <w:t>'</w:t>
      </w:r>
      <w:r w:rsidRPr="00474C88">
        <w:rPr>
          <w:rFonts w:ascii="Times New Roman" w:eastAsia="Times New Roman" w:hAnsi="Times New Roman" w:hint="cs"/>
          <w:kern w:val="0"/>
          <w:sz w:val="28"/>
          <w:szCs w:val="28"/>
          <w:lang w:val="ru-RU" w:eastAsia="uk-UA"/>
        </w:rPr>
        <w:t>ї</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рідше</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були</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оп</w:t>
      </w:r>
      <w:r>
        <w:rPr>
          <w:rFonts w:ascii="Times New Roman" w:eastAsia="Times New Roman" w:hAnsi="Times New Roman"/>
          <w:kern w:val="0"/>
          <w:sz w:val="28"/>
          <w:szCs w:val="28"/>
          <w:lang w:val="ru-RU" w:eastAsia="uk-UA"/>
        </w:rPr>
        <w:t>ерізуючими</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що</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пов</w:t>
      </w:r>
      <w:r w:rsidRPr="00474C88">
        <w:rPr>
          <w:rFonts w:ascii="Times New Roman" w:eastAsia="Times New Roman" w:hAnsi="Times New Roman"/>
          <w:kern w:val="0"/>
          <w:sz w:val="28"/>
          <w:szCs w:val="28"/>
          <w:lang w:val="ru-RU" w:eastAsia="uk-UA"/>
        </w:rPr>
        <w:t>'</w:t>
      </w:r>
      <w:r w:rsidRPr="00474C88">
        <w:rPr>
          <w:rFonts w:ascii="Times New Roman" w:eastAsia="Times New Roman" w:hAnsi="Times New Roman" w:hint="cs"/>
          <w:kern w:val="0"/>
          <w:sz w:val="28"/>
          <w:szCs w:val="28"/>
          <w:lang w:val="ru-RU" w:eastAsia="uk-UA"/>
        </w:rPr>
        <w:t>язували</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з</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рецидивами</w:t>
      </w:r>
      <w:r w:rsidRPr="00474C88">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Г</w:t>
      </w:r>
      <w:r w:rsidRPr="00474C88">
        <w:rPr>
          <w:rFonts w:ascii="Times New Roman" w:eastAsia="Times New Roman" w:hAnsi="Times New Roman" w:hint="cs"/>
          <w:kern w:val="0"/>
          <w:sz w:val="28"/>
          <w:szCs w:val="28"/>
          <w:lang w:val="ru-RU" w:eastAsia="uk-UA"/>
        </w:rPr>
        <w:t>П</w:t>
      </w:r>
      <w:r w:rsidRPr="00474C88">
        <w:rPr>
          <w:rFonts w:ascii="Times New Roman" w:eastAsia="Times New Roman" w:hAnsi="Times New Roman"/>
          <w:kern w:val="0"/>
          <w:sz w:val="28"/>
          <w:szCs w:val="28"/>
          <w:lang w:val="ru-RU" w:eastAsia="uk-UA"/>
        </w:rPr>
        <w:t>.</w:t>
      </w:r>
    </w:p>
    <w:p w:rsidR="00173910" w:rsidRPr="00474C88" w:rsidRDefault="00173910" w:rsidP="000A0E84">
      <w:pPr>
        <w:shd w:val="clear" w:color="auto" w:fill="FFFFFF"/>
        <w:suppressAutoHyphens w:val="0"/>
        <w:autoSpaceDE w:val="0"/>
        <w:autoSpaceDN w:val="0"/>
        <w:adjustRightInd w:val="0"/>
        <w:spacing w:line="360" w:lineRule="auto"/>
        <w:ind w:firstLine="708"/>
        <w:rPr>
          <w:rFonts w:ascii="Times New Roman" w:eastAsia="Times New Roman" w:hAnsi="Times New Roman"/>
          <w:kern w:val="0"/>
          <w:sz w:val="28"/>
          <w:szCs w:val="28"/>
          <w:lang w:val="ru-RU" w:eastAsia="uk-UA"/>
        </w:rPr>
      </w:pPr>
      <w:r w:rsidRPr="00474C88">
        <w:rPr>
          <w:rFonts w:ascii="Times New Roman" w:eastAsia="Times New Roman" w:hAnsi="Times New Roman" w:hint="cs"/>
          <w:kern w:val="0"/>
          <w:sz w:val="28"/>
          <w:szCs w:val="28"/>
          <w:lang w:val="ru-RU" w:eastAsia="uk-UA"/>
        </w:rPr>
        <w:t>У</w:t>
      </w:r>
      <w:r w:rsidRPr="00474C88">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70</w:t>
      </w:r>
      <w:r w:rsidRPr="00474C88">
        <w:rPr>
          <w:rFonts w:ascii="Times New Roman" w:eastAsia="Times New Roman" w:hAnsi="Times New Roman"/>
          <w:kern w:val="0"/>
          <w:sz w:val="28"/>
          <w:szCs w:val="28"/>
          <w:lang w:val="ru-RU" w:eastAsia="uk-UA"/>
        </w:rPr>
        <w:t xml:space="preserve"> (70,1%) </w:t>
      </w:r>
      <w:r w:rsidRPr="00474C88">
        <w:rPr>
          <w:rFonts w:ascii="Times New Roman" w:eastAsia="Times New Roman" w:hAnsi="Times New Roman" w:hint="cs"/>
          <w:kern w:val="0"/>
          <w:sz w:val="28"/>
          <w:szCs w:val="28"/>
          <w:lang w:val="ru-RU" w:eastAsia="uk-UA"/>
        </w:rPr>
        <w:t>пацієнтів</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б</w:t>
      </w:r>
      <w:r>
        <w:rPr>
          <w:rFonts w:ascii="Times New Roman" w:eastAsia="Times New Roman" w:hAnsi="Times New Roman"/>
          <w:kern w:val="0"/>
          <w:sz w:val="28"/>
          <w:szCs w:val="28"/>
          <w:lang w:val="ru-RU" w:eastAsia="uk-UA"/>
        </w:rPr>
        <w:t>і</w:t>
      </w:r>
      <w:r w:rsidRPr="00474C88">
        <w:rPr>
          <w:rFonts w:ascii="Times New Roman" w:eastAsia="Times New Roman" w:hAnsi="Times New Roman" w:hint="cs"/>
          <w:kern w:val="0"/>
          <w:sz w:val="28"/>
          <w:szCs w:val="28"/>
          <w:lang w:val="ru-RU" w:eastAsia="uk-UA"/>
        </w:rPr>
        <w:t>л</w:t>
      </w:r>
      <w:r>
        <w:rPr>
          <w:rFonts w:ascii="Times New Roman" w:eastAsia="Times New Roman" w:hAnsi="Times New Roman"/>
          <w:kern w:val="0"/>
          <w:sz w:val="28"/>
          <w:szCs w:val="28"/>
          <w:lang w:val="ru-RU" w:eastAsia="uk-UA"/>
        </w:rPr>
        <w:t>ь</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в</w:t>
      </w:r>
      <w:r>
        <w:rPr>
          <w:rFonts w:ascii="Times New Roman" w:eastAsia="Times New Roman" w:hAnsi="Times New Roman"/>
          <w:kern w:val="0"/>
          <w:sz w:val="28"/>
          <w:szCs w:val="28"/>
          <w:lang w:val="ru-RU" w:eastAsia="uk-UA"/>
        </w:rPr>
        <w:t>иникав</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або</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посилюва</w:t>
      </w:r>
      <w:r>
        <w:rPr>
          <w:rFonts w:ascii="Times New Roman" w:eastAsia="Times New Roman" w:hAnsi="Times New Roman"/>
          <w:kern w:val="0"/>
          <w:sz w:val="28"/>
          <w:szCs w:val="28"/>
          <w:lang w:val="ru-RU" w:eastAsia="uk-UA"/>
        </w:rPr>
        <w:t xml:space="preserve">вся </w:t>
      </w:r>
      <w:r w:rsidRPr="00474C88">
        <w:rPr>
          <w:rFonts w:ascii="Times New Roman" w:eastAsia="Times New Roman" w:hAnsi="Times New Roman" w:hint="cs"/>
          <w:kern w:val="0"/>
          <w:sz w:val="28"/>
          <w:szCs w:val="28"/>
          <w:lang w:val="ru-RU" w:eastAsia="uk-UA"/>
        </w:rPr>
        <w:t>після</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їжі</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Зв</w:t>
      </w:r>
      <w:r w:rsidRPr="00474C88">
        <w:rPr>
          <w:rFonts w:ascii="Times New Roman" w:eastAsia="Times New Roman" w:hAnsi="Times New Roman"/>
          <w:kern w:val="0"/>
          <w:sz w:val="28"/>
          <w:szCs w:val="28"/>
          <w:lang w:val="ru-RU" w:eastAsia="uk-UA"/>
        </w:rPr>
        <w:t>'</w:t>
      </w:r>
      <w:r w:rsidRPr="00474C88">
        <w:rPr>
          <w:rFonts w:ascii="Times New Roman" w:eastAsia="Times New Roman" w:hAnsi="Times New Roman" w:hint="cs"/>
          <w:kern w:val="0"/>
          <w:sz w:val="28"/>
          <w:szCs w:val="28"/>
          <w:lang w:val="ru-RU" w:eastAsia="uk-UA"/>
        </w:rPr>
        <w:t>язок</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болю</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з</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їжею</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бу</w:t>
      </w:r>
      <w:r>
        <w:rPr>
          <w:rFonts w:ascii="Times New Roman" w:eastAsia="Times New Roman" w:hAnsi="Times New Roman"/>
          <w:kern w:val="0"/>
          <w:sz w:val="28"/>
          <w:szCs w:val="28"/>
          <w:lang w:val="ru-RU" w:eastAsia="uk-UA"/>
        </w:rPr>
        <w:t>в</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у</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всіх</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хворих</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з</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інтрапанкреат</w:t>
      </w:r>
      <w:r>
        <w:rPr>
          <w:rFonts w:ascii="Times New Roman" w:eastAsia="Times New Roman" w:hAnsi="Times New Roman"/>
          <w:kern w:val="0"/>
          <w:sz w:val="28"/>
          <w:szCs w:val="28"/>
          <w:lang w:val="ru-RU" w:eastAsia="uk-UA"/>
        </w:rPr>
        <w:t>ичними</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ПКП</w:t>
      </w:r>
      <w:r>
        <w:rPr>
          <w:rFonts w:ascii="Times New Roman" w:eastAsia="Times New Roman" w:hAnsi="Times New Roman"/>
          <w:kern w:val="0"/>
          <w:sz w:val="28"/>
          <w:szCs w:val="28"/>
          <w:lang w:val="ru-RU" w:eastAsia="uk-UA"/>
        </w:rPr>
        <w:t>З</w:t>
      </w:r>
      <w:r w:rsidRPr="00474C88">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що</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пояснювали</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підвищенням</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тиску</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в</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кісті</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за</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рахунок</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надходження</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соку</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П</w:t>
      </w:r>
      <w:r>
        <w:rPr>
          <w:rFonts w:ascii="Times New Roman" w:eastAsia="Times New Roman" w:hAnsi="Times New Roman"/>
          <w:kern w:val="0"/>
          <w:sz w:val="28"/>
          <w:szCs w:val="28"/>
          <w:lang w:val="ru-RU" w:eastAsia="uk-UA"/>
        </w:rPr>
        <w:t>З</w:t>
      </w:r>
      <w:r w:rsidRPr="00474C88">
        <w:rPr>
          <w:rFonts w:ascii="Times New Roman" w:eastAsia="Times New Roman" w:hAnsi="Times New Roman"/>
          <w:kern w:val="0"/>
          <w:sz w:val="28"/>
          <w:szCs w:val="28"/>
          <w:lang w:val="ru-RU" w:eastAsia="uk-UA"/>
        </w:rPr>
        <w:t>.</w:t>
      </w:r>
    </w:p>
    <w:p w:rsidR="00173910" w:rsidRPr="00474C88" w:rsidRDefault="00173910" w:rsidP="00173910">
      <w:pPr>
        <w:shd w:val="clear" w:color="auto" w:fill="FFFFFF"/>
        <w:suppressAutoHyphens w:val="0"/>
        <w:autoSpaceDE w:val="0"/>
        <w:autoSpaceDN w:val="0"/>
        <w:adjustRightInd w:val="0"/>
        <w:spacing w:line="360" w:lineRule="auto"/>
        <w:rPr>
          <w:rFonts w:ascii="Times New Roman" w:eastAsia="Times New Roman" w:hAnsi="Times New Roman"/>
          <w:kern w:val="0"/>
          <w:sz w:val="28"/>
          <w:szCs w:val="28"/>
          <w:lang w:val="ru-RU" w:eastAsia="uk-UA"/>
        </w:rPr>
      </w:pPr>
      <w:r w:rsidRPr="00474C88">
        <w:rPr>
          <w:rFonts w:ascii="Times New Roman" w:eastAsia="Times New Roman" w:hAnsi="Times New Roman" w:hint="cs"/>
          <w:kern w:val="0"/>
          <w:sz w:val="28"/>
          <w:szCs w:val="28"/>
          <w:lang w:val="ru-RU" w:eastAsia="uk-UA"/>
        </w:rPr>
        <w:t>Пальпаторно</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ПКП</w:t>
      </w:r>
      <w:r>
        <w:rPr>
          <w:rFonts w:ascii="Times New Roman" w:eastAsia="Times New Roman" w:hAnsi="Times New Roman"/>
          <w:kern w:val="0"/>
          <w:sz w:val="28"/>
          <w:szCs w:val="28"/>
          <w:lang w:val="ru-RU" w:eastAsia="uk-UA"/>
        </w:rPr>
        <w:t>З визначали</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у</w:t>
      </w:r>
      <w:r w:rsidRPr="00474C88">
        <w:rPr>
          <w:rFonts w:ascii="Times New Roman" w:eastAsia="Times New Roman" w:hAnsi="Times New Roman"/>
          <w:kern w:val="0"/>
          <w:sz w:val="28"/>
          <w:szCs w:val="28"/>
          <w:lang w:val="ru-RU" w:eastAsia="uk-UA"/>
        </w:rPr>
        <w:t xml:space="preserve"> 27,2% </w:t>
      </w:r>
      <w:r w:rsidRPr="00474C88">
        <w:rPr>
          <w:rFonts w:ascii="Times New Roman" w:eastAsia="Times New Roman" w:hAnsi="Times New Roman" w:hint="cs"/>
          <w:kern w:val="0"/>
          <w:sz w:val="28"/>
          <w:szCs w:val="28"/>
          <w:lang w:val="ru-RU" w:eastAsia="uk-UA"/>
        </w:rPr>
        <w:t>хворих</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з</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екстрапанкреатично</w:t>
      </w:r>
      <w:r>
        <w:rPr>
          <w:rFonts w:ascii="Times New Roman" w:eastAsia="Times New Roman" w:hAnsi="Times New Roman"/>
          <w:kern w:val="0"/>
          <w:sz w:val="28"/>
          <w:szCs w:val="28"/>
          <w:lang w:val="ru-RU" w:eastAsia="uk-UA"/>
        </w:rPr>
        <w:t>ю</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ПКП</w:t>
      </w:r>
      <w:r>
        <w:rPr>
          <w:rFonts w:ascii="Times New Roman" w:eastAsia="Times New Roman" w:hAnsi="Times New Roman"/>
          <w:kern w:val="0"/>
          <w:sz w:val="28"/>
          <w:szCs w:val="28"/>
          <w:lang w:val="ru-RU" w:eastAsia="uk-UA"/>
        </w:rPr>
        <w:t>З</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і</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ні</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в</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одному</w:t>
      </w:r>
      <w:r w:rsidRPr="00474C88">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спостереженні</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з</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інтрапанкреат</w:t>
      </w:r>
      <w:r>
        <w:rPr>
          <w:rFonts w:ascii="Times New Roman" w:eastAsia="Times New Roman" w:hAnsi="Times New Roman"/>
          <w:kern w:val="0"/>
          <w:sz w:val="28"/>
          <w:szCs w:val="28"/>
          <w:lang w:val="ru-RU" w:eastAsia="uk-UA"/>
        </w:rPr>
        <w:t>ичною</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кістою</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що</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пов</w:t>
      </w:r>
      <w:r w:rsidRPr="00474C88">
        <w:rPr>
          <w:rFonts w:ascii="Times New Roman" w:eastAsia="Times New Roman" w:hAnsi="Times New Roman"/>
          <w:kern w:val="0"/>
          <w:sz w:val="28"/>
          <w:szCs w:val="28"/>
          <w:lang w:val="ru-RU" w:eastAsia="uk-UA"/>
        </w:rPr>
        <w:t>'</w:t>
      </w:r>
      <w:r w:rsidRPr="00474C88">
        <w:rPr>
          <w:rFonts w:ascii="Times New Roman" w:eastAsia="Times New Roman" w:hAnsi="Times New Roman" w:hint="cs"/>
          <w:kern w:val="0"/>
          <w:sz w:val="28"/>
          <w:szCs w:val="28"/>
          <w:lang w:val="ru-RU" w:eastAsia="uk-UA"/>
        </w:rPr>
        <w:t>язували</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з</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невеликими</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розмірами</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таких</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кіст</w:t>
      </w:r>
      <w:r w:rsidRPr="00474C88">
        <w:rPr>
          <w:rFonts w:ascii="Times New Roman" w:eastAsia="Times New Roman" w:hAnsi="Times New Roman"/>
          <w:kern w:val="0"/>
          <w:sz w:val="28"/>
          <w:szCs w:val="28"/>
          <w:lang w:val="ru-RU" w:eastAsia="uk-UA"/>
        </w:rPr>
        <w:t>.</w:t>
      </w:r>
    </w:p>
    <w:p w:rsidR="00173910" w:rsidRPr="006521E2" w:rsidRDefault="00173910" w:rsidP="000A0E84">
      <w:pPr>
        <w:shd w:val="clear" w:color="auto" w:fill="FFFFFF"/>
        <w:suppressAutoHyphens w:val="0"/>
        <w:autoSpaceDE w:val="0"/>
        <w:autoSpaceDN w:val="0"/>
        <w:adjustRightInd w:val="0"/>
        <w:spacing w:line="360" w:lineRule="auto"/>
        <w:ind w:firstLine="708"/>
        <w:rPr>
          <w:rFonts w:ascii="Times New Roman" w:eastAsia="Times New Roman" w:hAnsi="Times New Roman"/>
          <w:kern w:val="0"/>
          <w:sz w:val="28"/>
          <w:szCs w:val="28"/>
          <w:lang w:val="ru-RU" w:eastAsia="uk-UA"/>
        </w:rPr>
      </w:pPr>
      <w:r w:rsidRPr="00474C88">
        <w:rPr>
          <w:rFonts w:ascii="Times New Roman" w:eastAsia="Times New Roman" w:hAnsi="Times New Roman" w:hint="cs"/>
          <w:kern w:val="0"/>
          <w:sz w:val="28"/>
          <w:szCs w:val="28"/>
          <w:lang w:val="ru-RU" w:eastAsia="uk-UA"/>
        </w:rPr>
        <w:t>Пальпаторно</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кісти</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визначалися</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як</w:t>
      </w:r>
      <w:r w:rsidRPr="00474C88">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щільно</w:t>
      </w:r>
      <w:r w:rsidRPr="00474C88">
        <w:rPr>
          <w:rFonts w:ascii="Times New Roman" w:eastAsia="Times New Roman" w:hAnsi="Times New Roman" w:hint="cs"/>
          <w:kern w:val="0"/>
          <w:sz w:val="28"/>
          <w:szCs w:val="28"/>
          <w:lang w:val="ru-RU" w:eastAsia="uk-UA"/>
        </w:rPr>
        <w:t>еласт</w:t>
      </w:r>
      <w:r>
        <w:rPr>
          <w:rFonts w:ascii="Times New Roman" w:eastAsia="Times New Roman" w:hAnsi="Times New Roman"/>
          <w:kern w:val="0"/>
          <w:sz w:val="28"/>
          <w:szCs w:val="28"/>
          <w:lang w:val="ru-RU" w:eastAsia="uk-UA"/>
        </w:rPr>
        <w:t>ичні утворення</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з</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рівною</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поверхнею</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мало</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або</w:t>
      </w:r>
      <w:r w:rsidRPr="00474C88">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зовсім не зміщувані</w:t>
      </w:r>
      <w:r w:rsidRPr="00474C88">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мало</w:t>
      </w:r>
      <w:r w:rsidRPr="00474C88">
        <w:rPr>
          <w:rFonts w:ascii="Times New Roman" w:eastAsia="Times New Roman" w:hAnsi="Times New Roman"/>
          <w:kern w:val="0"/>
          <w:sz w:val="28"/>
          <w:szCs w:val="28"/>
          <w:lang w:val="ru-RU" w:eastAsia="uk-UA"/>
        </w:rPr>
        <w:t>-</w:t>
      </w:r>
      <w:r>
        <w:rPr>
          <w:rFonts w:ascii="Times New Roman" w:eastAsia="Times New Roman" w:hAnsi="Times New Roman"/>
          <w:kern w:val="0"/>
          <w:sz w:val="28"/>
          <w:szCs w:val="28"/>
          <w:lang w:val="ru-RU" w:eastAsia="uk-UA"/>
        </w:rPr>
        <w:t xml:space="preserve"> </w:t>
      </w:r>
      <w:r w:rsidRPr="00474C88">
        <w:rPr>
          <w:rFonts w:ascii="Times New Roman" w:eastAsia="Times New Roman" w:hAnsi="Times New Roman" w:hint="cs"/>
          <w:kern w:val="0"/>
          <w:sz w:val="28"/>
          <w:szCs w:val="28"/>
          <w:lang w:val="ru-RU" w:eastAsia="uk-UA"/>
        </w:rPr>
        <w:t>або</w:t>
      </w:r>
      <w:r w:rsidRPr="00474C88">
        <w:rPr>
          <w:rFonts w:ascii="Times New Roman" w:eastAsia="Times New Roman" w:hAnsi="Times New Roman"/>
          <w:kern w:val="0"/>
          <w:sz w:val="28"/>
          <w:szCs w:val="28"/>
          <w:lang w:val="ru-RU" w:eastAsia="uk-UA"/>
        </w:rPr>
        <w:t xml:space="preserve"> </w:t>
      </w:r>
      <w:r w:rsidRPr="006521E2">
        <w:rPr>
          <w:rFonts w:ascii="Times New Roman" w:eastAsia="Times New Roman" w:hAnsi="Times New Roman" w:hint="cs"/>
          <w:kern w:val="0"/>
          <w:sz w:val="28"/>
          <w:szCs w:val="28"/>
          <w:lang w:val="ru-RU" w:eastAsia="uk-UA"/>
        </w:rPr>
        <w:t>без</w:t>
      </w:r>
      <w:r w:rsidRPr="006521E2">
        <w:rPr>
          <w:rFonts w:ascii="Times New Roman" w:eastAsia="Times New Roman" w:hAnsi="Times New Roman"/>
          <w:kern w:val="0"/>
          <w:sz w:val="28"/>
          <w:szCs w:val="28"/>
          <w:lang w:val="ru-RU" w:eastAsia="uk-UA"/>
        </w:rPr>
        <w:t xml:space="preserve">болісні. </w:t>
      </w:r>
      <w:r w:rsidRPr="006521E2">
        <w:rPr>
          <w:rFonts w:ascii="Times New Roman" w:eastAsia="Times New Roman" w:hAnsi="Times New Roman" w:hint="cs"/>
          <w:kern w:val="0"/>
          <w:sz w:val="28"/>
          <w:szCs w:val="28"/>
          <w:lang w:val="ru-RU" w:eastAsia="uk-UA"/>
        </w:rPr>
        <w:t>Зміна</w:t>
      </w:r>
      <w:r w:rsidRPr="006521E2">
        <w:rPr>
          <w:rFonts w:ascii="Times New Roman" w:eastAsia="Times New Roman" w:hAnsi="Times New Roman"/>
          <w:kern w:val="0"/>
          <w:sz w:val="28"/>
          <w:szCs w:val="28"/>
          <w:lang w:val="ru-RU" w:eastAsia="uk-UA"/>
        </w:rPr>
        <w:t xml:space="preserve"> </w:t>
      </w:r>
      <w:r w:rsidRPr="006521E2">
        <w:rPr>
          <w:rFonts w:ascii="Times New Roman" w:eastAsia="Times New Roman" w:hAnsi="Times New Roman" w:hint="cs"/>
          <w:kern w:val="0"/>
          <w:sz w:val="28"/>
          <w:szCs w:val="28"/>
          <w:lang w:val="ru-RU" w:eastAsia="uk-UA"/>
        </w:rPr>
        <w:t>форми</w:t>
      </w:r>
      <w:r w:rsidRPr="006521E2">
        <w:rPr>
          <w:rFonts w:ascii="Times New Roman" w:eastAsia="Times New Roman" w:hAnsi="Times New Roman"/>
          <w:kern w:val="0"/>
          <w:sz w:val="28"/>
          <w:szCs w:val="28"/>
          <w:lang w:val="ru-RU" w:eastAsia="uk-UA"/>
        </w:rPr>
        <w:t xml:space="preserve"> </w:t>
      </w:r>
      <w:r w:rsidRPr="006521E2">
        <w:rPr>
          <w:rFonts w:ascii="Times New Roman" w:eastAsia="Times New Roman" w:hAnsi="Times New Roman" w:hint="cs"/>
          <w:kern w:val="0"/>
          <w:sz w:val="28"/>
          <w:szCs w:val="28"/>
          <w:lang w:val="ru-RU" w:eastAsia="uk-UA"/>
        </w:rPr>
        <w:t>живота</w:t>
      </w:r>
      <w:r w:rsidRPr="006521E2">
        <w:rPr>
          <w:rFonts w:ascii="Times New Roman" w:eastAsia="Times New Roman" w:hAnsi="Times New Roman"/>
          <w:kern w:val="0"/>
          <w:sz w:val="28"/>
          <w:szCs w:val="28"/>
          <w:lang w:val="ru-RU" w:eastAsia="uk-UA"/>
        </w:rPr>
        <w:t xml:space="preserve"> </w:t>
      </w:r>
      <w:r w:rsidRPr="006521E2">
        <w:rPr>
          <w:rFonts w:ascii="Times New Roman" w:eastAsia="Times New Roman" w:hAnsi="Times New Roman" w:hint="cs"/>
          <w:kern w:val="0"/>
          <w:sz w:val="28"/>
          <w:szCs w:val="28"/>
          <w:lang w:val="ru-RU" w:eastAsia="uk-UA"/>
        </w:rPr>
        <w:t>з</w:t>
      </w:r>
      <w:r w:rsidRPr="006521E2">
        <w:rPr>
          <w:rFonts w:ascii="Times New Roman" w:eastAsia="Times New Roman" w:hAnsi="Times New Roman"/>
          <w:kern w:val="0"/>
          <w:sz w:val="28"/>
          <w:szCs w:val="28"/>
          <w:lang w:val="ru-RU" w:eastAsia="uk-UA"/>
        </w:rPr>
        <w:t xml:space="preserve"> </w:t>
      </w:r>
      <w:r w:rsidRPr="006521E2">
        <w:rPr>
          <w:rFonts w:ascii="Times New Roman" w:eastAsia="Times New Roman" w:hAnsi="Times New Roman" w:hint="cs"/>
          <w:kern w:val="0"/>
          <w:sz w:val="28"/>
          <w:szCs w:val="28"/>
          <w:lang w:val="ru-RU" w:eastAsia="uk-UA"/>
        </w:rPr>
        <w:t>контурирован</w:t>
      </w:r>
      <w:r w:rsidRPr="006521E2">
        <w:rPr>
          <w:rFonts w:ascii="Times New Roman" w:eastAsia="Times New Roman" w:hAnsi="Times New Roman"/>
          <w:kern w:val="0"/>
          <w:sz w:val="28"/>
          <w:szCs w:val="28"/>
          <w:lang w:val="ru-RU" w:eastAsia="uk-UA"/>
        </w:rPr>
        <w:t xml:space="preserve">ою </w:t>
      </w:r>
      <w:r w:rsidRPr="006521E2">
        <w:rPr>
          <w:rFonts w:ascii="Times New Roman" w:eastAsia="Times New Roman" w:hAnsi="Times New Roman" w:hint="cs"/>
          <w:kern w:val="0"/>
          <w:sz w:val="28"/>
          <w:szCs w:val="28"/>
          <w:lang w:val="ru-RU" w:eastAsia="uk-UA"/>
        </w:rPr>
        <w:t>кіст</w:t>
      </w:r>
      <w:r w:rsidRPr="006521E2">
        <w:rPr>
          <w:rFonts w:ascii="Times New Roman" w:eastAsia="Times New Roman" w:hAnsi="Times New Roman"/>
          <w:kern w:val="0"/>
          <w:sz w:val="28"/>
          <w:szCs w:val="28"/>
          <w:lang w:val="ru-RU" w:eastAsia="uk-UA"/>
        </w:rPr>
        <w:t xml:space="preserve">ою </w:t>
      </w:r>
      <w:r w:rsidRPr="006521E2">
        <w:rPr>
          <w:rFonts w:ascii="Times New Roman" w:eastAsia="Times New Roman" w:hAnsi="Times New Roman" w:hint="cs"/>
          <w:kern w:val="0"/>
          <w:sz w:val="28"/>
          <w:szCs w:val="28"/>
          <w:lang w:val="ru-RU" w:eastAsia="uk-UA"/>
        </w:rPr>
        <w:t>виявили</w:t>
      </w:r>
      <w:r w:rsidRPr="006521E2">
        <w:rPr>
          <w:rFonts w:ascii="Times New Roman" w:eastAsia="Times New Roman" w:hAnsi="Times New Roman"/>
          <w:kern w:val="0"/>
          <w:sz w:val="28"/>
          <w:szCs w:val="28"/>
          <w:lang w:val="ru-RU" w:eastAsia="uk-UA"/>
        </w:rPr>
        <w:t xml:space="preserve"> </w:t>
      </w:r>
      <w:r w:rsidRPr="006521E2">
        <w:rPr>
          <w:rFonts w:ascii="Times New Roman" w:eastAsia="Times New Roman" w:hAnsi="Times New Roman" w:hint="cs"/>
          <w:kern w:val="0"/>
          <w:sz w:val="28"/>
          <w:szCs w:val="28"/>
          <w:lang w:val="ru-RU" w:eastAsia="uk-UA"/>
        </w:rPr>
        <w:t>у</w:t>
      </w:r>
      <w:r w:rsidRPr="006521E2">
        <w:rPr>
          <w:rFonts w:ascii="Times New Roman" w:eastAsia="Times New Roman" w:hAnsi="Times New Roman"/>
          <w:kern w:val="0"/>
          <w:sz w:val="28"/>
          <w:szCs w:val="28"/>
          <w:lang w:val="ru-RU" w:eastAsia="uk-UA"/>
        </w:rPr>
        <w:t xml:space="preserve"> 12 (12,1%) </w:t>
      </w:r>
      <w:r w:rsidRPr="006521E2">
        <w:rPr>
          <w:rFonts w:ascii="Times New Roman" w:eastAsia="Times New Roman" w:hAnsi="Times New Roman" w:hint="cs"/>
          <w:kern w:val="0"/>
          <w:sz w:val="28"/>
          <w:szCs w:val="28"/>
          <w:lang w:val="ru-RU" w:eastAsia="uk-UA"/>
        </w:rPr>
        <w:t>хворих</w:t>
      </w:r>
      <w:r w:rsidRPr="006521E2">
        <w:rPr>
          <w:rFonts w:ascii="Times New Roman" w:eastAsia="Times New Roman" w:hAnsi="Times New Roman"/>
          <w:kern w:val="0"/>
          <w:sz w:val="28"/>
          <w:szCs w:val="28"/>
          <w:lang w:val="ru-RU" w:eastAsia="uk-UA"/>
        </w:rPr>
        <w:t xml:space="preserve"> </w:t>
      </w:r>
      <w:r w:rsidRPr="006521E2">
        <w:rPr>
          <w:rFonts w:ascii="Times New Roman" w:eastAsia="Times New Roman" w:hAnsi="Times New Roman" w:hint="cs"/>
          <w:kern w:val="0"/>
          <w:sz w:val="28"/>
          <w:szCs w:val="28"/>
          <w:lang w:val="ru-RU" w:eastAsia="uk-UA"/>
        </w:rPr>
        <w:t>з</w:t>
      </w:r>
      <w:r w:rsidRPr="006521E2">
        <w:rPr>
          <w:rFonts w:ascii="Times New Roman" w:eastAsia="Times New Roman" w:hAnsi="Times New Roman"/>
          <w:kern w:val="0"/>
          <w:sz w:val="28"/>
          <w:szCs w:val="28"/>
          <w:lang w:val="ru-RU" w:eastAsia="uk-UA"/>
        </w:rPr>
        <w:t xml:space="preserve"> </w:t>
      </w:r>
      <w:r w:rsidRPr="006521E2">
        <w:rPr>
          <w:rFonts w:ascii="Times New Roman" w:eastAsia="Times New Roman" w:hAnsi="Times New Roman" w:hint="cs"/>
          <w:kern w:val="0"/>
          <w:sz w:val="28"/>
          <w:szCs w:val="28"/>
          <w:lang w:val="ru-RU" w:eastAsia="uk-UA"/>
        </w:rPr>
        <w:t>екстрапанкреатичн</w:t>
      </w:r>
      <w:r w:rsidRPr="006521E2">
        <w:rPr>
          <w:rFonts w:ascii="Times New Roman" w:eastAsia="Times New Roman" w:hAnsi="Times New Roman"/>
          <w:kern w:val="0"/>
          <w:sz w:val="28"/>
          <w:szCs w:val="28"/>
          <w:lang w:val="ru-RU" w:eastAsia="uk-UA"/>
        </w:rPr>
        <w:t xml:space="preserve">ими </w:t>
      </w:r>
      <w:r w:rsidRPr="006521E2">
        <w:rPr>
          <w:rFonts w:ascii="Times New Roman" w:eastAsia="Times New Roman" w:hAnsi="Times New Roman" w:hint="cs"/>
          <w:kern w:val="0"/>
          <w:sz w:val="28"/>
          <w:szCs w:val="28"/>
          <w:lang w:val="ru-RU" w:eastAsia="uk-UA"/>
        </w:rPr>
        <w:t>інтраперітонеальним</w:t>
      </w:r>
      <w:r w:rsidRPr="006521E2">
        <w:rPr>
          <w:rFonts w:ascii="Times New Roman" w:eastAsia="Times New Roman" w:hAnsi="Times New Roman"/>
          <w:kern w:val="0"/>
          <w:sz w:val="28"/>
          <w:szCs w:val="28"/>
          <w:lang w:val="ru-RU" w:eastAsia="uk-UA"/>
        </w:rPr>
        <w:t xml:space="preserve">и </w:t>
      </w:r>
      <w:r w:rsidRPr="006521E2">
        <w:rPr>
          <w:rFonts w:ascii="Times New Roman" w:eastAsia="Times New Roman" w:hAnsi="Times New Roman" w:hint="cs"/>
          <w:kern w:val="0"/>
          <w:sz w:val="28"/>
          <w:szCs w:val="28"/>
          <w:lang w:val="ru-RU" w:eastAsia="uk-UA"/>
        </w:rPr>
        <w:t>кістами</w:t>
      </w:r>
      <w:r w:rsidRPr="006521E2">
        <w:rPr>
          <w:rFonts w:ascii="Times New Roman" w:eastAsia="Times New Roman" w:hAnsi="Times New Roman"/>
          <w:kern w:val="0"/>
          <w:sz w:val="28"/>
          <w:szCs w:val="28"/>
          <w:lang w:val="ru-RU" w:eastAsia="uk-UA"/>
        </w:rPr>
        <w:t xml:space="preserve"> </w:t>
      </w:r>
      <w:r w:rsidRPr="006521E2">
        <w:rPr>
          <w:rFonts w:ascii="Times New Roman" w:eastAsia="Times New Roman" w:hAnsi="Times New Roman" w:hint="cs"/>
          <w:kern w:val="0"/>
          <w:sz w:val="28"/>
          <w:szCs w:val="28"/>
          <w:lang w:val="ru-RU" w:eastAsia="uk-UA"/>
        </w:rPr>
        <w:t>об</w:t>
      </w:r>
      <w:r w:rsidRPr="006521E2">
        <w:rPr>
          <w:rFonts w:ascii="Times New Roman" w:eastAsia="Times New Roman" w:hAnsi="Times New Roman"/>
          <w:kern w:val="0"/>
          <w:sz w:val="28"/>
          <w:szCs w:val="28"/>
          <w:lang w:val="ru-RU" w:eastAsia="uk-UA"/>
        </w:rPr>
        <w:t>'</w:t>
      </w:r>
      <w:r w:rsidRPr="006521E2">
        <w:rPr>
          <w:rFonts w:ascii="Times New Roman" w:eastAsia="Times New Roman" w:hAnsi="Times New Roman" w:hint="cs"/>
          <w:kern w:val="0"/>
          <w:sz w:val="28"/>
          <w:szCs w:val="28"/>
          <w:lang w:val="ru-RU" w:eastAsia="uk-UA"/>
        </w:rPr>
        <w:t>ємом</w:t>
      </w:r>
      <w:r w:rsidRPr="006521E2">
        <w:rPr>
          <w:rFonts w:ascii="Times New Roman" w:eastAsia="Times New Roman" w:hAnsi="Times New Roman"/>
          <w:kern w:val="0"/>
          <w:sz w:val="28"/>
          <w:szCs w:val="28"/>
          <w:lang w:val="ru-RU" w:eastAsia="uk-UA"/>
        </w:rPr>
        <w:t xml:space="preserve"> </w:t>
      </w:r>
      <w:r w:rsidRPr="006521E2">
        <w:rPr>
          <w:rFonts w:ascii="Times New Roman" w:eastAsia="Times New Roman" w:hAnsi="Times New Roman" w:hint="cs"/>
          <w:kern w:val="0"/>
          <w:sz w:val="28"/>
          <w:szCs w:val="28"/>
          <w:lang w:val="ru-RU" w:eastAsia="uk-UA"/>
        </w:rPr>
        <w:t>понад</w:t>
      </w:r>
      <w:r w:rsidRPr="006521E2">
        <w:rPr>
          <w:rFonts w:ascii="Times New Roman" w:eastAsia="Times New Roman" w:hAnsi="Times New Roman"/>
          <w:kern w:val="0"/>
          <w:sz w:val="28"/>
          <w:szCs w:val="28"/>
          <w:lang w:val="ru-RU" w:eastAsia="uk-UA"/>
        </w:rPr>
        <w:t xml:space="preserve"> 700,0 </w:t>
      </w:r>
      <w:r w:rsidRPr="006521E2">
        <w:rPr>
          <w:rFonts w:ascii="Times New Roman" w:eastAsia="Times New Roman" w:hAnsi="Times New Roman" w:hint="cs"/>
          <w:kern w:val="0"/>
          <w:sz w:val="28"/>
          <w:szCs w:val="28"/>
          <w:lang w:val="ru-RU" w:eastAsia="uk-UA"/>
        </w:rPr>
        <w:t>мл</w:t>
      </w:r>
      <w:r w:rsidRPr="006521E2">
        <w:rPr>
          <w:rFonts w:ascii="Times New Roman" w:eastAsia="Times New Roman" w:hAnsi="Times New Roman"/>
          <w:kern w:val="0"/>
          <w:sz w:val="28"/>
          <w:szCs w:val="28"/>
          <w:lang w:val="ru-RU" w:eastAsia="uk-UA"/>
        </w:rPr>
        <w:t xml:space="preserve">, </w:t>
      </w:r>
      <w:r w:rsidRPr="006521E2">
        <w:rPr>
          <w:rFonts w:ascii="Times New Roman" w:eastAsia="Times New Roman" w:hAnsi="Times New Roman" w:hint="cs"/>
          <w:kern w:val="0"/>
          <w:sz w:val="28"/>
          <w:szCs w:val="28"/>
          <w:lang w:val="ru-RU" w:eastAsia="uk-UA"/>
        </w:rPr>
        <w:t>і</w:t>
      </w:r>
      <w:r w:rsidRPr="006521E2">
        <w:rPr>
          <w:rFonts w:ascii="Times New Roman" w:eastAsia="Times New Roman" w:hAnsi="Times New Roman"/>
          <w:kern w:val="0"/>
          <w:sz w:val="28"/>
          <w:szCs w:val="28"/>
          <w:lang w:val="ru-RU" w:eastAsia="uk-UA"/>
        </w:rPr>
        <w:t xml:space="preserve"> ж</w:t>
      </w:r>
      <w:r w:rsidRPr="006521E2">
        <w:rPr>
          <w:rFonts w:ascii="Times New Roman" w:eastAsia="Times New Roman" w:hAnsi="Times New Roman" w:hint="cs"/>
          <w:kern w:val="0"/>
          <w:sz w:val="28"/>
          <w:szCs w:val="28"/>
          <w:lang w:val="ru-RU" w:eastAsia="uk-UA"/>
        </w:rPr>
        <w:t>одному</w:t>
      </w:r>
      <w:r w:rsidRPr="006521E2">
        <w:rPr>
          <w:rFonts w:ascii="Times New Roman" w:eastAsia="Times New Roman" w:hAnsi="Times New Roman"/>
          <w:kern w:val="0"/>
          <w:sz w:val="28"/>
          <w:szCs w:val="28"/>
          <w:lang w:val="ru-RU" w:eastAsia="uk-UA"/>
        </w:rPr>
        <w:t xml:space="preserve"> </w:t>
      </w:r>
      <w:r w:rsidRPr="006521E2">
        <w:rPr>
          <w:rFonts w:ascii="Times New Roman" w:eastAsia="Times New Roman" w:hAnsi="Times New Roman" w:hint="cs"/>
          <w:kern w:val="0"/>
          <w:sz w:val="28"/>
          <w:szCs w:val="28"/>
          <w:lang w:val="ru-RU" w:eastAsia="uk-UA"/>
        </w:rPr>
        <w:t>спостереженні</w:t>
      </w:r>
      <w:r w:rsidRPr="006521E2">
        <w:rPr>
          <w:rFonts w:ascii="Times New Roman" w:eastAsia="Times New Roman" w:hAnsi="Times New Roman"/>
          <w:kern w:val="0"/>
          <w:sz w:val="28"/>
          <w:szCs w:val="28"/>
          <w:lang w:val="ru-RU" w:eastAsia="uk-UA"/>
        </w:rPr>
        <w:t xml:space="preserve"> </w:t>
      </w:r>
      <w:r w:rsidRPr="006521E2">
        <w:rPr>
          <w:rFonts w:ascii="Times New Roman" w:eastAsia="Times New Roman" w:hAnsi="Times New Roman" w:hint="cs"/>
          <w:kern w:val="0"/>
          <w:sz w:val="28"/>
          <w:szCs w:val="28"/>
          <w:lang w:val="ru-RU" w:eastAsia="uk-UA"/>
        </w:rPr>
        <w:t>з</w:t>
      </w:r>
      <w:r w:rsidRPr="006521E2">
        <w:rPr>
          <w:rFonts w:ascii="Times New Roman" w:eastAsia="Times New Roman" w:hAnsi="Times New Roman"/>
          <w:kern w:val="0"/>
          <w:sz w:val="28"/>
          <w:szCs w:val="28"/>
          <w:lang w:val="ru-RU" w:eastAsia="uk-UA"/>
        </w:rPr>
        <w:t xml:space="preserve"> </w:t>
      </w:r>
      <w:r w:rsidRPr="006521E2">
        <w:rPr>
          <w:rFonts w:ascii="Times New Roman" w:eastAsia="Times New Roman" w:hAnsi="Times New Roman" w:hint="cs"/>
          <w:kern w:val="0"/>
          <w:sz w:val="28"/>
          <w:szCs w:val="28"/>
          <w:lang w:val="ru-RU" w:eastAsia="uk-UA"/>
        </w:rPr>
        <w:t>інтрапанкреат</w:t>
      </w:r>
      <w:r w:rsidRPr="006521E2">
        <w:rPr>
          <w:rFonts w:ascii="Times New Roman" w:eastAsia="Times New Roman" w:hAnsi="Times New Roman"/>
          <w:kern w:val="0"/>
          <w:sz w:val="28"/>
          <w:szCs w:val="28"/>
          <w:lang w:val="ru-RU" w:eastAsia="uk-UA"/>
        </w:rPr>
        <w:t xml:space="preserve">ичною </w:t>
      </w:r>
      <w:r w:rsidRPr="006521E2">
        <w:rPr>
          <w:rFonts w:ascii="Times New Roman" w:eastAsia="Times New Roman" w:hAnsi="Times New Roman" w:hint="cs"/>
          <w:kern w:val="0"/>
          <w:sz w:val="28"/>
          <w:szCs w:val="28"/>
          <w:lang w:val="ru-RU" w:eastAsia="uk-UA"/>
        </w:rPr>
        <w:t>кістою</w:t>
      </w:r>
      <w:r w:rsidRPr="006521E2">
        <w:rPr>
          <w:rFonts w:ascii="Times New Roman" w:eastAsia="Times New Roman" w:hAnsi="Times New Roman"/>
          <w:kern w:val="0"/>
          <w:sz w:val="28"/>
          <w:szCs w:val="28"/>
          <w:lang w:val="ru-RU" w:eastAsia="uk-UA"/>
        </w:rPr>
        <w:t>.</w:t>
      </w:r>
    </w:p>
    <w:p w:rsidR="00173910" w:rsidRPr="00474C88" w:rsidRDefault="00173910" w:rsidP="00173910">
      <w:pPr>
        <w:shd w:val="clear" w:color="auto" w:fill="FFFFFF"/>
        <w:suppressAutoHyphens w:val="0"/>
        <w:autoSpaceDE w:val="0"/>
        <w:autoSpaceDN w:val="0"/>
        <w:adjustRightInd w:val="0"/>
        <w:spacing w:line="360" w:lineRule="auto"/>
        <w:rPr>
          <w:rFonts w:ascii="Times New Roman" w:eastAsia="Times New Roman" w:hAnsi="Times New Roman"/>
          <w:kern w:val="0"/>
          <w:sz w:val="28"/>
          <w:szCs w:val="28"/>
          <w:lang w:val="ru-RU" w:eastAsia="uk-UA"/>
        </w:rPr>
      </w:pPr>
      <w:r w:rsidRPr="006521E2">
        <w:rPr>
          <w:rFonts w:ascii="Times New Roman" w:eastAsia="Times New Roman" w:hAnsi="Times New Roman" w:hint="cs"/>
          <w:kern w:val="0"/>
          <w:sz w:val="28"/>
          <w:szCs w:val="28"/>
          <w:lang w:val="ru-RU" w:eastAsia="uk-UA"/>
        </w:rPr>
        <w:t>У</w:t>
      </w:r>
      <w:r w:rsidRPr="006521E2">
        <w:rPr>
          <w:rFonts w:ascii="Times New Roman" w:eastAsia="Times New Roman" w:hAnsi="Times New Roman"/>
          <w:kern w:val="0"/>
          <w:sz w:val="28"/>
          <w:szCs w:val="28"/>
          <w:lang w:val="ru-RU" w:eastAsia="uk-UA"/>
        </w:rPr>
        <w:t xml:space="preserve"> 62 (61,5%) </w:t>
      </w:r>
      <w:r w:rsidRPr="006521E2">
        <w:rPr>
          <w:rFonts w:ascii="Times New Roman" w:eastAsia="Times New Roman" w:hAnsi="Times New Roman" w:hint="cs"/>
          <w:kern w:val="0"/>
          <w:sz w:val="28"/>
          <w:szCs w:val="28"/>
          <w:lang w:val="ru-RU" w:eastAsia="uk-UA"/>
        </w:rPr>
        <w:t>хворих</w:t>
      </w:r>
      <w:r w:rsidRPr="006521E2">
        <w:rPr>
          <w:rFonts w:ascii="Times New Roman" w:eastAsia="Times New Roman" w:hAnsi="Times New Roman"/>
          <w:kern w:val="0"/>
          <w:sz w:val="28"/>
          <w:szCs w:val="28"/>
          <w:lang w:val="ru-RU" w:eastAsia="uk-UA"/>
        </w:rPr>
        <w:t xml:space="preserve"> </w:t>
      </w:r>
      <w:r w:rsidRPr="006521E2">
        <w:rPr>
          <w:rFonts w:ascii="Times New Roman" w:eastAsia="Times New Roman" w:hAnsi="Times New Roman" w:hint="cs"/>
          <w:kern w:val="0"/>
          <w:sz w:val="28"/>
          <w:szCs w:val="28"/>
          <w:lang w:val="ru-RU" w:eastAsia="uk-UA"/>
        </w:rPr>
        <w:t>бу</w:t>
      </w:r>
      <w:r w:rsidRPr="006521E2">
        <w:rPr>
          <w:rFonts w:ascii="Times New Roman" w:eastAsia="Times New Roman" w:hAnsi="Times New Roman"/>
          <w:kern w:val="0"/>
          <w:sz w:val="28"/>
          <w:szCs w:val="28"/>
          <w:lang w:val="ru-RU" w:eastAsia="uk-UA"/>
        </w:rPr>
        <w:t xml:space="preserve">в </w:t>
      </w:r>
      <w:r w:rsidRPr="006521E2">
        <w:rPr>
          <w:rFonts w:ascii="Times New Roman" w:eastAsia="Times New Roman" w:hAnsi="Times New Roman" w:hint="cs"/>
          <w:kern w:val="0"/>
          <w:sz w:val="28"/>
          <w:szCs w:val="28"/>
          <w:lang w:val="ru-RU" w:eastAsia="uk-UA"/>
        </w:rPr>
        <w:t>знижен</w:t>
      </w:r>
      <w:r w:rsidRPr="006521E2">
        <w:rPr>
          <w:rFonts w:ascii="Times New Roman" w:eastAsia="Times New Roman" w:hAnsi="Times New Roman"/>
          <w:kern w:val="0"/>
          <w:sz w:val="28"/>
          <w:szCs w:val="28"/>
          <w:lang w:val="ru-RU" w:eastAsia="uk-UA"/>
        </w:rPr>
        <w:t xml:space="preserve">им </w:t>
      </w:r>
      <w:r w:rsidRPr="006521E2">
        <w:rPr>
          <w:rFonts w:ascii="Times New Roman" w:eastAsia="Times New Roman" w:hAnsi="Times New Roman" w:hint="cs"/>
          <w:kern w:val="0"/>
          <w:sz w:val="28"/>
          <w:szCs w:val="28"/>
          <w:lang w:val="ru-RU" w:eastAsia="uk-UA"/>
        </w:rPr>
        <w:t>апетит</w:t>
      </w:r>
      <w:r w:rsidRPr="006521E2">
        <w:rPr>
          <w:rFonts w:ascii="Times New Roman" w:eastAsia="Times New Roman" w:hAnsi="Times New Roman"/>
          <w:kern w:val="0"/>
          <w:sz w:val="28"/>
          <w:szCs w:val="28"/>
          <w:lang w:val="ru-RU" w:eastAsia="uk-UA"/>
        </w:rPr>
        <w:t xml:space="preserve"> </w:t>
      </w:r>
      <w:r w:rsidRPr="006521E2">
        <w:rPr>
          <w:rFonts w:ascii="Times New Roman" w:eastAsia="Times New Roman" w:hAnsi="Times New Roman" w:hint="cs"/>
          <w:kern w:val="0"/>
          <w:sz w:val="28"/>
          <w:szCs w:val="28"/>
          <w:lang w:val="ru-RU" w:eastAsia="uk-UA"/>
        </w:rPr>
        <w:t>або</w:t>
      </w:r>
      <w:r w:rsidRPr="006521E2">
        <w:rPr>
          <w:rFonts w:ascii="Times New Roman" w:eastAsia="Times New Roman" w:hAnsi="Times New Roman"/>
          <w:kern w:val="0"/>
          <w:sz w:val="28"/>
          <w:szCs w:val="28"/>
          <w:lang w:val="ru-RU" w:eastAsia="uk-UA"/>
        </w:rPr>
        <w:t xml:space="preserve"> мало місце </w:t>
      </w:r>
      <w:r w:rsidRPr="006521E2">
        <w:rPr>
          <w:rFonts w:ascii="Times New Roman" w:eastAsia="Times New Roman" w:hAnsi="Times New Roman" w:hint="cs"/>
          <w:kern w:val="0"/>
          <w:sz w:val="28"/>
          <w:szCs w:val="28"/>
          <w:lang w:val="ru-RU" w:eastAsia="uk-UA"/>
        </w:rPr>
        <w:t>свідоме</w:t>
      </w:r>
      <w:r w:rsidRPr="006521E2">
        <w:rPr>
          <w:rFonts w:ascii="Times New Roman" w:eastAsia="Times New Roman" w:hAnsi="Times New Roman"/>
          <w:kern w:val="0"/>
          <w:sz w:val="28"/>
          <w:szCs w:val="28"/>
          <w:lang w:val="ru-RU" w:eastAsia="uk-UA"/>
        </w:rPr>
        <w:t xml:space="preserve"> </w:t>
      </w:r>
      <w:r w:rsidRPr="006521E2">
        <w:rPr>
          <w:rFonts w:ascii="Times New Roman" w:eastAsia="Times New Roman" w:hAnsi="Times New Roman" w:hint="cs"/>
          <w:kern w:val="0"/>
          <w:sz w:val="28"/>
          <w:szCs w:val="28"/>
          <w:lang w:val="ru-RU" w:eastAsia="uk-UA"/>
        </w:rPr>
        <w:t>обмеження</w:t>
      </w:r>
      <w:r w:rsidRPr="006521E2">
        <w:rPr>
          <w:rFonts w:ascii="Times New Roman" w:eastAsia="Times New Roman" w:hAnsi="Times New Roman"/>
          <w:kern w:val="0"/>
          <w:sz w:val="28"/>
          <w:szCs w:val="28"/>
          <w:lang w:val="ru-RU" w:eastAsia="uk-UA"/>
        </w:rPr>
        <w:t xml:space="preserve"> </w:t>
      </w:r>
      <w:r w:rsidRPr="006521E2">
        <w:rPr>
          <w:rFonts w:ascii="Times New Roman" w:eastAsia="Times New Roman" w:hAnsi="Times New Roman" w:hint="cs"/>
          <w:kern w:val="0"/>
          <w:sz w:val="28"/>
          <w:szCs w:val="28"/>
          <w:lang w:val="ru-RU" w:eastAsia="uk-UA"/>
        </w:rPr>
        <w:t>прийому</w:t>
      </w:r>
      <w:r w:rsidRPr="006521E2">
        <w:rPr>
          <w:rFonts w:ascii="Times New Roman" w:eastAsia="Times New Roman" w:hAnsi="Times New Roman"/>
          <w:kern w:val="0"/>
          <w:sz w:val="28"/>
          <w:szCs w:val="28"/>
          <w:lang w:val="ru-RU" w:eastAsia="uk-UA"/>
        </w:rPr>
        <w:t xml:space="preserve"> </w:t>
      </w:r>
      <w:r w:rsidRPr="006521E2">
        <w:rPr>
          <w:rFonts w:ascii="Times New Roman" w:eastAsia="Times New Roman" w:hAnsi="Times New Roman" w:hint="cs"/>
          <w:kern w:val="0"/>
          <w:sz w:val="28"/>
          <w:szCs w:val="28"/>
          <w:lang w:val="ru-RU" w:eastAsia="uk-UA"/>
        </w:rPr>
        <w:t>їжі</w:t>
      </w:r>
      <w:r w:rsidRPr="006521E2">
        <w:rPr>
          <w:rFonts w:ascii="Times New Roman" w:eastAsia="Times New Roman" w:hAnsi="Times New Roman"/>
          <w:kern w:val="0"/>
          <w:sz w:val="28"/>
          <w:szCs w:val="28"/>
          <w:lang w:val="ru-RU" w:eastAsia="uk-UA"/>
        </w:rPr>
        <w:t xml:space="preserve"> </w:t>
      </w:r>
      <w:r w:rsidRPr="006521E2">
        <w:rPr>
          <w:rFonts w:ascii="Times New Roman" w:eastAsia="Times New Roman" w:hAnsi="Times New Roman" w:hint="cs"/>
          <w:kern w:val="0"/>
          <w:sz w:val="28"/>
          <w:szCs w:val="28"/>
          <w:lang w:val="ru-RU" w:eastAsia="uk-UA"/>
        </w:rPr>
        <w:t>через</w:t>
      </w:r>
      <w:r w:rsidRPr="006521E2">
        <w:rPr>
          <w:rFonts w:ascii="Times New Roman" w:eastAsia="Times New Roman" w:hAnsi="Times New Roman"/>
          <w:kern w:val="0"/>
          <w:sz w:val="28"/>
          <w:szCs w:val="28"/>
          <w:lang w:val="ru-RU" w:eastAsia="uk-UA"/>
        </w:rPr>
        <w:t xml:space="preserve"> гострий </w:t>
      </w:r>
      <w:r w:rsidRPr="006521E2">
        <w:rPr>
          <w:rFonts w:ascii="Times New Roman" w:eastAsia="Times New Roman" w:hAnsi="Times New Roman" w:hint="cs"/>
          <w:kern w:val="0"/>
          <w:sz w:val="28"/>
          <w:szCs w:val="28"/>
          <w:lang w:val="ru-RU" w:eastAsia="uk-UA"/>
        </w:rPr>
        <w:t>б</w:t>
      </w:r>
      <w:r w:rsidRPr="006521E2">
        <w:rPr>
          <w:rFonts w:ascii="Times New Roman" w:eastAsia="Times New Roman" w:hAnsi="Times New Roman"/>
          <w:kern w:val="0"/>
          <w:sz w:val="28"/>
          <w:szCs w:val="28"/>
          <w:lang w:val="ru-RU" w:eastAsia="uk-UA"/>
        </w:rPr>
        <w:t>і</w:t>
      </w:r>
      <w:r w:rsidRPr="006521E2">
        <w:rPr>
          <w:rFonts w:ascii="Times New Roman" w:eastAsia="Times New Roman" w:hAnsi="Times New Roman" w:hint="cs"/>
          <w:kern w:val="0"/>
          <w:sz w:val="28"/>
          <w:szCs w:val="28"/>
          <w:lang w:val="ru-RU" w:eastAsia="uk-UA"/>
        </w:rPr>
        <w:t>л</w:t>
      </w:r>
      <w:r w:rsidRPr="006521E2">
        <w:rPr>
          <w:rFonts w:ascii="Times New Roman" w:eastAsia="Times New Roman" w:hAnsi="Times New Roman"/>
          <w:kern w:val="0"/>
          <w:sz w:val="28"/>
          <w:szCs w:val="28"/>
          <w:lang w:val="ru-RU" w:eastAsia="uk-UA"/>
        </w:rPr>
        <w:t xml:space="preserve">ь </w:t>
      </w:r>
      <w:r w:rsidRPr="006521E2">
        <w:rPr>
          <w:rFonts w:ascii="Times New Roman" w:eastAsia="Times New Roman" w:hAnsi="Times New Roman" w:hint="cs"/>
          <w:kern w:val="0"/>
          <w:sz w:val="28"/>
          <w:szCs w:val="28"/>
          <w:lang w:val="ru-RU" w:eastAsia="uk-UA"/>
        </w:rPr>
        <w:t>при</w:t>
      </w:r>
      <w:r w:rsidRPr="006521E2">
        <w:rPr>
          <w:rFonts w:ascii="Times New Roman" w:eastAsia="Times New Roman" w:hAnsi="Times New Roman"/>
          <w:kern w:val="0"/>
          <w:sz w:val="28"/>
          <w:szCs w:val="28"/>
          <w:lang w:val="ru-RU" w:eastAsia="uk-UA"/>
        </w:rPr>
        <w:t xml:space="preserve"> </w:t>
      </w:r>
      <w:r w:rsidRPr="006521E2">
        <w:rPr>
          <w:rFonts w:ascii="Times New Roman" w:eastAsia="Times New Roman" w:hAnsi="Times New Roman" w:hint="cs"/>
          <w:kern w:val="0"/>
          <w:sz w:val="28"/>
          <w:szCs w:val="28"/>
          <w:lang w:val="ru-RU" w:eastAsia="uk-UA"/>
        </w:rPr>
        <w:t>їжі</w:t>
      </w:r>
      <w:r w:rsidRPr="006521E2">
        <w:rPr>
          <w:rFonts w:ascii="Times New Roman" w:eastAsia="Times New Roman" w:hAnsi="Times New Roman"/>
          <w:kern w:val="0"/>
          <w:sz w:val="28"/>
          <w:szCs w:val="28"/>
          <w:lang w:val="ru-RU" w:eastAsia="uk-UA"/>
        </w:rPr>
        <w:t xml:space="preserve">. </w:t>
      </w:r>
      <w:r w:rsidRPr="006521E2">
        <w:rPr>
          <w:rFonts w:ascii="Times New Roman" w:eastAsia="Times New Roman" w:hAnsi="Times New Roman" w:hint="cs"/>
          <w:kern w:val="0"/>
          <w:sz w:val="28"/>
          <w:szCs w:val="28"/>
          <w:lang w:val="ru-RU" w:eastAsia="uk-UA"/>
        </w:rPr>
        <w:t>Це</w:t>
      </w:r>
      <w:r w:rsidRPr="006521E2">
        <w:rPr>
          <w:rFonts w:ascii="Times New Roman" w:eastAsia="Times New Roman" w:hAnsi="Times New Roman"/>
          <w:kern w:val="0"/>
          <w:sz w:val="28"/>
          <w:szCs w:val="28"/>
          <w:lang w:val="ru-RU" w:eastAsia="uk-UA"/>
        </w:rPr>
        <w:t xml:space="preserve"> </w:t>
      </w:r>
      <w:r w:rsidRPr="006521E2">
        <w:rPr>
          <w:rFonts w:ascii="Times New Roman" w:eastAsia="Times New Roman" w:hAnsi="Times New Roman" w:hint="cs"/>
          <w:kern w:val="0"/>
          <w:sz w:val="28"/>
          <w:szCs w:val="28"/>
          <w:lang w:val="ru-RU" w:eastAsia="uk-UA"/>
        </w:rPr>
        <w:t>було</w:t>
      </w:r>
      <w:r w:rsidRPr="006521E2">
        <w:rPr>
          <w:rFonts w:ascii="Times New Roman" w:eastAsia="Times New Roman" w:hAnsi="Times New Roman"/>
          <w:kern w:val="0"/>
          <w:sz w:val="28"/>
          <w:szCs w:val="28"/>
          <w:lang w:val="ru-RU" w:eastAsia="uk-UA"/>
        </w:rPr>
        <w:t xml:space="preserve"> </w:t>
      </w:r>
      <w:r w:rsidRPr="006521E2">
        <w:rPr>
          <w:rFonts w:ascii="Times New Roman" w:eastAsia="Times New Roman" w:hAnsi="Times New Roman" w:hint="cs"/>
          <w:kern w:val="0"/>
          <w:sz w:val="28"/>
          <w:szCs w:val="28"/>
          <w:lang w:val="ru-RU" w:eastAsia="uk-UA"/>
        </w:rPr>
        <w:t>більш</w:t>
      </w:r>
      <w:r w:rsidRPr="006521E2">
        <w:rPr>
          <w:rFonts w:ascii="Times New Roman" w:eastAsia="Times New Roman" w:hAnsi="Times New Roman"/>
          <w:kern w:val="0"/>
          <w:sz w:val="28"/>
          <w:szCs w:val="28"/>
          <w:lang w:val="ru-RU" w:eastAsia="uk-UA"/>
        </w:rPr>
        <w:t xml:space="preserve"> </w:t>
      </w:r>
      <w:r w:rsidRPr="006521E2">
        <w:rPr>
          <w:rFonts w:ascii="Times New Roman" w:eastAsia="Times New Roman" w:hAnsi="Times New Roman" w:hint="cs"/>
          <w:kern w:val="0"/>
          <w:sz w:val="28"/>
          <w:szCs w:val="28"/>
          <w:lang w:val="ru-RU" w:eastAsia="uk-UA"/>
        </w:rPr>
        <w:t>характерно</w:t>
      </w:r>
      <w:r w:rsidRPr="006521E2">
        <w:rPr>
          <w:rFonts w:ascii="Times New Roman" w:eastAsia="Times New Roman" w:hAnsi="Times New Roman"/>
          <w:kern w:val="0"/>
          <w:sz w:val="28"/>
          <w:szCs w:val="28"/>
          <w:lang w:val="ru-RU" w:eastAsia="uk-UA"/>
        </w:rPr>
        <w:t xml:space="preserve"> </w:t>
      </w:r>
      <w:r w:rsidRPr="006521E2">
        <w:rPr>
          <w:rFonts w:ascii="Times New Roman" w:eastAsia="Times New Roman" w:hAnsi="Times New Roman" w:hint="cs"/>
          <w:kern w:val="0"/>
          <w:sz w:val="28"/>
          <w:szCs w:val="28"/>
          <w:lang w:val="ru-RU" w:eastAsia="uk-UA"/>
        </w:rPr>
        <w:t>для</w:t>
      </w:r>
      <w:r w:rsidRPr="006521E2">
        <w:rPr>
          <w:rFonts w:ascii="Times New Roman" w:eastAsia="Times New Roman" w:hAnsi="Times New Roman"/>
          <w:kern w:val="0"/>
          <w:sz w:val="28"/>
          <w:szCs w:val="28"/>
          <w:lang w:val="ru-RU" w:eastAsia="uk-UA"/>
        </w:rPr>
        <w:t xml:space="preserve"> 77 (76,9%) </w:t>
      </w:r>
      <w:r w:rsidRPr="006521E2">
        <w:rPr>
          <w:rFonts w:ascii="Times New Roman" w:eastAsia="Times New Roman" w:hAnsi="Times New Roman" w:hint="cs"/>
          <w:kern w:val="0"/>
          <w:sz w:val="28"/>
          <w:szCs w:val="28"/>
          <w:lang w:val="ru-RU" w:eastAsia="uk-UA"/>
        </w:rPr>
        <w:t>хворих</w:t>
      </w:r>
      <w:r w:rsidRPr="006521E2">
        <w:rPr>
          <w:rFonts w:ascii="Times New Roman" w:eastAsia="Times New Roman" w:hAnsi="Times New Roman"/>
          <w:kern w:val="0"/>
          <w:sz w:val="28"/>
          <w:szCs w:val="28"/>
          <w:lang w:val="ru-RU" w:eastAsia="uk-UA"/>
        </w:rPr>
        <w:t xml:space="preserve"> </w:t>
      </w:r>
      <w:r w:rsidRPr="006521E2">
        <w:rPr>
          <w:rFonts w:ascii="Times New Roman" w:eastAsia="Times New Roman" w:hAnsi="Times New Roman" w:hint="cs"/>
          <w:kern w:val="0"/>
          <w:sz w:val="28"/>
          <w:szCs w:val="28"/>
          <w:lang w:val="ru-RU" w:eastAsia="uk-UA"/>
        </w:rPr>
        <w:t>з</w:t>
      </w:r>
      <w:r w:rsidRPr="006521E2">
        <w:rPr>
          <w:rFonts w:ascii="Times New Roman" w:eastAsia="Times New Roman" w:hAnsi="Times New Roman"/>
          <w:kern w:val="0"/>
          <w:sz w:val="28"/>
          <w:szCs w:val="28"/>
          <w:lang w:val="ru-RU" w:eastAsia="uk-UA"/>
        </w:rPr>
        <w:t xml:space="preserve"> </w:t>
      </w:r>
      <w:r w:rsidRPr="006521E2">
        <w:rPr>
          <w:rFonts w:ascii="Times New Roman" w:eastAsia="Times New Roman" w:hAnsi="Times New Roman" w:hint="cs"/>
          <w:kern w:val="0"/>
          <w:sz w:val="28"/>
          <w:szCs w:val="28"/>
          <w:lang w:val="ru-RU" w:eastAsia="uk-UA"/>
        </w:rPr>
        <w:t>інтрапанкреат</w:t>
      </w:r>
      <w:r w:rsidRPr="006521E2">
        <w:rPr>
          <w:rFonts w:ascii="Times New Roman" w:eastAsia="Times New Roman" w:hAnsi="Times New Roman"/>
          <w:kern w:val="0"/>
          <w:sz w:val="28"/>
          <w:szCs w:val="28"/>
          <w:lang w:val="ru-RU" w:eastAsia="uk-UA"/>
        </w:rPr>
        <w:t xml:space="preserve">ичною, </w:t>
      </w:r>
      <w:r w:rsidRPr="006521E2">
        <w:rPr>
          <w:rFonts w:ascii="Times New Roman" w:eastAsia="Times New Roman" w:hAnsi="Times New Roman" w:hint="cs"/>
          <w:kern w:val="0"/>
          <w:sz w:val="28"/>
          <w:szCs w:val="28"/>
          <w:lang w:val="ru-RU" w:eastAsia="uk-UA"/>
        </w:rPr>
        <w:t>ніж</w:t>
      </w:r>
      <w:r w:rsidRPr="006521E2">
        <w:rPr>
          <w:rFonts w:ascii="Times New Roman" w:eastAsia="Times New Roman" w:hAnsi="Times New Roman"/>
          <w:kern w:val="0"/>
          <w:sz w:val="28"/>
          <w:szCs w:val="28"/>
          <w:lang w:val="ru-RU" w:eastAsia="uk-UA"/>
        </w:rPr>
        <w:t xml:space="preserve"> у 56 (56,1%) </w:t>
      </w:r>
      <w:r w:rsidRPr="006521E2">
        <w:rPr>
          <w:rFonts w:ascii="Times New Roman" w:eastAsia="Times New Roman" w:hAnsi="Times New Roman" w:hint="cs"/>
          <w:kern w:val="0"/>
          <w:sz w:val="28"/>
          <w:szCs w:val="28"/>
          <w:lang w:val="ru-RU" w:eastAsia="uk-UA"/>
        </w:rPr>
        <w:t>з</w:t>
      </w:r>
      <w:r w:rsidRPr="006521E2">
        <w:rPr>
          <w:rFonts w:ascii="Times New Roman" w:eastAsia="Times New Roman" w:hAnsi="Times New Roman"/>
          <w:kern w:val="0"/>
          <w:sz w:val="28"/>
          <w:szCs w:val="28"/>
          <w:lang w:val="ru-RU" w:eastAsia="uk-UA"/>
        </w:rPr>
        <w:t xml:space="preserve"> </w:t>
      </w:r>
      <w:r w:rsidRPr="006521E2">
        <w:rPr>
          <w:rFonts w:ascii="Times New Roman" w:eastAsia="Times New Roman" w:hAnsi="Times New Roman" w:hint="cs"/>
          <w:kern w:val="0"/>
          <w:sz w:val="28"/>
          <w:szCs w:val="28"/>
          <w:lang w:val="ru-RU" w:eastAsia="uk-UA"/>
        </w:rPr>
        <w:t>екстрапанкреатично</w:t>
      </w:r>
      <w:r w:rsidRPr="006521E2">
        <w:rPr>
          <w:rFonts w:ascii="Times New Roman" w:eastAsia="Times New Roman" w:hAnsi="Times New Roman"/>
          <w:kern w:val="0"/>
          <w:sz w:val="28"/>
          <w:szCs w:val="28"/>
          <w:lang w:val="ru-RU" w:eastAsia="uk-UA"/>
        </w:rPr>
        <w:t xml:space="preserve">ю </w:t>
      </w:r>
      <w:r w:rsidRPr="006521E2">
        <w:rPr>
          <w:rFonts w:ascii="Times New Roman" w:eastAsia="Times New Roman" w:hAnsi="Times New Roman" w:hint="cs"/>
          <w:kern w:val="0"/>
          <w:sz w:val="28"/>
          <w:szCs w:val="28"/>
          <w:lang w:val="ru-RU" w:eastAsia="uk-UA"/>
        </w:rPr>
        <w:t>кіст</w:t>
      </w:r>
      <w:r w:rsidRPr="006521E2">
        <w:rPr>
          <w:rFonts w:ascii="Times New Roman" w:eastAsia="Times New Roman" w:hAnsi="Times New Roman"/>
          <w:kern w:val="0"/>
          <w:sz w:val="28"/>
          <w:szCs w:val="28"/>
          <w:lang w:val="ru-RU" w:eastAsia="uk-UA"/>
        </w:rPr>
        <w:t>ами.</w:t>
      </w:r>
    </w:p>
    <w:p w:rsidR="00173910" w:rsidRPr="00474C88" w:rsidRDefault="00173910" w:rsidP="000A0E84">
      <w:pPr>
        <w:shd w:val="clear" w:color="auto" w:fill="FFFFFF"/>
        <w:suppressAutoHyphens w:val="0"/>
        <w:autoSpaceDE w:val="0"/>
        <w:autoSpaceDN w:val="0"/>
        <w:adjustRightInd w:val="0"/>
        <w:spacing w:line="360" w:lineRule="auto"/>
        <w:ind w:firstLine="708"/>
        <w:rPr>
          <w:rFonts w:ascii="Times New Roman" w:eastAsia="Times New Roman" w:hAnsi="Times New Roman"/>
          <w:kern w:val="0"/>
          <w:sz w:val="28"/>
          <w:szCs w:val="28"/>
          <w:lang w:val="ru-RU" w:eastAsia="uk-UA"/>
        </w:rPr>
      </w:pPr>
      <w:r w:rsidRPr="006521E2">
        <w:rPr>
          <w:rFonts w:ascii="Times New Roman" w:eastAsia="Times New Roman" w:hAnsi="Times New Roman" w:hint="cs"/>
          <w:kern w:val="0"/>
          <w:sz w:val="28"/>
          <w:szCs w:val="28"/>
          <w:lang w:val="ru-RU" w:eastAsia="uk-UA"/>
        </w:rPr>
        <w:t>Порушення</w:t>
      </w:r>
      <w:r w:rsidRPr="006521E2">
        <w:rPr>
          <w:rFonts w:ascii="Times New Roman" w:eastAsia="Times New Roman" w:hAnsi="Times New Roman"/>
          <w:kern w:val="0"/>
          <w:sz w:val="28"/>
          <w:szCs w:val="28"/>
          <w:lang w:val="ru-RU" w:eastAsia="uk-UA"/>
        </w:rPr>
        <w:t xml:space="preserve"> </w:t>
      </w:r>
      <w:r w:rsidRPr="006521E2">
        <w:rPr>
          <w:rFonts w:ascii="Times New Roman" w:eastAsia="Times New Roman" w:hAnsi="Times New Roman" w:hint="cs"/>
          <w:kern w:val="0"/>
          <w:sz w:val="28"/>
          <w:szCs w:val="28"/>
          <w:lang w:val="ru-RU" w:eastAsia="uk-UA"/>
        </w:rPr>
        <w:t>харчування</w:t>
      </w:r>
      <w:r w:rsidRPr="006521E2">
        <w:rPr>
          <w:rFonts w:ascii="Times New Roman" w:eastAsia="Times New Roman" w:hAnsi="Times New Roman"/>
          <w:kern w:val="0"/>
          <w:sz w:val="28"/>
          <w:szCs w:val="28"/>
          <w:lang w:val="ru-RU" w:eastAsia="uk-UA"/>
        </w:rPr>
        <w:t xml:space="preserve"> </w:t>
      </w:r>
      <w:r w:rsidRPr="006521E2">
        <w:rPr>
          <w:rFonts w:ascii="Times New Roman" w:eastAsia="Times New Roman" w:hAnsi="Times New Roman" w:hint="cs"/>
          <w:kern w:val="0"/>
          <w:sz w:val="28"/>
          <w:szCs w:val="28"/>
          <w:lang w:val="ru-RU" w:eastAsia="uk-UA"/>
        </w:rPr>
        <w:t>сприяло</w:t>
      </w:r>
      <w:r w:rsidRPr="006521E2">
        <w:rPr>
          <w:rFonts w:ascii="Times New Roman" w:eastAsia="Times New Roman" w:hAnsi="Times New Roman"/>
          <w:kern w:val="0"/>
          <w:sz w:val="28"/>
          <w:szCs w:val="28"/>
          <w:lang w:val="ru-RU" w:eastAsia="uk-UA"/>
        </w:rPr>
        <w:t xml:space="preserve"> </w:t>
      </w:r>
      <w:r w:rsidRPr="006521E2">
        <w:rPr>
          <w:rFonts w:ascii="Times New Roman" w:eastAsia="Times New Roman" w:hAnsi="Times New Roman" w:hint="cs"/>
          <w:kern w:val="0"/>
          <w:sz w:val="28"/>
          <w:szCs w:val="28"/>
          <w:lang w:val="ru-RU" w:eastAsia="uk-UA"/>
        </w:rPr>
        <w:t>втраті</w:t>
      </w:r>
      <w:r w:rsidRPr="006521E2">
        <w:rPr>
          <w:rFonts w:ascii="Times New Roman" w:eastAsia="Times New Roman" w:hAnsi="Times New Roman"/>
          <w:kern w:val="0"/>
          <w:sz w:val="28"/>
          <w:szCs w:val="28"/>
          <w:lang w:val="ru-RU" w:eastAsia="uk-UA"/>
        </w:rPr>
        <w:t xml:space="preserve"> </w:t>
      </w:r>
      <w:r w:rsidRPr="006521E2">
        <w:rPr>
          <w:rFonts w:ascii="Times New Roman" w:eastAsia="Times New Roman" w:hAnsi="Times New Roman" w:hint="cs"/>
          <w:kern w:val="0"/>
          <w:sz w:val="28"/>
          <w:szCs w:val="28"/>
          <w:lang w:val="ru-RU" w:eastAsia="uk-UA"/>
        </w:rPr>
        <w:t>ваги</w:t>
      </w:r>
      <w:r w:rsidRPr="006521E2">
        <w:rPr>
          <w:rFonts w:ascii="Times New Roman" w:eastAsia="Times New Roman" w:hAnsi="Times New Roman"/>
          <w:kern w:val="0"/>
          <w:sz w:val="28"/>
          <w:szCs w:val="28"/>
          <w:lang w:val="ru-RU" w:eastAsia="uk-UA"/>
        </w:rPr>
        <w:t xml:space="preserve"> у 84 (84,4%) </w:t>
      </w:r>
      <w:r w:rsidRPr="006521E2">
        <w:rPr>
          <w:rFonts w:ascii="Times New Roman" w:eastAsia="Times New Roman" w:hAnsi="Times New Roman" w:hint="cs"/>
          <w:kern w:val="0"/>
          <w:sz w:val="28"/>
          <w:szCs w:val="28"/>
          <w:lang w:val="ru-RU" w:eastAsia="uk-UA"/>
        </w:rPr>
        <w:t>і</w:t>
      </w:r>
      <w:r w:rsidRPr="006521E2">
        <w:rPr>
          <w:rFonts w:ascii="Times New Roman" w:eastAsia="Times New Roman" w:hAnsi="Times New Roman"/>
          <w:kern w:val="0"/>
          <w:sz w:val="28"/>
          <w:szCs w:val="28"/>
          <w:lang w:val="ru-RU" w:eastAsia="uk-UA"/>
        </w:rPr>
        <w:t xml:space="preserve"> </w:t>
      </w:r>
      <w:r w:rsidRPr="006521E2">
        <w:rPr>
          <w:rFonts w:ascii="Times New Roman" w:eastAsia="Times New Roman" w:hAnsi="Times New Roman" w:hint="cs"/>
          <w:kern w:val="0"/>
          <w:sz w:val="28"/>
          <w:szCs w:val="28"/>
          <w:lang w:val="ru-RU" w:eastAsia="uk-UA"/>
        </w:rPr>
        <w:t>загальн</w:t>
      </w:r>
      <w:r w:rsidRPr="006521E2">
        <w:rPr>
          <w:rFonts w:ascii="Times New Roman" w:eastAsia="Times New Roman" w:hAnsi="Times New Roman"/>
          <w:kern w:val="0"/>
          <w:sz w:val="28"/>
          <w:szCs w:val="28"/>
          <w:lang w:val="ru-RU" w:eastAsia="uk-UA"/>
        </w:rPr>
        <w:t xml:space="preserve">ій </w:t>
      </w:r>
      <w:r w:rsidRPr="006521E2">
        <w:rPr>
          <w:rFonts w:ascii="Times New Roman" w:eastAsia="Times New Roman" w:hAnsi="Times New Roman" w:hint="cs"/>
          <w:kern w:val="0"/>
          <w:sz w:val="28"/>
          <w:szCs w:val="28"/>
          <w:lang w:val="ru-RU" w:eastAsia="uk-UA"/>
        </w:rPr>
        <w:t>слабкості</w:t>
      </w:r>
      <w:r w:rsidRPr="006521E2">
        <w:rPr>
          <w:rFonts w:ascii="Times New Roman" w:eastAsia="Times New Roman" w:hAnsi="Times New Roman"/>
          <w:kern w:val="0"/>
          <w:sz w:val="28"/>
          <w:szCs w:val="28"/>
          <w:lang w:val="ru-RU" w:eastAsia="uk-UA"/>
        </w:rPr>
        <w:t xml:space="preserve"> – у 85 (85,3%) хворих. </w:t>
      </w:r>
      <w:r w:rsidRPr="006521E2">
        <w:rPr>
          <w:rFonts w:ascii="Times New Roman" w:eastAsia="Times New Roman" w:hAnsi="Times New Roman" w:hint="cs"/>
          <w:kern w:val="0"/>
          <w:sz w:val="28"/>
          <w:szCs w:val="28"/>
          <w:lang w:val="ru-RU" w:eastAsia="uk-UA"/>
        </w:rPr>
        <w:t>У</w:t>
      </w:r>
      <w:r w:rsidRPr="006521E2">
        <w:rPr>
          <w:rFonts w:ascii="Times New Roman" w:eastAsia="Times New Roman" w:hAnsi="Times New Roman"/>
          <w:kern w:val="0"/>
          <w:sz w:val="28"/>
          <w:szCs w:val="28"/>
          <w:lang w:val="ru-RU" w:eastAsia="uk-UA"/>
        </w:rPr>
        <w:t xml:space="preserve"> 19 (18,9%) </w:t>
      </w:r>
      <w:r w:rsidRPr="006521E2">
        <w:rPr>
          <w:rFonts w:ascii="Times New Roman" w:eastAsia="Times New Roman" w:hAnsi="Times New Roman" w:hint="cs"/>
          <w:kern w:val="0"/>
          <w:sz w:val="28"/>
          <w:szCs w:val="28"/>
          <w:lang w:val="ru-RU" w:eastAsia="uk-UA"/>
        </w:rPr>
        <w:t>спостережен</w:t>
      </w:r>
      <w:r w:rsidRPr="006521E2">
        <w:rPr>
          <w:rFonts w:ascii="Times New Roman" w:eastAsia="Times New Roman" w:hAnsi="Times New Roman"/>
          <w:kern w:val="0"/>
          <w:sz w:val="28"/>
          <w:szCs w:val="28"/>
          <w:lang w:val="ru-RU" w:eastAsia="uk-UA"/>
        </w:rPr>
        <w:t xml:space="preserve">нях </w:t>
      </w:r>
      <w:r w:rsidRPr="006521E2">
        <w:rPr>
          <w:rFonts w:ascii="Times New Roman" w:eastAsia="Times New Roman" w:hAnsi="Times New Roman" w:hint="cs"/>
          <w:kern w:val="0"/>
          <w:sz w:val="28"/>
          <w:szCs w:val="28"/>
          <w:lang w:val="ru-RU" w:eastAsia="uk-UA"/>
        </w:rPr>
        <w:t>виявили</w:t>
      </w:r>
      <w:r w:rsidRPr="006521E2">
        <w:rPr>
          <w:rFonts w:ascii="Times New Roman" w:eastAsia="Times New Roman" w:hAnsi="Times New Roman"/>
          <w:kern w:val="0"/>
          <w:sz w:val="28"/>
          <w:szCs w:val="28"/>
          <w:lang w:val="ru-RU" w:eastAsia="uk-UA"/>
        </w:rPr>
        <w:t xml:space="preserve"> </w:t>
      </w:r>
      <w:r w:rsidRPr="006521E2">
        <w:rPr>
          <w:rFonts w:ascii="Times New Roman" w:eastAsia="Times New Roman" w:hAnsi="Times New Roman" w:hint="cs"/>
          <w:kern w:val="0"/>
          <w:sz w:val="28"/>
          <w:szCs w:val="28"/>
          <w:lang w:val="ru-RU" w:eastAsia="uk-UA"/>
        </w:rPr>
        <w:t>порушення</w:t>
      </w:r>
      <w:r w:rsidRPr="006521E2">
        <w:rPr>
          <w:rFonts w:ascii="Times New Roman" w:eastAsia="Times New Roman" w:hAnsi="Times New Roman"/>
          <w:kern w:val="0"/>
          <w:sz w:val="28"/>
          <w:szCs w:val="28"/>
          <w:lang w:val="ru-RU" w:eastAsia="uk-UA"/>
        </w:rPr>
        <w:t xml:space="preserve"> випорожнення (</w:t>
      </w:r>
      <w:r w:rsidRPr="006521E2">
        <w:rPr>
          <w:rFonts w:ascii="Times New Roman" w:eastAsia="Times New Roman" w:hAnsi="Times New Roman" w:hint="cs"/>
          <w:kern w:val="0"/>
          <w:sz w:val="28"/>
          <w:szCs w:val="28"/>
          <w:lang w:val="ru-RU" w:eastAsia="uk-UA"/>
        </w:rPr>
        <w:t>за</w:t>
      </w:r>
      <w:r w:rsidRPr="006521E2">
        <w:rPr>
          <w:rFonts w:ascii="Times New Roman" w:eastAsia="Times New Roman" w:hAnsi="Times New Roman"/>
          <w:kern w:val="0"/>
          <w:sz w:val="28"/>
          <w:szCs w:val="28"/>
          <w:lang w:val="ru-RU" w:eastAsia="uk-UA"/>
        </w:rPr>
        <w:t xml:space="preserve">крепи </w:t>
      </w:r>
      <w:r w:rsidRPr="006521E2">
        <w:rPr>
          <w:rFonts w:ascii="Times New Roman" w:eastAsia="Times New Roman" w:hAnsi="Times New Roman" w:hint="cs"/>
          <w:kern w:val="0"/>
          <w:sz w:val="28"/>
          <w:szCs w:val="28"/>
          <w:lang w:val="ru-RU" w:eastAsia="uk-UA"/>
        </w:rPr>
        <w:t>або</w:t>
      </w:r>
      <w:r w:rsidRPr="006521E2">
        <w:rPr>
          <w:rFonts w:ascii="Times New Roman" w:eastAsia="Times New Roman" w:hAnsi="Times New Roman"/>
          <w:kern w:val="0"/>
          <w:sz w:val="28"/>
          <w:szCs w:val="28"/>
          <w:lang w:val="ru-RU" w:eastAsia="uk-UA"/>
        </w:rPr>
        <w:t xml:space="preserve"> проноси), </w:t>
      </w:r>
      <w:r w:rsidRPr="006521E2">
        <w:rPr>
          <w:rFonts w:ascii="Times New Roman" w:eastAsia="Times New Roman" w:hAnsi="Times New Roman" w:hint="cs"/>
          <w:kern w:val="0"/>
          <w:sz w:val="28"/>
          <w:szCs w:val="28"/>
          <w:lang w:val="ru-RU" w:eastAsia="uk-UA"/>
        </w:rPr>
        <w:t>що</w:t>
      </w:r>
      <w:r w:rsidRPr="006521E2">
        <w:rPr>
          <w:rFonts w:ascii="Times New Roman" w:eastAsia="Times New Roman" w:hAnsi="Times New Roman"/>
          <w:kern w:val="0"/>
          <w:sz w:val="28"/>
          <w:szCs w:val="28"/>
          <w:lang w:val="ru-RU" w:eastAsia="uk-UA"/>
        </w:rPr>
        <w:t xml:space="preserve"> </w:t>
      </w:r>
      <w:r w:rsidRPr="006521E2">
        <w:rPr>
          <w:rFonts w:ascii="Times New Roman" w:eastAsia="Times New Roman" w:hAnsi="Times New Roman" w:hint="cs"/>
          <w:kern w:val="0"/>
          <w:sz w:val="28"/>
          <w:szCs w:val="28"/>
          <w:lang w:val="ru-RU" w:eastAsia="uk-UA"/>
        </w:rPr>
        <w:t>побічно</w:t>
      </w:r>
      <w:r w:rsidRPr="006521E2">
        <w:rPr>
          <w:rFonts w:ascii="Times New Roman" w:eastAsia="Times New Roman" w:hAnsi="Times New Roman"/>
          <w:kern w:val="0"/>
          <w:sz w:val="28"/>
          <w:szCs w:val="28"/>
          <w:lang w:val="ru-RU" w:eastAsia="uk-UA"/>
        </w:rPr>
        <w:t xml:space="preserve"> </w:t>
      </w:r>
      <w:r w:rsidRPr="006521E2">
        <w:rPr>
          <w:rFonts w:ascii="Times New Roman" w:eastAsia="Times New Roman" w:hAnsi="Times New Roman" w:hint="cs"/>
          <w:kern w:val="0"/>
          <w:sz w:val="28"/>
          <w:szCs w:val="28"/>
          <w:lang w:val="ru-RU" w:eastAsia="uk-UA"/>
        </w:rPr>
        <w:t>відображало</w:t>
      </w:r>
      <w:r w:rsidRPr="006521E2">
        <w:rPr>
          <w:rFonts w:ascii="Times New Roman" w:eastAsia="Times New Roman" w:hAnsi="Times New Roman"/>
          <w:kern w:val="0"/>
          <w:sz w:val="28"/>
          <w:szCs w:val="28"/>
          <w:lang w:val="ru-RU" w:eastAsia="uk-UA"/>
        </w:rPr>
        <w:t xml:space="preserve"> </w:t>
      </w:r>
      <w:r w:rsidRPr="006521E2">
        <w:rPr>
          <w:rFonts w:ascii="Times New Roman" w:eastAsia="Times New Roman" w:hAnsi="Times New Roman" w:hint="cs"/>
          <w:kern w:val="0"/>
          <w:sz w:val="28"/>
          <w:szCs w:val="28"/>
          <w:lang w:val="ru-RU" w:eastAsia="uk-UA"/>
        </w:rPr>
        <w:t>мальабсорбцію</w:t>
      </w:r>
      <w:r w:rsidRPr="006521E2">
        <w:rPr>
          <w:rFonts w:ascii="Times New Roman" w:eastAsia="Times New Roman" w:hAnsi="Times New Roman"/>
          <w:kern w:val="0"/>
          <w:sz w:val="28"/>
          <w:szCs w:val="28"/>
          <w:lang w:val="ru-RU" w:eastAsia="uk-UA"/>
        </w:rPr>
        <w:t xml:space="preserve"> й </w:t>
      </w:r>
      <w:r w:rsidRPr="006521E2">
        <w:rPr>
          <w:rFonts w:ascii="Times New Roman" w:eastAsia="Times New Roman" w:hAnsi="Times New Roman" w:hint="cs"/>
          <w:kern w:val="0"/>
          <w:sz w:val="28"/>
          <w:szCs w:val="28"/>
          <w:lang w:val="ru-RU" w:eastAsia="uk-UA"/>
        </w:rPr>
        <w:t>екзокринн</w:t>
      </w:r>
      <w:r w:rsidRPr="006521E2">
        <w:rPr>
          <w:rFonts w:ascii="Times New Roman" w:eastAsia="Times New Roman" w:hAnsi="Times New Roman"/>
          <w:kern w:val="0"/>
          <w:sz w:val="28"/>
          <w:szCs w:val="28"/>
          <w:lang w:val="ru-RU" w:eastAsia="uk-UA"/>
        </w:rPr>
        <w:t xml:space="preserve">у </w:t>
      </w:r>
      <w:r w:rsidRPr="006521E2">
        <w:rPr>
          <w:rFonts w:ascii="Times New Roman" w:eastAsia="Times New Roman" w:hAnsi="Times New Roman" w:hint="cs"/>
          <w:kern w:val="0"/>
          <w:sz w:val="28"/>
          <w:szCs w:val="28"/>
          <w:lang w:val="ru-RU" w:eastAsia="uk-UA"/>
        </w:rPr>
        <w:t>недостатність</w:t>
      </w:r>
      <w:r w:rsidRPr="006521E2">
        <w:rPr>
          <w:rFonts w:ascii="Times New Roman" w:eastAsia="Times New Roman" w:hAnsi="Times New Roman"/>
          <w:kern w:val="0"/>
          <w:sz w:val="28"/>
          <w:szCs w:val="28"/>
          <w:lang w:val="ru-RU" w:eastAsia="uk-UA"/>
        </w:rPr>
        <w:t xml:space="preserve"> </w:t>
      </w:r>
      <w:r w:rsidRPr="006521E2">
        <w:rPr>
          <w:rFonts w:ascii="Times New Roman" w:eastAsia="Times New Roman" w:hAnsi="Times New Roman" w:hint="cs"/>
          <w:kern w:val="0"/>
          <w:sz w:val="28"/>
          <w:szCs w:val="28"/>
          <w:lang w:val="ru-RU" w:eastAsia="uk-UA"/>
        </w:rPr>
        <w:t>П</w:t>
      </w:r>
      <w:r w:rsidRPr="006521E2">
        <w:rPr>
          <w:rFonts w:ascii="Times New Roman" w:eastAsia="Times New Roman" w:hAnsi="Times New Roman"/>
          <w:kern w:val="0"/>
          <w:sz w:val="28"/>
          <w:szCs w:val="28"/>
          <w:lang w:val="ru-RU" w:eastAsia="uk-UA"/>
        </w:rPr>
        <w:t>З.</w:t>
      </w:r>
    </w:p>
    <w:p w:rsidR="00173910" w:rsidRPr="006521E2" w:rsidRDefault="00173910" w:rsidP="00173910">
      <w:pPr>
        <w:shd w:val="clear" w:color="auto" w:fill="FFFFFF"/>
        <w:suppressAutoHyphens w:val="0"/>
        <w:autoSpaceDE w:val="0"/>
        <w:autoSpaceDN w:val="0"/>
        <w:adjustRightInd w:val="0"/>
        <w:spacing w:line="360" w:lineRule="auto"/>
        <w:rPr>
          <w:rFonts w:ascii="Times New Roman" w:eastAsia="Times New Roman" w:hAnsi="Times New Roman"/>
          <w:kern w:val="0"/>
          <w:sz w:val="28"/>
          <w:szCs w:val="28"/>
          <w:lang w:val="ru-RU" w:eastAsia="uk-UA"/>
        </w:rPr>
      </w:pPr>
      <w:r w:rsidRPr="006521E2">
        <w:rPr>
          <w:rFonts w:ascii="Times New Roman" w:eastAsia="Times New Roman" w:hAnsi="Times New Roman" w:hint="cs"/>
          <w:kern w:val="0"/>
          <w:sz w:val="28"/>
          <w:szCs w:val="28"/>
          <w:lang w:val="ru-RU" w:eastAsia="uk-UA"/>
        </w:rPr>
        <w:t>Гіпертермія</w:t>
      </w:r>
      <w:r w:rsidRPr="006521E2">
        <w:rPr>
          <w:rFonts w:ascii="Times New Roman" w:eastAsia="Times New Roman" w:hAnsi="Times New Roman"/>
          <w:kern w:val="0"/>
          <w:sz w:val="28"/>
          <w:szCs w:val="28"/>
          <w:lang w:val="ru-RU" w:eastAsia="uk-UA"/>
        </w:rPr>
        <w:t xml:space="preserve"> </w:t>
      </w:r>
      <w:r w:rsidRPr="006521E2">
        <w:rPr>
          <w:rFonts w:ascii="Times New Roman" w:eastAsia="Times New Roman" w:hAnsi="Times New Roman" w:hint="cs"/>
          <w:kern w:val="0"/>
          <w:sz w:val="28"/>
          <w:szCs w:val="28"/>
          <w:lang w:val="ru-RU" w:eastAsia="uk-UA"/>
        </w:rPr>
        <w:t>була</w:t>
      </w:r>
      <w:r w:rsidRPr="006521E2">
        <w:rPr>
          <w:rFonts w:ascii="Times New Roman" w:eastAsia="Times New Roman" w:hAnsi="Times New Roman"/>
          <w:kern w:val="0"/>
          <w:sz w:val="28"/>
          <w:szCs w:val="28"/>
          <w:lang w:val="ru-RU" w:eastAsia="uk-UA"/>
        </w:rPr>
        <w:t xml:space="preserve"> </w:t>
      </w:r>
      <w:r w:rsidRPr="006521E2">
        <w:rPr>
          <w:rFonts w:ascii="Times New Roman" w:eastAsia="Times New Roman" w:hAnsi="Times New Roman" w:hint="cs"/>
          <w:kern w:val="0"/>
          <w:sz w:val="28"/>
          <w:szCs w:val="28"/>
          <w:lang w:val="ru-RU" w:eastAsia="uk-UA"/>
        </w:rPr>
        <w:t>більш</w:t>
      </w:r>
      <w:r w:rsidRPr="006521E2">
        <w:rPr>
          <w:rFonts w:ascii="Times New Roman" w:eastAsia="Times New Roman" w:hAnsi="Times New Roman"/>
          <w:kern w:val="0"/>
          <w:sz w:val="28"/>
          <w:szCs w:val="28"/>
          <w:lang w:val="ru-RU" w:eastAsia="uk-UA"/>
        </w:rPr>
        <w:t xml:space="preserve"> </w:t>
      </w:r>
      <w:r w:rsidRPr="006521E2">
        <w:rPr>
          <w:rFonts w:ascii="Times New Roman" w:eastAsia="Times New Roman" w:hAnsi="Times New Roman" w:hint="cs"/>
          <w:kern w:val="0"/>
          <w:sz w:val="28"/>
          <w:szCs w:val="28"/>
          <w:lang w:val="ru-RU" w:eastAsia="uk-UA"/>
        </w:rPr>
        <w:t>характерн</w:t>
      </w:r>
      <w:r w:rsidRPr="006521E2">
        <w:rPr>
          <w:rFonts w:ascii="Times New Roman" w:eastAsia="Times New Roman" w:hAnsi="Times New Roman"/>
          <w:kern w:val="0"/>
          <w:sz w:val="28"/>
          <w:szCs w:val="28"/>
          <w:lang w:val="ru-RU" w:eastAsia="uk-UA"/>
        </w:rPr>
        <w:t xml:space="preserve">ою </w:t>
      </w:r>
      <w:r w:rsidRPr="006521E2">
        <w:rPr>
          <w:rFonts w:ascii="Times New Roman" w:eastAsia="Times New Roman" w:hAnsi="Times New Roman" w:hint="cs"/>
          <w:kern w:val="0"/>
          <w:sz w:val="28"/>
          <w:szCs w:val="28"/>
          <w:lang w:val="ru-RU" w:eastAsia="uk-UA"/>
        </w:rPr>
        <w:t>для</w:t>
      </w:r>
      <w:r w:rsidRPr="006521E2">
        <w:rPr>
          <w:rFonts w:ascii="Times New Roman" w:eastAsia="Times New Roman" w:hAnsi="Times New Roman"/>
          <w:kern w:val="0"/>
          <w:sz w:val="28"/>
          <w:szCs w:val="28"/>
          <w:lang w:val="ru-RU" w:eastAsia="uk-UA"/>
        </w:rPr>
        <w:t xml:space="preserve"> </w:t>
      </w:r>
      <w:r w:rsidRPr="006521E2">
        <w:rPr>
          <w:rFonts w:ascii="Times New Roman" w:eastAsia="Times New Roman" w:hAnsi="Times New Roman" w:hint="cs"/>
          <w:kern w:val="0"/>
          <w:sz w:val="28"/>
          <w:szCs w:val="28"/>
          <w:lang w:val="ru-RU" w:eastAsia="uk-UA"/>
        </w:rPr>
        <w:t>ПКП</w:t>
      </w:r>
      <w:r w:rsidRPr="006521E2">
        <w:rPr>
          <w:rFonts w:ascii="Times New Roman" w:eastAsia="Times New Roman" w:hAnsi="Times New Roman"/>
          <w:kern w:val="0"/>
          <w:sz w:val="28"/>
          <w:szCs w:val="28"/>
          <w:lang w:val="ru-RU" w:eastAsia="uk-UA"/>
        </w:rPr>
        <w:t xml:space="preserve">З, які нагноювалися, і </w:t>
      </w:r>
      <w:r w:rsidRPr="006521E2">
        <w:rPr>
          <w:rFonts w:ascii="Times New Roman" w:eastAsia="Times New Roman" w:hAnsi="Times New Roman" w:hint="cs"/>
          <w:kern w:val="0"/>
          <w:sz w:val="28"/>
          <w:szCs w:val="28"/>
          <w:lang w:val="ru-RU" w:eastAsia="uk-UA"/>
        </w:rPr>
        <w:t>досяга</w:t>
      </w:r>
      <w:r w:rsidRPr="006521E2">
        <w:rPr>
          <w:rFonts w:ascii="Times New Roman" w:eastAsia="Times New Roman" w:hAnsi="Times New Roman"/>
          <w:kern w:val="0"/>
          <w:sz w:val="28"/>
          <w:szCs w:val="28"/>
          <w:lang w:val="ru-RU" w:eastAsia="uk-UA"/>
        </w:rPr>
        <w:t>ла 38-39</w:t>
      </w:r>
      <w:r w:rsidRPr="006521E2">
        <w:rPr>
          <w:rFonts w:ascii="Times New Roman" w:eastAsia="Times New Roman" w:hAnsi="Times New Roman" w:hint="cs"/>
          <w:kern w:val="0"/>
          <w:sz w:val="28"/>
          <w:szCs w:val="28"/>
          <w:lang w:val="ru-RU" w:eastAsia="uk-UA"/>
        </w:rPr>
        <w:t>°С</w:t>
      </w:r>
      <w:r w:rsidRPr="006521E2">
        <w:rPr>
          <w:rFonts w:ascii="Times New Roman" w:eastAsia="Times New Roman" w:hAnsi="Times New Roman"/>
          <w:kern w:val="0"/>
          <w:sz w:val="28"/>
          <w:szCs w:val="28"/>
          <w:lang w:val="ru-RU" w:eastAsia="uk-UA"/>
        </w:rPr>
        <w:t xml:space="preserve">, що спостерігали у 22 (21,8%) хворих. </w:t>
      </w:r>
      <w:r w:rsidRPr="006521E2">
        <w:rPr>
          <w:rFonts w:ascii="Times New Roman" w:eastAsia="Times New Roman" w:hAnsi="Times New Roman" w:hint="cs"/>
          <w:kern w:val="0"/>
          <w:sz w:val="28"/>
          <w:szCs w:val="28"/>
          <w:lang w:val="ru-RU" w:eastAsia="uk-UA"/>
        </w:rPr>
        <w:t>У</w:t>
      </w:r>
      <w:r w:rsidRPr="006521E2">
        <w:rPr>
          <w:rFonts w:ascii="Times New Roman" w:eastAsia="Times New Roman" w:hAnsi="Times New Roman"/>
          <w:kern w:val="0"/>
          <w:sz w:val="28"/>
          <w:szCs w:val="28"/>
          <w:lang w:val="ru-RU" w:eastAsia="uk-UA"/>
        </w:rPr>
        <w:t xml:space="preserve"> 4 (4,1%) </w:t>
      </w:r>
      <w:r w:rsidRPr="006521E2">
        <w:rPr>
          <w:rFonts w:ascii="Times New Roman" w:eastAsia="Times New Roman" w:hAnsi="Times New Roman" w:hint="cs"/>
          <w:kern w:val="0"/>
          <w:sz w:val="28"/>
          <w:szCs w:val="28"/>
          <w:lang w:val="ru-RU" w:eastAsia="uk-UA"/>
        </w:rPr>
        <w:t>хворих</w:t>
      </w:r>
      <w:r w:rsidRPr="006521E2">
        <w:rPr>
          <w:rFonts w:ascii="Times New Roman" w:eastAsia="Times New Roman" w:hAnsi="Times New Roman"/>
          <w:kern w:val="0"/>
          <w:sz w:val="28"/>
          <w:szCs w:val="28"/>
          <w:lang w:val="ru-RU" w:eastAsia="uk-UA"/>
        </w:rPr>
        <w:t xml:space="preserve"> </w:t>
      </w:r>
      <w:r w:rsidRPr="006521E2">
        <w:rPr>
          <w:rFonts w:ascii="Times New Roman" w:eastAsia="Times New Roman" w:hAnsi="Times New Roman" w:hint="cs"/>
          <w:kern w:val="0"/>
          <w:sz w:val="28"/>
          <w:szCs w:val="28"/>
          <w:lang w:val="ru-RU" w:eastAsia="uk-UA"/>
        </w:rPr>
        <w:t>з</w:t>
      </w:r>
      <w:r w:rsidRPr="006521E2">
        <w:rPr>
          <w:rFonts w:ascii="Times New Roman" w:eastAsia="Times New Roman" w:hAnsi="Times New Roman"/>
          <w:kern w:val="0"/>
          <w:sz w:val="28"/>
          <w:szCs w:val="28"/>
          <w:lang w:val="ru-RU" w:eastAsia="uk-UA"/>
        </w:rPr>
        <w:t xml:space="preserve"> такими </w:t>
      </w:r>
      <w:r w:rsidRPr="006521E2">
        <w:rPr>
          <w:rFonts w:ascii="Times New Roman" w:eastAsia="Times New Roman" w:hAnsi="Times New Roman" w:hint="cs"/>
          <w:kern w:val="0"/>
          <w:sz w:val="28"/>
          <w:szCs w:val="28"/>
          <w:lang w:val="ru-RU" w:eastAsia="uk-UA"/>
        </w:rPr>
        <w:t>кістами</w:t>
      </w:r>
      <w:r w:rsidRPr="006521E2">
        <w:rPr>
          <w:rFonts w:ascii="Times New Roman" w:eastAsia="Times New Roman" w:hAnsi="Times New Roman"/>
          <w:kern w:val="0"/>
          <w:sz w:val="28"/>
          <w:szCs w:val="28"/>
          <w:lang w:val="ru-RU" w:eastAsia="uk-UA"/>
        </w:rPr>
        <w:t xml:space="preserve"> </w:t>
      </w:r>
      <w:r w:rsidRPr="006521E2">
        <w:rPr>
          <w:rFonts w:ascii="Times New Roman" w:eastAsia="Times New Roman" w:hAnsi="Times New Roman" w:hint="cs"/>
          <w:kern w:val="0"/>
          <w:sz w:val="28"/>
          <w:szCs w:val="28"/>
          <w:lang w:val="ru-RU" w:eastAsia="uk-UA"/>
        </w:rPr>
        <w:t>на</w:t>
      </w:r>
      <w:r w:rsidRPr="006521E2">
        <w:rPr>
          <w:rFonts w:ascii="Times New Roman" w:eastAsia="Times New Roman" w:hAnsi="Times New Roman"/>
          <w:kern w:val="0"/>
          <w:sz w:val="28"/>
          <w:szCs w:val="28"/>
          <w:lang w:val="ru-RU" w:eastAsia="uk-UA"/>
        </w:rPr>
        <w:t xml:space="preserve"> </w:t>
      </w:r>
      <w:r w:rsidRPr="006521E2">
        <w:rPr>
          <w:rFonts w:ascii="Times New Roman" w:eastAsia="Times New Roman" w:hAnsi="Times New Roman" w:hint="cs"/>
          <w:kern w:val="0"/>
          <w:sz w:val="28"/>
          <w:szCs w:val="28"/>
          <w:lang w:val="ru-RU" w:eastAsia="uk-UA"/>
        </w:rPr>
        <w:t>тлі</w:t>
      </w:r>
      <w:r w:rsidRPr="006521E2">
        <w:rPr>
          <w:rFonts w:ascii="Times New Roman" w:eastAsia="Times New Roman" w:hAnsi="Times New Roman"/>
          <w:kern w:val="0"/>
          <w:sz w:val="28"/>
          <w:szCs w:val="28"/>
          <w:lang w:val="ru-RU" w:eastAsia="uk-UA"/>
        </w:rPr>
        <w:t xml:space="preserve"> </w:t>
      </w:r>
      <w:r w:rsidRPr="006521E2">
        <w:rPr>
          <w:rFonts w:ascii="Times New Roman" w:eastAsia="Times New Roman" w:hAnsi="Times New Roman" w:hint="cs"/>
          <w:kern w:val="0"/>
          <w:sz w:val="28"/>
          <w:szCs w:val="28"/>
          <w:lang w:val="ru-RU" w:eastAsia="uk-UA"/>
        </w:rPr>
        <w:t>цукрового</w:t>
      </w:r>
      <w:r w:rsidRPr="006521E2">
        <w:rPr>
          <w:rFonts w:ascii="Times New Roman" w:eastAsia="Times New Roman" w:hAnsi="Times New Roman"/>
          <w:kern w:val="0"/>
          <w:sz w:val="28"/>
          <w:szCs w:val="28"/>
          <w:lang w:val="ru-RU" w:eastAsia="uk-UA"/>
        </w:rPr>
        <w:t xml:space="preserve"> </w:t>
      </w:r>
      <w:r w:rsidRPr="006521E2">
        <w:rPr>
          <w:rFonts w:ascii="Times New Roman" w:eastAsia="Times New Roman" w:hAnsi="Times New Roman" w:hint="cs"/>
          <w:kern w:val="0"/>
          <w:sz w:val="28"/>
          <w:szCs w:val="28"/>
          <w:lang w:val="ru-RU" w:eastAsia="uk-UA"/>
        </w:rPr>
        <w:t>діабету</w:t>
      </w:r>
      <w:r w:rsidRPr="006521E2">
        <w:rPr>
          <w:rFonts w:ascii="Times New Roman" w:eastAsia="Times New Roman" w:hAnsi="Times New Roman"/>
          <w:kern w:val="0"/>
          <w:sz w:val="28"/>
          <w:szCs w:val="28"/>
          <w:lang w:val="ru-RU" w:eastAsia="uk-UA"/>
        </w:rPr>
        <w:t xml:space="preserve"> </w:t>
      </w:r>
      <w:r w:rsidRPr="006521E2">
        <w:rPr>
          <w:rFonts w:ascii="Times New Roman" w:eastAsia="Times New Roman" w:hAnsi="Times New Roman" w:hint="cs"/>
          <w:kern w:val="0"/>
          <w:sz w:val="28"/>
          <w:szCs w:val="28"/>
          <w:lang w:val="ru-RU" w:eastAsia="uk-UA"/>
        </w:rPr>
        <w:t>температура</w:t>
      </w:r>
      <w:r w:rsidRPr="006521E2">
        <w:rPr>
          <w:rFonts w:ascii="Times New Roman" w:eastAsia="Times New Roman" w:hAnsi="Times New Roman"/>
          <w:kern w:val="0"/>
          <w:sz w:val="28"/>
          <w:szCs w:val="28"/>
          <w:lang w:val="ru-RU" w:eastAsia="uk-UA"/>
        </w:rPr>
        <w:t xml:space="preserve"> </w:t>
      </w:r>
      <w:r w:rsidRPr="006521E2">
        <w:rPr>
          <w:rFonts w:ascii="Times New Roman" w:eastAsia="Times New Roman" w:hAnsi="Times New Roman" w:hint="cs"/>
          <w:kern w:val="0"/>
          <w:sz w:val="28"/>
          <w:szCs w:val="28"/>
          <w:lang w:val="ru-RU" w:eastAsia="uk-UA"/>
        </w:rPr>
        <w:t>тіла</w:t>
      </w:r>
      <w:r w:rsidRPr="006521E2">
        <w:rPr>
          <w:rFonts w:ascii="Times New Roman" w:eastAsia="Times New Roman" w:hAnsi="Times New Roman"/>
          <w:kern w:val="0"/>
          <w:sz w:val="28"/>
          <w:szCs w:val="28"/>
          <w:lang w:val="ru-RU" w:eastAsia="uk-UA"/>
        </w:rPr>
        <w:t xml:space="preserve"> </w:t>
      </w:r>
      <w:r w:rsidRPr="006521E2">
        <w:rPr>
          <w:rFonts w:ascii="Times New Roman" w:eastAsia="Times New Roman" w:hAnsi="Times New Roman" w:hint="cs"/>
          <w:kern w:val="0"/>
          <w:sz w:val="28"/>
          <w:szCs w:val="28"/>
          <w:lang w:val="ru-RU" w:eastAsia="uk-UA"/>
        </w:rPr>
        <w:t>була</w:t>
      </w:r>
      <w:r w:rsidRPr="006521E2">
        <w:rPr>
          <w:rFonts w:ascii="Times New Roman" w:eastAsia="Times New Roman" w:hAnsi="Times New Roman"/>
          <w:kern w:val="0"/>
          <w:sz w:val="28"/>
          <w:szCs w:val="28"/>
          <w:lang w:val="ru-RU" w:eastAsia="uk-UA"/>
        </w:rPr>
        <w:t xml:space="preserve"> </w:t>
      </w:r>
      <w:r w:rsidRPr="006521E2">
        <w:rPr>
          <w:rFonts w:ascii="Times New Roman" w:eastAsia="Times New Roman" w:hAnsi="Times New Roman" w:hint="cs"/>
          <w:kern w:val="0"/>
          <w:sz w:val="28"/>
          <w:szCs w:val="28"/>
          <w:lang w:val="ru-RU" w:eastAsia="uk-UA"/>
        </w:rPr>
        <w:t>нормальн</w:t>
      </w:r>
      <w:r w:rsidRPr="006521E2">
        <w:rPr>
          <w:rFonts w:ascii="Times New Roman" w:eastAsia="Times New Roman" w:hAnsi="Times New Roman"/>
          <w:kern w:val="0"/>
          <w:sz w:val="28"/>
          <w:szCs w:val="28"/>
          <w:lang w:val="ru-RU" w:eastAsia="uk-UA"/>
        </w:rPr>
        <w:t>ою.</w:t>
      </w:r>
    </w:p>
    <w:p w:rsidR="00173910" w:rsidRPr="00480C2B" w:rsidRDefault="00173910" w:rsidP="000A0E84">
      <w:pPr>
        <w:shd w:val="clear" w:color="auto" w:fill="FFFFFF"/>
        <w:suppressAutoHyphens w:val="0"/>
        <w:autoSpaceDE w:val="0"/>
        <w:autoSpaceDN w:val="0"/>
        <w:adjustRightInd w:val="0"/>
        <w:spacing w:line="360" w:lineRule="auto"/>
        <w:ind w:firstLine="708"/>
        <w:rPr>
          <w:rFonts w:ascii="Times New Roman" w:eastAsia="Times New Roman" w:hAnsi="Times New Roman"/>
          <w:kern w:val="0"/>
          <w:sz w:val="28"/>
          <w:szCs w:val="28"/>
          <w:lang w:val="ru-RU" w:eastAsia="uk-UA"/>
        </w:rPr>
      </w:pPr>
      <w:r w:rsidRPr="00480C2B">
        <w:rPr>
          <w:rFonts w:ascii="Times New Roman" w:eastAsia="Times New Roman" w:hAnsi="Times New Roman" w:hint="cs"/>
          <w:kern w:val="0"/>
          <w:sz w:val="28"/>
          <w:szCs w:val="28"/>
          <w:lang w:val="ru-RU" w:eastAsia="uk-UA"/>
        </w:rPr>
        <w:t>Раптова</w:t>
      </w:r>
      <w:r w:rsidRPr="00480C2B">
        <w:rPr>
          <w:rFonts w:ascii="Times New Roman" w:eastAsia="Times New Roman" w:hAnsi="Times New Roman"/>
          <w:kern w:val="0"/>
          <w:sz w:val="28"/>
          <w:szCs w:val="28"/>
          <w:lang w:val="ru-RU" w:eastAsia="uk-UA"/>
        </w:rPr>
        <w:t xml:space="preserve"> </w:t>
      </w:r>
      <w:r w:rsidRPr="00480C2B">
        <w:rPr>
          <w:rFonts w:ascii="Times New Roman" w:eastAsia="Times New Roman" w:hAnsi="Times New Roman" w:hint="cs"/>
          <w:kern w:val="0"/>
          <w:sz w:val="28"/>
          <w:szCs w:val="28"/>
          <w:lang w:val="ru-RU" w:eastAsia="uk-UA"/>
        </w:rPr>
        <w:t>нормалізація</w:t>
      </w:r>
      <w:r w:rsidRPr="00480C2B">
        <w:rPr>
          <w:rFonts w:ascii="Times New Roman" w:eastAsia="Times New Roman" w:hAnsi="Times New Roman"/>
          <w:kern w:val="0"/>
          <w:sz w:val="28"/>
          <w:szCs w:val="28"/>
          <w:lang w:val="ru-RU" w:eastAsia="uk-UA"/>
        </w:rPr>
        <w:t xml:space="preserve"> </w:t>
      </w:r>
      <w:r w:rsidRPr="00480C2B">
        <w:rPr>
          <w:rFonts w:ascii="Times New Roman" w:eastAsia="Times New Roman" w:hAnsi="Times New Roman" w:hint="cs"/>
          <w:kern w:val="0"/>
          <w:sz w:val="28"/>
          <w:szCs w:val="28"/>
          <w:lang w:val="ru-RU" w:eastAsia="uk-UA"/>
        </w:rPr>
        <w:t>температури</w:t>
      </w:r>
      <w:r w:rsidRPr="00480C2B">
        <w:rPr>
          <w:rFonts w:ascii="Times New Roman" w:eastAsia="Times New Roman" w:hAnsi="Times New Roman"/>
          <w:kern w:val="0"/>
          <w:sz w:val="28"/>
          <w:szCs w:val="28"/>
          <w:lang w:val="ru-RU" w:eastAsia="uk-UA"/>
        </w:rPr>
        <w:t xml:space="preserve">, </w:t>
      </w:r>
      <w:r w:rsidRPr="00480C2B">
        <w:rPr>
          <w:rFonts w:ascii="Times New Roman" w:eastAsia="Times New Roman" w:hAnsi="Times New Roman" w:hint="cs"/>
          <w:kern w:val="0"/>
          <w:sz w:val="28"/>
          <w:szCs w:val="28"/>
          <w:lang w:val="ru-RU" w:eastAsia="uk-UA"/>
        </w:rPr>
        <w:t>припинення</w:t>
      </w:r>
      <w:r w:rsidRPr="00480C2B">
        <w:rPr>
          <w:rFonts w:ascii="Times New Roman" w:eastAsia="Times New Roman" w:hAnsi="Times New Roman"/>
          <w:kern w:val="0"/>
          <w:sz w:val="28"/>
          <w:szCs w:val="28"/>
          <w:lang w:val="ru-RU" w:eastAsia="uk-UA"/>
        </w:rPr>
        <w:t xml:space="preserve"> </w:t>
      </w:r>
      <w:r w:rsidRPr="00480C2B">
        <w:rPr>
          <w:rFonts w:ascii="Times New Roman" w:eastAsia="Times New Roman" w:hAnsi="Times New Roman" w:hint="cs"/>
          <w:kern w:val="0"/>
          <w:sz w:val="28"/>
          <w:szCs w:val="28"/>
          <w:lang w:val="ru-RU" w:eastAsia="uk-UA"/>
        </w:rPr>
        <w:t>болю</w:t>
      </w:r>
      <w:r w:rsidRPr="00480C2B">
        <w:rPr>
          <w:rFonts w:ascii="Times New Roman" w:eastAsia="Times New Roman" w:hAnsi="Times New Roman"/>
          <w:kern w:val="0"/>
          <w:sz w:val="28"/>
          <w:szCs w:val="28"/>
          <w:lang w:val="ru-RU" w:eastAsia="uk-UA"/>
        </w:rPr>
        <w:t xml:space="preserve">, </w:t>
      </w:r>
      <w:r w:rsidRPr="00480C2B">
        <w:rPr>
          <w:rFonts w:ascii="Times New Roman" w:eastAsia="Times New Roman" w:hAnsi="Times New Roman" w:hint="cs"/>
          <w:kern w:val="0"/>
          <w:sz w:val="28"/>
          <w:szCs w:val="28"/>
          <w:lang w:val="ru-RU" w:eastAsia="uk-UA"/>
        </w:rPr>
        <w:t>усунення</w:t>
      </w:r>
      <w:r w:rsidRPr="00480C2B">
        <w:rPr>
          <w:rFonts w:ascii="Times New Roman" w:eastAsia="Times New Roman" w:hAnsi="Times New Roman"/>
          <w:kern w:val="0"/>
          <w:sz w:val="28"/>
          <w:szCs w:val="28"/>
          <w:lang w:val="ru-RU" w:eastAsia="uk-UA"/>
        </w:rPr>
        <w:t xml:space="preserve"> </w:t>
      </w:r>
      <w:r w:rsidRPr="00480C2B">
        <w:rPr>
          <w:rFonts w:ascii="Times New Roman" w:eastAsia="Times New Roman" w:hAnsi="Times New Roman" w:hint="cs"/>
          <w:kern w:val="0"/>
          <w:sz w:val="28"/>
          <w:szCs w:val="28"/>
          <w:lang w:val="ru-RU" w:eastAsia="uk-UA"/>
        </w:rPr>
        <w:lastRenderedPageBreak/>
        <w:t>інтоксікаціі</w:t>
      </w:r>
      <w:r w:rsidRPr="00480C2B">
        <w:rPr>
          <w:rFonts w:ascii="Times New Roman" w:eastAsia="Times New Roman" w:hAnsi="Times New Roman"/>
          <w:kern w:val="0"/>
          <w:sz w:val="28"/>
          <w:szCs w:val="28"/>
          <w:lang w:val="ru-RU" w:eastAsia="uk-UA"/>
        </w:rPr>
        <w:t xml:space="preserve"> </w:t>
      </w:r>
      <w:r w:rsidRPr="00480C2B">
        <w:rPr>
          <w:rFonts w:ascii="Times New Roman" w:eastAsia="Times New Roman" w:hAnsi="Times New Roman" w:hint="cs"/>
          <w:kern w:val="0"/>
          <w:sz w:val="28"/>
          <w:szCs w:val="28"/>
          <w:lang w:val="ru-RU" w:eastAsia="uk-UA"/>
        </w:rPr>
        <w:t>свідчили</w:t>
      </w:r>
      <w:r w:rsidRPr="00480C2B">
        <w:rPr>
          <w:rFonts w:ascii="Times New Roman" w:eastAsia="Times New Roman" w:hAnsi="Times New Roman"/>
          <w:kern w:val="0"/>
          <w:sz w:val="28"/>
          <w:szCs w:val="28"/>
          <w:lang w:val="ru-RU" w:eastAsia="uk-UA"/>
        </w:rPr>
        <w:t xml:space="preserve"> </w:t>
      </w:r>
      <w:r w:rsidRPr="00480C2B">
        <w:rPr>
          <w:rFonts w:ascii="Times New Roman" w:eastAsia="Times New Roman" w:hAnsi="Times New Roman" w:hint="cs"/>
          <w:kern w:val="0"/>
          <w:sz w:val="28"/>
          <w:szCs w:val="28"/>
          <w:lang w:val="ru-RU" w:eastAsia="uk-UA"/>
        </w:rPr>
        <w:t>про</w:t>
      </w:r>
      <w:r w:rsidRPr="00480C2B">
        <w:rPr>
          <w:rFonts w:ascii="Times New Roman" w:eastAsia="Times New Roman" w:hAnsi="Times New Roman"/>
          <w:kern w:val="0"/>
          <w:sz w:val="28"/>
          <w:szCs w:val="28"/>
          <w:lang w:val="ru-RU" w:eastAsia="uk-UA"/>
        </w:rPr>
        <w:t xml:space="preserve"> </w:t>
      </w:r>
      <w:r w:rsidRPr="00480C2B">
        <w:rPr>
          <w:rFonts w:ascii="Times New Roman" w:eastAsia="Times New Roman" w:hAnsi="Times New Roman" w:hint="cs"/>
          <w:kern w:val="0"/>
          <w:sz w:val="28"/>
          <w:szCs w:val="28"/>
          <w:lang w:val="ru-RU" w:eastAsia="uk-UA"/>
        </w:rPr>
        <w:t>прорив</w:t>
      </w:r>
      <w:r w:rsidRPr="00480C2B">
        <w:rPr>
          <w:rFonts w:ascii="Times New Roman" w:eastAsia="Times New Roman" w:hAnsi="Times New Roman"/>
          <w:kern w:val="0"/>
          <w:sz w:val="28"/>
          <w:szCs w:val="28"/>
          <w:lang w:val="ru-RU" w:eastAsia="uk-UA"/>
        </w:rPr>
        <w:t xml:space="preserve"> </w:t>
      </w:r>
      <w:r w:rsidRPr="00480C2B">
        <w:rPr>
          <w:rFonts w:ascii="Times New Roman" w:eastAsia="Times New Roman" w:hAnsi="Times New Roman" w:hint="cs"/>
          <w:kern w:val="0"/>
          <w:sz w:val="28"/>
          <w:szCs w:val="28"/>
          <w:lang w:val="ru-RU" w:eastAsia="uk-UA"/>
        </w:rPr>
        <w:t>кісти</w:t>
      </w:r>
      <w:r w:rsidRPr="00480C2B">
        <w:rPr>
          <w:rFonts w:ascii="Times New Roman" w:eastAsia="Times New Roman" w:hAnsi="Times New Roman"/>
          <w:kern w:val="0"/>
          <w:sz w:val="28"/>
          <w:szCs w:val="28"/>
          <w:lang w:val="ru-RU" w:eastAsia="uk-UA"/>
        </w:rPr>
        <w:t xml:space="preserve"> </w:t>
      </w:r>
      <w:r w:rsidRPr="00480C2B">
        <w:rPr>
          <w:rFonts w:ascii="Times New Roman" w:eastAsia="Times New Roman" w:hAnsi="Times New Roman" w:hint="cs"/>
          <w:kern w:val="0"/>
          <w:sz w:val="28"/>
          <w:szCs w:val="28"/>
          <w:lang w:val="ru-RU" w:eastAsia="uk-UA"/>
        </w:rPr>
        <w:t>в</w:t>
      </w:r>
      <w:r w:rsidRPr="00480C2B">
        <w:rPr>
          <w:rFonts w:ascii="Times New Roman" w:eastAsia="Times New Roman" w:hAnsi="Times New Roman"/>
          <w:kern w:val="0"/>
          <w:sz w:val="28"/>
          <w:szCs w:val="28"/>
          <w:lang w:val="ru-RU" w:eastAsia="uk-UA"/>
        </w:rPr>
        <w:t xml:space="preserve"> ШКТ (</w:t>
      </w:r>
      <w:r w:rsidRPr="00480C2B">
        <w:rPr>
          <w:rFonts w:ascii="Times New Roman" w:eastAsia="Times New Roman" w:hAnsi="Times New Roman" w:hint="cs"/>
          <w:kern w:val="0"/>
          <w:sz w:val="28"/>
          <w:szCs w:val="28"/>
          <w:lang w:val="ru-RU" w:eastAsia="uk-UA"/>
        </w:rPr>
        <w:t>частіше</w:t>
      </w:r>
      <w:r w:rsidRPr="00480C2B">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 xml:space="preserve">у </w:t>
      </w:r>
      <w:r w:rsidRPr="00480C2B">
        <w:rPr>
          <w:rFonts w:ascii="Times New Roman" w:eastAsia="Times New Roman" w:hAnsi="Times New Roman" w:hint="cs"/>
          <w:kern w:val="0"/>
          <w:sz w:val="28"/>
          <w:szCs w:val="28"/>
          <w:lang w:val="ru-RU" w:eastAsia="uk-UA"/>
        </w:rPr>
        <w:t>шлунок</w:t>
      </w:r>
      <w:r w:rsidRPr="00480C2B">
        <w:rPr>
          <w:rFonts w:ascii="Times New Roman" w:eastAsia="Times New Roman" w:hAnsi="Times New Roman"/>
          <w:kern w:val="0"/>
          <w:sz w:val="28"/>
          <w:szCs w:val="28"/>
          <w:lang w:val="ru-RU" w:eastAsia="uk-UA"/>
        </w:rPr>
        <w:t xml:space="preserve"> </w:t>
      </w:r>
      <w:r w:rsidRPr="00480C2B">
        <w:rPr>
          <w:rFonts w:ascii="Times New Roman" w:eastAsia="Times New Roman" w:hAnsi="Times New Roman" w:hint="cs"/>
          <w:kern w:val="0"/>
          <w:sz w:val="28"/>
          <w:szCs w:val="28"/>
          <w:lang w:val="ru-RU" w:eastAsia="uk-UA"/>
        </w:rPr>
        <w:t>або</w:t>
      </w:r>
      <w:r w:rsidRPr="00480C2B">
        <w:rPr>
          <w:rFonts w:ascii="Times New Roman" w:eastAsia="Times New Roman" w:hAnsi="Times New Roman"/>
          <w:kern w:val="0"/>
          <w:sz w:val="28"/>
          <w:szCs w:val="28"/>
          <w:lang w:val="ru-RU" w:eastAsia="uk-UA"/>
        </w:rPr>
        <w:t xml:space="preserve"> </w:t>
      </w:r>
      <w:r w:rsidRPr="00480C2B">
        <w:rPr>
          <w:rFonts w:ascii="Times New Roman" w:eastAsia="Times New Roman" w:hAnsi="Times New Roman" w:hint="cs"/>
          <w:kern w:val="0"/>
          <w:sz w:val="28"/>
          <w:szCs w:val="28"/>
          <w:lang w:val="ru-RU" w:eastAsia="uk-UA"/>
        </w:rPr>
        <w:t>ДПК</w:t>
      </w:r>
      <w:r w:rsidRPr="00480C2B">
        <w:rPr>
          <w:rFonts w:ascii="Times New Roman" w:eastAsia="Times New Roman" w:hAnsi="Times New Roman"/>
          <w:kern w:val="0"/>
          <w:sz w:val="28"/>
          <w:szCs w:val="28"/>
          <w:lang w:val="ru-RU" w:eastAsia="uk-UA"/>
        </w:rPr>
        <w:t xml:space="preserve">), </w:t>
      </w:r>
      <w:r w:rsidRPr="00480C2B">
        <w:rPr>
          <w:rFonts w:ascii="Times New Roman" w:eastAsia="Times New Roman" w:hAnsi="Times New Roman" w:hint="cs"/>
          <w:kern w:val="0"/>
          <w:sz w:val="28"/>
          <w:szCs w:val="28"/>
          <w:lang w:val="ru-RU" w:eastAsia="uk-UA"/>
        </w:rPr>
        <w:t>що</w:t>
      </w:r>
      <w:r w:rsidRPr="00480C2B">
        <w:rPr>
          <w:rFonts w:ascii="Times New Roman" w:eastAsia="Times New Roman" w:hAnsi="Times New Roman"/>
          <w:kern w:val="0"/>
          <w:sz w:val="28"/>
          <w:szCs w:val="28"/>
          <w:lang w:val="ru-RU" w:eastAsia="uk-UA"/>
        </w:rPr>
        <w:t xml:space="preserve"> </w:t>
      </w:r>
      <w:r w:rsidRPr="00480C2B">
        <w:rPr>
          <w:rFonts w:ascii="Times New Roman" w:eastAsia="Times New Roman" w:hAnsi="Times New Roman" w:hint="cs"/>
          <w:kern w:val="0"/>
          <w:sz w:val="28"/>
          <w:szCs w:val="28"/>
          <w:lang w:val="ru-RU" w:eastAsia="uk-UA"/>
        </w:rPr>
        <w:t>підтверджували</w:t>
      </w:r>
      <w:r w:rsidRPr="00480C2B">
        <w:rPr>
          <w:rFonts w:ascii="Times New Roman" w:eastAsia="Times New Roman" w:hAnsi="Times New Roman"/>
          <w:kern w:val="0"/>
          <w:sz w:val="28"/>
          <w:szCs w:val="28"/>
          <w:lang w:val="ru-RU" w:eastAsia="uk-UA"/>
        </w:rPr>
        <w:t xml:space="preserve"> </w:t>
      </w:r>
      <w:r w:rsidRPr="00480C2B">
        <w:rPr>
          <w:rFonts w:ascii="Times New Roman" w:eastAsia="Times New Roman" w:hAnsi="Times New Roman" w:hint="cs"/>
          <w:kern w:val="0"/>
          <w:sz w:val="28"/>
          <w:szCs w:val="28"/>
          <w:lang w:val="ru-RU" w:eastAsia="uk-UA"/>
        </w:rPr>
        <w:t>при</w:t>
      </w:r>
      <w:r w:rsidRPr="00480C2B">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Ф</w:t>
      </w:r>
      <w:r w:rsidRPr="00480C2B">
        <w:rPr>
          <w:rFonts w:ascii="Times New Roman" w:eastAsia="Times New Roman" w:hAnsi="Times New Roman" w:hint="cs"/>
          <w:kern w:val="0"/>
          <w:sz w:val="28"/>
          <w:szCs w:val="28"/>
          <w:lang w:val="ru-RU" w:eastAsia="uk-UA"/>
        </w:rPr>
        <w:t>ЕГДС</w:t>
      </w:r>
      <w:r w:rsidRPr="00480C2B">
        <w:rPr>
          <w:rFonts w:ascii="Times New Roman" w:eastAsia="Times New Roman" w:hAnsi="Times New Roman"/>
          <w:kern w:val="0"/>
          <w:sz w:val="28"/>
          <w:szCs w:val="28"/>
          <w:lang w:val="ru-RU" w:eastAsia="uk-UA"/>
        </w:rPr>
        <w:t xml:space="preserve"> </w:t>
      </w:r>
      <w:r w:rsidRPr="00480C2B">
        <w:rPr>
          <w:rFonts w:ascii="Times New Roman" w:eastAsia="Times New Roman" w:hAnsi="Times New Roman" w:hint="cs"/>
          <w:kern w:val="0"/>
          <w:sz w:val="28"/>
          <w:szCs w:val="28"/>
          <w:lang w:val="ru-RU" w:eastAsia="uk-UA"/>
        </w:rPr>
        <w:t>і</w:t>
      </w:r>
      <w:r w:rsidRPr="00480C2B">
        <w:rPr>
          <w:rFonts w:ascii="Times New Roman" w:eastAsia="Times New Roman" w:hAnsi="Times New Roman"/>
          <w:kern w:val="0"/>
          <w:sz w:val="28"/>
          <w:szCs w:val="28"/>
          <w:lang w:val="ru-RU" w:eastAsia="uk-UA"/>
        </w:rPr>
        <w:t xml:space="preserve"> </w:t>
      </w:r>
      <w:r w:rsidRPr="00480C2B">
        <w:rPr>
          <w:rFonts w:ascii="Times New Roman" w:eastAsia="Times New Roman" w:hAnsi="Times New Roman" w:hint="cs"/>
          <w:kern w:val="0"/>
          <w:sz w:val="28"/>
          <w:szCs w:val="28"/>
          <w:lang w:val="ru-RU" w:eastAsia="uk-UA"/>
        </w:rPr>
        <w:t>розцінювали</w:t>
      </w:r>
      <w:r w:rsidRPr="00480C2B">
        <w:rPr>
          <w:rFonts w:ascii="Times New Roman" w:eastAsia="Times New Roman" w:hAnsi="Times New Roman"/>
          <w:kern w:val="0"/>
          <w:sz w:val="28"/>
          <w:szCs w:val="28"/>
          <w:lang w:val="ru-RU" w:eastAsia="uk-UA"/>
        </w:rPr>
        <w:t xml:space="preserve"> </w:t>
      </w:r>
      <w:r w:rsidRPr="00480C2B">
        <w:rPr>
          <w:rFonts w:ascii="Times New Roman" w:eastAsia="Times New Roman" w:hAnsi="Times New Roman" w:hint="cs"/>
          <w:kern w:val="0"/>
          <w:sz w:val="28"/>
          <w:szCs w:val="28"/>
          <w:lang w:val="ru-RU" w:eastAsia="uk-UA"/>
        </w:rPr>
        <w:t>як</w:t>
      </w:r>
      <w:r w:rsidRPr="00480C2B">
        <w:rPr>
          <w:rFonts w:ascii="Times New Roman" w:eastAsia="Times New Roman" w:hAnsi="Times New Roman"/>
          <w:kern w:val="0"/>
          <w:sz w:val="28"/>
          <w:szCs w:val="28"/>
          <w:lang w:val="ru-RU" w:eastAsia="uk-UA"/>
        </w:rPr>
        <w:t xml:space="preserve"> </w:t>
      </w:r>
      <w:r w:rsidRPr="00480C2B">
        <w:rPr>
          <w:rFonts w:ascii="Times New Roman" w:eastAsia="Times New Roman" w:hAnsi="Times New Roman" w:hint="cs"/>
          <w:kern w:val="0"/>
          <w:sz w:val="28"/>
          <w:szCs w:val="28"/>
          <w:lang w:val="ru-RU" w:eastAsia="uk-UA"/>
        </w:rPr>
        <w:t>само</w:t>
      </w:r>
      <w:r>
        <w:rPr>
          <w:rFonts w:ascii="Times New Roman" w:eastAsia="Times New Roman" w:hAnsi="Times New Roman"/>
          <w:kern w:val="0"/>
          <w:sz w:val="28"/>
          <w:szCs w:val="28"/>
          <w:lang w:val="ru-RU" w:eastAsia="uk-UA"/>
        </w:rPr>
        <w:t>ви</w:t>
      </w:r>
      <w:r w:rsidRPr="00480C2B">
        <w:rPr>
          <w:rFonts w:ascii="Times New Roman" w:eastAsia="Times New Roman" w:hAnsi="Times New Roman" w:hint="cs"/>
          <w:kern w:val="0"/>
          <w:sz w:val="28"/>
          <w:szCs w:val="28"/>
          <w:lang w:val="ru-RU" w:eastAsia="uk-UA"/>
        </w:rPr>
        <w:t>лікування</w:t>
      </w:r>
      <w:r w:rsidRPr="00480C2B">
        <w:rPr>
          <w:rFonts w:ascii="Times New Roman" w:eastAsia="Times New Roman" w:hAnsi="Times New Roman"/>
          <w:kern w:val="0"/>
          <w:sz w:val="28"/>
          <w:szCs w:val="28"/>
          <w:lang w:val="ru-RU" w:eastAsia="uk-UA"/>
        </w:rPr>
        <w:t>.</w:t>
      </w:r>
    </w:p>
    <w:p w:rsidR="00173910" w:rsidRPr="00117F89" w:rsidRDefault="00173910" w:rsidP="000A0E84">
      <w:pPr>
        <w:shd w:val="clear" w:color="auto" w:fill="FFFFFF"/>
        <w:suppressAutoHyphens w:val="0"/>
        <w:autoSpaceDE w:val="0"/>
        <w:autoSpaceDN w:val="0"/>
        <w:adjustRightInd w:val="0"/>
        <w:spacing w:line="360" w:lineRule="auto"/>
        <w:ind w:firstLine="708"/>
        <w:rPr>
          <w:rFonts w:ascii="Times New Roman" w:eastAsia="Times New Roman" w:hAnsi="Times New Roman"/>
          <w:kern w:val="0"/>
          <w:sz w:val="28"/>
          <w:szCs w:val="28"/>
          <w:lang w:val="ru-RU" w:eastAsia="uk-UA"/>
        </w:rPr>
      </w:pPr>
      <w:r w:rsidRPr="00117F89">
        <w:rPr>
          <w:rFonts w:ascii="Times New Roman" w:eastAsia="Times New Roman" w:hAnsi="Times New Roman" w:hint="cs"/>
          <w:kern w:val="0"/>
          <w:sz w:val="28"/>
          <w:szCs w:val="28"/>
          <w:lang w:val="ru-RU" w:eastAsia="uk-UA"/>
        </w:rPr>
        <w:t>Ароз</w:t>
      </w:r>
      <w:r>
        <w:rPr>
          <w:rFonts w:ascii="Times New Roman" w:eastAsia="Times New Roman" w:hAnsi="Times New Roman"/>
          <w:kern w:val="0"/>
          <w:sz w:val="28"/>
          <w:szCs w:val="28"/>
          <w:lang w:val="ru-RU" w:eastAsia="uk-UA"/>
        </w:rPr>
        <w:t>ивні</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кровотечі</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в</w:t>
      </w:r>
      <w:r w:rsidRPr="00117F89">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ШКТ</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у</w:t>
      </w:r>
      <w:r w:rsidRPr="00117F89">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2</w:t>
      </w:r>
      <w:r w:rsidRPr="00117F89">
        <w:rPr>
          <w:rFonts w:ascii="Times New Roman" w:eastAsia="Times New Roman" w:hAnsi="Times New Roman"/>
          <w:kern w:val="0"/>
          <w:sz w:val="28"/>
          <w:szCs w:val="28"/>
          <w:lang w:val="ru-RU" w:eastAsia="uk-UA"/>
        </w:rPr>
        <w:t xml:space="preserve"> (1,7%) </w:t>
      </w:r>
      <w:r w:rsidRPr="00117F89">
        <w:rPr>
          <w:rFonts w:ascii="Times New Roman" w:eastAsia="Times New Roman" w:hAnsi="Times New Roman" w:hint="cs"/>
          <w:kern w:val="0"/>
          <w:sz w:val="28"/>
          <w:szCs w:val="28"/>
          <w:lang w:val="ru-RU" w:eastAsia="uk-UA"/>
        </w:rPr>
        <w:t>хворих</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супроводжувалися</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меленою</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або</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виділенням</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крові</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під</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час</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акту</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дефекації</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Механічна</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жовтяниця</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внаслідок</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стискання</w:t>
      </w:r>
      <w:r w:rsidRPr="00117F89">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З</w:t>
      </w:r>
      <w:r w:rsidRPr="00117F89">
        <w:rPr>
          <w:rFonts w:ascii="Times New Roman" w:eastAsia="Times New Roman" w:hAnsi="Times New Roman" w:hint="cs"/>
          <w:kern w:val="0"/>
          <w:sz w:val="28"/>
          <w:szCs w:val="28"/>
          <w:lang w:val="ru-RU" w:eastAsia="uk-UA"/>
        </w:rPr>
        <w:t>ЖП</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виявлена</w:t>
      </w:r>
      <w:r w:rsidRPr="00117F89">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5</w:t>
      </w:r>
      <w:r w:rsidRPr="00117F89">
        <w:rPr>
          <w:rFonts w:ascii="Times New Roman" w:eastAsia="Times New Roman" w:hAnsi="Times New Roman" w:hint="cs"/>
          <w:kern w:val="0"/>
          <w:sz w:val="28"/>
          <w:szCs w:val="28"/>
          <w:lang w:val="ru-RU" w:eastAsia="uk-UA"/>
        </w:rPr>
        <w:t>у</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Х</w:t>
      </w:r>
      <w:r w:rsidRPr="00117F89">
        <w:rPr>
          <w:rFonts w:ascii="Times New Roman" w:eastAsia="Times New Roman" w:hAnsi="Times New Roman"/>
          <w:kern w:val="0"/>
          <w:sz w:val="28"/>
          <w:szCs w:val="28"/>
          <w:lang w:val="ru-RU" w:eastAsia="uk-UA"/>
        </w:rPr>
        <w:t xml:space="preserve"> (4,6%) </w:t>
      </w:r>
      <w:r w:rsidRPr="00117F89">
        <w:rPr>
          <w:rFonts w:ascii="Times New Roman" w:eastAsia="Times New Roman" w:hAnsi="Times New Roman" w:hint="cs"/>
          <w:kern w:val="0"/>
          <w:sz w:val="28"/>
          <w:szCs w:val="28"/>
          <w:lang w:val="ru-RU" w:eastAsia="uk-UA"/>
        </w:rPr>
        <w:t>хворих</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з</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інтрапанкреат</w:t>
      </w:r>
      <w:r>
        <w:rPr>
          <w:rFonts w:ascii="Times New Roman" w:eastAsia="Times New Roman" w:hAnsi="Times New Roman"/>
          <w:kern w:val="0"/>
          <w:sz w:val="28"/>
          <w:szCs w:val="28"/>
          <w:lang w:val="ru-RU" w:eastAsia="uk-UA"/>
        </w:rPr>
        <w:t>ичними</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кістами</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головки</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П</w:t>
      </w:r>
      <w:r>
        <w:rPr>
          <w:rFonts w:ascii="Times New Roman" w:eastAsia="Times New Roman" w:hAnsi="Times New Roman"/>
          <w:kern w:val="0"/>
          <w:sz w:val="28"/>
          <w:szCs w:val="28"/>
          <w:lang w:val="ru-RU" w:eastAsia="uk-UA"/>
        </w:rPr>
        <w:t>З</w:t>
      </w:r>
      <w:r w:rsidRPr="00117F89">
        <w:rPr>
          <w:rFonts w:ascii="Times New Roman" w:eastAsia="Times New Roman" w:hAnsi="Times New Roman"/>
          <w:kern w:val="0"/>
          <w:sz w:val="28"/>
          <w:szCs w:val="28"/>
          <w:lang w:val="ru-RU" w:eastAsia="uk-UA"/>
        </w:rPr>
        <w:t>.</w:t>
      </w:r>
    </w:p>
    <w:p w:rsidR="00173910" w:rsidRPr="00117F89" w:rsidRDefault="00173910" w:rsidP="000A0E84">
      <w:pPr>
        <w:shd w:val="clear" w:color="auto" w:fill="FFFFFF"/>
        <w:suppressAutoHyphens w:val="0"/>
        <w:autoSpaceDE w:val="0"/>
        <w:autoSpaceDN w:val="0"/>
        <w:adjustRightInd w:val="0"/>
        <w:spacing w:line="360" w:lineRule="auto"/>
        <w:ind w:firstLine="708"/>
        <w:rPr>
          <w:rFonts w:ascii="Times New Roman" w:eastAsia="Times New Roman" w:hAnsi="Times New Roman"/>
          <w:kern w:val="0"/>
          <w:sz w:val="28"/>
          <w:szCs w:val="28"/>
          <w:lang w:val="ru-RU" w:eastAsia="uk-UA"/>
        </w:rPr>
      </w:pPr>
      <w:r>
        <w:rPr>
          <w:rFonts w:ascii="Times New Roman" w:eastAsia="Times New Roman" w:hAnsi="Times New Roman"/>
          <w:kern w:val="0"/>
          <w:sz w:val="28"/>
          <w:szCs w:val="28"/>
          <w:lang w:val="ru-RU" w:eastAsia="uk-UA"/>
        </w:rPr>
        <w:t>П</w:t>
      </w:r>
      <w:r w:rsidRPr="00117F89">
        <w:rPr>
          <w:rFonts w:ascii="Times New Roman" w:eastAsia="Times New Roman" w:hAnsi="Times New Roman" w:hint="cs"/>
          <w:kern w:val="0"/>
          <w:sz w:val="28"/>
          <w:szCs w:val="28"/>
          <w:lang w:val="ru-RU" w:eastAsia="uk-UA"/>
        </w:rPr>
        <w:t>озитивни</w:t>
      </w:r>
      <w:r>
        <w:rPr>
          <w:rFonts w:ascii="Times New Roman" w:eastAsia="Times New Roman" w:hAnsi="Times New Roman"/>
          <w:kern w:val="0"/>
          <w:sz w:val="28"/>
          <w:szCs w:val="28"/>
          <w:lang w:val="ru-RU" w:eastAsia="uk-UA"/>
        </w:rPr>
        <w:t>й</w:t>
      </w:r>
      <w:r w:rsidRPr="00117F89">
        <w:rPr>
          <w:rFonts w:ascii="Times New Roman" w:eastAsia="Times New Roman" w:hAnsi="Times New Roman" w:hint="cs"/>
          <w:kern w:val="0"/>
          <w:sz w:val="28"/>
          <w:szCs w:val="28"/>
          <w:lang w:val="ru-RU" w:eastAsia="uk-UA"/>
        </w:rPr>
        <w:t xml:space="preserve"> </w:t>
      </w:r>
      <w:r>
        <w:rPr>
          <w:rFonts w:ascii="Times New Roman" w:eastAsia="Times New Roman" w:hAnsi="Times New Roman"/>
          <w:kern w:val="0"/>
          <w:sz w:val="28"/>
          <w:szCs w:val="28"/>
          <w:lang w:val="ru-RU" w:eastAsia="uk-UA"/>
        </w:rPr>
        <w:t>с</w:t>
      </w:r>
      <w:r w:rsidRPr="00117F89">
        <w:rPr>
          <w:rFonts w:ascii="Times New Roman" w:eastAsia="Times New Roman" w:hAnsi="Times New Roman" w:hint="cs"/>
          <w:kern w:val="0"/>
          <w:sz w:val="28"/>
          <w:szCs w:val="28"/>
          <w:lang w:val="ru-RU" w:eastAsia="uk-UA"/>
        </w:rPr>
        <w:t>имптом</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Щоткіна</w:t>
      </w:r>
      <w:r w:rsidRPr="00117F89">
        <w:rPr>
          <w:rFonts w:ascii="Times New Roman" w:eastAsia="Times New Roman" w:hAnsi="Times New Roman"/>
          <w:kern w:val="0"/>
          <w:sz w:val="28"/>
          <w:szCs w:val="28"/>
          <w:lang w:val="ru-RU" w:eastAsia="uk-UA"/>
        </w:rPr>
        <w:t>-</w:t>
      </w:r>
      <w:r w:rsidRPr="00117F89">
        <w:rPr>
          <w:rFonts w:ascii="Times New Roman" w:eastAsia="Times New Roman" w:hAnsi="Times New Roman" w:hint="cs"/>
          <w:kern w:val="0"/>
          <w:sz w:val="28"/>
          <w:szCs w:val="28"/>
          <w:lang w:val="ru-RU" w:eastAsia="uk-UA"/>
        </w:rPr>
        <w:t>Блюмберга</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відзначали</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тільки</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при</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екстрапанкреатичн</w:t>
      </w:r>
      <w:r>
        <w:rPr>
          <w:rFonts w:ascii="Times New Roman" w:eastAsia="Times New Roman" w:hAnsi="Times New Roman"/>
          <w:kern w:val="0"/>
          <w:sz w:val="28"/>
          <w:szCs w:val="28"/>
          <w:lang w:val="ru-RU" w:eastAsia="uk-UA"/>
        </w:rPr>
        <w:t>их</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ПКП</w:t>
      </w:r>
      <w:r>
        <w:rPr>
          <w:rFonts w:ascii="Times New Roman" w:eastAsia="Times New Roman" w:hAnsi="Times New Roman"/>
          <w:kern w:val="0"/>
          <w:sz w:val="28"/>
          <w:szCs w:val="28"/>
          <w:lang w:val="ru-RU" w:eastAsia="uk-UA"/>
        </w:rPr>
        <w:t>З</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ускладнених</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перфорацією</w:t>
      </w:r>
      <w:r w:rsidRPr="00117F89">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й</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перитонітом</w:t>
      </w:r>
      <w:r w:rsidRPr="00117F89">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у 6 (6,3) пацієнтів.</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Здавлення</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ДПК</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супроводжувалося</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у</w:t>
      </w:r>
      <w:r w:rsidRPr="00117F89">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2</w:t>
      </w:r>
      <w:r w:rsidRPr="00117F89">
        <w:rPr>
          <w:rFonts w:ascii="Times New Roman" w:eastAsia="Times New Roman" w:hAnsi="Times New Roman"/>
          <w:kern w:val="0"/>
          <w:sz w:val="28"/>
          <w:szCs w:val="28"/>
          <w:lang w:val="ru-RU" w:eastAsia="uk-UA"/>
        </w:rPr>
        <w:t xml:space="preserve"> (1,3%) </w:t>
      </w:r>
      <w:r w:rsidRPr="00117F89">
        <w:rPr>
          <w:rFonts w:ascii="Times New Roman" w:eastAsia="Times New Roman" w:hAnsi="Times New Roman" w:hint="cs"/>
          <w:kern w:val="0"/>
          <w:sz w:val="28"/>
          <w:szCs w:val="28"/>
          <w:lang w:val="ru-RU" w:eastAsia="uk-UA"/>
        </w:rPr>
        <w:t>хворих</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порушенням</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евакуації</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зі</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шлунка</w:t>
      </w:r>
      <w:r w:rsidRPr="00117F89">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й</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гастростаз</w:t>
      </w:r>
      <w:r>
        <w:rPr>
          <w:rFonts w:ascii="Times New Roman" w:eastAsia="Times New Roman" w:hAnsi="Times New Roman"/>
          <w:kern w:val="0"/>
          <w:sz w:val="28"/>
          <w:szCs w:val="28"/>
          <w:lang w:val="ru-RU" w:eastAsia="uk-UA"/>
        </w:rPr>
        <w:t>ом</w:t>
      </w:r>
      <w:r w:rsidRPr="00117F89">
        <w:rPr>
          <w:rFonts w:ascii="Times New Roman" w:eastAsia="Times New Roman" w:hAnsi="Times New Roman"/>
          <w:kern w:val="0"/>
          <w:sz w:val="28"/>
          <w:szCs w:val="28"/>
          <w:lang w:val="ru-RU" w:eastAsia="uk-UA"/>
        </w:rPr>
        <w:t>.</w:t>
      </w:r>
    </w:p>
    <w:p w:rsidR="00173910" w:rsidRPr="00117F89" w:rsidRDefault="00173910" w:rsidP="000A0E84">
      <w:pPr>
        <w:shd w:val="clear" w:color="auto" w:fill="FFFFFF"/>
        <w:suppressAutoHyphens w:val="0"/>
        <w:autoSpaceDE w:val="0"/>
        <w:autoSpaceDN w:val="0"/>
        <w:adjustRightInd w:val="0"/>
        <w:spacing w:line="360" w:lineRule="auto"/>
        <w:ind w:firstLine="708"/>
        <w:rPr>
          <w:rFonts w:ascii="Times New Roman" w:eastAsia="Times New Roman" w:hAnsi="Times New Roman"/>
          <w:kern w:val="0"/>
          <w:sz w:val="28"/>
          <w:szCs w:val="28"/>
          <w:lang w:val="ru-RU" w:eastAsia="uk-UA"/>
        </w:rPr>
      </w:pPr>
      <w:r w:rsidRPr="00117F89">
        <w:rPr>
          <w:rFonts w:ascii="Times New Roman" w:eastAsia="Times New Roman" w:hAnsi="Times New Roman" w:hint="cs"/>
          <w:kern w:val="0"/>
          <w:sz w:val="28"/>
          <w:szCs w:val="28"/>
          <w:lang w:val="ru-RU" w:eastAsia="uk-UA"/>
        </w:rPr>
        <w:t>Незважаючи</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на</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те</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що</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в</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постановці</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діагнозу</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важливу</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роль</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грали</w:t>
      </w:r>
      <w:r w:rsidRPr="00117F89">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ретельний</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збір</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анамнезу</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та</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об</w:t>
      </w:r>
      <w:r w:rsidRPr="00117F89">
        <w:rPr>
          <w:rFonts w:ascii="Times New Roman" w:eastAsia="Times New Roman" w:hAnsi="Times New Roman"/>
          <w:kern w:val="0"/>
          <w:sz w:val="28"/>
          <w:szCs w:val="28"/>
          <w:lang w:val="ru-RU" w:eastAsia="uk-UA"/>
        </w:rPr>
        <w:t>'</w:t>
      </w:r>
      <w:r w:rsidRPr="00117F89">
        <w:rPr>
          <w:rFonts w:ascii="Times New Roman" w:eastAsia="Times New Roman" w:hAnsi="Times New Roman" w:hint="cs"/>
          <w:kern w:val="0"/>
          <w:sz w:val="28"/>
          <w:szCs w:val="28"/>
          <w:lang w:val="ru-RU" w:eastAsia="uk-UA"/>
        </w:rPr>
        <w:t>єктивні</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дані</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до</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інструментального</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обс</w:t>
      </w:r>
      <w:r>
        <w:rPr>
          <w:rFonts w:ascii="Times New Roman" w:eastAsia="Times New Roman" w:hAnsi="Times New Roman"/>
          <w:kern w:val="0"/>
          <w:sz w:val="28"/>
          <w:szCs w:val="28"/>
          <w:lang w:val="ru-RU" w:eastAsia="uk-UA"/>
        </w:rPr>
        <w:t>теження</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встановили</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діагноз</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ПКП</w:t>
      </w:r>
      <w:r>
        <w:rPr>
          <w:rFonts w:ascii="Times New Roman" w:eastAsia="Times New Roman" w:hAnsi="Times New Roman"/>
          <w:kern w:val="0"/>
          <w:sz w:val="28"/>
          <w:szCs w:val="28"/>
          <w:lang w:val="ru-RU" w:eastAsia="uk-UA"/>
        </w:rPr>
        <w:t>З</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або</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висловили</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припущення</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про</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можливість</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ПКП</w:t>
      </w:r>
      <w:r>
        <w:rPr>
          <w:rFonts w:ascii="Times New Roman" w:eastAsia="Times New Roman" w:hAnsi="Times New Roman"/>
          <w:kern w:val="0"/>
          <w:sz w:val="28"/>
          <w:szCs w:val="28"/>
          <w:lang w:val="ru-RU" w:eastAsia="uk-UA"/>
        </w:rPr>
        <w:t>З</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лише</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у</w:t>
      </w:r>
      <w:r w:rsidRPr="00117F89">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20</w:t>
      </w:r>
      <w:r w:rsidRPr="00117F89">
        <w:rPr>
          <w:rFonts w:ascii="Times New Roman" w:eastAsia="Times New Roman" w:hAnsi="Times New Roman"/>
          <w:kern w:val="0"/>
          <w:sz w:val="28"/>
          <w:szCs w:val="28"/>
          <w:lang w:val="ru-RU" w:eastAsia="uk-UA"/>
        </w:rPr>
        <w:t xml:space="preserve"> (19,7%) </w:t>
      </w:r>
      <w:r w:rsidRPr="00117F89">
        <w:rPr>
          <w:rFonts w:ascii="Times New Roman" w:eastAsia="Times New Roman" w:hAnsi="Times New Roman" w:hint="cs"/>
          <w:kern w:val="0"/>
          <w:sz w:val="28"/>
          <w:szCs w:val="28"/>
          <w:lang w:val="ru-RU" w:eastAsia="uk-UA"/>
        </w:rPr>
        <w:t>пацієнтів</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з</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чітко</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пальпован</w:t>
      </w:r>
      <w:r>
        <w:rPr>
          <w:rFonts w:ascii="Times New Roman" w:eastAsia="Times New Roman" w:hAnsi="Times New Roman"/>
          <w:kern w:val="0"/>
          <w:sz w:val="28"/>
          <w:szCs w:val="28"/>
          <w:lang w:val="ru-RU" w:eastAsia="uk-UA"/>
        </w:rPr>
        <w:t>им утворенням</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при</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анамнестичн</w:t>
      </w:r>
      <w:r>
        <w:rPr>
          <w:rFonts w:ascii="Times New Roman" w:eastAsia="Times New Roman" w:hAnsi="Times New Roman"/>
          <w:kern w:val="0"/>
          <w:sz w:val="28"/>
          <w:szCs w:val="28"/>
          <w:lang w:val="ru-RU" w:eastAsia="uk-UA"/>
        </w:rPr>
        <w:t>ій</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вказівці</w:t>
      </w:r>
      <w:r w:rsidRPr="00117F89">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про</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перенесений</w:t>
      </w:r>
      <w:r w:rsidRPr="00117F89">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напад</w:t>
      </w:r>
      <w:r w:rsidRPr="00117F89">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Г</w:t>
      </w:r>
      <w:r w:rsidRPr="00117F89">
        <w:rPr>
          <w:rFonts w:ascii="Times New Roman" w:eastAsia="Times New Roman" w:hAnsi="Times New Roman" w:hint="cs"/>
          <w:kern w:val="0"/>
          <w:sz w:val="28"/>
          <w:szCs w:val="28"/>
          <w:lang w:val="ru-RU" w:eastAsia="uk-UA"/>
        </w:rPr>
        <w:t>П</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Інші</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симптоми</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кіст</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були</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неспецифічн</w:t>
      </w:r>
      <w:r>
        <w:rPr>
          <w:rFonts w:ascii="Times New Roman" w:eastAsia="Times New Roman" w:hAnsi="Times New Roman"/>
          <w:kern w:val="0"/>
          <w:sz w:val="28"/>
          <w:szCs w:val="28"/>
          <w:lang w:val="ru-RU" w:eastAsia="uk-UA"/>
        </w:rPr>
        <w:t>ими</w:t>
      </w:r>
      <w:r w:rsidRPr="00117F89">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й</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характерн</w:t>
      </w:r>
      <w:r>
        <w:rPr>
          <w:rFonts w:ascii="Times New Roman" w:eastAsia="Times New Roman" w:hAnsi="Times New Roman"/>
          <w:kern w:val="0"/>
          <w:sz w:val="28"/>
          <w:szCs w:val="28"/>
          <w:lang w:val="ru-RU" w:eastAsia="uk-UA"/>
        </w:rPr>
        <w:t>ими</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так</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само</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для</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інших</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захворювань</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органів</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черевної</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порожнини</w:t>
      </w:r>
      <w:r w:rsidRPr="00117F89">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й</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заочеревинного</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простору</w:t>
      </w:r>
      <w:r w:rsidRPr="00117F89">
        <w:rPr>
          <w:rFonts w:ascii="Times New Roman" w:eastAsia="Times New Roman" w:hAnsi="Times New Roman"/>
          <w:kern w:val="0"/>
          <w:sz w:val="28"/>
          <w:szCs w:val="28"/>
          <w:lang w:val="ru-RU" w:eastAsia="uk-UA"/>
        </w:rPr>
        <w:t>.</w:t>
      </w:r>
    </w:p>
    <w:p w:rsidR="00173910" w:rsidRPr="00117F89" w:rsidRDefault="00173910" w:rsidP="000A0E84">
      <w:pPr>
        <w:shd w:val="clear" w:color="auto" w:fill="FFFFFF"/>
        <w:suppressAutoHyphens w:val="0"/>
        <w:autoSpaceDE w:val="0"/>
        <w:autoSpaceDN w:val="0"/>
        <w:adjustRightInd w:val="0"/>
        <w:spacing w:line="360" w:lineRule="auto"/>
        <w:ind w:firstLine="708"/>
        <w:rPr>
          <w:rFonts w:ascii="Times New Roman" w:eastAsia="Times New Roman" w:hAnsi="Times New Roman"/>
          <w:kern w:val="0"/>
          <w:sz w:val="28"/>
          <w:szCs w:val="28"/>
          <w:lang w:val="ru-RU" w:eastAsia="uk-UA"/>
        </w:rPr>
      </w:pPr>
      <w:r w:rsidRPr="00117F89">
        <w:rPr>
          <w:rFonts w:ascii="Times New Roman" w:eastAsia="Times New Roman" w:hAnsi="Times New Roman" w:hint="cs"/>
          <w:kern w:val="0"/>
          <w:sz w:val="28"/>
          <w:szCs w:val="28"/>
          <w:lang w:val="ru-RU" w:eastAsia="uk-UA"/>
        </w:rPr>
        <w:t>Оглядову</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рентгенограму</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грудної</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клітки</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виконували</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всім</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пацієнтам</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У</w:t>
      </w:r>
      <w:r w:rsidRPr="00117F89">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5</w:t>
      </w:r>
      <w:r w:rsidRPr="00117F89">
        <w:rPr>
          <w:rFonts w:ascii="Times New Roman" w:eastAsia="Times New Roman" w:hAnsi="Times New Roman"/>
          <w:kern w:val="0"/>
          <w:sz w:val="28"/>
          <w:szCs w:val="28"/>
          <w:lang w:val="ru-RU" w:eastAsia="uk-UA"/>
        </w:rPr>
        <w:t xml:space="preserve"> (5,0%) </w:t>
      </w:r>
      <w:r w:rsidRPr="00117F89">
        <w:rPr>
          <w:rFonts w:ascii="Times New Roman" w:eastAsia="Times New Roman" w:hAnsi="Times New Roman" w:hint="cs"/>
          <w:kern w:val="0"/>
          <w:sz w:val="28"/>
          <w:szCs w:val="28"/>
          <w:lang w:val="ru-RU" w:eastAsia="uk-UA"/>
        </w:rPr>
        <w:t>хворих</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з</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ПКП</w:t>
      </w:r>
      <w:r>
        <w:rPr>
          <w:rFonts w:ascii="Times New Roman" w:eastAsia="Times New Roman" w:hAnsi="Times New Roman"/>
          <w:kern w:val="0"/>
          <w:sz w:val="28"/>
          <w:szCs w:val="28"/>
          <w:lang w:val="ru-RU" w:eastAsia="uk-UA"/>
        </w:rPr>
        <w:t>З</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області</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хвоста</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П</w:t>
      </w:r>
      <w:r>
        <w:rPr>
          <w:rFonts w:ascii="Times New Roman" w:eastAsia="Times New Roman" w:hAnsi="Times New Roman"/>
          <w:kern w:val="0"/>
          <w:sz w:val="28"/>
          <w:szCs w:val="28"/>
          <w:lang w:val="ru-RU" w:eastAsia="uk-UA"/>
        </w:rPr>
        <w:t>З</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виявили</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випіт</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в</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лівому</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плевральном</w:t>
      </w:r>
      <w:r>
        <w:rPr>
          <w:rFonts w:ascii="Times New Roman" w:eastAsia="Times New Roman" w:hAnsi="Times New Roman"/>
          <w:kern w:val="0"/>
          <w:sz w:val="28"/>
          <w:szCs w:val="28"/>
          <w:lang w:val="ru-RU" w:eastAsia="uk-UA"/>
        </w:rPr>
        <w:t xml:space="preserve">у </w:t>
      </w:r>
      <w:r w:rsidRPr="00117F89">
        <w:rPr>
          <w:rFonts w:ascii="Times New Roman" w:eastAsia="Times New Roman" w:hAnsi="Times New Roman" w:hint="cs"/>
          <w:kern w:val="0"/>
          <w:sz w:val="28"/>
          <w:szCs w:val="28"/>
          <w:lang w:val="ru-RU" w:eastAsia="uk-UA"/>
        </w:rPr>
        <w:t>синус</w:t>
      </w:r>
      <w:r>
        <w:rPr>
          <w:rFonts w:ascii="Times New Roman" w:eastAsia="Times New Roman" w:hAnsi="Times New Roman"/>
          <w:kern w:val="0"/>
          <w:sz w:val="28"/>
          <w:szCs w:val="28"/>
          <w:lang w:val="ru-RU" w:eastAsia="uk-UA"/>
        </w:rPr>
        <w:t>і</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а</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у</w:t>
      </w:r>
      <w:r w:rsidRPr="00117F89">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2</w:t>
      </w:r>
      <w:r w:rsidRPr="00117F89">
        <w:rPr>
          <w:rFonts w:ascii="Times New Roman" w:eastAsia="Times New Roman" w:hAnsi="Times New Roman"/>
          <w:kern w:val="0"/>
          <w:sz w:val="28"/>
          <w:szCs w:val="28"/>
          <w:lang w:val="ru-RU" w:eastAsia="uk-UA"/>
        </w:rPr>
        <w:t xml:space="preserve"> (2,1%) - </w:t>
      </w:r>
      <w:r w:rsidRPr="00117F89">
        <w:rPr>
          <w:rFonts w:ascii="Times New Roman" w:eastAsia="Times New Roman" w:hAnsi="Times New Roman" w:hint="cs"/>
          <w:kern w:val="0"/>
          <w:sz w:val="28"/>
          <w:szCs w:val="28"/>
          <w:lang w:val="ru-RU" w:eastAsia="uk-UA"/>
        </w:rPr>
        <w:t>ателектази</w:t>
      </w:r>
      <w:r w:rsidRPr="00117F89">
        <w:rPr>
          <w:rFonts w:ascii="Times New Roman" w:eastAsia="Times New Roman" w:hAnsi="Times New Roman"/>
          <w:kern w:val="0"/>
          <w:sz w:val="28"/>
          <w:szCs w:val="28"/>
          <w:lang w:val="ru-RU" w:eastAsia="uk-UA"/>
        </w:rPr>
        <w:t>.</w:t>
      </w:r>
    </w:p>
    <w:p w:rsidR="00173910" w:rsidRPr="00117F89" w:rsidRDefault="00173910" w:rsidP="00173910">
      <w:pPr>
        <w:shd w:val="clear" w:color="auto" w:fill="FFFFFF"/>
        <w:suppressAutoHyphens w:val="0"/>
        <w:autoSpaceDE w:val="0"/>
        <w:autoSpaceDN w:val="0"/>
        <w:adjustRightInd w:val="0"/>
        <w:spacing w:line="360" w:lineRule="auto"/>
        <w:rPr>
          <w:rFonts w:ascii="Times New Roman" w:eastAsia="Times New Roman" w:hAnsi="Times New Roman"/>
          <w:kern w:val="0"/>
          <w:sz w:val="28"/>
          <w:szCs w:val="28"/>
          <w:lang w:val="ru-RU" w:eastAsia="uk-UA"/>
        </w:rPr>
      </w:pPr>
      <w:r w:rsidRPr="00117F89">
        <w:rPr>
          <w:rFonts w:ascii="Times New Roman" w:eastAsia="Times New Roman" w:hAnsi="Times New Roman" w:hint="cs"/>
          <w:kern w:val="0"/>
          <w:sz w:val="28"/>
          <w:szCs w:val="28"/>
          <w:lang w:val="ru-RU" w:eastAsia="uk-UA"/>
        </w:rPr>
        <w:t>При</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надходженні</w:t>
      </w:r>
      <w:r w:rsidRPr="00117F89">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82</w:t>
      </w:r>
      <w:r w:rsidRPr="00117F89">
        <w:rPr>
          <w:rFonts w:ascii="Times New Roman" w:eastAsia="Times New Roman" w:hAnsi="Times New Roman"/>
          <w:kern w:val="0"/>
          <w:sz w:val="28"/>
          <w:szCs w:val="28"/>
          <w:lang w:val="ru-RU" w:eastAsia="uk-UA"/>
        </w:rPr>
        <w:t xml:space="preserve"> (81,9%) </w:t>
      </w:r>
      <w:r w:rsidRPr="00117F89">
        <w:rPr>
          <w:rFonts w:ascii="Times New Roman" w:eastAsia="Times New Roman" w:hAnsi="Times New Roman" w:hint="cs"/>
          <w:kern w:val="0"/>
          <w:sz w:val="28"/>
          <w:szCs w:val="28"/>
          <w:lang w:val="ru-RU" w:eastAsia="uk-UA"/>
        </w:rPr>
        <w:t>пацієнтам</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виконали</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оглядову</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рентгеног</w:t>
      </w:r>
      <w:r>
        <w:rPr>
          <w:rFonts w:ascii="Times New Roman" w:eastAsia="Times New Roman" w:hAnsi="Times New Roman"/>
          <w:kern w:val="0"/>
          <w:sz w:val="28"/>
          <w:szCs w:val="28"/>
          <w:lang w:val="ru-RU" w:eastAsia="uk-UA"/>
        </w:rPr>
        <w:t>р</w:t>
      </w:r>
      <w:r w:rsidRPr="00117F89">
        <w:rPr>
          <w:rFonts w:ascii="Times New Roman" w:eastAsia="Times New Roman" w:hAnsi="Times New Roman" w:hint="cs"/>
          <w:kern w:val="0"/>
          <w:sz w:val="28"/>
          <w:szCs w:val="28"/>
          <w:lang w:val="ru-RU" w:eastAsia="uk-UA"/>
        </w:rPr>
        <w:t>аму</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черевної</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порожнини</w:t>
      </w:r>
      <w:r w:rsidRPr="00117F89">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 xml:space="preserve">у </w:t>
      </w:r>
      <w:r w:rsidRPr="00117F89">
        <w:rPr>
          <w:rFonts w:ascii="Times New Roman" w:eastAsia="Times New Roman" w:hAnsi="Times New Roman" w:hint="cs"/>
          <w:kern w:val="0"/>
          <w:sz w:val="28"/>
          <w:szCs w:val="28"/>
          <w:lang w:val="ru-RU" w:eastAsia="uk-UA"/>
        </w:rPr>
        <w:t>вертикальному</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положенн</w:t>
      </w:r>
      <w:r>
        <w:rPr>
          <w:rFonts w:ascii="Times New Roman" w:eastAsia="Times New Roman" w:hAnsi="Times New Roman"/>
          <w:kern w:val="0"/>
          <w:sz w:val="28"/>
          <w:szCs w:val="28"/>
          <w:lang w:val="ru-RU" w:eastAsia="uk-UA"/>
        </w:rPr>
        <w:t>, в тому чіслі</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всі</w:t>
      </w:r>
      <w:r>
        <w:rPr>
          <w:rFonts w:ascii="Times New Roman" w:eastAsia="Times New Roman" w:hAnsi="Times New Roman"/>
          <w:kern w:val="0"/>
          <w:sz w:val="28"/>
          <w:szCs w:val="28"/>
          <w:lang w:val="ru-RU" w:eastAsia="uk-UA"/>
        </w:rPr>
        <w:t>м хворим, що</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надійшли</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в</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екстреному</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порядку</w:t>
      </w:r>
      <w:r w:rsidRPr="00117F89">
        <w:rPr>
          <w:rFonts w:ascii="Times New Roman" w:eastAsia="Times New Roman" w:hAnsi="Times New Roman"/>
          <w:kern w:val="0"/>
          <w:sz w:val="28"/>
          <w:szCs w:val="28"/>
          <w:lang w:val="ru-RU" w:eastAsia="uk-UA"/>
        </w:rPr>
        <w:t>.</w:t>
      </w:r>
      <w:r>
        <w:rPr>
          <w:rFonts w:ascii="Times New Roman" w:eastAsia="Times New Roman" w:hAnsi="Times New Roman"/>
          <w:kern w:val="0"/>
          <w:sz w:val="28"/>
          <w:szCs w:val="28"/>
          <w:lang w:val="ru-RU" w:eastAsia="uk-UA"/>
        </w:rPr>
        <w:t xml:space="preserve"> З них у</w:t>
      </w:r>
      <w:r w:rsidRPr="00117F89">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 xml:space="preserve">15 </w:t>
      </w:r>
      <w:r w:rsidRPr="00117F89">
        <w:rPr>
          <w:rFonts w:ascii="Times New Roman" w:eastAsia="Times New Roman" w:hAnsi="Times New Roman"/>
          <w:kern w:val="0"/>
          <w:sz w:val="28"/>
          <w:szCs w:val="28"/>
          <w:lang w:val="ru-RU" w:eastAsia="uk-UA"/>
        </w:rPr>
        <w:t xml:space="preserve">(15,1%) </w:t>
      </w:r>
      <w:r w:rsidRPr="00117F89">
        <w:rPr>
          <w:rFonts w:ascii="Times New Roman" w:eastAsia="Times New Roman" w:hAnsi="Times New Roman" w:hint="cs"/>
          <w:kern w:val="0"/>
          <w:sz w:val="28"/>
          <w:szCs w:val="28"/>
          <w:lang w:val="ru-RU" w:eastAsia="uk-UA"/>
        </w:rPr>
        <w:t>хворих</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з</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пер</w:t>
      </w:r>
      <w:r>
        <w:rPr>
          <w:rFonts w:ascii="Times New Roman" w:eastAsia="Times New Roman" w:hAnsi="Times New Roman"/>
          <w:kern w:val="0"/>
          <w:sz w:val="28"/>
          <w:szCs w:val="28"/>
          <w:lang w:val="ru-RU" w:eastAsia="uk-UA"/>
        </w:rPr>
        <w:t>и</w:t>
      </w:r>
      <w:r w:rsidRPr="00117F89">
        <w:rPr>
          <w:rFonts w:ascii="Times New Roman" w:eastAsia="Times New Roman" w:hAnsi="Times New Roman" w:hint="cs"/>
          <w:kern w:val="0"/>
          <w:sz w:val="28"/>
          <w:szCs w:val="28"/>
          <w:lang w:val="ru-RU" w:eastAsia="uk-UA"/>
        </w:rPr>
        <w:t>тонітом</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або</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панкреатогенн</w:t>
      </w:r>
      <w:r>
        <w:rPr>
          <w:rFonts w:ascii="Times New Roman" w:eastAsia="Times New Roman" w:hAnsi="Times New Roman"/>
          <w:kern w:val="0"/>
          <w:sz w:val="28"/>
          <w:szCs w:val="28"/>
          <w:lang w:val="ru-RU" w:eastAsia="uk-UA"/>
        </w:rPr>
        <w:t>им</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асцит</w:t>
      </w:r>
      <w:r w:rsidRPr="00117F89">
        <w:rPr>
          <w:rFonts w:ascii="Times New Roman" w:eastAsia="Times New Roman" w:hAnsi="Times New Roman"/>
          <w:kern w:val="0"/>
          <w:sz w:val="28"/>
          <w:szCs w:val="28"/>
          <w:lang w:val="ru-RU" w:eastAsia="uk-UA"/>
        </w:rPr>
        <w:t>-</w:t>
      </w:r>
      <w:r w:rsidRPr="00117F89">
        <w:rPr>
          <w:rFonts w:ascii="Times New Roman" w:eastAsia="Times New Roman" w:hAnsi="Times New Roman" w:hint="cs"/>
          <w:kern w:val="0"/>
          <w:sz w:val="28"/>
          <w:szCs w:val="28"/>
          <w:lang w:val="ru-RU" w:eastAsia="uk-UA"/>
        </w:rPr>
        <w:t>перитоніт</w:t>
      </w:r>
      <w:r>
        <w:rPr>
          <w:rFonts w:ascii="Times New Roman" w:eastAsia="Times New Roman" w:hAnsi="Times New Roman"/>
          <w:kern w:val="0"/>
          <w:sz w:val="28"/>
          <w:szCs w:val="28"/>
          <w:lang w:val="ru-RU" w:eastAsia="uk-UA"/>
        </w:rPr>
        <w:t>ом</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виявили</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пневматизаці</w:t>
      </w:r>
      <w:r>
        <w:rPr>
          <w:rFonts w:ascii="Times New Roman" w:eastAsia="Times New Roman" w:hAnsi="Times New Roman"/>
          <w:kern w:val="0"/>
          <w:sz w:val="28"/>
          <w:szCs w:val="28"/>
          <w:lang w:val="ru-RU" w:eastAsia="uk-UA"/>
        </w:rPr>
        <w:t>ю</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к</w:t>
      </w:r>
      <w:r>
        <w:rPr>
          <w:rFonts w:ascii="Times New Roman" w:eastAsia="Times New Roman" w:hAnsi="Times New Roman"/>
          <w:kern w:val="0"/>
          <w:sz w:val="28"/>
          <w:szCs w:val="28"/>
          <w:lang w:val="ru-RU" w:eastAsia="uk-UA"/>
        </w:rPr>
        <w:t>и</w:t>
      </w:r>
      <w:r w:rsidRPr="00117F89">
        <w:rPr>
          <w:rFonts w:ascii="Times New Roman" w:eastAsia="Times New Roman" w:hAnsi="Times New Roman" w:hint="cs"/>
          <w:kern w:val="0"/>
          <w:sz w:val="28"/>
          <w:szCs w:val="28"/>
          <w:lang w:val="ru-RU" w:eastAsia="uk-UA"/>
        </w:rPr>
        <w:t>шечн</w:t>
      </w:r>
      <w:r>
        <w:rPr>
          <w:rFonts w:ascii="Times New Roman" w:eastAsia="Times New Roman" w:hAnsi="Times New Roman"/>
          <w:kern w:val="0"/>
          <w:sz w:val="28"/>
          <w:szCs w:val="28"/>
          <w:lang w:val="ru-RU" w:eastAsia="uk-UA"/>
        </w:rPr>
        <w:t>и</w:t>
      </w:r>
      <w:r w:rsidRPr="00117F89">
        <w:rPr>
          <w:rFonts w:ascii="Times New Roman" w:eastAsia="Times New Roman" w:hAnsi="Times New Roman" w:hint="cs"/>
          <w:kern w:val="0"/>
          <w:sz w:val="28"/>
          <w:szCs w:val="28"/>
          <w:lang w:val="ru-RU" w:eastAsia="uk-UA"/>
        </w:rPr>
        <w:t>ка</w:t>
      </w:r>
      <w:r w:rsidRPr="00117F89">
        <w:rPr>
          <w:rFonts w:ascii="Times New Roman" w:eastAsia="Times New Roman" w:hAnsi="Times New Roman"/>
          <w:kern w:val="0"/>
          <w:sz w:val="28"/>
          <w:szCs w:val="28"/>
          <w:lang w:val="ru-RU" w:eastAsia="uk-UA"/>
        </w:rPr>
        <w:t>.</w:t>
      </w:r>
    </w:p>
    <w:p w:rsidR="00173910" w:rsidRDefault="00173910" w:rsidP="000A0E84">
      <w:pPr>
        <w:shd w:val="clear" w:color="auto" w:fill="FFFFFF"/>
        <w:suppressAutoHyphens w:val="0"/>
        <w:autoSpaceDE w:val="0"/>
        <w:autoSpaceDN w:val="0"/>
        <w:adjustRightInd w:val="0"/>
        <w:spacing w:line="360" w:lineRule="auto"/>
        <w:ind w:firstLine="708"/>
        <w:rPr>
          <w:rFonts w:ascii="Times New Roman" w:eastAsia="Times New Roman" w:hAnsi="Times New Roman"/>
          <w:kern w:val="0"/>
          <w:sz w:val="28"/>
          <w:szCs w:val="28"/>
          <w:lang w:val="ru-RU" w:eastAsia="uk-UA"/>
        </w:rPr>
      </w:pPr>
      <w:r w:rsidRPr="00117F89">
        <w:rPr>
          <w:rFonts w:ascii="Times New Roman" w:eastAsia="Times New Roman" w:hAnsi="Times New Roman" w:hint="cs"/>
          <w:kern w:val="0"/>
          <w:sz w:val="28"/>
          <w:szCs w:val="28"/>
          <w:lang w:val="ru-RU" w:eastAsia="uk-UA"/>
        </w:rPr>
        <w:t>Динамічна</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кишкова</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непрохідність</w:t>
      </w:r>
      <w:r>
        <w:rPr>
          <w:rFonts w:ascii="Times New Roman" w:eastAsia="Times New Roman" w:hAnsi="Times New Roman"/>
          <w:kern w:val="0"/>
          <w:sz w:val="28"/>
          <w:szCs w:val="28"/>
          <w:lang w:val="ru-RU" w:eastAsia="uk-UA"/>
        </w:rPr>
        <w:t xml:space="preserve">, яка була компенсованою, </w:t>
      </w:r>
      <w:r w:rsidRPr="00117F89">
        <w:rPr>
          <w:rFonts w:ascii="Times New Roman" w:eastAsia="Times New Roman" w:hAnsi="Times New Roman" w:hint="cs"/>
          <w:kern w:val="0"/>
          <w:sz w:val="28"/>
          <w:szCs w:val="28"/>
          <w:lang w:val="ru-RU" w:eastAsia="uk-UA"/>
        </w:rPr>
        <w:t>відзначена</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у</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більшості</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хворих</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і</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лише</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у</w:t>
      </w:r>
      <w:r w:rsidRPr="00117F89">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9</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хворих</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з</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перфоративн</w:t>
      </w:r>
      <w:r>
        <w:rPr>
          <w:rFonts w:ascii="Times New Roman" w:eastAsia="Times New Roman" w:hAnsi="Times New Roman"/>
          <w:kern w:val="0"/>
          <w:sz w:val="28"/>
          <w:szCs w:val="28"/>
          <w:lang w:val="ru-RU" w:eastAsia="uk-UA"/>
        </w:rPr>
        <w:t>ими</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кістами</w:t>
      </w:r>
      <w:r>
        <w:rPr>
          <w:rFonts w:ascii="Times New Roman" w:eastAsia="Times New Roman" w:hAnsi="Times New Roman"/>
          <w:kern w:val="0"/>
          <w:sz w:val="28"/>
          <w:szCs w:val="28"/>
          <w:lang w:val="ru-RU" w:eastAsia="uk-UA"/>
        </w:rPr>
        <w:t>, що нагноїлися, вона була</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субкомпенс</w:t>
      </w:r>
      <w:r>
        <w:rPr>
          <w:rFonts w:ascii="Times New Roman" w:eastAsia="Times New Roman" w:hAnsi="Times New Roman"/>
          <w:kern w:val="0"/>
          <w:sz w:val="28"/>
          <w:szCs w:val="28"/>
          <w:lang w:val="ru-RU" w:eastAsia="uk-UA"/>
        </w:rPr>
        <w:t>ованою, а у</w:t>
      </w:r>
      <w:r w:rsidRPr="00117F89">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7</w:t>
      </w:r>
      <w:r w:rsidRPr="00117F89">
        <w:rPr>
          <w:rFonts w:ascii="Times New Roman" w:eastAsia="Times New Roman" w:hAnsi="Times New Roman"/>
          <w:kern w:val="0"/>
          <w:sz w:val="28"/>
          <w:szCs w:val="28"/>
          <w:lang w:val="ru-RU" w:eastAsia="uk-UA"/>
        </w:rPr>
        <w:t xml:space="preserve"> (7,1%) </w:t>
      </w:r>
      <w:r w:rsidRPr="00117F89">
        <w:rPr>
          <w:rFonts w:ascii="Times New Roman" w:eastAsia="Times New Roman" w:hAnsi="Times New Roman" w:hint="cs"/>
          <w:kern w:val="0"/>
          <w:sz w:val="28"/>
          <w:szCs w:val="28"/>
          <w:lang w:val="ru-RU" w:eastAsia="uk-UA"/>
        </w:rPr>
        <w:t>хворих</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з</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ПКП</w:t>
      </w:r>
      <w:r>
        <w:rPr>
          <w:rFonts w:ascii="Times New Roman" w:eastAsia="Times New Roman" w:hAnsi="Times New Roman"/>
          <w:kern w:val="0"/>
          <w:sz w:val="28"/>
          <w:szCs w:val="28"/>
          <w:lang w:val="ru-RU" w:eastAsia="uk-UA"/>
        </w:rPr>
        <w:t>З</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об</w:t>
      </w:r>
      <w:r w:rsidRPr="00117F89">
        <w:rPr>
          <w:rFonts w:ascii="Times New Roman" w:eastAsia="Times New Roman" w:hAnsi="Times New Roman"/>
          <w:kern w:val="0"/>
          <w:sz w:val="28"/>
          <w:szCs w:val="28"/>
          <w:lang w:val="ru-RU" w:eastAsia="uk-UA"/>
        </w:rPr>
        <w:t>'</w:t>
      </w:r>
      <w:r w:rsidRPr="00117F89">
        <w:rPr>
          <w:rFonts w:ascii="Times New Roman" w:eastAsia="Times New Roman" w:hAnsi="Times New Roman" w:hint="cs"/>
          <w:kern w:val="0"/>
          <w:sz w:val="28"/>
          <w:szCs w:val="28"/>
          <w:lang w:val="ru-RU" w:eastAsia="uk-UA"/>
        </w:rPr>
        <w:t>ємом</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понад</w:t>
      </w:r>
      <w:r w:rsidRPr="00117F89">
        <w:rPr>
          <w:rFonts w:ascii="Times New Roman" w:eastAsia="Times New Roman" w:hAnsi="Times New Roman"/>
          <w:kern w:val="0"/>
          <w:sz w:val="28"/>
          <w:szCs w:val="28"/>
          <w:lang w:val="ru-RU" w:eastAsia="uk-UA"/>
        </w:rPr>
        <w:t xml:space="preserve"> 700,0 </w:t>
      </w:r>
      <w:r w:rsidRPr="00117F89">
        <w:rPr>
          <w:rFonts w:ascii="Times New Roman" w:eastAsia="Times New Roman" w:hAnsi="Times New Roman" w:hint="cs"/>
          <w:kern w:val="0"/>
          <w:sz w:val="28"/>
          <w:szCs w:val="28"/>
          <w:lang w:val="ru-RU" w:eastAsia="uk-UA"/>
        </w:rPr>
        <w:t>мл</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виявили</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непрямі</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ознаки</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кісти</w:t>
      </w:r>
      <w:r w:rsidRPr="00117F89">
        <w:rPr>
          <w:rFonts w:ascii="Times New Roman" w:eastAsia="Times New Roman" w:hAnsi="Times New Roman"/>
          <w:kern w:val="0"/>
          <w:sz w:val="28"/>
          <w:szCs w:val="28"/>
          <w:lang w:val="ru-RU" w:eastAsia="uk-UA"/>
        </w:rPr>
        <w:t xml:space="preserve"> - </w:t>
      </w:r>
      <w:r w:rsidRPr="00117F89">
        <w:rPr>
          <w:rFonts w:ascii="Times New Roman" w:eastAsia="Times New Roman" w:hAnsi="Times New Roman" w:hint="cs"/>
          <w:kern w:val="0"/>
          <w:sz w:val="28"/>
          <w:szCs w:val="28"/>
          <w:lang w:val="ru-RU" w:eastAsia="uk-UA"/>
        </w:rPr>
        <w:t>зміщення</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петель</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кишечника</w:t>
      </w:r>
      <w:r w:rsidRPr="00117F89">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й</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зон</w:t>
      </w:r>
      <w:r>
        <w:rPr>
          <w:rFonts w:ascii="Times New Roman" w:eastAsia="Times New Roman" w:hAnsi="Times New Roman"/>
          <w:kern w:val="0"/>
          <w:sz w:val="28"/>
          <w:szCs w:val="28"/>
          <w:lang w:val="ru-RU" w:eastAsia="uk-UA"/>
        </w:rPr>
        <w:t>у</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затемнення</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в</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черевній</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порожнині</w:t>
      </w:r>
      <w:r w:rsidRPr="00117F89">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 xml:space="preserve">які </w:t>
      </w:r>
      <w:r w:rsidRPr="00117F89">
        <w:rPr>
          <w:rFonts w:ascii="Times New Roman" w:eastAsia="Times New Roman" w:hAnsi="Times New Roman" w:hint="cs"/>
          <w:kern w:val="0"/>
          <w:sz w:val="28"/>
          <w:szCs w:val="28"/>
          <w:lang w:val="ru-RU" w:eastAsia="uk-UA"/>
        </w:rPr>
        <w:t>відповід</w:t>
      </w:r>
      <w:r>
        <w:rPr>
          <w:rFonts w:ascii="Times New Roman" w:eastAsia="Times New Roman" w:hAnsi="Times New Roman"/>
          <w:kern w:val="0"/>
          <w:sz w:val="28"/>
          <w:szCs w:val="28"/>
          <w:lang w:val="ru-RU" w:eastAsia="uk-UA"/>
        </w:rPr>
        <w:t>али</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місц</w:t>
      </w:r>
      <w:r>
        <w:rPr>
          <w:rFonts w:ascii="Times New Roman" w:eastAsia="Times New Roman" w:hAnsi="Times New Roman"/>
          <w:kern w:val="0"/>
          <w:sz w:val="28"/>
          <w:szCs w:val="28"/>
          <w:lang w:val="ru-RU" w:eastAsia="uk-UA"/>
        </w:rPr>
        <w:t>ю</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розташування</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кісти</w:t>
      </w:r>
      <w:r w:rsidRPr="00803705">
        <w:rPr>
          <w:rFonts w:ascii="Times New Roman" w:eastAsia="Times New Roman" w:hAnsi="Times New Roman"/>
          <w:kern w:val="0"/>
          <w:sz w:val="28"/>
          <w:szCs w:val="28"/>
          <w:lang w:val="ru-RU" w:eastAsia="uk-UA"/>
        </w:rPr>
        <w:t>.</w:t>
      </w:r>
    </w:p>
    <w:p w:rsidR="00173910" w:rsidRPr="00117F89" w:rsidRDefault="00173910" w:rsidP="000A0E84">
      <w:pPr>
        <w:shd w:val="clear" w:color="auto" w:fill="FFFFFF"/>
        <w:suppressAutoHyphens w:val="0"/>
        <w:autoSpaceDE w:val="0"/>
        <w:autoSpaceDN w:val="0"/>
        <w:adjustRightInd w:val="0"/>
        <w:spacing w:line="360" w:lineRule="auto"/>
        <w:ind w:firstLine="708"/>
        <w:rPr>
          <w:rFonts w:ascii="Times New Roman" w:eastAsia="Times New Roman" w:hAnsi="Times New Roman"/>
          <w:kern w:val="0"/>
          <w:sz w:val="28"/>
          <w:szCs w:val="28"/>
          <w:lang w:val="ru-RU" w:eastAsia="uk-UA"/>
        </w:rPr>
      </w:pPr>
      <w:r w:rsidRPr="00117F89">
        <w:rPr>
          <w:rFonts w:ascii="Times New Roman" w:eastAsia="Times New Roman" w:hAnsi="Times New Roman" w:hint="cs"/>
          <w:kern w:val="0"/>
          <w:sz w:val="28"/>
          <w:szCs w:val="28"/>
          <w:lang w:val="ru-RU" w:eastAsia="uk-UA"/>
        </w:rPr>
        <w:lastRenderedPageBreak/>
        <w:t>Доступним</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інформативним</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і</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скринінговим</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методом</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діагностики</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було</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УЗД</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виконане</w:t>
      </w:r>
      <w:r w:rsidRPr="00117F89">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95</w:t>
      </w:r>
      <w:r w:rsidRPr="00117F89">
        <w:rPr>
          <w:rFonts w:ascii="Times New Roman" w:eastAsia="Times New Roman" w:hAnsi="Times New Roman"/>
          <w:kern w:val="0"/>
          <w:sz w:val="28"/>
          <w:szCs w:val="28"/>
          <w:lang w:val="ru-RU" w:eastAsia="uk-UA"/>
        </w:rPr>
        <w:t xml:space="preserve"> (95,4%) </w:t>
      </w:r>
      <w:r w:rsidRPr="00117F89">
        <w:rPr>
          <w:rFonts w:ascii="Times New Roman" w:eastAsia="Times New Roman" w:hAnsi="Times New Roman" w:hint="cs"/>
          <w:kern w:val="0"/>
          <w:sz w:val="28"/>
          <w:szCs w:val="28"/>
          <w:lang w:val="ru-RU" w:eastAsia="uk-UA"/>
        </w:rPr>
        <w:t>хворим</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УЗД</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не</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виконано</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лише</w:t>
      </w:r>
      <w:r>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екстренно</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оперовани</w:t>
      </w:r>
      <w:r>
        <w:rPr>
          <w:rFonts w:ascii="Times New Roman" w:eastAsia="Times New Roman" w:hAnsi="Times New Roman"/>
          <w:kern w:val="0"/>
          <w:sz w:val="28"/>
          <w:szCs w:val="28"/>
          <w:lang w:val="ru-RU" w:eastAsia="uk-UA"/>
        </w:rPr>
        <w:t>м</w:t>
      </w:r>
      <w:r w:rsidRPr="00117F89">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5</w:t>
      </w:r>
      <w:r w:rsidRPr="00117F89">
        <w:rPr>
          <w:rFonts w:ascii="Times New Roman" w:eastAsia="Times New Roman" w:hAnsi="Times New Roman"/>
          <w:kern w:val="0"/>
          <w:sz w:val="28"/>
          <w:szCs w:val="28"/>
          <w:lang w:val="ru-RU" w:eastAsia="uk-UA"/>
        </w:rPr>
        <w:t xml:space="preserve"> (4,6%) </w:t>
      </w:r>
      <w:r w:rsidRPr="00117F89">
        <w:rPr>
          <w:rFonts w:ascii="Times New Roman" w:eastAsia="Times New Roman" w:hAnsi="Times New Roman" w:hint="cs"/>
          <w:kern w:val="0"/>
          <w:sz w:val="28"/>
          <w:szCs w:val="28"/>
          <w:lang w:val="ru-RU" w:eastAsia="uk-UA"/>
        </w:rPr>
        <w:t>пацієнтам</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групи</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порівняння</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з</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перфоративно</w:t>
      </w:r>
      <w:r>
        <w:rPr>
          <w:rFonts w:ascii="Times New Roman" w:eastAsia="Times New Roman" w:hAnsi="Times New Roman"/>
          <w:kern w:val="0"/>
          <w:sz w:val="28"/>
          <w:szCs w:val="28"/>
          <w:lang w:val="ru-RU" w:eastAsia="uk-UA"/>
        </w:rPr>
        <w:t>ю</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ПКП</w:t>
      </w:r>
      <w:r>
        <w:rPr>
          <w:rFonts w:ascii="Times New Roman" w:eastAsia="Times New Roman" w:hAnsi="Times New Roman"/>
          <w:kern w:val="0"/>
          <w:sz w:val="28"/>
          <w:szCs w:val="28"/>
          <w:lang w:val="ru-RU" w:eastAsia="uk-UA"/>
        </w:rPr>
        <w:t>З</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і</w:t>
      </w:r>
      <w:r w:rsidRPr="00117F89">
        <w:rPr>
          <w:rFonts w:ascii="Times New Roman" w:eastAsia="Times New Roman" w:hAnsi="Times New Roman"/>
          <w:kern w:val="0"/>
          <w:sz w:val="28"/>
          <w:szCs w:val="28"/>
          <w:lang w:val="ru-RU" w:eastAsia="uk-UA"/>
        </w:rPr>
        <w:t xml:space="preserve"> </w:t>
      </w:r>
      <w:r w:rsidR="000A0E84">
        <w:rPr>
          <w:rFonts w:ascii="Times New Roman" w:eastAsia="Times New Roman" w:hAnsi="Times New Roman" w:hint="cs"/>
          <w:kern w:val="0"/>
          <w:sz w:val="28"/>
          <w:szCs w:val="28"/>
          <w:lang w:val="ru-RU" w:eastAsia="uk-UA"/>
        </w:rPr>
        <w:t>періто</w:t>
      </w:r>
      <w:r w:rsidRPr="00117F89">
        <w:rPr>
          <w:rFonts w:ascii="Times New Roman" w:eastAsia="Times New Roman" w:hAnsi="Times New Roman" w:hint="cs"/>
          <w:kern w:val="0"/>
          <w:sz w:val="28"/>
          <w:szCs w:val="28"/>
          <w:lang w:val="ru-RU" w:eastAsia="uk-UA"/>
        </w:rPr>
        <w:t>нітом</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У</w:t>
      </w:r>
      <w:r w:rsidRPr="00117F89">
        <w:rPr>
          <w:rFonts w:ascii="Times New Roman" w:eastAsia="Times New Roman" w:hAnsi="Times New Roman"/>
          <w:kern w:val="0"/>
          <w:sz w:val="28"/>
          <w:szCs w:val="28"/>
          <w:lang w:val="ru-RU" w:eastAsia="uk-UA"/>
        </w:rPr>
        <w:t xml:space="preserve"> 100% </w:t>
      </w:r>
      <w:r w:rsidRPr="00117F89">
        <w:rPr>
          <w:rFonts w:ascii="Times New Roman" w:eastAsia="Times New Roman" w:hAnsi="Times New Roman" w:hint="cs"/>
          <w:kern w:val="0"/>
          <w:sz w:val="28"/>
          <w:szCs w:val="28"/>
          <w:lang w:val="ru-RU" w:eastAsia="uk-UA"/>
        </w:rPr>
        <w:t>обстежених</w:t>
      </w:r>
      <w:r w:rsidRPr="00117F89">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в</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плановому</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порядку</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УЗД</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дозволило</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виявити</w:t>
      </w:r>
      <w:r w:rsidRPr="00117F89">
        <w:rPr>
          <w:rFonts w:ascii="Times New Roman" w:eastAsia="Times New Roman" w:hAnsi="Times New Roman"/>
          <w:kern w:val="0"/>
          <w:sz w:val="28"/>
          <w:szCs w:val="28"/>
          <w:lang w:val="ru-RU" w:eastAsia="uk-UA"/>
        </w:rPr>
        <w:t xml:space="preserve"> 115 </w:t>
      </w:r>
      <w:r w:rsidRPr="00117F89">
        <w:rPr>
          <w:rFonts w:ascii="Times New Roman" w:eastAsia="Times New Roman" w:hAnsi="Times New Roman" w:hint="cs"/>
          <w:kern w:val="0"/>
          <w:sz w:val="28"/>
          <w:szCs w:val="28"/>
          <w:lang w:val="ru-RU" w:eastAsia="uk-UA"/>
        </w:rPr>
        <w:t>ПКП</w:t>
      </w:r>
      <w:r>
        <w:rPr>
          <w:rFonts w:ascii="Times New Roman" w:eastAsia="Times New Roman" w:hAnsi="Times New Roman"/>
          <w:kern w:val="0"/>
          <w:sz w:val="28"/>
          <w:szCs w:val="28"/>
          <w:lang w:val="ru-RU" w:eastAsia="uk-UA"/>
        </w:rPr>
        <w:t>З</w:t>
      </w:r>
      <w:r w:rsidRPr="00117F89">
        <w:rPr>
          <w:rFonts w:ascii="Times New Roman" w:eastAsia="Times New Roman" w:hAnsi="Times New Roman"/>
          <w:kern w:val="0"/>
          <w:sz w:val="28"/>
          <w:szCs w:val="28"/>
          <w:lang w:val="ru-RU" w:eastAsia="uk-UA"/>
        </w:rPr>
        <w:t>.</w:t>
      </w:r>
    </w:p>
    <w:p w:rsidR="00173910" w:rsidRPr="00117F89" w:rsidRDefault="00173910" w:rsidP="000A0E84">
      <w:pPr>
        <w:shd w:val="clear" w:color="auto" w:fill="FFFFFF"/>
        <w:suppressAutoHyphens w:val="0"/>
        <w:autoSpaceDE w:val="0"/>
        <w:autoSpaceDN w:val="0"/>
        <w:adjustRightInd w:val="0"/>
        <w:spacing w:line="360" w:lineRule="auto"/>
        <w:ind w:firstLine="708"/>
        <w:rPr>
          <w:rFonts w:ascii="Times New Roman" w:eastAsia="Times New Roman" w:hAnsi="Times New Roman"/>
          <w:kern w:val="0"/>
          <w:sz w:val="28"/>
          <w:szCs w:val="28"/>
          <w:lang w:val="ru-RU" w:eastAsia="uk-UA"/>
        </w:rPr>
      </w:pPr>
      <w:r w:rsidRPr="00117F89">
        <w:rPr>
          <w:rFonts w:ascii="Times New Roman" w:eastAsia="Times New Roman" w:hAnsi="Times New Roman" w:hint="cs"/>
          <w:kern w:val="0"/>
          <w:sz w:val="28"/>
          <w:szCs w:val="28"/>
          <w:lang w:val="ru-RU" w:eastAsia="uk-UA"/>
        </w:rPr>
        <w:t>Ультразвукова</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картина</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при</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ПКП</w:t>
      </w:r>
      <w:r>
        <w:rPr>
          <w:rFonts w:ascii="Times New Roman" w:eastAsia="Times New Roman" w:hAnsi="Times New Roman"/>
          <w:kern w:val="0"/>
          <w:sz w:val="28"/>
          <w:szCs w:val="28"/>
          <w:lang w:val="ru-RU" w:eastAsia="uk-UA"/>
        </w:rPr>
        <w:t>З</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залежала</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від</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фази</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розвитку</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основного</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захворювання</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гострий</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панкреатит</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і</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від</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стадії</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формування</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псевдокісти</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Оцінювалися</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ехогенність</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залози</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наявність</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випоту</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в</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сальников</w:t>
      </w:r>
      <w:r>
        <w:rPr>
          <w:rFonts w:ascii="Times New Roman" w:eastAsia="Times New Roman" w:hAnsi="Times New Roman"/>
          <w:kern w:val="0"/>
          <w:sz w:val="28"/>
          <w:szCs w:val="28"/>
          <w:lang w:val="ru-RU" w:eastAsia="uk-UA"/>
        </w:rPr>
        <w:t xml:space="preserve">ій </w:t>
      </w:r>
      <w:r w:rsidRPr="00117F89">
        <w:rPr>
          <w:rFonts w:ascii="Times New Roman" w:eastAsia="Times New Roman" w:hAnsi="Times New Roman" w:hint="cs"/>
          <w:kern w:val="0"/>
          <w:sz w:val="28"/>
          <w:szCs w:val="28"/>
          <w:lang w:val="ru-RU" w:eastAsia="uk-UA"/>
        </w:rPr>
        <w:t>сумці</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черевн</w:t>
      </w:r>
      <w:r>
        <w:rPr>
          <w:rFonts w:ascii="Times New Roman" w:eastAsia="Times New Roman" w:hAnsi="Times New Roman"/>
          <w:kern w:val="0"/>
          <w:sz w:val="28"/>
          <w:szCs w:val="28"/>
          <w:lang w:val="ru-RU" w:eastAsia="uk-UA"/>
        </w:rPr>
        <w:t>ій</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і</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плевральній</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порожнинах</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стан</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головного</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панкреатичного</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протоку</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а</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також</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жовчних</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проток</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і</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жовчного</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міхура</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При</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ультразвуковому</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дослідженні</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самої</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кісти</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проводилася</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оцінка</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її</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лінійних</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розмірів</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обсягу</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товщини</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стінки</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внутрішнього</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контуру</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стінки</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однорідності</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вмісту</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кісти</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наявності</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внутрішніх</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розростань</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пере</w:t>
      </w:r>
      <w:r>
        <w:rPr>
          <w:rFonts w:ascii="Times New Roman" w:eastAsia="Times New Roman" w:hAnsi="Times New Roman"/>
          <w:kern w:val="0"/>
          <w:sz w:val="28"/>
          <w:szCs w:val="28"/>
          <w:lang w:val="ru-RU" w:eastAsia="uk-UA"/>
        </w:rPr>
        <w:t>тинок</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кількості</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і</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розмірів</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окремих</w:t>
      </w:r>
      <w:r w:rsidRPr="00117F89">
        <w:rPr>
          <w:rFonts w:ascii="Times New Roman" w:eastAsia="Times New Roman" w:hAnsi="Times New Roman"/>
          <w:kern w:val="0"/>
          <w:sz w:val="28"/>
          <w:szCs w:val="28"/>
          <w:lang w:val="ru-RU" w:eastAsia="uk-UA"/>
        </w:rPr>
        <w:t xml:space="preserve"> </w:t>
      </w:r>
      <w:r w:rsidRPr="00117F89">
        <w:rPr>
          <w:rFonts w:ascii="Times New Roman" w:eastAsia="Times New Roman" w:hAnsi="Times New Roman" w:hint="cs"/>
          <w:kern w:val="0"/>
          <w:sz w:val="28"/>
          <w:szCs w:val="28"/>
          <w:lang w:val="ru-RU" w:eastAsia="uk-UA"/>
        </w:rPr>
        <w:t>порожнин</w:t>
      </w:r>
      <w:r w:rsidRPr="00117F89">
        <w:rPr>
          <w:rFonts w:ascii="Times New Roman" w:eastAsia="Times New Roman" w:hAnsi="Times New Roman"/>
          <w:kern w:val="0"/>
          <w:sz w:val="28"/>
          <w:szCs w:val="28"/>
          <w:lang w:val="ru-RU" w:eastAsia="uk-UA"/>
        </w:rPr>
        <w:t>.</w:t>
      </w:r>
    </w:p>
    <w:p w:rsidR="00173910" w:rsidRPr="0063576D" w:rsidRDefault="00173910" w:rsidP="000A0E84">
      <w:pPr>
        <w:shd w:val="clear" w:color="auto" w:fill="FFFFFF"/>
        <w:suppressAutoHyphens w:val="0"/>
        <w:autoSpaceDE w:val="0"/>
        <w:autoSpaceDN w:val="0"/>
        <w:adjustRightInd w:val="0"/>
        <w:spacing w:line="360" w:lineRule="auto"/>
        <w:ind w:firstLine="708"/>
        <w:rPr>
          <w:rFonts w:ascii="Times New Roman" w:eastAsiaTheme="minorEastAsia" w:hAnsi="Times New Roman"/>
          <w:kern w:val="0"/>
          <w:sz w:val="28"/>
          <w:szCs w:val="28"/>
          <w:lang w:val="uk-UA" w:eastAsia="uk-UA"/>
        </w:rPr>
      </w:pPr>
      <w:r w:rsidRPr="00117F89">
        <w:rPr>
          <w:rFonts w:ascii="Times New Roman" w:eastAsia="Times New Roman" w:hAnsi="Times New Roman" w:hint="cs"/>
          <w:kern w:val="0"/>
          <w:sz w:val="28"/>
          <w:szCs w:val="28"/>
          <w:lang w:val="ru-RU" w:eastAsia="uk-UA"/>
        </w:rPr>
        <w:t>Для</w:t>
      </w:r>
      <w:r w:rsidRPr="00117F89">
        <w:rPr>
          <w:rFonts w:ascii="Times New Roman" w:eastAsia="Times New Roman" w:hAnsi="Times New Roman"/>
          <w:kern w:val="0"/>
          <w:sz w:val="28"/>
          <w:szCs w:val="28"/>
          <w:lang w:val="ru-RU" w:eastAsia="uk-UA"/>
        </w:rPr>
        <w:t xml:space="preserve"> </w:t>
      </w:r>
      <w:r w:rsidRPr="001E12ED">
        <w:rPr>
          <w:rFonts w:ascii="Times New Roman" w:eastAsia="Times New Roman" w:hAnsi="Times New Roman" w:hint="cs"/>
          <w:kern w:val="0"/>
          <w:sz w:val="28"/>
          <w:szCs w:val="28"/>
          <w:lang w:val="ru-RU" w:eastAsia="uk-UA"/>
        </w:rPr>
        <w:t>гострих</w:t>
      </w:r>
      <w:r w:rsidRPr="001E12ED">
        <w:rPr>
          <w:rFonts w:ascii="Times New Roman" w:eastAsia="Times New Roman" w:hAnsi="Times New Roman"/>
          <w:kern w:val="0"/>
          <w:sz w:val="28"/>
          <w:szCs w:val="28"/>
          <w:lang w:val="ru-RU" w:eastAsia="uk-UA"/>
        </w:rPr>
        <w:t xml:space="preserve"> </w:t>
      </w:r>
      <w:r w:rsidRPr="001E12ED">
        <w:rPr>
          <w:rFonts w:ascii="Times New Roman" w:eastAsia="Times New Roman" w:hAnsi="Times New Roman" w:hint="cs"/>
          <w:kern w:val="0"/>
          <w:sz w:val="28"/>
          <w:szCs w:val="28"/>
          <w:lang w:val="ru-RU" w:eastAsia="uk-UA"/>
        </w:rPr>
        <w:t>кіст</w:t>
      </w:r>
      <w:r w:rsidRPr="001E12ED">
        <w:rPr>
          <w:rFonts w:ascii="Times New Roman" w:eastAsia="Times New Roman" w:hAnsi="Times New Roman"/>
          <w:kern w:val="0"/>
          <w:sz w:val="28"/>
          <w:szCs w:val="28"/>
          <w:lang w:val="ru-RU" w:eastAsia="uk-UA"/>
        </w:rPr>
        <w:t xml:space="preserve"> </w:t>
      </w:r>
      <w:r w:rsidRPr="001E12ED">
        <w:rPr>
          <w:rFonts w:ascii="Times New Roman" w:eastAsia="Times New Roman" w:hAnsi="Times New Roman" w:hint="cs"/>
          <w:kern w:val="0"/>
          <w:sz w:val="28"/>
          <w:szCs w:val="28"/>
          <w:lang w:val="ru-RU" w:eastAsia="uk-UA"/>
        </w:rPr>
        <w:t>бул</w:t>
      </w:r>
      <w:r w:rsidRPr="001E12ED">
        <w:rPr>
          <w:rFonts w:ascii="Times New Roman" w:eastAsia="Times New Roman" w:hAnsi="Times New Roman"/>
          <w:kern w:val="0"/>
          <w:sz w:val="28"/>
          <w:szCs w:val="28"/>
          <w:lang w:val="ru-RU" w:eastAsia="uk-UA"/>
        </w:rPr>
        <w:t xml:space="preserve">и </w:t>
      </w:r>
      <w:r w:rsidRPr="001E12ED">
        <w:rPr>
          <w:rFonts w:ascii="Times New Roman" w:eastAsia="Times New Roman" w:hAnsi="Times New Roman" w:hint="cs"/>
          <w:kern w:val="0"/>
          <w:sz w:val="28"/>
          <w:szCs w:val="28"/>
          <w:lang w:val="ru-RU" w:eastAsia="uk-UA"/>
        </w:rPr>
        <w:t>характерн</w:t>
      </w:r>
      <w:r w:rsidRPr="001E12ED">
        <w:rPr>
          <w:rFonts w:ascii="Times New Roman" w:eastAsia="Times New Roman" w:hAnsi="Times New Roman"/>
          <w:kern w:val="0"/>
          <w:sz w:val="28"/>
          <w:szCs w:val="28"/>
          <w:lang w:val="ru-RU" w:eastAsia="uk-UA"/>
        </w:rPr>
        <w:t xml:space="preserve">ими </w:t>
      </w:r>
      <w:r w:rsidRPr="001E12ED">
        <w:rPr>
          <w:rFonts w:ascii="Times New Roman" w:eastAsia="Times New Roman" w:hAnsi="Times New Roman" w:hint="cs"/>
          <w:kern w:val="0"/>
          <w:sz w:val="28"/>
          <w:szCs w:val="28"/>
          <w:lang w:val="ru-RU" w:eastAsia="uk-UA"/>
        </w:rPr>
        <w:t>відсутність</w:t>
      </w:r>
      <w:r w:rsidRPr="001E12ED">
        <w:rPr>
          <w:rFonts w:ascii="Times New Roman" w:eastAsia="Times New Roman" w:hAnsi="Times New Roman"/>
          <w:kern w:val="0"/>
          <w:sz w:val="28"/>
          <w:szCs w:val="28"/>
          <w:lang w:val="ru-RU" w:eastAsia="uk-UA"/>
        </w:rPr>
        <w:t xml:space="preserve"> </w:t>
      </w:r>
      <w:r w:rsidRPr="001E12ED">
        <w:rPr>
          <w:rFonts w:ascii="Times New Roman" w:eastAsia="Times New Roman" w:hAnsi="Times New Roman" w:hint="cs"/>
          <w:kern w:val="0"/>
          <w:sz w:val="28"/>
          <w:szCs w:val="28"/>
          <w:lang w:val="ru-RU" w:eastAsia="uk-UA"/>
        </w:rPr>
        <w:t>щільних</w:t>
      </w:r>
      <w:r w:rsidRPr="001E12ED">
        <w:rPr>
          <w:rFonts w:ascii="Times New Roman" w:eastAsia="Times New Roman" w:hAnsi="Times New Roman"/>
          <w:kern w:val="0"/>
          <w:sz w:val="28"/>
          <w:szCs w:val="28"/>
          <w:lang w:val="ru-RU" w:eastAsia="uk-UA"/>
        </w:rPr>
        <w:t xml:space="preserve">, </w:t>
      </w:r>
      <w:r w:rsidRPr="001E12ED">
        <w:rPr>
          <w:rFonts w:ascii="Times New Roman" w:eastAsia="Times New Roman" w:hAnsi="Times New Roman" w:hint="cs"/>
          <w:kern w:val="0"/>
          <w:sz w:val="28"/>
          <w:szCs w:val="28"/>
          <w:lang w:val="ru-RU" w:eastAsia="uk-UA"/>
        </w:rPr>
        <w:t>чітко</w:t>
      </w:r>
      <w:r w:rsidRPr="001E12ED">
        <w:rPr>
          <w:rFonts w:ascii="Times New Roman" w:eastAsia="Times New Roman" w:hAnsi="Times New Roman"/>
          <w:kern w:val="0"/>
          <w:sz w:val="28"/>
          <w:szCs w:val="28"/>
          <w:lang w:val="ru-RU" w:eastAsia="uk-UA"/>
        </w:rPr>
        <w:t xml:space="preserve"> </w:t>
      </w:r>
      <w:r w:rsidRPr="001E12ED">
        <w:rPr>
          <w:rFonts w:ascii="Times New Roman" w:eastAsia="Times New Roman" w:hAnsi="Times New Roman" w:hint="cs"/>
          <w:kern w:val="0"/>
          <w:sz w:val="28"/>
          <w:szCs w:val="28"/>
          <w:lang w:val="ru-RU" w:eastAsia="uk-UA"/>
        </w:rPr>
        <w:t>сфор</w:t>
      </w:r>
      <w:r w:rsidRPr="001E12ED">
        <w:rPr>
          <w:rFonts w:ascii="Times New Roman" w:eastAsia="Times New Roman" w:hAnsi="Times New Roman"/>
          <w:kern w:val="0"/>
          <w:sz w:val="28"/>
          <w:szCs w:val="28"/>
          <w:lang w:val="ru-RU" w:eastAsia="uk-UA"/>
        </w:rPr>
        <w:t>-</w:t>
      </w:r>
      <w:r w:rsidRPr="001E12ED">
        <w:rPr>
          <w:rFonts w:ascii="Times New Roman" w:eastAsia="Times New Roman" w:hAnsi="Times New Roman" w:hint="cs"/>
          <w:kern w:val="0"/>
          <w:sz w:val="28"/>
          <w:szCs w:val="28"/>
          <w:lang w:val="ru-RU" w:eastAsia="uk-UA"/>
        </w:rPr>
        <w:t>м</w:t>
      </w:r>
      <w:r w:rsidRPr="001E12ED">
        <w:rPr>
          <w:rFonts w:ascii="Times New Roman" w:eastAsia="Times New Roman" w:hAnsi="Times New Roman"/>
          <w:kern w:val="0"/>
          <w:sz w:val="28"/>
          <w:szCs w:val="28"/>
          <w:lang w:val="ru-RU" w:eastAsia="uk-UA"/>
        </w:rPr>
        <w:t xml:space="preserve">ованих </w:t>
      </w:r>
      <w:r w:rsidRPr="001E12ED">
        <w:rPr>
          <w:rFonts w:ascii="Times New Roman" w:eastAsia="Times New Roman" w:hAnsi="Times New Roman" w:hint="cs"/>
          <w:kern w:val="0"/>
          <w:sz w:val="28"/>
          <w:szCs w:val="28"/>
          <w:lang w:val="ru-RU" w:eastAsia="uk-UA"/>
        </w:rPr>
        <w:t>стінок</w:t>
      </w:r>
      <w:r w:rsidRPr="001E12ED">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рис</w:t>
      </w:r>
      <w:r w:rsidRPr="001E12ED">
        <w:rPr>
          <w:rFonts w:ascii="Times New Roman" w:eastAsia="Times New Roman" w:hAnsi="Times New Roman" w:hint="cs"/>
          <w:kern w:val="0"/>
          <w:sz w:val="28"/>
          <w:szCs w:val="28"/>
          <w:lang w:val="ru-RU" w:eastAsia="uk-UA"/>
        </w:rPr>
        <w:t>.</w:t>
      </w:r>
      <w:r w:rsidRPr="001E12ED">
        <w:rPr>
          <w:rFonts w:ascii="Times New Roman" w:eastAsia="Times New Roman" w:hAnsi="Times New Roman"/>
          <w:kern w:val="0"/>
          <w:sz w:val="28"/>
          <w:szCs w:val="28"/>
          <w:lang w:val="ru-RU" w:eastAsia="uk-UA"/>
        </w:rPr>
        <w:t xml:space="preserve"> 3.4-</w:t>
      </w:r>
      <w:r w:rsidRPr="001E12ED">
        <w:rPr>
          <w:rFonts w:ascii="Times New Roman" w:eastAsia="Times New Roman" w:hAnsi="Times New Roman" w:hint="cs"/>
          <w:kern w:val="0"/>
          <w:sz w:val="28"/>
          <w:szCs w:val="28"/>
          <w:lang w:val="ru-RU" w:eastAsia="uk-UA"/>
        </w:rPr>
        <w:t>а</w:t>
      </w:r>
      <w:r w:rsidRPr="001E12ED">
        <w:rPr>
          <w:rFonts w:ascii="Times New Roman" w:eastAsia="Times New Roman" w:hAnsi="Times New Roman"/>
          <w:kern w:val="0"/>
          <w:sz w:val="28"/>
          <w:szCs w:val="28"/>
          <w:lang w:val="ru-RU" w:eastAsia="uk-UA"/>
        </w:rPr>
        <w:t xml:space="preserve">), </w:t>
      </w:r>
      <w:r w:rsidRPr="001E12ED">
        <w:rPr>
          <w:rFonts w:ascii="Times New Roman" w:eastAsia="Times New Roman" w:hAnsi="Times New Roman" w:hint="cs"/>
          <w:kern w:val="0"/>
          <w:sz w:val="28"/>
          <w:szCs w:val="28"/>
          <w:lang w:val="ru-RU" w:eastAsia="uk-UA"/>
        </w:rPr>
        <w:t>появ</w:t>
      </w:r>
      <w:r w:rsidRPr="001E12ED">
        <w:rPr>
          <w:rFonts w:ascii="Times New Roman" w:eastAsia="Times New Roman" w:hAnsi="Times New Roman"/>
          <w:kern w:val="0"/>
          <w:sz w:val="28"/>
          <w:szCs w:val="28"/>
          <w:lang w:val="ru-RU" w:eastAsia="uk-UA"/>
        </w:rPr>
        <w:t xml:space="preserve">у </w:t>
      </w:r>
      <w:r w:rsidRPr="001E12ED">
        <w:rPr>
          <w:rFonts w:ascii="Times New Roman" w:eastAsia="Times New Roman" w:hAnsi="Times New Roman" w:hint="cs"/>
          <w:kern w:val="0"/>
          <w:sz w:val="28"/>
          <w:szCs w:val="28"/>
          <w:lang w:val="ru-RU" w:eastAsia="uk-UA"/>
        </w:rPr>
        <w:t>яких</w:t>
      </w:r>
      <w:r w:rsidRPr="001E12ED">
        <w:rPr>
          <w:rFonts w:ascii="Times New Roman" w:eastAsia="Times New Roman" w:hAnsi="Times New Roman"/>
          <w:kern w:val="0"/>
          <w:sz w:val="28"/>
          <w:szCs w:val="28"/>
          <w:lang w:val="ru-RU" w:eastAsia="uk-UA"/>
        </w:rPr>
        <w:t xml:space="preserve"> </w:t>
      </w:r>
      <w:r w:rsidRPr="001E12ED">
        <w:rPr>
          <w:rFonts w:ascii="Times New Roman" w:eastAsia="Times New Roman" w:hAnsi="Times New Roman" w:hint="cs"/>
          <w:kern w:val="0"/>
          <w:sz w:val="28"/>
          <w:szCs w:val="28"/>
          <w:lang w:val="ru-RU" w:eastAsia="uk-UA"/>
        </w:rPr>
        <w:t>спостерігали</w:t>
      </w:r>
      <w:r w:rsidRPr="001E12ED">
        <w:rPr>
          <w:rFonts w:ascii="Times New Roman" w:eastAsia="Times New Roman" w:hAnsi="Times New Roman"/>
          <w:kern w:val="0"/>
          <w:sz w:val="28"/>
          <w:szCs w:val="28"/>
          <w:lang w:val="ru-RU" w:eastAsia="uk-UA"/>
        </w:rPr>
        <w:t xml:space="preserve"> </w:t>
      </w:r>
      <w:r w:rsidRPr="001E12ED">
        <w:rPr>
          <w:rFonts w:ascii="Times New Roman" w:eastAsia="Times New Roman" w:hAnsi="Times New Roman" w:hint="cs"/>
          <w:kern w:val="0"/>
          <w:sz w:val="28"/>
          <w:szCs w:val="28"/>
          <w:lang w:val="ru-RU" w:eastAsia="uk-UA"/>
        </w:rPr>
        <w:t>тільки</w:t>
      </w:r>
      <w:r w:rsidRPr="001E12ED">
        <w:rPr>
          <w:rFonts w:ascii="Times New Roman" w:eastAsia="Times New Roman" w:hAnsi="Times New Roman"/>
          <w:kern w:val="0"/>
          <w:sz w:val="28"/>
          <w:szCs w:val="28"/>
          <w:lang w:val="ru-RU" w:eastAsia="uk-UA"/>
        </w:rPr>
        <w:t xml:space="preserve"> </w:t>
      </w:r>
      <w:r w:rsidRPr="001E12ED">
        <w:rPr>
          <w:rFonts w:ascii="Times New Roman" w:eastAsia="Times New Roman" w:hAnsi="Times New Roman" w:hint="cs"/>
          <w:kern w:val="0"/>
          <w:sz w:val="28"/>
          <w:szCs w:val="28"/>
          <w:lang w:val="ru-RU" w:eastAsia="uk-UA"/>
        </w:rPr>
        <w:t>на</w:t>
      </w:r>
      <w:r w:rsidRPr="001E12ED">
        <w:rPr>
          <w:rFonts w:ascii="Times New Roman" w:eastAsia="Times New Roman" w:hAnsi="Times New Roman"/>
          <w:kern w:val="0"/>
          <w:sz w:val="28"/>
          <w:szCs w:val="28"/>
          <w:lang w:val="ru-RU" w:eastAsia="uk-UA"/>
        </w:rPr>
        <w:t xml:space="preserve"> 4-5 </w:t>
      </w:r>
      <w:r w:rsidRPr="001E12ED">
        <w:rPr>
          <w:rFonts w:ascii="Times New Roman" w:eastAsia="Times New Roman" w:hAnsi="Times New Roman" w:hint="cs"/>
          <w:kern w:val="0"/>
          <w:sz w:val="28"/>
          <w:szCs w:val="28"/>
          <w:lang w:val="ru-RU" w:eastAsia="uk-UA"/>
        </w:rPr>
        <w:t>місяці</w:t>
      </w:r>
      <w:r w:rsidRPr="001E12ED">
        <w:rPr>
          <w:rFonts w:ascii="Times New Roman" w:eastAsia="Times New Roman" w:hAnsi="Times New Roman"/>
          <w:kern w:val="0"/>
          <w:sz w:val="28"/>
          <w:szCs w:val="28"/>
          <w:lang w:val="ru-RU" w:eastAsia="uk-UA"/>
        </w:rPr>
        <w:t xml:space="preserve"> </w:t>
      </w:r>
      <w:r w:rsidRPr="001E12ED">
        <w:rPr>
          <w:rFonts w:ascii="Times New Roman" w:eastAsia="Times New Roman" w:hAnsi="Times New Roman" w:hint="cs"/>
          <w:kern w:val="0"/>
          <w:sz w:val="28"/>
          <w:szCs w:val="28"/>
          <w:lang w:val="ru-RU" w:eastAsia="uk-UA"/>
        </w:rPr>
        <w:t>існування</w:t>
      </w:r>
      <w:r w:rsidRPr="001E12ED">
        <w:rPr>
          <w:rFonts w:ascii="Times New Roman" w:eastAsia="Times New Roman" w:hAnsi="Times New Roman"/>
          <w:kern w:val="0"/>
          <w:sz w:val="28"/>
          <w:szCs w:val="28"/>
          <w:lang w:val="ru-RU" w:eastAsia="uk-UA"/>
        </w:rPr>
        <w:t xml:space="preserve"> </w:t>
      </w:r>
      <w:r w:rsidRPr="001E12ED">
        <w:rPr>
          <w:rFonts w:ascii="Times New Roman" w:eastAsia="Times New Roman" w:hAnsi="Times New Roman" w:hint="cs"/>
          <w:kern w:val="0"/>
          <w:sz w:val="28"/>
          <w:szCs w:val="28"/>
          <w:lang w:val="ru-RU" w:eastAsia="uk-UA"/>
        </w:rPr>
        <w:t>кісти</w:t>
      </w:r>
      <w:r w:rsidRPr="001E12ED">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рис</w:t>
      </w:r>
      <w:r w:rsidRPr="001E12ED">
        <w:rPr>
          <w:rFonts w:ascii="Times New Roman" w:eastAsia="Times New Roman" w:hAnsi="Times New Roman"/>
          <w:kern w:val="0"/>
          <w:sz w:val="28"/>
          <w:szCs w:val="28"/>
          <w:lang w:val="ru-RU" w:eastAsia="uk-UA"/>
        </w:rPr>
        <w:t>. 3.4-б).</w:t>
      </w:r>
    </w:p>
    <w:p w:rsidR="00173910" w:rsidRDefault="00173910" w:rsidP="00173910">
      <w:pPr>
        <w:suppressAutoHyphens w:val="0"/>
        <w:autoSpaceDE w:val="0"/>
        <w:autoSpaceDN w:val="0"/>
        <w:adjustRightInd w:val="0"/>
        <w:spacing w:line="360" w:lineRule="auto"/>
        <w:jc w:val="center"/>
        <w:rPr>
          <w:rFonts w:ascii="Times New Roman" w:eastAsiaTheme="minorEastAsia" w:hAnsi="Times New Roman"/>
          <w:noProof/>
          <w:kern w:val="0"/>
          <w:sz w:val="28"/>
          <w:szCs w:val="28"/>
          <w:lang w:val="ru-RU" w:eastAsia="ru-RU"/>
        </w:rPr>
      </w:pPr>
      <w:r>
        <w:rPr>
          <w:rFonts w:ascii="Times New Roman" w:eastAsiaTheme="minorEastAsia" w:hAnsi="Times New Roman"/>
          <w:noProof/>
          <w:kern w:val="0"/>
          <w:sz w:val="28"/>
          <w:szCs w:val="28"/>
          <w:lang w:val="ru-RU" w:eastAsia="ru-RU"/>
        </w:rPr>
        <w:drawing>
          <wp:inline distT="0" distB="0" distL="0" distR="0">
            <wp:extent cx="3566036" cy="2673752"/>
            <wp:effectExtent l="0" t="0" r="0" b="0"/>
            <wp:docPr id="7" name="Рисунок 21" descr="C:\Documents and Settings\YANINA\Рабочий стол\коровин сформиров.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YANINA\Рабочий стол\коровин сформиров.bmp"/>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76971" cy="2681951"/>
                    </a:xfrm>
                    <a:prstGeom prst="rect">
                      <a:avLst/>
                    </a:prstGeom>
                    <a:noFill/>
                    <a:ln>
                      <a:noFill/>
                    </a:ln>
                  </pic:spPr>
                </pic:pic>
              </a:graphicData>
            </a:graphic>
          </wp:inline>
        </w:drawing>
      </w:r>
      <w:r w:rsidRPr="004269CF">
        <w:rPr>
          <w:rFonts w:ascii="Times New Roman" w:eastAsiaTheme="minorEastAsia" w:hAnsi="Times New Roman"/>
          <w:noProof/>
          <w:kern w:val="0"/>
          <w:sz w:val="28"/>
          <w:szCs w:val="28"/>
          <w:lang w:val="ru-RU" w:eastAsia="ru-RU"/>
        </w:rPr>
        <w:t xml:space="preserve"> </w:t>
      </w:r>
    </w:p>
    <w:p w:rsidR="00173910" w:rsidRDefault="00173910" w:rsidP="00173910">
      <w:pPr>
        <w:suppressAutoHyphens w:val="0"/>
        <w:autoSpaceDE w:val="0"/>
        <w:autoSpaceDN w:val="0"/>
        <w:adjustRightInd w:val="0"/>
        <w:spacing w:line="360" w:lineRule="auto"/>
        <w:jc w:val="center"/>
        <w:rPr>
          <w:rFonts w:ascii="Times New Roman" w:eastAsiaTheme="minorEastAsia" w:hAnsi="Times New Roman"/>
          <w:noProof/>
          <w:kern w:val="0"/>
          <w:sz w:val="28"/>
          <w:szCs w:val="28"/>
          <w:lang w:val="ru-RU" w:eastAsia="ru-RU"/>
        </w:rPr>
      </w:pPr>
      <w:r>
        <w:rPr>
          <w:rFonts w:ascii="Times New Roman" w:eastAsiaTheme="minorEastAsia" w:hAnsi="Times New Roman"/>
          <w:noProof/>
          <w:kern w:val="0"/>
          <w:sz w:val="28"/>
          <w:szCs w:val="28"/>
          <w:lang w:val="ru-RU" w:eastAsia="ru-RU"/>
        </w:rPr>
        <w:t>а</w:t>
      </w:r>
    </w:p>
    <w:p w:rsidR="00173910" w:rsidRDefault="00173910" w:rsidP="00173910">
      <w:pPr>
        <w:suppressAutoHyphens w:val="0"/>
        <w:autoSpaceDE w:val="0"/>
        <w:autoSpaceDN w:val="0"/>
        <w:adjustRightInd w:val="0"/>
        <w:spacing w:line="360" w:lineRule="auto"/>
        <w:jc w:val="center"/>
        <w:rPr>
          <w:rFonts w:ascii="Times New Roman" w:eastAsiaTheme="minorEastAsia" w:hAnsi="Times New Roman"/>
          <w:kern w:val="0"/>
          <w:sz w:val="28"/>
          <w:szCs w:val="28"/>
          <w:lang w:val="uk-UA" w:eastAsia="uk-UA"/>
        </w:rPr>
      </w:pPr>
      <w:r>
        <w:rPr>
          <w:rFonts w:ascii="Times New Roman" w:eastAsiaTheme="minorEastAsia" w:hAnsi="Times New Roman"/>
          <w:noProof/>
          <w:kern w:val="0"/>
          <w:sz w:val="28"/>
          <w:szCs w:val="28"/>
          <w:lang w:val="ru-RU" w:eastAsia="ru-RU"/>
        </w:rPr>
        <w:lastRenderedPageBreak/>
        <w:drawing>
          <wp:inline distT="0" distB="0" distL="0" distR="0">
            <wp:extent cx="3634450" cy="2724249"/>
            <wp:effectExtent l="0" t="0" r="4445" b="0"/>
            <wp:docPr id="22" name="Рисунок 22" descr="F:\рабочий стол\Фото ПКПЖ УЗИ\12-05-15-133748_КОРОВИН_20141110_124427_002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рабочий стол\Фото ПКПЖ УЗИ\12-05-15-133748_КОРОВИН_20141110_124427_0022.BMP"/>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47106" cy="2733736"/>
                    </a:xfrm>
                    <a:prstGeom prst="rect">
                      <a:avLst/>
                    </a:prstGeom>
                    <a:noFill/>
                    <a:ln>
                      <a:noFill/>
                    </a:ln>
                  </pic:spPr>
                </pic:pic>
              </a:graphicData>
            </a:graphic>
          </wp:inline>
        </w:drawing>
      </w:r>
      <w:r w:rsidRPr="004269CF">
        <w:rPr>
          <w:rFonts w:ascii="Times New Roman" w:eastAsiaTheme="minorEastAsia" w:hAnsi="Times New Roman"/>
          <w:noProof/>
          <w:kern w:val="0"/>
          <w:sz w:val="28"/>
          <w:szCs w:val="28"/>
          <w:lang w:val="ru-RU" w:eastAsia="ru-RU"/>
        </w:rPr>
        <w:t xml:space="preserve"> </w:t>
      </w:r>
    </w:p>
    <w:p w:rsidR="00173910" w:rsidRPr="0063576D" w:rsidRDefault="00173910" w:rsidP="00173910">
      <w:pPr>
        <w:suppressAutoHyphens w:val="0"/>
        <w:autoSpaceDE w:val="0"/>
        <w:autoSpaceDN w:val="0"/>
        <w:adjustRightInd w:val="0"/>
        <w:spacing w:line="360" w:lineRule="auto"/>
        <w:rPr>
          <w:rFonts w:ascii="Times New Roman" w:eastAsiaTheme="minorEastAsia" w:hAnsi="Times New Roman"/>
          <w:kern w:val="0"/>
          <w:sz w:val="28"/>
          <w:szCs w:val="28"/>
          <w:lang w:val="uk-UA" w:eastAsia="uk-UA"/>
        </w:rPr>
      </w:pPr>
      <w:r>
        <w:rPr>
          <w:rFonts w:ascii="Times New Roman" w:eastAsiaTheme="minorEastAsia" w:hAnsi="Times New Roman"/>
          <w:kern w:val="0"/>
          <w:sz w:val="28"/>
          <w:szCs w:val="28"/>
          <w:lang w:val="uk-UA" w:eastAsia="uk-UA"/>
        </w:rPr>
        <w:tab/>
      </w:r>
      <w:r>
        <w:rPr>
          <w:rFonts w:ascii="Times New Roman" w:eastAsiaTheme="minorEastAsia" w:hAnsi="Times New Roman"/>
          <w:kern w:val="0"/>
          <w:sz w:val="28"/>
          <w:szCs w:val="28"/>
          <w:lang w:val="uk-UA" w:eastAsia="uk-UA"/>
        </w:rPr>
        <w:tab/>
      </w:r>
      <w:r>
        <w:rPr>
          <w:rFonts w:ascii="Times New Roman" w:eastAsiaTheme="minorEastAsia" w:hAnsi="Times New Roman"/>
          <w:kern w:val="0"/>
          <w:sz w:val="28"/>
          <w:szCs w:val="28"/>
          <w:lang w:val="uk-UA" w:eastAsia="uk-UA"/>
        </w:rPr>
        <w:tab/>
      </w:r>
      <w:r>
        <w:rPr>
          <w:rFonts w:ascii="Times New Roman" w:eastAsiaTheme="minorEastAsia" w:hAnsi="Times New Roman"/>
          <w:kern w:val="0"/>
          <w:sz w:val="28"/>
          <w:szCs w:val="28"/>
          <w:lang w:val="uk-UA" w:eastAsia="uk-UA"/>
        </w:rPr>
        <w:tab/>
      </w:r>
      <w:r>
        <w:rPr>
          <w:rFonts w:ascii="Times New Roman" w:eastAsiaTheme="minorEastAsia" w:hAnsi="Times New Roman"/>
          <w:kern w:val="0"/>
          <w:sz w:val="28"/>
          <w:szCs w:val="28"/>
          <w:lang w:val="uk-UA" w:eastAsia="uk-UA"/>
        </w:rPr>
        <w:tab/>
      </w:r>
      <w:r>
        <w:rPr>
          <w:rFonts w:ascii="Times New Roman" w:eastAsiaTheme="minorEastAsia" w:hAnsi="Times New Roman"/>
          <w:kern w:val="0"/>
          <w:sz w:val="28"/>
          <w:szCs w:val="28"/>
          <w:lang w:val="uk-UA" w:eastAsia="uk-UA"/>
        </w:rPr>
        <w:tab/>
        <w:t>б</w:t>
      </w:r>
    </w:p>
    <w:p w:rsidR="00173910" w:rsidRPr="0063576D" w:rsidRDefault="00173910" w:rsidP="00173910">
      <w:pPr>
        <w:shd w:val="clear" w:color="auto" w:fill="FFFFFF"/>
        <w:suppressAutoHyphens w:val="0"/>
        <w:autoSpaceDE w:val="0"/>
        <w:autoSpaceDN w:val="0"/>
        <w:adjustRightInd w:val="0"/>
        <w:spacing w:line="360" w:lineRule="auto"/>
        <w:rPr>
          <w:rFonts w:ascii="Times New Roman" w:eastAsiaTheme="minorEastAsia" w:hAnsi="Times New Roman"/>
          <w:kern w:val="0"/>
          <w:sz w:val="28"/>
          <w:szCs w:val="28"/>
          <w:lang w:val="uk-UA" w:eastAsia="uk-UA"/>
        </w:rPr>
      </w:pPr>
      <w:r>
        <w:rPr>
          <w:rFonts w:ascii="Times New Roman" w:eastAsia="Times New Roman" w:hAnsi="Times New Roman"/>
          <w:kern w:val="0"/>
          <w:sz w:val="28"/>
          <w:szCs w:val="28"/>
          <w:lang w:val="ru-RU" w:eastAsia="uk-UA"/>
        </w:rPr>
        <w:t>Рис</w:t>
      </w:r>
      <w:r w:rsidRPr="001E12ED">
        <w:rPr>
          <w:rFonts w:ascii="Times New Roman" w:eastAsia="Times New Roman" w:hAnsi="Times New Roman"/>
          <w:kern w:val="0"/>
          <w:sz w:val="28"/>
          <w:szCs w:val="28"/>
          <w:lang w:val="ru-RU" w:eastAsia="uk-UA"/>
        </w:rPr>
        <w:t xml:space="preserve">. </w:t>
      </w:r>
      <w:r w:rsidRPr="001E12ED">
        <w:rPr>
          <w:rFonts w:ascii="Times New Roman" w:eastAsia="Times New Roman" w:hAnsi="Times New Roman"/>
          <w:kern w:val="0"/>
          <w:sz w:val="28"/>
          <w:szCs w:val="28"/>
          <w:lang w:val="uk-UA" w:eastAsia="uk-UA"/>
        </w:rPr>
        <w:t xml:space="preserve">3.4 – а, б: ехосонограми </w:t>
      </w:r>
      <w:r w:rsidRPr="001E12ED">
        <w:rPr>
          <w:rFonts w:ascii="Times New Roman" w:eastAsia="Times New Roman" w:hAnsi="Times New Roman"/>
          <w:kern w:val="0"/>
          <w:sz w:val="28"/>
          <w:szCs w:val="28"/>
          <w:lang w:val="ru-RU" w:eastAsia="uk-UA"/>
        </w:rPr>
        <w:t xml:space="preserve">кіст: а </w:t>
      </w:r>
      <w:r w:rsidRPr="001E12ED">
        <w:rPr>
          <w:rFonts w:ascii="Times New Roman" w:eastAsia="Times New Roman" w:hAnsi="Times New Roman"/>
          <w:kern w:val="0"/>
          <w:sz w:val="28"/>
          <w:szCs w:val="28"/>
          <w:lang w:val="uk-UA" w:eastAsia="uk-UA"/>
        </w:rPr>
        <w:t>- гостра</w:t>
      </w:r>
      <w:r w:rsidRPr="001E12ED">
        <w:rPr>
          <w:rFonts w:ascii="Times New Roman" w:eastAsia="Times New Roman" w:hAnsi="Times New Roman"/>
          <w:kern w:val="0"/>
          <w:sz w:val="28"/>
          <w:szCs w:val="28"/>
          <w:lang w:val="ru-RU" w:eastAsia="uk-UA"/>
        </w:rPr>
        <w:t xml:space="preserve"> ПКПЗ. Інтерпозиція шлунку (вказано стрілкою) за ходом передбачуваної пункції (</w:t>
      </w:r>
      <w:r w:rsidRPr="001E12ED">
        <w:rPr>
          <w:rFonts w:ascii="Times New Roman" w:eastAsia="Times New Roman" w:hAnsi="Times New Roman"/>
          <w:kern w:val="0"/>
          <w:sz w:val="28"/>
          <w:szCs w:val="28"/>
          <w:lang w:eastAsia="uk-UA"/>
        </w:rPr>
        <w:t>gastr</w:t>
      </w:r>
      <w:r w:rsidRPr="001E12ED">
        <w:rPr>
          <w:rFonts w:ascii="Times New Roman" w:eastAsia="Times New Roman" w:hAnsi="Times New Roman"/>
          <w:kern w:val="0"/>
          <w:sz w:val="28"/>
          <w:szCs w:val="28"/>
          <w:lang w:val="ru-RU" w:eastAsia="uk-UA"/>
        </w:rPr>
        <w:t xml:space="preserve">. </w:t>
      </w:r>
      <w:r w:rsidRPr="001E12ED">
        <w:rPr>
          <w:rFonts w:ascii="Times New Roman" w:eastAsia="Times New Roman" w:hAnsi="Times New Roman"/>
          <w:kern w:val="0"/>
          <w:sz w:val="28"/>
          <w:szCs w:val="28"/>
          <w:lang w:val="uk-UA" w:eastAsia="uk-UA"/>
        </w:rPr>
        <w:t>- шлунок</w:t>
      </w:r>
      <w:r w:rsidRPr="001E12ED">
        <w:rPr>
          <w:rFonts w:ascii="Times New Roman" w:eastAsia="Times New Roman" w:hAnsi="Times New Roman"/>
          <w:kern w:val="0"/>
          <w:sz w:val="28"/>
          <w:szCs w:val="28"/>
          <w:lang w:val="ru-RU" w:eastAsia="uk-UA"/>
        </w:rPr>
        <w:t xml:space="preserve">, </w:t>
      </w:r>
      <w:r w:rsidRPr="001E12ED">
        <w:rPr>
          <w:rFonts w:ascii="Times New Roman" w:eastAsia="Times New Roman" w:hAnsi="Times New Roman"/>
          <w:kern w:val="0"/>
          <w:sz w:val="28"/>
          <w:szCs w:val="28"/>
          <w:lang w:eastAsia="uk-UA"/>
        </w:rPr>
        <w:t>cyst</w:t>
      </w:r>
      <w:r w:rsidRPr="001E12ED">
        <w:rPr>
          <w:rFonts w:ascii="Times New Roman" w:eastAsia="Times New Roman" w:hAnsi="Times New Roman"/>
          <w:kern w:val="0"/>
          <w:sz w:val="28"/>
          <w:szCs w:val="28"/>
          <w:lang w:val="ru-RU" w:eastAsia="uk-UA"/>
        </w:rPr>
        <w:t xml:space="preserve">. </w:t>
      </w:r>
      <w:r w:rsidRPr="001E12ED">
        <w:rPr>
          <w:rFonts w:ascii="Times New Roman" w:eastAsia="Times New Roman" w:hAnsi="Times New Roman"/>
          <w:kern w:val="0"/>
          <w:sz w:val="28"/>
          <w:szCs w:val="28"/>
          <w:lang w:val="uk-UA" w:eastAsia="uk-UA"/>
        </w:rPr>
        <w:t xml:space="preserve">- </w:t>
      </w:r>
      <w:r w:rsidRPr="001E12ED">
        <w:rPr>
          <w:rFonts w:ascii="Times New Roman" w:eastAsia="Times New Roman" w:hAnsi="Times New Roman"/>
          <w:kern w:val="0"/>
          <w:sz w:val="28"/>
          <w:szCs w:val="28"/>
          <w:lang w:val="ru-RU" w:eastAsia="uk-UA"/>
        </w:rPr>
        <w:t xml:space="preserve">кіста); б </w:t>
      </w:r>
      <w:r w:rsidRPr="001E12ED">
        <w:rPr>
          <w:rFonts w:ascii="Times New Roman" w:eastAsia="Times New Roman" w:hAnsi="Times New Roman"/>
          <w:kern w:val="0"/>
          <w:sz w:val="28"/>
          <w:szCs w:val="28"/>
          <w:lang w:val="uk-UA" w:eastAsia="uk-UA"/>
        </w:rPr>
        <w:t xml:space="preserve">- </w:t>
      </w:r>
      <w:r w:rsidRPr="001E12ED">
        <w:rPr>
          <w:rFonts w:ascii="Times New Roman" w:eastAsia="Times New Roman" w:hAnsi="Times New Roman"/>
          <w:kern w:val="0"/>
          <w:sz w:val="28"/>
          <w:szCs w:val="28"/>
          <w:lang w:val="ru-RU" w:eastAsia="uk-UA"/>
        </w:rPr>
        <w:t>хронічна ПКПЗ із розшаруванням рідкісного вмісту. Щільна стінка товщиною 7 мм (</w:t>
      </w:r>
      <w:r w:rsidRPr="001E12ED">
        <w:rPr>
          <w:rFonts w:ascii="Times New Roman" w:eastAsia="Times New Roman" w:hAnsi="Times New Roman"/>
          <w:kern w:val="0"/>
          <w:sz w:val="28"/>
          <w:szCs w:val="28"/>
          <w:lang w:eastAsia="uk-UA"/>
        </w:rPr>
        <w:t>cyst</w:t>
      </w:r>
      <w:r w:rsidRPr="001E12ED">
        <w:rPr>
          <w:rFonts w:ascii="Times New Roman" w:eastAsia="Times New Roman" w:hAnsi="Times New Roman"/>
          <w:kern w:val="0"/>
          <w:sz w:val="28"/>
          <w:szCs w:val="28"/>
          <w:lang w:val="ru-RU" w:eastAsia="uk-UA"/>
        </w:rPr>
        <w:t xml:space="preserve">. </w:t>
      </w:r>
      <w:r w:rsidRPr="001E12ED">
        <w:rPr>
          <w:rFonts w:ascii="Times New Roman" w:eastAsia="Times New Roman" w:hAnsi="Times New Roman"/>
          <w:kern w:val="0"/>
          <w:sz w:val="28"/>
          <w:szCs w:val="28"/>
          <w:lang w:val="uk-UA" w:eastAsia="uk-UA"/>
        </w:rPr>
        <w:t xml:space="preserve">- </w:t>
      </w:r>
      <w:r w:rsidRPr="001E12ED">
        <w:rPr>
          <w:rFonts w:ascii="Times New Roman" w:eastAsia="Times New Roman" w:hAnsi="Times New Roman"/>
          <w:kern w:val="0"/>
          <w:sz w:val="28"/>
          <w:szCs w:val="28"/>
          <w:lang w:val="ru-RU" w:eastAsia="uk-UA"/>
        </w:rPr>
        <w:t>кіста)</w:t>
      </w:r>
    </w:p>
    <w:p w:rsidR="00173910" w:rsidRDefault="00173910" w:rsidP="00173910">
      <w:pPr>
        <w:shd w:val="clear" w:color="auto" w:fill="FFFFFF"/>
        <w:suppressAutoHyphens w:val="0"/>
        <w:autoSpaceDE w:val="0"/>
        <w:autoSpaceDN w:val="0"/>
        <w:adjustRightInd w:val="0"/>
        <w:spacing w:line="360" w:lineRule="auto"/>
        <w:rPr>
          <w:rFonts w:ascii="Times New Roman" w:eastAsia="Times New Roman" w:hAnsi="Times New Roman"/>
          <w:kern w:val="0"/>
          <w:sz w:val="28"/>
          <w:szCs w:val="28"/>
          <w:lang w:val="ru-RU" w:eastAsia="uk-UA"/>
        </w:rPr>
      </w:pPr>
    </w:p>
    <w:p w:rsidR="00173910" w:rsidRDefault="00173910" w:rsidP="00173910">
      <w:pPr>
        <w:shd w:val="clear" w:color="auto" w:fill="FFFFFF"/>
        <w:suppressAutoHyphens w:val="0"/>
        <w:autoSpaceDE w:val="0"/>
        <w:autoSpaceDN w:val="0"/>
        <w:adjustRightInd w:val="0"/>
        <w:spacing w:line="360" w:lineRule="auto"/>
        <w:rPr>
          <w:rFonts w:ascii="Times New Roman" w:eastAsia="Times New Roman" w:hAnsi="Times New Roman"/>
          <w:kern w:val="0"/>
          <w:sz w:val="28"/>
          <w:szCs w:val="28"/>
          <w:lang w:val="uk-UA" w:eastAsia="uk-UA"/>
        </w:rPr>
      </w:pPr>
      <w:r>
        <w:rPr>
          <w:rFonts w:ascii="Times New Roman" w:eastAsia="Times New Roman" w:hAnsi="Times New Roman"/>
          <w:kern w:val="0"/>
          <w:sz w:val="28"/>
          <w:szCs w:val="28"/>
          <w:lang w:val="ru-RU" w:eastAsia="uk-UA"/>
        </w:rPr>
        <w:t>В ряді випадків у хворих</w:t>
      </w:r>
      <w:r w:rsidRPr="0063576D">
        <w:rPr>
          <w:rFonts w:ascii="Times New Roman" w:eastAsia="Times New Roman" w:hAnsi="Times New Roman"/>
          <w:kern w:val="0"/>
          <w:sz w:val="28"/>
          <w:szCs w:val="28"/>
          <w:lang w:val="ru-RU" w:eastAsia="uk-UA"/>
        </w:rPr>
        <w:t xml:space="preserve"> в</w:t>
      </w:r>
      <w:r>
        <w:rPr>
          <w:rFonts w:ascii="Times New Roman" w:eastAsia="Times New Roman" w:hAnsi="Times New Roman"/>
          <w:kern w:val="0"/>
          <w:sz w:val="28"/>
          <w:szCs w:val="28"/>
          <w:lang w:val="ru-RU" w:eastAsia="uk-UA"/>
        </w:rPr>
        <w:t>иявляли</w:t>
      </w:r>
      <w:r w:rsidRPr="0063576D">
        <w:rPr>
          <w:rFonts w:ascii="Times New Roman" w:eastAsia="Times New Roman" w:hAnsi="Times New Roman"/>
          <w:kern w:val="0"/>
          <w:sz w:val="28"/>
          <w:szCs w:val="28"/>
          <w:lang w:val="ru-RU" w:eastAsia="uk-UA"/>
        </w:rPr>
        <w:t xml:space="preserve"> гомогенн</w:t>
      </w:r>
      <w:r>
        <w:rPr>
          <w:rFonts w:ascii="Times New Roman" w:eastAsia="Times New Roman" w:hAnsi="Times New Roman"/>
          <w:kern w:val="0"/>
          <w:sz w:val="28"/>
          <w:szCs w:val="28"/>
          <w:lang w:val="ru-RU" w:eastAsia="uk-UA"/>
        </w:rPr>
        <w:t>ий вміст</w:t>
      </w:r>
      <w:r w:rsidRPr="0063576D">
        <w:rPr>
          <w:rFonts w:ascii="Times New Roman" w:eastAsia="Times New Roman" w:hAnsi="Times New Roman"/>
          <w:kern w:val="0"/>
          <w:sz w:val="28"/>
          <w:szCs w:val="28"/>
          <w:lang w:val="ru-RU" w:eastAsia="uk-UA"/>
        </w:rPr>
        <w:t xml:space="preserve"> </w:t>
      </w:r>
      <w:r w:rsidRPr="001E12ED">
        <w:rPr>
          <w:rFonts w:ascii="Times New Roman" w:eastAsia="Times New Roman" w:hAnsi="Times New Roman"/>
          <w:kern w:val="0"/>
          <w:sz w:val="28"/>
          <w:szCs w:val="28"/>
          <w:lang w:val="ru-RU" w:eastAsia="uk-UA"/>
        </w:rPr>
        <w:t>відповідної рідини різної е</w:t>
      </w:r>
      <w:r>
        <w:rPr>
          <w:rFonts w:ascii="Times New Roman" w:eastAsia="Times New Roman" w:hAnsi="Times New Roman"/>
          <w:kern w:val="0"/>
          <w:sz w:val="28"/>
          <w:szCs w:val="28"/>
          <w:lang w:val="ru-RU" w:eastAsia="uk-UA"/>
        </w:rPr>
        <w:t>хо</w:t>
      </w:r>
      <w:r w:rsidRPr="001E12ED">
        <w:rPr>
          <w:rFonts w:ascii="Times New Roman" w:eastAsia="Times New Roman" w:hAnsi="Times New Roman"/>
          <w:kern w:val="0"/>
          <w:sz w:val="28"/>
          <w:szCs w:val="28"/>
          <w:lang w:val="ru-RU" w:eastAsia="uk-UA"/>
        </w:rPr>
        <w:t xml:space="preserve">щільності, а у </w:t>
      </w:r>
      <w:r w:rsidRPr="001E12ED">
        <w:rPr>
          <w:rFonts w:ascii="Times New Roman" w:eastAsia="Times New Roman" w:hAnsi="Times New Roman"/>
          <w:kern w:val="0"/>
          <w:sz w:val="28"/>
          <w:szCs w:val="28"/>
          <w:lang w:val="uk-UA" w:eastAsia="uk-UA"/>
        </w:rPr>
        <w:t xml:space="preserve">20 (19,7%) – </w:t>
      </w:r>
      <w:r w:rsidRPr="001E12ED">
        <w:rPr>
          <w:rFonts w:ascii="Times New Roman" w:eastAsia="Times New Roman" w:hAnsi="Times New Roman"/>
          <w:kern w:val="0"/>
          <w:sz w:val="28"/>
          <w:szCs w:val="28"/>
          <w:lang w:val="ru-RU" w:eastAsia="uk-UA"/>
        </w:rPr>
        <w:t>секвестри у порожнині кісти (</w:t>
      </w:r>
      <w:r>
        <w:rPr>
          <w:rFonts w:ascii="Times New Roman" w:eastAsia="Times New Roman" w:hAnsi="Times New Roman"/>
          <w:kern w:val="0"/>
          <w:sz w:val="28"/>
          <w:szCs w:val="28"/>
          <w:lang w:val="ru-RU" w:eastAsia="uk-UA"/>
        </w:rPr>
        <w:t>рис</w:t>
      </w:r>
      <w:r w:rsidRPr="001E12ED">
        <w:rPr>
          <w:rFonts w:ascii="Times New Roman" w:eastAsia="Times New Roman" w:hAnsi="Times New Roman"/>
          <w:kern w:val="0"/>
          <w:sz w:val="28"/>
          <w:szCs w:val="28"/>
          <w:lang w:val="ru-RU" w:eastAsia="uk-UA"/>
        </w:rPr>
        <w:t xml:space="preserve">. </w:t>
      </w:r>
      <w:r w:rsidRPr="001E12ED">
        <w:rPr>
          <w:rFonts w:ascii="Times New Roman" w:eastAsia="Times New Roman" w:hAnsi="Times New Roman"/>
          <w:kern w:val="0"/>
          <w:sz w:val="28"/>
          <w:szCs w:val="28"/>
          <w:lang w:val="uk-UA" w:eastAsia="uk-UA"/>
        </w:rPr>
        <w:t>3.5</w:t>
      </w:r>
      <w:r>
        <w:rPr>
          <w:rFonts w:ascii="Times New Roman" w:eastAsia="Times New Roman" w:hAnsi="Times New Roman"/>
          <w:kern w:val="0"/>
          <w:sz w:val="28"/>
          <w:szCs w:val="28"/>
          <w:lang w:val="uk-UA" w:eastAsia="uk-UA"/>
        </w:rPr>
        <w:t>-а, б</w:t>
      </w:r>
      <w:r w:rsidRPr="001E12ED">
        <w:rPr>
          <w:rFonts w:ascii="Times New Roman" w:eastAsia="Times New Roman" w:hAnsi="Times New Roman"/>
          <w:kern w:val="0"/>
          <w:sz w:val="28"/>
          <w:szCs w:val="28"/>
          <w:lang w:val="uk-UA" w:eastAsia="uk-UA"/>
        </w:rPr>
        <w:t>).</w:t>
      </w:r>
    </w:p>
    <w:p w:rsidR="00173910" w:rsidRDefault="00173910" w:rsidP="00173910">
      <w:pPr>
        <w:shd w:val="clear" w:color="auto" w:fill="FFFFFF"/>
        <w:suppressAutoHyphens w:val="0"/>
        <w:autoSpaceDE w:val="0"/>
        <w:autoSpaceDN w:val="0"/>
        <w:adjustRightInd w:val="0"/>
        <w:spacing w:line="360" w:lineRule="auto"/>
        <w:jc w:val="center"/>
        <w:rPr>
          <w:rFonts w:ascii="Times New Roman" w:eastAsiaTheme="minorEastAsia" w:hAnsi="Times New Roman"/>
          <w:noProof/>
          <w:kern w:val="0"/>
          <w:sz w:val="28"/>
          <w:szCs w:val="28"/>
          <w:lang w:val="ru-RU" w:eastAsia="ru-RU"/>
        </w:rPr>
      </w:pPr>
      <w:r w:rsidRPr="000441DB">
        <w:rPr>
          <w:rFonts w:ascii="Times New Roman" w:eastAsiaTheme="minorEastAsia" w:hAnsi="Times New Roman"/>
          <w:noProof/>
          <w:kern w:val="0"/>
          <w:sz w:val="28"/>
          <w:szCs w:val="28"/>
          <w:lang w:val="ru-RU" w:eastAsia="ru-RU"/>
        </w:rPr>
        <w:t xml:space="preserve"> </w:t>
      </w:r>
      <w:r>
        <w:rPr>
          <w:rFonts w:ascii="Times New Roman" w:eastAsiaTheme="minorEastAsia" w:hAnsi="Times New Roman"/>
          <w:noProof/>
          <w:kern w:val="0"/>
          <w:sz w:val="28"/>
          <w:szCs w:val="28"/>
          <w:lang w:val="ru-RU" w:eastAsia="ru-RU"/>
        </w:rPr>
        <w:drawing>
          <wp:inline distT="0" distB="0" distL="0" distR="0">
            <wp:extent cx="3588152" cy="2689545"/>
            <wp:effectExtent l="0" t="0" r="0" b="0"/>
            <wp:docPr id="8" name="Рисунок 26" descr="F:\рабочий стол\Фото ПКПЖ УЗИ\13-03-04-115750_ПАЛЬЧИК_20130304_120909_000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рабочий стол\Фото ПКПЖ УЗИ\13-03-04-115750_ПАЛЬЧИК_20130304_120909_0005.BMP"/>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91628" cy="2692150"/>
                    </a:xfrm>
                    <a:prstGeom prst="rect">
                      <a:avLst/>
                    </a:prstGeom>
                    <a:noFill/>
                    <a:ln>
                      <a:noFill/>
                    </a:ln>
                  </pic:spPr>
                </pic:pic>
              </a:graphicData>
            </a:graphic>
          </wp:inline>
        </w:drawing>
      </w:r>
      <w:r w:rsidRPr="000441DB">
        <w:rPr>
          <w:rFonts w:ascii="Times New Roman" w:eastAsiaTheme="minorEastAsia" w:hAnsi="Times New Roman"/>
          <w:noProof/>
          <w:kern w:val="0"/>
          <w:sz w:val="28"/>
          <w:szCs w:val="28"/>
          <w:lang w:val="ru-RU" w:eastAsia="ru-RU"/>
        </w:rPr>
        <w:t xml:space="preserve"> </w:t>
      </w:r>
    </w:p>
    <w:p w:rsidR="00173910" w:rsidRDefault="00173910" w:rsidP="00173910">
      <w:pPr>
        <w:shd w:val="clear" w:color="auto" w:fill="FFFFFF"/>
        <w:suppressAutoHyphens w:val="0"/>
        <w:autoSpaceDE w:val="0"/>
        <w:autoSpaceDN w:val="0"/>
        <w:adjustRightInd w:val="0"/>
        <w:spacing w:line="360" w:lineRule="auto"/>
        <w:jc w:val="center"/>
        <w:rPr>
          <w:rFonts w:ascii="Times New Roman" w:eastAsiaTheme="minorEastAsia" w:hAnsi="Times New Roman"/>
          <w:noProof/>
          <w:kern w:val="0"/>
          <w:sz w:val="28"/>
          <w:szCs w:val="28"/>
          <w:lang w:val="ru-RU" w:eastAsia="ru-RU"/>
        </w:rPr>
      </w:pPr>
      <w:r>
        <w:rPr>
          <w:rFonts w:ascii="Times New Roman" w:eastAsiaTheme="minorEastAsia" w:hAnsi="Times New Roman"/>
          <w:noProof/>
          <w:kern w:val="0"/>
          <w:sz w:val="28"/>
          <w:szCs w:val="28"/>
          <w:lang w:val="ru-RU" w:eastAsia="ru-RU"/>
        </w:rPr>
        <w:t>а</w:t>
      </w:r>
    </w:p>
    <w:p w:rsidR="00173910" w:rsidRDefault="00173910" w:rsidP="00173910">
      <w:pPr>
        <w:shd w:val="clear" w:color="auto" w:fill="FFFFFF"/>
        <w:suppressAutoHyphens w:val="0"/>
        <w:autoSpaceDE w:val="0"/>
        <w:autoSpaceDN w:val="0"/>
        <w:adjustRightInd w:val="0"/>
        <w:spacing w:line="360" w:lineRule="auto"/>
        <w:jc w:val="center"/>
        <w:rPr>
          <w:rFonts w:ascii="Times New Roman" w:eastAsiaTheme="minorEastAsia" w:hAnsi="Times New Roman"/>
          <w:kern w:val="0"/>
          <w:sz w:val="28"/>
          <w:szCs w:val="28"/>
          <w:lang w:val="uk-UA" w:eastAsia="uk-UA"/>
        </w:rPr>
      </w:pPr>
      <w:r>
        <w:rPr>
          <w:rFonts w:ascii="Times New Roman" w:eastAsiaTheme="minorEastAsia" w:hAnsi="Times New Roman"/>
          <w:noProof/>
          <w:kern w:val="0"/>
          <w:sz w:val="28"/>
          <w:szCs w:val="28"/>
          <w:lang w:val="ru-RU" w:eastAsia="ru-RU"/>
        </w:rPr>
        <w:lastRenderedPageBreak/>
        <w:drawing>
          <wp:inline distT="0" distB="0" distL="0" distR="0">
            <wp:extent cx="3565002" cy="2672193"/>
            <wp:effectExtent l="0" t="0" r="0" b="0"/>
            <wp:docPr id="28" name="Рисунок 28" descr="F:\рабочий стол\Фото ПКПЖ УЗИ\11-08-01-123912_СТАВИЦКАЯ_20110801_125357_00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рабочий стол\Фото ПКПЖ УЗИ\11-08-01-123912_СТАВИЦКАЯ_20110801_125357_0011.BMP"/>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74816" cy="2679549"/>
                    </a:xfrm>
                    <a:prstGeom prst="rect">
                      <a:avLst/>
                    </a:prstGeom>
                    <a:noFill/>
                    <a:ln>
                      <a:noFill/>
                    </a:ln>
                  </pic:spPr>
                </pic:pic>
              </a:graphicData>
            </a:graphic>
          </wp:inline>
        </w:drawing>
      </w:r>
      <w:r w:rsidRPr="000441DB">
        <w:rPr>
          <w:rFonts w:ascii="Times New Roman" w:eastAsiaTheme="minorEastAsia" w:hAnsi="Times New Roman"/>
          <w:noProof/>
          <w:kern w:val="0"/>
          <w:sz w:val="28"/>
          <w:szCs w:val="28"/>
          <w:lang w:val="ru-RU" w:eastAsia="ru-RU"/>
        </w:rPr>
        <w:t xml:space="preserve"> </w:t>
      </w:r>
      <w:r>
        <w:rPr>
          <w:rFonts w:ascii="Times New Roman" w:eastAsiaTheme="minorEastAsia" w:hAnsi="Times New Roman"/>
          <w:kern w:val="0"/>
          <w:sz w:val="28"/>
          <w:szCs w:val="28"/>
          <w:lang w:val="uk-UA" w:eastAsia="uk-UA"/>
        </w:rPr>
        <w:t xml:space="preserve">      </w:t>
      </w:r>
    </w:p>
    <w:p w:rsidR="00173910" w:rsidRPr="0063576D" w:rsidRDefault="00173910" w:rsidP="00173910">
      <w:pPr>
        <w:shd w:val="clear" w:color="auto" w:fill="FFFFFF"/>
        <w:suppressAutoHyphens w:val="0"/>
        <w:autoSpaceDE w:val="0"/>
        <w:autoSpaceDN w:val="0"/>
        <w:adjustRightInd w:val="0"/>
        <w:spacing w:line="360" w:lineRule="auto"/>
        <w:jc w:val="center"/>
        <w:rPr>
          <w:rFonts w:ascii="Times New Roman" w:eastAsiaTheme="minorEastAsia" w:hAnsi="Times New Roman"/>
          <w:kern w:val="0"/>
          <w:sz w:val="28"/>
          <w:szCs w:val="28"/>
          <w:lang w:val="uk-UA" w:eastAsia="uk-UA"/>
        </w:rPr>
      </w:pPr>
      <w:r>
        <w:rPr>
          <w:rFonts w:ascii="Times New Roman" w:eastAsiaTheme="minorEastAsia" w:hAnsi="Times New Roman"/>
          <w:kern w:val="0"/>
          <w:sz w:val="28"/>
          <w:szCs w:val="28"/>
          <w:lang w:val="uk-UA" w:eastAsia="uk-UA"/>
        </w:rPr>
        <w:t>б</w:t>
      </w:r>
    </w:p>
    <w:p w:rsidR="00173910" w:rsidRPr="0063576D" w:rsidRDefault="00173910" w:rsidP="00173910">
      <w:pPr>
        <w:shd w:val="clear" w:color="auto" w:fill="FFFFFF"/>
        <w:suppressAutoHyphens w:val="0"/>
        <w:autoSpaceDE w:val="0"/>
        <w:autoSpaceDN w:val="0"/>
        <w:adjustRightInd w:val="0"/>
        <w:spacing w:line="360" w:lineRule="auto"/>
        <w:rPr>
          <w:rFonts w:ascii="Times New Roman" w:eastAsiaTheme="minorEastAsia" w:hAnsi="Times New Roman"/>
          <w:kern w:val="0"/>
          <w:sz w:val="28"/>
          <w:szCs w:val="28"/>
          <w:lang w:val="uk-UA" w:eastAsia="uk-UA"/>
        </w:rPr>
      </w:pPr>
      <w:r>
        <w:rPr>
          <w:rFonts w:ascii="Times New Roman" w:eastAsia="Times New Roman" w:hAnsi="Times New Roman"/>
          <w:kern w:val="0"/>
          <w:sz w:val="28"/>
          <w:szCs w:val="28"/>
          <w:lang w:val="ru-RU" w:eastAsia="uk-UA"/>
        </w:rPr>
        <w:t>Рис</w:t>
      </w:r>
      <w:r w:rsidRPr="001E12ED">
        <w:rPr>
          <w:rFonts w:ascii="Times New Roman" w:eastAsia="Times New Roman" w:hAnsi="Times New Roman"/>
          <w:kern w:val="0"/>
          <w:sz w:val="28"/>
          <w:szCs w:val="28"/>
          <w:lang w:val="ru-RU" w:eastAsia="uk-UA"/>
        </w:rPr>
        <w:t>. 3.5–</w:t>
      </w:r>
      <w:r>
        <w:rPr>
          <w:rFonts w:ascii="Times New Roman" w:eastAsia="Times New Roman" w:hAnsi="Times New Roman"/>
          <w:kern w:val="0"/>
          <w:sz w:val="28"/>
          <w:szCs w:val="28"/>
          <w:lang w:val="ru-RU" w:eastAsia="uk-UA"/>
        </w:rPr>
        <w:t>а, б:</w:t>
      </w:r>
      <w:r>
        <w:rPr>
          <w:rFonts w:ascii="Times New Roman" w:eastAsia="Times New Roman" w:hAnsi="Times New Roman"/>
          <w:kern w:val="0"/>
          <w:sz w:val="28"/>
          <w:szCs w:val="28"/>
          <w:lang w:val="uk-UA" w:eastAsia="uk-UA"/>
        </w:rPr>
        <w:t xml:space="preserve"> е</w:t>
      </w:r>
      <w:r w:rsidRPr="00A704F0">
        <w:rPr>
          <w:rFonts w:ascii="Times New Roman" w:eastAsia="Times New Roman" w:hAnsi="Times New Roman" w:hint="cs"/>
          <w:kern w:val="0"/>
          <w:sz w:val="28"/>
          <w:szCs w:val="28"/>
          <w:lang w:val="uk-UA" w:eastAsia="uk-UA"/>
        </w:rPr>
        <w:t>хосонограм</w:t>
      </w:r>
      <w:r>
        <w:rPr>
          <w:rFonts w:ascii="Times New Roman" w:eastAsia="Times New Roman" w:hAnsi="Times New Roman"/>
          <w:kern w:val="0"/>
          <w:sz w:val="28"/>
          <w:szCs w:val="28"/>
          <w:lang w:val="uk-UA" w:eastAsia="uk-UA"/>
        </w:rPr>
        <w:t>и</w:t>
      </w:r>
      <w:r w:rsidRPr="00A704F0">
        <w:rPr>
          <w:rFonts w:ascii="Times New Roman" w:eastAsia="Times New Roman" w:hAnsi="Times New Roman"/>
          <w:kern w:val="0"/>
          <w:sz w:val="28"/>
          <w:szCs w:val="28"/>
          <w:lang w:val="uk-UA" w:eastAsia="uk-UA"/>
        </w:rPr>
        <w:t xml:space="preserve"> </w:t>
      </w:r>
      <w:r w:rsidRPr="00A704F0">
        <w:rPr>
          <w:rFonts w:ascii="Times New Roman" w:eastAsia="Times New Roman" w:hAnsi="Times New Roman" w:hint="cs"/>
          <w:kern w:val="0"/>
          <w:sz w:val="28"/>
          <w:szCs w:val="28"/>
          <w:lang w:val="uk-UA" w:eastAsia="uk-UA"/>
        </w:rPr>
        <w:t>к</w:t>
      </w:r>
      <w:r>
        <w:rPr>
          <w:rFonts w:ascii="Times New Roman" w:eastAsia="Times New Roman" w:hAnsi="Times New Roman"/>
          <w:kern w:val="0"/>
          <w:sz w:val="28"/>
          <w:szCs w:val="28"/>
          <w:lang w:val="uk-UA" w:eastAsia="uk-UA"/>
        </w:rPr>
        <w:t>і</w:t>
      </w:r>
      <w:r w:rsidRPr="00A704F0">
        <w:rPr>
          <w:rFonts w:ascii="Times New Roman" w:eastAsia="Times New Roman" w:hAnsi="Times New Roman" w:hint="cs"/>
          <w:kern w:val="0"/>
          <w:sz w:val="28"/>
          <w:szCs w:val="28"/>
          <w:lang w:val="uk-UA" w:eastAsia="uk-UA"/>
        </w:rPr>
        <w:t>ст</w:t>
      </w:r>
      <w:r w:rsidRPr="00A704F0">
        <w:rPr>
          <w:rFonts w:ascii="Times New Roman" w:eastAsia="Times New Roman" w:hAnsi="Times New Roman"/>
          <w:kern w:val="0"/>
          <w:sz w:val="28"/>
          <w:szCs w:val="28"/>
          <w:lang w:val="uk-UA" w:eastAsia="uk-UA"/>
        </w:rPr>
        <w:t xml:space="preserve">: </w:t>
      </w:r>
      <w:r w:rsidRPr="0063576D">
        <w:rPr>
          <w:rFonts w:ascii="Times New Roman" w:eastAsia="Times New Roman" w:hAnsi="Times New Roman"/>
          <w:kern w:val="0"/>
          <w:sz w:val="28"/>
          <w:szCs w:val="28"/>
          <w:lang w:val="ru-RU" w:eastAsia="uk-UA"/>
        </w:rPr>
        <w:t>п</w:t>
      </w:r>
      <w:r>
        <w:rPr>
          <w:rFonts w:ascii="Times New Roman" w:eastAsia="Times New Roman" w:hAnsi="Times New Roman"/>
          <w:kern w:val="0"/>
          <w:sz w:val="28"/>
          <w:szCs w:val="28"/>
          <w:lang w:val="ru-RU" w:eastAsia="uk-UA"/>
        </w:rPr>
        <w:t>ідгострі</w:t>
      </w:r>
      <w:r w:rsidRPr="0063576D">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е</w:t>
      </w:r>
      <w:r w:rsidRPr="0063576D">
        <w:rPr>
          <w:rFonts w:ascii="Times New Roman" w:eastAsia="Times New Roman" w:hAnsi="Times New Roman"/>
          <w:kern w:val="0"/>
          <w:sz w:val="28"/>
          <w:szCs w:val="28"/>
          <w:lang w:val="ru-RU" w:eastAsia="uk-UA"/>
        </w:rPr>
        <w:t>кстрапанкреатич</w:t>
      </w:r>
      <w:r>
        <w:rPr>
          <w:rFonts w:ascii="Times New Roman" w:eastAsia="Times New Roman" w:hAnsi="Times New Roman"/>
          <w:kern w:val="0"/>
          <w:sz w:val="28"/>
          <w:szCs w:val="28"/>
          <w:lang w:val="ru-RU" w:eastAsia="uk-UA"/>
        </w:rPr>
        <w:t>ні ПКПЗ із</w:t>
      </w:r>
      <w:r w:rsidRPr="0063576D">
        <w:rPr>
          <w:rFonts w:ascii="Times New Roman" w:eastAsia="Times New Roman" w:hAnsi="Times New Roman"/>
          <w:kern w:val="0"/>
          <w:sz w:val="28"/>
          <w:szCs w:val="28"/>
          <w:lang w:val="ru-RU" w:eastAsia="uk-UA"/>
        </w:rPr>
        <w:t xml:space="preserve"> секвестрами </w:t>
      </w:r>
      <w:r>
        <w:rPr>
          <w:rFonts w:ascii="Times New Roman" w:eastAsia="Times New Roman" w:hAnsi="Times New Roman"/>
          <w:kern w:val="0"/>
          <w:sz w:val="28"/>
          <w:szCs w:val="28"/>
          <w:lang w:val="ru-RU" w:eastAsia="uk-UA"/>
        </w:rPr>
        <w:t>у просвіті</w:t>
      </w:r>
    </w:p>
    <w:p w:rsidR="00173910" w:rsidRDefault="00173910" w:rsidP="00173910">
      <w:pPr>
        <w:shd w:val="clear" w:color="auto" w:fill="FFFFFF"/>
        <w:suppressAutoHyphens w:val="0"/>
        <w:autoSpaceDE w:val="0"/>
        <w:autoSpaceDN w:val="0"/>
        <w:adjustRightInd w:val="0"/>
        <w:spacing w:line="360" w:lineRule="auto"/>
        <w:rPr>
          <w:rFonts w:ascii="Times New Roman" w:eastAsia="Times New Roman" w:hAnsi="Times New Roman"/>
          <w:kern w:val="0"/>
          <w:sz w:val="28"/>
          <w:szCs w:val="28"/>
          <w:lang w:val="uk-UA" w:eastAsia="uk-UA"/>
        </w:rPr>
      </w:pPr>
      <w:r w:rsidRPr="00024A83">
        <w:rPr>
          <w:rFonts w:ascii="Times New Roman" w:eastAsia="Times New Roman" w:hAnsi="Times New Roman"/>
          <w:kern w:val="0"/>
          <w:sz w:val="28"/>
          <w:szCs w:val="28"/>
          <w:lang w:val="uk-UA" w:eastAsia="uk-UA"/>
        </w:rPr>
        <w:t xml:space="preserve">Виявлення при УЗД крупних судин (частіше селезінкових) у ділянці кісти являлося фактором ризику арозивної кровотечі у ПКПЗ, при якій виявляли її збільшення та появу ехощільних мас (згортків </w:t>
      </w:r>
      <w:r w:rsidRPr="000B0014">
        <w:rPr>
          <w:rFonts w:ascii="Times New Roman" w:eastAsia="Times New Roman" w:hAnsi="Times New Roman"/>
          <w:kern w:val="0"/>
          <w:sz w:val="28"/>
          <w:szCs w:val="28"/>
          <w:lang w:val="uk-UA" w:eastAsia="uk-UA"/>
        </w:rPr>
        <w:t>крові (</w:t>
      </w:r>
      <w:r>
        <w:rPr>
          <w:rFonts w:ascii="Times New Roman" w:eastAsia="Times New Roman" w:hAnsi="Times New Roman"/>
          <w:kern w:val="0"/>
          <w:sz w:val="28"/>
          <w:szCs w:val="28"/>
          <w:lang w:val="uk-UA" w:eastAsia="uk-UA"/>
        </w:rPr>
        <w:t>рис</w:t>
      </w:r>
      <w:r w:rsidRPr="000B0014">
        <w:rPr>
          <w:rFonts w:ascii="Times New Roman" w:eastAsia="Times New Roman" w:hAnsi="Times New Roman"/>
          <w:kern w:val="0"/>
          <w:sz w:val="28"/>
          <w:szCs w:val="28"/>
          <w:lang w:val="uk-UA" w:eastAsia="uk-UA"/>
        </w:rPr>
        <w:t>. 3.</w:t>
      </w:r>
      <w:r>
        <w:rPr>
          <w:rFonts w:ascii="Times New Roman" w:eastAsia="Times New Roman" w:hAnsi="Times New Roman"/>
          <w:kern w:val="0"/>
          <w:sz w:val="28"/>
          <w:szCs w:val="28"/>
          <w:lang w:val="uk-UA" w:eastAsia="uk-UA"/>
        </w:rPr>
        <w:t>6</w:t>
      </w:r>
      <w:r w:rsidRPr="000B0014">
        <w:rPr>
          <w:rFonts w:ascii="Times New Roman" w:eastAsia="Times New Roman" w:hAnsi="Times New Roman"/>
          <w:kern w:val="0"/>
          <w:sz w:val="28"/>
          <w:szCs w:val="28"/>
          <w:lang w:val="uk-UA" w:eastAsia="uk-UA"/>
        </w:rPr>
        <w:t>).</w:t>
      </w:r>
      <w:r w:rsidRPr="00024A83">
        <w:rPr>
          <w:rFonts w:ascii="Times New Roman" w:eastAsia="Times New Roman" w:hAnsi="Times New Roman"/>
          <w:kern w:val="0"/>
          <w:sz w:val="28"/>
          <w:szCs w:val="28"/>
          <w:lang w:val="uk-UA" w:eastAsia="uk-UA"/>
        </w:rPr>
        <w:t xml:space="preserve"> </w:t>
      </w:r>
    </w:p>
    <w:p w:rsidR="00173910" w:rsidRPr="00024A83" w:rsidRDefault="00173910" w:rsidP="00173910">
      <w:pPr>
        <w:shd w:val="clear" w:color="auto" w:fill="FFFFFF"/>
        <w:suppressAutoHyphens w:val="0"/>
        <w:autoSpaceDE w:val="0"/>
        <w:autoSpaceDN w:val="0"/>
        <w:adjustRightInd w:val="0"/>
        <w:spacing w:line="360" w:lineRule="auto"/>
        <w:rPr>
          <w:rFonts w:ascii="Times New Roman" w:eastAsia="Times New Roman" w:hAnsi="Times New Roman"/>
          <w:kern w:val="0"/>
          <w:sz w:val="28"/>
          <w:szCs w:val="28"/>
          <w:lang w:val="uk-UA" w:eastAsia="uk-UA"/>
        </w:rPr>
      </w:pPr>
    </w:p>
    <w:p w:rsidR="00173910" w:rsidRDefault="00173910" w:rsidP="00173910">
      <w:pPr>
        <w:shd w:val="clear" w:color="auto" w:fill="FFFFFF"/>
        <w:suppressAutoHyphens w:val="0"/>
        <w:autoSpaceDE w:val="0"/>
        <w:autoSpaceDN w:val="0"/>
        <w:adjustRightInd w:val="0"/>
        <w:spacing w:line="360" w:lineRule="auto"/>
        <w:jc w:val="center"/>
        <w:rPr>
          <w:rFonts w:ascii="Times New Roman" w:eastAsiaTheme="minorEastAsia" w:hAnsi="Times New Roman"/>
          <w:noProof/>
          <w:kern w:val="0"/>
          <w:sz w:val="24"/>
          <w:szCs w:val="24"/>
          <w:lang w:val="ru-RU" w:eastAsia="ru-RU"/>
        </w:rPr>
      </w:pPr>
      <w:r>
        <w:rPr>
          <w:rFonts w:ascii="Times New Roman" w:eastAsiaTheme="minorEastAsia" w:hAnsi="Times New Roman"/>
          <w:noProof/>
          <w:kern w:val="0"/>
          <w:sz w:val="24"/>
          <w:szCs w:val="24"/>
          <w:lang w:val="ru-RU" w:eastAsia="ru-RU"/>
        </w:rPr>
        <w:drawing>
          <wp:inline distT="0" distB="0" distL="0" distR="0">
            <wp:extent cx="3738623" cy="2605687"/>
            <wp:effectExtent l="0" t="0" r="0" b="4445"/>
            <wp:docPr id="9" name="Рисунок 29" descr="C:\Documents and Settings\YANINA\Рабочий стол\пономаренко.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YANINA\Рабочий стол\пономаренко.bmp"/>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34514" cy="2602823"/>
                    </a:xfrm>
                    <a:prstGeom prst="rect">
                      <a:avLst/>
                    </a:prstGeom>
                    <a:noFill/>
                    <a:ln>
                      <a:noFill/>
                    </a:ln>
                  </pic:spPr>
                </pic:pic>
              </a:graphicData>
            </a:graphic>
          </wp:inline>
        </w:drawing>
      </w:r>
      <w:r w:rsidRPr="00BA1979">
        <w:rPr>
          <w:rFonts w:ascii="Times New Roman" w:eastAsiaTheme="minorEastAsia" w:hAnsi="Times New Roman"/>
          <w:noProof/>
          <w:kern w:val="0"/>
          <w:sz w:val="24"/>
          <w:szCs w:val="24"/>
          <w:lang w:val="ru-RU" w:eastAsia="ru-RU"/>
        </w:rPr>
        <w:t xml:space="preserve"> </w:t>
      </w:r>
    </w:p>
    <w:p w:rsidR="00173910" w:rsidRPr="00DC3134" w:rsidRDefault="00173910" w:rsidP="00173910">
      <w:pPr>
        <w:shd w:val="clear" w:color="auto" w:fill="FFFFFF"/>
        <w:suppressAutoHyphens w:val="0"/>
        <w:autoSpaceDE w:val="0"/>
        <w:autoSpaceDN w:val="0"/>
        <w:adjustRightInd w:val="0"/>
        <w:spacing w:line="360" w:lineRule="auto"/>
        <w:jc w:val="center"/>
        <w:rPr>
          <w:rFonts w:ascii="Times New Roman" w:eastAsiaTheme="minorEastAsia" w:hAnsi="Times New Roman"/>
          <w:noProof/>
          <w:kern w:val="0"/>
          <w:sz w:val="28"/>
          <w:szCs w:val="28"/>
          <w:lang w:val="ru-RU" w:eastAsia="ru-RU"/>
        </w:rPr>
      </w:pPr>
      <w:r w:rsidRPr="00DC3134">
        <w:rPr>
          <w:rFonts w:ascii="Times New Roman" w:eastAsiaTheme="minorEastAsia" w:hAnsi="Times New Roman"/>
          <w:noProof/>
          <w:kern w:val="0"/>
          <w:sz w:val="28"/>
          <w:szCs w:val="28"/>
          <w:lang w:val="ru-RU" w:eastAsia="ru-RU"/>
        </w:rPr>
        <w:t>а</w:t>
      </w:r>
    </w:p>
    <w:p w:rsidR="00173910" w:rsidRDefault="00173910" w:rsidP="00173910">
      <w:pPr>
        <w:shd w:val="clear" w:color="auto" w:fill="FFFFFF"/>
        <w:suppressAutoHyphens w:val="0"/>
        <w:autoSpaceDE w:val="0"/>
        <w:autoSpaceDN w:val="0"/>
        <w:adjustRightInd w:val="0"/>
        <w:spacing w:line="360" w:lineRule="auto"/>
        <w:jc w:val="center"/>
        <w:rPr>
          <w:rFonts w:ascii="Times New Roman" w:eastAsia="Times New Roman" w:hAnsi="Times New Roman"/>
          <w:kern w:val="0"/>
          <w:sz w:val="28"/>
          <w:szCs w:val="28"/>
          <w:lang w:val="ru-RU" w:eastAsia="uk-UA"/>
        </w:rPr>
      </w:pPr>
      <w:r>
        <w:rPr>
          <w:rFonts w:ascii="Times New Roman" w:eastAsiaTheme="minorEastAsia" w:hAnsi="Times New Roman"/>
          <w:noProof/>
          <w:kern w:val="0"/>
          <w:sz w:val="24"/>
          <w:szCs w:val="24"/>
          <w:lang w:val="ru-RU" w:eastAsia="ru-RU"/>
        </w:rPr>
        <w:lastRenderedPageBreak/>
        <w:drawing>
          <wp:inline distT="0" distB="0" distL="0" distR="0">
            <wp:extent cx="3296333" cy="2263140"/>
            <wp:effectExtent l="19050" t="0" r="0" b="0"/>
            <wp:docPr id="10" name="Рисунок 30" descr="C:\Documents and Settings\YANINA\Рабочий стол\шаповалов допплер.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YANINA\Рабочий стол\шаповалов допплер.bmp"/>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08961" cy="2271810"/>
                    </a:xfrm>
                    <a:prstGeom prst="rect">
                      <a:avLst/>
                    </a:prstGeom>
                    <a:noFill/>
                    <a:ln>
                      <a:noFill/>
                    </a:ln>
                  </pic:spPr>
                </pic:pic>
              </a:graphicData>
            </a:graphic>
          </wp:inline>
        </w:drawing>
      </w:r>
    </w:p>
    <w:p w:rsidR="00173910" w:rsidRDefault="00173910" w:rsidP="00173910">
      <w:pPr>
        <w:shd w:val="clear" w:color="auto" w:fill="FFFFFF"/>
        <w:suppressAutoHyphens w:val="0"/>
        <w:autoSpaceDE w:val="0"/>
        <w:autoSpaceDN w:val="0"/>
        <w:adjustRightInd w:val="0"/>
        <w:spacing w:line="360" w:lineRule="auto"/>
        <w:jc w:val="center"/>
        <w:rPr>
          <w:rFonts w:ascii="Times New Roman" w:eastAsia="Times New Roman" w:hAnsi="Times New Roman"/>
          <w:kern w:val="0"/>
          <w:sz w:val="28"/>
          <w:szCs w:val="28"/>
          <w:lang w:val="ru-RU" w:eastAsia="uk-UA"/>
        </w:rPr>
      </w:pPr>
      <w:r>
        <w:rPr>
          <w:rFonts w:ascii="Times New Roman" w:eastAsia="Times New Roman" w:hAnsi="Times New Roman"/>
          <w:kern w:val="0"/>
          <w:sz w:val="28"/>
          <w:szCs w:val="28"/>
          <w:lang w:val="ru-RU" w:eastAsia="uk-UA"/>
        </w:rPr>
        <w:t>б</w:t>
      </w:r>
    </w:p>
    <w:p w:rsidR="00173910" w:rsidRDefault="00173910" w:rsidP="00173910">
      <w:pPr>
        <w:shd w:val="clear" w:color="auto" w:fill="FFFFFF"/>
        <w:suppressAutoHyphens w:val="0"/>
        <w:autoSpaceDE w:val="0"/>
        <w:autoSpaceDN w:val="0"/>
        <w:adjustRightInd w:val="0"/>
        <w:spacing w:line="360" w:lineRule="auto"/>
        <w:rPr>
          <w:rFonts w:ascii="Times New Roman" w:eastAsia="Times New Roman" w:hAnsi="Times New Roman"/>
          <w:kern w:val="0"/>
          <w:sz w:val="28"/>
          <w:szCs w:val="28"/>
          <w:lang w:val="ru-RU" w:eastAsia="uk-UA"/>
        </w:rPr>
      </w:pPr>
      <w:r>
        <w:rPr>
          <w:rFonts w:ascii="Times New Roman" w:eastAsia="Times New Roman" w:hAnsi="Times New Roman"/>
          <w:kern w:val="0"/>
          <w:sz w:val="28"/>
          <w:szCs w:val="28"/>
          <w:lang w:val="ru-RU" w:eastAsia="uk-UA"/>
        </w:rPr>
        <w:t>Рис</w:t>
      </w:r>
      <w:r w:rsidRPr="000B0014">
        <w:rPr>
          <w:rFonts w:ascii="Times New Roman" w:eastAsia="Times New Roman" w:hAnsi="Times New Roman"/>
          <w:kern w:val="0"/>
          <w:sz w:val="28"/>
          <w:szCs w:val="28"/>
          <w:lang w:val="ru-RU" w:eastAsia="uk-UA"/>
        </w:rPr>
        <w:t xml:space="preserve">. </w:t>
      </w:r>
      <w:r w:rsidRPr="000B0014">
        <w:rPr>
          <w:rFonts w:ascii="Times New Roman" w:eastAsia="Times New Roman" w:hAnsi="Times New Roman"/>
          <w:kern w:val="0"/>
          <w:sz w:val="28"/>
          <w:szCs w:val="28"/>
          <w:lang w:val="uk-UA" w:eastAsia="uk-UA"/>
        </w:rPr>
        <w:t>3.</w:t>
      </w:r>
      <w:r>
        <w:rPr>
          <w:rFonts w:ascii="Times New Roman" w:eastAsia="Times New Roman" w:hAnsi="Times New Roman"/>
          <w:kern w:val="0"/>
          <w:sz w:val="28"/>
          <w:szCs w:val="28"/>
          <w:lang w:val="uk-UA" w:eastAsia="uk-UA"/>
        </w:rPr>
        <w:t>6</w:t>
      </w:r>
      <w:r w:rsidRPr="000B0014">
        <w:rPr>
          <w:rFonts w:ascii="Times New Roman" w:eastAsia="Times New Roman" w:hAnsi="Times New Roman"/>
          <w:kern w:val="0"/>
          <w:sz w:val="28"/>
          <w:szCs w:val="28"/>
          <w:lang w:val="uk-UA" w:eastAsia="uk-UA"/>
        </w:rPr>
        <w:t xml:space="preserve"> – а,</w:t>
      </w:r>
      <w:r>
        <w:rPr>
          <w:rFonts w:ascii="Times New Roman" w:eastAsia="Times New Roman" w:hAnsi="Times New Roman"/>
          <w:kern w:val="0"/>
          <w:sz w:val="28"/>
          <w:szCs w:val="28"/>
          <w:lang w:val="uk-UA" w:eastAsia="uk-UA"/>
        </w:rPr>
        <w:t xml:space="preserve"> б:</w:t>
      </w:r>
      <w:r w:rsidRPr="001208EA">
        <w:rPr>
          <w:rFonts w:ascii="Times New Roman" w:eastAsia="Times New Roman" w:hAnsi="Times New Roman"/>
          <w:kern w:val="0"/>
          <w:sz w:val="28"/>
          <w:szCs w:val="28"/>
          <w:lang w:val="uk-UA" w:eastAsia="uk-UA"/>
        </w:rPr>
        <w:t xml:space="preserve"> </w:t>
      </w:r>
      <w:r>
        <w:rPr>
          <w:rFonts w:ascii="Times New Roman" w:eastAsia="Times New Roman" w:hAnsi="Times New Roman"/>
          <w:kern w:val="0"/>
          <w:sz w:val="28"/>
          <w:szCs w:val="28"/>
          <w:lang w:val="uk-UA" w:eastAsia="uk-UA"/>
        </w:rPr>
        <w:t>е</w:t>
      </w:r>
      <w:r w:rsidRPr="001208EA">
        <w:rPr>
          <w:rFonts w:ascii="Times New Roman" w:eastAsia="Times New Roman" w:hAnsi="Times New Roman" w:hint="cs"/>
          <w:kern w:val="0"/>
          <w:sz w:val="28"/>
          <w:szCs w:val="28"/>
          <w:lang w:val="uk-UA" w:eastAsia="uk-UA"/>
        </w:rPr>
        <w:t>хосонограм</w:t>
      </w:r>
      <w:r>
        <w:rPr>
          <w:rFonts w:ascii="Times New Roman" w:eastAsia="Times New Roman" w:hAnsi="Times New Roman"/>
          <w:kern w:val="0"/>
          <w:sz w:val="28"/>
          <w:szCs w:val="28"/>
          <w:lang w:val="uk-UA" w:eastAsia="uk-UA"/>
        </w:rPr>
        <w:t>и</w:t>
      </w:r>
      <w:r w:rsidRPr="001208EA">
        <w:rPr>
          <w:rFonts w:ascii="Times New Roman" w:eastAsia="Times New Roman" w:hAnsi="Times New Roman"/>
          <w:kern w:val="0"/>
          <w:sz w:val="28"/>
          <w:szCs w:val="28"/>
          <w:lang w:val="uk-UA" w:eastAsia="uk-UA"/>
        </w:rPr>
        <w:t xml:space="preserve"> </w:t>
      </w:r>
      <w:r w:rsidRPr="001208EA">
        <w:rPr>
          <w:rFonts w:ascii="Times New Roman" w:eastAsia="Times New Roman" w:hAnsi="Times New Roman" w:hint="cs"/>
          <w:kern w:val="0"/>
          <w:sz w:val="28"/>
          <w:szCs w:val="28"/>
          <w:lang w:val="uk-UA" w:eastAsia="uk-UA"/>
        </w:rPr>
        <w:t>к</w:t>
      </w:r>
      <w:r>
        <w:rPr>
          <w:rFonts w:ascii="Times New Roman" w:eastAsia="Times New Roman" w:hAnsi="Times New Roman"/>
          <w:kern w:val="0"/>
          <w:sz w:val="28"/>
          <w:szCs w:val="28"/>
          <w:lang w:val="uk-UA" w:eastAsia="uk-UA"/>
        </w:rPr>
        <w:t>і</w:t>
      </w:r>
      <w:r w:rsidRPr="001208EA">
        <w:rPr>
          <w:rFonts w:ascii="Times New Roman" w:eastAsia="Times New Roman" w:hAnsi="Times New Roman" w:hint="cs"/>
          <w:kern w:val="0"/>
          <w:sz w:val="28"/>
          <w:szCs w:val="28"/>
          <w:lang w:val="uk-UA" w:eastAsia="uk-UA"/>
        </w:rPr>
        <w:t>ст</w:t>
      </w:r>
      <w:r>
        <w:rPr>
          <w:rFonts w:ascii="Times New Roman" w:eastAsia="Times New Roman" w:hAnsi="Times New Roman"/>
          <w:kern w:val="0"/>
          <w:sz w:val="28"/>
          <w:szCs w:val="28"/>
          <w:lang w:val="uk-UA" w:eastAsia="uk-UA"/>
        </w:rPr>
        <w:t xml:space="preserve"> (у режімі кольорового картування)</w:t>
      </w:r>
      <w:r w:rsidRPr="001208EA">
        <w:rPr>
          <w:rFonts w:ascii="Times New Roman" w:eastAsia="Times New Roman" w:hAnsi="Times New Roman"/>
          <w:kern w:val="0"/>
          <w:sz w:val="28"/>
          <w:szCs w:val="28"/>
          <w:lang w:val="uk-UA" w:eastAsia="uk-UA"/>
        </w:rPr>
        <w:t xml:space="preserve">: </w:t>
      </w:r>
      <w:r w:rsidRPr="00FB0BBF">
        <w:rPr>
          <w:rFonts w:ascii="Times New Roman" w:eastAsia="Times New Roman" w:hAnsi="Times New Roman"/>
          <w:kern w:val="0"/>
          <w:sz w:val="28"/>
          <w:szCs w:val="28"/>
          <w:lang w:val="ru-RU" w:eastAsia="uk-UA"/>
        </w:rPr>
        <w:t>хрон</w:t>
      </w:r>
      <w:r>
        <w:rPr>
          <w:rFonts w:ascii="Times New Roman" w:eastAsia="Times New Roman" w:hAnsi="Times New Roman"/>
          <w:kern w:val="0"/>
          <w:sz w:val="28"/>
          <w:szCs w:val="28"/>
          <w:lang w:val="ru-RU" w:eastAsia="uk-UA"/>
        </w:rPr>
        <w:t>ічна</w:t>
      </w:r>
      <w:r w:rsidRPr="00FB0BBF">
        <w:rPr>
          <w:rFonts w:ascii="Times New Roman" w:eastAsia="Times New Roman" w:hAnsi="Times New Roman"/>
          <w:kern w:val="0"/>
          <w:sz w:val="28"/>
          <w:szCs w:val="28"/>
          <w:lang w:val="ru-RU" w:eastAsia="uk-UA"/>
        </w:rPr>
        <w:t xml:space="preserve"> к</w:t>
      </w:r>
      <w:r>
        <w:rPr>
          <w:rFonts w:ascii="Times New Roman" w:eastAsia="Times New Roman" w:hAnsi="Times New Roman"/>
          <w:kern w:val="0"/>
          <w:sz w:val="28"/>
          <w:szCs w:val="28"/>
          <w:lang w:val="ru-RU" w:eastAsia="uk-UA"/>
        </w:rPr>
        <w:t>і</w:t>
      </w:r>
      <w:r w:rsidRPr="00FB0BBF">
        <w:rPr>
          <w:rFonts w:ascii="Times New Roman" w:eastAsia="Times New Roman" w:hAnsi="Times New Roman"/>
          <w:kern w:val="0"/>
          <w:sz w:val="28"/>
          <w:szCs w:val="28"/>
          <w:lang w:val="ru-RU" w:eastAsia="uk-UA"/>
        </w:rPr>
        <w:t>ст</w:t>
      </w:r>
      <w:r>
        <w:rPr>
          <w:rFonts w:ascii="Times New Roman" w:eastAsia="Times New Roman" w:hAnsi="Times New Roman"/>
          <w:kern w:val="0"/>
          <w:sz w:val="28"/>
          <w:szCs w:val="28"/>
          <w:lang w:val="ru-RU" w:eastAsia="uk-UA"/>
        </w:rPr>
        <w:t>а</w:t>
      </w:r>
      <w:r w:rsidRPr="00FB0BBF">
        <w:rPr>
          <w:rFonts w:ascii="Times New Roman" w:eastAsia="Times New Roman" w:hAnsi="Times New Roman"/>
          <w:kern w:val="0"/>
          <w:sz w:val="28"/>
          <w:szCs w:val="28"/>
          <w:lang w:val="ru-RU" w:eastAsia="uk-UA"/>
        </w:rPr>
        <w:t xml:space="preserve"> хвоста П</w:t>
      </w:r>
      <w:r>
        <w:rPr>
          <w:rFonts w:ascii="Times New Roman" w:eastAsia="Times New Roman" w:hAnsi="Times New Roman"/>
          <w:kern w:val="0"/>
          <w:sz w:val="28"/>
          <w:szCs w:val="28"/>
          <w:lang w:val="ru-RU" w:eastAsia="uk-UA"/>
        </w:rPr>
        <w:t>З</w:t>
      </w:r>
      <w:r w:rsidRPr="00FB0BBF">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у</w:t>
      </w:r>
      <w:r w:rsidRPr="00FB0BBF">
        <w:rPr>
          <w:rFonts w:ascii="Times New Roman" w:eastAsia="Times New Roman" w:hAnsi="Times New Roman"/>
          <w:kern w:val="0"/>
          <w:sz w:val="28"/>
          <w:szCs w:val="28"/>
          <w:lang w:val="ru-RU" w:eastAsia="uk-UA"/>
        </w:rPr>
        <w:t xml:space="preserve"> воротах селез</w:t>
      </w:r>
      <w:r>
        <w:rPr>
          <w:rFonts w:ascii="Times New Roman" w:eastAsia="Times New Roman" w:hAnsi="Times New Roman"/>
          <w:kern w:val="0"/>
          <w:sz w:val="28"/>
          <w:szCs w:val="28"/>
          <w:lang w:val="ru-RU" w:eastAsia="uk-UA"/>
        </w:rPr>
        <w:t>інки з прилеглими до неї селезінковими</w:t>
      </w:r>
      <w:r w:rsidRPr="00FB0BBF">
        <w:rPr>
          <w:rFonts w:ascii="Times New Roman" w:eastAsia="Times New Roman" w:hAnsi="Times New Roman"/>
          <w:kern w:val="0"/>
          <w:sz w:val="28"/>
          <w:szCs w:val="28"/>
          <w:lang w:val="ru-RU" w:eastAsia="uk-UA"/>
        </w:rPr>
        <w:t xml:space="preserve"> артер</w:t>
      </w:r>
      <w:r>
        <w:rPr>
          <w:rFonts w:ascii="Times New Roman" w:eastAsia="Times New Roman" w:hAnsi="Times New Roman"/>
          <w:kern w:val="0"/>
          <w:sz w:val="28"/>
          <w:szCs w:val="28"/>
          <w:lang w:val="ru-RU" w:eastAsia="uk-UA"/>
        </w:rPr>
        <w:t>іями та венами (</w:t>
      </w:r>
      <w:r w:rsidRPr="00FB0BBF">
        <w:rPr>
          <w:rFonts w:ascii="Times New Roman" w:eastAsia="Times New Roman" w:hAnsi="Times New Roman"/>
          <w:kern w:val="0"/>
          <w:sz w:val="28"/>
          <w:szCs w:val="28"/>
          <w:lang w:val="ru-RU" w:eastAsia="uk-UA"/>
        </w:rPr>
        <w:t>с</w:t>
      </w:r>
      <w:r>
        <w:rPr>
          <w:rFonts w:ascii="Times New Roman" w:eastAsia="Times New Roman" w:hAnsi="Times New Roman"/>
          <w:kern w:val="0"/>
          <w:sz w:val="28"/>
          <w:szCs w:val="28"/>
          <w:lang w:val="ru-RU" w:eastAsia="uk-UA"/>
        </w:rPr>
        <w:t>удини</w:t>
      </w:r>
      <w:r w:rsidRPr="00FB0BBF">
        <w:rPr>
          <w:rFonts w:ascii="Times New Roman" w:eastAsia="Times New Roman" w:hAnsi="Times New Roman"/>
          <w:kern w:val="0"/>
          <w:sz w:val="28"/>
          <w:szCs w:val="28"/>
          <w:lang w:val="ru-RU" w:eastAsia="uk-UA"/>
        </w:rPr>
        <w:t xml:space="preserve"> указан</w:t>
      </w:r>
      <w:r>
        <w:rPr>
          <w:rFonts w:ascii="Times New Roman" w:eastAsia="Times New Roman" w:hAnsi="Times New Roman"/>
          <w:kern w:val="0"/>
          <w:sz w:val="28"/>
          <w:szCs w:val="28"/>
          <w:lang w:val="ru-RU" w:eastAsia="uk-UA"/>
        </w:rPr>
        <w:t>і</w:t>
      </w:r>
      <w:r w:rsidRPr="00FB0BBF">
        <w:rPr>
          <w:rFonts w:ascii="Times New Roman" w:eastAsia="Times New Roman" w:hAnsi="Times New Roman"/>
          <w:kern w:val="0"/>
          <w:sz w:val="28"/>
          <w:szCs w:val="28"/>
          <w:lang w:val="ru-RU" w:eastAsia="uk-UA"/>
        </w:rPr>
        <w:t xml:space="preserve"> стр</w:t>
      </w:r>
      <w:r>
        <w:rPr>
          <w:rFonts w:ascii="Times New Roman" w:eastAsia="Times New Roman" w:hAnsi="Times New Roman"/>
          <w:kern w:val="0"/>
          <w:sz w:val="28"/>
          <w:szCs w:val="28"/>
          <w:lang w:val="ru-RU" w:eastAsia="uk-UA"/>
        </w:rPr>
        <w:t>і</w:t>
      </w:r>
      <w:r w:rsidRPr="00FB0BBF">
        <w:rPr>
          <w:rFonts w:ascii="Times New Roman" w:eastAsia="Times New Roman" w:hAnsi="Times New Roman"/>
          <w:kern w:val="0"/>
          <w:sz w:val="28"/>
          <w:szCs w:val="28"/>
          <w:lang w:val="ru-RU" w:eastAsia="uk-UA"/>
        </w:rPr>
        <w:t>лко</w:t>
      </w:r>
      <w:r>
        <w:rPr>
          <w:rFonts w:ascii="Times New Roman" w:eastAsia="Times New Roman" w:hAnsi="Times New Roman"/>
          <w:kern w:val="0"/>
          <w:sz w:val="28"/>
          <w:szCs w:val="28"/>
          <w:lang w:val="ru-RU" w:eastAsia="uk-UA"/>
        </w:rPr>
        <w:t>ю</w:t>
      </w:r>
      <w:r w:rsidRPr="00FB0BBF">
        <w:rPr>
          <w:rFonts w:ascii="Times New Roman" w:eastAsia="Times New Roman" w:hAnsi="Times New Roman"/>
          <w:kern w:val="0"/>
          <w:sz w:val="28"/>
          <w:szCs w:val="28"/>
          <w:lang w:val="ru-RU" w:eastAsia="uk-UA"/>
        </w:rPr>
        <w:t>)</w:t>
      </w:r>
    </w:p>
    <w:p w:rsidR="00173910" w:rsidRPr="00024A83" w:rsidRDefault="00173910" w:rsidP="00173910">
      <w:pPr>
        <w:shd w:val="clear" w:color="auto" w:fill="FFFFFF"/>
        <w:suppressAutoHyphens w:val="0"/>
        <w:autoSpaceDE w:val="0"/>
        <w:autoSpaceDN w:val="0"/>
        <w:adjustRightInd w:val="0"/>
        <w:spacing w:line="360" w:lineRule="auto"/>
        <w:rPr>
          <w:rFonts w:ascii="Times New Roman" w:eastAsia="Times New Roman" w:hAnsi="Times New Roman"/>
          <w:kern w:val="0"/>
          <w:sz w:val="28"/>
          <w:szCs w:val="28"/>
          <w:lang w:val="uk-UA" w:eastAsia="uk-UA"/>
        </w:rPr>
      </w:pPr>
      <w:r w:rsidRPr="00024A83">
        <w:rPr>
          <w:rFonts w:ascii="Times New Roman" w:eastAsia="Times New Roman" w:hAnsi="Times New Roman" w:hint="cs"/>
          <w:kern w:val="0"/>
          <w:sz w:val="28"/>
          <w:szCs w:val="28"/>
          <w:lang w:val="uk-UA" w:eastAsia="uk-UA"/>
        </w:rPr>
        <w:t>У</w:t>
      </w:r>
      <w:r w:rsidRPr="00024A83">
        <w:rPr>
          <w:rFonts w:ascii="Times New Roman" w:eastAsia="Times New Roman" w:hAnsi="Times New Roman"/>
          <w:kern w:val="0"/>
          <w:sz w:val="28"/>
          <w:szCs w:val="28"/>
          <w:lang w:val="uk-UA" w:eastAsia="uk-UA"/>
        </w:rPr>
        <w:t xml:space="preserve"> </w:t>
      </w:r>
      <w:r w:rsidRPr="00E0055A">
        <w:rPr>
          <w:rFonts w:ascii="Times New Roman" w:eastAsia="Times New Roman" w:hAnsi="Times New Roman"/>
          <w:kern w:val="0"/>
          <w:sz w:val="28"/>
          <w:szCs w:val="28"/>
          <w:lang w:val="uk-UA" w:eastAsia="uk-UA"/>
        </w:rPr>
        <w:t xml:space="preserve">1 </w:t>
      </w:r>
      <w:r w:rsidRPr="00E0055A">
        <w:rPr>
          <w:rFonts w:ascii="Times New Roman" w:eastAsia="Times New Roman" w:hAnsi="Times New Roman" w:hint="cs"/>
          <w:kern w:val="0"/>
          <w:sz w:val="28"/>
          <w:szCs w:val="28"/>
          <w:lang w:val="uk-UA" w:eastAsia="uk-UA"/>
        </w:rPr>
        <w:t>п</w:t>
      </w:r>
      <w:r w:rsidRPr="00024A83">
        <w:rPr>
          <w:rFonts w:ascii="Times New Roman" w:eastAsia="Times New Roman" w:hAnsi="Times New Roman" w:hint="cs"/>
          <w:kern w:val="0"/>
          <w:sz w:val="28"/>
          <w:szCs w:val="28"/>
          <w:lang w:val="uk-UA" w:eastAsia="uk-UA"/>
        </w:rPr>
        <w:t>ацієнта</w:t>
      </w:r>
      <w:r w:rsidRPr="00024A83">
        <w:rPr>
          <w:rFonts w:ascii="Times New Roman" w:eastAsia="Times New Roman" w:hAnsi="Times New Roman"/>
          <w:kern w:val="0"/>
          <w:sz w:val="28"/>
          <w:szCs w:val="28"/>
          <w:lang w:val="uk-UA" w:eastAsia="uk-UA"/>
        </w:rPr>
        <w:t xml:space="preserve"> </w:t>
      </w:r>
      <w:r>
        <w:rPr>
          <w:rFonts w:ascii="Times New Roman" w:eastAsia="Times New Roman" w:hAnsi="Times New Roman"/>
          <w:kern w:val="0"/>
          <w:sz w:val="28"/>
          <w:szCs w:val="28"/>
          <w:lang w:val="uk-UA" w:eastAsia="uk-UA"/>
        </w:rPr>
        <w:t>із сформованою</w:t>
      </w:r>
      <w:r w:rsidRPr="00024A83">
        <w:rPr>
          <w:rFonts w:ascii="Times New Roman" w:eastAsia="Times New Roman" w:hAnsi="Times New Roman"/>
          <w:kern w:val="0"/>
          <w:sz w:val="28"/>
          <w:szCs w:val="28"/>
          <w:lang w:val="uk-UA" w:eastAsia="uk-UA"/>
        </w:rPr>
        <w:t xml:space="preserve"> </w:t>
      </w:r>
      <w:r>
        <w:rPr>
          <w:rFonts w:ascii="Times New Roman" w:eastAsia="Times New Roman" w:hAnsi="Times New Roman"/>
          <w:kern w:val="0"/>
          <w:sz w:val="28"/>
          <w:szCs w:val="28"/>
          <w:lang w:val="uk-UA" w:eastAsia="uk-UA"/>
        </w:rPr>
        <w:t>хибною</w:t>
      </w:r>
      <w:r w:rsidRPr="00024A83">
        <w:rPr>
          <w:rFonts w:ascii="Times New Roman" w:eastAsia="Times New Roman" w:hAnsi="Times New Roman"/>
          <w:kern w:val="0"/>
          <w:sz w:val="28"/>
          <w:szCs w:val="28"/>
          <w:lang w:val="uk-UA" w:eastAsia="uk-UA"/>
        </w:rPr>
        <w:t xml:space="preserve"> </w:t>
      </w:r>
      <w:r w:rsidRPr="00024A83">
        <w:rPr>
          <w:rFonts w:ascii="Times New Roman" w:eastAsia="Times New Roman" w:hAnsi="Times New Roman" w:hint="cs"/>
          <w:kern w:val="0"/>
          <w:sz w:val="28"/>
          <w:szCs w:val="28"/>
          <w:lang w:val="uk-UA" w:eastAsia="uk-UA"/>
        </w:rPr>
        <w:t>аневризмою</w:t>
      </w:r>
      <w:r w:rsidRPr="00024A83">
        <w:rPr>
          <w:rFonts w:ascii="Times New Roman" w:eastAsia="Times New Roman" w:hAnsi="Times New Roman"/>
          <w:kern w:val="0"/>
          <w:sz w:val="28"/>
          <w:szCs w:val="28"/>
          <w:lang w:val="uk-UA" w:eastAsia="uk-UA"/>
        </w:rPr>
        <w:t xml:space="preserve"> </w:t>
      </w:r>
      <w:r w:rsidRPr="00024A83">
        <w:rPr>
          <w:rFonts w:ascii="Times New Roman" w:eastAsia="Times New Roman" w:hAnsi="Times New Roman" w:hint="cs"/>
          <w:kern w:val="0"/>
          <w:sz w:val="28"/>
          <w:szCs w:val="28"/>
          <w:lang w:val="uk-UA" w:eastAsia="uk-UA"/>
        </w:rPr>
        <w:t>селезінкової</w:t>
      </w:r>
      <w:r w:rsidRPr="00024A83">
        <w:rPr>
          <w:rFonts w:ascii="Times New Roman" w:eastAsia="Times New Roman" w:hAnsi="Times New Roman"/>
          <w:kern w:val="0"/>
          <w:sz w:val="28"/>
          <w:szCs w:val="28"/>
          <w:lang w:val="uk-UA" w:eastAsia="uk-UA"/>
        </w:rPr>
        <w:t xml:space="preserve"> </w:t>
      </w:r>
      <w:r w:rsidRPr="00024A83">
        <w:rPr>
          <w:rFonts w:ascii="Times New Roman" w:eastAsia="Times New Roman" w:hAnsi="Times New Roman" w:hint="cs"/>
          <w:kern w:val="0"/>
          <w:sz w:val="28"/>
          <w:szCs w:val="28"/>
          <w:lang w:val="uk-UA" w:eastAsia="uk-UA"/>
        </w:rPr>
        <w:t>артерії</w:t>
      </w:r>
      <w:r w:rsidRPr="00024A83">
        <w:rPr>
          <w:rFonts w:ascii="Times New Roman" w:eastAsia="Times New Roman" w:hAnsi="Times New Roman"/>
          <w:kern w:val="0"/>
          <w:sz w:val="28"/>
          <w:szCs w:val="28"/>
          <w:lang w:val="uk-UA" w:eastAsia="uk-UA"/>
        </w:rPr>
        <w:t xml:space="preserve"> </w:t>
      </w:r>
      <w:r w:rsidRPr="00024A83">
        <w:rPr>
          <w:rFonts w:ascii="Times New Roman" w:eastAsia="Times New Roman" w:hAnsi="Times New Roman" w:hint="cs"/>
          <w:kern w:val="0"/>
          <w:sz w:val="28"/>
          <w:szCs w:val="28"/>
          <w:lang w:val="uk-UA" w:eastAsia="uk-UA"/>
        </w:rPr>
        <w:t>виявили</w:t>
      </w:r>
      <w:r w:rsidRPr="00024A83">
        <w:rPr>
          <w:rFonts w:ascii="Times New Roman" w:eastAsia="Times New Roman" w:hAnsi="Times New Roman"/>
          <w:kern w:val="0"/>
          <w:sz w:val="28"/>
          <w:szCs w:val="28"/>
          <w:lang w:val="uk-UA" w:eastAsia="uk-UA"/>
        </w:rPr>
        <w:t xml:space="preserve"> </w:t>
      </w:r>
      <w:r w:rsidRPr="00024A83">
        <w:rPr>
          <w:rFonts w:ascii="Times New Roman" w:eastAsia="Times New Roman" w:hAnsi="Times New Roman" w:hint="cs"/>
          <w:kern w:val="0"/>
          <w:sz w:val="28"/>
          <w:szCs w:val="28"/>
          <w:lang w:val="uk-UA" w:eastAsia="uk-UA"/>
        </w:rPr>
        <w:t>турбулентний</w:t>
      </w:r>
      <w:r w:rsidRPr="00024A83">
        <w:rPr>
          <w:rFonts w:ascii="Times New Roman" w:eastAsia="Times New Roman" w:hAnsi="Times New Roman"/>
          <w:kern w:val="0"/>
          <w:sz w:val="28"/>
          <w:szCs w:val="28"/>
          <w:lang w:val="uk-UA" w:eastAsia="uk-UA"/>
        </w:rPr>
        <w:t xml:space="preserve"> </w:t>
      </w:r>
      <w:r w:rsidRPr="00024A83">
        <w:rPr>
          <w:rFonts w:ascii="Times New Roman" w:eastAsia="Times New Roman" w:hAnsi="Times New Roman" w:hint="cs"/>
          <w:kern w:val="0"/>
          <w:sz w:val="28"/>
          <w:szCs w:val="28"/>
          <w:lang w:val="uk-UA" w:eastAsia="uk-UA"/>
        </w:rPr>
        <w:t>характер</w:t>
      </w:r>
      <w:r w:rsidRPr="00024A83">
        <w:rPr>
          <w:rFonts w:ascii="Times New Roman" w:eastAsia="Times New Roman" w:hAnsi="Times New Roman"/>
          <w:kern w:val="0"/>
          <w:sz w:val="28"/>
          <w:szCs w:val="28"/>
          <w:lang w:val="uk-UA" w:eastAsia="uk-UA"/>
        </w:rPr>
        <w:t xml:space="preserve"> </w:t>
      </w:r>
      <w:r w:rsidRPr="00024A83">
        <w:rPr>
          <w:rFonts w:ascii="Times New Roman" w:eastAsia="Times New Roman" w:hAnsi="Times New Roman" w:hint="cs"/>
          <w:kern w:val="0"/>
          <w:sz w:val="28"/>
          <w:szCs w:val="28"/>
          <w:lang w:val="uk-UA" w:eastAsia="uk-UA"/>
        </w:rPr>
        <w:t>руху</w:t>
      </w:r>
      <w:r w:rsidRPr="00024A83">
        <w:rPr>
          <w:rFonts w:ascii="Times New Roman" w:eastAsia="Times New Roman" w:hAnsi="Times New Roman"/>
          <w:kern w:val="0"/>
          <w:sz w:val="28"/>
          <w:szCs w:val="28"/>
          <w:lang w:val="uk-UA" w:eastAsia="uk-UA"/>
        </w:rPr>
        <w:t xml:space="preserve"> </w:t>
      </w:r>
      <w:r w:rsidRPr="00024A83">
        <w:rPr>
          <w:rFonts w:ascii="Times New Roman" w:eastAsia="Times New Roman" w:hAnsi="Times New Roman" w:hint="cs"/>
          <w:kern w:val="0"/>
          <w:sz w:val="28"/>
          <w:szCs w:val="28"/>
          <w:lang w:val="uk-UA" w:eastAsia="uk-UA"/>
        </w:rPr>
        <w:t>рідини</w:t>
      </w:r>
      <w:r w:rsidRPr="00024A83">
        <w:rPr>
          <w:rFonts w:ascii="Times New Roman" w:eastAsia="Times New Roman" w:hAnsi="Times New Roman"/>
          <w:kern w:val="0"/>
          <w:sz w:val="28"/>
          <w:szCs w:val="28"/>
          <w:lang w:val="uk-UA" w:eastAsia="uk-UA"/>
        </w:rPr>
        <w:t xml:space="preserve"> </w:t>
      </w:r>
      <w:r w:rsidRPr="00024A83">
        <w:rPr>
          <w:rFonts w:ascii="Times New Roman" w:eastAsia="Times New Roman" w:hAnsi="Times New Roman" w:hint="cs"/>
          <w:kern w:val="0"/>
          <w:sz w:val="28"/>
          <w:szCs w:val="28"/>
          <w:lang w:val="uk-UA" w:eastAsia="uk-UA"/>
        </w:rPr>
        <w:t>в</w:t>
      </w:r>
      <w:r w:rsidRPr="00024A83">
        <w:rPr>
          <w:rFonts w:ascii="Times New Roman" w:eastAsia="Times New Roman" w:hAnsi="Times New Roman"/>
          <w:kern w:val="0"/>
          <w:sz w:val="28"/>
          <w:szCs w:val="28"/>
          <w:lang w:val="uk-UA" w:eastAsia="uk-UA"/>
        </w:rPr>
        <w:t xml:space="preserve"> </w:t>
      </w:r>
      <w:r w:rsidRPr="00024A83">
        <w:rPr>
          <w:rFonts w:ascii="Times New Roman" w:eastAsia="Times New Roman" w:hAnsi="Times New Roman" w:hint="cs"/>
          <w:kern w:val="0"/>
          <w:sz w:val="28"/>
          <w:szCs w:val="28"/>
          <w:lang w:val="uk-UA" w:eastAsia="uk-UA"/>
        </w:rPr>
        <w:t>кісті</w:t>
      </w:r>
      <w:r w:rsidRPr="00024A83">
        <w:rPr>
          <w:rFonts w:ascii="Times New Roman" w:eastAsia="Times New Roman" w:hAnsi="Times New Roman"/>
          <w:kern w:val="0"/>
          <w:sz w:val="28"/>
          <w:szCs w:val="28"/>
          <w:lang w:val="uk-UA" w:eastAsia="uk-UA"/>
        </w:rPr>
        <w:t xml:space="preserve">, </w:t>
      </w:r>
      <w:r w:rsidRPr="00024A83">
        <w:rPr>
          <w:rFonts w:ascii="Times New Roman" w:eastAsia="Times New Roman" w:hAnsi="Times New Roman" w:hint="cs"/>
          <w:kern w:val="0"/>
          <w:sz w:val="28"/>
          <w:szCs w:val="28"/>
          <w:lang w:val="uk-UA" w:eastAsia="uk-UA"/>
        </w:rPr>
        <w:t>що</w:t>
      </w:r>
      <w:r w:rsidRPr="00024A83">
        <w:rPr>
          <w:rFonts w:ascii="Times New Roman" w:eastAsia="Times New Roman" w:hAnsi="Times New Roman"/>
          <w:kern w:val="0"/>
          <w:sz w:val="28"/>
          <w:szCs w:val="28"/>
          <w:lang w:val="uk-UA" w:eastAsia="uk-UA"/>
        </w:rPr>
        <w:t xml:space="preserve"> </w:t>
      </w:r>
      <w:r w:rsidRPr="00024A83">
        <w:rPr>
          <w:rFonts w:ascii="Times New Roman" w:eastAsia="Times New Roman" w:hAnsi="Times New Roman" w:hint="cs"/>
          <w:kern w:val="0"/>
          <w:sz w:val="28"/>
          <w:szCs w:val="28"/>
          <w:lang w:val="uk-UA" w:eastAsia="uk-UA"/>
        </w:rPr>
        <w:t>підтверджено</w:t>
      </w:r>
      <w:r w:rsidRPr="00024A83">
        <w:rPr>
          <w:rFonts w:ascii="Times New Roman" w:eastAsia="Times New Roman" w:hAnsi="Times New Roman"/>
          <w:kern w:val="0"/>
          <w:sz w:val="28"/>
          <w:szCs w:val="28"/>
          <w:lang w:val="uk-UA" w:eastAsia="uk-UA"/>
        </w:rPr>
        <w:t xml:space="preserve"> </w:t>
      </w:r>
      <w:r>
        <w:rPr>
          <w:rFonts w:ascii="Times New Roman" w:eastAsia="Times New Roman" w:hAnsi="Times New Roman"/>
          <w:kern w:val="0"/>
          <w:sz w:val="28"/>
          <w:szCs w:val="28"/>
          <w:lang w:val="uk-UA" w:eastAsia="uk-UA"/>
        </w:rPr>
        <w:t>й</w:t>
      </w:r>
      <w:r w:rsidRPr="00024A83">
        <w:rPr>
          <w:rFonts w:ascii="Times New Roman" w:eastAsia="Times New Roman" w:hAnsi="Times New Roman"/>
          <w:kern w:val="0"/>
          <w:sz w:val="28"/>
          <w:szCs w:val="28"/>
          <w:lang w:val="uk-UA" w:eastAsia="uk-UA"/>
        </w:rPr>
        <w:t xml:space="preserve"> </w:t>
      </w:r>
      <w:r w:rsidRPr="00024A83">
        <w:rPr>
          <w:rFonts w:ascii="Times New Roman" w:eastAsia="Times New Roman" w:hAnsi="Times New Roman" w:hint="cs"/>
          <w:kern w:val="0"/>
          <w:sz w:val="28"/>
          <w:szCs w:val="28"/>
          <w:lang w:val="uk-UA" w:eastAsia="uk-UA"/>
        </w:rPr>
        <w:t>при</w:t>
      </w:r>
      <w:r w:rsidRPr="00024A83">
        <w:rPr>
          <w:rFonts w:ascii="Times New Roman" w:eastAsia="Times New Roman" w:hAnsi="Times New Roman"/>
          <w:kern w:val="0"/>
          <w:sz w:val="28"/>
          <w:szCs w:val="28"/>
          <w:lang w:val="uk-UA" w:eastAsia="uk-UA"/>
        </w:rPr>
        <w:t xml:space="preserve"> </w:t>
      </w:r>
      <w:r w:rsidRPr="00024A83">
        <w:rPr>
          <w:rFonts w:ascii="Times New Roman" w:eastAsia="Times New Roman" w:hAnsi="Times New Roman" w:hint="cs"/>
          <w:kern w:val="0"/>
          <w:sz w:val="28"/>
          <w:szCs w:val="28"/>
          <w:lang w:val="uk-UA" w:eastAsia="uk-UA"/>
        </w:rPr>
        <w:t>доплерографії</w:t>
      </w:r>
      <w:r w:rsidRPr="00024A83">
        <w:rPr>
          <w:rFonts w:ascii="Times New Roman" w:eastAsia="Times New Roman" w:hAnsi="Times New Roman"/>
          <w:kern w:val="0"/>
          <w:sz w:val="28"/>
          <w:szCs w:val="28"/>
          <w:lang w:val="uk-UA" w:eastAsia="uk-UA"/>
        </w:rPr>
        <w:t>.</w:t>
      </w:r>
    </w:p>
    <w:p w:rsidR="00173910" w:rsidRPr="00D5127F" w:rsidRDefault="00173910" w:rsidP="00173910">
      <w:pPr>
        <w:shd w:val="clear" w:color="auto" w:fill="FFFFFF"/>
        <w:suppressAutoHyphens w:val="0"/>
        <w:autoSpaceDE w:val="0"/>
        <w:autoSpaceDN w:val="0"/>
        <w:adjustRightInd w:val="0"/>
        <w:spacing w:line="360" w:lineRule="auto"/>
        <w:rPr>
          <w:rFonts w:ascii="Times New Roman" w:eastAsia="Times New Roman" w:hAnsi="Times New Roman"/>
          <w:kern w:val="0"/>
          <w:sz w:val="28"/>
          <w:szCs w:val="28"/>
          <w:lang w:val="uk-UA" w:eastAsia="uk-UA"/>
        </w:rPr>
      </w:pPr>
      <w:r w:rsidRPr="00D5127F">
        <w:rPr>
          <w:rFonts w:ascii="Times New Roman" w:eastAsia="Times New Roman" w:hAnsi="Times New Roman" w:hint="cs"/>
          <w:kern w:val="0"/>
          <w:sz w:val="28"/>
          <w:szCs w:val="28"/>
          <w:lang w:val="uk-UA" w:eastAsia="uk-UA"/>
        </w:rPr>
        <w:t>У</w:t>
      </w:r>
      <w:r w:rsidRPr="00D5127F">
        <w:rPr>
          <w:rFonts w:ascii="Times New Roman" w:eastAsia="Times New Roman" w:hAnsi="Times New Roman"/>
          <w:kern w:val="0"/>
          <w:sz w:val="28"/>
          <w:szCs w:val="28"/>
          <w:lang w:val="uk-UA" w:eastAsia="uk-UA"/>
        </w:rPr>
        <w:t xml:space="preserve"> </w:t>
      </w:r>
      <w:r>
        <w:rPr>
          <w:rFonts w:ascii="Times New Roman" w:eastAsia="Times New Roman" w:hAnsi="Times New Roman"/>
          <w:kern w:val="0"/>
          <w:sz w:val="28"/>
          <w:szCs w:val="28"/>
          <w:lang w:val="uk-UA" w:eastAsia="uk-UA"/>
        </w:rPr>
        <w:t>20</w:t>
      </w:r>
      <w:r w:rsidRPr="00D5127F">
        <w:rPr>
          <w:rFonts w:ascii="Times New Roman" w:eastAsia="Times New Roman" w:hAnsi="Times New Roman"/>
          <w:kern w:val="0"/>
          <w:sz w:val="28"/>
          <w:szCs w:val="28"/>
          <w:lang w:val="uk-UA" w:eastAsia="uk-UA"/>
        </w:rPr>
        <w:t xml:space="preserve"> (19,7%) </w:t>
      </w:r>
      <w:r w:rsidRPr="00D5127F">
        <w:rPr>
          <w:rFonts w:ascii="Times New Roman" w:eastAsia="Times New Roman" w:hAnsi="Times New Roman" w:hint="cs"/>
          <w:kern w:val="0"/>
          <w:sz w:val="28"/>
          <w:szCs w:val="28"/>
          <w:lang w:val="uk-UA" w:eastAsia="uk-UA"/>
        </w:rPr>
        <w:t>пацієнтів</w:t>
      </w:r>
      <w:r w:rsidRPr="00D5127F">
        <w:rPr>
          <w:rFonts w:ascii="Times New Roman" w:eastAsia="Times New Roman" w:hAnsi="Times New Roman"/>
          <w:kern w:val="0"/>
          <w:sz w:val="28"/>
          <w:szCs w:val="28"/>
          <w:lang w:val="uk-UA" w:eastAsia="uk-UA"/>
        </w:rPr>
        <w:t xml:space="preserve"> </w:t>
      </w:r>
      <w:r w:rsidRPr="00D5127F">
        <w:rPr>
          <w:rFonts w:ascii="Times New Roman" w:eastAsia="Times New Roman" w:hAnsi="Times New Roman" w:hint="cs"/>
          <w:kern w:val="0"/>
          <w:sz w:val="28"/>
          <w:szCs w:val="28"/>
          <w:lang w:val="uk-UA" w:eastAsia="uk-UA"/>
        </w:rPr>
        <w:t>при</w:t>
      </w:r>
      <w:r w:rsidRPr="00D5127F">
        <w:rPr>
          <w:rFonts w:ascii="Times New Roman" w:eastAsia="Times New Roman" w:hAnsi="Times New Roman"/>
          <w:kern w:val="0"/>
          <w:sz w:val="28"/>
          <w:szCs w:val="28"/>
          <w:lang w:val="uk-UA" w:eastAsia="uk-UA"/>
        </w:rPr>
        <w:t xml:space="preserve"> </w:t>
      </w:r>
      <w:r w:rsidRPr="00D5127F">
        <w:rPr>
          <w:rFonts w:ascii="Times New Roman" w:eastAsia="Times New Roman" w:hAnsi="Times New Roman" w:hint="cs"/>
          <w:kern w:val="0"/>
          <w:sz w:val="28"/>
          <w:szCs w:val="28"/>
          <w:lang w:val="uk-UA" w:eastAsia="uk-UA"/>
        </w:rPr>
        <w:t>УЗД</w:t>
      </w:r>
      <w:r w:rsidRPr="00D5127F">
        <w:rPr>
          <w:rFonts w:ascii="Times New Roman" w:eastAsia="Times New Roman" w:hAnsi="Times New Roman"/>
          <w:kern w:val="0"/>
          <w:sz w:val="28"/>
          <w:szCs w:val="28"/>
          <w:lang w:val="uk-UA" w:eastAsia="uk-UA"/>
        </w:rPr>
        <w:t xml:space="preserve"> </w:t>
      </w:r>
      <w:r w:rsidRPr="00D5127F">
        <w:rPr>
          <w:rFonts w:ascii="Times New Roman" w:eastAsia="Times New Roman" w:hAnsi="Times New Roman" w:hint="cs"/>
          <w:kern w:val="0"/>
          <w:sz w:val="28"/>
          <w:szCs w:val="28"/>
          <w:lang w:val="uk-UA" w:eastAsia="uk-UA"/>
        </w:rPr>
        <w:t>відмічено</w:t>
      </w:r>
      <w:r w:rsidRPr="00D5127F">
        <w:rPr>
          <w:rFonts w:ascii="Times New Roman" w:eastAsia="Times New Roman" w:hAnsi="Times New Roman"/>
          <w:kern w:val="0"/>
          <w:sz w:val="28"/>
          <w:szCs w:val="28"/>
          <w:lang w:val="uk-UA" w:eastAsia="uk-UA"/>
        </w:rPr>
        <w:t xml:space="preserve"> </w:t>
      </w:r>
      <w:r w:rsidRPr="00D5127F">
        <w:rPr>
          <w:rFonts w:ascii="Times New Roman" w:eastAsia="Times New Roman" w:hAnsi="Times New Roman" w:hint="cs"/>
          <w:kern w:val="0"/>
          <w:sz w:val="28"/>
          <w:szCs w:val="28"/>
          <w:lang w:val="uk-UA" w:eastAsia="uk-UA"/>
        </w:rPr>
        <w:t>розширення</w:t>
      </w:r>
      <w:r w:rsidRPr="00D5127F">
        <w:rPr>
          <w:rFonts w:ascii="Times New Roman" w:eastAsia="Times New Roman" w:hAnsi="Times New Roman"/>
          <w:kern w:val="0"/>
          <w:sz w:val="28"/>
          <w:szCs w:val="28"/>
          <w:lang w:val="uk-UA" w:eastAsia="uk-UA"/>
        </w:rPr>
        <w:t xml:space="preserve"> </w:t>
      </w:r>
      <w:r w:rsidRPr="00D5127F">
        <w:rPr>
          <w:rFonts w:ascii="Times New Roman" w:eastAsia="Times New Roman" w:hAnsi="Times New Roman" w:hint="cs"/>
          <w:kern w:val="0"/>
          <w:sz w:val="28"/>
          <w:szCs w:val="28"/>
          <w:lang w:val="uk-UA" w:eastAsia="uk-UA"/>
        </w:rPr>
        <w:t>дистальної</w:t>
      </w:r>
      <w:r w:rsidRPr="00D5127F">
        <w:rPr>
          <w:rFonts w:ascii="Times New Roman" w:eastAsia="Times New Roman" w:hAnsi="Times New Roman"/>
          <w:kern w:val="0"/>
          <w:sz w:val="28"/>
          <w:szCs w:val="28"/>
          <w:lang w:val="uk-UA" w:eastAsia="uk-UA"/>
        </w:rPr>
        <w:t xml:space="preserve"> </w:t>
      </w:r>
      <w:r w:rsidRPr="00D5127F">
        <w:rPr>
          <w:rFonts w:ascii="Times New Roman" w:eastAsia="Times New Roman" w:hAnsi="Times New Roman" w:hint="cs"/>
          <w:kern w:val="0"/>
          <w:sz w:val="28"/>
          <w:szCs w:val="28"/>
          <w:lang w:val="uk-UA" w:eastAsia="uk-UA"/>
        </w:rPr>
        <w:t>від</w:t>
      </w:r>
      <w:r w:rsidRPr="00D5127F">
        <w:rPr>
          <w:rFonts w:ascii="Times New Roman" w:eastAsia="Times New Roman" w:hAnsi="Times New Roman"/>
          <w:kern w:val="0"/>
          <w:sz w:val="28"/>
          <w:szCs w:val="28"/>
          <w:lang w:val="uk-UA" w:eastAsia="uk-UA"/>
        </w:rPr>
        <w:t xml:space="preserve"> </w:t>
      </w:r>
      <w:r w:rsidRPr="00D5127F">
        <w:rPr>
          <w:rFonts w:ascii="Times New Roman" w:eastAsia="Times New Roman" w:hAnsi="Times New Roman" w:hint="cs"/>
          <w:kern w:val="0"/>
          <w:sz w:val="28"/>
          <w:szCs w:val="28"/>
          <w:lang w:val="uk-UA" w:eastAsia="uk-UA"/>
        </w:rPr>
        <w:t>кісти</w:t>
      </w:r>
      <w:r w:rsidRPr="00D5127F">
        <w:rPr>
          <w:rFonts w:ascii="Times New Roman" w:eastAsia="Times New Roman" w:hAnsi="Times New Roman"/>
          <w:kern w:val="0"/>
          <w:sz w:val="28"/>
          <w:szCs w:val="28"/>
          <w:lang w:val="uk-UA" w:eastAsia="uk-UA"/>
        </w:rPr>
        <w:t xml:space="preserve"> </w:t>
      </w:r>
      <w:r w:rsidRPr="00D5127F">
        <w:rPr>
          <w:rFonts w:ascii="Times New Roman" w:eastAsia="Times New Roman" w:hAnsi="Times New Roman" w:hint="cs"/>
          <w:kern w:val="0"/>
          <w:sz w:val="28"/>
          <w:szCs w:val="28"/>
          <w:lang w:val="uk-UA" w:eastAsia="uk-UA"/>
        </w:rPr>
        <w:t>частини</w:t>
      </w:r>
      <w:r w:rsidRPr="00D5127F">
        <w:rPr>
          <w:rFonts w:ascii="Times New Roman" w:eastAsia="Times New Roman" w:hAnsi="Times New Roman"/>
          <w:kern w:val="0"/>
          <w:sz w:val="28"/>
          <w:szCs w:val="28"/>
          <w:lang w:val="uk-UA" w:eastAsia="uk-UA"/>
        </w:rPr>
        <w:t xml:space="preserve"> </w:t>
      </w:r>
      <w:r w:rsidRPr="00D5127F">
        <w:rPr>
          <w:rFonts w:ascii="Times New Roman" w:eastAsia="Times New Roman" w:hAnsi="Times New Roman" w:hint="cs"/>
          <w:kern w:val="0"/>
          <w:sz w:val="28"/>
          <w:szCs w:val="28"/>
          <w:lang w:val="uk-UA" w:eastAsia="uk-UA"/>
        </w:rPr>
        <w:t>вірсунгов</w:t>
      </w:r>
      <w:r w:rsidRPr="00D5127F">
        <w:rPr>
          <w:rFonts w:ascii="Times New Roman" w:eastAsia="Times New Roman" w:hAnsi="Times New Roman"/>
          <w:kern w:val="0"/>
          <w:sz w:val="28"/>
          <w:szCs w:val="28"/>
          <w:lang w:val="uk-UA" w:eastAsia="uk-UA"/>
        </w:rPr>
        <w:t xml:space="preserve">ої </w:t>
      </w:r>
      <w:r w:rsidRPr="00D5127F">
        <w:rPr>
          <w:rFonts w:ascii="Times New Roman" w:eastAsia="Times New Roman" w:hAnsi="Times New Roman" w:hint="cs"/>
          <w:kern w:val="0"/>
          <w:sz w:val="28"/>
          <w:szCs w:val="28"/>
          <w:lang w:val="uk-UA" w:eastAsia="uk-UA"/>
        </w:rPr>
        <w:t>протоки</w:t>
      </w:r>
      <w:r w:rsidRPr="00D5127F">
        <w:rPr>
          <w:rFonts w:ascii="Times New Roman" w:eastAsia="Times New Roman" w:hAnsi="Times New Roman"/>
          <w:kern w:val="0"/>
          <w:sz w:val="28"/>
          <w:szCs w:val="28"/>
          <w:lang w:val="uk-UA" w:eastAsia="uk-UA"/>
        </w:rPr>
        <w:t xml:space="preserve">, </w:t>
      </w:r>
      <w:r w:rsidRPr="00D5127F">
        <w:rPr>
          <w:rFonts w:ascii="Times New Roman" w:eastAsia="Times New Roman" w:hAnsi="Times New Roman" w:hint="cs"/>
          <w:kern w:val="0"/>
          <w:sz w:val="28"/>
          <w:szCs w:val="28"/>
          <w:lang w:val="uk-UA" w:eastAsia="uk-UA"/>
        </w:rPr>
        <w:t>що</w:t>
      </w:r>
      <w:r w:rsidRPr="00D5127F">
        <w:rPr>
          <w:rFonts w:ascii="Times New Roman" w:eastAsia="Times New Roman" w:hAnsi="Times New Roman"/>
          <w:kern w:val="0"/>
          <w:sz w:val="28"/>
          <w:szCs w:val="28"/>
          <w:lang w:val="uk-UA" w:eastAsia="uk-UA"/>
        </w:rPr>
        <w:t xml:space="preserve"> </w:t>
      </w:r>
      <w:r w:rsidRPr="00D5127F">
        <w:rPr>
          <w:rFonts w:ascii="Times New Roman" w:eastAsia="Times New Roman" w:hAnsi="Times New Roman" w:hint="cs"/>
          <w:kern w:val="0"/>
          <w:sz w:val="28"/>
          <w:szCs w:val="28"/>
          <w:lang w:val="uk-UA" w:eastAsia="uk-UA"/>
        </w:rPr>
        <w:t>побічно</w:t>
      </w:r>
      <w:r w:rsidRPr="00D5127F">
        <w:rPr>
          <w:rFonts w:ascii="Times New Roman" w:eastAsia="Times New Roman" w:hAnsi="Times New Roman"/>
          <w:kern w:val="0"/>
          <w:sz w:val="28"/>
          <w:szCs w:val="28"/>
          <w:lang w:val="uk-UA" w:eastAsia="uk-UA"/>
        </w:rPr>
        <w:t xml:space="preserve"> </w:t>
      </w:r>
      <w:r w:rsidRPr="00D5127F">
        <w:rPr>
          <w:rFonts w:ascii="Times New Roman" w:eastAsia="Times New Roman" w:hAnsi="Times New Roman" w:hint="cs"/>
          <w:kern w:val="0"/>
          <w:sz w:val="28"/>
          <w:szCs w:val="28"/>
          <w:lang w:val="uk-UA" w:eastAsia="uk-UA"/>
        </w:rPr>
        <w:t>відображало</w:t>
      </w:r>
      <w:r w:rsidRPr="00D5127F">
        <w:rPr>
          <w:rFonts w:ascii="Times New Roman" w:eastAsia="Times New Roman" w:hAnsi="Times New Roman"/>
          <w:kern w:val="0"/>
          <w:sz w:val="28"/>
          <w:szCs w:val="28"/>
          <w:lang w:val="uk-UA" w:eastAsia="uk-UA"/>
        </w:rPr>
        <w:t xml:space="preserve"> </w:t>
      </w:r>
      <w:r w:rsidRPr="00D5127F">
        <w:rPr>
          <w:rFonts w:ascii="Times New Roman" w:eastAsia="Times New Roman" w:hAnsi="Times New Roman" w:hint="cs"/>
          <w:kern w:val="0"/>
          <w:sz w:val="28"/>
          <w:szCs w:val="28"/>
          <w:lang w:val="uk-UA" w:eastAsia="uk-UA"/>
        </w:rPr>
        <w:t>порушення</w:t>
      </w:r>
      <w:r w:rsidRPr="00D5127F">
        <w:rPr>
          <w:rFonts w:ascii="Times New Roman" w:eastAsia="Times New Roman" w:hAnsi="Times New Roman"/>
          <w:kern w:val="0"/>
          <w:sz w:val="28"/>
          <w:szCs w:val="28"/>
          <w:lang w:val="uk-UA" w:eastAsia="uk-UA"/>
        </w:rPr>
        <w:t xml:space="preserve"> </w:t>
      </w:r>
      <w:r w:rsidRPr="00D5127F">
        <w:rPr>
          <w:rFonts w:ascii="Times New Roman" w:eastAsia="Times New Roman" w:hAnsi="Times New Roman" w:hint="cs"/>
          <w:kern w:val="0"/>
          <w:sz w:val="28"/>
          <w:szCs w:val="28"/>
          <w:lang w:val="uk-UA" w:eastAsia="uk-UA"/>
        </w:rPr>
        <w:t>відтоку</w:t>
      </w:r>
      <w:r w:rsidRPr="00D5127F">
        <w:rPr>
          <w:rFonts w:ascii="Times New Roman" w:eastAsia="Times New Roman" w:hAnsi="Times New Roman"/>
          <w:kern w:val="0"/>
          <w:sz w:val="28"/>
          <w:szCs w:val="28"/>
          <w:lang w:val="uk-UA" w:eastAsia="uk-UA"/>
        </w:rPr>
        <w:t xml:space="preserve"> </w:t>
      </w:r>
      <w:r w:rsidRPr="00D5127F">
        <w:rPr>
          <w:rFonts w:ascii="Times New Roman" w:eastAsia="Times New Roman" w:hAnsi="Times New Roman" w:hint="cs"/>
          <w:kern w:val="0"/>
          <w:sz w:val="28"/>
          <w:szCs w:val="28"/>
          <w:lang w:val="uk-UA" w:eastAsia="uk-UA"/>
        </w:rPr>
        <w:t>панкреатичного</w:t>
      </w:r>
      <w:r w:rsidRPr="00D5127F">
        <w:rPr>
          <w:rFonts w:ascii="Times New Roman" w:eastAsia="Times New Roman" w:hAnsi="Times New Roman"/>
          <w:kern w:val="0"/>
          <w:sz w:val="28"/>
          <w:szCs w:val="28"/>
          <w:lang w:val="uk-UA" w:eastAsia="uk-UA"/>
        </w:rPr>
        <w:t xml:space="preserve"> </w:t>
      </w:r>
      <w:r w:rsidRPr="00D5127F">
        <w:rPr>
          <w:rFonts w:ascii="Times New Roman" w:eastAsia="Times New Roman" w:hAnsi="Times New Roman" w:hint="cs"/>
          <w:kern w:val="0"/>
          <w:sz w:val="28"/>
          <w:szCs w:val="28"/>
          <w:lang w:val="uk-UA" w:eastAsia="uk-UA"/>
        </w:rPr>
        <w:t>соку</w:t>
      </w:r>
      <w:r w:rsidRPr="00D5127F">
        <w:rPr>
          <w:rFonts w:ascii="Times New Roman" w:eastAsia="Times New Roman" w:hAnsi="Times New Roman"/>
          <w:kern w:val="0"/>
          <w:sz w:val="28"/>
          <w:szCs w:val="28"/>
          <w:lang w:val="uk-UA" w:eastAsia="uk-UA"/>
        </w:rPr>
        <w:t>.</w:t>
      </w:r>
    </w:p>
    <w:p w:rsidR="00173910" w:rsidRPr="00FB0BBF" w:rsidRDefault="00173910" w:rsidP="000A0E84">
      <w:pPr>
        <w:shd w:val="clear" w:color="auto" w:fill="FFFFFF"/>
        <w:suppressAutoHyphens w:val="0"/>
        <w:autoSpaceDE w:val="0"/>
        <w:autoSpaceDN w:val="0"/>
        <w:adjustRightInd w:val="0"/>
        <w:spacing w:line="360" w:lineRule="auto"/>
        <w:ind w:firstLine="708"/>
        <w:rPr>
          <w:rFonts w:ascii="Times New Roman" w:eastAsiaTheme="minorEastAsia" w:hAnsi="Times New Roman"/>
          <w:kern w:val="0"/>
          <w:sz w:val="28"/>
          <w:szCs w:val="28"/>
          <w:lang w:val="uk-UA" w:eastAsia="uk-UA"/>
        </w:rPr>
      </w:pPr>
      <w:r w:rsidRPr="00D5127F">
        <w:rPr>
          <w:rFonts w:ascii="Times New Roman" w:eastAsia="Times New Roman" w:hAnsi="Times New Roman" w:hint="cs"/>
          <w:kern w:val="0"/>
          <w:sz w:val="28"/>
          <w:szCs w:val="28"/>
          <w:lang w:val="uk-UA" w:eastAsia="uk-UA"/>
        </w:rPr>
        <w:t>Крім</w:t>
      </w:r>
      <w:r w:rsidRPr="00D5127F">
        <w:rPr>
          <w:rFonts w:ascii="Times New Roman" w:eastAsia="Times New Roman" w:hAnsi="Times New Roman"/>
          <w:kern w:val="0"/>
          <w:sz w:val="28"/>
          <w:szCs w:val="28"/>
          <w:lang w:val="uk-UA" w:eastAsia="uk-UA"/>
        </w:rPr>
        <w:t xml:space="preserve"> </w:t>
      </w:r>
      <w:r w:rsidRPr="00D5127F">
        <w:rPr>
          <w:rFonts w:ascii="Times New Roman" w:eastAsia="Times New Roman" w:hAnsi="Times New Roman" w:hint="cs"/>
          <w:kern w:val="0"/>
          <w:sz w:val="28"/>
          <w:szCs w:val="28"/>
          <w:lang w:val="uk-UA" w:eastAsia="uk-UA"/>
        </w:rPr>
        <w:t>розширення</w:t>
      </w:r>
      <w:r w:rsidRPr="00D5127F">
        <w:rPr>
          <w:rFonts w:ascii="Times New Roman" w:eastAsia="Times New Roman" w:hAnsi="Times New Roman"/>
          <w:kern w:val="0"/>
          <w:sz w:val="28"/>
          <w:szCs w:val="28"/>
          <w:lang w:val="uk-UA" w:eastAsia="uk-UA"/>
        </w:rPr>
        <w:t xml:space="preserve"> </w:t>
      </w:r>
      <w:r w:rsidRPr="00D5127F">
        <w:rPr>
          <w:rFonts w:ascii="Times New Roman" w:eastAsia="Times New Roman" w:hAnsi="Times New Roman" w:hint="cs"/>
          <w:kern w:val="0"/>
          <w:sz w:val="28"/>
          <w:szCs w:val="28"/>
          <w:lang w:val="uk-UA" w:eastAsia="uk-UA"/>
        </w:rPr>
        <w:t>вірсунгов</w:t>
      </w:r>
      <w:r w:rsidRPr="00D5127F">
        <w:rPr>
          <w:rFonts w:ascii="Times New Roman" w:eastAsia="Times New Roman" w:hAnsi="Times New Roman"/>
          <w:kern w:val="0"/>
          <w:sz w:val="28"/>
          <w:szCs w:val="28"/>
          <w:lang w:val="uk-UA" w:eastAsia="uk-UA"/>
        </w:rPr>
        <w:t xml:space="preserve">ої </w:t>
      </w:r>
      <w:r w:rsidRPr="00D5127F">
        <w:rPr>
          <w:rFonts w:ascii="Times New Roman" w:eastAsia="Times New Roman" w:hAnsi="Times New Roman" w:hint="cs"/>
          <w:kern w:val="0"/>
          <w:sz w:val="28"/>
          <w:szCs w:val="28"/>
          <w:lang w:val="uk-UA" w:eastAsia="uk-UA"/>
        </w:rPr>
        <w:t>протоки</w:t>
      </w:r>
      <w:r w:rsidRPr="00D5127F">
        <w:rPr>
          <w:rFonts w:ascii="Times New Roman" w:eastAsia="Times New Roman" w:hAnsi="Times New Roman"/>
          <w:kern w:val="0"/>
          <w:sz w:val="28"/>
          <w:szCs w:val="28"/>
          <w:lang w:val="uk-UA" w:eastAsia="uk-UA"/>
        </w:rPr>
        <w:t xml:space="preserve"> </w:t>
      </w:r>
      <w:r w:rsidRPr="00D5127F">
        <w:rPr>
          <w:rFonts w:ascii="Times New Roman" w:eastAsia="Times New Roman" w:hAnsi="Times New Roman" w:hint="cs"/>
          <w:kern w:val="0"/>
          <w:sz w:val="28"/>
          <w:szCs w:val="28"/>
          <w:lang w:val="uk-UA" w:eastAsia="uk-UA"/>
        </w:rPr>
        <w:t>УЗД</w:t>
      </w:r>
      <w:r w:rsidRPr="00D5127F">
        <w:rPr>
          <w:rFonts w:ascii="Times New Roman" w:eastAsia="Times New Roman" w:hAnsi="Times New Roman"/>
          <w:kern w:val="0"/>
          <w:sz w:val="28"/>
          <w:szCs w:val="28"/>
          <w:lang w:val="uk-UA" w:eastAsia="uk-UA"/>
        </w:rPr>
        <w:t xml:space="preserve"> дозволило </w:t>
      </w:r>
      <w:r w:rsidRPr="00D5127F">
        <w:rPr>
          <w:rFonts w:ascii="Times New Roman" w:eastAsia="Times New Roman" w:hAnsi="Times New Roman" w:hint="cs"/>
          <w:kern w:val="0"/>
          <w:sz w:val="28"/>
          <w:szCs w:val="28"/>
          <w:lang w:val="uk-UA" w:eastAsia="uk-UA"/>
        </w:rPr>
        <w:t>у</w:t>
      </w:r>
      <w:r w:rsidRPr="00D5127F">
        <w:rPr>
          <w:rFonts w:ascii="Times New Roman" w:eastAsia="Times New Roman" w:hAnsi="Times New Roman"/>
          <w:kern w:val="0"/>
          <w:sz w:val="28"/>
          <w:szCs w:val="28"/>
          <w:lang w:val="uk-UA" w:eastAsia="uk-UA"/>
        </w:rPr>
        <w:t xml:space="preserve"> </w:t>
      </w:r>
      <w:r>
        <w:rPr>
          <w:rFonts w:ascii="Times New Roman" w:eastAsia="Times New Roman" w:hAnsi="Times New Roman"/>
          <w:kern w:val="0"/>
          <w:sz w:val="28"/>
          <w:szCs w:val="28"/>
          <w:lang w:val="uk-UA" w:eastAsia="uk-UA"/>
        </w:rPr>
        <w:t>9</w:t>
      </w:r>
      <w:r w:rsidRPr="00D5127F">
        <w:rPr>
          <w:rFonts w:ascii="Times New Roman" w:eastAsia="Times New Roman" w:hAnsi="Times New Roman"/>
          <w:kern w:val="0"/>
          <w:sz w:val="28"/>
          <w:szCs w:val="28"/>
          <w:lang w:val="uk-UA" w:eastAsia="uk-UA"/>
        </w:rPr>
        <w:t xml:space="preserve"> (8,8%) </w:t>
      </w:r>
      <w:r w:rsidRPr="00D5127F">
        <w:rPr>
          <w:rFonts w:ascii="Times New Roman" w:eastAsia="Times New Roman" w:hAnsi="Times New Roman" w:hint="cs"/>
          <w:kern w:val="0"/>
          <w:sz w:val="28"/>
          <w:szCs w:val="28"/>
          <w:lang w:val="uk-UA" w:eastAsia="uk-UA"/>
        </w:rPr>
        <w:t>хворих</w:t>
      </w:r>
      <w:r w:rsidRPr="00D5127F">
        <w:rPr>
          <w:rFonts w:ascii="Times New Roman" w:eastAsia="Times New Roman" w:hAnsi="Times New Roman"/>
          <w:kern w:val="0"/>
          <w:sz w:val="28"/>
          <w:szCs w:val="28"/>
          <w:lang w:val="uk-UA" w:eastAsia="uk-UA"/>
        </w:rPr>
        <w:t xml:space="preserve"> </w:t>
      </w:r>
      <w:r w:rsidRPr="00D5127F">
        <w:rPr>
          <w:rFonts w:ascii="Times New Roman" w:eastAsia="Times New Roman" w:hAnsi="Times New Roman" w:hint="cs"/>
          <w:kern w:val="0"/>
          <w:sz w:val="28"/>
          <w:szCs w:val="28"/>
          <w:lang w:val="uk-UA" w:eastAsia="uk-UA"/>
        </w:rPr>
        <w:t>з</w:t>
      </w:r>
      <w:r w:rsidRPr="00D5127F">
        <w:rPr>
          <w:rFonts w:ascii="Times New Roman" w:eastAsia="Times New Roman" w:hAnsi="Times New Roman"/>
          <w:kern w:val="0"/>
          <w:sz w:val="28"/>
          <w:szCs w:val="28"/>
          <w:lang w:val="uk-UA" w:eastAsia="uk-UA"/>
        </w:rPr>
        <w:t xml:space="preserve"> </w:t>
      </w:r>
      <w:r w:rsidRPr="00D5127F">
        <w:rPr>
          <w:rFonts w:ascii="Times New Roman" w:eastAsia="Times New Roman" w:hAnsi="Times New Roman" w:hint="cs"/>
          <w:kern w:val="0"/>
          <w:sz w:val="28"/>
          <w:szCs w:val="28"/>
          <w:lang w:val="uk-UA" w:eastAsia="uk-UA"/>
        </w:rPr>
        <w:t>інтрапанкреат</w:t>
      </w:r>
      <w:r w:rsidRPr="00D5127F">
        <w:rPr>
          <w:rFonts w:ascii="Times New Roman" w:eastAsia="Times New Roman" w:hAnsi="Times New Roman"/>
          <w:kern w:val="0"/>
          <w:sz w:val="28"/>
          <w:szCs w:val="28"/>
          <w:lang w:val="uk-UA" w:eastAsia="uk-UA"/>
        </w:rPr>
        <w:t xml:space="preserve">ичними </w:t>
      </w:r>
      <w:r w:rsidRPr="001E12ED">
        <w:rPr>
          <w:rFonts w:ascii="Times New Roman" w:eastAsia="Times New Roman" w:hAnsi="Times New Roman" w:hint="cs"/>
          <w:kern w:val="0"/>
          <w:sz w:val="28"/>
          <w:szCs w:val="28"/>
          <w:lang w:val="uk-UA" w:eastAsia="uk-UA"/>
        </w:rPr>
        <w:t>центральними</w:t>
      </w:r>
      <w:r w:rsidRPr="001E12ED">
        <w:rPr>
          <w:rFonts w:ascii="Times New Roman" w:eastAsia="Times New Roman" w:hAnsi="Times New Roman"/>
          <w:kern w:val="0"/>
          <w:sz w:val="28"/>
          <w:szCs w:val="28"/>
          <w:lang w:val="uk-UA" w:eastAsia="uk-UA"/>
        </w:rPr>
        <w:t xml:space="preserve"> </w:t>
      </w:r>
      <w:r w:rsidRPr="001E12ED">
        <w:rPr>
          <w:rFonts w:ascii="Times New Roman" w:eastAsia="Times New Roman" w:hAnsi="Times New Roman" w:hint="cs"/>
          <w:kern w:val="0"/>
          <w:sz w:val="28"/>
          <w:szCs w:val="28"/>
          <w:lang w:val="uk-UA" w:eastAsia="uk-UA"/>
        </w:rPr>
        <w:t>ПКП</w:t>
      </w:r>
      <w:r w:rsidRPr="001E12ED">
        <w:rPr>
          <w:rFonts w:ascii="Times New Roman" w:eastAsia="Times New Roman" w:hAnsi="Times New Roman"/>
          <w:kern w:val="0"/>
          <w:sz w:val="28"/>
          <w:szCs w:val="28"/>
          <w:lang w:val="uk-UA" w:eastAsia="uk-UA"/>
        </w:rPr>
        <w:t xml:space="preserve">З </w:t>
      </w:r>
      <w:r w:rsidRPr="001E12ED">
        <w:rPr>
          <w:rFonts w:ascii="Times New Roman" w:eastAsia="Times New Roman" w:hAnsi="Times New Roman" w:hint="cs"/>
          <w:kern w:val="0"/>
          <w:sz w:val="28"/>
          <w:szCs w:val="28"/>
          <w:lang w:val="uk-UA" w:eastAsia="uk-UA"/>
        </w:rPr>
        <w:t>встановити</w:t>
      </w:r>
      <w:r w:rsidRPr="001E12ED">
        <w:rPr>
          <w:rFonts w:ascii="Times New Roman" w:eastAsia="Times New Roman" w:hAnsi="Times New Roman"/>
          <w:kern w:val="0"/>
          <w:sz w:val="28"/>
          <w:szCs w:val="28"/>
          <w:lang w:val="uk-UA" w:eastAsia="uk-UA"/>
        </w:rPr>
        <w:t xml:space="preserve"> </w:t>
      </w:r>
      <w:r w:rsidRPr="001E12ED">
        <w:rPr>
          <w:rFonts w:ascii="Times New Roman" w:eastAsia="Times New Roman" w:hAnsi="Times New Roman" w:hint="cs"/>
          <w:kern w:val="0"/>
          <w:sz w:val="28"/>
          <w:szCs w:val="28"/>
          <w:lang w:val="uk-UA" w:eastAsia="uk-UA"/>
        </w:rPr>
        <w:t>факт</w:t>
      </w:r>
      <w:r w:rsidRPr="001E12ED">
        <w:rPr>
          <w:rFonts w:ascii="Times New Roman" w:eastAsia="Times New Roman" w:hAnsi="Times New Roman"/>
          <w:kern w:val="0"/>
          <w:sz w:val="28"/>
          <w:szCs w:val="28"/>
          <w:lang w:val="uk-UA" w:eastAsia="uk-UA"/>
        </w:rPr>
        <w:t xml:space="preserve"> </w:t>
      </w:r>
      <w:r w:rsidR="002274BE">
        <w:rPr>
          <w:rFonts w:ascii="Times New Roman" w:eastAsia="Times New Roman" w:hAnsi="Times New Roman"/>
          <w:kern w:val="0"/>
          <w:sz w:val="28"/>
          <w:szCs w:val="28"/>
          <w:lang w:val="uk-UA" w:eastAsia="uk-UA"/>
        </w:rPr>
        <w:t>походження кісти з</w:t>
      </w:r>
      <w:r w:rsidRPr="001E12ED">
        <w:rPr>
          <w:rFonts w:ascii="Times New Roman" w:eastAsia="Times New Roman" w:hAnsi="Times New Roman"/>
          <w:kern w:val="0"/>
          <w:sz w:val="28"/>
          <w:szCs w:val="28"/>
          <w:lang w:val="uk-UA" w:eastAsia="uk-UA"/>
        </w:rPr>
        <w:t xml:space="preserve"> </w:t>
      </w:r>
      <w:r w:rsidRPr="001E12ED">
        <w:rPr>
          <w:rFonts w:ascii="Times New Roman" w:eastAsia="Times New Roman" w:hAnsi="Times New Roman" w:hint="cs"/>
          <w:kern w:val="0"/>
          <w:sz w:val="28"/>
          <w:szCs w:val="28"/>
          <w:lang w:val="uk-UA" w:eastAsia="uk-UA"/>
        </w:rPr>
        <w:t>розширено</w:t>
      </w:r>
      <w:r w:rsidRPr="001E12ED">
        <w:rPr>
          <w:rFonts w:ascii="Times New Roman" w:eastAsia="Times New Roman" w:hAnsi="Times New Roman"/>
          <w:kern w:val="0"/>
          <w:sz w:val="28"/>
          <w:szCs w:val="28"/>
          <w:lang w:val="uk-UA" w:eastAsia="uk-UA"/>
        </w:rPr>
        <w:t xml:space="preserve">ї </w:t>
      </w:r>
      <w:r w:rsidRPr="001E12ED">
        <w:rPr>
          <w:rFonts w:ascii="Times New Roman" w:eastAsia="Times New Roman" w:hAnsi="Times New Roman" w:hint="cs"/>
          <w:kern w:val="0"/>
          <w:sz w:val="28"/>
          <w:szCs w:val="28"/>
          <w:lang w:val="uk-UA" w:eastAsia="uk-UA"/>
        </w:rPr>
        <w:t>протоки</w:t>
      </w:r>
      <w:r w:rsidRPr="001E12ED">
        <w:rPr>
          <w:rFonts w:ascii="Times New Roman" w:eastAsia="Times New Roman" w:hAnsi="Times New Roman"/>
          <w:kern w:val="0"/>
          <w:sz w:val="28"/>
          <w:szCs w:val="28"/>
          <w:lang w:val="uk-UA" w:eastAsia="uk-UA"/>
        </w:rPr>
        <w:t xml:space="preserve"> </w:t>
      </w:r>
      <w:r w:rsidRPr="001E12ED">
        <w:rPr>
          <w:rFonts w:ascii="Times New Roman" w:eastAsia="Times New Roman" w:hAnsi="Times New Roman" w:hint="cs"/>
          <w:kern w:val="0"/>
          <w:sz w:val="28"/>
          <w:szCs w:val="28"/>
          <w:lang w:val="uk-UA" w:eastAsia="uk-UA"/>
        </w:rPr>
        <w:t>ПЗ</w:t>
      </w:r>
      <w:r w:rsidRPr="001E12ED">
        <w:rPr>
          <w:rFonts w:ascii="Times New Roman" w:eastAsia="Times New Roman" w:hAnsi="Times New Roman"/>
          <w:kern w:val="0"/>
          <w:sz w:val="28"/>
          <w:szCs w:val="28"/>
          <w:lang w:val="uk-UA" w:eastAsia="uk-UA"/>
        </w:rPr>
        <w:t xml:space="preserve"> (</w:t>
      </w:r>
      <w:r>
        <w:rPr>
          <w:rFonts w:ascii="Times New Roman" w:eastAsia="Times New Roman" w:hAnsi="Times New Roman"/>
          <w:kern w:val="0"/>
          <w:sz w:val="28"/>
          <w:szCs w:val="28"/>
          <w:lang w:val="uk-UA" w:eastAsia="uk-UA"/>
        </w:rPr>
        <w:t>рис</w:t>
      </w:r>
      <w:r w:rsidRPr="001E12ED">
        <w:rPr>
          <w:rFonts w:ascii="Times New Roman" w:eastAsia="Times New Roman" w:hAnsi="Times New Roman"/>
          <w:kern w:val="0"/>
          <w:sz w:val="28"/>
          <w:szCs w:val="28"/>
          <w:lang w:val="uk-UA" w:eastAsia="uk-UA"/>
        </w:rPr>
        <w:t>. 3.7-а, б).</w:t>
      </w:r>
    </w:p>
    <w:p w:rsidR="00173910" w:rsidRDefault="00173910" w:rsidP="00173910">
      <w:pPr>
        <w:suppressAutoHyphens w:val="0"/>
        <w:autoSpaceDE w:val="0"/>
        <w:autoSpaceDN w:val="0"/>
        <w:adjustRightInd w:val="0"/>
        <w:spacing w:line="360" w:lineRule="auto"/>
        <w:jc w:val="center"/>
        <w:rPr>
          <w:rFonts w:ascii="Times New Roman" w:eastAsiaTheme="minorEastAsia" w:hAnsi="Times New Roman"/>
          <w:noProof/>
          <w:kern w:val="0"/>
          <w:sz w:val="28"/>
          <w:szCs w:val="28"/>
          <w:lang w:val="uk-UA" w:eastAsia="ru-RU"/>
        </w:rPr>
      </w:pPr>
      <w:r>
        <w:rPr>
          <w:rFonts w:ascii="Times New Roman" w:eastAsiaTheme="minorEastAsia" w:hAnsi="Times New Roman"/>
          <w:noProof/>
          <w:kern w:val="0"/>
          <w:sz w:val="28"/>
          <w:szCs w:val="28"/>
          <w:lang w:val="ru-RU" w:eastAsia="ru-RU"/>
        </w:rPr>
        <w:drawing>
          <wp:inline distT="0" distB="0" distL="0" distR="0">
            <wp:extent cx="3374813" cy="2531110"/>
            <wp:effectExtent l="19050" t="0" r="0" b="0"/>
            <wp:docPr id="13" name="Рисунок 31" descr="C:\Documents and Settings\YANINA\Рабочий стол\скапович вирсунг.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YANINA\Рабочий стол\скапович вирсунг.bmp"/>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83256" cy="2537442"/>
                    </a:xfrm>
                    <a:prstGeom prst="rect">
                      <a:avLst/>
                    </a:prstGeom>
                    <a:noFill/>
                    <a:ln>
                      <a:noFill/>
                    </a:ln>
                  </pic:spPr>
                </pic:pic>
              </a:graphicData>
            </a:graphic>
          </wp:inline>
        </w:drawing>
      </w:r>
    </w:p>
    <w:p w:rsidR="00173910" w:rsidRDefault="00173910" w:rsidP="00173910">
      <w:pPr>
        <w:suppressAutoHyphens w:val="0"/>
        <w:autoSpaceDE w:val="0"/>
        <w:autoSpaceDN w:val="0"/>
        <w:adjustRightInd w:val="0"/>
        <w:spacing w:line="360" w:lineRule="auto"/>
        <w:jc w:val="center"/>
        <w:rPr>
          <w:rFonts w:ascii="Times New Roman" w:eastAsiaTheme="minorEastAsia" w:hAnsi="Times New Roman"/>
          <w:noProof/>
          <w:kern w:val="0"/>
          <w:sz w:val="28"/>
          <w:szCs w:val="28"/>
          <w:lang w:val="uk-UA" w:eastAsia="ru-RU"/>
        </w:rPr>
      </w:pPr>
      <w:r>
        <w:rPr>
          <w:rFonts w:ascii="Times New Roman" w:eastAsiaTheme="minorEastAsia" w:hAnsi="Times New Roman"/>
          <w:noProof/>
          <w:kern w:val="0"/>
          <w:sz w:val="28"/>
          <w:szCs w:val="28"/>
          <w:lang w:val="uk-UA" w:eastAsia="ru-RU"/>
        </w:rPr>
        <w:t>а</w:t>
      </w:r>
    </w:p>
    <w:p w:rsidR="00173910" w:rsidRDefault="00173910" w:rsidP="00173910">
      <w:pPr>
        <w:suppressAutoHyphens w:val="0"/>
        <w:autoSpaceDE w:val="0"/>
        <w:autoSpaceDN w:val="0"/>
        <w:adjustRightInd w:val="0"/>
        <w:spacing w:line="360" w:lineRule="auto"/>
        <w:jc w:val="center"/>
        <w:rPr>
          <w:rFonts w:ascii="Times New Roman" w:eastAsiaTheme="minorEastAsia" w:hAnsi="Times New Roman"/>
          <w:kern w:val="0"/>
          <w:sz w:val="28"/>
          <w:szCs w:val="28"/>
          <w:lang w:val="uk-UA" w:eastAsia="uk-UA"/>
        </w:rPr>
      </w:pPr>
      <w:r>
        <w:rPr>
          <w:rFonts w:ascii="Times New Roman" w:eastAsiaTheme="minorEastAsia" w:hAnsi="Times New Roman"/>
          <w:noProof/>
          <w:kern w:val="0"/>
          <w:sz w:val="28"/>
          <w:szCs w:val="28"/>
          <w:lang w:val="ru-RU" w:eastAsia="ru-RU"/>
        </w:rPr>
        <w:lastRenderedPageBreak/>
        <w:drawing>
          <wp:inline distT="0" distB="0" distL="0" distR="0">
            <wp:extent cx="3541853" cy="2654840"/>
            <wp:effectExtent l="0" t="0" r="1905" b="0"/>
            <wp:docPr id="32" name="Рисунок 32" descr="F:\рабочий стол\Фото ПКПЖ УЗИ\14-03-25-100452_СКАПОВИЧ_20140325_143541_000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рабочий стол\Фото ПКПЖ УЗИ\14-03-25-100452_СКАПОВИЧ_20140325_143541_0008.BMP"/>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57705" cy="2666722"/>
                    </a:xfrm>
                    <a:prstGeom prst="rect">
                      <a:avLst/>
                    </a:prstGeom>
                    <a:noFill/>
                    <a:ln>
                      <a:noFill/>
                    </a:ln>
                  </pic:spPr>
                </pic:pic>
              </a:graphicData>
            </a:graphic>
          </wp:inline>
        </w:drawing>
      </w:r>
    </w:p>
    <w:p w:rsidR="00173910" w:rsidRPr="001E12ED" w:rsidRDefault="00173910" w:rsidP="00173910">
      <w:pPr>
        <w:suppressAutoHyphens w:val="0"/>
        <w:autoSpaceDE w:val="0"/>
        <w:autoSpaceDN w:val="0"/>
        <w:adjustRightInd w:val="0"/>
        <w:spacing w:line="360" w:lineRule="auto"/>
        <w:jc w:val="center"/>
        <w:rPr>
          <w:rFonts w:ascii="Times New Roman" w:eastAsiaTheme="minorEastAsia" w:hAnsi="Times New Roman"/>
          <w:kern w:val="0"/>
          <w:sz w:val="28"/>
          <w:szCs w:val="28"/>
          <w:lang w:val="uk-UA" w:eastAsia="uk-UA"/>
        </w:rPr>
      </w:pPr>
      <w:r w:rsidRPr="001E12ED">
        <w:rPr>
          <w:rFonts w:ascii="Times New Roman" w:eastAsiaTheme="minorEastAsia" w:hAnsi="Times New Roman"/>
          <w:kern w:val="0"/>
          <w:sz w:val="28"/>
          <w:szCs w:val="28"/>
          <w:lang w:val="uk-UA" w:eastAsia="uk-UA"/>
        </w:rPr>
        <w:t>б</w:t>
      </w:r>
    </w:p>
    <w:p w:rsidR="00173910" w:rsidRDefault="00173910" w:rsidP="00173910">
      <w:pPr>
        <w:shd w:val="clear" w:color="auto" w:fill="FFFFFF"/>
        <w:suppressAutoHyphens w:val="0"/>
        <w:autoSpaceDE w:val="0"/>
        <w:autoSpaceDN w:val="0"/>
        <w:adjustRightInd w:val="0"/>
        <w:spacing w:line="360" w:lineRule="auto"/>
        <w:rPr>
          <w:rFonts w:ascii="Times New Roman" w:eastAsia="Times New Roman" w:hAnsi="Times New Roman"/>
          <w:kern w:val="0"/>
          <w:sz w:val="28"/>
          <w:szCs w:val="28"/>
          <w:lang w:val="uk-UA" w:eastAsia="uk-UA"/>
        </w:rPr>
      </w:pPr>
      <w:r>
        <w:rPr>
          <w:rFonts w:ascii="Times New Roman" w:eastAsia="Times New Roman" w:hAnsi="Times New Roman"/>
          <w:kern w:val="0"/>
          <w:sz w:val="28"/>
          <w:szCs w:val="28"/>
          <w:lang w:val="uk-UA" w:eastAsia="uk-UA"/>
        </w:rPr>
        <w:t>Рис</w:t>
      </w:r>
      <w:r w:rsidRPr="001E12ED">
        <w:rPr>
          <w:rFonts w:ascii="Times New Roman" w:eastAsia="Times New Roman" w:hAnsi="Times New Roman"/>
          <w:kern w:val="0"/>
          <w:sz w:val="28"/>
          <w:szCs w:val="28"/>
          <w:lang w:val="uk-UA" w:eastAsia="uk-UA"/>
        </w:rPr>
        <w:t xml:space="preserve">. 3.7-а, б Ехосонограма: </w:t>
      </w:r>
      <w:r>
        <w:rPr>
          <w:rFonts w:ascii="Times New Roman" w:eastAsia="Times New Roman" w:hAnsi="Times New Roman"/>
          <w:kern w:val="0"/>
          <w:sz w:val="28"/>
          <w:szCs w:val="28"/>
          <w:lang w:val="uk-UA" w:eastAsia="uk-UA"/>
        </w:rPr>
        <w:t>а-дилятова</w:t>
      </w:r>
      <w:r w:rsidRPr="001E12ED">
        <w:rPr>
          <w:rFonts w:ascii="Times New Roman" w:eastAsia="Times New Roman" w:hAnsi="Times New Roman"/>
          <w:kern w:val="0"/>
          <w:sz w:val="28"/>
          <w:szCs w:val="28"/>
          <w:lang w:val="uk-UA" w:eastAsia="uk-UA"/>
        </w:rPr>
        <w:t>на вірсунгова протока (</w:t>
      </w:r>
      <w:r>
        <w:rPr>
          <w:rFonts w:ascii="Times New Roman" w:eastAsia="Times New Roman" w:hAnsi="Times New Roman"/>
          <w:kern w:val="0"/>
          <w:sz w:val="28"/>
          <w:szCs w:val="28"/>
          <w:lang w:val="uk-UA" w:eastAsia="uk-UA"/>
        </w:rPr>
        <w:t>стрілка</w:t>
      </w:r>
      <w:r w:rsidRPr="001E12ED">
        <w:rPr>
          <w:rFonts w:ascii="Times New Roman" w:eastAsia="Times New Roman" w:hAnsi="Times New Roman"/>
          <w:kern w:val="0"/>
          <w:sz w:val="28"/>
          <w:szCs w:val="28"/>
          <w:lang w:val="uk-UA" w:eastAsia="uk-UA"/>
        </w:rPr>
        <w:t>), що впадає в інтрапанкреатичну кісту (</w:t>
      </w:r>
      <w:r>
        <w:rPr>
          <w:rFonts w:ascii="Times New Roman" w:eastAsia="Times New Roman" w:hAnsi="Times New Roman"/>
          <w:kern w:val="0"/>
          <w:sz w:val="28"/>
          <w:szCs w:val="28"/>
          <w:lang w:eastAsia="uk-UA"/>
        </w:rPr>
        <w:t>PSEUDO</w:t>
      </w:r>
      <w:r w:rsidRPr="001E12ED">
        <w:rPr>
          <w:rFonts w:ascii="Times New Roman" w:eastAsia="Times New Roman" w:hAnsi="Times New Roman"/>
          <w:kern w:val="0"/>
          <w:sz w:val="28"/>
          <w:szCs w:val="28"/>
          <w:lang w:eastAsia="uk-UA"/>
        </w:rPr>
        <w:t>CYST</w:t>
      </w:r>
      <w:r w:rsidRPr="001E12ED">
        <w:rPr>
          <w:rFonts w:ascii="Times New Roman" w:eastAsia="Times New Roman" w:hAnsi="Times New Roman"/>
          <w:kern w:val="0"/>
          <w:sz w:val="28"/>
          <w:szCs w:val="28"/>
          <w:lang w:val="uk-UA" w:eastAsia="uk-UA"/>
        </w:rPr>
        <w:t xml:space="preserve"> </w:t>
      </w:r>
      <w:r w:rsidRPr="001E12ED">
        <w:rPr>
          <w:rFonts w:ascii="Times New Roman" w:eastAsia="Times New Roman" w:hAnsi="Times New Roman"/>
          <w:kern w:val="0"/>
          <w:sz w:val="28"/>
          <w:szCs w:val="28"/>
          <w:lang w:eastAsia="uk-UA"/>
        </w:rPr>
        <w:t>PANCR</w:t>
      </w:r>
      <w:r>
        <w:rPr>
          <w:rFonts w:ascii="Times New Roman" w:eastAsia="Times New Roman" w:hAnsi="Times New Roman"/>
          <w:kern w:val="0"/>
          <w:sz w:val="28"/>
          <w:szCs w:val="28"/>
          <w:lang w:eastAsia="uk-UA"/>
        </w:rPr>
        <w:t>EAS</w:t>
      </w:r>
      <w:r w:rsidRPr="001E12ED">
        <w:rPr>
          <w:rFonts w:ascii="Times New Roman" w:eastAsia="Times New Roman" w:hAnsi="Times New Roman"/>
          <w:kern w:val="0"/>
          <w:sz w:val="28"/>
          <w:szCs w:val="28"/>
          <w:lang w:val="uk-UA" w:eastAsia="uk-UA"/>
        </w:rPr>
        <w:t>) головки ПЗ (</w:t>
      </w:r>
      <w:r>
        <w:rPr>
          <w:rFonts w:ascii="Times New Roman" w:eastAsia="Times New Roman" w:hAnsi="Times New Roman"/>
          <w:kern w:val="0"/>
          <w:sz w:val="28"/>
          <w:szCs w:val="28"/>
          <w:lang w:val="uk-UA" w:eastAsia="uk-UA"/>
        </w:rPr>
        <w:t>б</w:t>
      </w:r>
      <w:r w:rsidRPr="001E12ED">
        <w:rPr>
          <w:rFonts w:ascii="Times New Roman" w:eastAsia="Times New Roman" w:hAnsi="Times New Roman"/>
          <w:kern w:val="0"/>
          <w:sz w:val="28"/>
          <w:szCs w:val="28"/>
          <w:lang w:val="uk-UA" w:eastAsia="uk-UA"/>
        </w:rPr>
        <w:t>)</w:t>
      </w:r>
    </w:p>
    <w:p w:rsidR="00173910" w:rsidRDefault="00173910" w:rsidP="000A0E84">
      <w:pPr>
        <w:shd w:val="clear" w:color="auto" w:fill="FFFFFF"/>
        <w:suppressAutoHyphens w:val="0"/>
        <w:autoSpaceDE w:val="0"/>
        <w:autoSpaceDN w:val="0"/>
        <w:adjustRightInd w:val="0"/>
        <w:spacing w:line="480" w:lineRule="exact"/>
        <w:ind w:firstLine="708"/>
        <w:rPr>
          <w:rFonts w:ascii="Times New Roman" w:eastAsia="Times New Roman" w:hAnsi="Times New Roman"/>
          <w:kern w:val="0"/>
          <w:sz w:val="28"/>
          <w:szCs w:val="28"/>
          <w:lang w:val="ru-RU" w:eastAsia="uk-UA"/>
        </w:rPr>
      </w:pPr>
      <w:r w:rsidRPr="00E0055A">
        <w:rPr>
          <w:rFonts w:ascii="Times New Roman" w:eastAsia="Times New Roman" w:hAnsi="Times New Roman"/>
          <w:kern w:val="0"/>
          <w:sz w:val="28"/>
          <w:szCs w:val="28"/>
          <w:lang w:val="ru-RU" w:eastAsia="uk-UA"/>
        </w:rPr>
        <w:t xml:space="preserve">У </w:t>
      </w:r>
      <w:r w:rsidRPr="00E0055A">
        <w:rPr>
          <w:rFonts w:ascii="Times New Roman" w:eastAsia="Times New Roman" w:hAnsi="Times New Roman"/>
          <w:kern w:val="0"/>
          <w:sz w:val="28"/>
          <w:szCs w:val="28"/>
          <w:lang w:val="uk-UA" w:eastAsia="uk-UA"/>
        </w:rPr>
        <w:t>2 спостереженнях</w:t>
      </w:r>
      <w:r w:rsidRPr="00FB0BBF">
        <w:rPr>
          <w:rFonts w:ascii="Times New Roman" w:eastAsia="Times New Roman" w:hAnsi="Times New Roman"/>
          <w:kern w:val="0"/>
          <w:sz w:val="28"/>
          <w:szCs w:val="28"/>
          <w:lang w:val="ru-RU" w:eastAsia="uk-UA"/>
        </w:rPr>
        <w:t xml:space="preserve"> при </w:t>
      </w:r>
      <w:r w:rsidRPr="00FB0BBF">
        <w:rPr>
          <w:rFonts w:ascii="Times New Roman" w:eastAsia="Times New Roman" w:hAnsi="Times New Roman"/>
          <w:kern w:val="0"/>
          <w:sz w:val="28"/>
          <w:szCs w:val="28"/>
          <w:lang w:val="uk-UA" w:eastAsia="uk-UA"/>
        </w:rPr>
        <w:t>УЗ</w:t>
      </w:r>
      <w:r>
        <w:rPr>
          <w:rFonts w:ascii="Times New Roman" w:eastAsia="Times New Roman" w:hAnsi="Times New Roman"/>
          <w:kern w:val="0"/>
          <w:sz w:val="28"/>
          <w:szCs w:val="28"/>
          <w:lang w:val="uk-UA" w:eastAsia="uk-UA"/>
        </w:rPr>
        <w:t>Д</w:t>
      </w:r>
      <w:r w:rsidRPr="00FB0BBF">
        <w:rPr>
          <w:rFonts w:ascii="Times New Roman" w:eastAsia="Times New Roman" w:hAnsi="Times New Roman"/>
          <w:kern w:val="0"/>
          <w:sz w:val="28"/>
          <w:szCs w:val="28"/>
          <w:lang w:val="uk-UA" w:eastAsia="uk-UA"/>
        </w:rPr>
        <w:t xml:space="preserve"> </w:t>
      </w:r>
      <w:r w:rsidRPr="00FB0BBF">
        <w:rPr>
          <w:rFonts w:ascii="Times New Roman" w:eastAsia="Times New Roman" w:hAnsi="Times New Roman"/>
          <w:kern w:val="0"/>
          <w:sz w:val="28"/>
          <w:szCs w:val="28"/>
          <w:lang w:val="ru-RU" w:eastAsia="uk-UA"/>
        </w:rPr>
        <w:t>в</w:t>
      </w:r>
      <w:r>
        <w:rPr>
          <w:rFonts w:ascii="Times New Roman" w:eastAsia="Times New Roman" w:hAnsi="Times New Roman"/>
          <w:kern w:val="0"/>
          <w:sz w:val="28"/>
          <w:szCs w:val="28"/>
          <w:lang w:val="ru-RU" w:eastAsia="uk-UA"/>
        </w:rPr>
        <w:t>и</w:t>
      </w:r>
      <w:r w:rsidRPr="00FB0BBF">
        <w:rPr>
          <w:rFonts w:ascii="Times New Roman" w:eastAsia="Times New Roman" w:hAnsi="Times New Roman"/>
          <w:kern w:val="0"/>
          <w:sz w:val="28"/>
          <w:szCs w:val="28"/>
          <w:lang w:val="ru-RU" w:eastAsia="uk-UA"/>
        </w:rPr>
        <w:t xml:space="preserve">явили </w:t>
      </w:r>
      <w:r>
        <w:rPr>
          <w:rFonts w:ascii="Times New Roman" w:eastAsia="Times New Roman" w:hAnsi="Times New Roman"/>
          <w:kern w:val="0"/>
          <w:sz w:val="28"/>
          <w:szCs w:val="28"/>
          <w:lang w:val="ru-RU" w:eastAsia="uk-UA"/>
        </w:rPr>
        <w:t>здавлення</w:t>
      </w:r>
      <w:r w:rsidRPr="00FB0BBF">
        <w:rPr>
          <w:rFonts w:ascii="Times New Roman" w:eastAsia="Times New Roman" w:hAnsi="Times New Roman"/>
          <w:kern w:val="0"/>
          <w:sz w:val="28"/>
          <w:szCs w:val="28"/>
          <w:lang w:val="ru-RU" w:eastAsia="uk-UA"/>
        </w:rPr>
        <w:t xml:space="preserve"> воротно</w:t>
      </w:r>
      <w:r>
        <w:rPr>
          <w:rFonts w:ascii="Times New Roman" w:eastAsia="Times New Roman" w:hAnsi="Times New Roman"/>
          <w:kern w:val="0"/>
          <w:sz w:val="28"/>
          <w:szCs w:val="28"/>
          <w:lang w:val="ru-RU" w:eastAsia="uk-UA"/>
        </w:rPr>
        <w:t>ї</w:t>
      </w:r>
      <w:r w:rsidRPr="00FB0BBF">
        <w:rPr>
          <w:rFonts w:ascii="Times New Roman" w:eastAsia="Times New Roman" w:hAnsi="Times New Roman"/>
          <w:kern w:val="0"/>
          <w:sz w:val="28"/>
          <w:szCs w:val="28"/>
          <w:lang w:val="ru-RU" w:eastAsia="uk-UA"/>
        </w:rPr>
        <w:t xml:space="preserve"> вен</w:t>
      </w:r>
      <w:r>
        <w:rPr>
          <w:rFonts w:ascii="Times New Roman" w:eastAsia="Times New Roman" w:hAnsi="Times New Roman"/>
          <w:kern w:val="0"/>
          <w:sz w:val="28"/>
          <w:szCs w:val="28"/>
          <w:lang w:val="ru-RU" w:eastAsia="uk-UA"/>
        </w:rPr>
        <w:t>и з</w:t>
      </w:r>
      <w:r w:rsidRPr="00FB0BBF">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о</w:t>
      </w:r>
      <w:r w:rsidRPr="00FB0BBF">
        <w:rPr>
          <w:rFonts w:ascii="Times New Roman" w:eastAsia="Times New Roman" w:hAnsi="Times New Roman"/>
          <w:kern w:val="0"/>
          <w:sz w:val="28"/>
          <w:szCs w:val="28"/>
          <w:lang w:val="ru-RU" w:eastAsia="uk-UA"/>
        </w:rPr>
        <w:t>знаками портально</w:t>
      </w:r>
      <w:r>
        <w:rPr>
          <w:rFonts w:ascii="Times New Roman" w:eastAsia="Times New Roman" w:hAnsi="Times New Roman"/>
          <w:kern w:val="0"/>
          <w:sz w:val="28"/>
          <w:szCs w:val="28"/>
          <w:lang w:val="ru-RU" w:eastAsia="uk-UA"/>
        </w:rPr>
        <w:t>ї</w:t>
      </w:r>
      <w:r w:rsidRPr="00FB0BBF">
        <w:rPr>
          <w:rFonts w:ascii="Times New Roman" w:eastAsia="Times New Roman" w:hAnsi="Times New Roman"/>
          <w:kern w:val="0"/>
          <w:sz w:val="28"/>
          <w:szCs w:val="28"/>
          <w:lang w:val="ru-RU" w:eastAsia="uk-UA"/>
        </w:rPr>
        <w:t xml:space="preserve"> г</w:t>
      </w:r>
      <w:r>
        <w:rPr>
          <w:rFonts w:ascii="Times New Roman" w:eastAsia="Times New Roman" w:hAnsi="Times New Roman"/>
          <w:kern w:val="0"/>
          <w:sz w:val="28"/>
          <w:szCs w:val="28"/>
          <w:lang w:val="ru-RU" w:eastAsia="uk-UA"/>
        </w:rPr>
        <w:t>і</w:t>
      </w:r>
      <w:r w:rsidRPr="00FB0BBF">
        <w:rPr>
          <w:rFonts w:ascii="Times New Roman" w:eastAsia="Times New Roman" w:hAnsi="Times New Roman"/>
          <w:kern w:val="0"/>
          <w:sz w:val="28"/>
          <w:szCs w:val="28"/>
          <w:lang w:val="ru-RU" w:eastAsia="uk-UA"/>
        </w:rPr>
        <w:t>пертенз</w:t>
      </w:r>
      <w:r>
        <w:rPr>
          <w:rFonts w:ascii="Times New Roman" w:eastAsia="Times New Roman" w:hAnsi="Times New Roman"/>
          <w:kern w:val="0"/>
          <w:sz w:val="28"/>
          <w:szCs w:val="28"/>
          <w:lang w:val="ru-RU" w:eastAsia="uk-UA"/>
        </w:rPr>
        <w:t>ії</w:t>
      </w:r>
      <w:r w:rsidRPr="00FB0BBF">
        <w:rPr>
          <w:rFonts w:ascii="Times New Roman" w:eastAsia="Times New Roman" w:hAnsi="Times New Roman"/>
          <w:kern w:val="0"/>
          <w:sz w:val="28"/>
          <w:szCs w:val="28"/>
          <w:lang w:val="ru-RU" w:eastAsia="uk-UA"/>
        </w:rPr>
        <w:t xml:space="preserve"> при </w:t>
      </w:r>
      <w:r>
        <w:rPr>
          <w:rFonts w:ascii="Times New Roman" w:eastAsia="Times New Roman" w:hAnsi="Times New Roman"/>
          <w:kern w:val="0"/>
          <w:sz w:val="28"/>
          <w:szCs w:val="28"/>
          <w:lang w:val="ru-RU" w:eastAsia="uk-UA"/>
        </w:rPr>
        <w:t>ФЕ</w:t>
      </w:r>
      <w:r w:rsidRPr="00FB0BBF">
        <w:rPr>
          <w:rFonts w:ascii="Times New Roman" w:eastAsia="Times New Roman" w:hAnsi="Times New Roman"/>
          <w:kern w:val="0"/>
          <w:sz w:val="28"/>
          <w:szCs w:val="28"/>
          <w:lang w:val="ru-RU" w:eastAsia="uk-UA"/>
        </w:rPr>
        <w:t>ГДС (р</w:t>
      </w:r>
      <w:r>
        <w:rPr>
          <w:rFonts w:ascii="Times New Roman" w:eastAsia="Times New Roman" w:hAnsi="Times New Roman"/>
          <w:kern w:val="0"/>
          <w:sz w:val="28"/>
          <w:szCs w:val="28"/>
          <w:lang w:val="ru-RU" w:eastAsia="uk-UA"/>
        </w:rPr>
        <w:t>озширення</w:t>
      </w:r>
      <w:r w:rsidRPr="00FB0BBF">
        <w:rPr>
          <w:rFonts w:ascii="Times New Roman" w:eastAsia="Times New Roman" w:hAnsi="Times New Roman"/>
          <w:kern w:val="0"/>
          <w:sz w:val="28"/>
          <w:szCs w:val="28"/>
          <w:lang w:val="ru-RU" w:eastAsia="uk-UA"/>
        </w:rPr>
        <w:t xml:space="preserve"> вен кард</w:t>
      </w:r>
      <w:r>
        <w:rPr>
          <w:rFonts w:ascii="Times New Roman" w:eastAsia="Times New Roman" w:hAnsi="Times New Roman"/>
          <w:kern w:val="0"/>
          <w:sz w:val="28"/>
          <w:szCs w:val="28"/>
          <w:lang w:val="ru-RU" w:eastAsia="uk-UA"/>
        </w:rPr>
        <w:t>і</w:t>
      </w:r>
      <w:r w:rsidRPr="00FB0BBF">
        <w:rPr>
          <w:rFonts w:ascii="Times New Roman" w:eastAsia="Times New Roman" w:hAnsi="Times New Roman"/>
          <w:kern w:val="0"/>
          <w:sz w:val="28"/>
          <w:szCs w:val="28"/>
          <w:lang w:val="ru-RU" w:eastAsia="uk-UA"/>
        </w:rPr>
        <w:t xml:space="preserve">ального </w:t>
      </w:r>
      <w:r>
        <w:rPr>
          <w:rFonts w:ascii="Times New Roman" w:eastAsia="Times New Roman" w:hAnsi="Times New Roman"/>
          <w:kern w:val="0"/>
          <w:sz w:val="28"/>
          <w:szCs w:val="28"/>
          <w:lang w:val="ru-RU" w:eastAsia="uk-UA"/>
        </w:rPr>
        <w:t>відділу</w:t>
      </w:r>
      <w:r w:rsidRPr="00FB0BBF">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шлунку</w:t>
      </w:r>
      <w:r w:rsidRPr="00FB0BBF">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й</w:t>
      </w:r>
      <w:r w:rsidRPr="00FB0BBF">
        <w:rPr>
          <w:rFonts w:ascii="Times New Roman" w:eastAsia="Times New Roman" w:hAnsi="Times New Roman"/>
          <w:kern w:val="0"/>
          <w:sz w:val="28"/>
          <w:szCs w:val="28"/>
          <w:lang w:val="ru-RU" w:eastAsia="uk-UA"/>
        </w:rPr>
        <w:t xml:space="preserve"> спленомегал</w:t>
      </w:r>
      <w:r>
        <w:rPr>
          <w:rFonts w:ascii="Times New Roman" w:eastAsia="Times New Roman" w:hAnsi="Times New Roman"/>
          <w:kern w:val="0"/>
          <w:sz w:val="28"/>
          <w:szCs w:val="28"/>
          <w:lang w:val="ru-RU" w:eastAsia="uk-UA"/>
        </w:rPr>
        <w:t>і</w:t>
      </w:r>
      <w:r w:rsidRPr="00FB0BBF">
        <w:rPr>
          <w:rFonts w:ascii="Times New Roman" w:eastAsia="Times New Roman" w:hAnsi="Times New Roman"/>
          <w:kern w:val="0"/>
          <w:sz w:val="28"/>
          <w:szCs w:val="28"/>
          <w:lang w:val="ru-RU" w:eastAsia="uk-UA"/>
        </w:rPr>
        <w:t>ю</w:t>
      </w:r>
      <w:r>
        <w:rPr>
          <w:rFonts w:ascii="Times New Roman" w:eastAsia="Times New Roman" w:hAnsi="Times New Roman"/>
          <w:kern w:val="0"/>
          <w:sz w:val="28"/>
          <w:szCs w:val="28"/>
          <w:lang w:val="ru-RU" w:eastAsia="uk-UA"/>
        </w:rPr>
        <w:t xml:space="preserve">. </w:t>
      </w:r>
      <w:r w:rsidRPr="00A62115">
        <w:rPr>
          <w:rFonts w:ascii="Times New Roman" w:eastAsia="Times New Roman" w:hAnsi="Times New Roman"/>
          <w:kern w:val="0"/>
          <w:sz w:val="28"/>
          <w:szCs w:val="28"/>
          <w:lang w:val="uk-UA" w:eastAsia="uk-UA"/>
        </w:rPr>
        <w:t xml:space="preserve">Окрім виявлення безпосередньо кісти </w:t>
      </w:r>
      <w:r w:rsidRPr="00FB0BBF">
        <w:rPr>
          <w:rFonts w:ascii="Times New Roman" w:eastAsia="Times New Roman" w:hAnsi="Times New Roman"/>
          <w:kern w:val="0"/>
          <w:sz w:val="28"/>
          <w:szCs w:val="28"/>
          <w:lang w:val="uk-UA" w:eastAsia="uk-UA"/>
        </w:rPr>
        <w:t>УЗ</w:t>
      </w:r>
      <w:r>
        <w:rPr>
          <w:rFonts w:ascii="Times New Roman" w:eastAsia="Times New Roman" w:hAnsi="Times New Roman"/>
          <w:kern w:val="0"/>
          <w:sz w:val="28"/>
          <w:szCs w:val="28"/>
          <w:lang w:val="uk-UA" w:eastAsia="uk-UA"/>
        </w:rPr>
        <w:t>Д</w:t>
      </w:r>
      <w:r w:rsidRPr="00FB0BBF">
        <w:rPr>
          <w:rFonts w:ascii="Times New Roman" w:eastAsia="Times New Roman" w:hAnsi="Times New Roman"/>
          <w:kern w:val="0"/>
          <w:sz w:val="28"/>
          <w:szCs w:val="28"/>
          <w:lang w:val="uk-UA" w:eastAsia="uk-UA"/>
        </w:rPr>
        <w:t xml:space="preserve"> </w:t>
      </w:r>
      <w:r>
        <w:rPr>
          <w:rFonts w:ascii="Times New Roman" w:eastAsia="Times New Roman" w:hAnsi="Times New Roman"/>
          <w:kern w:val="0"/>
          <w:sz w:val="28"/>
          <w:szCs w:val="28"/>
          <w:lang w:val="uk-UA" w:eastAsia="uk-UA"/>
        </w:rPr>
        <w:t>дозволило</w:t>
      </w:r>
      <w:r w:rsidRPr="00A62115">
        <w:rPr>
          <w:rFonts w:ascii="Times New Roman" w:eastAsia="Times New Roman" w:hAnsi="Times New Roman"/>
          <w:kern w:val="0"/>
          <w:sz w:val="28"/>
          <w:szCs w:val="28"/>
          <w:lang w:val="uk-UA" w:eastAsia="uk-UA"/>
        </w:rPr>
        <w:t xml:space="preserve"> виявити рідину у черевній порожнині у </w:t>
      </w:r>
      <w:r w:rsidRPr="00FB0BBF">
        <w:rPr>
          <w:rFonts w:ascii="Times New Roman" w:eastAsia="Times New Roman" w:hAnsi="Times New Roman"/>
          <w:kern w:val="0"/>
          <w:sz w:val="28"/>
          <w:szCs w:val="28"/>
          <w:lang w:val="uk-UA" w:eastAsia="uk-UA"/>
        </w:rPr>
        <w:t xml:space="preserve">100 % </w:t>
      </w:r>
      <w:r w:rsidRPr="00A62115">
        <w:rPr>
          <w:rFonts w:ascii="Times New Roman" w:eastAsia="Times New Roman" w:hAnsi="Times New Roman"/>
          <w:kern w:val="0"/>
          <w:sz w:val="28"/>
          <w:szCs w:val="28"/>
          <w:lang w:val="uk-UA" w:eastAsia="uk-UA"/>
        </w:rPr>
        <w:t>хворих із панкреатогенним асцитом та кістами, що ускладнилися перфорацією й перитонітом</w:t>
      </w:r>
      <w:r>
        <w:rPr>
          <w:rFonts w:ascii="Times New Roman" w:eastAsia="Times New Roman" w:hAnsi="Times New Roman"/>
          <w:kern w:val="0"/>
          <w:sz w:val="28"/>
          <w:szCs w:val="28"/>
          <w:lang w:val="uk-UA" w:eastAsia="uk-UA"/>
        </w:rPr>
        <w:t>.</w:t>
      </w:r>
    </w:p>
    <w:p w:rsidR="00173910" w:rsidRPr="00B5164D" w:rsidRDefault="00173910" w:rsidP="000A0E84">
      <w:pPr>
        <w:shd w:val="clear" w:color="auto" w:fill="FFFFFF"/>
        <w:suppressAutoHyphens w:val="0"/>
        <w:autoSpaceDE w:val="0"/>
        <w:autoSpaceDN w:val="0"/>
        <w:adjustRightInd w:val="0"/>
        <w:spacing w:line="480" w:lineRule="exact"/>
        <w:ind w:firstLine="708"/>
        <w:rPr>
          <w:rFonts w:ascii="Times New Roman" w:eastAsia="Times New Roman" w:hAnsi="Times New Roman"/>
          <w:kern w:val="0"/>
          <w:sz w:val="28"/>
          <w:szCs w:val="28"/>
          <w:lang w:val="ru-RU" w:eastAsia="uk-UA"/>
        </w:rPr>
      </w:pPr>
      <w:r w:rsidRPr="00B5164D">
        <w:rPr>
          <w:rFonts w:ascii="Times New Roman" w:eastAsia="Times New Roman" w:hAnsi="Times New Roman" w:hint="cs"/>
          <w:kern w:val="0"/>
          <w:sz w:val="28"/>
          <w:szCs w:val="28"/>
          <w:lang w:val="ru-RU" w:eastAsia="uk-UA"/>
        </w:rPr>
        <w:t>Дані</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рентгенографії</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у</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цих</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пацієнтів</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відповідали</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ендоскопіч</w:t>
      </w:r>
      <w:r>
        <w:rPr>
          <w:rFonts w:ascii="Times New Roman" w:eastAsia="Times New Roman" w:hAnsi="Times New Roman"/>
          <w:kern w:val="0"/>
          <w:sz w:val="28"/>
          <w:szCs w:val="28"/>
          <w:lang w:val="ru-RU" w:eastAsia="uk-UA"/>
        </w:rPr>
        <w:t>ній</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картині</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для</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якої</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були</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характерні</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деформація</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шлунка</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здавлення</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шлунк</w:t>
      </w:r>
      <w:r>
        <w:rPr>
          <w:rFonts w:ascii="Times New Roman" w:eastAsia="Times New Roman" w:hAnsi="Times New Roman"/>
          <w:kern w:val="0"/>
          <w:sz w:val="28"/>
          <w:szCs w:val="28"/>
          <w:lang w:val="ru-RU" w:eastAsia="uk-UA"/>
        </w:rPr>
        <w:t>у</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або</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ДПК</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ззовні</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гіперемія</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з</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набряком</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складок</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в</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зоні</w:t>
      </w:r>
      <w:r w:rsidRPr="00B5164D">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прилеглості</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кісти</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до</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шлунку</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або</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ДПК</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При</w:t>
      </w:r>
      <w:r w:rsidRPr="00B5164D">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Ф</w:t>
      </w:r>
      <w:r w:rsidRPr="00B5164D">
        <w:rPr>
          <w:rFonts w:ascii="Times New Roman" w:eastAsia="Times New Roman" w:hAnsi="Times New Roman" w:hint="cs"/>
          <w:kern w:val="0"/>
          <w:sz w:val="28"/>
          <w:szCs w:val="28"/>
          <w:lang w:val="ru-RU" w:eastAsia="uk-UA"/>
        </w:rPr>
        <w:t>ЕГДС</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у</w:t>
      </w:r>
      <w:r w:rsidRPr="00B5164D">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2</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хворих</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виявили</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гострі</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виразки</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та</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ерозії</w:t>
      </w:r>
      <w:r w:rsidRPr="00B5164D">
        <w:rPr>
          <w:rFonts w:ascii="Times New Roman" w:eastAsia="Times New Roman" w:hAnsi="Times New Roman"/>
          <w:kern w:val="0"/>
          <w:sz w:val="28"/>
          <w:szCs w:val="28"/>
          <w:lang w:val="ru-RU" w:eastAsia="uk-UA"/>
        </w:rPr>
        <w:t xml:space="preserve">. </w:t>
      </w:r>
    </w:p>
    <w:p w:rsidR="00173910" w:rsidRDefault="00173910" w:rsidP="000A0E84">
      <w:pPr>
        <w:shd w:val="clear" w:color="auto" w:fill="FFFFFF"/>
        <w:suppressAutoHyphens w:val="0"/>
        <w:autoSpaceDE w:val="0"/>
        <w:autoSpaceDN w:val="0"/>
        <w:adjustRightInd w:val="0"/>
        <w:spacing w:line="480" w:lineRule="exact"/>
        <w:ind w:firstLine="708"/>
        <w:rPr>
          <w:rFonts w:ascii="Times New Roman" w:eastAsia="Times New Roman" w:hAnsi="Times New Roman"/>
          <w:kern w:val="0"/>
          <w:sz w:val="28"/>
          <w:szCs w:val="28"/>
          <w:lang w:val="uk-UA" w:eastAsia="uk-UA"/>
        </w:rPr>
      </w:pPr>
      <w:r w:rsidRPr="00B5164D">
        <w:rPr>
          <w:rFonts w:ascii="Times New Roman" w:eastAsia="Times New Roman" w:hAnsi="Times New Roman" w:hint="cs"/>
          <w:kern w:val="0"/>
          <w:sz w:val="28"/>
          <w:szCs w:val="28"/>
          <w:lang w:val="ru-RU" w:eastAsia="uk-UA"/>
        </w:rPr>
        <w:t>Для</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виявлення</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топографо</w:t>
      </w:r>
      <w:r w:rsidRPr="00B5164D">
        <w:rPr>
          <w:rFonts w:ascii="Times New Roman" w:eastAsia="Times New Roman" w:hAnsi="Times New Roman"/>
          <w:kern w:val="0"/>
          <w:sz w:val="28"/>
          <w:szCs w:val="28"/>
          <w:lang w:val="ru-RU" w:eastAsia="uk-UA"/>
        </w:rPr>
        <w:t>-</w:t>
      </w:r>
      <w:r w:rsidRPr="00B5164D">
        <w:rPr>
          <w:rFonts w:ascii="Times New Roman" w:eastAsia="Times New Roman" w:hAnsi="Times New Roman" w:hint="cs"/>
          <w:kern w:val="0"/>
          <w:sz w:val="28"/>
          <w:szCs w:val="28"/>
          <w:lang w:val="ru-RU" w:eastAsia="uk-UA"/>
        </w:rPr>
        <w:t>анатомічного</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розташування</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кісти</w:t>
      </w:r>
      <w:r w:rsidRPr="00B5164D">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й</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уточнення</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її</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р</w:t>
      </w:r>
      <w:r>
        <w:rPr>
          <w:rFonts w:ascii="Times New Roman" w:eastAsia="Times New Roman" w:hAnsi="Times New Roman"/>
          <w:kern w:val="0"/>
          <w:sz w:val="28"/>
          <w:szCs w:val="28"/>
          <w:lang w:val="ru-RU" w:eastAsia="uk-UA"/>
        </w:rPr>
        <w:t>озмірів</w:t>
      </w:r>
      <w:r w:rsidRPr="00B5164D">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11</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пацієнтам</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виконали</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КТ</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яке</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було</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лише</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додатковим</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методом</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дослідження</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при</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необхідності</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уточнення</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даних</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УЗД</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і</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рентгенконтрастних</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методів</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Виконання</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КТ</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дозволяло</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виявити</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при</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хроніч</w:t>
      </w:r>
      <w:r>
        <w:rPr>
          <w:rFonts w:ascii="Times New Roman" w:eastAsia="Times New Roman" w:hAnsi="Times New Roman"/>
          <w:kern w:val="0"/>
          <w:sz w:val="28"/>
          <w:szCs w:val="28"/>
          <w:lang w:val="ru-RU" w:eastAsia="uk-UA"/>
        </w:rPr>
        <w:t>них</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ПКП</w:t>
      </w:r>
      <w:r>
        <w:rPr>
          <w:rFonts w:ascii="Times New Roman" w:eastAsia="Times New Roman" w:hAnsi="Times New Roman"/>
          <w:kern w:val="0"/>
          <w:sz w:val="28"/>
          <w:szCs w:val="28"/>
          <w:lang w:val="ru-RU" w:eastAsia="uk-UA"/>
        </w:rPr>
        <w:t>З</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сформовану</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часом</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вже</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кальциновану</w:t>
      </w:r>
      <w:r w:rsidRPr="00B5164D">
        <w:rPr>
          <w:rFonts w:ascii="Times New Roman" w:eastAsia="Times New Roman" w:hAnsi="Times New Roman"/>
          <w:kern w:val="0"/>
          <w:sz w:val="28"/>
          <w:szCs w:val="28"/>
          <w:lang w:val="ru-RU" w:eastAsia="uk-UA"/>
        </w:rPr>
        <w:t xml:space="preserve"> </w:t>
      </w:r>
      <w:r w:rsidRPr="00B5164D">
        <w:rPr>
          <w:rFonts w:ascii="Times New Roman" w:eastAsia="Times New Roman" w:hAnsi="Times New Roman" w:hint="cs"/>
          <w:kern w:val="0"/>
          <w:sz w:val="28"/>
          <w:szCs w:val="28"/>
          <w:lang w:val="ru-RU" w:eastAsia="uk-UA"/>
        </w:rPr>
        <w:t>стінку</w:t>
      </w:r>
      <w:r w:rsidRPr="00B5164D">
        <w:rPr>
          <w:rFonts w:ascii="Times New Roman" w:eastAsia="Times New Roman" w:hAnsi="Times New Roman"/>
          <w:kern w:val="0"/>
          <w:sz w:val="28"/>
          <w:szCs w:val="28"/>
          <w:lang w:val="ru-RU" w:eastAsia="uk-UA"/>
        </w:rPr>
        <w:t xml:space="preserve"> </w:t>
      </w:r>
      <w:r w:rsidRPr="00612692">
        <w:rPr>
          <w:rFonts w:ascii="Times New Roman" w:eastAsia="Times New Roman" w:hAnsi="Times New Roman"/>
          <w:kern w:val="0"/>
          <w:sz w:val="28"/>
          <w:szCs w:val="28"/>
          <w:lang w:val="ru-RU" w:eastAsia="uk-UA"/>
        </w:rPr>
        <w:t>(</w:t>
      </w:r>
      <w:r>
        <w:rPr>
          <w:rFonts w:ascii="Times New Roman" w:eastAsia="Times New Roman" w:hAnsi="Times New Roman"/>
          <w:kern w:val="0"/>
          <w:sz w:val="28"/>
          <w:szCs w:val="28"/>
          <w:lang w:val="ru-RU" w:eastAsia="uk-UA"/>
        </w:rPr>
        <w:t>рис</w:t>
      </w:r>
      <w:r w:rsidRPr="00612692">
        <w:rPr>
          <w:rFonts w:ascii="Times New Roman" w:eastAsia="Times New Roman" w:hAnsi="Times New Roman"/>
          <w:kern w:val="0"/>
          <w:sz w:val="28"/>
          <w:szCs w:val="28"/>
          <w:lang w:val="ru-RU" w:eastAsia="uk-UA"/>
        </w:rPr>
        <w:t xml:space="preserve">. </w:t>
      </w:r>
      <w:r w:rsidRPr="00612692">
        <w:rPr>
          <w:rFonts w:ascii="Times New Roman" w:eastAsia="Times New Roman" w:hAnsi="Times New Roman"/>
          <w:kern w:val="0"/>
          <w:sz w:val="28"/>
          <w:szCs w:val="28"/>
          <w:lang w:val="uk-UA" w:eastAsia="uk-UA"/>
        </w:rPr>
        <w:t>3.</w:t>
      </w:r>
      <w:r>
        <w:rPr>
          <w:rFonts w:ascii="Times New Roman" w:eastAsia="Times New Roman" w:hAnsi="Times New Roman"/>
          <w:kern w:val="0"/>
          <w:sz w:val="28"/>
          <w:szCs w:val="28"/>
          <w:lang w:val="uk-UA" w:eastAsia="uk-UA"/>
        </w:rPr>
        <w:t>8</w:t>
      </w:r>
      <w:r w:rsidRPr="00612692">
        <w:rPr>
          <w:rFonts w:ascii="Times New Roman" w:eastAsia="Times New Roman" w:hAnsi="Times New Roman"/>
          <w:kern w:val="0"/>
          <w:sz w:val="28"/>
          <w:szCs w:val="28"/>
          <w:lang w:val="uk-UA" w:eastAsia="uk-UA"/>
        </w:rPr>
        <w:t>).</w:t>
      </w:r>
    </w:p>
    <w:p w:rsidR="00173910" w:rsidRPr="00BC18FF" w:rsidRDefault="00173910" w:rsidP="00173910">
      <w:pPr>
        <w:shd w:val="clear" w:color="auto" w:fill="FFFFFF"/>
        <w:suppressAutoHyphens w:val="0"/>
        <w:autoSpaceDE w:val="0"/>
        <w:autoSpaceDN w:val="0"/>
        <w:adjustRightInd w:val="0"/>
        <w:spacing w:line="480" w:lineRule="exact"/>
        <w:rPr>
          <w:rFonts w:ascii="Times New Roman" w:eastAsia="Times New Roman" w:hAnsi="Times New Roman"/>
          <w:kern w:val="0"/>
          <w:sz w:val="28"/>
          <w:szCs w:val="28"/>
          <w:lang w:val="uk-UA" w:eastAsia="uk-UA"/>
        </w:rPr>
      </w:pPr>
    </w:p>
    <w:p w:rsidR="00173910" w:rsidRPr="002A2962" w:rsidRDefault="00173910" w:rsidP="00173910">
      <w:pPr>
        <w:shd w:val="clear" w:color="auto" w:fill="FFFFFF"/>
        <w:suppressAutoHyphens w:val="0"/>
        <w:autoSpaceDE w:val="0"/>
        <w:autoSpaceDN w:val="0"/>
        <w:adjustRightInd w:val="0"/>
        <w:spacing w:line="360" w:lineRule="auto"/>
        <w:rPr>
          <w:rFonts w:ascii="Times New Roman" w:eastAsia="Times New Roman" w:hAnsi="Times New Roman"/>
          <w:kern w:val="0"/>
          <w:sz w:val="28"/>
          <w:szCs w:val="28"/>
          <w:highlight w:val="yellow"/>
          <w:lang w:val="uk-UA" w:eastAsia="uk-UA"/>
        </w:rPr>
      </w:pPr>
    </w:p>
    <w:p w:rsidR="00173910" w:rsidRDefault="00173910" w:rsidP="00173910">
      <w:pPr>
        <w:shd w:val="clear" w:color="auto" w:fill="FFFFFF"/>
        <w:suppressAutoHyphens w:val="0"/>
        <w:autoSpaceDE w:val="0"/>
        <w:autoSpaceDN w:val="0"/>
        <w:adjustRightInd w:val="0"/>
        <w:spacing w:line="360" w:lineRule="auto"/>
        <w:rPr>
          <w:rFonts w:ascii="Times New Roman" w:eastAsia="Times New Roman" w:hAnsi="Times New Roman"/>
          <w:kern w:val="0"/>
          <w:sz w:val="28"/>
          <w:szCs w:val="28"/>
          <w:highlight w:val="yellow"/>
          <w:lang w:val="ru-RU" w:eastAsia="uk-UA"/>
        </w:rPr>
      </w:pPr>
    </w:p>
    <w:p w:rsidR="00173910" w:rsidRDefault="002274BE" w:rsidP="002274BE">
      <w:pPr>
        <w:shd w:val="clear" w:color="auto" w:fill="FFFFFF"/>
        <w:suppressAutoHyphens w:val="0"/>
        <w:autoSpaceDE w:val="0"/>
        <w:autoSpaceDN w:val="0"/>
        <w:adjustRightInd w:val="0"/>
        <w:spacing w:line="360" w:lineRule="auto"/>
        <w:ind w:left="708" w:firstLine="708"/>
        <w:rPr>
          <w:rFonts w:ascii="Times New Roman" w:eastAsia="Times New Roman" w:hAnsi="Times New Roman"/>
          <w:kern w:val="0"/>
          <w:sz w:val="28"/>
          <w:szCs w:val="28"/>
          <w:highlight w:val="yellow"/>
          <w:lang w:val="ru-RU" w:eastAsia="uk-UA"/>
        </w:rPr>
      </w:pPr>
      <w:r>
        <w:rPr>
          <w:rFonts w:ascii="Times New Roman" w:eastAsia="Times New Roman" w:hAnsi="Times New Roman"/>
          <w:noProof/>
          <w:kern w:val="0"/>
          <w:sz w:val="28"/>
          <w:szCs w:val="28"/>
          <w:lang w:val="ru-RU" w:eastAsia="ru-RU"/>
        </w:rPr>
        <w:drawing>
          <wp:inline distT="0" distB="0" distL="0" distR="0">
            <wp:extent cx="3562350" cy="3089472"/>
            <wp:effectExtent l="19050" t="0" r="0" b="0"/>
            <wp:docPr id="1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srcRect/>
                    <a:stretch>
                      <a:fillRect/>
                    </a:stretch>
                  </pic:blipFill>
                  <pic:spPr bwMode="auto">
                    <a:xfrm>
                      <a:off x="0" y="0"/>
                      <a:ext cx="3562350" cy="3089472"/>
                    </a:xfrm>
                    <a:prstGeom prst="rect">
                      <a:avLst/>
                    </a:prstGeom>
                    <a:noFill/>
                    <a:ln w="9525">
                      <a:noFill/>
                      <a:miter lim="800000"/>
                      <a:headEnd/>
                      <a:tailEnd/>
                    </a:ln>
                  </pic:spPr>
                </pic:pic>
              </a:graphicData>
            </a:graphic>
          </wp:inline>
        </w:drawing>
      </w:r>
    </w:p>
    <w:p w:rsidR="00173910" w:rsidRDefault="00173910" w:rsidP="00173910">
      <w:pPr>
        <w:shd w:val="clear" w:color="auto" w:fill="FFFFFF"/>
        <w:suppressAutoHyphens w:val="0"/>
        <w:autoSpaceDE w:val="0"/>
        <w:autoSpaceDN w:val="0"/>
        <w:adjustRightInd w:val="0"/>
        <w:spacing w:line="360" w:lineRule="auto"/>
        <w:rPr>
          <w:rFonts w:ascii="Times New Roman" w:eastAsia="Times New Roman" w:hAnsi="Times New Roman"/>
          <w:kern w:val="0"/>
          <w:sz w:val="28"/>
          <w:szCs w:val="28"/>
          <w:highlight w:val="yellow"/>
          <w:lang w:val="ru-RU" w:eastAsia="uk-UA"/>
        </w:rPr>
      </w:pPr>
    </w:p>
    <w:p w:rsidR="00173910" w:rsidRDefault="00173910" w:rsidP="00173910">
      <w:pPr>
        <w:shd w:val="clear" w:color="auto" w:fill="FFFFFF"/>
        <w:suppressAutoHyphens w:val="0"/>
        <w:autoSpaceDE w:val="0"/>
        <w:autoSpaceDN w:val="0"/>
        <w:adjustRightInd w:val="0"/>
        <w:spacing w:line="360" w:lineRule="auto"/>
        <w:rPr>
          <w:rFonts w:ascii="Times New Roman" w:eastAsia="Times New Roman" w:hAnsi="Times New Roman"/>
          <w:kern w:val="0"/>
          <w:sz w:val="28"/>
          <w:szCs w:val="28"/>
          <w:highlight w:val="yellow"/>
          <w:lang w:val="ru-RU" w:eastAsia="uk-UA"/>
        </w:rPr>
      </w:pPr>
    </w:p>
    <w:p w:rsidR="00173910" w:rsidRPr="00BC18FF" w:rsidRDefault="00173910" w:rsidP="00173910">
      <w:pPr>
        <w:shd w:val="clear" w:color="auto" w:fill="FFFFFF"/>
        <w:suppressAutoHyphens w:val="0"/>
        <w:autoSpaceDE w:val="0"/>
        <w:autoSpaceDN w:val="0"/>
        <w:adjustRightInd w:val="0"/>
        <w:spacing w:line="360" w:lineRule="auto"/>
        <w:rPr>
          <w:rFonts w:ascii="Times New Roman" w:eastAsiaTheme="minorEastAsia" w:hAnsi="Times New Roman"/>
          <w:kern w:val="0"/>
          <w:sz w:val="28"/>
          <w:szCs w:val="28"/>
          <w:lang w:val="uk-UA" w:eastAsia="uk-UA"/>
        </w:rPr>
      </w:pPr>
      <w:r>
        <w:rPr>
          <w:rFonts w:ascii="Times New Roman" w:eastAsia="Times New Roman" w:hAnsi="Times New Roman"/>
          <w:kern w:val="0"/>
          <w:sz w:val="28"/>
          <w:szCs w:val="28"/>
          <w:lang w:val="ru-RU" w:eastAsia="uk-UA"/>
        </w:rPr>
        <w:t>Рис</w:t>
      </w:r>
      <w:r w:rsidRPr="00612692">
        <w:rPr>
          <w:rFonts w:ascii="Times New Roman" w:eastAsia="Times New Roman" w:hAnsi="Times New Roman"/>
          <w:kern w:val="0"/>
          <w:sz w:val="28"/>
          <w:szCs w:val="28"/>
          <w:lang w:val="ru-RU" w:eastAsia="uk-UA"/>
        </w:rPr>
        <w:t xml:space="preserve">. </w:t>
      </w:r>
      <w:r w:rsidRPr="00612692">
        <w:rPr>
          <w:rFonts w:ascii="Times New Roman" w:eastAsia="Times New Roman" w:hAnsi="Times New Roman"/>
          <w:kern w:val="0"/>
          <w:sz w:val="28"/>
          <w:szCs w:val="28"/>
          <w:lang w:val="uk-UA" w:eastAsia="uk-UA"/>
        </w:rPr>
        <w:t>3.</w:t>
      </w:r>
      <w:r>
        <w:rPr>
          <w:rFonts w:ascii="Times New Roman" w:eastAsia="Times New Roman" w:hAnsi="Times New Roman"/>
          <w:kern w:val="0"/>
          <w:sz w:val="28"/>
          <w:szCs w:val="28"/>
          <w:lang w:val="uk-UA" w:eastAsia="uk-UA"/>
        </w:rPr>
        <w:t>8</w:t>
      </w:r>
      <w:r w:rsidRPr="00612692">
        <w:rPr>
          <w:rFonts w:ascii="Times New Roman" w:eastAsia="Times New Roman" w:hAnsi="Times New Roman"/>
          <w:kern w:val="0"/>
          <w:sz w:val="28"/>
          <w:szCs w:val="28"/>
          <w:lang w:val="uk-UA" w:eastAsia="uk-UA"/>
        </w:rPr>
        <w:t xml:space="preserve"> </w:t>
      </w:r>
      <w:r w:rsidRPr="00612692">
        <w:rPr>
          <w:rFonts w:ascii="Times New Roman" w:eastAsia="Times New Roman" w:hAnsi="Times New Roman"/>
          <w:kern w:val="0"/>
          <w:sz w:val="28"/>
          <w:szCs w:val="28"/>
          <w:lang w:val="ru-RU" w:eastAsia="uk-UA"/>
        </w:rPr>
        <w:t>Компьютерна</w:t>
      </w:r>
      <w:r w:rsidRPr="005F4796">
        <w:rPr>
          <w:rFonts w:ascii="Times New Roman" w:eastAsia="Times New Roman" w:hAnsi="Times New Roman"/>
          <w:kern w:val="0"/>
          <w:sz w:val="28"/>
          <w:szCs w:val="28"/>
          <w:lang w:val="ru-RU" w:eastAsia="uk-UA"/>
        </w:rPr>
        <w:t xml:space="preserve"> томограма: хрон</w:t>
      </w:r>
      <w:r>
        <w:rPr>
          <w:rFonts w:ascii="Times New Roman" w:eastAsia="Times New Roman" w:hAnsi="Times New Roman"/>
          <w:kern w:val="0"/>
          <w:sz w:val="28"/>
          <w:szCs w:val="28"/>
          <w:lang w:val="ru-RU" w:eastAsia="uk-UA"/>
        </w:rPr>
        <w:t>ічні</w:t>
      </w:r>
      <w:r w:rsidRPr="005F4796">
        <w:rPr>
          <w:rFonts w:ascii="Times New Roman" w:eastAsia="Times New Roman" w:hAnsi="Times New Roman"/>
          <w:kern w:val="0"/>
          <w:sz w:val="28"/>
          <w:szCs w:val="28"/>
          <w:lang w:val="ru-RU" w:eastAsia="uk-UA"/>
        </w:rPr>
        <w:t xml:space="preserve"> ПКП</w:t>
      </w:r>
      <w:r>
        <w:rPr>
          <w:rFonts w:ascii="Times New Roman" w:eastAsia="Times New Roman" w:hAnsi="Times New Roman"/>
          <w:kern w:val="0"/>
          <w:sz w:val="28"/>
          <w:szCs w:val="28"/>
          <w:lang w:val="ru-RU" w:eastAsia="uk-UA"/>
        </w:rPr>
        <w:t>З</w:t>
      </w:r>
      <w:r w:rsidRPr="005F4796">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у ділянці</w:t>
      </w:r>
      <w:r w:rsidRPr="005F4796">
        <w:rPr>
          <w:rFonts w:ascii="Times New Roman" w:eastAsia="Times New Roman" w:hAnsi="Times New Roman"/>
          <w:kern w:val="0"/>
          <w:sz w:val="28"/>
          <w:szCs w:val="28"/>
          <w:lang w:val="ru-RU" w:eastAsia="uk-UA"/>
        </w:rPr>
        <w:t xml:space="preserve"> головки П</w:t>
      </w:r>
      <w:r>
        <w:rPr>
          <w:rFonts w:ascii="Times New Roman" w:eastAsia="Times New Roman" w:hAnsi="Times New Roman"/>
          <w:kern w:val="0"/>
          <w:sz w:val="28"/>
          <w:szCs w:val="28"/>
          <w:lang w:val="ru-RU" w:eastAsia="uk-UA"/>
        </w:rPr>
        <w:t xml:space="preserve">З - </w:t>
      </w:r>
      <w:r w:rsidRPr="005F4796">
        <w:rPr>
          <w:rFonts w:ascii="Times New Roman" w:eastAsia="Times New Roman" w:hAnsi="Times New Roman"/>
          <w:kern w:val="0"/>
          <w:sz w:val="28"/>
          <w:szCs w:val="28"/>
          <w:lang w:val="ru-RU" w:eastAsia="uk-UA"/>
        </w:rPr>
        <w:t>кальцинат</w:t>
      </w:r>
      <w:r>
        <w:rPr>
          <w:rFonts w:ascii="Times New Roman" w:eastAsia="Times New Roman" w:hAnsi="Times New Roman"/>
          <w:kern w:val="0"/>
          <w:sz w:val="28"/>
          <w:szCs w:val="28"/>
          <w:lang w:val="ru-RU" w:eastAsia="uk-UA"/>
        </w:rPr>
        <w:t>и</w:t>
      </w:r>
      <w:r w:rsidRPr="005F4796">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у</w:t>
      </w:r>
      <w:r w:rsidRPr="005F4796">
        <w:rPr>
          <w:rFonts w:ascii="Times New Roman" w:eastAsia="Times New Roman" w:hAnsi="Times New Roman"/>
          <w:kern w:val="0"/>
          <w:sz w:val="28"/>
          <w:szCs w:val="28"/>
          <w:lang w:val="ru-RU" w:eastAsia="uk-UA"/>
        </w:rPr>
        <w:t xml:space="preserve"> ст</w:t>
      </w:r>
      <w:r>
        <w:rPr>
          <w:rFonts w:ascii="Times New Roman" w:eastAsia="Times New Roman" w:hAnsi="Times New Roman"/>
          <w:kern w:val="0"/>
          <w:sz w:val="28"/>
          <w:szCs w:val="28"/>
          <w:lang w:val="ru-RU" w:eastAsia="uk-UA"/>
        </w:rPr>
        <w:t>інці</w:t>
      </w:r>
      <w:r w:rsidRPr="005F4796">
        <w:rPr>
          <w:rFonts w:ascii="Times New Roman" w:eastAsia="Times New Roman" w:hAnsi="Times New Roman"/>
          <w:kern w:val="0"/>
          <w:sz w:val="28"/>
          <w:szCs w:val="28"/>
          <w:lang w:val="ru-RU" w:eastAsia="uk-UA"/>
        </w:rPr>
        <w:t xml:space="preserve"> </w:t>
      </w:r>
      <w:r>
        <w:rPr>
          <w:rFonts w:ascii="Times New Roman" w:eastAsia="Times New Roman" w:hAnsi="Times New Roman"/>
          <w:kern w:val="0"/>
          <w:sz w:val="28"/>
          <w:szCs w:val="28"/>
          <w:lang w:val="ru-RU" w:eastAsia="uk-UA"/>
        </w:rPr>
        <w:t>й у</w:t>
      </w:r>
      <w:r w:rsidRPr="005F4796">
        <w:rPr>
          <w:rFonts w:ascii="Times New Roman" w:eastAsia="Times New Roman" w:hAnsi="Times New Roman"/>
          <w:kern w:val="0"/>
          <w:sz w:val="28"/>
          <w:szCs w:val="28"/>
          <w:lang w:val="ru-RU" w:eastAsia="uk-UA"/>
        </w:rPr>
        <w:t xml:space="preserve"> паренх</w:t>
      </w:r>
      <w:r>
        <w:rPr>
          <w:rFonts w:ascii="Times New Roman" w:eastAsia="Times New Roman" w:hAnsi="Times New Roman"/>
          <w:kern w:val="0"/>
          <w:sz w:val="28"/>
          <w:szCs w:val="28"/>
          <w:lang w:val="ru-RU" w:eastAsia="uk-UA"/>
        </w:rPr>
        <w:t>і</w:t>
      </w:r>
      <w:r w:rsidRPr="005F4796">
        <w:rPr>
          <w:rFonts w:ascii="Times New Roman" w:eastAsia="Times New Roman" w:hAnsi="Times New Roman"/>
          <w:kern w:val="0"/>
          <w:sz w:val="28"/>
          <w:szCs w:val="28"/>
          <w:lang w:val="ru-RU" w:eastAsia="uk-UA"/>
        </w:rPr>
        <w:t>м</w:t>
      </w:r>
      <w:r>
        <w:rPr>
          <w:rFonts w:ascii="Times New Roman" w:eastAsia="Times New Roman" w:hAnsi="Times New Roman"/>
          <w:kern w:val="0"/>
          <w:sz w:val="28"/>
          <w:szCs w:val="28"/>
          <w:lang w:val="ru-RU" w:eastAsia="uk-UA"/>
        </w:rPr>
        <w:t>і</w:t>
      </w:r>
      <w:r w:rsidRPr="005F4796">
        <w:rPr>
          <w:rFonts w:ascii="Times New Roman" w:eastAsia="Times New Roman" w:hAnsi="Times New Roman"/>
          <w:kern w:val="0"/>
          <w:sz w:val="28"/>
          <w:szCs w:val="28"/>
          <w:lang w:val="ru-RU" w:eastAsia="uk-UA"/>
        </w:rPr>
        <w:t xml:space="preserve"> П</w:t>
      </w:r>
      <w:r>
        <w:rPr>
          <w:rFonts w:ascii="Times New Roman" w:eastAsia="Times New Roman" w:hAnsi="Times New Roman"/>
          <w:kern w:val="0"/>
          <w:sz w:val="28"/>
          <w:szCs w:val="28"/>
          <w:lang w:val="ru-RU" w:eastAsia="uk-UA"/>
        </w:rPr>
        <w:t>З</w:t>
      </w:r>
    </w:p>
    <w:p w:rsidR="00173910" w:rsidRDefault="00173910" w:rsidP="00173910">
      <w:pPr>
        <w:shd w:val="clear" w:color="auto" w:fill="FFFFFF"/>
        <w:suppressAutoHyphens w:val="0"/>
        <w:autoSpaceDE w:val="0"/>
        <w:autoSpaceDN w:val="0"/>
        <w:adjustRightInd w:val="0"/>
        <w:spacing w:line="480" w:lineRule="exact"/>
        <w:rPr>
          <w:rFonts w:ascii="Times New Roman" w:eastAsia="Times New Roman" w:hAnsi="Times New Roman"/>
          <w:kern w:val="0"/>
          <w:sz w:val="28"/>
          <w:szCs w:val="28"/>
          <w:lang w:val="uk-UA" w:eastAsia="uk-UA"/>
        </w:rPr>
      </w:pPr>
    </w:p>
    <w:p w:rsidR="00173910" w:rsidRPr="00CF6A71" w:rsidRDefault="00173910" w:rsidP="000A0E84">
      <w:pPr>
        <w:spacing w:line="360" w:lineRule="auto"/>
        <w:ind w:firstLine="708"/>
        <w:rPr>
          <w:rFonts w:eastAsia="Times New Roman"/>
          <w:spacing w:val="-1"/>
          <w:sz w:val="28"/>
          <w:szCs w:val="28"/>
          <w:lang w:val="uk-UA"/>
        </w:rPr>
      </w:pPr>
      <w:r w:rsidRPr="00CF6A71">
        <w:rPr>
          <w:rFonts w:eastAsia="Times New Roman" w:hint="cs"/>
          <w:spacing w:val="-1"/>
          <w:sz w:val="28"/>
          <w:szCs w:val="28"/>
          <w:lang w:val="uk-UA"/>
        </w:rPr>
        <w:t>Черезшкірні</w:t>
      </w:r>
      <w:r w:rsidRPr="00CF6A71">
        <w:rPr>
          <w:rFonts w:eastAsia="Times New Roman"/>
          <w:spacing w:val="-1"/>
          <w:sz w:val="28"/>
          <w:szCs w:val="28"/>
          <w:lang w:val="uk-UA"/>
        </w:rPr>
        <w:t xml:space="preserve"> </w:t>
      </w:r>
      <w:r w:rsidRPr="00CF6A71">
        <w:rPr>
          <w:rFonts w:eastAsia="Times New Roman" w:hint="cs"/>
          <w:spacing w:val="-1"/>
          <w:sz w:val="28"/>
          <w:szCs w:val="28"/>
          <w:lang w:val="uk-UA"/>
        </w:rPr>
        <w:t>пункції</w:t>
      </w:r>
      <w:r w:rsidRPr="00CF6A71">
        <w:rPr>
          <w:rFonts w:eastAsia="Times New Roman"/>
          <w:spacing w:val="-1"/>
          <w:sz w:val="28"/>
          <w:szCs w:val="28"/>
          <w:lang w:val="uk-UA"/>
        </w:rPr>
        <w:t xml:space="preserve"> </w:t>
      </w:r>
      <w:r w:rsidRPr="00CF6A71">
        <w:rPr>
          <w:rFonts w:eastAsia="Times New Roman" w:hint="cs"/>
          <w:spacing w:val="-1"/>
          <w:sz w:val="28"/>
          <w:szCs w:val="28"/>
          <w:lang w:val="uk-UA"/>
        </w:rPr>
        <w:t>під</w:t>
      </w:r>
      <w:r w:rsidRPr="00CF6A71">
        <w:rPr>
          <w:rFonts w:eastAsia="Times New Roman"/>
          <w:spacing w:val="-1"/>
          <w:sz w:val="28"/>
          <w:szCs w:val="28"/>
          <w:lang w:val="uk-UA"/>
        </w:rPr>
        <w:t xml:space="preserve"> </w:t>
      </w:r>
      <w:r w:rsidRPr="00CF6A71">
        <w:rPr>
          <w:rFonts w:eastAsia="Times New Roman" w:hint="cs"/>
          <w:spacing w:val="-1"/>
          <w:sz w:val="28"/>
          <w:szCs w:val="28"/>
          <w:lang w:val="uk-UA"/>
        </w:rPr>
        <w:t>контролем</w:t>
      </w:r>
      <w:r w:rsidRPr="00CF6A71">
        <w:rPr>
          <w:rFonts w:eastAsia="Times New Roman"/>
          <w:spacing w:val="-1"/>
          <w:sz w:val="28"/>
          <w:szCs w:val="28"/>
          <w:lang w:val="uk-UA"/>
        </w:rPr>
        <w:t xml:space="preserve"> </w:t>
      </w:r>
      <w:r w:rsidRPr="00CF6A71">
        <w:rPr>
          <w:rFonts w:eastAsia="Times New Roman" w:hint="cs"/>
          <w:spacing w:val="-1"/>
          <w:sz w:val="28"/>
          <w:szCs w:val="28"/>
          <w:lang w:val="uk-UA"/>
        </w:rPr>
        <w:t>УЗД</w:t>
      </w:r>
      <w:r w:rsidRPr="00CF6A71">
        <w:rPr>
          <w:rFonts w:eastAsia="Times New Roman"/>
          <w:spacing w:val="-1"/>
          <w:sz w:val="28"/>
          <w:szCs w:val="28"/>
          <w:lang w:val="uk-UA"/>
        </w:rPr>
        <w:t xml:space="preserve"> </w:t>
      </w:r>
      <w:r w:rsidRPr="00CF6A71">
        <w:rPr>
          <w:rFonts w:eastAsia="Times New Roman" w:hint="cs"/>
          <w:spacing w:val="-1"/>
          <w:sz w:val="28"/>
          <w:szCs w:val="28"/>
          <w:lang w:val="uk-UA"/>
        </w:rPr>
        <w:t>виконувались</w:t>
      </w:r>
      <w:r w:rsidRPr="00CF6A71">
        <w:rPr>
          <w:rFonts w:eastAsia="Times New Roman"/>
          <w:spacing w:val="-1"/>
          <w:sz w:val="28"/>
          <w:szCs w:val="28"/>
          <w:lang w:val="uk-UA"/>
        </w:rPr>
        <w:t xml:space="preserve"> </w:t>
      </w:r>
      <w:r w:rsidRPr="00CF6A71">
        <w:rPr>
          <w:rFonts w:eastAsia="Times New Roman" w:hint="cs"/>
          <w:spacing w:val="-1"/>
          <w:sz w:val="28"/>
          <w:szCs w:val="28"/>
          <w:lang w:val="uk-UA"/>
        </w:rPr>
        <w:t>всім</w:t>
      </w:r>
      <w:r w:rsidRPr="00CF6A71">
        <w:rPr>
          <w:rFonts w:eastAsia="Times New Roman"/>
          <w:spacing w:val="-1"/>
          <w:sz w:val="28"/>
          <w:szCs w:val="28"/>
          <w:lang w:val="uk-UA"/>
        </w:rPr>
        <w:t xml:space="preserve"> </w:t>
      </w:r>
      <w:r w:rsidRPr="00CF6A71">
        <w:rPr>
          <w:rFonts w:eastAsia="Times New Roman" w:hint="cs"/>
          <w:spacing w:val="-1"/>
          <w:sz w:val="28"/>
          <w:szCs w:val="28"/>
          <w:lang w:val="uk-UA"/>
        </w:rPr>
        <w:t>хворим</w:t>
      </w:r>
      <w:r w:rsidRPr="00CF6A71">
        <w:rPr>
          <w:rFonts w:eastAsia="Times New Roman"/>
          <w:spacing w:val="-1"/>
          <w:sz w:val="28"/>
          <w:szCs w:val="28"/>
          <w:lang w:val="uk-UA"/>
        </w:rPr>
        <w:t xml:space="preserve"> </w:t>
      </w:r>
      <w:r w:rsidRPr="00CF6A71">
        <w:rPr>
          <w:rFonts w:eastAsia="Times New Roman" w:hint="cs"/>
          <w:spacing w:val="-1"/>
          <w:sz w:val="28"/>
          <w:szCs w:val="28"/>
          <w:lang w:val="uk-UA"/>
        </w:rPr>
        <w:t>з</w:t>
      </w:r>
      <w:r w:rsidRPr="00CF6A71">
        <w:rPr>
          <w:rFonts w:eastAsia="Times New Roman"/>
          <w:spacing w:val="-1"/>
          <w:sz w:val="28"/>
          <w:szCs w:val="28"/>
          <w:lang w:val="uk-UA"/>
        </w:rPr>
        <w:t xml:space="preserve"> </w:t>
      </w:r>
      <w:r w:rsidRPr="00CF6A71">
        <w:rPr>
          <w:rFonts w:eastAsia="Times New Roman" w:hint="cs"/>
          <w:spacing w:val="-1"/>
          <w:sz w:val="28"/>
          <w:szCs w:val="28"/>
          <w:lang w:val="uk-UA"/>
        </w:rPr>
        <w:t>ПКП</w:t>
      </w:r>
      <w:r w:rsidRPr="00CF6A71">
        <w:rPr>
          <w:rFonts w:eastAsia="Times New Roman"/>
          <w:spacing w:val="-1"/>
          <w:sz w:val="28"/>
          <w:szCs w:val="28"/>
          <w:lang w:val="uk-UA"/>
        </w:rPr>
        <w:t xml:space="preserve">З </w:t>
      </w:r>
      <w:r w:rsidRPr="00CF6A71">
        <w:rPr>
          <w:rFonts w:eastAsia="Times New Roman" w:hint="cs"/>
          <w:spacing w:val="-1"/>
          <w:sz w:val="28"/>
          <w:szCs w:val="28"/>
          <w:lang w:val="uk-UA"/>
        </w:rPr>
        <w:t>на</w:t>
      </w:r>
      <w:r w:rsidRPr="00CF6A71">
        <w:rPr>
          <w:rFonts w:eastAsia="Times New Roman"/>
          <w:spacing w:val="-1"/>
          <w:sz w:val="28"/>
          <w:szCs w:val="28"/>
          <w:lang w:val="uk-UA"/>
        </w:rPr>
        <w:t xml:space="preserve"> </w:t>
      </w:r>
      <w:r w:rsidRPr="00CF6A71">
        <w:rPr>
          <w:rFonts w:eastAsia="Times New Roman" w:hint="cs"/>
          <w:spacing w:val="-1"/>
          <w:sz w:val="28"/>
          <w:szCs w:val="28"/>
          <w:lang w:val="uk-UA"/>
        </w:rPr>
        <w:t>початковому</w:t>
      </w:r>
      <w:r w:rsidRPr="00CF6A71">
        <w:rPr>
          <w:rFonts w:eastAsia="Times New Roman"/>
          <w:spacing w:val="-1"/>
          <w:sz w:val="28"/>
          <w:szCs w:val="28"/>
          <w:lang w:val="uk-UA"/>
        </w:rPr>
        <w:t xml:space="preserve"> </w:t>
      </w:r>
      <w:r w:rsidRPr="00CF6A71">
        <w:rPr>
          <w:rFonts w:eastAsia="Times New Roman" w:hint="cs"/>
          <w:spacing w:val="-1"/>
          <w:sz w:val="28"/>
          <w:szCs w:val="28"/>
          <w:lang w:val="uk-UA"/>
        </w:rPr>
        <w:t>етапі</w:t>
      </w:r>
      <w:r w:rsidRPr="00CF6A71">
        <w:rPr>
          <w:rFonts w:eastAsia="Times New Roman"/>
          <w:spacing w:val="-1"/>
          <w:sz w:val="28"/>
          <w:szCs w:val="28"/>
          <w:lang w:val="uk-UA"/>
        </w:rPr>
        <w:t xml:space="preserve"> </w:t>
      </w:r>
      <w:r w:rsidRPr="00CF6A71">
        <w:rPr>
          <w:rFonts w:eastAsia="Times New Roman" w:hint="cs"/>
          <w:spacing w:val="-1"/>
          <w:sz w:val="28"/>
          <w:szCs w:val="28"/>
          <w:lang w:val="uk-UA"/>
        </w:rPr>
        <w:t>як</w:t>
      </w:r>
      <w:r w:rsidRPr="00CF6A71">
        <w:rPr>
          <w:rFonts w:eastAsia="Times New Roman"/>
          <w:spacing w:val="-1"/>
          <w:sz w:val="28"/>
          <w:szCs w:val="28"/>
          <w:lang w:val="uk-UA"/>
        </w:rPr>
        <w:t xml:space="preserve"> </w:t>
      </w:r>
      <w:r w:rsidRPr="00CF6A71">
        <w:rPr>
          <w:rFonts w:eastAsia="Times New Roman" w:hint="cs"/>
          <w:spacing w:val="-1"/>
          <w:sz w:val="28"/>
          <w:szCs w:val="28"/>
          <w:lang w:val="uk-UA"/>
        </w:rPr>
        <w:t>необхідна</w:t>
      </w:r>
      <w:r w:rsidRPr="00CF6A71">
        <w:rPr>
          <w:rFonts w:eastAsia="Times New Roman"/>
          <w:spacing w:val="-1"/>
          <w:sz w:val="28"/>
          <w:szCs w:val="28"/>
          <w:lang w:val="uk-UA"/>
        </w:rPr>
        <w:t xml:space="preserve"> </w:t>
      </w:r>
      <w:r w:rsidRPr="00CF6A71">
        <w:rPr>
          <w:rFonts w:eastAsia="Times New Roman" w:hint="cs"/>
          <w:spacing w:val="-1"/>
          <w:sz w:val="28"/>
          <w:szCs w:val="28"/>
          <w:lang w:val="uk-UA"/>
        </w:rPr>
        <w:t>діагностична</w:t>
      </w:r>
      <w:r w:rsidRPr="00CF6A71">
        <w:rPr>
          <w:rFonts w:eastAsia="Times New Roman"/>
          <w:spacing w:val="-1"/>
          <w:sz w:val="28"/>
          <w:szCs w:val="28"/>
          <w:lang w:val="uk-UA"/>
        </w:rPr>
        <w:t xml:space="preserve"> </w:t>
      </w:r>
      <w:r w:rsidRPr="00CF6A71">
        <w:rPr>
          <w:rFonts w:eastAsia="Times New Roman" w:hint="cs"/>
          <w:spacing w:val="-1"/>
          <w:sz w:val="28"/>
          <w:szCs w:val="28"/>
          <w:lang w:val="uk-UA"/>
        </w:rPr>
        <w:t>маніпуляція</w:t>
      </w:r>
      <w:r w:rsidRPr="00CF6A71">
        <w:rPr>
          <w:rFonts w:eastAsia="Times New Roman"/>
          <w:spacing w:val="-1"/>
          <w:sz w:val="28"/>
          <w:szCs w:val="28"/>
          <w:lang w:val="uk-UA"/>
        </w:rPr>
        <w:t>.</w:t>
      </w:r>
    </w:p>
    <w:p w:rsidR="00173910" w:rsidRPr="00AE1FB7" w:rsidRDefault="00173910" w:rsidP="00173910">
      <w:pPr>
        <w:spacing w:line="360" w:lineRule="auto"/>
        <w:rPr>
          <w:rFonts w:eastAsia="Times New Roman"/>
          <w:spacing w:val="-1"/>
          <w:sz w:val="28"/>
          <w:szCs w:val="28"/>
          <w:lang w:val="uk-UA"/>
        </w:rPr>
      </w:pPr>
      <w:r w:rsidRPr="00AE1FB7">
        <w:rPr>
          <w:rFonts w:eastAsia="Times New Roman" w:hint="cs"/>
          <w:spacing w:val="-1"/>
          <w:sz w:val="28"/>
          <w:szCs w:val="28"/>
          <w:lang w:val="uk-UA"/>
        </w:rPr>
        <w:t>Залежно</w:t>
      </w:r>
      <w:r w:rsidRPr="00AE1FB7">
        <w:rPr>
          <w:rFonts w:eastAsia="Times New Roman"/>
          <w:spacing w:val="-1"/>
          <w:sz w:val="28"/>
          <w:szCs w:val="28"/>
          <w:lang w:val="uk-UA"/>
        </w:rPr>
        <w:t xml:space="preserve"> </w:t>
      </w:r>
      <w:r w:rsidRPr="00AE1FB7">
        <w:rPr>
          <w:rFonts w:eastAsia="Times New Roman" w:hint="cs"/>
          <w:spacing w:val="-1"/>
          <w:sz w:val="28"/>
          <w:szCs w:val="28"/>
          <w:lang w:val="uk-UA"/>
        </w:rPr>
        <w:t>від</w:t>
      </w:r>
      <w:r w:rsidRPr="00AE1FB7">
        <w:rPr>
          <w:rFonts w:eastAsia="Times New Roman"/>
          <w:spacing w:val="-1"/>
          <w:sz w:val="28"/>
          <w:szCs w:val="28"/>
          <w:lang w:val="uk-UA"/>
        </w:rPr>
        <w:t xml:space="preserve"> </w:t>
      </w:r>
      <w:r w:rsidRPr="00AE1FB7">
        <w:rPr>
          <w:rFonts w:eastAsia="Times New Roman" w:hint="cs"/>
          <w:spacing w:val="-1"/>
          <w:sz w:val="28"/>
          <w:szCs w:val="28"/>
          <w:lang w:val="uk-UA"/>
        </w:rPr>
        <w:t>результатів</w:t>
      </w:r>
      <w:r w:rsidRPr="00AE1FB7">
        <w:rPr>
          <w:rFonts w:eastAsia="Times New Roman"/>
          <w:spacing w:val="-1"/>
          <w:sz w:val="28"/>
          <w:szCs w:val="28"/>
          <w:lang w:val="uk-UA"/>
        </w:rPr>
        <w:t xml:space="preserve"> </w:t>
      </w:r>
      <w:r w:rsidRPr="00AE1FB7">
        <w:rPr>
          <w:rFonts w:eastAsia="Times New Roman" w:hint="cs"/>
          <w:spacing w:val="-1"/>
          <w:sz w:val="28"/>
          <w:szCs w:val="28"/>
          <w:lang w:val="uk-UA"/>
        </w:rPr>
        <w:t>пункції</w:t>
      </w:r>
      <w:r w:rsidRPr="00AE1FB7">
        <w:rPr>
          <w:rFonts w:eastAsia="Times New Roman"/>
          <w:spacing w:val="-1"/>
          <w:sz w:val="28"/>
          <w:szCs w:val="28"/>
          <w:lang w:val="uk-UA"/>
        </w:rPr>
        <w:t xml:space="preserve"> </w:t>
      </w:r>
      <w:r w:rsidRPr="00AE1FB7">
        <w:rPr>
          <w:rFonts w:eastAsia="Times New Roman" w:hint="cs"/>
          <w:spacing w:val="-1"/>
          <w:sz w:val="28"/>
          <w:szCs w:val="28"/>
          <w:lang w:val="uk-UA"/>
        </w:rPr>
        <w:t>в</w:t>
      </w:r>
      <w:r w:rsidRPr="00AE1FB7">
        <w:rPr>
          <w:rFonts w:eastAsia="Times New Roman"/>
          <w:spacing w:val="-1"/>
          <w:sz w:val="28"/>
          <w:szCs w:val="28"/>
          <w:lang w:val="uk-UA"/>
        </w:rPr>
        <w:t xml:space="preserve"> </w:t>
      </w:r>
      <w:r w:rsidRPr="00AE1FB7">
        <w:rPr>
          <w:rFonts w:eastAsia="Times New Roman" w:hint="cs"/>
          <w:spacing w:val="-1"/>
          <w:sz w:val="28"/>
          <w:szCs w:val="28"/>
          <w:lang w:val="uk-UA"/>
        </w:rPr>
        <w:t>сукупності</w:t>
      </w:r>
      <w:r w:rsidRPr="00AE1FB7">
        <w:rPr>
          <w:rFonts w:eastAsia="Times New Roman"/>
          <w:spacing w:val="-1"/>
          <w:sz w:val="28"/>
          <w:szCs w:val="28"/>
          <w:lang w:val="uk-UA"/>
        </w:rPr>
        <w:t xml:space="preserve"> </w:t>
      </w:r>
      <w:r w:rsidRPr="00AE1FB7">
        <w:rPr>
          <w:rFonts w:eastAsia="Times New Roman" w:hint="cs"/>
          <w:spacing w:val="-1"/>
          <w:sz w:val="28"/>
          <w:szCs w:val="28"/>
          <w:lang w:val="uk-UA"/>
        </w:rPr>
        <w:t>з</w:t>
      </w:r>
      <w:r w:rsidRPr="00AE1FB7">
        <w:rPr>
          <w:rFonts w:eastAsia="Times New Roman"/>
          <w:spacing w:val="-1"/>
          <w:sz w:val="28"/>
          <w:szCs w:val="28"/>
          <w:lang w:val="uk-UA"/>
        </w:rPr>
        <w:t xml:space="preserve"> </w:t>
      </w:r>
      <w:r w:rsidRPr="00AE1FB7">
        <w:rPr>
          <w:rFonts w:eastAsia="Times New Roman" w:hint="cs"/>
          <w:spacing w:val="-1"/>
          <w:sz w:val="28"/>
          <w:szCs w:val="28"/>
          <w:lang w:val="uk-UA"/>
        </w:rPr>
        <w:t>даними</w:t>
      </w:r>
      <w:r w:rsidRPr="00AE1FB7">
        <w:rPr>
          <w:rFonts w:eastAsia="Times New Roman"/>
          <w:spacing w:val="-1"/>
          <w:sz w:val="28"/>
          <w:szCs w:val="28"/>
          <w:lang w:val="uk-UA"/>
        </w:rPr>
        <w:t xml:space="preserve"> </w:t>
      </w:r>
      <w:r w:rsidRPr="00AE1FB7">
        <w:rPr>
          <w:rFonts w:eastAsia="Times New Roman" w:hint="cs"/>
          <w:spacing w:val="-1"/>
          <w:sz w:val="28"/>
          <w:szCs w:val="28"/>
          <w:lang w:val="uk-UA"/>
        </w:rPr>
        <w:t>інших</w:t>
      </w:r>
      <w:r w:rsidRPr="00AE1FB7">
        <w:rPr>
          <w:rFonts w:eastAsia="Times New Roman"/>
          <w:spacing w:val="-1"/>
          <w:sz w:val="28"/>
          <w:szCs w:val="28"/>
          <w:lang w:val="uk-UA"/>
        </w:rPr>
        <w:t xml:space="preserve"> </w:t>
      </w:r>
      <w:r w:rsidRPr="00AE1FB7">
        <w:rPr>
          <w:rFonts w:eastAsia="Times New Roman" w:hint="cs"/>
          <w:spacing w:val="-1"/>
          <w:sz w:val="28"/>
          <w:szCs w:val="28"/>
          <w:lang w:val="uk-UA"/>
        </w:rPr>
        <w:t>методів</w:t>
      </w:r>
      <w:r w:rsidRPr="00AE1FB7">
        <w:rPr>
          <w:rFonts w:eastAsia="Times New Roman"/>
          <w:spacing w:val="-1"/>
          <w:sz w:val="28"/>
          <w:szCs w:val="28"/>
          <w:lang w:val="uk-UA"/>
        </w:rPr>
        <w:t xml:space="preserve"> </w:t>
      </w:r>
      <w:r w:rsidRPr="00AE1FB7">
        <w:rPr>
          <w:rFonts w:eastAsia="Times New Roman" w:hint="cs"/>
          <w:spacing w:val="-1"/>
          <w:sz w:val="28"/>
          <w:szCs w:val="28"/>
          <w:lang w:val="uk-UA"/>
        </w:rPr>
        <w:t>обстеження</w:t>
      </w:r>
      <w:r w:rsidRPr="00AE1FB7">
        <w:rPr>
          <w:rFonts w:eastAsia="Times New Roman"/>
          <w:spacing w:val="-1"/>
          <w:sz w:val="28"/>
          <w:szCs w:val="28"/>
          <w:lang w:val="uk-UA"/>
        </w:rPr>
        <w:t xml:space="preserve"> </w:t>
      </w:r>
      <w:r w:rsidRPr="00AE1FB7">
        <w:rPr>
          <w:rFonts w:eastAsia="Times New Roman" w:hint="cs"/>
          <w:spacing w:val="-1"/>
          <w:sz w:val="28"/>
          <w:szCs w:val="28"/>
          <w:lang w:val="uk-UA"/>
        </w:rPr>
        <w:t>відбувал</w:t>
      </w:r>
      <w:r w:rsidRPr="00AE1FB7">
        <w:rPr>
          <w:rFonts w:eastAsia="Times New Roman"/>
          <w:spacing w:val="-1"/>
          <w:sz w:val="28"/>
          <w:szCs w:val="28"/>
          <w:lang w:val="uk-UA"/>
        </w:rPr>
        <w:t>о</w:t>
      </w:r>
      <w:r w:rsidRPr="00AE1FB7">
        <w:rPr>
          <w:rFonts w:eastAsia="Times New Roman" w:hint="cs"/>
          <w:spacing w:val="-1"/>
          <w:sz w:val="28"/>
          <w:szCs w:val="28"/>
          <w:lang w:val="uk-UA"/>
        </w:rPr>
        <w:t>ся</w:t>
      </w:r>
      <w:r w:rsidRPr="00AE1FB7">
        <w:rPr>
          <w:rFonts w:eastAsia="Times New Roman"/>
          <w:spacing w:val="-1"/>
          <w:sz w:val="28"/>
          <w:szCs w:val="28"/>
          <w:lang w:val="uk-UA"/>
        </w:rPr>
        <w:t xml:space="preserve"> </w:t>
      </w:r>
      <w:r w:rsidRPr="00AE1FB7">
        <w:rPr>
          <w:rFonts w:eastAsia="Times New Roman" w:hint="cs"/>
          <w:spacing w:val="-1"/>
          <w:sz w:val="28"/>
          <w:szCs w:val="28"/>
          <w:lang w:val="uk-UA"/>
        </w:rPr>
        <w:t>диференціювання</w:t>
      </w:r>
      <w:r w:rsidRPr="00AE1FB7">
        <w:rPr>
          <w:rFonts w:eastAsia="Times New Roman"/>
          <w:spacing w:val="-1"/>
          <w:sz w:val="28"/>
          <w:szCs w:val="28"/>
          <w:lang w:val="uk-UA"/>
        </w:rPr>
        <w:t xml:space="preserve"> </w:t>
      </w:r>
      <w:r w:rsidRPr="00AE1FB7">
        <w:rPr>
          <w:rFonts w:eastAsia="Times New Roman" w:hint="cs"/>
          <w:spacing w:val="-1"/>
          <w:sz w:val="28"/>
          <w:szCs w:val="28"/>
          <w:lang w:val="uk-UA"/>
        </w:rPr>
        <w:t>пацієнтів</w:t>
      </w:r>
      <w:r w:rsidRPr="00AE1FB7">
        <w:rPr>
          <w:rFonts w:eastAsia="Times New Roman"/>
          <w:spacing w:val="-1"/>
          <w:sz w:val="28"/>
          <w:szCs w:val="28"/>
          <w:lang w:val="uk-UA"/>
        </w:rPr>
        <w:t xml:space="preserve"> </w:t>
      </w:r>
      <w:r w:rsidRPr="00AE1FB7">
        <w:rPr>
          <w:rFonts w:eastAsia="Times New Roman" w:hint="cs"/>
          <w:spacing w:val="-1"/>
          <w:sz w:val="28"/>
          <w:szCs w:val="28"/>
          <w:lang w:val="uk-UA"/>
        </w:rPr>
        <w:t>на</w:t>
      </w:r>
      <w:r w:rsidRPr="00AE1FB7">
        <w:rPr>
          <w:rFonts w:eastAsia="Times New Roman"/>
          <w:spacing w:val="-1"/>
          <w:sz w:val="28"/>
          <w:szCs w:val="28"/>
          <w:lang w:val="uk-UA"/>
        </w:rPr>
        <w:t xml:space="preserve"> </w:t>
      </w:r>
      <w:r w:rsidRPr="00AE1FB7">
        <w:rPr>
          <w:rFonts w:eastAsia="Times New Roman" w:hint="cs"/>
          <w:spacing w:val="-1"/>
          <w:sz w:val="28"/>
          <w:szCs w:val="28"/>
          <w:lang w:val="uk-UA"/>
        </w:rPr>
        <w:t>тих</w:t>
      </w:r>
      <w:r w:rsidRPr="00AE1FB7">
        <w:rPr>
          <w:rFonts w:eastAsia="Times New Roman"/>
          <w:spacing w:val="-1"/>
          <w:sz w:val="28"/>
          <w:szCs w:val="28"/>
          <w:lang w:val="uk-UA"/>
        </w:rPr>
        <w:t xml:space="preserve">, </w:t>
      </w:r>
      <w:r w:rsidRPr="00AE1FB7">
        <w:rPr>
          <w:rFonts w:eastAsia="Times New Roman" w:hint="cs"/>
          <w:spacing w:val="-1"/>
          <w:sz w:val="28"/>
          <w:szCs w:val="28"/>
          <w:lang w:val="uk-UA"/>
        </w:rPr>
        <w:t>яким</w:t>
      </w:r>
      <w:r w:rsidRPr="00AE1FB7">
        <w:rPr>
          <w:rFonts w:eastAsia="Times New Roman"/>
          <w:spacing w:val="-1"/>
          <w:sz w:val="28"/>
          <w:szCs w:val="28"/>
          <w:lang w:val="uk-UA"/>
        </w:rPr>
        <w:t xml:space="preserve"> </w:t>
      </w:r>
      <w:r w:rsidRPr="00AE1FB7">
        <w:rPr>
          <w:rFonts w:eastAsia="Times New Roman" w:hint="cs"/>
          <w:spacing w:val="-1"/>
          <w:sz w:val="28"/>
          <w:szCs w:val="28"/>
          <w:lang w:val="uk-UA"/>
        </w:rPr>
        <w:t>можливо</w:t>
      </w:r>
      <w:r w:rsidRPr="00AE1FB7">
        <w:rPr>
          <w:rFonts w:eastAsia="Times New Roman"/>
          <w:spacing w:val="-1"/>
          <w:sz w:val="28"/>
          <w:szCs w:val="28"/>
          <w:lang w:val="uk-UA"/>
        </w:rPr>
        <w:t xml:space="preserve"> </w:t>
      </w:r>
      <w:r w:rsidRPr="00AE1FB7">
        <w:rPr>
          <w:rFonts w:eastAsia="Times New Roman" w:hint="cs"/>
          <w:spacing w:val="-1"/>
          <w:sz w:val="28"/>
          <w:szCs w:val="28"/>
          <w:lang w:val="uk-UA"/>
        </w:rPr>
        <w:t>здійснювати</w:t>
      </w:r>
      <w:r w:rsidRPr="00AE1FB7">
        <w:rPr>
          <w:rFonts w:eastAsia="Times New Roman"/>
          <w:spacing w:val="-1"/>
          <w:sz w:val="28"/>
          <w:szCs w:val="28"/>
          <w:lang w:val="uk-UA"/>
        </w:rPr>
        <w:t xml:space="preserve"> </w:t>
      </w:r>
      <w:r w:rsidRPr="00AE1FB7">
        <w:rPr>
          <w:rFonts w:eastAsia="Times New Roman" w:hint="cs"/>
          <w:spacing w:val="-1"/>
          <w:sz w:val="28"/>
          <w:szCs w:val="28"/>
          <w:lang w:val="uk-UA"/>
        </w:rPr>
        <w:t>подальше</w:t>
      </w:r>
      <w:r w:rsidRPr="00AE1FB7">
        <w:rPr>
          <w:rFonts w:eastAsia="Times New Roman"/>
          <w:spacing w:val="-1"/>
          <w:sz w:val="28"/>
          <w:szCs w:val="28"/>
          <w:lang w:val="uk-UA"/>
        </w:rPr>
        <w:t xml:space="preserve"> </w:t>
      </w:r>
      <w:r w:rsidRPr="00AE1FB7">
        <w:rPr>
          <w:rFonts w:eastAsia="Times New Roman" w:hint="cs"/>
          <w:spacing w:val="-1"/>
          <w:sz w:val="28"/>
          <w:szCs w:val="28"/>
          <w:lang w:val="uk-UA"/>
        </w:rPr>
        <w:t>лікування</w:t>
      </w:r>
      <w:r w:rsidRPr="00AE1FB7">
        <w:rPr>
          <w:rFonts w:eastAsia="Times New Roman"/>
          <w:spacing w:val="-1"/>
          <w:sz w:val="28"/>
          <w:szCs w:val="28"/>
          <w:lang w:val="uk-UA"/>
        </w:rPr>
        <w:t xml:space="preserve"> </w:t>
      </w:r>
      <w:r w:rsidRPr="00AE1FB7">
        <w:rPr>
          <w:rFonts w:eastAsia="Times New Roman" w:hint="cs"/>
          <w:spacing w:val="-1"/>
          <w:sz w:val="28"/>
          <w:szCs w:val="28"/>
          <w:lang w:val="uk-UA"/>
        </w:rPr>
        <w:t>з</w:t>
      </w:r>
      <w:r w:rsidRPr="00AE1FB7">
        <w:rPr>
          <w:rFonts w:eastAsia="Times New Roman"/>
          <w:spacing w:val="-1"/>
          <w:sz w:val="28"/>
          <w:szCs w:val="28"/>
          <w:lang w:val="uk-UA"/>
        </w:rPr>
        <w:t xml:space="preserve"> використанням </w:t>
      </w:r>
      <w:r w:rsidRPr="00AE1FB7">
        <w:rPr>
          <w:rFonts w:eastAsia="Times New Roman" w:hint="cs"/>
          <w:spacing w:val="-1"/>
          <w:sz w:val="28"/>
          <w:szCs w:val="28"/>
          <w:lang w:val="uk-UA"/>
        </w:rPr>
        <w:t>малоінвазивної</w:t>
      </w:r>
      <w:r w:rsidRPr="00AE1FB7">
        <w:rPr>
          <w:rFonts w:eastAsia="Times New Roman"/>
          <w:spacing w:val="-1"/>
          <w:sz w:val="28"/>
          <w:szCs w:val="28"/>
          <w:lang w:val="uk-UA"/>
        </w:rPr>
        <w:t xml:space="preserve"> </w:t>
      </w:r>
      <w:r w:rsidRPr="00AE1FB7">
        <w:rPr>
          <w:rFonts w:eastAsia="Times New Roman" w:hint="cs"/>
          <w:spacing w:val="-1"/>
          <w:sz w:val="28"/>
          <w:szCs w:val="28"/>
          <w:lang w:val="uk-UA"/>
        </w:rPr>
        <w:t>методик</w:t>
      </w:r>
      <w:r w:rsidRPr="00AE1FB7">
        <w:rPr>
          <w:rFonts w:eastAsia="Times New Roman"/>
          <w:spacing w:val="-1"/>
          <w:sz w:val="28"/>
          <w:szCs w:val="28"/>
          <w:lang w:val="uk-UA"/>
        </w:rPr>
        <w:t xml:space="preserve">и, </w:t>
      </w:r>
      <w:r w:rsidRPr="00AE1FB7">
        <w:rPr>
          <w:rFonts w:eastAsia="Times New Roman" w:hint="cs"/>
          <w:spacing w:val="-1"/>
          <w:sz w:val="28"/>
          <w:szCs w:val="28"/>
          <w:lang w:val="uk-UA"/>
        </w:rPr>
        <w:t>і</w:t>
      </w:r>
      <w:r w:rsidRPr="00AE1FB7">
        <w:rPr>
          <w:rFonts w:eastAsia="Times New Roman"/>
          <w:spacing w:val="-1"/>
          <w:sz w:val="28"/>
          <w:szCs w:val="28"/>
          <w:lang w:val="uk-UA"/>
        </w:rPr>
        <w:t xml:space="preserve"> </w:t>
      </w:r>
      <w:r w:rsidRPr="00AE1FB7">
        <w:rPr>
          <w:rFonts w:eastAsia="Times New Roman" w:hint="cs"/>
          <w:spacing w:val="-1"/>
          <w:sz w:val="28"/>
          <w:szCs w:val="28"/>
          <w:lang w:val="uk-UA"/>
        </w:rPr>
        <w:t>тих</w:t>
      </w:r>
      <w:r w:rsidRPr="00AE1FB7">
        <w:rPr>
          <w:rFonts w:eastAsia="Times New Roman"/>
          <w:spacing w:val="-1"/>
          <w:sz w:val="28"/>
          <w:szCs w:val="28"/>
          <w:lang w:val="uk-UA"/>
        </w:rPr>
        <w:t xml:space="preserve">, </w:t>
      </w:r>
      <w:r w:rsidRPr="00AE1FB7">
        <w:rPr>
          <w:rFonts w:eastAsia="Times New Roman" w:hint="cs"/>
          <w:spacing w:val="-1"/>
          <w:sz w:val="28"/>
          <w:szCs w:val="28"/>
          <w:lang w:val="uk-UA"/>
        </w:rPr>
        <w:t>які</w:t>
      </w:r>
      <w:r w:rsidRPr="00AE1FB7">
        <w:rPr>
          <w:rFonts w:eastAsia="Times New Roman"/>
          <w:spacing w:val="-1"/>
          <w:sz w:val="28"/>
          <w:szCs w:val="28"/>
          <w:lang w:val="uk-UA"/>
        </w:rPr>
        <w:t xml:space="preserve"> </w:t>
      </w:r>
      <w:r w:rsidRPr="00AE1FB7">
        <w:rPr>
          <w:rFonts w:eastAsia="Times New Roman" w:hint="cs"/>
          <w:spacing w:val="-1"/>
          <w:sz w:val="28"/>
          <w:szCs w:val="28"/>
          <w:lang w:val="uk-UA"/>
        </w:rPr>
        <w:t>потребують</w:t>
      </w:r>
      <w:r w:rsidRPr="00AE1FB7">
        <w:rPr>
          <w:rFonts w:eastAsia="Times New Roman"/>
          <w:spacing w:val="-1"/>
          <w:sz w:val="28"/>
          <w:szCs w:val="28"/>
          <w:lang w:val="uk-UA"/>
        </w:rPr>
        <w:t xml:space="preserve"> </w:t>
      </w:r>
      <w:r w:rsidRPr="00AE1FB7">
        <w:rPr>
          <w:rFonts w:eastAsia="Times New Roman" w:hint="cs"/>
          <w:spacing w:val="-1"/>
          <w:sz w:val="28"/>
          <w:szCs w:val="28"/>
          <w:lang w:val="uk-UA"/>
        </w:rPr>
        <w:t>відкрито</w:t>
      </w:r>
      <w:r w:rsidRPr="00AE1FB7">
        <w:rPr>
          <w:rFonts w:eastAsia="Times New Roman"/>
          <w:spacing w:val="-1"/>
          <w:sz w:val="28"/>
          <w:szCs w:val="28"/>
          <w:lang w:val="uk-UA"/>
        </w:rPr>
        <w:t xml:space="preserve">го </w:t>
      </w:r>
      <w:r w:rsidRPr="00AE1FB7">
        <w:rPr>
          <w:rFonts w:eastAsia="Times New Roman" w:hint="cs"/>
          <w:spacing w:val="-1"/>
          <w:sz w:val="28"/>
          <w:szCs w:val="28"/>
          <w:lang w:val="uk-UA"/>
        </w:rPr>
        <w:t>оперативно</w:t>
      </w:r>
      <w:r w:rsidRPr="00AE1FB7">
        <w:rPr>
          <w:rFonts w:eastAsia="Times New Roman"/>
          <w:spacing w:val="-1"/>
          <w:sz w:val="28"/>
          <w:szCs w:val="28"/>
          <w:lang w:val="uk-UA"/>
        </w:rPr>
        <w:t xml:space="preserve">го </w:t>
      </w:r>
      <w:r w:rsidRPr="00AE1FB7">
        <w:rPr>
          <w:rFonts w:eastAsia="Times New Roman" w:hint="cs"/>
          <w:spacing w:val="-1"/>
          <w:sz w:val="28"/>
          <w:szCs w:val="28"/>
          <w:lang w:val="uk-UA"/>
        </w:rPr>
        <w:t>втручанн</w:t>
      </w:r>
      <w:r w:rsidRPr="00AE1FB7">
        <w:rPr>
          <w:rFonts w:eastAsia="Times New Roman"/>
          <w:spacing w:val="-1"/>
          <w:sz w:val="28"/>
          <w:szCs w:val="28"/>
          <w:lang w:val="uk-UA"/>
        </w:rPr>
        <w:t>я.</w:t>
      </w:r>
    </w:p>
    <w:p w:rsidR="00173910" w:rsidRPr="00AE1FB7" w:rsidRDefault="00173910" w:rsidP="00173910">
      <w:pPr>
        <w:spacing w:line="360" w:lineRule="auto"/>
        <w:rPr>
          <w:rFonts w:eastAsia="Times New Roman"/>
          <w:spacing w:val="-1"/>
          <w:sz w:val="28"/>
          <w:szCs w:val="28"/>
          <w:lang w:val="uk-UA"/>
        </w:rPr>
      </w:pPr>
      <w:r w:rsidRPr="00AE1FB7">
        <w:rPr>
          <w:rFonts w:eastAsia="Times New Roman" w:hint="cs"/>
          <w:spacing w:val="-1"/>
          <w:sz w:val="28"/>
          <w:szCs w:val="28"/>
          <w:lang w:val="uk-UA"/>
        </w:rPr>
        <w:t>Найбільш</w:t>
      </w:r>
      <w:r w:rsidRPr="00AE1FB7">
        <w:rPr>
          <w:rFonts w:eastAsia="Times New Roman"/>
          <w:spacing w:val="-1"/>
          <w:sz w:val="28"/>
          <w:szCs w:val="28"/>
          <w:lang w:val="uk-UA"/>
        </w:rPr>
        <w:t xml:space="preserve"> </w:t>
      </w:r>
      <w:r w:rsidRPr="00AE1FB7">
        <w:rPr>
          <w:rFonts w:eastAsia="Times New Roman" w:hint="cs"/>
          <w:spacing w:val="-1"/>
          <w:sz w:val="28"/>
          <w:szCs w:val="28"/>
          <w:lang w:val="uk-UA"/>
        </w:rPr>
        <w:t>важливим</w:t>
      </w:r>
      <w:r w:rsidRPr="00AE1FB7">
        <w:rPr>
          <w:rFonts w:eastAsia="Times New Roman"/>
          <w:spacing w:val="-1"/>
          <w:sz w:val="28"/>
          <w:szCs w:val="28"/>
          <w:lang w:val="uk-UA"/>
        </w:rPr>
        <w:t xml:space="preserve"> </w:t>
      </w:r>
      <w:r w:rsidRPr="00AE1FB7">
        <w:rPr>
          <w:rFonts w:eastAsia="Times New Roman" w:hint="cs"/>
          <w:spacing w:val="-1"/>
          <w:sz w:val="28"/>
          <w:szCs w:val="28"/>
          <w:lang w:val="uk-UA"/>
        </w:rPr>
        <w:t>питанням</w:t>
      </w:r>
      <w:r w:rsidRPr="00AE1FB7">
        <w:rPr>
          <w:rFonts w:eastAsia="Times New Roman"/>
          <w:spacing w:val="-1"/>
          <w:sz w:val="28"/>
          <w:szCs w:val="28"/>
          <w:lang w:val="uk-UA"/>
        </w:rPr>
        <w:t xml:space="preserve"> </w:t>
      </w:r>
      <w:r w:rsidRPr="00AE1FB7">
        <w:rPr>
          <w:rFonts w:eastAsia="Times New Roman" w:hint="cs"/>
          <w:spacing w:val="-1"/>
          <w:sz w:val="28"/>
          <w:szCs w:val="28"/>
          <w:lang w:val="uk-UA"/>
        </w:rPr>
        <w:t>перед</w:t>
      </w:r>
      <w:r w:rsidRPr="00AE1FB7">
        <w:rPr>
          <w:rFonts w:eastAsia="Times New Roman"/>
          <w:spacing w:val="-1"/>
          <w:sz w:val="28"/>
          <w:szCs w:val="28"/>
          <w:lang w:val="uk-UA"/>
        </w:rPr>
        <w:t xml:space="preserve"> </w:t>
      </w:r>
      <w:r w:rsidRPr="00AE1FB7">
        <w:rPr>
          <w:rFonts w:eastAsia="Times New Roman" w:hint="cs"/>
          <w:spacing w:val="-1"/>
          <w:sz w:val="28"/>
          <w:szCs w:val="28"/>
          <w:lang w:val="uk-UA"/>
        </w:rPr>
        <w:t>початком</w:t>
      </w:r>
      <w:r w:rsidRPr="00AE1FB7">
        <w:rPr>
          <w:rFonts w:eastAsia="Times New Roman"/>
          <w:spacing w:val="-1"/>
          <w:sz w:val="28"/>
          <w:szCs w:val="28"/>
          <w:lang w:val="uk-UA"/>
        </w:rPr>
        <w:t xml:space="preserve"> </w:t>
      </w:r>
      <w:r w:rsidRPr="00AE1FB7">
        <w:rPr>
          <w:rFonts w:eastAsia="Times New Roman" w:hint="cs"/>
          <w:spacing w:val="-1"/>
          <w:sz w:val="28"/>
          <w:szCs w:val="28"/>
          <w:lang w:val="uk-UA"/>
        </w:rPr>
        <w:t>лікування</w:t>
      </w:r>
      <w:r w:rsidRPr="00AE1FB7">
        <w:rPr>
          <w:rFonts w:eastAsia="Times New Roman"/>
          <w:spacing w:val="-1"/>
          <w:sz w:val="28"/>
          <w:szCs w:val="28"/>
          <w:lang w:val="uk-UA"/>
        </w:rPr>
        <w:t xml:space="preserve"> </w:t>
      </w:r>
      <w:r w:rsidRPr="00AE1FB7">
        <w:rPr>
          <w:rFonts w:eastAsia="Times New Roman" w:hint="cs"/>
          <w:spacing w:val="-1"/>
          <w:sz w:val="28"/>
          <w:szCs w:val="28"/>
          <w:lang w:val="uk-UA"/>
        </w:rPr>
        <w:t>була</w:t>
      </w:r>
      <w:r w:rsidRPr="00AE1FB7">
        <w:rPr>
          <w:rFonts w:eastAsia="Times New Roman"/>
          <w:spacing w:val="-1"/>
          <w:sz w:val="28"/>
          <w:szCs w:val="28"/>
          <w:lang w:val="uk-UA"/>
        </w:rPr>
        <w:t xml:space="preserve"> </w:t>
      </w:r>
      <w:r w:rsidRPr="00AE1FB7">
        <w:rPr>
          <w:rFonts w:eastAsia="Times New Roman" w:hint="cs"/>
          <w:spacing w:val="-1"/>
          <w:sz w:val="28"/>
          <w:szCs w:val="28"/>
          <w:lang w:val="uk-UA"/>
        </w:rPr>
        <w:t>диференціальна</w:t>
      </w:r>
      <w:r w:rsidRPr="00AE1FB7">
        <w:rPr>
          <w:rFonts w:eastAsia="Times New Roman"/>
          <w:spacing w:val="-1"/>
          <w:sz w:val="28"/>
          <w:szCs w:val="28"/>
          <w:lang w:val="uk-UA"/>
        </w:rPr>
        <w:t xml:space="preserve"> </w:t>
      </w:r>
      <w:r w:rsidRPr="00AE1FB7">
        <w:rPr>
          <w:rFonts w:eastAsia="Times New Roman" w:hint="cs"/>
          <w:spacing w:val="-1"/>
          <w:sz w:val="28"/>
          <w:szCs w:val="28"/>
          <w:lang w:val="uk-UA"/>
        </w:rPr>
        <w:t>діагностика</w:t>
      </w:r>
      <w:r w:rsidRPr="00AE1FB7">
        <w:rPr>
          <w:rFonts w:eastAsia="Times New Roman"/>
          <w:spacing w:val="-1"/>
          <w:sz w:val="28"/>
          <w:szCs w:val="28"/>
          <w:lang w:val="uk-UA"/>
        </w:rPr>
        <w:t xml:space="preserve"> ПКПЗ </w:t>
      </w:r>
      <w:r w:rsidRPr="00AE1FB7">
        <w:rPr>
          <w:rFonts w:eastAsia="Times New Roman" w:hint="cs"/>
          <w:spacing w:val="-1"/>
          <w:sz w:val="28"/>
          <w:szCs w:val="28"/>
          <w:lang w:val="uk-UA"/>
        </w:rPr>
        <w:t>з</w:t>
      </w:r>
      <w:r w:rsidRPr="00AE1FB7">
        <w:rPr>
          <w:rFonts w:eastAsia="Times New Roman"/>
          <w:spacing w:val="-1"/>
          <w:sz w:val="28"/>
          <w:szCs w:val="28"/>
          <w:lang w:val="uk-UA"/>
        </w:rPr>
        <w:t xml:space="preserve"> </w:t>
      </w:r>
      <w:r w:rsidRPr="00AE1FB7">
        <w:rPr>
          <w:rFonts w:eastAsia="Times New Roman" w:hint="cs"/>
          <w:spacing w:val="-1"/>
          <w:sz w:val="28"/>
          <w:szCs w:val="28"/>
          <w:lang w:val="uk-UA"/>
        </w:rPr>
        <w:t>кістозним</w:t>
      </w:r>
      <w:r w:rsidRPr="00AE1FB7">
        <w:rPr>
          <w:rFonts w:eastAsia="Times New Roman"/>
          <w:spacing w:val="-1"/>
          <w:sz w:val="28"/>
          <w:szCs w:val="28"/>
          <w:lang w:val="uk-UA"/>
        </w:rPr>
        <w:t xml:space="preserve"> </w:t>
      </w:r>
      <w:r w:rsidRPr="00AE1FB7">
        <w:rPr>
          <w:rFonts w:eastAsia="Times New Roman" w:hint="cs"/>
          <w:spacing w:val="-1"/>
          <w:sz w:val="28"/>
          <w:szCs w:val="28"/>
          <w:lang w:val="uk-UA"/>
        </w:rPr>
        <w:t>типом</w:t>
      </w:r>
      <w:r w:rsidRPr="00AE1FB7">
        <w:rPr>
          <w:rFonts w:eastAsia="Times New Roman"/>
          <w:spacing w:val="-1"/>
          <w:sz w:val="28"/>
          <w:szCs w:val="28"/>
          <w:lang w:val="uk-UA"/>
        </w:rPr>
        <w:t xml:space="preserve"> </w:t>
      </w:r>
      <w:r w:rsidRPr="00AE1FB7">
        <w:rPr>
          <w:rFonts w:eastAsia="Times New Roman" w:hint="cs"/>
          <w:spacing w:val="-1"/>
          <w:sz w:val="28"/>
          <w:szCs w:val="28"/>
          <w:lang w:val="uk-UA"/>
        </w:rPr>
        <w:t>пухлини</w:t>
      </w:r>
      <w:r w:rsidRPr="00AE1FB7">
        <w:rPr>
          <w:rFonts w:eastAsia="Times New Roman"/>
          <w:spacing w:val="-1"/>
          <w:sz w:val="28"/>
          <w:szCs w:val="28"/>
          <w:lang w:val="uk-UA"/>
        </w:rPr>
        <w:t>.</w:t>
      </w:r>
    </w:p>
    <w:p w:rsidR="00173910" w:rsidRPr="001466CB" w:rsidRDefault="00173910" w:rsidP="000A0E84">
      <w:pPr>
        <w:spacing w:line="360" w:lineRule="auto"/>
        <w:ind w:firstLine="708"/>
        <w:rPr>
          <w:rFonts w:eastAsia="Times New Roman"/>
          <w:spacing w:val="-1"/>
          <w:sz w:val="28"/>
          <w:szCs w:val="28"/>
          <w:lang w:val="ru-RU"/>
        </w:rPr>
      </w:pPr>
      <w:r w:rsidRPr="001466CB">
        <w:rPr>
          <w:rFonts w:eastAsia="Times New Roman" w:hint="cs"/>
          <w:spacing w:val="-1"/>
          <w:sz w:val="28"/>
          <w:szCs w:val="28"/>
          <w:lang w:val="ru-RU"/>
        </w:rPr>
        <w:t>У</w:t>
      </w:r>
      <w:r w:rsidRPr="001466CB">
        <w:rPr>
          <w:rFonts w:eastAsia="Times New Roman"/>
          <w:spacing w:val="-1"/>
          <w:sz w:val="28"/>
          <w:szCs w:val="28"/>
          <w:lang w:val="ru-RU"/>
        </w:rPr>
        <w:t xml:space="preserve"> </w:t>
      </w:r>
      <w:r w:rsidRPr="001466CB">
        <w:rPr>
          <w:rFonts w:eastAsia="Times New Roman" w:hint="cs"/>
          <w:spacing w:val="-1"/>
          <w:sz w:val="28"/>
          <w:szCs w:val="28"/>
          <w:lang w:val="ru-RU"/>
        </w:rPr>
        <w:t>зв</w:t>
      </w:r>
      <w:r w:rsidRPr="001466CB">
        <w:rPr>
          <w:rFonts w:eastAsia="Times New Roman"/>
          <w:spacing w:val="-1"/>
          <w:sz w:val="28"/>
          <w:szCs w:val="28"/>
          <w:lang w:val="ru-RU"/>
        </w:rPr>
        <w:t>'</w:t>
      </w:r>
      <w:r w:rsidRPr="001466CB">
        <w:rPr>
          <w:rFonts w:eastAsia="Times New Roman" w:hint="cs"/>
          <w:spacing w:val="-1"/>
          <w:sz w:val="28"/>
          <w:szCs w:val="28"/>
          <w:lang w:val="ru-RU"/>
        </w:rPr>
        <w:t>язку</w:t>
      </w:r>
      <w:r w:rsidRPr="001466CB">
        <w:rPr>
          <w:rFonts w:eastAsia="Times New Roman"/>
          <w:spacing w:val="-1"/>
          <w:sz w:val="28"/>
          <w:szCs w:val="28"/>
          <w:lang w:val="ru-RU"/>
        </w:rPr>
        <w:t xml:space="preserve"> </w:t>
      </w:r>
      <w:r w:rsidRPr="001466CB">
        <w:rPr>
          <w:rFonts w:eastAsia="Times New Roman" w:hint="cs"/>
          <w:spacing w:val="-1"/>
          <w:sz w:val="28"/>
          <w:szCs w:val="28"/>
          <w:lang w:val="ru-RU"/>
        </w:rPr>
        <w:t>з</w:t>
      </w:r>
      <w:r w:rsidRPr="001466CB">
        <w:rPr>
          <w:rFonts w:eastAsia="Times New Roman"/>
          <w:spacing w:val="-1"/>
          <w:sz w:val="28"/>
          <w:szCs w:val="28"/>
          <w:lang w:val="ru-RU"/>
        </w:rPr>
        <w:t xml:space="preserve"> </w:t>
      </w:r>
      <w:r w:rsidRPr="001466CB">
        <w:rPr>
          <w:rFonts w:eastAsia="Times New Roman" w:hint="cs"/>
          <w:spacing w:val="-1"/>
          <w:sz w:val="28"/>
          <w:szCs w:val="28"/>
          <w:lang w:val="ru-RU"/>
        </w:rPr>
        <w:t>цим</w:t>
      </w:r>
      <w:r w:rsidRPr="001466CB">
        <w:rPr>
          <w:rFonts w:eastAsia="Times New Roman"/>
          <w:spacing w:val="-1"/>
          <w:sz w:val="28"/>
          <w:szCs w:val="28"/>
          <w:lang w:val="ru-RU"/>
        </w:rPr>
        <w:t xml:space="preserve"> </w:t>
      </w:r>
      <w:r w:rsidRPr="001466CB">
        <w:rPr>
          <w:rFonts w:eastAsia="Times New Roman" w:hint="cs"/>
          <w:spacing w:val="-1"/>
          <w:sz w:val="28"/>
          <w:szCs w:val="28"/>
          <w:lang w:val="ru-RU"/>
        </w:rPr>
        <w:t>всім</w:t>
      </w:r>
      <w:r w:rsidRPr="001466CB">
        <w:rPr>
          <w:rFonts w:eastAsia="Times New Roman"/>
          <w:spacing w:val="-1"/>
          <w:sz w:val="28"/>
          <w:szCs w:val="28"/>
          <w:lang w:val="ru-RU"/>
        </w:rPr>
        <w:t xml:space="preserve"> </w:t>
      </w:r>
      <w:r w:rsidRPr="001466CB">
        <w:rPr>
          <w:rFonts w:eastAsia="Times New Roman" w:hint="cs"/>
          <w:spacing w:val="-1"/>
          <w:sz w:val="28"/>
          <w:szCs w:val="28"/>
          <w:lang w:val="ru-RU"/>
        </w:rPr>
        <w:t>пацієнтам</w:t>
      </w:r>
      <w:r w:rsidRPr="001466CB">
        <w:rPr>
          <w:rFonts w:eastAsia="Times New Roman"/>
          <w:spacing w:val="-1"/>
          <w:sz w:val="28"/>
          <w:szCs w:val="28"/>
          <w:lang w:val="ru-RU"/>
        </w:rPr>
        <w:t xml:space="preserve"> </w:t>
      </w:r>
      <w:r w:rsidRPr="001466CB">
        <w:rPr>
          <w:rFonts w:eastAsia="Times New Roman" w:hint="cs"/>
          <w:spacing w:val="-1"/>
          <w:sz w:val="28"/>
          <w:szCs w:val="28"/>
          <w:lang w:val="ru-RU"/>
        </w:rPr>
        <w:t>в</w:t>
      </w:r>
      <w:r w:rsidRPr="001466CB">
        <w:rPr>
          <w:rFonts w:eastAsia="Times New Roman"/>
          <w:spacing w:val="-1"/>
          <w:sz w:val="28"/>
          <w:szCs w:val="28"/>
          <w:lang w:val="ru-RU"/>
        </w:rPr>
        <w:t xml:space="preserve"> </w:t>
      </w:r>
      <w:r w:rsidRPr="001466CB">
        <w:rPr>
          <w:rFonts w:eastAsia="Times New Roman" w:hint="cs"/>
          <w:spacing w:val="-1"/>
          <w:sz w:val="28"/>
          <w:szCs w:val="28"/>
          <w:lang w:val="ru-RU"/>
        </w:rPr>
        <w:t>обов</w:t>
      </w:r>
      <w:r w:rsidRPr="001466CB">
        <w:rPr>
          <w:rFonts w:eastAsia="Times New Roman"/>
          <w:spacing w:val="-1"/>
          <w:sz w:val="28"/>
          <w:szCs w:val="28"/>
          <w:lang w:val="ru-RU"/>
        </w:rPr>
        <w:t>'</w:t>
      </w:r>
      <w:r w:rsidRPr="001466CB">
        <w:rPr>
          <w:rFonts w:eastAsia="Times New Roman" w:hint="cs"/>
          <w:spacing w:val="-1"/>
          <w:sz w:val="28"/>
          <w:szCs w:val="28"/>
          <w:lang w:val="ru-RU"/>
        </w:rPr>
        <w:t>язковому</w:t>
      </w:r>
      <w:r w:rsidRPr="001466CB">
        <w:rPr>
          <w:rFonts w:eastAsia="Times New Roman"/>
          <w:spacing w:val="-1"/>
          <w:sz w:val="28"/>
          <w:szCs w:val="28"/>
          <w:lang w:val="ru-RU"/>
        </w:rPr>
        <w:t xml:space="preserve"> </w:t>
      </w:r>
      <w:r w:rsidRPr="001466CB">
        <w:rPr>
          <w:rFonts w:eastAsia="Times New Roman" w:hint="cs"/>
          <w:spacing w:val="-1"/>
          <w:sz w:val="28"/>
          <w:szCs w:val="28"/>
          <w:lang w:val="ru-RU"/>
        </w:rPr>
        <w:t>порядку</w:t>
      </w:r>
      <w:r w:rsidRPr="001466CB">
        <w:rPr>
          <w:rFonts w:eastAsia="Times New Roman"/>
          <w:spacing w:val="-1"/>
          <w:sz w:val="28"/>
          <w:szCs w:val="28"/>
          <w:lang w:val="ru-RU"/>
        </w:rPr>
        <w:t xml:space="preserve"> </w:t>
      </w:r>
      <w:r w:rsidRPr="001466CB">
        <w:rPr>
          <w:rFonts w:eastAsia="Times New Roman" w:hint="cs"/>
          <w:spacing w:val="-1"/>
          <w:sz w:val="28"/>
          <w:szCs w:val="28"/>
          <w:lang w:val="ru-RU"/>
        </w:rPr>
        <w:t>виконувал</w:t>
      </w:r>
      <w:r>
        <w:rPr>
          <w:rFonts w:eastAsia="Times New Roman"/>
          <w:spacing w:val="-1"/>
          <w:sz w:val="28"/>
          <w:szCs w:val="28"/>
          <w:lang w:val="ru-RU"/>
        </w:rPr>
        <w:t>о</w:t>
      </w:r>
      <w:r w:rsidRPr="001466CB">
        <w:rPr>
          <w:rFonts w:eastAsia="Times New Roman" w:hint="cs"/>
          <w:spacing w:val="-1"/>
          <w:sz w:val="28"/>
          <w:szCs w:val="28"/>
          <w:lang w:val="ru-RU"/>
        </w:rPr>
        <w:t>ся</w:t>
      </w:r>
      <w:r w:rsidRPr="001466CB">
        <w:rPr>
          <w:rFonts w:eastAsia="Times New Roman"/>
          <w:spacing w:val="-1"/>
          <w:sz w:val="28"/>
          <w:szCs w:val="28"/>
          <w:lang w:val="ru-RU"/>
        </w:rPr>
        <w:t xml:space="preserve"> </w:t>
      </w:r>
      <w:r w:rsidRPr="001466CB">
        <w:rPr>
          <w:rFonts w:eastAsia="Times New Roman" w:hint="cs"/>
          <w:spacing w:val="-1"/>
          <w:sz w:val="28"/>
          <w:szCs w:val="28"/>
          <w:lang w:val="ru-RU"/>
        </w:rPr>
        <w:t>цитологічне</w:t>
      </w:r>
      <w:r w:rsidRPr="001466CB">
        <w:rPr>
          <w:rFonts w:eastAsia="Times New Roman"/>
          <w:spacing w:val="-1"/>
          <w:sz w:val="28"/>
          <w:szCs w:val="28"/>
          <w:lang w:val="ru-RU"/>
        </w:rPr>
        <w:t xml:space="preserve"> </w:t>
      </w:r>
      <w:r w:rsidRPr="001466CB">
        <w:rPr>
          <w:rFonts w:eastAsia="Times New Roman" w:hint="cs"/>
          <w:spacing w:val="-1"/>
          <w:sz w:val="28"/>
          <w:szCs w:val="28"/>
          <w:lang w:val="ru-RU"/>
        </w:rPr>
        <w:t>дослідження</w:t>
      </w:r>
      <w:r w:rsidRPr="001466CB">
        <w:rPr>
          <w:rFonts w:eastAsia="Times New Roman"/>
          <w:spacing w:val="-1"/>
          <w:sz w:val="28"/>
          <w:szCs w:val="28"/>
          <w:lang w:val="ru-RU"/>
        </w:rPr>
        <w:t xml:space="preserve"> </w:t>
      </w:r>
      <w:r w:rsidRPr="001466CB">
        <w:rPr>
          <w:rFonts w:eastAsia="Times New Roman" w:hint="cs"/>
          <w:spacing w:val="-1"/>
          <w:sz w:val="28"/>
          <w:szCs w:val="28"/>
          <w:lang w:val="ru-RU"/>
        </w:rPr>
        <w:t>вмісту</w:t>
      </w:r>
      <w:r w:rsidRPr="001466CB">
        <w:rPr>
          <w:rFonts w:eastAsia="Times New Roman"/>
          <w:spacing w:val="-1"/>
          <w:sz w:val="28"/>
          <w:szCs w:val="28"/>
          <w:lang w:val="ru-RU"/>
        </w:rPr>
        <w:t xml:space="preserve"> </w:t>
      </w:r>
      <w:r w:rsidRPr="001466CB">
        <w:rPr>
          <w:rFonts w:eastAsia="Times New Roman" w:hint="cs"/>
          <w:spacing w:val="-1"/>
          <w:sz w:val="28"/>
          <w:szCs w:val="28"/>
          <w:lang w:val="ru-RU"/>
        </w:rPr>
        <w:t>кісти</w:t>
      </w:r>
      <w:r w:rsidRPr="001466CB">
        <w:rPr>
          <w:rFonts w:eastAsia="Times New Roman"/>
          <w:spacing w:val="-1"/>
          <w:sz w:val="28"/>
          <w:szCs w:val="28"/>
          <w:lang w:val="ru-RU"/>
        </w:rPr>
        <w:t xml:space="preserve">, </w:t>
      </w:r>
      <w:r w:rsidRPr="001466CB">
        <w:rPr>
          <w:rFonts w:eastAsia="Times New Roman" w:hint="cs"/>
          <w:spacing w:val="-1"/>
          <w:sz w:val="28"/>
          <w:szCs w:val="28"/>
          <w:lang w:val="ru-RU"/>
        </w:rPr>
        <w:t>отриманого</w:t>
      </w:r>
      <w:r w:rsidRPr="001466CB">
        <w:rPr>
          <w:rFonts w:eastAsia="Times New Roman"/>
          <w:spacing w:val="-1"/>
          <w:sz w:val="28"/>
          <w:szCs w:val="28"/>
          <w:lang w:val="ru-RU"/>
        </w:rPr>
        <w:t xml:space="preserve"> </w:t>
      </w:r>
      <w:r w:rsidRPr="001466CB">
        <w:rPr>
          <w:rFonts w:eastAsia="Times New Roman" w:hint="cs"/>
          <w:spacing w:val="-1"/>
          <w:sz w:val="28"/>
          <w:szCs w:val="28"/>
          <w:lang w:val="ru-RU"/>
        </w:rPr>
        <w:t>в</w:t>
      </w:r>
      <w:r w:rsidRPr="001466CB">
        <w:rPr>
          <w:rFonts w:eastAsia="Times New Roman"/>
          <w:spacing w:val="-1"/>
          <w:sz w:val="28"/>
          <w:szCs w:val="28"/>
          <w:lang w:val="ru-RU"/>
        </w:rPr>
        <w:t xml:space="preserve"> </w:t>
      </w:r>
      <w:r w:rsidRPr="001466CB">
        <w:rPr>
          <w:rFonts w:eastAsia="Times New Roman" w:hint="cs"/>
          <w:spacing w:val="-1"/>
          <w:sz w:val="28"/>
          <w:szCs w:val="28"/>
          <w:lang w:val="ru-RU"/>
        </w:rPr>
        <w:t>результаті</w:t>
      </w:r>
      <w:r w:rsidRPr="001466CB">
        <w:rPr>
          <w:rFonts w:eastAsia="Times New Roman"/>
          <w:spacing w:val="-1"/>
          <w:sz w:val="28"/>
          <w:szCs w:val="28"/>
          <w:lang w:val="ru-RU"/>
        </w:rPr>
        <w:t xml:space="preserve"> </w:t>
      </w:r>
      <w:r w:rsidRPr="001466CB">
        <w:rPr>
          <w:rFonts w:eastAsia="Times New Roman" w:hint="cs"/>
          <w:spacing w:val="-1"/>
          <w:sz w:val="28"/>
          <w:szCs w:val="28"/>
          <w:lang w:val="ru-RU"/>
        </w:rPr>
        <w:t>пункції</w:t>
      </w:r>
      <w:r w:rsidRPr="001466CB">
        <w:rPr>
          <w:rFonts w:eastAsia="Times New Roman"/>
          <w:spacing w:val="-1"/>
          <w:sz w:val="28"/>
          <w:szCs w:val="28"/>
          <w:lang w:val="ru-RU"/>
        </w:rPr>
        <w:t xml:space="preserve">. </w:t>
      </w:r>
      <w:r w:rsidRPr="001466CB">
        <w:rPr>
          <w:rFonts w:eastAsia="Times New Roman" w:hint="cs"/>
          <w:spacing w:val="-1"/>
          <w:sz w:val="28"/>
          <w:szCs w:val="28"/>
          <w:lang w:val="ru-RU"/>
        </w:rPr>
        <w:t>Відсутність</w:t>
      </w:r>
      <w:r w:rsidRPr="001466CB">
        <w:rPr>
          <w:rFonts w:eastAsia="Times New Roman"/>
          <w:spacing w:val="-1"/>
          <w:sz w:val="28"/>
          <w:szCs w:val="28"/>
          <w:lang w:val="ru-RU"/>
        </w:rPr>
        <w:t xml:space="preserve"> </w:t>
      </w:r>
      <w:r w:rsidRPr="001466CB">
        <w:rPr>
          <w:rFonts w:eastAsia="Times New Roman" w:hint="cs"/>
          <w:spacing w:val="-1"/>
          <w:sz w:val="28"/>
          <w:szCs w:val="28"/>
          <w:lang w:val="ru-RU"/>
        </w:rPr>
        <w:t>атипових</w:t>
      </w:r>
      <w:r w:rsidRPr="001466CB">
        <w:rPr>
          <w:rFonts w:eastAsia="Times New Roman"/>
          <w:spacing w:val="-1"/>
          <w:sz w:val="28"/>
          <w:szCs w:val="28"/>
          <w:lang w:val="ru-RU"/>
        </w:rPr>
        <w:t xml:space="preserve"> </w:t>
      </w:r>
      <w:r w:rsidRPr="001466CB">
        <w:rPr>
          <w:rFonts w:eastAsia="Times New Roman" w:hint="cs"/>
          <w:spacing w:val="-1"/>
          <w:sz w:val="28"/>
          <w:szCs w:val="28"/>
          <w:lang w:val="ru-RU"/>
        </w:rPr>
        <w:t>клітин</w:t>
      </w:r>
      <w:r w:rsidRPr="001466CB">
        <w:rPr>
          <w:rFonts w:eastAsia="Times New Roman"/>
          <w:spacing w:val="-1"/>
          <w:sz w:val="28"/>
          <w:szCs w:val="28"/>
          <w:lang w:val="ru-RU"/>
        </w:rPr>
        <w:t xml:space="preserve"> </w:t>
      </w:r>
      <w:r>
        <w:rPr>
          <w:rFonts w:eastAsia="Times New Roman"/>
          <w:spacing w:val="-1"/>
          <w:sz w:val="28"/>
          <w:szCs w:val="28"/>
          <w:lang w:val="ru-RU"/>
        </w:rPr>
        <w:t>й</w:t>
      </w:r>
      <w:r w:rsidRPr="001466CB">
        <w:rPr>
          <w:rFonts w:eastAsia="Times New Roman"/>
          <w:spacing w:val="-1"/>
          <w:sz w:val="28"/>
          <w:szCs w:val="28"/>
          <w:lang w:val="ru-RU"/>
        </w:rPr>
        <w:t xml:space="preserve"> </w:t>
      </w:r>
      <w:r w:rsidRPr="001466CB">
        <w:rPr>
          <w:rFonts w:eastAsia="Times New Roman" w:hint="cs"/>
          <w:spacing w:val="-1"/>
          <w:sz w:val="28"/>
          <w:szCs w:val="28"/>
          <w:lang w:val="ru-RU"/>
        </w:rPr>
        <w:t>муцинозних</w:t>
      </w:r>
      <w:r w:rsidRPr="001466CB">
        <w:rPr>
          <w:rFonts w:eastAsia="Times New Roman"/>
          <w:spacing w:val="-1"/>
          <w:sz w:val="28"/>
          <w:szCs w:val="28"/>
          <w:lang w:val="ru-RU"/>
        </w:rPr>
        <w:t xml:space="preserve"> </w:t>
      </w:r>
      <w:r w:rsidRPr="001466CB">
        <w:rPr>
          <w:rFonts w:eastAsia="Times New Roman" w:hint="cs"/>
          <w:spacing w:val="-1"/>
          <w:sz w:val="28"/>
          <w:szCs w:val="28"/>
          <w:lang w:val="ru-RU"/>
        </w:rPr>
        <w:t>елементів</w:t>
      </w:r>
      <w:r w:rsidRPr="001466CB">
        <w:rPr>
          <w:rFonts w:eastAsia="Times New Roman"/>
          <w:spacing w:val="-1"/>
          <w:sz w:val="28"/>
          <w:szCs w:val="28"/>
          <w:lang w:val="ru-RU"/>
        </w:rPr>
        <w:t xml:space="preserve"> </w:t>
      </w:r>
      <w:r w:rsidRPr="001466CB">
        <w:rPr>
          <w:rFonts w:eastAsia="Times New Roman" w:hint="cs"/>
          <w:spacing w:val="-1"/>
          <w:sz w:val="28"/>
          <w:szCs w:val="28"/>
          <w:lang w:val="ru-RU"/>
        </w:rPr>
        <w:t>в</w:t>
      </w:r>
      <w:r w:rsidRPr="001466CB">
        <w:rPr>
          <w:rFonts w:eastAsia="Times New Roman"/>
          <w:spacing w:val="-1"/>
          <w:sz w:val="28"/>
          <w:szCs w:val="28"/>
          <w:lang w:val="ru-RU"/>
        </w:rPr>
        <w:t xml:space="preserve"> </w:t>
      </w:r>
      <w:r w:rsidRPr="001466CB">
        <w:rPr>
          <w:rFonts w:eastAsia="Times New Roman" w:hint="cs"/>
          <w:spacing w:val="-1"/>
          <w:sz w:val="28"/>
          <w:szCs w:val="28"/>
          <w:lang w:val="ru-RU"/>
        </w:rPr>
        <w:t>пунктаті</w:t>
      </w:r>
      <w:r w:rsidRPr="001466CB">
        <w:rPr>
          <w:rFonts w:eastAsia="Times New Roman"/>
          <w:spacing w:val="-1"/>
          <w:sz w:val="28"/>
          <w:szCs w:val="28"/>
          <w:lang w:val="ru-RU"/>
        </w:rPr>
        <w:t xml:space="preserve"> </w:t>
      </w:r>
      <w:r w:rsidRPr="001466CB">
        <w:rPr>
          <w:rFonts w:eastAsia="Times New Roman" w:hint="cs"/>
          <w:spacing w:val="-1"/>
          <w:sz w:val="28"/>
          <w:szCs w:val="28"/>
          <w:lang w:val="ru-RU"/>
        </w:rPr>
        <w:t>поряд</w:t>
      </w:r>
      <w:r w:rsidRPr="001466CB">
        <w:rPr>
          <w:rFonts w:eastAsia="Times New Roman"/>
          <w:spacing w:val="-1"/>
          <w:sz w:val="28"/>
          <w:szCs w:val="28"/>
          <w:lang w:val="ru-RU"/>
        </w:rPr>
        <w:t xml:space="preserve"> </w:t>
      </w:r>
      <w:r w:rsidRPr="001466CB">
        <w:rPr>
          <w:rFonts w:eastAsia="Times New Roman" w:hint="cs"/>
          <w:spacing w:val="-1"/>
          <w:sz w:val="28"/>
          <w:szCs w:val="28"/>
          <w:lang w:val="ru-RU"/>
        </w:rPr>
        <w:t>з</w:t>
      </w:r>
      <w:r w:rsidRPr="001466CB">
        <w:rPr>
          <w:rFonts w:eastAsia="Times New Roman"/>
          <w:spacing w:val="-1"/>
          <w:sz w:val="28"/>
          <w:szCs w:val="28"/>
          <w:lang w:val="ru-RU"/>
        </w:rPr>
        <w:t xml:space="preserve"> </w:t>
      </w:r>
      <w:r w:rsidRPr="001466CB">
        <w:rPr>
          <w:rFonts w:eastAsia="Times New Roman" w:hint="cs"/>
          <w:spacing w:val="-1"/>
          <w:sz w:val="28"/>
          <w:szCs w:val="28"/>
          <w:lang w:val="ru-RU"/>
        </w:rPr>
        <w:t>відсутністю</w:t>
      </w:r>
      <w:r w:rsidRPr="001466CB">
        <w:rPr>
          <w:rFonts w:eastAsia="Times New Roman"/>
          <w:spacing w:val="-1"/>
          <w:sz w:val="28"/>
          <w:szCs w:val="28"/>
          <w:lang w:val="ru-RU"/>
        </w:rPr>
        <w:t xml:space="preserve"> </w:t>
      </w:r>
      <w:r w:rsidRPr="001466CB">
        <w:rPr>
          <w:rFonts w:eastAsia="Times New Roman" w:hint="cs"/>
          <w:spacing w:val="-1"/>
          <w:sz w:val="28"/>
          <w:szCs w:val="28"/>
          <w:lang w:val="ru-RU"/>
        </w:rPr>
        <w:t>ультразвукових</w:t>
      </w:r>
      <w:r w:rsidRPr="001466CB">
        <w:rPr>
          <w:rFonts w:eastAsia="Times New Roman"/>
          <w:spacing w:val="-1"/>
          <w:sz w:val="28"/>
          <w:szCs w:val="28"/>
          <w:lang w:val="ru-RU"/>
        </w:rPr>
        <w:t xml:space="preserve"> </w:t>
      </w:r>
      <w:r w:rsidRPr="001466CB">
        <w:rPr>
          <w:rFonts w:eastAsia="Times New Roman" w:hint="cs"/>
          <w:spacing w:val="-1"/>
          <w:sz w:val="28"/>
          <w:szCs w:val="28"/>
          <w:lang w:val="ru-RU"/>
        </w:rPr>
        <w:t>ознак</w:t>
      </w:r>
      <w:r w:rsidRPr="001466CB">
        <w:rPr>
          <w:rFonts w:eastAsia="Times New Roman"/>
          <w:spacing w:val="-1"/>
          <w:sz w:val="28"/>
          <w:szCs w:val="28"/>
          <w:lang w:val="ru-RU"/>
        </w:rPr>
        <w:t xml:space="preserve"> </w:t>
      </w:r>
      <w:r w:rsidRPr="001466CB">
        <w:rPr>
          <w:rFonts w:eastAsia="Times New Roman" w:hint="cs"/>
          <w:spacing w:val="-1"/>
          <w:sz w:val="28"/>
          <w:szCs w:val="28"/>
          <w:lang w:val="ru-RU"/>
        </w:rPr>
        <w:t>кістозної</w:t>
      </w:r>
      <w:r w:rsidRPr="001466CB">
        <w:rPr>
          <w:rFonts w:eastAsia="Times New Roman"/>
          <w:spacing w:val="-1"/>
          <w:sz w:val="28"/>
          <w:szCs w:val="28"/>
          <w:lang w:val="ru-RU"/>
        </w:rPr>
        <w:t xml:space="preserve"> </w:t>
      </w:r>
      <w:r w:rsidRPr="001466CB">
        <w:rPr>
          <w:rFonts w:eastAsia="Times New Roman" w:hint="cs"/>
          <w:spacing w:val="-1"/>
          <w:sz w:val="28"/>
          <w:szCs w:val="28"/>
          <w:lang w:val="ru-RU"/>
        </w:rPr>
        <w:t>пухлини</w:t>
      </w:r>
      <w:r w:rsidRPr="001466CB">
        <w:rPr>
          <w:rFonts w:eastAsia="Times New Roman"/>
          <w:spacing w:val="-1"/>
          <w:sz w:val="28"/>
          <w:szCs w:val="28"/>
          <w:lang w:val="ru-RU"/>
        </w:rPr>
        <w:t xml:space="preserve"> </w:t>
      </w:r>
      <w:r w:rsidRPr="001466CB">
        <w:rPr>
          <w:rFonts w:eastAsia="Times New Roman" w:hint="cs"/>
          <w:spacing w:val="-1"/>
          <w:sz w:val="28"/>
          <w:szCs w:val="28"/>
          <w:lang w:val="ru-RU"/>
        </w:rPr>
        <w:t>свідчили</w:t>
      </w:r>
      <w:r w:rsidRPr="001466CB">
        <w:rPr>
          <w:rFonts w:eastAsia="Times New Roman"/>
          <w:spacing w:val="-1"/>
          <w:sz w:val="28"/>
          <w:szCs w:val="28"/>
          <w:lang w:val="ru-RU"/>
        </w:rPr>
        <w:t xml:space="preserve"> </w:t>
      </w:r>
      <w:r w:rsidRPr="001466CB">
        <w:rPr>
          <w:rFonts w:eastAsia="Times New Roman" w:hint="cs"/>
          <w:spacing w:val="-1"/>
          <w:sz w:val="28"/>
          <w:szCs w:val="28"/>
          <w:lang w:val="ru-RU"/>
        </w:rPr>
        <w:t>на</w:t>
      </w:r>
      <w:r w:rsidRPr="001466CB">
        <w:rPr>
          <w:rFonts w:eastAsia="Times New Roman"/>
          <w:spacing w:val="-1"/>
          <w:sz w:val="28"/>
          <w:szCs w:val="28"/>
          <w:lang w:val="ru-RU"/>
        </w:rPr>
        <w:t xml:space="preserve"> </w:t>
      </w:r>
      <w:r w:rsidRPr="001466CB">
        <w:rPr>
          <w:rFonts w:eastAsia="Times New Roman" w:hint="cs"/>
          <w:spacing w:val="-1"/>
          <w:sz w:val="28"/>
          <w:szCs w:val="28"/>
          <w:lang w:val="ru-RU"/>
        </w:rPr>
        <w:t>користь</w:t>
      </w:r>
      <w:r w:rsidRPr="001466CB">
        <w:rPr>
          <w:rFonts w:eastAsia="Times New Roman"/>
          <w:spacing w:val="-1"/>
          <w:sz w:val="28"/>
          <w:szCs w:val="28"/>
          <w:lang w:val="ru-RU"/>
        </w:rPr>
        <w:t xml:space="preserve"> </w:t>
      </w:r>
      <w:r w:rsidRPr="001466CB">
        <w:rPr>
          <w:rFonts w:eastAsia="Times New Roman" w:hint="cs"/>
          <w:spacing w:val="-1"/>
          <w:sz w:val="28"/>
          <w:szCs w:val="28"/>
          <w:lang w:val="ru-RU"/>
        </w:rPr>
        <w:t>псевдокісти</w:t>
      </w:r>
      <w:r w:rsidRPr="001466CB">
        <w:rPr>
          <w:rFonts w:eastAsia="Times New Roman"/>
          <w:spacing w:val="-1"/>
          <w:sz w:val="28"/>
          <w:szCs w:val="28"/>
          <w:lang w:val="ru-RU"/>
        </w:rPr>
        <w:t xml:space="preserve"> </w:t>
      </w:r>
      <w:r>
        <w:rPr>
          <w:rFonts w:eastAsia="Times New Roman"/>
          <w:spacing w:val="-1"/>
          <w:sz w:val="28"/>
          <w:szCs w:val="28"/>
          <w:lang w:val="ru-RU"/>
        </w:rPr>
        <w:t>й</w:t>
      </w:r>
      <w:r w:rsidRPr="001466CB">
        <w:rPr>
          <w:rFonts w:eastAsia="Times New Roman"/>
          <w:spacing w:val="-1"/>
          <w:sz w:val="28"/>
          <w:szCs w:val="28"/>
          <w:lang w:val="ru-RU"/>
        </w:rPr>
        <w:t xml:space="preserve"> </w:t>
      </w:r>
      <w:r w:rsidRPr="001466CB">
        <w:rPr>
          <w:rFonts w:eastAsia="Times New Roman" w:hint="cs"/>
          <w:spacing w:val="-1"/>
          <w:sz w:val="28"/>
          <w:szCs w:val="28"/>
          <w:lang w:val="ru-RU"/>
        </w:rPr>
        <w:t>дозволяли</w:t>
      </w:r>
      <w:r w:rsidRPr="001466CB">
        <w:rPr>
          <w:rFonts w:eastAsia="Times New Roman"/>
          <w:spacing w:val="-1"/>
          <w:sz w:val="28"/>
          <w:szCs w:val="28"/>
          <w:lang w:val="ru-RU"/>
        </w:rPr>
        <w:t xml:space="preserve"> </w:t>
      </w:r>
      <w:r w:rsidRPr="001466CB">
        <w:rPr>
          <w:rFonts w:eastAsia="Times New Roman" w:hint="cs"/>
          <w:spacing w:val="-1"/>
          <w:sz w:val="28"/>
          <w:szCs w:val="28"/>
          <w:lang w:val="ru-RU"/>
        </w:rPr>
        <w:t>почати</w:t>
      </w:r>
      <w:r w:rsidRPr="001466CB">
        <w:rPr>
          <w:rFonts w:eastAsia="Times New Roman"/>
          <w:spacing w:val="-1"/>
          <w:sz w:val="28"/>
          <w:szCs w:val="28"/>
          <w:lang w:val="ru-RU"/>
        </w:rPr>
        <w:t xml:space="preserve"> </w:t>
      </w:r>
      <w:r w:rsidRPr="001466CB">
        <w:rPr>
          <w:rFonts w:eastAsia="Times New Roman" w:hint="cs"/>
          <w:spacing w:val="-1"/>
          <w:sz w:val="28"/>
          <w:szCs w:val="28"/>
          <w:lang w:val="ru-RU"/>
        </w:rPr>
        <w:t>лікування</w:t>
      </w:r>
      <w:r w:rsidRPr="001466CB">
        <w:rPr>
          <w:rFonts w:eastAsia="Times New Roman"/>
          <w:spacing w:val="-1"/>
          <w:sz w:val="28"/>
          <w:szCs w:val="28"/>
          <w:lang w:val="ru-RU"/>
        </w:rPr>
        <w:t xml:space="preserve"> </w:t>
      </w:r>
      <w:r w:rsidRPr="001466CB">
        <w:rPr>
          <w:rFonts w:eastAsia="Times New Roman" w:hint="cs"/>
          <w:spacing w:val="-1"/>
          <w:sz w:val="28"/>
          <w:szCs w:val="28"/>
          <w:lang w:val="ru-RU"/>
        </w:rPr>
        <w:t>за</w:t>
      </w:r>
      <w:r w:rsidRPr="001466CB">
        <w:rPr>
          <w:rFonts w:eastAsia="Times New Roman"/>
          <w:spacing w:val="-1"/>
          <w:sz w:val="28"/>
          <w:szCs w:val="28"/>
          <w:lang w:val="ru-RU"/>
        </w:rPr>
        <w:t xml:space="preserve"> </w:t>
      </w:r>
      <w:r w:rsidRPr="001466CB">
        <w:rPr>
          <w:rFonts w:eastAsia="Times New Roman" w:hint="cs"/>
          <w:spacing w:val="-1"/>
          <w:sz w:val="28"/>
          <w:szCs w:val="28"/>
          <w:lang w:val="ru-RU"/>
        </w:rPr>
        <w:t>розробленим</w:t>
      </w:r>
      <w:r w:rsidRPr="001466CB">
        <w:rPr>
          <w:rFonts w:eastAsia="Times New Roman"/>
          <w:spacing w:val="-1"/>
          <w:sz w:val="28"/>
          <w:szCs w:val="28"/>
          <w:lang w:val="ru-RU"/>
        </w:rPr>
        <w:t xml:space="preserve"> </w:t>
      </w:r>
      <w:r w:rsidRPr="001466CB">
        <w:rPr>
          <w:rFonts w:eastAsia="Times New Roman" w:hint="cs"/>
          <w:spacing w:val="-1"/>
          <w:sz w:val="28"/>
          <w:szCs w:val="28"/>
          <w:lang w:val="ru-RU"/>
        </w:rPr>
        <w:t>нами</w:t>
      </w:r>
      <w:r w:rsidRPr="001466CB">
        <w:rPr>
          <w:rFonts w:eastAsia="Times New Roman"/>
          <w:spacing w:val="-1"/>
          <w:sz w:val="28"/>
          <w:szCs w:val="28"/>
          <w:lang w:val="ru-RU"/>
        </w:rPr>
        <w:t xml:space="preserve"> </w:t>
      </w:r>
      <w:r w:rsidRPr="001466CB">
        <w:rPr>
          <w:rFonts w:eastAsia="Times New Roman" w:hint="cs"/>
          <w:spacing w:val="-1"/>
          <w:sz w:val="28"/>
          <w:szCs w:val="28"/>
          <w:lang w:val="ru-RU"/>
        </w:rPr>
        <w:t>протокол</w:t>
      </w:r>
      <w:r>
        <w:rPr>
          <w:rFonts w:eastAsia="Times New Roman"/>
          <w:spacing w:val="-1"/>
          <w:sz w:val="28"/>
          <w:szCs w:val="28"/>
          <w:lang w:val="ru-RU"/>
        </w:rPr>
        <w:t>ом</w:t>
      </w:r>
      <w:r w:rsidRPr="001466CB">
        <w:rPr>
          <w:rFonts w:eastAsia="Times New Roman"/>
          <w:spacing w:val="-1"/>
          <w:sz w:val="28"/>
          <w:szCs w:val="28"/>
          <w:lang w:val="ru-RU"/>
        </w:rPr>
        <w:t xml:space="preserve"> </w:t>
      </w:r>
      <w:r w:rsidRPr="001466CB">
        <w:rPr>
          <w:rFonts w:eastAsia="Times New Roman" w:hint="cs"/>
          <w:spacing w:val="-1"/>
          <w:sz w:val="28"/>
          <w:szCs w:val="28"/>
          <w:lang w:val="ru-RU"/>
        </w:rPr>
        <w:t>для</w:t>
      </w:r>
      <w:r w:rsidRPr="001466CB">
        <w:rPr>
          <w:rFonts w:eastAsia="Times New Roman"/>
          <w:spacing w:val="-1"/>
          <w:sz w:val="28"/>
          <w:szCs w:val="28"/>
          <w:lang w:val="ru-RU"/>
        </w:rPr>
        <w:t xml:space="preserve"> </w:t>
      </w:r>
      <w:r w:rsidRPr="001466CB">
        <w:rPr>
          <w:rFonts w:eastAsia="Times New Roman" w:hint="cs"/>
          <w:spacing w:val="-1"/>
          <w:sz w:val="28"/>
          <w:szCs w:val="28"/>
          <w:lang w:val="ru-RU"/>
        </w:rPr>
        <w:t>ПКП</w:t>
      </w:r>
      <w:r>
        <w:rPr>
          <w:rFonts w:eastAsia="Times New Roman"/>
          <w:spacing w:val="-1"/>
          <w:sz w:val="28"/>
          <w:szCs w:val="28"/>
          <w:lang w:val="ru-RU"/>
        </w:rPr>
        <w:t>З</w:t>
      </w:r>
      <w:r w:rsidRPr="001466CB">
        <w:rPr>
          <w:rFonts w:eastAsia="Times New Roman"/>
          <w:spacing w:val="-1"/>
          <w:sz w:val="28"/>
          <w:szCs w:val="28"/>
          <w:lang w:val="ru-RU"/>
        </w:rPr>
        <w:t>.</w:t>
      </w:r>
    </w:p>
    <w:p w:rsidR="00173910" w:rsidRPr="001466CB" w:rsidRDefault="00173910" w:rsidP="000A0E84">
      <w:pPr>
        <w:spacing w:line="360" w:lineRule="auto"/>
        <w:ind w:firstLine="708"/>
        <w:rPr>
          <w:rFonts w:eastAsia="Times New Roman"/>
          <w:spacing w:val="-1"/>
          <w:sz w:val="28"/>
          <w:szCs w:val="28"/>
          <w:lang w:val="ru-RU"/>
        </w:rPr>
      </w:pPr>
      <w:r w:rsidRPr="001466CB">
        <w:rPr>
          <w:rFonts w:eastAsia="Times New Roman" w:hint="cs"/>
          <w:spacing w:val="-1"/>
          <w:sz w:val="28"/>
          <w:szCs w:val="28"/>
          <w:lang w:val="ru-RU"/>
        </w:rPr>
        <w:lastRenderedPageBreak/>
        <w:t>Наявність</w:t>
      </w:r>
      <w:r w:rsidRPr="001466CB">
        <w:rPr>
          <w:rFonts w:eastAsia="Times New Roman"/>
          <w:spacing w:val="-1"/>
          <w:sz w:val="28"/>
          <w:szCs w:val="28"/>
          <w:lang w:val="ru-RU"/>
        </w:rPr>
        <w:t xml:space="preserve"> </w:t>
      </w:r>
      <w:r>
        <w:rPr>
          <w:rFonts w:eastAsia="Times New Roman"/>
          <w:spacing w:val="-1"/>
          <w:sz w:val="28"/>
          <w:szCs w:val="28"/>
          <w:lang w:val="ru-RU"/>
        </w:rPr>
        <w:t>у</w:t>
      </w:r>
      <w:r w:rsidRPr="001466CB">
        <w:rPr>
          <w:rFonts w:eastAsia="Times New Roman"/>
          <w:spacing w:val="-1"/>
          <w:sz w:val="28"/>
          <w:szCs w:val="28"/>
          <w:lang w:val="ru-RU"/>
        </w:rPr>
        <w:t xml:space="preserve"> </w:t>
      </w:r>
      <w:r w:rsidRPr="001466CB">
        <w:rPr>
          <w:rFonts w:eastAsia="Times New Roman" w:hint="cs"/>
          <w:spacing w:val="-1"/>
          <w:sz w:val="28"/>
          <w:szCs w:val="28"/>
          <w:lang w:val="ru-RU"/>
        </w:rPr>
        <w:t>порожнині</w:t>
      </w:r>
      <w:r w:rsidRPr="001466CB">
        <w:rPr>
          <w:rFonts w:eastAsia="Times New Roman"/>
          <w:spacing w:val="-1"/>
          <w:sz w:val="28"/>
          <w:szCs w:val="28"/>
          <w:lang w:val="ru-RU"/>
        </w:rPr>
        <w:t xml:space="preserve"> </w:t>
      </w:r>
      <w:r w:rsidRPr="001466CB">
        <w:rPr>
          <w:rFonts w:eastAsia="Times New Roman" w:hint="cs"/>
          <w:spacing w:val="-1"/>
          <w:sz w:val="28"/>
          <w:szCs w:val="28"/>
          <w:lang w:val="ru-RU"/>
        </w:rPr>
        <w:t>кісти</w:t>
      </w:r>
      <w:r w:rsidRPr="001466CB">
        <w:rPr>
          <w:rFonts w:eastAsia="Times New Roman"/>
          <w:spacing w:val="-1"/>
          <w:sz w:val="28"/>
          <w:szCs w:val="28"/>
          <w:lang w:val="ru-RU"/>
        </w:rPr>
        <w:t xml:space="preserve"> </w:t>
      </w:r>
      <w:r w:rsidRPr="001466CB">
        <w:rPr>
          <w:rFonts w:eastAsia="Times New Roman" w:hint="cs"/>
          <w:spacing w:val="-1"/>
          <w:sz w:val="28"/>
          <w:szCs w:val="28"/>
          <w:lang w:val="ru-RU"/>
        </w:rPr>
        <w:t>великих</w:t>
      </w:r>
      <w:r w:rsidRPr="001466CB">
        <w:rPr>
          <w:rFonts w:eastAsia="Times New Roman"/>
          <w:spacing w:val="-1"/>
          <w:sz w:val="28"/>
          <w:szCs w:val="28"/>
          <w:lang w:val="ru-RU"/>
        </w:rPr>
        <w:t xml:space="preserve"> </w:t>
      </w:r>
      <w:r w:rsidRPr="001466CB">
        <w:rPr>
          <w:rFonts w:eastAsia="Times New Roman" w:hint="cs"/>
          <w:spacing w:val="-1"/>
          <w:sz w:val="28"/>
          <w:szCs w:val="28"/>
          <w:lang w:val="ru-RU"/>
        </w:rPr>
        <w:t>секвестрів</w:t>
      </w:r>
      <w:r w:rsidRPr="001466CB">
        <w:rPr>
          <w:rFonts w:eastAsia="Times New Roman"/>
          <w:spacing w:val="-1"/>
          <w:sz w:val="28"/>
          <w:szCs w:val="28"/>
          <w:lang w:val="ru-RU"/>
        </w:rPr>
        <w:t xml:space="preserve"> </w:t>
      </w:r>
      <w:r w:rsidRPr="001466CB">
        <w:rPr>
          <w:rFonts w:eastAsia="Times New Roman" w:hint="cs"/>
          <w:spacing w:val="-1"/>
          <w:sz w:val="28"/>
          <w:szCs w:val="28"/>
          <w:lang w:val="ru-RU"/>
        </w:rPr>
        <w:t>в</w:t>
      </w:r>
      <w:r w:rsidRPr="001466CB">
        <w:rPr>
          <w:rFonts w:eastAsia="Times New Roman"/>
          <w:spacing w:val="-1"/>
          <w:sz w:val="28"/>
          <w:szCs w:val="28"/>
          <w:lang w:val="ru-RU"/>
        </w:rPr>
        <w:t xml:space="preserve"> </w:t>
      </w:r>
      <w:r w:rsidRPr="001466CB">
        <w:rPr>
          <w:rFonts w:eastAsia="Times New Roman" w:hint="cs"/>
          <w:spacing w:val="-1"/>
          <w:sz w:val="28"/>
          <w:szCs w:val="28"/>
          <w:lang w:val="ru-RU"/>
        </w:rPr>
        <w:t>поєднанні</w:t>
      </w:r>
      <w:r w:rsidRPr="001466CB">
        <w:rPr>
          <w:rFonts w:eastAsia="Times New Roman"/>
          <w:spacing w:val="-1"/>
          <w:sz w:val="28"/>
          <w:szCs w:val="28"/>
          <w:lang w:val="ru-RU"/>
        </w:rPr>
        <w:t xml:space="preserve"> </w:t>
      </w:r>
      <w:r w:rsidRPr="001466CB">
        <w:rPr>
          <w:rFonts w:eastAsia="Times New Roman" w:hint="cs"/>
          <w:spacing w:val="-1"/>
          <w:sz w:val="28"/>
          <w:szCs w:val="28"/>
          <w:lang w:val="ru-RU"/>
        </w:rPr>
        <w:t>з</w:t>
      </w:r>
      <w:r w:rsidRPr="001466CB">
        <w:rPr>
          <w:rFonts w:eastAsia="Times New Roman"/>
          <w:spacing w:val="-1"/>
          <w:sz w:val="28"/>
          <w:szCs w:val="28"/>
          <w:lang w:val="ru-RU"/>
        </w:rPr>
        <w:t xml:space="preserve"> </w:t>
      </w:r>
      <w:r w:rsidRPr="001466CB">
        <w:rPr>
          <w:rFonts w:eastAsia="Times New Roman" w:hint="cs"/>
          <w:spacing w:val="-1"/>
          <w:sz w:val="28"/>
          <w:szCs w:val="28"/>
          <w:lang w:val="ru-RU"/>
        </w:rPr>
        <w:t>інфікованістю</w:t>
      </w:r>
      <w:r w:rsidRPr="001466CB">
        <w:rPr>
          <w:rFonts w:eastAsia="Times New Roman"/>
          <w:spacing w:val="-1"/>
          <w:sz w:val="28"/>
          <w:szCs w:val="28"/>
          <w:lang w:val="ru-RU"/>
        </w:rPr>
        <w:t xml:space="preserve"> </w:t>
      </w:r>
      <w:r w:rsidRPr="001466CB">
        <w:rPr>
          <w:rFonts w:eastAsia="Times New Roman" w:hint="cs"/>
          <w:spacing w:val="-1"/>
          <w:sz w:val="28"/>
          <w:szCs w:val="28"/>
          <w:lang w:val="ru-RU"/>
        </w:rPr>
        <w:t>її</w:t>
      </w:r>
      <w:r w:rsidRPr="001466CB">
        <w:rPr>
          <w:rFonts w:eastAsia="Times New Roman"/>
          <w:spacing w:val="-1"/>
          <w:sz w:val="28"/>
          <w:szCs w:val="28"/>
          <w:lang w:val="ru-RU"/>
        </w:rPr>
        <w:t xml:space="preserve"> </w:t>
      </w:r>
      <w:r w:rsidRPr="001466CB">
        <w:rPr>
          <w:rFonts w:eastAsia="Times New Roman" w:hint="cs"/>
          <w:spacing w:val="-1"/>
          <w:sz w:val="28"/>
          <w:szCs w:val="28"/>
          <w:lang w:val="ru-RU"/>
        </w:rPr>
        <w:t>вмісту</w:t>
      </w:r>
      <w:r w:rsidRPr="001466CB">
        <w:rPr>
          <w:rFonts w:eastAsia="Times New Roman"/>
          <w:spacing w:val="-1"/>
          <w:sz w:val="28"/>
          <w:szCs w:val="28"/>
          <w:lang w:val="ru-RU"/>
        </w:rPr>
        <w:t xml:space="preserve">, </w:t>
      </w:r>
      <w:r w:rsidRPr="001466CB">
        <w:rPr>
          <w:rFonts w:eastAsia="Times New Roman" w:hint="cs"/>
          <w:spacing w:val="-1"/>
          <w:sz w:val="28"/>
          <w:szCs w:val="28"/>
          <w:lang w:val="ru-RU"/>
        </w:rPr>
        <w:t>визнач</w:t>
      </w:r>
      <w:r>
        <w:rPr>
          <w:rFonts w:eastAsia="Times New Roman"/>
          <w:spacing w:val="-1"/>
          <w:sz w:val="28"/>
          <w:szCs w:val="28"/>
          <w:lang w:val="ru-RU"/>
        </w:rPr>
        <w:t>еною</w:t>
      </w:r>
      <w:r w:rsidRPr="001466CB">
        <w:rPr>
          <w:rFonts w:eastAsia="Times New Roman"/>
          <w:spacing w:val="-1"/>
          <w:sz w:val="28"/>
          <w:szCs w:val="28"/>
          <w:lang w:val="ru-RU"/>
        </w:rPr>
        <w:t xml:space="preserve"> </w:t>
      </w:r>
      <w:r w:rsidRPr="001466CB">
        <w:rPr>
          <w:rFonts w:eastAsia="Times New Roman" w:hint="cs"/>
          <w:spacing w:val="-1"/>
          <w:sz w:val="28"/>
          <w:szCs w:val="28"/>
          <w:lang w:val="ru-RU"/>
        </w:rPr>
        <w:t>при</w:t>
      </w:r>
      <w:r w:rsidRPr="001466CB">
        <w:rPr>
          <w:rFonts w:eastAsia="Times New Roman"/>
          <w:spacing w:val="-1"/>
          <w:sz w:val="28"/>
          <w:szCs w:val="28"/>
          <w:lang w:val="ru-RU"/>
        </w:rPr>
        <w:t xml:space="preserve"> </w:t>
      </w:r>
      <w:r w:rsidRPr="001466CB">
        <w:rPr>
          <w:rFonts w:eastAsia="Times New Roman" w:hint="cs"/>
          <w:spacing w:val="-1"/>
          <w:sz w:val="28"/>
          <w:szCs w:val="28"/>
          <w:lang w:val="ru-RU"/>
        </w:rPr>
        <w:t>мікробіологічному</w:t>
      </w:r>
      <w:r w:rsidRPr="001466CB">
        <w:rPr>
          <w:rFonts w:eastAsia="Times New Roman"/>
          <w:spacing w:val="-1"/>
          <w:sz w:val="28"/>
          <w:szCs w:val="28"/>
          <w:lang w:val="ru-RU"/>
        </w:rPr>
        <w:t xml:space="preserve"> </w:t>
      </w:r>
      <w:r w:rsidRPr="001466CB">
        <w:rPr>
          <w:rFonts w:eastAsia="Times New Roman" w:hint="cs"/>
          <w:spacing w:val="-1"/>
          <w:sz w:val="28"/>
          <w:szCs w:val="28"/>
          <w:lang w:val="ru-RU"/>
        </w:rPr>
        <w:t>дослідженні</w:t>
      </w:r>
      <w:r w:rsidRPr="001466CB">
        <w:rPr>
          <w:rFonts w:eastAsia="Times New Roman"/>
          <w:spacing w:val="-1"/>
          <w:sz w:val="28"/>
          <w:szCs w:val="28"/>
          <w:lang w:val="ru-RU"/>
        </w:rPr>
        <w:t xml:space="preserve"> </w:t>
      </w:r>
      <w:r w:rsidRPr="001466CB">
        <w:rPr>
          <w:rFonts w:eastAsia="Times New Roman" w:hint="cs"/>
          <w:spacing w:val="-1"/>
          <w:sz w:val="28"/>
          <w:szCs w:val="28"/>
          <w:lang w:val="ru-RU"/>
        </w:rPr>
        <w:t>пунктату</w:t>
      </w:r>
      <w:r w:rsidRPr="001466CB">
        <w:rPr>
          <w:rFonts w:eastAsia="Times New Roman"/>
          <w:spacing w:val="-1"/>
          <w:sz w:val="28"/>
          <w:szCs w:val="28"/>
          <w:lang w:val="ru-RU"/>
        </w:rPr>
        <w:t xml:space="preserve">, </w:t>
      </w:r>
      <w:r w:rsidRPr="001466CB">
        <w:rPr>
          <w:rFonts w:eastAsia="Times New Roman" w:hint="cs"/>
          <w:spacing w:val="-1"/>
          <w:sz w:val="28"/>
          <w:szCs w:val="28"/>
          <w:lang w:val="ru-RU"/>
        </w:rPr>
        <w:t>свідчило</w:t>
      </w:r>
      <w:r w:rsidRPr="001466CB">
        <w:rPr>
          <w:rFonts w:eastAsia="Times New Roman"/>
          <w:spacing w:val="-1"/>
          <w:sz w:val="28"/>
          <w:szCs w:val="28"/>
          <w:lang w:val="ru-RU"/>
        </w:rPr>
        <w:t xml:space="preserve"> </w:t>
      </w:r>
      <w:r w:rsidRPr="001466CB">
        <w:rPr>
          <w:rFonts w:eastAsia="Times New Roman" w:hint="cs"/>
          <w:spacing w:val="-1"/>
          <w:sz w:val="28"/>
          <w:szCs w:val="28"/>
          <w:lang w:val="ru-RU"/>
        </w:rPr>
        <w:t>про</w:t>
      </w:r>
      <w:r w:rsidRPr="001466CB">
        <w:rPr>
          <w:rFonts w:eastAsia="Times New Roman"/>
          <w:spacing w:val="-1"/>
          <w:sz w:val="28"/>
          <w:szCs w:val="28"/>
          <w:lang w:val="ru-RU"/>
        </w:rPr>
        <w:t xml:space="preserve"> </w:t>
      </w:r>
      <w:r w:rsidRPr="001466CB">
        <w:rPr>
          <w:rFonts w:eastAsia="Times New Roman" w:hint="cs"/>
          <w:spacing w:val="-1"/>
          <w:sz w:val="28"/>
          <w:szCs w:val="28"/>
          <w:lang w:val="ru-RU"/>
        </w:rPr>
        <w:t>безперспективність</w:t>
      </w:r>
      <w:r w:rsidRPr="001466CB">
        <w:rPr>
          <w:rFonts w:eastAsia="Times New Roman"/>
          <w:spacing w:val="-1"/>
          <w:sz w:val="28"/>
          <w:szCs w:val="28"/>
          <w:lang w:val="ru-RU"/>
        </w:rPr>
        <w:t xml:space="preserve"> </w:t>
      </w:r>
      <w:r w:rsidRPr="001466CB">
        <w:rPr>
          <w:rFonts w:eastAsia="Times New Roman" w:hint="cs"/>
          <w:spacing w:val="-1"/>
          <w:sz w:val="28"/>
          <w:szCs w:val="28"/>
          <w:lang w:val="ru-RU"/>
        </w:rPr>
        <w:t>мініінвазивних</w:t>
      </w:r>
      <w:r w:rsidRPr="001466CB">
        <w:rPr>
          <w:rFonts w:eastAsia="Times New Roman"/>
          <w:spacing w:val="-1"/>
          <w:sz w:val="28"/>
          <w:szCs w:val="28"/>
          <w:lang w:val="ru-RU"/>
        </w:rPr>
        <w:t xml:space="preserve"> </w:t>
      </w:r>
      <w:r w:rsidRPr="001466CB">
        <w:rPr>
          <w:rFonts w:eastAsia="Times New Roman" w:hint="cs"/>
          <w:spacing w:val="-1"/>
          <w:sz w:val="28"/>
          <w:szCs w:val="28"/>
          <w:lang w:val="ru-RU"/>
        </w:rPr>
        <w:t>методик</w:t>
      </w:r>
      <w:r w:rsidRPr="001466CB">
        <w:rPr>
          <w:rFonts w:eastAsia="Times New Roman"/>
          <w:spacing w:val="-1"/>
          <w:sz w:val="28"/>
          <w:szCs w:val="28"/>
          <w:lang w:val="ru-RU"/>
        </w:rPr>
        <w:t xml:space="preserve"> </w:t>
      </w:r>
      <w:r>
        <w:rPr>
          <w:rFonts w:eastAsia="Times New Roman"/>
          <w:spacing w:val="-1"/>
          <w:sz w:val="28"/>
          <w:szCs w:val="28"/>
          <w:lang w:val="ru-RU"/>
        </w:rPr>
        <w:t>й</w:t>
      </w:r>
      <w:r w:rsidRPr="001466CB">
        <w:rPr>
          <w:rFonts w:eastAsia="Times New Roman"/>
          <w:spacing w:val="-1"/>
          <w:sz w:val="28"/>
          <w:szCs w:val="28"/>
          <w:lang w:val="ru-RU"/>
        </w:rPr>
        <w:t xml:space="preserve"> </w:t>
      </w:r>
      <w:r>
        <w:rPr>
          <w:rFonts w:eastAsia="Times New Roman"/>
          <w:spacing w:val="-1"/>
          <w:sz w:val="28"/>
          <w:szCs w:val="28"/>
          <w:lang w:val="ru-RU"/>
        </w:rPr>
        <w:t>вважалося</w:t>
      </w:r>
      <w:r w:rsidRPr="001466CB">
        <w:rPr>
          <w:rFonts w:eastAsia="Times New Roman"/>
          <w:spacing w:val="-1"/>
          <w:sz w:val="28"/>
          <w:szCs w:val="28"/>
          <w:lang w:val="ru-RU"/>
        </w:rPr>
        <w:t xml:space="preserve"> </w:t>
      </w:r>
      <w:r w:rsidRPr="001466CB">
        <w:rPr>
          <w:rFonts w:eastAsia="Times New Roman" w:hint="cs"/>
          <w:spacing w:val="-1"/>
          <w:sz w:val="28"/>
          <w:szCs w:val="28"/>
          <w:lang w:val="ru-RU"/>
        </w:rPr>
        <w:t>показанням</w:t>
      </w:r>
      <w:r w:rsidRPr="001466CB">
        <w:rPr>
          <w:rFonts w:eastAsia="Times New Roman"/>
          <w:spacing w:val="-1"/>
          <w:sz w:val="28"/>
          <w:szCs w:val="28"/>
          <w:lang w:val="ru-RU"/>
        </w:rPr>
        <w:t xml:space="preserve"> </w:t>
      </w:r>
      <w:r w:rsidRPr="001466CB">
        <w:rPr>
          <w:rFonts w:eastAsia="Times New Roman" w:hint="cs"/>
          <w:spacing w:val="-1"/>
          <w:sz w:val="28"/>
          <w:szCs w:val="28"/>
          <w:lang w:val="ru-RU"/>
        </w:rPr>
        <w:t>до</w:t>
      </w:r>
      <w:r w:rsidRPr="001466CB">
        <w:rPr>
          <w:rFonts w:eastAsia="Times New Roman"/>
          <w:spacing w:val="-1"/>
          <w:sz w:val="28"/>
          <w:szCs w:val="28"/>
          <w:lang w:val="ru-RU"/>
        </w:rPr>
        <w:t xml:space="preserve"> </w:t>
      </w:r>
      <w:r w:rsidRPr="001466CB">
        <w:rPr>
          <w:rFonts w:eastAsia="Times New Roman" w:hint="cs"/>
          <w:spacing w:val="-1"/>
          <w:sz w:val="28"/>
          <w:szCs w:val="28"/>
          <w:lang w:val="ru-RU"/>
        </w:rPr>
        <w:t>оперативного</w:t>
      </w:r>
      <w:r w:rsidRPr="001466CB">
        <w:rPr>
          <w:rFonts w:eastAsia="Times New Roman"/>
          <w:spacing w:val="-1"/>
          <w:sz w:val="28"/>
          <w:szCs w:val="28"/>
          <w:lang w:val="ru-RU"/>
        </w:rPr>
        <w:t xml:space="preserve"> </w:t>
      </w:r>
      <w:r w:rsidRPr="001466CB">
        <w:rPr>
          <w:rFonts w:eastAsia="Times New Roman" w:hint="cs"/>
          <w:spacing w:val="-1"/>
          <w:sz w:val="28"/>
          <w:szCs w:val="28"/>
          <w:lang w:val="ru-RU"/>
        </w:rPr>
        <w:t>лікування</w:t>
      </w:r>
      <w:r w:rsidRPr="001466CB">
        <w:rPr>
          <w:rFonts w:eastAsia="Times New Roman"/>
          <w:spacing w:val="-1"/>
          <w:sz w:val="28"/>
          <w:szCs w:val="28"/>
          <w:lang w:val="ru-RU"/>
        </w:rPr>
        <w:t>.</w:t>
      </w:r>
    </w:p>
    <w:p w:rsidR="00173910" w:rsidRDefault="00173910" w:rsidP="000A0E84">
      <w:pPr>
        <w:spacing w:line="360" w:lineRule="auto"/>
        <w:ind w:firstLine="708"/>
        <w:rPr>
          <w:rFonts w:eastAsia="Times New Roman"/>
          <w:spacing w:val="-1"/>
          <w:sz w:val="28"/>
          <w:szCs w:val="28"/>
          <w:lang w:val="ru-RU"/>
        </w:rPr>
      </w:pPr>
      <w:r w:rsidRPr="001466CB">
        <w:rPr>
          <w:rFonts w:eastAsia="Times New Roman" w:hint="cs"/>
          <w:spacing w:val="-1"/>
          <w:sz w:val="28"/>
          <w:szCs w:val="28"/>
          <w:lang w:val="ru-RU"/>
        </w:rPr>
        <w:t>Визначити</w:t>
      </w:r>
      <w:r w:rsidRPr="001466CB">
        <w:rPr>
          <w:rFonts w:eastAsia="Times New Roman"/>
          <w:spacing w:val="-1"/>
          <w:sz w:val="28"/>
          <w:szCs w:val="28"/>
          <w:lang w:val="ru-RU"/>
        </w:rPr>
        <w:t xml:space="preserve"> </w:t>
      </w:r>
      <w:r w:rsidRPr="001466CB">
        <w:rPr>
          <w:rFonts w:eastAsia="Times New Roman" w:hint="cs"/>
          <w:spacing w:val="-1"/>
          <w:sz w:val="28"/>
          <w:szCs w:val="28"/>
          <w:lang w:val="ru-RU"/>
        </w:rPr>
        <w:t>достовірно</w:t>
      </w:r>
      <w:r w:rsidRPr="001466CB">
        <w:rPr>
          <w:rFonts w:eastAsia="Times New Roman"/>
          <w:spacing w:val="-1"/>
          <w:sz w:val="28"/>
          <w:szCs w:val="28"/>
          <w:lang w:val="ru-RU"/>
        </w:rPr>
        <w:t xml:space="preserve"> </w:t>
      </w:r>
      <w:r w:rsidRPr="001466CB">
        <w:rPr>
          <w:rFonts w:eastAsia="Times New Roman" w:hint="cs"/>
          <w:spacing w:val="-1"/>
          <w:sz w:val="28"/>
          <w:szCs w:val="28"/>
          <w:lang w:val="ru-RU"/>
        </w:rPr>
        <w:t>наявність</w:t>
      </w:r>
      <w:r w:rsidRPr="001466CB">
        <w:rPr>
          <w:rFonts w:eastAsia="Times New Roman"/>
          <w:spacing w:val="-1"/>
          <w:sz w:val="28"/>
          <w:szCs w:val="28"/>
          <w:lang w:val="ru-RU"/>
        </w:rPr>
        <w:t xml:space="preserve"> </w:t>
      </w:r>
      <w:r w:rsidRPr="001466CB">
        <w:rPr>
          <w:rFonts w:eastAsia="Times New Roman" w:hint="cs"/>
          <w:spacing w:val="-1"/>
          <w:sz w:val="28"/>
          <w:szCs w:val="28"/>
          <w:lang w:val="ru-RU"/>
        </w:rPr>
        <w:t>або</w:t>
      </w:r>
      <w:r w:rsidRPr="001466CB">
        <w:rPr>
          <w:rFonts w:eastAsia="Times New Roman"/>
          <w:spacing w:val="-1"/>
          <w:sz w:val="28"/>
          <w:szCs w:val="28"/>
          <w:lang w:val="ru-RU"/>
        </w:rPr>
        <w:t xml:space="preserve"> </w:t>
      </w:r>
      <w:r w:rsidRPr="001466CB">
        <w:rPr>
          <w:rFonts w:eastAsia="Times New Roman" w:hint="cs"/>
          <w:spacing w:val="-1"/>
          <w:sz w:val="28"/>
          <w:szCs w:val="28"/>
          <w:lang w:val="ru-RU"/>
        </w:rPr>
        <w:t>відсутність</w:t>
      </w:r>
      <w:r w:rsidRPr="001466CB">
        <w:rPr>
          <w:rFonts w:eastAsia="Times New Roman"/>
          <w:spacing w:val="-1"/>
          <w:sz w:val="28"/>
          <w:szCs w:val="28"/>
          <w:lang w:val="ru-RU"/>
        </w:rPr>
        <w:t xml:space="preserve"> </w:t>
      </w:r>
      <w:r w:rsidRPr="001466CB">
        <w:rPr>
          <w:rFonts w:eastAsia="Times New Roman" w:hint="cs"/>
          <w:spacing w:val="-1"/>
          <w:sz w:val="28"/>
          <w:szCs w:val="28"/>
          <w:lang w:val="ru-RU"/>
        </w:rPr>
        <w:t>зв</w:t>
      </w:r>
      <w:r w:rsidRPr="001466CB">
        <w:rPr>
          <w:rFonts w:eastAsia="Times New Roman"/>
          <w:spacing w:val="-1"/>
          <w:sz w:val="28"/>
          <w:szCs w:val="28"/>
          <w:lang w:val="ru-RU"/>
        </w:rPr>
        <w:t>'</w:t>
      </w:r>
      <w:r w:rsidRPr="001466CB">
        <w:rPr>
          <w:rFonts w:eastAsia="Times New Roman" w:hint="cs"/>
          <w:spacing w:val="-1"/>
          <w:sz w:val="28"/>
          <w:szCs w:val="28"/>
          <w:lang w:val="ru-RU"/>
        </w:rPr>
        <w:t>язку</w:t>
      </w:r>
      <w:r w:rsidRPr="001466CB">
        <w:rPr>
          <w:rFonts w:eastAsia="Times New Roman"/>
          <w:spacing w:val="-1"/>
          <w:sz w:val="28"/>
          <w:szCs w:val="28"/>
          <w:lang w:val="ru-RU"/>
        </w:rPr>
        <w:t xml:space="preserve"> </w:t>
      </w:r>
      <w:r w:rsidRPr="001466CB">
        <w:rPr>
          <w:rFonts w:eastAsia="Times New Roman" w:hint="cs"/>
          <w:spacing w:val="-1"/>
          <w:sz w:val="28"/>
          <w:szCs w:val="28"/>
          <w:lang w:val="ru-RU"/>
        </w:rPr>
        <w:t>порожнини</w:t>
      </w:r>
      <w:r w:rsidRPr="001466CB">
        <w:rPr>
          <w:rFonts w:eastAsia="Times New Roman"/>
          <w:spacing w:val="-1"/>
          <w:sz w:val="28"/>
          <w:szCs w:val="28"/>
          <w:lang w:val="ru-RU"/>
        </w:rPr>
        <w:t xml:space="preserve"> </w:t>
      </w:r>
      <w:r w:rsidRPr="001466CB">
        <w:rPr>
          <w:rFonts w:eastAsia="Times New Roman" w:hint="cs"/>
          <w:spacing w:val="-1"/>
          <w:sz w:val="28"/>
          <w:szCs w:val="28"/>
          <w:lang w:val="ru-RU"/>
        </w:rPr>
        <w:t>кісти</w:t>
      </w:r>
      <w:r w:rsidRPr="001466CB">
        <w:rPr>
          <w:rFonts w:eastAsia="Times New Roman"/>
          <w:spacing w:val="-1"/>
          <w:sz w:val="28"/>
          <w:szCs w:val="28"/>
          <w:lang w:val="ru-RU"/>
        </w:rPr>
        <w:t xml:space="preserve"> </w:t>
      </w:r>
      <w:r w:rsidRPr="001466CB">
        <w:rPr>
          <w:rFonts w:eastAsia="Times New Roman" w:hint="cs"/>
          <w:spacing w:val="-1"/>
          <w:sz w:val="28"/>
          <w:szCs w:val="28"/>
          <w:lang w:val="ru-RU"/>
        </w:rPr>
        <w:t>з</w:t>
      </w:r>
      <w:r w:rsidRPr="001466CB">
        <w:rPr>
          <w:rFonts w:eastAsia="Times New Roman"/>
          <w:spacing w:val="-1"/>
          <w:sz w:val="28"/>
          <w:szCs w:val="28"/>
          <w:lang w:val="ru-RU"/>
        </w:rPr>
        <w:t xml:space="preserve"> </w:t>
      </w:r>
      <w:r w:rsidRPr="001466CB">
        <w:rPr>
          <w:rFonts w:eastAsia="Times New Roman" w:hint="cs"/>
          <w:spacing w:val="-1"/>
          <w:sz w:val="28"/>
          <w:szCs w:val="28"/>
          <w:lang w:val="ru-RU"/>
        </w:rPr>
        <w:t>ГПП</w:t>
      </w:r>
      <w:r>
        <w:rPr>
          <w:rFonts w:eastAsia="Times New Roman"/>
          <w:spacing w:val="-1"/>
          <w:sz w:val="28"/>
          <w:szCs w:val="28"/>
          <w:lang w:val="ru-RU"/>
        </w:rPr>
        <w:t>З</w:t>
      </w:r>
      <w:r w:rsidRPr="001466CB">
        <w:rPr>
          <w:rFonts w:eastAsia="Times New Roman"/>
          <w:spacing w:val="-1"/>
          <w:sz w:val="28"/>
          <w:szCs w:val="28"/>
          <w:lang w:val="ru-RU"/>
        </w:rPr>
        <w:t xml:space="preserve"> </w:t>
      </w:r>
      <w:r w:rsidRPr="001466CB">
        <w:rPr>
          <w:rFonts w:eastAsia="Times New Roman" w:hint="cs"/>
          <w:spacing w:val="-1"/>
          <w:sz w:val="28"/>
          <w:szCs w:val="28"/>
          <w:lang w:val="ru-RU"/>
        </w:rPr>
        <w:t>при</w:t>
      </w:r>
      <w:r w:rsidRPr="001466CB">
        <w:rPr>
          <w:rFonts w:eastAsia="Times New Roman"/>
          <w:spacing w:val="-1"/>
          <w:sz w:val="28"/>
          <w:szCs w:val="28"/>
          <w:lang w:val="ru-RU"/>
        </w:rPr>
        <w:t xml:space="preserve"> </w:t>
      </w:r>
      <w:r w:rsidRPr="001466CB">
        <w:rPr>
          <w:rFonts w:eastAsia="Times New Roman" w:hint="cs"/>
          <w:spacing w:val="-1"/>
          <w:sz w:val="28"/>
          <w:szCs w:val="28"/>
          <w:lang w:val="ru-RU"/>
        </w:rPr>
        <w:t>звичайному</w:t>
      </w:r>
      <w:r w:rsidRPr="001466CB">
        <w:rPr>
          <w:rFonts w:eastAsia="Times New Roman"/>
          <w:spacing w:val="-1"/>
          <w:sz w:val="28"/>
          <w:szCs w:val="28"/>
          <w:lang w:val="ru-RU"/>
        </w:rPr>
        <w:t xml:space="preserve"> </w:t>
      </w:r>
      <w:r w:rsidRPr="001466CB">
        <w:rPr>
          <w:rFonts w:eastAsia="Times New Roman" w:hint="cs"/>
          <w:spacing w:val="-1"/>
          <w:sz w:val="28"/>
          <w:szCs w:val="28"/>
          <w:lang w:val="ru-RU"/>
        </w:rPr>
        <w:t>ультразвуковому</w:t>
      </w:r>
      <w:r w:rsidRPr="001466CB">
        <w:rPr>
          <w:rFonts w:eastAsia="Times New Roman"/>
          <w:spacing w:val="-1"/>
          <w:sz w:val="28"/>
          <w:szCs w:val="28"/>
          <w:lang w:val="ru-RU"/>
        </w:rPr>
        <w:t xml:space="preserve"> </w:t>
      </w:r>
      <w:r w:rsidRPr="001466CB">
        <w:rPr>
          <w:rFonts w:eastAsia="Times New Roman" w:hint="cs"/>
          <w:spacing w:val="-1"/>
          <w:sz w:val="28"/>
          <w:szCs w:val="28"/>
          <w:lang w:val="ru-RU"/>
        </w:rPr>
        <w:t>дослідженні</w:t>
      </w:r>
      <w:r w:rsidRPr="001466CB">
        <w:rPr>
          <w:rFonts w:eastAsia="Times New Roman"/>
          <w:spacing w:val="-1"/>
          <w:sz w:val="28"/>
          <w:szCs w:val="28"/>
          <w:lang w:val="ru-RU"/>
        </w:rPr>
        <w:t xml:space="preserve"> </w:t>
      </w:r>
      <w:r w:rsidRPr="001466CB">
        <w:rPr>
          <w:rFonts w:eastAsia="Times New Roman" w:hint="cs"/>
          <w:spacing w:val="-1"/>
          <w:sz w:val="28"/>
          <w:szCs w:val="28"/>
          <w:lang w:val="ru-RU"/>
        </w:rPr>
        <w:t>не</w:t>
      </w:r>
      <w:r w:rsidRPr="001466CB">
        <w:rPr>
          <w:rFonts w:eastAsia="Times New Roman"/>
          <w:spacing w:val="-1"/>
          <w:sz w:val="28"/>
          <w:szCs w:val="28"/>
          <w:lang w:val="ru-RU"/>
        </w:rPr>
        <w:t xml:space="preserve"> </w:t>
      </w:r>
      <w:r w:rsidRPr="001466CB">
        <w:rPr>
          <w:rFonts w:eastAsia="Times New Roman" w:hint="cs"/>
          <w:spacing w:val="-1"/>
          <w:sz w:val="28"/>
          <w:szCs w:val="28"/>
          <w:lang w:val="ru-RU"/>
        </w:rPr>
        <w:t>представлялося</w:t>
      </w:r>
      <w:r w:rsidRPr="001466CB">
        <w:rPr>
          <w:rFonts w:eastAsia="Times New Roman"/>
          <w:spacing w:val="-1"/>
          <w:sz w:val="28"/>
          <w:szCs w:val="28"/>
          <w:lang w:val="ru-RU"/>
        </w:rPr>
        <w:t xml:space="preserve"> </w:t>
      </w:r>
      <w:r w:rsidRPr="001466CB">
        <w:rPr>
          <w:rFonts w:eastAsia="Times New Roman" w:hint="cs"/>
          <w:spacing w:val="-1"/>
          <w:sz w:val="28"/>
          <w:szCs w:val="28"/>
          <w:lang w:val="ru-RU"/>
        </w:rPr>
        <w:t>можливим</w:t>
      </w:r>
      <w:r w:rsidRPr="001466CB">
        <w:rPr>
          <w:rFonts w:eastAsia="Times New Roman"/>
          <w:spacing w:val="-1"/>
          <w:sz w:val="28"/>
          <w:szCs w:val="28"/>
          <w:lang w:val="ru-RU"/>
        </w:rPr>
        <w:t xml:space="preserve">. </w:t>
      </w:r>
      <w:r w:rsidRPr="001466CB">
        <w:rPr>
          <w:rFonts w:eastAsia="Times New Roman" w:hint="cs"/>
          <w:spacing w:val="-1"/>
          <w:sz w:val="28"/>
          <w:szCs w:val="28"/>
          <w:lang w:val="ru-RU"/>
        </w:rPr>
        <w:t>Для</w:t>
      </w:r>
      <w:r w:rsidRPr="001466CB">
        <w:rPr>
          <w:rFonts w:eastAsia="Times New Roman"/>
          <w:spacing w:val="-1"/>
          <w:sz w:val="28"/>
          <w:szCs w:val="28"/>
          <w:lang w:val="ru-RU"/>
        </w:rPr>
        <w:t xml:space="preserve"> </w:t>
      </w:r>
      <w:r w:rsidRPr="001466CB">
        <w:rPr>
          <w:rFonts w:eastAsia="Times New Roman" w:hint="cs"/>
          <w:spacing w:val="-1"/>
          <w:sz w:val="28"/>
          <w:szCs w:val="28"/>
          <w:lang w:val="ru-RU"/>
        </w:rPr>
        <w:t>цього</w:t>
      </w:r>
      <w:r w:rsidRPr="001466CB">
        <w:rPr>
          <w:rFonts w:eastAsia="Times New Roman"/>
          <w:spacing w:val="-1"/>
          <w:sz w:val="28"/>
          <w:szCs w:val="28"/>
          <w:lang w:val="ru-RU"/>
        </w:rPr>
        <w:t xml:space="preserve"> </w:t>
      </w:r>
      <w:r w:rsidRPr="001466CB">
        <w:rPr>
          <w:rFonts w:eastAsia="Times New Roman" w:hint="cs"/>
          <w:spacing w:val="-1"/>
          <w:sz w:val="28"/>
          <w:szCs w:val="28"/>
          <w:lang w:val="ru-RU"/>
        </w:rPr>
        <w:t>виконували</w:t>
      </w:r>
      <w:r w:rsidRPr="001466CB">
        <w:rPr>
          <w:rFonts w:eastAsia="Times New Roman"/>
          <w:spacing w:val="-1"/>
          <w:sz w:val="28"/>
          <w:szCs w:val="28"/>
          <w:lang w:val="ru-RU"/>
        </w:rPr>
        <w:t xml:space="preserve"> </w:t>
      </w:r>
      <w:r w:rsidRPr="001466CB">
        <w:rPr>
          <w:rFonts w:eastAsia="Times New Roman" w:hint="cs"/>
          <w:spacing w:val="-1"/>
          <w:sz w:val="28"/>
          <w:szCs w:val="28"/>
          <w:lang w:val="ru-RU"/>
        </w:rPr>
        <w:t>рентгенконтрастні</w:t>
      </w:r>
      <w:r w:rsidRPr="001466CB">
        <w:rPr>
          <w:rFonts w:eastAsia="Times New Roman"/>
          <w:spacing w:val="-1"/>
          <w:sz w:val="28"/>
          <w:szCs w:val="28"/>
          <w:lang w:val="ru-RU"/>
        </w:rPr>
        <w:t xml:space="preserve"> </w:t>
      </w:r>
      <w:r w:rsidRPr="001466CB">
        <w:rPr>
          <w:rFonts w:eastAsia="Times New Roman" w:hint="cs"/>
          <w:spacing w:val="-1"/>
          <w:sz w:val="28"/>
          <w:szCs w:val="28"/>
          <w:lang w:val="ru-RU"/>
        </w:rPr>
        <w:t>методи</w:t>
      </w:r>
      <w:r w:rsidRPr="001466CB">
        <w:rPr>
          <w:rFonts w:eastAsia="Times New Roman"/>
          <w:spacing w:val="-1"/>
          <w:sz w:val="28"/>
          <w:szCs w:val="28"/>
          <w:lang w:val="ru-RU"/>
        </w:rPr>
        <w:t xml:space="preserve"> </w:t>
      </w:r>
      <w:r w:rsidRPr="001466CB">
        <w:rPr>
          <w:rFonts w:eastAsia="Times New Roman" w:hint="cs"/>
          <w:spacing w:val="-1"/>
          <w:sz w:val="28"/>
          <w:szCs w:val="28"/>
          <w:lang w:val="ru-RU"/>
        </w:rPr>
        <w:t>дослідження</w:t>
      </w:r>
      <w:r w:rsidRPr="001466CB">
        <w:rPr>
          <w:rFonts w:eastAsia="Times New Roman"/>
          <w:spacing w:val="-1"/>
          <w:sz w:val="28"/>
          <w:szCs w:val="28"/>
          <w:lang w:val="ru-RU"/>
        </w:rPr>
        <w:t xml:space="preserve"> - </w:t>
      </w:r>
      <w:r w:rsidRPr="001466CB">
        <w:rPr>
          <w:rFonts w:eastAsia="Times New Roman" w:hint="cs"/>
          <w:spacing w:val="-1"/>
          <w:sz w:val="28"/>
          <w:szCs w:val="28"/>
          <w:lang w:val="ru-RU"/>
        </w:rPr>
        <w:t>ЕРХПГ</w:t>
      </w:r>
      <w:r w:rsidRPr="001466CB">
        <w:rPr>
          <w:rFonts w:eastAsia="Times New Roman"/>
          <w:spacing w:val="-1"/>
          <w:sz w:val="28"/>
          <w:szCs w:val="28"/>
          <w:lang w:val="ru-RU"/>
        </w:rPr>
        <w:t xml:space="preserve">, </w:t>
      </w:r>
      <w:r w:rsidRPr="001466CB">
        <w:rPr>
          <w:rFonts w:eastAsia="Times New Roman" w:hint="cs"/>
          <w:spacing w:val="-1"/>
          <w:sz w:val="28"/>
          <w:szCs w:val="28"/>
          <w:lang w:val="ru-RU"/>
        </w:rPr>
        <w:t>пункційну</w:t>
      </w:r>
      <w:r w:rsidRPr="001466CB">
        <w:rPr>
          <w:rFonts w:eastAsia="Times New Roman"/>
          <w:spacing w:val="-1"/>
          <w:sz w:val="28"/>
          <w:szCs w:val="28"/>
          <w:lang w:val="ru-RU"/>
        </w:rPr>
        <w:t xml:space="preserve"> </w:t>
      </w:r>
      <w:r w:rsidRPr="001466CB">
        <w:rPr>
          <w:rFonts w:eastAsia="Times New Roman" w:hint="cs"/>
          <w:spacing w:val="-1"/>
          <w:sz w:val="28"/>
          <w:szCs w:val="28"/>
          <w:lang w:val="ru-RU"/>
        </w:rPr>
        <w:t>панкреатоц</w:t>
      </w:r>
      <w:r>
        <w:rPr>
          <w:rFonts w:eastAsia="Times New Roman"/>
          <w:spacing w:val="-1"/>
          <w:sz w:val="28"/>
          <w:szCs w:val="28"/>
          <w:lang w:val="ru-RU"/>
        </w:rPr>
        <w:t>и</w:t>
      </w:r>
      <w:r w:rsidRPr="001466CB">
        <w:rPr>
          <w:rFonts w:eastAsia="Times New Roman" w:hint="cs"/>
          <w:spacing w:val="-1"/>
          <w:sz w:val="28"/>
          <w:szCs w:val="28"/>
          <w:lang w:val="ru-RU"/>
        </w:rPr>
        <w:t>стографію</w:t>
      </w:r>
      <w:r w:rsidRPr="001466CB">
        <w:rPr>
          <w:rFonts w:eastAsia="Times New Roman"/>
          <w:spacing w:val="-1"/>
          <w:sz w:val="28"/>
          <w:szCs w:val="28"/>
          <w:lang w:val="ru-RU"/>
        </w:rPr>
        <w:t xml:space="preserve"> </w:t>
      </w:r>
      <w:r>
        <w:rPr>
          <w:rFonts w:eastAsia="Times New Roman"/>
          <w:spacing w:val="-1"/>
          <w:sz w:val="28"/>
          <w:szCs w:val="28"/>
          <w:lang w:val="ru-RU"/>
        </w:rPr>
        <w:t>й</w:t>
      </w:r>
      <w:r w:rsidRPr="001466CB">
        <w:rPr>
          <w:rFonts w:eastAsia="Times New Roman"/>
          <w:spacing w:val="-1"/>
          <w:sz w:val="28"/>
          <w:szCs w:val="28"/>
          <w:lang w:val="ru-RU"/>
        </w:rPr>
        <w:t xml:space="preserve"> </w:t>
      </w:r>
      <w:r w:rsidRPr="001466CB">
        <w:rPr>
          <w:rFonts w:eastAsia="Times New Roman" w:hint="cs"/>
          <w:spacing w:val="-1"/>
          <w:sz w:val="28"/>
          <w:szCs w:val="28"/>
          <w:lang w:val="ru-RU"/>
        </w:rPr>
        <w:t>вірсунгографію</w:t>
      </w:r>
      <w:r w:rsidRPr="001466CB">
        <w:rPr>
          <w:rFonts w:eastAsia="Times New Roman"/>
          <w:spacing w:val="-1"/>
          <w:sz w:val="28"/>
          <w:szCs w:val="28"/>
          <w:lang w:val="ru-RU"/>
        </w:rPr>
        <w:t>.</w:t>
      </w:r>
    </w:p>
    <w:p w:rsidR="00173910" w:rsidRPr="00B37005" w:rsidRDefault="00173910" w:rsidP="00173910">
      <w:pPr>
        <w:shd w:val="clear" w:color="auto" w:fill="FFFFFF"/>
        <w:suppressAutoHyphens w:val="0"/>
        <w:autoSpaceDE w:val="0"/>
        <w:autoSpaceDN w:val="0"/>
        <w:adjustRightInd w:val="0"/>
        <w:spacing w:line="360" w:lineRule="auto"/>
        <w:rPr>
          <w:rFonts w:eastAsia="Times New Roman"/>
          <w:sz w:val="28"/>
          <w:szCs w:val="28"/>
          <w:lang w:val="ru-RU"/>
        </w:rPr>
      </w:pPr>
      <w:r w:rsidRPr="00B37005">
        <w:rPr>
          <w:rFonts w:eastAsia="Times New Roman" w:hint="cs"/>
          <w:sz w:val="28"/>
          <w:szCs w:val="28"/>
          <w:lang w:val="ru-RU"/>
        </w:rPr>
        <w:t>Вибір</w:t>
      </w:r>
      <w:r w:rsidRPr="00B37005">
        <w:rPr>
          <w:rFonts w:eastAsia="Times New Roman"/>
          <w:sz w:val="28"/>
          <w:szCs w:val="28"/>
          <w:lang w:val="ru-RU"/>
        </w:rPr>
        <w:t xml:space="preserve"> </w:t>
      </w:r>
      <w:r w:rsidRPr="00B37005">
        <w:rPr>
          <w:rFonts w:eastAsia="Times New Roman" w:hint="cs"/>
          <w:sz w:val="28"/>
          <w:szCs w:val="28"/>
          <w:lang w:val="ru-RU"/>
        </w:rPr>
        <w:t>між</w:t>
      </w:r>
      <w:r w:rsidRPr="00B37005">
        <w:rPr>
          <w:rFonts w:eastAsia="Times New Roman"/>
          <w:sz w:val="28"/>
          <w:szCs w:val="28"/>
          <w:lang w:val="ru-RU"/>
        </w:rPr>
        <w:t xml:space="preserve"> </w:t>
      </w:r>
      <w:r w:rsidRPr="00B37005">
        <w:rPr>
          <w:rFonts w:eastAsia="Times New Roman" w:hint="cs"/>
          <w:sz w:val="28"/>
          <w:szCs w:val="28"/>
          <w:lang w:val="ru-RU"/>
        </w:rPr>
        <w:t>пункційним</w:t>
      </w:r>
      <w:r w:rsidRPr="00B37005">
        <w:rPr>
          <w:rFonts w:eastAsia="Times New Roman"/>
          <w:sz w:val="28"/>
          <w:szCs w:val="28"/>
          <w:lang w:val="ru-RU"/>
        </w:rPr>
        <w:t xml:space="preserve"> </w:t>
      </w:r>
      <w:r w:rsidRPr="00B37005">
        <w:rPr>
          <w:rFonts w:eastAsia="Times New Roman" w:hint="cs"/>
          <w:sz w:val="28"/>
          <w:szCs w:val="28"/>
          <w:lang w:val="ru-RU"/>
        </w:rPr>
        <w:t>і</w:t>
      </w:r>
      <w:r w:rsidRPr="00B37005">
        <w:rPr>
          <w:rFonts w:eastAsia="Times New Roman"/>
          <w:sz w:val="28"/>
          <w:szCs w:val="28"/>
          <w:lang w:val="ru-RU"/>
        </w:rPr>
        <w:t xml:space="preserve"> </w:t>
      </w:r>
      <w:r w:rsidRPr="00B37005">
        <w:rPr>
          <w:rFonts w:eastAsia="Times New Roman" w:hint="cs"/>
          <w:sz w:val="28"/>
          <w:szCs w:val="28"/>
          <w:lang w:val="ru-RU"/>
        </w:rPr>
        <w:t>катетерн</w:t>
      </w:r>
      <w:r>
        <w:rPr>
          <w:rFonts w:eastAsia="Times New Roman"/>
          <w:sz w:val="28"/>
          <w:szCs w:val="28"/>
          <w:lang w:val="ru-RU"/>
        </w:rPr>
        <w:t>им</w:t>
      </w:r>
      <w:r w:rsidRPr="00B37005">
        <w:rPr>
          <w:rFonts w:eastAsia="Times New Roman"/>
          <w:sz w:val="28"/>
          <w:szCs w:val="28"/>
          <w:lang w:val="ru-RU"/>
        </w:rPr>
        <w:t xml:space="preserve"> </w:t>
      </w:r>
      <w:r w:rsidRPr="00B37005">
        <w:rPr>
          <w:rFonts w:eastAsia="Times New Roman" w:hint="cs"/>
          <w:sz w:val="28"/>
          <w:szCs w:val="28"/>
          <w:lang w:val="ru-RU"/>
        </w:rPr>
        <w:t>методами</w:t>
      </w:r>
      <w:r w:rsidRPr="00B37005">
        <w:rPr>
          <w:rFonts w:eastAsia="Times New Roman"/>
          <w:sz w:val="28"/>
          <w:szCs w:val="28"/>
          <w:lang w:val="ru-RU"/>
        </w:rPr>
        <w:t xml:space="preserve"> </w:t>
      </w:r>
      <w:r w:rsidRPr="00B37005">
        <w:rPr>
          <w:rFonts w:eastAsia="Times New Roman" w:hint="cs"/>
          <w:sz w:val="28"/>
          <w:szCs w:val="28"/>
          <w:lang w:val="ru-RU"/>
        </w:rPr>
        <w:t>мініінвазивного</w:t>
      </w:r>
      <w:r w:rsidRPr="00B37005">
        <w:rPr>
          <w:rFonts w:eastAsia="Times New Roman"/>
          <w:sz w:val="28"/>
          <w:szCs w:val="28"/>
          <w:lang w:val="ru-RU"/>
        </w:rPr>
        <w:t xml:space="preserve"> </w:t>
      </w:r>
      <w:r w:rsidRPr="00B37005">
        <w:rPr>
          <w:rFonts w:eastAsia="Times New Roman" w:hint="cs"/>
          <w:sz w:val="28"/>
          <w:szCs w:val="28"/>
          <w:lang w:val="ru-RU"/>
        </w:rPr>
        <w:t>лікування</w:t>
      </w:r>
      <w:r w:rsidRPr="00B37005">
        <w:rPr>
          <w:rFonts w:eastAsia="Times New Roman"/>
          <w:sz w:val="28"/>
          <w:szCs w:val="28"/>
          <w:lang w:val="ru-RU"/>
        </w:rPr>
        <w:t xml:space="preserve"> </w:t>
      </w:r>
      <w:r w:rsidRPr="00B37005">
        <w:rPr>
          <w:rFonts w:eastAsia="Times New Roman" w:hint="cs"/>
          <w:sz w:val="28"/>
          <w:szCs w:val="28"/>
          <w:lang w:val="ru-RU"/>
        </w:rPr>
        <w:t>здійснювався</w:t>
      </w:r>
      <w:r w:rsidRPr="00B37005">
        <w:rPr>
          <w:rFonts w:eastAsia="Times New Roman"/>
          <w:sz w:val="28"/>
          <w:szCs w:val="28"/>
          <w:lang w:val="ru-RU"/>
        </w:rPr>
        <w:t xml:space="preserve"> </w:t>
      </w:r>
      <w:r w:rsidRPr="00B37005">
        <w:rPr>
          <w:rFonts w:eastAsia="Times New Roman" w:hint="cs"/>
          <w:sz w:val="28"/>
          <w:szCs w:val="28"/>
          <w:lang w:val="ru-RU"/>
        </w:rPr>
        <w:t>в</w:t>
      </w:r>
      <w:r w:rsidRPr="00B37005">
        <w:rPr>
          <w:rFonts w:eastAsia="Times New Roman"/>
          <w:sz w:val="28"/>
          <w:szCs w:val="28"/>
          <w:lang w:val="ru-RU"/>
        </w:rPr>
        <w:t xml:space="preserve"> </w:t>
      </w:r>
      <w:r w:rsidRPr="00B37005">
        <w:rPr>
          <w:rFonts w:eastAsia="Times New Roman" w:hint="cs"/>
          <w:sz w:val="28"/>
          <w:szCs w:val="28"/>
          <w:lang w:val="ru-RU"/>
        </w:rPr>
        <w:t>залежності</w:t>
      </w:r>
      <w:r w:rsidRPr="00B37005">
        <w:rPr>
          <w:rFonts w:eastAsia="Times New Roman"/>
          <w:sz w:val="28"/>
          <w:szCs w:val="28"/>
          <w:lang w:val="ru-RU"/>
        </w:rPr>
        <w:t xml:space="preserve"> </w:t>
      </w:r>
      <w:r w:rsidRPr="00B37005">
        <w:rPr>
          <w:rFonts w:eastAsia="Times New Roman" w:hint="cs"/>
          <w:sz w:val="28"/>
          <w:szCs w:val="28"/>
          <w:lang w:val="ru-RU"/>
        </w:rPr>
        <w:t>від</w:t>
      </w:r>
      <w:r w:rsidRPr="00B37005">
        <w:rPr>
          <w:rFonts w:eastAsia="Times New Roman"/>
          <w:sz w:val="28"/>
          <w:szCs w:val="28"/>
          <w:lang w:val="ru-RU"/>
        </w:rPr>
        <w:t xml:space="preserve"> </w:t>
      </w:r>
      <w:r w:rsidRPr="00B37005">
        <w:rPr>
          <w:rFonts w:eastAsia="Times New Roman" w:hint="cs"/>
          <w:sz w:val="28"/>
          <w:szCs w:val="28"/>
          <w:lang w:val="ru-RU"/>
        </w:rPr>
        <w:t>таких</w:t>
      </w:r>
      <w:r w:rsidRPr="00B37005">
        <w:rPr>
          <w:rFonts w:eastAsia="Times New Roman"/>
          <w:sz w:val="28"/>
          <w:szCs w:val="28"/>
          <w:lang w:val="ru-RU"/>
        </w:rPr>
        <w:t xml:space="preserve"> </w:t>
      </w:r>
      <w:r w:rsidRPr="00B37005">
        <w:rPr>
          <w:rFonts w:eastAsia="Times New Roman" w:hint="cs"/>
          <w:sz w:val="28"/>
          <w:szCs w:val="28"/>
          <w:lang w:val="ru-RU"/>
        </w:rPr>
        <w:t>критеріїв</w:t>
      </w:r>
      <w:r w:rsidRPr="00B37005">
        <w:rPr>
          <w:rFonts w:eastAsia="Times New Roman"/>
          <w:sz w:val="28"/>
          <w:szCs w:val="28"/>
          <w:lang w:val="ru-RU"/>
        </w:rPr>
        <w:t xml:space="preserve">, </w:t>
      </w:r>
      <w:r w:rsidRPr="00B37005">
        <w:rPr>
          <w:rFonts w:eastAsia="Times New Roman" w:hint="cs"/>
          <w:sz w:val="28"/>
          <w:szCs w:val="28"/>
          <w:lang w:val="ru-RU"/>
        </w:rPr>
        <w:t>як</w:t>
      </w:r>
      <w:r w:rsidRPr="00B37005">
        <w:rPr>
          <w:rFonts w:eastAsia="Times New Roman"/>
          <w:sz w:val="28"/>
          <w:szCs w:val="28"/>
          <w:lang w:val="ru-RU"/>
        </w:rPr>
        <w:t xml:space="preserve"> </w:t>
      </w:r>
      <w:r w:rsidRPr="00B37005">
        <w:rPr>
          <w:rFonts w:eastAsia="Times New Roman" w:hint="cs"/>
          <w:sz w:val="28"/>
          <w:szCs w:val="28"/>
          <w:lang w:val="ru-RU"/>
        </w:rPr>
        <w:t>розміри</w:t>
      </w:r>
      <w:r w:rsidRPr="00B37005">
        <w:rPr>
          <w:rFonts w:eastAsia="Times New Roman"/>
          <w:sz w:val="28"/>
          <w:szCs w:val="28"/>
          <w:lang w:val="ru-RU"/>
        </w:rPr>
        <w:t xml:space="preserve"> </w:t>
      </w:r>
      <w:r w:rsidRPr="00B37005">
        <w:rPr>
          <w:rFonts w:eastAsia="Times New Roman" w:hint="cs"/>
          <w:sz w:val="28"/>
          <w:szCs w:val="28"/>
          <w:lang w:val="ru-RU"/>
        </w:rPr>
        <w:t>кісти</w:t>
      </w:r>
      <w:r w:rsidRPr="00B37005">
        <w:rPr>
          <w:rFonts w:eastAsia="Times New Roman"/>
          <w:sz w:val="28"/>
          <w:szCs w:val="28"/>
          <w:lang w:val="ru-RU"/>
        </w:rPr>
        <w:t xml:space="preserve">, </w:t>
      </w:r>
      <w:r w:rsidRPr="00B37005">
        <w:rPr>
          <w:rFonts w:eastAsia="Times New Roman" w:hint="cs"/>
          <w:sz w:val="28"/>
          <w:szCs w:val="28"/>
          <w:lang w:val="ru-RU"/>
        </w:rPr>
        <w:t>ступінь</w:t>
      </w:r>
      <w:r w:rsidRPr="00B37005">
        <w:rPr>
          <w:rFonts w:eastAsia="Times New Roman"/>
          <w:sz w:val="28"/>
          <w:szCs w:val="28"/>
          <w:lang w:val="ru-RU"/>
        </w:rPr>
        <w:t xml:space="preserve"> </w:t>
      </w:r>
      <w:r w:rsidRPr="00B37005">
        <w:rPr>
          <w:rFonts w:eastAsia="Times New Roman" w:hint="cs"/>
          <w:sz w:val="28"/>
          <w:szCs w:val="28"/>
          <w:lang w:val="ru-RU"/>
        </w:rPr>
        <w:t>зрілості</w:t>
      </w:r>
      <w:r w:rsidRPr="00B37005">
        <w:rPr>
          <w:rFonts w:eastAsia="Times New Roman"/>
          <w:sz w:val="28"/>
          <w:szCs w:val="28"/>
          <w:lang w:val="ru-RU"/>
        </w:rPr>
        <w:t xml:space="preserve"> </w:t>
      </w:r>
      <w:r w:rsidRPr="00B37005">
        <w:rPr>
          <w:rFonts w:eastAsia="Times New Roman" w:hint="cs"/>
          <w:sz w:val="28"/>
          <w:szCs w:val="28"/>
          <w:lang w:val="ru-RU"/>
        </w:rPr>
        <w:t>її</w:t>
      </w:r>
      <w:r w:rsidRPr="00B37005">
        <w:rPr>
          <w:rFonts w:eastAsia="Times New Roman"/>
          <w:sz w:val="28"/>
          <w:szCs w:val="28"/>
          <w:lang w:val="ru-RU"/>
        </w:rPr>
        <w:t xml:space="preserve"> </w:t>
      </w:r>
      <w:r w:rsidRPr="00B37005">
        <w:rPr>
          <w:rFonts w:eastAsia="Times New Roman" w:hint="cs"/>
          <w:sz w:val="28"/>
          <w:szCs w:val="28"/>
          <w:lang w:val="ru-RU"/>
        </w:rPr>
        <w:t>стінки</w:t>
      </w:r>
      <w:r w:rsidRPr="00B37005">
        <w:rPr>
          <w:rFonts w:eastAsia="Times New Roman"/>
          <w:sz w:val="28"/>
          <w:szCs w:val="28"/>
          <w:lang w:val="ru-RU"/>
        </w:rPr>
        <w:t xml:space="preserve">, </w:t>
      </w:r>
      <w:r w:rsidRPr="00B37005">
        <w:rPr>
          <w:rFonts w:eastAsia="Times New Roman" w:hint="cs"/>
          <w:sz w:val="28"/>
          <w:szCs w:val="28"/>
          <w:lang w:val="ru-RU"/>
        </w:rPr>
        <w:t>швидкість</w:t>
      </w:r>
      <w:r w:rsidRPr="00B37005">
        <w:rPr>
          <w:rFonts w:eastAsia="Times New Roman"/>
          <w:sz w:val="28"/>
          <w:szCs w:val="28"/>
          <w:lang w:val="ru-RU"/>
        </w:rPr>
        <w:t xml:space="preserve"> </w:t>
      </w:r>
      <w:r w:rsidRPr="00B37005">
        <w:rPr>
          <w:rFonts w:eastAsia="Times New Roman" w:hint="cs"/>
          <w:sz w:val="28"/>
          <w:szCs w:val="28"/>
          <w:lang w:val="ru-RU"/>
        </w:rPr>
        <w:t>рецидиву</w:t>
      </w:r>
      <w:r w:rsidRPr="00B37005">
        <w:rPr>
          <w:rFonts w:eastAsia="Times New Roman"/>
          <w:sz w:val="28"/>
          <w:szCs w:val="28"/>
          <w:lang w:val="ru-RU"/>
        </w:rPr>
        <w:t xml:space="preserve"> </w:t>
      </w:r>
      <w:r w:rsidRPr="00B37005">
        <w:rPr>
          <w:rFonts w:eastAsia="Times New Roman" w:hint="cs"/>
          <w:sz w:val="28"/>
          <w:szCs w:val="28"/>
          <w:lang w:val="ru-RU"/>
        </w:rPr>
        <w:t>обсягу</w:t>
      </w:r>
      <w:r w:rsidRPr="00B37005">
        <w:rPr>
          <w:rFonts w:eastAsia="Times New Roman"/>
          <w:sz w:val="28"/>
          <w:szCs w:val="28"/>
          <w:lang w:val="ru-RU"/>
        </w:rPr>
        <w:t xml:space="preserve"> </w:t>
      </w:r>
      <w:r w:rsidRPr="00B37005">
        <w:rPr>
          <w:rFonts w:eastAsia="Times New Roman" w:hint="cs"/>
          <w:sz w:val="28"/>
          <w:szCs w:val="28"/>
          <w:lang w:val="ru-RU"/>
        </w:rPr>
        <w:t>кісти</w:t>
      </w:r>
      <w:r w:rsidRPr="00B37005">
        <w:rPr>
          <w:rFonts w:eastAsia="Times New Roman"/>
          <w:sz w:val="28"/>
          <w:szCs w:val="28"/>
          <w:lang w:val="ru-RU"/>
        </w:rPr>
        <w:t xml:space="preserve"> </w:t>
      </w:r>
      <w:r w:rsidRPr="00B37005">
        <w:rPr>
          <w:rFonts w:eastAsia="Times New Roman" w:hint="cs"/>
          <w:sz w:val="28"/>
          <w:szCs w:val="28"/>
          <w:lang w:val="ru-RU"/>
        </w:rPr>
        <w:t>після</w:t>
      </w:r>
      <w:r w:rsidRPr="00B37005">
        <w:rPr>
          <w:rFonts w:eastAsia="Times New Roman"/>
          <w:sz w:val="28"/>
          <w:szCs w:val="28"/>
          <w:lang w:val="ru-RU"/>
        </w:rPr>
        <w:t xml:space="preserve"> </w:t>
      </w:r>
      <w:r w:rsidRPr="00B37005">
        <w:rPr>
          <w:rFonts w:eastAsia="Times New Roman" w:hint="cs"/>
          <w:sz w:val="28"/>
          <w:szCs w:val="28"/>
          <w:lang w:val="ru-RU"/>
        </w:rPr>
        <w:t>діагностичної</w:t>
      </w:r>
      <w:r w:rsidRPr="00B37005">
        <w:rPr>
          <w:rFonts w:eastAsia="Times New Roman"/>
          <w:sz w:val="28"/>
          <w:szCs w:val="28"/>
          <w:lang w:val="ru-RU"/>
        </w:rPr>
        <w:t xml:space="preserve"> </w:t>
      </w:r>
      <w:r w:rsidRPr="00B37005">
        <w:rPr>
          <w:rFonts w:eastAsia="Times New Roman" w:hint="cs"/>
          <w:sz w:val="28"/>
          <w:szCs w:val="28"/>
          <w:lang w:val="ru-RU"/>
        </w:rPr>
        <w:t>пункції</w:t>
      </w:r>
      <w:r w:rsidRPr="00B37005">
        <w:rPr>
          <w:rFonts w:eastAsia="Times New Roman"/>
          <w:sz w:val="28"/>
          <w:szCs w:val="28"/>
          <w:lang w:val="ru-RU"/>
        </w:rPr>
        <w:t xml:space="preserve">, </w:t>
      </w:r>
      <w:r w:rsidRPr="00B37005">
        <w:rPr>
          <w:rFonts w:eastAsia="Times New Roman" w:hint="cs"/>
          <w:sz w:val="28"/>
          <w:szCs w:val="28"/>
          <w:lang w:val="ru-RU"/>
        </w:rPr>
        <w:t>рівень</w:t>
      </w:r>
      <w:r w:rsidRPr="00B37005">
        <w:rPr>
          <w:rFonts w:eastAsia="Times New Roman"/>
          <w:sz w:val="28"/>
          <w:szCs w:val="28"/>
          <w:lang w:val="ru-RU"/>
        </w:rPr>
        <w:t xml:space="preserve"> </w:t>
      </w:r>
      <w:r w:rsidRPr="00B37005">
        <w:rPr>
          <w:rFonts w:eastAsia="Times New Roman" w:hint="cs"/>
          <w:sz w:val="28"/>
          <w:szCs w:val="28"/>
          <w:lang w:val="ru-RU"/>
        </w:rPr>
        <w:t>амілази</w:t>
      </w:r>
      <w:r w:rsidRPr="00B37005">
        <w:rPr>
          <w:rFonts w:eastAsia="Times New Roman"/>
          <w:sz w:val="28"/>
          <w:szCs w:val="28"/>
          <w:lang w:val="ru-RU"/>
        </w:rPr>
        <w:t xml:space="preserve"> </w:t>
      </w:r>
      <w:r w:rsidRPr="00B37005">
        <w:rPr>
          <w:rFonts w:eastAsia="Times New Roman" w:hint="cs"/>
          <w:sz w:val="28"/>
          <w:szCs w:val="28"/>
          <w:lang w:val="ru-RU"/>
        </w:rPr>
        <w:t>в</w:t>
      </w:r>
      <w:r w:rsidRPr="00B37005">
        <w:rPr>
          <w:rFonts w:eastAsia="Times New Roman"/>
          <w:sz w:val="28"/>
          <w:szCs w:val="28"/>
          <w:lang w:val="ru-RU"/>
        </w:rPr>
        <w:t xml:space="preserve"> </w:t>
      </w:r>
      <w:r w:rsidRPr="00B37005">
        <w:rPr>
          <w:rFonts w:eastAsia="Times New Roman" w:hint="cs"/>
          <w:sz w:val="28"/>
          <w:szCs w:val="28"/>
          <w:lang w:val="ru-RU"/>
        </w:rPr>
        <w:t>пунктаті</w:t>
      </w:r>
      <w:r w:rsidRPr="00B37005">
        <w:rPr>
          <w:rFonts w:eastAsia="Times New Roman"/>
          <w:sz w:val="28"/>
          <w:szCs w:val="28"/>
          <w:lang w:val="ru-RU"/>
        </w:rPr>
        <w:t xml:space="preserve">, </w:t>
      </w:r>
      <w:r w:rsidRPr="00B37005">
        <w:rPr>
          <w:rFonts w:eastAsia="Times New Roman" w:hint="cs"/>
          <w:sz w:val="28"/>
          <w:szCs w:val="28"/>
          <w:lang w:val="ru-RU"/>
        </w:rPr>
        <w:t>інфікованість</w:t>
      </w:r>
      <w:r w:rsidRPr="00B37005">
        <w:rPr>
          <w:rFonts w:eastAsia="Times New Roman"/>
          <w:sz w:val="28"/>
          <w:szCs w:val="28"/>
          <w:lang w:val="ru-RU"/>
        </w:rPr>
        <w:t xml:space="preserve"> </w:t>
      </w:r>
      <w:r w:rsidRPr="00B37005">
        <w:rPr>
          <w:rFonts w:eastAsia="Times New Roman" w:hint="cs"/>
          <w:sz w:val="28"/>
          <w:szCs w:val="28"/>
          <w:lang w:val="ru-RU"/>
        </w:rPr>
        <w:t>вмісту</w:t>
      </w:r>
      <w:r w:rsidRPr="00B37005">
        <w:rPr>
          <w:rFonts w:eastAsia="Times New Roman"/>
          <w:sz w:val="28"/>
          <w:szCs w:val="28"/>
          <w:lang w:val="ru-RU"/>
        </w:rPr>
        <w:t xml:space="preserve"> </w:t>
      </w:r>
      <w:r w:rsidRPr="00B37005">
        <w:rPr>
          <w:rFonts w:eastAsia="Times New Roman" w:hint="cs"/>
          <w:sz w:val="28"/>
          <w:szCs w:val="28"/>
          <w:lang w:val="ru-RU"/>
        </w:rPr>
        <w:t>кісти</w:t>
      </w:r>
      <w:r w:rsidRPr="00B37005">
        <w:rPr>
          <w:rFonts w:eastAsia="Times New Roman"/>
          <w:sz w:val="28"/>
          <w:szCs w:val="28"/>
          <w:lang w:val="ru-RU"/>
        </w:rPr>
        <w:t xml:space="preserve">, </w:t>
      </w:r>
      <w:r w:rsidRPr="00B37005">
        <w:rPr>
          <w:rFonts w:eastAsia="Times New Roman" w:hint="cs"/>
          <w:sz w:val="28"/>
          <w:szCs w:val="28"/>
          <w:lang w:val="ru-RU"/>
        </w:rPr>
        <w:t>наявність</w:t>
      </w:r>
      <w:r w:rsidRPr="00B37005">
        <w:rPr>
          <w:rFonts w:eastAsia="Times New Roman"/>
          <w:sz w:val="28"/>
          <w:szCs w:val="28"/>
          <w:lang w:val="ru-RU"/>
        </w:rPr>
        <w:t xml:space="preserve"> </w:t>
      </w:r>
      <w:r w:rsidRPr="00B37005">
        <w:rPr>
          <w:rFonts w:eastAsia="Times New Roman" w:hint="cs"/>
          <w:sz w:val="28"/>
          <w:szCs w:val="28"/>
          <w:lang w:val="ru-RU"/>
        </w:rPr>
        <w:t>ц</w:t>
      </w:r>
      <w:r>
        <w:rPr>
          <w:rFonts w:eastAsia="Times New Roman"/>
          <w:sz w:val="28"/>
          <w:szCs w:val="28"/>
          <w:lang w:val="ru-RU"/>
        </w:rPr>
        <w:t>и</w:t>
      </w:r>
      <w:r w:rsidRPr="00B37005">
        <w:rPr>
          <w:rFonts w:eastAsia="Times New Roman" w:hint="cs"/>
          <w:sz w:val="28"/>
          <w:szCs w:val="28"/>
          <w:lang w:val="ru-RU"/>
        </w:rPr>
        <w:t>стодуктально</w:t>
      </w:r>
      <w:r>
        <w:rPr>
          <w:rFonts w:eastAsia="Times New Roman"/>
          <w:sz w:val="28"/>
          <w:szCs w:val="28"/>
          <w:lang w:val="ru-RU"/>
        </w:rPr>
        <w:t>го</w:t>
      </w:r>
      <w:r w:rsidRPr="00B37005">
        <w:rPr>
          <w:rFonts w:eastAsia="Times New Roman"/>
          <w:sz w:val="28"/>
          <w:szCs w:val="28"/>
          <w:lang w:val="ru-RU"/>
        </w:rPr>
        <w:t xml:space="preserve"> </w:t>
      </w:r>
      <w:r w:rsidRPr="00B37005">
        <w:rPr>
          <w:rFonts w:eastAsia="Times New Roman" w:hint="cs"/>
          <w:sz w:val="28"/>
          <w:szCs w:val="28"/>
          <w:lang w:val="ru-RU"/>
        </w:rPr>
        <w:t>зв</w:t>
      </w:r>
      <w:r w:rsidRPr="00B37005">
        <w:rPr>
          <w:rFonts w:eastAsia="Times New Roman"/>
          <w:sz w:val="28"/>
          <w:szCs w:val="28"/>
          <w:lang w:val="ru-RU"/>
        </w:rPr>
        <w:t>'</w:t>
      </w:r>
      <w:r w:rsidRPr="00B37005">
        <w:rPr>
          <w:rFonts w:eastAsia="Times New Roman" w:hint="cs"/>
          <w:sz w:val="28"/>
          <w:szCs w:val="28"/>
          <w:lang w:val="ru-RU"/>
        </w:rPr>
        <w:t>язку</w:t>
      </w:r>
      <w:r w:rsidRPr="00B37005">
        <w:rPr>
          <w:rFonts w:eastAsia="Times New Roman"/>
          <w:sz w:val="28"/>
          <w:szCs w:val="28"/>
          <w:lang w:val="ru-RU"/>
        </w:rPr>
        <w:t xml:space="preserve">, </w:t>
      </w:r>
      <w:r w:rsidRPr="00B37005">
        <w:rPr>
          <w:rFonts w:eastAsia="Times New Roman" w:hint="cs"/>
          <w:sz w:val="28"/>
          <w:szCs w:val="28"/>
          <w:lang w:val="ru-RU"/>
        </w:rPr>
        <w:t>характер</w:t>
      </w:r>
      <w:r w:rsidRPr="00B37005">
        <w:rPr>
          <w:rFonts w:eastAsia="Times New Roman"/>
          <w:sz w:val="28"/>
          <w:szCs w:val="28"/>
          <w:lang w:val="ru-RU"/>
        </w:rPr>
        <w:t xml:space="preserve"> </w:t>
      </w:r>
      <w:r w:rsidRPr="00B37005">
        <w:rPr>
          <w:rFonts w:eastAsia="Times New Roman" w:hint="cs"/>
          <w:sz w:val="28"/>
          <w:szCs w:val="28"/>
          <w:lang w:val="ru-RU"/>
        </w:rPr>
        <w:t>клінічних</w:t>
      </w:r>
      <w:r w:rsidRPr="00B37005">
        <w:rPr>
          <w:rFonts w:eastAsia="Times New Roman"/>
          <w:sz w:val="28"/>
          <w:szCs w:val="28"/>
          <w:lang w:val="ru-RU"/>
        </w:rPr>
        <w:t xml:space="preserve"> </w:t>
      </w:r>
      <w:r w:rsidRPr="00B37005">
        <w:rPr>
          <w:rFonts w:eastAsia="Times New Roman" w:hint="cs"/>
          <w:sz w:val="28"/>
          <w:szCs w:val="28"/>
          <w:lang w:val="ru-RU"/>
        </w:rPr>
        <w:t>проявів</w:t>
      </w:r>
      <w:r w:rsidRPr="00B37005">
        <w:rPr>
          <w:rFonts w:eastAsia="Times New Roman"/>
          <w:sz w:val="28"/>
          <w:szCs w:val="28"/>
          <w:lang w:val="ru-RU"/>
        </w:rPr>
        <w:t xml:space="preserve"> </w:t>
      </w:r>
      <w:r w:rsidRPr="00B37005">
        <w:rPr>
          <w:rFonts w:eastAsia="Times New Roman" w:hint="cs"/>
          <w:sz w:val="28"/>
          <w:szCs w:val="28"/>
          <w:lang w:val="ru-RU"/>
        </w:rPr>
        <w:t>захворювання</w:t>
      </w:r>
      <w:r w:rsidRPr="00B37005">
        <w:rPr>
          <w:rFonts w:eastAsia="Times New Roman"/>
          <w:sz w:val="28"/>
          <w:szCs w:val="28"/>
          <w:lang w:val="ru-RU"/>
        </w:rPr>
        <w:t>.</w:t>
      </w:r>
    </w:p>
    <w:p w:rsidR="00173910" w:rsidRPr="00B37005" w:rsidRDefault="00173910" w:rsidP="000A0E84">
      <w:pPr>
        <w:shd w:val="clear" w:color="auto" w:fill="FFFFFF"/>
        <w:suppressAutoHyphens w:val="0"/>
        <w:autoSpaceDE w:val="0"/>
        <w:autoSpaceDN w:val="0"/>
        <w:adjustRightInd w:val="0"/>
        <w:spacing w:line="360" w:lineRule="auto"/>
        <w:ind w:firstLine="708"/>
        <w:rPr>
          <w:rFonts w:eastAsia="Times New Roman"/>
          <w:sz w:val="28"/>
          <w:szCs w:val="28"/>
          <w:lang w:val="ru-RU"/>
        </w:rPr>
      </w:pPr>
      <w:r w:rsidRPr="00B37005">
        <w:rPr>
          <w:rFonts w:eastAsia="Times New Roman" w:hint="cs"/>
          <w:sz w:val="28"/>
          <w:szCs w:val="28"/>
          <w:lang w:val="ru-RU"/>
        </w:rPr>
        <w:t>Показаннями</w:t>
      </w:r>
      <w:r w:rsidRPr="00B37005">
        <w:rPr>
          <w:rFonts w:eastAsia="Times New Roman"/>
          <w:sz w:val="28"/>
          <w:szCs w:val="28"/>
          <w:lang w:val="ru-RU"/>
        </w:rPr>
        <w:t xml:space="preserve"> </w:t>
      </w:r>
      <w:r w:rsidRPr="00B37005">
        <w:rPr>
          <w:rFonts w:eastAsia="Times New Roman" w:hint="cs"/>
          <w:sz w:val="28"/>
          <w:szCs w:val="28"/>
          <w:lang w:val="ru-RU"/>
        </w:rPr>
        <w:t>до</w:t>
      </w:r>
      <w:r w:rsidRPr="00B37005">
        <w:rPr>
          <w:rFonts w:eastAsia="Times New Roman"/>
          <w:sz w:val="28"/>
          <w:szCs w:val="28"/>
          <w:lang w:val="ru-RU"/>
        </w:rPr>
        <w:t xml:space="preserve"> </w:t>
      </w:r>
      <w:r w:rsidRPr="00B37005">
        <w:rPr>
          <w:rFonts w:eastAsia="Times New Roman" w:hint="cs"/>
          <w:sz w:val="28"/>
          <w:szCs w:val="28"/>
          <w:lang w:val="ru-RU"/>
        </w:rPr>
        <w:t>катетерного</w:t>
      </w:r>
      <w:r w:rsidRPr="00B37005">
        <w:rPr>
          <w:rFonts w:eastAsia="Times New Roman"/>
          <w:sz w:val="28"/>
          <w:szCs w:val="28"/>
          <w:lang w:val="ru-RU"/>
        </w:rPr>
        <w:t xml:space="preserve"> </w:t>
      </w:r>
      <w:r w:rsidRPr="00B37005">
        <w:rPr>
          <w:rFonts w:eastAsia="Times New Roman" w:hint="cs"/>
          <w:sz w:val="28"/>
          <w:szCs w:val="28"/>
          <w:lang w:val="ru-RU"/>
        </w:rPr>
        <w:t>дрен</w:t>
      </w:r>
      <w:r>
        <w:rPr>
          <w:rFonts w:eastAsia="Times New Roman"/>
          <w:sz w:val="28"/>
          <w:szCs w:val="28"/>
          <w:lang w:val="ru-RU"/>
        </w:rPr>
        <w:t>ування</w:t>
      </w:r>
      <w:r w:rsidRPr="00B37005">
        <w:rPr>
          <w:rFonts w:eastAsia="Times New Roman"/>
          <w:sz w:val="28"/>
          <w:szCs w:val="28"/>
          <w:lang w:val="ru-RU"/>
        </w:rPr>
        <w:t xml:space="preserve"> </w:t>
      </w:r>
      <w:r w:rsidRPr="00B37005">
        <w:rPr>
          <w:rFonts w:eastAsia="Times New Roman" w:hint="cs"/>
          <w:sz w:val="28"/>
          <w:szCs w:val="28"/>
          <w:lang w:val="ru-RU"/>
        </w:rPr>
        <w:t>служили</w:t>
      </w:r>
      <w:r w:rsidRPr="00B37005">
        <w:rPr>
          <w:rFonts w:eastAsia="Times New Roman"/>
          <w:sz w:val="28"/>
          <w:szCs w:val="28"/>
          <w:lang w:val="ru-RU"/>
        </w:rPr>
        <w:t xml:space="preserve"> </w:t>
      </w:r>
      <w:r w:rsidRPr="00B37005">
        <w:rPr>
          <w:rFonts w:eastAsia="Times New Roman" w:hint="cs"/>
          <w:sz w:val="28"/>
          <w:szCs w:val="28"/>
          <w:lang w:val="ru-RU"/>
        </w:rPr>
        <w:t>великі</w:t>
      </w:r>
      <w:r w:rsidRPr="00B37005">
        <w:rPr>
          <w:rFonts w:eastAsia="Times New Roman"/>
          <w:sz w:val="28"/>
          <w:szCs w:val="28"/>
          <w:lang w:val="ru-RU"/>
        </w:rPr>
        <w:t xml:space="preserve"> (</w:t>
      </w:r>
      <w:r w:rsidRPr="00B37005">
        <w:rPr>
          <w:rFonts w:eastAsia="Times New Roman" w:hint="cs"/>
          <w:sz w:val="28"/>
          <w:szCs w:val="28"/>
          <w:lang w:val="ru-RU"/>
        </w:rPr>
        <w:t>понад</w:t>
      </w:r>
      <w:r w:rsidRPr="00B37005">
        <w:rPr>
          <w:rFonts w:eastAsia="Times New Roman"/>
          <w:sz w:val="28"/>
          <w:szCs w:val="28"/>
          <w:lang w:val="ru-RU"/>
        </w:rPr>
        <w:t xml:space="preserve"> 10 </w:t>
      </w:r>
      <w:r w:rsidRPr="00B37005">
        <w:rPr>
          <w:rFonts w:eastAsia="Times New Roman" w:hint="cs"/>
          <w:sz w:val="28"/>
          <w:szCs w:val="28"/>
          <w:lang w:val="ru-RU"/>
        </w:rPr>
        <w:t>см</w:t>
      </w:r>
      <w:r w:rsidRPr="00B37005">
        <w:rPr>
          <w:rFonts w:eastAsia="Times New Roman"/>
          <w:sz w:val="28"/>
          <w:szCs w:val="28"/>
          <w:lang w:val="ru-RU"/>
        </w:rPr>
        <w:t xml:space="preserve">) </w:t>
      </w:r>
      <w:r w:rsidRPr="00B37005">
        <w:rPr>
          <w:rFonts w:eastAsia="Times New Roman" w:hint="cs"/>
          <w:sz w:val="28"/>
          <w:szCs w:val="28"/>
          <w:lang w:val="ru-RU"/>
        </w:rPr>
        <w:t>розміри</w:t>
      </w:r>
      <w:r w:rsidRPr="00B37005">
        <w:rPr>
          <w:rFonts w:eastAsia="Times New Roman"/>
          <w:sz w:val="28"/>
          <w:szCs w:val="28"/>
          <w:lang w:val="ru-RU"/>
        </w:rPr>
        <w:t xml:space="preserve"> </w:t>
      </w:r>
      <w:r w:rsidRPr="00B37005">
        <w:rPr>
          <w:rFonts w:eastAsia="Times New Roman" w:hint="cs"/>
          <w:sz w:val="28"/>
          <w:szCs w:val="28"/>
          <w:lang w:val="ru-RU"/>
        </w:rPr>
        <w:t>псевдок</w:t>
      </w:r>
      <w:r>
        <w:rPr>
          <w:rFonts w:eastAsia="Times New Roman"/>
          <w:sz w:val="28"/>
          <w:szCs w:val="28"/>
          <w:lang w:val="ru-RU"/>
        </w:rPr>
        <w:t>і</w:t>
      </w:r>
      <w:r w:rsidRPr="00B37005">
        <w:rPr>
          <w:rFonts w:eastAsia="Times New Roman" w:hint="cs"/>
          <w:sz w:val="28"/>
          <w:szCs w:val="28"/>
          <w:lang w:val="ru-RU"/>
        </w:rPr>
        <w:t>ст</w:t>
      </w:r>
      <w:r w:rsidRPr="00B37005">
        <w:rPr>
          <w:rFonts w:eastAsia="Times New Roman"/>
          <w:sz w:val="28"/>
          <w:szCs w:val="28"/>
          <w:lang w:val="ru-RU"/>
        </w:rPr>
        <w:t xml:space="preserve">, </w:t>
      </w:r>
      <w:r w:rsidRPr="00B37005">
        <w:rPr>
          <w:rFonts w:eastAsia="Times New Roman" w:hint="cs"/>
          <w:sz w:val="28"/>
          <w:szCs w:val="28"/>
          <w:lang w:val="ru-RU"/>
        </w:rPr>
        <w:t>швидке</w:t>
      </w:r>
      <w:r w:rsidRPr="00B37005">
        <w:rPr>
          <w:rFonts w:eastAsia="Times New Roman"/>
          <w:sz w:val="28"/>
          <w:szCs w:val="28"/>
          <w:lang w:val="ru-RU"/>
        </w:rPr>
        <w:t xml:space="preserve"> </w:t>
      </w:r>
      <w:r w:rsidRPr="00B37005">
        <w:rPr>
          <w:rFonts w:eastAsia="Times New Roman" w:hint="cs"/>
          <w:sz w:val="28"/>
          <w:szCs w:val="28"/>
          <w:lang w:val="ru-RU"/>
        </w:rPr>
        <w:t>відновлення</w:t>
      </w:r>
      <w:r w:rsidRPr="00B37005">
        <w:rPr>
          <w:rFonts w:eastAsia="Times New Roman"/>
          <w:sz w:val="28"/>
          <w:szCs w:val="28"/>
          <w:lang w:val="ru-RU"/>
        </w:rPr>
        <w:t xml:space="preserve"> </w:t>
      </w:r>
      <w:r w:rsidRPr="00B37005">
        <w:rPr>
          <w:rFonts w:eastAsia="Times New Roman" w:hint="cs"/>
          <w:sz w:val="28"/>
          <w:szCs w:val="28"/>
          <w:lang w:val="ru-RU"/>
        </w:rPr>
        <w:t>обсягу</w:t>
      </w:r>
      <w:r w:rsidRPr="00B37005">
        <w:rPr>
          <w:rFonts w:eastAsia="Times New Roman"/>
          <w:sz w:val="28"/>
          <w:szCs w:val="28"/>
          <w:lang w:val="ru-RU"/>
        </w:rPr>
        <w:t xml:space="preserve"> </w:t>
      </w:r>
      <w:r w:rsidRPr="00B37005">
        <w:rPr>
          <w:rFonts w:eastAsia="Times New Roman" w:hint="cs"/>
          <w:sz w:val="28"/>
          <w:szCs w:val="28"/>
          <w:lang w:val="ru-RU"/>
        </w:rPr>
        <w:t>кісти</w:t>
      </w:r>
      <w:r w:rsidRPr="00B37005">
        <w:rPr>
          <w:rFonts w:eastAsia="Times New Roman"/>
          <w:sz w:val="28"/>
          <w:szCs w:val="28"/>
          <w:lang w:val="ru-RU"/>
        </w:rPr>
        <w:t xml:space="preserve"> </w:t>
      </w:r>
      <w:r w:rsidRPr="00B37005">
        <w:rPr>
          <w:rFonts w:eastAsia="Times New Roman" w:hint="cs"/>
          <w:sz w:val="28"/>
          <w:szCs w:val="28"/>
          <w:lang w:val="ru-RU"/>
        </w:rPr>
        <w:t>після</w:t>
      </w:r>
      <w:r w:rsidRPr="00B37005">
        <w:rPr>
          <w:rFonts w:eastAsia="Times New Roman"/>
          <w:sz w:val="28"/>
          <w:szCs w:val="28"/>
          <w:lang w:val="ru-RU"/>
        </w:rPr>
        <w:t xml:space="preserve"> </w:t>
      </w:r>
      <w:r w:rsidRPr="00B37005">
        <w:rPr>
          <w:rFonts w:eastAsia="Times New Roman" w:hint="cs"/>
          <w:sz w:val="28"/>
          <w:szCs w:val="28"/>
          <w:lang w:val="ru-RU"/>
        </w:rPr>
        <w:t>пункції</w:t>
      </w:r>
      <w:r w:rsidRPr="00B37005">
        <w:rPr>
          <w:rFonts w:eastAsia="Times New Roman"/>
          <w:sz w:val="28"/>
          <w:szCs w:val="28"/>
          <w:lang w:val="ru-RU"/>
        </w:rPr>
        <w:t xml:space="preserve"> (</w:t>
      </w:r>
      <w:r w:rsidRPr="00B37005">
        <w:rPr>
          <w:rFonts w:eastAsia="Times New Roman" w:hint="cs"/>
          <w:sz w:val="28"/>
          <w:szCs w:val="28"/>
          <w:lang w:val="ru-RU"/>
        </w:rPr>
        <w:t>до</w:t>
      </w:r>
      <w:r w:rsidRPr="00B37005">
        <w:rPr>
          <w:rFonts w:eastAsia="Times New Roman"/>
          <w:sz w:val="28"/>
          <w:szCs w:val="28"/>
          <w:lang w:val="ru-RU"/>
        </w:rPr>
        <w:t xml:space="preserve"> 2/3 </w:t>
      </w:r>
      <w:r w:rsidRPr="00B37005">
        <w:rPr>
          <w:rFonts w:eastAsia="Times New Roman" w:hint="cs"/>
          <w:sz w:val="28"/>
          <w:szCs w:val="28"/>
          <w:lang w:val="ru-RU"/>
        </w:rPr>
        <w:t>початкового</w:t>
      </w:r>
      <w:r w:rsidRPr="00B37005">
        <w:rPr>
          <w:rFonts w:eastAsia="Times New Roman"/>
          <w:sz w:val="28"/>
          <w:szCs w:val="28"/>
          <w:lang w:val="ru-RU"/>
        </w:rPr>
        <w:t xml:space="preserve"> </w:t>
      </w:r>
      <w:r w:rsidRPr="00B37005">
        <w:rPr>
          <w:rFonts w:eastAsia="Times New Roman" w:hint="cs"/>
          <w:sz w:val="28"/>
          <w:szCs w:val="28"/>
          <w:lang w:val="ru-RU"/>
        </w:rPr>
        <w:t>розміру</w:t>
      </w:r>
      <w:r w:rsidRPr="00B37005">
        <w:rPr>
          <w:rFonts w:eastAsia="Times New Roman"/>
          <w:sz w:val="28"/>
          <w:szCs w:val="28"/>
          <w:lang w:val="ru-RU"/>
        </w:rPr>
        <w:t xml:space="preserve"> </w:t>
      </w:r>
      <w:r w:rsidRPr="00B37005">
        <w:rPr>
          <w:rFonts w:eastAsia="Times New Roman" w:hint="cs"/>
          <w:sz w:val="28"/>
          <w:szCs w:val="28"/>
          <w:lang w:val="ru-RU"/>
        </w:rPr>
        <w:t>порожнини</w:t>
      </w:r>
      <w:r w:rsidRPr="00B37005">
        <w:rPr>
          <w:rFonts w:eastAsia="Times New Roman"/>
          <w:sz w:val="28"/>
          <w:szCs w:val="28"/>
          <w:lang w:val="ru-RU"/>
        </w:rPr>
        <w:t xml:space="preserve"> </w:t>
      </w:r>
      <w:r w:rsidRPr="00B37005">
        <w:rPr>
          <w:rFonts w:eastAsia="Times New Roman" w:hint="cs"/>
          <w:sz w:val="28"/>
          <w:szCs w:val="28"/>
          <w:lang w:val="ru-RU"/>
        </w:rPr>
        <w:t>за</w:t>
      </w:r>
      <w:r w:rsidRPr="00B37005">
        <w:rPr>
          <w:rFonts w:eastAsia="Times New Roman"/>
          <w:sz w:val="28"/>
          <w:szCs w:val="28"/>
          <w:lang w:val="ru-RU"/>
        </w:rPr>
        <w:t xml:space="preserve"> </w:t>
      </w:r>
      <w:r w:rsidRPr="00B37005">
        <w:rPr>
          <w:rFonts w:eastAsia="Times New Roman" w:hint="cs"/>
          <w:sz w:val="28"/>
          <w:szCs w:val="28"/>
          <w:lang w:val="ru-RU"/>
        </w:rPr>
        <w:t>добу</w:t>
      </w:r>
      <w:r w:rsidRPr="00B37005">
        <w:rPr>
          <w:rFonts w:eastAsia="Times New Roman"/>
          <w:sz w:val="28"/>
          <w:szCs w:val="28"/>
          <w:lang w:val="ru-RU"/>
        </w:rPr>
        <w:t xml:space="preserve">), </w:t>
      </w:r>
      <w:r w:rsidRPr="00B37005">
        <w:rPr>
          <w:rFonts w:eastAsia="Times New Roman" w:hint="cs"/>
          <w:sz w:val="28"/>
          <w:szCs w:val="28"/>
          <w:lang w:val="ru-RU"/>
        </w:rPr>
        <w:t>наявність</w:t>
      </w:r>
      <w:r w:rsidRPr="00B37005">
        <w:rPr>
          <w:rFonts w:eastAsia="Times New Roman"/>
          <w:sz w:val="28"/>
          <w:szCs w:val="28"/>
          <w:lang w:val="ru-RU"/>
        </w:rPr>
        <w:t xml:space="preserve"> </w:t>
      </w:r>
      <w:r w:rsidRPr="00B37005">
        <w:rPr>
          <w:rFonts w:eastAsia="Times New Roman" w:hint="cs"/>
          <w:sz w:val="28"/>
          <w:szCs w:val="28"/>
          <w:lang w:val="ru-RU"/>
        </w:rPr>
        <w:t>щільної</w:t>
      </w:r>
      <w:r w:rsidRPr="00B37005">
        <w:rPr>
          <w:rFonts w:eastAsia="Times New Roman"/>
          <w:sz w:val="28"/>
          <w:szCs w:val="28"/>
          <w:lang w:val="ru-RU"/>
        </w:rPr>
        <w:t xml:space="preserve"> </w:t>
      </w:r>
      <w:r w:rsidRPr="00B37005">
        <w:rPr>
          <w:rFonts w:eastAsia="Times New Roman" w:hint="cs"/>
          <w:sz w:val="28"/>
          <w:szCs w:val="28"/>
          <w:lang w:val="ru-RU"/>
        </w:rPr>
        <w:t>сформованої</w:t>
      </w:r>
      <w:r w:rsidRPr="00B37005">
        <w:rPr>
          <w:rFonts w:eastAsia="Times New Roman"/>
          <w:sz w:val="28"/>
          <w:szCs w:val="28"/>
          <w:lang w:val="ru-RU"/>
        </w:rPr>
        <w:t xml:space="preserve"> </w:t>
      </w:r>
      <w:r w:rsidRPr="00B37005">
        <w:rPr>
          <w:rFonts w:eastAsia="Times New Roman" w:hint="cs"/>
          <w:sz w:val="28"/>
          <w:szCs w:val="28"/>
          <w:lang w:val="ru-RU"/>
        </w:rPr>
        <w:t>стінки</w:t>
      </w:r>
      <w:r w:rsidRPr="00B37005">
        <w:rPr>
          <w:rFonts w:eastAsia="Times New Roman"/>
          <w:sz w:val="28"/>
          <w:szCs w:val="28"/>
          <w:lang w:val="ru-RU"/>
        </w:rPr>
        <w:t xml:space="preserve">, </w:t>
      </w:r>
      <w:r w:rsidRPr="00B37005">
        <w:rPr>
          <w:rFonts w:eastAsia="Times New Roman" w:hint="cs"/>
          <w:sz w:val="28"/>
          <w:szCs w:val="28"/>
          <w:lang w:val="ru-RU"/>
        </w:rPr>
        <w:t>високий</w:t>
      </w:r>
      <w:r w:rsidRPr="00B37005">
        <w:rPr>
          <w:rFonts w:eastAsia="Times New Roman"/>
          <w:sz w:val="28"/>
          <w:szCs w:val="28"/>
          <w:lang w:val="ru-RU"/>
        </w:rPr>
        <w:t xml:space="preserve"> </w:t>
      </w:r>
      <w:r w:rsidRPr="00B37005">
        <w:rPr>
          <w:rFonts w:eastAsia="Times New Roman" w:hint="cs"/>
          <w:sz w:val="28"/>
          <w:szCs w:val="28"/>
          <w:lang w:val="ru-RU"/>
        </w:rPr>
        <w:t>рівень</w:t>
      </w:r>
      <w:r w:rsidRPr="00B37005">
        <w:rPr>
          <w:rFonts w:eastAsia="Times New Roman"/>
          <w:sz w:val="28"/>
          <w:szCs w:val="28"/>
          <w:lang w:val="ru-RU"/>
        </w:rPr>
        <w:t xml:space="preserve"> </w:t>
      </w:r>
      <w:r w:rsidRPr="00B37005">
        <w:rPr>
          <w:rFonts w:eastAsia="Times New Roman" w:hint="cs"/>
          <w:sz w:val="28"/>
          <w:szCs w:val="28"/>
          <w:lang w:val="ru-RU"/>
        </w:rPr>
        <w:t>амілази</w:t>
      </w:r>
      <w:r w:rsidRPr="00B37005">
        <w:rPr>
          <w:rFonts w:eastAsia="Times New Roman"/>
          <w:sz w:val="28"/>
          <w:szCs w:val="28"/>
          <w:lang w:val="ru-RU"/>
        </w:rPr>
        <w:t xml:space="preserve"> </w:t>
      </w:r>
      <w:r w:rsidRPr="00B37005">
        <w:rPr>
          <w:rFonts w:eastAsia="Times New Roman" w:hint="cs"/>
          <w:sz w:val="28"/>
          <w:szCs w:val="28"/>
          <w:lang w:val="ru-RU"/>
        </w:rPr>
        <w:t>в</w:t>
      </w:r>
      <w:r w:rsidRPr="00B37005">
        <w:rPr>
          <w:rFonts w:eastAsia="Times New Roman"/>
          <w:sz w:val="28"/>
          <w:szCs w:val="28"/>
          <w:lang w:val="ru-RU"/>
        </w:rPr>
        <w:t xml:space="preserve"> </w:t>
      </w:r>
      <w:r w:rsidRPr="00B37005">
        <w:rPr>
          <w:rFonts w:eastAsia="Times New Roman" w:hint="cs"/>
          <w:sz w:val="28"/>
          <w:szCs w:val="28"/>
          <w:lang w:val="ru-RU"/>
        </w:rPr>
        <w:t>пунктаті</w:t>
      </w:r>
      <w:r w:rsidRPr="00B37005">
        <w:rPr>
          <w:rFonts w:eastAsia="Times New Roman"/>
          <w:sz w:val="28"/>
          <w:szCs w:val="28"/>
          <w:lang w:val="ru-RU"/>
        </w:rPr>
        <w:t xml:space="preserve">, </w:t>
      </w:r>
      <w:r w:rsidRPr="00B37005">
        <w:rPr>
          <w:rFonts w:eastAsia="Times New Roman" w:hint="cs"/>
          <w:sz w:val="28"/>
          <w:szCs w:val="28"/>
          <w:lang w:val="ru-RU"/>
        </w:rPr>
        <w:t>мікробна</w:t>
      </w:r>
      <w:r w:rsidRPr="00B37005">
        <w:rPr>
          <w:rFonts w:eastAsia="Times New Roman"/>
          <w:sz w:val="28"/>
          <w:szCs w:val="28"/>
          <w:lang w:val="ru-RU"/>
        </w:rPr>
        <w:t xml:space="preserve"> </w:t>
      </w:r>
      <w:r w:rsidRPr="00B37005">
        <w:rPr>
          <w:rFonts w:eastAsia="Times New Roman" w:hint="cs"/>
          <w:sz w:val="28"/>
          <w:szCs w:val="28"/>
          <w:lang w:val="ru-RU"/>
        </w:rPr>
        <w:t>забрудненість</w:t>
      </w:r>
      <w:r w:rsidRPr="00B37005">
        <w:rPr>
          <w:rFonts w:eastAsia="Times New Roman"/>
          <w:sz w:val="28"/>
          <w:szCs w:val="28"/>
          <w:lang w:val="ru-RU"/>
        </w:rPr>
        <w:t xml:space="preserve"> </w:t>
      </w:r>
      <w:r w:rsidRPr="00B37005">
        <w:rPr>
          <w:rFonts w:eastAsia="Times New Roman" w:hint="cs"/>
          <w:sz w:val="28"/>
          <w:szCs w:val="28"/>
          <w:lang w:val="ru-RU"/>
        </w:rPr>
        <w:t>вмісту</w:t>
      </w:r>
      <w:r w:rsidRPr="00B37005">
        <w:rPr>
          <w:rFonts w:eastAsia="Times New Roman"/>
          <w:sz w:val="28"/>
          <w:szCs w:val="28"/>
          <w:lang w:val="ru-RU"/>
        </w:rPr>
        <w:t xml:space="preserve"> </w:t>
      </w:r>
      <w:r w:rsidRPr="00B37005">
        <w:rPr>
          <w:rFonts w:eastAsia="Times New Roman" w:hint="cs"/>
          <w:sz w:val="28"/>
          <w:szCs w:val="28"/>
          <w:lang w:val="ru-RU"/>
        </w:rPr>
        <w:t>кісти</w:t>
      </w:r>
      <w:r w:rsidRPr="00B37005">
        <w:rPr>
          <w:rFonts w:eastAsia="Times New Roman"/>
          <w:sz w:val="28"/>
          <w:szCs w:val="28"/>
          <w:lang w:val="ru-RU"/>
        </w:rPr>
        <w:t xml:space="preserve">, </w:t>
      </w:r>
      <w:r w:rsidRPr="00B37005">
        <w:rPr>
          <w:rFonts w:eastAsia="Times New Roman" w:hint="cs"/>
          <w:sz w:val="28"/>
          <w:szCs w:val="28"/>
          <w:lang w:val="ru-RU"/>
        </w:rPr>
        <w:t>ознаки</w:t>
      </w:r>
      <w:r w:rsidRPr="00B37005">
        <w:rPr>
          <w:rFonts w:eastAsia="Times New Roman"/>
          <w:sz w:val="28"/>
          <w:szCs w:val="28"/>
          <w:lang w:val="ru-RU"/>
        </w:rPr>
        <w:t xml:space="preserve"> </w:t>
      </w:r>
      <w:r>
        <w:rPr>
          <w:rFonts w:eastAsia="Times New Roman"/>
          <w:sz w:val="28"/>
          <w:szCs w:val="28"/>
          <w:lang w:val="ru-RU"/>
        </w:rPr>
        <w:t>зв’язку</w:t>
      </w:r>
      <w:r w:rsidRPr="00B37005">
        <w:rPr>
          <w:rFonts w:eastAsia="Times New Roman"/>
          <w:sz w:val="28"/>
          <w:szCs w:val="28"/>
          <w:lang w:val="ru-RU"/>
        </w:rPr>
        <w:t xml:space="preserve"> </w:t>
      </w:r>
      <w:r w:rsidRPr="00B37005">
        <w:rPr>
          <w:rFonts w:eastAsia="Times New Roman" w:hint="cs"/>
          <w:sz w:val="28"/>
          <w:szCs w:val="28"/>
          <w:lang w:val="ru-RU"/>
        </w:rPr>
        <w:t>порожнини</w:t>
      </w:r>
      <w:r w:rsidRPr="00B37005">
        <w:rPr>
          <w:rFonts w:eastAsia="Times New Roman"/>
          <w:sz w:val="28"/>
          <w:szCs w:val="28"/>
          <w:lang w:val="ru-RU"/>
        </w:rPr>
        <w:t xml:space="preserve"> </w:t>
      </w:r>
      <w:r w:rsidRPr="00B37005">
        <w:rPr>
          <w:rFonts w:eastAsia="Times New Roman" w:hint="cs"/>
          <w:sz w:val="28"/>
          <w:szCs w:val="28"/>
          <w:lang w:val="ru-RU"/>
        </w:rPr>
        <w:t>кісти</w:t>
      </w:r>
      <w:r w:rsidRPr="00B37005">
        <w:rPr>
          <w:rFonts w:eastAsia="Times New Roman"/>
          <w:sz w:val="28"/>
          <w:szCs w:val="28"/>
          <w:lang w:val="ru-RU"/>
        </w:rPr>
        <w:t xml:space="preserve"> </w:t>
      </w:r>
      <w:r w:rsidRPr="00B37005">
        <w:rPr>
          <w:rFonts w:eastAsia="Times New Roman" w:hint="cs"/>
          <w:sz w:val="28"/>
          <w:szCs w:val="28"/>
          <w:lang w:val="ru-RU"/>
        </w:rPr>
        <w:t>з</w:t>
      </w:r>
      <w:r w:rsidRPr="00B37005">
        <w:rPr>
          <w:rFonts w:eastAsia="Times New Roman"/>
          <w:sz w:val="28"/>
          <w:szCs w:val="28"/>
          <w:lang w:val="ru-RU"/>
        </w:rPr>
        <w:t xml:space="preserve"> </w:t>
      </w:r>
      <w:r w:rsidRPr="00B37005">
        <w:rPr>
          <w:rFonts w:eastAsia="Times New Roman" w:hint="cs"/>
          <w:sz w:val="28"/>
          <w:szCs w:val="28"/>
          <w:lang w:val="ru-RU"/>
        </w:rPr>
        <w:t>протоковой</w:t>
      </w:r>
      <w:r w:rsidRPr="00B37005">
        <w:rPr>
          <w:rFonts w:eastAsia="Times New Roman"/>
          <w:sz w:val="28"/>
          <w:szCs w:val="28"/>
          <w:lang w:val="ru-RU"/>
        </w:rPr>
        <w:t xml:space="preserve"> </w:t>
      </w:r>
      <w:r w:rsidRPr="00B37005">
        <w:rPr>
          <w:rFonts w:eastAsia="Times New Roman" w:hint="cs"/>
          <w:sz w:val="28"/>
          <w:szCs w:val="28"/>
          <w:lang w:val="ru-RU"/>
        </w:rPr>
        <w:t>системою</w:t>
      </w:r>
      <w:r w:rsidRPr="00B37005">
        <w:rPr>
          <w:rFonts w:eastAsia="Times New Roman"/>
          <w:sz w:val="28"/>
          <w:szCs w:val="28"/>
          <w:lang w:val="ru-RU"/>
        </w:rPr>
        <w:t xml:space="preserve"> </w:t>
      </w:r>
      <w:r w:rsidRPr="00B37005">
        <w:rPr>
          <w:rFonts w:eastAsia="Times New Roman" w:hint="cs"/>
          <w:sz w:val="28"/>
          <w:szCs w:val="28"/>
          <w:lang w:val="ru-RU"/>
        </w:rPr>
        <w:t>П</w:t>
      </w:r>
      <w:r>
        <w:rPr>
          <w:rFonts w:eastAsia="Times New Roman"/>
          <w:sz w:val="28"/>
          <w:szCs w:val="28"/>
          <w:lang w:val="ru-RU"/>
        </w:rPr>
        <w:t>З</w:t>
      </w:r>
      <w:r w:rsidRPr="00B37005">
        <w:rPr>
          <w:rFonts w:eastAsia="Times New Roman"/>
          <w:sz w:val="28"/>
          <w:szCs w:val="28"/>
          <w:lang w:val="ru-RU"/>
        </w:rPr>
        <w:t>.</w:t>
      </w:r>
    </w:p>
    <w:p w:rsidR="00173910" w:rsidRPr="00B37005" w:rsidRDefault="00173910" w:rsidP="000A0E84">
      <w:pPr>
        <w:shd w:val="clear" w:color="auto" w:fill="FFFFFF"/>
        <w:suppressAutoHyphens w:val="0"/>
        <w:autoSpaceDE w:val="0"/>
        <w:autoSpaceDN w:val="0"/>
        <w:adjustRightInd w:val="0"/>
        <w:spacing w:line="360" w:lineRule="auto"/>
        <w:ind w:firstLine="708"/>
        <w:rPr>
          <w:rFonts w:eastAsia="Times New Roman"/>
          <w:sz w:val="28"/>
          <w:szCs w:val="28"/>
          <w:lang w:val="ru-RU"/>
        </w:rPr>
      </w:pPr>
      <w:r w:rsidRPr="00B37005">
        <w:rPr>
          <w:rFonts w:eastAsia="Times New Roman" w:hint="cs"/>
          <w:sz w:val="28"/>
          <w:szCs w:val="28"/>
          <w:lang w:val="ru-RU"/>
        </w:rPr>
        <w:t>Критеріями</w:t>
      </w:r>
      <w:r w:rsidRPr="00B37005">
        <w:rPr>
          <w:rFonts w:eastAsia="Times New Roman"/>
          <w:sz w:val="28"/>
          <w:szCs w:val="28"/>
          <w:lang w:val="ru-RU"/>
        </w:rPr>
        <w:t xml:space="preserve"> </w:t>
      </w:r>
      <w:r w:rsidRPr="00B37005">
        <w:rPr>
          <w:rFonts w:eastAsia="Times New Roman" w:hint="cs"/>
          <w:sz w:val="28"/>
          <w:szCs w:val="28"/>
          <w:lang w:val="ru-RU"/>
        </w:rPr>
        <w:t>вилікування</w:t>
      </w:r>
      <w:r w:rsidRPr="00B37005">
        <w:rPr>
          <w:rFonts w:eastAsia="Times New Roman"/>
          <w:sz w:val="28"/>
          <w:szCs w:val="28"/>
          <w:lang w:val="ru-RU"/>
        </w:rPr>
        <w:t xml:space="preserve"> </w:t>
      </w:r>
      <w:r w:rsidRPr="00B37005">
        <w:rPr>
          <w:rFonts w:eastAsia="Times New Roman" w:hint="cs"/>
          <w:sz w:val="28"/>
          <w:szCs w:val="28"/>
          <w:lang w:val="ru-RU"/>
        </w:rPr>
        <w:t>були</w:t>
      </w:r>
      <w:r w:rsidRPr="00B37005">
        <w:rPr>
          <w:rFonts w:eastAsia="Times New Roman"/>
          <w:sz w:val="28"/>
          <w:szCs w:val="28"/>
          <w:lang w:val="ru-RU"/>
        </w:rPr>
        <w:t xml:space="preserve"> </w:t>
      </w:r>
      <w:r w:rsidRPr="00B37005">
        <w:rPr>
          <w:rFonts w:eastAsia="Times New Roman" w:hint="cs"/>
          <w:sz w:val="28"/>
          <w:szCs w:val="28"/>
          <w:lang w:val="ru-RU"/>
        </w:rPr>
        <w:t>зникнення</w:t>
      </w:r>
      <w:r w:rsidRPr="00B37005">
        <w:rPr>
          <w:rFonts w:eastAsia="Times New Roman"/>
          <w:sz w:val="28"/>
          <w:szCs w:val="28"/>
          <w:lang w:val="ru-RU"/>
        </w:rPr>
        <w:t xml:space="preserve"> </w:t>
      </w:r>
      <w:r w:rsidRPr="00B37005">
        <w:rPr>
          <w:rFonts w:eastAsia="Times New Roman" w:hint="cs"/>
          <w:sz w:val="28"/>
          <w:szCs w:val="28"/>
          <w:lang w:val="ru-RU"/>
        </w:rPr>
        <w:t>кісти</w:t>
      </w:r>
      <w:r w:rsidRPr="00B37005">
        <w:rPr>
          <w:rFonts w:eastAsia="Times New Roman"/>
          <w:sz w:val="28"/>
          <w:szCs w:val="28"/>
          <w:lang w:val="ru-RU"/>
        </w:rPr>
        <w:t xml:space="preserve">, </w:t>
      </w:r>
      <w:r w:rsidRPr="00B37005">
        <w:rPr>
          <w:rFonts w:eastAsia="Times New Roman" w:hint="cs"/>
          <w:sz w:val="28"/>
          <w:szCs w:val="28"/>
          <w:lang w:val="ru-RU"/>
        </w:rPr>
        <w:t>яке</w:t>
      </w:r>
      <w:r w:rsidRPr="00B37005">
        <w:rPr>
          <w:rFonts w:eastAsia="Times New Roman"/>
          <w:sz w:val="28"/>
          <w:szCs w:val="28"/>
          <w:lang w:val="ru-RU"/>
        </w:rPr>
        <w:t xml:space="preserve"> </w:t>
      </w:r>
      <w:r w:rsidRPr="00B37005">
        <w:rPr>
          <w:rFonts w:eastAsia="Times New Roman" w:hint="cs"/>
          <w:sz w:val="28"/>
          <w:szCs w:val="28"/>
          <w:lang w:val="ru-RU"/>
        </w:rPr>
        <w:t>визначається</w:t>
      </w:r>
      <w:r w:rsidRPr="00B37005">
        <w:rPr>
          <w:rFonts w:eastAsia="Times New Roman"/>
          <w:sz w:val="28"/>
          <w:szCs w:val="28"/>
          <w:lang w:val="ru-RU"/>
        </w:rPr>
        <w:t xml:space="preserve"> </w:t>
      </w:r>
      <w:r w:rsidRPr="00B37005">
        <w:rPr>
          <w:rFonts w:eastAsia="Times New Roman" w:hint="cs"/>
          <w:sz w:val="28"/>
          <w:szCs w:val="28"/>
          <w:lang w:val="ru-RU"/>
        </w:rPr>
        <w:t>при</w:t>
      </w:r>
      <w:r w:rsidRPr="00B37005">
        <w:rPr>
          <w:rFonts w:eastAsia="Times New Roman"/>
          <w:sz w:val="28"/>
          <w:szCs w:val="28"/>
          <w:lang w:val="ru-RU"/>
        </w:rPr>
        <w:t xml:space="preserve"> </w:t>
      </w:r>
      <w:r w:rsidRPr="00B37005">
        <w:rPr>
          <w:rFonts w:eastAsia="Times New Roman" w:hint="cs"/>
          <w:sz w:val="28"/>
          <w:szCs w:val="28"/>
          <w:lang w:val="ru-RU"/>
        </w:rPr>
        <w:t>УЗД</w:t>
      </w:r>
      <w:r w:rsidRPr="00B37005">
        <w:rPr>
          <w:rFonts w:eastAsia="Times New Roman"/>
          <w:sz w:val="28"/>
          <w:szCs w:val="28"/>
          <w:lang w:val="ru-RU"/>
        </w:rPr>
        <w:t xml:space="preserve"> </w:t>
      </w:r>
      <w:r w:rsidRPr="00B37005">
        <w:rPr>
          <w:rFonts w:eastAsia="Times New Roman" w:hint="cs"/>
          <w:sz w:val="28"/>
          <w:szCs w:val="28"/>
          <w:lang w:val="ru-RU"/>
        </w:rPr>
        <w:t>і</w:t>
      </w:r>
      <w:r w:rsidRPr="00B37005">
        <w:rPr>
          <w:rFonts w:eastAsia="Times New Roman"/>
          <w:sz w:val="28"/>
          <w:szCs w:val="28"/>
          <w:lang w:val="ru-RU"/>
        </w:rPr>
        <w:t xml:space="preserve"> </w:t>
      </w:r>
      <w:r w:rsidRPr="00B37005">
        <w:rPr>
          <w:rFonts w:eastAsia="Times New Roman" w:hint="cs"/>
          <w:sz w:val="28"/>
          <w:szCs w:val="28"/>
          <w:lang w:val="ru-RU"/>
        </w:rPr>
        <w:t>КТ</w:t>
      </w:r>
      <w:r w:rsidRPr="00B37005">
        <w:rPr>
          <w:rFonts w:eastAsia="Times New Roman"/>
          <w:sz w:val="28"/>
          <w:szCs w:val="28"/>
          <w:lang w:val="ru-RU"/>
        </w:rPr>
        <w:t xml:space="preserve"> </w:t>
      </w:r>
      <w:r w:rsidRPr="00B37005">
        <w:rPr>
          <w:rFonts w:eastAsia="Times New Roman" w:hint="cs"/>
          <w:sz w:val="28"/>
          <w:szCs w:val="28"/>
          <w:lang w:val="ru-RU"/>
        </w:rPr>
        <w:t>протягом</w:t>
      </w:r>
      <w:r w:rsidRPr="00B37005">
        <w:rPr>
          <w:rFonts w:eastAsia="Times New Roman"/>
          <w:sz w:val="28"/>
          <w:szCs w:val="28"/>
          <w:lang w:val="ru-RU"/>
        </w:rPr>
        <w:t xml:space="preserve"> 6 </w:t>
      </w:r>
      <w:r w:rsidRPr="00B37005">
        <w:rPr>
          <w:rFonts w:eastAsia="Times New Roman" w:hint="cs"/>
          <w:sz w:val="28"/>
          <w:szCs w:val="28"/>
          <w:lang w:val="ru-RU"/>
        </w:rPr>
        <w:t>місяців</w:t>
      </w:r>
      <w:r w:rsidRPr="00B37005">
        <w:rPr>
          <w:rFonts w:eastAsia="Times New Roman"/>
          <w:sz w:val="28"/>
          <w:szCs w:val="28"/>
          <w:lang w:val="ru-RU"/>
        </w:rPr>
        <w:t xml:space="preserve"> </w:t>
      </w:r>
      <w:r w:rsidRPr="00B37005">
        <w:rPr>
          <w:rFonts w:eastAsia="Times New Roman" w:hint="cs"/>
          <w:sz w:val="28"/>
          <w:szCs w:val="28"/>
          <w:lang w:val="ru-RU"/>
        </w:rPr>
        <w:t>після</w:t>
      </w:r>
      <w:r w:rsidRPr="00B37005">
        <w:rPr>
          <w:rFonts w:eastAsia="Times New Roman"/>
          <w:sz w:val="28"/>
          <w:szCs w:val="28"/>
          <w:lang w:val="ru-RU"/>
        </w:rPr>
        <w:t xml:space="preserve"> </w:t>
      </w:r>
      <w:r w:rsidRPr="00B37005">
        <w:rPr>
          <w:rFonts w:eastAsia="Times New Roman" w:hint="cs"/>
          <w:sz w:val="28"/>
          <w:szCs w:val="28"/>
          <w:lang w:val="ru-RU"/>
        </w:rPr>
        <w:t>закінчення</w:t>
      </w:r>
      <w:r w:rsidRPr="00B37005">
        <w:rPr>
          <w:rFonts w:eastAsia="Times New Roman"/>
          <w:sz w:val="28"/>
          <w:szCs w:val="28"/>
          <w:lang w:val="ru-RU"/>
        </w:rPr>
        <w:t xml:space="preserve"> </w:t>
      </w:r>
      <w:r w:rsidRPr="00B37005">
        <w:rPr>
          <w:rFonts w:eastAsia="Times New Roman" w:hint="cs"/>
          <w:sz w:val="28"/>
          <w:szCs w:val="28"/>
          <w:lang w:val="ru-RU"/>
        </w:rPr>
        <w:t>лікування</w:t>
      </w:r>
      <w:r w:rsidRPr="00B37005">
        <w:rPr>
          <w:rFonts w:eastAsia="Times New Roman"/>
          <w:sz w:val="28"/>
          <w:szCs w:val="28"/>
          <w:lang w:val="ru-RU"/>
        </w:rPr>
        <w:t xml:space="preserve">, </w:t>
      </w:r>
      <w:r w:rsidRPr="00B37005">
        <w:rPr>
          <w:rFonts w:eastAsia="Times New Roman" w:hint="cs"/>
          <w:sz w:val="28"/>
          <w:szCs w:val="28"/>
          <w:lang w:val="ru-RU"/>
        </w:rPr>
        <w:t>купірування</w:t>
      </w:r>
      <w:r w:rsidRPr="00B37005">
        <w:rPr>
          <w:rFonts w:eastAsia="Times New Roman"/>
          <w:sz w:val="28"/>
          <w:szCs w:val="28"/>
          <w:lang w:val="ru-RU"/>
        </w:rPr>
        <w:t xml:space="preserve"> </w:t>
      </w:r>
      <w:r w:rsidRPr="00B37005">
        <w:rPr>
          <w:rFonts w:eastAsia="Times New Roman" w:hint="cs"/>
          <w:sz w:val="28"/>
          <w:szCs w:val="28"/>
          <w:lang w:val="ru-RU"/>
        </w:rPr>
        <w:t>клінічних</w:t>
      </w:r>
      <w:r w:rsidRPr="00B37005">
        <w:rPr>
          <w:rFonts w:eastAsia="Times New Roman"/>
          <w:sz w:val="28"/>
          <w:szCs w:val="28"/>
          <w:lang w:val="ru-RU"/>
        </w:rPr>
        <w:t xml:space="preserve"> </w:t>
      </w:r>
      <w:r w:rsidRPr="00B37005">
        <w:rPr>
          <w:rFonts w:eastAsia="Times New Roman" w:hint="cs"/>
          <w:sz w:val="28"/>
          <w:szCs w:val="28"/>
          <w:lang w:val="ru-RU"/>
        </w:rPr>
        <w:t>симптомів</w:t>
      </w:r>
      <w:r w:rsidRPr="00B37005">
        <w:rPr>
          <w:rFonts w:eastAsia="Times New Roman"/>
          <w:sz w:val="28"/>
          <w:szCs w:val="28"/>
          <w:lang w:val="ru-RU"/>
        </w:rPr>
        <w:t xml:space="preserve"> </w:t>
      </w:r>
      <w:r w:rsidRPr="00B37005">
        <w:rPr>
          <w:rFonts w:eastAsia="Times New Roman" w:hint="cs"/>
          <w:sz w:val="28"/>
          <w:szCs w:val="28"/>
          <w:lang w:val="ru-RU"/>
        </w:rPr>
        <w:t>панкреатиту</w:t>
      </w:r>
      <w:r w:rsidRPr="00B37005">
        <w:rPr>
          <w:rFonts w:eastAsia="Times New Roman"/>
          <w:sz w:val="28"/>
          <w:szCs w:val="28"/>
          <w:lang w:val="ru-RU"/>
        </w:rPr>
        <w:t xml:space="preserve">, </w:t>
      </w:r>
      <w:r w:rsidRPr="00B37005">
        <w:rPr>
          <w:rFonts w:eastAsia="Times New Roman" w:hint="cs"/>
          <w:sz w:val="28"/>
          <w:szCs w:val="28"/>
          <w:lang w:val="ru-RU"/>
        </w:rPr>
        <w:t>нормалізація</w:t>
      </w:r>
      <w:r w:rsidRPr="00B37005">
        <w:rPr>
          <w:rFonts w:eastAsia="Times New Roman"/>
          <w:sz w:val="28"/>
          <w:szCs w:val="28"/>
          <w:lang w:val="ru-RU"/>
        </w:rPr>
        <w:t xml:space="preserve"> </w:t>
      </w:r>
      <w:r w:rsidRPr="00B37005">
        <w:rPr>
          <w:rFonts w:eastAsia="Times New Roman" w:hint="cs"/>
          <w:sz w:val="28"/>
          <w:szCs w:val="28"/>
          <w:lang w:val="ru-RU"/>
        </w:rPr>
        <w:t>біохімічних</w:t>
      </w:r>
      <w:r w:rsidRPr="00B37005">
        <w:rPr>
          <w:rFonts w:eastAsia="Times New Roman"/>
          <w:sz w:val="28"/>
          <w:szCs w:val="28"/>
          <w:lang w:val="ru-RU"/>
        </w:rPr>
        <w:t xml:space="preserve"> </w:t>
      </w:r>
      <w:r w:rsidRPr="00B37005">
        <w:rPr>
          <w:rFonts w:eastAsia="Times New Roman" w:hint="cs"/>
          <w:sz w:val="28"/>
          <w:szCs w:val="28"/>
          <w:lang w:val="ru-RU"/>
        </w:rPr>
        <w:t>показників</w:t>
      </w:r>
      <w:r w:rsidRPr="00B37005">
        <w:rPr>
          <w:rFonts w:eastAsia="Times New Roman"/>
          <w:sz w:val="28"/>
          <w:szCs w:val="28"/>
          <w:lang w:val="ru-RU"/>
        </w:rPr>
        <w:t xml:space="preserve"> </w:t>
      </w:r>
      <w:r w:rsidRPr="00B37005">
        <w:rPr>
          <w:rFonts w:eastAsia="Times New Roman" w:hint="cs"/>
          <w:sz w:val="28"/>
          <w:szCs w:val="28"/>
          <w:lang w:val="ru-RU"/>
        </w:rPr>
        <w:t>сироватки</w:t>
      </w:r>
      <w:r w:rsidRPr="00B37005">
        <w:rPr>
          <w:rFonts w:eastAsia="Times New Roman"/>
          <w:sz w:val="28"/>
          <w:szCs w:val="28"/>
          <w:lang w:val="ru-RU"/>
        </w:rPr>
        <w:t xml:space="preserve"> </w:t>
      </w:r>
      <w:r w:rsidRPr="00B37005">
        <w:rPr>
          <w:rFonts w:eastAsia="Times New Roman" w:hint="cs"/>
          <w:sz w:val="28"/>
          <w:szCs w:val="28"/>
          <w:lang w:val="ru-RU"/>
        </w:rPr>
        <w:t>крові</w:t>
      </w:r>
      <w:r w:rsidRPr="00B37005">
        <w:rPr>
          <w:rFonts w:eastAsia="Times New Roman"/>
          <w:sz w:val="28"/>
          <w:szCs w:val="28"/>
          <w:lang w:val="ru-RU"/>
        </w:rPr>
        <w:t>.</w:t>
      </w:r>
    </w:p>
    <w:p w:rsidR="00173910" w:rsidRDefault="00173910" w:rsidP="000A0E84">
      <w:pPr>
        <w:shd w:val="clear" w:color="auto" w:fill="FFFFFF"/>
        <w:suppressAutoHyphens w:val="0"/>
        <w:autoSpaceDE w:val="0"/>
        <w:autoSpaceDN w:val="0"/>
        <w:adjustRightInd w:val="0"/>
        <w:spacing w:line="360" w:lineRule="auto"/>
        <w:ind w:firstLine="708"/>
        <w:rPr>
          <w:rFonts w:eastAsia="Times New Roman"/>
          <w:sz w:val="28"/>
          <w:szCs w:val="28"/>
          <w:lang w:val="ru-RU"/>
        </w:rPr>
      </w:pPr>
      <w:r w:rsidRPr="00B37005">
        <w:rPr>
          <w:rFonts w:eastAsia="Times New Roman" w:hint="cs"/>
          <w:sz w:val="28"/>
          <w:szCs w:val="28"/>
          <w:lang w:val="ru-RU"/>
        </w:rPr>
        <w:t>Практично</w:t>
      </w:r>
      <w:r w:rsidRPr="00B37005">
        <w:rPr>
          <w:rFonts w:eastAsia="Times New Roman"/>
          <w:sz w:val="28"/>
          <w:szCs w:val="28"/>
          <w:lang w:val="ru-RU"/>
        </w:rPr>
        <w:t xml:space="preserve"> </w:t>
      </w:r>
      <w:r w:rsidRPr="00B37005">
        <w:rPr>
          <w:rFonts w:eastAsia="Times New Roman" w:hint="cs"/>
          <w:sz w:val="28"/>
          <w:szCs w:val="28"/>
          <w:lang w:val="ru-RU"/>
        </w:rPr>
        <w:t>вилікуваними</w:t>
      </w:r>
      <w:r w:rsidRPr="00B37005">
        <w:rPr>
          <w:rFonts w:eastAsia="Times New Roman"/>
          <w:sz w:val="28"/>
          <w:szCs w:val="28"/>
          <w:lang w:val="ru-RU"/>
        </w:rPr>
        <w:t xml:space="preserve"> </w:t>
      </w:r>
      <w:r w:rsidRPr="00B37005">
        <w:rPr>
          <w:rFonts w:eastAsia="Times New Roman" w:hint="cs"/>
          <w:sz w:val="28"/>
          <w:szCs w:val="28"/>
          <w:lang w:val="ru-RU"/>
        </w:rPr>
        <w:t>також</w:t>
      </w:r>
      <w:r w:rsidRPr="00B37005">
        <w:rPr>
          <w:rFonts w:eastAsia="Times New Roman"/>
          <w:sz w:val="28"/>
          <w:szCs w:val="28"/>
          <w:lang w:val="ru-RU"/>
        </w:rPr>
        <w:t xml:space="preserve"> </w:t>
      </w:r>
      <w:r w:rsidRPr="00B37005">
        <w:rPr>
          <w:rFonts w:eastAsia="Times New Roman" w:hint="cs"/>
          <w:sz w:val="28"/>
          <w:szCs w:val="28"/>
          <w:lang w:val="ru-RU"/>
        </w:rPr>
        <w:t>вважалися</w:t>
      </w:r>
      <w:r w:rsidRPr="00B37005">
        <w:rPr>
          <w:rFonts w:eastAsia="Times New Roman"/>
          <w:sz w:val="28"/>
          <w:szCs w:val="28"/>
          <w:lang w:val="ru-RU"/>
        </w:rPr>
        <w:t xml:space="preserve"> </w:t>
      </w:r>
      <w:r w:rsidRPr="00B37005">
        <w:rPr>
          <w:rFonts w:eastAsia="Times New Roman" w:hint="cs"/>
          <w:sz w:val="28"/>
          <w:szCs w:val="28"/>
          <w:lang w:val="ru-RU"/>
        </w:rPr>
        <w:t>ті</w:t>
      </w:r>
      <w:r w:rsidRPr="00B37005">
        <w:rPr>
          <w:rFonts w:eastAsia="Times New Roman"/>
          <w:sz w:val="28"/>
          <w:szCs w:val="28"/>
          <w:lang w:val="ru-RU"/>
        </w:rPr>
        <w:t xml:space="preserve"> </w:t>
      </w:r>
      <w:r w:rsidRPr="00B37005">
        <w:rPr>
          <w:rFonts w:eastAsia="Times New Roman" w:hint="cs"/>
          <w:sz w:val="28"/>
          <w:szCs w:val="28"/>
          <w:lang w:val="ru-RU"/>
        </w:rPr>
        <w:t>пацієнти</w:t>
      </w:r>
      <w:r w:rsidRPr="00B37005">
        <w:rPr>
          <w:rFonts w:eastAsia="Times New Roman"/>
          <w:sz w:val="28"/>
          <w:szCs w:val="28"/>
          <w:lang w:val="ru-RU"/>
        </w:rPr>
        <w:t xml:space="preserve">, </w:t>
      </w:r>
      <w:r w:rsidRPr="00B37005">
        <w:rPr>
          <w:rFonts w:eastAsia="Times New Roman" w:hint="cs"/>
          <w:sz w:val="28"/>
          <w:szCs w:val="28"/>
          <w:lang w:val="ru-RU"/>
        </w:rPr>
        <w:t>у</w:t>
      </w:r>
      <w:r w:rsidRPr="00B37005">
        <w:rPr>
          <w:rFonts w:eastAsia="Times New Roman"/>
          <w:sz w:val="28"/>
          <w:szCs w:val="28"/>
          <w:lang w:val="ru-RU"/>
        </w:rPr>
        <w:t xml:space="preserve"> </w:t>
      </w:r>
      <w:r w:rsidRPr="00B37005">
        <w:rPr>
          <w:rFonts w:eastAsia="Times New Roman" w:hint="cs"/>
          <w:sz w:val="28"/>
          <w:szCs w:val="28"/>
          <w:lang w:val="ru-RU"/>
        </w:rPr>
        <w:t>яких</w:t>
      </w:r>
      <w:r w:rsidRPr="00B37005">
        <w:rPr>
          <w:rFonts w:eastAsia="Times New Roman"/>
          <w:sz w:val="28"/>
          <w:szCs w:val="28"/>
          <w:lang w:val="ru-RU"/>
        </w:rPr>
        <w:t xml:space="preserve"> </w:t>
      </w:r>
      <w:r w:rsidRPr="00B37005">
        <w:rPr>
          <w:rFonts w:eastAsia="Times New Roman" w:hint="cs"/>
          <w:sz w:val="28"/>
          <w:szCs w:val="28"/>
          <w:lang w:val="ru-RU"/>
        </w:rPr>
        <w:t>було</w:t>
      </w:r>
      <w:r w:rsidRPr="00B37005">
        <w:rPr>
          <w:rFonts w:eastAsia="Times New Roman"/>
          <w:sz w:val="28"/>
          <w:szCs w:val="28"/>
          <w:lang w:val="ru-RU"/>
        </w:rPr>
        <w:t xml:space="preserve"> </w:t>
      </w:r>
      <w:r w:rsidRPr="00B37005">
        <w:rPr>
          <w:rFonts w:eastAsia="Times New Roman" w:hint="cs"/>
          <w:sz w:val="28"/>
          <w:szCs w:val="28"/>
          <w:lang w:val="ru-RU"/>
        </w:rPr>
        <w:t>досягнуто</w:t>
      </w:r>
      <w:r w:rsidRPr="00B37005">
        <w:rPr>
          <w:rFonts w:eastAsia="Times New Roman"/>
          <w:sz w:val="28"/>
          <w:szCs w:val="28"/>
          <w:lang w:val="ru-RU"/>
        </w:rPr>
        <w:t xml:space="preserve"> </w:t>
      </w:r>
      <w:r w:rsidRPr="00B37005">
        <w:rPr>
          <w:rFonts w:eastAsia="Times New Roman" w:hint="cs"/>
          <w:sz w:val="28"/>
          <w:szCs w:val="28"/>
          <w:lang w:val="ru-RU"/>
        </w:rPr>
        <w:t>стійке</w:t>
      </w:r>
      <w:r w:rsidRPr="00B37005">
        <w:rPr>
          <w:rFonts w:eastAsia="Times New Roman"/>
          <w:sz w:val="28"/>
          <w:szCs w:val="28"/>
          <w:lang w:val="ru-RU"/>
        </w:rPr>
        <w:t xml:space="preserve"> </w:t>
      </w:r>
      <w:r w:rsidRPr="00B37005">
        <w:rPr>
          <w:rFonts w:eastAsia="Times New Roman" w:hint="cs"/>
          <w:sz w:val="28"/>
          <w:szCs w:val="28"/>
          <w:lang w:val="ru-RU"/>
        </w:rPr>
        <w:t>зменшення</w:t>
      </w:r>
      <w:r w:rsidRPr="00B37005">
        <w:rPr>
          <w:rFonts w:eastAsia="Times New Roman"/>
          <w:sz w:val="28"/>
          <w:szCs w:val="28"/>
          <w:lang w:val="ru-RU"/>
        </w:rPr>
        <w:t xml:space="preserve"> (</w:t>
      </w:r>
      <w:r w:rsidRPr="00B37005">
        <w:rPr>
          <w:rFonts w:eastAsia="Times New Roman" w:hint="cs"/>
          <w:sz w:val="28"/>
          <w:szCs w:val="28"/>
          <w:lang w:val="ru-RU"/>
        </w:rPr>
        <w:t>до</w:t>
      </w:r>
      <w:r w:rsidRPr="00B37005">
        <w:rPr>
          <w:rFonts w:eastAsia="Times New Roman"/>
          <w:sz w:val="28"/>
          <w:szCs w:val="28"/>
          <w:lang w:val="ru-RU"/>
        </w:rPr>
        <w:t xml:space="preserve"> </w:t>
      </w:r>
      <w:r w:rsidRPr="00B37005">
        <w:rPr>
          <w:rFonts w:eastAsia="Times New Roman" w:hint="cs"/>
          <w:sz w:val="28"/>
          <w:szCs w:val="28"/>
          <w:lang w:val="ru-RU"/>
        </w:rPr>
        <w:t>діаметра</w:t>
      </w:r>
      <w:r w:rsidRPr="00B37005">
        <w:rPr>
          <w:rFonts w:eastAsia="Times New Roman"/>
          <w:sz w:val="28"/>
          <w:szCs w:val="28"/>
          <w:lang w:val="ru-RU"/>
        </w:rPr>
        <w:t xml:space="preserve"> </w:t>
      </w:r>
      <w:r w:rsidRPr="00B37005">
        <w:rPr>
          <w:rFonts w:eastAsia="Times New Roman" w:hint="cs"/>
          <w:sz w:val="28"/>
          <w:szCs w:val="28"/>
          <w:lang w:val="ru-RU"/>
        </w:rPr>
        <w:t>не</w:t>
      </w:r>
      <w:r w:rsidRPr="00B37005">
        <w:rPr>
          <w:rFonts w:eastAsia="Times New Roman"/>
          <w:sz w:val="28"/>
          <w:szCs w:val="28"/>
          <w:lang w:val="ru-RU"/>
        </w:rPr>
        <w:t xml:space="preserve"> </w:t>
      </w:r>
      <w:r w:rsidRPr="00B37005">
        <w:rPr>
          <w:rFonts w:eastAsia="Times New Roman" w:hint="cs"/>
          <w:sz w:val="28"/>
          <w:szCs w:val="28"/>
          <w:lang w:val="ru-RU"/>
        </w:rPr>
        <w:t>більше</w:t>
      </w:r>
      <w:r w:rsidRPr="00B37005">
        <w:rPr>
          <w:rFonts w:eastAsia="Times New Roman"/>
          <w:sz w:val="28"/>
          <w:szCs w:val="28"/>
          <w:lang w:val="ru-RU"/>
        </w:rPr>
        <w:t xml:space="preserve"> 3 </w:t>
      </w:r>
      <w:r w:rsidRPr="00B37005">
        <w:rPr>
          <w:rFonts w:eastAsia="Times New Roman" w:hint="cs"/>
          <w:sz w:val="28"/>
          <w:szCs w:val="28"/>
          <w:lang w:val="ru-RU"/>
        </w:rPr>
        <w:t>см</w:t>
      </w:r>
      <w:r w:rsidRPr="00B37005">
        <w:rPr>
          <w:rFonts w:eastAsia="Times New Roman"/>
          <w:sz w:val="28"/>
          <w:szCs w:val="28"/>
          <w:lang w:val="ru-RU"/>
        </w:rPr>
        <w:t xml:space="preserve">), </w:t>
      </w:r>
      <w:r w:rsidRPr="00B37005">
        <w:rPr>
          <w:rFonts w:eastAsia="Times New Roman" w:hint="cs"/>
          <w:sz w:val="28"/>
          <w:szCs w:val="28"/>
          <w:lang w:val="ru-RU"/>
        </w:rPr>
        <w:t>а</w:t>
      </w:r>
      <w:r w:rsidRPr="00B37005">
        <w:rPr>
          <w:rFonts w:eastAsia="Times New Roman"/>
          <w:sz w:val="28"/>
          <w:szCs w:val="28"/>
          <w:lang w:val="ru-RU"/>
        </w:rPr>
        <w:t xml:space="preserve"> </w:t>
      </w:r>
      <w:r w:rsidRPr="00B37005">
        <w:rPr>
          <w:rFonts w:eastAsia="Times New Roman" w:hint="cs"/>
          <w:sz w:val="28"/>
          <w:szCs w:val="28"/>
          <w:lang w:val="ru-RU"/>
        </w:rPr>
        <w:t>також</w:t>
      </w:r>
      <w:r w:rsidRPr="00B37005">
        <w:rPr>
          <w:rFonts w:eastAsia="Times New Roman"/>
          <w:sz w:val="28"/>
          <w:szCs w:val="28"/>
          <w:lang w:val="ru-RU"/>
        </w:rPr>
        <w:t xml:space="preserve"> </w:t>
      </w:r>
      <w:r w:rsidRPr="00B37005">
        <w:rPr>
          <w:rFonts w:eastAsia="Times New Roman" w:hint="cs"/>
          <w:sz w:val="28"/>
          <w:szCs w:val="28"/>
          <w:lang w:val="ru-RU"/>
        </w:rPr>
        <w:t>стабілізація</w:t>
      </w:r>
      <w:r w:rsidRPr="00B37005">
        <w:rPr>
          <w:rFonts w:eastAsia="Times New Roman"/>
          <w:sz w:val="28"/>
          <w:szCs w:val="28"/>
          <w:lang w:val="ru-RU"/>
        </w:rPr>
        <w:t xml:space="preserve"> </w:t>
      </w:r>
      <w:r w:rsidRPr="00B37005">
        <w:rPr>
          <w:rFonts w:eastAsia="Times New Roman" w:hint="cs"/>
          <w:sz w:val="28"/>
          <w:szCs w:val="28"/>
          <w:lang w:val="ru-RU"/>
        </w:rPr>
        <w:t>розмірів</w:t>
      </w:r>
      <w:r w:rsidRPr="00B37005">
        <w:rPr>
          <w:rFonts w:eastAsia="Times New Roman"/>
          <w:sz w:val="28"/>
          <w:szCs w:val="28"/>
          <w:lang w:val="ru-RU"/>
        </w:rPr>
        <w:t xml:space="preserve"> </w:t>
      </w:r>
      <w:r w:rsidRPr="00B37005">
        <w:rPr>
          <w:rFonts w:eastAsia="Times New Roman" w:hint="cs"/>
          <w:sz w:val="28"/>
          <w:szCs w:val="28"/>
          <w:lang w:val="ru-RU"/>
        </w:rPr>
        <w:t>ПКП</w:t>
      </w:r>
      <w:r>
        <w:rPr>
          <w:rFonts w:eastAsia="Times New Roman"/>
          <w:sz w:val="28"/>
          <w:szCs w:val="28"/>
          <w:lang w:val="ru-RU"/>
        </w:rPr>
        <w:t>З</w:t>
      </w:r>
      <w:r w:rsidRPr="00B37005">
        <w:rPr>
          <w:rFonts w:eastAsia="Times New Roman"/>
          <w:sz w:val="28"/>
          <w:szCs w:val="28"/>
          <w:lang w:val="ru-RU"/>
        </w:rPr>
        <w:t xml:space="preserve"> </w:t>
      </w:r>
      <w:r w:rsidRPr="00B37005">
        <w:rPr>
          <w:rFonts w:eastAsia="Times New Roman" w:hint="cs"/>
          <w:sz w:val="28"/>
          <w:szCs w:val="28"/>
          <w:lang w:val="ru-RU"/>
        </w:rPr>
        <w:t>поряд</w:t>
      </w:r>
      <w:r w:rsidRPr="00B37005">
        <w:rPr>
          <w:rFonts w:eastAsia="Times New Roman"/>
          <w:sz w:val="28"/>
          <w:szCs w:val="28"/>
          <w:lang w:val="ru-RU"/>
        </w:rPr>
        <w:t xml:space="preserve"> </w:t>
      </w:r>
      <w:r w:rsidRPr="00B37005">
        <w:rPr>
          <w:rFonts w:eastAsia="Times New Roman" w:hint="cs"/>
          <w:sz w:val="28"/>
          <w:szCs w:val="28"/>
          <w:lang w:val="ru-RU"/>
        </w:rPr>
        <w:t>з</w:t>
      </w:r>
      <w:r w:rsidRPr="00B37005">
        <w:rPr>
          <w:rFonts w:eastAsia="Times New Roman"/>
          <w:sz w:val="28"/>
          <w:szCs w:val="28"/>
          <w:lang w:val="ru-RU"/>
        </w:rPr>
        <w:t xml:space="preserve"> </w:t>
      </w:r>
      <w:r w:rsidRPr="00B37005">
        <w:rPr>
          <w:rFonts w:eastAsia="Times New Roman" w:hint="cs"/>
          <w:sz w:val="28"/>
          <w:szCs w:val="28"/>
          <w:lang w:val="ru-RU"/>
        </w:rPr>
        <w:t>відсутністю</w:t>
      </w:r>
      <w:r w:rsidRPr="00B37005">
        <w:rPr>
          <w:rFonts w:eastAsia="Times New Roman"/>
          <w:sz w:val="28"/>
          <w:szCs w:val="28"/>
          <w:lang w:val="ru-RU"/>
        </w:rPr>
        <w:t xml:space="preserve"> </w:t>
      </w:r>
      <w:r w:rsidRPr="00B37005">
        <w:rPr>
          <w:rFonts w:eastAsia="Times New Roman" w:hint="cs"/>
          <w:sz w:val="28"/>
          <w:szCs w:val="28"/>
          <w:lang w:val="ru-RU"/>
        </w:rPr>
        <w:t>клінічних</w:t>
      </w:r>
      <w:r w:rsidRPr="00B37005">
        <w:rPr>
          <w:rFonts w:eastAsia="Times New Roman"/>
          <w:sz w:val="28"/>
          <w:szCs w:val="28"/>
          <w:lang w:val="ru-RU"/>
        </w:rPr>
        <w:t xml:space="preserve"> </w:t>
      </w:r>
      <w:r w:rsidRPr="00B37005">
        <w:rPr>
          <w:rFonts w:eastAsia="Times New Roman" w:hint="cs"/>
          <w:sz w:val="28"/>
          <w:szCs w:val="28"/>
          <w:lang w:val="ru-RU"/>
        </w:rPr>
        <w:t>проявів</w:t>
      </w:r>
      <w:r w:rsidRPr="00B37005">
        <w:rPr>
          <w:rFonts w:eastAsia="Times New Roman"/>
          <w:sz w:val="28"/>
          <w:szCs w:val="28"/>
          <w:lang w:val="ru-RU"/>
        </w:rPr>
        <w:t xml:space="preserve"> </w:t>
      </w:r>
      <w:r w:rsidRPr="00B37005">
        <w:rPr>
          <w:rFonts w:eastAsia="Times New Roman" w:hint="cs"/>
          <w:sz w:val="28"/>
          <w:szCs w:val="28"/>
          <w:lang w:val="ru-RU"/>
        </w:rPr>
        <w:t>захворювання</w:t>
      </w:r>
      <w:r w:rsidRPr="00B37005">
        <w:rPr>
          <w:rFonts w:eastAsia="Times New Roman"/>
          <w:sz w:val="28"/>
          <w:szCs w:val="28"/>
          <w:lang w:val="ru-RU"/>
        </w:rPr>
        <w:t xml:space="preserve"> </w:t>
      </w:r>
      <w:r>
        <w:rPr>
          <w:rFonts w:eastAsia="Times New Roman"/>
          <w:sz w:val="28"/>
          <w:szCs w:val="28"/>
          <w:lang w:val="ru-RU"/>
        </w:rPr>
        <w:t>й</w:t>
      </w:r>
      <w:r w:rsidRPr="00B37005">
        <w:rPr>
          <w:rFonts w:eastAsia="Times New Roman"/>
          <w:sz w:val="28"/>
          <w:szCs w:val="28"/>
          <w:lang w:val="ru-RU"/>
        </w:rPr>
        <w:t xml:space="preserve"> </w:t>
      </w:r>
      <w:r w:rsidRPr="00B37005">
        <w:rPr>
          <w:rFonts w:eastAsia="Times New Roman" w:hint="cs"/>
          <w:sz w:val="28"/>
          <w:szCs w:val="28"/>
          <w:lang w:val="ru-RU"/>
        </w:rPr>
        <w:t>ознак</w:t>
      </w:r>
      <w:r w:rsidRPr="00B37005">
        <w:rPr>
          <w:rFonts w:eastAsia="Times New Roman"/>
          <w:sz w:val="28"/>
          <w:szCs w:val="28"/>
          <w:lang w:val="ru-RU"/>
        </w:rPr>
        <w:t xml:space="preserve"> </w:t>
      </w:r>
      <w:r w:rsidRPr="00B37005">
        <w:rPr>
          <w:rFonts w:eastAsia="Times New Roman" w:hint="cs"/>
          <w:sz w:val="28"/>
          <w:szCs w:val="28"/>
          <w:lang w:val="ru-RU"/>
        </w:rPr>
        <w:t>рецидиву</w:t>
      </w:r>
      <w:r w:rsidRPr="00B37005">
        <w:rPr>
          <w:rFonts w:eastAsia="Times New Roman"/>
          <w:sz w:val="28"/>
          <w:szCs w:val="28"/>
          <w:lang w:val="ru-RU"/>
        </w:rPr>
        <w:t xml:space="preserve"> </w:t>
      </w:r>
      <w:r w:rsidRPr="00B37005">
        <w:rPr>
          <w:rFonts w:eastAsia="Times New Roman" w:hint="cs"/>
          <w:sz w:val="28"/>
          <w:szCs w:val="28"/>
          <w:lang w:val="ru-RU"/>
        </w:rPr>
        <w:t>або</w:t>
      </w:r>
      <w:r w:rsidRPr="00B37005">
        <w:rPr>
          <w:rFonts w:eastAsia="Times New Roman"/>
          <w:sz w:val="28"/>
          <w:szCs w:val="28"/>
          <w:lang w:val="ru-RU"/>
        </w:rPr>
        <w:t xml:space="preserve"> </w:t>
      </w:r>
      <w:r w:rsidRPr="00B37005">
        <w:rPr>
          <w:rFonts w:eastAsia="Times New Roman" w:hint="cs"/>
          <w:sz w:val="28"/>
          <w:szCs w:val="28"/>
          <w:lang w:val="ru-RU"/>
        </w:rPr>
        <w:t>прогресування</w:t>
      </w:r>
      <w:r w:rsidRPr="00B37005">
        <w:rPr>
          <w:rFonts w:eastAsia="Times New Roman"/>
          <w:sz w:val="28"/>
          <w:szCs w:val="28"/>
          <w:lang w:val="ru-RU"/>
        </w:rPr>
        <w:t xml:space="preserve"> </w:t>
      </w:r>
      <w:r w:rsidRPr="00B37005">
        <w:rPr>
          <w:rFonts w:eastAsia="Times New Roman" w:hint="cs"/>
          <w:sz w:val="28"/>
          <w:szCs w:val="28"/>
          <w:lang w:val="ru-RU"/>
        </w:rPr>
        <w:t>кіст</w:t>
      </w:r>
      <w:r w:rsidRPr="00B37005">
        <w:rPr>
          <w:rFonts w:eastAsia="Times New Roman"/>
          <w:sz w:val="28"/>
          <w:szCs w:val="28"/>
          <w:lang w:val="ru-RU"/>
        </w:rPr>
        <w:t xml:space="preserve"> (</w:t>
      </w:r>
      <w:r w:rsidRPr="00B37005">
        <w:rPr>
          <w:rFonts w:eastAsia="Times New Roman" w:hint="cs"/>
          <w:sz w:val="28"/>
          <w:szCs w:val="28"/>
          <w:lang w:val="ru-RU"/>
        </w:rPr>
        <w:t>протягом</w:t>
      </w:r>
      <w:r w:rsidRPr="00B37005">
        <w:rPr>
          <w:rFonts w:eastAsia="Times New Roman"/>
          <w:sz w:val="28"/>
          <w:szCs w:val="28"/>
          <w:lang w:val="ru-RU"/>
        </w:rPr>
        <w:t xml:space="preserve"> </w:t>
      </w:r>
      <w:r w:rsidRPr="00B37005">
        <w:rPr>
          <w:rFonts w:eastAsia="Times New Roman" w:hint="cs"/>
          <w:sz w:val="28"/>
          <w:szCs w:val="28"/>
          <w:lang w:val="ru-RU"/>
        </w:rPr>
        <w:t>півроку</w:t>
      </w:r>
      <w:r w:rsidRPr="00B37005">
        <w:rPr>
          <w:rFonts w:eastAsia="Times New Roman"/>
          <w:sz w:val="28"/>
          <w:szCs w:val="28"/>
          <w:lang w:val="ru-RU"/>
        </w:rPr>
        <w:t xml:space="preserve"> </w:t>
      </w:r>
      <w:r w:rsidRPr="00B37005">
        <w:rPr>
          <w:rFonts w:eastAsia="Times New Roman" w:hint="cs"/>
          <w:sz w:val="28"/>
          <w:szCs w:val="28"/>
          <w:lang w:val="ru-RU"/>
        </w:rPr>
        <w:t>після</w:t>
      </w:r>
      <w:r w:rsidRPr="00B37005">
        <w:rPr>
          <w:rFonts w:eastAsia="Times New Roman"/>
          <w:sz w:val="28"/>
          <w:szCs w:val="28"/>
          <w:lang w:val="ru-RU"/>
        </w:rPr>
        <w:t xml:space="preserve"> </w:t>
      </w:r>
      <w:r w:rsidRPr="00B37005">
        <w:rPr>
          <w:rFonts w:eastAsia="Times New Roman" w:hint="cs"/>
          <w:sz w:val="28"/>
          <w:szCs w:val="28"/>
          <w:lang w:val="ru-RU"/>
        </w:rPr>
        <w:t>завершення</w:t>
      </w:r>
      <w:r w:rsidRPr="00B37005">
        <w:rPr>
          <w:rFonts w:eastAsia="Times New Roman"/>
          <w:sz w:val="28"/>
          <w:szCs w:val="28"/>
          <w:lang w:val="ru-RU"/>
        </w:rPr>
        <w:t xml:space="preserve"> </w:t>
      </w:r>
      <w:r w:rsidRPr="00B37005">
        <w:rPr>
          <w:rFonts w:eastAsia="Times New Roman" w:hint="cs"/>
          <w:sz w:val="28"/>
          <w:szCs w:val="28"/>
          <w:lang w:val="ru-RU"/>
        </w:rPr>
        <w:t>основного</w:t>
      </w:r>
      <w:r w:rsidRPr="00B37005">
        <w:rPr>
          <w:rFonts w:eastAsia="Times New Roman"/>
          <w:sz w:val="28"/>
          <w:szCs w:val="28"/>
          <w:lang w:val="ru-RU"/>
        </w:rPr>
        <w:t xml:space="preserve"> </w:t>
      </w:r>
      <w:r w:rsidRPr="00B37005">
        <w:rPr>
          <w:rFonts w:eastAsia="Times New Roman" w:hint="cs"/>
          <w:sz w:val="28"/>
          <w:szCs w:val="28"/>
          <w:lang w:val="ru-RU"/>
        </w:rPr>
        <w:t>курсу</w:t>
      </w:r>
      <w:r w:rsidRPr="00B37005">
        <w:rPr>
          <w:rFonts w:eastAsia="Times New Roman"/>
          <w:sz w:val="28"/>
          <w:szCs w:val="28"/>
          <w:lang w:val="ru-RU"/>
        </w:rPr>
        <w:t xml:space="preserve"> </w:t>
      </w:r>
      <w:r w:rsidRPr="00B37005">
        <w:rPr>
          <w:rFonts w:eastAsia="Times New Roman" w:hint="cs"/>
          <w:sz w:val="28"/>
          <w:szCs w:val="28"/>
          <w:lang w:val="ru-RU"/>
        </w:rPr>
        <w:t>лікування</w:t>
      </w:r>
      <w:r w:rsidRPr="00B37005">
        <w:rPr>
          <w:rFonts w:eastAsia="Times New Roman"/>
          <w:sz w:val="28"/>
          <w:szCs w:val="28"/>
          <w:lang w:val="ru-RU"/>
        </w:rPr>
        <w:t>).</w:t>
      </w:r>
    </w:p>
    <w:p w:rsidR="000A0E84" w:rsidRDefault="000A0E84" w:rsidP="000A0E84">
      <w:pPr>
        <w:shd w:val="clear" w:color="auto" w:fill="FFFFFF"/>
        <w:suppressAutoHyphens w:val="0"/>
        <w:autoSpaceDE w:val="0"/>
        <w:autoSpaceDN w:val="0"/>
        <w:adjustRightInd w:val="0"/>
        <w:spacing w:line="360" w:lineRule="auto"/>
        <w:ind w:firstLine="708"/>
        <w:rPr>
          <w:rFonts w:eastAsia="Times New Roman"/>
          <w:sz w:val="28"/>
          <w:szCs w:val="28"/>
          <w:lang w:val="ru-RU"/>
        </w:rPr>
      </w:pPr>
    </w:p>
    <w:p w:rsidR="000A0E84" w:rsidRDefault="000A0E84" w:rsidP="000A0E84">
      <w:pPr>
        <w:shd w:val="clear" w:color="auto" w:fill="FFFFFF"/>
        <w:suppressAutoHyphens w:val="0"/>
        <w:autoSpaceDE w:val="0"/>
        <w:autoSpaceDN w:val="0"/>
        <w:adjustRightInd w:val="0"/>
        <w:spacing w:line="360" w:lineRule="auto"/>
        <w:ind w:firstLine="708"/>
        <w:rPr>
          <w:rFonts w:eastAsia="Times New Roman"/>
          <w:sz w:val="28"/>
          <w:szCs w:val="28"/>
          <w:lang w:val="ru-RU"/>
        </w:rPr>
      </w:pPr>
    </w:p>
    <w:p w:rsidR="000A0E84" w:rsidRDefault="000A0E84" w:rsidP="000A0E84">
      <w:pPr>
        <w:shd w:val="clear" w:color="auto" w:fill="FFFFFF"/>
        <w:suppressAutoHyphens w:val="0"/>
        <w:autoSpaceDE w:val="0"/>
        <w:autoSpaceDN w:val="0"/>
        <w:adjustRightInd w:val="0"/>
        <w:spacing w:line="360" w:lineRule="auto"/>
        <w:ind w:firstLine="708"/>
        <w:rPr>
          <w:rFonts w:ascii="Times New Roman" w:eastAsia="Calibri" w:hAnsi="Times New Roman"/>
          <w:b/>
          <w:kern w:val="0"/>
          <w:sz w:val="28"/>
          <w:szCs w:val="28"/>
          <w:lang w:val="uk-UA" w:eastAsia="ru-RU"/>
        </w:rPr>
      </w:pPr>
    </w:p>
    <w:p w:rsidR="00173910" w:rsidRPr="001D2CCF" w:rsidRDefault="00173910" w:rsidP="00173910">
      <w:pPr>
        <w:suppressAutoHyphens w:val="0"/>
        <w:spacing w:line="360" w:lineRule="auto"/>
        <w:rPr>
          <w:rFonts w:ascii="Times New Roman" w:eastAsia="Calibri" w:hAnsi="Times New Roman"/>
          <w:b/>
          <w:kern w:val="0"/>
          <w:sz w:val="28"/>
          <w:szCs w:val="28"/>
          <w:lang w:val="uk-UA" w:eastAsia="ru-RU"/>
        </w:rPr>
      </w:pPr>
      <w:r>
        <w:rPr>
          <w:rFonts w:ascii="Times New Roman" w:eastAsia="Calibri" w:hAnsi="Times New Roman"/>
          <w:b/>
          <w:kern w:val="0"/>
          <w:sz w:val="28"/>
          <w:szCs w:val="28"/>
          <w:lang w:val="uk-UA" w:eastAsia="ru-RU"/>
        </w:rPr>
        <w:lastRenderedPageBreak/>
        <w:t>3</w:t>
      </w:r>
      <w:r w:rsidRPr="001D2CCF">
        <w:rPr>
          <w:rFonts w:ascii="Times New Roman" w:eastAsia="Calibri" w:hAnsi="Times New Roman"/>
          <w:b/>
          <w:kern w:val="0"/>
          <w:sz w:val="28"/>
          <w:szCs w:val="28"/>
          <w:lang w:val="uk-UA" w:eastAsia="ru-RU"/>
        </w:rPr>
        <w:t xml:space="preserve">.2 </w:t>
      </w:r>
      <w:bookmarkStart w:id="46" w:name="_Hlk58747506"/>
      <w:r w:rsidRPr="001D2CCF">
        <w:rPr>
          <w:rFonts w:ascii="Times New Roman" w:eastAsia="Calibri" w:hAnsi="Times New Roman"/>
          <w:b/>
          <w:kern w:val="0"/>
          <w:sz w:val="28"/>
          <w:szCs w:val="28"/>
          <w:lang w:val="uk-UA" w:eastAsia="ru-RU"/>
        </w:rPr>
        <w:t>Особливості змін біохімічн</w:t>
      </w:r>
      <w:r>
        <w:rPr>
          <w:rFonts w:ascii="Times New Roman" w:eastAsia="Calibri" w:hAnsi="Times New Roman"/>
          <w:b/>
          <w:kern w:val="0"/>
          <w:sz w:val="28"/>
          <w:szCs w:val="28"/>
          <w:lang w:val="uk-UA" w:eastAsia="ru-RU"/>
        </w:rPr>
        <w:t>ого гомеостазу</w:t>
      </w:r>
      <w:r w:rsidRPr="001D2CCF">
        <w:rPr>
          <w:rFonts w:ascii="Times New Roman" w:eastAsia="Calibri" w:hAnsi="Times New Roman"/>
          <w:b/>
          <w:kern w:val="0"/>
          <w:sz w:val="28"/>
          <w:szCs w:val="28"/>
          <w:lang w:val="uk-UA" w:eastAsia="ru-RU"/>
        </w:rPr>
        <w:t xml:space="preserve"> хворих на </w:t>
      </w:r>
      <w:r w:rsidRPr="008734F9">
        <w:rPr>
          <w:rFonts w:ascii="Times New Roman" w:eastAsia="Calibri" w:hAnsi="Times New Roman" w:hint="cs"/>
          <w:b/>
          <w:kern w:val="0"/>
          <w:sz w:val="28"/>
          <w:szCs w:val="28"/>
          <w:lang w:val="uk-UA" w:eastAsia="ru-RU"/>
        </w:rPr>
        <w:t>псевдокісти</w:t>
      </w:r>
      <w:r w:rsidRPr="008734F9">
        <w:rPr>
          <w:rFonts w:ascii="Times New Roman" w:eastAsia="Calibri" w:hAnsi="Times New Roman"/>
          <w:b/>
          <w:kern w:val="0"/>
          <w:sz w:val="28"/>
          <w:szCs w:val="28"/>
          <w:lang w:val="uk-UA" w:eastAsia="ru-RU"/>
        </w:rPr>
        <w:t xml:space="preserve"> </w:t>
      </w:r>
      <w:r w:rsidRPr="008734F9">
        <w:rPr>
          <w:rFonts w:ascii="Times New Roman" w:eastAsia="Calibri" w:hAnsi="Times New Roman" w:hint="cs"/>
          <w:b/>
          <w:kern w:val="0"/>
          <w:sz w:val="28"/>
          <w:szCs w:val="28"/>
          <w:lang w:val="uk-UA" w:eastAsia="ru-RU"/>
        </w:rPr>
        <w:t>підшлункової</w:t>
      </w:r>
      <w:r w:rsidRPr="008734F9">
        <w:rPr>
          <w:rFonts w:ascii="Times New Roman" w:eastAsia="Calibri" w:hAnsi="Times New Roman"/>
          <w:b/>
          <w:kern w:val="0"/>
          <w:sz w:val="28"/>
          <w:szCs w:val="28"/>
          <w:lang w:val="uk-UA" w:eastAsia="ru-RU"/>
        </w:rPr>
        <w:t xml:space="preserve"> </w:t>
      </w:r>
      <w:r w:rsidRPr="008734F9">
        <w:rPr>
          <w:rFonts w:ascii="Times New Roman" w:eastAsia="Calibri" w:hAnsi="Times New Roman" w:hint="cs"/>
          <w:b/>
          <w:kern w:val="0"/>
          <w:sz w:val="28"/>
          <w:szCs w:val="28"/>
          <w:lang w:val="uk-UA" w:eastAsia="ru-RU"/>
        </w:rPr>
        <w:t>залози</w:t>
      </w:r>
      <w:r w:rsidRPr="001D2CCF">
        <w:rPr>
          <w:rFonts w:ascii="Times New Roman" w:eastAsia="Calibri" w:hAnsi="Times New Roman"/>
          <w:b/>
          <w:kern w:val="0"/>
          <w:sz w:val="28"/>
          <w:szCs w:val="28"/>
          <w:lang w:val="uk-UA" w:eastAsia="ru-RU"/>
        </w:rPr>
        <w:t xml:space="preserve"> до проведення </w:t>
      </w:r>
      <w:r>
        <w:rPr>
          <w:rFonts w:ascii="Times New Roman" w:eastAsia="Calibri" w:hAnsi="Times New Roman"/>
          <w:b/>
          <w:kern w:val="0"/>
          <w:sz w:val="28"/>
          <w:szCs w:val="28"/>
          <w:lang w:val="uk-UA" w:eastAsia="ru-RU"/>
        </w:rPr>
        <w:t xml:space="preserve">хірургічного </w:t>
      </w:r>
      <w:r w:rsidRPr="001D2CCF">
        <w:rPr>
          <w:rFonts w:ascii="Times New Roman" w:eastAsia="Calibri" w:hAnsi="Times New Roman"/>
          <w:b/>
          <w:kern w:val="0"/>
          <w:sz w:val="28"/>
          <w:szCs w:val="28"/>
          <w:lang w:val="uk-UA" w:eastAsia="ru-RU"/>
        </w:rPr>
        <w:t>лікування</w:t>
      </w:r>
    </w:p>
    <w:bookmarkEnd w:id="46"/>
    <w:p w:rsidR="00173910" w:rsidRDefault="00173910" w:rsidP="00173910">
      <w:pPr>
        <w:suppressAutoHyphens w:val="0"/>
        <w:spacing w:line="360" w:lineRule="auto"/>
        <w:rPr>
          <w:rFonts w:ascii="Times New Roman" w:eastAsia="Calibri" w:hAnsi="Times New Roman"/>
          <w:kern w:val="0"/>
          <w:sz w:val="28"/>
          <w:szCs w:val="28"/>
          <w:lang w:val="uk-UA" w:eastAsia="ru-RU"/>
        </w:rPr>
      </w:pPr>
    </w:p>
    <w:p w:rsidR="00173910" w:rsidRPr="001D2CCF" w:rsidRDefault="00173910" w:rsidP="000A0E84">
      <w:pPr>
        <w:suppressAutoHyphens w:val="0"/>
        <w:spacing w:line="360" w:lineRule="auto"/>
        <w:ind w:firstLine="708"/>
        <w:rPr>
          <w:rFonts w:ascii="Times New Roman" w:eastAsia="Calibri" w:hAnsi="Times New Roman"/>
          <w:kern w:val="0"/>
          <w:sz w:val="28"/>
          <w:szCs w:val="28"/>
          <w:lang w:val="uk-UA" w:eastAsia="ru-RU"/>
        </w:rPr>
      </w:pPr>
      <w:r>
        <w:rPr>
          <w:rFonts w:ascii="Times New Roman" w:eastAsia="Calibri" w:hAnsi="Times New Roman"/>
          <w:kern w:val="0"/>
          <w:sz w:val="28"/>
          <w:szCs w:val="28"/>
          <w:lang w:val="uk-UA" w:eastAsia="ru-RU"/>
        </w:rPr>
        <w:t>П</w:t>
      </w:r>
      <w:r w:rsidRPr="001D2CCF">
        <w:rPr>
          <w:rFonts w:ascii="Times New Roman" w:eastAsia="Calibri" w:hAnsi="Times New Roman"/>
          <w:kern w:val="0"/>
          <w:sz w:val="28"/>
          <w:szCs w:val="28"/>
          <w:lang w:val="uk-UA" w:eastAsia="ru-RU"/>
        </w:rPr>
        <w:t xml:space="preserve">рограма досліджень передбачала </w:t>
      </w:r>
      <w:bookmarkStart w:id="47" w:name="_Hlk58679015"/>
      <w:r w:rsidRPr="001D2CCF">
        <w:rPr>
          <w:rFonts w:ascii="Times New Roman" w:eastAsia="Calibri" w:hAnsi="Times New Roman"/>
          <w:kern w:val="0"/>
          <w:sz w:val="28"/>
          <w:szCs w:val="28"/>
          <w:lang w:val="uk-UA" w:eastAsia="ru-RU"/>
        </w:rPr>
        <w:t xml:space="preserve">вивчення особливостей </w:t>
      </w:r>
      <w:r w:rsidRPr="003D0FE7">
        <w:rPr>
          <w:rFonts w:ascii="Times New Roman" w:eastAsia="Calibri" w:hAnsi="Times New Roman" w:hint="cs"/>
          <w:kern w:val="0"/>
          <w:sz w:val="28"/>
          <w:szCs w:val="28"/>
          <w:lang w:val="uk-UA" w:eastAsia="ru-RU"/>
        </w:rPr>
        <w:t>зсуву</w:t>
      </w:r>
      <w:r w:rsidRPr="003D0FE7">
        <w:rPr>
          <w:rFonts w:ascii="Times New Roman" w:eastAsia="Calibri" w:hAnsi="Times New Roman"/>
          <w:kern w:val="0"/>
          <w:sz w:val="28"/>
          <w:szCs w:val="28"/>
          <w:lang w:val="uk-UA" w:eastAsia="ru-RU"/>
        </w:rPr>
        <w:t xml:space="preserve"> </w:t>
      </w:r>
      <w:r w:rsidRPr="003D0FE7">
        <w:rPr>
          <w:rFonts w:ascii="Times New Roman" w:eastAsia="Calibri" w:hAnsi="Times New Roman" w:hint="cs"/>
          <w:kern w:val="0"/>
          <w:sz w:val="28"/>
          <w:szCs w:val="28"/>
          <w:lang w:val="uk-UA" w:eastAsia="ru-RU"/>
        </w:rPr>
        <w:t>моніторингових</w:t>
      </w:r>
      <w:r w:rsidRPr="003D0FE7">
        <w:rPr>
          <w:rFonts w:ascii="Times New Roman" w:eastAsia="Calibri" w:hAnsi="Times New Roman"/>
          <w:kern w:val="0"/>
          <w:sz w:val="28"/>
          <w:szCs w:val="28"/>
          <w:lang w:val="uk-UA" w:eastAsia="ru-RU"/>
        </w:rPr>
        <w:t xml:space="preserve"> </w:t>
      </w:r>
      <w:r w:rsidRPr="003D0FE7">
        <w:rPr>
          <w:rFonts w:ascii="Times New Roman" w:eastAsia="Calibri" w:hAnsi="Times New Roman" w:hint="cs"/>
          <w:kern w:val="0"/>
          <w:sz w:val="28"/>
          <w:szCs w:val="28"/>
          <w:lang w:val="uk-UA" w:eastAsia="ru-RU"/>
        </w:rPr>
        <w:t>метаболічних</w:t>
      </w:r>
      <w:r w:rsidRPr="003D0FE7">
        <w:rPr>
          <w:rFonts w:ascii="Times New Roman" w:eastAsia="Calibri" w:hAnsi="Times New Roman"/>
          <w:kern w:val="0"/>
          <w:sz w:val="28"/>
          <w:szCs w:val="28"/>
          <w:lang w:val="uk-UA" w:eastAsia="ru-RU"/>
        </w:rPr>
        <w:t xml:space="preserve"> </w:t>
      </w:r>
      <w:r w:rsidRPr="003D0FE7">
        <w:rPr>
          <w:rFonts w:ascii="Times New Roman" w:eastAsia="Calibri" w:hAnsi="Times New Roman" w:hint="cs"/>
          <w:kern w:val="0"/>
          <w:sz w:val="28"/>
          <w:szCs w:val="28"/>
          <w:lang w:val="uk-UA" w:eastAsia="ru-RU"/>
        </w:rPr>
        <w:t>показників</w:t>
      </w:r>
      <w:r w:rsidRPr="003D0FE7">
        <w:rPr>
          <w:rFonts w:ascii="Times New Roman" w:eastAsia="Calibri" w:hAnsi="Times New Roman"/>
          <w:kern w:val="0"/>
          <w:sz w:val="28"/>
          <w:szCs w:val="28"/>
          <w:lang w:val="uk-UA" w:eastAsia="ru-RU"/>
        </w:rPr>
        <w:t xml:space="preserve"> </w:t>
      </w:r>
      <w:r w:rsidRPr="003D0FE7">
        <w:rPr>
          <w:rFonts w:ascii="Times New Roman" w:eastAsia="Calibri" w:hAnsi="Times New Roman" w:hint="cs"/>
          <w:kern w:val="0"/>
          <w:sz w:val="28"/>
          <w:szCs w:val="28"/>
          <w:lang w:val="uk-UA" w:eastAsia="ru-RU"/>
        </w:rPr>
        <w:t>в</w:t>
      </w:r>
      <w:r w:rsidRPr="003D0FE7">
        <w:rPr>
          <w:rFonts w:ascii="Times New Roman" w:eastAsia="Calibri" w:hAnsi="Times New Roman"/>
          <w:kern w:val="0"/>
          <w:sz w:val="28"/>
          <w:szCs w:val="28"/>
          <w:lang w:val="uk-UA" w:eastAsia="ru-RU"/>
        </w:rPr>
        <w:t xml:space="preserve"> </w:t>
      </w:r>
      <w:r w:rsidRPr="003D0FE7">
        <w:rPr>
          <w:rFonts w:ascii="Times New Roman" w:eastAsia="Calibri" w:hAnsi="Times New Roman" w:hint="cs"/>
          <w:kern w:val="0"/>
          <w:sz w:val="28"/>
          <w:szCs w:val="28"/>
          <w:lang w:val="uk-UA" w:eastAsia="ru-RU"/>
        </w:rPr>
        <w:t>сироватці</w:t>
      </w:r>
      <w:r w:rsidRPr="003D0FE7">
        <w:rPr>
          <w:rFonts w:ascii="Times New Roman" w:eastAsia="Calibri" w:hAnsi="Times New Roman"/>
          <w:kern w:val="0"/>
          <w:sz w:val="28"/>
          <w:szCs w:val="28"/>
          <w:lang w:val="uk-UA" w:eastAsia="ru-RU"/>
        </w:rPr>
        <w:t xml:space="preserve"> </w:t>
      </w:r>
      <w:r w:rsidRPr="003D0FE7">
        <w:rPr>
          <w:rFonts w:ascii="Times New Roman" w:eastAsia="Calibri" w:hAnsi="Times New Roman" w:hint="cs"/>
          <w:kern w:val="0"/>
          <w:sz w:val="28"/>
          <w:szCs w:val="28"/>
          <w:lang w:val="uk-UA" w:eastAsia="ru-RU"/>
        </w:rPr>
        <w:t>крові</w:t>
      </w:r>
      <w:r w:rsidRPr="003D0FE7">
        <w:rPr>
          <w:rFonts w:ascii="Times New Roman" w:eastAsia="Calibri" w:hAnsi="Times New Roman"/>
          <w:kern w:val="0"/>
          <w:sz w:val="28"/>
          <w:szCs w:val="28"/>
          <w:lang w:val="uk-UA" w:eastAsia="ru-RU"/>
        </w:rPr>
        <w:t xml:space="preserve"> </w:t>
      </w:r>
      <w:r>
        <w:rPr>
          <w:rFonts w:ascii="Times New Roman" w:eastAsia="Calibri" w:hAnsi="Times New Roman"/>
          <w:kern w:val="0"/>
          <w:sz w:val="28"/>
          <w:szCs w:val="28"/>
          <w:lang w:val="uk-UA" w:eastAsia="ru-RU"/>
        </w:rPr>
        <w:t xml:space="preserve">до- та після комплексного </w:t>
      </w:r>
      <w:r w:rsidRPr="005F4796">
        <w:rPr>
          <w:rFonts w:ascii="Times New Roman" w:eastAsia="Calibri" w:hAnsi="Times New Roman"/>
          <w:kern w:val="0"/>
          <w:sz w:val="28"/>
          <w:szCs w:val="28"/>
          <w:lang w:val="uk-UA" w:eastAsia="ru-RU"/>
        </w:rPr>
        <w:t xml:space="preserve">хірургічного лікування </w:t>
      </w:r>
      <w:r w:rsidRPr="005F4796">
        <w:rPr>
          <w:rFonts w:ascii="Times New Roman" w:eastAsia="Calibri" w:hAnsi="Times New Roman" w:hint="cs"/>
          <w:kern w:val="0"/>
          <w:sz w:val="28"/>
          <w:szCs w:val="28"/>
          <w:lang w:val="uk-UA" w:eastAsia="ru-RU"/>
        </w:rPr>
        <w:t>хворих</w:t>
      </w:r>
      <w:r w:rsidRPr="005F4796">
        <w:rPr>
          <w:rFonts w:ascii="Times New Roman" w:eastAsia="Calibri" w:hAnsi="Times New Roman"/>
          <w:kern w:val="0"/>
          <w:sz w:val="28"/>
          <w:szCs w:val="28"/>
          <w:lang w:val="uk-UA" w:eastAsia="ru-RU"/>
        </w:rPr>
        <w:t xml:space="preserve"> досліджуваних груп, а</w:t>
      </w:r>
      <w:r w:rsidRPr="005F4796">
        <w:rPr>
          <w:rFonts w:ascii="Times New Roman" w:eastAsia="Calibri" w:hAnsi="Times New Roman" w:hint="cs"/>
          <w:kern w:val="0"/>
          <w:sz w:val="28"/>
          <w:szCs w:val="28"/>
          <w:lang w:val="uk-UA" w:eastAsia="ru-RU"/>
        </w:rPr>
        <w:t xml:space="preserve"> та</w:t>
      </w:r>
      <w:r w:rsidRPr="005F4796">
        <w:rPr>
          <w:rFonts w:ascii="Times New Roman" w:eastAsia="Calibri" w:hAnsi="Times New Roman"/>
          <w:kern w:val="0"/>
          <w:sz w:val="28"/>
          <w:szCs w:val="28"/>
          <w:lang w:val="uk-UA" w:eastAsia="ru-RU"/>
        </w:rPr>
        <w:t xml:space="preserve">кож </w:t>
      </w:r>
      <w:r w:rsidRPr="005F4796">
        <w:rPr>
          <w:rFonts w:ascii="Times New Roman" w:eastAsia="Calibri" w:hAnsi="Times New Roman" w:hint="cs"/>
          <w:kern w:val="0"/>
          <w:sz w:val="28"/>
          <w:szCs w:val="28"/>
          <w:lang w:val="uk-UA" w:eastAsia="ru-RU"/>
        </w:rPr>
        <w:t>обґрунтування</w:t>
      </w:r>
      <w:r w:rsidRPr="005F4796">
        <w:rPr>
          <w:rFonts w:ascii="Times New Roman" w:eastAsia="Calibri" w:hAnsi="Times New Roman"/>
          <w:kern w:val="0"/>
          <w:sz w:val="28"/>
          <w:szCs w:val="28"/>
          <w:lang w:val="uk-UA" w:eastAsia="ru-RU"/>
        </w:rPr>
        <w:t xml:space="preserve"> </w:t>
      </w:r>
      <w:r w:rsidRPr="005F4796">
        <w:rPr>
          <w:rFonts w:ascii="Times New Roman" w:eastAsia="Calibri" w:hAnsi="Times New Roman" w:hint="cs"/>
          <w:kern w:val="0"/>
          <w:sz w:val="28"/>
          <w:szCs w:val="28"/>
          <w:lang w:val="uk-UA" w:eastAsia="ru-RU"/>
        </w:rPr>
        <w:t>прогностично</w:t>
      </w:r>
      <w:r w:rsidRPr="005F4796">
        <w:rPr>
          <w:rFonts w:ascii="Times New Roman" w:eastAsia="Calibri" w:hAnsi="Times New Roman"/>
          <w:kern w:val="0"/>
          <w:sz w:val="28"/>
          <w:szCs w:val="28"/>
          <w:lang w:val="uk-UA" w:eastAsia="ru-RU"/>
        </w:rPr>
        <w:t>-</w:t>
      </w:r>
      <w:r w:rsidRPr="005F4796">
        <w:rPr>
          <w:rFonts w:ascii="Times New Roman" w:eastAsia="Calibri" w:hAnsi="Times New Roman" w:hint="cs"/>
          <w:kern w:val="0"/>
          <w:sz w:val="28"/>
          <w:szCs w:val="28"/>
          <w:lang w:val="uk-UA" w:eastAsia="ru-RU"/>
        </w:rPr>
        <w:t>значущих</w:t>
      </w:r>
      <w:r w:rsidRPr="005F4796">
        <w:rPr>
          <w:rFonts w:ascii="Times New Roman" w:eastAsia="Calibri" w:hAnsi="Times New Roman"/>
          <w:kern w:val="0"/>
          <w:sz w:val="28"/>
          <w:szCs w:val="28"/>
          <w:lang w:val="uk-UA" w:eastAsia="ru-RU"/>
        </w:rPr>
        <w:t xml:space="preserve"> </w:t>
      </w:r>
      <w:r w:rsidRPr="005F4796">
        <w:rPr>
          <w:rFonts w:ascii="Times New Roman" w:eastAsia="Calibri" w:hAnsi="Times New Roman" w:hint="cs"/>
          <w:kern w:val="0"/>
          <w:sz w:val="28"/>
          <w:szCs w:val="28"/>
          <w:lang w:val="uk-UA" w:eastAsia="ru-RU"/>
        </w:rPr>
        <w:t>критеріїв</w:t>
      </w:r>
      <w:r w:rsidRPr="003D0FE7">
        <w:rPr>
          <w:rFonts w:ascii="Times New Roman" w:eastAsia="Calibri" w:hAnsi="Times New Roman"/>
          <w:kern w:val="0"/>
          <w:sz w:val="28"/>
          <w:szCs w:val="28"/>
          <w:lang w:val="uk-UA" w:eastAsia="ru-RU"/>
        </w:rPr>
        <w:t xml:space="preserve"> </w:t>
      </w:r>
      <w:r w:rsidRPr="003D0FE7">
        <w:rPr>
          <w:rFonts w:ascii="Times New Roman" w:eastAsia="Calibri" w:hAnsi="Times New Roman" w:hint="cs"/>
          <w:kern w:val="0"/>
          <w:sz w:val="28"/>
          <w:szCs w:val="28"/>
          <w:lang w:val="uk-UA" w:eastAsia="ru-RU"/>
        </w:rPr>
        <w:t>оцінки</w:t>
      </w:r>
      <w:r w:rsidRPr="003D0FE7">
        <w:rPr>
          <w:rFonts w:ascii="Times New Roman" w:eastAsia="Calibri" w:hAnsi="Times New Roman"/>
          <w:kern w:val="0"/>
          <w:sz w:val="28"/>
          <w:szCs w:val="28"/>
          <w:lang w:val="uk-UA" w:eastAsia="ru-RU"/>
        </w:rPr>
        <w:t xml:space="preserve"> </w:t>
      </w:r>
      <w:r w:rsidRPr="003D0FE7">
        <w:rPr>
          <w:rFonts w:ascii="Times New Roman" w:eastAsia="Calibri" w:hAnsi="Times New Roman" w:hint="cs"/>
          <w:kern w:val="0"/>
          <w:sz w:val="28"/>
          <w:szCs w:val="28"/>
          <w:lang w:val="uk-UA" w:eastAsia="ru-RU"/>
        </w:rPr>
        <w:t>перебігу</w:t>
      </w:r>
      <w:r w:rsidRPr="003D0FE7">
        <w:rPr>
          <w:rFonts w:ascii="Times New Roman" w:eastAsia="Calibri" w:hAnsi="Times New Roman"/>
          <w:kern w:val="0"/>
          <w:sz w:val="28"/>
          <w:szCs w:val="28"/>
          <w:lang w:val="uk-UA" w:eastAsia="ru-RU"/>
        </w:rPr>
        <w:t xml:space="preserve"> </w:t>
      </w:r>
      <w:r w:rsidRPr="003D0FE7">
        <w:rPr>
          <w:rFonts w:ascii="Times New Roman" w:eastAsia="Calibri" w:hAnsi="Times New Roman" w:hint="cs"/>
          <w:kern w:val="0"/>
          <w:sz w:val="28"/>
          <w:szCs w:val="28"/>
          <w:lang w:val="uk-UA" w:eastAsia="ru-RU"/>
        </w:rPr>
        <w:t>захворювання</w:t>
      </w:r>
      <w:r w:rsidRPr="003D0FE7">
        <w:rPr>
          <w:rFonts w:ascii="Times New Roman" w:eastAsia="Calibri" w:hAnsi="Times New Roman"/>
          <w:kern w:val="0"/>
          <w:sz w:val="28"/>
          <w:szCs w:val="28"/>
          <w:lang w:val="uk-UA" w:eastAsia="ru-RU"/>
        </w:rPr>
        <w:t xml:space="preserve"> </w:t>
      </w:r>
      <w:r w:rsidRPr="003D0FE7">
        <w:rPr>
          <w:rFonts w:ascii="Times New Roman" w:eastAsia="Calibri" w:hAnsi="Times New Roman" w:hint="cs"/>
          <w:kern w:val="0"/>
          <w:sz w:val="28"/>
          <w:szCs w:val="28"/>
          <w:lang w:val="uk-UA" w:eastAsia="ru-RU"/>
        </w:rPr>
        <w:t>і</w:t>
      </w:r>
      <w:r w:rsidRPr="003D0FE7">
        <w:rPr>
          <w:rFonts w:ascii="Times New Roman" w:eastAsia="Calibri" w:hAnsi="Times New Roman"/>
          <w:kern w:val="0"/>
          <w:sz w:val="28"/>
          <w:szCs w:val="28"/>
          <w:lang w:val="uk-UA" w:eastAsia="ru-RU"/>
        </w:rPr>
        <w:t xml:space="preserve"> </w:t>
      </w:r>
      <w:r w:rsidRPr="003D0FE7">
        <w:rPr>
          <w:rFonts w:ascii="Times New Roman" w:eastAsia="Calibri" w:hAnsi="Times New Roman" w:hint="cs"/>
          <w:kern w:val="0"/>
          <w:sz w:val="28"/>
          <w:szCs w:val="28"/>
          <w:lang w:val="uk-UA" w:eastAsia="ru-RU"/>
        </w:rPr>
        <w:t>ефективності</w:t>
      </w:r>
      <w:r w:rsidRPr="003D0FE7">
        <w:rPr>
          <w:rFonts w:ascii="Times New Roman" w:eastAsia="Calibri" w:hAnsi="Times New Roman"/>
          <w:kern w:val="0"/>
          <w:sz w:val="28"/>
          <w:szCs w:val="28"/>
          <w:lang w:val="uk-UA" w:eastAsia="ru-RU"/>
        </w:rPr>
        <w:t xml:space="preserve"> </w:t>
      </w:r>
      <w:r>
        <w:rPr>
          <w:rFonts w:ascii="Times New Roman" w:eastAsia="Calibri" w:hAnsi="Times New Roman" w:hint="cs"/>
          <w:kern w:val="0"/>
          <w:sz w:val="28"/>
          <w:szCs w:val="28"/>
          <w:lang w:val="uk-UA" w:eastAsia="ru-RU"/>
        </w:rPr>
        <w:t>хірург</w:t>
      </w:r>
      <w:r>
        <w:rPr>
          <w:rFonts w:ascii="Times New Roman" w:eastAsia="Calibri" w:hAnsi="Times New Roman"/>
          <w:kern w:val="0"/>
          <w:sz w:val="28"/>
          <w:szCs w:val="28"/>
          <w:lang w:val="uk-UA" w:eastAsia="ru-RU"/>
        </w:rPr>
        <w:t>і</w:t>
      </w:r>
      <w:r>
        <w:rPr>
          <w:rFonts w:ascii="Times New Roman" w:eastAsia="Calibri" w:hAnsi="Times New Roman" w:hint="cs"/>
          <w:kern w:val="0"/>
          <w:sz w:val="28"/>
          <w:szCs w:val="28"/>
          <w:lang w:val="uk-UA" w:eastAsia="ru-RU"/>
        </w:rPr>
        <w:t>ч</w:t>
      </w:r>
      <w:r w:rsidRPr="003D0FE7">
        <w:rPr>
          <w:rFonts w:ascii="Times New Roman" w:eastAsia="Calibri" w:hAnsi="Times New Roman" w:hint="cs"/>
          <w:kern w:val="0"/>
          <w:sz w:val="28"/>
          <w:szCs w:val="28"/>
          <w:lang w:val="uk-UA" w:eastAsia="ru-RU"/>
        </w:rPr>
        <w:t>ного</w:t>
      </w:r>
      <w:r w:rsidRPr="003D0FE7">
        <w:rPr>
          <w:rFonts w:ascii="Times New Roman" w:eastAsia="Calibri" w:hAnsi="Times New Roman"/>
          <w:kern w:val="0"/>
          <w:sz w:val="28"/>
          <w:szCs w:val="28"/>
          <w:lang w:val="uk-UA" w:eastAsia="ru-RU"/>
        </w:rPr>
        <w:t xml:space="preserve"> </w:t>
      </w:r>
      <w:r w:rsidRPr="003D0FE7">
        <w:rPr>
          <w:rFonts w:ascii="Times New Roman" w:eastAsia="Calibri" w:hAnsi="Times New Roman" w:hint="cs"/>
          <w:kern w:val="0"/>
          <w:sz w:val="28"/>
          <w:szCs w:val="28"/>
          <w:lang w:val="uk-UA" w:eastAsia="ru-RU"/>
        </w:rPr>
        <w:t>лікування</w:t>
      </w:r>
      <w:r>
        <w:rPr>
          <w:rFonts w:ascii="Times New Roman" w:eastAsia="Calibri" w:hAnsi="Times New Roman"/>
          <w:kern w:val="0"/>
          <w:sz w:val="28"/>
          <w:szCs w:val="28"/>
          <w:lang w:val="uk-UA" w:eastAsia="ru-RU"/>
        </w:rPr>
        <w:t xml:space="preserve"> пацієнтів із ПКПЗ</w:t>
      </w:r>
      <w:r w:rsidRPr="001D2CCF">
        <w:rPr>
          <w:rFonts w:ascii="Times New Roman" w:eastAsia="Calibri" w:hAnsi="Times New Roman"/>
          <w:kern w:val="0"/>
          <w:sz w:val="28"/>
          <w:szCs w:val="28"/>
          <w:lang w:val="uk-UA" w:eastAsia="ru-RU"/>
        </w:rPr>
        <w:t>.</w:t>
      </w:r>
    </w:p>
    <w:bookmarkEnd w:id="47"/>
    <w:p w:rsidR="00173910" w:rsidRDefault="00173910" w:rsidP="000A0E84">
      <w:pPr>
        <w:widowControl/>
        <w:suppressAutoHyphens w:val="0"/>
        <w:spacing w:line="360" w:lineRule="auto"/>
        <w:ind w:firstLine="708"/>
        <w:rPr>
          <w:rFonts w:ascii="Times New Roman" w:eastAsia="Times New Roman" w:hAnsi="Times New Roman"/>
          <w:kern w:val="0"/>
          <w:sz w:val="28"/>
          <w:szCs w:val="28"/>
          <w:lang w:val="uk-UA" w:eastAsia="ru-RU"/>
        </w:rPr>
      </w:pPr>
      <w:r w:rsidRPr="003D0FE7">
        <w:rPr>
          <w:rFonts w:ascii="Times New Roman" w:eastAsia="Times New Roman" w:hAnsi="Times New Roman"/>
          <w:kern w:val="0"/>
          <w:sz w:val="28"/>
          <w:szCs w:val="28"/>
          <w:lang w:val="uk-UA" w:eastAsia="ru-RU"/>
        </w:rPr>
        <w:t xml:space="preserve">Дослідження динаміки </w:t>
      </w:r>
      <w:r>
        <w:rPr>
          <w:rFonts w:ascii="Times New Roman" w:eastAsia="Times New Roman" w:hAnsi="Times New Roman"/>
          <w:kern w:val="0"/>
          <w:sz w:val="28"/>
          <w:szCs w:val="28"/>
          <w:lang w:val="uk-UA" w:eastAsia="ru-RU"/>
        </w:rPr>
        <w:t xml:space="preserve">моніторингових </w:t>
      </w:r>
      <w:r w:rsidRPr="003D0FE7">
        <w:rPr>
          <w:rFonts w:ascii="Times New Roman" w:eastAsia="Times New Roman" w:hAnsi="Times New Roman"/>
          <w:kern w:val="0"/>
          <w:sz w:val="28"/>
          <w:szCs w:val="28"/>
          <w:lang w:val="uk-UA" w:eastAsia="ru-RU"/>
        </w:rPr>
        <w:t xml:space="preserve">органоспецифічних ферментів у хворих </w:t>
      </w:r>
      <w:r>
        <w:rPr>
          <w:rFonts w:ascii="Times New Roman" w:eastAsia="Times New Roman" w:hAnsi="Times New Roman"/>
          <w:kern w:val="0"/>
          <w:sz w:val="28"/>
          <w:szCs w:val="28"/>
          <w:lang w:val="uk-UA" w:eastAsia="ru-RU"/>
        </w:rPr>
        <w:t>досліджуваних груп до проведення хірургічного лікування</w:t>
      </w:r>
      <w:r w:rsidRPr="003D0FE7">
        <w:rPr>
          <w:rFonts w:ascii="Times New Roman" w:eastAsia="Times New Roman" w:hAnsi="Times New Roman"/>
          <w:kern w:val="0"/>
          <w:sz w:val="28"/>
          <w:szCs w:val="28"/>
          <w:lang w:val="uk-UA" w:eastAsia="ru-RU"/>
        </w:rPr>
        <w:t xml:space="preserve"> виявило підвищення активності АсАТ, АлАТ, γ-ГТ, ЛФ, КФК, </w:t>
      </w:r>
      <w:r w:rsidRPr="00DA443E">
        <w:rPr>
          <w:rFonts w:ascii="Times New Roman" w:eastAsia="Times New Roman" w:hAnsi="Times New Roman"/>
          <w:kern w:val="0"/>
          <w:sz w:val="28"/>
          <w:szCs w:val="28"/>
          <w:lang w:val="uk-UA" w:eastAsia="ru-RU"/>
        </w:rPr>
        <w:t xml:space="preserve">КФК-МВ і ЛДГ в сироватці крові. </w:t>
      </w:r>
    </w:p>
    <w:p w:rsidR="00173910" w:rsidRPr="003D0FE7" w:rsidRDefault="00173910" w:rsidP="000A0E84">
      <w:pPr>
        <w:widowControl/>
        <w:suppressAutoHyphens w:val="0"/>
        <w:spacing w:line="360" w:lineRule="auto"/>
        <w:ind w:firstLine="708"/>
        <w:rPr>
          <w:rFonts w:ascii="Times New Roman" w:eastAsia="Times New Roman" w:hAnsi="Times New Roman"/>
          <w:kern w:val="0"/>
          <w:sz w:val="28"/>
          <w:szCs w:val="28"/>
          <w:lang w:val="uk-UA" w:eastAsia="ru-RU"/>
        </w:rPr>
      </w:pPr>
      <w:r w:rsidRPr="00DA443E">
        <w:rPr>
          <w:rFonts w:ascii="Times New Roman" w:eastAsia="Times New Roman" w:hAnsi="Times New Roman"/>
          <w:kern w:val="0"/>
          <w:sz w:val="28"/>
          <w:szCs w:val="28"/>
          <w:lang w:val="uk-UA" w:eastAsia="ru-RU"/>
        </w:rPr>
        <w:t xml:space="preserve">Аналіз </w:t>
      </w:r>
      <w:r>
        <w:rPr>
          <w:rFonts w:ascii="Times New Roman" w:eastAsia="Times New Roman" w:hAnsi="Times New Roman"/>
          <w:kern w:val="0"/>
          <w:sz w:val="28"/>
          <w:szCs w:val="28"/>
          <w:lang w:val="uk-UA" w:eastAsia="ru-RU"/>
        </w:rPr>
        <w:t xml:space="preserve">наведених даних </w:t>
      </w:r>
      <w:r w:rsidRPr="00DA443E">
        <w:rPr>
          <w:rFonts w:ascii="Times New Roman" w:eastAsia="Times New Roman" w:hAnsi="Times New Roman"/>
          <w:kern w:val="0"/>
          <w:sz w:val="28"/>
          <w:szCs w:val="28"/>
          <w:lang w:val="uk-UA" w:eastAsia="ru-RU"/>
        </w:rPr>
        <w:t>показ</w:t>
      </w:r>
      <w:r>
        <w:rPr>
          <w:rFonts w:ascii="Times New Roman" w:eastAsia="Times New Roman" w:hAnsi="Times New Roman"/>
          <w:kern w:val="0"/>
          <w:sz w:val="28"/>
          <w:szCs w:val="28"/>
          <w:lang w:val="uk-UA" w:eastAsia="ru-RU"/>
        </w:rPr>
        <w:t>ує</w:t>
      </w:r>
      <w:r w:rsidRPr="00DA443E">
        <w:rPr>
          <w:rFonts w:ascii="Times New Roman" w:eastAsia="Times New Roman" w:hAnsi="Times New Roman"/>
          <w:kern w:val="0"/>
          <w:sz w:val="28"/>
          <w:szCs w:val="28"/>
          <w:lang w:val="uk-UA" w:eastAsia="ru-RU"/>
        </w:rPr>
        <w:t xml:space="preserve">, що АсАТ підвищувалась на 207,48 %, 304,18 % і 469,83 %; АлАТ на 177,75 %, 271,27 % і 411,07 %; γ-ГТ—на 144,97 %, 210,01 % і 315,32%; ЛФ на 59.69%, 135.31% і 166.22%; КФК на 58.83%, 94.55% і 136.01 %; КФК-МВ - на 102,63 %, 128,69 % і 180,20 %, а ЛДГ - на 105,94 %, 183,33 % і 259,08 % відповідно (табл. </w:t>
      </w:r>
      <w:r>
        <w:rPr>
          <w:rFonts w:ascii="Times New Roman" w:eastAsia="Times New Roman" w:hAnsi="Times New Roman"/>
          <w:kern w:val="0"/>
          <w:sz w:val="28"/>
          <w:szCs w:val="28"/>
          <w:lang w:val="uk-UA" w:eastAsia="ru-RU"/>
        </w:rPr>
        <w:t>3.3</w:t>
      </w:r>
      <w:r w:rsidRPr="00DA443E">
        <w:rPr>
          <w:rFonts w:ascii="Times New Roman" w:eastAsia="Times New Roman" w:hAnsi="Times New Roman"/>
          <w:kern w:val="0"/>
          <w:sz w:val="28"/>
          <w:szCs w:val="28"/>
          <w:lang w:val="uk-UA" w:eastAsia="ru-RU"/>
        </w:rPr>
        <w:t>).</w:t>
      </w:r>
      <w:r w:rsidRPr="003D0FE7">
        <w:rPr>
          <w:rFonts w:ascii="Times New Roman" w:eastAsia="Times New Roman" w:hAnsi="Times New Roman"/>
          <w:kern w:val="0"/>
          <w:sz w:val="28"/>
          <w:szCs w:val="28"/>
          <w:lang w:val="uk-UA" w:eastAsia="ru-RU"/>
        </w:rPr>
        <w:t xml:space="preserve"> </w:t>
      </w:r>
    </w:p>
    <w:p w:rsidR="00173910" w:rsidRPr="003D0FE7" w:rsidRDefault="00173910" w:rsidP="000A0E84">
      <w:pPr>
        <w:widowControl/>
        <w:suppressAutoHyphens w:val="0"/>
        <w:spacing w:line="360" w:lineRule="auto"/>
        <w:ind w:firstLine="708"/>
        <w:rPr>
          <w:rFonts w:ascii="Times New Roman" w:eastAsia="Times New Roman" w:hAnsi="Times New Roman"/>
          <w:kern w:val="0"/>
          <w:sz w:val="28"/>
          <w:szCs w:val="28"/>
          <w:lang w:val="uk-UA" w:eastAsia="ru-RU"/>
        </w:rPr>
      </w:pPr>
      <w:r w:rsidRPr="00D51F4F">
        <w:rPr>
          <w:rFonts w:ascii="Times New Roman" w:eastAsia="Times New Roman" w:hAnsi="Times New Roman"/>
          <w:kern w:val="0"/>
          <w:sz w:val="28"/>
          <w:szCs w:val="28"/>
          <w:lang w:val="uk-UA" w:eastAsia="ru-RU"/>
        </w:rPr>
        <w:t>Найбільш суттєві зміни активності ферментів відмічались з боку АсАТ, АлАТ, γ-ГТ і ЛДГ. Ці дані свідчать, що запальні процеси при ПКПЗ формуються на фоні розвитку гіпоксичних станів та залучення до цих процесів багатьох внутрішніх органів і тканин.</w:t>
      </w:r>
    </w:p>
    <w:p w:rsidR="00173910" w:rsidRPr="003D0FE7" w:rsidRDefault="00173910" w:rsidP="00173910">
      <w:pPr>
        <w:widowControl/>
        <w:suppressAutoHyphens w:val="0"/>
        <w:spacing w:line="360" w:lineRule="auto"/>
        <w:jc w:val="right"/>
        <w:rPr>
          <w:rFonts w:ascii="Times New Roman" w:eastAsia="Times New Roman" w:hAnsi="Times New Roman"/>
          <w:kern w:val="0"/>
          <w:sz w:val="28"/>
          <w:szCs w:val="28"/>
          <w:lang w:val="uk-UA" w:eastAsia="ru-RU"/>
        </w:rPr>
      </w:pPr>
      <w:r w:rsidRPr="003D0FE7">
        <w:rPr>
          <w:rFonts w:ascii="Times New Roman" w:eastAsia="Times New Roman" w:hAnsi="Times New Roman"/>
          <w:kern w:val="0"/>
          <w:sz w:val="28"/>
          <w:szCs w:val="28"/>
          <w:lang w:val="uk-UA" w:eastAsia="ru-RU"/>
        </w:rPr>
        <w:t xml:space="preserve">Таблиця </w:t>
      </w:r>
      <w:r>
        <w:rPr>
          <w:rFonts w:ascii="Times New Roman" w:eastAsia="Times New Roman" w:hAnsi="Times New Roman"/>
          <w:kern w:val="0"/>
          <w:sz w:val="28"/>
          <w:szCs w:val="28"/>
          <w:lang w:val="uk-UA" w:eastAsia="ru-RU"/>
        </w:rPr>
        <w:t>3.3</w:t>
      </w:r>
    </w:p>
    <w:p w:rsidR="00173910" w:rsidRPr="00562F63" w:rsidRDefault="00173910" w:rsidP="00173910">
      <w:pPr>
        <w:widowControl/>
        <w:suppressAutoHyphens w:val="0"/>
        <w:spacing w:line="360" w:lineRule="auto"/>
        <w:jc w:val="center"/>
        <w:rPr>
          <w:rFonts w:ascii="Times New Roman" w:eastAsia="Times New Roman" w:hAnsi="Times New Roman"/>
          <w:kern w:val="0"/>
          <w:sz w:val="28"/>
          <w:szCs w:val="28"/>
          <w:lang w:val="uk-UA" w:eastAsia="ru-RU"/>
        </w:rPr>
      </w:pPr>
      <w:r w:rsidRPr="00562F63">
        <w:rPr>
          <w:rFonts w:ascii="Times New Roman" w:eastAsia="Times New Roman" w:hAnsi="Times New Roman"/>
          <w:kern w:val="0"/>
          <w:sz w:val="28"/>
          <w:szCs w:val="28"/>
          <w:lang w:val="uk-UA" w:eastAsia="ru-RU"/>
        </w:rPr>
        <w:t xml:space="preserve">Активність моніторингових органоспецифічних ферментів у хворих </w:t>
      </w:r>
      <w:r w:rsidRPr="005B2714">
        <w:rPr>
          <w:rFonts w:ascii="Times New Roman" w:eastAsia="Times New Roman" w:hAnsi="Times New Roman" w:hint="cs"/>
          <w:kern w:val="0"/>
          <w:sz w:val="28"/>
          <w:szCs w:val="28"/>
          <w:lang w:val="uk-UA" w:eastAsia="ru-RU"/>
        </w:rPr>
        <w:t>досліджуваних</w:t>
      </w:r>
      <w:r w:rsidRPr="005B2714">
        <w:rPr>
          <w:rFonts w:ascii="Times New Roman" w:eastAsia="Times New Roman" w:hAnsi="Times New Roman"/>
          <w:kern w:val="0"/>
          <w:sz w:val="28"/>
          <w:szCs w:val="28"/>
          <w:lang w:val="uk-UA" w:eastAsia="ru-RU"/>
        </w:rPr>
        <w:t xml:space="preserve"> </w:t>
      </w:r>
      <w:r w:rsidRPr="005B2714">
        <w:rPr>
          <w:rFonts w:ascii="Times New Roman" w:eastAsia="Times New Roman" w:hAnsi="Times New Roman" w:hint="cs"/>
          <w:kern w:val="0"/>
          <w:sz w:val="28"/>
          <w:szCs w:val="28"/>
          <w:lang w:val="uk-UA" w:eastAsia="ru-RU"/>
        </w:rPr>
        <w:t>груп</w:t>
      </w:r>
      <w:r>
        <w:rPr>
          <w:rFonts w:ascii="Times New Roman" w:eastAsia="Times New Roman" w:hAnsi="Times New Roman"/>
          <w:kern w:val="0"/>
          <w:sz w:val="28"/>
          <w:szCs w:val="28"/>
          <w:lang w:val="uk-UA" w:eastAsia="ru-RU"/>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13"/>
        <w:gridCol w:w="2448"/>
        <w:gridCol w:w="2126"/>
        <w:gridCol w:w="2835"/>
      </w:tblGrid>
      <w:tr w:rsidR="00173910" w:rsidRPr="003D0FE7" w:rsidTr="00173910">
        <w:tc>
          <w:tcPr>
            <w:tcW w:w="1913"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val="uk-UA" w:eastAsia="ru-RU"/>
              </w:rPr>
            </w:pPr>
            <w:r>
              <w:rPr>
                <w:rFonts w:ascii="Times New Roman" w:eastAsia="Times New Roman" w:hAnsi="Times New Roman"/>
                <w:kern w:val="0"/>
                <w:sz w:val="24"/>
                <w:szCs w:val="24"/>
                <w:lang w:val="uk-UA" w:eastAsia="ru-RU"/>
              </w:rPr>
              <w:t>Показники</w:t>
            </w:r>
          </w:p>
        </w:tc>
        <w:tc>
          <w:tcPr>
            <w:tcW w:w="2448"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val="uk-UA" w:eastAsia="ru-RU"/>
              </w:rPr>
            </w:pPr>
            <w:r>
              <w:rPr>
                <w:rFonts w:ascii="Times New Roman" w:eastAsia="Times New Roman" w:hAnsi="Times New Roman"/>
                <w:kern w:val="0"/>
                <w:sz w:val="24"/>
                <w:szCs w:val="24"/>
                <w:lang w:val="uk-UA" w:eastAsia="ru-RU"/>
              </w:rPr>
              <w:t>Контрольна група</w:t>
            </w:r>
            <w:r w:rsidRPr="0054452B">
              <w:rPr>
                <w:rFonts w:ascii="Times New Roman" w:eastAsia="Times New Roman" w:hAnsi="Times New Roman"/>
                <w:kern w:val="0"/>
                <w:sz w:val="24"/>
                <w:szCs w:val="24"/>
                <w:lang w:val="uk-UA" w:eastAsia="ru-RU"/>
              </w:rPr>
              <w:t xml:space="preserve"> (n=</w:t>
            </w:r>
            <w:r>
              <w:rPr>
                <w:rFonts w:ascii="Times New Roman" w:eastAsia="Times New Roman" w:hAnsi="Times New Roman"/>
                <w:kern w:val="0"/>
                <w:sz w:val="24"/>
                <w:szCs w:val="24"/>
                <w:lang w:val="uk-UA" w:eastAsia="ru-RU"/>
              </w:rPr>
              <w:t>2</w:t>
            </w:r>
            <w:r w:rsidRPr="0054452B">
              <w:rPr>
                <w:rFonts w:ascii="Times New Roman" w:eastAsia="Times New Roman" w:hAnsi="Times New Roman"/>
                <w:kern w:val="0"/>
                <w:sz w:val="24"/>
                <w:szCs w:val="24"/>
                <w:lang w:val="uk-UA" w:eastAsia="ru-RU"/>
              </w:rPr>
              <w:t>5)</w:t>
            </w:r>
          </w:p>
        </w:tc>
        <w:tc>
          <w:tcPr>
            <w:tcW w:w="2126" w:type="dxa"/>
            <w:vAlign w:val="center"/>
          </w:tcPr>
          <w:p w:rsidR="00173910" w:rsidRPr="00D65C5E" w:rsidRDefault="00173910" w:rsidP="00173910">
            <w:pPr>
              <w:widowControl/>
              <w:suppressAutoHyphens w:val="0"/>
              <w:jc w:val="center"/>
              <w:rPr>
                <w:rFonts w:ascii="Times New Roman" w:eastAsia="Times New Roman" w:hAnsi="Times New Roman"/>
                <w:kern w:val="0"/>
                <w:sz w:val="24"/>
                <w:szCs w:val="24"/>
                <w:lang w:val="uk-UA" w:eastAsia="ru-RU"/>
              </w:rPr>
            </w:pPr>
            <w:r w:rsidRPr="00D65C5E">
              <w:rPr>
                <w:rFonts w:ascii="Times New Roman" w:eastAsia="Times New Roman" w:hAnsi="Times New Roman"/>
                <w:kern w:val="0"/>
                <w:sz w:val="24"/>
                <w:szCs w:val="24"/>
                <w:lang w:val="uk-UA" w:eastAsia="ru-RU"/>
              </w:rPr>
              <w:t>Основна</w:t>
            </w:r>
          </w:p>
          <w:p w:rsidR="00173910" w:rsidRPr="00D65C5E" w:rsidRDefault="00173910" w:rsidP="00173910">
            <w:pPr>
              <w:widowControl/>
              <w:suppressAutoHyphens w:val="0"/>
              <w:jc w:val="center"/>
              <w:rPr>
                <w:rFonts w:ascii="Times New Roman" w:eastAsia="Times New Roman" w:hAnsi="Times New Roman"/>
                <w:kern w:val="0"/>
                <w:sz w:val="24"/>
                <w:szCs w:val="24"/>
                <w:lang w:val="uk-UA" w:eastAsia="ru-RU"/>
              </w:rPr>
            </w:pPr>
            <w:r w:rsidRPr="00D65C5E">
              <w:rPr>
                <w:rFonts w:ascii="Times New Roman" w:eastAsia="Times New Roman" w:hAnsi="Times New Roman"/>
                <w:kern w:val="0"/>
                <w:sz w:val="24"/>
                <w:szCs w:val="24"/>
                <w:lang w:val="uk-UA" w:eastAsia="ru-RU"/>
              </w:rPr>
              <w:t>група (n=</w:t>
            </w:r>
            <w:r>
              <w:rPr>
                <w:rFonts w:ascii="Times New Roman" w:eastAsia="Times New Roman" w:hAnsi="Times New Roman"/>
                <w:kern w:val="0"/>
                <w:sz w:val="24"/>
                <w:szCs w:val="24"/>
                <w:lang w:val="uk-UA" w:eastAsia="ru-RU"/>
              </w:rPr>
              <w:t>39</w:t>
            </w:r>
            <w:r w:rsidRPr="00D65C5E">
              <w:rPr>
                <w:rFonts w:ascii="Times New Roman" w:eastAsia="Times New Roman" w:hAnsi="Times New Roman"/>
                <w:kern w:val="0"/>
                <w:sz w:val="24"/>
                <w:szCs w:val="24"/>
                <w:lang w:val="uk-UA" w:eastAsia="ru-RU"/>
              </w:rPr>
              <w:t>)</w:t>
            </w:r>
          </w:p>
        </w:tc>
        <w:tc>
          <w:tcPr>
            <w:tcW w:w="2835" w:type="dxa"/>
            <w:vAlign w:val="center"/>
          </w:tcPr>
          <w:p w:rsidR="00173910" w:rsidRPr="00D65C5E" w:rsidRDefault="00173910" w:rsidP="00173910">
            <w:pPr>
              <w:widowControl/>
              <w:suppressAutoHyphens w:val="0"/>
              <w:jc w:val="center"/>
              <w:rPr>
                <w:rFonts w:ascii="Times New Roman" w:eastAsia="Times New Roman" w:hAnsi="Times New Roman"/>
                <w:kern w:val="0"/>
                <w:sz w:val="24"/>
                <w:szCs w:val="24"/>
                <w:lang w:val="uk-UA" w:eastAsia="ru-RU"/>
              </w:rPr>
            </w:pPr>
            <w:r w:rsidRPr="00D65C5E">
              <w:rPr>
                <w:rFonts w:ascii="Times New Roman" w:eastAsia="Times New Roman" w:hAnsi="Times New Roman"/>
                <w:kern w:val="0"/>
                <w:sz w:val="24"/>
                <w:szCs w:val="24"/>
                <w:lang w:val="uk-UA" w:eastAsia="ru-RU"/>
              </w:rPr>
              <w:t>Група порівняння (n=</w:t>
            </w:r>
            <w:r>
              <w:rPr>
                <w:rFonts w:ascii="Times New Roman" w:eastAsia="Times New Roman" w:hAnsi="Times New Roman"/>
                <w:kern w:val="0"/>
                <w:sz w:val="24"/>
                <w:szCs w:val="24"/>
                <w:lang w:val="uk-UA" w:eastAsia="ru-RU"/>
              </w:rPr>
              <w:t>62</w:t>
            </w:r>
            <w:r w:rsidRPr="00D65C5E">
              <w:rPr>
                <w:rFonts w:ascii="Times New Roman" w:eastAsia="Times New Roman" w:hAnsi="Times New Roman"/>
                <w:kern w:val="0"/>
                <w:sz w:val="24"/>
                <w:szCs w:val="24"/>
                <w:lang w:val="uk-UA" w:eastAsia="ru-RU"/>
              </w:rPr>
              <w:t>)</w:t>
            </w:r>
          </w:p>
        </w:tc>
      </w:tr>
      <w:tr w:rsidR="00173910" w:rsidRPr="003D0FE7" w:rsidTr="00173910">
        <w:trPr>
          <w:trHeight w:val="423"/>
        </w:trPr>
        <w:tc>
          <w:tcPr>
            <w:tcW w:w="1913"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val="uk-UA" w:eastAsia="ru-RU"/>
              </w:rPr>
            </w:pPr>
            <w:r w:rsidRPr="0054452B">
              <w:rPr>
                <w:rFonts w:ascii="Times New Roman" w:eastAsia="Times New Roman" w:hAnsi="Times New Roman"/>
                <w:kern w:val="0"/>
                <w:sz w:val="24"/>
                <w:szCs w:val="24"/>
                <w:lang w:val="uk-UA" w:eastAsia="ru-RU"/>
              </w:rPr>
              <w:t>АсАТ (U/L)</w:t>
            </w:r>
          </w:p>
        </w:tc>
        <w:tc>
          <w:tcPr>
            <w:tcW w:w="2448"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eastAsia="ru-RU"/>
              </w:rPr>
            </w:pPr>
            <w:r w:rsidRPr="0054452B">
              <w:rPr>
                <w:rFonts w:ascii="Times New Roman" w:eastAsia="Times New Roman" w:hAnsi="Times New Roman"/>
                <w:kern w:val="0"/>
                <w:sz w:val="24"/>
                <w:szCs w:val="24"/>
                <w:lang w:val="uk-UA" w:eastAsia="ru-RU"/>
              </w:rPr>
              <w:t>12</w:t>
            </w:r>
            <w:r w:rsidRPr="0054452B">
              <w:rPr>
                <w:rFonts w:ascii="Times New Roman" w:eastAsia="Times New Roman" w:hAnsi="Times New Roman"/>
                <w:kern w:val="0"/>
                <w:sz w:val="24"/>
                <w:szCs w:val="24"/>
                <w:lang w:eastAsia="ru-RU"/>
              </w:rPr>
              <w:t>.43</w:t>
            </w:r>
            <w:r w:rsidRPr="0054452B">
              <w:rPr>
                <w:rFonts w:ascii="Times New Roman" w:eastAsia="Times New Roman" w:hAnsi="Times New Roman"/>
                <w:kern w:val="0"/>
                <w:sz w:val="24"/>
                <w:szCs w:val="24"/>
                <w:lang w:val="uk-UA" w:eastAsia="ru-RU"/>
              </w:rPr>
              <w:t>±</w:t>
            </w:r>
            <w:r w:rsidRPr="0054452B">
              <w:rPr>
                <w:rFonts w:ascii="Times New Roman" w:eastAsia="Times New Roman" w:hAnsi="Times New Roman"/>
                <w:kern w:val="0"/>
                <w:sz w:val="24"/>
                <w:szCs w:val="24"/>
                <w:lang w:eastAsia="ru-RU"/>
              </w:rPr>
              <w:t>1.27</w:t>
            </w:r>
          </w:p>
        </w:tc>
        <w:tc>
          <w:tcPr>
            <w:tcW w:w="2126"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eastAsia="ru-RU"/>
              </w:rPr>
            </w:pPr>
            <w:r w:rsidRPr="0054452B">
              <w:rPr>
                <w:rFonts w:ascii="Times New Roman" w:eastAsia="Times New Roman" w:hAnsi="Times New Roman"/>
                <w:kern w:val="0"/>
                <w:sz w:val="24"/>
                <w:szCs w:val="24"/>
                <w:lang w:eastAsia="ru-RU"/>
              </w:rPr>
              <w:t>38.22</w:t>
            </w:r>
            <w:r w:rsidRPr="0054452B">
              <w:rPr>
                <w:rFonts w:ascii="Times New Roman" w:eastAsia="Times New Roman" w:hAnsi="Times New Roman"/>
                <w:kern w:val="0"/>
                <w:sz w:val="24"/>
                <w:szCs w:val="24"/>
                <w:lang w:val="uk-UA" w:eastAsia="ru-RU"/>
              </w:rPr>
              <w:t>±</w:t>
            </w:r>
            <w:r w:rsidRPr="0054452B">
              <w:rPr>
                <w:rFonts w:ascii="Times New Roman" w:eastAsia="Times New Roman" w:hAnsi="Times New Roman"/>
                <w:kern w:val="0"/>
                <w:sz w:val="24"/>
                <w:szCs w:val="24"/>
                <w:lang w:eastAsia="ru-RU"/>
              </w:rPr>
              <w:t>3.15*</w:t>
            </w:r>
          </w:p>
        </w:tc>
        <w:tc>
          <w:tcPr>
            <w:tcW w:w="2835"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eastAsia="ru-RU"/>
              </w:rPr>
            </w:pPr>
            <w:r w:rsidRPr="0054452B">
              <w:rPr>
                <w:rFonts w:ascii="Times New Roman" w:eastAsia="Times New Roman" w:hAnsi="Times New Roman"/>
                <w:kern w:val="0"/>
                <w:sz w:val="24"/>
                <w:szCs w:val="24"/>
                <w:lang w:eastAsia="ru-RU"/>
              </w:rPr>
              <w:t>50.24</w:t>
            </w:r>
            <w:r w:rsidRPr="0054452B">
              <w:rPr>
                <w:rFonts w:ascii="Times New Roman" w:eastAsia="Times New Roman" w:hAnsi="Times New Roman"/>
                <w:kern w:val="0"/>
                <w:sz w:val="24"/>
                <w:szCs w:val="24"/>
                <w:lang w:val="uk-UA" w:eastAsia="ru-RU"/>
              </w:rPr>
              <w:t>±</w:t>
            </w:r>
            <w:r w:rsidRPr="0054452B">
              <w:rPr>
                <w:rFonts w:ascii="Times New Roman" w:eastAsia="Times New Roman" w:hAnsi="Times New Roman"/>
                <w:kern w:val="0"/>
                <w:sz w:val="24"/>
                <w:szCs w:val="24"/>
                <w:lang w:eastAsia="ru-RU"/>
              </w:rPr>
              <w:t>5.32*</w:t>
            </w:r>
          </w:p>
        </w:tc>
      </w:tr>
      <w:tr w:rsidR="00173910" w:rsidRPr="003D0FE7" w:rsidTr="00173910">
        <w:trPr>
          <w:trHeight w:val="429"/>
        </w:trPr>
        <w:tc>
          <w:tcPr>
            <w:tcW w:w="1913"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val="uk-UA" w:eastAsia="ru-RU"/>
              </w:rPr>
            </w:pPr>
            <w:r w:rsidRPr="0054452B">
              <w:rPr>
                <w:rFonts w:ascii="Times New Roman" w:eastAsia="Times New Roman" w:hAnsi="Times New Roman"/>
                <w:kern w:val="0"/>
                <w:sz w:val="24"/>
                <w:szCs w:val="24"/>
                <w:lang w:val="uk-UA" w:eastAsia="ru-RU"/>
              </w:rPr>
              <w:t>АлАТ (U/L)</w:t>
            </w:r>
          </w:p>
        </w:tc>
        <w:tc>
          <w:tcPr>
            <w:tcW w:w="2448"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eastAsia="ru-RU"/>
              </w:rPr>
            </w:pPr>
            <w:r w:rsidRPr="0054452B">
              <w:rPr>
                <w:rFonts w:ascii="Times New Roman" w:eastAsia="Times New Roman" w:hAnsi="Times New Roman"/>
                <w:kern w:val="0"/>
                <w:sz w:val="24"/>
                <w:szCs w:val="24"/>
                <w:lang w:eastAsia="ru-RU"/>
              </w:rPr>
              <w:t>18.52</w:t>
            </w:r>
            <w:r w:rsidRPr="0054452B">
              <w:rPr>
                <w:rFonts w:ascii="Times New Roman" w:eastAsia="Times New Roman" w:hAnsi="Times New Roman"/>
                <w:kern w:val="0"/>
                <w:sz w:val="24"/>
                <w:szCs w:val="24"/>
                <w:lang w:val="uk-UA" w:eastAsia="ru-RU"/>
              </w:rPr>
              <w:t>±</w:t>
            </w:r>
            <w:r w:rsidRPr="0054452B">
              <w:rPr>
                <w:rFonts w:ascii="Times New Roman" w:eastAsia="Times New Roman" w:hAnsi="Times New Roman"/>
                <w:kern w:val="0"/>
                <w:sz w:val="24"/>
                <w:szCs w:val="24"/>
                <w:lang w:eastAsia="ru-RU"/>
              </w:rPr>
              <w:t>2.16</w:t>
            </w:r>
          </w:p>
        </w:tc>
        <w:tc>
          <w:tcPr>
            <w:tcW w:w="2126"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eastAsia="ru-RU"/>
              </w:rPr>
            </w:pPr>
            <w:r w:rsidRPr="0054452B">
              <w:rPr>
                <w:rFonts w:ascii="Times New Roman" w:eastAsia="Times New Roman" w:hAnsi="Times New Roman"/>
                <w:kern w:val="0"/>
                <w:sz w:val="24"/>
                <w:szCs w:val="24"/>
                <w:lang w:eastAsia="ru-RU"/>
              </w:rPr>
              <w:t>51.44</w:t>
            </w:r>
            <w:r w:rsidRPr="0054452B">
              <w:rPr>
                <w:rFonts w:ascii="Times New Roman" w:eastAsia="Times New Roman" w:hAnsi="Times New Roman"/>
                <w:kern w:val="0"/>
                <w:sz w:val="24"/>
                <w:szCs w:val="24"/>
                <w:lang w:val="uk-UA" w:eastAsia="ru-RU"/>
              </w:rPr>
              <w:t>±</w:t>
            </w:r>
            <w:r w:rsidRPr="0054452B">
              <w:rPr>
                <w:rFonts w:ascii="Times New Roman" w:eastAsia="Times New Roman" w:hAnsi="Times New Roman"/>
                <w:kern w:val="0"/>
                <w:sz w:val="24"/>
                <w:szCs w:val="24"/>
                <w:lang w:eastAsia="ru-RU"/>
              </w:rPr>
              <w:t>3.78*</w:t>
            </w:r>
          </w:p>
        </w:tc>
        <w:tc>
          <w:tcPr>
            <w:tcW w:w="2835"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eastAsia="ru-RU"/>
              </w:rPr>
            </w:pPr>
            <w:r w:rsidRPr="0054452B">
              <w:rPr>
                <w:rFonts w:ascii="Times New Roman" w:eastAsia="Times New Roman" w:hAnsi="Times New Roman"/>
                <w:kern w:val="0"/>
                <w:sz w:val="24"/>
                <w:szCs w:val="24"/>
                <w:lang w:eastAsia="ru-RU"/>
              </w:rPr>
              <w:t>68.76</w:t>
            </w:r>
            <w:r w:rsidRPr="0054452B">
              <w:rPr>
                <w:rFonts w:ascii="Times New Roman" w:eastAsia="Times New Roman" w:hAnsi="Times New Roman"/>
                <w:kern w:val="0"/>
                <w:sz w:val="24"/>
                <w:szCs w:val="24"/>
                <w:lang w:val="uk-UA" w:eastAsia="ru-RU"/>
              </w:rPr>
              <w:t>±</w:t>
            </w:r>
            <w:r w:rsidRPr="0054452B">
              <w:rPr>
                <w:rFonts w:ascii="Times New Roman" w:eastAsia="Times New Roman" w:hAnsi="Times New Roman"/>
                <w:kern w:val="0"/>
                <w:sz w:val="24"/>
                <w:szCs w:val="24"/>
                <w:lang w:eastAsia="ru-RU"/>
              </w:rPr>
              <w:t>4.82*</w:t>
            </w:r>
          </w:p>
        </w:tc>
      </w:tr>
      <w:tr w:rsidR="00173910" w:rsidRPr="003D0FE7" w:rsidTr="00173910">
        <w:trPr>
          <w:trHeight w:val="421"/>
        </w:trPr>
        <w:tc>
          <w:tcPr>
            <w:tcW w:w="1913"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val="uk-UA" w:eastAsia="ru-RU"/>
              </w:rPr>
            </w:pPr>
            <w:r w:rsidRPr="0054452B">
              <w:rPr>
                <w:rFonts w:ascii="Times New Roman" w:eastAsia="Times New Roman" w:hAnsi="Times New Roman"/>
                <w:kern w:val="0"/>
                <w:sz w:val="24"/>
                <w:szCs w:val="24"/>
                <w:lang w:val="uk-UA" w:eastAsia="ru-RU"/>
              </w:rPr>
              <w:t>γ-ГТ (U/L)</w:t>
            </w:r>
          </w:p>
        </w:tc>
        <w:tc>
          <w:tcPr>
            <w:tcW w:w="2448"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eastAsia="ru-RU"/>
              </w:rPr>
            </w:pPr>
            <w:r w:rsidRPr="0054452B">
              <w:rPr>
                <w:rFonts w:ascii="Times New Roman" w:eastAsia="Times New Roman" w:hAnsi="Times New Roman"/>
                <w:kern w:val="0"/>
                <w:sz w:val="24"/>
                <w:szCs w:val="24"/>
                <w:lang w:eastAsia="ru-RU"/>
              </w:rPr>
              <w:t>25.46</w:t>
            </w:r>
            <w:r w:rsidRPr="0054452B">
              <w:rPr>
                <w:rFonts w:ascii="Times New Roman" w:eastAsia="Times New Roman" w:hAnsi="Times New Roman"/>
                <w:kern w:val="0"/>
                <w:sz w:val="24"/>
                <w:szCs w:val="24"/>
                <w:lang w:val="uk-UA" w:eastAsia="ru-RU"/>
              </w:rPr>
              <w:t>±</w:t>
            </w:r>
            <w:r w:rsidRPr="0054452B">
              <w:rPr>
                <w:rFonts w:ascii="Times New Roman" w:eastAsia="Times New Roman" w:hAnsi="Times New Roman"/>
                <w:kern w:val="0"/>
                <w:sz w:val="24"/>
                <w:szCs w:val="24"/>
                <w:lang w:eastAsia="ru-RU"/>
              </w:rPr>
              <w:t>3.25</w:t>
            </w:r>
          </w:p>
        </w:tc>
        <w:tc>
          <w:tcPr>
            <w:tcW w:w="2126"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eastAsia="ru-RU"/>
              </w:rPr>
            </w:pPr>
            <w:r w:rsidRPr="0054452B">
              <w:rPr>
                <w:rFonts w:ascii="Times New Roman" w:eastAsia="Times New Roman" w:hAnsi="Times New Roman"/>
                <w:kern w:val="0"/>
                <w:sz w:val="24"/>
                <w:szCs w:val="24"/>
                <w:lang w:eastAsia="ru-RU"/>
              </w:rPr>
              <w:t>62.37</w:t>
            </w:r>
            <w:r w:rsidRPr="0054452B">
              <w:rPr>
                <w:rFonts w:ascii="Times New Roman" w:eastAsia="Times New Roman" w:hAnsi="Times New Roman"/>
                <w:kern w:val="0"/>
                <w:sz w:val="24"/>
                <w:szCs w:val="24"/>
                <w:lang w:val="uk-UA" w:eastAsia="ru-RU"/>
              </w:rPr>
              <w:t>±</w:t>
            </w:r>
            <w:r w:rsidRPr="0054452B">
              <w:rPr>
                <w:rFonts w:ascii="Times New Roman" w:eastAsia="Times New Roman" w:hAnsi="Times New Roman"/>
                <w:kern w:val="0"/>
                <w:sz w:val="24"/>
                <w:szCs w:val="24"/>
                <w:lang w:eastAsia="ru-RU"/>
              </w:rPr>
              <w:t>4.12*</w:t>
            </w:r>
          </w:p>
        </w:tc>
        <w:tc>
          <w:tcPr>
            <w:tcW w:w="2835"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eastAsia="ru-RU"/>
              </w:rPr>
            </w:pPr>
            <w:r w:rsidRPr="0054452B">
              <w:rPr>
                <w:rFonts w:ascii="Times New Roman" w:eastAsia="Times New Roman" w:hAnsi="Times New Roman"/>
                <w:kern w:val="0"/>
                <w:sz w:val="24"/>
                <w:szCs w:val="24"/>
                <w:lang w:eastAsia="ru-RU"/>
              </w:rPr>
              <w:t>78.93</w:t>
            </w:r>
            <w:r w:rsidRPr="0054452B">
              <w:rPr>
                <w:rFonts w:ascii="Times New Roman" w:eastAsia="Times New Roman" w:hAnsi="Times New Roman"/>
                <w:kern w:val="0"/>
                <w:sz w:val="24"/>
                <w:szCs w:val="24"/>
                <w:lang w:val="uk-UA" w:eastAsia="ru-RU"/>
              </w:rPr>
              <w:t>±</w:t>
            </w:r>
            <w:r w:rsidRPr="0054452B">
              <w:rPr>
                <w:rFonts w:ascii="Times New Roman" w:eastAsia="Times New Roman" w:hAnsi="Times New Roman"/>
                <w:kern w:val="0"/>
                <w:sz w:val="24"/>
                <w:szCs w:val="24"/>
                <w:lang w:eastAsia="ru-RU"/>
              </w:rPr>
              <w:t>6.15*</w:t>
            </w:r>
          </w:p>
        </w:tc>
      </w:tr>
      <w:tr w:rsidR="00173910" w:rsidRPr="003D0FE7" w:rsidTr="00173910">
        <w:trPr>
          <w:trHeight w:val="400"/>
        </w:trPr>
        <w:tc>
          <w:tcPr>
            <w:tcW w:w="1913"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val="uk-UA" w:eastAsia="ru-RU"/>
              </w:rPr>
            </w:pPr>
            <w:r w:rsidRPr="0054452B">
              <w:rPr>
                <w:rFonts w:ascii="Times New Roman" w:eastAsia="Times New Roman" w:hAnsi="Times New Roman"/>
                <w:kern w:val="0"/>
                <w:sz w:val="24"/>
                <w:szCs w:val="24"/>
                <w:lang w:val="uk-UA" w:eastAsia="ru-RU"/>
              </w:rPr>
              <w:t>ЛФ (U/L)</w:t>
            </w:r>
          </w:p>
        </w:tc>
        <w:tc>
          <w:tcPr>
            <w:tcW w:w="2448"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val="ru-RU" w:eastAsia="ru-RU"/>
              </w:rPr>
            </w:pPr>
            <w:r w:rsidRPr="0054452B">
              <w:rPr>
                <w:rFonts w:ascii="Times New Roman" w:eastAsia="Times New Roman" w:hAnsi="Times New Roman"/>
                <w:kern w:val="0"/>
                <w:sz w:val="24"/>
                <w:szCs w:val="24"/>
                <w:lang w:val="uk-UA" w:eastAsia="ru-RU"/>
              </w:rPr>
              <w:t>117.43±7.84</w:t>
            </w:r>
          </w:p>
        </w:tc>
        <w:tc>
          <w:tcPr>
            <w:tcW w:w="2126"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eastAsia="ru-RU"/>
              </w:rPr>
            </w:pPr>
            <w:r w:rsidRPr="0054452B">
              <w:rPr>
                <w:rFonts w:ascii="Times New Roman" w:eastAsia="Times New Roman" w:hAnsi="Times New Roman"/>
                <w:kern w:val="0"/>
                <w:sz w:val="24"/>
                <w:szCs w:val="24"/>
                <w:lang w:val="uk-UA" w:eastAsia="ru-RU"/>
              </w:rPr>
              <w:t>187.53±6.88</w:t>
            </w:r>
            <w:r w:rsidRPr="0054452B">
              <w:rPr>
                <w:rFonts w:ascii="Times New Roman" w:eastAsia="Times New Roman" w:hAnsi="Times New Roman"/>
                <w:kern w:val="0"/>
                <w:sz w:val="24"/>
                <w:szCs w:val="24"/>
                <w:lang w:eastAsia="ru-RU"/>
              </w:rPr>
              <w:t>*</w:t>
            </w:r>
          </w:p>
        </w:tc>
        <w:tc>
          <w:tcPr>
            <w:tcW w:w="2835"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eastAsia="ru-RU"/>
              </w:rPr>
            </w:pPr>
            <w:r w:rsidRPr="0054452B">
              <w:rPr>
                <w:rFonts w:ascii="Times New Roman" w:eastAsia="Times New Roman" w:hAnsi="Times New Roman"/>
                <w:kern w:val="0"/>
                <w:sz w:val="24"/>
                <w:szCs w:val="24"/>
                <w:lang w:eastAsia="ru-RU"/>
              </w:rPr>
              <w:t>276.32</w:t>
            </w:r>
            <w:r w:rsidRPr="0054452B">
              <w:rPr>
                <w:rFonts w:ascii="Times New Roman" w:eastAsia="Times New Roman" w:hAnsi="Times New Roman"/>
                <w:kern w:val="0"/>
                <w:sz w:val="24"/>
                <w:szCs w:val="24"/>
                <w:lang w:val="uk-UA" w:eastAsia="ru-RU"/>
              </w:rPr>
              <w:t>±</w:t>
            </w:r>
            <w:r w:rsidRPr="0054452B">
              <w:rPr>
                <w:rFonts w:ascii="Times New Roman" w:eastAsia="Times New Roman" w:hAnsi="Times New Roman"/>
                <w:kern w:val="0"/>
                <w:sz w:val="24"/>
                <w:szCs w:val="24"/>
                <w:lang w:eastAsia="ru-RU"/>
              </w:rPr>
              <w:t>9.39*</w:t>
            </w:r>
          </w:p>
        </w:tc>
      </w:tr>
      <w:tr w:rsidR="00173910" w:rsidRPr="003D0FE7" w:rsidTr="00173910">
        <w:trPr>
          <w:trHeight w:val="419"/>
        </w:trPr>
        <w:tc>
          <w:tcPr>
            <w:tcW w:w="1913"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val="uk-UA" w:eastAsia="ru-RU"/>
              </w:rPr>
            </w:pPr>
            <w:r w:rsidRPr="0054452B">
              <w:rPr>
                <w:rFonts w:ascii="Times New Roman" w:eastAsia="Times New Roman" w:hAnsi="Times New Roman"/>
                <w:kern w:val="0"/>
                <w:sz w:val="24"/>
                <w:szCs w:val="24"/>
                <w:lang w:val="uk-UA" w:eastAsia="ru-RU"/>
              </w:rPr>
              <w:t>КФК (моль/л)</w:t>
            </w:r>
          </w:p>
        </w:tc>
        <w:tc>
          <w:tcPr>
            <w:tcW w:w="2448"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eastAsia="ru-RU"/>
              </w:rPr>
            </w:pPr>
            <w:r w:rsidRPr="0054452B">
              <w:rPr>
                <w:rFonts w:ascii="Times New Roman" w:eastAsia="Times New Roman" w:hAnsi="Times New Roman"/>
                <w:kern w:val="0"/>
                <w:sz w:val="24"/>
                <w:szCs w:val="24"/>
                <w:lang w:eastAsia="ru-RU"/>
              </w:rPr>
              <w:t>112.34</w:t>
            </w:r>
            <w:r w:rsidRPr="0054452B">
              <w:rPr>
                <w:rFonts w:ascii="Times New Roman" w:eastAsia="Times New Roman" w:hAnsi="Times New Roman"/>
                <w:kern w:val="0"/>
                <w:sz w:val="24"/>
                <w:szCs w:val="24"/>
                <w:lang w:val="uk-UA" w:eastAsia="ru-RU"/>
              </w:rPr>
              <w:t>±</w:t>
            </w:r>
            <w:r w:rsidRPr="0054452B">
              <w:rPr>
                <w:rFonts w:ascii="Times New Roman" w:eastAsia="Times New Roman" w:hAnsi="Times New Roman"/>
                <w:kern w:val="0"/>
                <w:sz w:val="24"/>
                <w:szCs w:val="24"/>
                <w:lang w:eastAsia="ru-RU"/>
              </w:rPr>
              <w:t>6.18</w:t>
            </w:r>
          </w:p>
        </w:tc>
        <w:tc>
          <w:tcPr>
            <w:tcW w:w="2126"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eastAsia="ru-RU"/>
              </w:rPr>
            </w:pPr>
            <w:r w:rsidRPr="0054452B">
              <w:rPr>
                <w:rFonts w:ascii="Times New Roman" w:eastAsia="Times New Roman" w:hAnsi="Times New Roman"/>
                <w:kern w:val="0"/>
                <w:sz w:val="24"/>
                <w:szCs w:val="24"/>
                <w:lang w:eastAsia="ru-RU"/>
              </w:rPr>
              <w:t>178.44</w:t>
            </w:r>
            <w:r w:rsidRPr="0054452B">
              <w:rPr>
                <w:rFonts w:ascii="Times New Roman" w:eastAsia="Times New Roman" w:hAnsi="Times New Roman"/>
                <w:kern w:val="0"/>
                <w:sz w:val="24"/>
                <w:szCs w:val="24"/>
                <w:lang w:val="uk-UA" w:eastAsia="ru-RU"/>
              </w:rPr>
              <w:t>±</w:t>
            </w:r>
            <w:r w:rsidRPr="0054452B">
              <w:rPr>
                <w:rFonts w:ascii="Times New Roman" w:eastAsia="Times New Roman" w:hAnsi="Times New Roman"/>
                <w:kern w:val="0"/>
                <w:sz w:val="24"/>
                <w:szCs w:val="24"/>
                <w:lang w:eastAsia="ru-RU"/>
              </w:rPr>
              <w:t>8.17*</w:t>
            </w:r>
          </w:p>
        </w:tc>
        <w:tc>
          <w:tcPr>
            <w:tcW w:w="2835"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eastAsia="ru-RU"/>
              </w:rPr>
            </w:pPr>
            <w:r w:rsidRPr="0054452B">
              <w:rPr>
                <w:rFonts w:ascii="Times New Roman" w:eastAsia="Times New Roman" w:hAnsi="Times New Roman"/>
                <w:kern w:val="0"/>
                <w:sz w:val="24"/>
                <w:szCs w:val="24"/>
                <w:lang w:eastAsia="ru-RU"/>
              </w:rPr>
              <w:t>218.56</w:t>
            </w:r>
            <w:r w:rsidRPr="0054452B">
              <w:rPr>
                <w:rFonts w:ascii="Times New Roman" w:eastAsia="Times New Roman" w:hAnsi="Times New Roman"/>
                <w:kern w:val="0"/>
                <w:sz w:val="24"/>
                <w:szCs w:val="24"/>
                <w:lang w:val="uk-UA" w:eastAsia="ru-RU"/>
              </w:rPr>
              <w:t>±</w:t>
            </w:r>
            <w:r w:rsidRPr="0054452B">
              <w:rPr>
                <w:rFonts w:ascii="Times New Roman" w:eastAsia="Times New Roman" w:hAnsi="Times New Roman"/>
                <w:kern w:val="0"/>
                <w:sz w:val="24"/>
                <w:szCs w:val="24"/>
                <w:lang w:eastAsia="ru-RU"/>
              </w:rPr>
              <w:t>11.85*</w:t>
            </w:r>
          </w:p>
        </w:tc>
      </w:tr>
      <w:tr w:rsidR="00173910" w:rsidRPr="003D0FE7" w:rsidTr="00173910">
        <w:tc>
          <w:tcPr>
            <w:tcW w:w="1913"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val="uk-UA" w:eastAsia="ru-RU"/>
              </w:rPr>
            </w:pPr>
            <w:r w:rsidRPr="0054452B">
              <w:rPr>
                <w:rFonts w:ascii="Times New Roman" w:eastAsia="Times New Roman" w:hAnsi="Times New Roman"/>
                <w:kern w:val="0"/>
                <w:sz w:val="24"/>
                <w:szCs w:val="24"/>
                <w:lang w:val="uk-UA" w:eastAsia="ru-RU"/>
              </w:rPr>
              <w:lastRenderedPageBreak/>
              <w:t>КФК-МВ (кмоль/л)</w:t>
            </w:r>
          </w:p>
        </w:tc>
        <w:tc>
          <w:tcPr>
            <w:tcW w:w="2448"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eastAsia="ru-RU"/>
              </w:rPr>
            </w:pPr>
            <w:r w:rsidRPr="0054452B">
              <w:rPr>
                <w:rFonts w:ascii="Times New Roman" w:eastAsia="Times New Roman" w:hAnsi="Times New Roman"/>
                <w:kern w:val="0"/>
                <w:sz w:val="24"/>
                <w:szCs w:val="24"/>
                <w:lang w:eastAsia="ru-RU"/>
              </w:rPr>
              <w:t>7.98</w:t>
            </w:r>
            <w:r w:rsidRPr="0054452B">
              <w:rPr>
                <w:rFonts w:ascii="Times New Roman" w:eastAsia="Times New Roman" w:hAnsi="Times New Roman"/>
                <w:kern w:val="0"/>
                <w:sz w:val="24"/>
                <w:szCs w:val="24"/>
                <w:lang w:val="uk-UA" w:eastAsia="ru-RU"/>
              </w:rPr>
              <w:t>±</w:t>
            </w:r>
            <w:r w:rsidRPr="0054452B">
              <w:rPr>
                <w:rFonts w:ascii="Times New Roman" w:eastAsia="Times New Roman" w:hAnsi="Times New Roman"/>
                <w:kern w:val="0"/>
                <w:sz w:val="24"/>
                <w:szCs w:val="24"/>
                <w:lang w:eastAsia="ru-RU"/>
              </w:rPr>
              <w:t>0.95</w:t>
            </w:r>
          </w:p>
        </w:tc>
        <w:tc>
          <w:tcPr>
            <w:tcW w:w="2126"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eastAsia="ru-RU"/>
              </w:rPr>
            </w:pPr>
            <w:r w:rsidRPr="0054452B">
              <w:rPr>
                <w:rFonts w:ascii="Times New Roman" w:eastAsia="Times New Roman" w:hAnsi="Times New Roman"/>
                <w:kern w:val="0"/>
                <w:sz w:val="24"/>
                <w:szCs w:val="24"/>
                <w:lang w:eastAsia="ru-RU"/>
              </w:rPr>
              <w:t>16.17</w:t>
            </w:r>
            <w:r w:rsidRPr="0054452B">
              <w:rPr>
                <w:rFonts w:ascii="Times New Roman" w:eastAsia="Times New Roman" w:hAnsi="Times New Roman"/>
                <w:kern w:val="0"/>
                <w:sz w:val="24"/>
                <w:szCs w:val="24"/>
                <w:lang w:val="uk-UA" w:eastAsia="ru-RU"/>
              </w:rPr>
              <w:t>±</w:t>
            </w:r>
            <w:r w:rsidRPr="0054452B">
              <w:rPr>
                <w:rFonts w:ascii="Times New Roman" w:eastAsia="Times New Roman" w:hAnsi="Times New Roman"/>
                <w:kern w:val="0"/>
                <w:sz w:val="24"/>
                <w:szCs w:val="24"/>
                <w:lang w:eastAsia="ru-RU"/>
              </w:rPr>
              <w:t>1.14*</w:t>
            </w:r>
          </w:p>
        </w:tc>
        <w:tc>
          <w:tcPr>
            <w:tcW w:w="2835"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eastAsia="ru-RU"/>
              </w:rPr>
            </w:pPr>
            <w:r w:rsidRPr="0054452B">
              <w:rPr>
                <w:rFonts w:ascii="Times New Roman" w:eastAsia="Times New Roman" w:hAnsi="Times New Roman"/>
                <w:kern w:val="0"/>
                <w:sz w:val="24"/>
                <w:szCs w:val="24"/>
                <w:lang w:eastAsia="ru-RU"/>
              </w:rPr>
              <w:t>18.25</w:t>
            </w:r>
            <w:r w:rsidRPr="0054452B">
              <w:rPr>
                <w:rFonts w:ascii="Times New Roman" w:eastAsia="Times New Roman" w:hAnsi="Times New Roman"/>
                <w:kern w:val="0"/>
                <w:sz w:val="24"/>
                <w:szCs w:val="24"/>
                <w:lang w:val="uk-UA" w:eastAsia="ru-RU"/>
              </w:rPr>
              <w:t>±</w:t>
            </w:r>
            <w:r w:rsidRPr="0054452B">
              <w:rPr>
                <w:rFonts w:ascii="Times New Roman" w:eastAsia="Times New Roman" w:hAnsi="Times New Roman"/>
                <w:kern w:val="0"/>
                <w:sz w:val="24"/>
                <w:szCs w:val="24"/>
                <w:lang w:eastAsia="ru-RU"/>
              </w:rPr>
              <w:t>1.36*</w:t>
            </w:r>
          </w:p>
        </w:tc>
      </w:tr>
      <w:tr w:rsidR="00173910" w:rsidRPr="003D0FE7" w:rsidTr="00173910">
        <w:trPr>
          <w:trHeight w:val="419"/>
        </w:trPr>
        <w:tc>
          <w:tcPr>
            <w:tcW w:w="1913"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val="uk-UA" w:eastAsia="ru-RU"/>
              </w:rPr>
            </w:pPr>
            <w:r w:rsidRPr="0054452B">
              <w:rPr>
                <w:rFonts w:ascii="Times New Roman" w:eastAsia="Times New Roman" w:hAnsi="Times New Roman"/>
                <w:kern w:val="0"/>
                <w:sz w:val="24"/>
                <w:szCs w:val="24"/>
                <w:lang w:val="uk-UA" w:eastAsia="ru-RU"/>
              </w:rPr>
              <w:t>ЛДГ (U/L)</w:t>
            </w:r>
          </w:p>
        </w:tc>
        <w:tc>
          <w:tcPr>
            <w:tcW w:w="2448"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eastAsia="ru-RU"/>
              </w:rPr>
            </w:pPr>
            <w:r w:rsidRPr="0054452B">
              <w:rPr>
                <w:rFonts w:ascii="Times New Roman" w:eastAsia="Times New Roman" w:hAnsi="Times New Roman"/>
                <w:kern w:val="0"/>
                <w:sz w:val="24"/>
                <w:szCs w:val="24"/>
                <w:lang w:eastAsia="ru-RU"/>
              </w:rPr>
              <w:t>135.68</w:t>
            </w:r>
            <w:r w:rsidRPr="0054452B">
              <w:rPr>
                <w:rFonts w:ascii="Times New Roman" w:eastAsia="Times New Roman" w:hAnsi="Times New Roman"/>
                <w:kern w:val="0"/>
                <w:sz w:val="24"/>
                <w:szCs w:val="24"/>
                <w:lang w:val="uk-UA" w:eastAsia="ru-RU"/>
              </w:rPr>
              <w:t>±</w:t>
            </w:r>
            <w:r w:rsidRPr="0054452B">
              <w:rPr>
                <w:rFonts w:ascii="Times New Roman" w:eastAsia="Times New Roman" w:hAnsi="Times New Roman"/>
                <w:kern w:val="0"/>
                <w:sz w:val="24"/>
                <w:szCs w:val="24"/>
                <w:lang w:eastAsia="ru-RU"/>
              </w:rPr>
              <w:t>8.44</w:t>
            </w:r>
          </w:p>
        </w:tc>
        <w:tc>
          <w:tcPr>
            <w:tcW w:w="2126"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eastAsia="ru-RU"/>
              </w:rPr>
            </w:pPr>
            <w:r w:rsidRPr="0054452B">
              <w:rPr>
                <w:rFonts w:ascii="Times New Roman" w:eastAsia="Times New Roman" w:hAnsi="Times New Roman"/>
                <w:kern w:val="0"/>
                <w:sz w:val="24"/>
                <w:szCs w:val="24"/>
                <w:lang w:eastAsia="ru-RU"/>
              </w:rPr>
              <w:t>279.42</w:t>
            </w:r>
            <w:r w:rsidRPr="0054452B">
              <w:rPr>
                <w:rFonts w:ascii="Times New Roman" w:eastAsia="Times New Roman" w:hAnsi="Times New Roman"/>
                <w:kern w:val="0"/>
                <w:sz w:val="24"/>
                <w:szCs w:val="24"/>
                <w:lang w:val="uk-UA" w:eastAsia="ru-RU"/>
              </w:rPr>
              <w:t>±</w:t>
            </w:r>
            <w:r w:rsidRPr="0054452B">
              <w:rPr>
                <w:rFonts w:ascii="Times New Roman" w:eastAsia="Times New Roman" w:hAnsi="Times New Roman"/>
                <w:kern w:val="0"/>
                <w:sz w:val="24"/>
                <w:szCs w:val="24"/>
                <w:lang w:eastAsia="ru-RU"/>
              </w:rPr>
              <w:t>14.80*</w:t>
            </w:r>
          </w:p>
        </w:tc>
        <w:tc>
          <w:tcPr>
            <w:tcW w:w="2835"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eastAsia="ru-RU"/>
              </w:rPr>
            </w:pPr>
            <w:r w:rsidRPr="0054452B">
              <w:rPr>
                <w:rFonts w:ascii="Times New Roman" w:eastAsia="Times New Roman" w:hAnsi="Times New Roman"/>
                <w:kern w:val="0"/>
                <w:sz w:val="24"/>
                <w:szCs w:val="24"/>
                <w:lang w:eastAsia="ru-RU"/>
              </w:rPr>
              <w:t>384.43</w:t>
            </w:r>
            <w:r w:rsidRPr="0054452B">
              <w:rPr>
                <w:rFonts w:ascii="Times New Roman" w:eastAsia="Times New Roman" w:hAnsi="Times New Roman"/>
                <w:kern w:val="0"/>
                <w:sz w:val="24"/>
                <w:szCs w:val="24"/>
                <w:lang w:val="uk-UA" w:eastAsia="ru-RU"/>
              </w:rPr>
              <w:t>±</w:t>
            </w:r>
            <w:r w:rsidRPr="0054452B">
              <w:rPr>
                <w:rFonts w:ascii="Times New Roman" w:eastAsia="Times New Roman" w:hAnsi="Times New Roman"/>
                <w:kern w:val="0"/>
                <w:sz w:val="24"/>
                <w:szCs w:val="24"/>
                <w:lang w:eastAsia="ru-RU"/>
              </w:rPr>
              <w:t>19.80*</w:t>
            </w:r>
          </w:p>
        </w:tc>
      </w:tr>
    </w:tbl>
    <w:p w:rsidR="00173910" w:rsidRPr="003D0FE7" w:rsidRDefault="00173910" w:rsidP="00173910">
      <w:pPr>
        <w:widowControl/>
        <w:suppressAutoHyphens w:val="0"/>
        <w:spacing w:line="360" w:lineRule="auto"/>
        <w:rPr>
          <w:rFonts w:ascii="Times New Roman" w:eastAsia="Times New Roman" w:hAnsi="Times New Roman"/>
          <w:kern w:val="0"/>
          <w:sz w:val="28"/>
          <w:szCs w:val="28"/>
          <w:lang w:val="uk-UA" w:eastAsia="ru-RU"/>
        </w:rPr>
      </w:pPr>
      <w:r w:rsidRPr="003D0FE7">
        <w:rPr>
          <w:rFonts w:ascii="Times New Roman" w:eastAsia="Times New Roman" w:hAnsi="Times New Roman"/>
          <w:kern w:val="0"/>
          <w:sz w:val="28"/>
          <w:szCs w:val="28"/>
          <w:lang w:val="uk-UA" w:eastAsia="ru-RU"/>
        </w:rPr>
        <w:t>Примітка: * різниця вірогідна р</w:t>
      </w:r>
      <w:r>
        <w:rPr>
          <w:rFonts w:ascii="Times New Roman" w:eastAsia="Times New Roman" w:hAnsi="Times New Roman"/>
          <w:kern w:val="0"/>
          <w:sz w:val="28"/>
          <w:szCs w:val="28"/>
          <w:lang w:val="uk-UA" w:eastAsia="ru-RU"/>
        </w:rPr>
        <w:t xml:space="preserve"> </w:t>
      </w:r>
      <w:r w:rsidRPr="003D0FE7">
        <w:rPr>
          <w:rFonts w:ascii="Times New Roman" w:eastAsia="Times New Roman" w:hAnsi="Times New Roman"/>
          <w:kern w:val="0"/>
          <w:sz w:val="28"/>
          <w:szCs w:val="28"/>
          <w:lang w:val="uk-UA" w:eastAsia="ru-RU"/>
        </w:rPr>
        <w:t>&lt;</w:t>
      </w:r>
      <w:r>
        <w:rPr>
          <w:rFonts w:ascii="Times New Roman" w:eastAsia="Times New Roman" w:hAnsi="Times New Roman"/>
          <w:kern w:val="0"/>
          <w:sz w:val="28"/>
          <w:szCs w:val="28"/>
          <w:lang w:val="uk-UA" w:eastAsia="ru-RU"/>
        </w:rPr>
        <w:t xml:space="preserve"> </w:t>
      </w:r>
      <w:r w:rsidRPr="003D0FE7">
        <w:rPr>
          <w:rFonts w:ascii="Times New Roman" w:eastAsia="Times New Roman" w:hAnsi="Times New Roman"/>
          <w:kern w:val="0"/>
          <w:sz w:val="28"/>
          <w:szCs w:val="28"/>
          <w:lang w:val="uk-UA" w:eastAsia="ru-RU"/>
        </w:rPr>
        <w:t>0,05</w:t>
      </w:r>
    </w:p>
    <w:p w:rsidR="00173910" w:rsidRDefault="00173910" w:rsidP="00173910">
      <w:pPr>
        <w:widowControl/>
        <w:suppressAutoHyphens w:val="0"/>
        <w:spacing w:line="360" w:lineRule="auto"/>
        <w:rPr>
          <w:rFonts w:ascii="Times New Roman" w:eastAsia="Times New Roman" w:hAnsi="Times New Roman"/>
          <w:kern w:val="0"/>
          <w:sz w:val="28"/>
          <w:szCs w:val="28"/>
          <w:lang w:val="uk-UA" w:eastAsia="ru-RU"/>
        </w:rPr>
      </w:pPr>
    </w:p>
    <w:p w:rsidR="00173910" w:rsidRDefault="00173910" w:rsidP="000A0E84">
      <w:pPr>
        <w:widowControl/>
        <w:suppressAutoHyphens w:val="0"/>
        <w:spacing w:line="360" w:lineRule="auto"/>
        <w:ind w:firstLine="708"/>
        <w:rPr>
          <w:rFonts w:ascii="Times New Roman" w:eastAsia="Times New Roman" w:hAnsi="Times New Roman"/>
          <w:kern w:val="0"/>
          <w:sz w:val="28"/>
          <w:szCs w:val="28"/>
          <w:lang w:val="uk-UA" w:eastAsia="ru-RU"/>
        </w:rPr>
      </w:pPr>
      <w:r w:rsidRPr="003D0FE7">
        <w:rPr>
          <w:rFonts w:ascii="Times New Roman" w:eastAsia="Times New Roman" w:hAnsi="Times New Roman"/>
          <w:kern w:val="0"/>
          <w:sz w:val="28"/>
          <w:szCs w:val="28"/>
          <w:lang w:val="uk-UA" w:eastAsia="ru-RU"/>
        </w:rPr>
        <w:t xml:space="preserve">Оцінка ферментативної активності вказує, що в печінці підвищені процеси трансамінування, можливо на </w:t>
      </w:r>
      <w:r w:rsidRPr="00D65C5E">
        <w:rPr>
          <w:rFonts w:ascii="Times New Roman" w:eastAsia="Times New Roman" w:hAnsi="Times New Roman"/>
          <w:kern w:val="0"/>
          <w:sz w:val="28"/>
          <w:szCs w:val="28"/>
          <w:lang w:val="uk-UA" w:eastAsia="ru-RU"/>
        </w:rPr>
        <w:t>фоні розвитку ендогенної інтоксикації і запальних процесів. Про це свідчить існування зростання активності аланінової амінотрансферази в 3</w:t>
      </w:r>
      <w:r>
        <w:rPr>
          <w:rFonts w:ascii="Times New Roman" w:eastAsia="Times New Roman" w:hAnsi="Times New Roman"/>
          <w:kern w:val="0"/>
          <w:sz w:val="28"/>
          <w:szCs w:val="28"/>
          <w:lang w:val="uk-UA" w:eastAsia="ru-RU"/>
        </w:rPr>
        <w:t>,</w:t>
      </w:r>
      <w:r w:rsidRPr="00D65C5E">
        <w:rPr>
          <w:rFonts w:ascii="Times New Roman" w:eastAsia="Times New Roman" w:hAnsi="Times New Roman"/>
          <w:kern w:val="0"/>
          <w:sz w:val="28"/>
          <w:szCs w:val="28"/>
          <w:lang w:val="uk-UA" w:eastAsia="ru-RU"/>
        </w:rPr>
        <w:t>07; 4</w:t>
      </w:r>
      <w:r>
        <w:rPr>
          <w:rFonts w:ascii="Times New Roman" w:eastAsia="Times New Roman" w:hAnsi="Times New Roman"/>
          <w:kern w:val="0"/>
          <w:sz w:val="28"/>
          <w:szCs w:val="28"/>
          <w:lang w:val="uk-UA" w:eastAsia="ru-RU"/>
        </w:rPr>
        <w:t>,</w:t>
      </w:r>
      <w:r w:rsidRPr="00D65C5E">
        <w:rPr>
          <w:rFonts w:ascii="Times New Roman" w:eastAsia="Times New Roman" w:hAnsi="Times New Roman"/>
          <w:kern w:val="0"/>
          <w:sz w:val="28"/>
          <w:szCs w:val="28"/>
          <w:lang w:val="uk-UA" w:eastAsia="ru-RU"/>
        </w:rPr>
        <w:t>04 і 5</w:t>
      </w:r>
      <w:r>
        <w:rPr>
          <w:rFonts w:ascii="Times New Roman" w:eastAsia="Times New Roman" w:hAnsi="Times New Roman"/>
          <w:kern w:val="0"/>
          <w:sz w:val="28"/>
          <w:szCs w:val="28"/>
          <w:lang w:val="uk-UA" w:eastAsia="ru-RU"/>
        </w:rPr>
        <w:t>,</w:t>
      </w:r>
      <w:r w:rsidRPr="00D65C5E">
        <w:rPr>
          <w:rFonts w:ascii="Times New Roman" w:eastAsia="Times New Roman" w:hAnsi="Times New Roman"/>
          <w:kern w:val="0"/>
          <w:sz w:val="28"/>
          <w:szCs w:val="28"/>
          <w:lang w:val="uk-UA" w:eastAsia="ru-RU"/>
        </w:rPr>
        <w:t>69 раз</w:t>
      </w:r>
      <w:r>
        <w:rPr>
          <w:rFonts w:ascii="Times New Roman" w:eastAsia="Times New Roman" w:hAnsi="Times New Roman"/>
          <w:kern w:val="0"/>
          <w:sz w:val="28"/>
          <w:szCs w:val="28"/>
          <w:lang w:val="uk-UA" w:eastAsia="ru-RU"/>
        </w:rPr>
        <w:t>и</w:t>
      </w:r>
      <w:r w:rsidRPr="00D65C5E">
        <w:rPr>
          <w:rFonts w:ascii="Times New Roman" w:eastAsia="Times New Roman" w:hAnsi="Times New Roman"/>
          <w:kern w:val="0"/>
          <w:sz w:val="28"/>
          <w:szCs w:val="28"/>
          <w:lang w:val="uk-UA" w:eastAsia="ru-RU"/>
        </w:rPr>
        <w:t>, відповідно у хворих на ПКПЗ основній групи</w:t>
      </w:r>
      <w:r w:rsidRPr="000675CE">
        <w:rPr>
          <w:rFonts w:ascii="Times New Roman" w:eastAsia="Times New Roman" w:hAnsi="Times New Roman"/>
          <w:kern w:val="0"/>
          <w:sz w:val="28"/>
          <w:szCs w:val="28"/>
          <w:lang w:val="uk-UA" w:eastAsia="ru-RU"/>
        </w:rPr>
        <w:t xml:space="preserve"> </w:t>
      </w:r>
      <w:r w:rsidRPr="00D65C5E">
        <w:rPr>
          <w:rFonts w:ascii="Times New Roman" w:eastAsia="Times New Roman" w:hAnsi="Times New Roman"/>
          <w:kern w:val="0"/>
          <w:sz w:val="28"/>
          <w:szCs w:val="28"/>
          <w:lang w:val="uk-UA" w:eastAsia="ru-RU"/>
        </w:rPr>
        <w:t>та групи порівняння</w:t>
      </w:r>
      <w:r>
        <w:rPr>
          <w:rFonts w:ascii="Times New Roman" w:eastAsia="Times New Roman" w:hAnsi="Times New Roman"/>
          <w:kern w:val="0"/>
          <w:sz w:val="28"/>
          <w:szCs w:val="28"/>
          <w:lang w:val="uk-UA" w:eastAsia="ru-RU"/>
        </w:rPr>
        <w:t>.</w:t>
      </w:r>
      <w:r w:rsidRPr="003D0FE7">
        <w:rPr>
          <w:rFonts w:ascii="Times New Roman" w:eastAsia="Times New Roman" w:hAnsi="Times New Roman"/>
          <w:kern w:val="0"/>
          <w:sz w:val="28"/>
          <w:szCs w:val="28"/>
          <w:lang w:val="uk-UA" w:eastAsia="ru-RU"/>
        </w:rPr>
        <w:t xml:space="preserve"> Аспарагінова амінотрансфераза також була підвищена, що підтверджувало наявність патологічних процесів у печінці хворих на ПКПЗ. </w:t>
      </w:r>
    </w:p>
    <w:p w:rsidR="00173910" w:rsidRDefault="00173910" w:rsidP="000A0E84">
      <w:pPr>
        <w:widowControl/>
        <w:suppressAutoHyphens w:val="0"/>
        <w:spacing w:line="360" w:lineRule="auto"/>
        <w:ind w:firstLine="708"/>
        <w:rPr>
          <w:rFonts w:ascii="Times New Roman" w:eastAsia="Times New Roman" w:hAnsi="Times New Roman"/>
          <w:kern w:val="0"/>
          <w:sz w:val="28"/>
          <w:szCs w:val="28"/>
          <w:lang w:val="uk-UA" w:eastAsia="ru-RU"/>
        </w:rPr>
      </w:pPr>
      <w:r w:rsidRPr="003D0FE7">
        <w:rPr>
          <w:rFonts w:ascii="Times New Roman" w:eastAsia="Times New Roman" w:hAnsi="Times New Roman"/>
          <w:kern w:val="0"/>
          <w:sz w:val="28"/>
          <w:szCs w:val="28"/>
          <w:lang w:val="uk-UA" w:eastAsia="ru-RU"/>
        </w:rPr>
        <w:t xml:space="preserve">Активність ферменту, що каталізує процес перенесення γ-глутамільних груп з γ-глутамілпептидів на інші пептиди або амінокислоти в усіх хворих </w:t>
      </w:r>
      <w:r w:rsidRPr="005B2714">
        <w:rPr>
          <w:rFonts w:ascii="Times New Roman" w:eastAsia="Times New Roman" w:hAnsi="Times New Roman" w:hint="cs"/>
          <w:kern w:val="0"/>
          <w:sz w:val="28"/>
          <w:szCs w:val="28"/>
          <w:lang w:val="uk-UA" w:eastAsia="ru-RU"/>
        </w:rPr>
        <w:t>досліджуваних</w:t>
      </w:r>
      <w:r w:rsidRPr="005B2714">
        <w:rPr>
          <w:rFonts w:ascii="Times New Roman" w:eastAsia="Times New Roman" w:hAnsi="Times New Roman"/>
          <w:kern w:val="0"/>
          <w:sz w:val="28"/>
          <w:szCs w:val="28"/>
          <w:lang w:val="uk-UA" w:eastAsia="ru-RU"/>
        </w:rPr>
        <w:t xml:space="preserve"> </w:t>
      </w:r>
      <w:r w:rsidRPr="005B2714">
        <w:rPr>
          <w:rFonts w:ascii="Times New Roman" w:eastAsia="Times New Roman" w:hAnsi="Times New Roman" w:hint="cs"/>
          <w:kern w:val="0"/>
          <w:sz w:val="28"/>
          <w:szCs w:val="28"/>
          <w:lang w:val="uk-UA" w:eastAsia="ru-RU"/>
        </w:rPr>
        <w:t>груп</w:t>
      </w:r>
      <w:r w:rsidRPr="003D0FE7">
        <w:rPr>
          <w:rFonts w:ascii="Times New Roman" w:eastAsia="Times New Roman" w:hAnsi="Times New Roman"/>
          <w:kern w:val="0"/>
          <w:sz w:val="28"/>
          <w:szCs w:val="28"/>
          <w:lang w:val="uk-UA" w:eastAsia="ru-RU"/>
        </w:rPr>
        <w:t xml:space="preserve"> була підвищеною, що переконливо вказує на наявність ендогенної інтоксикації. Динамічне зростання в сироватці крові лужної фосфатази при формуванні захворювання свідчить про залучення до механізмів розвитку ПЗ, печінки, нирок, </w:t>
      </w:r>
      <w:r>
        <w:rPr>
          <w:rFonts w:ascii="Times New Roman" w:eastAsia="Times New Roman" w:hAnsi="Times New Roman"/>
          <w:kern w:val="0"/>
          <w:sz w:val="28"/>
          <w:szCs w:val="28"/>
          <w:lang w:val="uk-UA" w:eastAsia="ru-RU"/>
        </w:rPr>
        <w:t>ШКТ</w:t>
      </w:r>
      <w:r w:rsidRPr="003D0FE7">
        <w:rPr>
          <w:rFonts w:ascii="Times New Roman" w:eastAsia="Times New Roman" w:hAnsi="Times New Roman"/>
          <w:kern w:val="0"/>
          <w:sz w:val="28"/>
          <w:szCs w:val="28"/>
          <w:lang w:val="uk-UA" w:eastAsia="ru-RU"/>
        </w:rPr>
        <w:t xml:space="preserve">, що в певної мірі вказує на генералізований характер даної патології. </w:t>
      </w:r>
    </w:p>
    <w:p w:rsidR="00173910" w:rsidRDefault="00173910" w:rsidP="000A0E84">
      <w:pPr>
        <w:widowControl/>
        <w:suppressAutoHyphens w:val="0"/>
        <w:spacing w:line="360" w:lineRule="auto"/>
        <w:ind w:firstLine="708"/>
        <w:rPr>
          <w:rFonts w:ascii="Times New Roman" w:eastAsia="Times New Roman" w:hAnsi="Times New Roman"/>
          <w:kern w:val="0"/>
          <w:sz w:val="28"/>
          <w:szCs w:val="28"/>
          <w:lang w:val="uk-UA" w:eastAsia="ru-RU"/>
        </w:rPr>
      </w:pPr>
      <w:r w:rsidRPr="003D0FE7">
        <w:rPr>
          <w:rFonts w:ascii="Times New Roman" w:eastAsia="Times New Roman" w:hAnsi="Times New Roman"/>
          <w:kern w:val="0"/>
          <w:sz w:val="28"/>
          <w:szCs w:val="28"/>
          <w:lang w:val="uk-UA" w:eastAsia="ru-RU"/>
        </w:rPr>
        <w:t>Фермент, який зворотно каталізує фосфорилювання креатина з участю аденозинтрифосфатаз і утворенням креатинфосфата та аденозиндифосфата, був підвищений (р</w:t>
      </w:r>
      <w:r>
        <w:rPr>
          <w:rFonts w:ascii="Times New Roman" w:eastAsia="Times New Roman" w:hAnsi="Times New Roman"/>
          <w:kern w:val="0"/>
          <w:sz w:val="28"/>
          <w:szCs w:val="28"/>
          <w:lang w:val="uk-UA" w:eastAsia="ru-RU"/>
        </w:rPr>
        <w:t xml:space="preserve"> </w:t>
      </w:r>
      <w:r w:rsidRPr="003D0FE7">
        <w:rPr>
          <w:rFonts w:ascii="Times New Roman" w:eastAsia="Times New Roman" w:hAnsi="Times New Roman"/>
          <w:kern w:val="0"/>
          <w:sz w:val="28"/>
          <w:szCs w:val="28"/>
          <w:lang w:val="uk-UA" w:eastAsia="ru-RU"/>
        </w:rPr>
        <w:t>&lt;</w:t>
      </w:r>
      <w:r>
        <w:rPr>
          <w:rFonts w:ascii="Times New Roman" w:eastAsia="Times New Roman" w:hAnsi="Times New Roman"/>
          <w:kern w:val="0"/>
          <w:sz w:val="28"/>
          <w:szCs w:val="28"/>
          <w:lang w:val="uk-UA" w:eastAsia="ru-RU"/>
        </w:rPr>
        <w:t xml:space="preserve"> </w:t>
      </w:r>
      <w:r w:rsidRPr="003D0FE7">
        <w:rPr>
          <w:rFonts w:ascii="Times New Roman" w:eastAsia="Times New Roman" w:hAnsi="Times New Roman"/>
          <w:kern w:val="0"/>
          <w:sz w:val="28"/>
          <w:szCs w:val="28"/>
          <w:lang w:val="uk-UA" w:eastAsia="ru-RU"/>
        </w:rPr>
        <w:t xml:space="preserve">0,05) </w:t>
      </w:r>
      <w:r>
        <w:rPr>
          <w:rFonts w:ascii="Times New Roman" w:eastAsia="Times New Roman" w:hAnsi="Times New Roman"/>
          <w:kern w:val="0"/>
          <w:sz w:val="28"/>
          <w:szCs w:val="28"/>
          <w:lang w:val="uk-UA" w:eastAsia="ru-RU"/>
        </w:rPr>
        <w:t>у хворих обох досліджуваних груп із наявністю ПКПЗ</w:t>
      </w:r>
      <w:r w:rsidRPr="003D0FE7">
        <w:rPr>
          <w:rFonts w:ascii="Times New Roman" w:eastAsia="Times New Roman" w:hAnsi="Times New Roman"/>
          <w:kern w:val="0"/>
          <w:sz w:val="28"/>
          <w:szCs w:val="28"/>
          <w:lang w:val="uk-UA" w:eastAsia="ru-RU"/>
        </w:rPr>
        <w:t xml:space="preserve">. </w:t>
      </w:r>
    </w:p>
    <w:p w:rsidR="00173910" w:rsidRPr="003D0FE7" w:rsidRDefault="00173910" w:rsidP="000A0E84">
      <w:pPr>
        <w:widowControl/>
        <w:suppressAutoHyphens w:val="0"/>
        <w:spacing w:line="360" w:lineRule="auto"/>
        <w:ind w:firstLine="708"/>
        <w:rPr>
          <w:rFonts w:ascii="Times New Roman" w:eastAsia="Times New Roman" w:hAnsi="Times New Roman"/>
          <w:kern w:val="0"/>
          <w:sz w:val="28"/>
          <w:szCs w:val="28"/>
          <w:lang w:val="uk-UA" w:eastAsia="ru-RU"/>
        </w:rPr>
      </w:pPr>
      <w:r w:rsidRPr="003D0FE7">
        <w:rPr>
          <w:rFonts w:ascii="Times New Roman" w:eastAsia="Times New Roman" w:hAnsi="Times New Roman"/>
          <w:kern w:val="0"/>
          <w:sz w:val="28"/>
          <w:szCs w:val="28"/>
          <w:lang w:val="uk-UA" w:eastAsia="ru-RU"/>
        </w:rPr>
        <w:t>Підвищення активності КФК також було наслідком пошкодження ПЗ й печінки під впливом ендогенної інтоксикації. Враховуючи мембраноструктурований зв'язок креатинфосфокінази і серцевої фракції цього ферменту – КФК-МВ, можна судити про порушення структурно-метаболічної функції мітохондріальних мембран у хворих при формуванні ПКПЗ, що в комплексі віддзеркалює пригнічення процесів біоенергетики, які супроводжуються розвитком гіпокс</w:t>
      </w:r>
      <w:r>
        <w:rPr>
          <w:rFonts w:ascii="Times New Roman" w:eastAsia="Times New Roman" w:hAnsi="Times New Roman"/>
          <w:kern w:val="0"/>
          <w:sz w:val="28"/>
          <w:szCs w:val="28"/>
          <w:lang w:val="uk-UA" w:eastAsia="ru-RU"/>
        </w:rPr>
        <w:t>і</w:t>
      </w:r>
      <w:r w:rsidRPr="003D0FE7">
        <w:rPr>
          <w:rFonts w:ascii="Times New Roman" w:eastAsia="Times New Roman" w:hAnsi="Times New Roman"/>
          <w:kern w:val="0"/>
          <w:sz w:val="28"/>
          <w:szCs w:val="28"/>
          <w:lang w:val="uk-UA" w:eastAsia="ru-RU"/>
        </w:rPr>
        <w:t xml:space="preserve">чних станів. Ці дані підтверджувалися </w:t>
      </w:r>
      <w:r w:rsidRPr="003D0FE7">
        <w:rPr>
          <w:rFonts w:ascii="Times New Roman" w:eastAsia="Times New Roman" w:hAnsi="Times New Roman"/>
          <w:kern w:val="0"/>
          <w:sz w:val="28"/>
          <w:szCs w:val="28"/>
          <w:lang w:val="uk-UA" w:eastAsia="ru-RU"/>
        </w:rPr>
        <w:lastRenderedPageBreak/>
        <w:t xml:space="preserve">значною активацією анаеробних процесів, про що свідчили високі рівні ЛДГ в плазмі крові хворих на ПКПЗ. </w:t>
      </w:r>
    </w:p>
    <w:p w:rsidR="00173910" w:rsidRDefault="00173910" w:rsidP="00173910">
      <w:pPr>
        <w:widowControl/>
        <w:suppressAutoHyphens w:val="0"/>
        <w:spacing w:line="360" w:lineRule="auto"/>
        <w:rPr>
          <w:rFonts w:ascii="Times New Roman" w:eastAsia="Times New Roman" w:hAnsi="Times New Roman"/>
          <w:kern w:val="0"/>
          <w:sz w:val="28"/>
          <w:szCs w:val="28"/>
          <w:lang w:val="uk-UA" w:eastAsia="ru-RU"/>
        </w:rPr>
      </w:pPr>
      <w:r w:rsidRPr="003D0FE7">
        <w:rPr>
          <w:rFonts w:ascii="Times New Roman" w:eastAsia="Times New Roman" w:hAnsi="Times New Roman"/>
          <w:kern w:val="0"/>
          <w:sz w:val="28"/>
          <w:szCs w:val="28"/>
          <w:lang w:val="uk-UA" w:eastAsia="ru-RU"/>
        </w:rPr>
        <w:tab/>
        <w:t xml:space="preserve">Результати дослідження моніторингових метаболічних показників у хворих на ПКПЗ виявили зниження глюкози, сечовини, креатиніна, загального білку, альбуміну, холестерину на фоні зростання триацилгліцеринів в плазмі крові (табл. </w:t>
      </w:r>
      <w:r>
        <w:rPr>
          <w:rFonts w:ascii="Times New Roman" w:eastAsia="Times New Roman" w:hAnsi="Times New Roman"/>
          <w:kern w:val="0"/>
          <w:sz w:val="28"/>
          <w:szCs w:val="28"/>
          <w:lang w:val="uk-UA" w:eastAsia="ru-RU"/>
        </w:rPr>
        <w:t>3.4</w:t>
      </w:r>
      <w:r w:rsidRPr="003D0FE7">
        <w:rPr>
          <w:rFonts w:ascii="Times New Roman" w:eastAsia="Times New Roman" w:hAnsi="Times New Roman"/>
          <w:kern w:val="0"/>
          <w:sz w:val="28"/>
          <w:szCs w:val="28"/>
          <w:lang w:val="uk-UA" w:eastAsia="ru-RU"/>
        </w:rPr>
        <w:t xml:space="preserve">). </w:t>
      </w:r>
    </w:p>
    <w:p w:rsidR="00173910" w:rsidRPr="003D0FE7" w:rsidRDefault="00173910" w:rsidP="00173910">
      <w:pPr>
        <w:widowControl/>
        <w:suppressAutoHyphens w:val="0"/>
        <w:spacing w:line="360" w:lineRule="auto"/>
        <w:jc w:val="right"/>
        <w:rPr>
          <w:rFonts w:ascii="Times New Roman" w:eastAsia="Times New Roman" w:hAnsi="Times New Roman"/>
          <w:kern w:val="0"/>
          <w:sz w:val="28"/>
          <w:szCs w:val="28"/>
          <w:lang w:val="uk-UA" w:eastAsia="ru-RU"/>
        </w:rPr>
      </w:pPr>
      <w:r w:rsidRPr="003D0FE7">
        <w:rPr>
          <w:rFonts w:ascii="Times New Roman" w:eastAsia="Times New Roman" w:hAnsi="Times New Roman"/>
          <w:kern w:val="0"/>
          <w:sz w:val="28"/>
          <w:szCs w:val="28"/>
          <w:lang w:val="uk-UA" w:eastAsia="ru-RU"/>
        </w:rPr>
        <w:t xml:space="preserve">Таблиця </w:t>
      </w:r>
      <w:r>
        <w:rPr>
          <w:rFonts w:ascii="Times New Roman" w:eastAsia="Times New Roman" w:hAnsi="Times New Roman"/>
          <w:kern w:val="0"/>
          <w:sz w:val="28"/>
          <w:szCs w:val="28"/>
          <w:lang w:val="uk-UA" w:eastAsia="ru-RU"/>
        </w:rPr>
        <w:t>3.4</w:t>
      </w:r>
    </w:p>
    <w:p w:rsidR="00173910" w:rsidRPr="00562F63" w:rsidRDefault="00173910" w:rsidP="00173910">
      <w:pPr>
        <w:widowControl/>
        <w:suppressAutoHyphens w:val="0"/>
        <w:spacing w:line="360" w:lineRule="auto"/>
        <w:jc w:val="center"/>
        <w:rPr>
          <w:rFonts w:ascii="Times New Roman" w:eastAsia="Times New Roman" w:hAnsi="Times New Roman"/>
          <w:kern w:val="0"/>
          <w:sz w:val="28"/>
          <w:szCs w:val="28"/>
          <w:lang w:val="uk-UA" w:eastAsia="ru-RU"/>
        </w:rPr>
      </w:pPr>
      <w:r w:rsidRPr="00562F63">
        <w:rPr>
          <w:rFonts w:ascii="Times New Roman" w:eastAsia="Times New Roman" w:hAnsi="Times New Roman"/>
          <w:kern w:val="0"/>
          <w:sz w:val="28"/>
          <w:szCs w:val="28"/>
          <w:lang w:val="uk-UA" w:eastAsia="ru-RU"/>
        </w:rPr>
        <w:t xml:space="preserve">Стан основних моніторингових метаболічних показників у хворих </w:t>
      </w:r>
      <w:r w:rsidRPr="006B3D66">
        <w:rPr>
          <w:rFonts w:ascii="Times New Roman" w:eastAsia="Times New Roman" w:hAnsi="Times New Roman" w:hint="cs"/>
          <w:kern w:val="0"/>
          <w:sz w:val="28"/>
          <w:szCs w:val="28"/>
          <w:lang w:val="uk-UA" w:eastAsia="ru-RU"/>
        </w:rPr>
        <w:t>досліджуваних</w:t>
      </w:r>
      <w:r w:rsidRPr="006B3D66">
        <w:rPr>
          <w:rFonts w:ascii="Times New Roman" w:eastAsia="Times New Roman" w:hAnsi="Times New Roman"/>
          <w:kern w:val="0"/>
          <w:sz w:val="28"/>
          <w:szCs w:val="28"/>
          <w:lang w:val="uk-UA" w:eastAsia="ru-RU"/>
        </w:rPr>
        <w:t xml:space="preserve"> </w:t>
      </w:r>
      <w:r w:rsidRPr="006B3D66">
        <w:rPr>
          <w:rFonts w:ascii="Times New Roman" w:eastAsia="Times New Roman" w:hAnsi="Times New Roman" w:hint="cs"/>
          <w:kern w:val="0"/>
          <w:sz w:val="28"/>
          <w:szCs w:val="28"/>
          <w:lang w:val="uk-UA" w:eastAsia="ru-RU"/>
        </w:rPr>
        <w:t>груп</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93"/>
        <w:gridCol w:w="2268"/>
        <w:gridCol w:w="2268"/>
        <w:gridCol w:w="2693"/>
      </w:tblGrid>
      <w:tr w:rsidR="00173910" w:rsidRPr="003D0FE7" w:rsidTr="00173910">
        <w:tc>
          <w:tcPr>
            <w:tcW w:w="2093"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val="uk-UA" w:eastAsia="ru-RU"/>
              </w:rPr>
            </w:pPr>
            <w:r>
              <w:rPr>
                <w:rFonts w:ascii="Times New Roman" w:eastAsia="Times New Roman" w:hAnsi="Times New Roman"/>
                <w:kern w:val="0"/>
                <w:sz w:val="24"/>
                <w:szCs w:val="24"/>
                <w:lang w:val="uk-UA" w:eastAsia="ru-RU"/>
              </w:rPr>
              <w:t>Показники</w:t>
            </w:r>
          </w:p>
        </w:tc>
        <w:tc>
          <w:tcPr>
            <w:tcW w:w="2268"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val="uk-UA" w:eastAsia="ru-RU"/>
              </w:rPr>
            </w:pPr>
            <w:r>
              <w:rPr>
                <w:rFonts w:ascii="Times New Roman" w:eastAsia="Times New Roman" w:hAnsi="Times New Roman"/>
                <w:kern w:val="0"/>
                <w:sz w:val="24"/>
                <w:szCs w:val="24"/>
                <w:lang w:val="uk-UA" w:eastAsia="ru-RU"/>
              </w:rPr>
              <w:t xml:space="preserve">Контрольна група </w:t>
            </w:r>
            <w:r w:rsidRPr="0054452B">
              <w:rPr>
                <w:rFonts w:ascii="Times New Roman" w:eastAsia="Times New Roman" w:hAnsi="Times New Roman"/>
                <w:kern w:val="0"/>
                <w:sz w:val="24"/>
                <w:szCs w:val="24"/>
                <w:lang w:val="uk-UA" w:eastAsia="ru-RU"/>
              </w:rPr>
              <w:t>(n=</w:t>
            </w:r>
            <w:r>
              <w:rPr>
                <w:rFonts w:ascii="Times New Roman" w:eastAsia="Times New Roman" w:hAnsi="Times New Roman"/>
                <w:kern w:val="0"/>
                <w:sz w:val="24"/>
                <w:szCs w:val="24"/>
                <w:lang w:val="uk-UA" w:eastAsia="ru-RU"/>
              </w:rPr>
              <w:t>2</w:t>
            </w:r>
            <w:r w:rsidRPr="0054452B">
              <w:rPr>
                <w:rFonts w:ascii="Times New Roman" w:eastAsia="Times New Roman" w:hAnsi="Times New Roman"/>
                <w:kern w:val="0"/>
                <w:sz w:val="24"/>
                <w:szCs w:val="24"/>
                <w:lang w:val="uk-UA" w:eastAsia="ru-RU"/>
              </w:rPr>
              <w:t>5)</w:t>
            </w:r>
          </w:p>
        </w:tc>
        <w:tc>
          <w:tcPr>
            <w:tcW w:w="2268" w:type="dxa"/>
            <w:vAlign w:val="center"/>
          </w:tcPr>
          <w:p w:rsidR="00173910" w:rsidRPr="00D65C5E" w:rsidRDefault="00173910" w:rsidP="00173910">
            <w:pPr>
              <w:widowControl/>
              <w:suppressAutoHyphens w:val="0"/>
              <w:jc w:val="center"/>
              <w:rPr>
                <w:rFonts w:ascii="Times New Roman" w:eastAsia="Times New Roman" w:hAnsi="Times New Roman"/>
                <w:kern w:val="0"/>
                <w:sz w:val="24"/>
                <w:szCs w:val="24"/>
                <w:lang w:val="uk-UA" w:eastAsia="ru-RU"/>
              </w:rPr>
            </w:pPr>
            <w:r w:rsidRPr="00D65C5E">
              <w:rPr>
                <w:rFonts w:ascii="Times New Roman" w:eastAsia="Times New Roman" w:hAnsi="Times New Roman"/>
                <w:kern w:val="0"/>
                <w:sz w:val="24"/>
                <w:szCs w:val="24"/>
                <w:lang w:val="uk-UA" w:eastAsia="ru-RU"/>
              </w:rPr>
              <w:t>Основна</w:t>
            </w:r>
          </w:p>
          <w:p w:rsidR="00173910" w:rsidRPr="0054452B" w:rsidRDefault="00173910" w:rsidP="00173910">
            <w:pPr>
              <w:widowControl/>
              <w:suppressAutoHyphens w:val="0"/>
              <w:jc w:val="center"/>
              <w:rPr>
                <w:rFonts w:ascii="Times New Roman" w:eastAsia="Times New Roman" w:hAnsi="Times New Roman"/>
                <w:kern w:val="0"/>
                <w:sz w:val="24"/>
                <w:szCs w:val="24"/>
                <w:highlight w:val="yellow"/>
                <w:lang w:val="uk-UA" w:eastAsia="ru-RU"/>
              </w:rPr>
            </w:pPr>
            <w:r w:rsidRPr="00D65C5E">
              <w:rPr>
                <w:rFonts w:ascii="Times New Roman" w:eastAsia="Times New Roman" w:hAnsi="Times New Roman"/>
                <w:kern w:val="0"/>
                <w:sz w:val="24"/>
                <w:szCs w:val="24"/>
                <w:lang w:val="uk-UA" w:eastAsia="ru-RU"/>
              </w:rPr>
              <w:t>група (n=</w:t>
            </w:r>
            <w:r>
              <w:rPr>
                <w:rFonts w:ascii="Times New Roman" w:eastAsia="Times New Roman" w:hAnsi="Times New Roman"/>
                <w:kern w:val="0"/>
                <w:sz w:val="24"/>
                <w:szCs w:val="24"/>
                <w:lang w:val="uk-UA" w:eastAsia="ru-RU"/>
              </w:rPr>
              <w:t>39)</w:t>
            </w:r>
          </w:p>
        </w:tc>
        <w:tc>
          <w:tcPr>
            <w:tcW w:w="2693"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highlight w:val="yellow"/>
                <w:lang w:val="uk-UA" w:eastAsia="ru-RU"/>
              </w:rPr>
            </w:pPr>
            <w:r w:rsidRPr="00D65C5E">
              <w:rPr>
                <w:rFonts w:ascii="Times New Roman" w:eastAsia="Times New Roman" w:hAnsi="Times New Roman"/>
                <w:kern w:val="0"/>
                <w:sz w:val="24"/>
                <w:szCs w:val="24"/>
                <w:lang w:val="uk-UA" w:eastAsia="ru-RU"/>
              </w:rPr>
              <w:t>Група порівняння (n=</w:t>
            </w:r>
            <w:r>
              <w:rPr>
                <w:rFonts w:ascii="Times New Roman" w:eastAsia="Times New Roman" w:hAnsi="Times New Roman"/>
                <w:kern w:val="0"/>
                <w:sz w:val="24"/>
                <w:szCs w:val="24"/>
                <w:lang w:val="uk-UA" w:eastAsia="ru-RU"/>
              </w:rPr>
              <w:t>62</w:t>
            </w:r>
            <w:r w:rsidRPr="00D65C5E">
              <w:rPr>
                <w:rFonts w:ascii="Times New Roman" w:eastAsia="Times New Roman" w:hAnsi="Times New Roman"/>
                <w:kern w:val="0"/>
                <w:sz w:val="24"/>
                <w:szCs w:val="24"/>
                <w:lang w:val="uk-UA" w:eastAsia="ru-RU"/>
              </w:rPr>
              <w:t>)</w:t>
            </w:r>
          </w:p>
        </w:tc>
      </w:tr>
      <w:tr w:rsidR="00173910" w:rsidRPr="003D0FE7" w:rsidTr="00173910">
        <w:tc>
          <w:tcPr>
            <w:tcW w:w="2093"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val="uk-UA" w:eastAsia="ru-RU"/>
              </w:rPr>
            </w:pPr>
            <w:r w:rsidRPr="0054452B">
              <w:rPr>
                <w:rFonts w:ascii="Times New Roman" w:eastAsia="Times New Roman" w:hAnsi="Times New Roman"/>
                <w:kern w:val="0"/>
                <w:sz w:val="24"/>
                <w:szCs w:val="24"/>
                <w:lang w:val="uk-UA" w:eastAsia="ru-RU"/>
              </w:rPr>
              <w:t>Глюкоза (ммоль/л)</w:t>
            </w:r>
          </w:p>
        </w:tc>
        <w:tc>
          <w:tcPr>
            <w:tcW w:w="2268"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eastAsia="ru-RU"/>
              </w:rPr>
            </w:pPr>
            <w:r w:rsidRPr="0054452B">
              <w:rPr>
                <w:rFonts w:ascii="Times New Roman" w:eastAsia="Times New Roman" w:hAnsi="Times New Roman"/>
                <w:kern w:val="0"/>
                <w:sz w:val="24"/>
                <w:szCs w:val="24"/>
                <w:lang w:eastAsia="ru-RU"/>
              </w:rPr>
              <w:t>4.52</w:t>
            </w:r>
            <w:r w:rsidRPr="0054452B">
              <w:rPr>
                <w:rFonts w:ascii="Times New Roman" w:eastAsia="Times New Roman" w:hAnsi="Times New Roman"/>
                <w:kern w:val="0"/>
                <w:sz w:val="24"/>
                <w:szCs w:val="24"/>
                <w:lang w:val="uk-UA" w:eastAsia="ru-RU"/>
              </w:rPr>
              <w:t>±</w:t>
            </w:r>
            <w:r w:rsidRPr="0054452B">
              <w:rPr>
                <w:rFonts w:ascii="Times New Roman" w:eastAsia="Times New Roman" w:hAnsi="Times New Roman"/>
                <w:kern w:val="0"/>
                <w:sz w:val="24"/>
                <w:szCs w:val="24"/>
                <w:lang w:eastAsia="ru-RU"/>
              </w:rPr>
              <w:t>0.47</w:t>
            </w:r>
          </w:p>
        </w:tc>
        <w:tc>
          <w:tcPr>
            <w:tcW w:w="2268"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eastAsia="ru-RU"/>
              </w:rPr>
            </w:pPr>
            <w:r w:rsidRPr="0054452B">
              <w:rPr>
                <w:rFonts w:ascii="Times New Roman" w:eastAsia="Times New Roman" w:hAnsi="Times New Roman"/>
                <w:kern w:val="0"/>
                <w:sz w:val="24"/>
                <w:szCs w:val="24"/>
                <w:lang w:eastAsia="ru-RU"/>
              </w:rPr>
              <w:t>3.85</w:t>
            </w:r>
            <w:r w:rsidRPr="0054452B">
              <w:rPr>
                <w:rFonts w:ascii="Times New Roman" w:eastAsia="Times New Roman" w:hAnsi="Times New Roman"/>
                <w:kern w:val="0"/>
                <w:sz w:val="24"/>
                <w:szCs w:val="24"/>
                <w:lang w:val="uk-UA" w:eastAsia="ru-RU"/>
              </w:rPr>
              <w:t>±</w:t>
            </w:r>
            <w:r w:rsidRPr="0054452B">
              <w:rPr>
                <w:rFonts w:ascii="Times New Roman" w:eastAsia="Times New Roman" w:hAnsi="Times New Roman"/>
                <w:kern w:val="0"/>
                <w:sz w:val="24"/>
                <w:szCs w:val="24"/>
                <w:lang w:eastAsia="ru-RU"/>
              </w:rPr>
              <w:t>0.42*</w:t>
            </w:r>
          </w:p>
        </w:tc>
        <w:tc>
          <w:tcPr>
            <w:tcW w:w="2693"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eastAsia="ru-RU"/>
              </w:rPr>
            </w:pPr>
            <w:r w:rsidRPr="0054452B">
              <w:rPr>
                <w:rFonts w:ascii="Times New Roman" w:eastAsia="Times New Roman" w:hAnsi="Times New Roman"/>
                <w:kern w:val="0"/>
                <w:sz w:val="24"/>
                <w:szCs w:val="24"/>
                <w:lang w:eastAsia="ru-RU"/>
              </w:rPr>
              <w:t>2.76</w:t>
            </w:r>
            <w:r w:rsidRPr="0054452B">
              <w:rPr>
                <w:rFonts w:ascii="Times New Roman" w:eastAsia="Times New Roman" w:hAnsi="Times New Roman"/>
                <w:kern w:val="0"/>
                <w:sz w:val="24"/>
                <w:szCs w:val="24"/>
                <w:lang w:val="uk-UA" w:eastAsia="ru-RU"/>
              </w:rPr>
              <w:t>±</w:t>
            </w:r>
            <w:r w:rsidRPr="0054452B">
              <w:rPr>
                <w:rFonts w:ascii="Times New Roman" w:eastAsia="Times New Roman" w:hAnsi="Times New Roman"/>
                <w:kern w:val="0"/>
                <w:sz w:val="24"/>
                <w:szCs w:val="24"/>
                <w:lang w:eastAsia="ru-RU"/>
              </w:rPr>
              <w:t>0.28*</w:t>
            </w:r>
          </w:p>
        </w:tc>
      </w:tr>
      <w:tr w:rsidR="00173910" w:rsidRPr="003D0FE7" w:rsidTr="00173910">
        <w:tc>
          <w:tcPr>
            <w:tcW w:w="2093"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val="uk-UA" w:eastAsia="ru-RU"/>
              </w:rPr>
            </w:pPr>
            <w:r w:rsidRPr="0054452B">
              <w:rPr>
                <w:rFonts w:ascii="Times New Roman" w:eastAsia="Times New Roman" w:hAnsi="Times New Roman"/>
                <w:kern w:val="0"/>
                <w:sz w:val="24"/>
                <w:szCs w:val="24"/>
                <w:lang w:val="uk-UA" w:eastAsia="ru-RU"/>
              </w:rPr>
              <w:t>Сечовина (ммоль/л)</w:t>
            </w:r>
          </w:p>
        </w:tc>
        <w:tc>
          <w:tcPr>
            <w:tcW w:w="2268"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eastAsia="ru-RU"/>
              </w:rPr>
            </w:pPr>
            <w:r w:rsidRPr="0054452B">
              <w:rPr>
                <w:rFonts w:ascii="Times New Roman" w:eastAsia="Times New Roman" w:hAnsi="Times New Roman"/>
                <w:kern w:val="0"/>
                <w:sz w:val="24"/>
                <w:szCs w:val="24"/>
                <w:lang w:eastAsia="ru-RU"/>
              </w:rPr>
              <w:t>6.86</w:t>
            </w:r>
            <w:r w:rsidRPr="0054452B">
              <w:rPr>
                <w:rFonts w:ascii="Times New Roman" w:eastAsia="Times New Roman" w:hAnsi="Times New Roman"/>
                <w:kern w:val="0"/>
                <w:sz w:val="24"/>
                <w:szCs w:val="24"/>
                <w:lang w:val="uk-UA" w:eastAsia="ru-RU"/>
              </w:rPr>
              <w:t>±</w:t>
            </w:r>
            <w:r w:rsidRPr="0054452B">
              <w:rPr>
                <w:rFonts w:ascii="Times New Roman" w:eastAsia="Times New Roman" w:hAnsi="Times New Roman"/>
                <w:kern w:val="0"/>
                <w:sz w:val="24"/>
                <w:szCs w:val="24"/>
                <w:lang w:eastAsia="ru-RU"/>
              </w:rPr>
              <w:t>0.56</w:t>
            </w:r>
          </w:p>
        </w:tc>
        <w:tc>
          <w:tcPr>
            <w:tcW w:w="2268"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eastAsia="ru-RU"/>
              </w:rPr>
            </w:pPr>
            <w:r w:rsidRPr="0054452B">
              <w:rPr>
                <w:rFonts w:ascii="Times New Roman" w:eastAsia="Times New Roman" w:hAnsi="Times New Roman"/>
                <w:kern w:val="0"/>
                <w:sz w:val="24"/>
                <w:szCs w:val="24"/>
                <w:lang w:eastAsia="ru-RU"/>
              </w:rPr>
              <w:t>5.73</w:t>
            </w:r>
            <w:r w:rsidRPr="0054452B">
              <w:rPr>
                <w:rFonts w:ascii="Times New Roman" w:eastAsia="Times New Roman" w:hAnsi="Times New Roman"/>
                <w:kern w:val="0"/>
                <w:sz w:val="24"/>
                <w:szCs w:val="24"/>
                <w:lang w:val="uk-UA" w:eastAsia="ru-RU"/>
              </w:rPr>
              <w:t>±</w:t>
            </w:r>
            <w:r w:rsidRPr="0054452B">
              <w:rPr>
                <w:rFonts w:ascii="Times New Roman" w:eastAsia="Times New Roman" w:hAnsi="Times New Roman"/>
                <w:kern w:val="0"/>
                <w:sz w:val="24"/>
                <w:szCs w:val="24"/>
                <w:lang w:eastAsia="ru-RU"/>
              </w:rPr>
              <w:t>0.38*</w:t>
            </w:r>
          </w:p>
        </w:tc>
        <w:tc>
          <w:tcPr>
            <w:tcW w:w="2693"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eastAsia="ru-RU"/>
              </w:rPr>
            </w:pPr>
            <w:r w:rsidRPr="0054452B">
              <w:rPr>
                <w:rFonts w:ascii="Times New Roman" w:eastAsia="Times New Roman" w:hAnsi="Times New Roman"/>
                <w:kern w:val="0"/>
                <w:sz w:val="24"/>
                <w:szCs w:val="24"/>
                <w:lang w:eastAsia="ru-RU"/>
              </w:rPr>
              <w:t>5.15</w:t>
            </w:r>
            <w:r w:rsidRPr="0054452B">
              <w:rPr>
                <w:rFonts w:ascii="Times New Roman" w:eastAsia="Times New Roman" w:hAnsi="Times New Roman"/>
                <w:kern w:val="0"/>
                <w:sz w:val="24"/>
                <w:szCs w:val="24"/>
                <w:lang w:val="uk-UA" w:eastAsia="ru-RU"/>
              </w:rPr>
              <w:t>±</w:t>
            </w:r>
            <w:r w:rsidRPr="0054452B">
              <w:rPr>
                <w:rFonts w:ascii="Times New Roman" w:eastAsia="Times New Roman" w:hAnsi="Times New Roman"/>
                <w:kern w:val="0"/>
                <w:sz w:val="24"/>
                <w:szCs w:val="24"/>
                <w:lang w:eastAsia="ru-RU"/>
              </w:rPr>
              <w:t>0.43*</w:t>
            </w:r>
          </w:p>
        </w:tc>
      </w:tr>
      <w:tr w:rsidR="00173910" w:rsidRPr="003D0FE7" w:rsidTr="00173910">
        <w:tc>
          <w:tcPr>
            <w:tcW w:w="2093"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val="uk-UA" w:eastAsia="ru-RU"/>
              </w:rPr>
            </w:pPr>
            <w:r w:rsidRPr="0054452B">
              <w:rPr>
                <w:rFonts w:ascii="Times New Roman" w:eastAsia="Times New Roman" w:hAnsi="Times New Roman"/>
                <w:kern w:val="0"/>
                <w:sz w:val="24"/>
                <w:szCs w:val="24"/>
                <w:lang w:val="uk-UA" w:eastAsia="ru-RU"/>
              </w:rPr>
              <w:t>Креатинін (мкмоль/л)</w:t>
            </w:r>
          </w:p>
        </w:tc>
        <w:tc>
          <w:tcPr>
            <w:tcW w:w="2268"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eastAsia="ru-RU"/>
              </w:rPr>
            </w:pPr>
            <w:r w:rsidRPr="0054452B">
              <w:rPr>
                <w:rFonts w:ascii="Times New Roman" w:eastAsia="Times New Roman" w:hAnsi="Times New Roman"/>
                <w:kern w:val="0"/>
                <w:sz w:val="24"/>
                <w:szCs w:val="24"/>
                <w:lang w:eastAsia="ru-RU"/>
              </w:rPr>
              <w:t>75.28</w:t>
            </w:r>
            <w:r w:rsidRPr="0054452B">
              <w:rPr>
                <w:rFonts w:ascii="Times New Roman" w:eastAsia="Times New Roman" w:hAnsi="Times New Roman"/>
                <w:kern w:val="0"/>
                <w:sz w:val="24"/>
                <w:szCs w:val="24"/>
                <w:lang w:val="uk-UA" w:eastAsia="ru-RU"/>
              </w:rPr>
              <w:t>±</w:t>
            </w:r>
            <w:r w:rsidRPr="0054452B">
              <w:rPr>
                <w:rFonts w:ascii="Times New Roman" w:eastAsia="Times New Roman" w:hAnsi="Times New Roman"/>
                <w:kern w:val="0"/>
                <w:sz w:val="24"/>
                <w:szCs w:val="24"/>
                <w:lang w:eastAsia="ru-RU"/>
              </w:rPr>
              <w:t>6.23</w:t>
            </w:r>
          </w:p>
        </w:tc>
        <w:tc>
          <w:tcPr>
            <w:tcW w:w="2268"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eastAsia="ru-RU"/>
              </w:rPr>
            </w:pPr>
            <w:r w:rsidRPr="0054452B">
              <w:rPr>
                <w:rFonts w:ascii="Times New Roman" w:eastAsia="Times New Roman" w:hAnsi="Times New Roman"/>
                <w:kern w:val="0"/>
                <w:sz w:val="24"/>
                <w:szCs w:val="24"/>
                <w:lang w:eastAsia="ru-RU"/>
              </w:rPr>
              <w:t>62.35</w:t>
            </w:r>
            <w:r w:rsidRPr="0054452B">
              <w:rPr>
                <w:rFonts w:ascii="Times New Roman" w:eastAsia="Times New Roman" w:hAnsi="Times New Roman"/>
                <w:kern w:val="0"/>
                <w:sz w:val="24"/>
                <w:szCs w:val="24"/>
                <w:lang w:val="uk-UA" w:eastAsia="ru-RU"/>
              </w:rPr>
              <w:t>±</w:t>
            </w:r>
            <w:r w:rsidRPr="0054452B">
              <w:rPr>
                <w:rFonts w:ascii="Times New Roman" w:eastAsia="Times New Roman" w:hAnsi="Times New Roman"/>
                <w:kern w:val="0"/>
                <w:sz w:val="24"/>
                <w:szCs w:val="24"/>
                <w:lang w:eastAsia="ru-RU"/>
              </w:rPr>
              <w:t>4.87*</w:t>
            </w:r>
          </w:p>
        </w:tc>
        <w:tc>
          <w:tcPr>
            <w:tcW w:w="2693"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eastAsia="ru-RU"/>
              </w:rPr>
            </w:pPr>
            <w:r w:rsidRPr="0054452B">
              <w:rPr>
                <w:rFonts w:ascii="Times New Roman" w:eastAsia="Times New Roman" w:hAnsi="Times New Roman"/>
                <w:kern w:val="0"/>
                <w:sz w:val="24"/>
                <w:szCs w:val="24"/>
                <w:lang w:eastAsia="ru-RU"/>
              </w:rPr>
              <w:t>56.28</w:t>
            </w:r>
            <w:r w:rsidRPr="0054452B">
              <w:rPr>
                <w:rFonts w:ascii="Times New Roman" w:eastAsia="Times New Roman" w:hAnsi="Times New Roman"/>
                <w:kern w:val="0"/>
                <w:sz w:val="24"/>
                <w:szCs w:val="24"/>
                <w:lang w:val="uk-UA" w:eastAsia="ru-RU"/>
              </w:rPr>
              <w:t>±</w:t>
            </w:r>
            <w:r w:rsidRPr="0054452B">
              <w:rPr>
                <w:rFonts w:ascii="Times New Roman" w:eastAsia="Times New Roman" w:hAnsi="Times New Roman"/>
                <w:kern w:val="0"/>
                <w:sz w:val="24"/>
                <w:szCs w:val="24"/>
                <w:lang w:eastAsia="ru-RU"/>
              </w:rPr>
              <w:t>4.12*</w:t>
            </w:r>
          </w:p>
        </w:tc>
      </w:tr>
      <w:tr w:rsidR="00173910" w:rsidRPr="003D0FE7" w:rsidTr="00173910">
        <w:tc>
          <w:tcPr>
            <w:tcW w:w="2093"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val="uk-UA" w:eastAsia="ru-RU"/>
              </w:rPr>
            </w:pPr>
            <w:r w:rsidRPr="0054452B">
              <w:rPr>
                <w:rFonts w:ascii="Times New Roman" w:eastAsia="Times New Roman" w:hAnsi="Times New Roman"/>
                <w:kern w:val="0"/>
                <w:sz w:val="24"/>
                <w:szCs w:val="24"/>
                <w:lang w:val="uk-UA" w:eastAsia="ru-RU"/>
              </w:rPr>
              <w:t>Загальний білок (г/л)</w:t>
            </w:r>
          </w:p>
        </w:tc>
        <w:tc>
          <w:tcPr>
            <w:tcW w:w="2268"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eastAsia="ru-RU"/>
              </w:rPr>
            </w:pPr>
            <w:r w:rsidRPr="0054452B">
              <w:rPr>
                <w:rFonts w:ascii="Times New Roman" w:eastAsia="Times New Roman" w:hAnsi="Times New Roman"/>
                <w:kern w:val="0"/>
                <w:sz w:val="24"/>
                <w:szCs w:val="24"/>
                <w:lang w:eastAsia="ru-RU"/>
              </w:rPr>
              <w:t>73.44</w:t>
            </w:r>
            <w:r w:rsidRPr="0054452B">
              <w:rPr>
                <w:rFonts w:ascii="Times New Roman" w:eastAsia="Times New Roman" w:hAnsi="Times New Roman"/>
                <w:kern w:val="0"/>
                <w:sz w:val="24"/>
                <w:szCs w:val="24"/>
                <w:lang w:val="uk-UA" w:eastAsia="ru-RU"/>
              </w:rPr>
              <w:t>±</w:t>
            </w:r>
            <w:r w:rsidRPr="0054452B">
              <w:rPr>
                <w:rFonts w:ascii="Times New Roman" w:eastAsia="Times New Roman" w:hAnsi="Times New Roman"/>
                <w:kern w:val="0"/>
                <w:sz w:val="24"/>
                <w:szCs w:val="24"/>
                <w:lang w:eastAsia="ru-RU"/>
              </w:rPr>
              <w:t>4.18</w:t>
            </w:r>
          </w:p>
        </w:tc>
        <w:tc>
          <w:tcPr>
            <w:tcW w:w="2268"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eastAsia="ru-RU"/>
              </w:rPr>
            </w:pPr>
            <w:r w:rsidRPr="0054452B">
              <w:rPr>
                <w:rFonts w:ascii="Times New Roman" w:eastAsia="Times New Roman" w:hAnsi="Times New Roman"/>
                <w:kern w:val="0"/>
                <w:sz w:val="24"/>
                <w:szCs w:val="24"/>
                <w:lang w:eastAsia="ru-RU"/>
              </w:rPr>
              <w:t>60.43</w:t>
            </w:r>
            <w:r w:rsidRPr="0054452B">
              <w:rPr>
                <w:rFonts w:ascii="Times New Roman" w:eastAsia="Times New Roman" w:hAnsi="Times New Roman"/>
                <w:kern w:val="0"/>
                <w:sz w:val="24"/>
                <w:szCs w:val="24"/>
                <w:lang w:val="uk-UA" w:eastAsia="ru-RU"/>
              </w:rPr>
              <w:t>±</w:t>
            </w:r>
            <w:r w:rsidRPr="0054452B">
              <w:rPr>
                <w:rFonts w:ascii="Times New Roman" w:eastAsia="Times New Roman" w:hAnsi="Times New Roman"/>
                <w:kern w:val="0"/>
                <w:sz w:val="24"/>
                <w:szCs w:val="24"/>
                <w:lang w:eastAsia="ru-RU"/>
              </w:rPr>
              <w:t>3.75*</w:t>
            </w:r>
          </w:p>
        </w:tc>
        <w:tc>
          <w:tcPr>
            <w:tcW w:w="2693"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eastAsia="ru-RU"/>
              </w:rPr>
            </w:pPr>
            <w:r w:rsidRPr="0054452B">
              <w:rPr>
                <w:rFonts w:ascii="Times New Roman" w:eastAsia="Times New Roman" w:hAnsi="Times New Roman"/>
                <w:kern w:val="0"/>
                <w:sz w:val="24"/>
                <w:szCs w:val="24"/>
                <w:lang w:eastAsia="ru-RU"/>
              </w:rPr>
              <w:t>53.86</w:t>
            </w:r>
            <w:r w:rsidRPr="0054452B">
              <w:rPr>
                <w:rFonts w:ascii="Times New Roman" w:eastAsia="Times New Roman" w:hAnsi="Times New Roman"/>
                <w:kern w:val="0"/>
                <w:sz w:val="24"/>
                <w:szCs w:val="24"/>
                <w:lang w:val="uk-UA" w:eastAsia="ru-RU"/>
              </w:rPr>
              <w:t>±</w:t>
            </w:r>
            <w:r w:rsidRPr="0054452B">
              <w:rPr>
                <w:rFonts w:ascii="Times New Roman" w:eastAsia="Times New Roman" w:hAnsi="Times New Roman"/>
                <w:kern w:val="0"/>
                <w:sz w:val="24"/>
                <w:szCs w:val="24"/>
                <w:lang w:eastAsia="ru-RU"/>
              </w:rPr>
              <w:t>3.95*</w:t>
            </w:r>
          </w:p>
        </w:tc>
      </w:tr>
      <w:tr w:rsidR="00173910" w:rsidRPr="003D0FE7" w:rsidTr="00173910">
        <w:trPr>
          <w:trHeight w:val="433"/>
        </w:trPr>
        <w:tc>
          <w:tcPr>
            <w:tcW w:w="2093"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val="uk-UA" w:eastAsia="ru-RU"/>
              </w:rPr>
            </w:pPr>
            <w:r w:rsidRPr="0054452B">
              <w:rPr>
                <w:rFonts w:ascii="Times New Roman" w:eastAsia="Times New Roman" w:hAnsi="Times New Roman"/>
                <w:kern w:val="0"/>
                <w:sz w:val="24"/>
                <w:szCs w:val="24"/>
                <w:lang w:val="uk-UA" w:eastAsia="ru-RU"/>
              </w:rPr>
              <w:t>Альбумін (г/л)</w:t>
            </w:r>
          </w:p>
        </w:tc>
        <w:tc>
          <w:tcPr>
            <w:tcW w:w="2268"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eastAsia="ru-RU"/>
              </w:rPr>
            </w:pPr>
            <w:r w:rsidRPr="0054452B">
              <w:rPr>
                <w:rFonts w:ascii="Times New Roman" w:eastAsia="Times New Roman" w:hAnsi="Times New Roman"/>
                <w:kern w:val="0"/>
                <w:sz w:val="24"/>
                <w:szCs w:val="24"/>
                <w:lang w:eastAsia="ru-RU"/>
              </w:rPr>
              <w:t>49.16</w:t>
            </w:r>
            <w:r w:rsidRPr="0054452B">
              <w:rPr>
                <w:rFonts w:ascii="Times New Roman" w:eastAsia="Times New Roman" w:hAnsi="Times New Roman"/>
                <w:kern w:val="0"/>
                <w:sz w:val="24"/>
                <w:szCs w:val="24"/>
                <w:lang w:val="uk-UA" w:eastAsia="ru-RU"/>
              </w:rPr>
              <w:t>±</w:t>
            </w:r>
            <w:r w:rsidRPr="0054452B">
              <w:rPr>
                <w:rFonts w:ascii="Times New Roman" w:eastAsia="Times New Roman" w:hAnsi="Times New Roman"/>
                <w:kern w:val="0"/>
                <w:sz w:val="24"/>
                <w:szCs w:val="24"/>
                <w:lang w:eastAsia="ru-RU"/>
              </w:rPr>
              <w:t>3.17</w:t>
            </w:r>
          </w:p>
        </w:tc>
        <w:tc>
          <w:tcPr>
            <w:tcW w:w="2268"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eastAsia="ru-RU"/>
              </w:rPr>
            </w:pPr>
            <w:r w:rsidRPr="0054452B">
              <w:rPr>
                <w:rFonts w:ascii="Times New Roman" w:eastAsia="Times New Roman" w:hAnsi="Times New Roman"/>
                <w:kern w:val="0"/>
                <w:sz w:val="24"/>
                <w:szCs w:val="24"/>
                <w:lang w:eastAsia="ru-RU"/>
              </w:rPr>
              <w:t>39.46</w:t>
            </w:r>
            <w:r w:rsidRPr="0054452B">
              <w:rPr>
                <w:rFonts w:ascii="Times New Roman" w:eastAsia="Times New Roman" w:hAnsi="Times New Roman"/>
                <w:kern w:val="0"/>
                <w:sz w:val="24"/>
                <w:szCs w:val="24"/>
                <w:lang w:val="uk-UA" w:eastAsia="ru-RU"/>
              </w:rPr>
              <w:t>±</w:t>
            </w:r>
            <w:r w:rsidRPr="0054452B">
              <w:rPr>
                <w:rFonts w:ascii="Times New Roman" w:eastAsia="Times New Roman" w:hAnsi="Times New Roman"/>
                <w:kern w:val="0"/>
                <w:sz w:val="24"/>
                <w:szCs w:val="24"/>
                <w:lang w:eastAsia="ru-RU"/>
              </w:rPr>
              <w:t>2.38*</w:t>
            </w:r>
          </w:p>
        </w:tc>
        <w:tc>
          <w:tcPr>
            <w:tcW w:w="2693"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eastAsia="ru-RU"/>
              </w:rPr>
            </w:pPr>
            <w:r w:rsidRPr="0054452B">
              <w:rPr>
                <w:rFonts w:ascii="Times New Roman" w:eastAsia="Times New Roman" w:hAnsi="Times New Roman"/>
                <w:kern w:val="0"/>
                <w:sz w:val="24"/>
                <w:szCs w:val="24"/>
                <w:lang w:eastAsia="ru-RU"/>
              </w:rPr>
              <w:t>34.15</w:t>
            </w:r>
            <w:r w:rsidRPr="0054452B">
              <w:rPr>
                <w:rFonts w:ascii="Times New Roman" w:eastAsia="Times New Roman" w:hAnsi="Times New Roman"/>
                <w:kern w:val="0"/>
                <w:sz w:val="24"/>
                <w:szCs w:val="24"/>
                <w:lang w:val="uk-UA" w:eastAsia="ru-RU"/>
              </w:rPr>
              <w:t>±</w:t>
            </w:r>
            <w:r w:rsidRPr="0054452B">
              <w:rPr>
                <w:rFonts w:ascii="Times New Roman" w:eastAsia="Times New Roman" w:hAnsi="Times New Roman"/>
                <w:kern w:val="0"/>
                <w:sz w:val="24"/>
                <w:szCs w:val="24"/>
                <w:lang w:eastAsia="ru-RU"/>
              </w:rPr>
              <w:t>1.79*</w:t>
            </w:r>
          </w:p>
        </w:tc>
      </w:tr>
      <w:tr w:rsidR="00173910" w:rsidRPr="003D0FE7" w:rsidTr="00173910">
        <w:tc>
          <w:tcPr>
            <w:tcW w:w="2093"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val="uk-UA" w:eastAsia="ru-RU"/>
              </w:rPr>
            </w:pPr>
            <w:r w:rsidRPr="0054452B">
              <w:rPr>
                <w:rFonts w:ascii="Times New Roman" w:eastAsia="Times New Roman" w:hAnsi="Times New Roman"/>
                <w:kern w:val="0"/>
                <w:sz w:val="24"/>
                <w:szCs w:val="24"/>
                <w:lang w:val="uk-UA" w:eastAsia="ru-RU"/>
              </w:rPr>
              <w:t>Холестерин (ммоль/л)</w:t>
            </w:r>
          </w:p>
        </w:tc>
        <w:tc>
          <w:tcPr>
            <w:tcW w:w="2268"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eastAsia="ru-RU"/>
              </w:rPr>
            </w:pPr>
            <w:r w:rsidRPr="0054452B">
              <w:rPr>
                <w:rFonts w:ascii="Times New Roman" w:eastAsia="Times New Roman" w:hAnsi="Times New Roman"/>
                <w:kern w:val="0"/>
                <w:sz w:val="24"/>
                <w:szCs w:val="24"/>
                <w:lang w:eastAsia="ru-RU"/>
              </w:rPr>
              <w:t>4.72</w:t>
            </w:r>
            <w:r w:rsidRPr="0054452B">
              <w:rPr>
                <w:rFonts w:ascii="Times New Roman" w:eastAsia="Times New Roman" w:hAnsi="Times New Roman"/>
                <w:kern w:val="0"/>
                <w:sz w:val="24"/>
                <w:szCs w:val="24"/>
                <w:lang w:val="uk-UA" w:eastAsia="ru-RU"/>
              </w:rPr>
              <w:t>±</w:t>
            </w:r>
            <w:r w:rsidRPr="0054452B">
              <w:rPr>
                <w:rFonts w:ascii="Times New Roman" w:eastAsia="Times New Roman" w:hAnsi="Times New Roman"/>
                <w:kern w:val="0"/>
                <w:sz w:val="24"/>
                <w:szCs w:val="24"/>
                <w:lang w:eastAsia="ru-RU"/>
              </w:rPr>
              <w:t>0.34</w:t>
            </w:r>
          </w:p>
        </w:tc>
        <w:tc>
          <w:tcPr>
            <w:tcW w:w="2268"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eastAsia="ru-RU"/>
              </w:rPr>
            </w:pPr>
            <w:r w:rsidRPr="0054452B">
              <w:rPr>
                <w:rFonts w:ascii="Times New Roman" w:eastAsia="Times New Roman" w:hAnsi="Times New Roman"/>
                <w:kern w:val="0"/>
                <w:sz w:val="24"/>
                <w:szCs w:val="24"/>
                <w:lang w:eastAsia="ru-RU"/>
              </w:rPr>
              <w:t>3.75</w:t>
            </w:r>
            <w:r w:rsidRPr="0054452B">
              <w:rPr>
                <w:rFonts w:ascii="Times New Roman" w:eastAsia="Times New Roman" w:hAnsi="Times New Roman"/>
                <w:kern w:val="0"/>
                <w:sz w:val="24"/>
                <w:szCs w:val="24"/>
                <w:lang w:val="uk-UA" w:eastAsia="ru-RU"/>
              </w:rPr>
              <w:t>±</w:t>
            </w:r>
            <w:r w:rsidRPr="0054452B">
              <w:rPr>
                <w:rFonts w:ascii="Times New Roman" w:eastAsia="Times New Roman" w:hAnsi="Times New Roman"/>
                <w:kern w:val="0"/>
                <w:sz w:val="24"/>
                <w:szCs w:val="24"/>
                <w:lang w:eastAsia="ru-RU"/>
              </w:rPr>
              <w:t>0.46*</w:t>
            </w:r>
          </w:p>
        </w:tc>
        <w:tc>
          <w:tcPr>
            <w:tcW w:w="2693"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eastAsia="ru-RU"/>
              </w:rPr>
            </w:pPr>
            <w:r w:rsidRPr="0054452B">
              <w:rPr>
                <w:rFonts w:ascii="Times New Roman" w:eastAsia="Times New Roman" w:hAnsi="Times New Roman"/>
                <w:kern w:val="0"/>
                <w:sz w:val="24"/>
                <w:szCs w:val="24"/>
                <w:lang w:eastAsia="ru-RU"/>
              </w:rPr>
              <w:t>2.84</w:t>
            </w:r>
            <w:r w:rsidRPr="0054452B">
              <w:rPr>
                <w:rFonts w:ascii="Times New Roman" w:eastAsia="Times New Roman" w:hAnsi="Times New Roman"/>
                <w:kern w:val="0"/>
                <w:sz w:val="24"/>
                <w:szCs w:val="24"/>
                <w:lang w:val="uk-UA" w:eastAsia="ru-RU"/>
              </w:rPr>
              <w:t>±</w:t>
            </w:r>
            <w:r w:rsidRPr="0054452B">
              <w:rPr>
                <w:rFonts w:ascii="Times New Roman" w:eastAsia="Times New Roman" w:hAnsi="Times New Roman"/>
                <w:kern w:val="0"/>
                <w:sz w:val="24"/>
                <w:szCs w:val="24"/>
                <w:lang w:eastAsia="ru-RU"/>
              </w:rPr>
              <w:t>0.37*</w:t>
            </w:r>
          </w:p>
        </w:tc>
      </w:tr>
      <w:tr w:rsidR="00173910" w:rsidRPr="003D0FE7" w:rsidTr="00173910">
        <w:trPr>
          <w:trHeight w:val="419"/>
        </w:trPr>
        <w:tc>
          <w:tcPr>
            <w:tcW w:w="2093"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val="uk-UA" w:eastAsia="ru-RU"/>
              </w:rPr>
            </w:pPr>
            <w:r w:rsidRPr="0054452B">
              <w:rPr>
                <w:rFonts w:ascii="Times New Roman" w:eastAsia="Times New Roman" w:hAnsi="Times New Roman"/>
                <w:kern w:val="0"/>
                <w:sz w:val="24"/>
                <w:szCs w:val="24"/>
                <w:lang w:val="uk-UA" w:eastAsia="ru-RU"/>
              </w:rPr>
              <w:t>ТАГ (ммоль/л)</w:t>
            </w:r>
          </w:p>
        </w:tc>
        <w:tc>
          <w:tcPr>
            <w:tcW w:w="2268"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eastAsia="ru-RU"/>
              </w:rPr>
            </w:pPr>
            <w:r w:rsidRPr="0054452B">
              <w:rPr>
                <w:rFonts w:ascii="Times New Roman" w:eastAsia="Times New Roman" w:hAnsi="Times New Roman"/>
                <w:kern w:val="0"/>
                <w:sz w:val="24"/>
                <w:szCs w:val="24"/>
                <w:lang w:eastAsia="ru-RU"/>
              </w:rPr>
              <w:t>1.83</w:t>
            </w:r>
            <w:r w:rsidRPr="0054452B">
              <w:rPr>
                <w:rFonts w:ascii="Times New Roman" w:eastAsia="Times New Roman" w:hAnsi="Times New Roman"/>
                <w:kern w:val="0"/>
                <w:sz w:val="24"/>
                <w:szCs w:val="24"/>
                <w:lang w:val="uk-UA" w:eastAsia="ru-RU"/>
              </w:rPr>
              <w:t>±</w:t>
            </w:r>
            <w:r w:rsidRPr="0054452B">
              <w:rPr>
                <w:rFonts w:ascii="Times New Roman" w:eastAsia="Times New Roman" w:hAnsi="Times New Roman"/>
                <w:kern w:val="0"/>
                <w:sz w:val="24"/>
                <w:szCs w:val="24"/>
                <w:lang w:eastAsia="ru-RU"/>
              </w:rPr>
              <w:t>0.22</w:t>
            </w:r>
          </w:p>
        </w:tc>
        <w:tc>
          <w:tcPr>
            <w:tcW w:w="2268"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eastAsia="ru-RU"/>
              </w:rPr>
            </w:pPr>
            <w:r w:rsidRPr="0054452B">
              <w:rPr>
                <w:rFonts w:ascii="Times New Roman" w:eastAsia="Times New Roman" w:hAnsi="Times New Roman"/>
                <w:kern w:val="0"/>
                <w:sz w:val="24"/>
                <w:szCs w:val="24"/>
                <w:lang w:eastAsia="ru-RU"/>
              </w:rPr>
              <w:t>2.57</w:t>
            </w:r>
            <w:r w:rsidRPr="0054452B">
              <w:rPr>
                <w:rFonts w:ascii="Times New Roman" w:eastAsia="Times New Roman" w:hAnsi="Times New Roman"/>
                <w:kern w:val="0"/>
                <w:sz w:val="24"/>
                <w:szCs w:val="24"/>
                <w:lang w:val="uk-UA" w:eastAsia="ru-RU"/>
              </w:rPr>
              <w:t>±</w:t>
            </w:r>
            <w:r w:rsidRPr="0054452B">
              <w:rPr>
                <w:rFonts w:ascii="Times New Roman" w:eastAsia="Times New Roman" w:hAnsi="Times New Roman"/>
                <w:kern w:val="0"/>
                <w:sz w:val="24"/>
                <w:szCs w:val="24"/>
                <w:lang w:eastAsia="ru-RU"/>
              </w:rPr>
              <w:t>0.18*</w:t>
            </w:r>
          </w:p>
        </w:tc>
        <w:tc>
          <w:tcPr>
            <w:tcW w:w="2693"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eastAsia="ru-RU"/>
              </w:rPr>
            </w:pPr>
            <w:r w:rsidRPr="0054452B">
              <w:rPr>
                <w:rFonts w:ascii="Times New Roman" w:eastAsia="Times New Roman" w:hAnsi="Times New Roman"/>
                <w:kern w:val="0"/>
                <w:sz w:val="24"/>
                <w:szCs w:val="24"/>
                <w:lang w:eastAsia="ru-RU"/>
              </w:rPr>
              <w:t>3.24</w:t>
            </w:r>
            <w:r w:rsidRPr="0054452B">
              <w:rPr>
                <w:rFonts w:ascii="Times New Roman" w:eastAsia="Times New Roman" w:hAnsi="Times New Roman"/>
                <w:kern w:val="0"/>
                <w:sz w:val="24"/>
                <w:szCs w:val="24"/>
                <w:lang w:val="uk-UA" w:eastAsia="ru-RU"/>
              </w:rPr>
              <w:t>±</w:t>
            </w:r>
            <w:r w:rsidRPr="0054452B">
              <w:rPr>
                <w:rFonts w:ascii="Times New Roman" w:eastAsia="Times New Roman" w:hAnsi="Times New Roman"/>
                <w:kern w:val="0"/>
                <w:sz w:val="24"/>
                <w:szCs w:val="24"/>
                <w:lang w:eastAsia="ru-RU"/>
              </w:rPr>
              <w:t>0.26*</w:t>
            </w:r>
          </w:p>
        </w:tc>
      </w:tr>
    </w:tbl>
    <w:p w:rsidR="00173910" w:rsidRDefault="00173910" w:rsidP="00173910">
      <w:pPr>
        <w:widowControl/>
        <w:suppressAutoHyphens w:val="0"/>
        <w:spacing w:line="360" w:lineRule="auto"/>
        <w:rPr>
          <w:rFonts w:ascii="Times New Roman" w:eastAsia="Times New Roman" w:hAnsi="Times New Roman"/>
          <w:kern w:val="0"/>
          <w:sz w:val="28"/>
          <w:szCs w:val="28"/>
          <w:lang w:val="uk-UA" w:eastAsia="ru-RU"/>
        </w:rPr>
      </w:pPr>
      <w:r w:rsidRPr="003D0FE7">
        <w:rPr>
          <w:rFonts w:ascii="Times New Roman" w:eastAsia="Times New Roman" w:hAnsi="Times New Roman"/>
          <w:kern w:val="0"/>
          <w:sz w:val="28"/>
          <w:szCs w:val="28"/>
          <w:lang w:val="uk-UA" w:eastAsia="ru-RU"/>
        </w:rPr>
        <w:t>Примітка: * різниця вірогідна р</w:t>
      </w:r>
      <w:r>
        <w:rPr>
          <w:rFonts w:ascii="Times New Roman" w:eastAsia="Times New Roman" w:hAnsi="Times New Roman"/>
          <w:kern w:val="0"/>
          <w:sz w:val="28"/>
          <w:szCs w:val="28"/>
          <w:lang w:val="uk-UA" w:eastAsia="ru-RU"/>
        </w:rPr>
        <w:t xml:space="preserve"> </w:t>
      </w:r>
      <w:r w:rsidRPr="003D0FE7">
        <w:rPr>
          <w:rFonts w:ascii="Times New Roman" w:eastAsia="Times New Roman" w:hAnsi="Times New Roman"/>
          <w:kern w:val="0"/>
          <w:sz w:val="28"/>
          <w:szCs w:val="28"/>
          <w:lang w:val="uk-UA" w:eastAsia="ru-RU"/>
        </w:rPr>
        <w:t>&lt;</w:t>
      </w:r>
      <w:r>
        <w:rPr>
          <w:rFonts w:ascii="Times New Roman" w:eastAsia="Times New Roman" w:hAnsi="Times New Roman"/>
          <w:kern w:val="0"/>
          <w:sz w:val="28"/>
          <w:szCs w:val="28"/>
          <w:lang w:val="uk-UA" w:eastAsia="ru-RU"/>
        </w:rPr>
        <w:t xml:space="preserve"> </w:t>
      </w:r>
      <w:r w:rsidRPr="003D0FE7">
        <w:rPr>
          <w:rFonts w:ascii="Times New Roman" w:eastAsia="Times New Roman" w:hAnsi="Times New Roman"/>
          <w:kern w:val="0"/>
          <w:sz w:val="28"/>
          <w:szCs w:val="28"/>
          <w:lang w:val="uk-UA" w:eastAsia="ru-RU"/>
        </w:rPr>
        <w:t>0,05</w:t>
      </w:r>
    </w:p>
    <w:p w:rsidR="00173910" w:rsidRDefault="00173910" w:rsidP="00173910">
      <w:pPr>
        <w:widowControl/>
        <w:suppressAutoHyphens w:val="0"/>
        <w:spacing w:line="360" w:lineRule="auto"/>
        <w:rPr>
          <w:rFonts w:ascii="Times New Roman" w:eastAsia="Times New Roman" w:hAnsi="Times New Roman"/>
          <w:kern w:val="0"/>
          <w:sz w:val="28"/>
          <w:szCs w:val="28"/>
          <w:lang w:val="uk-UA" w:eastAsia="ru-RU"/>
        </w:rPr>
      </w:pPr>
    </w:p>
    <w:p w:rsidR="00173910" w:rsidRDefault="00173910" w:rsidP="00173910">
      <w:pPr>
        <w:widowControl/>
        <w:suppressAutoHyphens w:val="0"/>
        <w:spacing w:line="360" w:lineRule="auto"/>
        <w:rPr>
          <w:rFonts w:ascii="Times New Roman" w:eastAsia="Times New Roman" w:hAnsi="Times New Roman"/>
          <w:kern w:val="0"/>
          <w:sz w:val="28"/>
          <w:szCs w:val="28"/>
          <w:lang w:val="uk-UA" w:eastAsia="ru-RU"/>
        </w:rPr>
      </w:pPr>
      <w:r w:rsidRPr="00562F63">
        <w:rPr>
          <w:rFonts w:ascii="Times New Roman" w:eastAsia="Times New Roman" w:hAnsi="Times New Roman"/>
          <w:kern w:val="0"/>
          <w:sz w:val="28"/>
          <w:szCs w:val="28"/>
          <w:lang w:val="uk-UA" w:eastAsia="ru-RU"/>
        </w:rPr>
        <w:t>Так глюкоза знижувалась на 14,83 %, 38,94 % і 53,54 %; сечовина на 16,48%, 24,93 % і 38,34 %; креатинін на 17,18 %, 25,24 % і 42,66 %; загальний білок на 17,72 %, 26,67 % і 40,31 %; альбумін на 19,74 %, 30,54 % і 44,76 %, холестерин на 20,56 %, 39,84 % і 49,58 % при цьому ТАГ підвищувались на 40,43, а так</w:t>
      </w:r>
      <w:r>
        <w:rPr>
          <w:rFonts w:ascii="Times New Roman" w:eastAsia="Times New Roman" w:hAnsi="Times New Roman"/>
          <w:kern w:val="0"/>
          <w:sz w:val="28"/>
          <w:szCs w:val="28"/>
          <w:lang w:val="uk-UA" w:eastAsia="ru-RU"/>
        </w:rPr>
        <w:t>ож</w:t>
      </w:r>
      <w:r w:rsidRPr="00562F63">
        <w:rPr>
          <w:rFonts w:ascii="Times New Roman" w:eastAsia="Times New Roman" w:hAnsi="Times New Roman"/>
          <w:kern w:val="0"/>
          <w:sz w:val="28"/>
          <w:szCs w:val="28"/>
          <w:lang w:val="uk-UA" w:eastAsia="ru-RU"/>
        </w:rPr>
        <w:t xml:space="preserve"> 77,04 % і 85,79 %, відповідно у </w:t>
      </w:r>
      <w:r>
        <w:rPr>
          <w:rFonts w:ascii="Times New Roman" w:eastAsia="Times New Roman" w:hAnsi="Times New Roman"/>
          <w:kern w:val="0"/>
          <w:sz w:val="28"/>
          <w:szCs w:val="28"/>
          <w:lang w:val="uk-UA" w:eastAsia="ru-RU"/>
        </w:rPr>
        <w:t>хворих</w:t>
      </w:r>
      <w:r w:rsidRPr="00562F63">
        <w:rPr>
          <w:rFonts w:ascii="Times New Roman" w:eastAsia="Times New Roman" w:hAnsi="Times New Roman"/>
          <w:kern w:val="0"/>
          <w:sz w:val="28"/>
          <w:szCs w:val="28"/>
          <w:lang w:val="uk-UA" w:eastAsia="ru-RU"/>
        </w:rPr>
        <w:t xml:space="preserve"> на ПКПЗ.</w:t>
      </w:r>
    </w:p>
    <w:p w:rsidR="00173910" w:rsidRDefault="00173910" w:rsidP="00173910">
      <w:pPr>
        <w:widowControl/>
        <w:suppressAutoHyphens w:val="0"/>
        <w:spacing w:line="360" w:lineRule="auto"/>
        <w:rPr>
          <w:rFonts w:ascii="Times New Roman" w:eastAsia="Times New Roman" w:hAnsi="Times New Roman"/>
          <w:kern w:val="0"/>
          <w:sz w:val="28"/>
          <w:szCs w:val="28"/>
          <w:lang w:val="uk-UA" w:eastAsia="ru-RU"/>
        </w:rPr>
      </w:pPr>
      <w:r w:rsidRPr="003D0FE7">
        <w:rPr>
          <w:rFonts w:ascii="Times New Roman" w:eastAsia="Times New Roman" w:hAnsi="Times New Roman"/>
          <w:kern w:val="0"/>
          <w:sz w:val="28"/>
          <w:szCs w:val="28"/>
          <w:lang w:val="uk-UA" w:eastAsia="ru-RU"/>
        </w:rPr>
        <w:t>Оцінка метаболічних моніторингових показників виявила наявність при ПКПЗ гіпопротеїнемії, яка виника</w:t>
      </w:r>
      <w:r>
        <w:rPr>
          <w:rFonts w:ascii="Times New Roman" w:eastAsia="Times New Roman" w:hAnsi="Times New Roman"/>
          <w:kern w:val="0"/>
          <w:sz w:val="28"/>
          <w:szCs w:val="28"/>
          <w:lang w:val="uk-UA" w:eastAsia="ru-RU"/>
        </w:rPr>
        <w:t>є</w:t>
      </w:r>
      <w:r w:rsidRPr="003D0FE7">
        <w:rPr>
          <w:rFonts w:ascii="Times New Roman" w:eastAsia="Times New Roman" w:hAnsi="Times New Roman"/>
          <w:kern w:val="0"/>
          <w:sz w:val="28"/>
          <w:szCs w:val="28"/>
          <w:lang w:val="uk-UA" w:eastAsia="ru-RU"/>
        </w:rPr>
        <w:t xml:space="preserve"> в наслідок недостатнього надходження білків до організму з нутрієнтами, порушення функції шлунково-кишкового тракту, хронічних кровотеч, інтоксикації, зниження процесів протеосинтезу </w:t>
      </w:r>
      <w:r w:rsidRPr="003D0FE7">
        <w:rPr>
          <w:rFonts w:ascii="Times New Roman" w:eastAsia="Times New Roman" w:hAnsi="Times New Roman"/>
          <w:kern w:val="0"/>
          <w:sz w:val="28"/>
          <w:szCs w:val="28"/>
          <w:lang w:val="uk-UA" w:eastAsia="ru-RU"/>
        </w:rPr>
        <w:lastRenderedPageBreak/>
        <w:t>білків в печінці та ін.</w:t>
      </w:r>
      <w:r>
        <w:rPr>
          <w:rFonts w:ascii="Times New Roman" w:eastAsia="Times New Roman" w:hAnsi="Times New Roman"/>
          <w:kern w:val="0"/>
          <w:sz w:val="28"/>
          <w:szCs w:val="28"/>
          <w:lang w:val="uk-UA" w:eastAsia="ru-RU"/>
        </w:rPr>
        <w:t xml:space="preserve"> </w:t>
      </w:r>
      <w:r w:rsidRPr="003D0FE7">
        <w:rPr>
          <w:rFonts w:ascii="Times New Roman" w:eastAsia="Times New Roman" w:hAnsi="Times New Roman"/>
          <w:kern w:val="0"/>
          <w:sz w:val="28"/>
          <w:szCs w:val="28"/>
          <w:lang w:val="uk-UA" w:eastAsia="ru-RU"/>
        </w:rPr>
        <w:t xml:space="preserve">Ці причини лежать також в основі зниження альбумінів в плазмі крові хворих на ПКПЗ. </w:t>
      </w:r>
    </w:p>
    <w:p w:rsidR="00173910" w:rsidRDefault="00173910" w:rsidP="000A0E84">
      <w:pPr>
        <w:widowControl/>
        <w:suppressAutoHyphens w:val="0"/>
        <w:spacing w:line="360" w:lineRule="auto"/>
        <w:ind w:firstLine="708"/>
        <w:rPr>
          <w:rFonts w:ascii="Times New Roman" w:eastAsia="Times New Roman" w:hAnsi="Times New Roman"/>
          <w:kern w:val="0"/>
          <w:sz w:val="28"/>
          <w:szCs w:val="28"/>
          <w:lang w:val="uk-UA" w:eastAsia="ru-RU"/>
        </w:rPr>
      </w:pPr>
      <w:r w:rsidRPr="003D0FE7">
        <w:rPr>
          <w:rFonts w:ascii="Times New Roman" w:eastAsia="Times New Roman" w:hAnsi="Times New Roman"/>
          <w:kern w:val="0"/>
          <w:sz w:val="28"/>
          <w:szCs w:val="28"/>
          <w:lang w:val="uk-UA" w:eastAsia="ru-RU"/>
        </w:rPr>
        <w:t xml:space="preserve">Зниження в плазмі крові сечовини і креатиніну при ПКПЗ вказує на порушення функції багатьох органів і тканин, в основі яких лежить мітохондріальна патологія, що супроводжується пригніченням процесів біоенергетики і в першу чергу – ПЗ й печінки. </w:t>
      </w:r>
    </w:p>
    <w:p w:rsidR="00173910" w:rsidRPr="00562F63" w:rsidRDefault="00173910" w:rsidP="000A0E84">
      <w:pPr>
        <w:widowControl/>
        <w:suppressAutoHyphens w:val="0"/>
        <w:spacing w:line="360" w:lineRule="auto"/>
        <w:ind w:firstLine="708"/>
        <w:rPr>
          <w:rFonts w:ascii="Times New Roman" w:eastAsia="Times New Roman" w:hAnsi="Times New Roman"/>
          <w:kern w:val="0"/>
          <w:sz w:val="28"/>
          <w:szCs w:val="28"/>
          <w:lang w:val="uk-UA" w:eastAsia="ru-RU"/>
        </w:rPr>
      </w:pPr>
      <w:r w:rsidRPr="003D0FE7">
        <w:rPr>
          <w:rFonts w:ascii="Times New Roman" w:eastAsia="Times New Roman" w:hAnsi="Times New Roman"/>
          <w:kern w:val="0"/>
          <w:sz w:val="28"/>
          <w:szCs w:val="28"/>
          <w:lang w:val="uk-UA" w:eastAsia="ru-RU"/>
        </w:rPr>
        <w:t xml:space="preserve">На пошкодження гепатоцитів свідчить ще й підвищення в плазмі крові ТАГ і зниження холестерину, як наслідок </w:t>
      </w:r>
      <w:r w:rsidRPr="00562F63">
        <w:rPr>
          <w:rFonts w:ascii="Times New Roman" w:eastAsia="Times New Roman" w:hAnsi="Times New Roman"/>
          <w:kern w:val="0"/>
          <w:sz w:val="28"/>
          <w:szCs w:val="28"/>
          <w:lang w:val="uk-UA" w:eastAsia="ru-RU"/>
        </w:rPr>
        <w:t>інгібування відновлювальних синтезів та енергетичного гомеостазу.</w:t>
      </w:r>
    </w:p>
    <w:p w:rsidR="00173910" w:rsidRPr="003D0FE7" w:rsidRDefault="00173910" w:rsidP="00173910">
      <w:pPr>
        <w:widowControl/>
        <w:suppressAutoHyphens w:val="0"/>
        <w:spacing w:line="360" w:lineRule="auto"/>
        <w:rPr>
          <w:rFonts w:ascii="Times New Roman" w:eastAsia="Times New Roman" w:hAnsi="Times New Roman"/>
          <w:kern w:val="0"/>
          <w:sz w:val="28"/>
          <w:szCs w:val="28"/>
          <w:lang w:val="uk-UA" w:eastAsia="ru-RU"/>
        </w:rPr>
      </w:pPr>
      <w:r w:rsidRPr="00562F63">
        <w:rPr>
          <w:rFonts w:ascii="Times New Roman" w:eastAsia="Times New Roman" w:hAnsi="Times New Roman"/>
          <w:kern w:val="0"/>
          <w:sz w:val="28"/>
          <w:szCs w:val="28"/>
          <w:lang w:val="uk-UA" w:eastAsia="ru-RU"/>
        </w:rPr>
        <w:t xml:space="preserve">У табл. 3.5 наведено показники вмісту іонів металів у сироватці крові хворих </w:t>
      </w:r>
      <w:r w:rsidRPr="005B2714">
        <w:rPr>
          <w:rFonts w:ascii="Times New Roman" w:eastAsia="Times New Roman" w:hAnsi="Times New Roman" w:hint="cs"/>
          <w:kern w:val="0"/>
          <w:sz w:val="28"/>
          <w:szCs w:val="28"/>
          <w:lang w:val="uk-UA" w:eastAsia="ru-RU"/>
        </w:rPr>
        <w:t>досліджуваних</w:t>
      </w:r>
      <w:r w:rsidRPr="005B2714">
        <w:rPr>
          <w:rFonts w:ascii="Times New Roman" w:eastAsia="Times New Roman" w:hAnsi="Times New Roman"/>
          <w:kern w:val="0"/>
          <w:sz w:val="28"/>
          <w:szCs w:val="28"/>
          <w:lang w:val="uk-UA" w:eastAsia="ru-RU"/>
        </w:rPr>
        <w:t xml:space="preserve"> </w:t>
      </w:r>
      <w:r w:rsidRPr="005B2714">
        <w:rPr>
          <w:rFonts w:ascii="Times New Roman" w:eastAsia="Times New Roman" w:hAnsi="Times New Roman" w:hint="cs"/>
          <w:kern w:val="0"/>
          <w:sz w:val="28"/>
          <w:szCs w:val="28"/>
          <w:lang w:val="uk-UA" w:eastAsia="ru-RU"/>
        </w:rPr>
        <w:t>груп</w:t>
      </w:r>
      <w:r w:rsidRPr="00562F63">
        <w:rPr>
          <w:rFonts w:ascii="Times New Roman" w:eastAsia="Times New Roman" w:hAnsi="Times New Roman"/>
          <w:kern w:val="0"/>
          <w:sz w:val="28"/>
          <w:szCs w:val="28"/>
          <w:lang w:val="uk-UA" w:eastAsia="ru-RU"/>
        </w:rPr>
        <w:t>.</w:t>
      </w:r>
    </w:p>
    <w:p w:rsidR="00173910" w:rsidRPr="003D0FE7" w:rsidRDefault="00173910" w:rsidP="00173910">
      <w:pPr>
        <w:widowControl/>
        <w:suppressAutoHyphens w:val="0"/>
        <w:spacing w:line="360" w:lineRule="auto"/>
        <w:jc w:val="right"/>
        <w:rPr>
          <w:rFonts w:ascii="Times New Roman" w:eastAsia="Times New Roman" w:hAnsi="Times New Roman"/>
          <w:kern w:val="0"/>
          <w:sz w:val="28"/>
          <w:szCs w:val="28"/>
          <w:lang w:val="uk-UA" w:eastAsia="ru-RU"/>
        </w:rPr>
      </w:pPr>
      <w:r w:rsidRPr="003D0FE7">
        <w:rPr>
          <w:rFonts w:ascii="Times New Roman" w:eastAsia="Times New Roman" w:hAnsi="Times New Roman"/>
          <w:kern w:val="0"/>
          <w:sz w:val="28"/>
          <w:szCs w:val="28"/>
          <w:lang w:val="uk-UA" w:eastAsia="ru-RU"/>
        </w:rPr>
        <w:t>Таблиця 3</w:t>
      </w:r>
      <w:r>
        <w:rPr>
          <w:rFonts w:ascii="Times New Roman" w:eastAsia="Times New Roman" w:hAnsi="Times New Roman"/>
          <w:kern w:val="0"/>
          <w:sz w:val="28"/>
          <w:szCs w:val="28"/>
          <w:lang w:val="uk-UA" w:eastAsia="ru-RU"/>
        </w:rPr>
        <w:t>.5</w:t>
      </w:r>
    </w:p>
    <w:p w:rsidR="00173910" w:rsidRPr="00562F63" w:rsidRDefault="00173910" w:rsidP="00173910">
      <w:pPr>
        <w:widowControl/>
        <w:suppressAutoHyphens w:val="0"/>
        <w:spacing w:line="360" w:lineRule="auto"/>
        <w:jc w:val="center"/>
        <w:rPr>
          <w:rFonts w:ascii="Times New Roman" w:eastAsia="Times New Roman" w:hAnsi="Times New Roman"/>
          <w:kern w:val="0"/>
          <w:sz w:val="28"/>
          <w:szCs w:val="28"/>
          <w:u w:val="single"/>
          <w:lang w:val="uk-UA" w:eastAsia="ru-RU"/>
        </w:rPr>
      </w:pPr>
      <w:r w:rsidRPr="00562F63">
        <w:rPr>
          <w:rFonts w:ascii="Times New Roman" w:eastAsia="Times New Roman" w:hAnsi="Times New Roman"/>
          <w:kern w:val="0"/>
          <w:sz w:val="28"/>
          <w:szCs w:val="28"/>
          <w:lang w:val="uk-UA" w:eastAsia="ru-RU"/>
        </w:rPr>
        <w:t xml:space="preserve">Вміст іонів металів у сироватці крові хворих </w:t>
      </w:r>
      <w:r w:rsidRPr="005B2714">
        <w:rPr>
          <w:rFonts w:ascii="Times New Roman" w:eastAsia="Times New Roman" w:hAnsi="Times New Roman" w:hint="cs"/>
          <w:kern w:val="0"/>
          <w:sz w:val="28"/>
          <w:szCs w:val="28"/>
          <w:lang w:val="uk-UA" w:eastAsia="ru-RU"/>
        </w:rPr>
        <w:t>досліджуваних</w:t>
      </w:r>
      <w:r w:rsidRPr="005B2714">
        <w:rPr>
          <w:rFonts w:ascii="Times New Roman" w:eastAsia="Times New Roman" w:hAnsi="Times New Roman"/>
          <w:kern w:val="0"/>
          <w:sz w:val="28"/>
          <w:szCs w:val="28"/>
          <w:lang w:val="uk-UA" w:eastAsia="ru-RU"/>
        </w:rPr>
        <w:t xml:space="preserve"> </w:t>
      </w:r>
      <w:r w:rsidRPr="005B2714">
        <w:rPr>
          <w:rFonts w:ascii="Times New Roman" w:eastAsia="Times New Roman" w:hAnsi="Times New Roman" w:hint="cs"/>
          <w:kern w:val="0"/>
          <w:sz w:val="28"/>
          <w:szCs w:val="28"/>
          <w:lang w:val="uk-UA" w:eastAsia="ru-RU"/>
        </w:rPr>
        <w:t>груп</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22"/>
        <w:gridCol w:w="2422"/>
        <w:gridCol w:w="1985"/>
        <w:gridCol w:w="2693"/>
      </w:tblGrid>
      <w:tr w:rsidR="00173910" w:rsidRPr="003D0FE7" w:rsidTr="00173910">
        <w:tc>
          <w:tcPr>
            <w:tcW w:w="2222"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val="uk-UA" w:eastAsia="ru-RU"/>
              </w:rPr>
            </w:pPr>
            <w:r>
              <w:rPr>
                <w:rFonts w:ascii="Times New Roman" w:eastAsia="Times New Roman" w:hAnsi="Times New Roman"/>
                <w:kern w:val="0"/>
                <w:sz w:val="24"/>
                <w:szCs w:val="24"/>
                <w:lang w:val="uk-UA" w:eastAsia="ru-RU"/>
              </w:rPr>
              <w:t>Показники</w:t>
            </w:r>
          </w:p>
        </w:tc>
        <w:tc>
          <w:tcPr>
            <w:tcW w:w="2422"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val="uk-UA" w:eastAsia="ru-RU"/>
              </w:rPr>
            </w:pPr>
            <w:r>
              <w:rPr>
                <w:rFonts w:ascii="Times New Roman" w:eastAsia="Times New Roman" w:hAnsi="Times New Roman"/>
                <w:kern w:val="0"/>
                <w:sz w:val="24"/>
                <w:szCs w:val="24"/>
                <w:lang w:val="uk-UA" w:eastAsia="ru-RU"/>
              </w:rPr>
              <w:t>Контрольна група</w:t>
            </w:r>
            <w:r w:rsidRPr="0054452B">
              <w:rPr>
                <w:rFonts w:ascii="Times New Roman" w:eastAsia="Times New Roman" w:hAnsi="Times New Roman"/>
                <w:kern w:val="0"/>
                <w:sz w:val="24"/>
                <w:szCs w:val="24"/>
                <w:lang w:val="uk-UA" w:eastAsia="ru-RU"/>
              </w:rPr>
              <w:t xml:space="preserve"> (n=</w:t>
            </w:r>
            <w:r>
              <w:rPr>
                <w:rFonts w:ascii="Times New Roman" w:eastAsia="Times New Roman" w:hAnsi="Times New Roman"/>
                <w:kern w:val="0"/>
                <w:sz w:val="24"/>
                <w:szCs w:val="24"/>
                <w:lang w:val="uk-UA" w:eastAsia="ru-RU"/>
              </w:rPr>
              <w:t>2</w:t>
            </w:r>
            <w:r w:rsidRPr="0054452B">
              <w:rPr>
                <w:rFonts w:ascii="Times New Roman" w:eastAsia="Times New Roman" w:hAnsi="Times New Roman"/>
                <w:kern w:val="0"/>
                <w:sz w:val="24"/>
                <w:szCs w:val="24"/>
                <w:lang w:val="uk-UA" w:eastAsia="ru-RU"/>
              </w:rPr>
              <w:t>5)</w:t>
            </w:r>
          </w:p>
        </w:tc>
        <w:tc>
          <w:tcPr>
            <w:tcW w:w="1985" w:type="dxa"/>
            <w:vAlign w:val="center"/>
          </w:tcPr>
          <w:p w:rsidR="00173910" w:rsidRPr="00D65C5E" w:rsidRDefault="00173910" w:rsidP="00173910">
            <w:pPr>
              <w:widowControl/>
              <w:suppressAutoHyphens w:val="0"/>
              <w:jc w:val="center"/>
              <w:rPr>
                <w:rFonts w:ascii="Times New Roman" w:eastAsia="Times New Roman" w:hAnsi="Times New Roman"/>
                <w:kern w:val="0"/>
                <w:sz w:val="24"/>
                <w:szCs w:val="24"/>
                <w:lang w:val="uk-UA" w:eastAsia="ru-RU"/>
              </w:rPr>
            </w:pPr>
            <w:r w:rsidRPr="00D65C5E">
              <w:rPr>
                <w:rFonts w:ascii="Times New Roman" w:eastAsia="Times New Roman" w:hAnsi="Times New Roman"/>
                <w:kern w:val="0"/>
                <w:sz w:val="24"/>
                <w:szCs w:val="24"/>
                <w:lang w:val="uk-UA" w:eastAsia="ru-RU"/>
              </w:rPr>
              <w:t>Основна</w:t>
            </w:r>
          </w:p>
          <w:p w:rsidR="00173910" w:rsidRPr="0054452B" w:rsidRDefault="00173910" w:rsidP="00173910">
            <w:pPr>
              <w:widowControl/>
              <w:suppressAutoHyphens w:val="0"/>
              <w:jc w:val="center"/>
              <w:rPr>
                <w:rFonts w:ascii="Times New Roman" w:eastAsia="Times New Roman" w:hAnsi="Times New Roman"/>
                <w:kern w:val="0"/>
                <w:sz w:val="24"/>
                <w:szCs w:val="24"/>
                <w:highlight w:val="yellow"/>
                <w:lang w:val="uk-UA" w:eastAsia="ru-RU"/>
              </w:rPr>
            </w:pPr>
            <w:r w:rsidRPr="00D65C5E">
              <w:rPr>
                <w:rFonts w:ascii="Times New Roman" w:eastAsia="Times New Roman" w:hAnsi="Times New Roman"/>
                <w:kern w:val="0"/>
                <w:sz w:val="24"/>
                <w:szCs w:val="24"/>
                <w:lang w:val="uk-UA" w:eastAsia="ru-RU"/>
              </w:rPr>
              <w:t>група (n=</w:t>
            </w:r>
            <w:r>
              <w:rPr>
                <w:rFonts w:ascii="Times New Roman" w:eastAsia="Times New Roman" w:hAnsi="Times New Roman"/>
                <w:kern w:val="0"/>
                <w:sz w:val="24"/>
                <w:szCs w:val="24"/>
                <w:lang w:val="uk-UA" w:eastAsia="ru-RU"/>
              </w:rPr>
              <w:t>39</w:t>
            </w:r>
            <w:r w:rsidRPr="00D65C5E">
              <w:rPr>
                <w:rFonts w:ascii="Times New Roman" w:eastAsia="Times New Roman" w:hAnsi="Times New Roman"/>
                <w:kern w:val="0"/>
                <w:sz w:val="24"/>
                <w:szCs w:val="24"/>
                <w:lang w:val="uk-UA" w:eastAsia="ru-RU"/>
              </w:rPr>
              <w:t>)</w:t>
            </w:r>
          </w:p>
        </w:tc>
        <w:tc>
          <w:tcPr>
            <w:tcW w:w="2693"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highlight w:val="yellow"/>
                <w:lang w:val="uk-UA" w:eastAsia="ru-RU"/>
              </w:rPr>
            </w:pPr>
            <w:r w:rsidRPr="00D65C5E">
              <w:rPr>
                <w:rFonts w:ascii="Times New Roman" w:eastAsia="Times New Roman" w:hAnsi="Times New Roman"/>
                <w:kern w:val="0"/>
                <w:sz w:val="24"/>
                <w:szCs w:val="24"/>
                <w:lang w:val="uk-UA" w:eastAsia="ru-RU"/>
              </w:rPr>
              <w:t>Група порівняння (n=</w:t>
            </w:r>
            <w:r>
              <w:rPr>
                <w:rFonts w:ascii="Times New Roman" w:eastAsia="Times New Roman" w:hAnsi="Times New Roman"/>
                <w:kern w:val="0"/>
                <w:sz w:val="24"/>
                <w:szCs w:val="24"/>
                <w:lang w:val="uk-UA" w:eastAsia="ru-RU"/>
              </w:rPr>
              <w:t>62</w:t>
            </w:r>
            <w:r w:rsidRPr="00D65C5E">
              <w:rPr>
                <w:rFonts w:ascii="Times New Roman" w:eastAsia="Times New Roman" w:hAnsi="Times New Roman"/>
                <w:kern w:val="0"/>
                <w:sz w:val="24"/>
                <w:szCs w:val="24"/>
                <w:lang w:val="uk-UA" w:eastAsia="ru-RU"/>
              </w:rPr>
              <w:t>)</w:t>
            </w:r>
          </w:p>
        </w:tc>
      </w:tr>
      <w:tr w:rsidR="00173910" w:rsidRPr="003D0FE7" w:rsidTr="00173910">
        <w:trPr>
          <w:trHeight w:val="462"/>
        </w:trPr>
        <w:tc>
          <w:tcPr>
            <w:tcW w:w="2222"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val="uk-UA" w:eastAsia="ru-RU"/>
              </w:rPr>
            </w:pPr>
            <w:r w:rsidRPr="0054452B">
              <w:rPr>
                <w:rFonts w:ascii="Times New Roman" w:eastAsia="Times New Roman" w:hAnsi="Times New Roman"/>
                <w:kern w:val="0"/>
                <w:sz w:val="24"/>
                <w:szCs w:val="24"/>
                <w:lang w:val="uk-UA" w:eastAsia="ru-RU"/>
              </w:rPr>
              <w:t>Са</w:t>
            </w:r>
            <w:r w:rsidRPr="0054452B">
              <w:rPr>
                <w:rFonts w:ascii="Times New Roman" w:eastAsia="Times New Roman" w:hAnsi="Times New Roman"/>
                <w:kern w:val="0"/>
                <w:sz w:val="24"/>
                <w:szCs w:val="24"/>
                <w:vertAlign w:val="superscript"/>
                <w:lang w:val="uk-UA" w:eastAsia="ru-RU"/>
              </w:rPr>
              <w:t xml:space="preserve">2+ </w:t>
            </w:r>
            <w:r w:rsidRPr="0054452B">
              <w:rPr>
                <w:rFonts w:ascii="Times New Roman" w:eastAsia="Times New Roman" w:hAnsi="Times New Roman"/>
                <w:kern w:val="0"/>
                <w:sz w:val="24"/>
                <w:szCs w:val="24"/>
                <w:lang w:val="uk-UA" w:eastAsia="ru-RU"/>
              </w:rPr>
              <w:t xml:space="preserve"> (ммоль/л)</w:t>
            </w:r>
          </w:p>
        </w:tc>
        <w:tc>
          <w:tcPr>
            <w:tcW w:w="2422"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eastAsia="ru-RU"/>
              </w:rPr>
            </w:pPr>
            <w:r w:rsidRPr="0054452B">
              <w:rPr>
                <w:rFonts w:ascii="Times New Roman" w:eastAsia="Times New Roman" w:hAnsi="Times New Roman"/>
                <w:kern w:val="0"/>
                <w:sz w:val="24"/>
                <w:szCs w:val="24"/>
                <w:lang w:val="uk-UA" w:eastAsia="ru-RU"/>
              </w:rPr>
              <w:t>2</w:t>
            </w:r>
            <w:r w:rsidRPr="0054452B">
              <w:rPr>
                <w:rFonts w:ascii="Times New Roman" w:eastAsia="Times New Roman" w:hAnsi="Times New Roman"/>
                <w:kern w:val="0"/>
                <w:sz w:val="24"/>
                <w:szCs w:val="24"/>
                <w:lang w:eastAsia="ru-RU"/>
              </w:rPr>
              <w:t>.38</w:t>
            </w:r>
            <w:r w:rsidRPr="0054452B">
              <w:rPr>
                <w:rFonts w:ascii="Times New Roman" w:eastAsia="Times New Roman" w:hAnsi="Times New Roman"/>
                <w:kern w:val="0"/>
                <w:sz w:val="24"/>
                <w:szCs w:val="24"/>
                <w:lang w:val="uk-UA" w:eastAsia="ru-RU"/>
              </w:rPr>
              <w:t>±</w:t>
            </w:r>
            <w:r w:rsidRPr="0054452B">
              <w:rPr>
                <w:rFonts w:ascii="Times New Roman" w:eastAsia="Times New Roman" w:hAnsi="Times New Roman"/>
                <w:kern w:val="0"/>
                <w:sz w:val="24"/>
                <w:szCs w:val="24"/>
                <w:lang w:eastAsia="ru-RU"/>
              </w:rPr>
              <w:t>0.16</w:t>
            </w:r>
          </w:p>
        </w:tc>
        <w:tc>
          <w:tcPr>
            <w:tcW w:w="1985"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eastAsia="ru-RU"/>
              </w:rPr>
            </w:pPr>
            <w:r w:rsidRPr="0054452B">
              <w:rPr>
                <w:rFonts w:ascii="Times New Roman" w:eastAsia="Times New Roman" w:hAnsi="Times New Roman"/>
                <w:kern w:val="0"/>
                <w:sz w:val="24"/>
                <w:szCs w:val="24"/>
                <w:lang w:eastAsia="ru-RU"/>
              </w:rPr>
              <w:t>3.10</w:t>
            </w:r>
            <w:r w:rsidRPr="0054452B">
              <w:rPr>
                <w:rFonts w:ascii="Times New Roman" w:eastAsia="Times New Roman" w:hAnsi="Times New Roman"/>
                <w:kern w:val="0"/>
                <w:sz w:val="24"/>
                <w:szCs w:val="24"/>
                <w:lang w:val="uk-UA" w:eastAsia="ru-RU"/>
              </w:rPr>
              <w:t>±</w:t>
            </w:r>
            <w:r w:rsidRPr="0054452B">
              <w:rPr>
                <w:rFonts w:ascii="Times New Roman" w:eastAsia="Times New Roman" w:hAnsi="Times New Roman"/>
                <w:kern w:val="0"/>
                <w:sz w:val="24"/>
                <w:szCs w:val="24"/>
                <w:lang w:eastAsia="ru-RU"/>
              </w:rPr>
              <w:t>0.24*</w:t>
            </w:r>
          </w:p>
        </w:tc>
        <w:tc>
          <w:tcPr>
            <w:tcW w:w="2693"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eastAsia="ru-RU"/>
              </w:rPr>
            </w:pPr>
            <w:r w:rsidRPr="0054452B">
              <w:rPr>
                <w:rFonts w:ascii="Times New Roman" w:eastAsia="Times New Roman" w:hAnsi="Times New Roman"/>
                <w:kern w:val="0"/>
                <w:sz w:val="24"/>
                <w:szCs w:val="24"/>
                <w:lang w:eastAsia="ru-RU"/>
              </w:rPr>
              <w:t>3.62</w:t>
            </w:r>
            <w:r w:rsidRPr="0054452B">
              <w:rPr>
                <w:rFonts w:ascii="Times New Roman" w:eastAsia="Times New Roman" w:hAnsi="Times New Roman"/>
                <w:kern w:val="0"/>
                <w:sz w:val="24"/>
                <w:szCs w:val="24"/>
                <w:lang w:val="uk-UA" w:eastAsia="ru-RU"/>
              </w:rPr>
              <w:t>±</w:t>
            </w:r>
            <w:r w:rsidRPr="0054452B">
              <w:rPr>
                <w:rFonts w:ascii="Times New Roman" w:eastAsia="Times New Roman" w:hAnsi="Times New Roman"/>
                <w:kern w:val="0"/>
                <w:sz w:val="24"/>
                <w:szCs w:val="24"/>
                <w:lang w:eastAsia="ru-RU"/>
              </w:rPr>
              <w:t>0.29*</w:t>
            </w:r>
          </w:p>
        </w:tc>
      </w:tr>
      <w:tr w:rsidR="00173910" w:rsidRPr="003D0FE7" w:rsidTr="00173910">
        <w:trPr>
          <w:trHeight w:val="465"/>
        </w:trPr>
        <w:tc>
          <w:tcPr>
            <w:tcW w:w="2222"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val="uk-UA" w:eastAsia="ru-RU"/>
              </w:rPr>
            </w:pPr>
            <w:r w:rsidRPr="0054452B">
              <w:rPr>
                <w:rFonts w:ascii="Times New Roman" w:eastAsia="Times New Roman" w:hAnsi="Times New Roman"/>
                <w:kern w:val="0"/>
                <w:sz w:val="24"/>
                <w:szCs w:val="24"/>
                <w:lang w:val="uk-UA" w:eastAsia="ru-RU"/>
              </w:rPr>
              <w:t>Мg</w:t>
            </w:r>
            <w:r w:rsidRPr="0054452B">
              <w:rPr>
                <w:rFonts w:ascii="Times New Roman" w:eastAsia="Times New Roman" w:hAnsi="Times New Roman"/>
                <w:kern w:val="0"/>
                <w:sz w:val="24"/>
                <w:szCs w:val="24"/>
                <w:vertAlign w:val="superscript"/>
                <w:lang w:val="uk-UA" w:eastAsia="ru-RU"/>
              </w:rPr>
              <w:t>2+</w:t>
            </w:r>
            <w:r w:rsidRPr="0054452B">
              <w:rPr>
                <w:rFonts w:ascii="Times New Roman" w:eastAsia="Times New Roman" w:hAnsi="Times New Roman"/>
                <w:kern w:val="0"/>
                <w:sz w:val="24"/>
                <w:szCs w:val="24"/>
                <w:lang w:val="uk-UA" w:eastAsia="ru-RU"/>
              </w:rPr>
              <w:t xml:space="preserve"> (ммоль/л)</w:t>
            </w:r>
          </w:p>
        </w:tc>
        <w:tc>
          <w:tcPr>
            <w:tcW w:w="2422"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eastAsia="ru-RU"/>
              </w:rPr>
            </w:pPr>
            <w:r w:rsidRPr="0054452B">
              <w:rPr>
                <w:rFonts w:ascii="Times New Roman" w:eastAsia="Times New Roman" w:hAnsi="Times New Roman"/>
                <w:kern w:val="0"/>
                <w:sz w:val="24"/>
                <w:szCs w:val="24"/>
                <w:lang w:eastAsia="ru-RU"/>
              </w:rPr>
              <w:t>0.97</w:t>
            </w:r>
            <w:r w:rsidRPr="0054452B">
              <w:rPr>
                <w:rFonts w:ascii="Times New Roman" w:eastAsia="Times New Roman" w:hAnsi="Times New Roman"/>
                <w:kern w:val="0"/>
                <w:sz w:val="24"/>
                <w:szCs w:val="24"/>
                <w:lang w:val="uk-UA" w:eastAsia="ru-RU"/>
              </w:rPr>
              <w:t>±</w:t>
            </w:r>
            <w:r w:rsidRPr="0054452B">
              <w:rPr>
                <w:rFonts w:ascii="Times New Roman" w:eastAsia="Times New Roman" w:hAnsi="Times New Roman"/>
                <w:kern w:val="0"/>
                <w:sz w:val="24"/>
                <w:szCs w:val="24"/>
                <w:lang w:eastAsia="ru-RU"/>
              </w:rPr>
              <w:t>0.08</w:t>
            </w:r>
          </w:p>
        </w:tc>
        <w:tc>
          <w:tcPr>
            <w:tcW w:w="1985"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eastAsia="ru-RU"/>
              </w:rPr>
            </w:pPr>
            <w:r w:rsidRPr="0054452B">
              <w:rPr>
                <w:rFonts w:ascii="Times New Roman" w:eastAsia="Times New Roman" w:hAnsi="Times New Roman"/>
                <w:kern w:val="0"/>
                <w:sz w:val="24"/>
                <w:szCs w:val="24"/>
                <w:lang w:eastAsia="ru-RU"/>
              </w:rPr>
              <w:t>0.73</w:t>
            </w:r>
            <w:r w:rsidRPr="0054452B">
              <w:rPr>
                <w:rFonts w:ascii="Times New Roman" w:eastAsia="Times New Roman" w:hAnsi="Times New Roman"/>
                <w:kern w:val="0"/>
                <w:sz w:val="24"/>
                <w:szCs w:val="24"/>
                <w:lang w:val="uk-UA" w:eastAsia="ru-RU"/>
              </w:rPr>
              <w:t>±</w:t>
            </w:r>
            <w:r w:rsidRPr="0054452B">
              <w:rPr>
                <w:rFonts w:ascii="Times New Roman" w:eastAsia="Times New Roman" w:hAnsi="Times New Roman"/>
                <w:kern w:val="0"/>
                <w:sz w:val="24"/>
                <w:szCs w:val="24"/>
                <w:lang w:eastAsia="ru-RU"/>
              </w:rPr>
              <w:t>0.08*</w:t>
            </w:r>
          </w:p>
        </w:tc>
        <w:tc>
          <w:tcPr>
            <w:tcW w:w="2693"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eastAsia="ru-RU"/>
              </w:rPr>
            </w:pPr>
            <w:r w:rsidRPr="0054452B">
              <w:rPr>
                <w:rFonts w:ascii="Times New Roman" w:eastAsia="Times New Roman" w:hAnsi="Times New Roman"/>
                <w:kern w:val="0"/>
                <w:sz w:val="24"/>
                <w:szCs w:val="24"/>
                <w:lang w:eastAsia="ru-RU"/>
              </w:rPr>
              <w:t>0.62</w:t>
            </w:r>
            <w:r w:rsidRPr="0054452B">
              <w:rPr>
                <w:rFonts w:ascii="Times New Roman" w:eastAsia="Times New Roman" w:hAnsi="Times New Roman"/>
                <w:kern w:val="0"/>
                <w:sz w:val="24"/>
                <w:szCs w:val="24"/>
                <w:lang w:val="uk-UA" w:eastAsia="ru-RU"/>
              </w:rPr>
              <w:t>±</w:t>
            </w:r>
            <w:r w:rsidRPr="0054452B">
              <w:rPr>
                <w:rFonts w:ascii="Times New Roman" w:eastAsia="Times New Roman" w:hAnsi="Times New Roman"/>
                <w:kern w:val="0"/>
                <w:sz w:val="24"/>
                <w:szCs w:val="24"/>
                <w:lang w:eastAsia="ru-RU"/>
              </w:rPr>
              <w:t>0.09*</w:t>
            </w:r>
          </w:p>
        </w:tc>
      </w:tr>
      <w:tr w:rsidR="00173910" w:rsidRPr="003D0FE7" w:rsidTr="00173910">
        <w:trPr>
          <w:trHeight w:val="517"/>
        </w:trPr>
        <w:tc>
          <w:tcPr>
            <w:tcW w:w="2222"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val="uk-UA" w:eastAsia="ru-RU"/>
              </w:rPr>
            </w:pPr>
            <w:r w:rsidRPr="0054452B">
              <w:rPr>
                <w:rFonts w:ascii="Times New Roman" w:eastAsia="Times New Roman" w:hAnsi="Times New Roman"/>
                <w:kern w:val="0"/>
                <w:sz w:val="24"/>
                <w:szCs w:val="24"/>
                <w:lang w:val="uk-UA" w:eastAsia="ru-RU"/>
              </w:rPr>
              <w:t>Fе</w:t>
            </w:r>
            <w:r w:rsidRPr="0054452B">
              <w:rPr>
                <w:rFonts w:ascii="Times New Roman" w:eastAsia="Times New Roman" w:hAnsi="Times New Roman"/>
                <w:kern w:val="0"/>
                <w:sz w:val="24"/>
                <w:szCs w:val="24"/>
                <w:vertAlign w:val="superscript"/>
                <w:lang w:val="uk-UA" w:eastAsia="ru-RU"/>
              </w:rPr>
              <w:t>2+</w:t>
            </w:r>
            <w:r w:rsidRPr="0054452B">
              <w:rPr>
                <w:rFonts w:ascii="Times New Roman" w:eastAsia="Times New Roman" w:hAnsi="Times New Roman"/>
                <w:kern w:val="0"/>
                <w:sz w:val="24"/>
                <w:szCs w:val="24"/>
                <w:lang w:val="uk-UA" w:eastAsia="ru-RU"/>
              </w:rPr>
              <w:t xml:space="preserve"> (мкмоль/л)</w:t>
            </w:r>
          </w:p>
        </w:tc>
        <w:tc>
          <w:tcPr>
            <w:tcW w:w="2422"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eastAsia="ru-RU"/>
              </w:rPr>
            </w:pPr>
            <w:r w:rsidRPr="0054452B">
              <w:rPr>
                <w:rFonts w:ascii="Times New Roman" w:eastAsia="Times New Roman" w:hAnsi="Times New Roman"/>
                <w:kern w:val="0"/>
                <w:sz w:val="24"/>
                <w:szCs w:val="24"/>
                <w:lang w:eastAsia="ru-RU"/>
              </w:rPr>
              <w:t>11.38</w:t>
            </w:r>
            <w:r w:rsidRPr="0054452B">
              <w:rPr>
                <w:rFonts w:ascii="Times New Roman" w:eastAsia="Times New Roman" w:hAnsi="Times New Roman"/>
                <w:kern w:val="0"/>
                <w:sz w:val="24"/>
                <w:szCs w:val="24"/>
                <w:lang w:val="uk-UA" w:eastAsia="ru-RU"/>
              </w:rPr>
              <w:t>±</w:t>
            </w:r>
            <w:r w:rsidRPr="0054452B">
              <w:rPr>
                <w:rFonts w:ascii="Times New Roman" w:eastAsia="Times New Roman" w:hAnsi="Times New Roman"/>
                <w:kern w:val="0"/>
                <w:sz w:val="24"/>
                <w:szCs w:val="24"/>
                <w:lang w:eastAsia="ru-RU"/>
              </w:rPr>
              <w:t>2.6</w:t>
            </w:r>
          </w:p>
        </w:tc>
        <w:tc>
          <w:tcPr>
            <w:tcW w:w="1985"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eastAsia="ru-RU"/>
              </w:rPr>
            </w:pPr>
            <w:r w:rsidRPr="0054452B">
              <w:rPr>
                <w:rFonts w:ascii="Times New Roman" w:eastAsia="Times New Roman" w:hAnsi="Times New Roman"/>
                <w:kern w:val="0"/>
                <w:sz w:val="24"/>
                <w:szCs w:val="24"/>
                <w:lang w:eastAsia="ru-RU"/>
              </w:rPr>
              <w:t>27.84</w:t>
            </w:r>
            <w:r w:rsidRPr="0054452B">
              <w:rPr>
                <w:rFonts w:ascii="Times New Roman" w:eastAsia="Times New Roman" w:hAnsi="Times New Roman"/>
                <w:kern w:val="0"/>
                <w:sz w:val="24"/>
                <w:szCs w:val="24"/>
                <w:lang w:val="uk-UA" w:eastAsia="ru-RU"/>
              </w:rPr>
              <w:t>±</w:t>
            </w:r>
            <w:r w:rsidRPr="0054452B">
              <w:rPr>
                <w:rFonts w:ascii="Times New Roman" w:eastAsia="Times New Roman" w:hAnsi="Times New Roman"/>
                <w:kern w:val="0"/>
                <w:sz w:val="24"/>
                <w:szCs w:val="24"/>
                <w:lang w:eastAsia="ru-RU"/>
              </w:rPr>
              <w:t>1.85*</w:t>
            </w:r>
          </w:p>
        </w:tc>
        <w:tc>
          <w:tcPr>
            <w:tcW w:w="2693"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eastAsia="ru-RU"/>
              </w:rPr>
            </w:pPr>
            <w:r w:rsidRPr="0054452B">
              <w:rPr>
                <w:rFonts w:ascii="Times New Roman" w:eastAsia="Times New Roman" w:hAnsi="Times New Roman"/>
                <w:kern w:val="0"/>
                <w:sz w:val="24"/>
                <w:szCs w:val="24"/>
                <w:lang w:eastAsia="ru-RU"/>
              </w:rPr>
              <w:t>33.65</w:t>
            </w:r>
            <w:r w:rsidRPr="0054452B">
              <w:rPr>
                <w:rFonts w:ascii="Times New Roman" w:eastAsia="Times New Roman" w:hAnsi="Times New Roman"/>
                <w:kern w:val="0"/>
                <w:sz w:val="24"/>
                <w:szCs w:val="24"/>
                <w:lang w:val="uk-UA" w:eastAsia="ru-RU"/>
              </w:rPr>
              <w:t>±</w:t>
            </w:r>
            <w:r w:rsidRPr="0054452B">
              <w:rPr>
                <w:rFonts w:ascii="Times New Roman" w:eastAsia="Times New Roman" w:hAnsi="Times New Roman"/>
                <w:kern w:val="0"/>
                <w:sz w:val="24"/>
                <w:szCs w:val="24"/>
                <w:lang w:eastAsia="ru-RU"/>
              </w:rPr>
              <w:t>2.14*</w:t>
            </w:r>
          </w:p>
        </w:tc>
      </w:tr>
      <w:tr w:rsidR="00173910" w:rsidRPr="003D0FE7" w:rsidTr="00173910">
        <w:trPr>
          <w:trHeight w:val="553"/>
        </w:trPr>
        <w:tc>
          <w:tcPr>
            <w:tcW w:w="2222"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val="uk-UA" w:eastAsia="ru-RU"/>
              </w:rPr>
            </w:pPr>
            <w:r>
              <w:rPr>
                <w:rFonts w:ascii="Times New Roman" w:eastAsia="Times New Roman" w:hAnsi="Times New Roman"/>
                <w:kern w:val="0"/>
                <w:sz w:val="24"/>
                <w:szCs w:val="24"/>
                <w:lang w:val="uk-UA" w:eastAsia="ru-RU"/>
              </w:rPr>
              <w:t>Р</w:t>
            </w:r>
            <w:r w:rsidRPr="0054452B">
              <w:rPr>
                <w:rFonts w:ascii="Times New Roman" w:eastAsia="Times New Roman" w:hAnsi="Times New Roman"/>
                <w:kern w:val="0"/>
                <w:sz w:val="24"/>
                <w:szCs w:val="24"/>
                <w:vertAlign w:val="superscript"/>
                <w:lang w:val="uk-UA" w:eastAsia="ru-RU"/>
              </w:rPr>
              <w:t>5+</w:t>
            </w:r>
            <w:r w:rsidRPr="0054452B">
              <w:rPr>
                <w:rFonts w:ascii="Times New Roman" w:eastAsia="Times New Roman" w:hAnsi="Times New Roman"/>
                <w:kern w:val="0"/>
                <w:sz w:val="24"/>
                <w:szCs w:val="24"/>
                <w:lang w:val="uk-UA" w:eastAsia="ru-RU"/>
              </w:rPr>
              <w:t xml:space="preserve"> (ммоль/л)</w:t>
            </w:r>
          </w:p>
        </w:tc>
        <w:tc>
          <w:tcPr>
            <w:tcW w:w="2422"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eastAsia="ru-RU"/>
              </w:rPr>
            </w:pPr>
            <w:r w:rsidRPr="0054452B">
              <w:rPr>
                <w:rFonts w:ascii="Times New Roman" w:eastAsia="Times New Roman" w:hAnsi="Times New Roman"/>
                <w:kern w:val="0"/>
                <w:sz w:val="24"/>
                <w:szCs w:val="24"/>
                <w:lang w:eastAsia="ru-RU"/>
              </w:rPr>
              <w:t>1.04</w:t>
            </w:r>
            <w:r w:rsidRPr="0054452B">
              <w:rPr>
                <w:rFonts w:ascii="Times New Roman" w:eastAsia="Times New Roman" w:hAnsi="Times New Roman"/>
                <w:kern w:val="0"/>
                <w:sz w:val="24"/>
                <w:szCs w:val="24"/>
                <w:lang w:val="uk-UA" w:eastAsia="ru-RU"/>
              </w:rPr>
              <w:t>±</w:t>
            </w:r>
            <w:r w:rsidRPr="0054452B">
              <w:rPr>
                <w:rFonts w:ascii="Times New Roman" w:eastAsia="Times New Roman" w:hAnsi="Times New Roman"/>
                <w:kern w:val="0"/>
                <w:sz w:val="24"/>
                <w:szCs w:val="24"/>
                <w:lang w:eastAsia="ru-RU"/>
              </w:rPr>
              <w:t>0.07</w:t>
            </w:r>
          </w:p>
        </w:tc>
        <w:tc>
          <w:tcPr>
            <w:tcW w:w="1985"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eastAsia="ru-RU"/>
              </w:rPr>
            </w:pPr>
            <w:r w:rsidRPr="0054452B">
              <w:rPr>
                <w:rFonts w:ascii="Times New Roman" w:eastAsia="Times New Roman" w:hAnsi="Times New Roman"/>
                <w:kern w:val="0"/>
                <w:sz w:val="24"/>
                <w:szCs w:val="24"/>
                <w:lang w:eastAsia="ru-RU"/>
              </w:rPr>
              <w:t>1.75</w:t>
            </w:r>
            <w:r w:rsidRPr="0054452B">
              <w:rPr>
                <w:rFonts w:ascii="Times New Roman" w:eastAsia="Times New Roman" w:hAnsi="Times New Roman"/>
                <w:kern w:val="0"/>
                <w:sz w:val="24"/>
                <w:szCs w:val="24"/>
                <w:lang w:val="uk-UA" w:eastAsia="ru-RU"/>
              </w:rPr>
              <w:t>±</w:t>
            </w:r>
            <w:r w:rsidRPr="0054452B">
              <w:rPr>
                <w:rFonts w:ascii="Times New Roman" w:eastAsia="Times New Roman" w:hAnsi="Times New Roman"/>
                <w:kern w:val="0"/>
                <w:sz w:val="24"/>
                <w:szCs w:val="24"/>
                <w:lang w:eastAsia="ru-RU"/>
              </w:rPr>
              <w:t>0.14*</w:t>
            </w:r>
          </w:p>
        </w:tc>
        <w:tc>
          <w:tcPr>
            <w:tcW w:w="2693" w:type="dxa"/>
            <w:vAlign w:val="center"/>
          </w:tcPr>
          <w:p w:rsidR="00173910" w:rsidRPr="0054452B" w:rsidRDefault="00173910" w:rsidP="00173910">
            <w:pPr>
              <w:widowControl/>
              <w:suppressAutoHyphens w:val="0"/>
              <w:jc w:val="center"/>
              <w:rPr>
                <w:rFonts w:ascii="Times New Roman" w:eastAsia="Times New Roman" w:hAnsi="Times New Roman"/>
                <w:kern w:val="0"/>
                <w:sz w:val="24"/>
                <w:szCs w:val="24"/>
                <w:lang w:eastAsia="ru-RU"/>
              </w:rPr>
            </w:pPr>
            <w:r w:rsidRPr="0054452B">
              <w:rPr>
                <w:rFonts w:ascii="Times New Roman" w:eastAsia="Times New Roman" w:hAnsi="Times New Roman"/>
                <w:kern w:val="0"/>
                <w:sz w:val="24"/>
                <w:szCs w:val="24"/>
                <w:lang w:eastAsia="ru-RU"/>
              </w:rPr>
              <w:t>2.18</w:t>
            </w:r>
            <w:r w:rsidRPr="0054452B">
              <w:rPr>
                <w:rFonts w:ascii="Times New Roman" w:eastAsia="Times New Roman" w:hAnsi="Times New Roman"/>
                <w:kern w:val="0"/>
                <w:sz w:val="24"/>
                <w:szCs w:val="24"/>
                <w:lang w:val="uk-UA" w:eastAsia="ru-RU"/>
              </w:rPr>
              <w:t>±</w:t>
            </w:r>
            <w:r w:rsidRPr="0054452B">
              <w:rPr>
                <w:rFonts w:ascii="Times New Roman" w:eastAsia="Times New Roman" w:hAnsi="Times New Roman"/>
                <w:kern w:val="0"/>
                <w:sz w:val="24"/>
                <w:szCs w:val="24"/>
                <w:lang w:eastAsia="ru-RU"/>
              </w:rPr>
              <w:t>0.21*</w:t>
            </w:r>
          </w:p>
        </w:tc>
      </w:tr>
    </w:tbl>
    <w:p w:rsidR="00173910" w:rsidRPr="003D0FE7" w:rsidRDefault="00173910" w:rsidP="00173910">
      <w:pPr>
        <w:widowControl/>
        <w:suppressAutoHyphens w:val="0"/>
        <w:spacing w:line="360" w:lineRule="auto"/>
        <w:rPr>
          <w:rFonts w:ascii="Times New Roman" w:eastAsia="Times New Roman" w:hAnsi="Times New Roman"/>
          <w:kern w:val="0"/>
          <w:sz w:val="28"/>
          <w:szCs w:val="28"/>
          <w:lang w:eastAsia="ru-RU"/>
        </w:rPr>
      </w:pPr>
      <w:r w:rsidRPr="003D0FE7">
        <w:rPr>
          <w:rFonts w:ascii="Times New Roman" w:eastAsia="Times New Roman" w:hAnsi="Times New Roman"/>
          <w:kern w:val="0"/>
          <w:sz w:val="28"/>
          <w:szCs w:val="28"/>
          <w:lang w:val="uk-UA" w:eastAsia="ru-RU"/>
        </w:rPr>
        <w:t>Примітка: * різниця вірогідна р</w:t>
      </w:r>
      <w:r>
        <w:rPr>
          <w:rFonts w:ascii="Times New Roman" w:eastAsia="Times New Roman" w:hAnsi="Times New Roman"/>
          <w:kern w:val="0"/>
          <w:sz w:val="28"/>
          <w:szCs w:val="28"/>
          <w:lang w:val="uk-UA" w:eastAsia="ru-RU"/>
        </w:rPr>
        <w:t xml:space="preserve"> </w:t>
      </w:r>
      <w:r w:rsidRPr="003D0FE7">
        <w:rPr>
          <w:rFonts w:ascii="Times New Roman" w:eastAsia="Times New Roman" w:hAnsi="Times New Roman"/>
          <w:kern w:val="0"/>
          <w:sz w:val="28"/>
          <w:szCs w:val="28"/>
          <w:lang w:val="uk-UA" w:eastAsia="ru-RU"/>
        </w:rPr>
        <w:t>&lt;</w:t>
      </w:r>
      <w:r>
        <w:rPr>
          <w:rFonts w:ascii="Times New Roman" w:eastAsia="Times New Roman" w:hAnsi="Times New Roman"/>
          <w:kern w:val="0"/>
          <w:sz w:val="28"/>
          <w:szCs w:val="28"/>
          <w:lang w:val="uk-UA" w:eastAsia="ru-RU"/>
        </w:rPr>
        <w:t xml:space="preserve"> </w:t>
      </w:r>
      <w:r w:rsidRPr="003D0FE7">
        <w:rPr>
          <w:rFonts w:ascii="Times New Roman" w:eastAsia="Times New Roman" w:hAnsi="Times New Roman"/>
          <w:kern w:val="0"/>
          <w:sz w:val="28"/>
          <w:szCs w:val="28"/>
          <w:lang w:val="uk-UA" w:eastAsia="ru-RU"/>
        </w:rPr>
        <w:t>0,05</w:t>
      </w:r>
    </w:p>
    <w:p w:rsidR="00173910" w:rsidRDefault="00173910" w:rsidP="00173910">
      <w:pPr>
        <w:widowControl/>
        <w:suppressAutoHyphens w:val="0"/>
        <w:spacing w:line="360" w:lineRule="auto"/>
        <w:rPr>
          <w:rFonts w:ascii="Times New Roman" w:eastAsia="Times New Roman" w:hAnsi="Times New Roman"/>
          <w:kern w:val="0"/>
          <w:sz w:val="28"/>
          <w:szCs w:val="28"/>
          <w:lang w:val="uk-UA" w:eastAsia="ru-RU"/>
        </w:rPr>
      </w:pPr>
    </w:p>
    <w:p w:rsidR="00173910" w:rsidRDefault="00173910" w:rsidP="000A0E84">
      <w:pPr>
        <w:widowControl/>
        <w:suppressAutoHyphens w:val="0"/>
        <w:spacing w:line="360" w:lineRule="auto"/>
        <w:ind w:firstLine="708"/>
        <w:rPr>
          <w:rFonts w:ascii="Times New Roman" w:eastAsia="Times New Roman" w:hAnsi="Times New Roman"/>
          <w:kern w:val="0"/>
          <w:sz w:val="28"/>
          <w:szCs w:val="28"/>
          <w:lang w:val="uk-UA" w:eastAsia="ru-RU"/>
        </w:rPr>
      </w:pPr>
      <w:r w:rsidRPr="003D0FE7">
        <w:rPr>
          <w:rFonts w:ascii="Times New Roman" w:eastAsia="Times New Roman" w:hAnsi="Times New Roman"/>
          <w:kern w:val="0"/>
          <w:sz w:val="28"/>
          <w:szCs w:val="28"/>
          <w:lang w:val="uk-UA" w:eastAsia="ru-RU"/>
        </w:rPr>
        <w:t xml:space="preserve">Дослідження вмісту в плазмі крові хворих </w:t>
      </w:r>
      <w:r w:rsidRPr="005B2714">
        <w:rPr>
          <w:rFonts w:ascii="Times New Roman" w:eastAsia="Times New Roman" w:hAnsi="Times New Roman" w:hint="cs"/>
          <w:kern w:val="0"/>
          <w:sz w:val="28"/>
          <w:szCs w:val="28"/>
          <w:lang w:val="uk-UA" w:eastAsia="ru-RU"/>
        </w:rPr>
        <w:t>досліджуваних</w:t>
      </w:r>
      <w:r w:rsidRPr="005B2714">
        <w:rPr>
          <w:rFonts w:ascii="Times New Roman" w:eastAsia="Times New Roman" w:hAnsi="Times New Roman"/>
          <w:kern w:val="0"/>
          <w:sz w:val="28"/>
          <w:szCs w:val="28"/>
          <w:lang w:val="uk-UA" w:eastAsia="ru-RU"/>
        </w:rPr>
        <w:t xml:space="preserve"> </w:t>
      </w:r>
      <w:r w:rsidRPr="005B2714">
        <w:rPr>
          <w:rFonts w:ascii="Times New Roman" w:eastAsia="Times New Roman" w:hAnsi="Times New Roman" w:hint="cs"/>
          <w:kern w:val="0"/>
          <w:sz w:val="28"/>
          <w:szCs w:val="28"/>
          <w:lang w:val="uk-UA" w:eastAsia="ru-RU"/>
        </w:rPr>
        <w:t>груп</w:t>
      </w:r>
      <w:r w:rsidRPr="005B2714">
        <w:rPr>
          <w:rFonts w:ascii="Times New Roman" w:eastAsia="Times New Roman" w:hAnsi="Times New Roman"/>
          <w:kern w:val="0"/>
          <w:sz w:val="28"/>
          <w:szCs w:val="28"/>
          <w:lang w:val="uk-UA" w:eastAsia="ru-RU"/>
        </w:rPr>
        <w:t xml:space="preserve"> </w:t>
      </w:r>
      <w:r w:rsidRPr="003D0FE7">
        <w:rPr>
          <w:rFonts w:ascii="Times New Roman" w:eastAsia="Times New Roman" w:hAnsi="Times New Roman"/>
          <w:kern w:val="0"/>
          <w:sz w:val="28"/>
          <w:szCs w:val="28"/>
          <w:lang w:val="uk-UA" w:eastAsia="ru-RU"/>
        </w:rPr>
        <w:t>іонів металів виявили підвищення Са</w:t>
      </w:r>
      <w:r w:rsidRPr="003D0FE7">
        <w:rPr>
          <w:rFonts w:ascii="Times New Roman" w:eastAsia="Times New Roman" w:hAnsi="Times New Roman"/>
          <w:kern w:val="0"/>
          <w:sz w:val="28"/>
          <w:szCs w:val="28"/>
          <w:vertAlign w:val="superscript"/>
          <w:lang w:val="uk-UA" w:eastAsia="ru-RU"/>
        </w:rPr>
        <w:t>2+</w:t>
      </w:r>
      <w:r w:rsidRPr="003D0FE7">
        <w:rPr>
          <w:rFonts w:ascii="Times New Roman" w:eastAsia="Times New Roman" w:hAnsi="Times New Roman"/>
          <w:kern w:val="0"/>
          <w:sz w:val="28"/>
          <w:szCs w:val="28"/>
          <w:lang w:val="uk-UA" w:eastAsia="ru-RU"/>
        </w:rPr>
        <w:t xml:space="preserve">, </w:t>
      </w:r>
      <w:r>
        <w:rPr>
          <w:rFonts w:ascii="Times New Roman" w:eastAsia="Times New Roman" w:hAnsi="Times New Roman"/>
          <w:kern w:val="0"/>
          <w:sz w:val="28"/>
          <w:szCs w:val="28"/>
          <w:lang w:val="uk-UA" w:eastAsia="ru-RU"/>
        </w:rPr>
        <w:t>Р</w:t>
      </w:r>
      <w:r w:rsidRPr="003D0FE7">
        <w:rPr>
          <w:rFonts w:ascii="Times New Roman" w:eastAsia="Times New Roman" w:hAnsi="Times New Roman"/>
          <w:kern w:val="0"/>
          <w:sz w:val="28"/>
          <w:szCs w:val="28"/>
          <w:vertAlign w:val="superscript"/>
          <w:lang w:val="uk-UA" w:eastAsia="ru-RU"/>
        </w:rPr>
        <w:t>5+</w:t>
      </w:r>
      <w:r w:rsidRPr="003D0FE7">
        <w:rPr>
          <w:rFonts w:ascii="Times New Roman" w:eastAsia="Times New Roman" w:hAnsi="Times New Roman"/>
          <w:kern w:val="0"/>
          <w:sz w:val="28"/>
          <w:szCs w:val="28"/>
          <w:lang w:val="uk-UA" w:eastAsia="ru-RU"/>
        </w:rPr>
        <w:t>, Fе</w:t>
      </w:r>
      <w:r w:rsidRPr="003D0FE7">
        <w:rPr>
          <w:rFonts w:ascii="Times New Roman" w:eastAsia="Times New Roman" w:hAnsi="Times New Roman"/>
          <w:kern w:val="0"/>
          <w:sz w:val="28"/>
          <w:szCs w:val="28"/>
          <w:vertAlign w:val="superscript"/>
          <w:lang w:val="uk-UA" w:eastAsia="ru-RU"/>
        </w:rPr>
        <w:t>2+</w:t>
      </w:r>
      <w:r w:rsidRPr="003D0FE7">
        <w:rPr>
          <w:rFonts w:ascii="Times New Roman" w:eastAsia="Times New Roman" w:hAnsi="Times New Roman"/>
          <w:kern w:val="0"/>
          <w:sz w:val="28"/>
          <w:szCs w:val="28"/>
          <w:lang w:val="uk-UA" w:eastAsia="ru-RU"/>
        </w:rPr>
        <w:t xml:space="preserve"> і зниження Мg</w:t>
      </w:r>
      <w:r w:rsidRPr="003D0FE7">
        <w:rPr>
          <w:rFonts w:ascii="Times New Roman" w:eastAsia="Times New Roman" w:hAnsi="Times New Roman"/>
          <w:kern w:val="0"/>
          <w:sz w:val="28"/>
          <w:szCs w:val="28"/>
          <w:vertAlign w:val="superscript"/>
          <w:lang w:val="uk-UA" w:eastAsia="ru-RU"/>
        </w:rPr>
        <w:t>2+</w:t>
      </w:r>
      <w:r w:rsidRPr="003D0FE7">
        <w:rPr>
          <w:rFonts w:ascii="Times New Roman" w:eastAsia="Times New Roman" w:hAnsi="Times New Roman"/>
          <w:kern w:val="0"/>
          <w:sz w:val="28"/>
          <w:szCs w:val="28"/>
          <w:lang w:val="uk-UA" w:eastAsia="ru-RU"/>
        </w:rPr>
        <w:t xml:space="preserve">. Так, кальцій підвищувався </w:t>
      </w:r>
      <w:r w:rsidRPr="001250BD">
        <w:rPr>
          <w:rFonts w:ascii="Times New Roman" w:eastAsia="Times New Roman" w:hAnsi="Times New Roman"/>
          <w:kern w:val="0"/>
          <w:sz w:val="28"/>
          <w:szCs w:val="28"/>
          <w:lang w:val="uk-UA" w:eastAsia="ru-RU"/>
        </w:rPr>
        <w:t>на 30</w:t>
      </w:r>
      <w:r>
        <w:rPr>
          <w:rFonts w:ascii="Times New Roman" w:eastAsia="Times New Roman" w:hAnsi="Times New Roman"/>
          <w:kern w:val="0"/>
          <w:sz w:val="28"/>
          <w:szCs w:val="28"/>
          <w:lang w:val="uk-UA" w:eastAsia="ru-RU"/>
        </w:rPr>
        <w:t>,</w:t>
      </w:r>
      <w:r w:rsidRPr="001250BD">
        <w:rPr>
          <w:rFonts w:ascii="Times New Roman" w:eastAsia="Times New Roman" w:hAnsi="Times New Roman"/>
          <w:kern w:val="0"/>
          <w:sz w:val="28"/>
          <w:szCs w:val="28"/>
          <w:lang w:val="uk-UA" w:eastAsia="ru-RU"/>
        </w:rPr>
        <w:t>25%, 52</w:t>
      </w:r>
      <w:r>
        <w:rPr>
          <w:rFonts w:ascii="Times New Roman" w:eastAsia="Times New Roman" w:hAnsi="Times New Roman"/>
          <w:kern w:val="0"/>
          <w:sz w:val="28"/>
          <w:szCs w:val="28"/>
          <w:lang w:val="uk-UA" w:eastAsia="ru-RU"/>
        </w:rPr>
        <w:t>,</w:t>
      </w:r>
      <w:r w:rsidRPr="001250BD">
        <w:rPr>
          <w:rFonts w:ascii="Times New Roman" w:eastAsia="Times New Roman" w:hAnsi="Times New Roman"/>
          <w:kern w:val="0"/>
          <w:sz w:val="28"/>
          <w:szCs w:val="28"/>
          <w:lang w:val="uk-UA" w:eastAsia="ru-RU"/>
        </w:rPr>
        <w:t>10% і 90</w:t>
      </w:r>
      <w:r>
        <w:rPr>
          <w:rFonts w:ascii="Times New Roman" w:eastAsia="Times New Roman" w:hAnsi="Times New Roman"/>
          <w:kern w:val="0"/>
          <w:sz w:val="28"/>
          <w:szCs w:val="28"/>
          <w:lang w:val="uk-UA" w:eastAsia="ru-RU"/>
        </w:rPr>
        <w:t>,</w:t>
      </w:r>
      <w:r w:rsidRPr="001250BD">
        <w:rPr>
          <w:rFonts w:ascii="Times New Roman" w:eastAsia="Times New Roman" w:hAnsi="Times New Roman"/>
          <w:kern w:val="0"/>
          <w:sz w:val="28"/>
          <w:szCs w:val="28"/>
          <w:lang w:val="uk-UA" w:eastAsia="ru-RU"/>
        </w:rPr>
        <w:t>75%; залізо на 144</w:t>
      </w:r>
      <w:r>
        <w:rPr>
          <w:rFonts w:ascii="Times New Roman" w:eastAsia="Times New Roman" w:hAnsi="Times New Roman"/>
          <w:kern w:val="0"/>
          <w:sz w:val="28"/>
          <w:szCs w:val="28"/>
          <w:lang w:val="uk-UA" w:eastAsia="ru-RU"/>
        </w:rPr>
        <w:t>,</w:t>
      </w:r>
      <w:r w:rsidRPr="001250BD">
        <w:rPr>
          <w:rFonts w:ascii="Times New Roman" w:eastAsia="Times New Roman" w:hAnsi="Times New Roman"/>
          <w:kern w:val="0"/>
          <w:sz w:val="28"/>
          <w:szCs w:val="28"/>
          <w:lang w:val="uk-UA" w:eastAsia="ru-RU"/>
        </w:rPr>
        <w:t>63%, 195</w:t>
      </w:r>
      <w:r>
        <w:rPr>
          <w:rFonts w:ascii="Times New Roman" w:eastAsia="Times New Roman" w:hAnsi="Times New Roman"/>
          <w:kern w:val="0"/>
          <w:sz w:val="28"/>
          <w:szCs w:val="28"/>
          <w:lang w:val="uk-UA" w:eastAsia="ru-RU"/>
        </w:rPr>
        <w:t>,</w:t>
      </w:r>
      <w:r w:rsidRPr="001250BD">
        <w:rPr>
          <w:rFonts w:ascii="Times New Roman" w:eastAsia="Times New Roman" w:hAnsi="Times New Roman"/>
          <w:kern w:val="0"/>
          <w:sz w:val="28"/>
          <w:szCs w:val="28"/>
          <w:lang w:val="uk-UA" w:eastAsia="ru-RU"/>
        </w:rPr>
        <w:t>69% і 218</w:t>
      </w:r>
      <w:r>
        <w:rPr>
          <w:rFonts w:ascii="Times New Roman" w:eastAsia="Times New Roman" w:hAnsi="Times New Roman"/>
          <w:kern w:val="0"/>
          <w:sz w:val="28"/>
          <w:szCs w:val="28"/>
          <w:lang w:val="uk-UA" w:eastAsia="ru-RU"/>
        </w:rPr>
        <w:t>,</w:t>
      </w:r>
      <w:r w:rsidRPr="001250BD">
        <w:rPr>
          <w:rFonts w:ascii="Times New Roman" w:eastAsia="Times New Roman" w:hAnsi="Times New Roman"/>
          <w:kern w:val="0"/>
          <w:sz w:val="28"/>
          <w:szCs w:val="28"/>
          <w:lang w:val="uk-UA" w:eastAsia="ru-RU"/>
        </w:rPr>
        <w:t>45%; фосфор на 68</w:t>
      </w:r>
      <w:r>
        <w:rPr>
          <w:rFonts w:ascii="Times New Roman" w:eastAsia="Times New Roman" w:hAnsi="Times New Roman"/>
          <w:kern w:val="0"/>
          <w:sz w:val="28"/>
          <w:szCs w:val="28"/>
          <w:lang w:val="uk-UA" w:eastAsia="ru-RU"/>
        </w:rPr>
        <w:t>,</w:t>
      </w:r>
      <w:r w:rsidRPr="001250BD">
        <w:rPr>
          <w:rFonts w:ascii="Times New Roman" w:eastAsia="Times New Roman" w:hAnsi="Times New Roman"/>
          <w:kern w:val="0"/>
          <w:sz w:val="28"/>
          <w:szCs w:val="28"/>
          <w:lang w:val="uk-UA" w:eastAsia="ru-RU"/>
        </w:rPr>
        <w:t>26%, 109</w:t>
      </w:r>
      <w:r>
        <w:rPr>
          <w:rFonts w:ascii="Times New Roman" w:eastAsia="Times New Roman" w:hAnsi="Times New Roman"/>
          <w:kern w:val="0"/>
          <w:sz w:val="28"/>
          <w:szCs w:val="28"/>
          <w:lang w:val="uk-UA" w:eastAsia="ru-RU"/>
        </w:rPr>
        <w:t>,</w:t>
      </w:r>
      <w:r w:rsidRPr="001250BD">
        <w:rPr>
          <w:rFonts w:ascii="Times New Roman" w:eastAsia="Times New Roman" w:hAnsi="Times New Roman"/>
          <w:kern w:val="0"/>
          <w:sz w:val="28"/>
          <w:szCs w:val="28"/>
          <w:lang w:val="uk-UA" w:eastAsia="ru-RU"/>
        </w:rPr>
        <w:t>61% і 139</w:t>
      </w:r>
      <w:r>
        <w:rPr>
          <w:rFonts w:ascii="Times New Roman" w:eastAsia="Times New Roman" w:hAnsi="Times New Roman"/>
          <w:kern w:val="0"/>
          <w:sz w:val="28"/>
          <w:szCs w:val="28"/>
          <w:lang w:val="uk-UA" w:eastAsia="ru-RU"/>
        </w:rPr>
        <w:t>,</w:t>
      </w:r>
      <w:r w:rsidRPr="001250BD">
        <w:rPr>
          <w:rFonts w:ascii="Times New Roman" w:eastAsia="Times New Roman" w:hAnsi="Times New Roman"/>
          <w:kern w:val="0"/>
          <w:sz w:val="28"/>
          <w:szCs w:val="28"/>
          <w:lang w:val="uk-UA" w:eastAsia="ru-RU"/>
        </w:rPr>
        <w:t>42% на фоні зниження іонів магнію на 24</w:t>
      </w:r>
      <w:r>
        <w:rPr>
          <w:rFonts w:ascii="Times New Roman" w:eastAsia="Times New Roman" w:hAnsi="Times New Roman"/>
          <w:kern w:val="0"/>
          <w:sz w:val="28"/>
          <w:szCs w:val="28"/>
          <w:lang w:val="uk-UA" w:eastAsia="ru-RU"/>
        </w:rPr>
        <w:t>,</w:t>
      </w:r>
      <w:r w:rsidRPr="001250BD">
        <w:rPr>
          <w:rFonts w:ascii="Times New Roman" w:eastAsia="Times New Roman" w:hAnsi="Times New Roman"/>
          <w:kern w:val="0"/>
          <w:sz w:val="28"/>
          <w:szCs w:val="28"/>
          <w:lang w:val="uk-UA" w:eastAsia="ru-RU"/>
        </w:rPr>
        <w:t>75%, 36</w:t>
      </w:r>
      <w:r>
        <w:rPr>
          <w:rFonts w:ascii="Times New Roman" w:eastAsia="Times New Roman" w:hAnsi="Times New Roman"/>
          <w:kern w:val="0"/>
          <w:sz w:val="28"/>
          <w:szCs w:val="28"/>
          <w:lang w:val="uk-UA" w:eastAsia="ru-RU"/>
        </w:rPr>
        <w:t>,</w:t>
      </w:r>
      <w:r w:rsidRPr="001250BD">
        <w:rPr>
          <w:rFonts w:ascii="Times New Roman" w:eastAsia="Times New Roman" w:hAnsi="Times New Roman"/>
          <w:kern w:val="0"/>
          <w:sz w:val="28"/>
          <w:szCs w:val="28"/>
          <w:lang w:val="uk-UA" w:eastAsia="ru-RU"/>
        </w:rPr>
        <w:t>09% і 41</w:t>
      </w:r>
      <w:r>
        <w:rPr>
          <w:rFonts w:ascii="Times New Roman" w:eastAsia="Times New Roman" w:hAnsi="Times New Roman"/>
          <w:kern w:val="0"/>
          <w:sz w:val="28"/>
          <w:szCs w:val="28"/>
          <w:lang w:val="uk-UA" w:eastAsia="ru-RU"/>
        </w:rPr>
        <w:t>,</w:t>
      </w:r>
      <w:r w:rsidRPr="001250BD">
        <w:rPr>
          <w:rFonts w:ascii="Times New Roman" w:eastAsia="Times New Roman" w:hAnsi="Times New Roman"/>
          <w:kern w:val="0"/>
          <w:sz w:val="28"/>
          <w:szCs w:val="28"/>
          <w:lang w:val="uk-UA" w:eastAsia="ru-RU"/>
        </w:rPr>
        <w:t>24%,</w:t>
      </w:r>
      <w:r w:rsidRPr="003D0FE7">
        <w:rPr>
          <w:rFonts w:ascii="Times New Roman" w:eastAsia="Times New Roman" w:hAnsi="Times New Roman"/>
          <w:kern w:val="0"/>
          <w:sz w:val="28"/>
          <w:szCs w:val="28"/>
          <w:lang w:val="uk-UA" w:eastAsia="ru-RU"/>
        </w:rPr>
        <w:t xml:space="preserve"> відповідно. </w:t>
      </w:r>
    </w:p>
    <w:p w:rsidR="00173910" w:rsidRDefault="00173910" w:rsidP="000A0E84">
      <w:pPr>
        <w:widowControl/>
        <w:suppressAutoHyphens w:val="0"/>
        <w:spacing w:line="360" w:lineRule="auto"/>
        <w:ind w:firstLine="708"/>
        <w:rPr>
          <w:rFonts w:ascii="Times New Roman" w:eastAsia="Times New Roman" w:hAnsi="Times New Roman"/>
          <w:kern w:val="0"/>
          <w:sz w:val="28"/>
          <w:szCs w:val="28"/>
          <w:lang w:val="uk-UA" w:eastAsia="ru-RU"/>
        </w:rPr>
      </w:pPr>
      <w:r w:rsidRPr="003D0FE7">
        <w:rPr>
          <w:rFonts w:ascii="Times New Roman" w:eastAsia="Times New Roman" w:hAnsi="Times New Roman"/>
          <w:kern w:val="0"/>
          <w:sz w:val="28"/>
          <w:szCs w:val="28"/>
          <w:lang w:val="uk-UA" w:eastAsia="ru-RU"/>
        </w:rPr>
        <w:t xml:space="preserve">Аналіз </w:t>
      </w:r>
      <w:r>
        <w:rPr>
          <w:rFonts w:ascii="Times New Roman" w:eastAsia="Times New Roman" w:hAnsi="Times New Roman"/>
          <w:kern w:val="0"/>
          <w:sz w:val="28"/>
          <w:szCs w:val="28"/>
          <w:lang w:val="uk-UA" w:eastAsia="ru-RU"/>
        </w:rPr>
        <w:t xml:space="preserve">наведених даних </w:t>
      </w:r>
      <w:r w:rsidRPr="003D0FE7">
        <w:rPr>
          <w:rFonts w:ascii="Times New Roman" w:eastAsia="Times New Roman" w:hAnsi="Times New Roman"/>
          <w:kern w:val="0"/>
          <w:sz w:val="28"/>
          <w:szCs w:val="28"/>
          <w:lang w:val="uk-UA" w:eastAsia="ru-RU"/>
        </w:rPr>
        <w:t xml:space="preserve">свідчить, що підвищення заліза в плазмі крові може бути обумовлене зростанням </w:t>
      </w:r>
      <w:r>
        <w:rPr>
          <w:rFonts w:ascii="Times New Roman" w:eastAsia="Times New Roman" w:hAnsi="Times New Roman"/>
          <w:kern w:val="0"/>
          <w:sz w:val="28"/>
          <w:szCs w:val="28"/>
          <w:lang w:val="uk-UA" w:eastAsia="ru-RU"/>
        </w:rPr>
        <w:t>запальних</w:t>
      </w:r>
      <w:r w:rsidRPr="003D0FE7">
        <w:rPr>
          <w:rFonts w:ascii="Times New Roman" w:eastAsia="Times New Roman" w:hAnsi="Times New Roman"/>
          <w:kern w:val="0"/>
          <w:sz w:val="28"/>
          <w:szCs w:val="28"/>
          <w:lang w:val="uk-UA" w:eastAsia="ru-RU"/>
        </w:rPr>
        <w:t xml:space="preserve"> процесів, </w:t>
      </w:r>
      <w:r>
        <w:rPr>
          <w:rFonts w:ascii="Times New Roman" w:eastAsia="Times New Roman" w:hAnsi="Times New Roman"/>
          <w:kern w:val="0"/>
          <w:sz w:val="28"/>
          <w:szCs w:val="28"/>
          <w:lang w:val="uk-UA" w:eastAsia="ru-RU"/>
        </w:rPr>
        <w:t xml:space="preserve">а також </w:t>
      </w:r>
      <w:r w:rsidRPr="003D0FE7">
        <w:rPr>
          <w:rFonts w:ascii="Times New Roman" w:eastAsia="Times New Roman" w:hAnsi="Times New Roman"/>
          <w:kern w:val="0"/>
          <w:sz w:val="28"/>
          <w:szCs w:val="28"/>
          <w:lang w:val="uk-UA" w:eastAsia="ru-RU"/>
        </w:rPr>
        <w:t>розвитком запальних явищ в печінці, недостатньому використанні його для синтетичних потреб, зменшенням вітаміну В</w:t>
      </w:r>
      <w:r w:rsidRPr="003D0FE7">
        <w:rPr>
          <w:rFonts w:ascii="Times New Roman" w:eastAsia="Times New Roman" w:hAnsi="Times New Roman"/>
          <w:kern w:val="0"/>
          <w:sz w:val="28"/>
          <w:szCs w:val="28"/>
          <w:vertAlign w:val="subscript"/>
          <w:lang w:val="uk-UA" w:eastAsia="ru-RU"/>
        </w:rPr>
        <w:t>12</w:t>
      </w:r>
      <w:r w:rsidRPr="003D0FE7">
        <w:rPr>
          <w:rFonts w:ascii="Times New Roman" w:eastAsia="Times New Roman" w:hAnsi="Times New Roman"/>
          <w:kern w:val="0"/>
          <w:sz w:val="28"/>
          <w:szCs w:val="28"/>
          <w:lang w:val="uk-UA" w:eastAsia="ru-RU"/>
        </w:rPr>
        <w:t xml:space="preserve"> та ін. при ПКПЗ</w:t>
      </w:r>
      <w:r>
        <w:rPr>
          <w:rFonts w:ascii="Times New Roman" w:eastAsia="Times New Roman" w:hAnsi="Times New Roman"/>
          <w:kern w:val="0"/>
          <w:sz w:val="28"/>
          <w:szCs w:val="28"/>
          <w:lang w:val="uk-UA" w:eastAsia="ru-RU"/>
        </w:rPr>
        <w:t xml:space="preserve"> та не ускладненомуГП</w:t>
      </w:r>
      <w:r w:rsidRPr="003D0FE7">
        <w:rPr>
          <w:rFonts w:ascii="Times New Roman" w:eastAsia="Times New Roman" w:hAnsi="Times New Roman"/>
          <w:kern w:val="0"/>
          <w:sz w:val="28"/>
          <w:szCs w:val="28"/>
          <w:lang w:val="uk-UA" w:eastAsia="ru-RU"/>
        </w:rPr>
        <w:t xml:space="preserve">. </w:t>
      </w:r>
    </w:p>
    <w:p w:rsidR="00173910" w:rsidRPr="003D0FE7" w:rsidRDefault="00173910" w:rsidP="00173910">
      <w:pPr>
        <w:widowControl/>
        <w:suppressAutoHyphens w:val="0"/>
        <w:spacing w:line="360" w:lineRule="auto"/>
        <w:rPr>
          <w:rFonts w:ascii="Times New Roman" w:eastAsia="Times New Roman" w:hAnsi="Times New Roman"/>
          <w:kern w:val="0"/>
          <w:sz w:val="28"/>
          <w:szCs w:val="28"/>
          <w:lang w:val="uk-UA" w:eastAsia="ru-RU"/>
        </w:rPr>
      </w:pPr>
      <w:r w:rsidRPr="003D0FE7">
        <w:rPr>
          <w:rFonts w:ascii="Times New Roman" w:eastAsia="Times New Roman" w:hAnsi="Times New Roman"/>
          <w:kern w:val="0"/>
          <w:sz w:val="28"/>
          <w:szCs w:val="28"/>
          <w:lang w:val="uk-UA" w:eastAsia="ru-RU"/>
        </w:rPr>
        <w:lastRenderedPageBreak/>
        <w:t>Що стосується іонів кальцію і фосфору, то їх зростання в сироватці крові пов’язано із дисфункцією нейроендокринної системи та порушенням функції ПЗ</w:t>
      </w:r>
      <w:r>
        <w:rPr>
          <w:rFonts w:ascii="Times New Roman" w:eastAsia="Times New Roman" w:hAnsi="Times New Roman"/>
          <w:kern w:val="0"/>
          <w:sz w:val="28"/>
          <w:szCs w:val="28"/>
          <w:lang w:val="uk-UA" w:eastAsia="ru-RU"/>
        </w:rPr>
        <w:t>,</w:t>
      </w:r>
      <w:r w:rsidRPr="003D0FE7">
        <w:rPr>
          <w:rFonts w:ascii="Times New Roman" w:eastAsia="Times New Roman" w:hAnsi="Times New Roman"/>
          <w:kern w:val="0"/>
          <w:sz w:val="28"/>
          <w:szCs w:val="28"/>
          <w:lang w:val="uk-UA" w:eastAsia="ru-RU"/>
        </w:rPr>
        <w:t xml:space="preserve"> ШКТ, печінки, нирок при ПКПЗ. Зниження іонів магнію у хворих на ПКПЗ в сироватці крові свідчило про глибокі порушення функції підшлункової залози, вуглеводного обміну, а також печінки, нирок, </w:t>
      </w:r>
      <w:r>
        <w:rPr>
          <w:rFonts w:ascii="Times New Roman" w:eastAsia="Times New Roman" w:hAnsi="Times New Roman"/>
          <w:kern w:val="0"/>
          <w:sz w:val="28"/>
          <w:szCs w:val="28"/>
          <w:lang w:val="uk-UA" w:eastAsia="ru-RU"/>
        </w:rPr>
        <w:t>і</w:t>
      </w:r>
      <w:r w:rsidRPr="003D0FE7">
        <w:rPr>
          <w:rFonts w:ascii="Times New Roman" w:eastAsia="Times New Roman" w:hAnsi="Times New Roman"/>
          <w:kern w:val="0"/>
          <w:sz w:val="28"/>
          <w:szCs w:val="28"/>
          <w:lang w:val="uk-UA" w:eastAsia="ru-RU"/>
        </w:rPr>
        <w:t>нтоксикації організму та ін.</w:t>
      </w:r>
    </w:p>
    <w:p w:rsidR="00173910" w:rsidRDefault="00173910" w:rsidP="00173910">
      <w:pPr>
        <w:widowControl/>
        <w:suppressAutoHyphens w:val="0"/>
        <w:spacing w:line="360" w:lineRule="auto"/>
        <w:rPr>
          <w:rFonts w:ascii="Times New Roman" w:eastAsia="Times New Roman" w:hAnsi="Times New Roman"/>
          <w:kern w:val="0"/>
          <w:sz w:val="28"/>
          <w:szCs w:val="28"/>
          <w:lang w:val="uk-UA" w:eastAsia="ru-RU"/>
        </w:rPr>
      </w:pPr>
      <w:r w:rsidRPr="003D0FE7">
        <w:rPr>
          <w:rFonts w:ascii="Times New Roman" w:eastAsia="Times New Roman" w:hAnsi="Times New Roman"/>
          <w:kern w:val="0"/>
          <w:sz w:val="28"/>
          <w:szCs w:val="28"/>
          <w:lang w:val="uk-UA" w:eastAsia="ru-RU"/>
        </w:rPr>
        <w:tab/>
        <w:t xml:space="preserve">Таким чином, результати дослідження свідчать, що в умовах розвитку запальних процесів при формуванні ПКПЗ спостерігаються значні порушення білкового, ліпідного, вуглеводного і мінерального видів обміну речовин, які кооперативно поєднані з дисфункцією різних органів і тканин на фоні пригнічення біоенергетичних процесів. </w:t>
      </w:r>
    </w:p>
    <w:p w:rsidR="00173910" w:rsidRDefault="00173910" w:rsidP="000A0E84">
      <w:pPr>
        <w:widowControl/>
        <w:suppressAutoHyphens w:val="0"/>
        <w:spacing w:line="360" w:lineRule="auto"/>
        <w:ind w:firstLine="708"/>
        <w:rPr>
          <w:rFonts w:ascii="Times New Roman" w:eastAsia="Times New Roman" w:hAnsi="Times New Roman"/>
          <w:kern w:val="0"/>
          <w:sz w:val="28"/>
          <w:szCs w:val="28"/>
          <w:lang w:val="uk-UA" w:eastAsia="ru-RU"/>
        </w:rPr>
      </w:pPr>
      <w:r w:rsidRPr="003D0FE7">
        <w:rPr>
          <w:rFonts w:ascii="Times New Roman" w:eastAsia="Times New Roman" w:hAnsi="Times New Roman"/>
          <w:kern w:val="0"/>
          <w:sz w:val="28"/>
          <w:szCs w:val="28"/>
          <w:lang w:val="uk-UA" w:eastAsia="ru-RU"/>
        </w:rPr>
        <w:t xml:space="preserve">Ці дані вказують, що патогенетична терапія повинна супроводжуватись корекцією різних видів обміну речовин і біоенергетичного гомеостазу, і в першу чергу, білкового обміну. </w:t>
      </w:r>
    </w:p>
    <w:p w:rsidR="00173910" w:rsidRPr="003D0FE7" w:rsidRDefault="00173910" w:rsidP="000A0E84">
      <w:pPr>
        <w:widowControl/>
        <w:suppressAutoHyphens w:val="0"/>
        <w:spacing w:line="360" w:lineRule="auto"/>
        <w:ind w:firstLine="708"/>
        <w:rPr>
          <w:rFonts w:ascii="Times New Roman" w:eastAsia="Times New Roman" w:hAnsi="Times New Roman"/>
          <w:kern w:val="0"/>
          <w:sz w:val="28"/>
          <w:szCs w:val="28"/>
          <w:lang w:val="uk-UA" w:eastAsia="ru-RU"/>
        </w:rPr>
      </w:pPr>
      <w:r w:rsidRPr="003D0FE7">
        <w:rPr>
          <w:rFonts w:ascii="Times New Roman" w:eastAsia="Times New Roman" w:hAnsi="Times New Roman"/>
          <w:kern w:val="0"/>
          <w:sz w:val="28"/>
          <w:szCs w:val="28"/>
          <w:lang w:val="uk-UA" w:eastAsia="ru-RU"/>
        </w:rPr>
        <w:t>Зниження сечовини, креатиніну, загального білку є прогностично несприятлив</w:t>
      </w:r>
      <w:r>
        <w:rPr>
          <w:rFonts w:ascii="Times New Roman" w:eastAsia="Times New Roman" w:hAnsi="Times New Roman"/>
          <w:kern w:val="0"/>
          <w:sz w:val="28"/>
          <w:szCs w:val="28"/>
          <w:lang w:val="uk-UA" w:eastAsia="ru-RU"/>
        </w:rPr>
        <w:t>им маркером</w:t>
      </w:r>
      <w:r w:rsidRPr="003D0FE7">
        <w:rPr>
          <w:rFonts w:ascii="Times New Roman" w:eastAsia="Times New Roman" w:hAnsi="Times New Roman"/>
          <w:kern w:val="0"/>
          <w:sz w:val="28"/>
          <w:szCs w:val="28"/>
          <w:lang w:val="uk-UA" w:eastAsia="ru-RU"/>
        </w:rPr>
        <w:t xml:space="preserve"> перебігу захворювання.</w:t>
      </w:r>
    </w:p>
    <w:p w:rsidR="00173910" w:rsidRDefault="00173910" w:rsidP="000A0E84">
      <w:pPr>
        <w:suppressAutoHyphens w:val="0"/>
        <w:spacing w:line="360" w:lineRule="auto"/>
        <w:ind w:firstLine="708"/>
        <w:rPr>
          <w:rFonts w:ascii="Times New Roman" w:eastAsia="Calibri" w:hAnsi="Times New Roman"/>
          <w:kern w:val="0"/>
          <w:sz w:val="28"/>
          <w:szCs w:val="28"/>
          <w:lang w:val="uk-UA" w:eastAsia="ru-RU"/>
        </w:rPr>
      </w:pPr>
      <w:r w:rsidRPr="001D2CCF">
        <w:rPr>
          <w:rFonts w:ascii="Times New Roman" w:eastAsia="Calibri" w:hAnsi="Times New Roman"/>
          <w:kern w:val="0"/>
          <w:sz w:val="28"/>
          <w:szCs w:val="28"/>
          <w:lang w:val="uk-UA" w:eastAsia="ru-RU"/>
        </w:rPr>
        <w:t xml:space="preserve">У </w:t>
      </w:r>
      <w:r w:rsidRPr="005B2714">
        <w:rPr>
          <w:rFonts w:ascii="Times New Roman" w:eastAsia="Calibri" w:hAnsi="Times New Roman" w:hint="cs"/>
          <w:kern w:val="0"/>
          <w:sz w:val="28"/>
          <w:szCs w:val="28"/>
          <w:lang w:val="uk-UA" w:eastAsia="ru-RU"/>
        </w:rPr>
        <w:t>досліджуваних</w:t>
      </w:r>
      <w:r w:rsidRPr="005B2714">
        <w:rPr>
          <w:rFonts w:ascii="Times New Roman" w:eastAsia="Calibri" w:hAnsi="Times New Roman"/>
          <w:kern w:val="0"/>
          <w:sz w:val="28"/>
          <w:szCs w:val="28"/>
          <w:lang w:val="uk-UA" w:eastAsia="ru-RU"/>
        </w:rPr>
        <w:t xml:space="preserve"> </w:t>
      </w:r>
      <w:r w:rsidRPr="005B2714">
        <w:rPr>
          <w:rFonts w:ascii="Times New Roman" w:eastAsia="Calibri" w:hAnsi="Times New Roman" w:hint="cs"/>
          <w:kern w:val="0"/>
          <w:sz w:val="28"/>
          <w:szCs w:val="28"/>
          <w:lang w:val="uk-UA" w:eastAsia="ru-RU"/>
        </w:rPr>
        <w:t>груп</w:t>
      </w:r>
      <w:r>
        <w:rPr>
          <w:rFonts w:ascii="Times New Roman" w:eastAsia="Calibri" w:hAnsi="Times New Roman"/>
          <w:kern w:val="0"/>
          <w:sz w:val="28"/>
          <w:szCs w:val="28"/>
          <w:lang w:val="uk-UA" w:eastAsia="ru-RU"/>
        </w:rPr>
        <w:t>ах</w:t>
      </w:r>
      <w:r w:rsidRPr="001D2CCF">
        <w:rPr>
          <w:rFonts w:ascii="Times New Roman" w:eastAsia="Calibri" w:hAnsi="Times New Roman"/>
          <w:kern w:val="0"/>
          <w:sz w:val="28"/>
          <w:szCs w:val="28"/>
          <w:lang w:val="uk-UA" w:eastAsia="ru-RU"/>
        </w:rPr>
        <w:t xml:space="preserve"> хворих із </w:t>
      </w:r>
      <w:r>
        <w:rPr>
          <w:rFonts w:ascii="Times New Roman" w:eastAsia="Calibri" w:hAnsi="Times New Roman"/>
          <w:kern w:val="0"/>
          <w:sz w:val="28"/>
          <w:szCs w:val="28"/>
          <w:lang w:val="uk-UA" w:eastAsia="ru-RU"/>
        </w:rPr>
        <w:t>ПКПЗ</w:t>
      </w:r>
      <w:r w:rsidRPr="001D2CCF">
        <w:rPr>
          <w:rFonts w:ascii="Times New Roman" w:eastAsia="Calibri" w:hAnsi="Times New Roman"/>
          <w:kern w:val="0"/>
          <w:sz w:val="28"/>
          <w:szCs w:val="28"/>
          <w:lang w:val="uk-UA" w:eastAsia="ru-RU"/>
        </w:rPr>
        <w:t xml:space="preserve"> </w:t>
      </w:r>
      <w:r>
        <w:rPr>
          <w:rFonts w:ascii="Times New Roman" w:eastAsia="Calibri" w:hAnsi="Times New Roman"/>
          <w:kern w:val="0"/>
          <w:sz w:val="28"/>
          <w:szCs w:val="28"/>
          <w:lang w:val="uk-UA" w:eastAsia="ru-RU"/>
        </w:rPr>
        <w:t xml:space="preserve">та не ускладненим ГП </w:t>
      </w:r>
      <w:r w:rsidRPr="001D2CCF">
        <w:rPr>
          <w:rFonts w:ascii="Times New Roman" w:eastAsia="Calibri" w:hAnsi="Times New Roman"/>
          <w:kern w:val="0"/>
          <w:sz w:val="28"/>
          <w:szCs w:val="28"/>
          <w:lang w:val="uk-UA" w:eastAsia="ru-RU"/>
        </w:rPr>
        <w:t>до проведеного лікування проведено дослідження рівня СРБ, концентрація якого зроста в сироватці крові при різних патологічних, запальних і деструктивних процесах і залежить від ступеня запального процесу.</w:t>
      </w:r>
      <w:r>
        <w:rPr>
          <w:rFonts w:ascii="Times New Roman" w:eastAsia="Calibri" w:hAnsi="Times New Roman"/>
          <w:kern w:val="0"/>
          <w:sz w:val="28"/>
          <w:szCs w:val="28"/>
          <w:lang w:val="uk-UA" w:eastAsia="ru-RU"/>
        </w:rPr>
        <w:t xml:space="preserve"> </w:t>
      </w:r>
    </w:p>
    <w:p w:rsidR="00173910" w:rsidRPr="001D2CCF" w:rsidRDefault="00173910" w:rsidP="000A0E84">
      <w:pPr>
        <w:suppressAutoHyphens w:val="0"/>
        <w:spacing w:line="360" w:lineRule="auto"/>
        <w:ind w:firstLine="708"/>
        <w:rPr>
          <w:rFonts w:ascii="Times New Roman" w:eastAsia="Calibri" w:hAnsi="Times New Roman"/>
          <w:kern w:val="0"/>
          <w:sz w:val="28"/>
          <w:szCs w:val="28"/>
          <w:lang w:val="uk-UA" w:eastAsia="ru-RU"/>
        </w:rPr>
      </w:pPr>
      <w:r w:rsidRPr="001D2CCF">
        <w:rPr>
          <w:rFonts w:ascii="Times New Roman" w:eastAsia="Calibri" w:hAnsi="Times New Roman"/>
          <w:kern w:val="0"/>
          <w:sz w:val="28"/>
          <w:szCs w:val="28"/>
          <w:lang w:val="uk-UA" w:eastAsia="ru-RU"/>
        </w:rPr>
        <w:t xml:space="preserve">У дослідженнях було показано, що у пацієнтів </w:t>
      </w:r>
      <w:r w:rsidRPr="005B2714">
        <w:rPr>
          <w:rFonts w:ascii="Times New Roman" w:eastAsia="Calibri" w:hAnsi="Times New Roman" w:hint="cs"/>
          <w:kern w:val="0"/>
          <w:sz w:val="28"/>
          <w:szCs w:val="28"/>
          <w:lang w:val="uk-UA" w:eastAsia="ru-RU"/>
        </w:rPr>
        <w:t>досліджуваних</w:t>
      </w:r>
      <w:r w:rsidRPr="005B2714">
        <w:rPr>
          <w:rFonts w:ascii="Times New Roman" w:eastAsia="Calibri" w:hAnsi="Times New Roman"/>
          <w:kern w:val="0"/>
          <w:sz w:val="28"/>
          <w:szCs w:val="28"/>
          <w:lang w:val="uk-UA" w:eastAsia="ru-RU"/>
        </w:rPr>
        <w:t xml:space="preserve"> </w:t>
      </w:r>
      <w:r w:rsidRPr="005B2714">
        <w:rPr>
          <w:rFonts w:ascii="Times New Roman" w:eastAsia="Calibri" w:hAnsi="Times New Roman" w:hint="cs"/>
          <w:kern w:val="0"/>
          <w:sz w:val="28"/>
          <w:szCs w:val="28"/>
          <w:lang w:val="uk-UA" w:eastAsia="ru-RU"/>
        </w:rPr>
        <w:t>груп</w:t>
      </w:r>
      <w:r>
        <w:rPr>
          <w:rFonts w:ascii="Times New Roman" w:eastAsia="Calibri" w:hAnsi="Times New Roman"/>
          <w:kern w:val="0"/>
          <w:sz w:val="28"/>
          <w:szCs w:val="28"/>
          <w:lang w:val="uk-UA" w:eastAsia="ru-RU"/>
        </w:rPr>
        <w:t xml:space="preserve"> </w:t>
      </w:r>
      <w:r w:rsidRPr="001D2CCF">
        <w:rPr>
          <w:rFonts w:ascii="Times New Roman" w:eastAsia="Calibri" w:hAnsi="Times New Roman"/>
          <w:kern w:val="0"/>
          <w:sz w:val="28"/>
          <w:szCs w:val="28"/>
          <w:lang w:val="uk-UA" w:eastAsia="ru-RU"/>
        </w:rPr>
        <w:t xml:space="preserve">концентрація СРБ була збільшеною до рівня </w:t>
      </w:r>
      <w:smartTag w:uri="urn:schemas-microsoft-com:office:smarttags" w:element="metricconverter">
        <w:smartTagPr>
          <w:attr w:name="ProductID" w:val="24 г"/>
        </w:smartTagPr>
        <w:r w:rsidRPr="001D2CCF">
          <w:rPr>
            <w:rFonts w:ascii="Times New Roman" w:eastAsia="Calibri" w:hAnsi="Times New Roman"/>
            <w:kern w:val="0"/>
            <w:sz w:val="28"/>
            <w:szCs w:val="28"/>
            <w:lang w:val="uk-UA" w:eastAsia="ru-RU"/>
          </w:rPr>
          <w:t>24 г</w:t>
        </w:r>
      </w:smartTag>
      <w:r w:rsidRPr="001D2CCF">
        <w:rPr>
          <w:rFonts w:ascii="Times New Roman" w:eastAsia="Calibri" w:hAnsi="Times New Roman"/>
          <w:kern w:val="0"/>
          <w:sz w:val="28"/>
          <w:szCs w:val="28"/>
          <w:lang w:val="uk-UA" w:eastAsia="ru-RU"/>
        </w:rPr>
        <w:t>/л, що в 4 рази була вищою, ніж у контрольній групі умовно-здорових донорів, і свідчила про перебіг гострої фази запального процесу.</w:t>
      </w:r>
      <w:r>
        <w:rPr>
          <w:rFonts w:ascii="Times New Roman" w:eastAsia="Calibri" w:hAnsi="Times New Roman"/>
          <w:kern w:val="0"/>
          <w:sz w:val="28"/>
          <w:szCs w:val="28"/>
          <w:lang w:val="uk-UA" w:eastAsia="ru-RU"/>
        </w:rPr>
        <w:t xml:space="preserve"> </w:t>
      </w:r>
      <w:r w:rsidRPr="001D2CCF">
        <w:rPr>
          <w:rFonts w:ascii="Times New Roman" w:eastAsia="Calibri" w:hAnsi="Times New Roman"/>
          <w:kern w:val="0"/>
          <w:sz w:val="28"/>
          <w:szCs w:val="28"/>
          <w:lang w:val="uk-UA" w:eastAsia="ru-RU"/>
        </w:rPr>
        <w:t xml:space="preserve">Результати дослідження рівня концентрації магнію та хлору у хворих </w:t>
      </w:r>
      <w:r w:rsidRPr="005B2714">
        <w:rPr>
          <w:rFonts w:ascii="Times New Roman" w:eastAsia="Calibri" w:hAnsi="Times New Roman" w:hint="cs"/>
          <w:kern w:val="0"/>
          <w:sz w:val="28"/>
          <w:szCs w:val="28"/>
          <w:lang w:val="uk-UA" w:eastAsia="ru-RU"/>
        </w:rPr>
        <w:t>досліджуваних</w:t>
      </w:r>
      <w:r w:rsidRPr="005B2714">
        <w:rPr>
          <w:rFonts w:ascii="Times New Roman" w:eastAsia="Calibri" w:hAnsi="Times New Roman"/>
          <w:kern w:val="0"/>
          <w:sz w:val="28"/>
          <w:szCs w:val="28"/>
          <w:lang w:val="uk-UA" w:eastAsia="ru-RU"/>
        </w:rPr>
        <w:t xml:space="preserve"> </w:t>
      </w:r>
      <w:r w:rsidRPr="005B2714">
        <w:rPr>
          <w:rFonts w:ascii="Times New Roman" w:eastAsia="Calibri" w:hAnsi="Times New Roman" w:hint="cs"/>
          <w:kern w:val="0"/>
          <w:sz w:val="28"/>
          <w:szCs w:val="28"/>
          <w:lang w:val="uk-UA" w:eastAsia="ru-RU"/>
        </w:rPr>
        <w:t>груп</w:t>
      </w:r>
      <w:r w:rsidRPr="005B2714">
        <w:rPr>
          <w:rFonts w:ascii="Times New Roman" w:eastAsia="Calibri" w:hAnsi="Times New Roman"/>
          <w:kern w:val="0"/>
          <w:sz w:val="28"/>
          <w:szCs w:val="28"/>
          <w:lang w:val="uk-UA" w:eastAsia="ru-RU"/>
        </w:rPr>
        <w:t xml:space="preserve"> </w:t>
      </w:r>
      <w:r w:rsidRPr="001D2CCF">
        <w:rPr>
          <w:rFonts w:ascii="Times New Roman" w:eastAsia="Calibri" w:hAnsi="Times New Roman"/>
          <w:kern w:val="0"/>
          <w:sz w:val="28"/>
          <w:szCs w:val="28"/>
          <w:lang w:val="uk-UA" w:eastAsia="ru-RU"/>
        </w:rPr>
        <w:t xml:space="preserve">залежно від перебігу захворювання до лікування наведено в табл. </w:t>
      </w:r>
      <w:r>
        <w:rPr>
          <w:rFonts w:ascii="Times New Roman" w:eastAsia="Calibri" w:hAnsi="Times New Roman"/>
          <w:kern w:val="0"/>
          <w:sz w:val="28"/>
          <w:szCs w:val="28"/>
          <w:lang w:val="uk-UA" w:eastAsia="ru-RU"/>
        </w:rPr>
        <w:t>3</w:t>
      </w:r>
      <w:r w:rsidRPr="001D2CCF">
        <w:rPr>
          <w:rFonts w:ascii="Times New Roman" w:eastAsia="Calibri" w:hAnsi="Times New Roman"/>
          <w:kern w:val="0"/>
          <w:sz w:val="28"/>
          <w:szCs w:val="28"/>
          <w:lang w:val="uk-UA" w:eastAsia="ru-RU"/>
        </w:rPr>
        <w:t>.</w:t>
      </w:r>
      <w:r>
        <w:rPr>
          <w:rFonts w:ascii="Times New Roman" w:eastAsia="Calibri" w:hAnsi="Times New Roman"/>
          <w:kern w:val="0"/>
          <w:sz w:val="28"/>
          <w:szCs w:val="28"/>
          <w:lang w:val="uk-UA" w:eastAsia="ru-RU"/>
        </w:rPr>
        <w:t>6</w:t>
      </w:r>
      <w:r w:rsidRPr="001D2CCF">
        <w:rPr>
          <w:rFonts w:ascii="Times New Roman" w:eastAsia="Calibri" w:hAnsi="Times New Roman"/>
          <w:kern w:val="0"/>
          <w:sz w:val="28"/>
          <w:szCs w:val="28"/>
          <w:lang w:val="uk-UA" w:eastAsia="ru-RU"/>
        </w:rPr>
        <w:t>.</w:t>
      </w:r>
    </w:p>
    <w:p w:rsidR="00173910" w:rsidRDefault="00173910" w:rsidP="00173910">
      <w:pPr>
        <w:suppressAutoHyphens w:val="0"/>
        <w:spacing w:line="360" w:lineRule="auto"/>
        <w:jc w:val="right"/>
        <w:rPr>
          <w:rFonts w:ascii="Times New Roman" w:eastAsia="Calibri" w:hAnsi="Times New Roman"/>
          <w:bCs/>
          <w:kern w:val="0"/>
          <w:sz w:val="28"/>
          <w:szCs w:val="28"/>
          <w:lang w:val="uk-UA" w:eastAsia="ru-RU"/>
        </w:rPr>
      </w:pPr>
      <w:r w:rsidRPr="001D2CCF">
        <w:rPr>
          <w:rFonts w:ascii="Times New Roman" w:eastAsia="Calibri" w:hAnsi="Times New Roman"/>
          <w:bCs/>
          <w:kern w:val="0"/>
          <w:sz w:val="28"/>
          <w:szCs w:val="28"/>
          <w:lang w:val="uk-UA" w:eastAsia="ru-RU"/>
        </w:rPr>
        <w:t xml:space="preserve">Таблиця </w:t>
      </w:r>
      <w:r>
        <w:rPr>
          <w:rFonts w:ascii="Times New Roman" w:eastAsia="Calibri" w:hAnsi="Times New Roman"/>
          <w:bCs/>
          <w:kern w:val="0"/>
          <w:sz w:val="28"/>
          <w:szCs w:val="28"/>
          <w:lang w:val="uk-UA" w:eastAsia="ru-RU"/>
        </w:rPr>
        <w:t>3.6</w:t>
      </w:r>
      <w:r w:rsidRPr="001D2CCF">
        <w:rPr>
          <w:rFonts w:ascii="Times New Roman" w:eastAsia="Calibri" w:hAnsi="Times New Roman"/>
          <w:bCs/>
          <w:kern w:val="0"/>
          <w:sz w:val="28"/>
          <w:szCs w:val="28"/>
          <w:lang w:val="uk-UA" w:eastAsia="ru-RU"/>
        </w:rPr>
        <w:t xml:space="preserve"> </w:t>
      </w:r>
    </w:p>
    <w:p w:rsidR="00173910" w:rsidRDefault="00173910" w:rsidP="00173910">
      <w:pPr>
        <w:suppressAutoHyphens w:val="0"/>
        <w:spacing w:line="360" w:lineRule="auto"/>
        <w:jc w:val="center"/>
        <w:rPr>
          <w:rFonts w:ascii="Times New Roman" w:eastAsia="Calibri" w:hAnsi="Times New Roman"/>
          <w:bCs/>
          <w:kern w:val="0"/>
          <w:sz w:val="28"/>
          <w:szCs w:val="28"/>
          <w:lang w:val="uk-UA" w:eastAsia="ru-RU"/>
        </w:rPr>
      </w:pPr>
      <w:r w:rsidRPr="001D2CCF">
        <w:rPr>
          <w:rFonts w:ascii="Times New Roman" w:eastAsia="Calibri" w:hAnsi="Times New Roman"/>
          <w:bCs/>
          <w:kern w:val="0"/>
          <w:sz w:val="28"/>
          <w:szCs w:val="28"/>
          <w:lang w:val="uk-UA" w:eastAsia="ru-RU"/>
        </w:rPr>
        <w:t xml:space="preserve">Показники рівня магнію та хлору у хворих </w:t>
      </w:r>
      <w:r w:rsidRPr="005B2714">
        <w:rPr>
          <w:rFonts w:ascii="Times New Roman" w:eastAsia="Calibri" w:hAnsi="Times New Roman" w:hint="cs"/>
          <w:bCs/>
          <w:kern w:val="0"/>
          <w:sz w:val="28"/>
          <w:szCs w:val="28"/>
          <w:lang w:val="uk-UA" w:eastAsia="ru-RU"/>
        </w:rPr>
        <w:t>досліджуваних</w:t>
      </w:r>
      <w:r w:rsidRPr="005B2714">
        <w:rPr>
          <w:rFonts w:ascii="Times New Roman" w:eastAsia="Calibri" w:hAnsi="Times New Roman"/>
          <w:bCs/>
          <w:kern w:val="0"/>
          <w:sz w:val="28"/>
          <w:szCs w:val="28"/>
          <w:lang w:val="uk-UA" w:eastAsia="ru-RU"/>
        </w:rPr>
        <w:t xml:space="preserve"> </w:t>
      </w:r>
      <w:r w:rsidRPr="005B2714">
        <w:rPr>
          <w:rFonts w:ascii="Times New Roman" w:eastAsia="Calibri" w:hAnsi="Times New Roman" w:hint="cs"/>
          <w:bCs/>
          <w:kern w:val="0"/>
          <w:sz w:val="28"/>
          <w:szCs w:val="28"/>
          <w:lang w:val="uk-UA" w:eastAsia="ru-RU"/>
        </w:rPr>
        <w:t>груп</w:t>
      </w:r>
      <w:r w:rsidRPr="005B2714">
        <w:rPr>
          <w:rFonts w:ascii="Times New Roman" w:eastAsia="Calibri" w:hAnsi="Times New Roman"/>
          <w:bCs/>
          <w:kern w:val="0"/>
          <w:sz w:val="28"/>
          <w:szCs w:val="28"/>
          <w:lang w:val="uk-UA" w:eastAsia="ru-RU"/>
        </w:rPr>
        <w:t xml:space="preserve"> </w:t>
      </w:r>
    </w:p>
    <w:p w:rsidR="00173910" w:rsidRPr="001D2CCF" w:rsidRDefault="00173910" w:rsidP="00173910">
      <w:pPr>
        <w:suppressAutoHyphens w:val="0"/>
        <w:spacing w:line="360" w:lineRule="auto"/>
        <w:jc w:val="center"/>
        <w:rPr>
          <w:rFonts w:ascii="Times New Roman" w:eastAsia="Calibri" w:hAnsi="Times New Roman"/>
          <w:bCs/>
          <w:kern w:val="0"/>
          <w:sz w:val="28"/>
          <w:szCs w:val="28"/>
          <w:lang w:val="uk-UA" w:eastAsia="ru-RU"/>
        </w:rPr>
      </w:pPr>
      <w:r w:rsidRPr="001D2CCF">
        <w:rPr>
          <w:rFonts w:ascii="Times New Roman" w:eastAsia="Calibri" w:hAnsi="Times New Roman"/>
          <w:bCs/>
          <w:kern w:val="0"/>
          <w:sz w:val="28"/>
          <w:szCs w:val="28"/>
          <w:lang w:val="uk-UA" w:eastAsia="ru-RU"/>
        </w:rPr>
        <w:t>до лікування</w:t>
      </w:r>
    </w:p>
    <w:tbl>
      <w:tblPr>
        <w:tblW w:w="94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348"/>
        <w:gridCol w:w="2856"/>
        <w:gridCol w:w="3260"/>
      </w:tblGrid>
      <w:tr w:rsidR="00173910" w:rsidRPr="001250BD" w:rsidTr="00173910">
        <w:trPr>
          <w:trHeight w:val="1164"/>
          <w:jc w:val="center"/>
        </w:trPr>
        <w:tc>
          <w:tcPr>
            <w:tcW w:w="3348" w:type="dxa"/>
            <w:tcBorders>
              <w:tl2br w:val="single" w:sz="4" w:space="0" w:color="auto"/>
            </w:tcBorders>
          </w:tcPr>
          <w:p w:rsidR="00173910" w:rsidRPr="0054452B" w:rsidRDefault="00173910" w:rsidP="00173910">
            <w:pPr>
              <w:suppressAutoHyphens w:val="0"/>
              <w:jc w:val="right"/>
              <w:rPr>
                <w:rFonts w:ascii="Times New Roman" w:eastAsia="Calibri" w:hAnsi="Times New Roman"/>
                <w:kern w:val="0"/>
                <w:sz w:val="24"/>
                <w:szCs w:val="24"/>
                <w:lang w:val="uk-UA" w:eastAsia="ru-RU"/>
              </w:rPr>
            </w:pPr>
          </w:p>
          <w:p w:rsidR="00173910" w:rsidRPr="0054452B" w:rsidRDefault="00173910" w:rsidP="00173910">
            <w:pPr>
              <w:suppressAutoHyphens w:val="0"/>
              <w:jc w:val="right"/>
              <w:rPr>
                <w:rFonts w:ascii="Times New Roman" w:eastAsia="Calibri" w:hAnsi="Times New Roman"/>
                <w:kern w:val="0"/>
                <w:sz w:val="24"/>
                <w:szCs w:val="24"/>
                <w:lang w:val="uk-UA" w:eastAsia="ru-RU"/>
              </w:rPr>
            </w:pPr>
            <w:r w:rsidRPr="0054452B">
              <w:rPr>
                <w:rFonts w:ascii="Times New Roman" w:eastAsia="Calibri" w:hAnsi="Times New Roman"/>
                <w:kern w:val="0"/>
                <w:sz w:val="24"/>
                <w:szCs w:val="24"/>
                <w:lang w:val="uk-UA" w:eastAsia="ru-RU"/>
              </w:rPr>
              <w:t>Показники</w:t>
            </w:r>
          </w:p>
          <w:p w:rsidR="00173910" w:rsidRPr="0054452B" w:rsidRDefault="00173910" w:rsidP="00173910">
            <w:pPr>
              <w:suppressAutoHyphens w:val="0"/>
              <w:jc w:val="left"/>
              <w:rPr>
                <w:rFonts w:ascii="Times New Roman" w:eastAsia="Calibri" w:hAnsi="Times New Roman"/>
                <w:kern w:val="0"/>
                <w:sz w:val="24"/>
                <w:szCs w:val="24"/>
                <w:lang w:val="uk-UA" w:eastAsia="ru-RU"/>
              </w:rPr>
            </w:pPr>
            <w:r w:rsidRPr="0054452B">
              <w:rPr>
                <w:rFonts w:ascii="Times New Roman" w:eastAsia="Calibri" w:hAnsi="Times New Roman"/>
                <w:kern w:val="0"/>
                <w:sz w:val="24"/>
                <w:szCs w:val="24"/>
                <w:lang w:val="uk-UA" w:eastAsia="ru-RU"/>
              </w:rPr>
              <w:t xml:space="preserve">Досліджувані </w:t>
            </w:r>
          </w:p>
          <w:p w:rsidR="00173910" w:rsidRPr="0054452B" w:rsidRDefault="00173910" w:rsidP="00173910">
            <w:pPr>
              <w:suppressAutoHyphens w:val="0"/>
              <w:jc w:val="left"/>
              <w:rPr>
                <w:rFonts w:ascii="Times New Roman" w:eastAsia="Calibri" w:hAnsi="Times New Roman"/>
                <w:kern w:val="0"/>
                <w:sz w:val="24"/>
                <w:szCs w:val="24"/>
                <w:lang w:val="uk-UA" w:eastAsia="ru-RU"/>
              </w:rPr>
            </w:pPr>
            <w:r w:rsidRPr="0054452B">
              <w:rPr>
                <w:rFonts w:ascii="Times New Roman" w:eastAsia="Calibri" w:hAnsi="Times New Roman"/>
                <w:kern w:val="0"/>
                <w:sz w:val="24"/>
                <w:szCs w:val="24"/>
                <w:lang w:val="uk-UA" w:eastAsia="ru-RU"/>
              </w:rPr>
              <w:t>групи</w:t>
            </w:r>
          </w:p>
        </w:tc>
        <w:tc>
          <w:tcPr>
            <w:tcW w:w="2856" w:type="dxa"/>
            <w:vAlign w:val="center"/>
          </w:tcPr>
          <w:p w:rsidR="00173910" w:rsidRPr="0054452B" w:rsidRDefault="00173910" w:rsidP="00173910">
            <w:pPr>
              <w:suppressAutoHyphens w:val="0"/>
              <w:jc w:val="center"/>
              <w:rPr>
                <w:rFonts w:ascii="Times New Roman" w:eastAsia="Calibri" w:hAnsi="Times New Roman"/>
                <w:kern w:val="0"/>
                <w:sz w:val="24"/>
                <w:szCs w:val="24"/>
                <w:lang w:val="uk-UA" w:eastAsia="ru-RU"/>
              </w:rPr>
            </w:pPr>
            <w:r w:rsidRPr="0054452B">
              <w:rPr>
                <w:rFonts w:ascii="Times New Roman" w:eastAsia="Calibri" w:hAnsi="Times New Roman"/>
                <w:kern w:val="0"/>
                <w:sz w:val="24"/>
                <w:szCs w:val="24"/>
                <w:lang w:val="uk-UA" w:eastAsia="ru-RU"/>
              </w:rPr>
              <w:t>Магній, моль/л</w:t>
            </w:r>
          </w:p>
        </w:tc>
        <w:tc>
          <w:tcPr>
            <w:tcW w:w="3260" w:type="dxa"/>
            <w:vAlign w:val="center"/>
          </w:tcPr>
          <w:p w:rsidR="00173910" w:rsidRPr="0054452B" w:rsidRDefault="00173910" w:rsidP="00173910">
            <w:pPr>
              <w:suppressAutoHyphens w:val="0"/>
              <w:jc w:val="center"/>
              <w:rPr>
                <w:rFonts w:ascii="Times New Roman" w:eastAsia="Calibri" w:hAnsi="Times New Roman"/>
                <w:kern w:val="0"/>
                <w:sz w:val="24"/>
                <w:szCs w:val="24"/>
                <w:lang w:val="uk-UA" w:eastAsia="ru-RU"/>
              </w:rPr>
            </w:pPr>
            <w:r w:rsidRPr="0054452B">
              <w:rPr>
                <w:rFonts w:ascii="Times New Roman" w:eastAsia="Calibri" w:hAnsi="Times New Roman"/>
                <w:kern w:val="0"/>
                <w:sz w:val="24"/>
                <w:szCs w:val="24"/>
                <w:lang w:val="uk-UA" w:eastAsia="ru-RU"/>
              </w:rPr>
              <w:t>Хлор, моль/л</w:t>
            </w:r>
          </w:p>
        </w:tc>
      </w:tr>
      <w:tr w:rsidR="00173910" w:rsidRPr="001D2CCF" w:rsidTr="00173910">
        <w:trPr>
          <w:jc w:val="center"/>
        </w:trPr>
        <w:tc>
          <w:tcPr>
            <w:tcW w:w="3348" w:type="dxa"/>
            <w:vAlign w:val="center"/>
          </w:tcPr>
          <w:p w:rsidR="00173910" w:rsidRPr="0054452B" w:rsidRDefault="00173910" w:rsidP="00173910">
            <w:pPr>
              <w:suppressAutoHyphens w:val="0"/>
              <w:jc w:val="left"/>
              <w:rPr>
                <w:rFonts w:ascii="Times New Roman" w:eastAsia="Calibri" w:hAnsi="Times New Roman"/>
                <w:kern w:val="0"/>
                <w:sz w:val="24"/>
                <w:szCs w:val="24"/>
                <w:lang w:val="uk-UA" w:eastAsia="ru-RU"/>
              </w:rPr>
            </w:pPr>
            <w:r w:rsidRPr="0054452B">
              <w:rPr>
                <w:rFonts w:ascii="Times New Roman" w:eastAsia="Calibri" w:hAnsi="Times New Roman"/>
                <w:kern w:val="0"/>
                <w:sz w:val="24"/>
                <w:szCs w:val="24"/>
                <w:lang w:val="uk-UA" w:eastAsia="ru-RU"/>
              </w:rPr>
              <w:t xml:space="preserve">Контрольна група </w:t>
            </w:r>
          </w:p>
        </w:tc>
        <w:tc>
          <w:tcPr>
            <w:tcW w:w="2856" w:type="dxa"/>
            <w:vAlign w:val="center"/>
          </w:tcPr>
          <w:p w:rsidR="00173910" w:rsidRPr="0054452B" w:rsidRDefault="00173910" w:rsidP="00173910">
            <w:pPr>
              <w:suppressAutoHyphens w:val="0"/>
              <w:jc w:val="center"/>
              <w:rPr>
                <w:rFonts w:ascii="Times New Roman" w:eastAsia="Calibri" w:hAnsi="Times New Roman"/>
                <w:kern w:val="0"/>
                <w:sz w:val="24"/>
                <w:szCs w:val="24"/>
                <w:lang w:val="uk-UA" w:eastAsia="ru-RU"/>
              </w:rPr>
            </w:pPr>
            <w:r w:rsidRPr="0054452B">
              <w:rPr>
                <w:rFonts w:ascii="Times New Roman" w:eastAsia="Calibri" w:hAnsi="Times New Roman"/>
                <w:kern w:val="0"/>
                <w:sz w:val="24"/>
                <w:szCs w:val="24"/>
                <w:lang w:val="uk-UA" w:eastAsia="ru-RU"/>
              </w:rPr>
              <w:t>0,89 ± 0,18</w:t>
            </w:r>
          </w:p>
        </w:tc>
        <w:tc>
          <w:tcPr>
            <w:tcW w:w="3260" w:type="dxa"/>
            <w:vAlign w:val="center"/>
          </w:tcPr>
          <w:p w:rsidR="00173910" w:rsidRPr="0054452B" w:rsidRDefault="00173910" w:rsidP="00173910">
            <w:pPr>
              <w:suppressAutoHyphens w:val="0"/>
              <w:jc w:val="center"/>
              <w:rPr>
                <w:rFonts w:ascii="Times New Roman" w:eastAsia="Calibri" w:hAnsi="Times New Roman"/>
                <w:kern w:val="0"/>
                <w:sz w:val="24"/>
                <w:szCs w:val="24"/>
                <w:lang w:val="uk-UA" w:eastAsia="ru-RU"/>
              </w:rPr>
            </w:pPr>
            <w:r w:rsidRPr="0054452B">
              <w:rPr>
                <w:rFonts w:ascii="Times New Roman" w:eastAsia="Calibri" w:hAnsi="Times New Roman"/>
                <w:kern w:val="0"/>
                <w:sz w:val="24"/>
                <w:szCs w:val="24"/>
                <w:lang w:val="uk-UA" w:eastAsia="ru-RU"/>
              </w:rPr>
              <w:t>102,50 ± 7,50</w:t>
            </w:r>
          </w:p>
        </w:tc>
      </w:tr>
      <w:tr w:rsidR="00173910" w:rsidRPr="001D2CCF" w:rsidTr="00173910">
        <w:trPr>
          <w:trHeight w:val="466"/>
          <w:jc w:val="center"/>
        </w:trPr>
        <w:tc>
          <w:tcPr>
            <w:tcW w:w="3348" w:type="dxa"/>
            <w:vAlign w:val="center"/>
          </w:tcPr>
          <w:p w:rsidR="00173910" w:rsidRPr="0054452B" w:rsidRDefault="00173910" w:rsidP="00173910">
            <w:pPr>
              <w:suppressAutoHyphens w:val="0"/>
              <w:jc w:val="left"/>
              <w:rPr>
                <w:rFonts w:ascii="Times New Roman" w:eastAsia="Calibri" w:hAnsi="Times New Roman"/>
                <w:kern w:val="0"/>
                <w:sz w:val="24"/>
                <w:szCs w:val="24"/>
                <w:lang w:val="uk-UA" w:eastAsia="ru-RU"/>
              </w:rPr>
            </w:pPr>
            <w:r w:rsidRPr="0054452B">
              <w:rPr>
                <w:rFonts w:ascii="Times New Roman" w:eastAsia="Calibri" w:hAnsi="Times New Roman"/>
                <w:kern w:val="0"/>
                <w:sz w:val="24"/>
                <w:szCs w:val="24"/>
                <w:lang w:val="uk-UA" w:eastAsia="ru-RU"/>
              </w:rPr>
              <w:t xml:space="preserve">Хворі </w:t>
            </w:r>
            <w:r>
              <w:rPr>
                <w:rFonts w:ascii="Times New Roman" w:eastAsia="Calibri" w:hAnsi="Times New Roman"/>
                <w:kern w:val="0"/>
                <w:sz w:val="24"/>
                <w:szCs w:val="24"/>
                <w:lang w:val="uk-UA" w:eastAsia="ru-RU"/>
              </w:rPr>
              <w:t>на ПКПЗ</w:t>
            </w:r>
            <w:r w:rsidRPr="0054452B">
              <w:rPr>
                <w:rFonts w:ascii="Times New Roman" w:eastAsia="Calibri" w:hAnsi="Times New Roman"/>
                <w:kern w:val="0"/>
                <w:sz w:val="24"/>
                <w:szCs w:val="24"/>
                <w:lang w:val="uk-UA" w:eastAsia="ru-RU"/>
              </w:rPr>
              <w:t xml:space="preserve"> до лікування</w:t>
            </w:r>
          </w:p>
        </w:tc>
        <w:tc>
          <w:tcPr>
            <w:tcW w:w="2856" w:type="dxa"/>
            <w:vAlign w:val="center"/>
          </w:tcPr>
          <w:p w:rsidR="00173910" w:rsidRPr="0054452B" w:rsidRDefault="00173910" w:rsidP="00173910">
            <w:pPr>
              <w:suppressAutoHyphens w:val="0"/>
              <w:jc w:val="center"/>
              <w:rPr>
                <w:rFonts w:ascii="Times New Roman" w:eastAsia="Calibri" w:hAnsi="Times New Roman"/>
                <w:kern w:val="0"/>
                <w:sz w:val="24"/>
                <w:szCs w:val="24"/>
                <w:lang w:val="uk-UA" w:eastAsia="ru-RU"/>
              </w:rPr>
            </w:pPr>
            <w:r w:rsidRPr="0054452B">
              <w:rPr>
                <w:rFonts w:ascii="Times New Roman" w:eastAsia="Calibri" w:hAnsi="Times New Roman"/>
                <w:kern w:val="0"/>
                <w:sz w:val="24"/>
                <w:szCs w:val="24"/>
                <w:lang w:val="uk-UA" w:eastAsia="ru-RU"/>
              </w:rPr>
              <w:t>1,40 ± 0,21*</w:t>
            </w:r>
          </w:p>
        </w:tc>
        <w:tc>
          <w:tcPr>
            <w:tcW w:w="3260" w:type="dxa"/>
            <w:vAlign w:val="center"/>
          </w:tcPr>
          <w:p w:rsidR="00173910" w:rsidRPr="0054452B" w:rsidRDefault="00173910" w:rsidP="00173910">
            <w:pPr>
              <w:suppressAutoHyphens w:val="0"/>
              <w:jc w:val="center"/>
              <w:rPr>
                <w:rFonts w:ascii="Times New Roman" w:eastAsia="Calibri" w:hAnsi="Times New Roman"/>
                <w:kern w:val="0"/>
                <w:sz w:val="24"/>
                <w:szCs w:val="24"/>
                <w:lang w:val="uk-UA" w:eastAsia="ru-RU"/>
              </w:rPr>
            </w:pPr>
            <w:r w:rsidRPr="0054452B">
              <w:rPr>
                <w:rFonts w:ascii="Times New Roman" w:eastAsia="Calibri" w:hAnsi="Times New Roman"/>
                <w:kern w:val="0"/>
                <w:sz w:val="24"/>
                <w:szCs w:val="24"/>
                <w:lang w:val="uk-UA" w:eastAsia="ru-RU"/>
              </w:rPr>
              <w:t>95,56 ± 4,83</w:t>
            </w:r>
          </w:p>
        </w:tc>
      </w:tr>
    </w:tbl>
    <w:p w:rsidR="00173910" w:rsidRPr="001D2CCF" w:rsidRDefault="00173910" w:rsidP="00173910">
      <w:pPr>
        <w:tabs>
          <w:tab w:val="left" w:pos="7845"/>
        </w:tabs>
        <w:suppressAutoHyphens w:val="0"/>
        <w:autoSpaceDE w:val="0"/>
        <w:autoSpaceDN w:val="0"/>
        <w:rPr>
          <w:rFonts w:ascii="Times New Roman" w:eastAsia="Times New Roman" w:hAnsi="Times New Roman"/>
          <w:kern w:val="0"/>
          <w:sz w:val="24"/>
          <w:szCs w:val="24"/>
          <w:lang w:val="uk-UA"/>
        </w:rPr>
      </w:pPr>
      <w:r w:rsidRPr="001D2CCF">
        <w:rPr>
          <w:rFonts w:ascii="Times New Roman" w:eastAsia="Times New Roman" w:hAnsi="Times New Roman"/>
          <w:kern w:val="0"/>
          <w:sz w:val="24"/>
          <w:szCs w:val="24"/>
          <w:lang w:val="uk-UA"/>
        </w:rPr>
        <w:t xml:space="preserve">Примітка: * – розбіжності істотні із достовірністю Р </w:t>
      </w:r>
      <w:r w:rsidRPr="001D2CCF">
        <w:rPr>
          <w:rFonts w:ascii="Times New Roman" w:eastAsia="Times New Roman" w:hAnsi="Times New Roman"/>
          <w:kern w:val="0"/>
          <w:sz w:val="24"/>
          <w:szCs w:val="24"/>
          <w:lang w:val="uk-UA"/>
        </w:rPr>
        <w:sym w:font="Symbol" w:char="F03E"/>
      </w:r>
      <w:r w:rsidRPr="001D2CCF">
        <w:rPr>
          <w:rFonts w:ascii="Times New Roman" w:eastAsia="Times New Roman" w:hAnsi="Times New Roman"/>
          <w:kern w:val="0"/>
          <w:sz w:val="24"/>
          <w:szCs w:val="24"/>
          <w:lang w:val="uk-UA"/>
        </w:rPr>
        <w:t xml:space="preserve"> 0,95 (р </w:t>
      </w:r>
      <w:r w:rsidRPr="001D2CCF">
        <w:rPr>
          <w:rFonts w:ascii="Times New Roman" w:eastAsia="Times New Roman" w:hAnsi="Times New Roman"/>
          <w:kern w:val="0"/>
          <w:sz w:val="24"/>
          <w:szCs w:val="24"/>
          <w:lang w:val="uk-UA"/>
        </w:rPr>
        <w:sym w:font="Symbol" w:char="F03C"/>
      </w:r>
      <w:r w:rsidRPr="001D2CCF">
        <w:rPr>
          <w:rFonts w:ascii="Times New Roman" w:eastAsia="Times New Roman" w:hAnsi="Times New Roman"/>
          <w:kern w:val="0"/>
          <w:sz w:val="24"/>
          <w:szCs w:val="24"/>
          <w:lang w:val="uk-UA"/>
        </w:rPr>
        <w:t xml:space="preserve"> 0,05)</w:t>
      </w:r>
    </w:p>
    <w:p w:rsidR="00173910" w:rsidRPr="001D2CCF" w:rsidRDefault="00173910" w:rsidP="00173910">
      <w:pPr>
        <w:suppressAutoHyphens w:val="0"/>
        <w:spacing w:line="360" w:lineRule="auto"/>
        <w:rPr>
          <w:rFonts w:ascii="Times New Roman" w:eastAsia="Calibri" w:hAnsi="Times New Roman"/>
          <w:kern w:val="0"/>
          <w:sz w:val="28"/>
          <w:szCs w:val="28"/>
          <w:lang w:val="uk-UA" w:eastAsia="ru-RU"/>
        </w:rPr>
      </w:pPr>
    </w:p>
    <w:p w:rsidR="00173910" w:rsidRPr="001D2CCF" w:rsidRDefault="00173910" w:rsidP="00173910">
      <w:pPr>
        <w:suppressAutoHyphens w:val="0"/>
        <w:spacing w:line="360" w:lineRule="auto"/>
        <w:rPr>
          <w:rFonts w:ascii="Times New Roman" w:eastAsia="Calibri" w:hAnsi="Times New Roman"/>
          <w:kern w:val="0"/>
          <w:sz w:val="28"/>
          <w:szCs w:val="28"/>
          <w:lang w:val="uk-UA" w:eastAsia="ru-RU"/>
        </w:rPr>
      </w:pPr>
      <w:r w:rsidRPr="001D2CCF">
        <w:rPr>
          <w:rFonts w:ascii="Times New Roman" w:eastAsia="Calibri" w:hAnsi="Times New Roman"/>
          <w:kern w:val="0"/>
          <w:sz w:val="28"/>
          <w:szCs w:val="28"/>
          <w:lang w:val="uk-UA" w:eastAsia="ru-RU"/>
        </w:rPr>
        <w:t xml:space="preserve">У сироватці крові хворих </w:t>
      </w:r>
      <w:r>
        <w:rPr>
          <w:rFonts w:ascii="Times New Roman" w:eastAsia="Calibri" w:hAnsi="Times New Roman"/>
          <w:kern w:val="0"/>
          <w:sz w:val="28"/>
          <w:szCs w:val="28"/>
          <w:lang w:val="uk-UA" w:eastAsia="ru-RU"/>
        </w:rPr>
        <w:t>на ПКПЗ</w:t>
      </w:r>
      <w:r w:rsidRPr="001D2CCF">
        <w:rPr>
          <w:rFonts w:ascii="Times New Roman" w:eastAsia="Calibri" w:hAnsi="Times New Roman"/>
          <w:kern w:val="0"/>
          <w:sz w:val="28"/>
          <w:szCs w:val="28"/>
          <w:lang w:val="uk-UA" w:eastAsia="ru-RU"/>
        </w:rPr>
        <w:t xml:space="preserve"> до лікування виявлено достовірне підвищення вмісту магнію в 1,6 раз</w:t>
      </w:r>
      <w:r>
        <w:rPr>
          <w:rFonts w:ascii="Times New Roman" w:eastAsia="Calibri" w:hAnsi="Times New Roman"/>
          <w:kern w:val="0"/>
          <w:sz w:val="28"/>
          <w:szCs w:val="28"/>
          <w:lang w:val="uk-UA" w:eastAsia="ru-RU"/>
        </w:rPr>
        <w:t>и</w:t>
      </w:r>
      <w:r w:rsidRPr="001D2CCF">
        <w:rPr>
          <w:rFonts w:ascii="Times New Roman" w:eastAsia="Calibri" w:hAnsi="Times New Roman"/>
          <w:kern w:val="0"/>
          <w:sz w:val="28"/>
          <w:szCs w:val="28"/>
          <w:lang w:val="uk-UA" w:eastAsia="ru-RU"/>
        </w:rPr>
        <w:t xml:space="preserve"> щодо контрольної групи </w:t>
      </w:r>
      <w:r>
        <w:rPr>
          <w:rFonts w:ascii="Times New Roman" w:eastAsia="Calibri" w:hAnsi="Times New Roman"/>
          <w:kern w:val="0"/>
          <w:sz w:val="28"/>
          <w:szCs w:val="28"/>
          <w:lang w:val="uk-UA" w:eastAsia="ru-RU"/>
        </w:rPr>
        <w:t>умовно-</w:t>
      </w:r>
      <w:r w:rsidRPr="001D2CCF">
        <w:rPr>
          <w:rFonts w:ascii="Times New Roman" w:eastAsia="Calibri" w:hAnsi="Times New Roman"/>
          <w:kern w:val="0"/>
          <w:sz w:val="28"/>
          <w:szCs w:val="28"/>
          <w:lang w:val="uk-UA" w:eastAsia="ru-RU"/>
        </w:rPr>
        <w:t>здорових донорів і зниження рівня хлору в 1,1 раз</w:t>
      </w:r>
      <w:r>
        <w:rPr>
          <w:rFonts w:ascii="Times New Roman" w:eastAsia="Calibri" w:hAnsi="Times New Roman"/>
          <w:kern w:val="0"/>
          <w:sz w:val="28"/>
          <w:szCs w:val="28"/>
          <w:lang w:val="uk-UA" w:eastAsia="ru-RU"/>
        </w:rPr>
        <w:t>и</w:t>
      </w:r>
      <w:r w:rsidRPr="001D2CCF">
        <w:rPr>
          <w:rFonts w:ascii="Times New Roman" w:eastAsia="Calibri" w:hAnsi="Times New Roman"/>
          <w:kern w:val="0"/>
          <w:sz w:val="28"/>
          <w:szCs w:val="28"/>
          <w:lang w:val="uk-UA" w:eastAsia="ru-RU"/>
        </w:rPr>
        <w:t>, що характеризує наявність метаболічних порушень у даної категорії хворих, які зачіпають не тільки імунореактивність, а й водно-електролітний обмін.</w:t>
      </w:r>
      <w:r>
        <w:rPr>
          <w:rFonts w:ascii="Times New Roman" w:eastAsia="Calibri" w:hAnsi="Times New Roman"/>
          <w:kern w:val="0"/>
          <w:sz w:val="28"/>
          <w:szCs w:val="28"/>
          <w:lang w:val="uk-UA" w:eastAsia="ru-RU"/>
        </w:rPr>
        <w:t xml:space="preserve"> </w:t>
      </w:r>
      <w:r w:rsidRPr="001D2CCF">
        <w:rPr>
          <w:rFonts w:ascii="Times New Roman" w:eastAsia="Calibri" w:hAnsi="Times New Roman"/>
          <w:kern w:val="0"/>
          <w:sz w:val="28"/>
          <w:szCs w:val="28"/>
          <w:lang w:val="uk-UA" w:eastAsia="ru-RU"/>
        </w:rPr>
        <w:t xml:space="preserve">Вивчення білкових фракцій сироватки крові показало наявність запального процесу у хворих на </w:t>
      </w:r>
      <w:r>
        <w:rPr>
          <w:rFonts w:ascii="Times New Roman" w:eastAsia="Calibri" w:hAnsi="Times New Roman"/>
          <w:kern w:val="0"/>
          <w:sz w:val="28"/>
          <w:szCs w:val="28"/>
          <w:lang w:val="uk-UA" w:eastAsia="ru-RU"/>
        </w:rPr>
        <w:t>ПКПЗ</w:t>
      </w:r>
      <w:r w:rsidRPr="001D2CCF">
        <w:rPr>
          <w:rFonts w:ascii="Times New Roman" w:eastAsia="Calibri" w:hAnsi="Times New Roman"/>
          <w:kern w:val="0"/>
          <w:sz w:val="28"/>
          <w:szCs w:val="28"/>
          <w:lang w:val="uk-UA" w:eastAsia="ru-RU"/>
        </w:rPr>
        <w:t>.</w:t>
      </w:r>
      <w:r>
        <w:rPr>
          <w:rFonts w:ascii="Times New Roman" w:eastAsia="Calibri" w:hAnsi="Times New Roman"/>
          <w:kern w:val="0"/>
          <w:sz w:val="28"/>
          <w:szCs w:val="28"/>
          <w:lang w:val="uk-UA" w:eastAsia="ru-RU"/>
        </w:rPr>
        <w:t xml:space="preserve"> </w:t>
      </w:r>
      <w:r w:rsidRPr="001D2CCF">
        <w:rPr>
          <w:rFonts w:ascii="Times New Roman" w:eastAsia="Calibri" w:hAnsi="Times New Roman"/>
          <w:kern w:val="0"/>
          <w:sz w:val="28"/>
          <w:szCs w:val="28"/>
          <w:lang w:val="uk-UA" w:eastAsia="ru-RU"/>
        </w:rPr>
        <w:t xml:space="preserve">При дослідженні концентрації білкових фракцій сироватки крові у пацієнтів </w:t>
      </w:r>
      <w:r>
        <w:rPr>
          <w:rFonts w:ascii="Times New Roman" w:eastAsia="Calibri" w:hAnsi="Times New Roman"/>
          <w:kern w:val="0"/>
          <w:sz w:val="28"/>
          <w:szCs w:val="28"/>
          <w:lang w:val="uk-UA" w:eastAsia="ru-RU"/>
        </w:rPr>
        <w:t>на ПКПЗ</w:t>
      </w:r>
      <w:r w:rsidRPr="001D2CCF">
        <w:rPr>
          <w:rFonts w:ascii="Times New Roman" w:eastAsia="Calibri" w:hAnsi="Times New Roman"/>
          <w:kern w:val="0"/>
          <w:sz w:val="28"/>
          <w:szCs w:val="28"/>
          <w:lang w:val="uk-UA" w:eastAsia="ru-RU"/>
        </w:rPr>
        <w:t xml:space="preserve"> до лікування виявлено зниження (на 10,0</w:t>
      </w:r>
      <w:r>
        <w:rPr>
          <w:rFonts w:ascii="Times New Roman" w:eastAsia="Calibri" w:hAnsi="Times New Roman"/>
          <w:kern w:val="0"/>
          <w:sz w:val="28"/>
          <w:szCs w:val="28"/>
          <w:lang w:val="uk-UA" w:eastAsia="ru-RU"/>
        </w:rPr>
        <w:t xml:space="preserve"> </w:t>
      </w:r>
      <w:r w:rsidRPr="001D2CCF">
        <w:rPr>
          <w:rFonts w:ascii="Times New Roman" w:eastAsia="Calibri" w:hAnsi="Times New Roman"/>
          <w:kern w:val="0"/>
          <w:sz w:val="28"/>
          <w:szCs w:val="28"/>
          <w:lang w:val="uk-UA" w:eastAsia="ru-RU"/>
        </w:rPr>
        <w:t>%) альбумінової і α</w:t>
      </w:r>
      <w:r w:rsidRPr="001D2CCF">
        <w:rPr>
          <w:rFonts w:ascii="Times New Roman" w:eastAsia="Calibri" w:hAnsi="Times New Roman"/>
          <w:kern w:val="0"/>
          <w:sz w:val="28"/>
          <w:szCs w:val="28"/>
          <w:vertAlign w:val="subscript"/>
          <w:lang w:val="uk-UA" w:eastAsia="ru-RU"/>
        </w:rPr>
        <w:t>1</w:t>
      </w:r>
      <w:r w:rsidRPr="001D2CCF">
        <w:rPr>
          <w:rFonts w:ascii="Times New Roman" w:eastAsia="Calibri" w:hAnsi="Times New Roman"/>
          <w:kern w:val="0"/>
          <w:sz w:val="28"/>
          <w:szCs w:val="28"/>
          <w:lang w:val="uk-UA" w:eastAsia="ru-RU"/>
        </w:rPr>
        <w:noBreakHyphen/>
        <w:t>глобулінової фракції та достовірне збільшення α</w:t>
      </w:r>
      <w:r w:rsidRPr="001D2CCF">
        <w:rPr>
          <w:rFonts w:ascii="Times New Roman" w:eastAsia="Calibri" w:hAnsi="Times New Roman"/>
          <w:kern w:val="0"/>
          <w:sz w:val="28"/>
          <w:szCs w:val="28"/>
          <w:vertAlign w:val="subscript"/>
          <w:lang w:val="uk-UA" w:eastAsia="ru-RU"/>
        </w:rPr>
        <w:t>2</w:t>
      </w:r>
      <w:r w:rsidRPr="001D2CCF">
        <w:rPr>
          <w:rFonts w:ascii="Times New Roman" w:eastAsia="Calibri" w:hAnsi="Times New Roman"/>
          <w:kern w:val="0"/>
          <w:sz w:val="28"/>
          <w:szCs w:val="28"/>
          <w:lang w:val="uk-UA" w:eastAsia="ru-RU"/>
        </w:rPr>
        <w:t>-глобулінової фракції (на 33</w:t>
      </w:r>
      <w:r>
        <w:rPr>
          <w:rFonts w:ascii="Times New Roman" w:eastAsia="Calibri" w:hAnsi="Times New Roman"/>
          <w:kern w:val="0"/>
          <w:sz w:val="28"/>
          <w:szCs w:val="28"/>
          <w:lang w:val="uk-UA" w:eastAsia="ru-RU"/>
        </w:rPr>
        <w:t xml:space="preserve"> </w:t>
      </w:r>
      <w:r w:rsidRPr="001D2CCF">
        <w:rPr>
          <w:rFonts w:ascii="Times New Roman" w:eastAsia="Calibri" w:hAnsi="Times New Roman"/>
          <w:kern w:val="0"/>
          <w:sz w:val="28"/>
          <w:szCs w:val="28"/>
          <w:lang w:val="uk-UA" w:eastAsia="ru-RU"/>
        </w:rPr>
        <w:t>%) і β-глобулінової фракції (на 22</w:t>
      </w:r>
      <w:r>
        <w:rPr>
          <w:rFonts w:ascii="Times New Roman" w:eastAsia="Calibri" w:hAnsi="Times New Roman"/>
          <w:kern w:val="0"/>
          <w:sz w:val="28"/>
          <w:szCs w:val="28"/>
          <w:lang w:val="uk-UA" w:eastAsia="ru-RU"/>
        </w:rPr>
        <w:t xml:space="preserve"> </w:t>
      </w:r>
      <w:r w:rsidRPr="001D2CCF">
        <w:rPr>
          <w:rFonts w:ascii="Times New Roman" w:eastAsia="Calibri" w:hAnsi="Times New Roman"/>
          <w:kern w:val="0"/>
          <w:sz w:val="28"/>
          <w:szCs w:val="28"/>
          <w:lang w:val="uk-UA" w:eastAsia="ru-RU"/>
        </w:rPr>
        <w:t>%) за рахунок збільшення концентрації СРБ.</w:t>
      </w:r>
      <w:r>
        <w:rPr>
          <w:rFonts w:ascii="Times New Roman" w:eastAsia="Calibri" w:hAnsi="Times New Roman"/>
          <w:kern w:val="0"/>
          <w:sz w:val="28"/>
          <w:szCs w:val="28"/>
          <w:lang w:val="uk-UA" w:eastAsia="ru-RU"/>
        </w:rPr>
        <w:t xml:space="preserve"> </w:t>
      </w:r>
      <w:r w:rsidRPr="001D2CCF">
        <w:rPr>
          <w:rFonts w:ascii="Times New Roman" w:eastAsia="Calibri" w:hAnsi="Times New Roman"/>
          <w:kern w:val="0"/>
          <w:sz w:val="28"/>
          <w:szCs w:val="28"/>
          <w:lang w:val="uk-UA" w:eastAsia="ru-RU"/>
        </w:rPr>
        <w:t>Також у цій групі виявлено деяке зниження γ-глобулінової фракції (табл.</w:t>
      </w:r>
      <w:r>
        <w:rPr>
          <w:rFonts w:ascii="Times New Roman" w:eastAsia="Calibri" w:hAnsi="Times New Roman"/>
          <w:kern w:val="0"/>
          <w:sz w:val="28"/>
          <w:szCs w:val="28"/>
          <w:lang w:val="uk-UA" w:eastAsia="ru-RU"/>
        </w:rPr>
        <w:t xml:space="preserve"> 3.7</w:t>
      </w:r>
      <w:r w:rsidRPr="001D2CCF">
        <w:rPr>
          <w:rFonts w:ascii="Times New Roman" w:eastAsia="Calibri" w:hAnsi="Times New Roman"/>
          <w:kern w:val="0"/>
          <w:sz w:val="28"/>
          <w:szCs w:val="28"/>
          <w:lang w:val="uk-UA" w:eastAsia="ru-RU"/>
        </w:rPr>
        <w:t>).</w:t>
      </w:r>
    </w:p>
    <w:p w:rsidR="00173910" w:rsidRDefault="00173910" w:rsidP="00173910">
      <w:pPr>
        <w:suppressAutoHyphens w:val="0"/>
        <w:spacing w:line="360" w:lineRule="auto"/>
        <w:jc w:val="right"/>
        <w:rPr>
          <w:rFonts w:ascii="Times New Roman" w:eastAsia="Calibri" w:hAnsi="Times New Roman"/>
          <w:bCs/>
          <w:kern w:val="0"/>
          <w:sz w:val="28"/>
          <w:szCs w:val="28"/>
          <w:lang w:val="uk-UA" w:eastAsia="ru-RU"/>
        </w:rPr>
      </w:pPr>
      <w:r w:rsidRPr="001D2CCF">
        <w:rPr>
          <w:rFonts w:ascii="Times New Roman" w:eastAsia="Calibri" w:hAnsi="Times New Roman"/>
          <w:bCs/>
          <w:kern w:val="0"/>
          <w:sz w:val="28"/>
          <w:szCs w:val="28"/>
          <w:lang w:val="uk-UA" w:eastAsia="ru-RU"/>
        </w:rPr>
        <w:t xml:space="preserve">Таблиця </w:t>
      </w:r>
      <w:r>
        <w:rPr>
          <w:rFonts w:ascii="Times New Roman" w:eastAsia="Calibri" w:hAnsi="Times New Roman"/>
          <w:bCs/>
          <w:kern w:val="0"/>
          <w:sz w:val="28"/>
          <w:szCs w:val="28"/>
          <w:lang w:val="uk-UA" w:eastAsia="ru-RU"/>
        </w:rPr>
        <w:t>3.7</w:t>
      </w:r>
      <w:r w:rsidRPr="001D2CCF">
        <w:rPr>
          <w:rFonts w:ascii="Times New Roman" w:eastAsia="Calibri" w:hAnsi="Times New Roman"/>
          <w:bCs/>
          <w:kern w:val="0"/>
          <w:sz w:val="28"/>
          <w:szCs w:val="28"/>
          <w:lang w:val="uk-UA" w:eastAsia="ru-RU"/>
        </w:rPr>
        <w:t xml:space="preserve"> </w:t>
      </w:r>
    </w:p>
    <w:p w:rsidR="00173910" w:rsidRPr="001D2CCF" w:rsidRDefault="00173910" w:rsidP="00173910">
      <w:pPr>
        <w:suppressAutoHyphens w:val="0"/>
        <w:spacing w:line="360" w:lineRule="auto"/>
        <w:jc w:val="center"/>
        <w:rPr>
          <w:rFonts w:ascii="Times New Roman" w:eastAsia="Calibri" w:hAnsi="Times New Roman"/>
          <w:bCs/>
          <w:kern w:val="0"/>
          <w:sz w:val="28"/>
          <w:szCs w:val="28"/>
          <w:lang w:val="uk-UA" w:eastAsia="ru-RU"/>
        </w:rPr>
      </w:pPr>
      <w:r w:rsidRPr="001D2CCF">
        <w:rPr>
          <w:rFonts w:ascii="Times New Roman" w:eastAsia="Calibri" w:hAnsi="Times New Roman"/>
          <w:bCs/>
          <w:kern w:val="0"/>
          <w:sz w:val="28"/>
          <w:szCs w:val="28"/>
          <w:lang w:val="uk-UA" w:eastAsia="ru-RU"/>
        </w:rPr>
        <w:t xml:space="preserve">Вміст білкових фракцій сироватки крові у хворих </w:t>
      </w:r>
      <w:r w:rsidRPr="006B3D66">
        <w:rPr>
          <w:rFonts w:ascii="Times New Roman" w:eastAsia="Calibri" w:hAnsi="Times New Roman" w:hint="cs"/>
          <w:bCs/>
          <w:kern w:val="0"/>
          <w:sz w:val="28"/>
          <w:szCs w:val="28"/>
          <w:lang w:val="uk-UA" w:eastAsia="ru-RU"/>
        </w:rPr>
        <w:t>досліджуваних</w:t>
      </w:r>
      <w:r w:rsidRPr="006B3D66">
        <w:rPr>
          <w:rFonts w:ascii="Times New Roman" w:eastAsia="Calibri" w:hAnsi="Times New Roman"/>
          <w:bCs/>
          <w:kern w:val="0"/>
          <w:sz w:val="28"/>
          <w:szCs w:val="28"/>
          <w:lang w:val="uk-UA" w:eastAsia="ru-RU"/>
        </w:rPr>
        <w:t xml:space="preserve"> </w:t>
      </w:r>
      <w:r w:rsidRPr="006B3D66">
        <w:rPr>
          <w:rFonts w:ascii="Times New Roman" w:eastAsia="Calibri" w:hAnsi="Times New Roman" w:hint="cs"/>
          <w:bCs/>
          <w:kern w:val="0"/>
          <w:sz w:val="28"/>
          <w:szCs w:val="28"/>
          <w:lang w:val="uk-UA" w:eastAsia="ru-RU"/>
        </w:rPr>
        <w:t>груп</w:t>
      </w:r>
      <w:r w:rsidRPr="006B3D66">
        <w:rPr>
          <w:rFonts w:ascii="Times New Roman" w:eastAsia="Calibri" w:hAnsi="Times New Roman"/>
          <w:bCs/>
          <w:kern w:val="0"/>
          <w:sz w:val="28"/>
          <w:szCs w:val="28"/>
          <w:lang w:val="uk-UA" w:eastAsia="ru-RU"/>
        </w:rPr>
        <w:t xml:space="preserve"> </w:t>
      </w:r>
      <w:r w:rsidRPr="001D2CCF">
        <w:rPr>
          <w:rFonts w:ascii="Times New Roman" w:eastAsia="Calibri" w:hAnsi="Times New Roman"/>
          <w:bCs/>
          <w:kern w:val="0"/>
          <w:sz w:val="28"/>
          <w:szCs w:val="28"/>
          <w:lang w:val="uk-UA" w:eastAsia="ru-RU"/>
        </w:rPr>
        <w:t>до лікування</w:t>
      </w:r>
    </w:p>
    <w:tbl>
      <w:tblPr>
        <w:tblW w:w="95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tblPr>
      <w:tblGrid>
        <w:gridCol w:w="2628"/>
        <w:gridCol w:w="1449"/>
        <w:gridCol w:w="1169"/>
        <w:gridCol w:w="1413"/>
        <w:gridCol w:w="1438"/>
        <w:gridCol w:w="1417"/>
      </w:tblGrid>
      <w:tr w:rsidR="00173910" w:rsidRPr="001D2CCF" w:rsidTr="00173910">
        <w:trPr>
          <w:trHeight w:val="552"/>
        </w:trPr>
        <w:tc>
          <w:tcPr>
            <w:tcW w:w="2628" w:type="dxa"/>
            <w:vMerge w:val="restart"/>
            <w:tcBorders>
              <w:tl2br w:val="single" w:sz="4" w:space="0" w:color="auto"/>
            </w:tcBorders>
          </w:tcPr>
          <w:p w:rsidR="00173910" w:rsidRPr="001250BD" w:rsidRDefault="00173910" w:rsidP="00173910">
            <w:pPr>
              <w:suppressAutoHyphens w:val="0"/>
              <w:jc w:val="right"/>
              <w:rPr>
                <w:rFonts w:ascii="Times New Roman" w:eastAsia="Calibri" w:hAnsi="Times New Roman"/>
                <w:kern w:val="0"/>
                <w:sz w:val="24"/>
                <w:szCs w:val="24"/>
                <w:lang w:val="uk-UA" w:eastAsia="ru-RU"/>
              </w:rPr>
            </w:pPr>
            <w:r>
              <w:rPr>
                <w:rFonts w:ascii="Times New Roman" w:eastAsia="Calibri" w:hAnsi="Times New Roman"/>
                <w:kern w:val="0"/>
                <w:sz w:val="24"/>
                <w:szCs w:val="24"/>
                <w:lang w:val="uk-UA" w:eastAsia="ru-RU"/>
              </w:rPr>
              <w:t>Показники</w:t>
            </w:r>
          </w:p>
        </w:tc>
        <w:tc>
          <w:tcPr>
            <w:tcW w:w="1449" w:type="dxa"/>
            <w:vMerge w:val="restart"/>
            <w:vAlign w:val="center"/>
          </w:tcPr>
          <w:p w:rsidR="00173910" w:rsidRPr="001250BD" w:rsidRDefault="00173910" w:rsidP="00173910">
            <w:pPr>
              <w:suppressAutoHyphens w:val="0"/>
              <w:jc w:val="center"/>
              <w:rPr>
                <w:rFonts w:ascii="Times New Roman" w:eastAsia="Calibri" w:hAnsi="Times New Roman"/>
                <w:kern w:val="0"/>
                <w:sz w:val="24"/>
                <w:szCs w:val="24"/>
                <w:lang w:val="uk-UA" w:eastAsia="ru-RU"/>
              </w:rPr>
            </w:pPr>
            <w:r w:rsidRPr="001250BD">
              <w:rPr>
                <w:rFonts w:ascii="Times New Roman" w:eastAsia="Calibri" w:hAnsi="Times New Roman"/>
                <w:kern w:val="0"/>
                <w:sz w:val="24"/>
                <w:szCs w:val="24"/>
                <w:lang w:val="uk-UA" w:eastAsia="ru-RU"/>
              </w:rPr>
              <w:t>Альбумін</w:t>
            </w:r>
          </w:p>
        </w:tc>
        <w:tc>
          <w:tcPr>
            <w:tcW w:w="5437" w:type="dxa"/>
            <w:gridSpan w:val="4"/>
            <w:vAlign w:val="center"/>
          </w:tcPr>
          <w:p w:rsidR="00173910" w:rsidRPr="001250BD" w:rsidRDefault="00173910" w:rsidP="00173910">
            <w:pPr>
              <w:suppressAutoHyphens w:val="0"/>
              <w:jc w:val="center"/>
              <w:rPr>
                <w:rFonts w:ascii="Times New Roman" w:eastAsia="Calibri" w:hAnsi="Times New Roman"/>
                <w:kern w:val="0"/>
                <w:sz w:val="24"/>
                <w:szCs w:val="24"/>
                <w:lang w:val="uk-UA" w:eastAsia="ru-RU"/>
              </w:rPr>
            </w:pPr>
            <w:r w:rsidRPr="001250BD">
              <w:rPr>
                <w:rFonts w:ascii="Times New Roman" w:eastAsia="Calibri" w:hAnsi="Times New Roman"/>
                <w:kern w:val="0"/>
                <w:sz w:val="24"/>
                <w:szCs w:val="24"/>
                <w:lang w:val="uk-UA" w:eastAsia="ru-RU"/>
              </w:rPr>
              <w:t>Глобуліни</w:t>
            </w:r>
          </w:p>
        </w:tc>
      </w:tr>
      <w:tr w:rsidR="00173910" w:rsidRPr="001D2CCF" w:rsidTr="00173910">
        <w:trPr>
          <w:trHeight w:val="305"/>
        </w:trPr>
        <w:tc>
          <w:tcPr>
            <w:tcW w:w="2628" w:type="dxa"/>
            <w:vMerge/>
            <w:tcBorders>
              <w:tl2br w:val="single" w:sz="4" w:space="0" w:color="auto"/>
            </w:tcBorders>
          </w:tcPr>
          <w:p w:rsidR="00173910" w:rsidRPr="001250BD" w:rsidRDefault="00173910" w:rsidP="00173910">
            <w:pPr>
              <w:suppressAutoHyphens w:val="0"/>
              <w:jc w:val="left"/>
              <w:rPr>
                <w:rFonts w:ascii="Times New Roman" w:eastAsia="Calibri" w:hAnsi="Times New Roman"/>
                <w:kern w:val="0"/>
                <w:sz w:val="24"/>
                <w:szCs w:val="24"/>
                <w:lang w:val="uk-UA" w:eastAsia="ru-RU"/>
              </w:rPr>
            </w:pPr>
          </w:p>
        </w:tc>
        <w:tc>
          <w:tcPr>
            <w:tcW w:w="1449" w:type="dxa"/>
            <w:vMerge/>
            <w:vAlign w:val="center"/>
          </w:tcPr>
          <w:p w:rsidR="00173910" w:rsidRPr="001250BD" w:rsidRDefault="00173910" w:rsidP="00173910">
            <w:pPr>
              <w:suppressAutoHyphens w:val="0"/>
              <w:jc w:val="center"/>
              <w:rPr>
                <w:rFonts w:ascii="Times New Roman" w:eastAsia="Calibri" w:hAnsi="Times New Roman"/>
                <w:kern w:val="0"/>
                <w:sz w:val="24"/>
                <w:szCs w:val="24"/>
                <w:lang w:val="uk-UA" w:eastAsia="ru-RU"/>
              </w:rPr>
            </w:pPr>
          </w:p>
        </w:tc>
        <w:tc>
          <w:tcPr>
            <w:tcW w:w="1169" w:type="dxa"/>
            <w:vAlign w:val="center"/>
          </w:tcPr>
          <w:p w:rsidR="00173910" w:rsidRPr="001250BD" w:rsidRDefault="00173910" w:rsidP="00173910">
            <w:pPr>
              <w:suppressAutoHyphens w:val="0"/>
              <w:jc w:val="center"/>
              <w:rPr>
                <w:rFonts w:ascii="Times New Roman" w:eastAsia="Calibri" w:hAnsi="Times New Roman"/>
                <w:kern w:val="0"/>
                <w:sz w:val="24"/>
                <w:szCs w:val="24"/>
                <w:lang w:val="uk-UA" w:eastAsia="ru-RU"/>
              </w:rPr>
            </w:pPr>
            <w:r w:rsidRPr="001250BD">
              <w:rPr>
                <w:rFonts w:ascii="Times New Roman" w:eastAsia="Calibri" w:hAnsi="Times New Roman"/>
                <w:kern w:val="0"/>
                <w:sz w:val="24"/>
                <w:szCs w:val="24"/>
                <w:lang w:val="uk-UA" w:eastAsia="ru-RU"/>
              </w:rPr>
              <w:sym w:font="Symbol" w:char="F061"/>
            </w:r>
            <w:r w:rsidRPr="001250BD">
              <w:rPr>
                <w:rFonts w:ascii="Times New Roman" w:eastAsia="Calibri" w:hAnsi="Times New Roman"/>
                <w:kern w:val="0"/>
                <w:sz w:val="24"/>
                <w:szCs w:val="24"/>
                <w:vertAlign w:val="subscript"/>
                <w:lang w:val="uk-UA" w:eastAsia="ru-RU"/>
              </w:rPr>
              <w:t>1</w:t>
            </w:r>
          </w:p>
        </w:tc>
        <w:tc>
          <w:tcPr>
            <w:tcW w:w="1413" w:type="dxa"/>
            <w:vAlign w:val="center"/>
          </w:tcPr>
          <w:p w:rsidR="00173910" w:rsidRPr="001250BD" w:rsidRDefault="00173910" w:rsidP="00173910">
            <w:pPr>
              <w:suppressAutoHyphens w:val="0"/>
              <w:jc w:val="center"/>
              <w:rPr>
                <w:rFonts w:ascii="Times New Roman" w:eastAsia="Calibri" w:hAnsi="Times New Roman"/>
                <w:kern w:val="0"/>
                <w:sz w:val="24"/>
                <w:szCs w:val="24"/>
                <w:lang w:val="uk-UA" w:eastAsia="ru-RU"/>
              </w:rPr>
            </w:pPr>
            <w:r w:rsidRPr="001250BD">
              <w:rPr>
                <w:rFonts w:ascii="Times New Roman" w:eastAsia="Calibri" w:hAnsi="Times New Roman"/>
                <w:kern w:val="0"/>
                <w:sz w:val="24"/>
                <w:szCs w:val="24"/>
                <w:lang w:val="uk-UA" w:eastAsia="ru-RU"/>
              </w:rPr>
              <w:sym w:font="Symbol" w:char="F061"/>
            </w:r>
            <w:r w:rsidRPr="001250BD">
              <w:rPr>
                <w:rFonts w:ascii="Times New Roman" w:eastAsia="Calibri" w:hAnsi="Times New Roman"/>
                <w:kern w:val="0"/>
                <w:sz w:val="24"/>
                <w:szCs w:val="24"/>
                <w:vertAlign w:val="subscript"/>
                <w:lang w:val="uk-UA" w:eastAsia="ru-RU"/>
              </w:rPr>
              <w:t>2</w:t>
            </w:r>
          </w:p>
        </w:tc>
        <w:tc>
          <w:tcPr>
            <w:tcW w:w="1438" w:type="dxa"/>
            <w:vAlign w:val="center"/>
          </w:tcPr>
          <w:p w:rsidR="00173910" w:rsidRPr="001250BD" w:rsidRDefault="00173910" w:rsidP="00173910">
            <w:pPr>
              <w:suppressAutoHyphens w:val="0"/>
              <w:jc w:val="center"/>
              <w:rPr>
                <w:rFonts w:ascii="Times New Roman" w:eastAsia="Calibri" w:hAnsi="Times New Roman"/>
                <w:kern w:val="0"/>
                <w:sz w:val="24"/>
                <w:szCs w:val="24"/>
                <w:lang w:val="uk-UA" w:eastAsia="ru-RU"/>
              </w:rPr>
            </w:pPr>
            <w:r w:rsidRPr="001250BD">
              <w:rPr>
                <w:rFonts w:ascii="Times New Roman" w:eastAsia="Calibri" w:hAnsi="Times New Roman"/>
                <w:kern w:val="0"/>
                <w:sz w:val="24"/>
                <w:szCs w:val="24"/>
                <w:lang w:val="uk-UA" w:eastAsia="ru-RU"/>
              </w:rPr>
              <w:sym w:font="Symbol" w:char="F062"/>
            </w:r>
          </w:p>
        </w:tc>
        <w:tc>
          <w:tcPr>
            <w:tcW w:w="1417" w:type="dxa"/>
            <w:vAlign w:val="center"/>
          </w:tcPr>
          <w:p w:rsidR="00173910" w:rsidRPr="001250BD" w:rsidRDefault="00173910" w:rsidP="00173910">
            <w:pPr>
              <w:suppressAutoHyphens w:val="0"/>
              <w:jc w:val="center"/>
              <w:rPr>
                <w:rFonts w:ascii="Times New Roman" w:eastAsia="Calibri" w:hAnsi="Times New Roman"/>
                <w:kern w:val="0"/>
                <w:sz w:val="24"/>
                <w:szCs w:val="24"/>
                <w:lang w:val="uk-UA" w:eastAsia="ru-RU"/>
              </w:rPr>
            </w:pPr>
            <w:r w:rsidRPr="001250BD">
              <w:rPr>
                <w:rFonts w:ascii="Times New Roman" w:eastAsia="Calibri" w:hAnsi="Times New Roman"/>
                <w:kern w:val="0"/>
                <w:sz w:val="24"/>
                <w:szCs w:val="24"/>
                <w:lang w:val="uk-UA" w:eastAsia="ru-RU"/>
              </w:rPr>
              <w:sym w:font="Symbol" w:char="F067"/>
            </w:r>
          </w:p>
        </w:tc>
      </w:tr>
      <w:tr w:rsidR="00173910" w:rsidRPr="001D2CCF" w:rsidTr="00173910">
        <w:trPr>
          <w:trHeight w:val="613"/>
        </w:trPr>
        <w:tc>
          <w:tcPr>
            <w:tcW w:w="2628" w:type="dxa"/>
            <w:vAlign w:val="center"/>
          </w:tcPr>
          <w:p w:rsidR="00173910" w:rsidRPr="001250BD" w:rsidRDefault="00173910" w:rsidP="00173910">
            <w:pPr>
              <w:suppressAutoHyphens w:val="0"/>
              <w:jc w:val="left"/>
              <w:rPr>
                <w:rFonts w:ascii="Times New Roman" w:eastAsia="Calibri" w:hAnsi="Times New Roman"/>
                <w:kern w:val="0"/>
                <w:sz w:val="24"/>
                <w:szCs w:val="24"/>
                <w:lang w:val="uk-UA" w:eastAsia="ru-RU"/>
              </w:rPr>
            </w:pPr>
            <w:r w:rsidRPr="001250BD">
              <w:rPr>
                <w:rFonts w:ascii="Times New Roman" w:eastAsia="Calibri" w:hAnsi="Times New Roman"/>
                <w:kern w:val="0"/>
                <w:sz w:val="24"/>
                <w:szCs w:val="24"/>
                <w:lang w:val="uk-UA" w:eastAsia="ru-RU"/>
              </w:rPr>
              <w:t xml:space="preserve">Контрольна група </w:t>
            </w:r>
          </w:p>
        </w:tc>
        <w:tc>
          <w:tcPr>
            <w:tcW w:w="1449" w:type="dxa"/>
            <w:vAlign w:val="center"/>
          </w:tcPr>
          <w:p w:rsidR="00173910" w:rsidRPr="001250BD" w:rsidRDefault="00173910" w:rsidP="00173910">
            <w:pPr>
              <w:suppressAutoHyphens w:val="0"/>
              <w:jc w:val="center"/>
              <w:rPr>
                <w:rFonts w:ascii="Times New Roman" w:eastAsia="Calibri" w:hAnsi="Times New Roman"/>
                <w:kern w:val="0"/>
                <w:sz w:val="24"/>
                <w:szCs w:val="24"/>
                <w:lang w:val="uk-UA" w:eastAsia="ru-RU"/>
              </w:rPr>
            </w:pPr>
            <w:r w:rsidRPr="001250BD">
              <w:rPr>
                <w:rFonts w:ascii="Times New Roman" w:eastAsia="Calibri" w:hAnsi="Times New Roman"/>
                <w:kern w:val="0"/>
                <w:sz w:val="24"/>
                <w:szCs w:val="24"/>
                <w:lang w:val="uk-UA" w:eastAsia="ru-RU"/>
              </w:rPr>
              <w:t>58,2 ± 4,1</w:t>
            </w:r>
          </w:p>
        </w:tc>
        <w:tc>
          <w:tcPr>
            <w:tcW w:w="1169" w:type="dxa"/>
            <w:vAlign w:val="center"/>
          </w:tcPr>
          <w:p w:rsidR="00173910" w:rsidRPr="001250BD" w:rsidRDefault="00173910" w:rsidP="00173910">
            <w:pPr>
              <w:suppressAutoHyphens w:val="0"/>
              <w:jc w:val="center"/>
              <w:rPr>
                <w:rFonts w:ascii="Times New Roman" w:eastAsia="Calibri" w:hAnsi="Times New Roman"/>
                <w:kern w:val="0"/>
                <w:sz w:val="24"/>
                <w:szCs w:val="24"/>
                <w:lang w:val="uk-UA" w:eastAsia="ru-RU"/>
              </w:rPr>
            </w:pPr>
            <w:r w:rsidRPr="001250BD">
              <w:rPr>
                <w:rFonts w:ascii="Times New Roman" w:eastAsia="Calibri" w:hAnsi="Times New Roman"/>
                <w:kern w:val="0"/>
                <w:sz w:val="24"/>
                <w:szCs w:val="24"/>
                <w:lang w:val="uk-UA" w:eastAsia="ru-RU"/>
              </w:rPr>
              <w:t>3,2 ± 1,2</w:t>
            </w:r>
          </w:p>
        </w:tc>
        <w:tc>
          <w:tcPr>
            <w:tcW w:w="1413" w:type="dxa"/>
            <w:vAlign w:val="center"/>
          </w:tcPr>
          <w:p w:rsidR="00173910" w:rsidRPr="001250BD" w:rsidRDefault="00173910" w:rsidP="00173910">
            <w:pPr>
              <w:suppressAutoHyphens w:val="0"/>
              <w:jc w:val="center"/>
              <w:rPr>
                <w:rFonts w:ascii="Times New Roman" w:eastAsia="Calibri" w:hAnsi="Times New Roman"/>
                <w:kern w:val="0"/>
                <w:sz w:val="24"/>
                <w:szCs w:val="24"/>
                <w:lang w:val="uk-UA" w:eastAsia="ru-RU"/>
              </w:rPr>
            </w:pPr>
            <w:r w:rsidRPr="001250BD">
              <w:rPr>
                <w:rFonts w:ascii="Times New Roman" w:eastAsia="Calibri" w:hAnsi="Times New Roman"/>
                <w:kern w:val="0"/>
                <w:sz w:val="24"/>
                <w:szCs w:val="24"/>
                <w:lang w:val="uk-UA" w:eastAsia="ru-RU"/>
              </w:rPr>
              <w:t>7,9 ± 1,5</w:t>
            </w:r>
          </w:p>
        </w:tc>
        <w:tc>
          <w:tcPr>
            <w:tcW w:w="1438" w:type="dxa"/>
            <w:vAlign w:val="center"/>
          </w:tcPr>
          <w:p w:rsidR="00173910" w:rsidRPr="001250BD" w:rsidRDefault="00173910" w:rsidP="00173910">
            <w:pPr>
              <w:suppressAutoHyphens w:val="0"/>
              <w:jc w:val="center"/>
              <w:rPr>
                <w:rFonts w:ascii="Times New Roman" w:eastAsia="Calibri" w:hAnsi="Times New Roman"/>
                <w:kern w:val="0"/>
                <w:sz w:val="24"/>
                <w:szCs w:val="24"/>
                <w:lang w:val="uk-UA" w:eastAsia="ru-RU"/>
              </w:rPr>
            </w:pPr>
            <w:r w:rsidRPr="001250BD">
              <w:rPr>
                <w:rFonts w:ascii="Times New Roman" w:eastAsia="Calibri" w:hAnsi="Times New Roman"/>
                <w:kern w:val="0"/>
                <w:sz w:val="24"/>
                <w:szCs w:val="24"/>
                <w:lang w:val="uk-UA" w:eastAsia="ru-RU"/>
              </w:rPr>
              <w:t>12,5 ± 2,0</w:t>
            </w:r>
          </w:p>
        </w:tc>
        <w:tc>
          <w:tcPr>
            <w:tcW w:w="1417" w:type="dxa"/>
            <w:vAlign w:val="center"/>
          </w:tcPr>
          <w:p w:rsidR="00173910" w:rsidRPr="001250BD" w:rsidRDefault="00173910" w:rsidP="00173910">
            <w:pPr>
              <w:suppressAutoHyphens w:val="0"/>
              <w:jc w:val="center"/>
              <w:rPr>
                <w:rFonts w:ascii="Times New Roman" w:eastAsia="Calibri" w:hAnsi="Times New Roman"/>
                <w:kern w:val="0"/>
                <w:sz w:val="24"/>
                <w:szCs w:val="24"/>
                <w:lang w:val="uk-UA" w:eastAsia="ru-RU"/>
              </w:rPr>
            </w:pPr>
            <w:r w:rsidRPr="001250BD">
              <w:rPr>
                <w:rFonts w:ascii="Times New Roman" w:eastAsia="Calibri" w:hAnsi="Times New Roman"/>
                <w:kern w:val="0"/>
                <w:sz w:val="24"/>
                <w:szCs w:val="24"/>
                <w:lang w:val="uk-UA" w:eastAsia="ru-RU"/>
              </w:rPr>
              <w:t>18,2 ± 2,9</w:t>
            </w:r>
          </w:p>
        </w:tc>
      </w:tr>
      <w:tr w:rsidR="00173910" w:rsidRPr="001D2CCF" w:rsidTr="00173910">
        <w:trPr>
          <w:trHeight w:val="693"/>
        </w:trPr>
        <w:tc>
          <w:tcPr>
            <w:tcW w:w="2628" w:type="dxa"/>
            <w:vAlign w:val="center"/>
          </w:tcPr>
          <w:p w:rsidR="00173910" w:rsidRPr="001250BD" w:rsidRDefault="00173910" w:rsidP="00173910">
            <w:pPr>
              <w:suppressAutoHyphens w:val="0"/>
              <w:jc w:val="left"/>
              <w:rPr>
                <w:rFonts w:ascii="Times New Roman" w:eastAsia="Calibri" w:hAnsi="Times New Roman"/>
                <w:kern w:val="0"/>
                <w:sz w:val="24"/>
                <w:szCs w:val="24"/>
                <w:lang w:val="uk-UA" w:eastAsia="ru-RU"/>
              </w:rPr>
            </w:pPr>
            <w:r w:rsidRPr="001250BD">
              <w:rPr>
                <w:rFonts w:ascii="Times New Roman" w:eastAsia="Calibri" w:hAnsi="Times New Roman"/>
                <w:kern w:val="0"/>
                <w:sz w:val="24"/>
                <w:szCs w:val="24"/>
                <w:lang w:val="uk-UA" w:eastAsia="ru-RU"/>
              </w:rPr>
              <w:t>Хворі на ПКПЗ до лікування</w:t>
            </w:r>
          </w:p>
        </w:tc>
        <w:tc>
          <w:tcPr>
            <w:tcW w:w="1449" w:type="dxa"/>
            <w:vAlign w:val="center"/>
          </w:tcPr>
          <w:p w:rsidR="00173910" w:rsidRPr="001250BD" w:rsidRDefault="00173910" w:rsidP="00173910">
            <w:pPr>
              <w:suppressAutoHyphens w:val="0"/>
              <w:jc w:val="center"/>
              <w:rPr>
                <w:rFonts w:ascii="Times New Roman" w:eastAsia="Calibri" w:hAnsi="Times New Roman"/>
                <w:kern w:val="0"/>
                <w:sz w:val="24"/>
                <w:szCs w:val="24"/>
                <w:lang w:val="uk-UA" w:eastAsia="ru-RU"/>
              </w:rPr>
            </w:pPr>
            <w:r w:rsidRPr="001250BD">
              <w:rPr>
                <w:rFonts w:ascii="Times New Roman" w:eastAsia="Calibri" w:hAnsi="Times New Roman"/>
                <w:kern w:val="0"/>
                <w:sz w:val="24"/>
                <w:szCs w:val="24"/>
                <w:lang w:val="uk-UA" w:eastAsia="ru-RU"/>
              </w:rPr>
              <w:t>52,5 ± 3,5</w:t>
            </w:r>
          </w:p>
        </w:tc>
        <w:tc>
          <w:tcPr>
            <w:tcW w:w="1169" w:type="dxa"/>
            <w:vAlign w:val="center"/>
          </w:tcPr>
          <w:p w:rsidR="00173910" w:rsidRPr="001250BD" w:rsidRDefault="00173910" w:rsidP="00173910">
            <w:pPr>
              <w:suppressAutoHyphens w:val="0"/>
              <w:jc w:val="center"/>
              <w:rPr>
                <w:rFonts w:ascii="Times New Roman" w:eastAsia="Calibri" w:hAnsi="Times New Roman"/>
                <w:kern w:val="0"/>
                <w:sz w:val="24"/>
                <w:szCs w:val="24"/>
                <w:lang w:val="uk-UA" w:eastAsia="ru-RU"/>
              </w:rPr>
            </w:pPr>
            <w:r w:rsidRPr="001250BD">
              <w:rPr>
                <w:rFonts w:ascii="Times New Roman" w:eastAsia="Calibri" w:hAnsi="Times New Roman"/>
                <w:kern w:val="0"/>
                <w:sz w:val="24"/>
                <w:szCs w:val="24"/>
                <w:lang w:val="uk-UA" w:eastAsia="ru-RU"/>
              </w:rPr>
              <w:t>2,9 ± 0,6</w:t>
            </w:r>
          </w:p>
        </w:tc>
        <w:tc>
          <w:tcPr>
            <w:tcW w:w="1413" w:type="dxa"/>
            <w:vAlign w:val="center"/>
          </w:tcPr>
          <w:p w:rsidR="00173910" w:rsidRPr="001250BD" w:rsidRDefault="00173910" w:rsidP="00173910">
            <w:pPr>
              <w:suppressAutoHyphens w:val="0"/>
              <w:jc w:val="center"/>
              <w:rPr>
                <w:rFonts w:ascii="Times New Roman" w:eastAsia="Calibri" w:hAnsi="Times New Roman"/>
                <w:kern w:val="0"/>
                <w:sz w:val="24"/>
                <w:szCs w:val="24"/>
                <w:lang w:val="uk-UA" w:eastAsia="ru-RU"/>
              </w:rPr>
            </w:pPr>
            <w:r w:rsidRPr="001250BD">
              <w:rPr>
                <w:rFonts w:ascii="Times New Roman" w:eastAsia="Calibri" w:hAnsi="Times New Roman"/>
                <w:kern w:val="0"/>
                <w:sz w:val="24"/>
                <w:szCs w:val="24"/>
                <w:lang w:val="uk-UA" w:eastAsia="ru-RU"/>
              </w:rPr>
              <w:t>12,2 ± 2,2*</w:t>
            </w:r>
          </w:p>
        </w:tc>
        <w:tc>
          <w:tcPr>
            <w:tcW w:w="1438" w:type="dxa"/>
            <w:vAlign w:val="center"/>
          </w:tcPr>
          <w:p w:rsidR="00173910" w:rsidRPr="001250BD" w:rsidRDefault="00173910" w:rsidP="00173910">
            <w:pPr>
              <w:suppressAutoHyphens w:val="0"/>
              <w:jc w:val="center"/>
              <w:rPr>
                <w:rFonts w:ascii="Times New Roman" w:eastAsia="Calibri" w:hAnsi="Times New Roman"/>
                <w:kern w:val="0"/>
                <w:sz w:val="24"/>
                <w:szCs w:val="24"/>
                <w:lang w:val="uk-UA" w:eastAsia="ru-RU"/>
              </w:rPr>
            </w:pPr>
            <w:r w:rsidRPr="001250BD">
              <w:rPr>
                <w:rFonts w:ascii="Times New Roman" w:eastAsia="Calibri" w:hAnsi="Times New Roman"/>
                <w:kern w:val="0"/>
                <w:sz w:val="24"/>
                <w:szCs w:val="24"/>
                <w:lang w:val="uk-UA" w:eastAsia="ru-RU"/>
              </w:rPr>
              <w:t>16,1 ± 0,9*</w:t>
            </w:r>
          </w:p>
        </w:tc>
        <w:tc>
          <w:tcPr>
            <w:tcW w:w="1417" w:type="dxa"/>
            <w:vAlign w:val="center"/>
          </w:tcPr>
          <w:p w:rsidR="00173910" w:rsidRPr="001250BD" w:rsidRDefault="00173910" w:rsidP="00173910">
            <w:pPr>
              <w:suppressAutoHyphens w:val="0"/>
              <w:jc w:val="center"/>
              <w:rPr>
                <w:rFonts w:ascii="Times New Roman" w:eastAsia="Calibri" w:hAnsi="Times New Roman"/>
                <w:kern w:val="0"/>
                <w:sz w:val="24"/>
                <w:szCs w:val="24"/>
                <w:lang w:val="uk-UA" w:eastAsia="ru-RU"/>
              </w:rPr>
            </w:pPr>
            <w:r w:rsidRPr="001250BD">
              <w:rPr>
                <w:rFonts w:ascii="Times New Roman" w:eastAsia="Calibri" w:hAnsi="Times New Roman"/>
                <w:kern w:val="0"/>
                <w:sz w:val="24"/>
                <w:szCs w:val="24"/>
                <w:lang w:val="uk-UA" w:eastAsia="ru-RU"/>
              </w:rPr>
              <w:t>16,3 ± 3,4</w:t>
            </w:r>
          </w:p>
        </w:tc>
      </w:tr>
    </w:tbl>
    <w:p w:rsidR="00173910" w:rsidRPr="001D2CCF" w:rsidRDefault="00173910" w:rsidP="00173910">
      <w:pPr>
        <w:tabs>
          <w:tab w:val="left" w:pos="7845"/>
        </w:tabs>
        <w:suppressAutoHyphens w:val="0"/>
        <w:autoSpaceDE w:val="0"/>
        <w:autoSpaceDN w:val="0"/>
        <w:rPr>
          <w:rFonts w:ascii="Times New Roman" w:eastAsia="Times New Roman" w:hAnsi="Times New Roman"/>
          <w:kern w:val="0"/>
          <w:sz w:val="24"/>
          <w:szCs w:val="24"/>
          <w:lang w:val="uk-UA"/>
        </w:rPr>
      </w:pPr>
      <w:r w:rsidRPr="001D2CCF">
        <w:rPr>
          <w:rFonts w:ascii="Times New Roman" w:eastAsia="Times New Roman" w:hAnsi="Times New Roman"/>
          <w:kern w:val="0"/>
          <w:sz w:val="24"/>
          <w:szCs w:val="24"/>
          <w:lang w:val="uk-UA"/>
        </w:rPr>
        <w:t xml:space="preserve">Примітка. * – розбіжності істотні з достовірністю р </w:t>
      </w:r>
      <w:r w:rsidRPr="001D2CCF">
        <w:rPr>
          <w:rFonts w:ascii="Times New Roman" w:eastAsia="Times New Roman" w:hAnsi="Times New Roman"/>
          <w:kern w:val="0"/>
          <w:sz w:val="24"/>
          <w:szCs w:val="24"/>
          <w:lang w:val="uk-UA"/>
        </w:rPr>
        <w:sym w:font="Symbol" w:char="F03C"/>
      </w:r>
      <w:r w:rsidRPr="001D2CCF">
        <w:rPr>
          <w:rFonts w:ascii="Times New Roman" w:eastAsia="Times New Roman" w:hAnsi="Times New Roman"/>
          <w:kern w:val="0"/>
          <w:sz w:val="24"/>
          <w:szCs w:val="24"/>
          <w:lang w:val="uk-UA"/>
        </w:rPr>
        <w:t xml:space="preserve"> 0,05</w:t>
      </w:r>
    </w:p>
    <w:p w:rsidR="00173910" w:rsidRDefault="00173910" w:rsidP="00173910">
      <w:pPr>
        <w:suppressAutoHyphens w:val="0"/>
        <w:spacing w:line="360" w:lineRule="auto"/>
        <w:rPr>
          <w:rFonts w:ascii="Times New Roman" w:eastAsia="Calibri" w:hAnsi="Times New Roman"/>
          <w:kern w:val="0"/>
          <w:sz w:val="28"/>
          <w:szCs w:val="28"/>
          <w:lang w:val="uk-UA" w:eastAsia="ru-RU"/>
        </w:rPr>
      </w:pPr>
    </w:p>
    <w:p w:rsidR="00173910" w:rsidRDefault="00173910" w:rsidP="00173910">
      <w:pPr>
        <w:suppressAutoHyphens w:val="0"/>
        <w:spacing w:line="360" w:lineRule="auto"/>
        <w:rPr>
          <w:rFonts w:ascii="Times New Roman" w:eastAsia="Calibri" w:hAnsi="Times New Roman"/>
          <w:kern w:val="0"/>
          <w:sz w:val="28"/>
          <w:szCs w:val="28"/>
          <w:lang w:val="uk-UA" w:eastAsia="ru-RU"/>
        </w:rPr>
      </w:pPr>
      <w:r w:rsidRPr="001D2CCF">
        <w:rPr>
          <w:rFonts w:ascii="Times New Roman" w:eastAsia="Calibri" w:hAnsi="Times New Roman"/>
          <w:kern w:val="0"/>
          <w:sz w:val="28"/>
          <w:szCs w:val="28"/>
          <w:lang w:val="uk-UA" w:eastAsia="ru-RU"/>
        </w:rPr>
        <w:t xml:space="preserve">При вивченні показників ліпідного обміну у хворих </w:t>
      </w:r>
      <w:r>
        <w:rPr>
          <w:rFonts w:ascii="Times New Roman" w:eastAsia="Calibri" w:hAnsi="Times New Roman"/>
          <w:kern w:val="0"/>
          <w:sz w:val="28"/>
          <w:szCs w:val="28"/>
          <w:lang w:val="uk-UA" w:eastAsia="ru-RU"/>
        </w:rPr>
        <w:t>на ПКПЗ</w:t>
      </w:r>
      <w:r w:rsidRPr="001D2CCF">
        <w:rPr>
          <w:rFonts w:ascii="Times New Roman" w:eastAsia="Calibri" w:hAnsi="Times New Roman"/>
          <w:kern w:val="0"/>
          <w:sz w:val="28"/>
          <w:szCs w:val="28"/>
          <w:lang w:val="uk-UA" w:eastAsia="ru-RU"/>
        </w:rPr>
        <w:t xml:space="preserve"> до лікування були отримані наступні дані (табл. </w:t>
      </w:r>
      <w:r>
        <w:rPr>
          <w:rFonts w:ascii="Times New Roman" w:eastAsia="Calibri" w:hAnsi="Times New Roman"/>
          <w:kern w:val="0"/>
          <w:sz w:val="28"/>
          <w:szCs w:val="28"/>
          <w:lang w:val="uk-UA" w:eastAsia="ru-RU"/>
        </w:rPr>
        <w:t>3.8</w:t>
      </w:r>
      <w:r w:rsidRPr="001D2CCF">
        <w:rPr>
          <w:rFonts w:ascii="Times New Roman" w:eastAsia="Calibri" w:hAnsi="Times New Roman"/>
          <w:kern w:val="0"/>
          <w:sz w:val="28"/>
          <w:szCs w:val="28"/>
          <w:lang w:val="uk-UA" w:eastAsia="ru-RU"/>
        </w:rPr>
        <w:t>).</w:t>
      </w:r>
      <w:r w:rsidRPr="00D33740">
        <w:rPr>
          <w:rFonts w:ascii="Times New Roman" w:eastAsia="Calibri" w:hAnsi="Times New Roman"/>
          <w:kern w:val="0"/>
          <w:sz w:val="28"/>
          <w:szCs w:val="28"/>
          <w:lang w:val="uk-UA" w:eastAsia="ru-RU"/>
        </w:rPr>
        <w:t xml:space="preserve"> </w:t>
      </w:r>
    </w:p>
    <w:p w:rsidR="00173910" w:rsidRDefault="00173910" w:rsidP="00173910">
      <w:pPr>
        <w:suppressAutoHyphens w:val="0"/>
        <w:spacing w:line="360" w:lineRule="auto"/>
        <w:jc w:val="right"/>
        <w:rPr>
          <w:rFonts w:ascii="Times New Roman" w:eastAsia="Calibri" w:hAnsi="Times New Roman"/>
          <w:bCs/>
          <w:kern w:val="0"/>
          <w:sz w:val="28"/>
          <w:szCs w:val="28"/>
          <w:lang w:val="uk-UA" w:eastAsia="ru-RU"/>
        </w:rPr>
      </w:pPr>
      <w:r>
        <w:rPr>
          <w:rFonts w:ascii="Times New Roman" w:eastAsia="Calibri" w:hAnsi="Times New Roman"/>
          <w:bCs/>
          <w:kern w:val="0"/>
          <w:sz w:val="28"/>
          <w:szCs w:val="28"/>
          <w:lang w:val="uk-UA" w:eastAsia="ru-RU"/>
        </w:rPr>
        <w:t>Т</w:t>
      </w:r>
      <w:r w:rsidRPr="001D2CCF">
        <w:rPr>
          <w:rFonts w:ascii="Times New Roman" w:eastAsia="Calibri" w:hAnsi="Times New Roman"/>
          <w:bCs/>
          <w:kern w:val="0"/>
          <w:sz w:val="28"/>
          <w:szCs w:val="28"/>
          <w:lang w:val="uk-UA" w:eastAsia="ru-RU"/>
        </w:rPr>
        <w:t xml:space="preserve">аблиця </w:t>
      </w:r>
      <w:r>
        <w:rPr>
          <w:rFonts w:ascii="Times New Roman" w:eastAsia="Calibri" w:hAnsi="Times New Roman"/>
          <w:bCs/>
          <w:kern w:val="0"/>
          <w:sz w:val="28"/>
          <w:szCs w:val="28"/>
          <w:lang w:val="uk-UA" w:eastAsia="ru-RU"/>
        </w:rPr>
        <w:t>3</w:t>
      </w:r>
      <w:r w:rsidRPr="001D2CCF">
        <w:rPr>
          <w:rFonts w:ascii="Times New Roman" w:eastAsia="Calibri" w:hAnsi="Times New Roman"/>
          <w:bCs/>
          <w:kern w:val="0"/>
          <w:sz w:val="28"/>
          <w:szCs w:val="28"/>
          <w:lang w:val="uk-UA" w:eastAsia="ru-RU"/>
        </w:rPr>
        <w:t>.</w:t>
      </w:r>
      <w:r>
        <w:rPr>
          <w:rFonts w:ascii="Times New Roman" w:eastAsia="Calibri" w:hAnsi="Times New Roman"/>
          <w:bCs/>
          <w:kern w:val="0"/>
          <w:sz w:val="28"/>
          <w:szCs w:val="28"/>
          <w:lang w:val="uk-UA" w:eastAsia="ru-RU"/>
        </w:rPr>
        <w:t>8</w:t>
      </w:r>
    </w:p>
    <w:p w:rsidR="00173910" w:rsidRPr="001D2CCF" w:rsidRDefault="00173910" w:rsidP="00173910">
      <w:pPr>
        <w:suppressAutoHyphens w:val="0"/>
        <w:spacing w:line="360" w:lineRule="auto"/>
        <w:rPr>
          <w:rFonts w:ascii="Times New Roman" w:eastAsia="Calibri" w:hAnsi="Times New Roman"/>
          <w:bCs/>
          <w:kern w:val="0"/>
          <w:sz w:val="28"/>
          <w:szCs w:val="28"/>
          <w:lang w:val="uk-UA" w:eastAsia="ru-RU"/>
        </w:rPr>
      </w:pPr>
      <w:r w:rsidRPr="001D2CCF">
        <w:rPr>
          <w:rFonts w:ascii="Times New Roman" w:eastAsia="Calibri" w:hAnsi="Times New Roman"/>
          <w:bCs/>
          <w:kern w:val="0"/>
          <w:sz w:val="28"/>
          <w:szCs w:val="28"/>
          <w:lang w:val="uk-UA" w:eastAsia="ru-RU"/>
        </w:rPr>
        <w:lastRenderedPageBreak/>
        <w:t xml:space="preserve">Показники ліпідного обміну у хворих </w:t>
      </w:r>
      <w:r>
        <w:rPr>
          <w:rFonts w:ascii="Times New Roman" w:eastAsia="Calibri" w:hAnsi="Times New Roman"/>
          <w:bCs/>
          <w:kern w:val="0"/>
          <w:sz w:val="28"/>
          <w:szCs w:val="28"/>
          <w:lang w:val="uk-UA" w:eastAsia="ru-RU"/>
        </w:rPr>
        <w:t>на ПКПЗ</w:t>
      </w:r>
      <w:r w:rsidRPr="001D2CCF">
        <w:rPr>
          <w:rFonts w:ascii="Times New Roman" w:eastAsia="Calibri" w:hAnsi="Times New Roman"/>
          <w:bCs/>
          <w:kern w:val="0"/>
          <w:sz w:val="28"/>
          <w:szCs w:val="28"/>
          <w:lang w:val="uk-UA" w:eastAsia="ru-RU"/>
        </w:rPr>
        <w:t xml:space="preserve"> до лікування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tblPr>
      <w:tblGrid>
        <w:gridCol w:w="1729"/>
        <w:gridCol w:w="1276"/>
        <w:gridCol w:w="1276"/>
        <w:gridCol w:w="1276"/>
        <w:gridCol w:w="1275"/>
        <w:gridCol w:w="1276"/>
        <w:gridCol w:w="1301"/>
      </w:tblGrid>
      <w:tr w:rsidR="00173910" w:rsidRPr="001D2CCF" w:rsidTr="00173910">
        <w:trPr>
          <w:trHeight w:val="633"/>
          <w:jc w:val="center"/>
        </w:trPr>
        <w:tc>
          <w:tcPr>
            <w:tcW w:w="1729" w:type="dxa"/>
            <w:vMerge w:val="restart"/>
            <w:vAlign w:val="center"/>
          </w:tcPr>
          <w:p w:rsidR="00173910" w:rsidRPr="003D20CC" w:rsidRDefault="00173910" w:rsidP="00173910">
            <w:pPr>
              <w:suppressAutoHyphens w:val="0"/>
              <w:jc w:val="center"/>
              <w:rPr>
                <w:rFonts w:ascii="Times New Roman" w:eastAsia="Calibri" w:hAnsi="Times New Roman"/>
                <w:kern w:val="0"/>
                <w:sz w:val="24"/>
                <w:szCs w:val="24"/>
                <w:lang w:val="uk-UA" w:eastAsia="ru-RU"/>
              </w:rPr>
            </w:pPr>
            <w:r w:rsidRPr="003D20CC">
              <w:rPr>
                <w:rFonts w:ascii="Times New Roman" w:eastAsia="Calibri" w:hAnsi="Times New Roman"/>
                <w:kern w:val="0"/>
                <w:sz w:val="24"/>
                <w:szCs w:val="24"/>
                <w:lang w:val="uk-UA" w:eastAsia="ru-RU"/>
              </w:rPr>
              <w:t>Групи</w:t>
            </w:r>
          </w:p>
        </w:tc>
        <w:tc>
          <w:tcPr>
            <w:tcW w:w="7680" w:type="dxa"/>
            <w:gridSpan w:val="6"/>
            <w:vAlign w:val="center"/>
          </w:tcPr>
          <w:p w:rsidR="00173910" w:rsidRPr="003D20CC" w:rsidRDefault="00173910" w:rsidP="00173910">
            <w:pPr>
              <w:suppressAutoHyphens w:val="0"/>
              <w:jc w:val="center"/>
              <w:rPr>
                <w:rFonts w:ascii="Times New Roman" w:eastAsia="Calibri" w:hAnsi="Times New Roman"/>
                <w:kern w:val="0"/>
                <w:sz w:val="24"/>
                <w:szCs w:val="24"/>
                <w:lang w:val="uk-UA" w:eastAsia="ru-RU"/>
              </w:rPr>
            </w:pPr>
            <w:r w:rsidRPr="003D20CC">
              <w:rPr>
                <w:rFonts w:ascii="Times New Roman" w:eastAsia="Calibri" w:hAnsi="Times New Roman"/>
                <w:kern w:val="0"/>
                <w:sz w:val="24"/>
                <w:szCs w:val="24"/>
                <w:lang w:val="uk-UA" w:eastAsia="ru-RU"/>
              </w:rPr>
              <w:t>Показники</w:t>
            </w:r>
          </w:p>
        </w:tc>
      </w:tr>
      <w:tr w:rsidR="00173910" w:rsidRPr="001D2CCF" w:rsidTr="00173910">
        <w:trPr>
          <w:jc w:val="center"/>
        </w:trPr>
        <w:tc>
          <w:tcPr>
            <w:tcW w:w="1729" w:type="dxa"/>
            <w:vMerge/>
            <w:vAlign w:val="center"/>
          </w:tcPr>
          <w:p w:rsidR="00173910" w:rsidRPr="003D20CC" w:rsidRDefault="00173910" w:rsidP="00173910">
            <w:pPr>
              <w:suppressAutoHyphens w:val="0"/>
              <w:jc w:val="center"/>
              <w:rPr>
                <w:rFonts w:ascii="Times New Roman" w:eastAsia="Calibri" w:hAnsi="Times New Roman"/>
                <w:kern w:val="0"/>
                <w:sz w:val="24"/>
                <w:szCs w:val="24"/>
                <w:lang w:val="uk-UA" w:eastAsia="ru-RU"/>
              </w:rPr>
            </w:pPr>
          </w:p>
        </w:tc>
        <w:tc>
          <w:tcPr>
            <w:tcW w:w="1276" w:type="dxa"/>
            <w:vAlign w:val="center"/>
          </w:tcPr>
          <w:p w:rsidR="00173910" w:rsidRPr="003D20CC" w:rsidRDefault="00173910" w:rsidP="00173910">
            <w:pPr>
              <w:suppressAutoHyphens w:val="0"/>
              <w:jc w:val="center"/>
              <w:rPr>
                <w:rFonts w:ascii="Times New Roman" w:eastAsia="Calibri" w:hAnsi="Times New Roman"/>
                <w:kern w:val="0"/>
                <w:sz w:val="24"/>
                <w:szCs w:val="24"/>
                <w:lang w:val="uk-UA" w:eastAsia="ru-RU"/>
              </w:rPr>
            </w:pPr>
            <w:r w:rsidRPr="003D20CC">
              <w:rPr>
                <w:rFonts w:ascii="Times New Roman" w:eastAsia="Calibri" w:hAnsi="Times New Roman"/>
                <w:kern w:val="0"/>
                <w:sz w:val="24"/>
                <w:szCs w:val="24"/>
                <w:lang w:val="uk-UA" w:eastAsia="ru-RU"/>
              </w:rPr>
              <w:t>Загальні ліпіди, г/л</w:t>
            </w:r>
          </w:p>
        </w:tc>
        <w:tc>
          <w:tcPr>
            <w:tcW w:w="1276" w:type="dxa"/>
            <w:vAlign w:val="center"/>
          </w:tcPr>
          <w:p w:rsidR="00173910" w:rsidRPr="003D20CC" w:rsidRDefault="00173910" w:rsidP="00173910">
            <w:pPr>
              <w:suppressAutoHyphens w:val="0"/>
              <w:jc w:val="center"/>
              <w:rPr>
                <w:rFonts w:ascii="Times New Roman" w:eastAsia="Calibri" w:hAnsi="Times New Roman"/>
                <w:kern w:val="0"/>
                <w:sz w:val="24"/>
                <w:szCs w:val="24"/>
                <w:lang w:val="uk-UA" w:eastAsia="ru-RU"/>
              </w:rPr>
            </w:pPr>
            <w:r w:rsidRPr="003D20CC">
              <w:rPr>
                <w:rFonts w:ascii="Times New Roman" w:eastAsia="Calibri" w:hAnsi="Times New Roman"/>
                <w:kern w:val="0"/>
                <w:sz w:val="24"/>
                <w:szCs w:val="24"/>
                <w:lang w:val="uk-UA" w:eastAsia="ru-RU"/>
              </w:rPr>
              <w:t>β-ліпо-протеїди ум.од.</w:t>
            </w:r>
          </w:p>
        </w:tc>
        <w:tc>
          <w:tcPr>
            <w:tcW w:w="1276" w:type="dxa"/>
            <w:vAlign w:val="center"/>
          </w:tcPr>
          <w:p w:rsidR="00173910" w:rsidRPr="003D20CC" w:rsidRDefault="00173910" w:rsidP="00173910">
            <w:pPr>
              <w:suppressAutoHyphens w:val="0"/>
              <w:jc w:val="center"/>
              <w:rPr>
                <w:rFonts w:ascii="Times New Roman" w:eastAsia="Calibri" w:hAnsi="Times New Roman"/>
                <w:kern w:val="0"/>
                <w:sz w:val="24"/>
                <w:szCs w:val="24"/>
                <w:lang w:val="uk-UA" w:eastAsia="ru-RU"/>
              </w:rPr>
            </w:pPr>
            <w:r>
              <w:rPr>
                <w:rFonts w:ascii="Times New Roman" w:eastAsia="Calibri" w:hAnsi="Times New Roman"/>
                <w:kern w:val="0"/>
                <w:sz w:val="24"/>
                <w:szCs w:val="24"/>
                <w:lang w:val="uk-UA" w:eastAsia="ru-RU"/>
              </w:rPr>
              <w:t>Холестерин</w:t>
            </w:r>
            <w:r w:rsidRPr="003D20CC">
              <w:rPr>
                <w:rFonts w:ascii="Times New Roman" w:eastAsia="Calibri" w:hAnsi="Times New Roman"/>
                <w:kern w:val="0"/>
                <w:sz w:val="24"/>
                <w:szCs w:val="24"/>
                <w:lang w:val="uk-UA" w:eastAsia="ru-RU"/>
              </w:rPr>
              <w:t>ммоль/л</w:t>
            </w:r>
          </w:p>
        </w:tc>
        <w:tc>
          <w:tcPr>
            <w:tcW w:w="1275" w:type="dxa"/>
            <w:vAlign w:val="center"/>
          </w:tcPr>
          <w:p w:rsidR="00173910" w:rsidRPr="003D20CC" w:rsidRDefault="00173910" w:rsidP="00173910">
            <w:pPr>
              <w:suppressAutoHyphens w:val="0"/>
              <w:jc w:val="center"/>
              <w:rPr>
                <w:rFonts w:ascii="Times New Roman" w:eastAsia="Calibri" w:hAnsi="Times New Roman"/>
                <w:kern w:val="0"/>
                <w:sz w:val="24"/>
                <w:szCs w:val="24"/>
                <w:lang w:val="uk-UA" w:eastAsia="ru-RU"/>
              </w:rPr>
            </w:pPr>
            <w:r w:rsidRPr="003D20CC">
              <w:rPr>
                <w:rFonts w:ascii="Times New Roman" w:eastAsia="Calibri" w:hAnsi="Times New Roman"/>
                <w:kern w:val="0"/>
                <w:sz w:val="24"/>
                <w:szCs w:val="24"/>
                <w:lang w:val="uk-UA" w:eastAsia="ru-RU"/>
              </w:rPr>
              <w:t>ЛПВЩ, ммоль/л</w:t>
            </w:r>
          </w:p>
        </w:tc>
        <w:tc>
          <w:tcPr>
            <w:tcW w:w="1276" w:type="dxa"/>
            <w:vAlign w:val="center"/>
          </w:tcPr>
          <w:p w:rsidR="00173910" w:rsidRPr="003D20CC" w:rsidRDefault="00173910" w:rsidP="00173910">
            <w:pPr>
              <w:suppressAutoHyphens w:val="0"/>
              <w:jc w:val="center"/>
              <w:rPr>
                <w:rFonts w:ascii="Times New Roman" w:eastAsia="Calibri" w:hAnsi="Times New Roman"/>
                <w:kern w:val="0"/>
                <w:sz w:val="24"/>
                <w:szCs w:val="24"/>
                <w:lang w:val="uk-UA" w:eastAsia="ru-RU"/>
              </w:rPr>
            </w:pPr>
            <w:r w:rsidRPr="003D20CC">
              <w:rPr>
                <w:rFonts w:ascii="Times New Roman" w:eastAsia="Calibri" w:hAnsi="Times New Roman"/>
                <w:kern w:val="0"/>
                <w:sz w:val="24"/>
                <w:szCs w:val="24"/>
                <w:lang w:val="uk-UA" w:eastAsia="ru-RU"/>
              </w:rPr>
              <w:t>Триглі-цериди, ммоль/л</w:t>
            </w:r>
          </w:p>
        </w:tc>
        <w:tc>
          <w:tcPr>
            <w:tcW w:w="1301" w:type="dxa"/>
            <w:vAlign w:val="center"/>
          </w:tcPr>
          <w:p w:rsidR="00173910" w:rsidRPr="003D20CC" w:rsidRDefault="00173910" w:rsidP="00173910">
            <w:pPr>
              <w:suppressAutoHyphens w:val="0"/>
              <w:jc w:val="center"/>
              <w:rPr>
                <w:rFonts w:ascii="Times New Roman" w:eastAsia="Calibri" w:hAnsi="Times New Roman"/>
                <w:kern w:val="0"/>
                <w:sz w:val="24"/>
                <w:szCs w:val="24"/>
                <w:lang w:val="uk-UA" w:eastAsia="ru-RU"/>
              </w:rPr>
            </w:pPr>
            <w:r w:rsidRPr="003D20CC">
              <w:rPr>
                <w:rFonts w:ascii="Times New Roman" w:eastAsia="Calibri" w:hAnsi="Times New Roman"/>
                <w:kern w:val="0"/>
                <w:sz w:val="24"/>
                <w:szCs w:val="24"/>
                <w:lang w:val="uk-UA" w:eastAsia="ru-RU"/>
              </w:rPr>
              <w:t>Коефіцієнт атерогенності</w:t>
            </w:r>
          </w:p>
        </w:tc>
      </w:tr>
      <w:tr w:rsidR="00173910" w:rsidRPr="001D2CCF" w:rsidTr="00173910">
        <w:trPr>
          <w:trHeight w:val="540"/>
          <w:jc w:val="center"/>
        </w:trPr>
        <w:tc>
          <w:tcPr>
            <w:tcW w:w="1729" w:type="dxa"/>
            <w:vAlign w:val="center"/>
          </w:tcPr>
          <w:p w:rsidR="00173910" w:rsidRPr="003D20CC" w:rsidRDefault="00173910" w:rsidP="00173910">
            <w:pPr>
              <w:suppressAutoHyphens w:val="0"/>
              <w:jc w:val="left"/>
              <w:rPr>
                <w:rFonts w:ascii="Times New Roman" w:eastAsia="Calibri" w:hAnsi="Times New Roman"/>
                <w:kern w:val="0"/>
                <w:sz w:val="24"/>
                <w:szCs w:val="24"/>
                <w:lang w:val="uk-UA" w:eastAsia="ru-RU"/>
              </w:rPr>
            </w:pPr>
            <w:r>
              <w:rPr>
                <w:rFonts w:ascii="Times New Roman" w:eastAsia="Calibri" w:hAnsi="Times New Roman"/>
                <w:kern w:val="0"/>
                <w:sz w:val="24"/>
                <w:szCs w:val="24"/>
                <w:lang w:val="uk-UA" w:eastAsia="ru-RU"/>
              </w:rPr>
              <w:t xml:space="preserve">Контрольна </w:t>
            </w:r>
          </w:p>
        </w:tc>
        <w:tc>
          <w:tcPr>
            <w:tcW w:w="1276" w:type="dxa"/>
            <w:vAlign w:val="center"/>
          </w:tcPr>
          <w:p w:rsidR="00173910" w:rsidRPr="003D20CC" w:rsidRDefault="00173910" w:rsidP="00173910">
            <w:pPr>
              <w:suppressAutoHyphens w:val="0"/>
              <w:jc w:val="center"/>
              <w:rPr>
                <w:rFonts w:ascii="Times New Roman" w:eastAsia="Calibri" w:hAnsi="Times New Roman"/>
                <w:kern w:val="0"/>
                <w:sz w:val="24"/>
                <w:szCs w:val="24"/>
                <w:lang w:val="uk-UA" w:eastAsia="ru-RU"/>
              </w:rPr>
            </w:pPr>
            <w:r w:rsidRPr="003D20CC">
              <w:rPr>
                <w:rFonts w:ascii="Times New Roman" w:eastAsia="Calibri" w:hAnsi="Times New Roman"/>
                <w:kern w:val="0"/>
                <w:sz w:val="24"/>
                <w:szCs w:val="24"/>
                <w:lang w:val="uk-UA" w:eastAsia="ru-RU"/>
              </w:rPr>
              <w:t>5,75 ± 2,30</w:t>
            </w:r>
          </w:p>
        </w:tc>
        <w:tc>
          <w:tcPr>
            <w:tcW w:w="1276" w:type="dxa"/>
            <w:vAlign w:val="center"/>
          </w:tcPr>
          <w:p w:rsidR="00173910" w:rsidRPr="003D20CC" w:rsidRDefault="00173910" w:rsidP="00173910">
            <w:pPr>
              <w:suppressAutoHyphens w:val="0"/>
              <w:jc w:val="center"/>
              <w:rPr>
                <w:rFonts w:ascii="Times New Roman" w:eastAsia="Calibri" w:hAnsi="Times New Roman"/>
                <w:kern w:val="0"/>
                <w:sz w:val="24"/>
                <w:szCs w:val="24"/>
                <w:lang w:val="uk-UA" w:eastAsia="ru-RU"/>
              </w:rPr>
            </w:pPr>
            <w:r w:rsidRPr="003D20CC">
              <w:rPr>
                <w:rFonts w:ascii="Times New Roman" w:eastAsia="Calibri" w:hAnsi="Times New Roman"/>
                <w:kern w:val="0"/>
                <w:sz w:val="24"/>
                <w:szCs w:val="24"/>
                <w:lang w:val="uk-UA" w:eastAsia="ru-RU"/>
              </w:rPr>
              <w:t>44,5 ± 8,5</w:t>
            </w:r>
          </w:p>
        </w:tc>
        <w:tc>
          <w:tcPr>
            <w:tcW w:w="1276" w:type="dxa"/>
            <w:vAlign w:val="center"/>
          </w:tcPr>
          <w:p w:rsidR="00173910" w:rsidRPr="003D20CC" w:rsidRDefault="00173910" w:rsidP="00173910">
            <w:pPr>
              <w:suppressAutoHyphens w:val="0"/>
              <w:jc w:val="center"/>
              <w:rPr>
                <w:rFonts w:ascii="Times New Roman" w:eastAsia="Calibri" w:hAnsi="Times New Roman"/>
                <w:kern w:val="0"/>
                <w:sz w:val="24"/>
                <w:szCs w:val="24"/>
                <w:lang w:val="uk-UA" w:eastAsia="ru-RU"/>
              </w:rPr>
            </w:pPr>
            <w:r w:rsidRPr="003D20CC">
              <w:rPr>
                <w:rFonts w:ascii="Times New Roman" w:eastAsia="Calibri" w:hAnsi="Times New Roman"/>
                <w:kern w:val="0"/>
                <w:sz w:val="24"/>
                <w:szCs w:val="24"/>
                <w:lang w:val="uk-UA" w:eastAsia="ru-RU"/>
              </w:rPr>
              <w:t>5,1 ± 0,8</w:t>
            </w:r>
          </w:p>
        </w:tc>
        <w:tc>
          <w:tcPr>
            <w:tcW w:w="1275" w:type="dxa"/>
            <w:vAlign w:val="center"/>
          </w:tcPr>
          <w:p w:rsidR="00173910" w:rsidRPr="003D20CC" w:rsidRDefault="00173910" w:rsidP="00173910">
            <w:pPr>
              <w:suppressAutoHyphens w:val="0"/>
              <w:jc w:val="center"/>
              <w:rPr>
                <w:rFonts w:ascii="Times New Roman" w:eastAsia="Calibri" w:hAnsi="Times New Roman"/>
                <w:kern w:val="0"/>
                <w:sz w:val="24"/>
                <w:szCs w:val="24"/>
                <w:lang w:val="uk-UA" w:eastAsia="ru-RU"/>
              </w:rPr>
            </w:pPr>
            <w:r w:rsidRPr="003D20CC">
              <w:rPr>
                <w:rFonts w:ascii="Times New Roman" w:eastAsia="Calibri" w:hAnsi="Times New Roman"/>
                <w:kern w:val="0"/>
                <w:sz w:val="24"/>
                <w:szCs w:val="24"/>
                <w:lang w:val="uk-UA" w:eastAsia="ru-RU"/>
              </w:rPr>
              <w:t>0,79 ± 0,02</w:t>
            </w:r>
          </w:p>
        </w:tc>
        <w:tc>
          <w:tcPr>
            <w:tcW w:w="1276" w:type="dxa"/>
            <w:vAlign w:val="center"/>
          </w:tcPr>
          <w:p w:rsidR="00173910" w:rsidRPr="003D20CC" w:rsidRDefault="00173910" w:rsidP="00173910">
            <w:pPr>
              <w:suppressAutoHyphens w:val="0"/>
              <w:jc w:val="center"/>
              <w:rPr>
                <w:rFonts w:ascii="Times New Roman" w:eastAsia="Calibri" w:hAnsi="Times New Roman"/>
                <w:kern w:val="0"/>
                <w:sz w:val="24"/>
                <w:szCs w:val="24"/>
                <w:lang w:val="uk-UA" w:eastAsia="ru-RU"/>
              </w:rPr>
            </w:pPr>
            <w:r w:rsidRPr="003D20CC">
              <w:rPr>
                <w:rFonts w:ascii="Times New Roman" w:eastAsia="Calibri" w:hAnsi="Times New Roman"/>
                <w:kern w:val="0"/>
                <w:sz w:val="24"/>
                <w:szCs w:val="24"/>
                <w:lang w:val="uk-UA" w:eastAsia="ru-RU"/>
              </w:rPr>
              <w:t>2,15 ± 0,8</w:t>
            </w:r>
          </w:p>
        </w:tc>
        <w:tc>
          <w:tcPr>
            <w:tcW w:w="1301" w:type="dxa"/>
            <w:vAlign w:val="center"/>
          </w:tcPr>
          <w:p w:rsidR="00173910" w:rsidRPr="003D20CC" w:rsidRDefault="00173910" w:rsidP="00173910">
            <w:pPr>
              <w:suppressAutoHyphens w:val="0"/>
              <w:jc w:val="center"/>
              <w:rPr>
                <w:rFonts w:ascii="Times New Roman" w:eastAsia="Calibri" w:hAnsi="Times New Roman"/>
                <w:kern w:val="0"/>
                <w:sz w:val="24"/>
                <w:szCs w:val="24"/>
                <w:lang w:val="uk-UA" w:eastAsia="ru-RU"/>
              </w:rPr>
            </w:pPr>
            <w:r w:rsidRPr="003D20CC">
              <w:rPr>
                <w:rFonts w:ascii="Times New Roman" w:eastAsia="Calibri" w:hAnsi="Times New Roman"/>
                <w:kern w:val="0"/>
                <w:sz w:val="24"/>
                <w:szCs w:val="24"/>
                <w:lang w:val="uk-UA" w:eastAsia="ru-RU"/>
              </w:rPr>
              <w:t>2,5 ± 0,5</w:t>
            </w:r>
          </w:p>
        </w:tc>
      </w:tr>
      <w:tr w:rsidR="00173910" w:rsidRPr="001D2CCF" w:rsidTr="00173910">
        <w:trPr>
          <w:jc w:val="center"/>
        </w:trPr>
        <w:tc>
          <w:tcPr>
            <w:tcW w:w="1729" w:type="dxa"/>
            <w:vAlign w:val="center"/>
          </w:tcPr>
          <w:p w:rsidR="00173910" w:rsidRPr="003D20CC" w:rsidRDefault="00173910" w:rsidP="00173910">
            <w:pPr>
              <w:suppressAutoHyphens w:val="0"/>
              <w:jc w:val="left"/>
              <w:rPr>
                <w:rFonts w:ascii="Times New Roman" w:eastAsia="Calibri" w:hAnsi="Times New Roman"/>
                <w:kern w:val="0"/>
                <w:sz w:val="24"/>
                <w:szCs w:val="24"/>
                <w:lang w:val="uk-UA" w:eastAsia="ru-RU"/>
              </w:rPr>
            </w:pPr>
            <w:r w:rsidRPr="003D20CC">
              <w:rPr>
                <w:rFonts w:ascii="Times New Roman" w:eastAsia="Calibri" w:hAnsi="Times New Roman"/>
                <w:kern w:val="0"/>
                <w:sz w:val="24"/>
                <w:szCs w:val="24"/>
                <w:lang w:val="uk-UA" w:eastAsia="ru-RU"/>
              </w:rPr>
              <w:t xml:space="preserve">Хворі </w:t>
            </w:r>
            <w:r>
              <w:rPr>
                <w:rFonts w:ascii="Times New Roman" w:eastAsia="Calibri" w:hAnsi="Times New Roman"/>
                <w:kern w:val="0"/>
                <w:sz w:val="24"/>
                <w:szCs w:val="24"/>
                <w:lang w:val="uk-UA" w:eastAsia="ru-RU"/>
              </w:rPr>
              <w:t>на ПКПЗ</w:t>
            </w:r>
            <w:r w:rsidRPr="003D20CC">
              <w:rPr>
                <w:rFonts w:ascii="Times New Roman" w:eastAsia="Calibri" w:hAnsi="Times New Roman"/>
                <w:kern w:val="0"/>
                <w:sz w:val="24"/>
                <w:szCs w:val="24"/>
                <w:lang w:val="uk-UA" w:eastAsia="ru-RU"/>
              </w:rPr>
              <w:t xml:space="preserve"> до лікування</w:t>
            </w:r>
          </w:p>
        </w:tc>
        <w:tc>
          <w:tcPr>
            <w:tcW w:w="1276" w:type="dxa"/>
            <w:vAlign w:val="center"/>
          </w:tcPr>
          <w:p w:rsidR="00173910" w:rsidRPr="003D20CC" w:rsidRDefault="00173910" w:rsidP="00173910">
            <w:pPr>
              <w:suppressAutoHyphens w:val="0"/>
              <w:jc w:val="center"/>
              <w:rPr>
                <w:rFonts w:ascii="Times New Roman" w:eastAsia="Calibri" w:hAnsi="Times New Roman"/>
                <w:kern w:val="0"/>
                <w:sz w:val="24"/>
                <w:szCs w:val="24"/>
                <w:lang w:val="uk-UA" w:eastAsia="ru-RU"/>
              </w:rPr>
            </w:pPr>
            <w:r w:rsidRPr="003D20CC">
              <w:rPr>
                <w:rFonts w:ascii="Times New Roman" w:eastAsia="Calibri" w:hAnsi="Times New Roman"/>
                <w:kern w:val="0"/>
                <w:sz w:val="24"/>
                <w:szCs w:val="24"/>
                <w:lang w:val="uk-UA" w:eastAsia="ru-RU"/>
              </w:rPr>
              <w:t>3,90 ± 0,34</w:t>
            </w:r>
          </w:p>
        </w:tc>
        <w:tc>
          <w:tcPr>
            <w:tcW w:w="1276" w:type="dxa"/>
            <w:vAlign w:val="center"/>
          </w:tcPr>
          <w:p w:rsidR="00173910" w:rsidRPr="003D20CC" w:rsidRDefault="00173910" w:rsidP="00173910">
            <w:pPr>
              <w:suppressAutoHyphens w:val="0"/>
              <w:jc w:val="center"/>
              <w:rPr>
                <w:rFonts w:ascii="Times New Roman" w:eastAsia="Calibri" w:hAnsi="Times New Roman"/>
                <w:kern w:val="0"/>
                <w:sz w:val="24"/>
                <w:szCs w:val="24"/>
                <w:lang w:val="uk-UA" w:eastAsia="ru-RU"/>
              </w:rPr>
            </w:pPr>
            <w:r w:rsidRPr="003D20CC">
              <w:rPr>
                <w:rFonts w:ascii="Times New Roman" w:eastAsia="Calibri" w:hAnsi="Times New Roman"/>
                <w:kern w:val="0"/>
                <w:sz w:val="24"/>
                <w:szCs w:val="24"/>
                <w:lang w:val="uk-UA" w:eastAsia="ru-RU"/>
              </w:rPr>
              <w:t>45,7 ± 5,2</w:t>
            </w:r>
          </w:p>
        </w:tc>
        <w:tc>
          <w:tcPr>
            <w:tcW w:w="1276" w:type="dxa"/>
            <w:vAlign w:val="center"/>
          </w:tcPr>
          <w:p w:rsidR="00173910" w:rsidRPr="003D20CC" w:rsidRDefault="00173910" w:rsidP="00173910">
            <w:pPr>
              <w:suppressAutoHyphens w:val="0"/>
              <w:jc w:val="center"/>
              <w:rPr>
                <w:rFonts w:ascii="Times New Roman" w:eastAsia="Calibri" w:hAnsi="Times New Roman"/>
                <w:kern w:val="0"/>
                <w:sz w:val="24"/>
                <w:szCs w:val="24"/>
                <w:lang w:val="uk-UA" w:eastAsia="ru-RU"/>
              </w:rPr>
            </w:pPr>
            <w:r w:rsidRPr="003D20CC">
              <w:rPr>
                <w:rFonts w:ascii="Times New Roman" w:eastAsia="Calibri" w:hAnsi="Times New Roman"/>
                <w:kern w:val="0"/>
                <w:sz w:val="24"/>
                <w:szCs w:val="24"/>
                <w:lang w:val="uk-UA" w:eastAsia="ru-RU"/>
              </w:rPr>
              <w:t>3,8 ± 0,3</w:t>
            </w:r>
          </w:p>
        </w:tc>
        <w:tc>
          <w:tcPr>
            <w:tcW w:w="1275" w:type="dxa"/>
            <w:vAlign w:val="center"/>
          </w:tcPr>
          <w:p w:rsidR="00173910" w:rsidRPr="003D20CC" w:rsidRDefault="00173910" w:rsidP="00173910">
            <w:pPr>
              <w:suppressAutoHyphens w:val="0"/>
              <w:jc w:val="center"/>
              <w:rPr>
                <w:rFonts w:ascii="Times New Roman" w:eastAsia="Calibri" w:hAnsi="Times New Roman"/>
                <w:kern w:val="0"/>
                <w:sz w:val="24"/>
                <w:szCs w:val="24"/>
                <w:lang w:val="uk-UA" w:eastAsia="ru-RU"/>
              </w:rPr>
            </w:pPr>
            <w:r w:rsidRPr="003D20CC">
              <w:rPr>
                <w:rFonts w:ascii="Times New Roman" w:eastAsia="Calibri" w:hAnsi="Times New Roman"/>
                <w:kern w:val="0"/>
                <w:sz w:val="24"/>
                <w:szCs w:val="24"/>
                <w:lang w:val="uk-UA" w:eastAsia="ru-RU"/>
              </w:rPr>
              <w:t>2,1 ± 0,32*</w:t>
            </w:r>
          </w:p>
        </w:tc>
        <w:tc>
          <w:tcPr>
            <w:tcW w:w="1276" w:type="dxa"/>
            <w:vAlign w:val="center"/>
          </w:tcPr>
          <w:p w:rsidR="00173910" w:rsidRPr="003D20CC" w:rsidRDefault="00173910" w:rsidP="00173910">
            <w:pPr>
              <w:suppressAutoHyphens w:val="0"/>
              <w:jc w:val="center"/>
              <w:rPr>
                <w:rFonts w:ascii="Times New Roman" w:eastAsia="Calibri" w:hAnsi="Times New Roman"/>
                <w:kern w:val="0"/>
                <w:sz w:val="24"/>
                <w:szCs w:val="24"/>
                <w:lang w:val="uk-UA" w:eastAsia="ru-RU"/>
              </w:rPr>
            </w:pPr>
            <w:r w:rsidRPr="003D20CC">
              <w:rPr>
                <w:rFonts w:ascii="Times New Roman" w:eastAsia="Calibri" w:hAnsi="Times New Roman"/>
                <w:kern w:val="0"/>
                <w:sz w:val="24"/>
                <w:szCs w:val="24"/>
                <w:lang w:val="uk-UA" w:eastAsia="ru-RU"/>
              </w:rPr>
              <w:t>0,8 ± 0,03*</w:t>
            </w:r>
          </w:p>
        </w:tc>
        <w:tc>
          <w:tcPr>
            <w:tcW w:w="1301" w:type="dxa"/>
            <w:vAlign w:val="center"/>
          </w:tcPr>
          <w:p w:rsidR="00173910" w:rsidRPr="003D20CC" w:rsidRDefault="00173910" w:rsidP="00173910">
            <w:pPr>
              <w:suppressAutoHyphens w:val="0"/>
              <w:jc w:val="center"/>
              <w:rPr>
                <w:rFonts w:ascii="Times New Roman" w:eastAsia="Calibri" w:hAnsi="Times New Roman"/>
                <w:kern w:val="0"/>
                <w:sz w:val="24"/>
                <w:szCs w:val="24"/>
                <w:lang w:val="uk-UA" w:eastAsia="ru-RU"/>
              </w:rPr>
            </w:pPr>
            <w:r w:rsidRPr="003D20CC">
              <w:rPr>
                <w:rFonts w:ascii="Times New Roman" w:eastAsia="Calibri" w:hAnsi="Times New Roman"/>
                <w:kern w:val="0"/>
                <w:sz w:val="24"/>
                <w:szCs w:val="24"/>
                <w:lang w:val="uk-UA" w:eastAsia="ru-RU"/>
              </w:rPr>
              <w:t>0,34 ± 0,20*</w:t>
            </w:r>
          </w:p>
        </w:tc>
      </w:tr>
    </w:tbl>
    <w:p w:rsidR="00173910" w:rsidRPr="001D2CCF" w:rsidRDefault="00173910" w:rsidP="00173910">
      <w:pPr>
        <w:tabs>
          <w:tab w:val="left" w:pos="7845"/>
        </w:tabs>
        <w:suppressAutoHyphens w:val="0"/>
        <w:autoSpaceDE w:val="0"/>
        <w:autoSpaceDN w:val="0"/>
        <w:rPr>
          <w:rFonts w:ascii="Times New Roman" w:eastAsia="Times New Roman" w:hAnsi="Times New Roman"/>
          <w:kern w:val="0"/>
          <w:sz w:val="24"/>
          <w:szCs w:val="24"/>
          <w:lang w:val="uk-UA"/>
        </w:rPr>
      </w:pPr>
      <w:r w:rsidRPr="001D2CCF">
        <w:rPr>
          <w:rFonts w:ascii="Times New Roman" w:eastAsia="Times New Roman" w:hAnsi="Times New Roman"/>
          <w:kern w:val="0"/>
          <w:sz w:val="24"/>
          <w:szCs w:val="24"/>
          <w:lang w:val="uk-UA"/>
        </w:rPr>
        <w:t xml:space="preserve">Примітка. * – розбіжності істотні з достовірністю р </w:t>
      </w:r>
      <w:r w:rsidRPr="001D2CCF">
        <w:rPr>
          <w:rFonts w:ascii="Times New Roman" w:eastAsia="Times New Roman" w:hAnsi="Times New Roman"/>
          <w:kern w:val="0"/>
          <w:sz w:val="24"/>
          <w:szCs w:val="24"/>
          <w:lang w:val="uk-UA"/>
        </w:rPr>
        <w:sym w:font="Symbol" w:char="F03C"/>
      </w:r>
      <w:r w:rsidRPr="001D2CCF">
        <w:rPr>
          <w:rFonts w:ascii="Times New Roman" w:eastAsia="Times New Roman" w:hAnsi="Times New Roman"/>
          <w:kern w:val="0"/>
          <w:sz w:val="24"/>
          <w:szCs w:val="24"/>
          <w:lang w:val="uk-UA"/>
        </w:rPr>
        <w:t xml:space="preserve"> 0,05</w:t>
      </w:r>
    </w:p>
    <w:p w:rsidR="00173910" w:rsidRDefault="00173910" w:rsidP="00173910">
      <w:pPr>
        <w:suppressAutoHyphens w:val="0"/>
        <w:spacing w:line="360" w:lineRule="auto"/>
        <w:rPr>
          <w:rFonts w:ascii="Times New Roman" w:eastAsia="Calibri" w:hAnsi="Times New Roman"/>
          <w:kern w:val="0"/>
          <w:sz w:val="28"/>
          <w:szCs w:val="28"/>
          <w:lang w:val="uk-UA" w:eastAsia="ru-RU"/>
        </w:rPr>
      </w:pPr>
    </w:p>
    <w:p w:rsidR="00173910" w:rsidRDefault="00173910" w:rsidP="000A0E84">
      <w:pPr>
        <w:suppressAutoHyphens w:val="0"/>
        <w:spacing w:line="360" w:lineRule="auto"/>
        <w:ind w:firstLine="708"/>
        <w:rPr>
          <w:rFonts w:ascii="Times New Roman" w:eastAsia="Calibri" w:hAnsi="Times New Roman"/>
          <w:kern w:val="0"/>
          <w:sz w:val="28"/>
          <w:szCs w:val="28"/>
          <w:lang w:val="uk-UA" w:eastAsia="ru-RU"/>
        </w:rPr>
      </w:pPr>
      <w:r w:rsidRPr="006B3D66">
        <w:rPr>
          <w:rFonts w:ascii="Times New Roman" w:eastAsia="Calibri" w:hAnsi="Times New Roman" w:hint="cs"/>
          <w:kern w:val="0"/>
          <w:sz w:val="28"/>
          <w:szCs w:val="28"/>
          <w:lang w:val="uk-UA" w:eastAsia="ru-RU"/>
        </w:rPr>
        <w:t>Виявлено</w:t>
      </w:r>
      <w:r w:rsidRPr="006B3D66">
        <w:rPr>
          <w:rFonts w:ascii="Times New Roman" w:eastAsia="Calibri" w:hAnsi="Times New Roman"/>
          <w:kern w:val="0"/>
          <w:sz w:val="28"/>
          <w:szCs w:val="28"/>
          <w:lang w:val="uk-UA" w:eastAsia="ru-RU"/>
        </w:rPr>
        <w:t xml:space="preserve"> </w:t>
      </w:r>
      <w:r w:rsidRPr="006B3D66">
        <w:rPr>
          <w:rFonts w:ascii="Times New Roman" w:eastAsia="Calibri" w:hAnsi="Times New Roman" w:hint="cs"/>
          <w:kern w:val="0"/>
          <w:sz w:val="28"/>
          <w:szCs w:val="28"/>
          <w:lang w:val="uk-UA" w:eastAsia="ru-RU"/>
        </w:rPr>
        <w:t>зміни</w:t>
      </w:r>
      <w:r w:rsidRPr="006B3D66">
        <w:rPr>
          <w:rFonts w:ascii="Times New Roman" w:eastAsia="Calibri" w:hAnsi="Times New Roman"/>
          <w:kern w:val="0"/>
          <w:sz w:val="28"/>
          <w:szCs w:val="28"/>
          <w:lang w:val="uk-UA" w:eastAsia="ru-RU"/>
        </w:rPr>
        <w:t xml:space="preserve"> </w:t>
      </w:r>
      <w:r w:rsidRPr="006B3D66">
        <w:rPr>
          <w:rFonts w:ascii="Times New Roman" w:eastAsia="Calibri" w:hAnsi="Times New Roman" w:hint="cs"/>
          <w:kern w:val="0"/>
          <w:sz w:val="28"/>
          <w:szCs w:val="28"/>
          <w:lang w:val="uk-UA" w:eastAsia="ru-RU"/>
        </w:rPr>
        <w:t>в</w:t>
      </w:r>
      <w:r w:rsidRPr="006B3D66">
        <w:rPr>
          <w:rFonts w:ascii="Times New Roman" w:eastAsia="Calibri" w:hAnsi="Times New Roman"/>
          <w:kern w:val="0"/>
          <w:sz w:val="28"/>
          <w:szCs w:val="28"/>
          <w:lang w:val="uk-UA" w:eastAsia="ru-RU"/>
        </w:rPr>
        <w:t xml:space="preserve"> </w:t>
      </w:r>
      <w:r w:rsidRPr="006B3D66">
        <w:rPr>
          <w:rFonts w:ascii="Times New Roman" w:eastAsia="Calibri" w:hAnsi="Times New Roman" w:hint="cs"/>
          <w:kern w:val="0"/>
          <w:sz w:val="28"/>
          <w:szCs w:val="28"/>
          <w:lang w:val="uk-UA" w:eastAsia="ru-RU"/>
        </w:rPr>
        <w:t>рівні</w:t>
      </w:r>
      <w:r w:rsidRPr="006B3D66">
        <w:rPr>
          <w:rFonts w:ascii="Times New Roman" w:eastAsia="Calibri" w:hAnsi="Times New Roman"/>
          <w:kern w:val="0"/>
          <w:sz w:val="28"/>
          <w:szCs w:val="28"/>
          <w:lang w:val="uk-UA" w:eastAsia="ru-RU"/>
        </w:rPr>
        <w:t xml:space="preserve"> </w:t>
      </w:r>
      <w:r w:rsidRPr="006B3D66">
        <w:rPr>
          <w:rFonts w:ascii="Times New Roman" w:eastAsia="Calibri" w:hAnsi="Times New Roman" w:hint="cs"/>
          <w:kern w:val="0"/>
          <w:sz w:val="28"/>
          <w:szCs w:val="28"/>
          <w:lang w:val="uk-UA" w:eastAsia="ru-RU"/>
        </w:rPr>
        <w:t>показників</w:t>
      </w:r>
      <w:r w:rsidRPr="006B3D66">
        <w:rPr>
          <w:rFonts w:ascii="Times New Roman" w:eastAsia="Calibri" w:hAnsi="Times New Roman"/>
          <w:kern w:val="0"/>
          <w:sz w:val="28"/>
          <w:szCs w:val="28"/>
          <w:lang w:val="uk-UA" w:eastAsia="ru-RU"/>
        </w:rPr>
        <w:t xml:space="preserve"> </w:t>
      </w:r>
      <w:r w:rsidRPr="006B3D66">
        <w:rPr>
          <w:rFonts w:ascii="Times New Roman" w:eastAsia="Calibri" w:hAnsi="Times New Roman" w:hint="cs"/>
          <w:kern w:val="0"/>
          <w:sz w:val="28"/>
          <w:szCs w:val="28"/>
          <w:lang w:val="uk-UA" w:eastAsia="ru-RU"/>
        </w:rPr>
        <w:t>ліпідних</w:t>
      </w:r>
      <w:r w:rsidRPr="006B3D66">
        <w:rPr>
          <w:rFonts w:ascii="Times New Roman" w:eastAsia="Calibri" w:hAnsi="Times New Roman"/>
          <w:kern w:val="0"/>
          <w:sz w:val="28"/>
          <w:szCs w:val="28"/>
          <w:lang w:val="uk-UA" w:eastAsia="ru-RU"/>
        </w:rPr>
        <w:t xml:space="preserve"> </w:t>
      </w:r>
      <w:r w:rsidRPr="006B3D66">
        <w:rPr>
          <w:rFonts w:ascii="Times New Roman" w:eastAsia="Calibri" w:hAnsi="Times New Roman" w:hint="cs"/>
          <w:kern w:val="0"/>
          <w:sz w:val="28"/>
          <w:szCs w:val="28"/>
          <w:lang w:val="uk-UA" w:eastAsia="ru-RU"/>
        </w:rPr>
        <w:t>фракцій</w:t>
      </w:r>
      <w:r w:rsidRPr="006B3D66">
        <w:rPr>
          <w:rFonts w:ascii="Times New Roman" w:eastAsia="Calibri" w:hAnsi="Times New Roman"/>
          <w:kern w:val="0"/>
          <w:sz w:val="28"/>
          <w:szCs w:val="28"/>
          <w:lang w:val="uk-UA" w:eastAsia="ru-RU"/>
        </w:rPr>
        <w:t xml:space="preserve"> </w:t>
      </w:r>
      <w:r w:rsidRPr="006B3D66">
        <w:rPr>
          <w:rFonts w:ascii="Times New Roman" w:eastAsia="Calibri" w:hAnsi="Times New Roman" w:hint="cs"/>
          <w:kern w:val="0"/>
          <w:sz w:val="28"/>
          <w:szCs w:val="28"/>
          <w:lang w:val="uk-UA" w:eastAsia="ru-RU"/>
        </w:rPr>
        <w:t>у</w:t>
      </w:r>
      <w:r w:rsidRPr="006B3D66">
        <w:rPr>
          <w:rFonts w:ascii="Times New Roman" w:eastAsia="Calibri" w:hAnsi="Times New Roman"/>
          <w:kern w:val="0"/>
          <w:sz w:val="28"/>
          <w:szCs w:val="28"/>
          <w:lang w:val="uk-UA" w:eastAsia="ru-RU"/>
        </w:rPr>
        <w:t xml:space="preserve"> </w:t>
      </w:r>
      <w:r w:rsidRPr="006B3D66">
        <w:rPr>
          <w:rFonts w:ascii="Times New Roman" w:eastAsia="Calibri" w:hAnsi="Times New Roman" w:hint="cs"/>
          <w:kern w:val="0"/>
          <w:sz w:val="28"/>
          <w:szCs w:val="28"/>
          <w:lang w:val="uk-UA" w:eastAsia="ru-RU"/>
        </w:rPr>
        <w:t>пацієнтів</w:t>
      </w:r>
      <w:r w:rsidRPr="006B3D66">
        <w:rPr>
          <w:rFonts w:ascii="Times New Roman" w:eastAsia="Calibri" w:hAnsi="Times New Roman"/>
          <w:kern w:val="0"/>
          <w:sz w:val="28"/>
          <w:szCs w:val="28"/>
          <w:lang w:val="uk-UA" w:eastAsia="ru-RU"/>
        </w:rPr>
        <w:t xml:space="preserve"> </w:t>
      </w:r>
      <w:r w:rsidRPr="006B3D66">
        <w:rPr>
          <w:rFonts w:ascii="Times New Roman" w:eastAsia="Calibri" w:hAnsi="Times New Roman" w:hint="cs"/>
          <w:kern w:val="0"/>
          <w:sz w:val="28"/>
          <w:szCs w:val="28"/>
          <w:lang w:val="uk-UA" w:eastAsia="ru-RU"/>
        </w:rPr>
        <w:t>на</w:t>
      </w:r>
      <w:r w:rsidRPr="006B3D66">
        <w:rPr>
          <w:rFonts w:ascii="Times New Roman" w:eastAsia="Calibri" w:hAnsi="Times New Roman"/>
          <w:kern w:val="0"/>
          <w:sz w:val="28"/>
          <w:szCs w:val="28"/>
          <w:lang w:val="uk-UA" w:eastAsia="ru-RU"/>
        </w:rPr>
        <w:t xml:space="preserve"> </w:t>
      </w:r>
      <w:r w:rsidRPr="006B3D66">
        <w:rPr>
          <w:rFonts w:ascii="Times New Roman" w:eastAsia="Calibri" w:hAnsi="Times New Roman" w:hint="cs"/>
          <w:kern w:val="0"/>
          <w:sz w:val="28"/>
          <w:szCs w:val="28"/>
          <w:lang w:val="uk-UA" w:eastAsia="ru-RU"/>
        </w:rPr>
        <w:t>ПКПЗ</w:t>
      </w:r>
      <w:r w:rsidRPr="006B3D66">
        <w:rPr>
          <w:rFonts w:ascii="Times New Roman" w:eastAsia="Calibri" w:hAnsi="Times New Roman"/>
          <w:kern w:val="0"/>
          <w:sz w:val="28"/>
          <w:szCs w:val="28"/>
          <w:lang w:val="uk-UA" w:eastAsia="ru-RU"/>
        </w:rPr>
        <w:t xml:space="preserve"> </w:t>
      </w:r>
      <w:r w:rsidRPr="006B3D66">
        <w:rPr>
          <w:rFonts w:ascii="Times New Roman" w:eastAsia="Calibri" w:hAnsi="Times New Roman" w:hint="cs"/>
          <w:kern w:val="0"/>
          <w:sz w:val="28"/>
          <w:szCs w:val="28"/>
          <w:lang w:val="uk-UA" w:eastAsia="ru-RU"/>
        </w:rPr>
        <w:t>при</w:t>
      </w:r>
      <w:r w:rsidRPr="006B3D66">
        <w:rPr>
          <w:rFonts w:ascii="Times New Roman" w:eastAsia="Calibri" w:hAnsi="Times New Roman"/>
          <w:kern w:val="0"/>
          <w:sz w:val="28"/>
          <w:szCs w:val="28"/>
          <w:lang w:val="uk-UA" w:eastAsia="ru-RU"/>
        </w:rPr>
        <w:t xml:space="preserve"> </w:t>
      </w:r>
      <w:r w:rsidRPr="006B3D66">
        <w:rPr>
          <w:rFonts w:ascii="Times New Roman" w:eastAsia="Calibri" w:hAnsi="Times New Roman" w:hint="cs"/>
          <w:kern w:val="0"/>
          <w:sz w:val="28"/>
          <w:szCs w:val="28"/>
          <w:lang w:val="uk-UA" w:eastAsia="ru-RU"/>
        </w:rPr>
        <w:t>дослідженні</w:t>
      </w:r>
      <w:r w:rsidRPr="006B3D66">
        <w:rPr>
          <w:rFonts w:ascii="Times New Roman" w:eastAsia="Calibri" w:hAnsi="Times New Roman"/>
          <w:kern w:val="0"/>
          <w:sz w:val="28"/>
          <w:szCs w:val="28"/>
          <w:lang w:val="uk-UA" w:eastAsia="ru-RU"/>
        </w:rPr>
        <w:t xml:space="preserve"> </w:t>
      </w:r>
      <w:r w:rsidRPr="006B3D66">
        <w:rPr>
          <w:rFonts w:ascii="Times New Roman" w:eastAsia="Calibri" w:hAnsi="Times New Roman" w:hint="cs"/>
          <w:kern w:val="0"/>
          <w:sz w:val="28"/>
          <w:szCs w:val="28"/>
          <w:lang w:val="uk-UA" w:eastAsia="ru-RU"/>
        </w:rPr>
        <w:t>до</w:t>
      </w:r>
      <w:r w:rsidRPr="006B3D66">
        <w:rPr>
          <w:rFonts w:ascii="Times New Roman" w:eastAsia="Calibri" w:hAnsi="Times New Roman"/>
          <w:kern w:val="0"/>
          <w:sz w:val="28"/>
          <w:szCs w:val="28"/>
          <w:lang w:val="uk-UA" w:eastAsia="ru-RU"/>
        </w:rPr>
        <w:t xml:space="preserve"> </w:t>
      </w:r>
      <w:r w:rsidRPr="006B3D66">
        <w:rPr>
          <w:rFonts w:ascii="Times New Roman" w:eastAsia="Calibri" w:hAnsi="Times New Roman" w:hint="cs"/>
          <w:kern w:val="0"/>
          <w:sz w:val="28"/>
          <w:szCs w:val="28"/>
          <w:lang w:val="uk-UA" w:eastAsia="ru-RU"/>
        </w:rPr>
        <w:t>лікування</w:t>
      </w:r>
      <w:r w:rsidRPr="006B3D66">
        <w:rPr>
          <w:rFonts w:ascii="Times New Roman" w:eastAsia="Calibri" w:hAnsi="Times New Roman"/>
          <w:kern w:val="0"/>
          <w:sz w:val="28"/>
          <w:szCs w:val="28"/>
          <w:lang w:val="uk-UA" w:eastAsia="ru-RU"/>
        </w:rPr>
        <w:t xml:space="preserve">. </w:t>
      </w:r>
      <w:r w:rsidRPr="006B3D66">
        <w:rPr>
          <w:rFonts w:ascii="Times New Roman" w:eastAsia="Calibri" w:hAnsi="Times New Roman" w:hint="cs"/>
          <w:kern w:val="0"/>
          <w:sz w:val="28"/>
          <w:szCs w:val="28"/>
          <w:lang w:val="uk-UA" w:eastAsia="ru-RU"/>
        </w:rPr>
        <w:t>Відзначено</w:t>
      </w:r>
      <w:r w:rsidRPr="006B3D66">
        <w:rPr>
          <w:rFonts w:ascii="Times New Roman" w:eastAsia="Calibri" w:hAnsi="Times New Roman"/>
          <w:kern w:val="0"/>
          <w:sz w:val="28"/>
          <w:szCs w:val="28"/>
          <w:lang w:val="uk-UA" w:eastAsia="ru-RU"/>
        </w:rPr>
        <w:t xml:space="preserve"> </w:t>
      </w:r>
      <w:r w:rsidRPr="006B3D66">
        <w:rPr>
          <w:rFonts w:ascii="Times New Roman" w:eastAsia="Calibri" w:hAnsi="Times New Roman" w:hint="cs"/>
          <w:kern w:val="0"/>
          <w:sz w:val="28"/>
          <w:szCs w:val="28"/>
          <w:lang w:val="uk-UA" w:eastAsia="ru-RU"/>
        </w:rPr>
        <w:t>знижений</w:t>
      </w:r>
      <w:r w:rsidRPr="006B3D66">
        <w:rPr>
          <w:rFonts w:ascii="Times New Roman" w:eastAsia="Calibri" w:hAnsi="Times New Roman"/>
          <w:kern w:val="0"/>
          <w:sz w:val="28"/>
          <w:szCs w:val="28"/>
          <w:lang w:val="uk-UA" w:eastAsia="ru-RU"/>
        </w:rPr>
        <w:t xml:space="preserve"> </w:t>
      </w:r>
      <w:r w:rsidRPr="006B3D66">
        <w:rPr>
          <w:rFonts w:ascii="Times New Roman" w:eastAsia="Calibri" w:hAnsi="Times New Roman" w:hint="cs"/>
          <w:kern w:val="0"/>
          <w:sz w:val="28"/>
          <w:szCs w:val="28"/>
          <w:lang w:val="uk-UA" w:eastAsia="ru-RU"/>
        </w:rPr>
        <w:t>рівень</w:t>
      </w:r>
      <w:r w:rsidRPr="006B3D66">
        <w:rPr>
          <w:rFonts w:ascii="Times New Roman" w:eastAsia="Calibri" w:hAnsi="Times New Roman"/>
          <w:kern w:val="0"/>
          <w:sz w:val="28"/>
          <w:szCs w:val="28"/>
          <w:lang w:val="uk-UA" w:eastAsia="ru-RU"/>
        </w:rPr>
        <w:t xml:space="preserve"> </w:t>
      </w:r>
      <w:r w:rsidRPr="006B3D66">
        <w:rPr>
          <w:rFonts w:ascii="Times New Roman" w:eastAsia="Calibri" w:hAnsi="Times New Roman" w:hint="cs"/>
          <w:kern w:val="0"/>
          <w:sz w:val="28"/>
          <w:szCs w:val="28"/>
          <w:lang w:val="uk-UA" w:eastAsia="ru-RU"/>
        </w:rPr>
        <w:t>загальних</w:t>
      </w:r>
      <w:r w:rsidRPr="006B3D66">
        <w:rPr>
          <w:rFonts w:ascii="Times New Roman" w:eastAsia="Calibri" w:hAnsi="Times New Roman"/>
          <w:kern w:val="0"/>
          <w:sz w:val="28"/>
          <w:szCs w:val="28"/>
          <w:lang w:val="uk-UA" w:eastAsia="ru-RU"/>
        </w:rPr>
        <w:t xml:space="preserve"> </w:t>
      </w:r>
      <w:r w:rsidRPr="006B3D66">
        <w:rPr>
          <w:rFonts w:ascii="Times New Roman" w:eastAsia="Calibri" w:hAnsi="Times New Roman" w:hint="cs"/>
          <w:kern w:val="0"/>
          <w:sz w:val="28"/>
          <w:szCs w:val="28"/>
          <w:lang w:val="uk-UA" w:eastAsia="ru-RU"/>
        </w:rPr>
        <w:t>ліпідів</w:t>
      </w:r>
      <w:r w:rsidRPr="006B3D66">
        <w:rPr>
          <w:rFonts w:ascii="Times New Roman" w:eastAsia="Calibri" w:hAnsi="Times New Roman"/>
          <w:kern w:val="0"/>
          <w:sz w:val="28"/>
          <w:szCs w:val="28"/>
          <w:lang w:val="uk-UA" w:eastAsia="ru-RU"/>
        </w:rPr>
        <w:t xml:space="preserve"> (</w:t>
      </w:r>
      <w:r w:rsidRPr="006B3D66">
        <w:rPr>
          <w:rFonts w:ascii="Times New Roman" w:eastAsia="Calibri" w:hAnsi="Times New Roman" w:hint="cs"/>
          <w:kern w:val="0"/>
          <w:sz w:val="28"/>
          <w:szCs w:val="28"/>
          <w:lang w:val="uk-UA" w:eastAsia="ru-RU"/>
        </w:rPr>
        <w:t>у</w:t>
      </w:r>
      <w:r w:rsidRPr="006B3D66">
        <w:rPr>
          <w:rFonts w:ascii="Times New Roman" w:eastAsia="Calibri" w:hAnsi="Times New Roman"/>
          <w:kern w:val="0"/>
          <w:sz w:val="28"/>
          <w:szCs w:val="28"/>
          <w:lang w:val="uk-UA" w:eastAsia="ru-RU"/>
        </w:rPr>
        <w:t xml:space="preserve"> 1,5 </w:t>
      </w:r>
      <w:r w:rsidRPr="006B3D66">
        <w:rPr>
          <w:rFonts w:ascii="Times New Roman" w:eastAsia="Calibri" w:hAnsi="Times New Roman" w:hint="cs"/>
          <w:kern w:val="0"/>
          <w:sz w:val="28"/>
          <w:szCs w:val="28"/>
          <w:lang w:val="uk-UA" w:eastAsia="ru-RU"/>
        </w:rPr>
        <w:t>рази</w:t>
      </w:r>
      <w:r w:rsidRPr="006B3D66">
        <w:rPr>
          <w:rFonts w:ascii="Times New Roman" w:eastAsia="Calibri" w:hAnsi="Times New Roman"/>
          <w:kern w:val="0"/>
          <w:sz w:val="28"/>
          <w:szCs w:val="28"/>
          <w:lang w:val="uk-UA" w:eastAsia="ru-RU"/>
        </w:rPr>
        <w:t xml:space="preserve">), </w:t>
      </w:r>
      <w:r w:rsidRPr="006B3D66">
        <w:rPr>
          <w:rFonts w:ascii="Times New Roman" w:eastAsia="Calibri" w:hAnsi="Times New Roman" w:hint="cs"/>
          <w:kern w:val="0"/>
          <w:sz w:val="28"/>
          <w:szCs w:val="28"/>
          <w:lang w:val="uk-UA" w:eastAsia="ru-RU"/>
        </w:rPr>
        <w:t>холестерину</w:t>
      </w:r>
      <w:r w:rsidRPr="006B3D66">
        <w:rPr>
          <w:rFonts w:ascii="Times New Roman" w:eastAsia="Calibri" w:hAnsi="Times New Roman"/>
          <w:kern w:val="0"/>
          <w:sz w:val="28"/>
          <w:szCs w:val="28"/>
          <w:lang w:val="uk-UA" w:eastAsia="ru-RU"/>
        </w:rPr>
        <w:t xml:space="preserve"> (</w:t>
      </w:r>
      <w:r w:rsidRPr="006B3D66">
        <w:rPr>
          <w:rFonts w:ascii="Times New Roman" w:eastAsia="Calibri" w:hAnsi="Times New Roman" w:hint="cs"/>
          <w:kern w:val="0"/>
          <w:sz w:val="28"/>
          <w:szCs w:val="28"/>
          <w:lang w:val="uk-UA" w:eastAsia="ru-RU"/>
        </w:rPr>
        <w:t>в</w:t>
      </w:r>
      <w:r w:rsidRPr="006B3D66">
        <w:rPr>
          <w:rFonts w:ascii="Times New Roman" w:eastAsia="Calibri" w:hAnsi="Times New Roman"/>
          <w:kern w:val="0"/>
          <w:sz w:val="28"/>
          <w:szCs w:val="28"/>
          <w:lang w:val="uk-UA" w:eastAsia="ru-RU"/>
        </w:rPr>
        <w:t xml:space="preserve"> 1,3 </w:t>
      </w:r>
      <w:r w:rsidRPr="006B3D66">
        <w:rPr>
          <w:rFonts w:ascii="Times New Roman" w:eastAsia="Calibri" w:hAnsi="Times New Roman" w:hint="cs"/>
          <w:kern w:val="0"/>
          <w:sz w:val="28"/>
          <w:szCs w:val="28"/>
          <w:lang w:val="uk-UA" w:eastAsia="ru-RU"/>
        </w:rPr>
        <w:t>раза</w:t>
      </w:r>
      <w:r w:rsidRPr="006B3D66">
        <w:rPr>
          <w:rFonts w:ascii="Times New Roman" w:eastAsia="Calibri" w:hAnsi="Times New Roman"/>
          <w:kern w:val="0"/>
          <w:sz w:val="28"/>
          <w:szCs w:val="28"/>
          <w:lang w:val="uk-UA" w:eastAsia="ru-RU"/>
        </w:rPr>
        <w:t xml:space="preserve">) </w:t>
      </w:r>
      <w:r w:rsidRPr="006B3D66">
        <w:rPr>
          <w:rFonts w:ascii="Times New Roman" w:eastAsia="Calibri" w:hAnsi="Times New Roman" w:hint="cs"/>
          <w:kern w:val="0"/>
          <w:sz w:val="28"/>
          <w:szCs w:val="28"/>
          <w:lang w:val="uk-UA" w:eastAsia="ru-RU"/>
        </w:rPr>
        <w:t>і</w:t>
      </w:r>
      <w:r w:rsidRPr="006B3D66">
        <w:rPr>
          <w:rFonts w:ascii="Times New Roman" w:eastAsia="Calibri" w:hAnsi="Times New Roman"/>
          <w:kern w:val="0"/>
          <w:sz w:val="28"/>
          <w:szCs w:val="28"/>
          <w:lang w:val="uk-UA" w:eastAsia="ru-RU"/>
        </w:rPr>
        <w:t xml:space="preserve"> </w:t>
      </w:r>
      <w:r w:rsidRPr="006B3D66">
        <w:rPr>
          <w:rFonts w:ascii="Times New Roman" w:eastAsia="Calibri" w:hAnsi="Times New Roman" w:hint="cs"/>
          <w:kern w:val="0"/>
          <w:sz w:val="28"/>
          <w:szCs w:val="28"/>
          <w:lang w:val="uk-UA" w:eastAsia="ru-RU"/>
        </w:rPr>
        <w:t>тригліцеридів</w:t>
      </w:r>
      <w:r w:rsidRPr="006B3D66">
        <w:rPr>
          <w:rFonts w:ascii="Times New Roman" w:eastAsia="Calibri" w:hAnsi="Times New Roman"/>
          <w:kern w:val="0"/>
          <w:sz w:val="28"/>
          <w:szCs w:val="28"/>
          <w:lang w:val="uk-UA" w:eastAsia="ru-RU"/>
        </w:rPr>
        <w:t xml:space="preserve"> (</w:t>
      </w:r>
      <w:r w:rsidRPr="006B3D66">
        <w:rPr>
          <w:rFonts w:ascii="Times New Roman" w:eastAsia="Calibri" w:hAnsi="Times New Roman" w:hint="cs"/>
          <w:kern w:val="0"/>
          <w:sz w:val="28"/>
          <w:szCs w:val="28"/>
          <w:lang w:val="uk-UA" w:eastAsia="ru-RU"/>
        </w:rPr>
        <w:t>в</w:t>
      </w:r>
      <w:r w:rsidRPr="006B3D66">
        <w:rPr>
          <w:rFonts w:ascii="Times New Roman" w:eastAsia="Calibri" w:hAnsi="Times New Roman"/>
          <w:kern w:val="0"/>
          <w:sz w:val="28"/>
          <w:szCs w:val="28"/>
          <w:lang w:val="uk-UA" w:eastAsia="ru-RU"/>
        </w:rPr>
        <w:t xml:space="preserve"> 2,7 </w:t>
      </w:r>
      <w:r w:rsidRPr="006B3D66">
        <w:rPr>
          <w:rFonts w:ascii="Times New Roman" w:eastAsia="Calibri" w:hAnsi="Times New Roman" w:hint="cs"/>
          <w:kern w:val="0"/>
          <w:sz w:val="28"/>
          <w:szCs w:val="28"/>
          <w:lang w:val="uk-UA" w:eastAsia="ru-RU"/>
        </w:rPr>
        <w:t>раза</w:t>
      </w:r>
      <w:r w:rsidRPr="006B3D66">
        <w:rPr>
          <w:rFonts w:ascii="Times New Roman" w:eastAsia="Calibri" w:hAnsi="Times New Roman"/>
          <w:kern w:val="0"/>
          <w:sz w:val="28"/>
          <w:szCs w:val="28"/>
          <w:lang w:val="uk-UA" w:eastAsia="ru-RU"/>
        </w:rPr>
        <w:t xml:space="preserve">) </w:t>
      </w:r>
      <w:r w:rsidRPr="006B3D66">
        <w:rPr>
          <w:rFonts w:ascii="Times New Roman" w:eastAsia="Calibri" w:hAnsi="Times New Roman" w:hint="cs"/>
          <w:kern w:val="0"/>
          <w:sz w:val="28"/>
          <w:szCs w:val="28"/>
          <w:lang w:val="uk-UA" w:eastAsia="ru-RU"/>
        </w:rPr>
        <w:t>щодо</w:t>
      </w:r>
      <w:r w:rsidRPr="006B3D66">
        <w:rPr>
          <w:rFonts w:ascii="Times New Roman" w:eastAsia="Calibri" w:hAnsi="Times New Roman"/>
          <w:kern w:val="0"/>
          <w:sz w:val="28"/>
          <w:szCs w:val="28"/>
          <w:lang w:val="uk-UA" w:eastAsia="ru-RU"/>
        </w:rPr>
        <w:t xml:space="preserve"> </w:t>
      </w:r>
      <w:r w:rsidRPr="006B3D66">
        <w:rPr>
          <w:rFonts w:ascii="Times New Roman" w:eastAsia="Calibri" w:hAnsi="Times New Roman" w:hint="cs"/>
          <w:kern w:val="0"/>
          <w:sz w:val="28"/>
          <w:szCs w:val="28"/>
          <w:lang w:val="uk-UA" w:eastAsia="ru-RU"/>
        </w:rPr>
        <w:t>рівня</w:t>
      </w:r>
      <w:r w:rsidRPr="006B3D66">
        <w:rPr>
          <w:rFonts w:ascii="Times New Roman" w:eastAsia="Calibri" w:hAnsi="Times New Roman"/>
          <w:kern w:val="0"/>
          <w:sz w:val="28"/>
          <w:szCs w:val="28"/>
          <w:lang w:val="uk-UA" w:eastAsia="ru-RU"/>
        </w:rPr>
        <w:t xml:space="preserve"> </w:t>
      </w:r>
      <w:r w:rsidRPr="006B3D66">
        <w:rPr>
          <w:rFonts w:ascii="Times New Roman" w:eastAsia="Calibri" w:hAnsi="Times New Roman" w:hint="cs"/>
          <w:kern w:val="0"/>
          <w:sz w:val="28"/>
          <w:szCs w:val="28"/>
          <w:lang w:val="uk-UA" w:eastAsia="ru-RU"/>
        </w:rPr>
        <w:t>контрольної</w:t>
      </w:r>
      <w:r w:rsidRPr="006B3D66">
        <w:rPr>
          <w:rFonts w:ascii="Times New Roman" w:eastAsia="Calibri" w:hAnsi="Times New Roman"/>
          <w:kern w:val="0"/>
          <w:sz w:val="28"/>
          <w:szCs w:val="28"/>
          <w:lang w:val="uk-UA" w:eastAsia="ru-RU"/>
        </w:rPr>
        <w:t xml:space="preserve"> </w:t>
      </w:r>
      <w:r w:rsidRPr="006B3D66">
        <w:rPr>
          <w:rFonts w:ascii="Times New Roman" w:eastAsia="Calibri" w:hAnsi="Times New Roman" w:hint="cs"/>
          <w:kern w:val="0"/>
          <w:sz w:val="28"/>
          <w:szCs w:val="28"/>
          <w:lang w:val="uk-UA" w:eastAsia="ru-RU"/>
        </w:rPr>
        <w:t>групи</w:t>
      </w:r>
      <w:r w:rsidRPr="006B3D66">
        <w:rPr>
          <w:rFonts w:ascii="Times New Roman" w:eastAsia="Calibri" w:hAnsi="Times New Roman"/>
          <w:kern w:val="0"/>
          <w:sz w:val="28"/>
          <w:szCs w:val="28"/>
          <w:lang w:val="uk-UA" w:eastAsia="ru-RU"/>
        </w:rPr>
        <w:t xml:space="preserve"> </w:t>
      </w:r>
      <w:r>
        <w:rPr>
          <w:rFonts w:ascii="Times New Roman" w:eastAsia="Calibri" w:hAnsi="Times New Roman"/>
          <w:kern w:val="0"/>
          <w:sz w:val="28"/>
          <w:szCs w:val="28"/>
          <w:lang w:val="uk-UA" w:eastAsia="ru-RU"/>
        </w:rPr>
        <w:t>хворих без наявності ПКПЗ із не ускладненим ГП</w:t>
      </w:r>
      <w:r w:rsidRPr="006B3D66">
        <w:rPr>
          <w:rFonts w:ascii="Times New Roman" w:eastAsia="Calibri" w:hAnsi="Times New Roman"/>
          <w:kern w:val="0"/>
          <w:sz w:val="28"/>
          <w:szCs w:val="28"/>
          <w:lang w:val="uk-UA" w:eastAsia="ru-RU"/>
        </w:rPr>
        <w:t xml:space="preserve">. </w:t>
      </w:r>
      <w:r w:rsidRPr="006B3D66">
        <w:rPr>
          <w:rFonts w:ascii="Times New Roman" w:eastAsia="Calibri" w:hAnsi="Times New Roman" w:hint="cs"/>
          <w:kern w:val="0"/>
          <w:sz w:val="28"/>
          <w:szCs w:val="28"/>
          <w:lang w:val="uk-UA" w:eastAsia="ru-RU"/>
        </w:rPr>
        <w:t>Концентрація</w:t>
      </w:r>
      <w:r w:rsidRPr="006B3D66">
        <w:rPr>
          <w:rFonts w:ascii="Times New Roman" w:eastAsia="Calibri" w:hAnsi="Times New Roman"/>
          <w:kern w:val="0"/>
          <w:sz w:val="28"/>
          <w:szCs w:val="28"/>
          <w:lang w:val="uk-UA" w:eastAsia="ru-RU"/>
        </w:rPr>
        <w:t xml:space="preserve"> </w:t>
      </w:r>
      <w:r w:rsidRPr="006B3D66">
        <w:rPr>
          <w:rFonts w:ascii="Times New Roman" w:eastAsia="Calibri" w:hAnsi="Times New Roman" w:hint="cs"/>
          <w:kern w:val="0"/>
          <w:sz w:val="28"/>
          <w:szCs w:val="28"/>
          <w:lang w:val="uk-UA" w:eastAsia="ru-RU"/>
        </w:rPr>
        <w:t>ЛПВЩ</w:t>
      </w:r>
      <w:r w:rsidRPr="006B3D66">
        <w:rPr>
          <w:rFonts w:ascii="Times New Roman" w:eastAsia="Calibri" w:hAnsi="Times New Roman"/>
          <w:kern w:val="0"/>
          <w:sz w:val="28"/>
          <w:szCs w:val="28"/>
          <w:lang w:val="uk-UA" w:eastAsia="ru-RU"/>
        </w:rPr>
        <w:t xml:space="preserve">, </w:t>
      </w:r>
      <w:r w:rsidRPr="006B3D66">
        <w:rPr>
          <w:rFonts w:ascii="Times New Roman" w:eastAsia="Calibri" w:hAnsi="Times New Roman" w:hint="cs"/>
          <w:kern w:val="0"/>
          <w:sz w:val="28"/>
          <w:szCs w:val="28"/>
          <w:lang w:val="uk-UA" w:eastAsia="ru-RU"/>
        </w:rPr>
        <w:t>навпаки</w:t>
      </w:r>
      <w:r w:rsidRPr="006B3D66">
        <w:rPr>
          <w:rFonts w:ascii="Times New Roman" w:eastAsia="Calibri" w:hAnsi="Times New Roman"/>
          <w:kern w:val="0"/>
          <w:sz w:val="28"/>
          <w:szCs w:val="28"/>
          <w:lang w:val="uk-UA" w:eastAsia="ru-RU"/>
        </w:rPr>
        <w:t xml:space="preserve">, </w:t>
      </w:r>
      <w:r w:rsidRPr="006B3D66">
        <w:rPr>
          <w:rFonts w:ascii="Times New Roman" w:eastAsia="Calibri" w:hAnsi="Times New Roman" w:hint="cs"/>
          <w:kern w:val="0"/>
          <w:sz w:val="28"/>
          <w:szCs w:val="28"/>
          <w:lang w:val="uk-UA" w:eastAsia="ru-RU"/>
        </w:rPr>
        <w:t>була</w:t>
      </w:r>
      <w:r w:rsidRPr="006B3D66">
        <w:rPr>
          <w:rFonts w:ascii="Times New Roman" w:eastAsia="Calibri" w:hAnsi="Times New Roman"/>
          <w:kern w:val="0"/>
          <w:sz w:val="28"/>
          <w:szCs w:val="28"/>
          <w:lang w:val="uk-UA" w:eastAsia="ru-RU"/>
        </w:rPr>
        <w:t xml:space="preserve"> </w:t>
      </w:r>
      <w:r w:rsidRPr="006B3D66">
        <w:rPr>
          <w:rFonts w:ascii="Times New Roman" w:eastAsia="Calibri" w:hAnsi="Times New Roman" w:hint="cs"/>
          <w:kern w:val="0"/>
          <w:sz w:val="28"/>
          <w:szCs w:val="28"/>
          <w:lang w:val="uk-UA" w:eastAsia="ru-RU"/>
        </w:rPr>
        <w:t>підвищеною</w:t>
      </w:r>
      <w:r w:rsidRPr="006B3D66">
        <w:rPr>
          <w:rFonts w:ascii="Times New Roman" w:eastAsia="Calibri" w:hAnsi="Times New Roman"/>
          <w:kern w:val="0"/>
          <w:sz w:val="28"/>
          <w:szCs w:val="28"/>
          <w:lang w:val="uk-UA" w:eastAsia="ru-RU"/>
        </w:rPr>
        <w:t xml:space="preserve"> </w:t>
      </w:r>
      <w:r w:rsidRPr="006B3D66">
        <w:rPr>
          <w:rFonts w:ascii="Times New Roman" w:eastAsia="Calibri" w:hAnsi="Times New Roman" w:hint="cs"/>
          <w:kern w:val="0"/>
          <w:sz w:val="28"/>
          <w:szCs w:val="28"/>
          <w:lang w:val="uk-UA" w:eastAsia="ru-RU"/>
        </w:rPr>
        <w:t>в</w:t>
      </w:r>
      <w:r w:rsidRPr="006B3D66">
        <w:rPr>
          <w:rFonts w:ascii="Times New Roman" w:eastAsia="Calibri" w:hAnsi="Times New Roman"/>
          <w:kern w:val="0"/>
          <w:sz w:val="28"/>
          <w:szCs w:val="28"/>
          <w:lang w:val="uk-UA" w:eastAsia="ru-RU"/>
        </w:rPr>
        <w:t xml:space="preserve"> 2,7 </w:t>
      </w:r>
      <w:r w:rsidRPr="006B3D66">
        <w:rPr>
          <w:rFonts w:ascii="Times New Roman" w:eastAsia="Calibri" w:hAnsi="Times New Roman" w:hint="cs"/>
          <w:kern w:val="0"/>
          <w:sz w:val="28"/>
          <w:szCs w:val="28"/>
          <w:lang w:val="uk-UA" w:eastAsia="ru-RU"/>
        </w:rPr>
        <w:t>раза</w:t>
      </w:r>
      <w:r w:rsidRPr="006B3D66">
        <w:rPr>
          <w:rFonts w:ascii="Times New Roman" w:eastAsia="Calibri" w:hAnsi="Times New Roman"/>
          <w:kern w:val="0"/>
          <w:sz w:val="28"/>
          <w:szCs w:val="28"/>
          <w:lang w:val="uk-UA" w:eastAsia="ru-RU"/>
        </w:rPr>
        <w:t xml:space="preserve"> </w:t>
      </w:r>
      <w:r w:rsidRPr="006B3D66">
        <w:rPr>
          <w:rFonts w:ascii="Times New Roman" w:eastAsia="Calibri" w:hAnsi="Times New Roman" w:hint="cs"/>
          <w:kern w:val="0"/>
          <w:sz w:val="28"/>
          <w:szCs w:val="28"/>
          <w:lang w:val="uk-UA" w:eastAsia="ru-RU"/>
        </w:rPr>
        <w:t>порівняно</w:t>
      </w:r>
      <w:r w:rsidRPr="006B3D66">
        <w:rPr>
          <w:rFonts w:ascii="Times New Roman" w:eastAsia="Calibri" w:hAnsi="Times New Roman"/>
          <w:kern w:val="0"/>
          <w:sz w:val="28"/>
          <w:szCs w:val="28"/>
          <w:lang w:val="uk-UA" w:eastAsia="ru-RU"/>
        </w:rPr>
        <w:t xml:space="preserve"> </w:t>
      </w:r>
      <w:r w:rsidRPr="006B3D66">
        <w:rPr>
          <w:rFonts w:ascii="Times New Roman" w:eastAsia="Calibri" w:hAnsi="Times New Roman" w:hint="cs"/>
          <w:kern w:val="0"/>
          <w:sz w:val="28"/>
          <w:szCs w:val="28"/>
          <w:lang w:val="uk-UA" w:eastAsia="ru-RU"/>
        </w:rPr>
        <w:t>з</w:t>
      </w:r>
      <w:r w:rsidRPr="006B3D66">
        <w:rPr>
          <w:rFonts w:ascii="Times New Roman" w:eastAsia="Calibri" w:hAnsi="Times New Roman"/>
          <w:kern w:val="0"/>
          <w:sz w:val="28"/>
          <w:szCs w:val="28"/>
          <w:lang w:val="uk-UA" w:eastAsia="ru-RU"/>
        </w:rPr>
        <w:t xml:space="preserve"> </w:t>
      </w:r>
      <w:r w:rsidRPr="006B3D66">
        <w:rPr>
          <w:rFonts w:ascii="Times New Roman" w:eastAsia="Calibri" w:hAnsi="Times New Roman" w:hint="cs"/>
          <w:kern w:val="0"/>
          <w:sz w:val="28"/>
          <w:szCs w:val="28"/>
          <w:lang w:val="uk-UA" w:eastAsia="ru-RU"/>
        </w:rPr>
        <w:t>контролем</w:t>
      </w:r>
      <w:r w:rsidRPr="006B3D66">
        <w:rPr>
          <w:rFonts w:ascii="Times New Roman" w:eastAsia="Calibri" w:hAnsi="Times New Roman"/>
          <w:kern w:val="0"/>
          <w:sz w:val="28"/>
          <w:szCs w:val="28"/>
          <w:lang w:val="uk-UA" w:eastAsia="ru-RU"/>
        </w:rPr>
        <w:t xml:space="preserve"> </w:t>
      </w:r>
      <w:r w:rsidRPr="006B3D66">
        <w:rPr>
          <w:rFonts w:ascii="Times New Roman" w:eastAsia="Calibri" w:hAnsi="Times New Roman" w:hint="cs"/>
          <w:kern w:val="0"/>
          <w:sz w:val="28"/>
          <w:szCs w:val="28"/>
          <w:lang w:val="uk-UA" w:eastAsia="ru-RU"/>
        </w:rPr>
        <w:t>і</w:t>
      </w:r>
      <w:r w:rsidRPr="006B3D66">
        <w:rPr>
          <w:rFonts w:ascii="Times New Roman" w:eastAsia="Calibri" w:hAnsi="Times New Roman"/>
          <w:kern w:val="0"/>
          <w:sz w:val="28"/>
          <w:szCs w:val="28"/>
          <w:lang w:val="uk-UA" w:eastAsia="ru-RU"/>
        </w:rPr>
        <w:t xml:space="preserve"> </w:t>
      </w:r>
      <w:r w:rsidRPr="006B3D66">
        <w:rPr>
          <w:rFonts w:ascii="Times New Roman" w:eastAsia="Calibri" w:hAnsi="Times New Roman" w:hint="cs"/>
          <w:kern w:val="0"/>
          <w:sz w:val="28"/>
          <w:szCs w:val="28"/>
          <w:lang w:val="uk-UA" w:eastAsia="ru-RU"/>
        </w:rPr>
        <w:t>становила</w:t>
      </w:r>
      <w:r w:rsidRPr="006B3D66">
        <w:rPr>
          <w:rFonts w:ascii="Times New Roman" w:eastAsia="Calibri" w:hAnsi="Times New Roman"/>
          <w:kern w:val="0"/>
          <w:sz w:val="28"/>
          <w:szCs w:val="28"/>
          <w:lang w:val="uk-UA" w:eastAsia="ru-RU"/>
        </w:rPr>
        <w:t xml:space="preserve"> (2,1 </w:t>
      </w:r>
      <w:r w:rsidRPr="006B3D66">
        <w:rPr>
          <w:rFonts w:ascii="Times New Roman" w:eastAsia="Calibri" w:hAnsi="Times New Roman" w:hint="cs"/>
          <w:kern w:val="0"/>
          <w:sz w:val="28"/>
          <w:szCs w:val="28"/>
          <w:lang w:val="uk-UA" w:eastAsia="ru-RU"/>
        </w:rPr>
        <w:t>±</w:t>
      </w:r>
      <w:r w:rsidRPr="006B3D66">
        <w:rPr>
          <w:rFonts w:ascii="Times New Roman" w:eastAsia="Calibri" w:hAnsi="Times New Roman"/>
          <w:kern w:val="0"/>
          <w:sz w:val="28"/>
          <w:szCs w:val="28"/>
          <w:lang w:val="uk-UA" w:eastAsia="ru-RU"/>
        </w:rPr>
        <w:t xml:space="preserve"> 0,32) </w:t>
      </w:r>
      <w:r w:rsidRPr="006B3D66">
        <w:rPr>
          <w:rFonts w:ascii="Times New Roman" w:eastAsia="Calibri" w:hAnsi="Times New Roman" w:hint="cs"/>
          <w:kern w:val="0"/>
          <w:sz w:val="28"/>
          <w:szCs w:val="28"/>
          <w:lang w:val="uk-UA" w:eastAsia="ru-RU"/>
        </w:rPr>
        <w:t>ммоль</w:t>
      </w:r>
      <w:r w:rsidRPr="006B3D66">
        <w:rPr>
          <w:rFonts w:ascii="Times New Roman" w:eastAsia="Calibri" w:hAnsi="Times New Roman"/>
          <w:kern w:val="0"/>
          <w:sz w:val="28"/>
          <w:szCs w:val="28"/>
          <w:lang w:val="uk-UA" w:eastAsia="ru-RU"/>
        </w:rPr>
        <w:t>/</w:t>
      </w:r>
      <w:r w:rsidRPr="006B3D66">
        <w:rPr>
          <w:rFonts w:ascii="Times New Roman" w:eastAsia="Calibri" w:hAnsi="Times New Roman" w:hint="cs"/>
          <w:kern w:val="0"/>
          <w:sz w:val="28"/>
          <w:szCs w:val="28"/>
          <w:lang w:val="uk-UA" w:eastAsia="ru-RU"/>
        </w:rPr>
        <w:t>л</w:t>
      </w:r>
      <w:r w:rsidRPr="006B3D66">
        <w:rPr>
          <w:rFonts w:ascii="Times New Roman" w:eastAsia="Calibri" w:hAnsi="Times New Roman"/>
          <w:kern w:val="0"/>
          <w:sz w:val="28"/>
          <w:szCs w:val="28"/>
          <w:lang w:val="uk-UA" w:eastAsia="ru-RU"/>
        </w:rPr>
        <w:t>.</w:t>
      </w:r>
    </w:p>
    <w:p w:rsidR="00173910" w:rsidRDefault="00173910" w:rsidP="000A0E84">
      <w:pPr>
        <w:suppressAutoHyphens w:val="0"/>
        <w:spacing w:line="360" w:lineRule="auto"/>
        <w:ind w:firstLine="708"/>
        <w:rPr>
          <w:rFonts w:ascii="Times New Roman" w:eastAsia="Calibri" w:hAnsi="Times New Roman"/>
          <w:kern w:val="0"/>
          <w:sz w:val="28"/>
          <w:szCs w:val="28"/>
          <w:lang w:val="uk-UA" w:eastAsia="ru-RU"/>
        </w:rPr>
      </w:pPr>
      <w:r w:rsidRPr="001D2CCF">
        <w:rPr>
          <w:rFonts w:ascii="Times New Roman" w:eastAsia="Calibri" w:hAnsi="Times New Roman"/>
          <w:kern w:val="0"/>
          <w:sz w:val="28"/>
          <w:szCs w:val="28"/>
          <w:lang w:val="uk-UA" w:eastAsia="ru-RU"/>
        </w:rPr>
        <w:t>Виходячи з цього, коефіцієнт атерогенності також був значно нижчим, ніж у контрольній групі (в 7,4 раза) і становив 0,34 ± 0,2.</w:t>
      </w:r>
      <w:r>
        <w:rPr>
          <w:rFonts w:ascii="Times New Roman" w:eastAsia="Calibri" w:hAnsi="Times New Roman"/>
          <w:kern w:val="0"/>
          <w:sz w:val="28"/>
          <w:szCs w:val="28"/>
          <w:lang w:val="uk-UA" w:eastAsia="ru-RU"/>
        </w:rPr>
        <w:t xml:space="preserve"> </w:t>
      </w:r>
      <w:r w:rsidRPr="001D2CCF">
        <w:rPr>
          <w:rFonts w:ascii="Times New Roman" w:eastAsia="Calibri" w:hAnsi="Times New Roman"/>
          <w:kern w:val="0"/>
          <w:sz w:val="28"/>
          <w:szCs w:val="28"/>
          <w:lang w:val="uk-UA" w:eastAsia="ru-RU"/>
        </w:rPr>
        <w:t>Зміна показників ліпідного обміну і білкових фракцій додатково підтверджує порушення регуляторних і регенеративних функцій на рівні структурної організації клітинних мембран.</w:t>
      </w:r>
      <w:r>
        <w:rPr>
          <w:rFonts w:ascii="Times New Roman" w:eastAsia="Calibri" w:hAnsi="Times New Roman"/>
          <w:kern w:val="0"/>
          <w:sz w:val="28"/>
          <w:szCs w:val="28"/>
          <w:lang w:val="uk-UA" w:eastAsia="ru-RU"/>
        </w:rPr>
        <w:t xml:space="preserve"> </w:t>
      </w:r>
    </w:p>
    <w:p w:rsidR="00173910" w:rsidRPr="001D2CCF" w:rsidRDefault="00173910" w:rsidP="000A0E84">
      <w:pPr>
        <w:suppressAutoHyphens w:val="0"/>
        <w:spacing w:line="360" w:lineRule="auto"/>
        <w:ind w:firstLine="708"/>
        <w:rPr>
          <w:rFonts w:ascii="Times New Roman" w:eastAsia="Calibri" w:hAnsi="Times New Roman"/>
          <w:kern w:val="0"/>
          <w:sz w:val="28"/>
          <w:szCs w:val="28"/>
          <w:lang w:val="uk-UA" w:eastAsia="ru-RU"/>
        </w:rPr>
      </w:pPr>
      <w:r w:rsidRPr="001D2CCF">
        <w:rPr>
          <w:rFonts w:ascii="Times New Roman" w:eastAsia="Calibri" w:hAnsi="Times New Roman"/>
          <w:kern w:val="0"/>
          <w:sz w:val="28"/>
          <w:szCs w:val="28"/>
          <w:lang w:val="uk-UA" w:eastAsia="ru-RU"/>
        </w:rPr>
        <w:t xml:space="preserve">Підвищення вмісту магнію і зниження рівня хлору у хворих </w:t>
      </w:r>
      <w:r>
        <w:rPr>
          <w:rFonts w:ascii="Times New Roman" w:eastAsia="Calibri" w:hAnsi="Times New Roman"/>
          <w:kern w:val="0"/>
          <w:sz w:val="28"/>
          <w:szCs w:val="28"/>
          <w:lang w:val="uk-UA" w:eastAsia="ru-RU"/>
        </w:rPr>
        <w:t>на ПКПЗ</w:t>
      </w:r>
      <w:r w:rsidRPr="001D2CCF">
        <w:rPr>
          <w:rFonts w:ascii="Times New Roman" w:eastAsia="Calibri" w:hAnsi="Times New Roman"/>
          <w:kern w:val="0"/>
          <w:sz w:val="28"/>
          <w:szCs w:val="28"/>
          <w:lang w:val="uk-UA" w:eastAsia="ru-RU"/>
        </w:rPr>
        <w:t xml:space="preserve"> до проведення лікування характеризує наявність глибоких метаболічних порушень у даної категорії пацієнтів, які </w:t>
      </w:r>
      <w:r>
        <w:rPr>
          <w:rFonts w:ascii="Times New Roman" w:eastAsia="Calibri" w:hAnsi="Times New Roman"/>
          <w:kern w:val="0"/>
          <w:sz w:val="28"/>
          <w:szCs w:val="28"/>
          <w:lang w:val="uk-UA" w:eastAsia="ru-RU"/>
        </w:rPr>
        <w:t>відображ</w:t>
      </w:r>
      <w:r w:rsidRPr="001D2CCF">
        <w:rPr>
          <w:rFonts w:ascii="Times New Roman" w:eastAsia="Calibri" w:hAnsi="Times New Roman"/>
          <w:kern w:val="0"/>
          <w:sz w:val="28"/>
          <w:szCs w:val="28"/>
          <w:lang w:val="uk-UA" w:eastAsia="ru-RU"/>
        </w:rPr>
        <w:t xml:space="preserve">ають не тільки </w:t>
      </w:r>
      <w:r w:rsidRPr="00331434">
        <w:rPr>
          <w:rFonts w:ascii="Times New Roman" w:eastAsia="Calibri" w:hAnsi="Times New Roman" w:hint="cs"/>
          <w:kern w:val="0"/>
          <w:sz w:val="28"/>
          <w:szCs w:val="28"/>
          <w:lang w:val="uk-UA" w:eastAsia="ru-RU"/>
        </w:rPr>
        <w:t>регуляторн</w:t>
      </w:r>
      <w:r>
        <w:rPr>
          <w:rFonts w:ascii="Times New Roman" w:eastAsia="Calibri" w:hAnsi="Times New Roman"/>
          <w:kern w:val="0"/>
          <w:sz w:val="28"/>
          <w:szCs w:val="28"/>
          <w:lang w:val="uk-UA" w:eastAsia="ru-RU"/>
        </w:rPr>
        <w:t>і</w:t>
      </w:r>
      <w:r w:rsidRPr="00331434">
        <w:rPr>
          <w:rFonts w:ascii="Times New Roman" w:eastAsia="Calibri" w:hAnsi="Times New Roman"/>
          <w:kern w:val="0"/>
          <w:sz w:val="28"/>
          <w:szCs w:val="28"/>
          <w:lang w:val="uk-UA" w:eastAsia="ru-RU"/>
        </w:rPr>
        <w:t xml:space="preserve"> </w:t>
      </w:r>
      <w:r w:rsidRPr="00331434">
        <w:rPr>
          <w:rFonts w:ascii="Times New Roman" w:eastAsia="Calibri" w:hAnsi="Times New Roman" w:hint="cs"/>
          <w:kern w:val="0"/>
          <w:sz w:val="28"/>
          <w:szCs w:val="28"/>
          <w:lang w:val="uk-UA" w:eastAsia="ru-RU"/>
        </w:rPr>
        <w:t>і</w:t>
      </w:r>
      <w:r w:rsidRPr="00331434">
        <w:rPr>
          <w:rFonts w:ascii="Times New Roman" w:eastAsia="Calibri" w:hAnsi="Times New Roman"/>
          <w:kern w:val="0"/>
          <w:sz w:val="28"/>
          <w:szCs w:val="28"/>
          <w:lang w:val="uk-UA" w:eastAsia="ru-RU"/>
        </w:rPr>
        <w:t xml:space="preserve"> </w:t>
      </w:r>
      <w:r w:rsidRPr="00331434">
        <w:rPr>
          <w:rFonts w:ascii="Times New Roman" w:eastAsia="Calibri" w:hAnsi="Times New Roman" w:hint="cs"/>
          <w:kern w:val="0"/>
          <w:sz w:val="28"/>
          <w:szCs w:val="28"/>
          <w:lang w:val="uk-UA" w:eastAsia="ru-RU"/>
        </w:rPr>
        <w:t>регенеративн</w:t>
      </w:r>
      <w:r>
        <w:rPr>
          <w:rFonts w:ascii="Times New Roman" w:eastAsia="Calibri" w:hAnsi="Times New Roman"/>
          <w:kern w:val="0"/>
          <w:sz w:val="28"/>
          <w:szCs w:val="28"/>
          <w:lang w:val="uk-UA" w:eastAsia="ru-RU"/>
        </w:rPr>
        <w:t>і процеси,</w:t>
      </w:r>
      <w:r w:rsidRPr="00331434">
        <w:rPr>
          <w:rFonts w:ascii="Times New Roman" w:eastAsia="Calibri" w:hAnsi="Times New Roman"/>
          <w:kern w:val="0"/>
          <w:sz w:val="28"/>
          <w:szCs w:val="28"/>
          <w:lang w:val="uk-UA" w:eastAsia="ru-RU"/>
        </w:rPr>
        <w:t xml:space="preserve"> </w:t>
      </w:r>
      <w:r w:rsidRPr="001D2CCF">
        <w:rPr>
          <w:rFonts w:ascii="Times New Roman" w:eastAsia="Calibri" w:hAnsi="Times New Roman"/>
          <w:kern w:val="0"/>
          <w:sz w:val="28"/>
          <w:szCs w:val="28"/>
          <w:lang w:val="uk-UA" w:eastAsia="ru-RU"/>
        </w:rPr>
        <w:t>але й водно-електролітний обмін.</w:t>
      </w:r>
    </w:p>
    <w:p w:rsidR="00173910" w:rsidRPr="00542B89" w:rsidRDefault="00173910" w:rsidP="000A0E84">
      <w:pPr>
        <w:shd w:val="clear" w:color="auto" w:fill="FFFFFF"/>
        <w:spacing w:line="348" w:lineRule="auto"/>
        <w:ind w:firstLine="708"/>
        <w:rPr>
          <w:rFonts w:ascii="Times New Roman" w:hAnsi="Times New Roman"/>
          <w:sz w:val="28"/>
          <w:szCs w:val="28"/>
          <w:lang w:val="uk-UA"/>
        </w:rPr>
      </w:pPr>
      <w:r w:rsidRPr="00542B89">
        <w:rPr>
          <w:rFonts w:ascii="Times New Roman" w:hAnsi="Times New Roman"/>
          <w:sz w:val="28"/>
          <w:szCs w:val="28"/>
          <w:lang w:val="uk-UA"/>
        </w:rPr>
        <w:t xml:space="preserve">Таким чином, </w:t>
      </w:r>
      <w:bookmarkStart w:id="48" w:name="_Hlk58747117"/>
      <w:r w:rsidRPr="00542B89">
        <w:rPr>
          <w:rFonts w:ascii="Times New Roman" w:hAnsi="Times New Roman"/>
          <w:sz w:val="28"/>
          <w:szCs w:val="28"/>
          <w:lang w:val="uk-UA"/>
        </w:rPr>
        <w:t>результати дослідження свідчать, що в умовах розвитку запальних процесів при формуванні ПКПЗ спостерігаються значні порушення білкового, ліпідного, вуглеводного і мінерального видів обміну речовин, які кооперативно поєднані з дисфункцією різних органів і тканин на фоні пригнічення біоенергетичних процесів.</w:t>
      </w:r>
    </w:p>
    <w:p w:rsidR="00173910" w:rsidRDefault="00173910" w:rsidP="000A0E84">
      <w:pPr>
        <w:shd w:val="clear" w:color="auto" w:fill="FFFFFF"/>
        <w:spacing w:line="348" w:lineRule="auto"/>
        <w:ind w:firstLine="708"/>
        <w:rPr>
          <w:rFonts w:ascii="Times New Roman" w:hAnsi="Times New Roman"/>
          <w:spacing w:val="-2"/>
          <w:kern w:val="28"/>
          <w:sz w:val="28"/>
          <w:szCs w:val="28"/>
          <w:lang w:val="uk-UA"/>
        </w:rPr>
      </w:pPr>
      <w:r w:rsidRPr="00843643">
        <w:rPr>
          <w:rFonts w:ascii="Times New Roman" w:hAnsi="Times New Roman" w:hint="cs"/>
          <w:spacing w:val="-2"/>
          <w:kern w:val="28"/>
          <w:sz w:val="28"/>
          <w:szCs w:val="28"/>
          <w:lang w:val="uk-UA"/>
        </w:rPr>
        <w:t>Змін</w:t>
      </w:r>
      <w:r w:rsidRPr="00843643">
        <w:rPr>
          <w:rFonts w:ascii="Times New Roman" w:hAnsi="Times New Roman"/>
          <w:spacing w:val="-2"/>
          <w:kern w:val="28"/>
          <w:sz w:val="28"/>
          <w:szCs w:val="28"/>
          <w:lang w:val="uk-UA"/>
        </w:rPr>
        <w:t xml:space="preserve">и </w:t>
      </w:r>
      <w:r w:rsidRPr="00843643">
        <w:rPr>
          <w:rFonts w:ascii="Times New Roman" w:hAnsi="Times New Roman" w:hint="cs"/>
          <w:spacing w:val="-2"/>
          <w:kern w:val="28"/>
          <w:sz w:val="28"/>
          <w:szCs w:val="28"/>
          <w:lang w:val="uk-UA"/>
        </w:rPr>
        <w:t>показників</w:t>
      </w:r>
      <w:r w:rsidRPr="00843643">
        <w:rPr>
          <w:rFonts w:ascii="Times New Roman" w:hAnsi="Times New Roman"/>
          <w:spacing w:val="-2"/>
          <w:kern w:val="28"/>
          <w:sz w:val="28"/>
          <w:szCs w:val="28"/>
          <w:lang w:val="uk-UA"/>
        </w:rPr>
        <w:t xml:space="preserve"> </w:t>
      </w:r>
      <w:r w:rsidRPr="00843643">
        <w:rPr>
          <w:rFonts w:ascii="Times New Roman" w:hAnsi="Times New Roman" w:hint="cs"/>
          <w:spacing w:val="-2"/>
          <w:kern w:val="28"/>
          <w:sz w:val="28"/>
          <w:szCs w:val="28"/>
          <w:lang w:val="uk-UA"/>
        </w:rPr>
        <w:t>ліпідного</w:t>
      </w:r>
      <w:r w:rsidRPr="00843643">
        <w:rPr>
          <w:rFonts w:ascii="Times New Roman" w:hAnsi="Times New Roman"/>
          <w:spacing w:val="-2"/>
          <w:kern w:val="28"/>
          <w:sz w:val="28"/>
          <w:szCs w:val="28"/>
          <w:lang w:val="uk-UA"/>
        </w:rPr>
        <w:t xml:space="preserve"> </w:t>
      </w:r>
      <w:r w:rsidRPr="00843643">
        <w:rPr>
          <w:rFonts w:ascii="Times New Roman" w:hAnsi="Times New Roman" w:hint="cs"/>
          <w:spacing w:val="-2"/>
          <w:kern w:val="28"/>
          <w:sz w:val="28"/>
          <w:szCs w:val="28"/>
          <w:lang w:val="uk-UA"/>
        </w:rPr>
        <w:t>обміну</w:t>
      </w:r>
      <w:r w:rsidRPr="00843643">
        <w:rPr>
          <w:rFonts w:ascii="Times New Roman" w:hAnsi="Times New Roman"/>
          <w:spacing w:val="-2"/>
          <w:kern w:val="28"/>
          <w:sz w:val="28"/>
          <w:szCs w:val="28"/>
          <w:lang w:val="uk-UA"/>
        </w:rPr>
        <w:t xml:space="preserve"> </w:t>
      </w:r>
      <w:r w:rsidRPr="00843643">
        <w:rPr>
          <w:rFonts w:ascii="Times New Roman" w:hAnsi="Times New Roman" w:hint="cs"/>
          <w:spacing w:val="-2"/>
          <w:kern w:val="28"/>
          <w:sz w:val="28"/>
          <w:szCs w:val="28"/>
          <w:lang w:val="uk-UA"/>
        </w:rPr>
        <w:t>і</w:t>
      </w:r>
      <w:r w:rsidRPr="00843643">
        <w:rPr>
          <w:rFonts w:ascii="Times New Roman" w:hAnsi="Times New Roman"/>
          <w:spacing w:val="-2"/>
          <w:kern w:val="28"/>
          <w:sz w:val="28"/>
          <w:szCs w:val="28"/>
          <w:lang w:val="uk-UA"/>
        </w:rPr>
        <w:t xml:space="preserve"> </w:t>
      </w:r>
      <w:r w:rsidRPr="00843643">
        <w:rPr>
          <w:rFonts w:ascii="Times New Roman" w:hAnsi="Times New Roman" w:hint="cs"/>
          <w:spacing w:val="-2"/>
          <w:kern w:val="28"/>
          <w:sz w:val="28"/>
          <w:szCs w:val="28"/>
          <w:lang w:val="uk-UA"/>
        </w:rPr>
        <w:t>білкових</w:t>
      </w:r>
      <w:r w:rsidRPr="00843643">
        <w:rPr>
          <w:rFonts w:ascii="Times New Roman" w:hAnsi="Times New Roman"/>
          <w:spacing w:val="-2"/>
          <w:kern w:val="28"/>
          <w:sz w:val="28"/>
          <w:szCs w:val="28"/>
          <w:lang w:val="uk-UA"/>
        </w:rPr>
        <w:t xml:space="preserve"> </w:t>
      </w:r>
      <w:r w:rsidRPr="00843643">
        <w:rPr>
          <w:rFonts w:ascii="Times New Roman" w:hAnsi="Times New Roman" w:hint="cs"/>
          <w:spacing w:val="-2"/>
          <w:kern w:val="28"/>
          <w:sz w:val="28"/>
          <w:szCs w:val="28"/>
          <w:lang w:val="uk-UA"/>
        </w:rPr>
        <w:t>фракцій</w:t>
      </w:r>
      <w:r w:rsidRPr="00843643">
        <w:rPr>
          <w:rFonts w:ascii="Times New Roman" w:hAnsi="Times New Roman"/>
          <w:spacing w:val="-2"/>
          <w:kern w:val="28"/>
          <w:sz w:val="28"/>
          <w:szCs w:val="28"/>
          <w:lang w:val="uk-UA"/>
        </w:rPr>
        <w:t xml:space="preserve"> </w:t>
      </w:r>
      <w:r w:rsidRPr="00843643">
        <w:rPr>
          <w:rFonts w:ascii="Times New Roman" w:hAnsi="Times New Roman" w:hint="cs"/>
          <w:spacing w:val="-2"/>
          <w:kern w:val="28"/>
          <w:sz w:val="28"/>
          <w:szCs w:val="28"/>
          <w:lang w:val="uk-UA"/>
        </w:rPr>
        <w:t>додатково</w:t>
      </w:r>
      <w:r w:rsidRPr="00843643">
        <w:rPr>
          <w:rFonts w:ascii="Times New Roman" w:hAnsi="Times New Roman"/>
          <w:spacing w:val="-2"/>
          <w:kern w:val="28"/>
          <w:sz w:val="28"/>
          <w:szCs w:val="28"/>
          <w:lang w:val="uk-UA"/>
        </w:rPr>
        <w:t xml:space="preserve"> </w:t>
      </w:r>
      <w:r w:rsidRPr="00843643">
        <w:rPr>
          <w:rFonts w:ascii="Times New Roman" w:hAnsi="Times New Roman" w:hint="cs"/>
          <w:spacing w:val="-2"/>
          <w:kern w:val="28"/>
          <w:sz w:val="28"/>
          <w:szCs w:val="28"/>
          <w:lang w:val="uk-UA"/>
        </w:rPr>
        <w:t>підтверджу</w:t>
      </w:r>
      <w:r w:rsidRPr="00843643">
        <w:rPr>
          <w:rFonts w:ascii="Times New Roman" w:hAnsi="Times New Roman"/>
          <w:spacing w:val="-2"/>
          <w:kern w:val="28"/>
          <w:sz w:val="28"/>
          <w:szCs w:val="28"/>
          <w:lang w:val="uk-UA"/>
        </w:rPr>
        <w:t xml:space="preserve">ють </w:t>
      </w:r>
      <w:r w:rsidRPr="00843643">
        <w:rPr>
          <w:rFonts w:ascii="Times New Roman" w:hAnsi="Times New Roman" w:hint="cs"/>
          <w:spacing w:val="-2"/>
          <w:kern w:val="28"/>
          <w:sz w:val="28"/>
          <w:szCs w:val="28"/>
          <w:lang w:val="uk-UA"/>
        </w:rPr>
        <w:t>порушення</w:t>
      </w:r>
      <w:r w:rsidRPr="00843643">
        <w:rPr>
          <w:rFonts w:ascii="Times New Roman" w:hAnsi="Times New Roman"/>
          <w:spacing w:val="-2"/>
          <w:kern w:val="28"/>
          <w:sz w:val="28"/>
          <w:szCs w:val="28"/>
          <w:lang w:val="uk-UA"/>
        </w:rPr>
        <w:t xml:space="preserve"> </w:t>
      </w:r>
      <w:r w:rsidRPr="00843643">
        <w:rPr>
          <w:rFonts w:ascii="Times New Roman" w:hAnsi="Times New Roman" w:hint="cs"/>
          <w:spacing w:val="-2"/>
          <w:kern w:val="28"/>
          <w:sz w:val="28"/>
          <w:szCs w:val="28"/>
          <w:lang w:val="uk-UA"/>
        </w:rPr>
        <w:t>регуляторних</w:t>
      </w:r>
      <w:r w:rsidRPr="00843643">
        <w:rPr>
          <w:rFonts w:ascii="Times New Roman" w:hAnsi="Times New Roman"/>
          <w:spacing w:val="-2"/>
          <w:kern w:val="28"/>
          <w:sz w:val="28"/>
          <w:szCs w:val="28"/>
          <w:lang w:val="uk-UA"/>
        </w:rPr>
        <w:t xml:space="preserve"> </w:t>
      </w:r>
      <w:r w:rsidRPr="00843643">
        <w:rPr>
          <w:rFonts w:ascii="Times New Roman" w:hAnsi="Times New Roman" w:hint="cs"/>
          <w:spacing w:val="-2"/>
          <w:kern w:val="28"/>
          <w:sz w:val="28"/>
          <w:szCs w:val="28"/>
          <w:lang w:val="uk-UA"/>
        </w:rPr>
        <w:t>і</w:t>
      </w:r>
      <w:r w:rsidRPr="00843643">
        <w:rPr>
          <w:rFonts w:ascii="Times New Roman" w:hAnsi="Times New Roman"/>
          <w:spacing w:val="-2"/>
          <w:kern w:val="28"/>
          <w:sz w:val="28"/>
          <w:szCs w:val="28"/>
          <w:lang w:val="uk-UA"/>
        </w:rPr>
        <w:t xml:space="preserve"> </w:t>
      </w:r>
      <w:r w:rsidRPr="00843643">
        <w:rPr>
          <w:rFonts w:ascii="Times New Roman" w:hAnsi="Times New Roman" w:hint="cs"/>
          <w:spacing w:val="-2"/>
          <w:kern w:val="28"/>
          <w:sz w:val="28"/>
          <w:szCs w:val="28"/>
          <w:lang w:val="uk-UA"/>
        </w:rPr>
        <w:t>регенеративних</w:t>
      </w:r>
      <w:r w:rsidRPr="00843643">
        <w:rPr>
          <w:rFonts w:ascii="Times New Roman" w:hAnsi="Times New Roman"/>
          <w:spacing w:val="-2"/>
          <w:kern w:val="28"/>
          <w:sz w:val="28"/>
          <w:szCs w:val="28"/>
          <w:lang w:val="uk-UA"/>
        </w:rPr>
        <w:t xml:space="preserve"> </w:t>
      </w:r>
      <w:r w:rsidRPr="00843643">
        <w:rPr>
          <w:rFonts w:ascii="Times New Roman" w:hAnsi="Times New Roman" w:hint="cs"/>
          <w:spacing w:val="-2"/>
          <w:kern w:val="28"/>
          <w:sz w:val="28"/>
          <w:szCs w:val="28"/>
          <w:lang w:val="uk-UA"/>
        </w:rPr>
        <w:t>функцій</w:t>
      </w:r>
      <w:r w:rsidRPr="00843643">
        <w:rPr>
          <w:rFonts w:ascii="Times New Roman" w:hAnsi="Times New Roman"/>
          <w:spacing w:val="-2"/>
          <w:kern w:val="28"/>
          <w:sz w:val="28"/>
          <w:szCs w:val="28"/>
          <w:lang w:val="uk-UA"/>
        </w:rPr>
        <w:t xml:space="preserve"> </w:t>
      </w:r>
      <w:r w:rsidRPr="00843643">
        <w:rPr>
          <w:rFonts w:ascii="Times New Roman" w:hAnsi="Times New Roman" w:hint="cs"/>
          <w:spacing w:val="-2"/>
          <w:kern w:val="28"/>
          <w:sz w:val="28"/>
          <w:szCs w:val="28"/>
          <w:lang w:val="uk-UA"/>
        </w:rPr>
        <w:t>на</w:t>
      </w:r>
      <w:r w:rsidRPr="00843643">
        <w:rPr>
          <w:rFonts w:ascii="Times New Roman" w:hAnsi="Times New Roman"/>
          <w:spacing w:val="-2"/>
          <w:kern w:val="28"/>
          <w:sz w:val="28"/>
          <w:szCs w:val="28"/>
          <w:lang w:val="uk-UA"/>
        </w:rPr>
        <w:t xml:space="preserve"> </w:t>
      </w:r>
      <w:r w:rsidRPr="00843643">
        <w:rPr>
          <w:rFonts w:ascii="Times New Roman" w:hAnsi="Times New Roman" w:hint="cs"/>
          <w:spacing w:val="-2"/>
          <w:kern w:val="28"/>
          <w:sz w:val="28"/>
          <w:szCs w:val="28"/>
          <w:lang w:val="uk-UA"/>
        </w:rPr>
        <w:t>рівні</w:t>
      </w:r>
      <w:r w:rsidRPr="00843643">
        <w:rPr>
          <w:rFonts w:ascii="Times New Roman" w:hAnsi="Times New Roman"/>
          <w:spacing w:val="-2"/>
          <w:kern w:val="28"/>
          <w:sz w:val="28"/>
          <w:szCs w:val="28"/>
          <w:lang w:val="uk-UA"/>
        </w:rPr>
        <w:t xml:space="preserve"> </w:t>
      </w:r>
      <w:r w:rsidRPr="00843643">
        <w:rPr>
          <w:rFonts w:ascii="Times New Roman" w:hAnsi="Times New Roman" w:hint="cs"/>
          <w:spacing w:val="-2"/>
          <w:kern w:val="28"/>
          <w:sz w:val="28"/>
          <w:szCs w:val="28"/>
          <w:lang w:val="uk-UA"/>
        </w:rPr>
        <w:lastRenderedPageBreak/>
        <w:t>структурної</w:t>
      </w:r>
      <w:r w:rsidRPr="00843643">
        <w:rPr>
          <w:rFonts w:ascii="Times New Roman" w:hAnsi="Times New Roman"/>
          <w:spacing w:val="-2"/>
          <w:kern w:val="28"/>
          <w:sz w:val="28"/>
          <w:szCs w:val="28"/>
          <w:lang w:val="uk-UA"/>
        </w:rPr>
        <w:t xml:space="preserve"> </w:t>
      </w:r>
      <w:r w:rsidRPr="00843643">
        <w:rPr>
          <w:rFonts w:ascii="Times New Roman" w:hAnsi="Times New Roman" w:hint="cs"/>
          <w:spacing w:val="-2"/>
          <w:kern w:val="28"/>
          <w:sz w:val="28"/>
          <w:szCs w:val="28"/>
          <w:lang w:val="uk-UA"/>
        </w:rPr>
        <w:t>організації</w:t>
      </w:r>
      <w:r w:rsidRPr="00843643">
        <w:rPr>
          <w:rFonts w:ascii="Times New Roman" w:hAnsi="Times New Roman"/>
          <w:spacing w:val="-2"/>
          <w:kern w:val="28"/>
          <w:sz w:val="28"/>
          <w:szCs w:val="28"/>
          <w:lang w:val="uk-UA"/>
        </w:rPr>
        <w:t xml:space="preserve"> </w:t>
      </w:r>
      <w:r w:rsidRPr="00843643">
        <w:rPr>
          <w:rFonts w:ascii="Times New Roman" w:hAnsi="Times New Roman" w:hint="cs"/>
          <w:spacing w:val="-2"/>
          <w:kern w:val="28"/>
          <w:sz w:val="28"/>
          <w:szCs w:val="28"/>
          <w:lang w:val="uk-UA"/>
        </w:rPr>
        <w:t>клітинних</w:t>
      </w:r>
      <w:r w:rsidRPr="00843643">
        <w:rPr>
          <w:rFonts w:ascii="Times New Roman" w:hAnsi="Times New Roman"/>
          <w:spacing w:val="-2"/>
          <w:kern w:val="28"/>
          <w:sz w:val="28"/>
          <w:szCs w:val="28"/>
          <w:lang w:val="uk-UA"/>
        </w:rPr>
        <w:t xml:space="preserve"> </w:t>
      </w:r>
      <w:r w:rsidRPr="00843643">
        <w:rPr>
          <w:rFonts w:ascii="Times New Roman" w:hAnsi="Times New Roman" w:hint="cs"/>
          <w:spacing w:val="-2"/>
          <w:kern w:val="28"/>
          <w:sz w:val="28"/>
          <w:szCs w:val="28"/>
          <w:lang w:val="uk-UA"/>
        </w:rPr>
        <w:t>мембран</w:t>
      </w:r>
      <w:r w:rsidRPr="00843643">
        <w:rPr>
          <w:rFonts w:ascii="Times New Roman" w:hAnsi="Times New Roman"/>
          <w:spacing w:val="-2"/>
          <w:kern w:val="28"/>
          <w:sz w:val="28"/>
          <w:szCs w:val="28"/>
          <w:lang w:val="uk-UA"/>
        </w:rPr>
        <w:t>.</w:t>
      </w:r>
      <w:r>
        <w:rPr>
          <w:rFonts w:ascii="Times New Roman" w:hAnsi="Times New Roman"/>
          <w:spacing w:val="-2"/>
          <w:kern w:val="28"/>
          <w:sz w:val="28"/>
          <w:szCs w:val="28"/>
          <w:lang w:val="uk-UA"/>
        </w:rPr>
        <w:t xml:space="preserve"> </w:t>
      </w:r>
    </w:p>
    <w:p w:rsidR="00173910" w:rsidRDefault="00173910" w:rsidP="000A0E84">
      <w:pPr>
        <w:shd w:val="clear" w:color="auto" w:fill="FFFFFF"/>
        <w:spacing w:line="348" w:lineRule="auto"/>
        <w:ind w:firstLine="708"/>
        <w:rPr>
          <w:rFonts w:ascii="Times New Roman" w:hAnsi="Times New Roman"/>
          <w:spacing w:val="-2"/>
          <w:kern w:val="28"/>
          <w:sz w:val="28"/>
          <w:szCs w:val="28"/>
          <w:lang w:val="ru-RU"/>
        </w:rPr>
      </w:pPr>
      <w:r>
        <w:rPr>
          <w:rFonts w:ascii="Times New Roman" w:hAnsi="Times New Roman"/>
          <w:spacing w:val="-2"/>
          <w:kern w:val="28"/>
          <w:sz w:val="28"/>
          <w:szCs w:val="28"/>
          <w:lang w:val="ru-RU"/>
        </w:rPr>
        <w:t>П</w:t>
      </w:r>
      <w:r w:rsidRPr="00AC3678">
        <w:rPr>
          <w:rFonts w:ascii="Times New Roman" w:hAnsi="Times New Roman" w:hint="cs"/>
          <w:spacing w:val="-2"/>
          <w:kern w:val="28"/>
          <w:sz w:val="28"/>
          <w:szCs w:val="28"/>
          <w:lang w:val="ru-RU"/>
        </w:rPr>
        <w:t>оказано</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що</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у</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пацієнтів</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на</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КПКЗ</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концентрація</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СРБ</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була</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збільшеною</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до</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рівня</w:t>
      </w:r>
      <w:r w:rsidRPr="00AC3678">
        <w:rPr>
          <w:rFonts w:ascii="Times New Roman" w:hAnsi="Times New Roman"/>
          <w:spacing w:val="-2"/>
          <w:kern w:val="28"/>
          <w:sz w:val="28"/>
          <w:szCs w:val="28"/>
          <w:lang w:val="ru-RU"/>
        </w:rPr>
        <w:t xml:space="preserve"> 24 </w:t>
      </w:r>
      <w:r w:rsidRPr="00AC3678">
        <w:rPr>
          <w:rFonts w:ascii="Times New Roman" w:hAnsi="Times New Roman" w:hint="cs"/>
          <w:spacing w:val="-2"/>
          <w:kern w:val="28"/>
          <w:sz w:val="28"/>
          <w:szCs w:val="28"/>
          <w:lang w:val="ru-RU"/>
        </w:rPr>
        <w:t>г</w:t>
      </w:r>
      <w:r w:rsidRPr="00AC3678">
        <w:rPr>
          <w:rFonts w:ascii="Times New Roman" w:hAnsi="Times New Roman"/>
          <w:spacing w:val="-2"/>
          <w:kern w:val="28"/>
          <w:sz w:val="28"/>
          <w:szCs w:val="28"/>
          <w:lang w:val="ru-RU"/>
        </w:rPr>
        <w:t>/</w:t>
      </w:r>
      <w:r w:rsidRPr="00AC3678">
        <w:rPr>
          <w:rFonts w:ascii="Times New Roman" w:hAnsi="Times New Roman" w:hint="cs"/>
          <w:spacing w:val="-2"/>
          <w:kern w:val="28"/>
          <w:sz w:val="28"/>
          <w:szCs w:val="28"/>
          <w:lang w:val="ru-RU"/>
        </w:rPr>
        <w:t>л</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що</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в</w:t>
      </w:r>
      <w:r w:rsidRPr="00AC3678">
        <w:rPr>
          <w:rFonts w:ascii="Times New Roman" w:hAnsi="Times New Roman"/>
          <w:spacing w:val="-2"/>
          <w:kern w:val="28"/>
          <w:sz w:val="28"/>
          <w:szCs w:val="28"/>
          <w:lang w:val="ru-RU"/>
        </w:rPr>
        <w:t xml:space="preserve"> 4 </w:t>
      </w:r>
      <w:r w:rsidRPr="00AC3678">
        <w:rPr>
          <w:rFonts w:ascii="Times New Roman" w:hAnsi="Times New Roman" w:hint="cs"/>
          <w:spacing w:val="-2"/>
          <w:kern w:val="28"/>
          <w:sz w:val="28"/>
          <w:szCs w:val="28"/>
          <w:lang w:val="ru-RU"/>
        </w:rPr>
        <w:t>рази</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була</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вищою</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ніж</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у</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контрольній</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групі</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умовно</w:t>
      </w:r>
      <w:r w:rsidRPr="00AC3678">
        <w:rPr>
          <w:rFonts w:ascii="Times New Roman" w:hAnsi="Times New Roman"/>
          <w:spacing w:val="-2"/>
          <w:kern w:val="28"/>
          <w:sz w:val="28"/>
          <w:szCs w:val="28"/>
          <w:lang w:val="ru-RU"/>
        </w:rPr>
        <w:t>-</w:t>
      </w:r>
      <w:r w:rsidRPr="00AC3678">
        <w:rPr>
          <w:rFonts w:ascii="Times New Roman" w:hAnsi="Times New Roman" w:hint="cs"/>
          <w:spacing w:val="-2"/>
          <w:kern w:val="28"/>
          <w:sz w:val="28"/>
          <w:szCs w:val="28"/>
          <w:lang w:val="ru-RU"/>
        </w:rPr>
        <w:t>здорових</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донорів</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і</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свідчила</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про</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перебіг</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гострої</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фази</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запального</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процесу</w:t>
      </w:r>
      <w:r w:rsidRPr="00AC3678">
        <w:rPr>
          <w:rFonts w:ascii="Times New Roman" w:hAnsi="Times New Roman"/>
          <w:spacing w:val="-2"/>
          <w:kern w:val="28"/>
          <w:sz w:val="28"/>
          <w:szCs w:val="28"/>
          <w:lang w:val="ru-RU"/>
        </w:rPr>
        <w:t>.</w:t>
      </w:r>
      <w:r>
        <w:rPr>
          <w:rFonts w:ascii="Times New Roman" w:hAnsi="Times New Roman"/>
          <w:spacing w:val="-2"/>
          <w:kern w:val="28"/>
          <w:sz w:val="28"/>
          <w:szCs w:val="28"/>
          <w:lang w:val="ru-RU"/>
        </w:rPr>
        <w:t xml:space="preserve"> </w:t>
      </w:r>
    </w:p>
    <w:p w:rsidR="00173910" w:rsidRDefault="00173910" w:rsidP="000A0E84">
      <w:pPr>
        <w:shd w:val="clear" w:color="auto" w:fill="FFFFFF"/>
        <w:spacing w:line="348" w:lineRule="auto"/>
        <w:ind w:firstLine="708"/>
        <w:rPr>
          <w:rFonts w:ascii="Times New Roman" w:hAnsi="Times New Roman"/>
          <w:spacing w:val="-2"/>
          <w:kern w:val="28"/>
          <w:sz w:val="28"/>
          <w:szCs w:val="28"/>
          <w:lang w:val="ru-RU"/>
        </w:rPr>
      </w:pPr>
      <w:r w:rsidRPr="00AC3678">
        <w:rPr>
          <w:rFonts w:ascii="Times New Roman" w:hAnsi="Times New Roman" w:hint="cs"/>
          <w:spacing w:val="-2"/>
          <w:kern w:val="28"/>
          <w:sz w:val="28"/>
          <w:szCs w:val="28"/>
          <w:lang w:val="ru-RU"/>
        </w:rPr>
        <w:t>Підвищення</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вмісту</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магнію</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і</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зниження</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рівня</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хлору</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у</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хворих</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на</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ПКПЗ</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до</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проведення</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лікування</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характеризує</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наявність</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глибоких</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метаболічних</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порушень</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у</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даної</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категорії</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пацієнтів</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які</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відображають</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не</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тільки</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регуляторні</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і</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регенеративні</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процеси</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але</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й</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водно</w:t>
      </w:r>
      <w:r w:rsidRPr="00AC3678">
        <w:rPr>
          <w:rFonts w:ascii="Times New Roman" w:hAnsi="Times New Roman"/>
          <w:spacing w:val="-2"/>
          <w:kern w:val="28"/>
          <w:sz w:val="28"/>
          <w:szCs w:val="28"/>
          <w:lang w:val="ru-RU"/>
        </w:rPr>
        <w:t>-</w:t>
      </w:r>
      <w:r w:rsidRPr="00AC3678">
        <w:rPr>
          <w:rFonts w:ascii="Times New Roman" w:hAnsi="Times New Roman" w:hint="cs"/>
          <w:spacing w:val="-2"/>
          <w:kern w:val="28"/>
          <w:sz w:val="28"/>
          <w:szCs w:val="28"/>
          <w:lang w:val="ru-RU"/>
        </w:rPr>
        <w:t>електролітний</w:t>
      </w:r>
      <w:r w:rsidRPr="00AC3678">
        <w:rPr>
          <w:rFonts w:ascii="Times New Roman" w:hAnsi="Times New Roman"/>
          <w:spacing w:val="-2"/>
          <w:kern w:val="28"/>
          <w:sz w:val="28"/>
          <w:szCs w:val="28"/>
          <w:lang w:val="ru-RU"/>
        </w:rPr>
        <w:t xml:space="preserve"> </w:t>
      </w:r>
      <w:r w:rsidRPr="00AC3678">
        <w:rPr>
          <w:rFonts w:ascii="Times New Roman" w:hAnsi="Times New Roman" w:hint="cs"/>
          <w:spacing w:val="-2"/>
          <w:kern w:val="28"/>
          <w:sz w:val="28"/>
          <w:szCs w:val="28"/>
          <w:lang w:val="ru-RU"/>
        </w:rPr>
        <w:t>обмін</w:t>
      </w:r>
      <w:r>
        <w:rPr>
          <w:rFonts w:ascii="Times New Roman" w:hAnsi="Times New Roman"/>
          <w:spacing w:val="-2"/>
          <w:kern w:val="28"/>
          <w:sz w:val="28"/>
          <w:szCs w:val="28"/>
          <w:lang w:val="ru-RU"/>
        </w:rPr>
        <w:t xml:space="preserve">. </w:t>
      </w:r>
    </w:p>
    <w:p w:rsidR="00173910" w:rsidRDefault="00173910" w:rsidP="00173910">
      <w:pPr>
        <w:shd w:val="clear" w:color="auto" w:fill="FFFFFF"/>
        <w:spacing w:line="348" w:lineRule="auto"/>
        <w:rPr>
          <w:rFonts w:ascii="Times New Roman" w:hAnsi="Times New Roman"/>
          <w:spacing w:val="-2"/>
          <w:kern w:val="28"/>
          <w:sz w:val="28"/>
          <w:szCs w:val="28"/>
          <w:lang w:val="ru-RU"/>
        </w:rPr>
      </w:pPr>
      <w:r>
        <w:rPr>
          <w:rFonts w:ascii="Times New Roman" w:hAnsi="Times New Roman"/>
          <w:spacing w:val="-2"/>
          <w:kern w:val="28"/>
          <w:sz w:val="28"/>
          <w:szCs w:val="28"/>
          <w:lang w:val="ru-RU"/>
        </w:rPr>
        <w:t>П</w:t>
      </w:r>
      <w:r w:rsidRPr="00407F6F">
        <w:rPr>
          <w:rFonts w:ascii="Times New Roman" w:hAnsi="Times New Roman" w:hint="cs"/>
          <w:spacing w:val="-2"/>
          <w:kern w:val="28"/>
          <w:sz w:val="28"/>
          <w:szCs w:val="28"/>
          <w:lang w:val="ru-RU"/>
        </w:rPr>
        <w:t>роведені</w:t>
      </w:r>
      <w:r w:rsidRPr="00407F6F">
        <w:rPr>
          <w:rFonts w:ascii="Times New Roman" w:hAnsi="Times New Roman"/>
          <w:spacing w:val="-2"/>
          <w:kern w:val="28"/>
          <w:sz w:val="28"/>
          <w:szCs w:val="28"/>
          <w:lang w:val="ru-RU"/>
        </w:rPr>
        <w:t xml:space="preserve"> </w:t>
      </w:r>
      <w:r w:rsidRPr="00407F6F">
        <w:rPr>
          <w:rFonts w:ascii="Times New Roman" w:hAnsi="Times New Roman" w:hint="cs"/>
          <w:spacing w:val="-2"/>
          <w:kern w:val="28"/>
          <w:sz w:val="28"/>
          <w:szCs w:val="28"/>
          <w:lang w:val="ru-RU"/>
        </w:rPr>
        <w:t>дослідження</w:t>
      </w:r>
      <w:r w:rsidRPr="00407F6F">
        <w:rPr>
          <w:rFonts w:ascii="Times New Roman" w:hAnsi="Times New Roman"/>
          <w:spacing w:val="-2"/>
          <w:kern w:val="28"/>
          <w:sz w:val="28"/>
          <w:szCs w:val="28"/>
          <w:lang w:val="ru-RU"/>
        </w:rPr>
        <w:t xml:space="preserve"> </w:t>
      </w:r>
      <w:r w:rsidRPr="00407F6F">
        <w:rPr>
          <w:rFonts w:ascii="Times New Roman" w:hAnsi="Times New Roman" w:hint="cs"/>
          <w:spacing w:val="-2"/>
          <w:kern w:val="28"/>
          <w:sz w:val="28"/>
          <w:szCs w:val="28"/>
          <w:lang w:val="ru-RU"/>
        </w:rPr>
        <w:t>дозволили</w:t>
      </w:r>
      <w:r w:rsidRPr="00407F6F">
        <w:rPr>
          <w:rFonts w:ascii="Times New Roman" w:hAnsi="Times New Roman"/>
          <w:spacing w:val="-2"/>
          <w:kern w:val="28"/>
          <w:sz w:val="28"/>
          <w:szCs w:val="28"/>
          <w:lang w:val="ru-RU"/>
        </w:rPr>
        <w:t xml:space="preserve"> </w:t>
      </w:r>
      <w:r w:rsidRPr="00407F6F">
        <w:rPr>
          <w:rFonts w:ascii="Times New Roman" w:hAnsi="Times New Roman" w:hint="cs"/>
          <w:spacing w:val="-2"/>
          <w:kern w:val="28"/>
          <w:sz w:val="28"/>
          <w:szCs w:val="28"/>
          <w:lang w:val="ru-RU"/>
        </w:rPr>
        <w:t>виявити</w:t>
      </w:r>
      <w:r w:rsidRPr="00407F6F">
        <w:rPr>
          <w:rFonts w:ascii="Times New Roman" w:hAnsi="Times New Roman"/>
          <w:spacing w:val="-2"/>
          <w:kern w:val="28"/>
          <w:sz w:val="28"/>
          <w:szCs w:val="28"/>
          <w:lang w:val="ru-RU"/>
        </w:rPr>
        <w:t xml:space="preserve"> </w:t>
      </w:r>
      <w:r w:rsidRPr="00407F6F">
        <w:rPr>
          <w:rFonts w:ascii="Times New Roman" w:hAnsi="Times New Roman" w:hint="cs"/>
          <w:spacing w:val="-2"/>
          <w:kern w:val="28"/>
          <w:sz w:val="28"/>
          <w:szCs w:val="28"/>
          <w:lang w:val="ru-RU"/>
        </w:rPr>
        <w:t>в</w:t>
      </w:r>
      <w:r w:rsidRPr="00407F6F">
        <w:rPr>
          <w:rFonts w:ascii="Times New Roman" w:hAnsi="Times New Roman"/>
          <w:spacing w:val="-2"/>
          <w:kern w:val="28"/>
          <w:sz w:val="28"/>
          <w:szCs w:val="28"/>
          <w:lang w:val="ru-RU"/>
        </w:rPr>
        <w:t xml:space="preserve"> </w:t>
      </w:r>
      <w:r w:rsidRPr="00407F6F">
        <w:rPr>
          <w:rFonts w:ascii="Times New Roman" w:hAnsi="Times New Roman" w:hint="cs"/>
          <w:spacing w:val="-2"/>
          <w:kern w:val="28"/>
          <w:sz w:val="28"/>
          <w:szCs w:val="28"/>
          <w:lang w:val="ru-RU"/>
        </w:rPr>
        <w:t>більшості</w:t>
      </w:r>
      <w:r w:rsidRPr="00407F6F">
        <w:rPr>
          <w:rFonts w:ascii="Times New Roman" w:hAnsi="Times New Roman"/>
          <w:spacing w:val="-2"/>
          <w:kern w:val="28"/>
          <w:sz w:val="28"/>
          <w:szCs w:val="28"/>
          <w:lang w:val="ru-RU"/>
        </w:rPr>
        <w:t xml:space="preserve"> </w:t>
      </w:r>
      <w:r w:rsidRPr="00407F6F">
        <w:rPr>
          <w:rFonts w:ascii="Times New Roman" w:hAnsi="Times New Roman" w:hint="cs"/>
          <w:spacing w:val="-2"/>
          <w:kern w:val="28"/>
          <w:sz w:val="28"/>
          <w:szCs w:val="28"/>
          <w:lang w:val="ru-RU"/>
        </w:rPr>
        <w:t>випадків</w:t>
      </w:r>
      <w:r w:rsidRPr="00407F6F">
        <w:rPr>
          <w:rFonts w:ascii="Times New Roman" w:hAnsi="Times New Roman"/>
          <w:spacing w:val="-2"/>
          <w:kern w:val="28"/>
          <w:sz w:val="28"/>
          <w:szCs w:val="28"/>
          <w:lang w:val="ru-RU"/>
        </w:rPr>
        <w:t xml:space="preserve"> </w:t>
      </w:r>
      <w:r w:rsidRPr="00407F6F">
        <w:rPr>
          <w:rFonts w:ascii="Times New Roman" w:hAnsi="Times New Roman" w:hint="cs"/>
          <w:spacing w:val="-2"/>
          <w:kern w:val="28"/>
          <w:sz w:val="28"/>
          <w:szCs w:val="28"/>
          <w:lang w:val="ru-RU"/>
        </w:rPr>
        <w:t>переважання</w:t>
      </w:r>
      <w:r w:rsidRPr="00407F6F">
        <w:rPr>
          <w:rFonts w:ascii="Times New Roman" w:hAnsi="Times New Roman"/>
          <w:spacing w:val="-2"/>
          <w:kern w:val="28"/>
          <w:sz w:val="28"/>
          <w:szCs w:val="28"/>
          <w:lang w:val="ru-RU"/>
        </w:rPr>
        <w:t xml:space="preserve"> </w:t>
      </w:r>
      <w:r w:rsidRPr="00407F6F">
        <w:rPr>
          <w:rFonts w:ascii="Times New Roman" w:hAnsi="Times New Roman" w:hint="cs"/>
          <w:spacing w:val="-2"/>
          <w:kern w:val="28"/>
          <w:sz w:val="28"/>
          <w:szCs w:val="28"/>
          <w:lang w:val="ru-RU"/>
        </w:rPr>
        <w:t>значень</w:t>
      </w:r>
      <w:r w:rsidRPr="00407F6F">
        <w:rPr>
          <w:rFonts w:ascii="Times New Roman" w:hAnsi="Times New Roman"/>
          <w:spacing w:val="-2"/>
          <w:kern w:val="28"/>
          <w:sz w:val="28"/>
          <w:szCs w:val="28"/>
          <w:lang w:val="ru-RU"/>
        </w:rPr>
        <w:t xml:space="preserve"> </w:t>
      </w:r>
      <w:r w:rsidRPr="00407F6F">
        <w:rPr>
          <w:rFonts w:ascii="Times New Roman" w:hAnsi="Times New Roman" w:hint="cs"/>
          <w:spacing w:val="-2"/>
          <w:kern w:val="28"/>
          <w:sz w:val="28"/>
          <w:szCs w:val="28"/>
          <w:lang w:val="ru-RU"/>
        </w:rPr>
        <w:t>досліджуваних</w:t>
      </w:r>
      <w:r w:rsidRPr="00407F6F">
        <w:rPr>
          <w:rFonts w:ascii="Times New Roman" w:hAnsi="Times New Roman"/>
          <w:spacing w:val="-2"/>
          <w:kern w:val="28"/>
          <w:sz w:val="28"/>
          <w:szCs w:val="28"/>
          <w:lang w:val="ru-RU"/>
        </w:rPr>
        <w:t xml:space="preserve"> </w:t>
      </w:r>
      <w:r w:rsidRPr="00407F6F">
        <w:rPr>
          <w:rFonts w:ascii="Times New Roman" w:hAnsi="Times New Roman" w:hint="cs"/>
          <w:spacing w:val="-2"/>
          <w:kern w:val="28"/>
          <w:sz w:val="28"/>
          <w:szCs w:val="28"/>
          <w:lang w:val="ru-RU"/>
        </w:rPr>
        <w:t>показників</w:t>
      </w:r>
      <w:r w:rsidRPr="00407F6F">
        <w:rPr>
          <w:rFonts w:ascii="Times New Roman" w:hAnsi="Times New Roman"/>
          <w:spacing w:val="-2"/>
          <w:kern w:val="28"/>
          <w:sz w:val="28"/>
          <w:szCs w:val="28"/>
          <w:lang w:val="ru-RU"/>
        </w:rPr>
        <w:t xml:space="preserve"> </w:t>
      </w:r>
      <w:r w:rsidRPr="00407F6F">
        <w:rPr>
          <w:rFonts w:ascii="Times New Roman" w:hAnsi="Times New Roman" w:hint="cs"/>
          <w:spacing w:val="-2"/>
          <w:kern w:val="28"/>
          <w:sz w:val="28"/>
          <w:szCs w:val="28"/>
          <w:lang w:val="ru-RU"/>
        </w:rPr>
        <w:t>у</w:t>
      </w:r>
      <w:r w:rsidRPr="00407F6F">
        <w:rPr>
          <w:rFonts w:ascii="Times New Roman" w:hAnsi="Times New Roman"/>
          <w:spacing w:val="-2"/>
          <w:kern w:val="28"/>
          <w:sz w:val="28"/>
          <w:szCs w:val="28"/>
          <w:lang w:val="ru-RU"/>
        </w:rPr>
        <w:t xml:space="preserve"> </w:t>
      </w:r>
      <w:r w:rsidRPr="00407F6F">
        <w:rPr>
          <w:rFonts w:ascii="Times New Roman" w:hAnsi="Times New Roman" w:hint="cs"/>
          <w:spacing w:val="-2"/>
          <w:kern w:val="28"/>
          <w:sz w:val="28"/>
          <w:szCs w:val="28"/>
          <w:lang w:val="ru-RU"/>
        </w:rPr>
        <w:t>пацієнтів</w:t>
      </w:r>
      <w:r w:rsidRPr="00407F6F">
        <w:rPr>
          <w:rFonts w:ascii="Times New Roman" w:hAnsi="Times New Roman"/>
          <w:spacing w:val="-2"/>
          <w:kern w:val="28"/>
          <w:sz w:val="28"/>
          <w:szCs w:val="28"/>
          <w:lang w:val="ru-RU"/>
        </w:rPr>
        <w:t xml:space="preserve"> </w:t>
      </w:r>
      <w:r>
        <w:rPr>
          <w:rFonts w:ascii="Times New Roman" w:hAnsi="Times New Roman"/>
          <w:spacing w:val="-2"/>
          <w:kern w:val="28"/>
          <w:sz w:val="28"/>
          <w:szCs w:val="28"/>
          <w:lang w:val="ru-RU"/>
        </w:rPr>
        <w:t>на ПКПЗ</w:t>
      </w:r>
      <w:r w:rsidRPr="00407F6F">
        <w:rPr>
          <w:rFonts w:ascii="Times New Roman" w:hAnsi="Times New Roman"/>
          <w:spacing w:val="-2"/>
          <w:kern w:val="28"/>
          <w:sz w:val="28"/>
          <w:szCs w:val="28"/>
          <w:lang w:val="ru-RU"/>
        </w:rPr>
        <w:t xml:space="preserve"> </w:t>
      </w:r>
      <w:r w:rsidRPr="00407F6F">
        <w:rPr>
          <w:rFonts w:ascii="Times New Roman" w:hAnsi="Times New Roman" w:hint="cs"/>
          <w:spacing w:val="-2"/>
          <w:kern w:val="28"/>
          <w:sz w:val="28"/>
          <w:szCs w:val="28"/>
          <w:lang w:val="ru-RU"/>
        </w:rPr>
        <w:t>до</w:t>
      </w:r>
      <w:r w:rsidRPr="00407F6F">
        <w:rPr>
          <w:rFonts w:ascii="Times New Roman" w:hAnsi="Times New Roman"/>
          <w:spacing w:val="-2"/>
          <w:kern w:val="28"/>
          <w:sz w:val="28"/>
          <w:szCs w:val="28"/>
          <w:lang w:val="ru-RU"/>
        </w:rPr>
        <w:t xml:space="preserve"> </w:t>
      </w:r>
      <w:r w:rsidRPr="00407F6F">
        <w:rPr>
          <w:rFonts w:ascii="Times New Roman" w:hAnsi="Times New Roman" w:hint="cs"/>
          <w:spacing w:val="-2"/>
          <w:kern w:val="28"/>
          <w:sz w:val="28"/>
          <w:szCs w:val="28"/>
          <w:lang w:val="ru-RU"/>
        </w:rPr>
        <w:t>проведеного</w:t>
      </w:r>
      <w:r w:rsidRPr="00407F6F">
        <w:rPr>
          <w:rFonts w:ascii="Times New Roman" w:hAnsi="Times New Roman"/>
          <w:spacing w:val="-2"/>
          <w:kern w:val="28"/>
          <w:sz w:val="28"/>
          <w:szCs w:val="28"/>
          <w:lang w:val="ru-RU"/>
        </w:rPr>
        <w:t xml:space="preserve"> </w:t>
      </w:r>
      <w:r w:rsidRPr="00407F6F">
        <w:rPr>
          <w:rFonts w:ascii="Times New Roman" w:hAnsi="Times New Roman" w:hint="cs"/>
          <w:spacing w:val="-2"/>
          <w:kern w:val="28"/>
          <w:sz w:val="28"/>
          <w:szCs w:val="28"/>
          <w:lang w:val="ru-RU"/>
        </w:rPr>
        <w:t>лікування</w:t>
      </w:r>
      <w:r w:rsidRPr="00407F6F">
        <w:rPr>
          <w:rFonts w:ascii="Times New Roman" w:hAnsi="Times New Roman"/>
          <w:spacing w:val="-2"/>
          <w:kern w:val="28"/>
          <w:sz w:val="28"/>
          <w:szCs w:val="28"/>
          <w:lang w:val="ru-RU"/>
        </w:rPr>
        <w:t xml:space="preserve">. </w:t>
      </w:r>
    </w:p>
    <w:p w:rsidR="00173910" w:rsidRDefault="00173910" w:rsidP="000A0E84">
      <w:pPr>
        <w:shd w:val="clear" w:color="auto" w:fill="FFFFFF"/>
        <w:spacing w:line="348" w:lineRule="auto"/>
        <w:ind w:firstLine="708"/>
        <w:rPr>
          <w:rFonts w:ascii="Times New Roman" w:hAnsi="Times New Roman"/>
          <w:spacing w:val="-2"/>
          <w:kern w:val="28"/>
          <w:sz w:val="28"/>
          <w:szCs w:val="28"/>
          <w:lang w:val="ru-RU"/>
        </w:rPr>
      </w:pPr>
      <w:r w:rsidRPr="00407F6F">
        <w:rPr>
          <w:rFonts w:ascii="Times New Roman" w:hAnsi="Times New Roman" w:hint="cs"/>
          <w:spacing w:val="-2"/>
          <w:kern w:val="28"/>
          <w:sz w:val="28"/>
          <w:szCs w:val="28"/>
          <w:lang w:val="ru-RU"/>
        </w:rPr>
        <w:t>Було</w:t>
      </w:r>
      <w:r w:rsidRPr="00407F6F">
        <w:rPr>
          <w:rFonts w:ascii="Times New Roman" w:hAnsi="Times New Roman"/>
          <w:spacing w:val="-2"/>
          <w:kern w:val="28"/>
          <w:sz w:val="28"/>
          <w:szCs w:val="28"/>
          <w:lang w:val="ru-RU"/>
        </w:rPr>
        <w:t xml:space="preserve"> </w:t>
      </w:r>
      <w:r w:rsidRPr="00407F6F">
        <w:rPr>
          <w:rFonts w:ascii="Times New Roman" w:hAnsi="Times New Roman" w:hint="cs"/>
          <w:spacing w:val="-2"/>
          <w:kern w:val="28"/>
          <w:sz w:val="28"/>
          <w:szCs w:val="28"/>
          <w:lang w:val="ru-RU"/>
        </w:rPr>
        <w:t>виявлено</w:t>
      </w:r>
      <w:r w:rsidRPr="00407F6F">
        <w:rPr>
          <w:rFonts w:ascii="Times New Roman" w:hAnsi="Times New Roman"/>
          <w:spacing w:val="-2"/>
          <w:kern w:val="28"/>
          <w:sz w:val="28"/>
          <w:szCs w:val="28"/>
          <w:lang w:val="ru-RU"/>
        </w:rPr>
        <w:t xml:space="preserve"> </w:t>
      </w:r>
      <w:r>
        <w:rPr>
          <w:rFonts w:ascii="Times New Roman" w:hAnsi="Times New Roman"/>
          <w:spacing w:val="-2"/>
          <w:kern w:val="28"/>
          <w:sz w:val="28"/>
          <w:szCs w:val="28"/>
          <w:lang w:val="ru-RU"/>
        </w:rPr>
        <w:t xml:space="preserve">деяки </w:t>
      </w:r>
      <w:r w:rsidRPr="00A54581">
        <w:rPr>
          <w:rFonts w:ascii="Times New Roman" w:hAnsi="Times New Roman"/>
          <w:spacing w:val="-2"/>
          <w:kern w:val="28"/>
          <w:sz w:val="28"/>
          <w:szCs w:val="28"/>
          <w:lang w:val="ru-RU"/>
        </w:rPr>
        <w:t xml:space="preserve">зміни </w:t>
      </w:r>
      <w:r w:rsidRPr="00A54581">
        <w:rPr>
          <w:rFonts w:ascii="Times New Roman" w:hAnsi="Times New Roman" w:hint="cs"/>
          <w:spacing w:val="-2"/>
          <w:kern w:val="28"/>
          <w:sz w:val="28"/>
          <w:szCs w:val="28"/>
          <w:lang w:val="ru-RU"/>
        </w:rPr>
        <w:t>біохімічних</w:t>
      </w:r>
      <w:r w:rsidRPr="00A54581">
        <w:rPr>
          <w:rFonts w:ascii="Times New Roman" w:hAnsi="Times New Roman"/>
          <w:spacing w:val="-2"/>
          <w:kern w:val="28"/>
          <w:sz w:val="28"/>
          <w:szCs w:val="28"/>
          <w:lang w:val="ru-RU"/>
        </w:rPr>
        <w:t xml:space="preserve"> </w:t>
      </w:r>
      <w:r w:rsidRPr="00A54581">
        <w:rPr>
          <w:rFonts w:ascii="Times New Roman" w:hAnsi="Times New Roman" w:hint="cs"/>
          <w:spacing w:val="-2"/>
          <w:kern w:val="28"/>
          <w:sz w:val="28"/>
          <w:szCs w:val="28"/>
          <w:lang w:val="ru-RU"/>
        </w:rPr>
        <w:t>показників</w:t>
      </w:r>
      <w:r w:rsidRPr="00A54581">
        <w:rPr>
          <w:rFonts w:ascii="Times New Roman" w:hAnsi="Times New Roman"/>
          <w:spacing w:val="-2"/>
          <w:kern w:val="28"/>
          <w:sz w:val="28"/>
          <w:szCs w:val="28"/>
          <w:lang w:val="ru-RU"/>
        </w:rPr>
        <w:t xml:space="preserve"> (</w:t>
      </w:r>
      <w:r w:rsidRPr="00A54581">
        <w:rPr>
          <w:rFonts w:ascii="Times New Roman" w:hAnsi="Times New Roman" w:hint="cs"/>
          <w:spacing w:val="-2"/>
          <w:kern w:val="28"/>
          <w:sz w:val="28"/>
          <w:szCs w:val="28"/>
          <w:lang w:val="ru-RU"/>
        </w:rPr>
        <w:t>збільшення</w:t>
      </w:r>
      <w:r w:rsidRPr="00A54581">
        <w:rPr>
          <w:rFonts w:ascii="Times New Roman" w:hAnsi="Times New Roman"/>
          <w:spacing w:val="-2"/>
          <w:kern w:val="28"/>
          <w:sz w:val="28"/>
          <w:szCs w:val="28"/>
          <w:lang w:val="ru-RU"/>
        </w:rPr>
        <w:t xml:space="preserve"> </w:t>
      </w:r>
      <w:r w:rsidRPr="00A54581">
        <w:rPr>
          <w:rFonts w:ascii="Times New Roman" w:hAnsi="Times New Roman" w:hint="cs"/>
          <w:spacing w:val="-2"/>
          <w:kern w:val="28"/>
          <w:sz w:val="28"/>
          <w:szCs w:val="28"/>
          <w:lang w:val="ru-RU"/>
        </w:rPr>
        <w:t>СРБ</w:t>
      </w:r>
      <w:r w:rsidRPr="00A54581">
        <w:rPr>
          <w:rFonts w:ascii="Times New Roman" w:hAnsi="Times New Roman"/>
          <w:spacing w:val="-2"/>
          <w:kern w:val="28"/>
          <w:sz w:val="28"/>
          <w:szCs w:val="28"/>
          <w:lang w:val="ru-RU"/>
        </w:rPr>
        <w:t xml:space="preserve">, </w:t>
      </w:r>
      <w:r w:rsidRPr="00A54581">
        <w:rPr>
          <w:rFonts w:ascii="Times New Roman" w:hAnsi="Times New Roman" w:hint="cs"/>
          <w:spacing w:val="-2"/>
          <w:kern w:val="28"/>
          <w:sz w:val="28"/>
          <w:szCs w:val="28"/>
          <w:lang w:val="ru-RU"/>
        </w:rPr>
        <w:t>концентрації</w:t>
      </w:r>
      <w:r w:rsidRPr="00A54581">
        <w:rPr>
          <w:rFonts w:ascii="Times New Roman" w:hAnsi="Times New Roman"/>
          <w:spacing w:val="-2"/>
          <w:kern w:val="28"/>
          <w:sz w:val="28"/>
          <w:szCs w:val="28"/>
          <w:lang w:val="ru-RU"/>
        </w:rPr>
        <w:t xml:space="preserve"> </w:t>
      </w:r>
      <w:r w:rsidRPr="00A54581">
        <w:rPr>
          <w:rFonts w:ascii="Times New Roman" w:hAnsi="Times New Roman" w:hint="cs"/>
          <w:spacing w:val="-2"/>
          <w:kern w:val="28"/>
          <w:sz w:val="28"/>
          <w:szCs w:val="28"/>
          <w:lang w:val="ru-RU"/>
        </w:rPr>
        <w:t>магнію</w:t>
      </w:r>
      <w:r w:rsidRPr="00A54581">
        <w:rPr>
          <w:rFonts w:ascii="Times New Roman" w:hAnsi="Times New Roman"/>
          <w:spacing w:val="-2"/>
          <w:kern w:val="28"/>
          <w:sz w:val="28"/>
          <w:szCs w:val="28"/>
          <w:lang w:val="ru-RU"/>
        </w:rPr>
        <w:t xml:space="preserve">, </w:t>
      </w:r>
      <w:bookmarkStart w:id="49" w:name="_Hlk58747225"/>
      <w:r w:rsidRPr="00A54581">
        <w:rPr>
          <w:rFonts w:ascii="Times New Roman" w:hAnsi="Times New Roman"/>
          <w:sz w:val="28"/>
          <w:szCs w:val="28"/>
          <w:lang w:val="uk-UA"/>
        </w:rPr>
        <w:sym w:font="Symbol" w:char="F061"/>
      </w:r>
      <w:r w:rsidRPr="00A54581">
        <w:rPr>
          <w:rFonts w:ascii="Times New Roman" w:hAnsi="Times New Roman"/>
          <w:sz w:val="28"/>
          <w:szCs w:val="28"/>
          <w:vertAlign w:val="subscript"/>
          <w:lang w:val="uk-UA"/>
        </w:rPr>
        <w:t>2</w:t>
      </w:r>
      <w:r w:rsidRPr="00A54581">
        <w:rPr>
          <w:rFonts w:ascii="Times New Roman" w:hAnsi="Times New Roman"/>
          <w:sz w:val="28"/>
          <w:szCs w:val="28"/>
          <w:lang w:val="uk-UA"/>
        </w:rPr>
        <w:t xml:space="preserve">-, </w:t>
      </w:r>
      <w:r w:rsidRPr="00A54581">
        <w:rPr>
          <w:rFonts w:ascii="Times New Roman" w:hAnsi="Times New Roman"/>
          <w:sz w:val="28"/>
          <w:szCs w:val="28"/>
          <w:lang w:val="uk-UA"/>
        </w:rPr>
        <w:sym w:font="Symbol" w:char="F062"/>
      </w:r>
      <w:r w:rsidRPr="00A54581">
        <w:rPr>
          <w:rFonts w:ascii="Times New Roman" w:hAnsi="Times New Roman"/>
          <w:sz w:val="28"/>
          <w:szCs w:val="28"/>
          <w:lang w:val="uk-UA"/>
        </w:rPr>
        <w:t xml:space="preserve">-, </w:t>
      </w:r>
      <w:r w:rsidRPr="00A54581">
        <w:rPr>
          <w:rFonts w:ascii="Times New Roman" w:hAnsi="Times New Roman"/>
          <w:sz w:val="28"/>
          <w:szCs w:val="28"/>
          <w:lang w:val="uk-UA"/>
        </w:rPr>
        <w:sym w:font="Symbol" w:char="F067"/>
      </w:r>
      <w:r w:rsidRPr="00A54581">
        <w:rPr>
          <w:rFonts w:ascii="Times New Roman" w:hAnsi="Times New Roman"/>
          <w:sz w:val="28"/>
          <w:szCs w:val="28"/>
          <w:lang w:val="uk-UA"/>
        </w:rPr>
        <w:t>-</w:t>
      </w:r>
      <w:r w:rsidRPr="00A54581">
        <w:rPr>
          <w:rFonts w:ascii="Times New Roman" w:hAnsi="Times New Roman" w:hint="cs"/>
          <w:spacing w:val="-2"/>
          <w:kern w:val="28"/>
          <w:sz w:val="28"/>
          <w:szCs w:val="28"/>
          <w:lang w:val="ru-RU"/>
        </w:rPr>
        <w:t>фракції</w:t>
      </w:r>
      <w:r w:rsidRPr="00A54581">
        <w:rPr>
          <w:rFonts w:ascii="Times New Roman" w:hAnsi="Times New Roman"/>
          <w:spacing w:val="-2"/>
          <w:kern w:val="28"/>
          <w:sz w:val="28"/>
          <w:szCs w:val="28"/>
          <w:lang w:val="ru-RU"/>
        </w:rPr>
        <w:t xml:space="preserve">, </w:t>
      </w:r>
      <w:r w:rsidRPr="00A54581">
        <w:rPr>
          <w:rFonts w:ascii="Times New Roman" w:hAnsi="Times New Roman"/>
          <w:sz w:val="28"/>
          <w:szCs w:val="28"/>
          <w:lang w:val="uk-UA"/>
        </w:rPr>
        <w:sym w:font="Symbol" w:char="F062"/>
      </w:r>
      <w:r w:rsidRPr="00A54581">
        <w:rPr>
          <w:rFonts w:ascii="Times New Roman" w:hAnsi="Times New Roman"/>
          <w:sz w:val="28"/>
          <w:szCs w:val="28"/>
          <w:lang w:val="uk-UA"/>
        </w:rPr>
        <w:t>-</w:t>
      </w:r>
      <w:r w:rsidRPr="00A54581">
        <w:rPr>
          <w:rFonts w:ascii="Times New Roman" w:hAnsi="Times New Roman" w:hint="cs"/>
          <w:spacing w:val="-2"/>
          <w:kern w:val="28"/>
          <w:sz w:val="28"/>
          <w:szCs w:val="28"/>
          <w:lang w:val="ru-RU"/>
        </w:rPr>
        <w:t>ліпопротеїдів</w:t>
      </w:r>
      <w:r w:rsidRPr="00A54581">
        <w:rPr>
          <w:rFonts w:ascii="Times New Roman" w:hAnsi="Times New Roman"/>
          <w:spacing w:val="-2"/>
          <w:kern w:val="28"/>
          <w:sz w:val="28"/>
          <w:szCs w:val="28"/>
          <w:lang w:val="ru-RU"/>
        </w:rPr>
        <w:t xml:space="preserve">, </w:t>
      </w:r>
      <w:r w:rsidRPr="00A54581">
        <w:rPr>
          <w:rFonts w:ascii="Times New Roman" w:hAnsi="Times New Roman" w:hint="cs"/>
          <w:spacing w:val="-2"/>
          <w:kern w:val="28"/>
          <w:sz w:val="28"/>
          <w:szCs w:val="28"/>
          <w:lang w:val="ru-RU"/>
        </w:rPr>
        <w:t>ЛПВЩ</w:t>
      </w:r>
      <w:r w:rsidRPr="00A54581">
        <w:rPr>
          <w:rFonts w:ascii="Times New Roman" w:hAnsi="Times New Roman"/>
          <w:spacing w:val="-2"/>
          <w:kern w:val="28"/>
          <w:sz w:val="28"/>
          <w:szCs w:val="28"/>
          <w:lang w:val="ru-RU"/>
        </w:rPr>
        <w:t xml:space="preserve"> </w:t>
      </w:r>
      <w:r w:rsidRPr="00A54581">
        <w:rPr>
          <w:rFonts w:ascii="Times New Roman" w:hAnsi="Times New Roman" w:hint="cs"/>
          <w:spacing w:val="-2"/>
          <w:kern w:val="28"/>
          <w:sz w:val="28"/>
          <w:szCs w:val="28"/>
          <w:lang w:val="ru-RU"/>
        </w:rPr>
        <w:t>та</w:t>
      </w:r>
      <w:r w:rsidRPr="00A54581">
        <w:rPr>
          <w:rFonts w:ascii="Times New Roman" w:hAnsi="Times New Roman"/>
          <w:spacing w:val="-2"/>
          <w:kern w:val="28"/>
          <w:sz w:val="28"/>
          <w:szCs w:val="28"/>
          <w:lang w:val="ru-RU"/>
        </w:rPr>
        <w:t xml:space="preserve"> </w:t>
      </w:r>
      <w:r w:rsidRPr="00A54581">
        <w:rPr>
          <w:rFonts w:ascii="Times New Roman" w:hAnsi="Times New Roman" w:hint="cs"/>
          <w:spacing w:val="-2"/>
          <w:kern w:val="28"/>
          <w:sz w:val="28"/>
          <w:szCs w:val="28"/>
          <w:lang w:val="ru-RU"/>
        </w:rPr>
        <w:t>зниження</w:t>
      </w:r>
      <w:r w:rsidRPr="00A54581">
        <w:rPr>
          <w:rFonts w:ascii="Times New Roman" w:hAnsi="Times New Roman"/>
          <w:spacing w:val="-2"/>
          <w:kern w:val="28"/>
          <w:sz w:val="28"/>
          <w:szCs w:val="28"/>
          <w:lang w:val="ru-RU"/>
        </w:rPr>
        <w:t xml:space="preserve"> </w:t>
      </w:r>
      <w:r w:rsidRPr="00A54581">
        <w:rPr>
          <w:rFonts w:ascii="Times New Roman" w:hAnsi="Times New Roman" w:hint="cs"/>
          <w:spacing w:val="-2"/>
          <w:kern w:val="28"/>
          <w:sz w:val="28"/>
          <w:szCs w:val="28"/>
          <w:lang w:val="ru-RU"/>
        </w:rPr>
        <w:t>концентрації</w:t>
      </w:r>
      <w:r w:rsidRPr="00A54581">
        <w:rPr>
          <w:rFonts w:ascii="Times New Roman" w:hAnsi="Times New Roman"/>
          <w:spacing w:val="-2"/>
          <w:kern w:val="28"/>
          <w:sz w:val="28"/>
          <w:szCs w:val="28"/>
          <w:lang w:val="ru-RU"/>
        </w:rPr>
        <w:t xml:space="preserve"> </w:t>
      </w:r>
      <w:r w:rsidRPr="00A54581">
        <w:rPr>
          <w:rFonts w:ascii="Times New Roman" w:hAnsi="Times New Roman" w:hint="cs"/>
          <w:spacing w:val="-2"/>
          <w:kern w:val="28"/>
          <w:sz w:val="28"/>
          <w:szCs w:val="28"/>
          <w:lang w:val="ru-RU"/>
        </w:rPr>
        <w:t>хлору</w:t>
      </w:r>
      <w:r w:rsidRPr="00A54581">
        <w:rPr>
          <w:rFonts w:ascii="Times New Roman" w:hAnsi="Times New Roman"/>
          <w:spacing w:val="-2"/>
          <w:kern w:val="28"/>
          <w:sz w:val="28"/>
          <w:szCs w:val="28"/>
          <w:lang w:val="ru-RU"/>
        </w:rPr>
        <w:t xml:space="preserve">, </w:t>
      </w:r>
      <w:r w:rsidRPr="00A54581">
        <w:rPr>
          <w:rFonts w:ascii="Times New Roman" w:hAnsi="Times New Roman" w:hint="cs"/>
          <w:spacing w:val="-2"/>
          <w:kern w:val="28"/>
          <w:sz w:val="28"/>
          <w:szCs w:val="28"/>
          <w:lang w:val="ru-RU"/>
        </w:rPr>
        <w:t>альбуміну</w:t>
      </w:r>
      <w:r w:rsidRPr="00A54581">
        <w:rPr>
          <w:rFonts w:ascii="Times New Roman" w:hAnsi="Times New Roman"/>
          <w:spacing w:val="-2"/>
          <w:kern w:val="28"/>
          <w:sz w:val="28"/>
          <w:szCs w:val="28"/>
          <w:lang w:val="ru-RU"/>
        </w:rPr>
        <w:t xml:space="preserve">, </w:t>
      </w:r>
      <w:r w:rsidRPr="00A54581">
        <w:rPr>
          <w:rFonts w:ascii="Times New Roman" w:hAnsi="Times New Roman"/>
          <w:sz w:val="28"/>
          <w:szCs w:val="28"/>
          <w:lang w:val="uk-UA"/>
        </w:rPr>
        <w:sym w:font="Symbol" w:char="F061"/>
      </w:r>
      <w:r w:rsidRPr="00A54581">
        <w:rPr>
          <w:rFonts w:ascii="Times New Roman" w:hAnsi="Times New Roman"/>
          <w:spacing w:val="-2"/>
          <w:kern w:val="28"/>
          <w:sz w:val="28"/>
          <w:szCs w:val="28"/>
          <w:vertAlign w:val="subscript"/>
          <w:lang w:val="ru-RU"/>
        </w:rPr>
        <w:t>1</w:t>
      </w:r>
      <w:r w:rsidRPr="00A54581">
        <w:rPr>
          <w:rFonts w:ascii="Times New Roman" w:hAnsi="Times New Roman"/>
          <w:spacing w:val="-2"/>
          <w:kern w:val="28"/>
          <w:sz w:val="28"/>
          <w:szCs w:val="28"/>
          <w:lang w:val="ru-RU"/>
        </w:rPr>
        <w:t>-</w:t>
      </w:r>
      <w:r w:rsidRPr="00A54581">
        <w:rPr>
          <w:rFonts w:ascii="Times New Roman" w:hAnsi="Times New Roman" w:hint="cs"/>
          <w:spacing w:val="-2"/>
          <w:kern w:val="28"/>
          <w:sz w:val="28"/>
          <w:szCs w:val="28"/>
          <w:lang w:val="ru-RU"/>
        </w:rPr>
        <w:t>глобулінової</w:t>
      </w:r>
      <w:r w:rsidRPr="00A54581">
        <w:rPr>
          <w:rFonts w:ascii="Times New Roman" w:hAnsi="Times New Roman"/>
          <w:spacing w:val="-2"/>
          <w:kern w:val="28"/>
          <w:sz w:val="28"/>
          <w:szCs w:val="28"/>
          <w:lang w:val="ru-RU"/>
        </w:rPr>
        <w:t xml:space="preserve"> </w:t>
      </w:r>
      <w:r w:rsidRPr="00A54581">
        <w:rPr>
          <w:rFonts w:ascii="Times New Roman" w:hAnsi="Times New Roman" w:hint="cs"/>
          <w:spacing w:val="-2"/>
          <w:kern w:val="28"/>
          <w:sz w:val="28"/>
          <w:szCs w:val="28"/>
          <w:lang w:val="ru-RU"/>
        </w:rPr>
        <w:t>фракції</w:t>
      </w:r>
      <w:r w:rsidRPr="00A54581">
        <w:rPr>
          <w:rFonts w:ascii="Times New Roman" w:hAnsi="Times New Roman"/>
          <w:spacing w:val="-2"/>
          <w:kern w:val="28"/>
          <w:sz w:val="28"/>
          <w:szCs w:val="28"/>
          <w:lang w:val="ru-RU"/>
        </w:rPr>
        <w:t xml:space="preserve">, </w:t>
      </w:r>
      <w:r w:rsidRPr="00407F6F">
        <w:rPr>
          <w:rFonts w:ascii="Times New Roman" w:hAnsi="Times New Roman" w:hint="cs"/>
          <w:spacing w:val="-2"/>
          <w:kern w:val="28"/>
          <w:sz w:val="28"/>
          <w:szCs w:val="28"/>
          <w:lang w:val="ru-RU"/>
        </w:rPr>
        <w:t>загальних</w:t>
      </w:r>
      <w:r w:rsidRPr="00407F6F">
        <w:rPr>
          <w:rFonts w:ascii="Times New Roman" w:hAnsi="Times New Roman"/>
          <w:spacing w:val="-2"/>
          <w:kern w:val="28"/>
          <w:sz w:val="28"/>
          <w:szCs w:val="28"/>
          <w:lang w:val="ru-RU"/>
        </w:rPr>
        <w:t xml:space="preserve"> </w:t>
      </w:r>
      <w:r w:rsidRPr="00407F6F">
        <w:rPr>
          <w:rFonts w:ascii="Times New Roman" w:hAnsi="Times New Roman" w:hint="cs"/>
          <w:spacing w:val="-2"/>
          <w:kern w:val="28"/>
          <w:sz w:val="28"/>
          <w:szCs w:val="28"/>
          <w:lang w:val="ru-RU"/>
        </w:rPr>
        <w:t>ліпідів</w:t>
      </w:r>
      <w:r w:rsidRPr="00407F6F">
        <w:rPr>
          <w:rFonts w:ascii="Times New Roman" w:hAnsi="Times New Roman"/>
          <w:spacing w:val="-2"/>
          <w:kern w:val="28"/>
          <w:sz w:val="28"/>
          <w:szCs w:val="28"/>
          <w:lang w:val="ru-RU"/>
        </w:rPr>
        <w:t xml:space="preserve">, </w:t>
      </w:r>
      <w:r w:rsidRPr="00407F6F">
        <w:rPr>
          <w:rFonts w:ascii="Times New Roman" w:hAnsi="Times New Roman" w:hint="cs"/>
          <w:spacing w:val="-2"/>
          <w:kern w:val="28"/>
          <w:sz w:val="28"/>
          <w:szCs w:val="28"/>
          <w:lang w:val="ru-RU"/>
        </w:rPr>
        <w:t>холестерину</w:t>
      </w:r>
      <w:r w:rsidRPr="00407F6F">
        <w:rPr>
          <w:rFonts w:ascii="Times New Roman" w:hAnsi="Times New Roman"/>
          <w:spacing w:val="-2"/>
          <w:kern w:val="28"/>
          <w:sz w:val="28"/>
          <w:szCs w:val="28"/>
          <w:lang w:val="ru-RU"/>
        </w:rPr>
        <w:t xml:space="preserve">, </w:t>
      </w:r>
      <w:r w:rsidRPr="00407F6F">
        <w:rPr>
          <w:rFonts w:ascii="Times New Roman" w:hAnsi="Times New Roman" w:hint="cs"/>
          <w:spacing w:val="-2"/>
          <w:kern w:val="28"/>
          <w:sz w:val="28"/>
          <w:szCs w:val="28"/>
          <w:lang w:val="ru-RU"/>
        </w:rPr>
        <w:t>тригліцеридів</w:t>
      </w:r>
      <w:r w:rsidRPr="00407F6F">
        <w:rPr>
          <w:rFonts w:ascii="Times New Roman" w:hAnsi="Times New Roman"/>
          <w:spacing w:val="-2"/>
          <w:kern w:val="28"/>
          <w:sz w:val="28"/>
          <w:szCs w:val="28"/>
          <w:lang w:val="ru-RU"/>
        </w:rPr>
        <w:t xml:space="preserve">). </w:t>
      </w:r>
    </w:p>
    <w:p w:rsidR="00173910" w:rsidRDefault="00173910" w:rsidP="00173910">
      <w:pPr>
        <w:shd w:val="clear" w:color="auto" w:fill="FFFFFF"/>
        <w:spacing w:line="348" w:lineRule="auto"/>
        <w:rPr>
          <w:rFonts w:ascii="Times New Roman" w:hAnsi="Times New Roman"/>
          <w:spacing w:val="-2"/>
          <w:kern w:val="28"/>
          <w:sz w:val="28"/>
          <w:szCs w:val="28"/>
          <w:lang w:val="ru-RU"/>
        </w:rPr>
      </w:pPr>
    </w:p>
    <w:p w:rsidR="00173910" w:rsidRPr="003E2F76" w:rsidRDefault="00173910" w:rsidP="00173910">
      <w:pPr>
        <w:shd w:val="clear" w:color="auto" w:fill="FFFFFF"/>
        <w:spacing w:line="348" w:lineRule="auto"/>
        <w:rPr>
          <w:rFonts w:ascii="Times New Roman" w:hAnsi="Times New Roman"/>
          <w:b/>
          <w:bCs/>
          <w:spacing w:val="-2"/>
          <w:kern w:val="28"/>
          <w:sz w:val="28"/>
          <w:szCs w:val="28"/>
          <w:lang w:val="ru-RU"/>
        </w:rPr>
      </w:pPr>
      <w:bookmarkStart w:id="50" w:name="_Hlk58680235"/>
      <w:bookmarkEnd w:id="48"/>
      <w:bookmarkEnd w:id="49"/>
      <w:r w:rsidRPr="003E2F76">
        <w:rPr>
          <w:rFonts w:ascii="Times New Roman" w:hAnsi="Times New Roman"/>
          <w:b/>
          <w:bCs/>
          <w:spacing w:val="-2"/>
          <w:kern w:val="28"/>
          <w:sz w:val="28"/>
          <w:szCs w:val="28"/>
          <w:lang w:val="ru-RU"/>
        </w:rPr>
        <w:t xml:space="preserve">3.3 </w:t>
      </w:r>
      <w:r w:rsidRPr="003E2F76">
        <w:rPr>
          <w:rFonts w:ascii="Times New Roman" w:hAnsi="Times New Roman" w:hint="cs"/>
          <w:b/>
          <w:bCs/>
          <w:spacing w:val="-2"/>
          <w:kern w:val="28"/>
          <w:sz w:val="28"/>
          <w:szCs w:val="28"/>
          <w:lang w:val="ru-RU"/>
        </w:rPr>
        <w:t>Розробка</w:t>
      </w:r>
      <w:r w:rsidRPr="003E2F76">
        <w:rPr>
          <w:rFonts w:ascii="Times New Roman" w:hAnsi="Times New Roman"/>
          <w:b/>
          <w:bCs/>
          <w:spacing w:val="-2"/>
          <w:kern w:val="28"/>
          <w:sz w:val="28"/>
          <w:szCs w:val="28"/>
          <w:lang w:val="ru-RU"/>
        </w:rPr>
        <w:t xml:space="preserve"> </w:t>
      </w:r>
      <w:r w:rsidRPr="003E2F76">
        <w:rPr>
          <w:rFonts w:ascii="Times New Roman" w:hAnsi="Times New Roman" w:hint="cs"/>
          <w:b/>
          <w:bCs/>
          <w:spacing w:val="-2"/>
          <w:kern w:val="28"/>
          <w:sz w:val="28"/>
          <w:szCs w:val="28"/>
          <w:lang w:val="ru-RU"/>
        </w:rPr>
        <w:t>алгоритму</w:t>
      </w:r>
      <w:r w:rsidRPr="003E2F76">
        <w:rPr>
          <w:rFonts w:ascii="Times New Roman" w:hAnsi="Times New Roman"/>
          <w:b/>
          <w:bCs/>
          <w:spacing w:val="-2"/>
          <w:kern w:val="28"/>
          <w:sz w:val="28"/>
          <w:szCs w:val="28"/>
          <w:lang w:val="ru-RU"/>
        </w:rPr>
        <w:t xml:space="preserve"> </w:t>
      </w:r>
      <w:r w:rsidRPr="003E2F76">
        <w:rPr>
          <w:rFonts w:ascii="Times New Roman" w:hAnsi="Times New Roman" w:hint="cs"/>
          <w:b/>
          <w:bCs/>
          <w:spacing w:val="-2"/>
          <w:kern w:val="28"/>
          <w:sz w:val="28"/>
          <w:szCs w:val="28"/>
          <w:lang w:val="ru-RU"/>
        </w:rPr>
        <w:t>діагностичного</w:t>
      </w:r>
      <w:r w:rsidRPr="003E2F76">
        <w:rPr>
          <w:rFonts w:ascii="Times New Roman" w:hAnsi="Times New Roman"/>
          <w:b/>
          <w:bCs/>
          <w:spacing w:val="-2"/>
          <w:kern w:val="28"/>
          <w:sz w:val="28"/>
          <w:szCs w:val="28"/>
          <w:lang w:val="ru-RU"/>
        </w:rPr>
        <w:t xml:space="preserve"> </w:t>
      </w:r>
      <w:r w:rsidRPr="003E2F76">
        <w:rPr>
          <w:rFonts w:ascii="Times New Roman" w:hAnsi="Times New Roman" w:hint="cs"/>
          <w:b/>
          <w:bCs/>
          <w:spacing w:val="-2"/>
          <w:kern w:val="28"/>
          <w:sz w:val="28"/>
          <w:szCs w:val="28"/>
          <w:lang w:val="ru-RU"/>
        </w:rPr>
        <w:t>пошуку</w:t>
      </w:r>
      <w:r w:rsidRPr="003E2F76">
        <w:rPr>
          <w:rFonts w:ascii="Times New Roman" w:hAnsi="Times New Roman"/>
          <w:b/>
          <w:bCs/>
          <w:spacing w:val="-2"/>
          <w:kern w:val="28"/>
          <w:sz w:val="28"/>
          <w:szCs w:val="28"/>
          <w:lang w:val="ru-RU"/>
        </w:rPr>
        <w:t xml:space="preserve"> </w:t>
      </w:r>
      <w:r w:rsidRPr="003E2F76">
        <w:rPr>
          <w:rFonts w:ascii="Times New Roman" w:hAnsi="Times New Roman" w:hint="cs"/>
          <w:b/>
          <w:bCs/>
          <w:spacing w:val="-2"/>
          <w:kern w:val="28"/>
          <w:sz w:val="28"/>
          <w:szCs w:val="28"/>
          <w:lang w:val="ru-RU"/>
        </w:rPr>
        <w:t>та</w:t>
      </w:r>
      <w:r w:rsidRPr="003E2F76">
        <w:rPr>
          <w:rFonts w:ascii="Times New Roman" w:hAnsi="Times New Roman"/>
          <w:b/>
          <w:bCs/>
          <w:spacing w:val="-2"/>
          <w:kern w:val="28"/>
          <w:sz w:val="28"/>
          <w:szCs w:val="28"/>
          <w:lang w:val="ru-RU"/>
        </w:rPr>
        <w:t xml:space="preserve"> </w:t>
      </w:r>
      <w:r w:rsidRPr="003E2F76">
        <w:rPr>
          <w:rFonts w:ascii="Times New Roman" w:hAnsi="Times New Roman" w:hint="cs"/>
          <w:b/>
          <w:bCs/>
          <w:spacing w:val="-2"/>
          <w:kern w:val="28"/>
          <w:sz w:val="28"/>
          <w:szCs w:val="28"/>
          <w:lang w:val="ru-RU"/>
        </w:rPr>
        <w:t>алгоритму</w:t>
      </w:r>
      <w:r w:rsidRPr="003E2F76">
        <w:rPr>
          <w:rFonts w:ascii="Times New Roman" w:hAnsi="Times New Roman"/>
          <w:b/>
          <w:bCs/>
          <w:spacing w:val="-2"/>
          <w:kern w:val="28"/>
          <w:sz w:val="28"/>
          <w:szCs w:val="28"/>
          <w:lang w:val="ru-RU"/>
        </w:rPr>
        <w:t xml:space="preserve"> </w:t>
      </w:r>
      <w:r w:rsidRPr="003E2F76">
        <w:rPr>
          <w:rFonts w:ascii="Times New Roman" w:hAnsi="Times New Roman" w:hint="cs"/>
          <w:b/>
          <w:bCs/>
          <w:spacing w:val="-2"/>
          <w:kern w:val="28"/>
          <w:sz w:val="28"/>
          <w:szCs w:val="28"/>
          <w:lang w:val="ru-RU"/>
        </w:rPr>
        <w:t>поетапного</w:t>
      </w:r>
      <w:r w:rsidRPr="003E2F76">
        <w:rPr>
          <w:rFonts w:ascii="Times New Roman" w:hAnsi="Times New Roman"/>
          <w:b/>
          <w:bCs/>
          <w:spacing w:val="-2"/>
          <w:kern w:val="28"/>
          <w:sz w:val="28"/>
          <w:szCs w:val="28"/>
          <w:lang w:val="ru-RU"/>
        </w:rPr>
        <w:t xml:space="preserve"> </w:t>
      </w:r>
      <w:r w:rsidRPr="003E2F76">
        <w:rPr>
          <w:rFonts w:ascii="Times New Roman" w:hAnsi="Times New Roman" w:hint="cs"/>
          <w:b/>
          <w:bCs/>
          <w:spacing w:val="-2"/>
          <w:kern w:val="28"/>
          <w:sz w:val="28"/>
          <w:szCs w:val="28"/>
          <w:lang w:val="ru-RU"/>
        </w:rPr>
        <w:t>виконання</w:t>
      </w:r>
      <w:r w:rsidRPr="003E2F76">
        <w:rPr>
          <w:rFonts w:ascii="Times New Roman" w:hAnsi="Times New Roman"/>
          <w:b/>
          <w:bCs/>
          <w:spacing w:val="-2"/>
          <w:kern w:val="28"/>
          <w:sz w:val="28"/>
          <w:szCs w:val="28"/>
          <w:lang w:val="ru-RU"/>
        </w:rPr>
        <w:t xml:space="preserve"> </w:t>
      </w:r>
      <w:r w:rsidRPr="003E2F76">
        <w:rPr>
          <w:rFonts w:ascii="Times New Roman" w:hAnsi="Times New Roman" w:hint="cs"/>
          <w:b/>
          <w:bCs/>
          <w:spacing w:val="-2"/>
          <w:kern w:val="28"/>
          <w:sz w:val="28"/>
          <w:szCs w:val="28"/>
          <w:lang w:val="ru-RU"/>
        </w:rPr>
        <w:t>діагностичних</w:t>
      </w:r>
      <w:r w:rsidRPr="003E2F76">
        <w:rPr>
          <w:rFonts w:ascii="Times New Roman" w:hAnsi="Times New Roman"/>
          <w:b/>
          <w:bCs/>
          <w:spacing w:val="-2"/>
          <w:kern w:val="28"/>
          <w:sz w:val="28"/>
          <w:szCs w:val="28"/>
          <w:lang w:val="ru-RU"/>
        </w:rPr>
        <w:t xml:space="preserve"> </w:t>
      </w:r>
      <w:r w:rsidRPr="003E2F76">
        <w:rPr>
          <w:rFonts w:ascii="Times New Roman" w:hAnsi="Times New Roman" w:hint="cs"/>
          <w:b/>
          <w:bCs/>
          <w:spacing w:val="-2"/>
          <w:kern w:val="28"/>
          <w:sz w:val="28"/>
          <w:szCs w:val="28"/>
          <w:lang w:val="ru-RU"/>
        </w:rPr>
        <w:t>й</w:t>
      </w:r>
      <w:r w:rsidRPr="003E2F76">
        <w:rPr>
          <w:rFonts w:ascii="Times New Roman" w:hAnsi="Times New Roman"/>
          <w:b/>
          <w:bCs/>
          <w:spacing w:val="-2"/>
          <w:kern w:val="28"/>
          <w:sz w:val="28"/>
          <w:szCs w:val="28"/>
          <w:lang w:val="ru-RU"/>
        </w:rPr>
        <w:t xml:space="preserve"> </w:t>
      </w:r>
      <w:r w:rsidRPr="003E2F76">
        <w:rPr>
          <w:rFonts w:ascii="Times New Roman" w:hAnsi="Times New Roman" w:hint="cs"/>
          <w:b/>
          <w:bCs/>
          <w:spacing w:val="-2"/>
          <w:kern w:val="28"/>
          <w:sz w:val="28"/>
          <w:szCs w:val="28"/>
          <w:lang w:val="ru-RU"/>
        </w:rPr>
        <w:t>лікувальних</w:t>
      </w:r>
      <w:r w:rsidRPr="003E2F76">
        <w:rPr>
          <w:rFonts w:ascii="Times New Roman" w:hAnsi="Times New Roman"/>
          <w:b/>
          <w:bCs/>
          <w:spacing w:val="-2"/>
          <w:kern w:val="28"/>
          <w:sz w:val="28"/>
          <w:szCs w:val="28"/>
          <w:lang w:val="ru-RU"/>
        </w:rPr>
        <w:t xml:space="preserve"> </w:t>
      </w:r>
      <w:r w:rsidRPr="003E2F76">
        <w:rPr>
          <w:rFonts w:ascii="Times New Roman" w:hAnsi="Times New Roman" w:hint="cs"/>
          <w:b/>
          <w:bCs/>
          <w:spacing w:val="-2"/>
          <w:kern w:val="28"/>
          <w:sz w:val="28"/>
          <w:szCs w:val="28"/>
          <w:lang w:val="ru-RU"/>
        </w:rPr>
        <w:t>заходів</w:t>
      </w:r>
      <w:r w:rsidRPr="003E2F76">
        <w:rPr>
          <w:rFonts w:ascii="Times New Roman" w:hAnsi="Times New Roman"/>
          <w:b/>
          <w:bCs/>
          <w:spacing w:val="-2"/>
          <w:kern w:val="28"/>
          <w:sz w:val="28"/>
          <w:szCs w:val="28"/>
          <w:lang w:val="ru-RU"/>
        </w:rPr>
        <w:t xml:space="preserve"> </w:t>
      </w:r>
      <w:r w:rsidRPr="003E2F76">
        <w:rPr>
          <w:rFonts w:ascii="Times New Roman" w:hAnsi="Times New Roman" w:hint="cs"/>
          <w:b/>
          <w:bCs/>
          <w:spacing w:val="-2"/>
          <w:kern w:val="28"/>
          <w:sz w:val="28"/>
          <w:szCs w:val="28"/>
          <w:lang w:val="ru-RU"/>
        </w:rPr>
        <w:t>при</w:t>
      </w:r>
      <w:r w:rsidRPr="003E2F76">
        <w:rPr>
          <w:rFonts w:ascii="Times New Roman" w:hAnsi="Times New Roman"/>
          <w:b/>
          <w:bCs/>
          <w:spacing w:val="-2"/>
          <w:kern w:val="28"/>
          <w:sz w:val="28"/>
          <w:szCs w:val="28"/>
          <w:lang w:val="ru-RU"/>
        </w:rPr>
        <w:t xml:space="preserve"> </w:t>
      </w:r>
      <w:r w:rsidRPr="003E2F76">
        <w:rPr>
          <w:rFonts w:ascii="Times New Roman" w:hAnsi="Times New Roman" w:hint="cs"/>
          <w:b/>
          <w:bCs/>
          <w:spacing w:val="-2"/>
          <w:kern w:val="28"/>
          <w:sz w:val="28"/>
          <w:szCs w:val="28"/>
          <w:lang w:val="ru-RU"/>
        </w:rPr>
        <w:t>псевдокістах</w:t>
      </w:r>
      <w:r w:rsidRPr="003E2F76">
        <w:rPr>
          <w:rFonts w:ascii="Times New Roman" w:hAnsi="Times New Roman"/>
          <w:b/>
          <w:bCs/>
          <w:spacing w:val="-2"/>
          <w:kern w:val="28"/>
          <w:sz w:val="28"/>
          <w:szCs w:val="28"/>
          <w:lang w:val="ru-RU"/>
        </w:rPr>
        <w:t xml:space="preserve"> </w:t>
      </w:r>
      <w:r w:rsidRPr="003E2F76">
        <w:rPr>
          <w:rFonts w:ascii="Times New Roman" w:hAnsi="Times New Roman" w:hint="cs"/>
          <w:b/>
          <w:bCs/>
          <w:spacing w:val="-2"/>
          <w:kern w:val="28"/>
          <w:sz w:val="28"/>
          <w:szCs w:val="28"/>
          <w:lang w:val="ru-RU"/>
        </w:rPr>
        <w:t>підшлункової</w:t>
      </w:r>
      <w:r w:rsidRPr="003E2F76">
        <w:rPr>
          <w:rFonts w:ascii="Times New Roman" w:hAnsi="Times New Roman"/>
          <w:b/>
          <w:bCs/>
          <w:spacing w:val="-2"/>
          <w:kern w:val="28"/>
          <w:sz w:val="28"/>
          <w:szCs w:val="28"/>
          <w:lang w:val="ru-RU"/>
        </w:rPr>
        <w:t xml:space="preserve"> </w:t>
      </w:r>
      <w:r w:rsidRPr="003E2F76">
        <w:rPr>
          <w:rFonts w:ascii="Times New Roman" w:hAnsi="Times New Roman" w:hint="cs"/>
          <w:b/>
          <w:bCs/>
          <w:spacing w:val="-2"/>
          <w:kern w:val="28"/>
          <w:sz w:val="28"/>
          <w:szCs w:val="28"/>
          <w:lang w:val="ru-RU"/>
        </w:rPr>
        <w:t>залози</w:t>
      </w:r>
    </w:p>
    <w:p w:rsidR="00173910" w:rsidRDefault="00173910" w:rsidP="00173910">
      <w:pPr>
        <w:shd w:val="clear" w:color="auto" w:fill="FFFFFF"/>
        <w:spacing w:line="348" w:lineRule="auto"/>
        <w:rPr>
          <w:rFonts w:ascii="Times New Roman" w:hAnsi="Times New Roman"/>
          <w:spacing w:val="-2"/>
          <w:kern w:val="28"/>
          <w:sz w:val="28"/>
          <w:szCs w:val="28"/>
          <w:lang w:val="ru-RU"/>
        </w:rPr>
      </w:pPr>
    </w:p>
    <w:p w:rsidR="00173910" w:rsidRPr="001D2CCF" w:rsidRDefault="00173910" w:rsidP="00173910">
      <w:pPr>
        <w:suppressAutoHyphens w:val="0"/>
        <w:spacing w:line="360" w:lineRule="auto"/>
        <w:rPr>
          <w:rFonts w:ascii="Times New Roman" w:eastAsia="Calibri" w:hAnsi="Times New Roman"/>
          <w:kern w:val="0"/>
          <w:sz w:val="28"/>
          <w:szCs w:val="28"/>
          <w:lang w:val="uk-UA" w:eastAsia="ru-RU"/>
        </w:rPr>
      </w:pPr>
      <w:bookmarkStart w:id="51" w:name="_Hlk58746451"/>
      <w:r>
        <w:rPr>
          <w:rFonts w:ascii="Times New Roman" w:eastAsia="Calibri" w:hAnsi="Times New Roman"/>
          <w:kern w:val="0"/>
          <w:sz w:val="28"/>
          <w:szCs w:val="28"/>
          <w:lang w:val="uk-UA" w:eastAsia="ru-RU"/>
        </w:rPr>
        <w:t>А</w:t>
      </w:r>
      <w:r w:rsidRPr="001D2CCF">
        <w:rPr>
          <w:rFonts w:ascii="Times New Roman" w:eastAsia="Calibri" w:hAnsi="Times New Roman"/>
          <w:kern w:val="0"/>
          <w:sz w:val="28"/>
          <w:szCs w:val="28"/>
          <w:lang w:val="uk-UA" w:eastAsia="ru-RU"/>
        </w:rPr>
        <w:t xml:space="preserve">наліз </w:t>
      </w:r>
      <w:r>
        <w:rPr>
          <w:rFonts w:ascii="Times New Roman" w:eastAsia="Calibri" w:hAnsi="Times New Roman"/>
          <w:kern w:val="0"/>
          <w:sz w:val="28"/>
          <w:szCs w:val="28"/>
          <w:lang w:val="uk-UA" w:eastAsia="ru-RU"/>
        </w:rPr>
        <w:t>клінічних, клініко-інструментальних й клініко-лабораторних параметрів</w:t>
      </w:r>
      <w:r w:rsidRPr="001D2CCF">
        <w:rPr>
          <w:rFonts w:ascii="Times New Roman" w:eastAsia="Calibri" w:hAnsi="Times New Roman"/>
          <w:kern w:val="0"/>
          <w:sz w:val="28"/>
          <w:szCs w:val="28"/>
          <w:lang w:val="uk-UA" w:eastAsia="ru-RU"/>
        </w:rPr>
        <w:t xml:space="preserve"> у хворих</w:t>
      </w:r>
      <w:r>
        <w:rPr>
          <w:rFonts w:ascii="Times New Roman" w:eastAsia="Calibri" w:hAnsi="Times New Roman"/>
          <w:kern w:val="0"/>
          <w:sz w:val="28"/>
          <w:szCs w:val="28"/>
          <w:lang w:val="uk-UA" w:eastAsia="ru-RU"/>
        </w:rPr>
        <w:t xml:space="preserve"> на ПКПЗ</w:t>
      </w:r>
      <w:r w:rsidRPr="001D2CCF">
        <w:rPr>
          <w:rFonts w:ascii="Times New Roman" w:eastAsia="Calibri" w:hAnsi="Times New Roman"/>
          <w:kern w:val="0"/>
          <w:sz w:val="28"/>
          <w:szCs w:val="28"/>
          <w:lang w:val="uk-UA" w:eastAsia="ru-RU"/>
        </w:rPr>
        <w:t xml:space="preserve"> дозволив виявити наявність змін у досліджуваних показниках до </w:t>
      </w:r>
      <w:r w:rsidRPr="00D51F4F">
        <w:rPr>
          <w:rFonts w:ascii="Times New Roman" w:eastAsia="Calibri" w:hAnsi="Times New Roman"/>
          <w:kern w:val="0"/>
          <w:sz w:val="28"/>
          <w:szCs w:val="28"/>
          <w:lang w:val="uk-UA" w:eastAsia="ru-RU"/>
        </w:rPr>
        <w:t>проведення лікування за рахунок запропонованого алгоритму. Дані наведено у табл. 3.9.</w:t>
      </w:r>
    </w:p>
    <w:p w:rsidR="00173910" w:rsidRDefault="00173910" w:rsidP="00173910">
      <w:pPr>
        <w:shd w:val="clear" w:color="auto" w:fill="FFFFFF"/>
        <w:suppressAutoHyphens w:val="0"/>
        <w:autoSpaceDE w:val="0"/>
        <w:autoSpaceDN w:val="0"/>
        <w:adjustRightInd w:val="0"/>
        <w:spacing w:line="317" w:lineRule="exact"/>
        <w:jc w:val="right"/>
        <w:rPr>
          <w:rFonts w:ascii="Times New Roman" w:eastAsia="Times New Roman" w:hAnsi="Times New Roman"/>
          <w:spacing w:val="-10"/>
          <w:kern w:val="0"/>
          <w:sz w:val="28"/>
          <w:szCs w:val="28"/>
          <w:lang w:val="ru-RU" w:eastAsia="uk-UA"/>
        </w:rPr>
      </w:pPr>
    </w:p>
    <w:p w:rsidR="00213358" w:rsidRDefault="00213358" w:rsidP="00173910">
      <w:pPr>
        <w:shd w:val="clear" w:color="auto" w:fill="FFFFFF"/>
        <w:suppressAutoHyphens w:val="0"/>
        <w:autoSpaceDE w:val="0"/>
        <w:autoSpaceDN w:val="0"/>
        <w:adjustRightInd w:val="0"/>
        <w:spacing w:line="317" w:lineRule="exact"/>
        <w:jc w:val="right"/>
        <w:rPr>
          <w:rFonts w:ascii="Times New Roman" w:eastAsia="Times New Roman" w:hAnsi="Times New Roman"/>
          <w:spacing w:val="-10"/>
          <w:kern w:val="0"/>
          <w:sz w:val="28"/>
          <w:szCs w:val="28"/>
          <w:lang w:val="ru-RU" w:eastAsia="uk-UA"/>
        </w:rPr>
      </w:pPr>
    </w:p>
    <w:p w:rsidR="00213358" w:rsidRDefault="00213358" w:rsidP="00173910">
      <w:pPr>
        <w:shd w:val="clear" w:color="auto" w:fill="FFFFFF"/>
        <w:suppressAutoHyphens w:val="0"/>
        <w:autoSpaceDE w:val="0"/>
        <w:autoSpaceDN w:val="0"/>
        <w:adjustRightInd w:val="0"/>
        <w:spacing w:line="317" w:lineRule="exact"/>
        <w:jc w:val="right"/>
        <w:rPr>
          <w:rFonts w:ascii="Times New Roman" w:eastAsia="Times New Roman" w:hAnsi="Times New Roman"/>
          <w:spacing w:val="-10"/>
          <w:kern w:val="0"/>
          <w:sz w:val="28"/>
          <w:szCs w:val="28"/>
          <w:lang w:val="ru-RU" w:eastAsia="uk-UA"/>
        </w:rPr>
      </w:pPr>
    </w:p>
    <w:p w:rsidR="00213358" w:rsidRDefault="00213358" w:rsidP="00173910">
      <w:pPr>
        <w:shd w:val="clear" w:color="auto" w:fill="FFFFFF"/>
        <w:suppressAutoHyphens w:val="0"/>
        <w:autoSpaceDE w:val="0"/>
        <w:autoSpaceDN w:val="0"/>
        <w:adjustRightInd w:val="0"/>
        <w:spacing w:line="317" w:lineRule="exact"/>
        <w:jc w:val="right"/>
        <w:rPr>
          <w:rFonts w:ascii="Times New Roman" w:eastAsia="Times New Roman" w:hAnsi="Times New Roman"/>
          <w:spacing w:val="-10"/>
          <w:kern w:val="0"/>
          <w:sz w:val="28"/>
          <w:szCs w:val="28"/>
          <w:lang w:val="ru-RU" w:eastAsia="uk-UA"/>
        </w:rPr>
      </w:pPr>
    </w:p>
    <w:p w:rsidR="00213358" w:rsidRDefault="00213358" w:rsidP="00173910">
      <w:pPr>
        <w:shd w:val="clear" w:color="auto" w:fill="FFFFFF"/>
        <w:suppressAutoHyphens w:val="0"/>
        <w:autoSpaceDE w:val="0"/>
        <w:autoSpaceDN w:val="0"/>
        <w:adjustRightInd w:val="0"/>
        <w:spacing w:line="317" w:lineRule="exact"/>
        <w:jc w:val="right"/>
        <w:rPr>
          <w:rFonts w:ascii="Times New Roman" w:eastAsia="Times New Roman" w:hAnsi="Times New Roman"/>
          <w:spacing w:val="-10"/>
          <w:kern w:val="0"/>
          <w:sz w:val="28"/>
          <w:szCs w:val="28"/>
          <w:lang w:val="ru-RU" w:eastAsia="uk-UA"/>
        </w:rPr>
      </w:pPr>
    </w:p>
    <w:p w:rsidR="00213358" w:rsidRDefault="00213358" w:rsidP="00173910">
      <w:pPr>
        <w:shd w:val="clear" w:color="auto" w:fill="FFFFFF"/>
        <w:suppressAutoHyphens w:val="0"/>
        <w:autoSpaceDE w:val="0"/>
        <w:autoSpaceDN w:val="0"/>
        <w:adjustRightInd w:val="0"/>
        <w:spacing w:line="317" w:lineRule="exact"/>
        <w:jc w:val="right"/>
        <w:rPr>
          <w:rFonts w:ascii="Times New Roman" w:eastAsia="Times New Roman" w:hAnsi="Times New Roman"/>
          <w:spacing w:val="-10"/>
          <w:kern w:val="0"/>
          <w:sz w:val="28"/>
          <w:szCs w:val="28"/>
          <w:lang w:val="ru-RU" w:eastAsia="uk-UA"/>
        </w:rPr>
      </w:pPr>
    </w:p>
    <w:p w:rsidR="00213358" w:rsidRDefault="00213358" w:rsidP="00173910">
      <w:pPr>
        <w:shd w:val="clear" w:color="auto" w:fill="FFFFFF"/>
        <w:suppressAutoHyphens w:val="0"/>
        <w:autoSpaceDE w:val="0"/>
        <w:autoSpaceDN w:val="0"/>
        <w:adjustRightInd w:val="0"/>
        <w:spacing w:line="317" w:lineRule="exact"/>
        <w:jc w:val="right"/>
        <w:rPr>
          <w:rFonts w:ascii="Times New Roman" w:eastAsia="Times New Roman" w:hAnsi="Times New Roman"/>
          <w:spacing w:val="-10"/>
          <w:kern w:val="0"/>
          <w:sz w:val="28"/>
          <w:szCs w:val="28"/>
          <w:lang w:val="ru-RU" w:eastAsia="uk-UA"/>
        </w:rPr>
      </w:pPr>
    </w:p>
    <w:p w:rsidR="00213358" w:rsidRDefault="00213358" w:rsidP="00173910">
      <w:pPr>
        <w:shd w:val="clear" w:color="auto" w:fill="FFFFFF"/>
        <w:suppressAutoHyphens w:val="0"/>
        <w:autoSpaceDE w:val="0"/>
        <w:autoSpaceDN w:val="0"/>
        <w:adjustRightInd w:val="0"/>
        <w:spacing w:line="317" w:lineRule="exact"/>
        <w:jc w:val="right"/>
        <w:rPr>
          <w:rFonts w:ascii="Times New Roman" w:eastAsia="Times New Roman" w:hAnsi="Times New Roman"/>
          <w:spacing w:val="-10"/>
          <w:kern w:val="0"/>
          <w:sz w:val="28"/>
          <w:szCs w:val="28"/>
          <w:lang w:val="ru-RU" w:eastAsia="uk-UA"/>
        </w:rPr>
      </w:pPr>
    </w:p>
    <w:p w:rsidR="00213358" w:rsidRDefault="00213358" w:rsidP="00173910">
      <w:pPr>
        <w:shd w:val="clear" w:color="auto" w:fill="FFFFFF"/>
        <w:suppressAutoHyphens w:val="0"/>
        <w:autoSpaceDE w:val="0"/>
        <w:autoSpaceDN w:val="0"/>
        <w:adjustRightInd w:val="0"/>
        <w:spacing w:line="317" w:lineRule="exact"/>
        <w:jc w:val="right"/>
        <w:rPr>
          <w:rFonts w:ascii="Times New Roman" w:eastAsia="Times New Roman" w:hAnsi="Times New Roman"/>
          <w:spacing w:val="-10"/>
          <w:kern w:val="0"/>
          <w:sz w:val="28"/>
          <w:szCs w:val="28"/>
          <w:lang w:val="ru-RU" w:eastAsia="uk-UA"/>
        </w:rPr>
      </w:pPr>
    </w:p>
    <w:p w:rsidR="00213358" w:rsidRDefault="00213358" w:rsidP="00173910">
      <w:pPr>
        <w:shd w:val="clear" w:color="auto" w:fill="FFFFFF"/>
        <w:suppressAutoHyphens w:val="0"/>
        <w:autoSpaceDE w:val="0"/>
        <w:autoSpaceDN w:val="0"/>
        <w:adjustRightInd w:val="0"/>
        <w:spacing w:line="317" w:lineRule="exact"/>
        <w:jc w:val="right"/>
        <w:rPr>
          <w:rFonts w:ascii="Times New Roman" w:eastAsia="Times New Roman" w:hAnsi="Times New Roman"/>
          <w:spacing w:val="-10"/>
          <w:kern w:val="0"/>
          <w:sz w:val="28"/>
          <w:szCs w:val="28"/>
          <w:lang w:val="ru-RU" w:eastAsia="uk-UA"/>
        </w:rPr>
      </w:pPr>
    </w:p>
    <w:p w:rsidR="00173910" w:rsidRDefault="00173910" w:rsidP="00173910">
      <w:pPr>
        <w:shd w:val="clear" w:color="auto" w:fill="FFFFFF"/>
        <w:suppressAutoHyphens w:val="0"/>
        <w:autoSpaceDE w:val="0"/>
        <w:autoSpaceDN w:val="0"/>
        <w:adjustRightInd w:val="0"/>
        <w:spacing w:line="317" w:lineRule="exact"/>
        <w:jc w:val="right"/>
        <w:rPr>
          <w:rFonts w:ascii="Times New Roman" w:eastAsia="Times New Roman" w:hAnsi="Times New Roman"/>
          <w:spacing w:val="-10"/>
          <w:kern w:val="0"/>
          <w:sz w:val="28"/>
          <w:szCs w:val="28"/>
          <w:lang w:val="uk-UA" w:eastAsia="uk-UA"/>
        </w:rPr>
      </w:pPr>
      <w:r w:rsidRPr="00033287">
        <w:rPr>
          <w:rFonts w:ascii="Times New Roman" w:eastAsia="Times New Roman" w:hAnsi="Times New Roman"/>
          <w:spacing w:val="-10"/>
          <w:kern w:val="0"/>
          <w:sz w:val="28"/>
          <w:szCs w:val="28"/>
          <w:lang w:val="ru-RU" w:eastAsia="uk-UA"/>
        </w:rPr>
        <w:lastRenderedPageBreak/>
        <w:t>Таблиц</w:t>
      </w:r>
      <w:r>
        <w:rPr>
          <w:rFonts w:ascii="Times New Roman" w:eastAsia="Times New Roman" w:hAnsi="Times New Roman"/>
          <w:spacing w:val="-10"/>
          <w:kern w:val="0"/>
          <w:sz w:val="28"/>
          <w:szCs w:val="28"/>
          <w:lang w:val="ru-RU" w:eastAsia="uk-UA"/>
        </w:rPr>
        <w:t>я</w:t>
      </w:r>
      <w:r w:rsidRPr="00033287">
        <w:rPr>
          <w:rFonts w:ascii="Times New Roman" w:eastAsia="Times New Roman" w:hAnsi="Times New Roman"/>
          <w:spacing w:val="-10"/>
          <w:kern w:val="0"/>
          <w:sz w:val="28"/>
          <w:szCs w:val="28"/>
          <w:lang w:val="ru-RU" w:eastAsia="uk-UA"/>
        </w:rPr>
        <w:t xml:space="preserve"> </w:t>
      </w:r>
      <w:r>
        <w:rPr>
          <w:rFonts w:ascii="Times New Roman" w:eastAsia="Times New Roman" w:hAnsi="Times New Roman"/>
          <w:spacing w:val="-10"/>
          <w:kern w:val="0"/>
          <w:sz w:val="28"/>
          <w:szCs w:val="28"/>
          <w:lang w:val="uk-UA" w:eastAsia="uk-UA"/>
        </w:rPr>
        <w:t xml:space="preserve">3.9 </w:t>
      </w:r>
    </w:p>
    <w:p w:rsidR="00173910" w:rsidRPr="00033287" w:rsidRDefault="00173910" w:rsidP="00173910">
      <w:pPr>
        <w:shd w:val="clear" w:color="auto" w:fill="FFFFFF"/>
        <w:suppressAutoHyphens w:val="0"/>
        <w:autoSpaceDE w:val="0"/>
        <w:autoSpaceDN w:val="0"/>
        <w:adjustRightInd w:val="0"/>
        <w:spacing w:line="317" w:lineRule="exact"/>
        <w:jc w:val="center"/>
        <w:rPr>
          <w:rFonts w:ascii="Times New Roman" w:eastAsiaTheme="minorEastAsia" w:hAnsi="Times New Roman"/>
          <w:kern w:val="0"/>
          <w:sz w:val="28"/>
          <w:szCs w:val="28"/>
          <w:lang w:val="uk-UA" w:eastAsia="uk-UA"/>
        </w:rPr>
      </w:pPr>
      <w:r w:rsidRPr="00033287">
        <w:rPr>
          <w:rFonts w:ascii="Times New Roman" w:eastAsia="Times New Roman" w:hAnsi="Times New Roman"/>
          <w:spacing w:val="-7"/>
          <w:kern w:val="0"/>
          <w:sz w:val="28"/>
          <w:szCs w:val="28"/>
          <w:lang w:val="ru-RU" w:eastAsia="uk-UA"/>
        </w:rPr>
        <w:t xml:space="preserve">Алгоритм </w:t>
      </w:r>
      <w:bookmarkStart w:id="52" w:name="_Hlk58680166"/>
      <w:r w:rsidRPr="00033287">
        <w:rPr>
          <w:rFonts w:ascii="Times New Roman" w:eastAsia="Times New Roman" w:hAnsi="Times New Roman"/>
          <w:spacing w:val="-7"/>
          <w:kern w:val="0"/>
          <w:sz w:val="28"/>
          <w:szCs w:val="28"/>
          <w:lang w:val="ru-RU" w:eastAsia="uk-UA"/>
        </w:rPr>
        <w:t>д</w:t>
      </w:r>
      <w:r>
        <w:rPr>
          <w:rFonts w:ascii="Times New Roman" w:eastAsia="Times New Roman" w:hAnsi="Times New Roman"/>
          <w:spacing w:val="-7"/>
          <w:kern w:val="0"/>
          <w:sz w:val="28"/>
          <w:szCs w:val="28"/>
          <w:lang w:val="ru-RU" w:eastAsia="uk-UA"/>
        </w:rPr>
        <w:t>іагностичного пошуку</w:t>
      </w:r>
      <w:r w:rsidRPr="00033287">
        <w:rPr>
          <w:rFonts w:ascii="Times New Roman" w:eastAsia="Times New Roman" w:hAnsi="Times New Roman"/>
          <w:spacing w:val="-7"/>
          <w:kern w:val="0"/>
          <w:sz w:val="28"/>
          <w:szCs w:val="28"/>
          <w:lang w:val="ru-RU" w:eastAsia="uk-UA"/>
        </w:rPr>
        <w:t xml:space="preserve"> </w:t>
      </w:r>
      <w:bookmarkEnd w:id="52"/>
      <w:r w:rsidRPr="00033287">
        <w:rPr>
          <w:rFonts w:ascii="Times New Roman" w:eastAsia="Times New Roman" w:hAnsi="Times New Roman"/>
          <w:spacing w:val="-7"/>
          <w:kern w:val="0"/>
          <w:sz w:val="28"/>
          <w:szCs w:val="28"/>
          <w:lang w:val="ru-RU" w:eastAsia="uk-UA"/>
        </w:rPr>
        <w:t>при ПКП</w:t>
      </w:r>
      <w:r>
        <w:rPr>
          <w:rFonts w:ascii="Times New Roman" w:eastAsia="Times New Roman" w:hAnsi="Times New Roman"/>
          <w:spacing w:val="-7"/>
          <w:kern w:val="0"/>
          <w:sz w:val="28"/>
          <w:szCs w:val="28"/>
          <w:lang w:val="ru-RU" w:eastAsia="uk-UA"/>
        </w:rPr>
        <w:t>З</w:t>
      </w:r>
    </w:p>
    <w:p w:rsidR="00173910" w:rsidRPr="00033287" w:rsidRDefault="00173910" w:rsidP="00173910">
      <w:pPr>
        <w:suppressAutoHyphens w:val="0"/>
        <w:autoSpaceDE w:val="0"/>
        <w:autoSpaceDN w:val="0"/>
        <w:adjustRightInd w:val="0"/>
        <w:spacing w:line="1" w:lineRule="exact"/>
        <w:jc w:val="left"/>
        <w:rPr>
          <w:rFonts w:ascii="Times New Roman" w:eastAsiaTheme="minorEastAsia" w:hAnsi="Times New Roman"/>
          <w:kern w:val="0"/>
          <w:sz w:val="28"/>
          <w:szCs w:val="28"/>
          <w:lang w:val="uk-UA" w:eastAsia="uk-UA"/>
        </w:rPr>
      </w:pPr>
    </w:p>
    <w:tbl>
      <w:tblPr>
        <w:tblW w:w="0" w:type="auto"/>
        <w:tblInd w:w="40" w:type="dxa"/>
        <w:tblLayout w:type="fixed"/>
        <w:tblCellMar>
          <w:left w:w="40" w:type="dxa"/>
          <w:right w:w="40" w:type="dxa"/>
        </w:tblCellMar>
        <w:tblLook w:val="0000"/>
      </w:tblPr>
      <w:tblGrid>
        <w:gridCol w:w="2933"/>
        <w:gridCol w:w="6423"/>
      </w:tblGrid>
      <w:tr w:rsidR="00173910" w:rsidRPr="00477F69" w:rsidTr="00173910">
        <w:trPr>
          <w:trHeight w:hRule="exact" w:val="700"/>
        </w:trPr>
        <w:tc>
          <w:tcPr>
            <w:tcW w:w="2933"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686EA2"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686EA2">
              <w:rPr>
                <w:rFonts w:ascii="Times New Roman" w:eastAsia="Times New Roman" w:hAnsi="Times New Roman"/>
                <w:spacing w:val="-2"/>
                <w:kern w:val="0"/>
                <w:sz w:val="24"/>
                <w:szCs w:val="24"/>
                <w:lang w:val="ru-RU" w:eastAsia="uk-UA"/>
              </w:rPr>
              <w:t xml:space="preserve">Метод </w:t>
            </w:r>
            <w:r>
              <w:rPr>
                <w:rFonts w:ascii="Times New Roman" w:eastAsia="Times New Roman" w:hAnsi="Times New Roman"/>
                <w:spacing w:val="-2"/>
                <w:kern w:val="0"/>
                <w:sz w:val="24"/>
                <w:szCs w:val="24"/>
                <w:lang w:val="ru-RU" w:eastAsia="uk-UA"/>
              </w:rPr>
              <w:t>дослідження</w:t>
            </w:r>
          </w:p>
        </w:tc>
        <w:tc>
          <w:tcPr>
            <w:tcW w:w="6423"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686EA2"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Pr>
                <w:rFonts w:ascii="Times New Roman" w:eastAsia="Times New Roman" w:hAnsi="Times New Roman"/>
                <w:kern w:val="0"/>
                <w:sz w:val="24"/>
                <w:szCs w:val="24"/>
                <w:lang w:val="ru-RU" w:eastAsia="uk-UA"/>
              </w:rPr>
              <w:t>Можлива інформація та діагностична цінність</w:t>
            </w:r>
          </w:p>
        </w:tc>
      </w:tr>
      <w:tr w:rsidR="00173910" w:rsidRPr="00033287" w:rsidTr="00173910">
        <w:trPr>
          <w:trHeight w:hRule="exact" w:val="907"/>
        </w:trPr>
        <w:tc>
          <w:tcPr>
            <w:tcW w:w="2933"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686EA2"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Pr>
                <w:rFonts w:ascii="Times New Roman" w:eastAsia="Times New Roman" w:hAnsi="Times New Roman"/>
                <w:kern w:val="0"/>
                <w:sz w:val="24"/>
                <w:szCs w:val="24"/>
                <w:lang w:val="ru-RU" w:eastAsia="uk-UA"/>
              </w:rPr>
              <w:t>Збір</w:t>
            </w:r>
            <w:r w:rsidRPr="00686EA2">
              <w:rPr>
                <w:rFonts w:ascii="Times New Roman" w:eastAsia="Times New Roman" w:hAnsi="Times New Roman"/>
                <w:kern w:val="0"/>
                <w:sz w:val="24"/>
                <w:szCs w:val="24"/>
                <w:lang w:val="ru-RU" w:eastAsia="uk-UA"/>
              </w:rPr>
              <w:t xml:space="preserve"> анамнез</w:t>
            </w:r>
            <w:r>
              <w:rPr>
                <w:rFonts w:ascii="Times New Roman" w:eastAsia="Times New Roman" w:hAnsi="Times New Roman"/>
                <w:kern w:val="0"/>
                <w:sz w:val="24"/>
                <w:szCs w:val="24"/>
                <w:lang w:val="ru-RU" w:eastAsia="uk-UA"/>
              </w:rPr>
              <w:t>у й клінічна картина</w:t>
            </w:r>
            <w:r w:rsidRPr="00686EA2">
              <w:rPr>
                <w:rFonts w:ascii="Times New Roman" w:eastAsia="Times New Roman" w:hAnsi="Times New Roman"/>
                <w:spacing w:val="-2"/>
                <w:kern w:val="0"/>
                <w:sz w:val="24"/>
                <w:szCs w:val="24"/>
                <w:lang w:val="ru-RU" w:eastAsia="uk-UA"/>
              </w:rPr>
              <w:t xml:space="preserve"> </w:t>
            </w:r>
            <w:r w:rsidRPr="00686EA2">
              <w:rPr>
                <w:rFonts w:ascii="Times New Roman" w:eastAsia="Times New Roman" w:hAnsi="Times New Roman"/>
                <w:spacing w:val="-2"/>
                <w:kern w:val="0"/>
                <w:sz w:val="24"/>
                <w:szCs w:val="24"/>
                <w:lang w:val="uk-UA" w:eastAsia="uk-UA"/>
              </w:rPr>
              <w:t>*</w:t>
            </w:r>
          </w:p>
        </w:tc>
        <w:tc>
          <w:tcPr>
            <w:tcW w:w="6423"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686EA2" w:rsidRDefault="00173910" w:rsidP="00173910">
            <w:pPr>
              <w:shd w:val="clear" w:color="auto" w:fill="FFFFFF"/>
              <w:tabs>
                <w:tab w:val="left" w:pos="274"/>
              </w:tabs>
              <w:suppressAutoHyphens w:val="0"/>
              <w:autoSpaceDE w:val="0"/>
              <w:autoSpaceDN w:val="0"/>
              <w:adjustRightInd w:val="0"/>
              <w:jc w:val="center"/>
              <w:rPr>
                <w:rFonts w:ascii="Times New Roman" w:eastAsiaTheme="minorEastAsia" w:hAnsi="Times New Roman"/>
                <w:kern w:val="0"/>
                <w:sz w:val="24"/>
                <w:szCs w:val="24"/>
                <w:lang w:val="uk-UA" w:eastAsia="uk-UA"/>
              </w:rPr>
            </w:pPr>
            <w:r w:rsidRPr="00686EA2">
              <w:rPr>
                <w:rFonts w:ascii="Times New Roman" w:eastAsiaTheme="minorEastAsia" w:hAnsi="Times New Roman"/>
                <w:kern w:val="0"/>
                <w:sz w:val="24"/>
                <w:szCs w:val="24"/>
                <w:lang w:val="uk-UA" w:eastAsia="uk-UA"/>
              </w:rPr>
              <w:t>-</w:t>
            </w:r>
            <w:r w:rsidRPr="00686EA2">
              <w:rPr>
                <w:rFonts w:ascii="Times New Roman" w:eastAsiaTheme="minorEastAsia" w:hAnsi="Times New Roman"/>
                <w:kern w:val="0"/>
                <w:sz w:val="24"/>
                <w:szCs w:val="24"/>
                <w:lang w:val="uk-UA" w:eastAsia="uk-UA"/>
              </w:rPr>
              <w:tab/>
            </w:r>
            <w:r>
              <w:rPr>
                <w:rFonts w:ascii="Times New Roman" w:eastAsiaTheme="minorEastAsia" w:hAnsi="Times New Roman"/>
                <w:kern w:val="0"/>
                <w:sz w:val="24"/>
                <w:szCs w:val="24"/>
                <w:lang w:val="uk-UA" w:eastAsia="uk-UA"/>
              </w:rPr>
              <w:t>в</w:t>
            </w:r>
            <w:r w:rsidRPr="00686EA2">
              <w:rPr>
                <w:rFonts w:ascii="Times New Roman" w:eastAsia="Times New Roman" w:hAnsi="Times New Roman"/>
                <w:kern w:val="0"/>
                <w:sz w:val="24"/>
                <w:szCs w:val="24"/>
                <w:lang w:val="ru-RU" w:eastAsia="uk-UA"/>
              </w:rPr>
              <w:t>становлен</w:t>
            </w:r>
            <w:r>
              <w:rPr>
                <w:rFonts w:ascii="Times New Roman" w:eastAsia="Times New Roman" w:hAnsi="Times New Roman"/>
                <w:kern w:val="0"/>
                <w:sz w:val="24"/>
                <w:szCs w:val="24"/>
                <w:lang w:val="ru-RU" w:eastAsia="uk-UA"/>
              </w:rPr>
              <w:t>ня</w:t>
            </w:r>
            <w:r w:rsidRPr="00686EA2">
              <w:rPr>
                <w:rFonts w:ascii="Times New Roman" w:eastAsia="Times New Roman" w:hAnsi="Times New Roman"/>
                <w:kern w:val="0"/>
                <w:sz w:val="24"/>
                <w:szCs w:val="24"/>
                <w:lang w:val="ru-RU" w:eastAsia="uk-UA"/>
              </w:rPr>
              <w:t xml:space="preserve"> факт</w:t>
            </w:r>
            <w:r>
              <w:rPr>
                <w:rFonts w:ascii="Times New Roman" w:eastAsia="Times New Roman" w:hAnsi="Times New Roman"/>
                <w:kern w:val="0"/>
                <w:sz w:val="24"/>
                <w:szCs w:val="24"/>
                <w:lang w:val="ru-RU" w:eastAsia="uk-UA"/>
              </w:rPr>
              <w:t>у</w:t>
            </w:r>
            <w:r w:rsidRPr="00686EA2">
              <w:rPr>
                <w:rFonts w:ascii="Times New Roman" w:eastAsia="Times New Roman" w:hAnsi="Times New Roman"/>
                <w:kern w:val="0"/>
                <w:sz w:val="24"/>
                <w:szCs w:val="24"/>
                <w:lang w:val="ru-RU" w:eastAsia="uk-UA"/>
              </w:rPr>
              <w:t xml:space="preserve"> перенесеного приступ</w:t>
            </w:r>
            <w:r>
              <w:rPr>
                <w:rFonts w:ascii="Times New Roman" w:eastAsia="Times New Roman" w:hAnsi="Times New Roman"/>
                <w:kern w:val="0"/>
                <w:sz w:val="24"/>
                <w:szCs w:val="24"/>
                <w:lang w:val="ru-RU" w:eastAsia="uk-UA"/>
              </w:rPr>
              <w:t>у</w:t>
            </w:r>
            <w:r w:rsidRPr="00686EA2">
              <w:rPr>
                <w:rFonts w:ascii="Times New Roman" w:eastAsia="Times New Roman" w:hAnsi="Times New Roman"/>
                <w:kern w:val="0"/>
                <w:sz w:val="24"/>
                <w:szCs w:val="24"/>
                <w:lang w:val="ru-RU" w:eastAsia="uk-UA"/>
              </w:rPr>
              <w:t xml:space="preserve"> </w:t>
            </w:r>
            <w:r>
              <w:rPr>
                <w:rFonts w:ascii="Times New Roman" w:eastAsia="Times New Roman" w:hAnsi="Times New Roman"/>
                <w:kern w:val="0"/>
                <w:sz w:val="24"/>
                <w:szCs w:val="24"/>
                <w:lang w:val="ru-RU" w:eastAsia="uk-UA"/>
              </w:rPr>
              <w:t>Г</w:t>
            </w:r>
            <w:r w:rsidRPr="00686EA2">
              <w:rPr>
                <w:rFonts w:ascii="Times New Roman" w:eastAsia="Times New Roman" w:hAnsi="Times New Roman"/>
                <w:kern w:val="0"/>
                <w:sz w:val="24"/>
                <w:szCs w:val="24"/>
                <w:lang w:val="ru-RU" w:eastAsia="uk-UA"/>
              </w:rPr>
              <w:t>П</w:t>
            </w:r>
            <w:r>
              <w:rPr>
                <w:rFonts w:ascii="Times New Roman" w:eastAsia="Times New Roman" w:hAnsi="Times New Roman"/>
                <w:kern w:val="0"/>
                <w:sz w:val="24"/>
                <w:szCs w:val="24"/>
                <w:lang w:val="ru-RU" w:eastAsia="uk-UA"/>
              </w:rPr>
              <w:t xml:space="preserve"> у стаціонарі або амбулаторно</w:t>
            </w:r>
            <w:r w:rsidRPr="00686EA2">
              <w:rPr>
                <w:rFonts w:ascii="Times New Roman" w:eastAsia="Times New Roman" w:hAnsi="Times New Roman"/>
                <w:kern w:val="0"/>
                <w:sz w:val="24"/>
                <w:szCs w:val="24"/>
                <w:lang w:val="uk-UA" w:eastAsia="uk-UA"/>
              </w:rPr>
              <w:t xml:space="preserve"> (100%)</w:t>
            </w:r>
          </w:p>
          <w:p w:rsidR="00173910" w:rsidRPr="00686EA2" w:rsidRDefault="00173910" w:rsidP="00173910">
            <w:pPr>
              <w:shd w:val="clear" w:color="auto" w:fill="FFFFFF"/>
              <w:tabs>
                <w:tab w:val="left" w:pos="274"/>
              </w:tabs>
              <w:suppressAutoHyphens w:val="0"/>
              <w:autoSpaceDE w:val="0"/>
              <w:autoSpaceDN w:val="0"/>
              <w:adjustRightInd w:val="0"/>
              <w:jc w:val="center"/>
              <w:rPr>
                <w:rFonts w:ascii="Times New Roman" w:eastAsiaTheme="minorEastAsia" w:hAnsi="Times New Roman"/>
                <w:kern w:val="0"/>
                <w:sz w:val="24"/>
                <w:szCs w:val="24"/>
                <w:lang w:val="uk-UA" w:eastAsia="uk-UA"/>
              </w:rPr>
            </w:pPr>
            <w:r w:rsidRPr="00686EA2">
              <w:rPr>
                <w:rFonts w:ascii="Times New Roman" w:eastAsiaTheme="minorEastAsia" w:hAnsi="Times New Roman"/>
                <w:kern w:val="0"/>
                <w:sz w:val="24"/>
                <w:szCs w:val="24"/>
                <w:lang w:val="uk-UA" w:eastAsia="uk-UA"/>
              </w:rPr>
              <w:t>-</w:t>
            </w:r>
            <w:r w:rsidRPr="00686EA2">
              <w:rPr>
                <w:rFonts w:ascii="Times New Roman" w:eastAsiaTheme="minorEastAsia" w:hAnsi="Times New Roman"/>
                <w:kern w:val="0"/>
                <w:sz w:val="24"/>
                <w:szCs w:val="24"/>
                <w:lang w:val="uk-UA" w:eastAsia="uk-UA"/>
              </w:rPr>
              <w:tab/>
            </w:r>
            <w:r w:rsidRPr="00686EA2">
              <w:rPr>
                <w:rFonts w:ascii="Times New Roman" w:eastAsia="Times New Roman" w:hAnsi="Times New Roman"/>
                <w:kern w:val="0"/>
                <w:sz w:val="24"/>
                <w:szCs w:val="24"/>
                <w:lang w:val="ru-RU" w:eastAsia="uk-UA"/>
              </w:rPr>
              <w:t>п</w:t>
            </w:r>
            <w:r>
              <w:rPr>
                <w:rFonts w:ascii="Times New Roman" w:eastAsia="Times New Roman" w:hAnsi="Times New Roman"/>
                <w:kern w:val="0"/>
                <w:sz w:val="24"/>
                <w:szCs w:val="24"/>
                <w:lang w:val="ru-RU" w:eastAsia="uk-UA"/>
              </w:rPr>
              <w:t>опередня</w:t>
            </w:r>
            <w:r w:rsidRPr="00686EA2">
              <w:rPr>
                <w:rFonts w:ascii="Times New Roman" w:eastAsia="Times New Roman" w:hAnsi="Times New Roman"/>
                <w:kern w:val="0"/>
                <w:sz w:val="24"/>
                <w:szCs w:val="24"/>
                <w:lang w:val="ru-RU" w:eastAsia="uk-UA"/>
              </w:rPr>
              <w:t xml:space="preserve"> постановка д</w:t>
            </w:r>
            <w:r>
              <w:rPr>
                <w:rFonts w:ascii="Times New Roman" w:eastAsia="Times New Roman" w:hAnsi="Times New Roman"/>
                <w:kern w:val="0"/>
                <w:sz w:val="24"/>
                <w:szCs w:val="24"/>
                <w:lang w:val="ru-RU" w:eastAsia="uk-UA"/>
              </w:rPr>
              <w:t>і</w:t>
            </w:r>
            <w:r w:rsidRPr="00686EA2">
              <w:rPr>
                <w:rFonts w:ascii="Times New Roman" w:eastAsia="Times New Roman" w:hAnsi="Times New Roman"/>
                <w:kern w:val="0"/>
                <w:sz w:val="24"/>
                <w:szCs w:val="24"/>
                <w:lang w:val="ru-RU" w:eastAsia="uk-UA"/>
              </w:rPr>
              <w:t>агноз</w:t>
            </w:r>
            <w:r>
              <w:rPr>
                <w:rFonts w:ascii="Times New Roman" w:eastAsia="Times New Roman" w:hAnsi="Times New Roman"/>
                <w:kern w:val="0"/>
                <w:sz w:val="24"/>
                <w:szCs w:val="24"/>
                <w:lang w:val="ru-RU" w:eastAsia="uk-UA"/>
              </w:rPr>
              <w:t>у</w:t>
            </w:r>
            <w:r w:rsidRPr="00686EA2">
              <w:rPr>
                <w:rFonts w:ascii="Times New Roman" w:eastAsia="Times New Roman" w:hAnsi="Times New Roman"/>
                <w:kern w:val="0"/>
                <w:sz w:val="24"/>
                <w:szCs w:val="24"/>
                <w:lang w:val="ru-RU" w:eastAsia="uk-UA"/>
              </w:rPr>
              <w:t xml:space="preserve"> ПКП</w:t>
            </w:r>
            <w:r>
              <w:rPr>
                <w:rFonts w:ascii="Times New Roman" w:eastAsia="Times New Roman" w:hAnsi="Times New Roman"/>
                <w:kern w:val="0"/>
                <w:sz w:val="24"/>
                <w:szCs w:val="24"/>
                <w:lang w:val="ru-RU" w:eastAsia="uk-UA"/>
              </w:rPr>
              <w:t>З</w:t>
            </w:r>
            <w:r w:rsidRPr="00686EA2">
              <w:rPr>
                <w:rFonts w:ascii="Times New Roman" w:eastAsia="Times New Roman" w:hAnsi="Times New Roman"/>
                <w:kern w:val="0"/>
                <w:sz w:val="24"/>
                <w:szCs w:val="24"/>
                <w:lang w:val="ru-RU" w:eastAsia="uk-UA"/>
              </w:rPr>
              <w:t xml:space="preserve">Ж </w:t>
            </w:r>
            <w:r w:rsidRPr="00686EA2">
              <w:rPr>
                <w:rFonts w:ascii="Times New Roman" w:eastAsia="Times New Roman" w:hAnsi="Times New Roman"/>
                <w:kern w:val="0"/>
                <w:sz w:val="24"/>
                <w:szCs w:val="24"/>
                <w:lang w:val="uk-UA" w:eastAsia="uk-UA"/>
              </w:rPr>
              <w:t>(19,7%)</w:t>
            </w:r>
          </w:p>
        </w:tc>
      </w:tr>
      <w:tr w:rsidR="00173910" w:rsidRPr="00477F69" w:rsidTr="00173910">
        <w:trPr>
          <w:trHeight w:hRule="exact" w:val="651"/>
        </w:trPr>
        <w:tc>
          <w:tcPr>
            <w:tcW w:w="2933"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686EA2"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686EA2">
              <w:rPr>
                <w:rFonts w:ascii="Times New Roman" w:eastAsia="Times New Roman" w:hAnsi="Times New Roman"/>
                <w:spacing w:val="-2"/>
                <w:kern w:val="0"/>
                <w:sz w:val="24"/>
                <w:szCs w:val="24"/>
                <w:lang w:val="ru-RU" w:eastAsia="uk-UA"/>
              </w:rPr>
              <w:t>Обзорна рентгеногра</w:t>
            </w:r>
            <w:r w:rsidRPr="00686EA2">
              <w:rPr>
                <w:rFonts w:ascii="Times New Roman" w:eastAsia="Times New Roman" w:hAnsi="Times New Roman"/>
                <w:spacing w:val="-2"/>
                <w:kern w:val="0"/>
                <w:sz w:val="24"/>
                <w:szCs w:val="24"/>
                <w:lang w:val="ru-RU" w:eastAsia="uk-UA"/>
              </w:rPr>
              <w:softHyphen/>
            </w:r>
            <w:r w:rsidRPr="00686EA2">
              <w:rPr>
                <w:rFonts w:ascii="Times New Roman" w:eastAsia="Times New Roman" w:hAnsi="Times New Roman"/>
                <w:spacing w:val="-1"/>
                <w:kern w:val="0"/>
                <w:sz w:val="24"/>
                <w:szCs w:val="24"/>
                <w:lang w:val="ru-RU" w:eastAsia="uk-UA"/>
              </w:rPr>
              <w:t>ф</w:t>
            </w:r>
            <w:r>
              <w:rPr>
                <w:rFonts w:ascii="Times New Roman" w:eastAsia="Times New Roman" w:hAnsi="Times New Roman"/>
                <w:spacing w:val="-1"/>
                <w:kern w:val="0"/>
                <w:sz w:val="24"/>
                <w:szCs w:val="24"/>
                <w:lang w:val="ru-RU" w:eastAsia="uk-UA"/>
              </w:rPr>
              <w:t>і</w:t>
            </w:r>
            <w:r w:rsidRPr="00686EA2">
              <w:rPr>
                <w:rFonts w:ascii="Times New Roman" w:eastAsia="Times New Roman" w:hAnsi="Times New Roman"/>
                <w:spacing w:val="-1"/>
                <w:kern w:val="0"/>
                <w:sz w:val="24"/>
                <w:szCs w:val="24"/>
                <w:lang w:val="ru-RU" w:eastAsia="uk-UA"/>
              </w:rPr>
              <w:t xml:space="preserve">я </w:t>
            </w:r>
            <w:r>
              <w:rPr>
                <w:rFonts w:ascii="Times New Roman" w:eastAsia="Times New Roman" w:hAnsi="Times New Roman"/>
                <w:spacing w:val="-1"/>
                <w:kern w:val="0"/>
                <w:sz w:val="24"/>
                <w:szCs w:val="24"/>
                <w:lang w:val="ru-RU" w:eastAsia="uk-UA"/>
              </w:rPr>
              <w:t>черевної порожнини</w:t>
            </w:r>
          </w:p>
        </w:tc>
        <w:tc>
          <w:tcPr>
            <w:tcW w:w="6423"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686EA2" w:rsidRDefault="00173910" w:rsidP="00173910">
            <w:pPr>
              <w:shd w:val="clear" w:color="auto" w:fill="FFFFFF"/>
              <w:tabs>
                <w:tab w:val="left" w:pos="278"/>
              </w:tabs>
              <w:suppressAutoHyphens w:val="0"/>
              <w:autoSpaceDE w:val="0"/>
              <w:autoSpaceDN w:val="0"/>
              <w:adjustRightInd w:val="0"/>
              <w:jc w:val="center"/>
              <w:rPr>
                <w:rFonts w:ascii="Times New Roman" w:eastAsiaTheme="minorEastAsia" w:hAnsi="Times New Roman"/>
                <w:kern w:val="0"/>
                <w:sz w:val="24"/>
                <w:szCs w:val="24"/>
                <w:lang w:val="uk-UA" w:eastAsia="uk-UA"/>
              </w:rPr>
            </w:pPr>
            <w:r w:rsidRPr="00686EA2">
              <w:rPr>
                <w:rFonts w:ascii="Times New Roman" w:eastAsiaTheme="minorEastAsia" w:hAnsi="Times New Roman"/>
                <w:kern w:val="0"/>
                <w:sz w:val="24"/>
                <w:szCs w:val="24"/>
                <w:lang w:val="uk-UA" w:eastAsia="uk-UA"/>
              </w:rPr>
              <w:t>-</w:t>
            </w:r>
            <w:r w:rsidRPr="00686EA2">
              <w:rPr>
                <w:rFonts w:ascii="Times New Roman" w:eastAsiaTheme="minorEastAsia" w:hAnsi="Times New Roman"/>
                <w:kern w:val="0"/>
                <w:sz w:val="24"/>
                <w:szCs w:val="24"/>
                <w:lang w:val="uk-UA" w:eastAsia="uk-UA"/>
              </w:rPr>
              <w:tab/>
            </w:r>
            <w:r w:rsidRPr="00686EA2">
              <w:rPr>
                <w:rFonts w:ascii="Times New Roman" w:eastAsia="Times New Roman" w:hAnsi="Times New Roman"/>
                <w:kern w:val="0"/>
                <w:sz w:val="24"/>
                <w:szCs w:val="24"/>
                <w:lang w:val="ru-RU" w:eastAsia="uk-UA"/>
              </w:rPr>
              <w:t>в</w:t>
            </w:r>
            <w:r>
              <w:rPr>
                <w:rFonts w:ascii="Times New Roman" w:eastAsia="Times New Roman" w:hAnsi="Times New Roman"/>
                <w:kern w:val="0"/>
                <w:sz w:val="24"/>
                <w:szCs w:val="24"/>
                <w:lang w:val="ru-RU" w:eastAsia="uk-UA"/>
              </w:rPr>
              <w:t>иявлення ознак</w:t>
            </w:r>
            <w:r w:rsidRPr="00686EA2">
              <w:rPr>
                <w:rFonts w:ascii="Times New Roman" w:eastAsia="Times New Roman" w:hAnsi="Times New Roman"/>
                <w:kern w:val="0"/>
                <w:sz w:val="24"/>
                <w:szCs w:val="24"/>
                <w:lang w:val="ru-RU" w:eastAsia="uk-UA"/>
              </w:rPr>
              <w:t xml:space="preserve"> ДКН (при </w:t>
            </w:r>
            <w:r>
              <w:rPr>
                <w:rFonts w:ascii="Times New Roman" w:eastAsia="Times New Roman" w:hAnsi="Times New Roman"/>
                <w:kern w:val="0"/>
                <w:sz w:val="24"/>
                <w:szCs w:val="24"/>
                <w:lang w:val="ru-RU" w:eastAsia="uk-UA"/>
              </w:rPr>
              <w:t>її</w:t>
            </w:r>
            <w:r w:rsidRPr="00686EA2">
              <w:rPr>
                <w:rFonts w:ascii="Times New Roman" w:eastAsia="Times New Roman" w:hAnsi="Times New Roman"/>
                <w:kern w:val="0"/>
                <w:sz w:val="24"/>
                <w:szCs w:val="24"/>
                <w:lang w:val="ru-RU" w:eastAsia="uk-UA"/>
              </w:rPr>
              <w:t xml:space="preserve"> на</w:t>
            </w:r>
            <w:r>
              <w:rPr>
                <w:rFonts w:ascii="Times New Roman" w:eastAsia="Times New Roman" w:hAnsi="Times New Roman"/>
                <w:kern w:val="0"/>
                <w:sz w:val="24"/>
                <w:szCs w:val="24"/>
                <w:lang w:val="ru-RU" w:eastAsia="uk-UA"/>
              </w:rPr>
              <w:t>явності у</w:t>
            </w:r>
            <w:r w:rsidRPr="00686EA2">
              <w:rPr>
                <w:rFonts w:ascii="Times New Roman" w:eastAsia="Times New Roman" w:hAnsi="Times New Roman"/>
                <w:kern w:val="0"/>
                <w:sz w:val="24"/>
                <w:szCs w:val="24"/>
                <w:lang w:val="ru-RU" w:eastAsia="uk-UA"/>
              </w:rPr>
              <w:t xml:space="preserve"> </w:t>
            </w:r>
            <w:r w:rsidRPr="00686EA2">
              <w:rPr>
                <w:rFonts w:ascii="Times New Roman" w:eastAsia="Times New Roman" w:hAnsi="Times New Roman"/>
                <w:kern w:val="0"/>
                <w:sz w:val="24"/>
                <w:szCs w:val="24"/>
                <w:lang w:val="uk-UA" w:eastAsia="uk-UA"/>
              </w:rPr>
              <w:t>100%)</w:t>
            </w:r>
          </w:p>
          <w:p w:rsidR="00173910" w:rsidRPr="00686EA2" w:rsidRDefault="00173910" w:rsidP="00173910">
            <w:pPr>
              <w:shd w:val="clear" w:color="auto" w:fill="FFFFFF"/>
              <w:tabs>
                <w:tab w:val="left" w:pos="278"/>
              </w:tabs>
              <w:suppressAutoHyphens w:val="0"/>
              <w:autoSpaceDE w:val="0"/>
              <w:autoSpaceDN w:val="0"/>
              <w:adjustRightInd w:val="0"/>
              <w:jc w:val="center"/>
              <w:rPr>
                <w:rFonts w:ascii="Times New Roman" w:eastAsiaTheme="minorEastAsia" w:hAnsi="Times New Roman"/>
                <w:kern w:val="0"/>
                <w:sz w:val="24"/>
                <w:szCs w:val="24"/>
                <w:lang w:val="uk-UA" w:eastAsia="uk-UA"/>
              </w:rPr>
            </w:pPr>
            <w:r w:rsidRPr="00686EA2">
              <w:rPr>
                <w:rFonts w:ascii="Times New Roman" w:eastAsiaTheme="minorEastAsia" w:hAnsi="Times New Roman"/>
                <w:kern w:val="0"/>
                <w:sz w:val="24"/>
                <w:szCs w:val="24"/>
                <w:lang w:val="uk-UA" w:eastAsia="uk-UA"/>
              </w:rPr>
              <w:t>-</w:t>
            </w:r>
            <w:r w:rsidRPr="00686EA2">
              <w:rPr>
                <w:rFonts w:ascii="Times New Roman" w:eastAsiaTheme="minorEastAsia" w:hAnsi="Times New Roman"/>
                <w:kern w:val="0"/>
                <w:sz w:val="24"/>
                <w:szCs w:val="24"/>
                <w:lang w:val="uk-UA" w:eastAsia="uk-UA"/>
              </w:rPr>
              <w:tab/>
            </w:r>
            <w:r w:rsidRPr="00686EA2">
              <w:rPr>
                <w:rFonts w:ascii="Times New Roman" w:eastAsia="Times New Roman" w:hAnsi="Times New Roman"/>
                <w:kern w:val="0"/>
                <w:sz w:val="24"/>
                <w:szCs w:val="24"/>
                <w:lang w:val="ru-RU" w:eastAsia="uk-UA"/>
              </w:rPr>
              <w:t>в</w:t>
            </w:r>
            <w:r>
              <w:rPr>
                <w:rFonts w:ascii="Times New Roman" w:eastAsia="Times New Roman" w:hAnsi="Times New Roman"/>
                <w:kern w:val="0"/>
                <w:sz w:val="24"/>
                <w:szCs w:val="24"/>
                <w:lang w:val="ru-RU" w:eastAsia="uk-UA"/>
              </w:rPr>
              <w:t xml:space="preserve">иявлення непрямих ознак великих </w:t>
            </w:r>
            <w:r w:rsidRPr="00686EA2">
              <w:rPr>
                <w:rFonts w:ascii="Times New Roman" w:eastAsia="Times New Roman" w:hAnsi="Times New Roman"/>
                <w:kern w:val="0"/>
                <w:sz w:val="24"/>
                <w:szCs w:val="24"/>
                <w:lang w:val="ru-RU" w:eastAsia="uk-UA"/>
              </w:rPr>
              <w:t>ПКП</w:t>
            </w:r>
            <w:r>
              <w:rPr>
                <w:rFonts w:ascii="Times New Roman" w:eastAsia="Times New Roman" w:hAnsi="Times New Roman"/>
                <w:kern w:val="0"/>
                <w:sz w:val="24"/>
                <w:szCs w:val="24"/>
                <w:lang w:val="ru-RU" w:eastAsia="uk-UA"/>
              </w:rPr>
              <w:t>З</w:t>
            </w:r>
            <w:r w:rsidRPr="00686EA2">
              <w:rPr>
                <w:rFonts w:ascii="Times New Roman" w:eastAsia="Times New Roman" w:hAnsi="Times New Roman"/>
                <w:kern w:val="0"/>
                <w:sz w:val="24"/>
                <w:szCs w:val="24"/>
                <w:lang w:val="ru-RU" w:eastAsia="uk-UA"/>
              </w:rPr>
              <w:t xml:space="preserve"> (7,1%)</w:t>
            </w:r>
          </w:p>
        </w:tc>
      </w:tr>
      <w:tr w:rsidR="00173910" w:rsidRPr="00477F69" w:rsidTr="00173910">
        <w:trPr>
          <w:trHeight w:hRule="exact" w:val="2549"/>
        </w:trPr>
        <w:tc>
          <w:tcPr>
            <w:tcW w:w="2933"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686EA2"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686EA2">
              <w:rPr>
                <w:rFonts w:ascii="Times New Roman" w:eastAsia="Times New Roman" w:hAnsi="Times New Roman"/>
                <w:spacing w:val="-1"/>
                <w:kern w:val="0"/>
                <w:sz w:val="24"/>
                <w:szCs w:val="24"/>
                <w:lang w:val="uk-UA" w:eastAsia="uk-UA"/>
              </w:rPr>
              <w:t>УЗ</w:t>
            </w:r>
            <w:r>
              <w:rPr>
                <w:rFonts w:ascii="Times New Roman" w:eastAsia="Times New Roman" w:hAnsi="Times New Roman"/>
                <w:spacing w:val="-1"/>
                <w:kern w:val="0"/>
                <w:sz w:val="24"/>
                <w:szCs w:val="24"/>
                <w:lang w:val="uk-UA" w:eastAsia="uk-UA"/>
              </w:rPr>
              <w:t>Д</w:t>
            </w:r>
            <w:r w:rsidRPr="00686EA2">
              <w:rPr>
                <w:rFonts w:ascii="Times New Roman" w:eastAsia="Times New Roman" w:hAnsi="Times New Roman"/>
                <w:spacing w:val="-1"/>
                <w:kern w:val="0"/>
                <w:sz w:val="24"/>
                <w:szCs w:val="24"/>
                <w:lang w:val="uk-UA" w:eastAsia="uk-UA"/>
              </w:rPr>
              <w:t xml:space="preserve"> </w:t>
            </w:r>
            <w:r>
              <w:rPr>
                <w:rFonts w:ascii="Times New Roman" w:eastAsia="Times New Roman" w:hAnsi="Times New Roman"/>
                <w:spacing w:val="-1"/>
                <w:kern w:val="0"/>
                <w:sz w:val="24"/>
                <w:szCs w:val="24"/>
                <w:lang w:val="uk-UA" w:eastAsia="uk-UA"/>
              </w:rPr>
              <w:t>черевної порожнини та заочеревинного простору</w:t>
            </w:r>
            <w:r w:rsidRPr="00686EA2">
              <w:rPr>
                <w:rFonts w:ascii="Times New Roman" w:eastAsia="Times New Roman" w:hAnsi="Times New Roman"/>
                <w:kern w:val="0"/>
                <w:sz w:val="24"/>
                <w:szCs w:val="24"/>
                <w:lang w:val="ru-RU" w:eastAsia="uk-UA"/>
              </w:rPr>
              <w:t xml:space="preserve"> </w:t>
            </w:r>
            <w:r w:rsidRPr="00686EA2">
              <w:rPr>
                <w:rFonts w:ascii="Times New Roman" w:eastAsia="Times New Roman" w:hAnsi="Times New Roman"/>
                <w:kern w:val="0"/>
                <w:sz w:val="24"/>
                <w:szCs w:val="24"/>
                <w:lang w:val="uk-UA" w:eastAsia="uk-UA"/>
              </w:rPr>
              <w:t>*</w:t>
            </w:r>
          </w:p>
        </w:tc>
        <w:tc>
          <w:tcPr>
            <w:tcW w:w="6423"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9A0DFE" w:rsidRDefault="00173910" w:rsidP="00173910">
            <w:pPr>
              <w:shd w:val="clear" w:color="auto" w:fill="FFFFFF"/>
              <w:tabs>
                <w:tab w:val="left" w:pos="269"/>
              </w:tabs>
              <w:suppressAutoHyphens w:val="0"/>
              <w:autoSpaceDE w:val="0"/>
              <w:autoSpaceDN w:val="0"/>
              <w:adjustRightInd w:val="0"/>
              <w:jc w:val="center"/>
              <w:rPr>
                <w:rFonts w:ascii="Times New Roman" w:eastAsia="Times New Roman" w:hAnsi="Times New Roman"/>
                <w:kern w:val="0"/>
                <w:sz w:val="24"/>
                <w:szCs w:val="24"/>
                <w:lang w:val="uk-UA" w:eastAsia="uk-UA"/>
              </w:rPr>
            </w:pPr>
            <w:r w:rsidRPr="00686EA2">
              <w:rPr>
                <w:rFonts w:ascii="Times New Roman" w:eastAsiaTheme="minorEastAsia" w:hAnsi="Times New Roman"/>
                <w:kern w:val="0"/>
                <w:sz w:val="24"/>
                <w:szCs w:val="24"/>
                <w:lang w:val="uk-UA" w:eastAsia="uk-UA"/>
              </w:rPr>
              <w:t>-</w:t>
            </w:r>
            <w:r w:rsidRPr="00686EA2">
              <w:rPr>
                <w:rFonts w:ascii="Times New Roman" w:eastAsiaTheme="minorEastAsia" w:hAnsi="Times New Roman"/>
                <w:kern w:val="0"/>
                <w:sz w:val="24"/>
                <w:szCs w:val="24"/>
                <w:lang w:val="uk-UA" w:eastAsia="uk-UA"/>
              </w:rPr>
              <w:tab/>
            </w:r>
            <w:r w:rsidRPr="009A0DFE">
              <w:rPr>
                <w:rFonts w:ascii="Times New Roman" w:eastAsia="Times New Roman" w:hAnsi="Times New Roman" w:hint="cs"/>
                <w:kern w:val="0"/>
                <w:sz w:val="24"/>
                <w:szCs w:val="24"/>
                <w:lang w:val="uk-UA" w:eastAsia="uk-UA"/>
              </w:rPr>
              <w:t>встановлення</w:t>
            </w:r>
            <w:r w:rsidRPr="009A0DFE">
              <w:rPr>
                <w:rFonts w:ascii="Times New Roman" w:eastAsia="Times New Roman" w:hAnsi="Times New Roman"/>
                <w:kern w:val="0"/>
                <w:sz w:val="24"/>
                <w:szCs w:val="24"/>
                <w:lang w:val="uk-UA" w:eastAsia="uk-UA"/>
              </w:rPr>
              <w:t xml:space="preserve"> </w:t>
            </w:r>
            <w:r w:rsidRPr="009A0DFE">
              <w:rPr>
                <w:rFonts w:ascii="Times New Roman" w:eastAsia="Times New Roman" w:hAnsi="Times New Roman" w:hint="cs"/>
                <w:kern w:val="0"/>
                <w:sz w:val="24"/>
                <w:szCs w:val="24"/>
                <w:lang w:val="uk-UA" w:eastAsia="uk-UA"/>
              </w:rPr>
              <w:t>діагнозу</w:t>
            </w:r>
            <w:r w:rsidRPr="009A0DFE">
              <w:rPr>
                <w:rFonts w:ascii="Times New Roman" w:eastAsia="Times New Roman" w:hAnsi="Times New Roman"/>
                <w:kern w:val="0"/>
                <w:sz w:val="24"/>
                <w:szCs w:val="24"/>
                <w:lang w:val="uk-UA" w:eastAsia="uk-UA"/>
              </w:rPr>
              <w:t xml:space="preserve"> </w:t>
            </w:r>
            <w:r>
              <w:rPr>
                <w:rFonts w:ascii="Times New Roman" w:eastAsia="Times New Roman" w:hAnsi="Times New Roman" w:hint="cs"/>
                <w:kern w:val="0"/>
                <w:sz w:val="24"/>
                <w:szCs w:val="24"/>
                <w:lang w:val="uk-UA" w:eastAsia="uk-UA"/>
              </w:rPr>
              <w:t>неперфоратівн</w:t>
            </w:r>
            <w:r>
              <w:rPr>
                <w:rFonts w:ascii="Times New Roman" w:eastAsia="Times New Roman" w:hAnsi="Times New Roman"/>
                <w:kern w:val="0"/>
                <w:sz w:val="24"/>
                <w:szCs w:val="24"/>
                <w:lang w:val="uk-UA" w:eastAsia="uk-UA"/>
              </w:rPr>
              <w:t>их</w:t>
            </w:r>
            <w:r w:rsidRPr="009A0DFE">
              <w:rPr>
                <w:rFonts w:ascii="Times New Roman" w:eastAsia="Times New Roman" w:hAnsi="Times New Roman"/>
                <w:kern w:val="0"/>
                <w:sz w:val="24"/>
                <w:szCs w:val="24"/>
                <w:lang w:val="uk-UA" w:eastAsia="uk-UA"/>
              </w:rPr>
              <w:t xml:space="preserve"> </w:t>
            </w:r>
            <w:r w:rsidRPr="009A0DFE">
              <w:rPr>
                <w:rFonts w:ascii="Times New Roman" w:eastAsia="Times New Roman" w:hAnsi="Times New Roman" w:hint="cs"/>
                <w:kern w:val="0"/>
                <w:sz w:val="24"/>
                <w:szCs w:val="24"/>
                <w:lang w:val="uk-UA" w:eastAsia="uk-UA"/>
              </w:rPr>
              <w:t>ПКП</w:t>
            </w:r>
            <w:r>
              <w:rPr>
                <w:rFonts w:ascii="Times New Roman" w:eastAsia="Times New Roman" w:hAnsi="Times New Roman"/>
                <w:kern w:val="0"/>
                <w:sz w:val="24"/>
                <w:szCs w:val="24"/>
                <w:lang w:val="uk-UA" w:eastAsia="uk-UA"/>
              </w:rPr>
              <w:t>З</w:t>
            </w:r>
            <w:r w:rsidRPr="009A0DFE">
              <w:rPr>
                <w:rFonts w:ascii="Times New Roman" w:eastAsia="Times New Roman" w:hAnsi="Times New Roman"/>
                <w:kern w:val="0"/>
                <w:sz w:val="24"/>
                <w:szCs w:val="24"/>
                <w:lang w:val="uk-UA" w:eastAsia="uk-UA"/>
              </w:rPr>
              <w:t xml:space="preserve">, </w:t>
            </w:r>
            <w:r w:rsidRPr="009A0DFE">
              <w:rPr>
                <w:rFonts w:ascii="Times New Roman" w:eastAsia="Times New Roman" w:hAnsi="Times New Roman" w:hint="cs"/>
                <w:kern w:val="0"/>
                <w:sz w:val="24"/>
                <w:szCs w:val="24"/>
                <w:lang w:val="uk-UA" w:eastAsia="uk-UA"/>
              </w:rPr>
              <w:t>їх</w:t>
            </w:r>
            <w:r w:rsidRPr="009A0DFE">
              <w:rPr>
                <w:rFonts w:ascii="Times New Roman" w:eastAsia="Times New Roman" w:hAnsi="Times New Roman"/>
                <w:kern w:val="0"/>
                <w:sz w:val="24"/>
                <w:szCs w:val="24"/>
                <w:lang w:val="uk-UA" w:eastAsia="uk-UA"/>
              </w:rPr>
              <w:t xml:space="preserve"> </w:t>
            </w:r>
            <w:r w:rsidRPr="009A0DFE">
              <w:rPr>
                <w:rFonts w:ascii="Times New Roman" w:eastAsia="Times New Roman" w:hAnsi="Times New Roman" w:hint="cs"/>
                <w:kern w:val="0"/>
                <w:sz w:val="24"/>
                <w:szCs w:val="24"/>
                <w:lang w:val="uk-UA" w:eastAsia="uk-UA"/>
              </w:rPr>
              <w:t>форми</w:t>
            </w:r>
            <w:r w:rsidRPr="009A0DFE">
              <w:rPr>
                <w:rFonts w:ascii="Times New Roman" w:eastAsia="Times New Roman" w:hAnsi="Times New Roman"/>
                <w:kern w:val="0"/>
                <w:sz w:val="24"/>
                <w:szCs w:val="24"/>
                <w:lang w:val="uk-UA" w:eastAsia="uk-UA"/>
              </w:rPr>
              <w:t xml:space="preserve">, </w:t>
            </w:r>
            <w:r w:rsidRPr="009A0DFE">
              <w:rPr>
                <w:rFonts w:ascii="Times New Roman" w:eastAsia="Times New Roman" w:hAnsi="Times New Roman" w:hint="cs"/>
                <w:kern w:val="0"/>
                <w:sz w:val="24"/>
                <w:szCs w:val="24"/>
                <w:lang w:val="uk-UA" w:eastAsia="uk-UA"/>
              </w:rPr>
              <w:t>розмірів</w:t>
            </w:r>
            <w:r w:rsidRPr="009A0DFE">
              <w:rPr>
                <w:rFonts w:ascii="Times New Roman" w:eastAsia="Times New Roman" w:hAnsi="Times New Roman"/>
                <w:kern w:val="0"/>
                <w:sz w:val="24"/>
                <w:szCs w:val="24"/>
                <w:lang w:val="uk-UA" w:eastAsia="uk-UA"/>
              </w:rPr>
              <w:t xml:space="preserve">, </w:t>
            </w:r>
            <w:r w:rsidRPr="009A0DFE">
              <w:rPr>
                <w:rFonts w:ascii="Times New Roman" w:eastAsia="Times New Roman" w:hAnsi="Times New Roman" w:hint="cs"/>
                <w:kern w:val="0"/>
                <w:sz w:val="24"/>
                <w:szCs w:val="24"/>
                <w:lang w:val="uk-UA" w:eastAsia="uk-UA"/>
              </w:rPr>
              <w:t>локалізації</w:t>
            </w:r>
            <w:r w:rsidRPr="009A0DFE">
              <w:rPr>
                <w:rFonts w:ascii="Times New Roman" w:eastAsia="Times New Roman" w:hAnsi="Times New Roman"/>
                <w:kern w:val="0"/>
                <w:sz w:val="24"/>
                <w:szCs w:val="24"/>
                <w:lang w:val="uk-UA" w:eastAsia="uk-UA"/>
              </w:rPr>
              <w:t xml:space="preserve">, </w:t>
            </w:r>
            <w:r w:rsidRPr="009A0DFE">
              <w:rPr>
                <w:rFonts w:ascii="Times New Roman" w:eastAsia="Times New Roman" w:hAnsi="Times New Roman" w:hint="cs"/>
                <w:kern w:val="0"/>
                <w:sz w:val="24"/>
                <w:szCs w:val="24"/>
                <w:lang w:val="uk-UA" w:eastAsia="uk-UA"/>
              </w:rPr>
              <w:t>стану</w:t>
            </w:r>
            <w:r w:rsidRPr="009A0DFE">
              <w:rPr>
                <w:rFonts w:ascii="Times New Roman" w:eastAsia="Times New Roman" w:hAnsi="Times New Roman"/>
                <w:kern w:val="0"/>
                <w:sz w:val="24"/>
                <w:szCs w:val="24"/>
                <w:lang w:val="uk-UA" w:eastAsia="uk-UA"/>
              </w:rPr>
              <w:t xml:space="preserve"> </w:t>
            </w:r>
            <w:r w:rsidRPr="009A0DFE">
              <w:rPr>
                <w:rFonts w:ascii="Times New Roman" w:eastAsia="Times New Roman" w:hAnsi="Times New Roman" w:hint="cs"/>
                <w:kern w:val="0"/>
                <w:sz w:val="24"/>
                <w:szCs w:val="24"/>
                <w:lang w:val="uk-UA" w:eastAsia="uk-UA"/>
              </w:rPr>
              <w:t>стінок</w:t>
            </w:r>
            <w:r w:rsidRPr="009A0DFE">
              <w:rPr>
                <w:rFonts w:ascii="Times New Roman" w:eastAsia="Times New Roman" w:hAnsi="Times New Roman"/>
                <w:kern w:val="0"/>
                <w:sz w:val="24"/>
                <w:szCs w:val="24"/>
                <w:lang w:val="uk-UA" w:eastAsia="uk-UA"/>
              </w:rPr>
              <w:t xml:space="preserve"> (100%)</w:t>
            </w:r>
          </w:p>
          <w:p w:rsidR="00173910" w:rsidRPr="009A0DFE" w:rsidRDefault="00173910" w:rsidP="00173910">
            <w:pPr>
              <w:shd w:val="clear" w:color="auto" w:fill="FFFFFF"/>
              <w:tabs>
                <w:tab w:val="left" w:pos="269"/>
              </w:tabs>
              <w:suppressAutoHyphens w:val="0"/>
              <w:autoSpaceDE w:val="0"/>
              <w:autoSpaceDN w:val="0"/>
              <w:adjustRightInd w:val="0"/>
              <w:jc w:val="center"/>
              <w:rPr>
                <w:rFonts w:ascii="Times New Roman" w:eastAsia="Times New Roman" w:hAnsi="Times New Roman"/>
                <w:kern w:val="0"/>
                <w:sz w:val="24"/>
                <w:szCs w:val="24"/>
                <w:lang w:val="uk-UA" w:eastAsia="uk-UA"/>
              </w:rPr>
            </w:pPr>
            <w:r w:rsidRPr="009A0DFE">
              <w:rPr>
                <w:rFonts w:ascii="Times New Roman" w:eastAsia="Times New Roman" w:hAnsi="Times New Roman"/>
                <w:kern w:val="0"/>
                <w:sz w:val="24"/>
                <w:szCs w:val="24"/>
                <w:lang w:val="uk-UA" w:eastAsia="uk-UA"/>
              </w:rPr>
              <w:t xml:space="preserve">- </w:t>
            </w:r>
            <w:r w:rsidRPr="009A0DFE">
              <w:rPr>
                <w:rFonts w:ascii="Times New Roman" w:eastAsia="Times New Roman" w:hAnsi="Times New Roman" w:hint="cs"/>
                <w:kern w:val="0"/>
                <w:sz w:val="24"/>
                <w:szCs w:val="24"/>
                <w:lang w:val="uk-UA" w:eastAsia="uk-UA"/>
              </w:rPr>
              <w:t>виявлення</w:t>
            </w:r>
            <w:r w:rsidRPr="009A0DFE">
              <w:rPr>
                <w:rFonts w:ascii="Times New Roman" w:eastAsia="Times New Roman" w:hAnsi="Times New Roman"/>
                <w:kern w:val="0"/>
                <w:sz w:val="24"/>
                <w:szCs w:val="24"/>
                <w:lang w:val="uk-UA" w:eastAsia="uk-UA"/>
              </w:rPr>
              <w:t xml:space="preserve"> </w:t>
            </w:r>
            <w:r w:rsidRPr="009A0DFE">
              <w:rPr>
                <w:rFonts w:ascii="Times New Roman" w:eastAsia="Times New Roman" w:hAnsi="Times New Roman" w:hint="cs"/>
                <w:kern w:val="0"/>
                <w:sz w:val="24"/>
                <w:szCs w:val="24"/>
                <w:lang w:val="uk-UA" w:eastAsia="uk-UA"/>
              </w:rPr>
              <w:t>ускладнень</w:t>
            </w:r>
            <w:r w:rsidRPr="009A0DFE">
              <w:rPr>
                <w:rFonts w:ascii="Times New Roman" w:eastAsia="Times New Roman" w:hAnsi="Times New Roman"/>
                <w:kern w:val="0"/>
                <w:sz w:val="24"/>
                <w:szCs w:val="24"/>
                <w:lang w:val="uk-UA" w:eastAsia="uk-UA"/>
              </w:rPr>
              <w:t xml:space="preserve"> </w:t>
            </w:r>
            <w:r w:rsidRPr="009A0DFE">
              <w:rPr>
                <w:rFonts w:ascii="Times New Roman" w:eastAsia="Times New Roman" w:hAnsi="Times New Roman" w:hint="cs"/>
                <w:kern w:val="0"/>
                <w:sz w:val="24"/>
                <w:szCs w:val="24"/>
                <w:lang w:val="uk-UA" w:eastAsia="uk-UA"/>
              </w:rPr>
              <w:t>ПКП</w:t>
            </w:r>
            <w:r w:rsidRPr="009A0DFE">
              <w:rPr>
                <w:rFonts w:ascii="Times New Roman" w:eastAsia="Times New Roman" w:hAnsi="Times New Roman"/>
                <w:kern w:val="0"/>
                <w:sz w:val="24"/>
                <w:szCs w:val="24"/>
                <w:lang w:val="uk-UA" w:eastAsia="uk-UA"/>
              </w:rPr>
              <w:t xml:space="preserve">З </w:t>
            </w:r>
            <w:r w:rsidRPr="009A0DFE">
              <w:rPr>
                <w:rFonts w:ascii="Times New Roman" w:eastAsia="Times New Roman" w:hAnsi="Times New Roman" w:hint="cs"/>
                <w:kern w:val="0"/>
                <w:sz w:val="24"/>
                <w:szCs w:val="24"/>
                <w:lang w:val="uk-UA" w:eastAsia="uk-UA"/>
              </w:rPr>
              <w:t>у</w:t>
            </w:r>
            <w:r w:rsidRPr="009A0DFE">
              <w:rPr>
                <w:rFonts w:ascii="Times New Roman" w:eastAsia="Times New Roman" w:hAnsi="Times New Roman"/>
                <w:kern w:val="0"/>
                <w:sz w:val="24"/>
                <w:szCs w:val="24"/>
                <w:lang w:val="uk-UA" w:eastAsia="uk-UA"/>
              </w:rPr>
              <w:t xml:space="preserve"> </w:t>
            </w:r>
            <w:r w:rsidRPr="009A0DFE">
              <w:rPr>
                <w:rFonts w:ascii="Times New Roman" w:eastAsia="Times New Roman" w:hAnsi="Times New Roman" w:hint="cs"/>
                <w:kern w:val="0"/>
                <w:sz w:val="24"/>
                <w:szCs w:val="24"/>
                <w:lang w:val="uk-UA" w:eastAsia="uk-UA"/>
              </w:rPr>
              <w:t>вигляді</w:t>
            </w:r>
            <w:r w:rsidRPr="009A0DFE">
              <w:rPr>
                <w:rFonts w:ascii="Times New Roman" w:eastAsia="Times New Roman" w:hAnsi="Times New Roman"/>
                <w:kern w:val="0"/>
                <w:sz w:val="24"/>
                <w:szCs w:val="24"/>
                <w:lang w:val="uk-UA" w:eastAsia="uk-UA"/>
              </w:rPr>
              <w:t xml:space="preserve"> </w:t>
            </w:r>
            <w:r w:rsidRPr="009A0DFE">
              <w:rPr>
                <w:rFonts w:ascii="Times New Roman" w:eastAsia="Times New Roman" w:hAnsi="Times New Roman" w:hint="cs"/>
                <w:kern w:val="0"/>
                <w:sz w:val="24"/>
                <w:szCs w:val="24"/>
                <w:lang w:val="uk-UA" w:eastAsia="uk-UA"/>
              </w:rPr>
              <w:t>рідини</w:t>
            </w:r>
            <w:r w:rsidRPr="009A0DFE">
              <w:rPr>
                <w:rFonts w:ascii="Times New Roman" w:eastAsia="Times New Roman" w:hAnsi="Times New Roman"/>
                <w:kern w:val="0"/>
                <w:sz w:val="24"/>
                <w:szCs w:val="24"/>
                <w:lang w:val="uk-UA" w:eastAsia="uk-UA"/>
              </w:rPr>
              <w:t xml:space="preserve"> </w:t>
            </w:r>
            <w:r w:rsidRPr="009A0DFE">
              <w:rPr>
                <w:rFonts w:ascii="Times New Roman" w:eastAsia="Times New Roman" w:hAnsi="Times New Roman" w:hint="cs"/>
                <w:kern w:val="0"/>
                <w:sz w:val="24"/>
                <w:szCs w:val="24"/>
                <w:lang w:val="uk-UA" w:eastAsia="uk-UA"/>
              </w:rPr>
              <w:t>в</w:t>
            </w:r>
            <w:r w:rsidRPr="009A0DFE">
              <w:rPr>
                <w:rFonts w:ascii="Times New Roman" w:eastAsia="Times New Roman" w:hAnsi="Times New Roman"/>
                <w:kern w:val="0"/>
                <w:sz w:val="24"/>
                <w:szCs w:val="24"/>
                <w:lang w:val="uk-UA" w:eastAsia="uk-UA"/>
              </w:rPr>
              <w:t xml:space="preserve"> </w:t>
            </w:r>
            <w:r w:rsidRPr="009A0DFE">
              <w:rPr>
                <w:rFonts w:ascii="Times New Roman" w:eastAsia="Times New Roman" w:hAnsi="Times New Roman" w:hint="cs"/>
                <w:kern w:val="0"/>
                <w:sz w:val="24"/>
                <w:szCs w:val="24"/>
                <w:lang w:val="uk-UA" w:eastAsia="uk-UA"/>
              </w:rPr>
              <w:t>черевній</w:t>
            </w:r>
            <w:r w:rsidRPr="009A0DFE">
              <w:rPr>
                <w:rFonts w:ascii="Times New Roman" w:eastAsia="Times New Roman" w:hAnsi="Times New Roman"/>
                <w:kern w:val="0"/>
                <w:sz w:val="24"/>
                <w:szCs w:val="24"/>
                <w:lang w:val="uk-UA" w:eastAsia="uk-UA"/>
              </w:rPr>
              <w:t xml:space="preserve"> </w:t>
            </w:r>
            <w:r w:rsidRPr="009A0DFE">
              <w:rPr>
                <w:rFonts w:ascii="Times New Roman" w:eastAsia="Times New Roman" w:hAnsi="Times New Roman" w:hint="cs"/>
                <w:kern w:val="0"/>
                <w:sz w:val="24"/>
                <w:szCs w:val="24"/>
                <w:lang w:val="uk-UA" w:eastAsia="uk-UA"/>
              </w:rPr>
              <w:t>порожнині</w:t>
            </w:r>
            <w:r w:rsidRPr="009A0DFE">
              <w:rPr>
                <w:rFonts w:ascii="Times New Roman" w:eastAsia="Times New Roman" w:hAnsi="Times New Roman"/>
                <w:kern w:val="0"/>
                <w:sz w:val="24"/>
                <w:szCs w:val="24"/>
                <w:lang w:val="uk-UA" w:eastAsia="uk-UA"/>
              </w:rPr>
              <w:t xml:space="preserve">, </w:t>
            </w:r>
            <w:r w:rsidRPr="009A0DFE">
              <w:rPr>
                <w:rFonts w:ascii="Times New Roman" w:eastAsia="Times New Roman" w:hAnsi="Times New Roman" w:hint="cs"/>
                <w:kern w:val="0"/>
                <w:sz w:val="24"/>
                <w:szCs w:val="24"/>
                <w:lang w:val="uk-UA" w:eastAsia="uk-UA"/>
              </w:rPr>
              <w:t>розширення</w:t>
            </w:r>
            <w:r w:rsidRPr="009A0DFE">
              <w:rPr>
                <w:rFonts w:ascii="Times New Roman" w:eastAsia="Times New Roman" w:hAnsi="Times New Roman"/>
                <w:kern w:val="0"/>
                <w:sz w:val="24"/>
                <w:szCs w:val="24"/>
                <w:lang w:val="uk-UA" w:eastAsia="uk-UA"/>
              </w:rPr>
              <w:t xml:space="preserve"> </w:t>
            </w:r>
            <w:r w:rsidRPr="009A0DFE">
              <w:rPr>
                <w:rFonts w:ascii="Times New Roman" w:eastAsia="Times New Roman" w:hAnsi="Times New Roman" w:hint="cs"/>
                <w:kern w:val="0"/>
                <w:sz w:val="24"/>
                <w:szCs w:val="24"/>
                <w:lang w:val="uk-UA" w:eastAsia="uk-UA"/>
              </w:rPr>
              <w:t>жовчних</w:t>
            </w:r>
            <w:r w:rsidRPr="009A0DFE">
              <w:rPr>
                <w:rFonts w:ascii="Times New Roman" w:eastAsia="Times New Roman" w:hAnsi="Times New Roman"/>
                <w:kern w:val="0"/>
                <w:sz w:val="24"/>
                <w:szCs w:val="24"/>
                <w:lang w:val="uk-UA" w:eastAsia="uk-UA"/>
              </w:rPr>
              <w:t xml:space="preserve"> </w:t>
            </w:r>
            <w:r w:rsidRPr="009A0DFE">
              <w:rPr>
                <w:rFonts w:ascii="Times New Roman" w:eastAsia="Times New Roman" w:hAnsi="Times New Roman" w:hint="cs"/>
                <w:kern w:val="0"/>
                <w:sz w:val="24"/>
                <w:szCs w:val="24"/>
                <w:lang w:val="uk-UA" w:eastAsia="uk-UA"/>
              </w:rPr>
              <w:t>проток</w:t>
            </w:r>
            <w:r w:rsidRPr="009A0DFE">
              <w:rPr>
                <w:rFonts w:ascii="Times New Roman" w:eastAsia="Times New Roman" w:hAnsi="Times New Roman"/>
                <w:kern w:val="0"/>
                <w:sz w:val="24"/>
                <w:szCs w:val="24"/>
                <w:lang w:val="uk-UA" w:eastAsia="uk-UA"/>
              </w:rPr>
              <w:t xml:space="preserve">, </w:t>
            </w:r>
            <w:r w:rsidRPr="009A0DFE">
              <w:rPr>
                <w:rFonts w:ascii="Times New Roman" w:eastAsia="Times New Roman" w:hAnsi="Times New Roman" w:hint="cs"/>
                <w:kern w:val="0"/>
                <w:sz w:val="24"/>
                <w:szCs w:val="24"/>
                <w:lang w:val="uk-UA" w:eastAsia="uk-UA"/>
              </w:rPr>
              <w:t>тромбоз</w:t>
            </w:r>
            <w:r w:rsidRPr="009A0DFE">
              <w:rPr>
                <w:rFonts w:ascii="Times New Roman" w:eastAsia="Times New Roman" w:hAnsi="Times New Roman"/>
                <w:kern w:val="0"/>
                <w:sz w:val="24"/>
                <w:szCs w:val="24"/>
                <w:lang w:val="uk-UA" w:eastAsia="uk-UA"/>
              </w:rPr>
              <w:t xml:space="preserve">у, </w:t>
            </w:r>
            <w:r w:rsidRPr="009A0DFE">
              <w:rPr>
                <w:rFonts w:ascii="Times New Roman" w:eastAsia="Times New Roman" w:hAnsi="Times New Roman" w:hint="cs"/>
                <w:kern w:val="0"/>
                <w:sz w:val="24"/>
                <w:szCs w:val="24"/>
                <w:lang w:val="uk-UA" w:eastAsia="uk-UA"/>
              </w:rPr>
              <w:t>випоту</w:t>
            </w:r>
            <w:r w:rsidRPr="009A0DFE">
              <w:rPr>
                <w:rFonts w:ascii="Times New Roman" w:eastAsia="Times New Roman" w:hAnsi="Times New Roman"/>
                <w:kern w:val="0"/>
                <w:sz w:val="24"/>
                <w:szCs w:val="24"/>
                <w:lang w:val="uk-UA" w:eastAsia="uk-UA"/>
              </w:rPr>
              <w:t xml:space="preserve"> </w:t>
            </w:r>
            <w:r w:rsidRPr="009A0DFE">
              <w:rPr>
                <w:rFonts w:ascii="Times New Roman" w:eastAsia="Times New Roman" w:hAnsi="Times New Roman" w:hint="cs"/>
                <w:kern w:val="0"/>
                <w:sz w:val="24"/>
                <w:szCs w:val="24"/>
                <w:lang w:val="uk-UA" w:eastAsia="uk-UA"/>
              </w:rPr>
              <w:t>в</w:t>
            </w:r>
            <w:r w:rsidRPr="009A0DFE">
              <w:rPr>
                <w:rFonts w:ascii="Times New Roman" w:eastAsia="Times New Roman" w:hAnsi="Times New Roman"/>
                <w:kern w:val="0"/>
                <w:sz w:val="24"/>
                <w:szCs w:val="24"/>
                <w:lang w:val="uk-UA" w:eastAsia="uk-UA"/>
              </w:rPr>
              <w:t xml:space="preserve"> </w:t>
            </w:r>
            <w:r w:rsidRPr="009A0DFE">
              <w:rPr>
                <w:rFonts w:ascii="Times New Roman" w:eastAsia="Times New Roman" w:hAnsi="Times New Roman" w:hint="cs"/>
                <w:kern w:val="0"/>
                <w:sz w:val="24"/>
                <w:szCs w:val="24"/>
                <w:lang w:val="uk-UA" w:eastAsia="uk-UA"/>
              </w:rPr>
              <w:t>плевральній</w:t>
            </w:r>
            <w:r w:rsidRPr="009A0DFE">
              <w:rPr>
                <w:rFonts w:ascii="Times New Roman" w:eastAsia="Times New Roman" w:hAnsi="Times New Roman"/>
                <w:kern w:val="0"/>
                <w:sz w:val="24"/>
                <w:szCs w:val="24"/>
                <w:lang w:val="uk-UA" w:eastAsia="uk-UA"/>
              </w:rPr>
              <w:t xml:space="preserve"> </w:t>
            </w:r>
            <w:r w:rsidRPr="009A0DFE">
              <w:rPr>
                <w:rFonts w:ascii="Times New Roman" w:eastAsia="Times New Roman" w:hAnsi="Times New Roman" w:hint="cs"/>
                <w:kern w:val="0"/>
                <w:sz w:val="24"/>
                <w:szCs w:val="24"/>
                <w:lang w:val="uk-UA" w:eastAsia="uk-UA"/>
              </w:rPr>
              <w:t>порожнині</w:t>
            </w:r>
            <w:r w:rsidRPr="009A0DFE">
              <w:rPr>
                <w:rFonts w:ascii="Times New Roman" w:eastAsia="Times New Roman" w:hAnsi="Times New Roman"/>
                <w:kern w:val="0"/>
                <w:sz w:val="24"/>
                <w:szCs w:val="24"/>
                <w:lang w:val="uk-UA" w:eastAsia="uk-UA"/>
              </w:rPr>
              <w:t xml:space="preserve">, </w:t>
            </w:r>
            <w:r w:rsidRPr="009A0DFE">
              <w:rPr>
                <w:rFonts w:ascii="Times New Roman" w:eastAsia="Times New Roman" w:hAnsi="Times New Roman" w:hint="cs"/>
                <w:kern w:val="0"/>
                <w:sz w:val="24"/>
                <w:szCs w:val="24"/>
                <w:lang w:val="uk-UA" w:eastAsia="uk-UA"/>
              </w:rPr>
              <w:t>ознак</w:t>
            </w:r>
            <w:r w:rsidRPr="009A0DFE">
              <w:rPr>
                <w:rFonts w:ascii="Times New Roman" w:eastAsia="Times New Roman" w:hAnsi="Times New Roman"/>
                <w:kern w:val="0"/>
                <w:sz w:val="24"/>
                <w:szCs w:val="24"/>
                <w:lang w:val="uk-UA" w:eastAsia="uk-UA"/>
              </w:rPr>
              <w:t xml:space="preserve"> </w:t>
            </w:r>
            <w:r w:rsidRPr="009A0DFE">
              <w:rPr>
                <w:rFonts w:ascii="Times New Roman" w:eastAsia="Times New Roman" w:hAnsi="Times New Roman" w:hint="cs"/>
                <w:kern w:val="0"/>
                <w:sz w:val="24"/>
                <w:szCs w:val="24"/>
                <w:lang w:val="uk-UA" w:eastAsia="uk-UA"/>
              </w:rPr>
              <w:t>ароз</w:t>
            </w:r>
            <w:r w:rsidRPr="009A0DFE">
              <w:rPr>
                <w:rFonts w:ascii="Times New Roman" w:eastAsia="Times New Roman" w:hAnsi="Times New Roman"/>
                <w:kern w:val="0"/>
                <w:sz w:val="24"/>
                <w:szCs w:val="24"/>
                <w:lang w:val="uk-UA" w:eastAsia="uk-UA"/>
              </w:rPr>
              <w:t>ивної</w:t>
            </w:r>
            <w:r w:rsidRPr="009A0DFE">
              <w:rPr>
                <w:rFonts w:ascii="Times New Roman" w:eastAsia="Times New Roman" w:hAnsi="Times New Roman" w:hint="cs"/>
                <w:kern w:val="0"/>
                <w:sz w:val="24"/>
                <w:szCs w:val="24"/>
                <w:lang w:val="uk-UA" w:eastAsia="uk-UA"/>
              </w:rPr>
              <w:t>о</w:t>
            </w:r>
            <w:r w:rsidRPr="009A0DFE">
              <w:rPr>
                <w:rFonts w:ascii="Times New Roman" w:eastAsia="Times New Roman" w:hAnsi="Times New Roman"/>
                <w:kern w:val="0"/>
                <w:sz w:val="24"/>
                <w:szCs w:val="24"/>
                <w:lang w:val="uk-UA" w:eastAsia="uk-UA"/>
              </w:rPr>
              <w:t xml:space="preserve"> </w:t>
            </w:r>
            <w:r w:rsidRPr="009A0DFE">
              <w:rPr>
                <w:rFonts w:ascii="Times New Roman" w:eastAsia="Times New Roman" w:hAnsi="Times New Roman" w:hint="cs"/>
                <w:kern w:val="0"/>
                <w:sz w:val="24"/>
                <w:szCs w:val="24"/>
                <w:lang w:val="uk-UA" w:eastAsia="uk-UA"/>
              </w:rPr>
              <w:t>кровотечі</w:t>
            </w:r>
            <w:r w:rsidRPr="009A0DFE">
              <w:rPr>
                <w:rFonts w:ascii="Times New Roman" w:eastAsia="Times New Roman" w:hAnsi="Times New Roman"/>
                <w:kern w:val="0"/>
                <w:sz w:val="24"/>
                <w:szCs w:val="24"/>
                <w:lang w:val="uk-UA" w:eastAsia="uk-UA"/>
              </w:rPr>
              <w:t xml:space="preserve"> </w:t>
            </w:r>
            <w:r w:rsidRPr="009A0DFE">
              <w:rPr>
                <w:rFonts w:ascii="Times New Roman" w:eastAsia="Times New Roman" w:hAnsi="Times New Roman" w:hint="cs"/>
                <w:kern w:val="0"/>
                <w:sz w:val="24"/>
                <w:szCs w:val="24"/>
                <w:lang w:val="uk-UA" w:eastAsia="uk-UA"/>
              </w:rPr>
              <w:t>в</w:t>
            </w:r>
            <w:r w:rsidRPr="009A0DFE">
              <w:rPr>
                <w:rFonts w:ascii="Times New Roman" w:eastAsia="Times New Roman" w:hAnsi="Times New Roman"/>
                <w:kern w:val="0"/>
                <w:sz w:val="24"/>
                <w:szCs w:val="24"/>
                <w:lang w:val="uk-UA" w:eastAsia="uk-UA"/>
              </w:rPr>
              <w:t xml:space="preserve"> </w:t>
            </w:r>
            <w:r w:rsidRPr="009A0DFE">
              <w:rPr>
                <w:rFonts w:ascii="Times New Roman" w:eastAsia="Times New Roman" w:hAnsi="Times New Roman" w:hint="cs"/>
                <w:kern w:val="0"/>
                <w:sz w:val="24"/>
                <w:szCs w:val="24"/>
                <w:lang w:val="uk-UA" w:eastAsia="uk-UA"/>
              </w:rPr>
              <w:t>просвіт</w:t>
            </w:r>
            <w:r w:rsidRPr="009A0DFE">
              <w:rPr>
                <w:rFonts w:ascii="Times New Roman" w:eastAsia="Times New Roman" w:hAnsi="Times New Roman"/>
                <w:kern w:val="0"/>
                <w:sz w:val="24"/>
                <w:szCs w:val="24"/>
                <w:lang w:val="uk-UA" w:eastAsia="uk-UA"/>
              </w:rPr>
              <w:t xml:space="preserve"> </w:t>
            </w:r>
            <w:r w:rsidRPr="009A0DFE">
              <w:rPr>
                <w:rFonts w:ascii="Times New Roman" w:eastAsia="Times New Roman" w:hAnsi="Times New Roman" w:hint="cs"/>
                <w:kern w:val="0"/>
                <w:sz w:val="24"/>
                <w:szCs w:val="24"/>
                <w:lang w:val="uk-UA" w:eastAsia="uk-UA"/>
              </w:rPr>
              <w:t>ПКП</w:t>
            </w:r>
            <w:r w:rsidRPr="009A0DFE">
              <w:rPr>
                <w:rFonts w:ascii="Times New Roman" w:eastAsia="Times New Roman" w:hAnsi="Times New Roman"/>
                <w:kern w:val="0"/>
                <w:sz w:val="24"/>
                <w:szCs w:val="24"/>
                <w:lang w:val="uk-UA" w:eastAsia="uk-UA"/>
              </w:rPr>
              <w:t xml:space="preserve">З, </w:t>
            </w:r>
            <w:r w:rsidRPr="009A0DFE">
              <w:rPr>
                <w:rFonts w:ascii="Times New Roman" w:eastAsia="Times New Roman" w:hAnsi="Times New Roman" w:hint="cs"/>
                <w:kern w:val="0"/>
                <w:sz w:val="24"/>
                <w:szCs w:val="24"/>
                <w:lang w:val="uk-UA" w:eastAsia="uk-UA"/>
              </w:rPr>
              <w:t>гастродуоденостаза</w:t>
            </w:r>
            <w:r w:rsidRPr="009A0DFE">
              <w:rPr>
                <w:rFonts w:ascii="Times New Roman" w:eastAsia="Times New Roman" w:hAnsi="Times New Roman"/>
                <w:kern w:val="0"/>
                <w:sz w:val="24"/>
                <w:szCs w:val="24"/>
                <w:lang w:val="uk-UA" w:eastAsia="uk-UA"/>
              </w:rPr>
              <w:t xml:space="preserve"> (100%)</w:t>
            </w:r>
          </w:p>
          <w:p w:rsidR="00173910" w:rsidRPr="009A0DFE" w:rsidRDefault="00173910" w:rsidP="00173910">
            <w:pPr>
              <w:shd w:val="clear" w:color="auto" w:fill="FFFFFF"/>
              <w:tabs>
                <w:tab w:val="left" w:pos="269"/>
              </w:tabs>
              <w:suppressAutoHyphens w:val="0"/>
              <w:autoSpaceDE w:val="0"/>
              <w:autoSpaceDN w:val="0"/>
              <w:adjustRightInd w:val="0"/>
              <w:jc w:val="center"/>
              <w:rPr>
                <w:rFonts w:ascii="Times New Roman" w:eastAsia="Times New Roman" w:hAnsi="Times New Roman"/>
                <w:kern w:val="0"/>
                <w:sz w:val="24"/>
                <w:szCs w:val="24"/>
                <w:lang w:val="ru-RU" w:eastAsia="uk-UA"/>
              </w:rPr>
            </w:pPr>
            <w:r w:rsidRPr="009A0DFE">
              <w:rPr>
                <w:rFonts w:ascii="Times New Roman" w:eastAsia="Times New Roman" w:hAnsi="Times New Roman"/>
                <w:kern w:val="0"/>
                <w:sz w:val="24"/>
                <w:szCs w:val="24"/>
                <w:lang w:val="ru-RU" w:eastAsia="uk-UA"/>
              </w:rPr>
              <w:t xml:space="preserve">- </w:t>
            </w:r>
            <w:r w:rsidRPr="009A0DFE">
              <w:rPr>
                <w:rFonts w:ascii="Times New Roman" w:eastAsia="Times New Roman" w:hAnsi="Times New Roman" w:hint="cs"/>
                <w:kern w:val="0"/>
                <w:sz w:val="24"/>
                <w:szCs w:val="24"/>
                <w:lang w:val="ru-RU" w:eastAsia="uk-UA"/>
              </w:rPr>
              <w:t>визначення</w:t>
            </w:r>
            <w:r w:rsidRPr="009A0DFE">
              <w:rPr>
                <w:rFonts w:ascii="Times New Roman" w:eastAsia="Times New Roman" w:hAnsi="Times New Roman"/>
                <w:kern w:val="0"/>
                <w:sz w:val="24"/>
                <w:szCs w:val="24"/>
                <w:lang w:val="ru-RU" w:eastAsia="uk-UA"/>
              </w:rPr>
              <w:t xml:space="preserve"> </w:t>
            </w:r>
            <w:r w:rsidRPr="009A0DFE">
              <w:rPr>
                <w:rFonts w:ascii="Times New Roman" w:eastAsia="Times New Roman" w:hAnsi="Times New Roman" w:hint="cs"/>
                <w:kern w:val="0"/>
                <w:sz w:val="24"/>
                <w:szCs w:val="24"/>
                <w:lang w:val="ru-RU" w:eastAsia="uk-UA"/>
              </w:rPr>
              <w:t>стану</w:t>
            </w:r>
            <w:r w:rsidRPr="009A0DFE">
              <w:rPr>
                <w:rFonts w:ascii="Times New Roman" w:eastAsia="Times New Roman" w:hAnsi="Times New Roman"/>
                <w:kern w:val="0"/>
                <w:sz w:val="24"/>
                <w:szCs w:val="24"/>
                <w:lang w:val="ru-RU" w:eastAsia="uk-UA"/>
              </w:rPr>
              <w:t xml:space="preserve"> </w:t>
            </w:r>
            <w:r w:rsidRPr="009A0DFE">
              <w:rPr>
                <w:rFonts w:ascii="Times New Roman" w:eastAsia="Times New Roman" w:hAnsi="Times New Roman" w:hint="cs"/>
                <w:kern w:val="0"/>
                <w:sz w:val="24"/>
                <w:szCs w:val="24"/>
                <w:lang w:val="ru-RU" w:eastAsia="uk-UA"/>
              </w:rPr>
              <w:t>вірсунгов</w:t>
            </w:r>
            <w:r>
              <w:rPr>
                <w:rFonts w:ascii="Times New Roman" w:eastAsia="Times New Roman" w:hAnsi="Times New Roman"/>
                <w:kern w:val="0"/>
                <w:sz w:val="24"/>
                <w:szCs w:val="24"/>
                <w:lang w:val="ru-RU" w:eastAsia="uk-UA"/>
              </w:rPr>
              <w:t>ої</w:t>
            </w:r>
            <w:r w:rsidRPr="009A0DFE">
              <w:rPr>
                <w:rFonts w:ascii="Times New Roman" w:eastAsia="Times New Roman" w:hAnsi="Times New Roman"/>
                <w:kern w:val="0"/>
                <w:sz w:val="24"/>
                <w:szCs w:val="24"/>
                <w:lang w:val="ru-RU" w:eastAsia="uk-UA"/>
              </w:rPr>
              <w:t xml:space="preserve"> </w:t>
            </w:r>
            <w:r w:rsidRPr="009A0DFE">
              <w:rPr>
                <w:rFonts w:ascii="Times New Roman" w:eastAsia="Times New Roman" w:hAnsi="Times New Roman" w:hint="cs"/>
                <w:kern w:val="0"/>
                <w:sz w:val="24"/>
                <w:szCs w:val="24"/>
                <w:lang w:val="ru-RU" w:eastAsia="uk-UA"/>
              </w:rPr>
              <w:t>протоки</w:t>
            </w:r>
            <w:r w:rsidRPr="009A0DFE">
              <w:rPr>
                <w:rFonts w:ascii="Times New Roman" w:eastAsia="Times New Roman" w:hAnsi="Times New Roman"/>
                <w:kern w:val="0"/>
                <w:sz w:val="24"/>
                <w:szCs w:val="24"/>
                <w:lang w:val="ru-RU" w:eastAsia="uk-UA"/>
              </w:rPr>
              <w:t xml:space="preserve">, </w:t>
            </w:r>
            <w:r w:rsidRPr="009A0DFE">
              <w:rPr>
                <w:rFonts w:ascii="Times New Roman" w:eastAsia="Times New Roman" w:hAnsi="Times New Roman" w:hint="cs"/>
                <w:kern w:val="0"/>
                <w:sz w:val="24"/>
                <w:szCs w:val="24"/>
                <w:lang w:val="ru-RU" w:eastAsia="uk-UA"/>
              </w:rPr>
              <w:t>наявності</w:t>
            </w:r>
            <w:r w:rsidRPr="009A0DFE">
              <w:rPr>
                <w:rFonts w:ascii="Times New Roman" w:eastAsia="Times New Roman" w:hAnsi="Times New Roman"/>
                <w:kern w:val="0"/>
                <w:sz w:val="24"/>
                <w:szCs w:val="24"/>
                <w:lang w:val="ru-RU" w:eastAsia="uk-UA"/>
              </w:rPr>
              <w:t xml:space="preserve"> </w:t>
            </w:r>
            <w:r w:rsidRPr="009A0DFE">
              <w:rPr>
                <w:rFonts w:ascii="Times New Roman" w:eastAsia="Times New Roman" w:hAnsi="Times New Roman" w:hint="cs"/>
                <w:kern w:val="0"/>
                <w:sz w:val="24"/>
                <w:szCs w:val="24"/>
                <w:lang w:val="ru-RU" w:eastAsia="uk-UA"/>
              </w:rPr>
              <w:t>секвестрів</w:t>
            </w:r>
            <w:r w:rsidRPr="009A0DFE">
              <w:rPr>
                <w:rFonts w:ascii="Times New Roman" w:eastAsia="Times New Roman" w:hAnsi="Times New Roman"/>
                <w:kern w:val="0"/>
                <w:sz w:val="24"/>
                <w:szCs w:val="24"/>
                <w:lang w:val="ru-RU" w:eastAsia="uk-UA"/>
              </w:rPr>
              <w:t xml:space="preserve"> </w:t>
            </w:r>
            <w:r w:rsidRPr="009A0DFE">
              <w:rPr>
                <w:rFonts w:ascii="Times New Roman" w:eastAsia="Times New Roman" w:hAnsi="Times New Roman" w:hint="cs"/>
                <w:kern w:val="0"/>
                <w:sz w:val="24"/>
                <w:szCs w:val="24"/>
                <w:lang w:val="ru-RU" w:eastAsia="uk-UA"/>
              </w:rPr>
              <w:t>в</w:t>
            </w:r>
            <w:r w:rsidRPr="009A0DFE">
              <w:rPr>
                <w:rFonts w:ascii="Times New Roman" w:eastAsia="Times New Roman" w:hAnsi="Times New Roman"/>
                <w:kern w:val="0"/>
                <w:sz w:val="24"/>
                <w:szCs w:val="24"/>
                <w:lang w:val="ru-RU" w:eastAsia="uk-UA"/>
              </w:rPr>
              <w:t xml:space="preserve"> </w:t>
            </w:r>
            <w:r w:rsidRPr="009A0DFE">
              <w:rPr>
                <w:rFonts w:ascii="Times New Roman" w:eastAsia="Times New Roman" w:hAnsi="Times New Roman" w:hint="cs"/>
                <w:kern w:val="0"/>
                <w:sz w:val="24"/>
                <w:szCs w:val="24"/>
                <w:lang w:val="ru-RU" w:eastAsia="uk-UA"/>
              </w:rPr>
              <w:t>кісті</w:t>
            </w:r>
            <w:r w:rsidRPr="009A0DFE">
              <w:rPr>
                <w:rFonts w:ascii="Times New Roman" w:eastAsia="Times New Roman" w:hAnsi="Times New Roman"/>
                <w:kern w:val="0"/>
                <w:sz w:val="24"/>
                <w:szCs w:val="24"/>
                <w:lang w:val="ru-RU" w:eastAsia="uk-UA"/>
              </w:rPr>
              <w:t xml:space="preserve"> (100%)</w:t>
            </w:r>
          </w:p>
          <w:p w:rsidR="00173910" w:rsidRPr="00686EA2" w:rsidRDefault="00173910" w:rsidP="00173910">
            <w:pPr>
              <w:shd w:val="clear" w:color="auto" w:fill="FFFFFF"/>
              <w:tabs>
                <w:tab w:val="left" w:pos="269"/>
              </w:tabs>
              <w:suppressAutoHyphens w:val="0"/>
              <w:autoSpaceDE w:val="0"/>
              <w:autoSpaceDN w:val="0"/>
              <w:adjustRightInd w:val="0"/>
              <w:jc w:val="center"/>
              <w:rPr>
                <w:rFonts w:ascii="Times New Roman" w:eastAsiaTheme="minorEastAsia" w:hAnsi="Times New Roman"/>
                <w:kern w:val="0"/>
                <w:sz w:val="24"/>
                <w:szCs w:val="24"/>
                <w:lang w:val="uk-UA" w:eastAsia="uk-UA"/>
              </w:rPr>
            </w:pPr>
            <w:r w:rsidRPr="009A0DFE">
              <w:rPr>
                <w:rFonts w:ascii="Times New Roman" w:eastAsia="Times New Roman" w:hAnsi="Times New Roman"/>
                <w:kern w:val="0"/>
                <w:sz w:val="24"/>
                <w:szCs w:val="24"/>
                <w:lang w:val="ru-RU" w:eastAsia="uk-UA"/>
              </w:rPr>
              <w:t xml:space="preserve">- </w:t>
            </w:r>
            <w:r w:rsidRPr="009A0DFE">
              <w:rPr>
                <w:rFonts w:ascii="Times New Roman" w:eastAsia="Times New Roman" w:hAnsi="Times New Roman" w:hint="cs"/>
                <w:kern w:val="0"/>
                <w:sz w:val="24"/>
                <w:szCs w:val="24"/>
                <w:lang w:val="ru-RU" w:eastAsia="uk-UA"/>
              </w:rPr>
              <w:t>виявлення</w:t>
            </w:r>
            <w:r w:rsidRPr="009A0DFE">
              <w:rPr>
                <w:rFonts w:ascii="Times New Roman" w:eastAsia="Times New Roman" w:hAnsi="Times New Roman"/>
                <w:kern w:val="0"/>
                <w:sz w:val="24"/>
                <w:szCs w:val="24"/>
                <w:lang w:val="ru-RU" w:eastAsia="uk-UA"/>
              </w:rPr>
              <w:t xml:space="preserve"> </w:t>
            </w:r>
            <w:r w:rsidRPr="009A0DFE">
              <w:rPr>
                <w:rFonts w:ascii="Times New Roman" w:eastAsia="Times New Roman" w:hAnsi="Times New Roman" w:hint="cs"/>
                <w:kern w:val="0"/>
                <w:sz w:val="24"/>
                <w:szCs w:val="24"/>
                <w:lang w:val="ru-RU" w:eastAsia="uk-UA"/>
              </w:rPr>
              <w:t>ознак</w:t>
            </w:r>
            <w:r w:rsidRPr="009A0DFE">
              <w:rPr>
                <w:rFonts w:ascii="Times New Roman" w:eastAsia="Times New Roman" w:hAnsi="Times New Roman"/>
                <w:kern w:val="0"/>
                <w:sz w:val="24"/>
                <w:szCs w:val="24"/>
                <w:lang w:val="ru-RU" w:eastAsia="uk-UA"/>
              </w:rPr>
              <w:t xml:space="preserve"> </w:t>
            </w:r>
            <w:r w:rsidRPr="009A0DFE">
              <w:rPr>
                <w:rFonts w:ascii="Times New Roman" w:eastAsia="Times New Roman" w:hAnsi="Times New Roman" w:hint="cs"/>
                <w:kern w:val="0"/>
                <w:sz w:val="24"/>
                <w:szCs w:val="24"/>
                <w:lang w:val="ru-RU" w:eastAsia="uk-UA"/>
              </w:rPr>
              <w:t>ДКН</w:t>
            </w:r>
            <w:r w:rsidRPr="009A0DFE">
              <w:rPr>
                <w:rFonts w:ascii="Times New Roman" w:eastAsia="Times New Roman" w:hAnsi="Times New Roman"/>
                <w:kern w:val="0"/>
                <w:sz w:val="24"/>
                <w:szCs w:val="24"/>
                <w:lang w:val="ru-RU" w:eastAsia="uk-UA"/>
              </w:rPr>
              <w:t xml:space="preserve"> (</w:t>
            </w:r>
            <w:r w:rsidRPr="009A0DFE">
              <w:rPr>
                <w:rFonts w:ascii="Times New Roman" w:eastAsia="Times New Roman" w:hAnsi="Times New Roman" w:hint="cs"/>
                <w:kern w:val="0"/>
                <w:sz w:val="24"/>
                <w:szCs w:val="24"/>
                <w:lang w:val="ru-RU" w:eastAsia="uk-UA"/>
              </w:rPr>
              <w:t>при</w:t>
            </w:r>
            <w:r w:rsidRPr="009A0DFE">
              <w:rPr>
                <w:rFonts w:ascii="Times New Roman" w:eastAsia="Times New Roman" w:hAnsi="Times New Roman"/>
                <w:kern w:val="0"/>
                <w:sz w:val="24"/>
                <w:szCs w:val="24"/>
                <w:lang w:val="ru-RU" w:eastAsia="uk-UA"/>
              </w:rPr>
              <w:t xml:space="preserve"> </w:t>
            </w:r>
            <w:r w:rsidRPr="009A0DFE">
              <w:rPr>
                <w:rFonts w:ascii="Times New Roman" w:eastAsia="Times New Roman" w:hAnsi="Times New Roman" w:hint="cs"/>
                <w:kern w:val="0"/>
                <w:sz w:val="24"/>
                <w:szCs w:val="24"/>
                <w:lang w:val="ru-RU" w:eastAsia="uk-UA"/>
              </w:rPr>
              <w:t>її</w:t>
            </w:r>
            <w:r w:rsidRPr="009A0DFE">
              <w:rPr>
                <w:rFonts w:ascii="Times New Roman" w:eastAsia="Times New Roman" w:hAnsi="Times New Roman"/>
                <w:kern w:val="0"/>
                <w:sz w:val="24"/>
                <w:szCs w:val="24"/>
                <w:lang w:val="ru-RU" w:eastAsia="uk-UA"/>
              </w:rPr>
              <w:t xml:space="preserve"> </w:t>
            </w:r>
            <w:r w:rsidRPr="009A0DFE">
              <w:rPr>
                <w:rFonts w:ascii="Times New Roman" w:eastAsia="Times New Roman" w:hAnsi="Times New Roman" w:hint="cs"/>
                <w:kern w:val="0"/>
                <w:sz w:val="24"/>
                <w:szCs w:val="24"/>
                <w:lang w:val="ru-RU" w:eastAsia="uk-UA"/>
              </w:rPr>
              <w:t>наявності</w:t>
            </w:r>
            <w:r w:rsidRPr="009A0DFE">
              <w:rPr>
                <w:rFonts w:ascii="Times New Roman" w:eastAsia="Times New Roman" w:hAnsi="Times New Roman"/>
                <w:kern w:val="0"/>
                <w:sz w:val="24"/>
                <w:szCs w:val="24"/>
                <w:lang w:val="ru-RU" w:eastAsia="uk-UA"/>
              </w:rPr>
              <w:t xml:space="preserve"> </w:t>
            </w:r>
            <w:r w:rsidRPr="009A0DFE">
              <w:rPr>
                <w:rFonts w:ascii="Times New Roman" w:eastAsia="Times New Roman" w:hAnsi="Times New Roman" w:hint="cs"/>
                <w:kern w:val="0"/>
                <w:sz w:val="24"/>
                <w:szCs w:val="24"/>
                <w:lang w:val="ru-RU" w:eastAsia="uk-UA"/>
              </w:rPr>
              <w:t>в</w:t>
            </w:r>
            <w:r w:rsidRPr="009A0DFE">
              <w:rPr>
                <w:rFonts w:ascii="Times New Roman" w:eastAsia="Times New Roman" w:hAnsi="Times New Roman"/>
                <w:kern w:val="0"/>
                <w:sz w:val="24"/>
                <w:szCs w:val="24"/>
                <w:lang w:val="ru-RU" w:eastAsia="uk-UA"/>
              </w:rPr>
              <w:t xml:space="preserve"> 100%)</w:t>
            </w:r>
          </w:p>
        </w:tc>
      </w:tr>
      <w:tr w:rsidR="00173910" w:rsidRPr="00477F69" w:rsidTr="00173910">
        <w:trPr>
          <w:trHeight w:hRule="exact" w:val="605"/>
        </w:trPr>
        <w:tc>
          <w:tcPr>
            <w:tcW w:w="2933"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686EA2"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686EA2">
              <w:rPr>
                <w:rFonts w:ascii="Times New Roman" w:eastAsia="Times New Roman" w:hAnsi="Times New Roman"/>
                <w:kern w:val="0"/>
                <w:sz w:val="24"/>
                <w:szCs w:val="24"/>
                <w:lang w:val="ru-RU" w:eastAsia="uk-UA"/>
              </w:rPr>
              <w:t>Лапароскоп</w:t>
            </w:r>
            <w:r>
              <w:rPr>
                <w:rFonts w:ascii="Times New Roman" w:eastAsia="Times New Roman" w:hAnsi="Times New Roman"/>
                <w:kern w:val="0"/>
                <w:sz w:val="24"/>
                <w:szCs w:val="24"/>
                <w:lang w:val="ru-RU" w:eastAsia="uk-UA"/>
              </w:rPr>
              <w:t>і</w:t>
            </w:r>
            <w:r w:rsidRPr="00686EA2">
              <w:rPr>
                <w:rFonts w:ascii="Times New Roman" w:eastAsia="Times New Roman" w:hAnsi="Times New Roman"/>
                <w:kern w:val="0"/>
                <w:sz w:val="24"/>
                <w:szCs w:val="24"/>
                <w:lang w:val="ru-RU" w:eastAsia="uk-UA"/>
              </w:rPr>
              <w:t>я</w:t>
            </w:r>
          </w:p>
        </w:tc>
        <w:tc>
          <w:tcPr>
            <w:tcW w:w="6423"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686EA2"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686EA2">
              <w:rPr>
                <w:rFonts w:ascii="Times New Roman" w:eastAsiaTheme="minorEastAsia" w:hAnsi="Times New Roman"/>
                <w:kern w:val="0"/>
                <w:sz w:val="24"/>
                <w:szCs w:val="24"/>
                <w:lang w:val="uk-UA" w:eastAsia="uk-UA"/>
              </w:rPr>
              <w:t xml:space="preserve">- </w:t>
            </w:r>
            <w:r w:rsidRPr="00686EA2">
              <w:rPr>
                <w:rFonts w:ascii="Times New Roman" w:eastAsia="Times New Roman" w:hAnsi="Times New Roman"/>
                <w:kern w:val="0"/>
                <w:sz w:val="24"/>
                <w:szCs w:val="24"/>
                <w:lang w:val="ru-RU" w:eastAsia="uk-UA"/>
              </w:rPr>
              <w:t>в</w:t>
            </w:r>
            <w:r>
              <w:rPr>
                <w:rFonts w:ascii="Times New Roman" w:eastAsia="Times New Roman" w:hAnsi="Times New Roman"/>
                <w:kern w:val="0"/>
                <w:sz w:val="24"/>
                <w:szCs w:val="24"/>
                <w:lang w:val="ru-RU" w:eastAsia="uk-UA"/>
              </w:rPr>
              <w:t>и</w:t>
            </w:r>
            <w:r w:rsidRPr="00686EA2">
              <w:rPr>
                <w:rFonts w:ascii="Times New Roman" w:eastAsia="Times New Roman" w:hAnsi="Times New Roman"/>
                <w:kern w:val="0"/>
                <w:sz w:val="24"/>
                <w:szCs w:val="24"/>
                <w:lang w:val="ru-RU" w:eastAsia="uk-UA"/>
              </w:rPr>
              <w:t>явлен</w:t>
            </w:r>
            <w:r>
              <w:rPr>
                <w:rFonts w:ascii="Times New Roman" w:eastAsia="Times New Roman" w:hAnsi="Times New Roman"/>
                <w:kern w:val="0"/>
                <w:sz w:val="24"/>
                <w:szCs w:val="24"/>
                <w:lang w:val="ru-RU" w:eastAsia="uk-UA"/>
              </w:rPr>
              <w:t>ня</w:t>
            </w:r>
            <w:r w:rsidRPr="00686EA2">
              <w:rPr>
                <w:rFonts w:ascii="Times New Roman" w:eastAsia="Times New Roman" w:hAnsi="Times New Roman"/>
                <w:kern w:val="0"/>
                <w:sz w:val="24"/>
                <w:szCs w:val="24"/>
                <w:lang w:val="ru-RU" w:eastAsia="uk-UA"/>
              </w:rPr>
              <w:t xml:space="preserve"> </w:t>
            </w:r>
            <w:r>
              <w:rPr>
                <w:rFonts w:ascii="Times New Roman" w:eastAsia="Times New Roman" w:hAnsi="Times New Roman"/>
                <w:kern w:val="0"/>
                <w:sz w:val="24"/>
                <w:szCs w:val="24"/>
                <w:lang w:val="ru-RU" w:eastAsia="uk-UA"/>
              </w:rPr>
              <w:t>о</w:t>
            </w:r>
            <w:r w:rsidRPr="00686EA2">
              <w:rPr>
                <w:rFonts w:ascii="Times New Roman" w:eastAsia="Times New Roman" w:hAnsi="Times New Roman"/>
                <w:kern w:val="0"/>
                <w:sz w:val="24"/>
                <w:szCs w:val="24"/>
                <w:lang w:val="ru-RU" w:eastAsia="uk-UA"/>
              </w:rPr>
              <w:t>знак перфорац</w:t>
            </w:r>
            <w:r>
              <w:rPr>
                <w:rFonts w:ascii="Times New Roman" w:eastAsia="Times New Roman" w:hAnsi="Times New Roman"/>
                <w:kern w:val="0"/>
                <w:sz w:val="24"/>
                <w:szCs w:val="24"/>
                <w:lang w:val="ru-RU" w:eastAsia="uk-UA"/>
              </w:rPr>
              <w:t>ії</w:t>
            </w:r>
            <w:r w:rsidRPr="00686EA2">
              <w:rPr>
                <w:rFonts w:ascii="Times New Roman" w:eastAsia="Times New Roman" w:hAnsi="Times New Roman"/>
                <w:kern w:val="0"/>
                <w:sz w:val="24"/>
                <w:szCs w:val="24"/>
                <w:lang w:val="ru-RU" w:eastAsia="uk-UA"/>
              </w:rPr>
              <w:t xml:space="preserve"> ПКП</w:t>
            </w:r>
            <w:r>
              <w:rPr>
                <w:rFonts w:ascii="Times New Roman" w:eastAsia="Times New Roman" w:hAnsi="Times New Roman"/>
                <w:kern w:val="0"/>
                <w:sz w:val="24"/>
                <w:szCs w:val="24"/>
                <w:lang w:val="ru-RU" w:eastAsia="uk-UA"/>
              </w:rPr>
              <w:t>З</w:t>
            </w:r>
            <w:r w:rsidRPr="00686EA2">
              <w:rPr>
                <w:rFonts w:ascii="Times New Roman" w:eastAsia="Times New Roman" w:hAnsi="Times New Roman"/>
                <w:kern w:val="0"/>
                <w:sz w:val="24"/>
                <w:szCs w:val="24"/>
                <w:lang w:val="ru-RU" w:eastAsia="uk-UA"/>
              </w:rPr>
              <w:t xml:space="preserve"> </w:t>
            </w:r>
            <w:r>
              <w:rPr>
                <w:rFonts w:ascii="Times New Roman" w:eastAsia="Times New Roman" w:hAnsi="Times New Roman"/>
                <w:kern w:val="0"/>
                <w:sz w:val="24"/>
                <w:szCs w:val="24"/>
                <w:lang w:val="ru-RU" w:eastAsia="uk-UA"/>
              </w:rPr>
              <w:t>чи</w:t>
            </w:r>
            <w:r w:rsidRPr="00686EA2">
              <w:rPr>
                <w:rFonts w:ascii="Times New Roman" w:eastAsia="Times New Roman" w:hAnsi="Times New Roman"/>
                <w:kern w:val="0"/>
                <w:sz w:val="24"/>
                <w:szCs w:val="24"/>
                <w:lang w:val="ru-RU" w:eastAsia="uk-UA"/>
              </w:rPr>
              <w:t xml:space="preserve"> панкреатогенного асцит-перитон</w:t>
            </w:r>
            <w:r>
              <w:rPr>
                <w:rFonts w:ascii="Times New Roman" w:eastAsia="Times New Roman" w:hAnsi="Times New Roman"/>
                <w:kern w:val="0"/>
                <w:sz w:val="24"/>
                <w:szCs w:val="24"/>
                <w:lang w:val="ru-RU" w:eastAsia="uk-UA"/>
              </w:rPr>
              <w:t>і</w:t>
            </w:r>
            <w:r w:rsidRPr="00686EA2">
              <w:rPr>
                <w:rFonts w:ascii="Times New Roman" w:eastAsia="Times New Roman" w:hAnsi="Times New Roman"/>
                <w:kern w:val="0"/>
                <w:sz w:val="24"/>
                <w:szCs w:val="24"/>
                <w:lang w:val="ru-RU" w:eastAsia="uk-UA"/>
              </w:rPr>
              <w:t xml:space="preserve">та </w:t>
            </w:r>
            <w:r w:rsidRPr="00686EA2">
              <w:rPr>
                <w:rFonts w:ascii="Times New Roman" w:eastAsia="Times New Roman" w:hAnsi="Times New Roman"/>
                <w:kern w:val="0"/>
                <w:sz w:val="24"/>
                <w:szCs w:val="24"/>
                <w:lang w:val="uk-UA" w:eastAsia="uk-UA"/>
              </w:rPr>
              <w:t>(100%)</w:t>
            </w:r>
          </w:p>
        </w:tc>
      </w:tr>
      <w:tr w:rsidR="00173910" w:rsidRPr="00477F69" w:rsidTr="00173910">
        <w:trPr>
          <w:trHeight w:hRule="exact" w:val="902"/>
        </w:trPr>
        <w:tc>
          <w:tcPr>
            <w:tcW w:w="2933"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686EA2"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Pr>
                <w:rFonts w:ascii="Times New Roman" w:eastAsia="Times New Roman" w:hAnsi="Times New Roman"/>
                <w:kern w:val="0"/>
                <w:sz w:val="24"/>
                <w:szCs w:val="24"/>
                <w:lang w:val="ru-RU" w:eastAsia="uk-UA"/>
              </w:rPr>
              <w:t>Е</w:t>
            </w:r>
            <w:r w:rsidRPr="00686EA2">
              <w:rPr>
                <w:rFonts w:ascii="Times New Roman" w:eastAsia="Times New Roman" w:hAnsi="Times New Roman"/>
                <w:kern w:val="0"/>
                <w:sz w:val="24"/>
                <w:szCs w:val="24"/>
                <w:lang w:val="ru-RU" w:eastAsia="uk-UA"/>
              </w:rPr>
              <w:t>ГДС</w:t>
            </w:r>
          </w:p>
        </w:tc>
        <w:tc>
          <w:tcPr>
            <w:tcW w:w="6423"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9A0DFE" w:rsidRDefault="00173910" w:rsidP="00173910">
            <w:pPr>
              <w:shd w:val="clear" w:color="auto" w:fill="FFFFFF"/>
              <w:tabs>
                <w:tab w:val="left" w:pos="274"/>
              </w:tabs>
              <w:suppressAutoHyphens w:val="0"/>
              <w:autoSpaceDE w:val="0"/>
              <w:autoSpaceDN w:val="0"/>
              <w:adjustRightInd w:val="0"/>
              <w:jc w:val="center"/>
              <w:rPr>
                <w:rFonts w:ascii="Times New Roman" w:eastAsia="Times New Roman" w:hAnsi="Times New Roman"/>
                <w:kern w:val="0"/>
                <w:sz w:val="24"/>
                <w:szCs w:val="24"/>
                <w:lang w:val="ru-RU" w:eastAsia="uk-UA"/>
              </w:rPr>
            </w:pPr>
            <w:r w:rsidRPr="00686EA2">
              <w:rPr>
                <w:rFonts w:ascii="Times New Roman" w:eastAsiaTheme="minorEastAsia" w:hAnsi="Times New Roman"/>
                <w:kern w:val="0"/>
                <w:sz w:val="24"/>
                <w:szCs w:val="24"/>
                <w:lang w:val="uk-UA" w:eastAsia="uk-UA"/>
              </w:rPr>
              <w:t>-</w:t>
            </w:r>
            <w:r w:rsidRPr="00686EA2">
              <w:rPr>
                <w:rFonts w:ascii="Times New Roman" w:eastAsiaTheme="minorEastAsia" w:hAnsi="Times New Roman"/>
                <w:kern w:val="0"/>
                <w:sz w:val="24"/>
                <w:szCs w:val="24"/>
                <w:lang w:val="uk-UA" w:eastAsia="uk-UA"/>
              </w:rPr>
              <w:tab/>
            </w:r>
            <w:r w:rsidRPr="00686EA2">
              <w:rPr>
                <w:rFonts w:ascii="Times New Roman" w:eastAsia="Times New Roman" w:hAnsi="Times New Roman"/>
                <w:kern w:val="0"/>
                <w:sz w:val="24"/>
                <w:szCs w:val="24"/>
                <w:lang w:val="ru-RU" w:eastAsia="uk-UA"/>
              </w:rPr>
              <w:t>в</w:t>
            </w:r>
            <w:r>
              <w:rPr>
                <w:rFonts w:ascii="Times New Roman" w:eastAsia="Times New Roman" w:hAnsi="Times New Roman"/>
                <w:kern w:val="0"/>
                <w:sz w:val="24"/>
                <w:szCs w:val="24"/>
                <w:lang w:val="ru-RU" w:eastAsia="uk-UA"/>
              </w:rPr>
              <w:t>ия</w:t>
            </w:r>
            <w:r w:rsidRPr="00686EA2">
              <w:rPr>
                <w:rFonts w:ascii="Times New Roman" w:eastAsia="Times New Roman" w:hAnsi="Times New Roman"/>
                <w:kern w:val="0"/>
                <w:sz w:val="24"/>
                <w:szCs w:val="24"/>
                <w:lang w:val="ru-RU" w:eastAsia="uk-UA"/>
              </w:rPr>
              <w:t>влен</w:t>
            </w:r>
            <w:r>
              <w:rPr>
                <w:rFonts w:ascii="Times New Roman" w:eastAsia="Times New Roman" w:hAnsi="Times New Roman"/>
                <w:kern w:val="0"/>
                <w:sz w:val="24"/>
                <w:szCs w:val="24"/>
                <w:lang w:val="ru-RU" w:eastAsia="uk-UA"/>
              </w:rPr>
              <w:t>ня</w:t>
            </w:r>
            <w:r w:rsidRPr="00686EA2">
              <w:rPr>
                <w:rFonts w:ascii="Times New Roman" w:eastAsia="Times New Roman" w:hAnsi="Times New Roman"/>
                <w:kern w:val="0"/>
                <w:sz w:val="24"/>
                <w:szCs w:val="24"/>
                <w:lang w:val="ru-RU" w:eastAsia="uk-UA"/>
              </w:rPr>
              <w:t xml:space="preserve"> </w:t>
            </w:r>
            <w:r>
              <w:rPr>
                <w:rFonts w:ascii="Times New Roman" w:eastAsia="Times New Roman" w:hAnsi="Times New Roman"/>
                <w:kern w:val="0"/>
                <w:sz w:val="24"/>
                <w:szCs w:val="24"/>
                <w:lang w:val="ru-RU" w:eastAsia="uk-UA"/>
              </w:rPr>
              <w:t>непрямих</w:t>
            </w:r>
            <w:r w:rsidRPr="00686EA2">
              <w:rPr>
                <w:rFonts w:ascii="Times New Roman" w:eastAsia="Times New Roman" w:hAnsi="Times New Roman"/>
                <w:kern w:val="0"/>
                <w:sz w:val="24"/>
                <w:szCs w:val="24"/>
                <w:lang w:val="ru-RU" w:eastAsia="uk-UA"/>
              </w:rPr>
              <w:t xml:space="preserve"> </w:t>
            </w:r>
            <w:r>
              <w:rPr>
                <w:rFonts w:ascii="Times New Roman" w:eastAsia="Times New Roman" w:hAnsi="Times New Roman"/>
                <w:kern w:val="0"/>
                <w:sz w:val="24"/>
                <w:szCs w:val="24"/>
                <w:lang w:val="ru-RU" w:eastAsia="uk-UA"/>
              </w:rPr>
              <w:t>о</w:t>
            </w:r>
            <w:r w:rsidRPr="00686EA2">
              <w:rPr>
                <w:rFonts w:ascii="Times New Roman" w:eastAsia="Times New Roman" w:hAnsi="Times New Roman"/>
                <w:kern w:val="0"/>
                <w:sz w:val="24"/>
                <w:szCs w:val="24"/>
                <w:lang w:val="ru-RU" w:eastAsia="uk-UA"/>
              </w:rPr>
              <w:t>знак ПКП</w:t>
            </w:r>
            <w:r>
              <w:rPr>
                <w:rFonts w:ascii="Times New Roman" w:eastAsia="Times New Roman" w:hAnsi="Times New Roman"/>
                <w:kern w:val="0"/>
                <w:sz w:val="24"/>
                <w:szCs w:val="24"/>
                <w:lang w:val="ru-RU" w:eastAsia="uk-UA"/>
              </w:rPr>
              <w:t>З</w:t>
            </w:r>
            <w:r w:rsidRPr="00686EA2">
              <w:rPr>
                <w:rFonts w:ascii="Times New Roman" w:eastAsia="Times New Roman" w:hAnsi="Times New Roman"/>
                <w:kern w:val="0"/>
                <w:sz w:val="24"/>
                <w:szCs w:val="24"/>
                <w:lang w:val="ru-RU" w:eastAsia="uk-UA"/>
              </w:rPr>
              <w:t xml:space="preserve"> (деформац</w:t>
            </w:r>
            <w:r>
              <w:rPr>
                <w:rFonts w:ascii="Times New Roman" w:eastAsia="Times New Roman" w:hAnsi="Times New Roman"/>
                <w:kern w:val="0"/>
                <w:sz w:val="24"/>
                <w:szCs w:val="24"/>
                <w:lang w:val="ru-RU" w:eastAsia="uk-UA"/>
              </w:rPr>
              <w:t>і</w:t>
            </w:r>
            <w:r w:rsidRPr="00686EA2">
              <w:rPr>
                <w:rFonts w:ascii="Times New Roman" w:eastAsia="Times New Roman" w:hAnsi="Times New Roman"/>
                <w:kern w:val="0"/>
                <w:sz w:val="24"/>
                <w:szCs w:val="24"/>
                <w:lang w:val="ru-RU" w:eastAsia="uk-UA"/>
              </w:rPr>
              <w:t>я</w:t>
            </w:r>
            <w:r w:rsidRPr="00686EA2">
              <w:rPr>
                <w:rFonts w:ascii="Times New Roman" w:eastAsia="Times New Roman" w:hAnsi="Times New Roman"/>
                <w:kern w:val="0"/>
                <w:sz w:val="24"/>
                <w:szCs w:val="24"/>
                <w:lang w:val="ru-RU" w:eastAsia="uk-UA"/>
              </w:rPr>
              <w:br/>
              <w:t>просв</w:t>
            </w:r>
            <w:r>
              <w:rPr>
                <w:rFonts w:ascii="Times New Roman" w:eastAsia="Times New Roman" w:hAnsi="Times New Roman"/>
                <w:kern w:val="0"/>
                <w:sz w:val="24"/>
                <w:szCs w:val="24"/>
                <w:lang w:val="ru-RU" w:eastAsia="uk-UA"/>
              </w:rPr>
              <w:t>і</w:t>
            </w:r>
            <w:r w:rsidRPr="00686EA2">
              <w:rPr>
                <w:rFonts w:ascii="Times New Roman" w:eastAsia="Times New Roman" w:hAnsi="Times New Roman"/>
                <w:kern w:val="0"/>
                <w:sz w:val="24"/>
                <w:szCs w:val="24"/>
                <w:lang w:val="ru-RU" w:eastAsia="uk-UA"/>
              </w:rPr>
              <w:t>т</w:t>
            </w:r>
            <w:r>
              <w:rPr>
                <w:rFonts w:ascii="Times New Roman" w:eastAsia="Times New Roman" w:hAnsi="Times New Roman"/>
                <w:kern w:val="0"/>
                <w:sz w:val="24"/>
                <w:szCs w:val="24"/>
                <w:lang w:val="ru-RU" w:eastAsia="uk-UA"/>
              </w:rPr>
              <w:t>у</w:t>
            </w:r>
            <w:r w:rsidRPr="00686EA2">
              <w:rPr>
                <w:rFonts w:ascii="Times New Roman" w:eastAsia="Times New Roman" w:hAnsi="Times New Roman"/>
                <w:kern w:val="0"/>
                <w:sz w:val="24"/>
                <w:szCs w:val="24"/>
                <w:lang w:val="ru-RU" w:eastAsia="uk-UA"/>
              </w:rPr>
              <w:t xml:space="preserve"> орган</w:t>
            </w:r>
            <w:r>
              <w:rPr>
                <w:rFonts w:ascii="Times New Roman" w:eastAsia="Times New Roman" w:hAnsi="Times New Roman"/>
                <w:kern w:val="0"/>
                <w:sz w:val="24"/>
                <w:szCs w:val="24"/>
                <w:lang w:val="ru-RU" w:eastAsia="uk-UA"/>
              </w:rPr>
              <w:t>у</w:t>
            </w:r>
            <w:r w:rsidRPr="00686EA2">
              <w:rPr>
                <w:rFonts w:ascii="Times New Roman" w:eastAsia="Times New Roman" w:hAnsi="Times New Roman"/>
                <w:kern w:val="0"/>
                <w:sz w:val="24"/>
                <w:szCs w:val="24"/>
                <w:lang w:val="ru-RU" w:eastAsia="uk-UA"/>
              </w:rPr>
              <w:t xml:space="preserve">) </w:t>
            </w:r>
            <w:r w:rsidRPr="00686EA2">
              <w:rPr>
                <w:rFonts w:ascii="Times New Roman" w:eastAsia="Times New Roman" w:hAnsi="Times New Roman"/>
                <w:kern w:val="0"/>
                <w:sz w:val="24"/>
                <w:szCs w:val="24"/>
                <w:lang w:val="uk-UA" w:eastAsia="uk-UA"/>
              </w:rPr>
              <w:t>(18,4%)</w:t>
            </w:r>
          </w:p>
          <w:p w:rsidR="00173910" w:rsidRPr="00686EA2" w:rsidRDefault="00173910" w:rsidP="00173910">
            <w:pPr>
              <w:shd w:val="clear" w:color="auto" w:fill="FFFFFF"/>
              <w:tabs>
                <w:tab w:val="left" w:pos="274"/>
              </w:tabs>
              <w:suppressAutoHyphens w:val="0"/>
              <w:autoSpaceDE w:val="0"/>
              <w:autoSpaceDN w:val="0"/>
              <w:adjustRightInd w:val="0"/>
              <w:jc w:val="center"/>
              <w:rPr>
                <w:rFonts w:ascii="Times New Roman" w:eastAsiaTheme="minorEastAsia" w:hAnsi="Times New Roman"/>
                <w:kern w:val="0"/>
                <w:sz w:val="24"/>
                <w:szCs w:val="24"/>
                <w:lang w:val="uk-UA" w:eastAsia="uk-UA"/>
              </w:rPr>
            </w:pPr>
            <w:r w:rsidRPr="00686EA2">
              <w:rPr>
                <w:rFonts w:ascii="Times New Roman" w:eastAsiaTheme="minorEastAsia" w:hAnsi="Times New Roman"/>
                <w:kern w:val="0"/>
                <w:sz w:val="24"/>
                <w:szCs w:val="24"/>
                <w:lang w:val="uk-UA" w:eastAsia="uk-UA"/>
              </w:rPr>
              <w:t>-</w:t>
            </w:r>
            <w:r w:rsidRPr="00686EA2">
              <w:rPr>
                <w:rFonts w:ascii="Times New Roman" w:eastAsiaTheme="minorEastAsia" w:hAnsi="Times New Roman"/>
                <w:kern w:val="0"/>
                <w:sz w:val="24"/>
                <w:szCs w:val="24"/>
                <w:lang w:val="uk-UA" w:eastAsia="uk-UA"/>
              </w:rPr>
              <w:tab/>
            </w:r>
            <w:r w:rsidRPr="00686EA2">
              <w:rPr>
                <w:rFonts w:ascii="Times New Roman" w:eastAsia="Times New Roman" w:hAnsi="Times New Roman"/>
                <w:kern w:val="0"/>
                <w:sz w:val="24"/>
                <w:szCs w:val="24"/>
                <w:lang w:val="ru-RU" w:eastAsia="uk-UA"/>
              </w:rPr>
              <w:t>в</w:t>
            </w:r>
            <w:r>
              <w:rPr>
                <w:rFonts w:ascii="Times New Roman" w:eastAsia="Times New Roman" w:hAnsi="Times New Roman"/>
                <w:kern w:val="0"/>
                <w:sz w:val="24"/>
                <w:szCs w:val="24"/>
                <w:lang w:val="ru-RU" w:eastAsia="uk-UA"/>
              </w:rPr>
              <w:t>иявлення</w:t>
            </w:r>
            <w:r w:rsidRPr="00686EA2">
              <w:rPr>
                <w:rFonts w:ascii="Times New Roman" w:eastAsia="Times New Roman" w:hAnsi="Times New Roman"/>
                <w:kern w:val="0"/>
                <w:sz w:val="24"/>
                <w:szCs w:val="24"/>
                <w:lang w:val="ru-RU" w:eastAsia="uk-UA"/>
              </w:rPr>
              <w:t xml:space="preserve"> прор</w:t>
            </w:r>
            <w:r>
              <w:rPr>
                <w:rFonts w:ascii="Times New Roman" w:eastAsia="Times New Roman" w:hAnsi="Times New Roman"/>
                <w:kern w:val="0"/>
                <w:sz w:val="24"/>
                <w:szCs w:val="24"/>
                <w:lang w:val="ru-RU" w:eastAsia="uk-UA"/>
              </w:rPr>
              <w:t>иву</w:t>
            </w:r>
            <w:r w:rsidRPr="00686EA2">
              <w:rPr>
                <w:rFonts w:ascii="Times New Roman" w:eastAsia="Times New Roman" w:hAnsi="Times New Roman"/>
                <w:kern w:val="0"/>
                <w:sz w:val="24"/>
                <w:szCs w:val="24"/>
                <w:lang w:val="ru-RU" w:eastAsia="uk-UA"/>
              </w:rPr>
              <w:t xml:space="preserve"> ПКП</w:t>
            </w:r>
            <w:r>
              <w:rPr>
                <w:rFonts w:ascii="Times New Roman" w:eastAsia="Times New Roman" w:hAnsi="Times New Roman"/>
                <w:kern w:val="0"/>
                <w:sz w:val="24"/>
                <w:szCs w:val="24"/>
                <w:lang w:val="ru-RU" w:eastAsia="uk-UA"/>
              </w:rPr>
              <w:t>З</w:t>
            </w:r>
            <w:r w:rsidRPr="00686EA2">
              <w:rPr>
                <w:rFonts w:ascii="Times New Roman" w:eastAsia="Times New Roman" w:hAnsi="Times New Roman"/>
                <w:kern w:val="0"/>
                <w:sz w:val="24"/>
                <w:szCs w:val="24"/>
                <w:lang w:val="ru-RU" w:eastAsia="uk-UA"/>
              </w:rPr>
              <w:t xml:space="preserve"> </w:t>
            </w:r>
            <w:r>
              <w:rPr>
                <w:rFonts w:ascii="Times New Roman" w:eastAsia="Times New Roman" w:hAnsi="Times New Roman"/>
                <w:kern w:val="0"/>
                <w:sz w:val="24"/>
                <w:szCs w:val="24"/>
                <w:lang w:val="ru-RU" w:eastAsia="uk-UA"/>
              </w:rPr>
              <w:t>у шлунок або</w:t>
            </w:r>
            <w:r w:rsidRPr="00686EA2">
              <w:rPr>
                <w:rFonts w:ascii="Times New Roman" w:eastAsia="Times New Roman" w:hAnsi="Times New Roman"/>
                <w:kern w:val="0"/>
                <w:sz w:val="24"/>
                <w:szCs w:val="24"/>
                <w:lang w:val="ru-RU" w:eastAsia="uk-UA"/>
              </w:rPr>
              <w:t xml:space="preserve"> ДПК </w:t>
            </w:r>
            <w:r w:rsidRPr="00686EA2">
              <w:rPr>
                <w:rFonts w:ascii="Times New Roman" w:eastAsia="Times New Roman" w:hAnsi="Times New Roman"/>
                <w:kern w:val="0"/>
                <w:sz w:val="24"/>
                <w:szCs w:val="24"/>
                <w:lang w:val="uk-UA" w:eastAsia="uk-UA"/>
              </w:rPr>
              <w:t>(100%)</w:t>
            </w:r>
          </w:p>
        </w:tc>
      </w:tr>
      <w:tr w:rsidR="00173910" w:rsidRPr="00033287" w:rsidTr="00173910">
        <w:trPr>
          <w:trHeight w:hRule="exact" w:val="1200"/>
        </w:trPr>
        <w:tc>
          <w:tcPr>
            <w:tcW w:w="2933"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Default="00173910" w:rsidP="00173910">
            <w:pPr>
              <w:shd w:val="clear" w:color="auto" w:fill="FFFFFF"/>
              <w:suppressAutoHyphens w:val="0"/>
              <w:autoSpaceDE w:val="0"/>
              <w:autoSpaceDN w:val="0"/>
              <w:adjustRightInd w:val="0"/>
              <w:jc w:val="center"/>
              <w:rPr>
                <w:rFonts w:ascii="Times New Roman" w:eastAsia="Times New Roman" w:hAnsi="Times New Roman"/>
                <w:spacing w:val="-2"/>
                <w:kern w:val="0"/>
                <w:sz w:val="24"/>
                <w:szCs w:val="24"/>
                <w:lang w:val="ru-RU" w:eastAsia="uk-UA"/>
              </w:rPr>
            </w:pPr>
            <w:r w:rsidRPr="00686EA2">
              <w:rPr>
                <w:rFonts w:ascii="Times New Roman" w:eastAsia="Times New Roman" w:hAnsi="Times New Roman"/>
                <w:spacing w:val="-2"/>
                <w:kern w:val="0"/>
                <w:sz w:val="24"/>
                <w:szCs w:val="24"/>
                <w:lang w:val="ru-RU" w:eastAsia="uk-UA"/>
              </w:rPr>
              <w:t>КТ орган</w:t>
            </w:r>
            <w:r>
              <w:rPr>
                <w:rFonts w:ascii="Times New Roman" w:eastAsia="Times New Roman" w:hAnsi="Times New Roman"/>
                <w:spacing w:val="-2"/>
                <w:kern w:val="0"/>
                <w:sz w:val="24"/>
                <w:szCs w:val="24"/>
                <w:lang w:val="ru-RU" w:eastAsia="uk-UA"/>
              </w:rPr>
              <w:t>ів</w:t>
            </w:r>
            <w:r w:rsidRPr="00686EA2">
              <w:rPr>
                <w:rFonts w:ascii="Times New Roman" w:eastAsia="Times New Roman" w:hAnsi="Times New Roman"/>
                <w:spacing w:val="-2"/>
                <w:kern w:val="0"/>
                <w:sz w:val="24"/>
                <w:szCs w:val="24"/>
                <w:lang w:val="ru-RU" w:eastAsia="uk-UA"/>
              </w:rPr>
              <w:t xml:space="preserve"> </w:t>
            </w:r>
            <w:r>
              <w:rPr>
                <w:rFonts w:ascii="Times New Roman" w:eastAsia="Times New Roman" w:hAnsi="Times New Roman"/>
                <w:spacing w:val="-2"/>
                <w:kern w:val="0"/>
                <w:sz w:val="24"/>
                <w:szCs w:val="24"/>
                <w:lang w:val="ru-RU" w:eastAsia="uk-UA"/>
              </w:rPr>
              <w:t>черевної порожнини та заочеревинного</w:t>
            </w:r>
          </w:p>
          <w:p w:rsidR="00173910" w:rsidRPr="00686EA2"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Pr>
                <w:rFonts w:ascii="Times New Roman" w:eastAsia="Times New Roman" w:hAnsi="Times New Roman"/>
                <w:spacing w:val="-2"/>
                <w:kern w:val="0"/>
                <w:sz w:val="24"/>
                <w:szCs w:val="24"/>
                <w:lang w:val="ru-RU" w:eastAsia="uk-UA"/>
              </w:rPr>
              <w:t>простору</w:t>
            </w:r>
          </w:p>
        </w:tc>
        <w:tc>
          <w:tcPr>
            <w:tcW w:w="6423"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686EA2" w:rsidRDefault="00173910" w:rsidP="00173910">
            <w:pPr>
              <w:shd w:val="clear" w:color="auto" w:fill="FFFFFF"/>
              <w:tabs>
                <w:tab w:val="left" w:pos="264"/>
              </w:tabs>
              <w:suppressAutoHyphens w:val="0"/>
              <w:autoSpaceDE w:val="0"/>
              <w:autoSpaceDN w:val="0"/>
              <w:adjustRightInd w:val="0"/>
              <w:jc w:val="center"/>
              <w:rPr>
                <w:rFonts w:ascii="Times New Roman" w:eastAsiaTheme="minorEastAsia" w:hAnsi="Times New Roman"/>
                <w:kern w:val="0"/>
                <w:sz w:val="24"/>
                <w:szCs w:val="24"/>
                <w:lang w:val="uk-UA" w:eastAsia="uk-UA"/>
              </w:rPr>
            </w:pPr>
            <w:r w:rsidRPr="00686EA2">
              <w:rPr>
                <w:rFonts w:ascii="Times New Roman" w:eastAsiaTheme="minorEastAsia" w:hAnsi="Times New Roman"/>
                <w:kern w:val="0"/>
                <w:sz w:val="24"/>
                <w:szCs w:val="24"/>
                <w:lang w:val="uk-UA" w:eastAsia="uk-UA"/>
              </w:rPr>
              <w:t>-</w:t>
            </w:r>
            <w:r w:rsidRPr="00686EA2">
              <w:rPr>
                <w:rFonts w:ascii="Times New Roman" w:eastAsiaTheme="minorEastAsia" w:hAnsi="Times New Roman"/>
                <w:kern w:val="0"/>
                <w:sz w:val="24"/>
                <w:szCs w:val="24"/>
                <w:lang w:val="uk-UA" w:eastAsia="uk-UA"/>
              </w:rPr>
              <w:tab/>
            </w:r>
            <w:r w:rsidRPr="00686EA2">
              <w:rPr>
                <w:rFonts w:ascii="Times New Roman" w:eastAsia="Times New Roman" w:hAnsi="Times New Roman"/>
                <w:kern w:val="0"/>
                <w:sz w:val="24"/>
                <w:szCs w:val="24"/>
                <w:lang w:val="ru-RU" w:eastAsia="uk-UA"/>
              </w:rPr>
              <w:t>установлен</w:t>
            </w:r>
            <w:r>
              <w:rPr>
                <w:rFonts w:ascii="Times New Roman" w:eastAsia="Times New Roman" w:hAnsi="Times New Roman"/>
                <w:kern w:val="0"/>
                <w:sz w:val="24"/>
                <w:szCs w:val="24"/>
                <w:lang w:val="ru-RU" w:eastAsia="uk-UA"/>
              </w:rPr>
              <w:t>ня</w:t>
            </w:r>
            <w:r w:rsidRPr="00686EA2">
              <w:rPr>
                <w:rFonts w:ascii="Times New Roman" w:eastAsia="Times New Roman" w:hAnsi="Times New Roman"/>
                <w:kern w:val="0"/>
                <w:sz w:val="24"/>
                <w:szCs w:val="24"/>
                <w:lang w:val="ru-RU" w:eastAsia="uk-UA"/>
              </w:rPr>
              <w:t xml:space="preserve"> д</w:t>
            </w:r>
            <w:r>
              <w:rPr>
                <w:rFonts w:ascii="Times New Roman" w:eastAsia="Times New Roman" w:hAnsi="Times New Roman"/>
                <w:kern w:val="0"/>
                <w:sz w:val="24"/>
                <w:szCs w:val="24"/>
                <w:lang w:val="ru-RU" w:eastAsia="uk-UA"/>
              </w:rPr>
              <w:t>і</w:t>
            </w:r>
            <w:r w:rsidRPr="00686EA2">
              <w:rPr>
                <w:rFonts w:ascii="Times New Roman" w:eastAsia="Times New Roman" w:hAnsi="Times New Roman"/>
                <w:kern w:val="0"/>
                <w:sz w:val="24"/>
                <w:szCs w:val="24"/>
                <w:lang w:val="ru-RU" w:eastAsia="uk-UA"/>
              </w:rPr>
              <w:t>агноз</w:t>
            </w:r>
            <w:r>
              <w:rPr>
                <w:rFonts w:ascii="Times New Roman" w:eastAsia="Times New Roman" w:hAnsi="Times New Roman"/>
                <w:kern w:val="0"/>
                <w:sz w:val="24"/>
                <w:szCs w:val="24"/>
                <w:lang w:val="ru-RU" w:eastAsia="uk-UA"/>
              </w:rPr>
              <w:t>у</w:t>
            </w:r>
            <w:r w:rsidRPr="00686EA2">
              <w:rPr>
                <w:rFonts w:ascii="Times New Roman" w:eastAsia="Times New Roman" w:hAnsi="Times New Roman"/>
                <w:kern w:val="0"/>
                <w:sz w:val="24"/>
                <w:szCs w:val="24"/>
                <w:lang w:val="ru-RU" w:eastAsia="uk-UA"/>
              </w:rPr>
              <w:t xml:space="preserve"> ПКП</w:t>
            </w:r>
            <w:r>
              <w:rPr>
                <w:rFonts w:ascii="Times New Roman" w:eastAsia="Times New Roman" w:hAnsi="Times New Roman"/>
                <w:kern w:val="0"/>
                <w:sz w:val="24"/>
                <w:szCs w:val="24"/>
                <w:lang w:val="ru-RU" w:eastAsia="uk-UA"/>
              </w:rPr>
              <w:t>Ш</w:t>
            </w:r>
            <w:r w:rsidRPr="00686EA2">
              <w:rPr>
                <w:rFonts w:ascii="Times New Roman" w:eastAsia="Times New Roman" w:hAnsi="Times New Roman"/>
                <w:kern w:val="0"/>
                <w:sz w:val="24"/>
                <w:szCs w:val="24"/>
                <w:lang w:val="ru-RU" w:eastAsia="uk-UA"/>
              </w:rPr>
              <w:t xml:space="preserve">, </w:t>
            </w:r>
            <w:r>
              <w:rPr>
                <w:rFonts w:ascii="Times New Roman" w:eastAsia="Times New Roman" w:hAnsi="Times New Roman"/>
                <w:kern w:val="0"/>
                <w:sz w:val="24"/>
                <w:szCs w:val="24"/>
                <w:lang w:val="ru-RU" w:eastAsia="uk-UA"/>
              </w:rPr>
              <w:t>їх</w:t>
            </w:r>
            <w:r w:rsidRPr="00686EA2">
              <w:rPr>
                <w:rFonts w:ascii="Times New Roman" w:eastAsia="Times New Roman" w:hAnsi="Times New Roman"/>
                <w:kern w:val="0"/>
                <w:sz w:val="24"/>
                <w:szCs w:val="24"/>
                <w:lang w:val="ru-RU" w:eastAsia="uk-UA"/>
              </w:rPr>
              <w:t xml:space="preserve"> форм</w:t>
            </w:r>
            <w:r>
              <w:rPr>
                <w:rFonts w:ascii="Times New Roman" w:eastAsia="Times New Roman" w:hAnsi="Times New Roman"/>
                <w:kern w:val="0"/>
                <w:sz w:val="24"/>
                <w:szCs w:val="24"/>
                <w:lang w:val="ru-RU" w:eastAsia="uk-UA"/>
              </w:rPr>
              <w:t>и</w:t>
            </w:r>
            <w:r w:rsidRPr="00686EA2">
              <w:rPr>
                <w:rFonts w:ascii="Times New Roman" w:eastAsia="Times New Roman" w:hAnsi="Times New Roman"/>
                <w:kern w:val="0"/>
                <w:sz w:val="24"/>
                <w:szCs w:val="24"/>
                <w:lang w:val="ru-RU" w:eastAsia="uk-UA"/>
              </w:rPr>
              <w:t>, размер</w:t>
            </w:r>
            <w:r>
              <w:rPr>
                <w:rFonts w:ascii="Times New Roman" w:eastAsia="Times New Roman" w:hAnsi="Times New Roman"/>
                <w:kern w:val="0"/>
                <w:sz w:val="24"/>
                <w:szCs w:val="24"/>
                <w:lang w:val="ru-RU" w:eastAsia="uk-UA"/>
              </w:rPr>
              <w:t>ів</w:t>
            </w:r>
            <w:r w:rsidRPr="00686EA2">
              <w:rPr>
                <w:rFonts w:ascii="Times New Roman" w:eastAsia="Times New Roman" w:hAnsi="Times New Roman"/>
                <w:kern w:val="0"/>
                <w:sz w:val="24"/>
                <w:szCs w:val="24"/>
                <w:lang w:val="ru-RU" w:eastAsia="uk-UA"/>
              </w:rPr>
              <w:t>,</w:t>
            </w:r>
            <w:r>
              <w:rPr>
                <w:rFonts w:ascii="Times New Roman" w:eastAsia="Times New Roman" w:hAnsi="Times New Roman"/>
                <w:kern w:val="0"/>
                <w:sz w:val="24"/>
                <w:szCs w:val="24"/>
                <w:lang w:val="ru-RU" w:eastAsia="uk-UA"/>
              </w:rPr>
              <w:t xml:space="preserve"> </w:t>
            </w:r>
            <w:r w:rsidRPr="00686EA2">
              <w:rPr>
                <w:rFonts w:ascii="Times New Roman" w:eastAsia="Times New Roman" w:hAnsi="Times New Roman"/>
                <w:kern w:val="0"/>
                <w:sz w:val="24"/>
                <w:szCs w:val="24"/>
                <w:lang w:val="ru-RU" w:eastAsia="uk-UA"/>
              </w:rPr>
              <w:t>локал</w:t>
            </w:r>
            <w:r>
              <w:rPr>
                <w:rFonts w:ascii="Times New Roman" w:eastAsia="Times New Roman" w:hAnsi="Times New Roman"/>
                <w:kern w:val="0"/>
                <w:sz w:val="24"/>
                <w:szCs w:val="24"/>
                <w:lang w:val="ru-RU" w:eastAsia="uk-UA"/>
              </w:rPr>
              <w:t>і</w:t>
            </w:r>
            <w:r w:rsidRPr="00686EA2">
              <w:rPr>
                <w:rFonts w:ascii="Times New Roman" w:eastAsia="Times New Roman" w:hAnsi="Times New Roman"/>
                <w:kern w:val="0"/>
                <w:sz w:val="24"/>
                <w:szCs w:val="24"/>
                <w:lang w:val="ru-RU" w:eastAsia="uk-UA"/>
              </w:rPr>
              <w:t>зац</w:t>
            </w:r>
            <w:r>
              <w:rPr>
                <w:rFonts w:ascii="Times New Roman" w:eastAsia="Times New Roman" w:hAnsi="Times New Roman"/>
                <w:kern w:val="0"/>
                <w:sz w:val="24"/>
                <w:szCs w:val="24"/>
                <w:lang w:val="ru-RU" w:eastAsia="uk-UA"/>
              </w:rPr>
              <w:t>ії</w:t>
            </w:r>
            <w:r w:rsidRPr="00686EA2">
              <w:rPr>
                <w:rFonts w:ascii="Times New Roman" w:eastAsia="Times New Roman" w:hAnsi="Times New Roman"/>
                <w:kern w:val="0"/>
                <w:sz w:val="24"/>
                <w:szCs w:val="24"/>
                <w:lang w:val="ru-RU" w:eastAsia="uk-UA"/>
              </w:rPr>
              <w:t xml:space="preserve"> </w:t>
            </w:r>
            <w:r w:rsidRPr="00686EA2">
              <w:rPr>
                <w:rFonts w:ascii="Times New Roman" w:eastAsia="Times New Roman" w:hAnsi="Times New Roman"/>
                <w:kern w:val="0"/>
                <w:sz w:val="24"/>
                <w:szCs w:val="24"/>
                <w:lang w:val="uk-UA" w:eastAsia="uk-UA"/>
              </w:rPr>
              <w:t>(100%)</w:t>
            </w:r>
          </w:p>
          <w:p w:rsidR="00173910" w:rsidRPr="00686EA2" w:rsidRDefault="00173910" w:rsidP="00173910">
            <w:pPr>
              <w:shd w:val="clear" w:color="auto" w:fill="FFFFFF"/>
              <w:tabs>
                <w:tab w:val="left" w:pos="264"/>
              </w:tabs>
              <w:suppressAutoHyphens w:val="0"/>
              <w:autoSpaceDE w:val="0"/>
              <w:autoSpaceDN w:val="0"/>
              <w:adjustRightInd w:val="0"/>
              <w:jc w:val="center"/>
              <w:rPr>
                <w:rFonts w:ascii="Times New Roman" w:eastAsiaTheme="minorEastAsia" w:hAnsi="Times New Roman"/>
                <w:kern w:val="0"/>
                <w:sz w:val="24"/>
                <w:szCs w:val="24"/>
                <w:lang w:val="uk-UA" w:eastAsia="uk-UA"/>
              </w:rPr>
            </w:pPr>
            <w:r w:rsidRPr="00686EA2">
              <w:rPr>
                <w:rFonts w:ascii="Times New Roman" w:eastAsiaTheme="minorEastAsia" w:hAnsi="Times New Roman"/>
                <w:kern w:val="0"/>
                <w:sz w:val="24"/>
                <w:szCs w:val="24"/>
                <w:lang w:val="uk-UA" w:eastAsia="uk-UA"/>
              </w:rPr>
              <w:t>-</w:t>
            </w:r>
            <w:r w:rsidRPr="00686EA2">
              <w:rPr>
                <w:rFonts w:ascii="Times New Roman" w:eastAsiaTheme="minorEastAsia" w:hAnsi="Times New Roman"/>
                <w:kern w:val="0"/>
                <w:sz w:val="24"/>
                <w:szCs w:val="24"/>
                <w:lang w:val="uk-UA" w:eastAsia="uk-UA"/>
              </w:rPr>
              <w:tab/>
            </w:r>
            <w:r>
              <w:rPr>
                <w:rFonts w:ascii="Times New Roman" w:eastAsiaTheme="minorEastAsia" w:hAnsi="Times New Roman"/>
                <w:kern w:val="0"/>
                <w:sz w:val="24"/>
                <w:szCs w:val="24"/>
                <w:lang w:val="uk-UA" w:eastAsia="uk-UA"/>
              </w:rPr>
              <w:t>визначення</w:t>
            </w:r>
            <w:r w:rsidRPr="00686EA2">
              <w:rPr>
                <w:rFonts w:ascii="Times New Roman" w:eastAsia="Times New Roman" w:hAnsi="Times New Roman"/>
                <w:kern w:val="0"/>
                <w:sz w:val="24"/>
                <w:szCs w:val="24"/>
                <w:lang w:val="ru-RU" w:eastAsia="uk-UA"/>
              </w:rPr>
              <w:t xml:space="preserve"> топографоанатом</w:t>
            </w:r>
            <w:r>
              <w:rPr>
                <w:rFonts w:ascii="Times New Roman" w:eastAsia="Times New Roman" w:hAnsi="Times New Roman"/>
                <w:kern w:val="0"/>
                <w:sz w:val="24"/>
                <w:szCs w:val="24"/>
                <w:lang w:val="ru-RU" w:eastAsia="uk-UA"/>
              </w:rPr>
              <w:t xml:space="preserve">ічного розташування кісти </w:t>
            </w:r>
            <w:r w:rsidRPr="00686EA2">
              <w:rPr>
                <w:rFonts w:ascii="Times New Roman" w:eastAsia="Times New Roman" w:hAnsi="Times New Roman"/>
                <w:kern w:val="0"/>
                <w:sz w:val="24"/>
                <w:szCs w:val="24"/>
                <w:lang w:val="uk-UA" w:eastAsia="uk-UA"/>
              </w:rPr>
              <w:t>(100%)</w:t>
            </w:r>
          </w:p>
        </w:tc>
      </w:tr>
      <w:tr w:rsidR="00173910" w:rsidRPr="00033287" w:rsidTr="00173910">
        <w:trPr>
          <w:trHeight w:hRule="exact" w:val="605"/>
        </w:trPr>
        <w:tc>
          <w:tcPr>
            <w:tcW w:w="2933"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686EA2"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686EA2">
              <w:rPr>
                <w:rFonts w:ascii="Times New Roman" w:eastAsia="Times New Roman" w:hAnsi="Times New Roman"/>
                <w:spacing w:val="-1"/>
                <w:kern w:val="0"/>
                <w:sz w:val="24"/>
                <w:szCs w:val="24"/>
                <w:lang w:val="ru-RU" w:eastAsia="uk-UA"/>
              </w:rPr>
              <w:t>Рентгенолог</w:t>
            </w:r>
            <w:r>
              <w:rPr>
                <w:rFonts w:ascii="Times New Roman" w:eastAsia="Times New Roman" w:hAnsi="Times New Roman"/>
                <w:spacing w:val="-1"/>
                <w:kern w:val="0"/>
                <w:sz w:val="24"/>
                <w:szCs w:val="24"/>
                <w:lang w:val="ru-RU" w:eastAsia="uk-UA"/>
              </w:rPr>
              <w:t>ічне дослідження шлунку</w:t>
            </w:r>
          </w:p>
        </w:tc>
        <w:tc>
          <w:tcPr>
            <w:tcW w:w="6423"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686EA2"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686EA2">
              <w:rPr>
                <w:rFonts w:ascii="Times New Roman" w:eastAsiaTheme="minorEastAsia" w:hAnsi="Times New Roman"/>
                <w:kern w:val="0"/>
                <w:sz w:val="24"/>
                <w:szCs w:val="24"/>
                <w:lang w:val="uk-UA" w:eastAsia="uk-UA"/>
              </w:rPr>
              <w:t xml:space="preserve">- </w:t>
            </w:r>
            <w:r w:rsidRPr="00686EA2">
              <w:rPr>
                <w:rFonts w:ascii="Times New Roman" w:eastAsia="Times New Roman" w:hAnsi="Times New Roman"/>
                <w:kern w:val="0"/>
                <w:sz w:val="24"/>
                <w:szCs w:val="24"/>
                <w:lang w:val="ru-RU" w:eastAsia="uk-UA"/>
              </w:rPr>
              <w:t>в</w:t>
            </w:r>
            <w:r>
              <w:rPr>
                <w:rFonts w:ascii="Times New Roman" w:eastAsia="Times New Roman" w:hAnsi="Times New Roman"/>
                <w:kern w:val="0"/>
                <w:sz w:val="24"/>
                <w:szCs w:val="24"/>
                <w:lang w:val="ru-RU" w:eastAsia="uk-UA"/>
              </w:rPr>
              <w:t>иявлення непрямих ознак ПКПЗ</w:t>
            </w:r>
            <w:r w:rsidRPr="00686EA2">
              <w:rPr>
                <w:rFonts w:ascii="Times New Roman" w:eastAsia="Times New Roman" w:hAnsi="Times New Roman"/>
                <w:kern w:val="0"/>
                <w:sz w:val="24"/>
                <w:szCs w:val="24"/>
                <w:lang w:val="ru-RU" w:eastAsia="uk-UA"/>
              </w:rPr>
              <w:t xml:space="preserve"> </w:t>
            </w:r>
            <w:r w:rsidRPr="00686EA2">
              <w:rPr>
                <w:rFonts w:ascii="Times New Roman" w:eastAsia="Times New Roman" w:hAnsi="Times New Roman"/>
                <w:kern w:val="0"/>
                <w:sz w:val="24"/>
                <w:szCs w:val="24"/>
                <w:lang w:val="uk-UA" w:eastAsia="uk-UA"/>
              </w:rPr>
              <w:t>(13,8%)</w:t>
            </w:r>
          </w:p>
        </w:tc>
      </w:tr>
      <w:tr w:rsidR="00173910" w:rsidRPr="00477F69" w:rsidTr="00173910">
        <w:trPr>
          <w:trHeight w:hRule="exact" w:val="904"/>
        </w:trPr>
        <w:tc>
          <w:tcPr>
            <w:tcW w:w="2933"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686EA2"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686EA2">
              <w:rPr>
                <w:rFonts w:ascii="Times New Roman" w:eastAsia="Times New Roman" w:hAnsi="Times New Roman"/>
                <w:kern w:val="0"/>
                <w:sz w:val="24"/>
                <w:szCs w:val="24"/>
                <w:lang w:val="ru-RU" w:eastAsia="uk-UA"/>
              </w:rPr>
              <w:t>Пункц</w:t>
            </w:r>
            <w:r>
              <w:rPr>
                <w:rFonts w:ascii="Times New Roman" w:eastAsia="Times New Roman" w:hAnsi="Times New Roman"/>
                <w:kern w:val="0"/>
                <w:sz w:val="24"/>
                <w:szCs w:val="24"/>
                <w:lang w:val="ru-RU" w:eastAsia="uk-UA"/>
              </w:rPr>
              <w:t>ійна</w:t>
            </w:r>
            <w:r w:rsidRPr="00686EA2">
              <w:rPr>
                <w:rFonts w:ascii="Times New Roman" w:eastAsia="Times New Roman" w:hAnsi="Times New Roman"/>
                <w:kern w:val="0"/>
                <w:sz w:val="24"/>
                <w:szCs w:val="24"/>
                <w:lang w:val="ru-RU" w:eastAsia="uk-UA"/>
              </w:rPr>
              <w:t xml:space="preserve"> цистограф</w:t>
            </w:r>
            <w:r>
              <w:rPr>
                <w:rFonts w:ascii="Times New Roman" w:eastAsia="Times New Roman" w:hAnsi="Times New Roman"/>
                <w:kern w:val="0"/>
                <w:sz w:val="24"/>
                <w:szCs w:val="24"/>
                <w:lang w:val="ru-RU" w:eastAsia="uk-UA"/>
              </w:rPr>
              <w:t>і</w:t>
            </w:r>
            <w:r w:rsidRPr="00686EA2">
              <w:rPr>
                <w:rFonts w:ascii="Times New Roman" w:eastAsia="Times New Roman" w:hAnsi="Times New Roman"/>
                <w:kern w:val="0"/>
                <w:sz w:val="24"/>
                <w:szCs w:val="24"/>
                <w:lang w:val="ru-RU" w:eastAsia="uk-UA"/>
              </w:rPr>
              <w:t xml:space="preserve">я </w:t>
            </w:r>
            <w:r w:rsidRPr="00686EA2">
              <w:rPr>
                <w:rFonts w:ascii="Times New Roman" w:eastAsia="Times New Roman" w:hAnsi="Times New Roman"/>
                <w:kern w:val="0"/>
                <w:sz w:val="24"/>
                <w:szCs w:val="24"/>
                <w:lang w:val="uk-UA" w:eastAsia="uk-UA"/>
              </w:rPr>
              <w:t>*</w:t>
            </w:r>
          </w:p>
        </w:tc>
        <w:tc>
          <w:tcPr>
            <w:tcW w:w="6423"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644FC9" w:rsidRDefault="00173910" w:rsidP="00173910">
            <w:pPr>
              <w:shd w:val="clear" w:color="auto" w:fill="FFFFFF"/>
              <w:tabs>
                <w:tab w:val="left" w:pos="274"/>
              </w:tabs>
              <w:suppressAutoHyphens w:val="0"/>
              <w:autoSpaceDE w:val="0"/>
              <w:autoSpaceDN w:val="0"/>
              <w:adjustRightInd w:val="0"/>
              <w:jc w:val="center"/>
              <w:rPr>
                <w:rFonts w:ascii="Times New Roman" w:eastAsia="Times New Roman" w:hAnsi="Times New Roman"/>
                <w:kern w:val="0"/>
                <w:sz w:val="24"/>
                <w:szCs w:val="24"/>
                <w:lang w:val="ru-RU" w:eastAsia="uk-UA"/>
              </w:rPr>
            </w:pPr>
            <w:r w:rsidRPr="00686EA2">
              <w:rPr>
                <w:rFonts w:ascii="Times New Roman" w:eastAsiaTheme="minorEastAsia" w:hAnsi="Times New Roman"/>
                <w:kern w:val="0"/>
                <w:sz w:val="24"/>
                <w:szCs w:val="24"/>
                <w:lang w:val="uk-UA" w:eastAsia="uk-UA"/>
              </w:rPr>
              <w:t>-</w:t>
            </w:r>
            <w:r w:rsidRPr="00686EA2">
              <w:rPr>
                <w:rFonts w:ascii="Times New Roman" w:eastAsiaTheme="minorEastAsia" w:hAnsi="Times New Roman"/>
                <w:kern w:val="0"/>
                <w:sz w:val="24"/>
                <w:szCs w:val="24"/>
                <w:lang w:val="uk-UA" w:eastAsia="uk-UA"/>
              </w:rPr>
              <w:tab/>
            </w:r>
            <w:r w:rsidRPr="00644FC9">
              <w:rPr>
                <w:rFonts w:ascii="Times New Roman" w:eastAsia="Times New Roman" w:hAnsi="Times New Roman" w:hint="cs"/>
                <w:kern w:val="0"/>
                <w:sz w:val="24"/>
                <w:szCs w:val="24"/>
                <w:lang w:val="ru-RU" w:eastAsia="uk-UA"/>
              </w:rPr>
              <w:t>визначення</w:t>
            </w:r>
            <w:r w:rsidRPr="00644FC9">
              <w:rPr>
                <w:rFonts w:ascii="Times New Roman" w:eastAsia="Times New Roman" w:hAnsi="Times New Roman"/>
                <w:kern w:val="0"/>
                <w:sz w:val="24"/>
                <w:szCs w:val="24"/>
                <w:lang w:val="ru-RU" w:eastAsia="uk-UA"/>
              </w:rPr>
              <w:t xml:space="preserve"> </w:t>
            </w:r>
            <w:r w:rsidRPr="00644FC9">
              <w:rPr>
                <w:rFonts w:ascii="Times New Roman" w:eastAsia="Times New Roman" w:hAnsi="Times New Roman" w:hint="cs"/>
                <w:kern w:val="0"/>
                <w:sz w:val="24"/>
                <w:szCs w:val="24"/>
                <w:lang w:val="ru-RU" w:eastAsia="uk-UA"/>
              </w:rPr>
              <w:t>форми</w:t>
            </w:r>
            <w:r w:rsidRPr="00644FC9">
              <w:rPr>
                <w:rFonts w:ascii="Times New Roman" w:eastAsia="Times New Roman" w:hAnsi="Times New Roman"/>
                <w:kern w:val="0"/>
                <w:sz w:val="24"/>
                <w:szCs w:val="24"/>
                <w:lang w:val="ru-RU" w:eastAsia="uk-UA"/>
              </w:rPr>
              <w:t xml:space="preserve">, </w:t>
            </w:r>
            <w:r w:rsidRPr="00644FC9">
              <w:rPr>
                <w:rFonts w:ascii="Times New Roman" w:eastAsia="Times New Roman" w:hAnsi="Times New Roman" w:hint="cs"/>
                <w:kern w:val="0"/>
                <w:sz w:val="24"/>
                <w:szCs w:val="24"/>
                <w:lang w:val="ru-RU" w:eastAsia="uk-UA"/>
              </w:rPr>
              <w:t>розмірів</w:t>
            </w:r>
            <w:r w:rsidRPr="00644FC9">
              <w:rPr>
                <w:rFonts w:ascii="Times New Roman" w:eastAsia="Times New Roman" w:hAnsi="Times New Roman"/>
                <w:kern w:val="0"/>
                <w:sz w:val="24"/>
                <w:szCs w:val="24"/>
                <w:lang w:val="ru-RU" w:eastAsia="uk-UA"/>
              </w:rPr>
              <w:t xml:space="preserve">, </w:t>
            </w:r>
            <w:r w:rsidRPr="00644FC9">
              <w:rPr>
                <w:rFonts w:ascii="Times New Roman" w:eastAsia="Times New Roman" w:hAnsi="Times New Roman" w:hint="cs"/>
                <w:kern w:val="0"/>
                <w:sz w:val="24"/>
                <w:szCs w:val="24"/>
                <w:lang w:val="ru-RU" w:eastAsia="uk-UA"/>
              </w:rPr>
              <w:t>наявність</w:t>
            </w:r>
            <w:r w:rsidRPr="00644FC9">
              <w:rPr>
                <w:rFonts w:ascii="Times New Roman" w:eastAsia="Times New Roman" w:hAnsi="Times New Roman"/>
                <w:kern w:val="0"/>
                <w:sz w:val="24"/>
                <w:szCs w:val="24"/>
                <w:lang w:val="ru-RU" w:eastAsia="uk-UA"/>
              </w:rPr>
              <w:t xml:space="preserve"> </w:t>
            </w:r>
            <w:r w:rsidRPr="00644FC9">
              <w:rPr>
                <w:rFonts w:ascii="Times New Roman" w:eastAsia="Times New Roman" w:hAnsi="Times New Roman" w:hint="cs"/>
                <w:kern w:val="0"/>
                <w:sz w:val="24"/>
                <w:szCs w:val="24"/>
                <w:lang w:val="ru-RU" w:eastAsia="uk-UA"/>
              </w:rPr>
              <w:t>секвестрів</w:t>
            </w:r>
            <w:r w:rsidRPr="00644FC9">
              <w:rPr>
                <w:rFonts w:ascii="Times New Roman" w:eastAsia="Times New Roman" w:hAnsi="Times New Roman"/>
                <w:kern w:val="0"/>
                <w:sz w:val="24"/>
                <w:szCs w:val="24"/>
                <w:lang w:val="ru-RU" w:eastAsia="uk-UA"/>
              </w:rPr>
              <w:t xml:space="preserve"> </w:t>
            </w:r>
            <w:r w:rsidRPr="00644FC9">
              <w:rPr>
                <w:rFonts w:ascii="Times New Roman" w:eastAsia="Times New Roman" w:hAnsi="Times New Roman" w:hint="cs"/>
                <w:kern w:val="0"/>
                <w:sz w:val="24"/>
                <w:szCs w:val="24"/>
                <w:lang w:val="ru-RU" w:eastAsia="uk-UA"/>
              </w:rPr>
              <w:t>в</w:t>
            </w:r>
            <w:r w:rsidRPr="00644FC9">
              <w:rPr>
                <w:rFonts w:ascii="Times New Roman" w:eastAsia="Times New Roman" w:hAnsi="Times New Roman"/>
                <w:kern w:val="0"/>
                <w:sz w:val="24"/>
                <w:szCs w:val="24"/>
                <w:lang w:val="ru-RU" w:eastAsia="uk-UA"/>
              </w:rPr>
              <w:t xml:space="preserve"> </w:t>
            </w:r>
            <w:r w:rsidRPr="00644FC9">
              <w:rPr>
                <w:rFonts w:ascii="Times New Roman" w:eastAsia="Times New Roman" w:hAnsi="Times New Roman" w:hint="cs"/>
                <w:kern w:val="0"/>
                <w:sz w:val="24"/>
                <w:szCs w:val="24"/>
                <w:lang w:val="ru-RU" w:eastAsia="uk-UA"/>
              </w:rPr>
              <w:t>порожнині</w:t>
            </w:r>
            <w:r w:rsidRPr="00644FC9">
              <w:rPr>
                <w:rFonts w:ascii="Times New Roman" w:eastAsia="Times New Roman" w:hAnsi="Times New Roman"/>
                <w:kern w:val="0"/>
                <w:sz w:val="24"/>
                <w:szCs w:val="24"/>
                <w:lang w:val="ru-RU" w:eastAsia="uk-UA"/>
              </w:rPr>
              <w:t xml:space="preserve"> </w:t>
            </w:r>
            <w:r w:rsidRPr="00644FC9">
              <w:rPr>
                <w:rFonts w:ascii="Times New Roman" w:eastAsia="Times New Roman" w:hAnsi="Times New Roman" w:hint="cs"/>
                <w:kern w:val="0"/>
                <w:sz w:val="24"/>
                <w:szCs w:val="24"/>
                <w:lang w:val="ru-RU" w:eastAsia="uk-UA"/>
              </w:rPr>
              <w:t>кісти</w:t>
            </w:r>
            <w:r w:rsidRPr="00644FC9">
              <w:rPr>
                <w:rFonts w:ascii="Times New Roman" w:eastAsia="Times New Roman" w:hAnsi="Times New Roman"/>
                <w:kern w:val="0"/>
                <w:sz w:val="24"/>
                <w:szCs w:val="24"/>
                <w:lang w:val="ru-RU" w:eastAsia="uk-UA"/>
              </w:rPr>
              <w:t xml:space="preserve"> (100%)</w:t>
            </w:r>
          </w:p>
          <w:p w:rsidR="00173910" w:rsidRPr="00686EA2" w:rsidRDefault="00173910" w:rsidP="00173910">
            <w:pPr>
              <w:shd w:val="clear" w:color="auto" w:fill="FFFFFF"/>
              <w:tabs>
                <w:tab w:val="left" w:pos="274"/>
              </w:tabs>
              <w:suppressAutoHyphens w:val="0"/>
              <w:autoSpaceDE w:val="0"/>
              <w:autoSpaceDN w:val="0"/>
              <w:adjustRightInd w:val="0"/>
              <w:jc w:val="center"/>
              <w:rPr>
                <w:rFonts w:ascii="Times New Roman" w:eastAsiaTheme="minorEastAsia" w:hAnsi="Times New Roman"/>
                <w:kern w:val="0"/>
                <w:sz w:val="24"/>
                <w:szCs w:val="24"/>
                <w:lang w:val="uk-UA" w:eastAsia="uk-UA"/>
              </w:rPr>
            </w:pPr>
            <w:r w:rsidRPr="00644FC9">
              <w:rPr>
                <w:rFonts w:ascii="Times New Roman" w:eastAsia="Times New Roman" w:hAnsi="Times New Roman"/>
                <w:kern w:val="0"/>
                <w:sz w:val="24"/>
                <w:szCs w:val="24"/>
                <w:lang w:val="ru-RU" w:eastAsia="uk-UA"/>
              </w:rPr>
              <w:t xml:space="preserve">- </w:t>
            </w:r>
            <w:r w:rsidRPr="00644FC9">
              <w:rPr>
                <w:rFonts w:ascii="Times New Roman" w:eastAsia="Times New Roman" w:hAnsi="Times New Roman" w:hint="cs"/>
                <w:kern w:val="0"/>
                <w:sz w:val="24"/>
                <w:szCs w:val="24"/>
                <w:lang w:val="ru-RU" w:eastAsia="uk-UA"/>
              </w:rPr>
              <w:t>виявлення</w:t>
            </w:r>
            <w:r w:rsidRPr="00644FC9">
              <w:rPr>
                <w:rFonts w:ascii="Times New Roman" w:eastAsia="Times New Roman" w:hAnsi="Times New Roman"/>
                <w:kern w:val="0"/>
                <w:sz w:val="24"/>
                <w:szCs w:val="24"/>
                <w:lang w:val="ru-RU" w:eastAsia="uk-UA"/>
              </w:rPr>
              <w:t xml:space="preserve"> </w:t>
            </w:r>
            <w:r w:rsidRPr="00644FC9">
              <w:rPr>
                <w:rFonts w:ascii="Times New Roman" w:eastAsia="Times New Roman" w:hAnsi="Times New Roman" w:hint="cs"/>
                <w:kern w:val="0"/>
                <w:sz w:val="24"/>
                <w:szCs w:val="24"/>
                <w:lang w:val="ru-RU" w:eastAsia="uk-UA"/>
              </w:rPr>
              <w:t>зв</w:t>
            </w:r>
            <w:r w:rsidRPr="00644FC9">
              <w:rPr>
                <w:rFonts w:ascii="Times New Roman" w:eastAsia="Times New Roman" w:hAnsi="Times New Roman"/>
                <w:kern w:val="0"/>
                <w:sz w:val="24"/>
                <w:szCs w:val="24"/>
                <w:lang w:val="ru-RU" w:eastAsia="uk-UA"/>
              </w:rPr>
              <w:t>'</w:t>
            </w:r>
            <w:r w:rsidRPr="00644FC9">
              <w:rPr>
                <w:rFonts w:ascii="Times New Roman" w:eastAsia="Times New Roman" w:hAnsi="Times New Roman" w:hint="cs"/>
                <w:kern w:val="0"/>
                <w:sz w:val="24"/>
                <w:szCs w:val="24"/>
                <w:lang w:val="ru-RU" w:eastAsia="uk-UA"/>
              </w:rPr>
              <w:t>язку</w:t>
            </w:r>
            <w:r w:rsidRPr="00644FC9">
              <w:rPr>
                <w:rFonts w:ascii="Times New Roman" w:eastAsia="Times New Roman" w:hAnsi="Times New Roman"/>
                <w:kern w:val="0"/>
                <w:sz w:val="24"/>
                <w:szCs w:val="24"/>
                <w:lang w:val="ru-RU" w:eastAsia="uk-UA"/>
              </w:rPr>
              <w:t xml:space="preserve"> </w:t>
            </w:r>
            <w:r w:rsidRPr="00644FC9">
              <w:rPr>
                <w:rFonts w:ascii="Times New Roman" w:eastAsia="Times New Roman" w:hAnsi="Times New Roman" w:hint="cs"/>
                <w:kern w:val="0"/>
                <w:sz w:val="24"/>
                <w:szCs w:val="24"/>
                <w:lang w:val="ru-RU" w:eastAsia="uk-UA"/>
              </w:rPr>
              <w:t>з</w:t>
            </w:r>
            <w:r w:rsidRPr="00644FC9">
              <w:rPr>
                <w:rFonts w:ascii="Times New Roman" w:eastAsia="Times New Roman" w:hAnsi="Times New Roman"/>
                <w:kern w:val="0"/>
                <w:sz w:val="24"/>
                <w:szCs w:val="24"/>
                <w:lang w:val="ru-RU" w:eastAsia="uk-UA"/>
              </w:rPr>
              <w:t xml:space="preserve"> </w:t>
            </w:r>
            <w:r w:rsidRPr="00644FC9">
              <w:rPr>
                <w:rFonts w:ascii="Times New Roman" w:eastAsia="Times New Roman" w:hAnsi="Times New Roman" w:hint="cs"/>
                <w:kern w:val="0"/>
                <w:sz w:val="24"/>
                <w:szCs w:val="24"/>
                <w:lang w:val="ru-RU" w:eastAsia="uk-UA"/>
              </w:rPr>
              <w:t>протоками</w:t>
            </w:r>
            <w:r w:rsidRPr="00644FC9">
              <w:rPr>
                <w:rFonts w:ascii="Times New Roman" w:eastAsia="Times New Roman" w:hAnsi="Times New Roman"/>
                <w:kern w:val="0"/>
                <w:sz w:val="24"/>
                <w:szCs w:val="24"/>
                <w:lang w:val="ru-RU" w:eastAsia="uk-UA"/>
              </w:rPr>
              <w:t xml:space="preserve"> </w:t>
            </w:r>
            <w:r w:rsidRPr="00644FC9">
              <w:rPr>
                <w:rFonts w:ascii="Times New Roman" w:eastAsia="Times New Roman" w:hAnsi="Times New Roman" w:hint="cs"/>
                <w:kern w:val="0"/>
                <w:sz w:val="24"/>
                <w:szCs w:val="24"/>
                <w:lang w:val="ru-RU" w:eastAsia="uk-UA"/>
              </w:rPr>
              <w:t>ПЗ</w:t>
            </w:r>
            <w:r w:rsidRPr="00644FC9">
              <w:rPr>
                <w:rFonts w:ascii="Times New Roman" w:eastAsia="Times New Roman" w:hAnsi="Times New Roman"/>
                <w:kern w:val="0"/>
                <w:sz w:val="24"/>
                <w:szCs w:val="24"/>
                <w:lang w:val="ru-RU" w:eastAsia="uk-UA"/>
              </w:rPr>
              <w:t xml:space="preserve"> (68,7%)</w:t>
            </w:r>
          </w:p>
        </w:tc>
      </w:tr>
      <w:tr w:rsidR="00173910" w:rsidRPr="00477F69" w:rsidTr="00173910">
        <w:trPr>
          <w:trHeight w:hRule="exact" w:val="629"/>
        </w:trPr>
        <w:tc>
          <w:tcPr>
            <w:tcW w:w="2933"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686EA2"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Pr>
                <w:rFonts w:ascii="Times New Roman" w:eastAsia="Times New Roman" w:hAnsi="Times New Roman"/>
                <w:spacing w:val="-1"/>
                <w:kern w:val="0"/>
                <w:sz w:val="24"/>
                <w:szCs w:val="24"/>
                <w:lang w:val="ru-RU" w:eastAsia="uk-UA"/>
              </w:rPr>
              <w:t>Дослідження</w:t>
            </w:r>
            <w:r w:rsidRPr="00686EA2">
              <w:rPr>
                <w:rFonts w:ascii="Times New Roman" w:eastAsia="Times New Roman" w:hAnsi="Times New Roman"/>
                <w:spacing w:val="-1"/>
                <w:kern w:val="0"/>
                <w:sz w:val="24"/>
                <w:szCs w:val="24"/>
                <w:lang w:val="ru-RU" w:eastAsia="uk-UA"/>
              </w:rPr>
              <w:t xml:space="preserve"> ам</w:t>
            </w:r>
            <w:r>
              <w:rPr>
                <w:rFonts w:ascii="Times New Roman" w:eastAsia="Times New Roman" w:hAnsi="Times New Roman"/>
                <w:spacing w:val="-1"/>
                <w:kern w:val="0"/>
                <w:sz w:val="24"/>
                <w:szCs w:val="24"/>
                <w:lang w:val="ru-RU" w:eastAsia="uk-UA"/>
              </w:rPr>
              <w:t>і</w:t>
            </w:r>
            <w:r w:rsidRPr="00686EA2">
              <w:rPr>
                <w:rFonts w:ascii="Times New Roman" w:eastAsia="Times New Roman" w:hAnsi="Times New Roman"/>
                <w:spacing w:val="-1"/>
                <w:kern w:val="0"/>
                <w:sz w:val="24"/>
                <w:szCs w:val="24"/>
                <w:lang w:val="ru-RU" w:eastAsia="uk-UA"/>
              </w:rPr>
              <w:t>лаз</w:t>
            </w:r>
            <w:r>
              <w:rPr>
                <w:rFonts w:ascii="Times New Roman" w:eastAsia="Times New Roman" w:hAnsi="Times New Roman"/>
                <w:spacing w:val="-1"/>
                <w:kern w:val="0"/>
                <w:sz w:val="24"/>
                <w:szCs w:val="24"/>
                <w:lang w:val="ru-RU" w:eastAsia="uk-UA"/>
              </w:rPr>
              <w:t>и</w:t>
            </w:r>
            <w:r w:rsidRPr="00686EA2">
              <w:rPr>
                <w:rFonts w:ascii="Times New Roman" w:eastAsia="Times New Roman" w:hAnsi="Times New Roman"/>
                <w:spacing w:val="-1"/>
                <w:kern w:val="0"/>
                <w:sz w:val="24"/>
                <w:szCs w:val="24"/>
                <w:lang w:val="ru-RU" w:eastAsia="uk-UA"/>
              </w:rPr>
              <w:t xml:space="preserve"> </w:t>
            </w:r>
            <w:r>
              <w:rPr>
                <w:rFonts w:ascii="Times New Roman" w:eastAsia="Times New Roman" w:hAnsi="Times New Roman"/>
                <w:spacing w:val="-1"/>
                <w:kern w:val="0"/>
                <w:sz w:val="24"/>
                <w:szCs w:val="24"/>
                <w:lang w:val="ru-RU" w:eastAsia="uk-UA"/>
              </w:rPr>
              <w:t>у</w:t>
            </w:r>
            <w:r w:rsidRPr="00686EA2">
              <w:rPr>
                <w:rFonts w:ascii="Times New Roman" w:eastAsia="Times New Roman" w:hAnsi="Times New Roman"/>
                <w:kern w:val="0"/>
                <w:sz w:val="24"/>
                <w:szCs w:val="24"/>
                <w:lang w:val="ru-RU" w:eastAsia="uk-UA"/>
              </w:rPr>
              <w:t xml:space="preserve"> </w:t>
            </w:r>
            <w:r>
              <w:rPr>
                <w:rFonts w:ascii="Times New Roman" w:eastAsia="Times New Roman" w:hAnsi="Times New Roman"/>
                <w:kern w:val="0"/>
                <w:sz w:val="24"/>
                <w:szCs w:val="24"/>
                <w:lang w:val="ru-RU" w:eastAsia="uk-UA"/>
              </w:rPr>
              <w:t>вмісті</w:t>
            </w:r>
            <w:r w:rsidRPr="00686EA2">
              <w:rPr>
                <w:rFonts w:ascii="Times New Roman" w:eastAsia="Times New Roman" w:hAnsi="Times New Roman"/>
                <w:kern w:val="0"/>
                <w:sz w:val="24"/>
                <w:szCs w:val="24"/>
                <w:lang w:val="ru-RU" w:eastAsia="uk-UA"/>
              </w:rPr>
              <w:t xml:space="preserve"> к</w:t>
            </w:r>
            <w:r>
              <w:rPr>
                <w:rFonts w:ascii="Times New Roman" w:eastAsia="Times New Roman" w:hAnsi="Times New Roman"/>
                <w:kern w:val="0"/>
                <w:sz w:val="24"/>
                <w:szCs w:val="24"/>
                <w:lang w:val="ru-RU" w:eastAsia="uk-UA"/>
              </w:rPr>
              <w:t>і</w:t>
            </w:r>
            <w:r w:rsidRPr="00686EA2">
              <w:rPr>
                <w:rFonts w:ascii="Times New Roman" w:eastAsia="Times New Roman" w:hAnsi="Times New Roman"/>
                <w:kern w:val="0"/>
                <w:sz w:val="24"/>
                <w:szCs w:val="24"/>
                <w:lang w:val="ru-RU" w:eastAsia="uk-UA"/>
              </w:rPr>
              <w:t>ст</w:t>
            </w:r>
            <w:r>
              <w:rPr>
                <w:rFonts w:ascii="Times New Roman" w:eastAsia="Times New Roman" w:hAnsi="Times New Roman"/>
                <w:kern w:val="0"/>
                <w:sz w:val="24"/>
                <w:szCs w:val="24"/>
                <w:lang w:val="ru-RU" w:eastAsia="uk-UA"/>
              </w:rPr>
              <w:t>и</w:t>
            </w:r>
            <w:r w:rsidRPr="00686EA2">
              <w:rPr>
                <w:rFonts w:ascii="Times New Roman" w:eastAsia="Times New Roman" w:hAnsi="Times New Roman"/>
                <w:kern w:val="0"/>
                <w:sz w:val="24"/>
                <w:szCs w:val="24"/>
                <w:lang w:val="ru-RU" w:eastAsia="uk-UA"/>
              </w:rPr>
              <w:t xml:space="preserve"> </w:t>
            </w:r>
            <w:r w:rsidRPr="00686EA2">
              <w:rPr>
                <w:rFonts w:ascii="Times New Roman" w:eastAsia="Times New Roman" w:hAnsi="Times New Roman"/>
                <w:kern w:val="0"/>
                <w:sz w:val="24"/>
                <w:szCs w:val="24"/>
                <w:lang w:val="uk-UA" w:eastAsia="uk-UA"/>
              </w:rPr>
              <w:t>*</w:t>
            </w:r>
          </w:p>
        </w:tc>
        <w:tc>
          <w:tcPr>
            <w:tcW w:w="6423"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686EA2"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686EA2">
              <w:rPr>
                <w:rFonts w:ascii="Times New Roman" w:eastAsiaTheme="minorEastAsia" w:hAnsi="Times New Roman"/>
                <w:kern w:val="0"/>
                <w:sz w:val="24"/>
                <w:szCs w:val="24"/>
                <w:lang w:val="uk-UA" w:eastAsia="uk-UA"/>
              </w:rPr>
              <w:t xml:space="preserve">- </w:t>
            </w:r>
            <w:r w:rsidRPr="00644FC9">
              <w:rPr>
                <w:rFonts w:ascii="Times New Roman" w:eastAsia="Times New Roman" w:hAnsi="Times New Roman" w:hint="cs"/>
                <w:kern w:val="0"/>
                <w:sz w:val="24"/>
                <w:szCs w:val="24"/>
                <w:lang w:val="ru-RU" w:eastAsia="uk-UA"/>
              </w:rPr>
              <w:t>виявлення</w:t>
            </w:r>
            <w:r w:rsidRPr="00644FC9">
              <w:rPr>
                <w:rFonts w:ascii="Times New Roman" w:eastAsia="Times New Roman" w:hAnsi="Times New Roman"/>
                <w:kern w:val="0"/>
                <w:sz w:val="24"/>
                <w:szCs w:val="24"/>
                <w:lang w:val="ru-RU" w:eastAsia="uk-UA"/>
              </w:rPr>
              <w:t xml:space="preserve"> </w:t>
            </w:r>
            <w:r w:rsidRPr="00644FC9">
              <w:rPr>
                <w:rFonts w:ascii="Times New Roman" w:eastAsia="Times New Roman" w:hAnsi="Times New Roman" w:hint="cs"/>
                <w:kern w:val="0"/>
                <w:sz w:val="24"/>
                <w:szCs w:val="24"/>
                <w:lang w:val="ru-RU" w:eastAsia="uk-UA"/>
              </w:rPr>
              <w:t>зв</w:t>
            </w:r>
            <w:r w:rsidRPr="00644FC9">
              <w:rPr>
                <w:rFonts w:ascii="Times New Roman" w:eastAsia="Times New Roman" w:hAnsi="Times New Roman"/>
                <w:kern w:val="0"/>
                <w:sz w:val="24"/>
                <w:szCs w:val="24"/>
                <w:lang w:val="ru-RU" w:eastAsia="uk-UA"/>
              </w:rPr>
              <w:t>'</w:t>
            </w:r>
            <w:r w:rsidRPr="00644FC9">
              <w:rPr>
                <w:rFonts w:ascii="Times New Roman" w:eastAsia="Times New Roman" w:hAnsi="Times New Roman" w:hint="cs"/>
                <w:kern w:val="0"/>
                <w:sz w:val="24"/>
                <w:szCs w:val="24"/>
                <w:lang w:val="ru-RU" w:eastAsia="uk-UA"/>
              </w:rPr>
              <w:t>язку</w:t>
            </w:r>
            <w:r w:rsidRPr="00644FC9">
              <w:rPr>
                <w:rFonts w:ascii="Times New Roman" w:eastAsia="Times New Roman" w:hAnsi="Times New Roman"/>
                <w:kern w:val="0"/>
                <w:sz w:val="24"/>
                <w:szCs w:val="24"/>
                <w:lang w:val="ru-RU" w:eastAsia="uk-UA"/>
              </w:rPr>
              <w:t xml:space="preserve"> </w:t>
            </w:r>
            <w:r w:rsidRPr="00644FC9">
              <w:rPr>
                <w:rFonts w:ascii="Times New Roman" w:eastAsia="Times New Roman" w:hAnsi="Times New Roman" w:hint="cs"/>
                <w:kern w:val="0"/>
                <w:sz w:val="24"/>
                <w:szCs w:val="24"/>
                <w:lang w:val="ru-RU" w:eastAsia="uk-UA"/>
              </w:rPr>
              <w:t>з</w:t>
            </w:r>
            <w:r w:rsidRPr="00644FC9">
              <w:rPr>
                <w:rFonts w:ascii="Times New Roman" w:eastAsia="Times New Roman" w:hAnsi="Times New Roman"/>
                <w:kern w:val="0"/>
                <w:sz w:val="24"/>
                <w:szCs w:val="24"/>
                <w:lang w:val="ru-RU" w:eastAsia="uk-UA"/>
              </w:rPr>
              <w:t xml:space="preserve"> </w:t>
            </w:r>
            <w:r w:rsidRPr="00644FC9">
              <w:rPr>
                <w:rFonts w:ascii="Times New Roman" w:eastAsia="Times New Roman" w:hAnsi="Times New Roman" w:hint="cs"/>
                <w:kern w:val="0"/>
                <w:sz w:val="24"/>
                <w:szCs w:val="24"/>
                <w:lang w:val="ru-RU" w:eastAsia="uk-UA"/>
              </w:rPr>
              <w:t>протоками</w:t>
            </w:r>
            <w:r w:rsidRPr="00644FC9">
              <w:rPr>
                <w:rFonts w:ascii="Times New Roman" w:eastAsia="Times New Roman" w:hAnsi="Times New Roman"/>
                <w:kern w:val="0"/>
                <w:sz w:val="24"/>
                <w:szCs w:val="24"/>
                <w:lang w:val="ru-RU" w:eastAsia="uk-UA"/>
              </w:rPr>
              <w:t xml:space="preserve"> </w:t>
            </w:r>
            <w:r w:rsidRPr="00644FC9">
              <w:rPr>
                <w:rFonts w:ascii="Times New Roman" w:eastAsia="Times New Roman" w:hAnsi="Times New Roman" w:hint="cs"/>
                <w:kern w:val="0"/>
                <w:sz w:val="24"/>
                <w:szCs w:val="24"/>
                <w:lang w:val="ru-RU" w:eastAsia="uk-UA"/>
              </w:rPr>
              <w:t>ПЗ</w:t>
            </w:r>
            <w:r w:rsidRPr="00644FC9">
              <w:rPr>
                <w:rFonts w:ascii="Times New Roman" w:eastAsia="Times New Roman" w:hAnsi="Times New Roman"/>
                <w:kern w:val="0"/>
                <w:sz w:val="24"/>
                <w:szCs w:val="24"/>
                <w:lang w:val="ru-RU" w:eastAsia="uk-UA"/>
              </w:rPr>
              <w:t xml:space="preserve"> </w:t>
            </w:r>
            <w:r w:rsidRPr="00686EA2">
              <w:rPr>
                <w:rFonts w:ascii="Times New Roman" w:eastAsia="Times New Roman" w:hAnsi="Times New Roman"/>
                <w:kern w:val="0"/>
                <w:sz w:val="24"/>
                <w:szCs w:val="24"/>
                <w:lang w:val="uk-UA" w:eastAsia="uk-UA"/>
              </w:rPr>
              <w:t>(100%)</w:t>
            </w:r>
          </w:p>
        </w:tc>
      </w:tr>
      <w:tr w:rsidR="00173910" w:rsidRPr="00477F69" w:rsidTr="00173910">
        <w:trPr>
          <w:trHeight w:hRule="exact" w:val="922"/>
        </w:trPr>
        <w:tc>
          <w:tcPr>
            <w:tcW w:w="2933"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3701D5"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3701D5">
              <w:rPr>
                <w:rFonts w:ascii="Times New Roman" w:eastAsia="Times New Roman" w:hAnsi="Times New Roman"/>
                <w:kern w:val="0"/>
                <w:sz w:val="24"/>
                <w:szCs w:val="24"/>
                <w:lang w:val="ru-RU" w:eastAsia="uk-UA"/>
              </w:rPr>
              <w:t>Клініко-лабораторне дослідження біохімічного гомеостазу</w:t>
            </w:r>
          </w:p>
        </w:tc>
        <w:tc>
          <w:tcPr>
            <w:tcW w:w="6423"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3701D5"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3701D5">
              <w:rPr>
                <w:rFonts w:ascii="Times New Roman" w:eastAsiaTheme="minorEastAsia" w:hAnsi="Times New Roman"/>
                <w:kern w:val="0"/>
                <w:sz w:val="24"/>
                <w:szCs w:val="24"/>
                <w:lang w:val="uk-UA" w:eastAsia="uk-UA"/>
              </w:rPr>
              <w:t xml:space="preserve">- </w:t>
            </w:r>
            <w:r w:rsidRPr="003701D5">
              <w:rPr>
                <w:rFonts w:ascii="Times New Roman" w:eastAsiaTheme="minorEastAsia" w:hAnsi="Times New Roman" w:hint="cs"/>
                <w:kern w:val="0"/>
                <w:sz w:val="24"/>
                <w:szCs w:val="24"/>
                <w:lang w:val="uk-UA" w:eastAsia="uk-UA"/>
              </w:rPr>
              <w:t>вивчення</w:t>
            </w:r>
            <w:r w:rsidRPr="003701D5">
              <w:rPr>
                <w:rFonts w:ascii="Times New Roman" w:eastAsiaTheme="minorEastAsia" w:hAnsi="Times New Roman"/>
                <w:kern w:val="0"/>
                <w:sz w:val="24"/>
                <w:szCs w:val="24"/>
                <w:lang w:val="uk-UA" w:eastAsia="uk-UA"/>
              </w:rPr>
              <w:t xml:space="preserve"> </w:t>
            </w:r>
            <w:r w:rsidRPr="003701D5">
              <w:rPr>
                <w:rFonts w:ascii="Times New Roman" w:eastAsiaTheme="minorEastAsia" w:hAnsi="Times New Roman" w:hint="cs"/>
                <w:kern w:val="0"/>
                <w:sz w:val="24"/>
                <w:szCs w:val="24"/>
                <w:lang w:val="uk-UA" w:eastAsia="uk-UA"/>
              </w:rPr>
              <w:t>особливостей</w:t>
            </w:r>
            <w:r w:rsidRPr="003701D5">
              <w:rPr>
                <w:rFonts w:ascii="Times New Roman" w:eastAsiaTheme="minorEastAsia" w:hAnsi="Times New Roman"/>
                <w:kern w:val="0"/>
                <w:sz w:val="24"/>
                <w:szCs w:val="24"/>
                <w:lang w:val="uk-UA" w:eastAsia="uk-UA"/>
              </w:rPr>
              <w:t xml:space="preserve"> </w:t>
            </w:r>
            <w:r w:rsidRPr="003701D5">
              <w:rPr>
                <w:rFonts w:ascii="Times New Roman" w:eastAsiaTheme="minorEastAsia" w:hAnsi="Times New Roman" w:hint="cs"/>
                <w:kern w:val="0"/>
                <w:sz w:val="24"/>
                <w:szCs w:val="24"/>
                <w:lang w:val="uk-UA" w:eastAsia="uk-UA"/>
              </w:rPr>
              <w:t>зсуву</w:t>
            </w:r>
            <w:r w:rsidRPr="003701D5">
              <w:rPr>
                <w:rFonts w:ascii="Times New Roman" w:eastAsiaTheme="minorEastAsia" w:hAnsi="Times New Roman"/>
                <w:kern w:val="0"/>
                <w:sz w:val="24"/>
                <w:szCs w:val="24"/>
                <w:lang w:val="uk-UA" w:eastAsia="uk-UA"/>
              </w:rPr>
              <w:t xml:space="preserve"> </w:t>
            </w:r>
            <w:r w:rsidRPr="003701D5">
              <w:rPr>
                <w:rFonts w:ascii="Times New Roman" w:eastAsiaTheme="minorEastAsia" w:hAnsi="Times New Roman" w:hint="cs"/>
                <w:kern w:val="0"/>
                <w:sz w:val="24"/>
                <w:szCs w:val="24"/>
                <w:lang w:val="uk-UA" w:eastAsia="uk-UA"/>
              </w:rPr>
              <w:t>моніторингових</w:t>
            </w:r>
            <w:r w:rsidRPr="003701D5">
              <w:rPr>
                <w:rFonts w:ascii="Times New Roman" w:eastAsiaTheme="minorEastAsia" w:hAnsi="Times New Roman"/>
                <w:kern w:val="0"/>
                <w:sz w:val="24"/>
                <w:szCs w:val="24"/>
                <w:lang w:val="uk-UA" w:eastAsia="uk-UA"/>
              </w:rPr>
              <w:t xml:space="preserve"> </w:t>
            </w:r>
            <w:r w:rsidRPr="003701D5">
              <w:rPr>
                <w:rFonts w:ascii="Times New Roman" w:eastAsiaTheme="minorEastAsia" w:hAnsi="Times New Roman" w:hint="cs"/>
                <w:kern w:val="0"/>
                <w:sz w:val="24"/>
                <w:szCs w:val="24"/>
                <w:lang w:val="uk-UA" w:eastAsia="uk-UA"/>
              </w:rPr>
              <w:t>метаболічних</w:t>
            </w:r>
            <w:r w:rsidRPr="003701D5">
              <w:rPr>
                <w:rFonts w:ascii="Times New Roman" w:eastAsiaTheme="minorEastAsia" w:hAnsi="Times New Roman"/>
                <w:kern w:val="0"/>
                <w:sz w:val="24"/>
                <w:szCs w:val="24"/>
                <w:lang w:val="uk-UA" w:eastAsia="uk-UA"/>
              </w:rPr>
              <w:t xml:space="preserve"> </w:t>
            </w:r>
            <w:r w:rsidRPr="003701D5">
              <w:rPr>
                <w:rFonts w:ascii="Times New Roman" w:eastAsiaTheme="minorEastAsia" w:hAnsi="Times New Roman" w:hint="cs"/>
                <w:kern w:val="0"/>
                <w:sz w:val="24"/>
                <w:szCs w:val="24"/>
                <w:lang w:val="uk-UA" w:eastAsia="uk-UA"/>
              </w:rPr>
              <w:t>показників</w:t>
            </w:r>
            <w:r w:rsidRPr="003701D5">
              <w:rPr>
                <w:rFonts w:ascii="Times New Roman" w:eastAsiaTheme="minorEastAsia" w:hAnsi="Times New Roman"/>
                <w:kern w:val="0"/>
                <w:sz w:val="24"/>
                <w:szCs w:val="24"/>
                <w:lang w:val="uk-UA" w:eastAsia="uk-UA"/>
              </w:rPr>
              <w:t xml:space="preserve"> </w:t>
            </w:r>
            <w:r w:rsidRPr="003701D5">
              <w:rPr>
                <w:rFonts w:ascii="Times New Roman" w:eastAsiaTheme="minorEastAsia" w:hAnsi="Times New Roman" w:hint="cs"/>
                <w:kern w:val="0"/>
                <w:sz w:val="24"/>
                <w:szCs w:val="24"/>
                <w:lang w:val="uk-UA" w:eastAsia="uk-UA"/>
              </w:rPr>
              <w:t>в</w:t>
            </w:r>
            <w:r w:rsidRPr="003701D5">
              <w:rPr>
                <w:rFonts w:ascii="Times New Roman" w:eastAsiaTheme="minorEastAsia" w:hAnsi="Times New Roman"/>
                <w:kern w:val="0"/>
                <w:sz w:val="24"/>
                <w:szCs w:val="24"/>
                <w:lang w:val="uk-UA" w:eastAsia="uk-UA"/>
              </w:rPr>
              <w:t xml:space="preserve"> </w:t>
            </w:r>
            <w:r w:rsidRPr="003701D5">
              <w:rPr>
                <w:rFonts w:ascii="Times New Roman" w:eastAsiaTheme="minorEastAsia" w:hAnsi="Times New Roman" w:hint="cs"/>
                <w:kern w:val="0"/>
                <w:sz w:val="24"/>
                <w:szCs w:val="24"/>
                <w:lang w:val="uk-UA" w:eastAsia="uk-UA"/>
              </w:rPr>
              <w:t>сироватці</w:t>
            </w:r>
            <w:r w:rsidRPr="003701D5">
              <w:rPr>
                <w:rFonts w:ascii="Times New Roman" w:eastAsiaTheme="minorEastAsia" w:hAnsi="Times New Roman"/>
                <w:kern w:val="0"/>
                <w:sz w:val="24"/>
                <w:szCs w:val="24"/>
                <w:lang w:val="uk-UA" w:eastAsia="uk-UA"/>
              </w:rPr>
              <w:t xml:space="preserve"> </w:t>
            </w:r>
            <w:r w:rsidRPr="003701D5">
              <w:rPr>
                <w:rFonts w:ascii="Times New Roman" w:eastAsiaTheme="minorEastAsia" w:hAnsi="Times New Roman" w:hint="cs"/>
                <w:kern w:val="0"/>
                <w:sz w:val="24"/>
                <w:szCs w:val="24"/>
                <w:lang w:val="uk-UA" w:eastAsia="uk-UA"/>
              </w:rPr>
              <w:t>крові</w:t>
            </w:r>
            <w:r w:rsidRPr="003701D5">
              <w:rPr>
                <w:rFonts w:ascii="Times New Roman" w:eastAsiaTheme="minorEastAsia" w:hAnsi="Times New Roman"/>
                <w:kern w:val="0"/>
                <w:sz w:val="24"/>
                <w:szCs w:val="24"/>
                <w:lang w:val="uk-UA" w:eastAsia="uk-UA"/>
              </w:rPr>
              <w:t xml:space="preserve"> </w:t>
            </w:r>
            <w:r w:rsidRPr="003701D5">
              <w:rPr>
                <w:rFonts w:ascii="Times New Roman" w:eastAsiaTheme="minorEastAsia" w:hAnsi="Times New Roman" w:hint="cs"/>
                <w:kern w:val="0"/>
                <w:sz w:val="24"/>
                <w:szCs w:val="24"/>
                <w:lang w:val="uk-UA" w:eastAsia="uk-UA"/>
              </w:rPr>
              <w:t>до</w:t>
            </w:r>
            <w:r w:rsidRPr="003701D5">
              <w:rPr>
                <w:rFonts w:ascii="Times New Roman" w:eastAsiaTheme="minorEastAsia" w:hAnsi="Times New Roman"/>
                <w:kern w:val="0"/>
                <w:sz w:val="24"/>
                <w:szCs w:val="24"/>
                <w:lang w:val="uk-UA" w:eastAsia="uk-UA"/>
              </w:rPr>
              <w:t xml:space="preserve">- </w:t>
            </w:r>
            <w:r w:rsidRPr="003701D5">
              <w:rPr>
                <w:rFonts w:ascii="Times New Roman" w:eastAsiaTheme="minorEastAsia" w:hAnsi="Times New Roman" w:hint="cs"/>
                <w:kern w:val="0"/>
                <w:sz w:val="24"/>
                <w:szCs w:val="24"/>
                <w:lang w:val="uk-UA" w:eastAsia="uk-UA"/>
              </w:rPr>
              <w:t>та</w:t>
            </w:r>
            <w:r w:rsidRPr="003701D5">
              <w:rPr>
                <w:rFonts w:ascii="Times New Roman" w:eastAsiaTheme="minorEastAsia" w:hAnsi="Times New Roman"/>
                <w:kern w:val="0"/>
                <w:sz w:val="24"/>
                <w:szCs w:val="24"/>
                <w:lang w:val="uk-UA" w:eastAsia="uk-UA"/>
              </w:rPr>
              <w:t xml:space="preserve"> </w:t>
            </w:r>
            <w:r w:rsidRPr="003701D5">
              <w:rPr>
                <w:rFonts w:ascii="Times New Roman" w:eastAsiaTheme="minorEastAsia" w:hAnsi="Times New Roman" w:hint="cs"/>
                <w:kern w:val="0"/>
                <w:sz w:val="24"/>
                <w:szCs w:val="24"/>
                <w:lang w:val="uk-UA" w:eastAsia="uk-UA"/>
              </w:rPr>
              <w:t>після</w:t>
            </w:r>
            <w:r w:rsidRPr="003701D5">
              <w:rPr>
                <w:rFonts w:ascii="Times New Roman" w:eastAsiaTheme="minorEastAsia" w:hAnsi="Times New Roman"/>
                <w:kern w:val="0"/>
                <w:sz w:val="24"/>
                <w:szCs w:val="24"/>
                <w:lang w:val="uk-UA" w:eastAsia="uk-UA"/>
              </w:rPr>
              <w:t xml:space="preserve"> </w:t>
            </w:r>
            <w:r w:rsidRPr="003701D5">
              <w:rPr>
                <w:rFonts w:ascii="Times New Roman" w:eastAsiaTheme="minorEastAsia" w:hAnsi="Times New Roman" w:hint="cs"/>
                <w:kern w:val="0"/>
                <w:sz w:val="24"/>
                <w:szCs w:val="24"/>
                <w:lang w:val="uk-UA" w:eastAsia="uk-UA"/>
              </w:rPr>
              <w:t>хірургічного</w:t>
            </w:r>
            <w:r w:rsidRPr="003701D5">
              <w:rPr>
                <w:rFonts w:ascii="Times New Roman" w:eastAsiaTheme="minorEastAsia" w:hAnsi="Times New Roman"/>
                <w:kern w:val="0"/>
                <w:sz w:val="24"/>
                <w:szCs w:val="24"/>
                <w:lang w:val="uk-UA" w:eastAsia="uk-UA"/>
              </w:rPr>
              <w:t xml:space="preserve"> </w:t>
            </w:r>
            <w:r w:rsidRPr="003701D5">
              <w:rPr>
                <w:rFonts w:ascii="Times New Roman" w:eastAsiaTheme="minorEastAsia" w:hAnsi="Times New Roman" w:hint="cs"/>
                <w:kern w:val="0"/>
                <w:sz w:val="24"/>
                <w:szCs w:val="24"/>
                <w:lang w:val="uk-UA" w:eastAsia="uk-UA"/>
              </w:rPr>
              <w:t>лікування</w:t>
            </w:r>
            <w:r w:rsidRPr="003701D5">
              <w:rPr>
                <w:rFonts w:ascii="Times New Roman" w:eastAsiaTheme="minorEastAsia" w:hAnsi="Times New Roman"/>
                <w:kern w:val="0"/>
                <w:sz w:val="24"/>
                <w:szCs w:val="24"/>
                <w:lang w:val="uk-UA" w:eastAsia="uk-UA"/>
              </w:rPr>
              <w:t xml:space="preserve"> </w:t>
            </w:r>
            <w:r w:rsidRPr="003701D5">
              <w:rPr>
                <w:rFonts w:ascii="Times New Roman" w:eastAsiaTheme="minorEastAsia" w:hAnsi="Times New Roman" w:hint="cs"/>
                <w:kern w:val="0"/>
                <w:sz w:val="24"/>
                <w:szCs w:val="24"/>
                <w:lang w:val="uk-UA" w:eastAsia="uk-UA"/>
              </w:rPr>
              <w:t>хворих</w:t>
            </w:r>
            <w:r w:rsidRPr="003701D5">
              <w:rPr>
                <w:rFonts w:ascii="Times New Roman" w:eastAsiaTheme="minorEastAsia" w:hAnsi="Times New Roman"/>
                <w:kern w:val="0"/>
                <w:sz w:val="24"/>
                <w:szCs w:val="24"/>
                <w:lang w:val="uk-UA" w:eastAsia="uk-UA"/>
              </w:rPr>
              <w:t xml:space="preserve"> </w:t>
            </w:r>
            <w:r w:rsidRPr="003701D5">
              <w:rPr>
                <w:rFonts w:ascii="Times New Roman" w:eastAsiaTheme="minorEastAsia" w:hAnsi="Times New Roman" w:hint="cs"/>
                <w:kern w:val="0"/>
                <w:sz w:val="24"/>
                <w:szCs w:val="24"/>
                <w:lang w:val="uk-UA" w:eastAsia="uk-UA"/>
              </w:rPr>
              <w:t>на</w:t>
            </w:r>
            <w:r w:rsidRPr="003701D5">
              <w:rPr>
                <w:rFonts w:ascii="Times New Roman" w:eastAsiaTheme="minorEastAsia" w:hAnsi="Times New Roman"/>
                <w:kern w:val="0"/>
                <w:sz w:val="24"/>
                <w:szCs w:val="24"/>
                <w:lang w:val="uk-UA" w:eastAsia="uk-UA"/>
              </w:rPr>
              <w:t xml:space="preserve"> </w:t>
            </w:r>
            <w:r w:rsidRPr="003701D5">
              <w:rPr>
                <w:rFonts w:ascii="Times New Roman" w:eastAsiaTheme="minorEastAsia" w:hAnsi="Times New Roman" w:hint="cs"/>
                <w:kern w:val="0"/>
                <w:sz w:val="24"/>
                <w:szCs w:val="24"/>
                <w:lang w:val="uk-UA" w:eastAsia="uk-UA"/>
              </w:rPr>
              <w:t>ПКПЗ</w:t>
            </w:r>
            <w:r w:rsidRPr="003701D5">
              <w:rPr>
                <w:rFonts w:ascii="Times New Roman" w:eastAsiaTheme="minorEastAsia" w:hAnsi="Times New Roman"/>
                <w:kern w:val="0"/>
                <w:sz w:val="24"/>
                <w:szCs w:val="24"/>
                <w:lang w:val="uk-UA" w:eastAsia="uk-UA"/>
              </w:rPr>
              <w:t xml:space="preserve"> (100%)</w:t>
            </w:r>
          </w:p>
        </w:tc>
      </w:tr>
      <w:tr w:rsidR="00173910" w:rsidRPr="00477F69" w:rsidTr="00173910">
        <w:trPr>
          <w:trHeight w:hRule="exact" w:val="898"/>
        </w:trPr>
        <w:tc>
          <w:tcPr>
            <w:tcW w:w="2933"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686EA2"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9E3B8F">
              <w:rPr>
                <w:rFonts w:ascii="Times New Roman" w:eastAsia="Times New Roman" w:hAnsi="Times New Roman"/>
                <w:spacing w:val="-1"/>
                <w:kern w:val="0"/>
                <w:sz w:val="24"/>
                <w:szCs w:val="24"/>
                <w:lang w:val="uk-UA" w:eastAsia="uk-UA"/>
              </w:rPr>
              <w:t>Пункційна цистогра</w:t>
            </w:r>
            <w:r w:rsidRPr="009E3B8F">
              <w:rPr>
                <w:rFonts w:ascii="Times New Roman" w:eastAsia="Times New Roman" w:hAnsi="Times New Roman"/>
                <w:spacing w:val="-1"/>
                <w:kern w:val="0"/>
                <w:sz w:val="24"/>
                <w:szCs w:val="24"/>
                <w:lang w:val="uk-UA" w:eastAsia="uk-UA"/>
              </w:rPr>
              <w:softHyphen/>
              <w:t>фія з рентгенографією шлунку й ДПК</w:t>
            </w:r>
          </w:p>
        </w:tc>
        <w:tc>
          <w:tcPr>
            <w:tcW w:w="6423"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686EA2"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686EA2">
              <w:rPr>
                <w:rFonts w:ascii="Times New Roman" w:eastAsiaTheme="minorEastAsia" w:hAnsi="Times New Roman"/>
                <w:kern w:val="0"/>
                <w:sz w:val="24"/>
                <w:szCs w:val="24"/>
                <w:lang w:val="uk-UA" w:eastAsia="uk-UA"/>
              </w:rPr>
              <w:t xml:space="preserve">- </w:t>
            </w:r>
            <w:r w:rsidRPr="00644FC9">
              <w:rPr>
                <w:rFonts w:ascii="Times New Roman" w:eastAsia="Times New Roman" w:hAnsi="Times New Roman" w:hint="cs"/>
                <w:kern w:val="0"/>
                <w:sz w:val="24"/>
                <w:szCs w:val="24"/>
                <w:lang w:val="ru-RU" w:eastAsia="uk-UA"/>
              </w:rPr>
              <w:t>виявлення</w:t>
            </w:r>
            <w:r w:rsidRPr="00644FC9">
              <w:rPr>
                <w:rFonts w:ascii="Times New Roman" w:eastAsia="Times New Roman" w:hAnsi="Times New Roman"/>
                <w:kern w:val="0"/>
                <w:sz w:val="24"/>
                <w:szCs w:val="24"/>
                <w:lang w:val="ru-RU" w:eastAsia="uk-UA"/>
              </w:rPr>
              <w:t xml:space="preserve"> </w:t>
            </w:r>
            <w:r w:rsidRPr="00644FC9">
              <w:rPr>
                <w:rFonts w:ascii="Times New Roman" w:eastAsia="Times New Roman" w:hAnsi="Times New Roman" w:hint="cs"/>
                <w:kern w:val="0"/>
                <w:sz w:val="24"/>
                <w:szCs w:val="24"/>
                <w:lang w:val="ru-RU" w:eastAsia="uk-UA"/>
              </w:rPr>
              <w:t>топографоанатомічно</w:t>
            </w:r>
            <w:r>
              <w:rPr>
                <w:rFonts w:ascii="Times New Roman" w:eastAsia="Times New Roman" w:hAnsi="Times New Roman"/>
                <w:kern w:val="0"/>
                <w:sz w:val="24"/>
                <w:szCs w:val="24"/>
                <w:lang w:val="ru-RU" w:eastAsia="uk-UA"/>
              </w:rPr>
              <w:t>го</w:t>
            </w:r>
            <w:r w:rsidRPr="00644FC9">
              <w:rPr>
                <w:rFonts w:ascii="Times New Roman" w:eastAsia="Times New Roman" w:hAnsi="Times New Roman"/>
                <w:kern w:val="0"/>
                <w:sz w:val="24"/>
                <w:szCs w:val="24"/>
                <w:lang w:val="ru-RU" w:eastAsia="uk-UA"/>
              </w:rPr>
              <w:t xml:space="preserve"> </w:t>
            </w:r>
            <w:r w:rsidRPr="00644FC9">
              <w:rPr>
                <w:rFonts w:ascii="Times New Roman" w:eastAsia="Times New Roman" w:hAnsi="Times New Roman" w:hint="cs"/>
                <w:kern w:val="0"/>
                <w:sz w:val="24"/>
                <w:szCs w:val="24"/>
                <w:lang w:val="ru-RU" w:eastAsia="uk-UA"/>
              </w:rPr>
              <w:t>розташування</w:t>
            </w:r>
            <w:r w:rsidRPr="00644FC9">
              <w:rPr>
                <w:rFonts w:ascii="Times New Roman" w:eastAsia="Times New Roman" w:hAnsi="Times New Roman"/>
                <w:kern w:val="0"/>
                <w:sz w:val="24"/>
                <w:szCs w:val="24"/>
                <w:lang w:val="ru-RU" w:eastAsia="uk-UA"/>
              </w:rPr>
              <w:t xml:space="preserve"> </w:t>
            </w:r>
            <w:r w:rsidRPr="00644FC9">
              <w:rPr>
                <w:rFonts w:ascii="Times New Roman" w:eastAsia="Times New Roman" w:hAnsi="Times New Roman" w:hint="cs"/>
                <w:kern w:val="0"/>
                <w:sz w:val="24"/>
                <w:szCs w:val="24"/>
                <w:lang w:val="ru-RU" w:eastAsia="uk-UA"/>
              </w:rPr>
              <w:t>кісти</w:t>
            </w:r>
            <w:r>
              <w:rPr>
                <w:rFonts w:ascii="Times New Roman" w:eastAsia="Times New Roman" w:hAnsi="Times New Roman"/>
                <w:kern w:val="0"/>
                <w:sz w:val="24"/>
                <w:szCs w:val="24"/>
                <w:lang w:val="ru-RU" w:eastAsia="uk-UA"/>
              </w:rPr>
              <w:t xml:space="preserve"> відносно</w:t>
            </w:r>
            <w:r w:rsidRPr="00644FC9">
              <w:rPr>
                <w:rFonts w:ascii="Times New Roman" w:eastAsia="Times New Roman" w:hAnsi="Times New Roman"/>
                <w:kern w:val="0"/>
                <w:sz w:val="24"/>
                <w:szCs w:val="24"/>
                <w:lang w:val="ru-RU" w:eastAsia="uk-UA"/>
              </w:rPr>
              <w:t xml:space="preserve"> </w:t>
            </w:r>
            <w:r w:rsidRPr="00644FC9">
              <w:rPr>
                <w:rFonts w:ascii="Times New Roman" w:eastAsia="Times New Roman" w:hAnsi="Times New Roman" w:hint="cs"/>
                <w:kern w:val="0"/>
                <w:sz w:val="24"/>
                <w:szCs w:val="24"/>
                <w:lang w:val="ru-RU" w:eastAsia="uk-UA"/>
              </w:rPr>
              <w:t>шлунка</w:t>
            </w:r>
            <w:r w:rsidRPr="00644FC9">
              <w:rPr>
                <w:rFonts w:ascii="Times New Roman" w:eastAsia="Times New Roman" w:hAnsi="Times New Roman"/>
                <w:kern w:val="0"/>
                <w:sz w:val="24"/>
                <w:szCs w:val="24"/>
                <w:lang w:val="ru-RU" w:eastAsia="uk-UA"/>
              </w:rPr>
              <w:t xml:space="preserve"> </w:t>
            </w:r>
            <w:r w:rsidRPr="00644FC9">
              <w:rPr>
                <w:rFonts w:ascii="Times New Roman" w:eastAsia="Times New Roman" w:hAnsi="Times New Roman" w:hint="cs"/>
                <w:kern w:val="0"/>
                <w:sz w:val="24"/>
                <w:szCs w:val="24"/>
                <w:lang w:val="ru-RU" w:eastAsia="uk-UA"/>
              </w:rPr>
              <w:t>та</w:t>
            </w:r>
            <w:r w:rsidRPr="00644FC9">
              <w:rPr>
                <w:rFonts w:ascii="Times New Roman" w:eastAsia="Times New Roman" w:hAnsi="Times New Roman"/>
                <w:kern w:val="0"/>
                <w:sz w:val="24"/>
                <w:szCs w:val="24"/>
                <w:lang w:val="ru-RU" w:eastAsia="uk-UA"/>
              </w:rPr>
              <w:t xml:space="preserve"> </w:t>
            </w:r>
            <w:r w:rsidRPr="00644FC9">
              <w:rPr>
                <w:rFonts w:ascii="Times New Roman" w:eastAsia="Times New Roman" w:hAnsi="Times New Roman" w:hint="cs"/>
                <w:kern w:val="0"/>
                <w:sz w:val="24"/>
                <w:szCs w:val="24"/>
                <w:lang w:val="ru-RU" w:eastAsia="uk-UA"/>
              </w:rPr>
              <w:t>ДПК</w:t>
            </w:r>
          </w:p>
        </w:tc>
      </w:tr>
      <w:tr w:rsidR="00173910" w:rsidRPr="00477F69" w:rsidTr="00173910">
        <w:trPr>
          <w:trHeight w:hRule="exact" w:val="634"/>
        </w:trPr>
        <w:tc>
          <w:tcPr>
            <w:tcW w:w="2933"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686EA2"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Pr>
                <w:rFonts w:ascii="Times New Roman" w:eastAsia="Times New Roman" w:hAnsi="Times New Roman"/>
                <w:spacing w:val="-2"/>
                <w:kern w:val="0"/>
                <w:sz w:val="24"/>
                <w:szCs w:val="24"/>
                <w:lang w:val="ru-RU" w:eastAsia="uk-UA"/>
              </w:rPr>
              <w:t>І</w:t>
            </w:r>
            <w:r w:rsidRPr="00686EA2">
              <w:rPr>
                <w:rFonts w:ascii="Times New Roman" w:eastAsia="Times New Roman" w:hAnsi="Times New Roman"/>
                <w:spacing w:val="-2"/>
                <w:kern w:val="0"/>
                <w:sz w:val="24"/>
                <w:szCs w:val="24"/>
                <w:lang w:val="ru-RU" w:eastAsia="uk-UA"/>
              </w:rPr>
              <w:t>нтраоперац</w:t>
            </w:r>
            <w:r>
              <w:rPr>
                <w:rFonts w:ascii="Times New Roman" w:eastAsia="Times New Roman" w:hAnsi="Times New Roman"/>
                <w:spacing w:val="-2"/>
                <w:kern w:val="0"/>
                <w:sz w:val="24"/>
                <w:szCs w:val="24"/>
                <w:lang w:val="ru-RU" w:eastAsia="uk-UA"/>
              </w:rPr>
              <w:t>ійна</w:t>
            </w:r>
            <w:r w:rsidRPr="00686EA2">
              <w:rPr>
                <w:rFonts w:ascii="Times New Roman" w:eastAsia="Times New Roman" w:hAnsi="Times New Roman"/>
                <w:spacing w:val="-2"/>
                <w:kern w:val="0"/>
                <w:sz w:val="24"/>
                <w:szCs w:val="24"/>
                <w:lang w:val="ru-RU" w:eastAsia="uk-UA"/>
              </w:rPr>
              <w:t xml:space="preserve"> </w:t>
            </w:r>
            <w:r w:rsidRPr="00686EA2">
              <w:rPr>
                <w:rFonts w:ascii="Times New Roman" w:eastAsia="Times New Roman" w:hAnsi="Times New Roman"/>
                <w:kern w:val="0"/>
                <w:sz w:val="24"/>
                <w:szCs w:val="24"/>
                <w:lang w:val="ru-RU" w:eastAsia="uk-UA"/>
              </w:rPr>
              <w:t>д</w:t>
            </w:r>
            <w:r>
              <w:rPr>
                <w:rFonts w:ascii="Times New Roman" w:eastAsia="Times New Roman" w:hAnsi="Times New Roman"/>
                <w:kern w:val="0"/>
                <w:sz w:val="24"/>
                <w:szCs w:val="24"/>
                <w:lang w:val="ru-RU" w:eastAsia="uk-UA"/>
              </w:rPr>
              <w:t>і</w:t>
            </w:r>
            <w:r w:rsidRPr="00686EA2">
              <w:rPr>
                <w:rFonts w:ascii="Times New Roman" w:eastAsia="Times New Roman" w:hAnsi="Times New Roman"/>
                <w:kern w:val="0"/>
                <w:sz w:val="24"/>
                <w:szCs w:val="24"/>
                <w:lang w:val="ru-RU" w:eastAsia="uk-UA"/>
              </w:rPr>
              <w:t>агностика*</w:t>
            </w:r>
          </w:p>
        </w:tc>
        <w:tc>
          <w:tcPr>
            <w:tcW w:w="6423"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686EA2"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686EA2">
              <w:rPr>
                <w:rFonts w:ascii="Times New Roman" w:eastAsiaTheme="minorEastAsia" w:hAnsi="Times New Roman"/>
                <w:kern w:val="0"/>
                <w:sz w:val="24"/>
                <w:szCs w:val="24"/>
                <w:lang w:val="uk-UA" w:eastAsia="uk-UA"/>
              </w:rPr>
              <w:t xml:space="preserve">- </w:t>
            </w:r>
            <w:r w:rsidRPr="00644FC9">
              <w:rPr>
                <w:rFonts w:ascii="Times New Roman" w:eastAsia="Times New Roman" w:hAnsi="Times New Roman" w:hint="cs"/>
                <w:kern w:val="0"/>
                <w:sz w:val="24"/>
                <w:szCs w:val="24"/>
                <w:lang w:val="ru-RU" w:eastAsia="uk-UA"/>
              </w:rPr>
              <w:t>підтвердження</w:t>
            </w:r>
            <w:r w:rsidRPr="00644FC9">
              <w:rPr>
                <w:rFonts w:ascii="Times New Roman" w:eastAsia="Times New Roman" w:hAnsi="Times New Roman"/>
                <w:kern w:val="0"/>
                <w:sz w:val="24"/>
                <w:szCs w:val="24"/>
                <w:lang w:val="ru-RU" w:eastAsia="uk-UA"/>
              </w:rPr>
              <w:t xml:space="preserve"> </w:t>
            </w:r>
            <w:r w:rsidRPr="00644FC9">
              <w:rPr>
                <w:rFonts w:ascii="Times New Roman" w:eastAsia="Times New Roman" w:hAnsi="Times New Roman" w:hint="cs"/>
                <w:kern w:val="0"/>
                <w:sz w:val="24"/>
                <w:szCs w:val="24"/>
                <w:lang w:val="ru-RU" w:eastAsia="uk-UA"/>
              </w:rPr>
              <w:t>наявності</w:t>
            </w:r>
            <w:r w:rsidRPr="00644FC9">
              <w:rPr>
                <w:rFonts w:ascii="Times New Roman" w:eastAsia="Times New Roman" w:hAnsi="Times New Roman"/>
                <w:kern w:val="0"/>
                <w:sz w:val="24"/>
                <w:szCs w:val="24"/>
                <w:lang w:val="ru-RU" w:eastAsia="uk-UA"/>
              </w:rPr>
              <w:t xml:space="preserve"> </w:t>
            </w:r>
            <w:r w:rsidRPr="00644FC9">
              <w:rPr>
                <w:rFonts w:ascii="Times New Roman" w:eastAsia="Times New Roman" w:hAnsi="Times New Roman" w:hint="cs"/>
                <w:kern w:val="0"/>
                <w:sz w:val="24"/>
                <w:szCs w:val="24"/>
                <w:lang w:val="ru-RU" w:eastAsia="uk-UA"/>
              </w:rPr>
              <w:t>ПКП</w:t>
            </w:r>
            <w:r>
              <w:rPr>
                <w:rFonts w:ascii="Times New Roman" w:eastAsia="Times New Roman" w:hAnsi="Times New Roman"/>
                <w:kern w:val="0"/>
                <w:sz w:val="24"/>
                <w:szCs w:val="24"/>
                <w:lang w:val="ru-RU" w:eastAsia="uk-UA"/>
              </w:rPr>
              <w:t>З та</w:t>
            </w:r>
            <w:r w:rsidRPr="00644FC9">
              <w:rPr>
                <w:rFonts w:ascii="Times New Roman" w:eastAsia="Times New Roman" w:hAnsi="Times New Roman"/>
                <w:kern w:val="0"/>
                <w:sz w:val="24"/>
                <w:szCs w:val="24"/>
                <w:lang w:val="ru-RU" w:eastAsia="uk-UA"/>
              </w:rPr>
              <w:t xml:space="preserve"> </w:t>
            </w:r>
            <w:r w:rsidRPr="00644FC9">
              <w:rPr>
                <w:rFonts w:ascii="Times New Roman" w:eastAsia="Times New Roman" w:hAnsi="Times New Roman" w:hint="cs"/>
                <w:kern w:val="0"/>
                <w:sz w:val="24"/>
                <w:szCs w:val="24"/>
                <w:lang w:val="ru-RU" w:eastAsia="uk-UA"/>
              </w:rPr>
              <w:t>її</w:t>
            </w:r>
            <w:r w:rsidRPr="00644FC9">
              <w:rPr>
                <w:rFonts w:ascii="Times New Roman" w:eastAsia="Times New Roman" w:hAnsi="Times New Roman"/>
                <w:kern w:val="0"/>
                <w:sz w:val="24"/>
                <w:szCs w:val="24"/>
                <w:lang w:val="ru-RU" w:eastAsia="uk-UA"/>
              </w:rPr>
              <w:t xml:space="preserve"> </w:t>
            </w:r>
            <w:r w:rsidRPr="00644FC9">
              <w:rPr>
                <w:rFonts w:ascii="Times New Roman" w:eastAsia="Times New Roman" w:hAnsi="Times New Roman" w:hint="cs"/>
                <w:kern w:val="0"/>
                <w:sz w:val="24"/>
                <w:szCs w:val="24"/>
                <w:lang w:val="ru-RU" w:eastAsia="uk-UA"/>
              </w:rPr>
              <w:t>характеристик</w:t>
            </w:r>
            <w:r w:rsidRPr="00644FC9">
              <w:rPr>
                <w:rFonts w:ascii="Times New Roman" w:eastAsia="Times New Roman" w:hAnsi="Times New Roman"/>
                <w:kern w:val="0"/>
                <w:sz w:val="24"/>
                <w:szCs w:val="24"/>
                <w:lang w:val="ru-RU" w:eastAsia="uk-UA"/>
              </w:rPr>
              <w:t xml:space="preserve"> </w:t>
            </w:r>
            <w:r w:rsidRPr="00686EA2">
              <w:rPr>
                <w:rFonts w:ascii="Times New Roman" w:eastAsia="Times New Roman" w:hAnsi="Times New Roman"/>
                <w:kern w:val="0"/>
                <w:sz w:val="24"/>
                <w:szCs w:val="24"/>
                <w:lang w:val="uk-UA" w:eastAsia="uk-UA"/>
              </w:rPr>
              <w:t>(100%)</w:t>
            </w:r>
          </w:p>
        </w:tc>
      </w:tr>
      <w:tr w:rsidR="00173910" w:rsidRPr="00477F69" w:rsidTr="00173910">
        <w:trPr>
          <w:trHeight w:hRule="exact" w:val="624"/>
        </w:trPr>
        <w:tc>
          <w:tcPr>
            <w:tcW w:w="2933"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686EA2"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686EA2">
              <w:rPr>
                <w:rFonts w:ascii="Times New Roman" w:eastAsia="Times New Roman" w:hAnsi="Times New Roman"/>
                <w:kern w:val="0"/>
                <w:sz w:val="24"/>
                <w:szCs w:val="24"/>
                <w:lang w:val="ru-RU" w:eastAsia="uk-UA"/>
              </w:rPr>
              <w:t>Ф</w:t>
            </w:r>
            <w:r>
              <w:rPr>
                <w:rFonts w:ascii="Times New Roman" w:eastAsia="Times New Roman" w:hAnsi="Times New Roman"/>
                <w:kern w:val="0"/>
                <w:sz w:val="24"/>
                <w:szCs w:val="24"/>
                <w:lang w:val="ru-RU" w:eastAsia="uk-UA"/>
              </w:rPr>
              <w:t>і</w:t>
            </w:r>
            <w:r w:rsidRPr="00686EA2">
              <w:rPr>
                <w:rFonts w:ascii="Times New Roman" w:eastAsia="Times New Roman" w:hAnsi="Times New Roman"/>
                <w:kern w:val="0"/>
                <w:sz w:val="24"/>
                <w:szCs w:val="24"/>
                <w:lang w:val="ru-RU" w:eastAsia="uk-UA"/>
              </w:rPr>
              <w:t>стулограф</w:t>
            </w:r>
            <w:r>
              <w:rPr>
                <w:rFonts w:ascii="Times New Roman" w:eastAsia="Times New Roman" w:hAnsi="Times New Roman"/>
                <w:kern w:val="0"/>
                <w:sz w:val="24"/>
                <w:szCs w:val="24"/>
                <w:lang w:val="ru-RU" w:eastAsia="uk-UA"/>
              </w:rPr>
              <w:t>і</w:t>
            </w:r>
            <w:r w:rsidRPr="00686EA2">
              <w:rPr>
                <w:rFonts w:ascii="Times New Roman" w:eastAsia="Times New Roman" w:hAnsi="Times New Roman"/>
                <w:kern w:val="0"/>
                <w:sz w:val="24"/>
                <w:szCs w:val="24"/>
                <w:lang w:val="ru-RU" w:eastAsia="uk-UA"/>
              </w:rPr>
              <w:t>я*</w:t>
            </w:r>
          </w:p>
        </w:tc>
        <w:tc>
          <w:tcPr>
            <w:tcW w:w="6423" w:type="dxa"/>
            <w:tcBorders>
              <w:top w:val="single" w:sz="6" w:space="0" w:color="auto"/>
              <w:left w:val="single" w:sz="6" w:space="0" w:color="auto"/>
              <w:bottom w:val="single" w:sz="6" w:space="0" w:color="auto"/>
              <w:right w:val="single" w:sz="6" w:space="0" w:color="auto"/>
            </w:tcBorders>
            <w:shd w:val="clear" w:color="auto" w:fill="FFFFFF"/>
            <w:vAlign w:val="center"/>
          </w:tcPr>
          <w:p w:rsidR="00173910" w:rsidRPr="00686EA2"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686EA2">
              <w:rPr>
                <w:rFonts w:ascii="Times New Roman" w:eastAsiaTheme="minorEastAsia" w:hAnsi="Times New Roman"/>
                <w:kern w:val="0"/>
                <w:sz w:val="24"/>
                <w:szCs w:val="24"/>
                <w:lang w:val="uk-UA" w:eastAsia="uk-UA"/>
              </w:rPr>
              <w:t xml:space="preserve">- </w:t>
            </w:r>
            <w:r w:rsidRPr="00644FC9">
              <w:rPr>
                <w:rFonts w:ascii="Times New Roman" w:eastAsia="Times New Roman" w:hAnsi="Times New Roman" w:hint="cs"/>
                <w:kern w:val="0"/>
                <w:sz w:val="24"/>
                <w:szCs w:val="24"/>
                <w:lang w:val="ru-RU" w:eastAsia="uk-UA"/>
              </w:rPr>
              <w:t>визначення</w:t>
            </w:r>
            <w:r w:rsidRPr="00644FC9">
              <w:rPr>
                <w:rFonts w:ascii="Times New Roman" w:eastAsia="Times New Roman" w:hAnsi="Times New Roman"/>
                <w:kern w:val="0"/>
                <w:sz w:val="24"/>
                <w:szCs w:val="24"/>
                <w:lang w:val="ru-RU" w:eastAsia="uk-UA"/>
              </w:rPr>
              <w:t xml:space="preserve"> </w:t>
            </w:r>
            <w:r w:rsidRPr="00644FC9">
              <w:rPr>
                <w:rFonts w:ascii="Times New Roman" w:eastAsia="Times New Roman" w:hAnsi="Times New Roman" w:hint="cs"/>
                <w:kern w:val="0"/>
                <w:sz w:val="24"/>
                <w:szCs w:val="24"/>
                <w:lang w:val="ru-RU" w:eastAsia="uk-UA"/>
              </w:rPr>
              <w:t>динаміки</w:t>
            </w:r>
            <w:r w:rsidRPr="00644FC9">
              <w:rPr>
                <w:rFonts w:ascii="Times New Roman" w:eastAsia="Times New Roman" w:hAnsi="Times New Roman"/>
                <w:kern w:val="0"/>
                <w:sz w:val="24"/>
                <w:szCs w:val="24"/>
                <w:lang w:val="ru-RU" w:eastAsia="uk-UA"/>
              </w:rPr>
              <w:t xml:space="preserve"> </w:t>
            </w:r>
            <w:r w:rsidRPr="00644FC9">
              <w:rPr>
                <w:rFonts w:ascii="Times New Roman" w:eastAsia="Times New Roman" w:hAnsi="Times New Roman" w:hint="cs"/>
                <w:kern w:val="0"/>
                <w:sz w:val="24"/>
                <w:szCs w:val="24"/>
                <w:lang w:val="ru-RU" w:eastAsia="uk-UA"/>
              </w:rPr>
              <w:t>зміни</w:t>
            </w:r>
            <w:r w:rsidRPr="00644FC9">
              <w:rPr>
                <w:rFonts w:ascii="Times New Roman" w:eastAsia="Times New Roman" w:hAnsi="Times New Roman"/>
                <w:kern w:val="0"/>
                <w:sz w:val="24"/>
                <w:szCs w:val="24"/>
                <w:lang w:val="ru-RU" w:eastAsia="uk-UA"/>
              </w:rPr>
              <w:t xml:space="preserve"> </w:t>
            </w:r>
            <w:r w:rsidRPr="00644FC9">
              <w:rPr>
                <w:rFonts w:ascii="Times New Roman" w:eastAsia="Times New Roman" w:hAnsi="Times New Roman" w:hint="cs"/>
                <w:kern w:val="0"/>
                <w:sz w:val="24"/>
                <w:szCs w:val="24"/>
                <w:lang w:val="ru-RU" w:eastAsia="uk-UA"/>
              </w:rPr>
              <w:t>характеристик</w:t>
            </w:r>
            <w:r w:rsidRPr="00644FC9">
              <w:rPr>
                <w:rFonts w:ascii="Times New Roman" w:eastAsia="Times New Roman" w:hAnsi="Times New Roman"/>
                <w:kern w:val="0"/>
                <w:sz w:val="24"/>
                <w:szCs w:val="24"/>
                <w:lang w:val="ru-RU" w:eastAsia="uk-UA"/>
              </w:rPr>
              <w:t xml:space="preserve"> </w:t>
            </w:r>
            <w:r w:rsidRPr="00644FC9">
              <w:rPr>
                <w:rFonts w:ascii="Times New Roman" w:eastAsia="Times New Roman" w:hAnsi="Times New Roman" w:hint="cs"/>
                <w:kern w:val="0"/>
                <w:sz w:val="24"/>
                <w:szCs w:val="24"/>
                <w:lang w:val="ru-RU" w:eastAsia="uk-UA"/>
              </w:rPr>
              <w:t>ПКП</w:t>
            </w:r>
            <w:r>
              <w:rPr>
                <w:rFonts w:ascii="Times New Roman" w:eastAsia="Times New Roman" w:hAnsi="Times New Roman"/>
                <w:kern w:val="0"/>
                <w:sz w:val="24"/>
                <w:szCs w:val="24"/>
                <w:lang w:val="ru-RU" w:eastAsia="uk-UA"/>
              </w:rPr>
              <w:t>З</w:t>
            </w:r>
            <w:r w:rsidRPr="00644FC9">
              <w:rPr>
                <w:rFonts w:ascii="Times New Roman" w:eastAsia="Times New Roman" w:hAnsi="Times New Roman"/>
                <w:kern w:val="0"/>
                <w:sz w:val="24"/>
                <w:szCs w:val="24"/>
                <w:lang w:val="ru-RU" w:eastAsia="uk-UA"/>
              </w:rPr>
              <w:t xml:space="preserve"> </w:t>
            </w:r>
            <w:r w:rsidRPr="00644FC9">
              <w:rPr>
                <w:rFonts w:ascii="Times New Roman" w:eastAsia="Times New Roman" w:hAnsi="Times New Roman" w:hint="cs"/>
                <w:kern w:val="0"/>
                <w:sz w:val="24"/>
                <w:szCs w:val="24"/>
                <w:lang w:val="ru-RU" w:eastAsia="uk-UA"/>
              </w:rPr>
              <w:t>після</w:t>
            </w:r>
            <w:r w:rsidRPr="00644FC9">
              <w:rPr>
                <w:rFonts w:ascii="Times New Roman" w:eastAsia="Times New Roman" w:hAnsi="Times New Roman"/>
                <w:kern w:val="0"/>
                <w:sz w:val="24"/>
                <w:szCs w:val="24"/>
                <w:lang w:val="ru-RU" w:eastAsia="uk-UA"/>
              </w:rPr>
              <w:t xml:space="preserve"> </w:t>
            </w:r>
            <w:r w:rsidRPr="00644FC9">
              <w:rPr>
                <w:rFonts w:ascii="Times New Roman" w:eastAsia="Times New Roman" w:hAnsi="Times New Roman" w:hint="cs"/>
                <w:kern w:val="0"/>
                <w:sz w:val="24"/>
                <w:szCs w:val="24"/>
                <w:lang w:val="ru-RU" w:eastAsia="uk-UA"/>
              </w:rPr>
              <w:t>оперативного</w:t>
            </w:r>
            <w:r w:rsidRPr="00644FC9">
              <w:rPr>
                <w:rFonts w:ascii="Times New Roman" w:eastAsia="Times New Roman" w:hAnsi="Times New Roman"/>
                <w:kern w:val="0"/>
                <w:sz w:val="24"/>
                <w:szCs w:val="24"/>
                <w:lang w:val="ru-RU" w:eastAsia="uk-UA"/>
              </w:rPr>
              <w:t xml:space="preserve"> </w:t>
            </w:r>
            <w:r w:rsidRPr="00644FC9">
              <w:rPr>
                <w:rFonts w:ascii="Times New Roman" w:eastAsia="Times New Roman" w:hAnsi="Times New Roman" w:hint="cs"/>
                <w:kern w:val="0"/>
                <w:sz w:val="24"/>
                <w:szCs w:val="24"/>
                <w:lang w:val="ru-RU" w:eastAsia="uk-UA"/>
              </w:rPr>
              <w:t>втручання</w:t>
            </w:r>
            <w:r w:rsidRPr="00644FC9">
              <w:rPr>
                <w:rFonts w:ascii="Times New Roman" w:eastAsia="Times New Roman" w:hAnsi="Times New Roman"/>
                <w:kern w:val="0"/>
                <w:sz w:val="24"/>
                <w:szCs w:val="24"/>
                <w:lang w:val="ru-RU" w:eastAsia="uk-UA"/>
              </w:rPr>
              <w:t xml:space="preserve"> </w:t>
            </w:r>
            <w:r w:rsidRPr="00686EA2">
              <w:rPr>
                <w:rFonts w:ascii="Times New Roman" w:eastAsia="Times New Roman" w:hAnsi="Times New Roman"/>
                <w:kern w:val="0"/>
                <w:sz w:val="24"/>
                <w:szCs w:val="24"/>
                <w:lang w:val="uk-UA" w:eastAsia="uk-UA"/>
              </w:rPr>
              <w:t>(100%)</w:t>
            </w:r>
          </w:p>
        </w:tc>
      </w:tr>
    </w:tbl>
    <w:p w:rsidR="00173910" w:rsidRDefault="00173910" w:rsidP="00173910">
      <w:pPr>
        <w:shd w:val="clear" w:color="auto" w:fill="FFFFFF"/>
        <w:suppressAutoHyphens w:val="0"/>
        <w:autoSpaceDE w:val="0"/>
        <w:autoSpaceDN w:val="0"/>
        <w:adjustRightInd w:val="0"/>
        <w:spacing w:line="360" w:lineRule="auto"/>
        <w:rPr>
          <w:rFonts w:ascii="Times New Roman" w:eastAsiaTheme="minorEastAsia" w:hAnsi="Times New Roman"/>
          <w:spacing w:val="-6"/>
          <w:kern w:val="0"/>
          <w:sz w:val="24"/>
          <w:szCs w:val="24"/>
          <w:lang w:val="uk-UA" w:eastAsia="uk-UA"/>
        </w:rPr>
      </w:pPr>
      <w:r w:rsidRPr="00644FC9">
        <w:rPr>
          <w:rFonts w:ascii="Times New Roman" w:eastAsiaTheme="minorEastAsia" w:hAnsi="Times New Roman" w:hint="cs"/>
          <w:spacing w:val="-6"/>
          <w:kern w:val="0"/>
          <w:sz w:val="24"/>
          <w:szCs w:val="24"/>
          <w:lang w:val="uk-UA" w:eastAsia="uk-UA"/>
        </w:rPr>
        <w:t>Додаток</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методи</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дослідження</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вказані</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в</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порядку</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черговості</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їх</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виконання</w:t>
      </w:r>
      <w:r w:rsidRPr="00644FC9">
        <w:rPr>
          <w:rFonts w:ascii="Times New Roman" w:eastAsiaTheme="minorEastAsia" w:hAnsi="Times New Roman"/>
          <w:spacing w:val="-6"/>
          <w:kern w:val="0"/>
          <w:sz w:val="24"/>
          <w:szCs w:val="24"/>
          <w:lang w:val="uk-UA" w:eastAsia="uk-UA"/>
        </w:rPr>
        <w:t xml:space="preserve"> - </w:t>
      </w:r>
      <w:r w:rsidRPr="00644FC9">
        <w:rPr>
          <w:rFonts w:ascii="Times New Roman" w:eastAsiaTheme="minorEastAsia" w:hAnsi="Times New Roman" w:hint="cs"/>
          <w:spacing w:val="-6"/>
          <w:kern w:val="0"/>
          <w:sz w:val="24"/>
          <w:szCs w:val="24"/>
          <w:lang w:val="uk-UA" w:eastAsia="uk-UA"/>
        </w:rPr>
        <w:t>знаком</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w:t>
      </w:r>
      <w:r w:rsidRPr="00644FC9">
        <w:rPr>
          <w:rFonts w:ascii="Times New Roman" w:eastAsiaTheme="minorEastAsia" w:hAnsi="Times New Roman"/>
          <w:spacing w:val="-6"/>
          <w:kern w:val="0"/>
          <w:sz w:val="24"/>
          <w:szCs w:val="24"/>
          <w:lang w:val="uk-UA" w:eastAsia="uk-UA"/>
        </w:rPr>
        <w:t>*</w:t>
      </w:r>
      <w:r w:rsidRPr="00644FC9">
        <w:rPr>
          <w:rFonts w:ascii="Times New Roman" w:eastAsiaTheme="minorEastAsia" w:hAnsi="Times New Roman" w:hint="cs"/>
          <w:spacing w:val="-6"/>
          <w:kern w:val="0"/>
          <w:sz w:val="24"/>
          <w:szCs w:val="24"/>
          <w:lang w:val="uk-UA" w:eastAsia="uk-UA"/>
        </w:rPr>
        <w:t>»</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позначені</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дослідження</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що</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становлять</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стандартний</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план</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обстеження</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хворого</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з</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неускладнени</w:t>
      </w:r>
      <w:r>
        <w:rPr>
          <w:rFonts w:ascii="Times New Roman" w:eastAsiaTheme="minorEastAsia" w:hAnsi="Times New Roman"/>
          <w:spacing w:val="-6"/>
          <w:kern w:val="0"/>
          <w:sz w:val="24"/>
          <w:szCs w:val="24"/>
          <w:lang w:val="uk-UA" w:eastAsia="uk-UA"/>
        </w:rPr>
        <w:t>ми</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ПКП</w:t>
      </w:r>
      <w:r>
        <w:rPr>
          <w:rFonts w:ascii="Times New Roman" w:eastAsiaTheme="minorEastAsia" w:hAnsi="Times New Roman"/>
          <w:spacing w:val="-6"/>
          <w:kern w:val="0"/>
          <w:sz w:val="24"/>
          <w:szCs w:val="24"/>
          <w:lang w:val="uk-UA" w:eastAsia="uk-UA"/>
        </w:rPr>
        <w:t>З</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Решта</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метод</w:t>
      </w:r>
      <w:r>
        <w:rPr>
          <w:rFonts w:ascii="Times New Roman" w:eastAsiaTheme="minorEastAsia" w:hAnsi="Times New Roman"/>
          <w:spacing w:val="-6"/>
          <w:kern w:val="0"/>
          <w:sz w:val="24"/>
          <w:szCs w:val="24"/>
          <w:lang w:val="uk-UA" w:eastAsia="uk-UA"/>
        </w:rPr>
        <w:t>ів</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носят</w:t>
      </w:r>
      <w:r>
        <w:rPr>
          <w:rFonts w:ascii="Times New Roman" w:eastAsiaTheme="minorEastAsia" w:hAnsi="Times New Roman"/>
          <w:spacing w:val="-6"/>
          <w:kern w:val="0"/>
          <w:sz w:val="24"/>
          <w:szCs w:val="24"/>
          <w:lang w:val="uk-UA" w:eastAsia="uk-UA"/>
        </w:rPr>
        <w:t>ь</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уточнюючий</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характер</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при</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недостатній</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інформативності</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стандартного</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lastRenderedPageBreak/>
        <w:t>комплексу</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досліджень</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КТ</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спрямовані</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на</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виявлення</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ускладнень</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ПКП</w:t>
      </w:r>
      <w:r>
        <w:rPr>
          <w:rFonts w:ascii="Times New Roman" w:eastAsiaTheme="minorEastAsia" w:hAnsi="Times New Roman"/>
          <w:spacing w:val="-6"/>
          <w:kern w:val="0"/>
          <w:sz w:val="24"/>
          <w:szCs w:val="24"/>
          <w:lang w:val="uk-UA" w:eastAsia="uk-UA"/>
        </w:rPr>
        <w:t>З</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лапароскопія</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і</w:t>
      </w:r>
      <w:r w:rsidRPr="00644FC9">
        <w:rPr>
          <w:rFonts w:ascii="Times New Roman" w:eastAsiaTheme="minorEastAsia" w:hAnsi="Times New Roman"/>
          <w:spacing w:val="-6"/>
          <w:kern w:val="0"/>
          <w:sz w:val="24"/>
          <w:szCs w:val="24"/>
          <w:lang w:val="uk-UA" w:eastAsia="uk-UA"/>
        </w:rPr>
        <w:t xml:space="preserve"> </w:t>
      </w:r>
      <w:r>
        <w:rPr>
          <w:rFonts w:ascii="Times New Roman" w:eastAsiaTheme="minorEastAsia" w:hAnsi="Times New Roman"/>
          <w:spacing w:val="-6"/>
          <w:kern w:val="0"/>
          <w:sz w:val="24"/>
          <w:szCs w:val="24"/>
          <w:lang w:val="uk-UA" w:eastAsia="uk-UA"/>
        </w:rPr>
        <w:t>Ф</w:t>
      </w:r>
      <w:r w:rsidRPr="00644FC9">
        <w:rPr>
          <w:rFonts w:ascii="Times New Roman" w:eastAsiaTheme="minorEastAsia" w:hAnsi="Times New Roman" w:hint="cs"/>
          <w:spacing w:val="-6"/>
          <w:kern w:val="0"/>
          <w:sz w:val="24"/>
          <w:szCs w:val="24"/>
          <w:lang w:val="uk-UA" w:eastAsia="uk-UA"/>
        </w:rPr>
        <w:t>ЕГДС</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уточнення</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топографоанатомічно</w:t>
      </w:r>
      <w:r>
        <w:rPr>
          <w:rFonts w:ascii="Times New Roman" w:eastAsiaTheme="minorEastAsia" w:hAnsi="Times New Roman"/>
          <w:spacing w:val="-6"/>
          <w:kern w:val="0"/>
          <w:sz w:val="24"/>
          <w:szCs w:val="24"/>
          <w:lang w:val="uk-UA" w:eastAsia="uk-UA"/>
        </w:rPr>
        <w:t>го</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розташування</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ПКП</w:t>
      </w:r>
      <w:r>
        <w:rPr>
          <w:rFonts w:ascii="Times New Roman" w:eastAsiaTheme="minorEastAsia" w:hAnsi="Times New Roman"/>
          <w:spacing w:val="-6"/>
          <w:kern w:val="0"/>
          <w:sz w:val="24"/>
          <w:szCs w:val="24"/>
          <w:lang w:val="uk-UA" w:eastAsia="uk-UA"/>
        </w:rPr>
        <w:t>З</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при</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підготовці</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до</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операції</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пункційна</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цистографія</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з</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рентгенологічним</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дослідженням</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шлунка</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і</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ДПК</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або</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ви</w:t>
      </w:r>
      <w:r>
        <w:rPr>
          <w:rFonts w:ascii="Times New Roman" w:eastAsiaTheme="minorEastAsia" w:hAnsi="Times New Roman"/>
          <w:spacing w:val="-6"/>
          <w:kern w:val="0"/>
          <w:sz w:val="24"/>
          <w:szCs w:val="24"/>
          <w:lang w:val="uk-UA" w:eastAsia="uk-UA"/>
        </w:rPr>
        <w:t>конуються</w:t>
      </w:r>
      <w:r w:rsidRPr="00644FC9">
        <w:rPr>
          <w:rFonts w:ascii="Times New Roman" w:eastAsiaTheme="minorEastAsia" w:hAnsi="Times New Roman"/>
          <w:spacing w:val="-6"/>
          <w:kern w:val="0"/>
          <w:sz w:val="24"/>
          <w:szCs w:val="24"/>
          <w:lang w:val="uk-UA" w:eastAsia="uk-UA"/>
        </w:rPr>
        <w:t xml:space="preserve"> </w:t>
      </w:r>
      <w:r>
        <w:rPr>
          <w:rFonts w:ascii="Times New Roman" w:eastAsiaTheme="minorEastAsia" w:hAnsi="Times New Roman"/>
          <w:spacing w:val="-6"/>
          <w:kern w:val="0"/>
          <w:sz w:val="24"/>
          <w:szCs w:val="24"/>
          <w:lang w:val="uk-UA" w:eastAsia="uk-UA"/>
        </w:rPr>
        <w:t>за</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інши</w:t>
      </w:r>
      <w:r>
        <w:rPr>
          <w:rFonts w:ascii="Times New Roman" w:eastAsiaTheme="minorEastAsia" w:hAnsi="Times New Roman"/>
          <w:spacing w:val="-6"/>
          <w:kern w:val="0"/>
          <w:sz w:val="24"/>
          <w:szCs w:val="24"/>
          <w:lang w:val="uk-UA" w:eastAsia="uk-UA"/>
        </w:rPr>
        <w:t>ми</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показаннями</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оглядова</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рентгенографія</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черевної</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порожнини</w:t>
      </w:r>
      <w:r w:rsidRPr="00644FC9">
        <w:rPr>
          <w:rFonts w:ascii="Times New Roman" w:eastAsiaTheme="minorEastAsia" w:hAnsi="Times New Roman"/>
          <w:spacing w:val="-6"/>
          <w:kern w:val="0"/>
          <w:sz w:val="24"/>
          <w:szCs w:val="24"/>
          <w:lang w:val="uk-UA" w:eastAsia="uk-UA"/>
        </w:rPr>
        <w:t xml:space="preserve"> </w:t>
      </w:r>
      <w:r>
        <w:rPr>
          <w:rFonts w:ascii="Times New Roman" w:eastAsiaTheme="minorEastAsia" w:hAnsi="Times New Roman"/>
          <w:spacing w:val="-6"/>
          <w:kern w:val="0"/>
          <w:sz w:val="24"/>
          <w:szCs w:val="24"/>
          <w:lang w:val="uk-UA" w:eastAsia="uk-UA"/>
        </w:rPr>
        <w:t>й</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рентгенконтрастне</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дослідження</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шлунка</w:t>
      </w:r>
      <w:r w:rsidRPr="00644FC9">
        <w:rPr>
          <w:rFonts w:ascii="Times New Roman" w:eastAsiaTheme="minorEastAsia" w:hAnsi="Times New Roman"/>
          <w:spacing w:val="-6"/>
          <w:kern w:val="0"/>
          <w:sz w:val="24"/>
          <w:szCs w:val="24"/>
          <w:lang w:val="uk-UA" w:eastAsia="uk-UA"/>
        </w:rPr>
        <w:t xml:space="preserve"> </w:t>
      </w:r>
      <w:r>
        <w:rPr>
          <w:rFonts w:ascii="Times New Roman" w:eastAsiaTheme="minorEastAsia" w:hAnsi="Times New Roman"/>
          <w:spacing w:val="-6"/>
          <w:kern w:val="0"/>
          <w:sz w:val="24"/>
          <w:szCs w:val="24"/>
          <w:lang w:val="uk-UA" w:eastAsia="uk-UA"/>
        </w:rPr>
        <w:t>й</w:t>
      </w:r>
      <w:r w:rsidRPr="00644FC9">
        <w:rPr>
          <w:rFonts w:ascii="Times New Roman" w:eastAsiaTheme="minorEastAsia" w:hAnsi="Times New Roman"/>
          <w:spacing w:val="-6"/>
          <w:kern w:val="0"/>
          <w:sz w:val="24"/>
          <w:szCs w:val="24"/>
          <w:lang w:val="uk-UA" w:eastAsia="uk-UA"/>
        </w:rPr>
        <w:t xml:space="preserve"> </w:t>
      </w:r>
      <w:r w:rsidRPr="00644FC9">
        <w:rPr>
          <w:rFonts w:ascii="Times New Roman" w:eastAsiaTheme="minorEastAsia" w:hAnsi="Times New Roman" w:hint="cs"/>
          <w:spacing w:val="-6"/>
          <w:kern w:val="0"/>
          <w:sz w:val="24"/>
          <w:szCs w:val="24"/>
          <w:lang w:val="uk-UA" w:eastAsia="uk-UA"/>
        </w:rPr>
        <w:t>ДПК</w:t>
      </w:r>
      <w:r w:rsidRPr="00644FC9">
        <w:rPr>
          <w:rFonts w:ascii="Times New Roman" w:eastAsiaTheme="minorEastAsia" w:hAnsi="Times New Roman"/>
          <w:spacing w:val="-6"/>
          <w:kern w:val="0"/>
          <w:sz w:val="24"/>
          <w:szCs w:val="24"/>
          <w:lang w:val="uk-UA" w:eastAsia="uk-UA"/>
        </w:rPr>
        <w:t>)</w:t>
      </w:r>
    </w:p>
    <w:p w:rsidR="00173910" w:rsidRDefault="00173910" w:rsidP="00173910">
      <w:pPr>
        <w:shd w:val="clear" w:color="auto" w:fill="FFFFFF"/>
        <w:suppressAutoHyphens w:val="0"/>
        <w:autoSpaceDE w:val="0"/>
        <w:autoSpaceDN w:val="0"/>
        <w:adjustRightInd w:val="0"/>
        <w:spacing w:line="360" w:lineRule="auto"/>
        <w:rPr>
          <w:rFonts w:ascii="Times New Roman" w:eastAsiaTheme="minorEastAsia" w:hAnsi="Times New Roman"/>
          <w:spacing w:val="-6"/>
          <w:kern w:val="0"/>
          <w:sz w:val="24"/>
          <w:szCs w:val="24"/>
          <w:lang w:val="uk-UA" w:eastAsia="uk-UA"/>
        </w:rPr>
      </w:pPr>
    </w:p>
    <w:bookmarkEnd w:id="51"/>
    <w:p w:rsidR="00173910" w:rsidRPr="00033287" w:rsidRDefault="00173910" w:rsidP="00173910">
      <w:pPr>
        <w:shd w:val="clear" w:color="auto" w:fill="FFFFFF"/>
        <w:suppressAutoHyphens w:val="0"/>
        <w:autoSpaceDE w:val="0"/>
        <w:autoSpaceDN w:val="0"/>
        <w:adjustRightInd w:val="0"/>
        <w:spacing w:line="360" w:lineRule="auto"/>
        <w:rPr>
          <w:rFonts w:ascii="Times New Roman" w:eastAsiaTheme="minorEastAsia" w:hAnsi="Times New Roman"/>
          <w:kern w:val="0"/>
          <w:sz w:val="28"/>
          <w:szCs w:val="28"/>
          <w:lang w:val="uk-UA" w:eastAsia="uk-UA"/>
        </w:rPr>
      </w:pPr>
      <w:r>
        <w:rPr>
          <w:rFonts w:ascii="Times New Roman" w:eastAsia="Times New Roman" w:hAnsi="Times New Roman"/>
          <w:spacing w:val="-7"/>
          <w:kern w:val="0"/>
          <w:sz w:val="28"/>
          <w:szCs w:val="28"/>
          <w:lang w:val="ru-RU" w:eastAsia="uk-UA"/>
        </w:rPr>
        <w:t>Частоту використання</w:t>
      </w:r>
      <w:r w:rsidRPr="00033287">
        <w:rPr>
          <w:rFonts w:ascii="Times New Roman" w:eastAsia="Times New Roman" w:hAnsi="Times New Roman"/>
          <w:spacing w:val="-7"/>
          <w:kern w:val="0"/>
          <w:sz w:val="28"/>
          <w:szCs w:val="28"/>
          <w:lang w:val="ru-RU" w:eastAsia="uk-UA"/>
        </w:rPr>
        <w:t xml:space="preserve"> метод</w:t>
      </w:r>
      <w:r>
        <w:rPr>
          <w:rFonts w:ascii="Times New Roman" w:eastAsia="Times New Roman" w:hAnsi="Times New Roman"/>
          <w:spacing w:val="-7"/>
          <w:kern w:val="0"/>
          <w:sz w:val="28"/>
          <w:szCs w:val="28"/>
          <w:lang w:val="ru-RU" w:eastAsia="uk-UA"/>
        </w:rPr>
        <w:t>і</w:t>
      </w:r>
      <w:r w:rsidRPr="00033287">
        <w:rPr>
          <w:rFonts w:ascii="Times New Roman" w:eastAsia="Times New Roman" w:hAnsi="Times New Roman"/>
          <w:spacing w:val="-7"/>
          <w:kern w:val="0"/>
          <w:sz w:val="28"/>
          <w:szCs w:val="28"/>
          <w:lang w:val="ru-RU" w:eastAsia="uk-UA"/>
        </w:rPr>
        <w:t>в д</w:t>
      </w:r>
      <w:r>
        <w:rPr>
          <w:rFonts w:ascii="Times New Roman" w:eastAsia="Times New Roman" w:hAnsi="Times New Roman"/>
          <w:spacing w:val="-7"/>
          <w:kern w:val="0"/>
          <w:sz w:val="28"/>
          <w:szCs w:val="28"/>
          <w:lang w:val="ru-RU" w:eastAsia="uk-UA"/>
        </w:rPr>
        <w:t>і</w:t>
      </w:r>
      <w:r w:rsidRPr="00033287">
        <w:rPr>
          <w:rFonts w:ascii="Times New Roman" w:eastAsia="Times New Roman" w:hAnsi="Times New Roman"/>
          <w:spacing w:val="-7"/>
          <w:kern w:val="0"/>
          <w:sz w:val="28"/>
          <w:szCs w:val="28"/>
          <w:lang w:val="ru-RU" w:eastAsia="uk-UA"/>
        </w:rPr>
        <w:t xml:space="preserve">агностики у </w:t>
      </w:r>
      <w:r>
        <w:rPr>
          <w:rFonts w:ascii="Times New Roman" w:eastAsia="Times New Roman" w:hAnsi="Times New Roman"/>
          <w:spacing w:val="-7"/>
          <w:kern w:val="0"/>
          <w:sz w:val="28"/>
          <w:szCs w:val="28"/>
          <w:lang w:val="ru-RU" w:eastAsia="uk-UA"/>
        </w:rPr>
        <w:t>хворих</w:t>
      </w:r>
      <w:r w:rsidRPr="00033287">
        <w:rPr>
          <w:rFonts w:ascii="Times New Roman" w:eastAsia="Times New Roman" w:hAnsi="Times New Roman"/>
          <w:spacing w:val="-7"/>
          <w:kern w:val="0"/>
          <w:sz w:val="28"/>
          <w:szCs w:val="28"/>
          <w:lang w:val="ru-RU" w:eastAsia="uk-UA"/>
        </w:rPr>
        <w:t xml:space="preserve"> </w:t>
      </w:r>
      <w:r>
        <w:rPr>
          <w:rFonts w:ascii="Times New Roman" w:eastAsia="Times New Roman" w:hAnsi="Times New Roman"/>
          <w:spacing w:val="-7"/>
          <w:kern w:val="0"/>
          <w:sz w:val="28"/>
          <w:szCs w:val="28"/>
          <w:lang w:val="ru-RU" w:eastAsia="uk-UA"/>
        </w:rPr>
        <w:t>на</w:t>
      </w:r>
      <w:r w:rsidRPr="00033287">
        <w:rPr>
          <w:rFonts w:ascii="Times New Roman" w:eastAsia="Times New Roman" w:hAnsi="Times New Roman"/>
          <w:spacing w:val="-7"/>
          <w:kern w:val="0"/>
          <w:sz w:val="28"/>
          <w:szCs w:val="28"/>
          <w:lang w:val="ru-RU" w:eastAsia="uk-UA"/>
        </w:rPr>
        <w:t xml:space="preserve"> ПКП</w:t>
      </w:r>
      <w:r>
        <w:rPr>
          <w:rFonts w:ascii="Times New Roman" w:eastAsia="Times New Roman" w:hAnsi="Times New Roman"/>
          <w:spacing w:val="-7"/>
          <w:kern w:val="0"/>
          <w:sz w:val="28"/>
          <w:szCs w:val="28"/>
          <w:lang w:val="ru-RU" w:eastAsia="uk-UA"/>
        </w:rPr>
        <w:t>З наведено у табл. 3.10.</w:t>
      </w:r>
    </w:p>
    <w:p w:rsidR="00173910" w:rsidRPr="00033287" w:rsidRDefault="00173910" w:rsidP="00173910">
      <w:pPr>
        <w:shd w:val="clear" w:color="auto" w:fill="FFFFFF"/>
        <w:suppressAutoHyphens w:val="0"/>
        <w:autoSpaceDE w:val="0"/>
        <w:autoSpaceDN w:val="0"/>
        <w:adjustRightInd w:val="0"/>
        <w:spacing w:line="360" w:lineRule="auto"/>
        <w:jc w:val="right"/>
        <w:rPr>
          <w:rFonts w:ascii="Times New Roman" w:eastAsia="Times New Roman" w:hAnsi="Times New Roman"/>
          <w:spacing w:val="-9"/>
          <w:kern w:val="0"/>
          <w:sz w:val="28"/>
          <w:szCs w:val="28"/>
          <w:lang w:val="uk-UA" w:eastAsia="uk-UA"/>
        </w:rPr>
      </w:pPr>
      <w:r w:rsidRPr="00033287">
        <w:rPr>
          <w:rFonts w:ascii="Times New Roman" w:eastAsia="Times New Roman" w:hAnsi="Times New Roman"/>
          <w:spacing w:val="-9"/>
          <w:kern w:val="0"/>
          <w:sz w:val="28"/>
          <w:szCs w:val="28"/>
          <w:lang w:val="ru-RU" w:eastAsia="uk-UA"/>
        </w:rPr>
        <w:t>Таблиц</w:t>
      </w:r>
      <w:r>
        <w:rPr>
          <w:rFonts w:ascii="Times New Roman" w:eastAsia="Times New Roman" w:hAnsi="Times New Roman"/>
          <w:spacing w:val="-9"/>
          <w:kern w:val="0"/>
          <w:sz w:val="28"/>
          <w:szCs w:val="28"/>
          <w:lang w:val="ru-RU" w:eastAsia="uk-UA"/>
        </w:rPr>
        <w:t>я</w:t>
      </w:r>
      <w:r w:rsidRPr="00033287">
        <w:rPr>
          <w:rFonts w:ascii="Times New Roman" w:eastAsia="Times New Roman" w:hAnsi="Times New Roman"/>
          <w:spacing w:val="-9"/>
          <w:kern w:val="0"/>
          <w:sz w:val="28"/>
          <w:szCs w:val="28"/>
          <w:lang w:val="ru-RU" w:eastAsia="uk-UA"/>
        </w:rPr>
        <w:t xml:space="preserve"> </w:t>
      </w:r>
      <w:r>
        <w:rPr>
          <w:rFonts w:ascii="Times New Roman" w:eastAsia="Times New Roman" w:hAnsi="Times New Roman"/>
          <w:spacing w:val="-9"/>
          <w:kern w:val="0"/>
          <w:sz w:val="28"/>
          <w:szCs w:val="28"/>
          <w:lang w:val="uk-UA" w:eastAsia="uk-UA"/>
        </w:rPr>
        <w:t>3.10</w:t>
      </w:r>
      <w:r w:rsidRPr="00033287">
        <w:rPr>
          <w:rFonts w:ascii="Times New Roman" w:eastAsia="Times New Roman" w:hAnsi="Times New Roman"/>
          <w:spacing w:val="-9"/>
          <w:kern w:val="0"/>
          <w:sz w:val="28"/>
          <w:szCs w:val="28"/>
          <w:lang w:val="uk-UA" w:eastAsia="uk-UA"/>
        </w:rPr>
        <w:t xml:space="preserve"> </w:t>
      </w:r>
    </w:p>
    <w:p w:rsidR="00173910" w:rsidRPr="00033287" w:rsidRDefault="00173910" w:rsidP="00173910">
      <w:pPr>
        <w:shd w:val="clear" w:color="auto" w:fill="FFFFFF"/>
        <w:suppressAutoHyphens w:val="0"/>
        <w:autoSpaceDE w:val="0"/>
        <w:autoSpaceDN w:val="0"/>
        <w:adjustRightInd w:val="0"/>
        <w:spacing w:line="360" w:lineRule="auto"/>
        <w:jc w:val="center"/>
        <w:rPr>
          <w:rFonts w:ascii="Times New Roman" w:eastAsiaTheme="minorEastAsia" w:hAnsi="Times New Roman"/>
          <w:kern w:val="0"/>
          <w:sz w:val="28"/>
          <w:szCs w:val="28"/>
          <w:lang w:val="uk-UA" w:eastAsia="uk-UA"/>
        </w:rPr>
      </w:pPr>
      <w:r>
        <w:rPr>
          <w:rFonts w:ascii="Times New Roman" w:eastAsia="Times New Roman" w:hAnsi="Times New Roman"/>
          <w:spacing w:val="-7"/>
          <w:kern w:val="0"/>
          <w:sz w:val="28"/>
          <w:szCs w:val="28"/>
          <w:lang w:val="ru-RU" w:eastAsia="uk-UA"/>
        </w:rPr>
        <w:t>Частота використання</w:t>
      </w:r>
      <w:r w:rsidRPr="00033287">
        <w:rPr>
          <w:rFonts w:ascii="Times New Roman" w:eastAsia="Times New Roman" w:hAnsi="Times New Roman"/>
          <w:spacing w:val="-7"/>
          <w:kern w:val="0"/>
          <w:sz w:val="28"/>
          <w:szCs w:val="28"/>
          <w:lang w:val="ru-RU" w:eastAsia="uk-UA"/>
        </w:rPr>
        <w:t xml:space="preserve"> метод</w:t>
      </w:r>
      <w:r>
        <w:rPr>
          <w:rFonts w:ascii="Times New Roman" w:eastAsia="Times New Roman" w:hAnsi="Times New Roman"/>
          <w:spacing w:val="-7"/>
          <w:kern w:val="0"/>
          <w:sz w:val="28"/>
          <w:szCs w:val="28"/>
          <w:lang w:val="ru-RU" w:eastAsia="uk-UA"/>
        </w:rPr>
        <w:t>і</w:t>
      </w:r>
      <w:r w:rsidRPr="00033287">
        <w:rPr>
          <w:rFonts w:ascii="Times New Roman" w:eastAsia="Times New Roman" w:hAnsi="Times New Roman"/>
          <w:spacing w:val="-7"/>
          <w:kern w:val="0"/>
          <w:sz w:val="28"/>
          <w:szCs w:val="28"/>
          <w:lang w:val="ru-RU" w:eastAsia="uk-UA"/>
        </w:rPr>
        <w:t>в д</w:t>
      </w:r>
      <w:r>
        <w:rPr>
          <w:rFonts w:ascii="Times New Roman" w:eastAsia="Times New Roman" w:hAnsi="Times New Roman"/>
          <w:spacing w:val="-7"/>
          <w:kern w:val="0"/>
          <w:sz w:val="28"/>
          <w:szCs w:val="28"/>
          <w:lang w:val="ru-RU" w:eastAsia="uk-UA"/>
        </w:rPr>
        <w:t>і</w:t>
      </w:r>
      <w:r w:rsidRPr="00033287">
        <w:rPr>
          <w:rFonts w:ascii="Times New Roman" w:eastAsia="Times New Roman" w:hAnsi="Times New Roman"/>
          <w:spacing w:val="-7"/>
          <w:kern w:val="0"/>
          <w:sz w:val="28"/>
          <w:szCs w:val="28"/>
          <w:lang w:val="ru-RU" w:eastAsia="uk-UA"/>
        </w:rPr>
        <w:t xml:space="preserve">агностики у </w:t>
      </w:r>
      <w:r>
        <w:rPr>
          <w:rFonts w:ascii="Times New Roman" w:eastAsia="Times New Roman" w:hAnsi="Times New Roman"/>
          <w:spacing w:val="-7"/>
          <w:kern w:val="0"/>
          <w:sz w:val="28"/>
          <w:szCs w:val="28"/>
          <w:lang w:val="ru-RU" w:eastAsia="uk-UA"/>
        </w:rPr>
        <w:t xml:space="preserve">хворих на </w:t>
      </w:r>
      <w:r w:rsidRPr="00033287">
        <w:rPr>
          <w:rFonts w:ascii="Times New Roman" w:eastAsia="Times New Roman" w:hAnsi="Times New Roman"/>
          <w:spacing w:val="-7"/>
          <w:kern w:val="0"/>
          <w:sz w:val="28"/>
          <w:szCs w:val="28"/>
          <w:lang w:val="ru-RU" w:eastAsia="uk-UA"/>
        </w:rPr>
        <w:t>ПКП</w:t>
      </w:r>
      <w:r>
        <w:rPr>
          <w:rFonts w:ascii="Times New Roman" w:eastAsia="Times New Roman" w:hAnsi="Times New Roman"/>
          <w:spacing w:val="-7"/>
          <w:kern w:val="0"/>
          <w:sz w:val="28"/>
          <w:szCs w:val="28"/>
          <w:lang w:val="ru-RU" w:eastAsia="uk-UA"/>
        </w:rPr>
        <w:t>З</w:t>
      </w:r>
    </w:p>
    <w:tbl>
      <w:tblPr>
        <w:tblW w:w="9141" w:type="dxa"/>
        <w:tblInd w:w="40" w:type="dxa"/>
        <w:tblLayout w:type="fixed"/>
        <w:tblCellMar>
          <w:left w:w="40" w:type="dxa"/>
          <w:right w:w="40" w:type="dxa"/>
        </w:tblCellMar>
        <w:tblLook w:val="0000"/>
      </w:tblPr>
      <w:tblGrid>
        <w:gridCol w:w="6096"/>
        <w:gridCol w:w="1984"/>
        <w:gridCol w:w="1061"/>
      </w:tblGrid>
      <w:tr w:rsidR="00173910" w:rsidRPr="003D20CC" w:rsidTr="00173910">
        <w:trPr>
          <w:trHeight w:hRule="exact" w:val="482"/>
        </w:trPr>
        <w:tc>
          <w:tcPr>
            <w:tcW w:w="6096" w:type="dxa"/>
            <w:tcBorders>
              <w:top w:val="single" w:sz="6" w:space="0" w:color="auto"/>
              <w:left w:val="single" w:sz="6" w:space="0" w:color="auto"/>
              <w:bottom w:val="single" w:sz="6" w:space="0" w:color="auto"/>
              <w:right w:val="single" w:sz="6" w:space="0" w:color="auto"/>
            </w:tcBorders>
            <w:shd w:val="clear" w:color="auto" w:fill="FFFFFF"/>
          </w:tcPr>
          <w:p w:rsidR="00173910" w:rsidRPr="00686EA2"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686EA2">
              <w:rPr>
                <w:rFonts w:ascii="Times New Roman" w:eastAsia="Times New Roman" w:hAnsi="Times New Roman"/>
                <w:kern w:val="0"/>
                <w:sz w:val="24"/>
                <w:szCs w:val="24"/>
                <w:lang w:val="ru-RU" w:eastAsia="uk-UA"/>
              </w:rPr>
              <w:t xml:space="preserve">Метод </w:t>
            </w:r>
            <w:r>
              <w:rPr>
                <w:rFonts w:ascii="Times New Roman" w:eastAsia="Times New Roman" w:hAnsi="Times New Roman"/>
                <w:kern w:val="0"/>
                <w:sz w:val="24"/>
                <w:szCs w:val="24"/>
                <w:lang w:val="ru-RU" w:eastAsia="uk-UA"/>
              </w:rPr>
              <w:t>дослідження</w:t>
            </w:r>
          </w:p>
        </w:tc>
        <w:tc>
          <w:tcPr>
            <w:tcW w:w="1984" w:type="dxa"/>
            <w:tcBorders>
              <w:top w:val="single" w:sz="6" w:space="0" w:color="auto"/>
              <w:left w:val="single" w:sz="6" w:space="0" w:color="auto"/>
              <w:bottom w:val="single" w:sz="6" w:space="0" w:color="auto"/>
              <w:right w:val="single" w:sz="6" w:space="0" w:color="auto"/>
            </w:tcBorders>
            <w:shd w:val="clear" w:color="auto" w:fill="FFFFFF"/>
          </w:tcPr>
          <w:p w:rsidR="00173910" w:rsidRPr="00686EA2"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686EA2">
              <w:rPr>
                <w:rFonts w:ascii="Times New Roman" w:eastAsia="Times New Roman" w:hAnsi="Times New Roman"/>
                <w:kern w:val="0"/>
                <w:sz w:val="24"/>
                <w:szCs w:val="24"/>
                <w:lang w:val="ru-RU" w:eastAsia="uk-UA"/>
              </w:rPr>
              <w:t>К</w:t>
            </w:r>
            <w:r>
              <w:rPr>
                <w:rFonts w:ascii="Times New Roman" w:eastAsia="Times New Roman" w:hAnsi="Times New Roman"/>
                <w:kern w:val="0"/>
                <w:sz w:val="24"/>
                <w:szCs w:val="24"/>
                <w:lang w:val="ru-RU" w:eastAsia="uk-UA"/>
              </w:rPr>
              <w:t>ількість хворих</w:t>
            </w:r>
          </w:p>
        </w:tc>
        <w:tc>
          <w:tcPr>
            <w:tcW w:w="1061" w:type="dxa"/>
            <w:tcBorders>
              <w:top w:val="single" w:sz="6" w:space="0" w:color="auto"/>
              <w:left w:val="single" w:sz="6" w:space="0" w:color="auto"/>
              <w:bottom w:val="single" w:sz="6" w:space="0" w:color="auto"/>
              <w:right w:val="single" w:sz="6" w:space="0" w:color="auto"/>
            </w:tcBorders>
            <w:shd w:val="clear" w:color="auto" w:fill="FFFFFF"/>
          </w:tcPr>
          <w:p w:rsidR="00173910" w:rsidRPr="00686EA2"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686EA2">
              <w:rPr>
                <w:rFonts w:ascii="Times New Roman" w:eastAsiaTheme="minorEastAsia" w:hAnsi="Times New Roman"/>
                <w:b/>
                <w:bCs/>
                <w:kern w:val="0"/>
                <w:sz w:val="24"/>
                <w:szCs w:val="24"/>
                <w:lang w:val="uk-UA" w:eastAsia="uk-UA"/>
              </w:rPr>
              <w:t>%</w:t>
            </w:r>
          </w:p>
        </w:tc>
      </w:tr>
      <w:tr w:rsidR="00173910" w:rsidRPr="00033287" w:rsidTr="00173910">
        <w:trPr>
          <w:trHeight w:hRule="exact" w:val="432"/>
        </w:trPr>
        <w:tc>
          <w:tcPr>
            <w:tcW w:w="6096" w:type="dxa"/>
            <w:tcBorders>
              <w:top w:val="single" w:sz="6" w:space="0" w:color="auto"/>
              <w:left w:val="single" w:sz="6" w:space="0" w:color="auto"/>
              <w:bottom w:val="single" w:sz="6" w:space="0" w:color="auto"/>
              <w:right w:val="single" w:sz="6" w:space="0" w:color="auto"/>
            </w:tcBorders>
            <w:shd w:val="clear" w:color="auto" w:fill="FFFFFF"/>
          </w:tcPr>
          <w:p w:rsidR="00173910" w:rsidRPr="00644FC9" w:rsidRDefault="00173910" w:rsidP="00173910">
            <w:pPr>
              <w:rPr>
                <w:rFonts w:ascii="Times New Roman" w:hAnsi="Times New Roman"/>
                <w:sz w:val="24"/>
                <w:szCs w:val="24"/>
                <w:lang w:val="ru-RU"/>
              </w:rPr>
            </w:pPr>
            <w:r w:rsidRPr="00644FC9">
              <w:rPr>
                <w:rFonts w:ascii="Times New Roman" w:hAnsi="Times New Roman"/>
                <w:sz w:val="24"/>
                <w:szCs w:val="24"/>
                <w:lang w:val="ru-RU"/>
              </w:rPr>
              <w:t xml:space="preserve">Збір анамнезу </w:t>
            </w:r>
            <w:r>
              <w:rPr>
                <w:rFonts w:ascii="Times New Roman" w:hAnsi="Times New Roman"/>
                <w:sz w:val="24"/>
                <w:szCs w:val="24"/>
                <w:lang w:val="ru-RU"/>
              </w:rPr>
              <w:t>й</w:t>
            </w:r>
            <w:r w:rsidRPr="00644FC9">
              <w:rPr>
                <w:rFonts w:ascii="Times New Roman" w:hAnsi="Times New Roman"/>
                <w:sz w:val="24"/>
                <w:szCs w:val="24"/>
                <w:lang w:val="ru-RU"/>
              </w:rPr>
              <w:t xml:space="preserve"> оцінка клінічної картини</w:t>
            </w:r>
          </w:p>
        </w:tc>
        <w:tc>
          <w:tcPr>
            <w:tcW w:w="1984" w:type="dxa"/>
            <w:tcBorders>
              <w:top w:val="single" w:sz="6" w:space="0" w:color="auto"/>
              <w:left w:val="single" w:sz="6" w:space="0" w:color="auto"/>
              <w:bottom w:val="single" w:sz="6" w:space="0" w:color="auto"/>
              <w:right w:val="single" w:sz="6" w:space="0" w:color="auto"/>
            </w:tcBorders>
            <w:shd w:val="clear" w:color="auto" w:fill="FFFFFF"/>
          </w:tcPr>
          <w:p w:rsidR="00173910" w:rsidRPr="008D48BD"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8D48BD">
              <w:rPr>
                <w:rFonts w:ascii="Times New Roman" w:eastAsiaTheme="minorEastAsia" w:hAnsi="Times New Roman"/>
                <w:kern w:val="0"/>
                <w:sz w:val="24"/>
                <w:szCs w:val="24"/>
                <w:lang w:val="uk-UA" w:eastAsia="uk-UA"/>
              </w:rPr>
              <w:t>101</w:t>
            </w:r>
          </w:p>
        </w:tc>
        <w:tc>
          <w:tcPr>
            <w:tcW w:w="1061" w:type="dxa"/>
            <w:tcBorders>
              <w:top w:val="single" w:sz="6" w:space="0" w:color="auto"/>
              <w:left w:val="single" w:sz="6" w:space="0" w:color="auto"/>
              <w:bottom w:val="single" w:sz="6" w:space="0" w:color="auto"/>
              <w:right w:val="single" w:sz="6" w:space="0" w:color="auto"/>
            </w:tcBorders>
            <w:shd w:val="clear" w:color="auto" w:fill="FFFFFF"/>
          </w:tcPr>
          <w:p w:rsidR="00173910" w:rsidRPr="00686EA2"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686EA2">
              <w:rPr>
                <w:rFonts w:ascii="Times New Roman" w:eastAsiaTheme="minorEastAsia" w:hAnsi="Times New Roman"/>
                <w:kern w:val="0"/>
                <w:sz w:val="24"/>
                <w:szCs w:val="24"/>
                <w:lang w:val="uk-UA" w:eastAsia="uk-UA"/>
              </w:rPr>
              <w:t>100</w:t>
            </w:r>
          </w:p>
        </w:tc>
      </w:tr>
      <w:tr w:rsidR="00173910" w:rsidRPr="00033287" w:rsidTr="00173910">
        <w:trPr>
          <w:trHeight w:hRule="exact" w:val="410"/>
        </w:trPr>
        <w:tc>
          <w:tcPr>
            <w:tcW w:w="6096" w:type="dxa"/>
            <w:tcBorders>
              <w:top w:val="single" w:sz="6" w:space="0" w:color="auto"/>
              <w:left w:val="single" w:sz="6" w:space="0" w:color="auto"/>
              <w:bottom w:val="single" w:sz="6" w:space="0" w:color="auto"/>
              <w:right w:val="single" w:sz="6" w:space="0" w:color="auto"/>
            </w:tcBorders>
            <w:shd w:val="clear" w:color="auto" w:fill="FFFFFF"/>
          </w:tcPr>
          <w:p w:rsidR="00173910" w:rsidRPr="00644FC9" w:rsidRDefault="00173910" w:rsidP="00173910">
            <w:pPr>
              <w:rPr>
                <w:rFonts w:ascii="Times New Roman" w:hAnsi="Times New Roman"/>
                <w:sz w:val="24"/>
                <w:szCs w:val="24"/>
              </w:rPr>
            </w:pPr>
            <w:r w:rsidRPr="00644FC9">
              <w:rPr>
                <w:rFonts w:ascii="Times New Roman" w:hAnsi="Times New Roman"/>
                <w:sz w:val="24"/>
                <w:szCs w:val="24"/>
              </w:rPr>
              <w:t>Оглядова рентгенограма черевної порожнини</w:t>
            </w:r>
          </w:p>
        </w:tc>
        <w:tc>
          <w:tcPr>
            <w:tcW w:w="1984" w:type="dxa"/>
            <w:tcBorders>
              <w:top w:val="single" w:sz="6" w:space="0" w:color="auto"/>
              <w:left w:val="single" w:sz="6" w:space="0" w:color="auto"/>
              <w:bottom w:val="single" w:sz="6" w:space="0" w:color="auto"/>
              <w:right w:val="single" w:sz="6" w:space="0" w:color="auto"/>
            </w:tcBorders>
            <w:shd w:val="clear" w:color="auto" w:fill="FFFFFF"/>
          </w:tcPr>
          <w:p w:rsidR="00173910" w:rsidRPr="008D48BD"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8D48BD">
              <w:rPr>
                <w:rFonts w:ascii="Times New Roman" w:eastAsiaTheme="minorEastAsia" w:hAnsi="Times New Roman"/>
                <w:kern w:val="0"/>
                <w:sz w:val="24"/>
                <w:szCs w:val="24"/>
                <w:lang w:val="uk-UA" w:eastAsia="uk-UA"/>
              </w:rPr>
              <w:t>82</w:t>
            </w:r>
          </w:p>
        </w:tc>
        <w:tc>
          <w:tcPr>
            <w:tcW w:w="1061" w:type="dxa"/>
            <w:tcBorders>
              <w:top w:val="single" w:sz="6" w:space="0" w:color="auto"/>
              <w:left w:val="single" w:sz="6" w:space="0" w:color="auto"/>
              <w:bottom w:val="single" w:sz="6" w:space="0" w:color="auto"/>
              <w:right w:val="single" w:sz="6" w:space="0" w:color="auto"/>
            </w:tcBorders>
            <w:shd w:val="clear" w:color="auto" w:fill="FFFFFF"/>
          </w:tcPr>
          <w:p w:rsidR="00173910" w:rsidRPr="00686EA2"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686EA2">
              <w:rPr>
                <w:rFonts w:ascii="Times New Roman" w:eastAsiaTheme="minorEastAsia" w:hAnsi="Times New Roman"/>
                <w:kern w:val="0"/>
                <w:sz w:val="24"/>
                <w:szCs w:val="24"/>
                <w:lang w:val="uk-UA" w:eastAsia="uk-UA"/>
              </w:rPr>
              <w:t>81,9</w:t>
            </w:r>
          </w:p>
        </w:tc>
      </w:tr>
      <w:tr w:rsidR="00173910" w:rsidRPr="00033287" w:rsidTr="00173910">
        <w:trPr>
          <w:trHeight w:hRule="exact" w:val="595"/>
        </w:trPr>
        <w:tc>
          <w:tcPr>
            <w:tcW w:w="6096" w:type="dxa"/>
            <w:tcBorders>
              <w:top w:val="single" w:sz="6" w:space="0" w:color="auto"/>
              <w:left w:val="single" w:sz="6" w:space="0" w:color="auto"/>
              <w:bottom w:val="single" w:sz="6" w:space="0" w:color="auto"/>
              <w:right w:val="single" w:sz="6" w:space="0" w:color="auto"/>
            </w:tcBorders>
            <w:shd w:val="clear" w:color="auto" w:fill="FFFFFF"/>
          </w:tcPr>
          <w:p w:rsidR="00173910" w:rsidRPr="00644FC9" w:rsidRDefault="00173910" w:rsidP="00173910">
            <w:pPr>
              <w:rPr>
                <w:rFonts w:ascii="Times New Roman" w:hAnsi="Times New Roman"/>
                <w:sz w:val="24"/>
                <w:szCs w:val="24"/>
              </w:rPr>
            </w:pPr>
            <w:r w:rsidRPr="00644FC9">
              <w:rPr>
                <w:rFonts w:ascii="Times New Roman" w:hAnsi="Times New Roman"/>
                <w:sz w:val="24"/>
                <w:szCs w:val="24"/>
              </w:rPr>
              <w:t>Оглядова рентгенограма грудної кліт</w:t>
            </w:r>
            <w:r>
              <w:rPr>
                <w:rFonts w:ascii="Times New Roman" w:hAnsi="Times New Roman"/>
                <w:sz w:val="24"/>
                <w:szCs w:val="24"/>
                <w:lang w:val="uk-UA"/>
              </w:rPr>
              <w:t>ки</w:t>
            </w:r>
          </w:p>
        </w:tc>
        <w:tc>
          <w:tcPr>
            <w:tcW w:w="1984" w:type="dxa"/>
            <w:tcBorders>
              <w:top w:val="single" w:sz="6" w:space="0" w:color="auto"/>
              <w:left w:val="single" w:sz="6" w:space="0" w:color="auto"/>
              <w:bottom w:val="single" w:sz="6" w:space="0" w:color="auto"/>
              <w:right w:val="single" w:sz="6" w:space="0" w:color="auto"/>
            </w:tcBorders>
            <w:shd w:val="clear" w:color="auto" w:fill="FFFFFF"/>
          </w:tcPr>
          <w:p w:rsidR="00173910" w:rsidRPr="008D48BD"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Pr>
                <w:rFonts w:ascii="Times New Roman" w:eastAsiaTheme="minorEastAsia" w:hAnsi="Times New Roman"/>
                <w:kern w:val="0"/>
                <w:sz w:val="24"/>
                <w:szCs w:val="24"/>
                <w:lang w:val="uk-UA" w:eastAsia="uk-UA"/>
              </w:rPr>
              <w:t>101</w:t>
            </w:r>
          </w:p>
        </w:tc>
        <w:tc>
          <w:tcPr>
            <w:tcW w:w="1061" w:type="dxa"/>
            <w:tcBorders>
              <w:top w:val="single" w:sz="6" w:space="0" w:color="auto"/>
              <w:left w:val="single" w:sz="6" w:space="0" w:color="auto"/>
              <w:bottom w:val="single" w:sz="6" w:space="0" w:color="auto"/>
              <w:right w:val="single" w:sz="6" w:space="0" w:color="auto"/>
            </w:tcBorders>
            <w:shd w:val="clear" w:color="auto" w:fill="FFFFFF"/>
          </w:tcPr>
          <w:p w:rsidR="00173910" w:rsidRPr="00686EA2"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686EA2">
              <w:rPr>
                <w:rFonts w:ascii="Times New Roman" w:eastAsiaTheme="minorEastAsia" w:hAnsi="Times New Roman"/>
                <w:kern w:val="0"/>
                <w:sz w:val="24"/>
                <w:szCs w:val="24"/>
                <w:lang w:val="uk-UA" w:eastAsia="uk-UA"/>
              </w:rPr>
              <w:t>100</w:t>
            </w:r>
          </w:p>
        </w:tc>
      </w:tr>
      <w:tr w:rsidR="00173910" w:rsidRPr="00033287" w:rsidTr="00173910">
        <w:trPr>
          <w:trHeight w:hRule="exact" w:val="392"/>
        </w:trPr>
        <w:tc>
          <w:tcPr>
            <w:tcW w:w="6096" w:type="dxa"/>
            <w:tcBorders>
              <w:top w:val="single" w:sz="6" w:space="0" w:color="auto"/>
              <w:left w:val="single" w:sz="6" w:space="0" w:color="auto"/>
              <w:bottom w:val="single" w:sz="6" w:space="0" w:color="auto"/>
              <w:right w:val="single" w:sz="6" w:space="0" w:color="auto"/>
            </w:tcBorders>
            <w:shd w:val="clear" w:color="auto" w:fill="FFFFFF"/>
          </w:tcPr>
          <w:p w:rsidR="00173910" w:rsidRPr="00644FC9" w:rsidRDefault="00173910" w:rsidP="00173910">
            <w:pPr>
              <w:rPr>
                <w:rFonts w:ascii="Times New Roman" w:hAnsi="Times New Roman"/>
                <w:sz w:val="24"/>
                <w:szCs w:val="24"/>
              </w:rPr>
            </w:pPr>
            <w:r w:rsidRPr="00644FC9">
              <w:rPr>
                <w:rFonts w:ascii="Times New Roman" w:hAnsi="Times New Roman"/>
                <w:sz w:val="24"/>
                <w:szCs w:val="24"/>
              </w:rPr>
              <w:t>УЗД</w:t>
            </w:r>
          </w:p>
        </w:tc>
        <w:tc>
          <w:tcPr>
            <w:tcW w:w="1984" w:type="dxa"/>
            <w:tcBorders>
              <w:top w:val="single" w:sz="6" w:space="0" w:color="auto"/>
              <w:left w:val="single" w:sz="6" w:space="0" w:color="auto"/>
              <w:bottom w:val="single" w:sz="6" w:space="0" w:color="auto"/>
              <w:right w:val="single" w:sz="6" w:space="0" w:color="auto"/>
            </w:tcBorders>
            <w:shd w:val="clear" w:color="auto" w:fill="FFFFFF"/>
          </w:tcPr>
          <w:p w:rsidR="00173910" w:rsidRPr="008D48BD"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Pr>
                <w:rFonts w:ascii="Times New Roman" w:eastAsiaTheme="minorEastAsia" w:hAnsi="Times New Roman"/>
                <w:kern w:val="0"/>
                <w:sz w:val="24"/>
                <w:szCs w:val="24"/>
                <w:lang w:val="uk-UA" w:eastAsia="uk-UA"/>
              </w:rPr>
              <w:t>95</w:t>
            </w:r>
          </w:p>
        </w:tc>
        <w:tc>
          <w:tcPr>
            <w:tcW w:w="1061" w:type="dxa"/>
            <w:tcBorders>
              <w:top w:val="single" w:sz="6" w:space="0" w:color="auto"/>
              <w:left w:val="single" w:sz="6" w:space="0" w:color="auto"/>
              <w:bottom w:val="single" w:sz="6" w:space="0" w:color="auto"/>
              <w:right w:val="single" w:sz="6" w:space="0" w:color="auto"/>
            </w:tcBorders>
            <w:shd w:val="clear" w:color="auto" w:fill="FFFFFF"/>
          </w:tcPr>
          <w:p w:rsidR="00173910" w:rsidRPr="00686EA2"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686EA2">
              <w:rPr>
                <w:rFonts w:ascii="Times New Roman" w:eastAsiaTheme="minorEastAsia" w:hAnsi="Times New Roman"/>
                <w:kern w:val="0"/>
                <w:sz w:val="24"/>
                <w:szCs w:val="24"/>
                <w:lang w:val="uk-UA" w:eastAsia="uk-UA"/>
              </w:rPr>
              <w:t>95,4</w:t>
            </w:r>
          </w:p>
        </w:tc>
      </w:tr>
      <w:tr w:rsidR="00173910" w:rsidRPr="00033287" w:rsidTr="00173910">
        <w:trPr>
          <w:trHeight w:hRule="exact" w:val="427"/>
        </w:trPr>
        <w:tc>
          <w:tcPr>
            <w:tcW w:w="6096" w:type="dxa"/>
            <w:tcBorders>
              <w:top w:val="single" w:sz="6" w:space="0" w:color="auto"/>
              <w:left w:val="single" w:sz="6" w:space="0" w:color="auto"/>
              <w:bottom w:val="single" w:sz="6" w:space="0" w:color="auto"/>
              <w:right w:val="single" w:sz="6" w:space="0" w:color="auto"/>
            </w:tcBorders>
            <w:shd w:val="clear" w:color="auto" w:fill="FFFFFF"/>
          </w:tcPr>
          <w:p w:rsidR="00173910" w:rsidRPr="00644FC9" w:rsidRDefault="00173910" w:rsidP="00173910">
            <w:pPr>
              <w:rPr>
                <w:rFonts w:ascii="Times New Roman" w:hAnsi="Times New Roman"/>
                <w:sz w:val="24"/>
                <w:szCs w:val="24"/>
              </w:rPr>
            </w:pPr>
            <w:r>
              <w:rPr>
                <w:rFonts w:ascii="Times New Roman" w:hAnsi="Times New Roman"/>
                <w:sz w:val="24"/>
                <w:szCs w:val="24"/>
                <w:lang w:val="uk-UA"/>
              </w:rPr>
              <w:t>Л</w:t>
            </w:r>
            <w:r w:rsidRPr="00644FC9">
              <w:rPr>
                <w:rFonts w:ascii="Times New Roman" w:hAnsi="Times New Roman"/>
                <w:sz w:val="24"/>
                <w:szCs w:val="24"/>
              </w:rPr>
              <w:t>апароскопія</w:t>
            </w:r>
          </w:p>
        </w:tc>
        <w:tc>
          <w:tcPr>
            <w:tcW w:w="1984" w:type="dxa"/>
            <w:tcBorders>
              <w:top w:val="single" w:sz="6" w:space="0" w:color="auto"/>
              <w:left w:val="single" w:sz="6" w:space="0" w:color="auto"/>
              <w:bottom w:val="single" w:sz="6" w:space="0" w:color="auto"/>
              <w:right w:val="single" w:sz="6" w:space="0" w:color="auto"/>
            </w:tcBorders>
            <w:shd w:val="clear" w:color="auto" w:fill="FFFFFF"/>
          </w:tcPr>
          <w:p w:rsidR="00173910" w:rsidRPr="008D48BD"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Pr>
                <w:rFonts w:ascii="Times New Roman" w:eastAsiaTheme="minorEastAsia" w:hAnsi="Times New Roman"/>
                <w:kern w:val="0"/>
                <w:sz w:val="24"/>
                <w:szCs w:val="24"/>
                <w:lang w:val="uk-UA" w:eastAsia="uk-UA"/>
              </w:rPr>
              <w:t>11</w:t>
            </w:r>
          </w:p>
        </w:tc>
        <w:tc>
          <w:tcPr>
            <w:tcW w:w="1061" w:type="dxa"/>
            <w:tcBorders>
              <w:top w:val="single" w:sz="6" w:space="0" w:color="auto"/>
              <w:left w:val="single" w:sz="6" w:space="0" w:color="auto"/>
              <w:bottom w:val="single" w:sz="6" w:space="0" w:color="auto"/>
              <w:right w:val="single" w:sz="6" w:space="0" w:color="auto"/>
            </w:tcBorders>
            <w:shd w:val="clear" w:color="auto" w:fill="FFFFFF"/>
          </w:tcPr>
          <w:p w:rsidR="00173910" w:rsidRPr="00686EA2"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686EA2">
              <w:rPr>
                <w:rFonts w:ascii="Times New Roman" w:eastAsiaTheme="minorEastAsia" w:hAnsi="Times New Roman"/>
                <w:kern w:val="0"/>
                <w:sz w:val="24"/>
                <w:szCs w:val="24"/>
                <w:lang w:val="uk-UA" w:eastAsia="uk-UA"/>
              </w:rPr>
              <w:t>11,3</w:t>
            </w:r>
          </w:p>
        </w:tc>
      </w:tr>
      <w:tr w:rsidR="00173910" w:rsidRPr="00033287" w:rsidTr="00173910">
        <w:trPr>
          <w:trHeight w:hRule="exact" w:val="435"/>
        </w:trPr>
        <w:tc>
          <w:tcPr>
            <w:tcW w:w="6096" w:type="dxa"/>
            <w:tcBorders>
              <w:top w:val="single" w:sz="6" w:space="0" w:color="auto"/>
              <w:left w:val="single" w:sz="6" w:space="0" w:color="auto"/>
              <w:bottom w:val="single" w:sz="6" w:space="0" w:color="auto"/>
              <w:right w:val="single" w:sz="6" w:space="0" w:color="auto"/>
            </w:tcBorders>
            <w:shd w:val="clear" w:color="auto" w:fill="FFFFFF"/>
          </w:tcPr>
          <w:p w:rsidR="00173910" w:rsidRPr="00644FC9" w:rsidRDefault="00173910" w:rsidP="00173910">
            <w:pPr>
              <w:rPr>
                <w:rFonts w:ascii="Times New Roman" w:hAnsi="Times New Roman"/>
                <w:sz w:val="24"/>
                <w:szCs w:val="24"/>
              </w:rPr>
            </w:pPr>
            <w:r w:rsidRPr="00644FC9">
              <w:rPr>
                <w:rFonts w:ascii="Times New Roman" w:hAnsi="Times New Roman"/>
                <w:sz w:val="24"/>
                <w:szCs w:val="24"/>
              </w:rPr>
              <w:t>ФЕГДС</w:t>
            </w:r>
          </w:p>
        </w:tc>
        <w:tc>
          <w:tcPr>
            <w:tcW w:w="1984" w:type="dxa"/>
            <w:tcBorders>
              <w:top w:val="single" w:sz="6" w:space="0" w:color="auto"/>
              <w:left w:val="single" w:sz="6" w:space="0" w:color="auto"/>
              <w:bottom w:val="single" w:sz="6" w:space="0" w:color="auto"/>
              <w:right w:val="single" w:sz="6" w:space="0" w:color="auto"/>
            </w:tcBorders>
            <w:shd w:val="clear" w:color="auto" w:fill="FFFFFF"/>
          </w:tcPr>
          <w:p w:rsidR="00173910" w:rsidRPr="008D48BD"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Pr>
                <w:rFonts w:ascii="Times New Roman" w:eastAsiaTheme="minorEastAsia" w:hAnsi="Times New Roman"/>
                <w:kern w:val="0"/>
                <w:sz w:val="24"/>
                <w:szCs w:val="24"/>
                <w:lang w:val="uk-UA" w:eastAsia="uk-UA"/>
              </w:rPr>
              <w:t>75</w:t>
            </w:r>
          </w:p>
        </w:tc>
        <w:tc>
          <w:tcPr>
            <w:tcW w:w="1061" w:type="dxa"/>
            <w:tcBorders>
              <w:top w:val="single" w:sz="6" w:space="0" w:color="auto"/>
              <w:left w:val="single" w:sz="6" w:space="0" w:color="auto"/>
              <w:bottom w:val="single" w:sz="6" w:space="0" w:color="auto"/>
              <w:right w:val="single" w:sz="6" w:space="0" w:color="auto"/>
            </w:tcBorders>
            <w:shd w:val="clear" w:color="auto" w:fill="FFFFFF"/>
          </w:tcPr>
          <w:p w:rsidR="00173910" w:rsidRPr="00686EA2"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686EA2">
              <w:rPr>
                <w:rFonts w:ascii="Times New Roman" w:eastAsiaTheme="minorEastAsia" w:hAnsi="Times New Roman"/>
                <w:kern w:val="0"/>
                <w:sz w:val="24"/>
                <w:szCs w:val="24"/>
                <w:lang w:val="uk-UA" w:eastAsia="uk-UA"/>
              </w:rPr>
              <w:t>75,2</w:t>
            </w:r>
          </w:p>
        </w:tc>
      </w:tr>
      <w:tr w:rsidR="00173910" w:rsidRPr="00033287" w:rsidTr="00173910">
        <w:trPr>
          <w:trHeight w:hRule="exact" w:val="410"/>
        </w:trPr>
        <w:tc>
          <w:tcPr>
            <w:tcW w:w="6096" w:type="dxa"/>
            <w:tcBorders>
              <w:top w:val="single" w:sz="6" w:space="0" w:color="auto"/>
              <w:left w:val="single" w:sz="6" w:space="0" w:color="auto"/>
              <w:bottom w:val="single" w:sz="6" w:space="0" w:color="auto"/>
              <w:right w:val="single" w:sz="6" w:space="0" w:color="auto"/>
            </w:tcBorders>
            <w:shd w:val="clear" w:color="auto" w:fill="FFFFFF"/>
          </w:tcPr>
          <w:p w:rsidR="00173910" w:rsidRPr="00644FC9" w:rsidRDefault="00173910" w:rsidP="00173910">
            <w:pPr>
              <w:rPr>
                <w:rFonts w:ascii="Times New Roman" w:hAnsi="Times New Roman"/>
                <w:sz w:val="24"/>
                <w:szCs w:val="24"/>
              </w:rPr>
            </w:pPr>
            <w:r w:rsidRPr="00644FC9">
              <w:rPr>
                <w:rFonts w:ascii="Times New Roman" w:hAnsi="Times New Roman"/>
                <w:sz w:val="24"/>
                <w:szCs w:val="24"/>
              </w:rPr>
              <w:t>КТ</w:t>
            </w:r>
          </w:p>
        </w:tc>
        <w:tc>
          <w:tcPr>
            <w:tcW w:w="1984" w:type="dxa"/>
            <w:tcBorders>
              <w:top w:val="single" w:sz="6" w:space="0" w:color="auto"/>
              <w:left w:val="single" w:sz="6" w:space="0" w:color="auto"/>
              <w:bottom w:val="single" w:sz="6" w:space="0" w:color="auto"/>
              <w:right w:val="single" w:sz="6" w:space="0" w:color="auto"/>
            </w:tcBorders>
            <w:shd w:val="clear" w:color="auto" w:fill="FFFFFF"/>
          </w:tcPr>
          <w:p w:rsidR="00173910" w:rsidRPr="008D48BD"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Pr>
                <w:rFonts w:ascii="Times New Roman" w:eastAsiaTheme="minorEastAsia" w:hAnsi="Times New Roman"/>
                <w:kern w:val="0"/>
                <w:sz w:val="24"/>
                <w:szCs w:val="24"/>
                <w:lang w:val="uk-UA" w:eastAsia="uk-UA"/>
              </w:rPr>
              <w:t>20</w:t>
            </w:r>
          </w:p>
        </w:tc>
        <w:tc>
          <w:tcPr>
            <w:tcW w:w="1061" w:type="dxa"/>
            <w:tcBorders>
              <w:top w:val="single" w:sz="6" w:space="0" w:color="auto"/>
              <w:left w:val="single" w:sz="6" w:space="0" w:color="auto"/>
              <w:bottom w:val="single" w:sz="6" w:space="0" w:color="auto"/>
              <w:right w:val="single" w:sz="6" w:space="0" w:color="auto"/>
            </w:tcBorders>
            <w:shd w:val="clear" w:color="auto" w:fill="FFFFFF"/>
          </w:tcPr>
          <w:p w:rsidR="00173910" w:rsidRPr="00686EA2"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686EA2">
              <w:rPr>
                <w:rFonts w:ascii="Times New Roman" w:eastAsiaTheme="minorEastAsia" w:hAnsi="Times New Roman"/>
                <w:kern w:val="0"/>
                <w:sz w:val="24"/>
                <w:szCs w:val="24"/>
                <w:lang w:val="uk-UA" w:eastAsia="uk-UA"/>
              </w:rPr>
              <w:t>19,7</w:t>
            </w:r>
          </w:p>
        </w:tc>
      </w:tr>
      <w:tr w:rsidR="00173910" w:rsidRPr="00033287" w:rsidTr="00173910">
        <w:trPr>
          <w:trHeight w:hRule="exact" w:val="434"/>
        </w:trPr>
        <w:tc>
          <w:tcPr>
            <w:tcW w:w="6096" w:type="dxa"/>
            <w:tcBorders>
              <w:top w:val="single" w:sz="6" w:space="0" w:color="auto"/>
              <w:left w:val="single" w:sz="6" w:space="0" w:color="auto"/>
              <w:bottom w:val="single" w:sz="6" w:space="0" w:color="auto"/>
              <w:right w:val="single" w:sz="6" w:space="0" w:color="auto"/>
            </w:tcBorders>
            <w:shd w:val="clear" w:color="auto" w:fill="FFFFFF"/>
          </w:tcPr>
          <w:p w:rsidR="00173910" w:rsidRPr="00644FC9" w:rsidRDefault="00173910" w:rsidP="00173910">
            <w:pPr>
              <w:rPr>
                <w:rFonts w:ascii="Times New Roman" w:hAnsi="Times New Roman"/>
                <w:sz w:val="24"/>
                <w:szCs w:val="24"/>
                <w:lang w:val="ru-RU"/>
              </w:rPr>
            </w:pPr>
            <w:r w:rsidRPr="00644FC9">
              <w:rPr>
                <w:rFonts w:ascii="Times New Roman" w:hAnsi="Times New Roman"/>
                <w:sz w:val="24"/>
                <w:szCs w:val="24"/>
                <w:lang w:val="ru-RU"/>
              </w:rPr>
              <w:t>Рентгеноконтрастне дослідження шлунк</w:t>
            </w:r>
            <w:r>
              <w:rPr>
                <w:rFonts w:ascii="Times New Roman" w:hAnsi="Times New Roman"/>
                <w:sz w:val="24"/>
                <w:szCs w:val="24"/>
                <w:lang w:val="ru-RU"/>
              </w:rPr>
              <w:t>у</w:t>
            </w:r>
            <w:r w:rsidRPr="00644FC9">
              <w:rPr>
                <w:rFonts w:ascii="Times New Roman" w:hAnsi="Times New Roman"/>
                <w:sz w:val="24"/>
                <w:szCs w:val="24"/>
                <w:lang w:val="ru-RU"/>
              </w:rPr>
              <w:t xml:space="preserve"> і ДПК</w:t>
            </w:r>
          </w:p>
        </w:tc>
        <w:tc>
          <w:tcPr>
            <w:tcW w:w="1984" w:type="dxa"/>
            <w:tcBorders>
              <w:top w:val="single" w:sz="6" w:space="0" w:color="auto"/>
              <w:left w:val="single" w:sz="6" w:space="0" w:color="auto"/>
              <w:bottom w:val="single" w:sz="6" w:space="0" w:color="auto"/>
              <w:right w:val="single" w:sz="6" w:space="0" w:color="auto"/>
            </w:tcBorders>
            <w:shd w:val="clear" w:color="auto" w:fill="FFFFFF"/>
          </w:tcPr>
          <w:p w:rsidR="00173910" w:rsidRPr="008D48BD"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Pr>
                <w:rFonts w:ascii="Times New Roman" w:eastAsiaTheme="minorEastAsia" w:hAnsi="Times New Roman"/>
                <w:kern w:val="0"/>
                <w:sz w:val="24"/>
                <w:szCs w:val="24"/>
                <w:lang w:val="uk-UA" w:eastAsia="uk-UA"/>
              </w:rPr>
              <w:t>5</w:t>
            </w:r>
          </w:p>
        </w:tc>
        <w:tc>
          <w:tcPr>
            <w:tcW w:w="1061" w:type="dxa"/>
            <w:tcBorders>
              <w:top w:val="single" w:sz="6" w:space="0" w:color="auto"/>
              <w:left w:val="single" w:sz="6" w:space="0" w:color="auto"/>
              <w:bottom w:val="single" w:sz="6" w:space="0" w:color="auto"/>
              <w:right w:val="single" w:sz="6" w:space="0" w:color="auto"/>
            </w:tcBorders>
            <w:shd w:val="clear" w:color="auto" w:fill="FFFFFF"/>
          </w:tcPr>
          <w:p w:rsidR="00173910" w:rsidRPr="00686EA2"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686EA2">
              <w:rPr>
                <w:rFonts w:ascii="Times New Roman" w:eastAsiaTheme="minorEastAsia" w:hAnsi="Times New Roman"/>
                <w:kern w:val="0"/>
                <w:sz w:val="24"/>
                <w:szCs w:val="24"/>
                <w:lang w:val="uk-UA" w:eastAsia="uk-UA"/>
              </w:rPr>
              <w:t>4,6</w:t>
            </w:r>
          </w:p>
        </w:tc>
      </w:tr>
      <w:tr w:rsidR="00173910" w:rsidRPr="00033287" w:rsidTr="00173910">
        <w:trPr>
          <w:trHeight w:hRule="exact" w:val="426"/>
        </w:trPr>
        <w:tc>
          <w:tcPr>
            <w:tcW w:w="6096" w:type="dxa"/>
            <w:tcBorders>
              <w:top w:val="single" w:sz="6" w:space="0" w:color="auto"/>
              <w:left w:val="single" w:sz="6" w:space="0" w:color="auto"/>
              <w:bottom w:val="single" w:sz="6" w:space="0" w:color="auto"/>
              <w:right w:val="single" w:sz="6" w:space="0" w:color="auto"/>
            </w:tcBorders>
            <w:shd w:val="clear" w:color="auto" w:fill="FFFFFF"/>
          </w:tcPr>
          <w:p w:rsidR="00173910" w:rsidRPr="00644FC9" w:rsidRDefault="00173910" w:rsidP="00173910">
            <w:pPr>
              <w:rPr>
                <w:rFonts w:ascii="Times New Roman" w:hAnsi="Times New Roman"/>
                <w:sz w:val="24"/>
                <w:szCs w:val="24"/>
              </w:rPr>
            </w:pPr>
            <w:r>
              <w:rPr>
                <w:rFonts w:ascii="Times New Roman" w:hAnsi="Times New Roman"/>
                <w:sz w:val="24"/>
                <w:szCs w:val="24"/>
                <w:lang w:val="uk-UA"/>
              </w:rPr>
              <w:t>П</w:t>
            </w:r>
            <w:r w:rsidRPr="00644FC9">
              <w:rPr>
                <w:rFonts w:ascii="Times New Roman" w:hAnsi="Times New Roman"/>
                <w:sz w:val="24"/>
                <w:szCs w:val="24"/>
              </w:rPr>
              <w:t>ункційна цистографія</w:t>
            </w:r>
          </w:p>
        </w:tc>
        <w:tc>
          <w:tcPr>
            <w:tcW w:w="1984" w:type="dxa"/>
            <w:tcBorders>
              <w:top w:val="single" w:sz="6" w:space="0" w:color="auto"/>
              <w:left w:val="single" w:sz="6" w:space="0" w:color="auto"/>
              <w:bottom w:val="single" w:sz="6" w:space="0" w:color="auto"/>
              <w:right w:val="single" w:sz="6" w:space="0" w:color="auto"/>
            </w:tcBorders>
            <w:shd w:val="clear" w:color="auto" w:fill="FFFFFF"/>
          </w:tcPr>
          <w:p w:rsidR="00173910" w:rsidRPr="008D48BD"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Pr>
                <w:rFonts w:ascii="Times New Roman" w:eastAsiaTheme="minorEastAsia" w:hAnsi="Times New Roman"/>
                <w:kern w:val="0"/>
                <w:sz w:val="24"/>
                <w:szCs w:val="24"/>
                <w:lang w:val="uk-UA" w:eastAsia="uk-UA"/>
              </w:rPr>
              <w:t>28</w:t>
            </w:r>
          </w:p>
        </w:tc>
        <w:tc>
          <w:tcPr>
            <w:tcW w:w="1061" w:type="dxa"/>
            <w:tcBorders>
              <w:top w:val="single" w:sz="6" w:space="0" w:color="auto"/>
              <w:left w:val="single" w:sz="6" w:space="0" w:color="auto"/>
              <w:bottom w:val="single" w:sz="6" w:space="0" w:color="auto"/>
              <w:right w:val="single" w:sz="6" w:space="0" w:color="auto"/>
            </w:tcBorders>
            <w:shd w:val="clear" w:color="auto" w:fill="FFFFFF"/>
          </w:tcPr>
          <w:p w:rsidR="00173910" w:rsidRPr="00686EA2"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686EA2">
              <w:rPr>
                <w:rFonts w:ascii="Times New Roman" w:eastAsiaTheme="minorEastAsia" w:hAnsi="Times New Roman"/>
                <w:kern w:val="0"/>
                <w:sz w:val="24"/>
                <w:szCs w:val="24"/>
                <w:lang w:val="uk-UA" w:eastAsia="uk-UA"/>
              </w:rPr>
              <w:t>28,2</w:t>
            </w:r>
          </w:p>
        </w:tc>
      </w:tr>
      <w:tr w:rsidR="00173910" w:rsidRPr="00033287" w:rsidTr="00173910">
        <w:trPr>
          <w:trHeight w:hRule="exact" w:val="432"/>
        </w:trPr>
        <w:tc>
          <w:tcPr>
            <w:tcW w:w="6096" w:type="dxa"/>
            <w:tcBorders>
              <w:top w:val="single" w:sz="6" w:space="0" w:color="auto"/>
              <w:left w:val="single" w:sz="6" w:space="0" w:color="auto"/>
              <w:bottom w:val="single" w:sz="6" w:space="0" w:color="auto"/>
              <w:right w:val="single" w:sz="6" w:space="0" w:color="auto"/>
            </w:tcBorders>
            <w:shd w:val="clear" w:color="auto" w:fill="FFFFFF"/>
          </w:tcPr>
          <w:p w:rsidR="00173910" w:rsidRPr="00644FC9" w:rsidRDefault="00173910" w:rsidP="00173910">
            <w:pPr>
              <w:rPr>
                <w:rFonts w:ascii="Times New Roman" w:hAnsi="Times New Roman"/>
                <w:sz w:val="24"/>
                <w:szCs w:val="24"/>
                <w:lang w:val="ru-RU"/>
              </w:rPr>
            </w:pPr>
            <w:r w:rsidRPr="00644FC9">
              <w:rPr>
                <w:rFonts w:ascii="Times New Roman" w:hAnsi="Times New Roman"/>
                <w:sz w:val="24"/>
                <w:szCs w:val="24"/>
                <w:lang w:val="ru-RU"/>
              </w:rPr>
              <w:t>Дослідження амілази у вмісті кісти</w:t>
            </w:r>
          </w:p>
        </w:tc>
        <w:tc>
          <w:tcPr>
            <w:tcW w:w="1984" w:type="dxa"/>
            <w:tcBorders>
              <w:top w:val="single" w:sz="6" w:space="0" w:color="auto"/>
              <w:left w:val="single" w:sz="6" w:space="0" w:color="auto"/>
              <w:bottom w:val="single" w:sz="6" w:space="0" w:color="auto"/>
              <w:right w:val="single" w:sz="6" w:space="0" w:color="auto"/>
            </w:tcBorders>
            <w:shd w:val="clear" w:color="auto" w:fill="FFFFFF"/>
          </w:tcPr>
          <w:p w:rsidR="00173910" w:rsidRPr="008D48BD"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Pr>
                <w:rFonts w:ascii="Times New Roman" w:eastAsiaTheme="minorEastAsia" w:hAnsi="Times New Roman"/>
                <w:kern w:val="0"/>
                <w:sz w:val="24"/>
                <w:szCs w:val="24"/>
                <w:lang w:val="uk-UA" w:eastAsia="uk-UA"/>
              </w:rPr>
              <w:t>26</w:t>
            </w:r>
          </w:p>
        </w:tc>
        <w:tc>
          <w:tcPr>
            <w:tcW w:w="1061" w:type="dxa"/>
            <w:tcBorders>
              <w:top w:val="single" w:sz="6" w:space="0" w:color="auto"/>
              <w:left w:val="single" w:sz="6" w:space="0" w:color="auto"/>
              <w:bottom w:val="single" w:sz="6" w:space="0" w:color="auto"/>
              <w:right w:val="single" w:sz="6" w:space="0" w:color="auto"/>
            </w:tcBorders>
            <w:shd w:val="clear" w:color="auto" w:fill="FFFFFF"/>
          </w:tcPr>
          <w:p w:rsidR="00173910" w:rsidRPr="00686EA2"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686EA2">
              <w:rPr>
                <w:rFonts w:ascii="Times New Roman" w:eastAsiaTheme="minorEastAsia" w:hAnsi="Times New Roman"/>
                <w:kern w:val="0"/>
                <w:sz w:val="24"/>
                <w:szCs w:val="24"/>
                <w:lang w:val="uk-UA" w:eastAsia="uk-UA"/>
              </w:rPr>
              <w:t>25,6</w:t>
            </w:r>
          </w:p>
        </w:tc>
      </w:tr>
      <w:tr w:rsidR="00173910" w:rsidRPr="00033287" w:rsidTr="00173910">
        <w:trPr>
          <w:trHeight w:hRule="exact" w:val="425"/>
        </w:trPr>
        <w:tc>
          <w:tcPr>
            <w:tcW w:w="6096" w:type="dxa"/>
            <w:tcBorders>
              <w:top w:val="single" w:sz="6" w:space="0" w:color="auto"/>
              <w:left w:val="single" w:sz="6" w:space="0" w:color="auto"/>
              <w:bottom w:val="single" w:sz="6" w:space="0" w:color="auto"/>
              <w:right w:val="single" w:sz="6" w:space="0" w:color="auto"/>
            </w:tcBorders>
            <w:shd w:val="clear" w:color="auto" w:fill="FFFFFF"/>
          </w:tcPr>
          <w:p w:rsidR="00173910" w:rsidRPr="00644FC9" w:rsidRDefault="00173910" w:rsidP="00173910">
            <w:pPr>
              <w:rPr>
                <w:rFonts w:ascii="Times New Roman" w:hAnsi="Times New Roman"/>
                <w:sz w:val="24"/>
                <w:szCs w:val="24"/>
              </w:rPr>
            </w:pPr>
            <w:r w:rsidRPr="00644FC9">
              <w:rPr>
                <w:rFonts w:ascii="Times New Roman" w:hAnsi="Times New Roman"/>
                <w:sz w:val="24"/>
                <w:szCs w:val="24"/>
              </w:rPr>
              <w:t>Бактеріологічне дослідження вмісту кісти</w:t>
            </w:r>
          </w:p>
        </w:tc>
        <w:tc>
          <w:tcPr>
            <w:tcW w:w="1984" w:type="dxa"/>
            <w:tcBorders>
              <w:top w:val="single" w:sz="6" w:space="0" w:color="auto"/>
              <w:left w:val="single" w:sz="6" w:space="0" w:color="auto"/>
              <w:bottom w:val="single" w:sz="6" w:space="0" w:color="auto"/>
              <w:right w:val="single" w:sz="6" w:space="0" w:color="auto"/>
            </w:tcBorders>
            <w:shd w:val="clear" w:color="auto" w:fill="FFFFFF"/>
          </w:tcPr>
          <w:p w:rsidR="00173910" w:rsidRPr="008D48BD"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Pr>
                <w:rFonts w:ascii="Times New Roman" w:eastAsiaTheme="minorEastAsia" w:hAnsi="Times New Roman"/>
                <w:kern w:val="0"/>
                <w:sz w:val="24"/>
                <w:szCs w:val="24"/>
                <w:lang w:val="uk-UA" w:eastAsia="uk-UA"/>
              </w:rPr>
              <w:t>41</w:t>
            </w:r>
          </w:p>
        </w:tc>
        <w:tc>
          <w:tcPr>
            <w:tcW w:w="1061" w:type="dxa"/>
            <w:tcBorders>
              <w:top w:val="single" w:sz="6" w:space="0" w:color="auto"/>
              <w:left w:val="single" w:sz="6" w:space="0" w:color="auto"/>
              <w:bottom w:val="single" w:sz="6" w:space="0" w:color="auto"/>
              <w:right w:val="single" w:sz="6" w:space="0" w:color="auto"/>
            </w:tcBorders>
            <w:shd w:val="clear" w:color="auto" w:fill="FFFFFF"/>
          </w:tcPr>
          <w:p w:rsidR="00173910" w:rsidRPr="00686EA2"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686EA2">
              <w:rPr>
                <w:rFonts w:ascii="Times New Roman" w:eastAsiaTheme="minorEastAsia" w:hAnsi="Times New Roman"/>
                <w:kern w:val="0"/>
                <w:sz w:val="24"/>
                <w:szCs w:val="24"/>
                <w:lang w:val="uk-UA" w:eastAsia="uk-UA"/>
              </w:rPr>
              <w:t>40,7</w:t>
            </w:r>
          </w:p>
        </w:tc>
      </w:tr>
      <w:tr w:rsidR="00173910" w:rsidRPr="00033287" w:rsidTr="00173910">
        <w:trPr>
          <w:trHeight w:hRule="exact" w:val="416"/>
        </w:trPr>
        <w:tc>
          <w:tcPr>
            <w:tcW w:w="6096" w:type="dxa"/>
            <w:tcBorders>
              <w:top w:val="single" w:sz="6" w:space="0" w:color="auto"/>
              <w:left w:val="single" w:sz="6" w:space="0" w:color="auto"/>
              <w:bottom w:val="single" w:sz="6" w:space="0" w:color="auto"/>
              <w:right w:val="single" w:sz="6" w:space="0" w:color="auto"/>
            </w:tcBorders>
            <w:shd w:val="clear" w:color="auto" w:fill="FFFFFF"/>
          </w:tcPr>
          <w:p w:rsidR="00173910" w:rsidRPr="00644FC9" w:rsidRDefault="00173910" w:rsidP="00173910">
            <w:pPr>
              <w:rPr>
                <w:rFonts w:ascii="Times New Roman" w:hAnsi="Times New Roman"/>
                <w:sz w:val="24"/>
                <w:szCs w:val="24"/>
              </w:rPr>
            </w:pPr>
            <w:r w:rsidRPr="00644FC9">
              <w:rPr>
                <w:rFonts w:ascii="Times New Roman" w:hAnsi="Times New Roman"/>
                <w:sz w:val="24"/>
                <w:szCs w:val="24"/>
              </w:rPr>
              <w:t>Цистографія з рентгенографією шлунка і ДПК</w:t>
            </w:r>
          </w:p>
        </w:tc>
        <w:tc>
          <w:tcPr>
            <w:tcW w:w="1984" w:type="dxa"/>
            <w:tcBorders>
              <w:top w:val="single" w:sz="6" w:space="0" w:color="auto"/>
              <w:left w:val="single" w:sz="6" w:space="0" w:color="auto"/>
              <w:bottom w:val="single" w:sz="6" w:space="0" w:color="auto"/>
              <w:right w:val="single" w:sz="6" w:space="0" w:color="auto"/>
            </w:tcBorders>
            <w:shd w:val="clear" w:color="auto" w:fill="FFFFFF"/>
          </w:tcPr>
          <w:p w:rsidR="00173910" w:rsidRPr="008D48BD"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Pr>
                <w:rFonts w:ascii="Times New Roman" w:eastAsiaTheme="minorEastAsia" w:hAnsi="Times New Roman"/>
                <w:kern w:val="0"/>
                <w:sz w:val="24"/>
                <w:szCs w:val="24"/>
                <w:lang w:val="uk-UA" w:eastAsia="uk-UA"/>
              </w:rPr>
              <w:t>14</w:t>
            </w:r>
          </w:p>
        </w:tc>
        <w:tc>
          <w:tcPr>
            <w:tcW w:w="1061" w:type="dxa"/>
            <w:tcBorders>
              <w:top w:val="single" w:sz="6" w:space="0" w:color="auto"/>
              <w:left w:val="single" w:sz="6" w:space="0" w:color="auto"/>
              <w:bottom w:val="single" w:sz="6" w:space="0" w:color="auto"/>
              <w:right w:val="single" w:sz="6" w:space="0" w:color="auto"/>
            </w:tcBorders>
            <w:shd w:val="clear" w:color="auto" w:fill="FFFFFF"/>
          </w:tcPr>
          <w:p w:rsidR="00173910" w:rsidRPr="00686EA2"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686EA2">
              <w:rPr>
                <w:rFonts w:ascii="Times New Roman" w:eastAsiaTheme="minorEastAsia" w:hAnsi="Times New Roman"/>
                <w:kern w:val="0"/>
                <w:sz w:val="24"/>
                <w:szCs w:val="24"/>
                <w:lang w:val="uk-UA" w:eastAsia="uk-UA"/>
              </w:rPr>
              <w:t>13,8</w:t>
            </w:r>
          </w:p>
        </w:tc>
      </w:tr>
      <w:tr w:rsidR="00173910" w:rsidRPr="00033287" w:rsidTr="00173910">
        <w:trPr>
          <w:trHeight w:hRule="exact" w:val="422"/>
        </w:trPr>
        <w:tc>
          <w:tcPr>
            <w:tcW w:w="6096" w:type="dxa"/>
            <w:tcBorders>
              <w:top w:val="single" w:sz="6" w:space="0" w:color="auto"/>
              <w:left w:val="single" w:sz="6" w:space="0" w:color="auto"/>
              <w:bottom w:val="single" w:sz="6" w:space="0" w:color="auto"/>
              <w:right w:val="single" w:sz="6" w:space="0" w:color="auto"/>
            </w:tcBorders>
            <w:shd w:val="clear" w:color="auto" w:fill="FFFFFF"/>
          </w:tcPr>
          <w:p w:rsidR="00173910" w:rsidRPr="00644FC9" w:rsidRDefault="00173910" w:rsidP="00173910">
            <w:pPr>
              <w:rPr>
                <w:rFonts w:ascii="Times New Roman" w:hAnsi="Times New Roman"/>
                <w:sz w:val="24"/>
                <w:szCs w:val="24"/>
              </w:rPr>
            </w:pPr>
            <w:r>
              <w:rPr>
                <w:rFonts w:ascii="Times New Roman" w:hAnsi="Times New Roman"/>
                <w:sz w:val="24"/>
                <w:szCs w:val="24"/>
                <w:lang w:val="uk-UA"/>
              </w:rPr>
              <w:t>І</w:t>
            </w:r>
            <w:r w:rsidRPr="00644FC9">
              <w:rPr>
                <w:rFonts w:ascii="Times New Roman" w:hAnsi="Times New Roman"/>
                <w:sz w:val="24"/>
                <w:szCs w:val="24"/>
              </w:rPr>
              <w:t>інтраопераційна діагностика</w:t>
            </w:r>
          </w:p>
        </w:tc>
        <w:tc>
          <w:tcPr>
            <w:tcW w:w="1984" w:type="dxa"/>
            <w:tcBorders>
              <w:top w:val="single" w:sz="6" w:space="0" w:color="auto"/>
              <w:left w:val="single" w:sz="6" w:space="0" w:color="auto"/>
              <w:bottom w:val="single" w:sz="6" w:space="0" w:color="auto"/>
              <w:right w:val="single" w:sz="6" w:space="0" w:color="auto"/>
            </w:tcBorders>
            <w:shd w:val="clear" w:color="auto" w:fill="FFFFFF"/>
          </w:tcPr>
          <w:p w:rsidR="00173910" w:rsidRPr="008D48BD"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Pr>
                <w:rFonts w:ascii="Times New Roman" w:eastAsiaTheme="minorEastAsia" w:hAnsi="Times New Roman"/>
                <w:kern w:val="0"/>
                <w:sz w:val="24"/>
                <w:szCs w:val="24"/>
                <w:lang w:val="uk-UA" w:eastAsia="uk-UA"/>
              </w:rPr>
              <w:t>60</w:t>
            </w:r>
          </w:p>
        </w:tc>
        <w:tc>
          <w:tcPr>
            <w:tcW w:w="1061" w:type="dxa"/>
            <w:tcBorders>
              <w:top w:val="single" w:sz="6" w:space="0" w:color="auto"/>
              <w:left w:val="single" w:sz="6" w:space="0" w:color="auto"/>
              <w:bottom w:val="single" w:sz="6" w:space="0" w:color="auto"/>
              <w:right w:val="single" w:sz="6" w:space="0" w:color="auto"/>
            </w:tcBorders>
            <w:shd w:val="clear" w:color="auto" w:fill="FFFFFF"/>
          </w:tcPr>
          <w:p w:rsidR="00173910" w:rsidRPr="00686EA2"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686EA2">
              <w:rPr>
                <w:rFonts w:ascii="Times New Roman" w:eastAsiaTheme="minorEastAsia" w:hAnsi="Times New Roman"/>
                <w:kern w:val="0"/>
                <w:sz w:val="24"/>
                <w:szCs w:val="24"/>
                <w:lang w:val="uk-UA" w:eastAsia="uk-UA"/>
              </w:rPr>
              <w:t>59,7</w:t>
            </w:r>
          </w:p>
        </w:tc>
      </w:tr>
      <w:tr w:rsidR="00173910" w:rsidRPr="00033287" w:rsidTr="00173910">
        <w:trPr>
          <w:trHeight w:hRule="exact" w:val="414"/>
        </w:trPr>
        <w:tc>
          <w:tcPr>
            <w:tcW w:w="6096" w:type="dxa"/>
            <w:tcBorders>
              <w:top w:val="single" w:sz="6" w:space="0" w:color="auto"/>
              <w:left w:val="single" w:sz="6" w:space="0" w:color="auto"/>
              <w:bottom w:val="single" w:sz="6" w:space="0" w:color="auto"/>
              <w:right w:val="single" w:sz="6" w:space="0" w:color="auto"/>
            </w:tcBorders>
            <w:shd w:val="clear" w:color="auto" w:fill="FFFFFF"/>
          </w:tcPr>
          <w:p w:rsidR="00173910" w:rsidRPr="00644FC9" w:rsidRDefault="00173910" w:rsidP="00173910">
            <w:pPr>
              <w:rPr>
                <w:rFonts w:ascii="Times New Roman" w:hAnsi="Times New Roman"/>
                <w:sz w:val="24"/>
                <w:szCs w:val="24"/>
              </w:rPr>
            </w:pPr>
            <w:r>
              <w:rPr>
                <w:rFonts w:ascii="Times New Roman" w:hAnsi="Times New Roman"/>
                <w:sz w:val="24"/>
                <w:szCs w:val="24"/>
                <w:lang w:val="uk-UA"/>
              </w:rPr>
              <w:t>Ф</w:t>
            </w:r>
            <w:r w:rsidRPr="00644FC9">
              <w:rPr>
                <w:rFonts w:ascii="Times New Roman" w:hAnsi="Times New Roman"/>
                <w:sz w:val="24"/>
                <w:szCs w:val="24"/>
              </w:rPr>
              <w:t>істулографія</w:t>
            </w:r>
          </w:p>
        </w:tc>
        <w:tc>
          <w:tcPr>
            <w:tcW w:w="1984" w:type="dxa"/>
            <w:tcBorders>
              <w:top w:val="single" w:sz="6" w:space="0" w:color="auto"/>
              <w:left w:val="single" w:sz="6" w:space="0" w:color="auto"/>
              <w:bottom w:val="single" w:sz="6" w:space="0" w:color="auto"/>
              <w:right w:val="single" w:sz="6" w:space="0" w:color="auto"/>
            </w:tcBorders>
            <w:shd w:val="clear" w:color="auto" w:fill="FFFFFF"/>
          </w:tcPr>
          <w:p w:rsidR="00173910" w:rsidRPr="008D48BD"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Pr>
                <w:rFonts w:ascii="Times New Roman" w:eastAsiaTheme="minorEastAsia" w:hAnsi="Times New Roman"/>
                <w:kern w:val="0"/>
                <w:sz w:val="24"/>
                <w:szCs w:val="24"/>
                <w:lang w:val="uk-UA" w:eastAsia="uk-UA"/>
              </w:rPr>
              <w:t>44</w:t>
            </w:r>
          </w:p>
        </w:tc>
        <w:tc>
          <w:tcPr>
            <w:tcW w:w="1061" w:type="dxa"/>
            <w:tcBorders>
              <w:top w:val="single" w:sz="6" w:space="0" w:color="auto"/>
              <w:left w:val="single" w:sz="6" w:space="0" w:color="auto"/>
              <w:bottom w:val="single" w:sz="6" w:space="0" w:color="auto"/>
              <w:right w:val="single" w:sz="6" w:space="0" w:color="auto"/>
            </w:tcBorders>
            <w:shd w:val="clear" w:color="auto" w:fill="FFFFFF"/>
          </w:tcPr>
          <w:p w:rsidR="00173910" w:rsidRPr="00686EA2"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686EA2">
              <w:rPr>
                <w:rFonts w:ascii="Times New Roman" w:eastAsiaTheme="minorEastAsia" w:hAnsi="Times New Roman"/>
                <w:kern w:val="0"/>
                <w:sz w:val="24"/>
                <w:szCs w:val="24"/>
                <w:lang w:val="uk-UA" w:eastAsia="uk-UA"/>
              </w:rPr>
              <w:t>43,7</w:t>
            </w:r>
          </w:p>
        </w:tc>
      </w:tr>
      <w:tr w:rsidR="00173910" w:rsidRPr="00033287" w:rsidTr="00173910">
        <w:trPr>
          <w:trHeight w:hRule="exact" w:val="346"/>
        </w:trPr>
        <w:tc>
          <w:tcPr>
            <w:tcW w:w="6096" w:type="dxa"/>
            <w:tcBorders>
              <w:top w:val="single" w:sz="6" w:space="0" w:color="auto"/>
              <w:left w:val="single" w:sz="6" w:space="0" w:color="auto"/>
              <w:bottom w:val="single" w:sz="6" w:space="0" w:color="auto"/>
              <w:right w:val="single" w:sz="6" w:space="0" w:color="auto"/>
            </w:tcBorders>
            <w:shd w:val="clear" w:color="auto" w:fill="FFFFFF"/>
          </w:tcPr>
          <w:p w:rsidR="00173910" w:rsidRPr="00686EA2" w:rsidRDefault="00173910" w:rsidP="00173910">
            <w:pPr>
              <w:shd w:val="clear" w:color="auto" w:fill="FFFFFF"/>
              <w:suppressAutoHyphens w:val="0"/>
              <w:autoSpaceDE w:val="0"/>
              <w:autoSpaceDN w:val="0"/>
              <w:adjustRightInd w:val="0"/>
              <w:jc w:val="left"/>
              <w:rPr>
                <w:rFonts w:ascii="Times New Roman" w:eastAsiaTheme="minorEastAsia" w:hAnsi="Times New Roman"/>
                <w:kern w:val="0"/>
                <w:sz w:val="24"/>
                <w:szCs w:val="24"/>
                <w:lang w:val="uk-UA" w:eastAsia="uk-UA"/>
              </w:rPr>
            </w:pPr>
            <w:r>
              <w:rPr>
                <w:rFonts w:ascii="Times New Roman" w:eastAsia="Times New Roman" w:hAnsi="Times New Roman"/>
                <w:kern w:val="0"/>
                <w:sz w:val="24"/>
                <w:szCs w:val="24"/>
                <w:lang w:val="ru-RU" w:eastAsia="uk-UA"/>
              </w:rPr>
              <w:t>Усього</w:t>
            </w:r>
            <w:r w:rsidRPr="00686EA2">
              <w:rPr>
                <w:rFonts w:ascii="Times New Roman" w:eastAsia="Times New Roman" w:hAnsi="Times New Roman"/>
                <w:kern w:val="0"/>
                <w:sz w:val="24"/>
                <w:szCs w:val="24"/>
                <w:lang w:val="ru-RU" w:eastAsia="uk-UA"/>
              </w:rPr>
              <w:t>:</w:t>
            </w:r>
          </w:p>
        </w:tc>
        <w:tc>
          <w:tcPr>
            <w:tcW w:w="1984" w:type="dxa"/>
            <w:tcBorders>
              <w:top w:val="single" w:sz="6" w:space="0" w:color="auto"/>
              <w:left w:val="single" w:sz="6" w:space="0" w:color="auto"/>
              <w:bottom w:val="single" w:sz="6" w:space="0" w:color="auto"/>
              <w:right w:val="single" w:sz="6" w:space="0" w:color="auto"/>
            </w:tcBorders>
            <w:shd w:val="clear" w:color="auto" w:fill="FFFFFF"/>
          </w:tcPr>
          <w:p w:rsidR="00173910" w:rsidRPr="008D48BD"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Pr>
                <w:rFonts w:ascii="Times New Roman" w:eastAsiaTheme="minorEastAsia" w:hAnsi="Times New Roman"/>
                <w:kern w:val="0"/>
                <w:sz w:val="24"/>
                <w:szCs w:val="24"/>
                <w:lang w:val="uk-UA" w:eastAsia="uk-UA"/>
              </w:rPr>
              <w:t>101</w:t>
            </w:r>
          </w:p>
        </w:tc>
        <w:tc>
          <w:tcPr>
            <w:tcW w:w="1061" w:type="dxa"/>
            <w:tcBorders>
              <w:top w:val="single" w:sz="6" w:space="0" w:color="auto"/>
              <w:left w:val="single" w:sz="6" w:space="0" w:color="auto"/>
              <w:bottom w:val="single" w:sz="6" w:space="0" w:color="auto"/>
              <w:right w:val="single" w:sz="6" w:space="0" w:color="auto"/>
            </w:tcBorders>
            <w:shd w:val="clear" w:color="auto" w:fill="FFFFFF"/>
          </w:tcPr>
          <w:p w:rsidR="00173910" w:rsidRPr="00686EA2" w:rsidRDefault="00173910" w:rsidP="00173910">
            <w:pPr>
              <w:shd w:val="clear" w:color="auto" w:fill="FFFFFF"/>
              <w:suppressAutoHyphens w:val="0"/>
              <w:autoSpaceDE w:val="0"/>
              <w:autoSpaceDN w:val="0"/>
              <w:adjustRightInd w:val="0"/>
              <w:jc w:val="center"/>
              <w:rPr>
                <w:rFonts w:ascii="Times New Roman" w:eastAsiaTheme="minorEastAsia" w:hAnsi="Times New Roman"/>
                <w:kern w:val="0"/>
                <w:sz w:val="24"/>
                <w:szCs w:val="24"/>
                <w:lang w:val="uk-UA" w:eastAsia="uk-UA"/>
              </w:rPr>
            </w:pPr>
            <w:r w:rsidRPr="00686EA2">
              <w:rPr>
                <w:rFonts w:ascii="Times New Roman" w:eastAsiaTheme="minorEastAsia" w:hAnsi="Times New Roman"/>
                <w:kern w:val="0"/>
                <w:sz w:val="24"/>
                <w:szCs w:val="24"/>
                <w:lang w:val="uk-UA" w:eastAsia="uk-UA"/>
              </w:rPr>
              <w:t>100</w:t>
            </w:r>
          </w:p>
        </w:tc>
      </w:tr>
    </w:tbl>
    <w:p w:rsidR="00173910" w:rsidRDefault="00173910" w:rsidP="00173910">
      <w:pPr>
        <w:shd w:val="clear" w:color="auto" w:fill="FFFFFF"/>
        <w:spacing w:line="348" w:lineRule="auto"/>
        <w:rPr>
          <w:rFonts w:ascii="Times New Roman" w:hAnsi="Times New Roman"/>
          <w:spacing w:val="-2"/>
          <w:kern w:val="28"/>
          <w:sz w:val="28"/>
          <w:szCs w:val="28"/>
          <w:lang w:val="ru-RU"/>
        </w:rPr>
      </w:pPr>
    </w:p>
    <w:bookmarkEnd w:id="50"/>
    <w:p w:rsidR="00173910" w:rsidRPr="003E2F76" w:rsidRDefault="00173910" w:rsidP="00173910">
      <w:pPr>
        <w:widowControl/>
        <w:shd w:val="clear" w:color="auto" w:fill="FFFFFF"/>
        <w:suppressAutoHyphens w:val="0"/>
        <w:spacing w:line="360" w:lineRule="auto"/>
        <w:rPr>
          <w:rFonts w:ascii="Times New Roman" w:eastAsia="Times New Roman" w:hAnsi="Times New Roman"/>
          <w:kern w:val="0"/>
          <w:sz w:val="28"/>
          <w:szCs w:val="28"/>
          <w:lang w:val="ru-RU" w:eastAsia="en-US"/>
        </w:rPr>
      </w:pPr>
      <w:r w:rsidRPr="003E2F76">
        <w:rPr>
          <w:rFonts w:ascii="Times New Roman" w:eastAsia="Times New Roman" w:hAnsi="Times New Roman"/>
          <w:kern w:val="0"/>
          <w:sz w:val="28"/>
          <w:szCs w:val="28"/>
          <w:lang w:val="ru-RU" w:eastAsia="en-US"/>
        </w:rPr>
        <w:t xml:space="preserve">Незважаючи на триваюче вдосконалення техніки малоінвазивних втручань при лікуванні ПКПЗ оптимальної послідовності їх застосування до цих пір не вироблено. </w:t>
      </w:r>
    </w:p>
    <w:p w:rsidR="00173910" w:rsidRPr="003E2F76" w:rsidRDefault="00173910" w:rsidP="00173910">
      <w:pPr>
        <w:widowControl/>
        <w:shd w:val="clear" w:color="auto" w:fill="FFFFFF"/>
        <w:suppressAutoHyphens w:val="0"/>
        <w:spacing w:line="360" w:lineRule="auto"/>
        <w:rPr>
          <w:rFonts w:ascii="Times New Roman" w:eastAsia="Times New Roman" w:hAnsi="Times New Roman"/>
          <w:kern w:val="0"/>
          <w:sz w:val="28"/>
          <w:szCs w:val="28"/>
          <w:lang w:val="ru-RU" w:eastAsia="en-US"/>
        </w:rPr>
      </w:pPr>
      <w:r w:rsidRPr="003E2F76">
        <w:rPr>
          <w:rFonts w:ascii="Times New Roman" w:eastAsia="Times New Roman" w:hAnsi="Times New Roman"/>
          <w:kern w:val="0"/>
          <w:sz w:val="28"/>
          <w:szCs w:val="28"/>
          <w:lang w:val="ru-RU" w:eastAsia="en-US"/>
        </w:rPr>
        <w:t>В основу пропонованого алгоритму покладено підрозділ пацієнтів з ПКПЗ за такими класифікаційними критеріями як р</w:t>
      </w:r>
      <w:r w:rsidR="002A2962">
        <w:rPr>
          <w:rFonts w:ascii="Times New Roman" w:eastAsia="Times New Roman" w:hAnsi="Times New Roman"/>
          <w:kern w:val="0"/>
          <w:sz w:val="28"/>
          <w:szCs w:val="28"/>
          <w:lang w:val="ru-RU" w:eastAsia="en-US"/>
        </w:rPr>
        <w:t>озміри кіст, ступінь зрілості їх</w:t>
      </w:r>
      <w:r w:rsidRPr="003E2F76">
        <w:rPr>
          <w:rFonts w:ascii="Times New Roman" w:eastAsia="Times New Roman" w:hAnsi="Times New Roman"/>
          <w:kern w:val="0"/>
          <w:sz w:val="28"/>
          <w:szCs w:val="28"/>
          <w:lang w:val="ru-RU" w:eastAsia="en-US"/>
        </w:rPr>
        <w:t xml:space="preserve"> стінки, інфікованість вмісту кіст, наявність в них секвестрів, наявність або </w:t>
      </w:r>
      <w:r w:rsidRPr="003E2F76">
        <w:rPr>
          <w:rFonts w:ascii="Times New Roman" w:eastAsia="Times New Roman" w:hAnsi="Times New Roman"/>
          <w:kern w:val="0"/>
          <w:sz w:val="28"/>
          <w:szCs w:val="28"/>
          <w:lang w:val="ru-RU" w:eastAsia="en-US"/>
        </w:rPr>
        <w:lastRenderedPageBreak/>
        <w:t>відсутність цістодуктального зв'язку, панкреатичної гіпертензії, рівень альфа-амілази у вмісті кіст, ригідність стінок кіст і здатність їх зберігати за рахунок цього залишковий обсяг, траєкторія можливого пункц</w:t>
      </w:r>
      <w:r w:rsidRPr="003E2F76">
        <w:rPr>
          <w:rFonts w:ascii="Times New Roman" w:eastAsia="Times New Roman" w:hAnsi="Times New Roman"/>
          <w:kern w:val="0"/>
          <w:sz w:val="28"/>
          <w:szCs w:val="28"/>
          <w:lang w:val="uk-UA" w:eastAsia="en-US"/>
        </w:rPr>
        <w:t>ій</w:t>
      </w:r>
      <w:r w:rsidRPr="003E2F76">
        <w:rPr>
          <w:rFonts w:ascii="Times New Roman" w:eastAsia="Times New Roman" w:hAnsi="Times New Roman"/>
          <w:kern w:val="0"/>
          <w:sz w:val="28"/>
          <w:szCs w:val="28"/>
          <w:lang w:val="ru-RU" w:eastAsia="en-US"/>
        </w:rPr>
        <w:t xml:space="preserve">ного доступу, наявність клінічних проявів захворювання, ефективність застосовуваних мініінвазивних втручань (Додаток 4). </w:t>
      </w:r>
    </w:p>
    <w:p w:rsidR="00173910" w:rsidRDefault="00173910" w:rsidP="00173910">
      <w:pPr>
        <w:widowControl/>
        <w:shd w:val="clear" w:color="auto" w:fill="FFFFFF"/>
        <w:suppressAutoHyphens w:val="0"/>
        <w:spacing w:line="360" w:lineRule="auto"/>
        <w:rPr>
          <w:rFonts w:ascii="Times New Roman" w:eastAsia="Times New Roman" w:hAnsi="Times New Roman"/>
          <w:kern w:val="0"/>
          <w:sz w:val="28"/>
          <w:szCs w:val="28"/>
          <w:lang w:val="ru-RU" w:eastAsia="en-US"/>
        </w:rPr>
      </w:pPr>
      <w:bookmarkStart w:id="53" w:name="_Hlk58746746"/>
      <w:r w:rsidRPr="003E2F76">
        <w:rPr>
          <w:rFonts w:ascii="Times New Roman" w:eastAsia="Times New Roman" w:hAnsi="Times New Roman"/>
          <w:kern w:val="0"/>
          <w:sz w:val="28"/>
          <w:szCs w:val="28"/>
          <w:lang w:val="ru-RU" w:eastAsia="en-US"/>
        </w:rPr>
        <w:t xml:space="preserve">На підставі проведеного класифікаційного розподілу і отриманих даних для оптимізіції </w:t>
      </w:r>
      <w:r>
        <w:rPr>
          <w:rFonts w:ascii="Times New Roman" w:eastAsia="Times New Roman" w:hAnsi="Times New Roman"/>
          <w:kern w:val="0"/>
          <w:sz w:val="28"/>
          <w:szCs w:val="28"/>
          <w:lang w:val="ru-RU" w:eastAsia="en-US"/>
        </w:rPr>
        <w:t xml:space="preserve">хірургічного </w:t>
      </w:r>
      <w:r w:rsidRPr="003E2F76">
        <w:rPr>
          <w:rFonts w:ascii="Times New Roman" w:eastAsia="Times New Roman" w:hAnsi="Times New Roman"/>
          <w:kern w:val="0"/>
          <w:sz w:val="28"/>
          <w:szCs w:val="28"/>
          <w:lang w:val="ru-RU" w:eastAsia="en-US"/>
        </w:rPr>
        <w:t xml:space="preserve">лікування хворих нами </w:t>
      </w:r>
      <w:r w:rsidRPr="00A62115">
        <w:rPr>
          <w:rFonts w:ascii="Times New Roman" w:eastAsia="Times New Roman" w:hAnsi="Times New Roman"/>
          <w:kern w:val="0"/>
          <w:sz w:val="28"/>
          <w:szCs w:val="28"/>
          <w:lang w:val="ru-RU" w:eastAsia="en-US"/>
        </w:rPr>
        <w:t>в клініці запропоновано алгоритм поетапної послідовності дій при ПКПЗ (</w:t>
      </w:r>
      <w:r>
        <w:rPr>
          <w:rFonts w:ascii="Times New Roman" w:eastAsia="Times New Roman" w:hAnsi="Times New Roman"/>
          <w:kern w:val="0"/>
          <w:sz w:val="28"/>
          <w:szCs w:val="28"/>
          <w:lang w:val="ru-RU" w:eastAsia="en-US"/>
        </w:rPr>
        <w:t>рис</w:t>
      </w:r>
      <w:r w:rsidRPr="00A62115">
        <w:rPr>
          <w:rFonts w:ascii="Times New Roman" w:eastAsia="Times New Roman" w:hAnsi="Times New Roman"/>
          <w:kern w:val="0"/>
          <w:sz w:val="28"/>
          <w:szCs w:val="28"/>
          <w:lang w:val="ru-RU" w:eastAsia="en-US"/>
        </w:rPr>
        <w:t>. 3.9).</w:t>
      </w:r>
    </w:p>
    <w:p w:rsidR="00173910" w:rsidRPr="003E2F76" w:rsidRDefault="00820E53" w:rsidP="00173910">
      <w:pPr>
        <w:widowControl/>
        <w:shd w:val="clear" w:color="auto" w:fill="FFFFFF"/>
        <w:suppressAutoHyphens w:val="0"/>
        <w:spacing w:line="360" w:lineRule="auto"/>
        <w:rPr>
          <w:rFonts w:ascii="Times New Roman" w:eastAsia="Times New Roman" w:hAnsi="Times New Roman"/>
          <w:kern w:val="0"/>
          <w:sz w:val="28"/>
          <w:szCs w:val="28"/>
          <w:lang w:val="ru-RU" w:eastAsia="en-US"/>
        </w:rPr>
      </w:pPr>
      <w:r>
        <w:rPr>
          <w:rFonts w:ascii="Times New Roman" w:eastAsia="Times New Roman" w:hAnsi="Times New Roman"/>
          <w:noProof/>
          <w:kern w:val="0"/>
          <w:sz w:val="28"/>
          <w:szCs w:val="28"/>
          <w:lang w:val="ru-RU" w:eastAsia="ru-RU"/>
        </w:rPr>
        <w:pict>
          <v:roundrect id="Скругленный прямоугольник 1" o:spid="_x0000_s1061" style="position:absolute;left:0;text-align:left;margin-left:100.95pt;margin-top:7.45pt;width:240pt;height:40.5pt;z-index:251677696;visibility:visible;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" fillcolor="#9ac3f6" strokecolor="windowText" strokeweight="2pt">
            <v:fill color2="#e1ecfb" focusposition="1,1" focussize="" colors="0 #9ac3f6;.5 #c1d8f8;1 #e1ecfb" focus="100%" type="gradientRadial">
              <o:fill v:ext="view" type="gradientCenter"/>
            </v:fill>
            <v:stroke joinstyle="miter"/>
            <v:textbox>
              <w:txbxContent>
                <w:p w:rsidR="00B01384" w:rsidRPr="009C2228" w:rsidRDefault="00B01384" w:rsidP="00173910">
                  <w:pPr>
                    <w:pStyle w:val="afa"/>
                    <w:widowControl w:val="0"/>
                    <w:numPr>
                      <w:ilvl w:val="0"/>
                      <w:numId w:val="27"/>
                    </w:numPr>
                    <w:spacing w:after="0" w:line="240" w:lineRule="auto"/>
                    <w:jc w:val="center"/>
                    <w:rPr>
                      <w:rFonts w:ascii="Times New Roman" w:hAnsi="Times New Roman"/>
                      <w:b/>
                    </w:rPr>
                  </w:pPr>
                  <w:r w:rsidRPr="009C2228">
                    <w:rPr>
                      <w:rFonts w:ascii="Times New Roman" w:hAnsi="Times New Roman"/>
                      <w:b/>
                      <w:color w:val="000000" w:themeColor="text1"/>
                    </w:rPr>
                    <w:t>ВСТАНОВЛЕННЯ ДІАГНОЗУ ПКПЗ</w:t>
                  </w:r>
                </w:p>
              </w:txbxContent>
            </v:textbox>
          </v:roundrect>
        </w:pict>
      </w:r>
    </w:p>
    <w:p w:rsidR="00173910" w:rsidRPr="003E2F76" w:rsidRDefault="00173910" w:rsidP="00173910">
      <w:pPr>
        <w:widowControl/>
        <w:shd w:val="clear" w:color="auto" w:fill="FFFFFF"/>
        <w:suppressAutoHyphens w:val="0"/>
        <w:spacing w:line="360" w:lineRule="auto"/>
        <w:rPr>
          <w:rFonts w:ascii="Times New Roman" w:eastAsia="Times New Roman" w:hAnsi="Times New Roman"/>
          <w:kern w:val="0"/>
          <w:sz w:val="28"/>
          <w:szCs w:val="28"/>
          <w:lang w:val="ru-RU" w:eastAsia="en-US"/>
        </w:rPr>
      </w:pPr>
    </w:p>
    <w:p w:rsidR="00173910" w:rsidRPr="003E2F76" w:rsidRDefault="00820E53" w:rsidP="00173910">
      <w:pPr>
        <w:widowControl/>
        <w:shd w:val="clear" w:color="auto" w:fill="FFFFFF"/>
        <w:suppressAutoHyphens w:val="0"/>
        <w:spacing w:line="360" w:lineRule="auto"/>
        <w:rPr>
          <w:rFonts w:ascii="Times New Roman" w:eastAsia="Times New Roman" w:hAnsi="Times New Roman"/>
          <w:kern w:val="0"/>
          <w:sz w:val="28"/>
          <w:szCs w:val="28"/>
          <w:lang w:val="ru-RU" w:eastAsia="en-US"/>
        </w:rPr>
      </w:pPr>
      <w:r>
        <w:rPr>
          <w:rFonts w:ascii="Times New Roman" w:eastAsia="Times New Roman" w:hAnsi="Times New Roman"/>
          <w:noProof/>
          <w:kern w:val="0"/>
          <w:sz w:val="28"/>
          <w:szCs w:val="28"/>
          <w:lang w:val="ru-RU" w:eastAsia="ru-RU"/>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9" o:spid="_x0000_s1065" type="#_x0000_t67" style="position:absolute;left:0;text-align:left;margin-left:199.95pt;margin-top:-.35pt;width:45pt;height:26.25pt;z-index:2516848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" adj="10800" fillcolor="#bdd7ee" strokecolor="windowText" strokeweight="1.75pt"/>
        </w:pict>
      </w:r>
    </w:p>
    <w:p w:rsidR="00173910" w:rsidRPr="003E2F76" w:rsidRDefault="00820E53" w:rsidP="00173910">
      <w:pPr>
        <w:widowControl/>
        <w:shd w:val="clear" w:color="auto" w:fill="FFFFFF"/>
        <w:suppressAutoHyphens w:val="0"/>
        <w:spacing w:line="360" w:lineRule="auto"/>
        <w:rPr>
          <w:rFonts w:ascii="Times New Roman" w:eastAsia="Times New Roman" w:hAnsi="Times New Roman"/>
          <w:kern w:val="0"/>
          <w:sz w:val="28"/>
          <w:szCs w:val="28"/>
          <w:lang w:val="ru-RU" w:eastAsia="en-US"/>
        </w:rPr>
      </w:pPr>
      <w:r>
        <w:rPr>
          <w:rFonts w:ascii="Times New Roman" w:eastAsia="Times New Roman" w:hAnsi="Times New Roman"/>
          <w:noProof/>
          <w:kern w:val="0"/>
          <w:sz w:val="28"/>
          <w:szCs w:val="28"/>
          <w:lang w:val="ru-RU" w:eastAsia="ru-RU"/>
        </w:rPr>
        <w:pict>
          <v:roundrect id="Скругленный прямоугольник 2" o:spid="_x0000_s1062" style="position:absolute;left:0;text-align:left;margin-left:25.2pt;margin-top:3.25pt;width:394.5pt;height:40.5pt;z-index:251679744;visibility:visible;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" fillcolor="#9ac3f6" strokecolor="windowText" strokeweight="2pt">
            <v:fill color2="#e1ecfb" focusposition="1,1" focussize="" colors="0 #9ac3f6;.5 #c1d8f8;1 #e1ecfb" focus="100%" type="gradientRadial">
              <o:fill v:ext="view" type="gradientCenter"/>
            </v:fill>
            <v:stroke joinstyle="miter"/>
            <v:textbox>
              <w:txbxContent>
                <w:p w:rsidR="00B01384" w:rsidRPr="003E2F76" w:rsidRDefault="00B01384" w:rsidP="00173910">
                  <w:pPr>
                    <w:jc w:val="center"/>
                    <w:rPr>
                      <w:rFonts w:ascii="Times New Roman" w:hAnsi="Times New Roman"/>
                      <w:b/>
                      <w:color w:val="000000" w:themeColor="text1"/>
                      <w:sz w:val="24"/>
                      <w:szCs w:val="24"/>
                      <w:lang w:val="ru-RU"/>
                    </w:rPr>
                  </w:pPr>
                  <w:r w:rsidRPr="003E2F76">
                    <w:rPr>
                      <w:rFonts w:ascii="Times New Roman" w:hAnsi="Times New Roman"/>
                      <w:b/>
                      <w:color w:val="000000" w:themeColor="text1"/>
                      <w:sz w:val="24"/>
                      <w:szCs w:val="24"/>
                      <w:lang w:val="ru-RU"/>
                    </w:rPr>
                    <w:t>2. ВИКОНАННЯ ПТА ПІД КОНТРОЛЕМ УЗД (ПРИ ВІДСУТНОСТІ ПОКАЗАНЬ ДО ЛАЗЕРНОЇ ВАПОРИЗАЦІЇ</w:t>
                  </w:r>
                  <w:r>
                    <w:rPr>
                      <w:rFonts w:ascii="Times New Roman" w:hAnsi="Times New Roman"/>
                      <w:b/>
                      <w:color w:val="000000" w:themeColor="text1"/>
                      <w:sz w:val="24"/>
                      <w:szCs w:val="24"/>
                      <w:lang w:val="ru-RU"/>
                    </w:rPr>
                    <w:t>)</w:t>
                  </w:r>
                </w:p>
              </w:txbxContent>
            </v:textbox>
          </v:roundrect>
        </w:pict>
      </w:r>
    </w:p>
    <w:p w:rsidR="00173910" w:rsidRPr="003E2F76" w:rsidRDefault="00820E53" w:rsidP="00173910">
      <w:pPr>
        <w:widowControl/>
        <w:shd w:val="clear" w:color="auto" w:fill="FFFFFF"/>
        <w:suppressAutoHyphens w:val="0"/>
        <w:spacing w:line="360" w:lineRule="auto"/>
        <w:rPr>
          <w:rFonts w:ascii="Times New Roman" w:eastAsia="Times New Roman" w:hAnsi="Times New Roman"/>
          <w:kern w:val="0"/>
          <w:sz w:val="28"/>
          <w:szCs w:val="28"/>
          <w:lang w:val="ru-RU" w:eastAsia="en-US"/>
        </w:rPr>
      </w:pPr>
      <w:r>
        <w:rPr>
          <w:rFonts w:ascii="Times New Roman" w:eastAsia="Times New Roman" w:hAnsi="Times New Roman"/>
          <w:noProof/>
          <w:kern w:val="0"/>
          <w:sz w:val="28"/>
          <w:szCs w:val="28"/>
          <w:lang w:val="ru-RU" w:eastAsia="ru-RU"/>
        </w:rPr>
        <w:pict>
          <v:shape id="Стрелка вниз 11" o:spid="_x0000_s1067" type="#_x0000_t67" style="position:absolute;left:0;text-align:left;margin-left:199.2pt;margin-top:20.35pt;width:45pt;height:26.25pt;z-index:2516869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" adj="10800" fillcolor="#bdd7ee" strokecolor="windowText" strokeweight="1.75pt"/>
        </w:pict>
      </w:r>
    </w:p>
    <w:p w:rsidR="00173910" w:rsidRPr="003E2F76" w:rsidRDefault="00173910" w:rsidP="00173910">
      <w:pPr>
        <w:widowControl/>
        <w:shd w:val="clear" w:color="auto" w:fill="FFFFFF"/>
        <w:suppressAutoHyphens w:val="0"/>
        <w:spacing w:line="360" w:lineRule="auto"/>
        <w:rPr>
          <w:rFonts w:ascii="Times New Roman" w:eastAsia="Times New Roman" w:hAnsi="Times New Roman"/>
          <w:kern w:val="0"/>
          <w:sz w:val="28"/>
          <w:szCs w:val="28"/>
          <w:lang w:val="ru-RU" w:eastAsia="en-US"/>
        </w:rPr>
      </w:pPr>
    </w:p>
    <w:p w:rsidR="00173910" w:rsidRPr="003E2F76" w:rsidRDefault="00820E53" w:rsidP="00173910">
      <w:pPr>
        <w:widowControl/>
        <w:shd w:val="clear" w:color="auto" w:fill="FFFFFF"/>
        <w:suppressAutoHyphens w:val="0"/>
        <w:spacing w:line="360" w:lineRule="auto"/>
        <w:rPr>
          <w:rFonts w:ascii="Times New Roman" w:eastAsia="Times New Roman" w:hAnsi="Times New Roman"/>
          <w:kern w:val="0"/>
          <w:sz w:val="28"/>
          <w:szCs w:val="28"/>
          <w:lang w:val="ru-RU" w:eastAsia="en-US"/>
        </w:rPr>
      </w:pPr>
      <w:r>
        <w:rPr>
          <w:rFonts w:ascii="Times New Roman" w:eastAsia="Times New Roman" w:hAnsi="Times New Roman"/>
          <w:noProof/>
          <w:kern w:val="0"/>
          <w:sz w:val="28"/>
          <w:szCs w:val="28"/>
          <w:lang w:val="ru-RU" w:eastAsia="ru-RU"/>
        </w:rPr>
        <w:pict>
          <v:roundrect id="Скругленный прямоугольник 6" o:spid="_x0000_s1063" style="position:absolute;left:0;text-align:left;margin-left:51.45pt;margin-top:-.2pt;width:342.75pt;height:40.5pt;z-index:251680768;visibility:visible;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" fillcolor="#9ac3f6" strokecolor="windowText" strokeweight="2pt">
            <v:fill color2="#e1ecfb" focusposition="1,1" focussize="" colors="0 #9ac3f6;.5 #c1d8f8;1 #e1ecfb" focus="100%" type="gradientRadial">
              <o:fill v:ext="view" type="gradientCenter"/>
            </v:fill>
            <v:stroke joinstyle="miter"/>
            <v:textbox>
              <w:txbxContent>
                <w:p w:rsidR="00B01384" w:rsidRPr="003E2F76" w:rsidRDefault="00B01384" w:rsidP="00173910">
                  <w:pPr>
                    <w:jc w:val="center"/>
                    <w:rPr>
                      <w:rFonts w:ascii="Times New Roman" w:hAnsi="Times New Roman"/>
                      <w:b/>
                      <w:sz w:val="24"/>
                      <w:szCs w:val="24"/>
                      <w:lang w:val="ru-RU"/>
                    </w:rPr>
                  </w:pPr>
                  <w:r>
                    <w:rPr>
                      <w:rFonts w:ascii="Times New Roman" w:hAnsi="Times New Roman"/>
                      <w:b/>
                      <w:color w:val="000000" w:themeColor="text1"/>
                      <w:sz w:val="24"/>
                      <w:szCs w:val="24"/>
                      <w:lang w:val="ru-RU"/>
                    </w:rPr>
                    <w:t>3. ПРИЙМАННЯ РІШЕННЯ ПРО ВИБІР ХІРУРГІЧНОЇ ТАКТИКИ В ЗАЛЕЖНОСТІ ВІД ВМІСТУ КІСТИ</w:t>
                  </w:r>
                </w:p>
              </w:txbxContent>
            </v:textbox>
          </v:roundrect>
        </w:pict>
      </w:r>
    </w:p>
    <w:p w:rsidR="00173910" w:rsidRPr="003E2F76" w:rsidRDefault="00820E53" w:rsidP="00173910">
      <w:pPr>
        <w:widowControl/>
        <w:shd w:val="clear" w:color="auto" w:fill="FFFFFF"/>
        <w:suppressAutoHyphens w:val="0"/>
        <w:spacing w:line="360" w:lineRule="auto"/>
        <w:rPr>
          <w:rFonts w:ascii="Times New Roman" w:eastAsia="Times New Roman" w:hAnsi="Times New Roman"/>
          <w:kern w:val="0"/>
          <w:sz w:val="28"/>
          <w:szCs w:val="28"/>
          <w:lang w:val="ru-RU" w:eastAsia="en-US"/>
        </w:rPr>
      </w:pPr>
      <w:r>
        <w:rPr>
          <w:rFonts w:ascii="Times New Roman" w:eastAsia="Times New Roman" w:hAnsi="Times New Roman"/>
          <w:noProof/>
          <w:kern w:val="0"/>
          <w:sz w:val="28"/>
          <w:szCs w:val="28"/>
          <w:lang w:val="ru-RU" w:eastAsia="ru-RU"/>
        </w:rPr>
        <w:pict>
          <v:shape id="Стрелка вниз 12" o:spid="_x0000_s1068" type="#_x0000_t67" style="position:absolute;left:0;text-align:left;margin-left:199.95pt;margin-top:16.15pt;width:45pt;height:26.25pt;z-index:2516879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" adj="10800" fillcolor="#bdd7ee" strokecolor="windowText" strokeweight="1.75pt"/>
        </w:pict>
      </w:r>
    </w:p>
    <w:p w:rsidR="00173910" w:rsidRPr="003E2F76" w:rsidRDefault="00820E53" w:rsidP="00173910">
      <w:pPr>
        <w:widowControl/>
        <w:shd w:val="clear" w:color="auto" w:fill="FFFFFF"/>
        <w:suppressAutoHyphens w:val="0"/>
        <w:spacing w:line="360" w:lineRule="auto"/>
        <w:rPr>
          <w:rFonts w:ascii="Times New Roman" w:eastAsia="Times New Roman" w:hAnsi="Times New Roman"/>
          <w:kern w:val="0"/>
          <w:sz w:val="28"/>
          <w:szCs w:val="28"/>
          <w:lang w:val="ru-RU" w:eastAsia="en-US"/>
        </w:rPr>
      </w:pPr>
      <w:r>
        <w:rPr>
          <w:rFonts w:ascii="Times New Roman" w:eastAsia="Times New Roman" w:hAnsi="Times New Roman"/>
          <w:noProof/>
          <w:kern w:val="0"/>
          <w:sz w:val="28"/>
          <w:szCs w:val="28"/>
          <w:lang w:val="ru-RU" w:eastAsia="ru-RU"/>
        </w:rPr>
        <w:pict>
          <v:roundrect id="Скругленный прямоугольник 8" o:spid="_x0000_s1064" style="position:absolute;left:0;text-align:left;margin-left:52.95pt;margin-top:19pt;width:338.25pt;height:60.75pt;z-index:251682816;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" fillcolor="#9ac3f6" strokecolor="windowText" strokeweight="2pt">
            <v:fill color2="#e1ecfb" focusposition="1,1" focussize="" colors="0 #9ac3f6;.5 #c1d8f8;1 #e1ecfb" focus="100%" type="gradientRadial">
              <o:fill v:ext="view" type="gradientCenter"/>
            </v:fill>
            <v:stroke joinstyle="miter"/>
            <v:textbox>
              <w:txbxContent>
                <w:p w:rsidR="00B01384" w:rsidRPr="003E2F76" w:rsidRDefault="00B01384" w:rsidP="00173910">
                  <w:pPr>
                    <w:jc w:val="center"/>
                    <w:rPr>
                      <w:rFonts w:ascii="Times New Roman" w:hAnsi="Times New Roman"/>
                      <w:b/>
                      <w:sz w:val="24"/>
                      <w:szCs w:val="24"/>
                      <w:lang w:val="ru-RU"/>
                    </w:rPr>
                  </w:pPr>
                  <w:r>
                    <w:rPr>
                      <w:rFonts w:ascii="Times New Roman" w:hAnsi="Times New Roman"/>
                      <w:b/>
                      <w:color w:val="000000" w:themeColor="text1"/>
                      <w:sz w:val="24"/>
                      <w:szCs w:val="24"/>
                      <w:lang w:val="ru-RU"/>
                    </w:rPr>
                    <w:t>4. ВИКОНАННЯ СЕРІЇ ПТА ПІД КОНТРОЛЕМ УЗД З ЕВАКУАЦІЄЮ ВМІСТУ НА ТЛІ КОНСЕРВАТИВНОГО ЛІКУВАННЯ ПАНКРЕАТИТУ</w:t>
                  </w:r>
                </w:p>
              </w:txbxContent>
            </v:textbox>
          </v:roundrect>
        </w:pict>
      </w:r>
    </w:p>
    <w:p w:rsidR="00173910" w:rsidRPr="003E2F76" w:rsidRDefault="00173910" w:rsidP="00173910">
      <w:pPr>
        <w:widowControl/>
        <w:shd w:val="clear" w:color="auto" w:fill="FFFFFF"/>
        <w:suppressAutoHyphens w:val="0"/>
        <w:spacing w:line="360" w:lineRule="auto"/>
        <w:rPr>
          <w:rFonts w:ascii="Times New Roman" w:eastAsia="Times New Roman" w:hAnsi="Times New Roman"/>
          <w:kern w:val="0"/>
          <w:sz w:val="28"/>
          <w:szCs w:val="28"/>
          <w:lang w:val="ru-RU" w:eastAsia="en-US"/>
        </w:rPr>
      </w:pPr>
    </w:p>
    <w:p w:rsidR="00173910" w:rsidRPr="003E2F76" w:rsidRDefault="00173910" w:rsidP="00173910">
      <w:pPr>
        <w:widowControl/>
        <w:shd w:val="clear" w:color="auto" w:fill="FFFFFF"/>
        <w:suppressAutoHyphens w:val="0"/>
        <w:spacing w:line="360" w:lineRule="auto"/>
        <w:rPr>
          <w:rFonts w:ascii="Times New Roman" w:eastAsia="Times New Roman" w:hAnsi="Times New Roman"/>
          <w:kern w:val="0"/>
          <w:sz w:val="28"/>
          <w:szCs w:val="28"/>
          <w:lang w:val="ru-RU" w:eastAsia="en-US"/>
        </w:rPr>
      </w:pPr>
    </w:p>
    <w:p w:rsidR="00173910" w:rsidRPr="003E2F76" w:rsidRDefault="00820E53" w:rsidP="00173910">
      <w:pPr>
        <w:widowControl/>
        <w:shd w:val="clear" w:color="auto" w:fill="FFFFFF"/>
        <w:suppressAutoHyphens w:val="0"/>
        <w:spacing w:line="360" w:lineRule="auto"/>
        <w:rPr>
          <w:rFonts w:ascii="Times New Roman" w:eastAsia="Times New Roman" w:hAnsi="Times New Roman"/>
          <w:kern w:val="0"/>
          <w:sz w:val="28"/>
          <w:szCs w:val="28"/>
          <w:lang w:val="ru-RU" w:eastAsia="en-US"/>
        </w:rPr>
      </w:pPr>
      <w:r>
        <w:rPr>
          <w:rFonts w:ascii="Times New Roman" w:eastAsia="Times New Roman" w:hAnsi="Times New Roman"/>
          <w:noProof/>
          <w:kern w:val="0"/>
          <w:sz w:val="28"/>
          <w:szCs w:val="28"/>
          <w:lang w:val="ru-RU" w:eastAsia="ru-RU"/>
        </w:rPr>
        <w:pict>
          <v:shape id="Стрелка вниз 10" o:spid="_x0000_s1066" type="#_x0000_t67" style="position:absolute;left:0;text-align:left;margin-left:163.95pt;margin-top:7.35pt;width:113.25pt;height:26.25pt;z-index:251685888;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" adj="10800" fillcolor="#7030a0" strokecolor="windowText" strokeweight="1.75pt">
            <v:textbox>
              <w:txbxContent>
                <w:p w:rsidR="00B01384" w:rsidRDefault="00B01384" w:rsidP="00173910">
                  <w:pPr>
                    <w:jc w:val="center"/>
                  </w:pPr>
                </w:p>
              </w:txbxContent>
            </v:textbox>
          </v:shape>
        </w:pict>
      </w:r>
    </w:p>
    <w:p w:rsidR="00173910" w:rsidRPr="003E2F76" w:rsidRDefault="00820E53" w:rsidP="00173910">
      <w:pPr>
        <w:widowControl/>
        <w:shd w:val="clear" w:color="auto" w:fill="FFFFFF"/>
        <w:suppressAutoHyphens w:val="0"/>
        <w:spacing w:line="360" w:lineRule="auto"/>
        <w:rPr>
          <w:rFonts w:ascii="Times New Roman" w:eastAsia="Times New Roman" w:hAnsi="Times New Roman"/>
          <w:kern w:val="0"/>
          <w:sz w:val="28"/>
          <w:szCs w:val="28"/>
          <w:lang w:val="ru-RU" w:eastAsia="en-US"/>
        </w:rPr>
      </w:pPr>
      <w:r>
        <w:rPr>
          <w:rFonts w:ascii="Times New Roman" w:eastAsia="Times New Roman" w:hAnsi="Times New Roman"/>
          <w:noProof/>
          <w:kern w:val="0"/>
          <w:sz w:val="28"/>
          <w:szCs w:val="28"/>
          <w:lang w:val="ru-RU" w:eastAsia="ru-RU"/>
        </w:rPr>
        <w:pict>
          <v:roundrect id="Скругленный прямоугольник 13" o:spid="_x0000_s1069" style="position:absolute;left:0;text-align:left;margin-left:21.45pt;margin-top:10.2pt;width:404.25pt;height:68.75pt;z-index:251688960;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" fillcolor="#9ac3f6" strokecolor="windowText" strokeweight="2pt">
            <v:fill color2="#e1ecfb" focusposition="1,1" focussize="" colors="0 #9ac3f6;.5 #c1d8f8;1 #e1ecfb" focus="100%" type="gradientRadial">
              <o:fill v:ext="view" type="gradientCenter"/>
            </v:fill>
            <v:stroke joinstyle="miter"/>
            <v:textbox>
              <w:txbxContent>
                <w:p w:rsidR="00B01384" w:rsidRPr="004B46D8" w:rsidRDefault="00B01384" w:rsidP="00173910">
                  <w:pPr>
                    <w:jc w:val="center"/>
                    <w:rPr>
                      <w:rFonts w:ascii="Times New Roman" w:hAnsi="Times New Roman"/>
                      <w:b/>
                      <w:sz w:val="32"/>
                      <w:szCs w:val="32"/>
                      <w:lang w:val="ru-RU"/>
                    </w:rPr>
                  </w:pPr>
                  <w:r w:rsidRPr="009C2228">
                    <w:rPr>
                      <w:rFonts w:ascii="Times New Roman" w:hAnsi="Times New Roman"/>
                      <w:b/>
                      <w:color w:val="000000" w:themeColor="text1"/>
                      <w:sz w:val="32"/>
                      <w:szCs w:val="32"/>
                      <w:lang w:val="ru-RU"/>
                    </w:rPr>
                    <w:t>ОСТАТОЧНИЙ ВИБІР СПОСОБУ ОПЕРАТИВНОГО ЛІКУВАННЯ</w:t>
                  </w:r>
                  <w:r>
                    <w:rPr>
                      <w:rFonts w:ascii="Times New Roman" w:hAnsi="Times New Roman"/>
                      <w:b/>
                      <w:color w:val="000000" w:themeColor="text1"/>
                      <w:sz w:val="32"/>
                      <w:szCs w:val="32"/>
                      <w:lang w:val="ru-RU"/>
                    </w:rPr>
                    <w:t xml:space="preserve"> З ВИКОРИСТАННЯМ АБО БЕЗ СЛВ</w:t>
                  </w:r>
                </w:p>
              </w:txbxContent>
            </v:textbox>
          </v:roundrect>
        </w:pict>
      </w:r>
    </w:p>
    <w:p w:rsidR="002A2962" w:rsidRDefault="002A2962" w:rsidP="00173910">
      <w:pPr>
        <w:widowControl/>
        <w:shd w:val="clear" w:color="auto" w:fill="FFFFFF"/>
        <w:suppressAutoHyphens w:val="0"/>
        <w:spacing w:line="360" w:lineRule="auto"/>
        <w:rPr>
          <w:rFonts w:ascii="Times New Roman" w:eastAsiaTheme="minorHAnsi" w:hAnsi="Times New Roman"/>
          <w:kern w:val="0"/>
          <w:sz w:val="28"/>
          <w:szCs w:val="28"/>
          <w:lang w:val="ru-RU" w:eastAsia="en-US"/>
        </w:rPr>
      </w:pPr>
    </w:p>
    <w:p w:rsidR="002A2962" w:rsidRDefault="002A2962" w:rsidP="00173910">
      <w:pPr>
        <w:widowControl/>
        <w:shd w:val="clear" w:color="auto" w:fill="FFFFFF"/>
        <w:suppressAutoHyphens w:val="0"/>
        <w:spacing w:line="360" w:lineRule="auto"/>
        <w:rPr>
          <w:rFonts w:ascii="Times New Roman" w:eastAsiaTheme="minorHAnsi" w:hAnsi="Times New Roman"/>
          <w:kern w:val="0"/>
          <w:sz w:val="28"/>
          <w:szCs w:val="28"/>
          <w:lang w:val="ru-RU" w:eastAsia="en-US"/>
        </w:rPr>
      </w:pPr>
    </w:p>
    <w:p w:rsidR="004B46D8" w:rsidRDefault="004B46D8" w:rsidP="00173910">
      <w:pPr>
        <w:widowControl/>
        <w:shd w:val="clear" w:color="auto" w:fill="FFFFFF"/>
        <w:suppressAutoHyphens w:val="0"/>
        <w:spacing w:line="360" w:lineRule="auto"/>
        <w:rPr>
          <w:rFonts w:ascii="Times New Roman" w:eastAsiaTheme="minorHAnsi" w:hAnsi="Times New Roman"/>
          <w:kern w:val="0"/>
          <w:sz w:val="28"/>
          <w:szCs w:val="28"/>
          <w:lang w:val="ru-RU" w:eastAsia="en-US"/>
        </w:rPr>
      </w:pPr>
    </w:p>
    <w:p w:rsidR="00173910" w:rsidRDefault="00173910" w:rsidP="00173910">
      <w:pPr>
        <w:widowControl/>
        <w:shd w:val="clear" w:color="auto" w:fill="FFFFFF"/>
        <w:suppressAutoHyphens w:val="0"/>
        <w:spacing w:line="360" w:lineRule="auto"/>
        <w:rPr>
          <w:rFonts w:ascii="Times New Roman" w:eastAsiaTheme="minorHAnsi" w:hAnsi="Times New Roman"/>
          <w:kern w:val="0"/>
          <w:sz w:val="28"/>
          <w:szCs w:val="28"/>
          <w:lang w:val="ru-RU" w:eastAsia="en-US"/>
        </w:rPr>
      </w:pPr>
      <w:r>
        <w:rPr>
          <w:rFonts w:ascii="Times New Roman" w:eastAsiaTheme="minorHAnsi" w:hAnsi="Times New Roman"/>
          <w:kern w:val="0"/>
          <w:sz w:val="28"/>
          <w:szCs w:val="28"/>
          <w:lang w:val="ru-RU" w:eastAsia="en-US"/>
        </w:rPr>
        <w:t>Мал.</w:t>
      </w:r>
      <w:r w:rsidRPr="003E2F76">
        <w:rPr>
          <w:rFonts w:ascii="Times New Roman" w:eastAsiaTheme="minorHAnsi" w:hAnsi="Times New Roman"/>
          <w:kern w:val="0"/>
          <w:sz w:val="28"/>
          <w:szCs w:val="28"/>
          <w:lang w:val="ru-RU" w:eastAsia="en-US"/>
        </w:rPr>
        <w:t xml:space="preserve"> </w:t>
      </w:r>
      <w:r>
        <w:rPr>
          <w:rFonts w:ascii="Times New Roman" w:eastAsiaTheme="minorHAnsi" w:hAnsi="Times New Roman"/>
          <w:kern w:val="0"/>
          <w:sz w:val="28"/>
          <w:szCs w:val="28"/>
          <w:lang w:val="ru-RU" w:eastAsia="en-US"/>
        </w:rPr>
        <w:t>3.23</w:t>
      </w:r>
      <w:r w:rsidRPr="003E2F76">
        <w:rPr>
          <w:rFonts w:ascii="Times New Roman" w:eastAsiaTheme="minorHAnsi" w:hAnsi="Times New Roman"/>
          <w:kern w:val="0"/>
          <w:sz w:val="28"/>
          <w:szCs w:val="28"/>
          <w:lang w:val="ru-RU" w:eastAsia="en-US"/>
        </w:rPr>
        <w:t xml:space="preserve"> Алгоритм поетапної послідов</w:t>
      </w:r>
      <w:r>
        <w:rPr>
          <w:rFonts w:ascii="Times New Roman" w:eastAsiaTheme="minorHAnsi" w:hAnsi="Times New Roman"/>
          <w:kern w:val="0"/>
          <w:sz w:val="28"/>
          <w:szCs w:val="28"/>
          <w:lang w:val="ru-RU" w:eastAsia="en-US"/>
        </w:rPr>
        <w:t>ності дій при ПКПЗ з о</w:t>
      </w:r>
    </w:p>
    <w:p w:rsidR="00173910" w:rsidRDefault="00173910" w:rsidP="00173910">
      <w:pPr>
        <w:widowControl/>
        <w:shd w:val="clear" w:color="auto" w:fill="FFFFFF"/>
        <w:suppressAutoHyphens w:val="0"/>
        <w:spacing w:line="360" w:lineRule="auto"/>
        <w:rPr>
          <w:rFonts w:ascii="Times New Roman" w:eastAsiaTheme="minorHAnsi" w:hAnsi="Times New Roman"/>
          <w:kern w:val="0"/>
          <w:sz w:val="28"/>
          <w:szCs w:val="28"/>
          <w:lang w:val="ru-RU" w:eastAsia="en-US"/>
        </w:rPr>
      </w:pPr>
    </w:p>
    <w:p w:rsidR="00173910" w:rsidRDefault="00173910" w:rsidP="00173910">
      <w:pPr>
        <w:widowControl/>
        <w:shd w:val="clear" w:color="auto" w:fill="FFFFFF"/>
        <w:suppressAutoHyphens w:val="0"/>
        <w:spacing w:line="360" w:lineRule="auto"/>
        <w:rPr>
          <w:rFonts w:ascii="Times New Roman" w:eastAsiaTheme="minorHAnsi" w:hAnsi="Times New Roman"/>
          <w:kern w:val="0"/>
          <w:sz w:val="28"/>
          <w:szCs w:val="28"/>
          <w:lang w:val="ru-RU" w:eastAsia="en-US"/>
        </w:rPr>
      </w:pPr>
      <w:r>
        <w:rPr>
          <w:rFonts w:ascii="Times New Roman" w:eastAsiaTheme="minorHAnsi" w:hAnsi="Times New Roman"/>
          <w:kern w:val="0"/>
          <w:sz w:val="28"/>
          <w:szCs w:val="28"/>
          <w:lang w:val="ru-RU" w:eastAsia="en-US"/>
        </w:rPr>
        <w:t>Рис</w:t>
      </w:r>
      <w:r w:rsidRPr="00976120">
        <w:rPr>
          <w:rFonts w:ascii="Times New Roman" w:eastAsiaTheme="minorHAnsi" w:hAnsi="Times New Roman"/>
          <w:kern w:val="0"/>
          <w:sz w:val="28"/>
          <w:szCs w:val="28"/>
          <w:lang w:val="ru-RU" w:eastAsia="en-US"/>
        </w:rPr>
        <w:t>. 3.</w:t>
      </w:r>
      <w:r>
        <w:rPr>
          <w:rFonts w:ascii="Times New Roman" w:eastAsiaTheme="minorHAnsi" w:hAnsi="Times New Roman"/>
          <w:kern w:val="0"/>
          <w:sz w:val="28"/>
          <w:szCs w:val="28"/>
          <w:lang w:val="ru-RU" w:eastAsia="en-US"/>
        </w:rPr>
        <w:t>9 А</w:t>
      </w:r>
      <w:r w:rsidRPr="003B19A5">
        <w:rPr>
          <w:rFonts w:ascii="Times New Roman" w:eastAsiaTheme="minorHAnsi" w:hAnsi="Times New Roman" w:hint="cs"/>
          <w:kern w:val="0"/>
          <w:sz w:val="28"/>
          <w:szCs w:val="28"/>
          <w:lang w:val="ru-RU" w:eastAsia="en-US"/>
        </w:rPr>
        <w:t>лгоритм</w:t>
      </w:r>
      <w:r w:rsidRPr="003B19A5">
        <w:rPr>
          <w:rFonts w:ascii="Times New Roman" w:eastAsiaTheme="minorHAnsi" w:hAnsi="Times New Roman"/>
          <w:kern w:val="0"/>
          <w:sz w:val="28"/>
          <w:szCs w:val="28"/>
          <w:lang w:val="ru-RU" w:eastAsia="en-US"/>
        </w:rPr>
        <w:t xml:space="preserve"> </w:t>
      </w:r>
      <w:r w:rsidRPr="003B19A5">
        <w:rPr>
          <w:rFonts w:ascii="Times New Roman" w:eastAsiaTheme="minorHAnsi" w:hAnsi="Times New Roman" w:hint="cs"/>
          <w:kern w:val="0"/>
          <w:sz w:val="28"/>
          <w:szCs w:val="28"/>
          <w:lang w:val="ru-RU" w:eastAsia="en-US"/>
        </w:rPr>
        <w:t>поетапної</w:t>
      </w:r>
      <w:r w:rsidRPr="003B19A5">
        <w:rPr>
          <w:rFonts w:ascii="Times New Roman" w:eastAsiaTheme="minorHAnsi" w:hAnsi="Times New Roman"/>
          <w:kern w:val="0"/>
          <w:sz w:val="28"/>
          <w:szCs w:val="28"/>
          <w:lang w:val="ru-RU" w:eastAsia="en-US"/>
        </w:rPr>
        <w:t xml:space="preserve"> </w:t>
      </w:r>
      <w:r w:rsidRPr="003B19A5">
        <w:rPr>
          <w:rFonts w:ascii="Times New Roman" w:eastAsiaTheme="minorHAnsi" w:hAnsi="Times New Roman" w:hint="cs"/>
          <w:kern w:val="0"/>
          <w:sz w:val="28"/>
          <w:szCs w:val="28"/>
          <w:lang w:val="ru-RU" w:eastAsia="en-US"/>
        </w:rPr>
        <w:t>послідовності</w:t>
      </w:r>
      <w:r w:rsidRPr="003B19A5">
        <w:rPr>
          <w:rFonts w:ascii="Times New Roman" w:eastAsiaTheme="minorHAnsi" w:hAnsi="Times New Roman"/>
          <w:kern w:val="0"/>
          <w:sz w:val="28"/>
          <w:szCs w:val="28"/>
          <w:lang w:val="ru-RU" w:eastAsia="en-US"/>
        </w:rPr>
        <w:t xml:space="preserve"> </w:t>
      </w:r>
      <w:r w:rsidRPr="003B19A5">
        <w:rPr>
          <w:rFonts w:ascii="Times New Roman" w:eastAsiaTheme="minorHAnsi" w:hAnsi="Times New Roman" w:hint="cs"/>
          <w:kern w:val="0"/>
          <w:sz w:val="28"/>
          <w:szCs w:val="28"/>
          <w:lang w:val="ru-RU" w:eastAsia="en-US"/>
        </w:rPr>
        <w:t>дій</w:t>
      </w:r>
      <w:r w:rsidRPr="003B19A5">
        <w:rPr>
          <w:rFonts w:ascii="Times New Roman" w:eastAsiaTheme="minorHAnsi" w:hAnsi="Times New Roman"/>
          <w:kern w:val="0"/>
          <w:sz w:val="28"/>
          <w:szCs w:val="28"/>
          <w:lang w:val="ru-RU" w:eastAsia="en-US"/>
        </w:rPr>
        <w:t xml:space="preserve"> </w:t>
      </w:r>
      <w:r w:rsidRPr="003B19A5">
        <w:rPr>
          <w:rFonts w:ascii="Times New Roman" w:eastAsiaTheme="minorHAnsi" w:hAnsi="Times New Roman" w:hint="cs"/>
          <w:kern w:val="0"/>
          <w:sz w:val="28"/>
          <w:szCs w:val="28"/>
          <w:lang w:val="ru-RU" w:eastAsia="en-US"/>
        </w:rPr>
        <w:t>з</w:t>
      </w:r>
      <w:r w:rsidRPr="003B19A5">
        <w:rPr>
          <w:rFonts w:ascii="Times New Roman" w:eastAsiaTheme="minorHAnsi" w:hAnsi="Times New Roman"/>
          <w:kern w:val="0"/>
          <w:sz w:val="28"/>
          <w:szCs w:val="28"/>
          <w:lang w:val="ru-RU" w:eastAsia="en-US"/>
        </w:rPr>
        <w:t xml:space="preserve"> </w:t>
      </w:r>
      <w:r w:rsidRPr="003B19A5">
        <w:rPr>
          <w:rFonts w:ascii="Times New Roman" w:eastAsiaTheme="minorHAnsi" w:hAnsi="Times New Roman" w:hint="cs"/>
          <w:kern w:val="0"/>
          <w:sz w:val="28"/>
          <w:szCs w:val="28"/>
          <w:lang w:val="ru-RU" w:eastAsia="en-US"/>
        </w:rPr>
        <w:t>остаточним</w:t>
      </w:r>
      <w:r w:rsidRPr="003B19A5">
        <w:rPr>
          <w:rFonts w:ascii="Times New Roman" w:eastAsiaTheme="minorHAnsi" w:hAnsi="Times New Roman"/>
          <w:kern w:val="0"/>
          <w:sz w:val="28"/>
          <w:szCs w:val="28"/>
          <w:lang w:val="ru-RU" w:eastAsia="en-US"/>
        </w:rPr>
        <w:t xml:space="preserve"> </w:t>
      </w:r>
      <w:r w:rsidRPr="003B19A5">
        <w:rPr>
          <w:rFonts w:ascii="Times New Roman" w:eastAsiaTheme="minorHAnsi" w:hAnsi="Times New Roman" w:hint="cs"/>
          <w:kern w:val="0"/>
          <w:sz w:val="28"/>
          <w:szCs w:val="28"/>
          <w:lang w:val="ru-RU" w:eastAsia="en-US"/>
        </w:rPr>
        <w:t>вибором</w:t>
      </w:r>
      <w:r w:rsidRPr="003B19A5">
        <w:rPr>
          <w:rFonts w:ascii="Times New Roman" w:eastAsiaTheme="minorHAnsi" w:hAnsi="Times New Roman"/>
          <w:kern w:val="0"/>
          <w:sz w:val="28"/>
          <w:szCs w:val="28"/>
          <w:lang w:val="ru-RU" w:eastAsia="en-US"/>
        </w:rPr>
        <w:t xml:space="preserve"> </w:t>
      </w:r>
      <w:r w:rsidRPr="003B19A5">
        <w:rPr>
          <w:rFonts w:ascii="Times New Roman" w:eastAsiaTheme="minorHAnsi" w:hAnsi="Times New Roman" w:hint="cs"/>
          <w:kern w:val="0"/>
          <w:sz w:val="28"/>
          <w:szCs w:val="28"/>
          <w:lang w:val="ru-RU" w:eastAsia="en-US"/>
        </w:rPr>
        <w:t>способу</w:t>
      </w:r>
      <w:r w:rsidRPr="003B19A5">
        <w:rPr>
          <w:rFonts w:ascii="Times New Roman" w:eastAsiaTheme="minorHAnsi" w:hAnsi="Times New Roman"/>
          <w:kern w:val="0"/>
          <w:sz w:val="28"/>
          <w:szCs w:val="28"/>
          <w:lang w:val="ru-RU" w:eastAsia="en-US"/>
        </w:rPr>
        <w:t xml:space="preserve"> </w:t>
      </w:r>
      <w:r w:rsidRPr="003B19A5">
        <w:rPr>
          <w:rFonts w:ascii="Times New Roman" w:eastAsiaTheme="minorHAnsi" w:hAnsi="Times New Roman" w:hint="cs"/>
          <w:kern w:val="0"/>
          <w:sz w:val="28"/>
          <w:szCs w:val="28"/>
          <w:lang w:val="ru-RU" w:eastAsia="en-US"/>
        </w:rPr>
        <w:t>оперативного</w:t>
      </w:r>
      <w:r w:rsidRPr="003B19A5">
        <w:rPr>
          <w:rFonts w:ascii="Times New Roman" w:eastAsiaTheme="minorHAnsi" w:hAnsi="Times New Roman"/>
          <w:kern w:val="0"/>
          <w:sz w:val="28"/>
          <w:szCs w:val="28"/>
          <w:lang w:val="ru-RU" w:eastAsia="en-US"/>
        </w:rPr>
        <w:t xml:space="preserve"> </w:t>
      </w:r>
      <w:r w:rsidRPr="003B19A5">
        <w:rPr>
          <w:rFonts w:ascii="Times New Roman" w:eastAsiaTheme="minorHAnsi" w:hAnsi="Times New Roman" w:hint="cs"/>
          <w:kern w:val="0"/>
          <w:sz w:val="28"/>
          <w:szCs w:val="28"/>
          <w:lang w:val="ru-RU" w:eastAsia="en-US"/>
        </w:rPr>
        <w:t>лікування</w:t>
      </w:r>
      <w:r w:rsidRPr="003B19A5">
        <w:rPr>
          <w:rFonts w:ascii="Times New Roman" w:eastAsiaTheme="minorHAnsi" w:hAnsi="Times New Roman"/>
          <w:kern w:val="0"/>
          <w:sz w:val="28"/>
          <w:szCs w:val="28"/>
          <w:lang w:val="ru-RU" w:eastAsia="en-US"/>
        </w:rPr>
        <w:t xml:space="preserve"> </w:t>
      </w:r>
      <w:r w:rsidRPr="003B19A5">
        <w:rPr>
          <w:rFonts w:ascii="Times New Roman" w:eastAsiaTheme="minorHAnsi" w:hAnsi="Times New Roman" w:hint="cs"/>
          <w:kern w:val="0"/>
          <w:sz w:val="28"/>
          <w:szCs w:val="28"/>
          <w:lang w:val="ru-RU" w:eastAsia="en-US"/>
        </w:rPr>
        <w:t>хворих</w:t>
      </w:r>
      <w:r w:rsidRPr="003B19A5">
        <w:rPr>
          <w:rFonts w:ascii="Times New Roman" w:eastAsiaTheme="minorHAnsi" w:hAnsi="Times New Roman"/>
          <w:kern w:val="0"/>
          <w:sz w:val="28"/>
          <w:szCs w:val="28"/>
          <w:lang w:val="ru-RU" w:eastAsia="en-US"/>
        </w:rPr>
        <w:t xml:space="preserve"> </w:t>
      </w:r>
      <w:r w:rsidRPr="003B19A5">
        <w:rPr>
          <w:rFonts w:ascii="Times New Roman" w:eastAsiaTheme="minorHAnsi" w:hAnsi="Times New Roman" w:hint="cs"/>
          <w:kern w:val="0"/>
          <w:sz w:val="28"/>
          <w:szCs w:val="28"/>
          <w:lang w:val="ru-RU" w:eastAsia="en-US"/>
        </w:rPr>
        <w:t>на</w:t>
      </w:r>
      <w:r w:rsidRPr="003B19A5">
        <w:rPr>
          <w:rFonts w:ascii="Times New Roman" w:eastAsiaTheme="minorHAnsi" w:hAnsi="Times New Roman"/>
          <w:kern w:val="0"/>
          <w:sz w:val="28"/>
          <w:szCs w:val="28"/>
          <w:lang w:val="ru-RU" w:eastAsia="en-US"/>
        </w:rPr>
        <w:t xml:space="preserve"> </w:t>
      </w:r>
      <w:r w:rsidRPr="003B19A5">
        <w:rPr>
          <w:rFonts w:ascii="Times New Roman" w:eastAsiaTheme="minorHAnsi" w:hAnsi="Times New Roman" w:hint="cs"/>
          <w:kern w:val="0"/>
          <w:sz w:val="28"/>
          <w:szCs w:val="28"/>
          <w:lang w:val="ru-RU" w:eastAsia="en-US"/>
        </w:rPr>
        <w:t>ПКПЗ</w:t>
      </w:r>
    </w:p>
    <w:p w:rsidR="00173910" w:rsidRDefault="00173910" w:rsidP="00173910">
      <w:pPr>
        <w:widowControl/>
        <w:shd w:val="clear" w:color="auto" w:fill="FFFFFF"/>
        <w:suppressAutoHyphens w:val="0"/>
        <w:spacing w:line="360" w:lineRule="auto"/>
        <w:rPr>
          <w:rFonts w:ascii="Times New Roman" w:eastAsiaTheme="minorHAnsi" w:hAnsi="Times New Roman"/>
          <w:kern w:val="0"/>
          <w:sz w:val="28"/>
          <w:szCs w:val="28"/>
          <w:lang w:val="ru-RU" w:eastAsia="en-US"/>
        </w:rPr>
      </w:pPr>
    </w:p>
    <w:p w:rsidR="00173910" w:rsidRPr="003E2F76" w:rsidRDefault="00173910" w:rsidP="000A0E84">
      <w:pPr>
        <w:widowControl/>
        <w:shd w:val="clear" w:color="auto" w:fill="FFFFFF"/>
        <w:suppressAutoHyphens w:val="0"/>
        <w:spacing w:line="360" w:lineRule="auto"/>
        <w:ind w:firstLine="708"/>
        <w:rPr>
          <w:rFonts w:ascii="Times New Roman" w:eastAsia="Times New Roman" w:hAnsi="Times New Roman"/>
          <w:kern w:val="0"/>
          <w:sz w:val="28"/>
          <w:szCs w:val="28"/>
          <w:lang w:val="ru-RU" w:eastAsia="en-US"/>
        </w:rPr>
      </w:pPr>
      <w:r w:rsidRPr="003E2F76">
        <w:rPr>
          <w:rFonts w:ascii="Times New Roman" w:eastAsia="Times New Roman" w:hAnsi="Times New Roman"/>
          <w:kern w:val="0"/>
          <w:sz w:val="28"/>
          <w:szCs w:val="28"/>
          <w:lang w:val="ru-RU" w:eastAsia="en-US"/>
        </w:rPr>
        <w:lastRenderedPageBreak/>
        <w:t>Розроблений в клініці алгоритм дозволяє звести до мінімуму ймовірність подібних помилок. При строгому дотриманні його правил ефективність мініінвазивних методів лікування у хворих з ПКПЗ значно зростає.</w:t>
      </w:r>
    </w:p>
    <w:bookmarkEnd w:id="53"/>
    <w:p w:rsidR="00173910" w:rsidRPr="003E2F76" w:rsidRDefault="00173910" w:rsidP="000A0E84">
      <w:pPr>
        <w:widowControl/>
        <w:suppressAutoHyphens w:val="0"/>
        <w:spacing w:line="360" w:lineRule="auto"/>
        <w:ind w:firstLine="708"/>
        <w:rPr>
          <w:rFonts w:ascii="Times New Roman" w:eastAsia="Times New Roman" w:hAnsi="Times New Roman"/>
          <w:kern w:val="0"/>
          <w:sz w:val="28"/>
          <w:szCs w:val="28"/>
          <w:lang w:val="ru-RU" w:eastAsia="en-US"/>
        </w:rPr>
      </w:pPr>
      <w:r w:rsidRPr="003E2F76">
        <w:rPr>
          <w:rFonts w:ascii="Times New Roman" w:eastAsia="Times New Roman" w:hAnsi="Times New Roman"/>
          <w:kern w:val="0"/>
          <w:sz w:val="28"/>
          <w:szCs w:val="28"/>
          <w:lang w:val="ru-RU" w:eastAsia="en-US"/>
        </w:rPr>
        <w:t>Запропонований алгоритм обстеження та лікування хворих з ПКПЗ дозволяє звузити показання до відкритих хірургічних втручань при даній патології. Останні виконуються тільки у випадках безуспішності малоінвазивних методик або наявності обмежень до їх використання, а також при розвитку загрозливих для життя хворих ускладнень кіст (кровотеча, прорив кісти в черевну порожнину і т.д.).</w:t>
      </w:r>
    </w:p>
    <w:p w:rsidR="00173910" w:rsidRPr="003E2F76" w:rsidRDefault="00173910" w:rsidP="000A0E84">
      <w:pPr>
        <w:widowControl/>
        <w:suppressAutoHyphens w:val="0"/>
        <w:spacing w:line="360" w:lineRule="auto"/>
        <w:ind w:firstLine="708"/>
        <w:rPr>
          <w:rFonts w:ascii="Times New Roman" w:eastAsia="Times New Roman" w:hAnsi="Times New Roman"/>
          <w:kern w:val="0"/>
          <w:sz w:val="28"/>
          <w:szCs w:val="28"/>
          <w:lang w:val="ru-RU" w:eastAsia="en-US"/>
        </w:rPr>
      </w:pPr>
      <w:r w:rsidRPr="003E2F76">
        <w:rPr>
          <w:rFonts w:ascii="Times New Roman" w:eastAsia="Times New Roman" w:hAnsi="Times New Roman"/>
          <w:kern w:val="0"/>
          <w:sz w:val="28"/>
          <w:szCs w:val="28"/>
          <w:lang w:val="ru-RU" w:eastAsia="en-US"/>
        </w:rPr>
        <w:t>При лікуванні хворих на ПКПЗ із застосуванням черезшкірних пункцій і катетерних втручань на основі сучасних мініінвазівніх технологій під контролем ультразвукового сканування рекомендується орієнтуватися на пропонований нами лікувально-діагностичний алгоритм, що дозволяє більш ефективно використовувати зазначені малоінвазивні технології, здійснювати взаємодію різних видів СЛB і традиційних хірургічних методів лікування.</w:t>
      </w:r>
    </w:p>
    <w:p w:rsidR="00173910" w:rsidRDefault="00173910" w:rsidP="000A0E84">
      <w:pPr>
        <w:shd w:val="clear" w:color="auto" w:fill="FFFFFF"/>
        <w:suppressAutoHyphens w:val="0"/>
        <w:autoSpaceDE w:val="0"/>
        <w:autoSpaceDN w:val="0"/>
        <w:adjustRightInd w:val="0"/>
        <w:spacing w:line="360" w:lineRule="auto"/>
        <w:ind w:firstLine="708"/>
        <w:rPr>
          <w:rFonts w:ascii="Times New Roman" w:eastAsia="Times New Roman" w:hAnsi="Times New Roman"/>
          <w:kern w:val="0"/>
          <w:sz w:val="28"/>
          <w:szCs w:val="28"/>
          <w:lang w:val="ru-RU" w:eastAsia="uk-UA"/>
        </w:rPr>
      </w:pPr>
      <w:r w:rsidRPr="008D48BD">
        <w:rPr>
          <w:rFonts w:ascii="Times New Roman" w:eastAsia="Times New Roman" w:hAnsi="Times New Roman" w:hint="cs"/>
          <w:kern w:val="0"/>
          <w:sz w:val="28"/>
          <w:szCs w:val="28"/>
          <w:lang w:val="ru-RU" w:eastAsia="uk-UA"/>
        </w:rPr>
        <w:t>На</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нашому</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матеріалі</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відсоток</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відкритих</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хірургічних</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операцій</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склав</w:t>
      </w:r>
      <w:r w:rsidRPr="008D48BD">
        <w:rPr>
          <w:rFonts w:ascii="Times New Roman" w:eastAsia="Times New Roman" w:hAnsi="Times New Roman"/>
          <w:kern w:val="0"/>
          <w:sz w:val="28"/>
          <w:szCs w:val="28"/>
          <w:lang w:val="ru-RU" w:eastAsia="uk-UA"/>
        </w:rPr>
        <w:t xml:space="preserve"> 13,2% </w:t>
      </w:r>
      <w:r w:rsidRPr="008D48BD">
        <w:rPr>
          <w:rFonts w:ascii="Times New Roman" w:eastAsia="Times New Roman" w:hAnsi="Times New Roman" w:hint="cs"/>
          <w:kern w:val="0"/>
          <w:sz w:val="28"/>
          <w:szCs w:val="28"/>
          <w:lang w:val="ru-RU" w:eastAsia="uk-UA"/>
        </w:rPr>
        <w:t>від</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загального</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числа</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пункцій</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і</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катетерних</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втручань</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При</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цьому</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мінімальноінвазівние</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операції</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з</w:t>
      </w:r>
      <w:r w:rsidRPr="008D48BD">
        <w:rPr>
          <w:rFonts w:ascii="Times New Roman" w:eastAsia="Times New Roman" w:hAnsi="Times New Roman"/>
          <w:kern w:val="0"/>
          <w:sz w:val="28"/>
          <w:szCs w:val="28"/>
          <w:lang w:val="ru-RU" w:eastAsia="uk-UA"/>
        </w:rPr>
        <w:t>'</w:t>
      </w:r>
      <w:r w:rsidRPr="008D48BD">
        <w:rPr>
          <w:rFonts w:ascii="Times New Roman" w:eastAsia="Times New Roman" w:hAnsi="Times New Roman" w:hint="cs"/>
          <w:kern w:val="0"/>
          <w:sz w:val="28"/>
          <w:szCs w:val="28"/>
          <w:lang w:val="ru-RU" w:eastAsia="uk-UA"/>
        </w:rPr>
        <w:t>явилися</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підготовчим</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етапом</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до</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відкритого</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втручання</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значно</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полегшивши</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його</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технічне</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виконання</w:t>
      </w:r>
      <w:r w:rsidRPr="008D48BD">
        <w:rPr>
          <w:rFonts w:ascii="Times New Roman" w:eastAsia="Times New Roman" w:hAnsi="Times New Roman"/>
          <w:kern w:val="0"/>
          <w:sz w:val="28"/>
          <w:szCs w:val="28"/>
          <w:lang w:val="ru-RU" w:eastAsia="uk-UA"/>
        </w:rPr>
        <w:t>.</w:t>
      </w:r>
    </w:p>
    <w:p w:rsidR="00173910" w:rsidRPr="008D48BD" w:rsidRDefault="00173910" w:rsidP="000A0E84">
      <w:pPr>
        <w:widowControl/>
        <w:suppressAutoHyphens w:val="0"/>
        <w:spacing w:line="360" w:lineRule="auto"/>
        <w:ind w:firstLine="708"/>
        <w:rPr>
          <w:rFonts w:ascii="Times New Roman" w:eastAsia="Times New Roman" w:hAnsi="Times New Roman"/>
          <w:kern w:val="0"/>
          <w:sz w:val="28"/>
          <w:szCs w:val="28"/>
          <w:lang w:val="ru-RU" w:eastAsia="uk-UA"/>
        </w:rPr>
      </w:pPr>
      <w:r w:rsidRPr="008D48BD">
        <w:rPr>
          <w:rFonts w:ascii="Times New Roman" w:eastAsia="Times New Roman" w:hAnsi="Times New Roman" w:hint="cs"/>
          <w:kern w:val="0"/>
          <w:sz w:val="28"/>
          <w:szCs w:val="28"/>
          <w:lang w:val="ru-RU" w:eastAsia="uk-UA"/>
        </w:rPr>
        <w:t>Обмеженнями</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до</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застосування</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чрескожних</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пункцій</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і</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катетерних</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втручань</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в</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якості</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остаточного</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методу</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лікування</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у</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хворих</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з</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П</w:t>
      </w:r>
      <w:r>
        <w:rPr>
          <w:rFonts w:ascii="Times New Roman" w:eastAsia="Times New Roman" w:hAnsi="Times New Roman"/>
          <w:kern w:val="0"/>
          <w:sz w:val="28"/>
          <w:szCs w:val="28"/>
          <w:lang w:val="ru-RU" w:eastAsia="uk-UA"/>
        </w:rPr>
        <w:t>КПЗ</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можуть</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бути</w:t>
      </w:r>
      <w:r w:rsidRPr="008D48BD">
        <w:rPr>
          <w:rFonts w:ascii="Times New Roman" w:eastAsia="Times New Roman" w:hAnsi="Times New Roman"/>
          <w:kern w:val="0"/>
          <w:sz w:val="28"/>
          <w:szCs w:val="28"/>
          <w:lang w:val="ru-RU" w:eastAsia="uk-UA"/>
        </w:rPr>
        <w:t>:</w:t>
      </w:r>
    </w:p>
    <w:p w:rsidR="00173910" w:rsidRPr="008D48BD" w:rsidRDefault="00173910" w:rsidP="00173910">
      <w:pPr>
        <w:widowControl/>
        <w:suppressAutoHyphens w:val="0"/>
        <w:spacing w:line="360" w:lineRule="auto"/>
        <w:rPr>
          <w:rFonts w:ascii="Times New Roman" w:eastAsia="Times New Roman" w:hAnsi="Times New Roman"/>
          <w:kern w:val="0"/>
          <w:sz w:val="28"/>
          <w:szCs w:val="28"/>
          <w:lang w:val="ru-RU" w:eastAsia="uk-UA"/>
        </w:rPr>
      </w:pPr>
      <w:r w:rsidRPr="008D48BD">
        <w:rPr>
          <w:rFonts w:ascii="Times New Roman" w:eastAsia="Times New Roman" w:hAnsi="Times New Roman"/>
          <w:kern w:val="0"/>
          <w:sz w:val="28"/>
          <w:szCs w:val="28"/>
          <w:lang w:val="ru-RU" w:eastAsia="uk-UA"/>
        </w:rPr>
        <w:t xml:space="preserve">1. </w:t>
      </w:r>
      <w:r w:rsidRPr="008D48BD">
        <w:rPr>
          <w:rFonts w:ascii="Times New Roman" w:eastAsia="Times New Roman" w:hAnsi="Times New Roman" w:hint="cs"/>
          <w:kern w:val="0"/>
          <w:sz w:val="28"/>
          <w:szCs w:val="28"/>
          <w:lang w:val="ru-RU" w:eastAsia="uk-UA"/>
        </w:rPr>
        <w:t>Наявність</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в</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порожнині</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псевдокісти</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великих</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інфікованих</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секвестрів</w:t>
      </w:r>
      <w:r w:rsidRPr="008D48BD">
        <w:rPr>
          <w:rFonts w:ascii="Times New Roman" w:eastAsia="Times New Roman" w:hAnsi="Times New Roman"/>
          <w:kern w:val="0"/>
          <w:sz w:val="28"/>
          <w:szCs w:val="28"/>
          <w:lang w:val="ru-RU" w:eastAsia="uk-UA"/>
        </w:rPr>
        <w:t>;</w:t>
      </w:r>
    </w:p>
    <w:p w:rsidR="00173910" w:rsidRPr="008D48BD" w:rsidRDefault="00173910" w:rsidP="00173910">
      <w:pPr>
        <w:widowControl/>
        <w:suppressAutoHyphens w:val="0"/>
        <w:spacing w:line="360" w:lineRule="auto"/>
        <w:rPr>
          <w:rFonts w:ascii="Times New Roman" w:eastAsia="Times New Roman" w:hAnsi="Times New Roman"/>
          <w:kern w:val="0"/>
          <w:sz w:val="28"/>
          <w:szCs w:val="28"/>
          <w:lang w:val="ru-RU" w:eastAsia="uk-UA"/>
        </w:rPr>
      </w:pPr>
      <w:r w:rsidRPr="008D48BD">
        <w:rPr>
          <w:rFonts w:ascii="Times New Roman" w:eastAsia="Times New Roman" w:hAnsi="Times New Roman"/>
          <w:kern w:val="0"/>
          <w:sz w:val="28"/>
          <w:szCs w:val="28"/>
          <w:lang w:val="ru-RU" w:eastAsia="uk-UA"/>
        </w:rPr>
        <w:t xml:space="preserve">2. </w:t>
      </w:r>
      <w:r w:rsidRPr="008D48BD">
        <w:rPr>
          <w:rFonts w:ascii="Times New Roman" w:eastAsia="Times New Roman" w:hAnsi="Times New Roman" w:hint="cs"/>
          <w:kern w:val="0"/>
          <w:sz w:val="28"/>
          <w:szCs w:val="28"/>
          <w:lang w:val="ru-RU" w:eastAsia="uk-UA"/>
        </w:rPr>
        <w:t>Наявність</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у</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кісти</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щільною</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ригидной</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стінки</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що</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підтримує</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її</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залишковий</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обсяг</w:t>
      </w:r>
      <w:r w:rsidRPr="008D48BD">
        <w:rPr>
          <w:rFonts w:ascii="Times New Roman" w:eastAsia="Times New Roman" w:hAnsi="Times New Roman"/>
          <w:kern w:val="0"/>
          <w:sz w:val="28"/>
          <w:szCs w:val="28"/>
          <w:lang w:val="ru-RU" w:eastAsia="uk-UA"/>
        </w:rPr>
        <w:t>;</w:t>
      </w:r>
    </w:p>
    <w:p w:rsidR="00173910" w:rsidRDefault="00173910" w:rsidP="00173910">
      <w:pPr>
        <w:widowControl/>
        <w:suppressAutoHyphens w:val="0"/>
        <w:spacing w:line="360" w:lineRule="auto"/>
        <w:rPr>
          <w:rFonts w:ascii="Times New Roman" w:eastAsia="Times New Roman" w:hAnsi="Times New Roman"/>
          <w:kern w:val="0"/>
          <w:sz w:val="28"/>
          <w:szCs w:val="28"/>
          <w:lang w:val="ru-RU" w:eastAsia="uk-UA"/>
        </w:rPr>
      </w:pPr>
      <w:r w:rsidRPr="008D48BD">
        <w:rPr>
          <w:rFonts w:ascii="Times New Roman" w:eastAsia="Times New Roman" w:hAnsi="Times New Roman"/>
          <w:kern w:val="0"/>
          <w:sz w:val="28"/>
          <w:szCs w:val="28"/>
          <w:lang w:val="ru-RU" w:eastAsia="uk-UA"/>
        </w:rPr>
        <w:t xml:space="preserve">3. </w:t>
      </w:r>
      <w:r w:rsidRPr="008D48BD">
        <w:rPr>
          <w:rFonts w:ascii="Times New Roman" w:eastAsia="Times New Roman" w:hAnsi="Times New Roman" w:hint="cs"/>
          <w:kern w:val="0"/>
          <w:sz w:val="28"/>
          <w:szCs w:val="28"/>
          <w:lang w:val="ru-RU" w:eastAsia="uk-UA"/>
        </w:rPr>
        <w:t>Наявність</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вираженої</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цістодуктальной</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зв</w:t>
      </w:r>
      <w:r w:rsidRPr="008D48BD">
        <w:rPr>
          <w:rFonts w:ascii="Times New Roman" w:eastAsia="Times New Roman" w:hAnsi="Times New Roman"/>
          <w:kern w:val="0"/>
          <w:sz w:val="28"/>
          <w:szCs w:val="28"/>
          <w:lang w:val="ru-RU" w:eastAsia="uk-UA"/>
        </w:rPr>
        <w:t>'</w:t>
      </w:r>
      <w:r w:rsidRPr="008D48BD">
        <w:rPr>
          <w:rFonts w:ascii="Times New Roman" w:eastAsia="Times New Roman" w:hAnsi="Times New Roman" w:hint="cs"/>
          <w:kern w:val="0"/>
          <w:sz w:val="28"/>
          <w:szCs w:val="28"/>
          <w:lang w:val="ru-RU" w:eastAsia="uk-UA"/>
        </w:rPr>
        <w:t>язку</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при</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відсутності</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технічної</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можливості</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катетерного</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доступу</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до</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кісти</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через</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просвіт</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шлунка</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або</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тонкої</w:t>
      </w:r>
      <w:r w:rsidRPr="008D48BD">
        <w:rPr>
          <w:rFonts w:ascii="Times New Roman" w:eastAsia="Times New Roman" w:hAnsi="Times New Roman"/>
          <w:kern w:val="0"/>
          <w:sz w:val="28"/>
          <w:szCs w:val="28"/>
          <w:lang w:val="ru-RU" w:eastAsia="uk-UA"/>
        </w:rPr>
        <w:t xml:space="preserve"> </w:t>
      </w:r>
      <w:r w:rsidRPr="008D48BD">
        <w:rPr>
          <w:rFonts w:ascii="Times New Roman" w:eastAsia="Times New Roman" w:hAnsi="Times New Roman" w:hint="cs"/>
          <w:kern w:val="0"/>
          <w:sz w:val="28"/>
          <w:szCs w:val="28"/>
          <w:lang w:val="ru-RU" w:eastAsia="uk-UA"/>
        </w:rPr>
        <w:t>кишки</w:t>
      </w:r>
      <w:r w:rsidRPr="008D48BD">
        <w:rPr>
          <w:rFonts w:ascii="Times New Roman" w:eastAsia="Times New Roman" w:hAnsi="Times New Roman"/>
          <w:kern w:val="0"/>
          <w:sz w:val="28"/>
          <w:szCs w:val="28"/>
          <w:lang w:val="ru-RU" w:eastAsia="uk-UA"/>
        </w:rPr>
        <w:t>.</w:t>
      </w:r>
    </w:p>
    <w:p w:rsidR="00173910" w:rsidRPr="003E2F76" w:rsidRDefault="00173910" w:rsidP="000A0E84">
      <w:pPr>
        <w:widowControl/>
        <w:suppressAutoHyphens w:val="0"/>
        <w:spacing w:line="360" w:lineRule="auto"/>
        <w:ind w:firstLine="708"/>
        <w:rPr>
          <w:rFonts w:ascii="Times New Roman" w:eastAsiaTheme="minorHAnsi" w:hAnsi="Times New Roman"/>
          <w:kern w:val="0"/>
          <w:sz w:val="28"/>
          <w:szCs w:val="28"/>
          <w:lang w:val="ru-RU" w:eastAsia="en-US"/>
        </w:rPr>
      </w:pPr>
      <w:bookmarkStart w:id="54" w:name="_Hlk58780165"/>
      <w:bookmarkStart w:id="55" w:name="_Hlk58746855"/>
      <w:r w:rsidRPr="003E2F76">
        <w:rPr>
          <w:rFonts w:ascii="Times New Roman" w:hAnsi="Times New Roman"/>
          <w:bCs/>
          <w:sz w:val="28"/>
          <w:szCs w:val="28"/>
          <w:lang w:val="ru-RU"/>
        </w:rPr>
        <w:lastRenderedPageBreak/>
        <w:t>Результатом розробленого алгоритму стало підвищення інформативності з 69,8% ± 2,2% при традиційних методах діагностики до 94,3 ± 4,5% при використанні сучасних технологій, що призвело до зниження частоти діагностичних помилок з 24,8% до 8,2 %, тобто в 3 рази (р</w:t>
      </w:r>
      <w:r>
        <w:rPr>
          <w:rFonts w:ascii="Times New Roman" w:hAnsi="Times New Roman"/>
          <w:bCs/>
          <w:sz w:val="28"/>
          <w:szCs w:val="28"/>
          <w:lang w:val="ru-RU"/>
        </w:rPr>
        <w:t xml:space="preserve"> </w:t>
      </w:r>
      <w:r w:rsidRPr="003E2F76">
        <w:rPr>
          <w:rFonts w:ascii="Times New Roman" w:hAnsi="Times New Roman"/>
          <w:bCs/>
          <w:sz w:val="28"/>
          <w:szCs w:val="28"/>
          <w:lang w:val="ru-RU"/>
        </w:rPr>
        <w:t>&lt;</w:t>
      </w:r>
      <w:r>
        <w:rPr>
          <w:rFonts w:ascii="Times New Roman" w:hAnsi="Times New Roman"/>
          <w:bCs/>
          <w:sz w:val="28"/>
          <w:szCs w:val="28"/>
          <w:lang w:val="ru-RU"/>
        </w:rPr>
        <w:t xml:space="preserve"> </w:t>
      </w:r>
      <w:r w:rsidRPr="003E2F76">
        <w:rPr>
          <w:rFonts w:ascii="Times New Roman" w:hAnsi="Times New Roman"/>
          <w:bCs/>
          <w:sz w:val="28"/>
          <w:szCs w:val="28"/>
          <w:lang w:val="ru-RU"/>
        </w:rPr>
        <w:t>0,05), а також скорочення діагностичного етапу відповідно з 2,05 ± 0,7 год до 0,76 ± 0,2 год, тобто в 2,7 рази (р</w:t>
      </w:r>
      <w:r>
        <w:rPr>
          <w:rFonts w:ascii="Times New Roman" w:hAnsi="Times New Roman"/>
          <w:bCs/>
          <w:sz w:val="28"/>
          <w:szCs w:val="28"/>
          <w:lang w:val="ru-RU"/>
        </w:rPr>
        <w:t xml:space="preserve"> </w:t>
      </w:r>
      <w:r w:rsidRPr="003E2F76">
        <w:rPr>
          <w:rFonts w:ascii="Times New Roman" w:hAnsi="Times New Roman"/>
          <w:bCs/>
          <w:sz w:val="28"/>
          <w:szCs w:val="28"/>
          <w:lang w:val="ru-RU"/>
        </w:rPr>
        <w:t>&lt;</w:t>
      </w:r>
      <w:r>
        <w:rPr>
          <w:rFonts w:ascii="Times New Roman" w:hAnsi="Times New Roman"/>
          <w:bCs/>
          <w:sz w:val="28"/>
          <w:szCs w:val="28"/>
          <w:lang w:val="ru-RU"/>
        </w:rPr>
        <w:t xml:space="preserve"> </w:t>
      </w:r>
      <w:r w:rsidRPr="003E2F76">
        <w:rPr>
          <w:rFonts w:ascii="Times New Roman" w:hAnsi="Times New Roman"/>
          <w:bCs/>
          <w:sz w:val="28"/>
          <w:szCs w:val="28"/>
          <w:lang w:val="ru-RU"/>
        </w:rPr>
        <w:t>0,05).</w:t>
      </w:r>
    </w:p>
    <w:bookmarkEnd w:id="54"/>
    <w:bookmarkEnd w:id="55"/>
    <w:p w:rsidR="00173910" w:rsidRPr="003E2F76" w:rsidRDefault="00173910" w:rsidP="00173910">
      <w:pPr>
        <w:widowControl/>
        <w:suppressAutoHyphens w:val="0"/>
        <w:spacing w:line="360" w:lineRule="auto"/>
        <w:rPr>
          <w:rFonts w:ascii="Times New Roman" w:eastAsiaTheme="minorHAnsi" w:hAnsi="Times New Roman" w:cstheme="minorBidi"/>
          <w:b/>
          <w:kern w:val="0"/>
          <w:sz w:val="28"/>
          <w:szCs w:val="28"/>
          <w:lang w:val="ru-RU" w:eastAsia="en-US"/>
        </w:rPr>
      </w:pPr>
      <w:r>
        <w:rPr>
          <w:rFonts w:ascii="Times New Roman" w:eastAsiaTheme="minorHAnsi" w:hAnsi="Times New Roman"/>
          <w:b/>
          <w:kern w:val="0"/>
          <w:sz w:val="28"/>
          <w:szCs w:val="28"/>
          <w:lang w:val="ru-RU" w:eastAsia="en-US"/>
        </w:rPr>
        <w:t>3.4</w:t>
      </w:r>
      <w:r w:rsidRPr="003E2F76">
        <w:rPr>
          <w:rFonts w:ascii="Times New Roman" w:eastAsiaTheme="minorHAnsi" w:hAnsi="Times New Roman"/>
          <w:b/>
          <w:kern w:val="0"/>
          <w:sz w:val="28"/>
          <w:szCs w:val="28"/>
          <w:lang w:val="uk-UA" w:eastAsia="en-US"/>
        </w:rPr>
        <w:t xml:space="preserve"> </w:t>
      </w:r>
      <w:bookmarkStart w:id="56" w:name="_Hlk58533249"/>
      <w:r w:rsidRPr="003E2F76">
        <w:rPr>
          <w:rFonts w:ascii="Times New Roman" w:eastAsiaTheme="minorHAnsi" w:hAnsi="Times New Roman" w:cstheme="minorBidi"/>
          <w:b/>
          <w:kern w:val="0"/>
          <w:sz w:val="28"/>
          <w:szCs w:val="28"/>
          <w:lang w:val="uk-UA" w:eastAsia="en-US"/>
        </w:rPr>
        <w:t xml:space="preserve">Прогнозування </w:t>
      </w:r>
      <w:r w:rsidRPr="003E2F76">
        <w:rPr>
          <w:rFonts w:ascii="Times New Roman" w:eastAsiaTheme="minorHAnsi" w:hAnsi="Times New Roman" w:cstheme="minorBidi" w:hint="cs"/>
          <w:b/>
          <w:kern w:val="0"/>
          <w:sz w:val="28"/>
          <w:szCs w:val="28"/>
          <w:lang w:val="uk-UA" w:eastAsia="en-US"/>
        </w:rPr>
        <w:t>в</w:t>
      </w:r>
      <w:r w:rsidRPr="003E2F76">
        <w:rPr>
          <w:rFonts w:ascii="Times New Roman" w:eastAsiaTheme="minorHAnsi" w:hAnsi="Times New Roman" w:cstheme="minorBidi"/>
          <w:b/>
          <w:kern w:val="0"/>
          <w:sz w:val="28"/>
          <w:szCs w:val="28"/>
          <w:lang w:val="ru-RU" w:eastAsia="en-US"/>
        </w:rPr>
        <w:t>и</w:t>
      </w:r>
      <w:r w:rsidRPr="003E2F76">
        <w:rPr>
          <w:rFonts w:ascii="Times New Roman" w:eastAsiaTheme="minorHAnsi" w:hAnsi="Times New Roman" w:cstheme="minorBidi" w:hint="cs"/>
          <w:b/>
          <w:kern w:val="0"/>
          <w:sz w:val="28"/>
          <w:szCs w:val="28"/>
          <w:lang w:val="uk-UA" w:eastAsia="en-US"/>
        </w:rPr>
        <w:t>рогідності</w:t>
      </w:r>
      <w:r w:rsidRPr="003E2F76">
        <w:rPr>
          <w:rFonts w:ascii="Times New Roman" w:eastAsiaTheme="minorHAnsi" w:hAnsi="Times New Roman" w:cstheme="minorBidi"/>
          <w:b/>
          <w:kern w:val="0"/>
          <w:sz w:val="28"/>
          <w:szCs w:val="28"/>
          <w:lang w:val="uk-UA" w:eastAsia="en-US"/>
        </w:rPr>
        <w:t xml:space="preserve"> </w:t>
      </w:r>
      <w:r w:rsidRPr="003E2F76">
        <w:rPr>
          <w:rFonts w:ascii="Times New Roman" w:eastAsiaTheme="minorHAnsi" w:hAnsi="Times New Roman" w:cstheme="minorBidi" w:hint="cs"/>
          <w:b/>
          <w:kern w:val="0"/>
          <w:sz w:val="28"/>
          <w:szCs w:val="28"/>
          <w:lang w:val="uk-UA" w:eastAsia="en-US"/>
        </w:rPr>
        <w:t>післяопераційних</w:t>
      </w:r>
      <w:r w:rsidRPr="003E2F76">
        <w:rPr>
          <w:rFonts w:ascii="Times New Roman" w:eastAsiaTheme="minorHAnsi" w:hAnsi="Times New Roman" w:cstheme="minorBidi"/>
          <w:b/>
          <w:kern w:val="0"/>
          <w:sz w:val="28"/>
          <w:szCs w:val="28"/>
          <w:lang w:val="uk-UA" w:eastAsia="en-US"/>
        </w:rPr>
        <w:t xml:space="preserve"> </w:t>
      </w:r>
      <w:r w:rsidRPr="003E2F76">
        <w:rPr>
          <w:rFonts w:ascii="Times New Roman" w:eastAsiaTheme="minorHAnsi" w:hAnsi="Times New Roman" w:cstheme="minorBidi" w:hint="cs"/>
          <w:b/>
          <w:kern w:val="0"/>
          <w:sz w:val="28"/>
          <w:szCs w:val="28"/>
          <w:lang w:val="uk-UA" w:eastAsia="en-US"/>
        </w:rPr>
        <w:t>ускладнень</w:t>
      </w:r>
      <w:r w:rsidRPr="003E2F76">
        <w:rPr>
          <w:rFonts w:ascii="Times New Roman" w:eastAsiaTheme="minorHAnsi" w:hAnsi="Times New Roman" w:cstheme="minorBidi"/>
          <w:b/>
          <w:kern w:val="0"/>
          <w:sz w:val="28"/>
          <w:szCs w:val="28"/>
          <w:lang w:val="uk-UA" w:eastAsia="en-US"/>
        </w:rPr>
        <w:t xml:space="preserve"> </w:t>
      </w:r>
      <w:r w:rsidRPr="003E2F76">
        <w:rPr>
          <w:rFonts w:ascii="Times New Roman" w:eastAsiaTheme="minorHAnsi" w:hAnsi="Times New Roman" w:cstheme="minorBidi" w:hint="cs"/>
          <w:b/>
          <w:kern w:val="0"/>
          <w:sz w:val="28"/>
          <w:szCs w:val="28"/>
          <w:lang w:val="uk-UA" w:eastAsia="en-US"/>
        </w:rPr>
        <w:t>у</w:t>
      </w:r>
      <w:r w:rsidRPr="003E2F76">
        <w:rPr>
          <w:rFonts w:ascii="Times New Roman" w:eastAsiaTheme="minorHAnsi" w:hAnsi="Times New Roman" w:cstheme="minorBidi"/>
          <w:b/>
          <w:kern w:val="0"/>
          <w:sz w:val="28"/>
          <w:szCs w:val="28"/>
          <w:lang w:val="uk-UA" w:eastAsia="en-US"/>
        </w:rPr>
        <w:t xml:space="preserve"> </w:t>
      </w:r>
      <w:r w:rsidRPr="003E2F76">
        <w:rPr>
          <w:rFonts w:ascii="Times New Roman" w:eastAsiaTheme="minorHAnsi" w:hAnsi="Times New Roman" w:cstheme="minorBidi" w:hint="cs"/>
          <w:b/>
          <w:kern w:val="0"/>
          <w:sz w:val="28"/>
          <w:szCs w:val="28"/>
          <w:lang w:val="uk-UA" w:eastAsia="en-US"/>
        </w:rPr>
        <w:t>хворих</w:t>
      </w:r>
      <w:r w:rsidRPr="003E2F76">
        <w:rPr>
          <w:rFonts w:ascii="Times New Roman" w:eastAsiaTheme="minorHAnsi" w:hAnsi="Times New Roman" w:cstheme="minorBidi"/>
          <w:b/>
          <w:kern w:val="0"/>
          <w:sz w:val="28"/>
          <w:szCs w:val="28"/>
          <w:lang w:val="uk-UA" w:eastAsia="en-US"/>
        </w:rPr>
        <w:t xml:space="preserve"> </w:t>
      </w:r>
      <w:r w:rsidRPr="003E2F76">
        <w:rPr>
          <w:rFonts w:ascii="Times New Roman" w:eastAsiaTheme="minorHAnsi" w:hAnsi="Times New Roman" w:cstheme="minorBidi"/>
          <w:b/>
          <w:kern w:val="0"/>
          <w:sz w:val="28"/>
          <w:szCs w:val="28"/>
          <w:lang w:val="ru-RU" w:eastAsia="en-US"/>
        </w:rPr>
        <w:t xml:space="preserve">на </w:t>
      </w:r>
      <w:r w:rsidRPr="003E2F76">
        <w:rPr>
          <w:rFonts w:ascii="Times New Roman" w:eastAsiaTheme="minorHAnsi" w:hAnsi="Times New Roman" w:cstheme="minorBidi" w:hint="cs"/>
          <w:b/>
          <w:kern w:val="0"/>
          <w:sz w:val="28"/>
          <w:szCs w:val="28"/>
          <w:lang w:val="uk-UA" w:eastAsia="en-US"/>
        </w:rPr>
        <w:t>псевдокісти</w:t>
      </w:r>
      <w:r w:rsidRPr="003E2F76">
        <w:rPr>
          <w:rFonts w:ascii="Times New Roman" w:eastAsiaTheme="minorHAnsi" w:hAnsi="Times New Roman" w:cstheme="minorBidi"/>
          <w:b/>
          <w:kern w:val="0"/>
          <w:sz w:val="28"/>
          <w:szCs w:val="28"/>
          <w:lang w:val="uk-UA" w:eastAsia="en-US"/>
        </w:rPr>
        <w:t xml:space="preserve"> </w:t>
      </w:r>
      <w:r w:rsidRPr="00FA5B5B">
        <w:rPr>
          <w:rFonts w:ascii="Times New Roman" w:eastAsiaTheme="minorHAnsi" w:hAnsi="Times New Roman" w:cstheme="minorBidi" w:hint="cs"/>
          <w:b/>
          <w:kern w:val="0"/>
          <w:sz w:val="28"/>
          <w:szCs w:val="28"/>
          <w:lang w:val="uk-UA" w:eastAsia="en-US"/>
        </w:rPr>
        <w:t>підшлункової</w:t>
      </w:r>
      <w:r w:rsidRPr="00FA5B5B">
        <w:rPr>
          <w:rFonts w:ascii="Times New Roman" w:eastAsiaTheme="minorHAnsi" w:hAnsi="Times New Roman" w:cstheme="minorBidi"/>
          <w:b/>
          <w:kern w:val="0"/>
          <w:sz w:val="28"/>
          <w:szCs w:val="28"/>
          <w:lang w:val="uk-UA" w:eastAsia="en-US"/>
        </w:rPr>
        <w:t xml:space="preserve"> </w:t>
      </w:r>
      <w:r w:rsidRPr="00FA5B5B">
        <w:rPr>
          <w:rFonts w:ascii="Times New Roman" w:eastAsiaTheme="minorHAnsi" w:hAnsi="Times New Roman" w:cstheme="minorBidi" w:hint="cs"/>
          <w:b/>
          <w:kern w:val="0"/>
          <w:sz w:val="28"/>
          <w:szCs w:val="28"/>
          <w:lang w:val="uk-UA" w:eastAsia="en-US"/>
        </w:rPr>
        <w:t>залози</w:t>
      </w:r>
      <w:r w:rsidRPr="003E2F76">
        <w:rPr>
          <w:rFonts w:ascii="Times New Roman" w:eastAsiaTheme="minorHAnsi" w:hAnsi="Times New Roman" w:cstheme="minorBidi"/>
          <w:b/>
          <w:kern w:val="0"/>
          <w:sz w:val="28"/>
          <w:szCs w:val="28"/>
          <w:lang w:val="uk-UA" w:eastAsia="en-US"/>
        </w:rPr>
        <w:t xml:space="preserve"> </w:t>
      </w:r>
    </w:p>
    <w:bookmarkEnd w:id="56"/>
    <w:p w:rsidR="00173910" w:rsidRPr="003E2F76" w:rsidRDefault="00173910" w:rsidP="000A0E84">
      <w:pPr>
        <w:widowControl/>
        <w:suppressAutoHyphens w:val="0"/>
        <w:spacing w:line="360" w:lineRule="auto"/>
        <w:ind w:firstLine="708"/>
        <w:rPr>
          <w:rFonts w:ascii="Times New Roman" w:eastAsiaTheme="minorHAnsi" w:hAnsi="Times New Roman"/>
          <w:kern w:val="0"/>
          <w:sz w:val="28"/>
          <w:szCs w:val="28"/>
          <w:lang w:val="uk-UA" w:eastAsia="en-US"/>
        </w:rPr>
      </w:pPr>
      <w:r w:rsidRPr="003E2F76">
        <w:rPr>
          <w:rFonts w:ascii="Times New Roman" w:eastAsiaTheme="minorHAnsi" w:hAnsi="Times New Roman"/>
          <w:kern w:val="0"/>
          <w:sz w:val="28"/>
          <w:szCs w:val="28"/>
          <w:lang w:val="uk-UA" w:eastAsia="en-US"/>
        </w:rPr>
        <w:t>Для верифікації ПКПЗ було досліджено 82 ознаки, які реєструвалися в перший тиждень захворювання у 39 хворих даної категорії. Для об'єктивної оцінки за допомогою статистичних методів була сформована матриця спостережень 39x82, де 39 - кількість хворих, а 82 - кількість ознак. Всі ознаки були розділені на групи: клінічні, лабораторні, інструментальні (Додаток 5).</w:t>
      </w:r>
    </w:p>
    <w:p w:rsidR="00173910" w:rsidRPr="00843643" w:rsidRDefault="00173910" w:rsidP="000A0E84">
      <w:pPr>
        <w:widowControl/>
        <w:suppressAutoHyphens w:val="0"/>
        <w:spacing w:line="360" w:lineRule="auto"/>
        <w:ind w:firstLine="708"/>
        <w:rPr>
          <w:rFonts w:ascii="Times New Roman" w:eastAsiaTheme="minorHAnsi" w:hAnsi="Times New Roman" w:cstheme="minorBidi"/>
          <w:kern w:val="0"/>
          <w:sz w:val="28"/>
          <w:szCs w:val="28"/>
          <w:lang w:val="uk-UA" w:eastAsia="en-US"/>
        </w:rPr>
      </w:pPr>
      <w:bookmarkStart w:id="57" w:name="_Hlk58746086"/>
      <w:r w:rsidRPr="00843643">
        <w:rPr>
          <w:rFonts w:ascii="Times New Roman" w:eastAsiaTheme="minorHAnsi" w:hAnsi="Times New Roman" w:cstheme="minorBidi"/>
          <w:kern w:val="0"/>
          <w:sz w:val="28"/>
          <w:szCs w:val="28"/>
          <w:lang w:val="uk-UA" w:eastAsia="en-US"/>
        </w:rPr>
        <w:t>На підставі проведених досліджень з метою прогнозування вірогідності ускладнень у хворих із псевдокістами ПЗ нами розроблено с</w:t>
      </w:r>
      <w:r w:rsidRPr="00843643">
        <w:rPr>
          <w:rFonts w:ascii="Times New Roman" w:eastAsiaTheme="minorHAnsi" w:hAnsi="Times New Roman" w:cstheme="minorBidi" w:hint="cs"/>
          <w:kern w:val="0"/>
          <w:sz w:val="28"/>
          <w:szCs w:val="28"/>
          <w:lang w:val="uk-UA" w:eastAsia="en-US"/>
        </w:rPr>
        <w:t>посіб</w:t>
      </w:r>
      <w:r w:rsidRPr="00843643">
        <w:rPr>
          <w:rFonts w:ascii="Times New Roman" w:eastAsiaTheme="minorHAnsi" w:hAnsi="Times New Roman" w:cstheme="minorBidi"/>
          <w:kern w:val="0"/>
          <w:sz w:val="28"/>
          <w:szCs w:val="28"/>
          <w:lang w:val="uk-UA" w:eastAsia="en-US"/>
        </w:rPr>
        <w:t xml:space="preserve"> </w:t>
      </w:r>
      <w:r w:rsidRPr="00843643">
        <w:rPr>
          <w:rFonts w:ascii="Times New Roman" w:eastAsiaTheme="minorHAnsi" w:hAnsi="Times New Roman" w:cstheme="minorBidi" w:hint="cs"/>
          <w:kern w:val="0"/>
          <w:sz w:val="28"/>
          <w:szCs w:val="28"/>
          <w:lang w:val="uk-UA" w:eastAsia="en-US"/>
        </w:rPr>
        <w:t>прогнозування</w:t>
      </w:r>
      <w:r w:rsidRPr="00843643">
        <w:rPr>
          <w:rFonts w:ascii="Times New Roman" w:eastAsiaTheme="minorHAnsi" w:hAnsi="Times New Roman" w:cstheme="minorBidi"/>
          <w:kern w:val="0"/>
          <w:sz w:val="28"/>
          <w:szCs w:val="28"/>
          <w:lang w:val="uk-UA" w:eastAsia="en-US"/>
        </w:rPr>
        <w:t xml:space="preserve"> </w:t>
      </w:r>
      <w:r w:rsidRPr="00843643">
        <w:rPr>
          <w:rFonts w:ascii="Times New Roman" w:eastAsiaTheme="minorHAnsi" w:hAnsi="Times New Roman" w:cstheme="minorBidi" w:hint="cs"/>
          <w:kern w:val="0"/>
          <w:sz w:val="28"/>
          <w:szCs w:val="28"/>
          <w:lang w:val="uk-UA" w:eastAsia="en-US"/>
        </w:rPr>
        <w:t>післяопераційних</w:t>
      </w:r>
      <w:r w:rsidRPr="00843643">
        <w:rPr>
          <w:rFonts w:ascii="Times New Roman" w:eastAsiaTheme="minorHAnsi" w:hAnsi="Times New Roman" w:cstheme="minorBidi"/>
          <w:kern w:val="0"/>
          <w:sz w:val="28"/>
          <w:szCs w:val="28"/>
          <w:lang w:val="uk-UA" w:eastAsia="en-US"/>
        </w:rPr>
        <w:t xml:space="preserve"> </w:t>
      </w:r>
      <w:r w:rsidRPr="00843643">
        <w:rPr>
          <w:rFonts w:ascii="Times New Roman" w:eastAsiaTheme="minorHAnsi" w:hAnsi="Times New Roman" w:cstheme="minorBidi" w:hint="cs"/>
          <w:kern w:val="0"/>
          <w:sz w:val="28"/>
          <w:szCs w:val="28"/>
          <w:lang w:val="uk-UA" w:eastAsia="en-US"/>
        </w:rPr>
        <w:t>ускладнень</w:t>
      </w:r>
      <w:r w:rsidRPr="00843643">
        <w:rPr>
          <w:rFonts w:ascii="Times New Roman" w:eastAsiaTheme="minorHAnsi" w:hAnsi="Times New Roman" w:cstheme="minorBidi"/>
          <w:kern w:val="0"/>
          <w:sz w:val="28"/>
          <w:szCs w:val="28"/>
          <w:lang w:val="uk-UA" w:eastAsia="en-US"/>
        </w:rPr>
        <w:t xml:space="preserve"> </w:t>
      </w:r>
      <w:r w:rsidRPr="00843643">
        <w:rPr>
          <w:rFonts w:ascii="Times New Roman" w:eastAsiaTheme="minorHAnsi" w:hAnsi="Times New Roman" w:cstheme="minorBidi" w:hint="cs"/>
          <w:kern w:val="0"/>
          <w:sz w:val="28"/>
          <w:szCs w:val="28"/>
          <w:lang w:val="uk-UA" w:eastAsia="en-US"/>
        </w:rPr>
        <w:t>у</w:t>
      </w:r>
      <w:r w:rsidRPr="00843643">
        <w:rPr>
          <w:rFonts w:ascii="Times New Roman" w:eastAsiaTheme="minorHAnsi" w:hAnsi="Times New Roman" w:cstheme="minorBidi"/>
          <w:kern w:val="0"/>
          <w:sz w:val="28"/>
          <w:szCs w:val="28"/>
          <w:lang w:val="uk-UA" w:eastAsia="en-US"/>
        </w:rPr>
        <w:t xml:space="preserve"> </w:t>
      </w:r>
      <w:r w:rsidRPr="00843643">
        <w:rPr>
          <w:rFonts w:ascii="Times New Roman" w:eastAsiaTheme="minorHAnsi" w:hAnsi="Times New Roman" w:cstheme="minorBidi" w:hint="cs"/>
          <w:kern w:val="0"/>
          <w:sz w:val="28"/>
          <w:szCs w:val="28"/>
          <w:lang w:val="uk-UA" w:eastAsia="en-US"/>
        </w:rPr>
        <w:t>пацієнтів</w:t>
      </w:r>
      <w:r w:rsidRPr="00843643">
        <w:rPr>
          <w:rFonts w:ascii="Times New Roman" w:eastAsiaTheme="minorHAnsi" w:hAnsi="Times New Roman" w:cstheme="minorBidi"/>
          <w:kern w:val="0"/>
          <w:sz w:val="28"/>
          <w:szCs w:val="28"/>
          <w:lang w:val="uk-UA" w:eastAsia="en-US"/>
        </w:rPr>
        <w:t xml:space="preserve"> </w:t>
      </w:r>
      <w:r w:rsidRPr="00843643">
        <w:rPr>
          <w:rFonts w:ascii="Times New Roman" w:eastAsiaTheme="minorHAnsi" w:hAnsi="Times New Roman" w:cstheme="minorBidi" w:hint="cs"/>
          <w:kern w:val="0"/>
          <w:sz w:val="28"/>
          <w:szCs w:val="28"/>
          <w:lang w:val="uk-UA" w:eastAsia="en-US"/>
        </w:rPr>
        <w:t>з</w:t>
      </w:r>
      <w:r w:rsidRPr="00843643">
        <w:rPr>
          <w:rFonts w:ascii="Times New Roman" w:eastAsiaTheme="minorHAnsi" w:hAnsi="Times New Roman" w:cstheme="minorBidi"/>
          <w:kern w:val="0"/>
          <w:sz w:val="28"/>
          <w:szCs w:val="28"/>
          <w:lang w:val="uk-UA" w:eastAsia="en-US"/>
        </w:rPr>
        <w:t xml:space="preserve"> </w:t>
      </w:r>
      <w:r w:rsidRPr="00843643">
        <w:rPr>
          <w:rFonts w:ascii="Times New Roman" w:eastAsiaTheme="minorHAnsi" w:hAnsi="Times New Roman" w:cstheme="minorBidi" w:hint="cs"/>
          <w:kern w:val="0"/>
          <w:sz w:val="28"/>
          <w:szCs w:val="28"/>
          <w:lang w:val="uk-UA" w:eastAsia="en-US"/>
        </w:rPr>
        <w:t>псевдокістами</w:t>
      </w:r>
      <w:r w:rsidRPr="00843643">
        <w:rPr>
          <w:rFonts w:ascii="Times New Roman" w:eastAsiaTheme="minorHAnsi" w:hAnsi="Times New Roman" w:cstheme="minorBidi"/>
          <w:kern w:val="0"/>
          <w:sz w:val="28"/>
          <w:szCs w:val="28"/>
          <w:lang w:val="uk-UA" w:eastAsia="en-US"/>
        </w:rPr>
        <w:t xml:space="preserve"> </w:t>
      </w:r>
      <w:r w:rsidRPr="00843643">
        <w:rPr>
          <w:rFonts w:ascii="Times New Roman" w:eastAsiaTheme="minorHAnsi" w:hAnsi="Times New Roman" w:cstheme="minorBidi" w:hint="cs"/>
          <w:kern w:val="0"/>
          <w:sz w:val="28"/>
          <w:szCs w:val="28"/>
          <w:lang w:val="uk-UA" w:eastAsia="en-US"/>
        </w:rPr>
        <w:t>підшлункової</w:t>
      </w:r>
      <w:r w:rsidRPr="00843643">
        <w:rPr>
          <w:rFonts w:ascii="Times New Roman" w:eastAsiaTheme="minorHAnsi" w:hAnsi="Times New Roman" w:cstheme="minorBidi"/>
          <w:kern w:val="0"/>
          <w:sz w:val="28"/>
          <w:szCs w:val="28"/>
          <w:lang w:val="uk-UA" w:eastAsia="en-US"/>
        </w:rPr>
        <w:t xml:space="preserve"> </w:t>
      </w:r>
      <w:r w:rsidRPr="00843643">
        <w:rPr>
          <w:rFonts w:ascii="Times New Roman" w:eastAsiaTheme="minorHAnsi" w:hAnsi="Times New Roman" w:cstheme="minorBidi" w:hint="cs"/>
          <w:kern w:val="0"/>
          <w:sz w:val="28"/>
          <w:szCs w:val="28"/>
          <w:lang w:val="uk-UA" w:eastAsia="en-US"/>
        </w:rPr>
        <w:t>залози</w:t>
      </w:r>
      <w:r w:rsidRPr="00843643">
        <w:rPr>
          <w:rFonts w:ascii="Times New Roman" w:eastAsiaTheme="minorHAnsi" w:hAnsi="Times New Roman" w:cstheme="minorBidi"/>
          <w:kern w:val="0"/>
          <w:sz w:val="28"/>
          <w:szCs w:val="28"/>
          <w:lang w:val="uk-UA" w:eastAsia="en-US"/>
        </w:rPr>
        <w:t xml:space="preserve"> (</w:t>
      </w:r>
      <w:r w:rsidRPr="00843643">
        <w:rPr>
          <w:rFonts w:ascii="Times New Roman" w:eastAsiaTheme="minorHAnsi" w:hAnsi="Times New Roman" w:cstheme="minorBidi" w:hint="cs"/>
          <w:kern w:val="0"/>
          <w:sz w:val="28"/>
          <w:szCs w:val="28"/>
          <w:lang w:val="uk-UA" w:eastAsia="en-US"/>
        </w:rPr>
        <w:t>Пат</w:t>
      </w:r>
      <w:r w:rsidRPr="00843643">
        <w:rPr>
          <w:rFonts w:ascii="Times New Roman" w:eastAsiaTheme="minorHAnsi" w:hAnsi="Times New Roman" w:cstheme="minorBidi"/>
          <w:kern w:val="0"/>
          <w:sz w:val="28"/>
          <w:szCs w:val="28"/>
          <w:lang w:val="uk-UA" w:eastAsia="en-US"/>
        </w:rPr>
        <w:t xml:space="preserve">ент Украини </w:t>
      </w:r>
      <w:r w:rsidRPr="00843643">
        <w:rPr>
          <w:rFonts w:ascii="Times New Roman" w:eastAsiaTheme="minorHAnsi" w:hAnsi="Times New Roman" w:cstheme="minorBidi" w:hint="cs"/>
          <w:kern w:val="0"/>
          <w:sz w:val="28"/>
          <w:szCs w:val="28"/>
          <w:lang w:val="uk-UA" w:eastAsia="en-US"/>
        </w:rPr>
        <w:t>№</w:t>
      </w:r>
      <w:r w:rsidRPr="00843643">
        <w:rPr>
          <w:rFonts w:ascii="Times New Roman" w:eastAsiaTheme="minorHAnsi" w:hAnsi="Times New Roman" w:cstheme="minorBidi"/>
          <w:kern w:val="0"/>
          <w:sz w:val="28"/>
          <w:szCs w:val="28"/>
          <w:lang w:val="uk-UA" w:eastAsia="en-US"/>
        </w:rPr>
        <w:t xml:space="preserve"> 76307). </w:t>
      </w:r>
    </w:p>
    <w:p w:rsidR="00173910" w:rsidRPr="00E76FBB" w:rsidRDefault="00173910" w:rsidP="000A0E84">
      <w:pPr>
        <w:widowControl/>
        <w:suppressAutoHyphens w:val="0"/>
        <w:spacing w:line="360" w:lineRule="auto"/>
        <w:ind w:firstLine="708"/>
        <w:rPr>
          <w:rFonts w:ascii="Times New Roman" w:eastAsiaTheme="minorHAnsi" w:hAnsi="Times New Roman" w:cstheme="minorBidi"/>
          <w:kern w:val="0"/>
          <w:sz w:val="28"/>
          <w:szCs w:val="28"/>
          <w:lang w:val="uk-UA" w:eastAsia="en-US"/>
        </w:rPr>
      </w:pPr>
      <w:r w:rsidRPr="00E76FBB">
        <w:rPr>
          <w:rFonts w:ascii="Times New Roman" w:eastAsiaTheme="minorHAnsi" w:hAnsi="Times New Roman" w:cstheme="minorBidi" w:hint="cs"/>
          <w:kern w:val="0"/>
          <w:sz w:val="28"/>
          <w:szCs w:val="28"/>
          <w:lang w:val="uk-UA" w:eastAsia="en-US"/>
        </w:rPr>
        <w:t>Суть</w:t>
      </w:r>
      <w:r w:rsidRPr="00E76FBB">
        <w:rPr>
          <w:rFonts w:ascii="Times New Roman" w:eastAsiaTheme="minorHAnsi" w:hAnsi="Times New Roman" w:cstheme="minorBidi"/>
          <w:kern w:val="0"/>
          <w:sz w:val="28"/>
          <w:szCs w:val="28"/>
          <w:lang w:val="uk-UA" w:eastAsia="en-US"/>
        </w:rPr>
        <w:t xml:space="preserve"> </w:t>
      </w:r>
      <w:r w:rsidRPr="00E76FBB">
        <w:rPr>
          <w:rFonts w:ascii="Times New Roman" w:eastAsiaTheme="minorHAnsi" w:hAnsi="Times New Roman" w:cstheme="minorBidi" w:hint="cs"/>
          <w:kern w:val="0"/>
          <w:sz w:val="28"/>
          <w:szCs w:val="28"/>
          <w:lang w:val="uk-UA" w:eastAsia="en-US"/>
        </w:rPr>
        <w:t>способу</w:t>
      </w:r>
      <w:r w:rsidRPr="00E76FBB">
        <w:rPr>
          <w:rFonts w:ascii="Times New Roman" w:eastAsiaTheme="minorHAnsi" w:hAnsi="Times New Roman" w:cstheme="minorBidi"/>
          <w:kern w:val="0"/>
          <w:sz w:val="28"/>
          <w:szCs w:val="28"/>
          <w:lang w:val="uk-UA" w:eastAsia="en-US"/>
        </w:rPr>
        <w:t xml:space="preserve"> </w:t>
      </w:r>
      <w:r w:rsidRPr="00E76FBB">
        <w:rPr>
          <w:rFonts w:ascii="Times New Roman" w:eastAsiaTheme="minorHAnsi" w:hAnsi="Times New Roman" w:cstheme="minorBidi" w:hint="cs"/>
          <w:kern w:val="0"/>
          <w:sz w:val="28"/>
          <w:szCs w:val="28"/>
          <w:lang w:val="uk-UA" w:eastAsia="en-US"/>
        </w:rPr>
        <w:t>полягає</w:t>
      </w:r>
      <w:r w:rsidRPr="00E76FBB">
        <w:rPr>
          <w:rFonts w:ascii="Times New Roman" w:eastAsiaTheme="minorHAnsi" w:hAnsi="Times New Roman" w:cstheme="minorBidi"/>
          <w:kern w:val="0"/>
          <w:sz w:val="28"/>
          <w:szCs w:val="28"/>
          <w:lang w:val="uk-UA" w:eastAsia="en-US"/>
        </w:rPr>
        <w:t xml:space="preserve"> </w:t>
      </w:r>
      <w:r w:rsidRPr="00E76FBB">
        <w:rPr>
          <w:rFonts w:ascii="Times New Roman" w:eastAsiaTheme="minorHAnsi" w:hAnsi="Times New Roman" w:cstheme="minorBidi" w:hint="cs"/>
          <w:kern w:val="0"/>
          <w:sz w:val="28"/>
          <w:szCs w:val="28"/>
          <w:lang w:val="uk-UA" w:eastAsia="en-US"/>
        </w:rPr>
        <w:t>в аналізі даних за допомогою оцінки динаміки вмісту трийод</w:t>
      </w:r>
      <w:r w:rsidRPr="00E76FBB">
        <w:rPr>
          <w:rFonts w:ascii="Times New Roman" w:eastAsiaTheme="minorHAnsi" w:hAnsi="Times New Roman" w:cstheme="minorBidi"/>
          <w:kern w:val="0"/>
          <w:sz w:val="28"/>
          <w:szCs w:val="28"/>
          <w:lang w:val="uk-UA" w:eastAsia="en-US"/>
        </w:rPr>
        <w:t xml:space="preserve">тироніну в крові пацієнта, як одного з найбільш універсальних параметрів нейроендокрінної системи, який має загальнобіологічне значення, що забезпечить виявлення розладів в тіреоїдному статусі на найбільш ранній стадії виникнення післяопераційних ускладнень та дозволить досягнути підвищення точності прогнозування перебігу </w:t>
      </w:r>
      <w:r w:rsidRPr="00E76FBB">
        <w:rPr>
          <w:rFonts w:ascii="Times New Roman" w:eastAsiaTheme="minorHAnsi" w:hAnsi="Times New Roman" w:cstheme="minorBidi" w:hint="cs"/>
          <w:kern w:val="0"/>
          <w:sz w:val="28"/>
          <w:szCs w:val="28"/>
          <w:lang w:val="uk-UA" w:eastAsia="en-US"/>
        </w:rPr>
        <w:t>післяопераційн</w:t>
      </w:r>
      <w:r w:rsidRPr="00E76FBB">
        <w:rPr>
          <w:rFonts w:ascii="Times New Roman" w:eastAsiaTheme="minorHAnsi" w:hAnsi="Times New Roman" w:cstheme="minorBidi"/>
          <w:kern w:val="0"/>
          <w:sz w:val="28"/>
          <w:szCs w:val="28"/>
          <w:lang w:val="uk-UA" w:eastAsia="en-US"/>
        </w:rPr>
        <w:t xml:space="preserve">ного періоду у хворих, </w:t>
      </w:r>
      <w:r>
        <w:rPr>
          <w:rFonts w:ascii="Times New Roman" w:eastAsiaTheme="minorHAnsi" w:hAnsi="Times New Roman" w:cstheme="minorBidi"/>
          <w:kern w:val="0"/>
          <w:sz w:val="28"/>
          <w:szCs w:val="28"/>
          <w:lang w:val="uk-UA" w:eastAsia="en-US"/>
        </w:rPr>
        <w:t xml:space="preserve">що </w:t>
      </w:r>
      <w:r w:rsidRPr="00E76FBB">
        <w:rPr>
          <w:rFonts w:ascii="Times New Roman" w:eastAsiaTheme="minorHAnsi" w:hAnsi="Times New Roman" w:cstheme="minorBidi"/>
          <w:kern w:val="0"/>
          <w:sz w:val="28"/>
          <w:szCs w:val="28"/>
          <w:lang w:val="uk-UA" w:eastAsia="en-US"/>
        </w:rPr>
        <w:t>прооперован</w:t>
      </w:r>
      <w:r>
        <w:rPr>
          <w:rFonts w:ascii="Times New Roman" w:eastAsiaTheme="minorHAnsi" w:hAnsi="Times New Roman" w:cstheme="minorBidi"/>
          <w:kern w:val="0"/>
          <w:sz w:val="28"/>
          <w:szCs w:val="28"/>
          <w:lang w:val="uk-UA" w:eastAsia="en-US"/>
        </w:rPr>
        <w:t>і</w:t>
      </w:r>
      <w:r w:rsidRPr="00E76FBB">
        <w:rPr>
          <w:rFonts w:ascii="Times New Roman" w:eastAsiaTheme="minorHAnsi" w:hAnsi="Times New Roman" w:cstheme="minorBidi"/>
          <w:kern w:val="0"/>
          <w:sz w:val="28"/>
          <w:szCs w:val="28"/>
          <w:lang w:val="uk-UA" w:eastAsia="en-US"/>
        </w:rPr>
        <w:t xml:space="preserve"> з приводу ПКПЗ</w:t>
      </w:r>
      <w:r>
        <w:rPr>
          <w:rFonts w:ascii="Times New Roman" w:eastAsiaTheme="minorHAnsi" w:hAnsi="Times New Roman" w:cstheme="minorBidi"/>
          <w:kern w:val="0"/>
          <w:sz w:val="28"/>
          <w:szCs w:val="28"/>
          <w:lang w:val="uk-UA" w:eastAsia="en-US"/>
        </w:rPr>
        <w:t>.</w:t>
      </w:r>
    </w:p>
    <w:p w:rsidR="00173910" w:rsidRPr="003E2F76" w:rsidRDefault="00173910" w:rsidP="000A0E84">
      <w:pPr>
        <w:widowControl/>
        <w:suppressAutoHyphens w:val="0"/>
        <w:spacing w:line="360" w:lineRule="auto"/>
        <w:ind w:firstLine="708"/>
        <w:rPr>
          <w:rFonts w:ascii="Times New Roman" w:eastAsiaTheme="minorHAnsi" w:hAnsi="Times New Roman" w:cstheme="minorBidi"/>
          <w:kern w:val="0"/>
          <w:sz w:val="28"/>
          <w:szCs w:val="28"/>
          <w:lang w:val="ru-RU" w:eastAsia="en-US"/>
        </w:rPr>
      </w:pPr>
      <w:r w:rsidRPr="003E2F76">
        <w:rPr>
          <w:rFonts w:ascii="Times New Roman" w:eastAsiaTheme="minorHAnsi" w:hAnsi="Times New Roman" w:cstheme="minorBidi"/>
          <w:kern w:val="0"/>
          <w:sz w:val="28"/>
          <w:szCs w:val="28"/>
          <w:lang w:val="ru-RU" w:eastAsia="en-US"/>
        </w:rPr>
        <w:t>Це дозволяє проводити периопераційну стратифікацію ризику виникнення ускладнень ПКПЗ та їх корекцію і може бути використане як додатковий крітерій при виборі способу оперативного втручання.</w:t>
      </w:r>
    </w:p>
    <w:p w:rsidR="00173910" w:rsidRPr="003E2F76" w:rsidRDefault="00173910" w:rsidP="000A0E84">
      <w:pPr>
        <w:widowControl/>
        <w:suppressAutoHyphens w:val="0"/>
        <w:spacing w:line="360" w:lineRule="auto"/>
        <w:ind w:firstLine="708"/>
        <w:rPr>
          <w:rFonts w:ascii="Times New Roman" w:eastAsiaTheme="minorHAnsi" w:hAnsi="Times New Roman" w:cstheme="minorBidi"/>
          <w:kern w:val="0"/>
          <w:sz w:val="28"/>
          <w:szCs w:val="28"/>
          <w:lang w:val="ru-RU" w:eastAsia="en-US"/>
        </w:rPr>
      </w:pPr>
      <w:r w:rsidRPr="003E2F76">
        <w:rPr>
          <w:rFonts w:ascii="Times New Roman" w:eastAsiaTheme="minorHAnsi" w:hAnsi="Times New Roman" w:cstheme="minorBidi" w:hint="cs"/>
          <w:kern w:val="0"/>
          <w:sz w:val="28"/>
          <w:szCs w:val="28"/>
          <w:lang w:val="ru-RU" w:eastAsia="en-US"/>
        </w:rPr>
        <w:t>Спосіб</w:t>
      </w:r>
      <w:r w:rsidRPr="003E2F76">
        <w:rPr>
          <w:rFonts w:ascii="Times New Roman" w:eastAsiaTheme="minorHAnsi" w:hAnsi="Times New Roman" w:cstheme="minorBidi"/>
          <w:kern w:val="0"/>
          <w:sz w:val="28"/>
          <w:szCs w:val="28"/>
          <w:lang w:val="ru-RU" w:eastAsia="en-US"/>
        </w:rPr>
        <w:t xml:space="preserve"> </w:t>
      </w:r>
      <w:r w:rsidRPr="003E2F76">
        <w:rPr>
          <w:rFonts w:ascii="Times New Roman" w:eastAsiaTheme="minorHAnsi" w:hAnsi="Times New Roman" w:cstheme="minorBidi" w:hint="cs"/>
          <w:kern w:val="0"/>
          <w:sz w:val="28"/>
          <w:szCs w:val="28"/>
          <w:lang w:val="ru-RU" w:eastAsia="en-US"/>
        </w:rPr>
        <w:t>здійснюють</w:t>
      </w:r>
      <w:r w:rsidRPr="003E2F76">
        <w:rPr>
          <w:rFonts w:ascii="Times New Roman" w:eastAsiaTheme="minorHAnsi" w:hAnsi="Times New Roman" w:cstheme="minorBidi"/>
          <w:kern w:val="0"/>
          <w:sz w:val="28"/>
          <w:szCs w:val="28"/>
          <w:lang w:val="ru-RU" w:eastAsia="en-US"/>
        </w:rPr>
        <w:t xml:space="preserve"> </w:t>
      </w:r>
      <w:r w:rsidRPr="003E2F76">
        <w:rPr>
          <w:rFonts w:ascii="Times New Roman" w:eastAsiaTheme="minorHAnsi" w:hAnsi="Times New Roman" w:cstheme="minorBidi" w:hint="cs"/>
          <w:kern w:val="0"/>
          <w:sz w:val="28"/>
          <w:szCs w:val="28"/>
          <w:lang w:val="ru-RU" w:eastAsia="en-US"/>
        </w:rPr>
        <w:t>наступним</w:t>
      </w:r>
      <w:r w:rsidRPr="003E2F76">
        <w:rPr>
          <w:rFonts w:ascii="Times New Roman" w:eastAsiaTheme="minorHAnsi" w:hAnsi="Times New Roman" w:cstheme="minorBidi"/>
          <w:kern w:val="0"/>
          <w:sz w:val="28"/>
          <w:szCs w:val="28"/>
          <w:lang w:val="ru-RU" w:eastAsia="en-US"/>
        </w:rPr>
        <w:t xml:space="preserve"> </w:t>
      </w:r>
      <w:r w:rsidRPr="003E2F76">
        <w:rPr>
          <w:rFonts w:ascii="Times New Roman" w:eastAsiaTheme="minorHAnsi" w:hAnsi="Times New Roman" w:cstheme="minorBidi" w:hint="cs"/>
          <w:kern w:val="0"/>
          <w:sz w:val="28"/>
          <w:szCs w:val="28"/>
          <w:lang w:val="ru-RU" w:eastAsia="en-US"/>
        </w:rPr>
        <w:t>чином</w:t>
      </w:r>
      <w:r w:rsidRPr="003E2F76">
        <w:rPr>
          <w:rFonts w:ascii="Times New Roman" w:eastAsiaTheme="minorHAnsi" w:hAnsi="Times New Roman" w:cstheme="minorBidi"/>
          <w:kern w:val="0"/>
          <w:sz w:val="28"/>
          <w:szCs w:val="28"/>
          <w:lang w:val="ru-RU" w:eastAsia="en-US"/>
        </w:rPr>
        <w:t>: вимірювання вмісту Т</w:t>
      </w:r>
      <w:r w:rsidRPr="003E2F76">
        <w:rPr>
          <w:rFonts w:ascii="Times New Roman" w:eastAsiaTheme="minorHAnsi" w:hAnsi="Times New Roman" w:cstheme="minorBidi"/>
          <w:kern w:val="0"/>
          <w:sz w:val="28"/>
          <w:szCs w:val="28"/>
          <w:vertAlign w:val="subscript"/>
          <w:lang w:val="ru-RU" w:eastAsia="en-US"/>
        </w:rPr>
        <w:t>3</w:t>
      </w:r>
      <w:r w:rsidRPr="003E2F76">
        <w:rPr>
          <w:rFonts w:ascii="Times New Roman" w:eastAsiaTheme="minorHAnsi" w:hAnsi="Times New Roman" w:cstheme="minorBidi"/>
          <w:kern w:val="0"/>
          <w:sz w:val="28"/>
          <w:szCs w:val="28"/>
          <w:lang w:val="ru-RU" w:eastAsia="en-US"/>
        </w:rPr>
        <w:t xml:space="preserve"> </w:t>
      </w:r>
      <w:bookmarkStart w:id="58" w:name="_Hlk58787090"/>
      <w:r w:rsidRPr="003E2F76">
        <w:rPr>
          <w:rFonts w:ascii="Times New Roman" w:eastAsiaTheme="minorHAnsi" w:hAnsi="Times New Roman" w:cstheme="minorBidi"/>
          <w:kern w:val="0"/>
          <w:sz w:val="28"/>
          <w:szCs w:val="28"/>
          <w:lang w:val="ru-RU" w:eastAsia="en-US"/>
        </w:rPr>
        <w:t xml:space="preserve">(трийодтиронину) </w:t>
      </w:r>
      <w:bookmarkEnd w:id="58"/>
      <w:r w:rsidRPr="003E2F76">
        <w:rPr>
          <w:rFonts w:ascii="Times New Roman" w:eastAsiaTheme="minorHAnsi" w:hAnsi="Times New Roman" w:cstheme="minorBidi"/>
          <w:kern w:val="0"/>
          <w:sz w:val="28"/>
          <w:szCs w:val="28"/>
          <w:lang w:val="ru-RU" w:eastAsia="en-US"/>
        </w:rPr>
        <w:t xml:space="preserve">в крові проводять в найбільш ранні терміни формування </w:t>
      </w:r>
      <w:r w:rsidRPr="003E2F76">
        <w:rPr>
          <w:rFonts w:ascii="Times New Roman" w:eastAsiaTheme="minorHAnsi" w:hAnsi="Times New Roman" w:cstheme="minorBidi"/>
          <w:kern w:val="0"/>
          <w:sz w:val="28"/>
          <w:szCs w:val="28"/>
          <w:lang w:val="ru-RU" w:eastAsia="en-US"/>
        </w:rPr>
        <w:lastRenderedPageBreak/>
        <w:t xml:space="preserve">порушень, а саме до початку операції, і в день операції при виході хворого з наркозу. </w:t>
      </w:r>
      <w:bookmarkStart w:id="59" w:name="_Hlk58787151"/>
      <w:r w:rsidRPr="003E2F76">
        <w:rPr>
          <w:rFonts w:ascii="Times New Roman" w:eastAsiaTheme="minorHAnsi" w:hAnsi="Times New Roman" w:cstheme="minorBidi"/>
          <w:kern w:val="0"/>
          <w:sz w:val="28"/>
          <w:szCs w:val="28"/>
          <w:lang w:val="ru-RU" w:eastAsia="en-US"/>
        </w:rPr>
        <w:t>Визначення концентрації Т</w:t>
      </w:r>
      <w:r w:rsidRPr="003E2F76">
        <w:rPr>
          <w:rFonts w:ascii="Times New Roman" w:eastAsiaTheme="minorHAnsi" w:hAnsi="Times New Roman" w:cstheme="minorBidi"/>
          <w:kern w:val="0"/>
          <w:sz w:val="28"/>
          <w:szCs w:val="28"/>
          <w:vertAlign w:val="subscript"/>
          <w:lang w:val="ru-RU" w:eastAsia="en-US"/>
        </w:rPr>
        <w:t>3</w:t>
      </w:r>
      <w:r w:rsidRPr="003E2F76">
        <w:rPr>
          <w:rFonts w:ascii="Times New Roman" w:eastAsiaTheme="minorHAnsi" w:hAnsi="Times New Roman" w:cstheme="minorBidi"/>
          <w:kern w:val="0"/>
          <w:sz w:val="28"/>
          <w:szCs w:val="28"/>
          <w:lang w:val="ru-RU" w:eastAsia="en-US"/>
        </w:rPr>
        <w:t xml:space="preserve"> </w:t>
      </w:r>
      <w:r w:rsidRPr="00725BBE">
        <w:rPr>
          <w:rFonts w:ascii="Times New Roman" w:eastAsiaTheme="minorHAnsi" w:hAnsi="Times New Roman" w:cstheme="minorBidi"/>
          <w:kern w:val="0"/>
          <w:sz w:val="28"/>
          <w:szCs w:val="28"/>
          <w:lang w:val="ru-RU" w:eastAsia="en-US"/>
        </w:rPr>
        <w:t>(</w:t>
      </w:r>
      <w:r w:rsidRPr="00725BBE">
        <w:rPr>
          <w:rFonts w:ascii="Times New Roman" w:eastAsiaTheme="minorHAnsi" w:hAnsi="Times New Roman" w:cstheme="minorBidi" w:hint="cs"/>
          <w:kern w:val="0"/>
          <w:sz w:val="28"/>
          <w:szCs w:val="28"/>
          <w:lang w:val="ru-RU" w:eastAsia="en-US"/>
        </w:rPr>
        <w:t>трийодтиронину</w:t>
      </w:r>
      <w:r w:rsidRPr="00725BBE">
        <w:rPr>
          <w:rFonts w:ascii="Times New Roman" w:eastAsiaTheme="minorHAnsi" w:hAnsi="Times New Roman" w:cstheme="minorBidi"/>
          <w:kern w:val="0"/>
          <w:sz w:val="28"/>
          <w:szCs w:val="28"/>
          <w:lang w:val="ru-RU" w:eastAsia="en-US"/>
        </w:rPr>
        <w:t xml:space="preserve">) </w:t>
      </w:r>
      <w:r w:rsidRPr="003E2F76">
        <w:rPr>
          <w:rFonts w:ascii="Times New Roman" w:eastAsiaTheme="minorHAnsi" w:hAnsi="Times New Roman" w:cstheme="minorBidi"/>
          <w:kern w:val="0"/>
          <w:sz w:val="28"/>
          <w:szCs w:val="28"/>
          <w:lang w:val="ru-RU" w:eastAsia="en-US"/>
        </w:rPr>
        <w:t>проводять в крові, що отримана з периферічної вени і при значеннях менше 0,7 нмоль/л, прогнозують ареактивний перебіг найближчої доби після операції.</w:t>
      </w:r>
    </w:p>
    <w:bookmarkEnd w:id="59"/>
    <w:p w:rsidR="00173910" w:rsidRPr="003E2F76" w:rsidRDefault="00173910" w:rsidP="000A0E84">
      <w:pPr>
        <w:widowControl/>
        <w:suppressAutoHyphens w:val="0"/>
        <w:spacing w:line="360" w:lineRule="auto"/>
        <w:ind w:firstLine="708"/>
        <w:rPr>
          <w:rFonts w:ascii="Times New Roman" w:eastAsiaTheme="minorHAnsi" w:hAnsi="Times New Roman"/>
          <w:kern w:val="0"/>
          <w:sz w:val="28"/>
          <w:szCs w:val="28"/>
          <w:lang w:val="ru-RU" w:eastAsia="en-US"/>
        </w:rPr>
      </w:pPr>
      <w:r w:rsidRPr="003E2F76">
        <w:rPr>
          <w:rFonts w:ascii="Times New Roman" w:eastAsiaTheme="minorHAnsi" w:hAnsi="Times New Roman"/>
          <w:kern w:val="0"/>
          <w:sz w:val="28"/>
          <w:szCs w:val="28"/>
          <w:lang w:val="ru-RU" w:eastAsia="en-US"/>
        </w:rPr>
        <w:t>Таким чином, оцінка тяжкости й прогнозування змін стану є невід`ємною частиною комплексного хірургічного лікування хворих на ПКПЗ. З метою пошуку найбільш ефективної хірургічної методики лікування проведено дослідження і визначені основні характеристики клініко-лабораторних показників у хворих досліджуваних груп.</w:t>
      </w:r>
    </w:p>
    <w:p w:rsidR="00173910" w:rsidRPr="003E2F76" w:rsidRDefault="00173910" w:rsidP="000A0E84">
      <w:pPr>
        <w:widowControl/>
        <w:suppressAutoHyphens w:val="0"/>
        <w:spacing w:line="360" w:lineRule="auto"/>
        <w:ind w:firstLine="708"/>
        <w:rPr>
          <w:rFonts w:ascii="Times New Roman" w:eastAsiaTheme="minorHAnsi" w:hAnsi="Times New Roman"/>
          <w:kern w:val="0"/>
          <w:sz w:val="28"/>
          <w:szCs w:val="28"/>
          <w:lang w:val="ru-RU" w:eastAsia="en-US"/>
        </w:rPr>
      </w:pPr>
      <w:r w:rsidRPr="003E2F76">
        <w:rPr>
          <w:rFonts w:ascii="Times New Roman" w:eastAsiaTheme="minorHAnsi" w:hAnsi="Times New Roman"/>
          <w:kern w:val="0"/>
          <w:sz w:val="28"/>
          <w:szCs w:val="28"/>
          <w:lang w:val="ru-RU" w:eastAsia="en-US"/>
        </w:rPr>
        <w:t>Розроблений спосіб прогнозування ускладень дозволяє проводити периопераційну стратифікацію ризику виникнення ускладнень ПКПЗ і може бути використаний як додатковий крітерій при виборі методу оперативного втручання.</w:t>
      </w:r>
    </w:p>
    <w:p w:rsidR="00173910" w:rsidRPr="00D7509A" w:rsidRDefault="00173910" w:rsidP="000A0E84">
      <w:pPr>
        <w:shd w:val="clear" w:color="auto" w:fill="FFFFFF"/>
        <w:spacing w:line="348" w:lineRule="auto"/>
        <w:ind w:firstLine="708"/>
        <w:rPr>
          <w:rFonts w:ascii="Times New Roman" w:hAnsi="Times New Roman"/>
          <w:spacing w:val="-2"/>
          <w:kern w:val="28"/>
          <w:sz w:val="28"/>
          <w:szCs w:val="28"/>
          <w:lang w:val="ru-RU"/>
        </w:rPr>
      </w:pPr>
      <w:bookmarkStart w:id="60" w:name="_Hlk58781649"/>
      <w:bookmarkEnd w:id="57"/>
      <w:r w:rsidRPr="000E5CC6">
        <w:rPr>
          <w:rFonts w:ascii="Times New Roman" w:hAnsi="Times New Roman" w:hint="cs"/>
          <w:spacing w:val="-2"/>
          <w:kern w:val="28"/>
          <w:sz w:val="28"/>
          <w:szCs w:val="28"/>
          <w:lang w:val="ru-RU"/>
        </w:rPr>
        <w:t>Вивчення</w:t>
      </w:r>
      <w:r w:rsidRPr="000E5CC6">
        <w:rPr>
          <w:rFonts w:ascii="Times New Roman" w:hAnsi="Times New Roman"/>
          <w:spacing w:val="-2"/>
          <w:kern w:val="28"/>
          <w:sz w:val="28"/>
          <w:szCs w:val="28"/>
          <w:lang w:val="ru-RU"/>
        </w:rPr>
        <w:t xml:space="preserve"> </w:t>
      </w:r>
      <w:r w:rsidRPr="000E5CC6">
        <w:rPr>
          <w:rFonts w:ascii="Times New Roman" w:hAnsi="Times New Roman" w:hint="cs"/>
          <w:spacing w:val="-2"/>
          <w:kern w:val="28"/>
          <w:sz w:val="28"/>
          <w:szCs w:val="28"/>
          <w:lang w:val="ru-RU"/>
        </w:rPr>
        <w:t>клінічних</w:t>
      </w:r>
      <w:r w:rsidRPr="000E5CC6">
        <w:rPr>
          <w:rFonts w:ascii="Times New Roman" w:hAnsi="Times New Roman"/>
          <w:spacing w:val="-2"/>
          <w:kern w:val="28"/>
          <w:sz w:val="28"/>
          <w:szCs w:val="28"/>
          <w:lang w:val="ru-RU"/>
        </w:rPr>
        <w:t xml:space="preserve"> </w:t>
      </w:r>
      <w:r w:rsidRPr="000E5CC6">
        <w:rPr>
          <w:rFonts w:ascii="Times New Roman" w:hAnsi="Times New Roman" w:hint="cs"/>
          <w:spacing w:val="-2"/>
          <w:kern w:val="28"/>
          <w:sz w:val="28"/>
          <w:szCs w:val="28"/>
          <w:lang w:val="ru-RU"/>
        </w:rPr>
        <w:t>проявів</w:t>
      </w:r>
      <w:r w:rsidRPr="000E5CC6">
        <w:rPr>
          <w:rFonts w:ascii="Times New Roman" w:hAnsi="Times New Roman"/>
          <w:spacing w:val="-2"/>
          <w:kern w:val="28"/>
          <w:sz w:val="28"/>
          <w:szCs w:val="28"/>
          <w:lang w:val="ru-RU"/>
        </w:rPr>
        <w:t xml:space="preserve"> ПКПЗ </w:t>
      </w:r>
      <w:r w:rsidRPr="000E5CC6">
        <w:rPr>
          <w:rFonts w:ascii="Times New Roman" w:hAnsi="Times New Roman" w:hint="cs"/>
          <w:spacing w:val="-2"/>
          <w:kern w:val="28"/>
          <w:sz w:val="28"/>
          <w:szCs w:val="28"/>
          <w:lang w:val="ru-RU"/>
        </w:rPr>
        <w:t>виявило</w:t>
      </w:r>
      <w:r w:rsidRPr="000E5CC6">
        <w:rPr>
          <w:rFonts w:ascii="Times New Roman" w:hAnsi="Times New Roman"/>
          <w:spacing w:val="-2"/>
          <w:kern w:val="28"/>
          <w:sz w:val="28"/>
          <w:szCs w:val="28"/>
          <w:lang w:val="ru-RU"/>
        </w:rPr>
        <w:t xml:space="preserve"> </w:t>
      </w:r>
      <w:r w:rsidRPr="000E5CC6">
        <w:rPr>
          <w:rFonts w:ascii="Times New Roman" w:hAnsi="Times New Roman" w:hint="cs"/>
          <w:spacing w:val="-2"/>
          <w:kern w:val="28"/>
          <w:sz w:val="28"/>
          <w:szCs w:val="28"/>
          <w:lang w:val="ru-RU"/>
        </w:rPr>
        <w:t>високу</w:t>
      </w:r>
      <w:r w:rsidRPr="000E5CC6">
        <w:rPr>
          <w:rFonts w:ascii="Times New Roman" w:hAnsi="Times New Roman"/>
          <w:spacing w:val="-2"/>
          <w:kern w:val="28"/>
          <w:sz w:val="28"/>
          <w:szCs w:val="28"/>
          <w:lang w:val="ru-RU"/>
        </w:rPr>
        <w:t xml:space="preserve"> </w:t>
      </w:r>
      <w:r w:rsidRPr="000E5CC6">
        <w:rPr>
          <w:rFonts w:ascii="Times New Roman" w:hAnsi="Times New Roman" w:hint="cs"/>
          <w:spacing w:val="-2"/>
          <w:kern w:val="28"/>
          <w:sz w:val="28"/>
          <w:szCs w:val="28"/>
          <w:lang w:val="ru-RU"/>
        </w:rPr>
        <w:t>частоту</w:t>
      </w:r>
      <w:r w:rsidRPr="000E5CC6">
        <w:rPr>
          <w:rFonts w:ascii="Times New Roman" w:hAnsi="Times New Roman"/>
          <w:spacing w:val="-2"/>
          <w:kern w:val="28"/>
          <w:sz w:val="28"/>
          <w:szCs w:val="28"/>
          <w:lang w:val="ru-RU"/>
        </w:rPr>
        <w:t xml:space="preserve"> (40,2 %) </w:t>
      </w:r>
      <w:r w:rsidRPr="000E5CC6">
        <w:rPr>
          <w:rFonts w:ascii="Times New Roman" w:hAnsi="Times New Roman" w:hint="cs"/>
          <w:spacing w:val="-2"/>
          <w:kern w:val="28"/>
          <w:sz w:val="28"/>
          <w:szCs w:val="28"/>
          <w:lang w:val="ru-RU"/>
        </w:rPr>
        <w:t>хвороби</w:t>
      </w:r>
      <w:r w:rsidRPr="000E5CC6">
        <w:rPr>
          <w:rFonts w:ascii="Times New Roman" w:hAnsi="Times New Roman"/>
          <w:spacing w:val="-2"/>
          <w:kern w:val="28"/>
          <w:sz w:val="28"/>
          <w:szCs w:val="28"/>
          <w:lang w:val="ru-RU"/>
        </w:rPr>
        <w:t xml:space="preserve"> </w:t>
      </w:r>
      <w:r w:rsidRPr="000E5CC6">
        <w:rPr>
          <w:rFonts w:ascii="Times New Roman" w:hAnsi="Times New Roman" w:hint="cs"/>
          <w:spacing w:val="-2"/>
          <w:kern w:val="28"/>
          <w:sz w:val="28"/>
          <w:szCs w:val="28"/>
          <w:lang w:val="ru-RU"/>
        </w:rPr>
        <w:t>в</w:t>
      </w:r>
      <w:r w:rsidRPr="000E5CC6">
        <w:rPr>
          <w:rFonts w:ascii="Times New Roman" w:hAnsi="Times New Roman"/>
          <w:spacing w:val="-2"/>
          <w:kern w:val="28"/>
          <w:sz w:val="28"/>
          <w:szCs w:val="28"/>
          <w:lang w:val="ru-RU"/>
        </w:rPr>
        <w:t xml:space="preserve"> </w:t>
      </w:r>
      <w:r w:rsidRPr="000E5CC6">
        <w:rPr>
          <w:rFonts w:ascii="Times New Roman" w:hAnsi="Times New Roman" w:hint="cs"/>
          <w:spacing w:val="-2"/>
          <w:kern w:val="28"/>
          <w:sz w:val="28"/>
          <w:szCs w:val="28"/>
          <w:lang w:val="ru-RU"/>
        </w:rPr>
        <w:t>осіб</w:t>
      </w:r>
      <w:r w:rsidRPr="000E5CC6">
        <w:rPr>
          <w:rFonts w:ascii="Times New Roman" w:hAnsi="Times New Roman"/>
          <w:spacing w:val="-2"/>
          <w:kern w:val="28"/>
          <w:sz w:val="28"/>
          <w:szCs w:val="28"/>
          <w:lang w:val="ru-RU"/>
        </w:rPr>
        <w:t xml:space="preserve"> </w:t>
      </w:r>
      <w:r w:rsidRPr="000E5CC6">
        <w:rPr>
          <w:rFonts w:ascii="Times New Roman" w:hAnsi="Times New Roman" w:hint="cs"/>
          <w:spacing w:val="-2"/>
          <w:kern w:val="28"/>
          <w:sz w:val="28"/>
          <w:szCs w:val="28"/>
          <w:lang w:val="ru-RU"/>
        </w:rPr>
        <w:t>працездатного</w:t>
      </w:r>
      <w:r w:rsidRPr="000E5CC6">
        <w:rPr>
          <w:rFonts w:ascii="Times New Roman" w:hAnsi="Times New Roman"/>
          <w:spacing w:val="-2"/>
          <w:kern w:val="28"/>
          <w:sz w:val="28"/>
          <w:szCs w:val="28"/>
          <w:lang w:val="ru-RU"/>
        </w:rPr>
        <w:t xml:space="preserve"> </w:t>
      </w:r>
      <w:r w:rsidRPr="000E5CC6">
        <w:rPr>
          <w:rFonts w:ascii="Times New Roman" w:hAnsi="Times New Roman" w:hint="cs"/>
          <w:spacing w:val="-2"/>
          <w:kern w:val="28"/>
          <w:sz w:val="28"/>
          <w:szCs w:val="28"/>
          <w:lang w:val="ru-RU"/>
        </w:rPr>
        <w:t>віку</w:t>
      </w:r>
      <w:r w:rsidRPr="000E5CC6">
        <w:rPr>
          <w:rFonts w:ascii="Times New Roman" w:hAnsi="Times New Roman"/>
          <w:spacing w:val="-2"/>
          <w:kern w:val="28"/>
          <w:sz w:val="28"/>
          <w:szCs w:val="28"/>
          <w:lang w:val="ru-RU"/>
        </w:rPr>
        <w:t xml:space="preserve"> </w:t>
      </w:r>
      <w:r w:rsidRPr="000E5CC6">
        <w:rPr>
          <w:rFonts w:ascii="Times New Roman" w:hAnsi="Times New Roman" w:hint="cs"/>
          <w:spacing w:val="-2"/>
          <w:kern w:val="28"/>
          <w:sz w:val="28"/>
          <w:szCs w:val="28"/>
          <w:lang w:val="ru-RU"/>
        </w:rPr>
        <w:t>–</w:t>
      </w:r>
      <w:r w:rsidRPr="000E5CC6">
        <w:rPr>
          <w:rFonts w:ascii="Times New Roman" w:hAnsi="Times New Roman"/>
          <w:spacing w:val="-2"/>
          <w:kern w:val="28"/>
          <w:sz w:val="28"/>
          <w:szCs w:val="28"/>
          <w:lang w:val="ru-RU"/>
        </w:rPr>
        <w:t xml:space="preserve"> </w:t>
      </w:r>
      <w:r w:rsidRPr="000E5CC6">
        <w:rPr>
          <w:rFonts w:ascii="Times New Roman" w:hAnsi="Times New Roman" w:hint="cs"/>
          <w:spacing w:val="-2"/>
          <w:kern w:val="28"/>
          <w:sz w:val="28"/>
          <w:szCs w:val="28"/>
          <w:lang w:val="ru-RU"/>
        </w:rPr>
        <w:t>це</w:t>
      </w:r>
      <w:r w:rsidRPr="000E5CC6">
        <w:rPr>
          <w:rFonts w:ascii="Times New Roman" w:hAnsi="Times New Roman"/>
          <w:spacing w:val="-2"/>
          <w:kern w:val="28"/>
          <w:sz w:val="28"/>
          <w:szCs w:val="28"/>
          <w:lang w:val="ru-RU"/>
        </w:rPr>
        <w:t xml:space="preserve"> </w:t>
      </w:r>
      <w:r w:rsidRPr="000E5CC6">
        <w:rPr>
          <w:rFonts w:ascii="Times New Roman" w:hAnsi="Times New Roman" w:hint="cs"/>
          <w:spacing w:val="-2"/>
          <w:kern w:val="28"/>
          <w:sz w:val="28"/>
          <w:szCs w:val="28"/>
          <w:lang w:val="ru-RU"/>
        </w:rPr>
        <w:t>виявилися</w:t>
      </w:r>
      <w:r w:rsidRPr="000E5CC6">
        <w:rPr>
          <w:rFonts w:ascii="Times New Roman" w:hAnsi="Times New Roman"/>
          <w:spacing w:val="-2"/>
          <w:kern w:val="28"/>
          <w:sz w:val="28"/>
          <w:szCs w:val="28"/>
          <w:lang w:val="ru-RU"/>
        </w:rPr>
        <w:t xml:space="preserve"> </w:t>
      </w:r>
      <w:r w:rsidRPr="000E5CC6">
        <w:rPr>
          <w:rFonts w:ascii="Times New Roman" w:hAnsi="Times New Roman" w:hint="cs"/>
          <w:spacing w:val="-2"/>
          <w:kern w:val="28"/>
          <w:sz w:val="28"/>
          <w:szCs w:val="28"/>
          <w:lang w:val="ru-RU"/>
        </w:rPr>
        <w:t>пацієнти</w:t>
      </w:r>
      <w:r w:rsidRPr="000E5CC6">
        <w:rPr>
          <w:rFonts w:ascii="Times New Roman" w:hAnsi="Times New Roman"/>
          <w:spacing w:val="-2"/>
          <w:kern w:val="28"/>
          <w:sz w:val="28"/>
          <w:szCs w:val="28"/>
          <w:lang w:val="ru-RU"/>
        </w:rPr>
        <w:t xml:space="preserve"> </w:t>
      </w:r>
      <w:r w:rsidRPr="000E5CC6">
        <w:rPr>
          <w:rFonts w:ascii="Times New Roman" w:hAnsi="Times New Roman" w:hint="cs"/>
          <w:spacing w:val="-2"/>
          <w:kern w:val="28"/>
          <w:sz w:val="28"/>
          <w:szCs w:val="28"/>
          <w:lang w:val="ru-RU"/>
        </w:rPr>
        <w:t>віком</w:t>
      </w:r>
      <w:r w:rsidRPr="000E5CC6">
        <w:rPr>
          <w:rFonts w:ascii="Times New Roman" w:hAnsi="Times New Roman"/>
          <w:spacing w:val="-2"/>
          <w:kern w:val="28"/>
          <w:sz w:val="28"/>
          <w:szCs w:val="28"/>
          <w:lang w:val="ru-RU"/>
        </w:rPr>
        <w:t xml:space="preserve"> </w:t>
      </w:r>
      <w:r w:rsidRPr="000E5CC6">
        <w:rPr>
          <w:rFonts w:ascii="Times New Roman" w:hAnsi="Times New Roman" w:hint="cs"/>
          <w:spacing w:val="-2"/>
          <w:kern w:val="28"/>
          <w:sz w:val="28"/>
          <w:szCs w:val="28"/>
          <w:lang w:val="ru-RU"/>
        </w:rPr>
        <w:t>від</w:t>
      </w:r>
      <w:r w:rsidRPr="000E5CC6">
        <w:rPr>
          <w:rFonts w:ascii="Times New Roman" w:hAnsi="Times New Roman"/>
          <w:spacing w:val="-2"/>
          <w:kern w:val="28"/>
          <w:sz w:val="28"/>
          <w:szCs w:val="28"/>
          <w:lang w:val="ru-RU"/>
        </w:rPr>
        <w:t xml:space="preserve"> 31 </w:t>
      </w:r>
      <w:r w:rsidRPr="000E5CC6">
        <w:rPr>
          <w:rFonts w:ascii="Times New Roman" w:hAnsi="Times New Roman" w:hint="cs"/>
          <w:spacing w:val="-2"/>
          <w:kern w:val="28"/>
          <w:sz w:val="28"/>
          <w:szCs w:val="28"/>
          <w:lang w:val="ru-RU"/>
        </w:rPr>
        <w:t>до</w:t>
      </w:r>
      <w:r w:rsidRPr="000E5CC6">
        <w:rPr>
          <w:rFonts w:ascii="Times New Roman" w:hAnsi="Times New Roman"/>
          <w:spacing w:val="-2"/>
          <w:kern w:val="28"/>
          <w:sz w:val="28"/>
          <w:szCs w:val="28"/>
          <w:lang w:val="ru-RU"/>
        </w:rPr>
        <w:t xml:space="preserve"> 40 </w:t>
      </w:r>
      <w:r w:rsidRPr="000E5CC6">
        <w:rPr>
          <w:rFonts w:ascii="Times New Roman" w:hAnsi="Times New Roman" w:hint="cs"/>
          <w:spacing w:val="-2"/>
          <w:kern w:val="28"/>
          <w:sz w:val="28"/>
          <w:szCs w:val="28"/>
          <w:lang w:val="ru-RU"/>
        </w:rPr>
        <w:t>років</w:t>
      </w:r>
      <w:r w:rsidRPr="000E5CC6">
        <w:rPr>
          <w:rFonts w:ascii="Times New Roman" w:hAnsi="Times New Roman"/>
          <w:spacing w:val="-2"/>
          <w:kern w:val="28"/>
          <w:sz w:val="28"/>
          <w:szCs w:val="28"/>
          <w:lang w:val="ru-RU"/>
        </w:rPr>
        <w:t xml:space="preserve">. </w:t>
      </w:r>
      <w:r w:rsidRPr="000E5CC6">
        <w:rPr>
          <w:rFonts w:ascii="Times New Roman" w:hAnsi="Times New Roman"/>
          <w:sz w:val="28"/>
          <w:szCs w:val="28"/>
          <w:lang w:val="ru-RU"/>
        </w:rPr>
        <w:t>Середній вік усіх хворих в обох групах склав 43,1±15,9 лет, при чому середній вік хворих в основній групі складав 43,3±16,3 лет, а в групі порівняння - 42,7±15,9, t-</w:t>
      </w:r>
      <w:r w:rsidRPr="000E5CC6">
        <w:rPr>
          <w:rFonts w:ascii="Times New Roman" w:hAnsi="Times New Roman" w:hint="cs"/>
          <w:sz w:val="28"/>
          <w:szCs w:val="28"/>
          <w:lang w:val="ru-RU"/>
        </w:rPr>
        <w:t>тест</w:t>
      </w:r>
      <w:r w:rsidRPr="000E5CC6">
        <w:rPr>
          <w:rFonts w:ascii="Times New Roman" w:hAnsi="Times New Roman"/>
          <w:sz w:val="28"/>
          <w:szCs w:val="28"/>
          <w:lang w:val="ru-RU"/>
        </w:rPr>
        <w:t>, p = 0,02 (</w:t>
      </w:r>
      <w:r w:rsidRPr="000E5CC6">
        <w:rPr>
          <w:rFonts w:ascii="Times New Roman" w:hAnsi="Times New Roman"/>
          <w:sz w:val="28"/>
          <w:szCs w:val="28"/>
        </w:rPr>
        <w:t>U</w:t>
      </w:r>
      <w:r w:rsidRPr="000E5CC6">
        <w:rPr>
          <w:rFonts w:ascii="Times New Roman" w:hAnsi="Times New Roman"/>
          <w:sz w:val="28"/>
          <w:szCs w:val="28"/>
          <w:vertAlign w:val="subscript"/>
          <w:lang w:val="ru-RU"/>
        </w:rPr>
        <w:t xml:space="preserve">емп </w:t>
      </w:r>
      <w:r w:rsidRPr="000E5CC6">
        <w:rPr>
          <w:rFonts w:ascii="Times New Roman" w:hAnsi="Times New Roman"/>
          <w:sz w:val="28"/>
          <w:szCs w:val="28"/>
          <w:lang w:val="ru-RU"/>
        </w:rPr>
        <w:t xml:space="preserve">= 1146; р &gt; 0,05). </w:t>
      </w:r>
      <w:r w:rsidRPr="000E5CC6">
        <w:rPr>
          <w:rFonts w:ascii="Times New Roman" w:hAnsi="Times New Roman" w:hint="cs"/>
          <w:spacing w:val="-2"/>
          <w:kern w:val="28"/>
          <w:sz w:val="28"/>
          <w:szCs w:val="28"/>
          <w:lang w:val="ru-RU"/>
        </w:rPr>
        <w:t>Серед</w:t>
      </w:r>
      <w:r w:rsidRPr="000E5CC6">
        <w:rPr>
          <w:rFonts w:ascii="Times New Roman" w:hAnsi="Times New Roman"/>
          <w:spacing w:val="-2"/>
          <w:kern w:val="28"/>
          <w:sz w:val="28"/>
          <w:szCs w:val="28"/>
          <w:lang w:val="ru-RU"/>
        </w:rPr>
        <w:t xml:space="preserve"> </w:t>
      </w:r>
      <w:r w:rsidRPr="000E5CC6">
        <w:rPr>
          <w:rFonts w:ascii="Times New Roman" w:hAnsi="Times New Roman" w:hint="cs"/>
          <w:spacing w:val="-2"/>
          <w:kern w:val="28"/>
          <w:sz w:val="28"/>
          <w:szCs w:val="28"/>
          <w:lang w:val="ru-RU"/>
        </w:rPr>
        <w:t>обстежених</w:t>
      </w:r>
      <w:r w:rsidRPr="000E5CC6">
        <w:rPr>
          <w:rFonts w:ascii="Times New Roman" w:hAnsi="Times New Roman"/>
          <w:spacing w:val="-2"/>
          <w:kern w:val="28"/>
          <w:sz w:val="28"/>
          <w:szCs w:val="28"/>
          <w:lang w:val="ru-RU"/>
        </w:rPr>
        <w:t xml:space="preserve"> </w:t>
      </w:r>
      <w:r w:rsidRPr="000E5CC6">
        <w:rPr>
          <w:rFonts w:ascii="Times New Roman" w:hAnsi="Times New Roman" w:hint="cs"/>
          <w:spacing w:val="-2"/>
          <w:kern w:val="28"/>
          <w:sz w:val="28"/>
          <w:szCs w:val="28"/>
          <w:lang w:val="ru-RU"/>
        </w:rPr>
        <w:t>пацієнтів</w:t>
      </w:r>
      <w:r w:rsidRPr="000E5CC6">
        <w:rPr>
          <w:rFonts w:ascii="Times New Roman" w:hAnsi="Times New Roman"/>
          <w:spacing w:val="-2"/>
          <w:kern w:val="28"/>
          <w:sz w:val="28"/>
          <w:szCs w:val="28"/>
          <w:lang w:val="ru-RU"/>
        </w:rPr>
        <w:t xml:space="preserve"> </w:t>
      </w:r>
      <w:r w:rsidRPr="000E5CC6">
        <w:rPr>
          <w:rFonts w:ascii="Times New Roman" w:hAnsi="Times New Roman" w:hint="cs"/>
          <w:spacing w:val="-2"/>
          <w:kern w:val="28"/>
          <w:sz w:val="28"/>
          <w:szCs w:val="28"/>
          <w:lang w:val="ru-RU"/>
        </w:rPr>
        <w:t>переважну</w:t>
      </w:r>
      <w:r w:rsidRPr="000E5CC6">
        <w:rPr>
          <w:rFonts w:ascii="Times New Roman" w:hAnsi="Times New Roman"/>
          <w:spacing w:val="-2"/>
          <w:kern w:val="28"/>
          <w:sz w:val="28"/>
          <w:szCs w:val="28"/>
          <w:lang w:val="ru-RU"/>
        </w:rPr>
        <w:t xml:space="preserve"> </w:t>
      </w:r>
      <w:r w:rsidRPr="000E5CC6">
        <w:rPr>
          <w:rFonts w:ascii="Times New Roman" w:hAnsi="Times New Roman" w:hint="cs"/>
          <w:spacing w:val="-2"/>
          <w:kern w:val="28"/>
          <w:sz w:val="28"/>
          <w:szCs w:val="28"/>
          <w:lang w:val="ru-RU"/>
        </w:rPr>
        <w:t>кількість</w:t>
      </w:r>
      <w:r w:rsidRPr="000E5CC6">
        <w:rPr>
          <w:rFonts w:ascii="Times New Roman" w:hAnsi="Times New Roman"/>
          <w:spacing w:val="-2"/>
          <w:kern w:val="28"/>
          <w:sz w:val="28"/>
          <w:szCs w:val="28"/>
          <w:lang w:val="ru-RU"/>
        </w:rPr>
        <w:t xml:space="preserve"> </w:t>
      </w:r>
      <w:r w:rsidRPr="000E5CC6">
        <w:rPr>
          <w:rFonts w:ascii="Times New Roman" w:hAnsi="Times New Roman" w:hint="cs"/>
          <w:spacing w:val="-2"/>
          <w:kern w:val="28"/>
          <w:sz w:val="28"/>
          <w:szCs w:val="28"/>
          <w:lang w:val="ru-RU"/>
        </w:rPr>
        <w:t>складали</w:t>
      </w:r>
      <w:r w:rsidRPr="000E5CC6">
        <w:rPr>
          <w:rFonts w:ascii="Times New Roman" w:hAnsi="Times New Roman"/>
          <w:spacing w:val="-2"/>
          <w:kern w:val="28"/>
          <w:sz w:val="28"/>
          <w:szCs w:val="28"/>
          <w:lang w:val="ru-RU"/>
        </w:rPr>
        <w:t xml:space="preserve"> чолові</w:t>
      </w:r>
      <w:r w:rsidRPr="000E5CC6">
        <w:rPr>
          <w:rFonts w:ascii="Times New Roman" w:hAnsi="Times New Roman" w:hint="cs"/>
          <w:spacing w:val="-2"/>
          <w:kern w:val="28"/>
          <w:sz w:val="28"/>
          <w:szCs w:val="28"/>
          <w:lang w:val="ru-RU"/>
        </w:rPr>
        <w:t>ки</w:t>
      </w:r>
      <w:r w:rsidRPr="000E5CC6">
        <w:rPr>
          <w:rFonts w:ascii="Times New Roman" w:hAnsi="Times New Roman"/>
          <w:spacing w:val="-2"/>
          <w:kern w:val="28"/>
          <w:sz w:val="28"/>
          <w:szCs w:val="28"/>
          <w:lang w:val="ru-RU"/>
        </w:rPr>
        <w:t xml:space="preserve"> - 75 (74,25%). </w:t>
      </w:r>
      <w:bookmarkEnd w:id="60"/>
      <w:r w:rsidRPr="000E5CC6">
        <w:rPr>
          <w:rFonts w:ascii="Times New Roman" w:hAnsi="Times New Roman"/>
          <w:spacing w:val="-2"/>
          <w:kern w:val="28"/>
          <w:sz w:val="28"/>
          <w:szCs w:val="28"/>
          <w:lang w:val="ru-RU"/>
        </w:rPr>
        <w:t>С</w:t>
      </w:r>
      <w:r w:rsidRPr="000E5CC6">
        <w:rPr>
          <w:rFonts w:ascii="Times New Roman" w:hAnsi="Times New Roman" w:hint="cs"/>
          <w:spacing w:val="-2"/>
          <w:kern w:val="28"/>
          <w:sz w:val="28"/>
          <w:szCs w:val="28"/>
          <w:lang w:val="ru-RU"/>
        </w:rPr>
        <w:t>упутня</w:t>
      </w:r>
      <w:r w:rsidRPr="000E5CC6">
        <w:rPr>
          <w:rFonts w:ascii="Times New Roman" w:hAnsi="Times New Roman"/>
          <w:spacing w:val="-2"/>
          <w:kern w:val="28"/>
          <w:sz w:val="28"/>
          <w:szCs w:val="28"/>
          <w:lang w:val="ru-RU"/>
        </w:rPr>
        <w:t xml:space="preserve"> </w:t>
      </w:r>
      <w:r w:rsidRPr="000E5CC6">
        <w:rPr>
          <w:rFonts w:ascii="Times New Roman" w:hAnsi="Times New Roman" w:hint="cs"/>
          <w:spacing w:val="-2"/>
          <w:kern w:val="28"/>
          <w:sz w:val="28"/>
          <w:szCs w:val="28"/>
          <w:lang w:val="ru-RU"/>
        </w:rPr>
        <w:t>патологія</w:t>
      </w:r>
      <w:r w:rsidRPr="000E5CC6">
        <w:rPr>
          <w:rFonts w:ascii="Times New Roman" w:hAnsi="Times New Roman"/>
          <w:spacing w:val="-2"/>
          <w:kern w:val="28"/>
          <w:sz w:val="28"/>
          <w:szCs w:val="28"/>
          <w:lang w:val="ru-RU"/>
        </w:rPr>
        <w:t xml:space="preserve"> </w:t>
      </w:r>
      <w:r w:rsidRPr="000E5CC6">
        <w:rPr>
          <w:rFonts w:ascii="Times New Roman" w:hAnsi="Times New Roman" w:hint="cs"/>
          <w:spacing w:val="-2"/>
          <w:kern w:val="28"/>
          <w:sz w:val="28"/>
          <w:szCs w:val="28"/>
          <w:lang w:val="ru-RU"/>
        </w:rPr>
        <w:t>була</w:t>
      </w:r>
      <w:r w:rsidRPr="000E5CC6">
        <w:rPr>
          <w:rFonts w:ascii="Times New Roman" w:hAnsi="Times New Roman"/>
          <w:spacing w:val="-2"/>
          <w:kern w:val="28"/>
          <w:sz w:val="28"/>
          <w:szCs w:val="28"/>
          <w:lang w:val="ru-RU"/>
        </w:rPr>
        <w:t xml:space="preserve"> </w:t>
      </w:r>
      <w:r w:rsidRPr="000E5CC6">
        <w:rPr>
          <w:rFonts w:ascii="Times New Roman" w:hAnsi="Times New Roman" w:hint="cs"/>
          <w:spacing w:val="-2"/>
          <w:kern w:val="28"/>
          <w:sz w:val="28"/>
          <w:szCs w:val="28"/>
          <w:lang w:val="ru-RU"/>
        </w:rPr>
        <w:t>наявна</w:t>
      </w:r>
      <w:r w:rsidRPr="000E5CC6">
        <w:rPr>
          <w:rFonts w:ascii="Times New Roman" w:hAnsi="Times New Roman"/>
          <w:spacing w:val="-2"/>
          <w:kern w:val="28"/>
          <w:sz w:val="28"/>
          <w:szCs w:val="28"/>
          <w:lang w:val="ru-RU"/>
        </w:rPr>
        <w:t xml:space="preserve"> </w:t>
      </w:r>
      <w:r w:rsidRPr="000E5CC6">
        <w:rPr>
          <w:rFonts w:ascii="Times New Roman" w:hAnsi="Times New Roman" w:hint="cs"/>
          <w:spacing w:val="-2"/>
          <w:kern w:val="28"/>
          <w:sz w:val="28"/>
          <w:szCs w:val="28"/>
          <w:lang w:val="ru-RU"/>
        </w:rPr>
        <w:t>майже</w:t>
      </w:r>
      <w:r w:rsidRPr="000E5CC6">
        <w:rPr>
          <w:rFonts w:ascii="Times New Roman" w:hAnsi="Times New Roman"/>
          <w:spacing w:val="-2"/>
          <w:kern w:val="28"/>
          <w:sz w:val="28"/>
          <w:szCs w:val="28"/>
          <w:lang w:val="ru-RU"/>
        </w:rPr>
        <w:t xml:space="preserve"> </w:t>
      </w:r>
      <w:r w:rsidRPr="000E5CC6">
        <w:rPr>
          <w:rFonts w:ascii="Times New Roman" w:hAnsi="Times New Roman" w:hint="cs"/>
          <w:spacing w:val="-2"/>
          <w:kern w:val="28"/>
          <w:sz w:val="28"/>
          <w:szCs w:val="28"/>
          <w:lang w:val="ru-RU"/>
        </w:rPr>
        <w:t>в</w:t>
      </w:r>
      <w:r w:rsidRPr="000E5CC6">
        <w:rPr>
          <w:rFonts w:ascii="Times New Roman" w:hAnsi="Times New Roman"/>
          <w:spacing w:val="-2"/>
          <w:kern w:val="28"/>
          <w:sz w:val="28"/>
          <w:szCs w:val="28"/>
          <w:lang w:val="ru-RU"/>
        </w:rPr>
        <w:t xml:space="preserve"> </w:t>
      </w:r>
      <w:r w:rsidRPr="000E5CC6">
        <w:rPr>
          <w:rFonts w:ascii="Times New Roman" w:hAnsi="Times New Roman" w:hint="cs"/>
          <w:spacing w:val="-2"/>
          <w:kern w:val="28"/>
          <w:sz w:val="28"/>
          <w:szCs w:val="28"/>
          <w:lang w:val="ru-RU"/>
        </w:rPr>
        <w:t>усіх</w:t>
      </w:r>
      <w:r w:rsidRPr="000E5CC6">
        <w:rPr>
          <w:rFonts w:ascii="Times New Roman" w:hAnsi="Times New Roman"/>
          <w:spacing w:val="-2"/>
          <w:kern w:val="28"/>
          <w:sz w:val="28"/>
          <w:szCs w:val="28"/>
          <w:lang w:val="ru-RU"/>
        </w:rPr>
        <w:t xml:space="preserve"> </w:t>
      </w:r>
      <w:r w:rsidRPr="000E5CC6">
        <w:rPr>
          <w:rFonts w:ascii="Times New Roman" w:hAnsi="Times New Roman" w:hint="cs"/>
          <w:spacing w:val="-2"/>
          <w:kern w:val="28"/>
          <w:sz w:val="28"/>
          <w:szCs w:val="28"/>
          <w:lang w:val="ru-RU"/>
        </w:rPr>
        <w:t>пацієнтів</w:t>
      </w:r>
      <w:r w:rsidRPr="000E5CC6">
        <w:rPr>
          <w:rFonts w:ascii="Times New Roman" w:hAnsi="Times New Roman"/>
          <w:spacing w:val="-2"/>
          <w:kern w:val="28"/>
          <w:sz w:val="28"/>
          <w:szCs w:val="28"/>
          <w:lang w:val="ru-RU"/>
        </w:rPr>
        <w:t xml:space="preserve">. </w:t>
      </w:r>
      <w:r w:rsidRPr="000E5CC6">
        <w:rPr>
          <w:rFonts w:ascii="Times New Roman" w:hAnsi="Times New Roman" w:hint="cs"/>
          <w:spacing w:val="-2"/>
          <w:kern w:val="28"/>
          <w:sz w:val="28"/>
          <w:szCs w:val="28"/>
          <w:lang w:val="ru-RU"/>
        </w:rPr>
        <w:t>Переважна</w:t>
      </w:r>
      <w:r w:rsidRPr="000E5CC6">
        <w:rPr>
          <w:rFonts w:ascii="Times New Roman" w:hAnsi="Times New Roman"/>
          <w:spacing w:val="-2"/>
          <w:kern w:val="28"/>
          <w:sz w:val="28"/>
          <w:szCs w:val="28"/>
          <w:lang w:val="ru-RU"/>
        </w:rPr>
        <w:t xml:space="preserve"> </w:t>
      </w:r>
      <w:r w:rsidRPr="000E5CC6">
        <w:rPr>
          <w:rFonts w:ascii="Times New Roman" w:hAnsi="Times New Roman" w:hint="cs"/>
          <w:spacing w:val="-2"/>
          <w:kern w:val="28"/>
          <w:sz w:val="28"/>
          <w:szCs w:val="28"/>
          <w:lang w:val="ru-RU"/>
        </w:rPr>
        <w:t>кількість</w:t>
      </w:r>
      <w:r w:rsidRPr="00D7509A">
        <w:rPr>
          <w:rFonts w:ascii="Times New Roman" w:hAnsi="Times New Roman"/>
          <w:spacing w:val="-2"/>
          <w:kern w:val="28"/>
          <w:sz w:val="28"/>
          <w:szCs w:val="28"/>
          <w:lang w:val="ru-RU"/>
        </w:rPr>
        <w:t xml:space="preserve"> </w:t>
      </w:r>
      <w:r w:rsidRPr="00D7509A">
        <w:rPr>
          <w:rFonts w:ascii="Times New Roman" w:hAnsi="Times New Roman" w:hint="cs"/>
          <w:spacing w:val="-2"/>
          <w:kern w:val="28"/>
          <w:sz w:val="28"/>
          <w:szCs w:val="28"/>
          <w:lang w:val="ru-RU"/>
        </w:rPr>
        <w:t>пацієнтів</w:t>
      </w:r>
      <w:r w:rsidRPr="00D7509A">
        <w:rPr>
          <w:rFonts w:ascii="Times New Roman" w:hAnsi="Times New Roman"/>
          <w:spacing w:val="-2"/>
          <w:kern w:val="28"/>
          <w:sz w:val="28"/>
          <w:szCs w:val="28"/>
          <w:lang w:val="ru-RU"/>
        </w:rPr>
        <w:t xml:space="preserve"> (32,32 %) </w:t>
      </w:r>
      <w:r w:rsidRPr="00D7509A">
        <w:rPr>
          <w:rFonts w:ascii="Times New Roman" w:hAnsi="Times New Roman" w:hint="cs"/>
          <w:spacing w:val="-2"/>
          <w:kern w:val="28"/>
          <w:sz w:val="28"/>
          <w:szCs w:val="28"/>
          <w:lang w:val="ru-RU"/>
        </w:rPr>
        <w:t>мала</w:t>
      </w:r>
      <w:r w:rsidRPr="00D7509A">
        <w:rPr>
          <w:rFonts w:ascii="Times New Roman" w:hAnsi="Times New Roman"/>
          <w:spacing w:val="-2"/>
          <w:kern w:val="28"/>
          <w:sz w:val="28"/>
          <w:szCs w:val="28"/>
          <w:lang w:val="ru-RU"/>
        </w:rPr>
        <w:t xml:space="preserve"> </w:t>
      </w:r>
      <w:r w:rsidRPr="00D7509A">
        <w:rPr>
          <w:rFonts w:ascii="Times New Roman" w:hAnsi="Times New Roman" w:hint="cs"/>
          <w:spacing w:val="-2"/>
          <w:kern w:val="28"/>
          <w:sz w:val="28"/>
          <w:szCs w:val="28"/>
          <w:lang w:val="ru-RU"/>
        </w:rPr>
        <w:t>патологію</w:t>
      </w:r>
      <w:r w:rsidRPr="00D7509A">
        <w:rPr>
          <w:rFonts w:ascii="Times New Roman" w:hAnsi="Times New Roman"/>
          <w:spacing w:val="-2"/>
          <w:kern w:val="28"/>
          <w:sz w:val="28"/>
          <w:szCs w:val="28"/>
          <w:lang w:val="ru-RU"/>
        </w:rPr>
        <w:t xml:space="preserve"> </w:t>
      </w:r>
      <w:r w:rsidRPr="00D7509A">
        <w:rPr>
          <w:rFonts w:ascii="Times New Roman" w:hAnsi="Times New Roman" w:hint="cs"/>
          <w:spacing w:val="-2"/>
          <w:kern w:val="28"/>
          <w:sz w:val="28"/>
          <w:szCs w:val="28"/>
          <w:lang w:val="ru-RU"/>
        </w:rPr>
        <w:t>серцево</w:t>
      </w:r>
      <w:r w:rsidRPr="00D7509A">
        <w:rPr>
          <w:rFonts w:ascii="Times New Roman" w:hAnsi="Times New Roman"/>
          <w:spacing w:val="-2"/>
          <w:kern w:val="28"/>
          <w:sz w:val="28"/>
          <w:szCs w:val="28"/>
          <w:lang w:val="ru-RU"/>
        </w:rPr>
        <w:t>-</w:t>
      </w:r>
      <w:r w:rsidRPr="00D7509A">
        <w:rPr>
          <w:rFonts w:ascii="Times New Roman" w:hAnsi="Times New Roman" w:hint="cs"/>
          <w:spacing w:val="-2"/>
          <w:kern w:val="28"/>
          <w:sz w:val="28"/>
          <w:szCs w:val="28"/>
          <w:lang w:val="ru-RU"/>
        </w:rPr>
        <w:t>судинної</w:t>
      </w:r>
      <w:r w:rsidRPr="00D7509A">
        <w:rPr>
          <w:rFonts w:ascii="Times New Roman" w:hAnsi="Times New Roman"/>
          <w:spacing w:val="-2"/>
          <w:kern w:val="28"/>
          <w:sz w:val="28"/>
          <w:szCs w:val="28"/>
          <w:lang w:val="ru-RU"/>
        </w:rPr>
        <w:t xml:space="preserve"> </w:t>
      </w:r>
      <w:r w:rsidRPr="00D7509A">
        <w:rPr>
          <w:rFonts w:ascii="Times New Roman" w:hAnsi="Times New Roman" w:hint="cs"/>
          <w:spacing w:val="-2"/>
          <w:kern w:val="28"/>
          <w:sz w:val="28"/>
          <w:szCs w:val="28"/>
          <w:lang w:val="ru-RU"/>
        </w:rPr>
        <w:t>системи</w:t>
      </w:r>
      <w:r w:rsidRPr="00D7509A">
        <w:rPr>
          <w:rFonts w:ascii="Times New Roman" w:hAnsi="Times New Roman"/>
          <w:spacing w:val="-2"/>
          <w:kern w:val="28"/>
          <w:sz w:val="28"/>
          <w:szCs w:val="28"/>
          <w:lang w:val="ru-RU"/>
        </w:rPr>
        <w:t xml:space="preserve"> </w:t>
      </w:r>
      <w:r w:rsidRPr="00D7509A">
        <w:rPr>
          <w:rFonts w:ascii="Times New Roman" w:hAnsi="Times New Roman" w:hint="cs"/>
          <w:spacing w:val="-2"/>
          <w:kern w:val="28"/>
          <w:sz w:val="28"/>
          <w:szCs w:val="28"/>
          <w:lang w:val="ru-RU"/>
        </w:rPr>
        <w:t>–</w:t>
      </w:r>
      <w:r w:rsidRPr="00D7509A">
        <w:rPr>
          <w:rFonts w:ascii="Times New Roman" w:hAnsi="Times New Roman"/>
          <w:spacing w:val="-2"/>
          <w:kern w:val="28"/>
          <w:sz w:val="28"/>
          <w:szCs w:val="28"/>
          <w:lang w:val="ru-RU"/>
        </w:rPr>
        <w:t xml:space="preserve"> </w:t>
      </w:r>
      <w:r w:rsidRPr="00D7509A">
        <w:rPr>
          <w:rFonts w:ascii="Times New Roman" w:hAnsi="Times New Roman" w:hint="cs"/>
          <w:spacing w:val="-2"/>
          <w:kern w:val="28"/>
          <w:sz w:val="28"/>
          <w:szCs w:val="28"/>
          <w:lang w:val="ru-RU"/>
        </w:rPr>
        <w:t>гіпертонічна</w:t>
      </w:r>
      <w:r w:rsidRPr="00D7509A">
        <w:rPr>
          <w:rFonts w:ascii="Times New Roman" w:hAnsi="Times New Roman"/>
          <w:spacing w:val="-2"/>
          <w:kern w:val="28"/>
          <w:sz w:val="28"/>
          <w:szCs w:val="28"/>
          <w:lang w:val="ru-RU"/>
        </w:rPr>
        <w:t xml:space="preserve"> </w:t>
      </w:r>
      <w:r w:rsidRPr="00D7509A">
        <w:rPr>
          <w:rFonts w:ascii="Times New Roman" w:hAnsi="Times New Roman" w:hint="cs"/>
          <w:spacing w:val="-2"/>
          <w:kern w:val="28"/>
          <w:sz w:val="28"/>
          <w:szCs w:val="28"/>
          <w:lang w:val="ru-RU"/>
        </w:rPr>
        <w:t>хвороба</w:t>
      </w:r>
      <w:r w:rsidRPr="00D7509A">
        <w:rPr>
          <w:rFonts w:ascii="Times New Roman" w:hAnsi="Times New Roman"/>
          <w:spacing w:val="-2"/>
          <w:kern w:val="28"/>
          <w:sz w:val="28"/>
          <w:szCs w:val="28"/>
          <w:lang w:val="ru-RU"/>
        </w:rPr>
        <w:t xml:space="preserve"> </w:t>
      </w:r>
      <w:r w:rsidRPr="00D7509A">
        <w:rPr>
          <w:rFonts w:ascii="Times New Roman" w:hAnsi="Times New Roman" w:hint="cs"/>
          <w:spacing w:val="-2"/>
          <w:kern w:val="28"/>
          <w:sz w:val="28"/>
          <w:szCs w:val="28"/>
          <w:lang w:val="ru-RU"/>
        </w:rPr>
        <w:t>та</w:t>
      </w:r>
      <w:r w:rsidRPr="00D7509A">
        <w:rPr>
          <w:rFonts w:ascii="Times New Roman" w:hAnsi="Times New Roman"/>
          <w:spacing w:val="-2"/>
          <w:kern w:val="28"/>
          <w:sz w:val="28"/>
          <w:szCs w:val="28"/>
          <w:lang w:val="ru-RU"/>
        </w:rPr>
        <w:t xml:space="preserve"> </w:t>
      </w:r>
      <w:r w:rsidRPr="00D7509A">
        <w:rPr>
          <w:rFonts w:ascii="Times New Roman" w:hAnsi="Times New Roman" w:hint="cs"/>
          <w:spacing w:val="-2"/>
          <w:kern w:val="28"/>
          <w:sz w:val="28"/>
          <w:szCs w:val="28"/>
          <w:lang w:val="ru-RU"/>
        </w:rPr>
        <w:t>ішемічна</w:t>
      </w:r>
      <w:r w:rsidRPr="00D7509A">
        <w:rPr>
          <w:rFonts w:ascii="Times New Roman" w:hAnsi="Times New Roman"/>
          <w:spacing w:val="-2"/>
          <w:kern w:val="28"/>
          <w:sz w:val="28"/>
          <w:szCs w:val="28"/>
          <w:lang w:val="ru-RU"/>
        </w:rPr>
        <w:t xml:space="preserve"> </w:t>
      </w:r>
      <w:r w:rsidRPr="00D7509A">
        <w:rPr>
          <w:rFonts w:ascii="Times New Roman" w:hAnsi="Times New Roman" w:hint="cs"/>
          <w:spacing w:val="-2"/>
          <w:kern w:val="28"/>
          <w:sz w:val="28"/>
          <w:szCs w:val="28"/>
          <w:lang w:val="ru-RU"/>
        </w:rPr>
        <w:t>хвороба</w:t>
      </w:r>
      <w:r w:rsidRPr="00D7509A">
        <w:rPr>
          <w:rFonts w:ascii="Times New Roman" w:hAnsi="Times New Roman"/>
          <w:spacing w:val="-2"/>
          <w:kern w:val="28"/>
          <w:sz w:val="28"/>
          <w:szCs w:val="28"/>
          <w:lang w:val="ru-RU"/>
        </w:rPr>
        <w:t xml:space="preserve"> </w:t>
      </w:r>
      <w:r w:rsidRPr="00D7509A">
        <w:rPr>
          <w:rFonts w:ascii="Times New Roman" w:hAnsi="Times New Roman" w:hint="cs"/>
          <w:spacing w:val="-2"/>
          <w:kern w:val="28"/>
          <w:sz w:val="28"/>
          <w:szCs w:val="28"/>
          <w:lang w:val="ru-RU"/>
        </w:rPr>
        <w:t>серця</w:t>
      </w:r>
      <w:r w:rsidRPr="00D7509A">
        <w:rPr>
          <w:rFonts w:ascii="Times New Roman" w:hAnsi="Times New Roman"/>
          <w:spacing w:val="-2"/>
          <w:kern w:val="28"/>
          <w:sz w:val="28"/>
          <w:szCs w:val="28"/>
          <w:lang w:val="ru-RU"/>
        </w:rPr>
        <w:t xml:space="preserve">. </w:t>
      </w:r>
      <w:r w:rsidRPr="00D7509A">
        <w:rPr>
          <w:rFonts w:ascii="Times New Roman" w:hAnsi="Times New Roman" w:hint="cs"/>
          <w:spacing w:val="-2"/>
          <w:kern w:val="28"/>
          <w:sz w:val="28"/>
          <w:szCs w:val="28"/>
          <w:lang w:val="ru-RU"/>
        </w:rPr>
        <w:t>Середня</w:t>
      </w:r>
      <w:r w:rsidRPr="00D7509A">
        <w:rPr>
          <w:rFonts w:ascii="Times New Roman" w:hAnsi="Times New Roman"/>
          <w:spacing w:val="-2"/>
          <w:kern w:val="28"/>
          <w:sz w:val="28"/>
          <w:szCs w:val="28"/>
          <w:lang w:val="ru-RU"/>
        </w:rPr>
        <w:t xml:space="preserve"> </w:t>
      </w:r>
      <w:r w:rsidRPr="00D7509A">
        <w:rPr>
          <w:rFonts w:ascii="Times New Roman" w:hAnsi="Times New Roman" w:hint="cs"/>
          <w:spacing w:val="-2"/>
          <w:kern w:val="28"/>
          <w:sz w:val="28"/>
          <w:szCs w:val="28"/>
          <w:lang w:val="ru-RU"/>
        </w:rPr>
        <w:t>тривалість</w:t>
      </w:r>
      <w:r w:rsidRPr="00D7509A">
        <w:rPr>
          <w:rFonts w:ascii="Times New Roman" w:hAnsi="Times New Roman"/>
          <w:spacing w:val="-2"/>
          <w:kern w:val="28"/>
          <w:sz w:val="28"/>
          <w:szCs w:val="28"/>
          <w:lang w:val="ru-RU"/>
        </w:rPr>
        <w:t xml:space="preserve"> </w:t>
      </w:r>
      <w:r w:rsidRPr="00D7509A">
        <w:rPr>
          <w:rFonts w:ascii="Times New Roman" w:hAnsi="Times New Roman" w:hint="cs"/>
          <w:spacing w:val="-2"/>
          <w:kern w:val="28"/>
          <w:sz w:val="28"/>
          <w:szCs w:val="28"/>
          <w:lang w:val="ru-RU"/>
        </w:rPr>
        <w:t>захворювання</w:t>
      </w:r>
      <w:r w:rsidRPr="00D7509A">
        <w:rPr>
          <w:rFonts w:ascii="Times New Roman" w:hAnsi="Times New Roman"/>
          <w:spacing w:val="-2"/>
          <w:kern w:val="28"/>
          <w:sz w:val="28"/>
          <w:szCs w:val="28"/>
          <w:lang w:val="ru-RU"/>
        </w:rPr>
        <w:t xml:space="preserve"> </w:t>
      </w:r>
      <w:r w:rsidRPr="00D7509A">
        <w:rPr>
          <w:rFonts w:ascii="Times New Roman" w:hAnsi="Times New Roman" w:hint="cs"/>
          <w:spacing w:val="-2"/>
          <w:kern w:val="28"/>
          <w:sz w:val="28"/>
          <w:szCs w:val="28"/>
          <w:lang w:val="ru-RU"/>
        </w:rPr>
        <w:t>на</w:t>
      </w:r>
      <w:r w:rsidRPr="00D7509A">
        <w:rPr>
          <w:rFonts w:ascii="Times New Roman" w:hAnsi="Times New Roman"/>
          <w:spacing w:val="-2"/>
          <w:kern w:val="28"/>
          <w:sz w:val="28"/>
          <w:szCs w:val="28"/>
          <w:lang w:val="ru-RU"/>
        </w:rPr>
        <w:t xml:space="preserve"> </w:t>
      </w:r>
      <w:r w:rsidRPr="00D7509A">
        <w:rPr>
          <w:rFonts w:ascii="Times New Roman" w:hAnsi="Times New Roman" w:hint="cs"/>
          <w:spacing w:val="-2"/>
          <w:kern w:val="28"/>
          <w:sz w:val="28"/>
          <w:szCs w:val="28"/>
          <w:lang w:val="ru-RU"/>
        </w:rPr>
        <w:t>момент</w:t>
      </w:r>
      <w:r w:rsidRPr="00D7509A">
        <w:rPr>
          <w:rFonts w:ascii="Times New Roman" w:hAnsi="Times New Roman"/>
          <w:spacing w:val="-2"/>
          <w:kern w:val="28"/>
          <w:sz w:val="28"/>
          <w:szCs w:val="28"/>
          <w:lang w:val="ru-RU"/>
        </w:rPr>
        <w:t xml:space="preserve"> </w:t>
      </w:r>
      <w:r w:rsidRPr="00D7509A">
        <w:rPr>
          <w:rFonts w:ascii="Times New Roman" w:hAnsi="Times New Roman" w:hint="cs"/>
          <w:spacing w:val="-2"/>
          <w:kern w:val="28"/>
          <w:sz w:val="28"/>
          <w:szCs w:val="28"/>
          <w:lang w:val="ru-RU"/>
        </w:rPr>
        <w:t>первинного</w:t>
      </w:r>
      <w:r w:rsidRPr="00D7509A">
        <w:rPr>
          <w:rFonts w:ascii="Times New Roman" w:hAnsi="Times New Roman"/>
          <w:spacing w:val="-2"/>
          <w:kern w:val="28"/>
          <w:sz w:val="28"/>
          <w:szCs w:val="28"/>
          <w:lang w:val="ru-RU"/>
        </w:rPr>
        <w:t xml:space="preserve"> </w:t>
      </w:r>
      <w:r w:rsidRPr="00D7509A">
        <w:rPr>
          <w:rFonts w:ascii="Times New Roman" w:hAnsi="Times New Roman" w:hint="cs"/>
          <w:spacing w:val="-2"/>
          <w:kern w:val="28"/>
          <w:sz w:val="28"/>
          <w:szCs w:val="28"/>
          <w:lang w:val="ru-RU"/>
        </w:rPr>
        <w:t>звернення</w:t>
      </w:r>
      <w:r w:rsidRPr="00D7509A">
        <w:rPr>
          <w:rFonts w:ascii="Times New Roman" w:hAnsi="Times New Roman"/>
          <w:spacing w:val="-2"/>
          <w:kern w:val="28"/>
          <w:sz w:val="28"/>
          <w:szCs w:val="28"/>
          <w:lang w:val="ru-RU"/>
        </w:rPr>
        <w:t xml:space="preserve"> </w:t>
      </w:r>
      <w:r w:rsidRPr="00D7509A">
        <w:rPr>
          <w:rFonts w:ascii="Times New Roman" w:hAnsi="Times New Roman" w:hint="cs"/>
          <w:spacing w:val="-2"/>
          <w:kern w:val="28"/>
          <w:sz w:val="28"/>
          <w:szCs w:val="28"/>
          <w:lang w:val="ru-RU"/>
        </w:rPr>
        <w:t>становила</w:t>
      </w:r>
      <w:r w:rsidRPr="00D7509A">
        <w:rPr>
          <w:rFonts w:ascii="Times New Roman" w:hAnsi="Times New Roman"/>
          <w:spacing w:val="-2"/>
          <w:kern w:val="28"/>
          <w:sz w:val="28"/>
          <w:szCs w:val="28"/>
          <w:lang w:val="ru-RU"/>
        </w:rPr>
        <w:t xml:space="preserve"> 2,6 </w:t>
      </w:r>
      <w:r w:rsidRPr="00D7509A">
        <w:rPr>
          <w:rFonts w:ascii="Times New Roman" w:hAnsi="Times New Roman" w:hint="cs"/>
          <w:spacing w:val="-2"/>
          <w:kern w:val="28"/>
          <w:sz w:val="28"/>
          <w:szCs w:val="28"/>
          <w:lang w:val="ru-RU"/>
        </w:rPr>
        <w:t>року</w:t>
      </w:r>
      <w:r w:rsidRPr="00D7509A">
        <w:rPr>
          <w:rFonts w:ascii="Times New Roman" w:hAnsi="Times New Roman"/>
          <w:spacing w:val="-2"/>
          <w:kern w:val="28"/>
          <w:sz w:val="28"/>
          <w:szCs w:val="28"/>
          <w:lang w:val="ru-RU"/>
        </w:rPr>
        <w:t>.</w:t>
      </w:r>
    </w:p>
    <w:p w:rsidR="00173910" w:rsidRPr="00D7509A" w:rsidRDefault="00173910" w:rsidP="000A0E84">
      <w:pPr>
        <w:shd w:val="clear" w:color="auto" w:fill="FFFFFF"/>
        <w:spacing w:line="348" w:lineRule="auto"/>
        <w:ind w:firstLine="708"/>
        <w:rPr>
          <w:rFonts w:ascii="Times New Roman" w:hAnsi="Times New Roman"/>
          <w:spacing w:val="-2"/>
          <w:kern w:val="28"/>
          <w:sz w:val="28"/>
          <w:szCs w:val="28"/>
          <w:lang w:val="ru-RU"/>
        </w:rPr>
      </w:pPr>
      <w:r w:rsidRPr="00D7509A">
        <w:rPr>
          <w:rFonts w:ascii="Times New Roman" w:hAnsi="Times New Roman" w:hint="cs"/>
          <w:spacing w:val="-2"/>
          <w:kern w:val="28"/>
          <w:sz w:val="28"/>
          <w:szCs w:val="28"/>
          <w:lang w:val="ru-RU"/>
        </w:rPr>
        <w:t>Таким</w:t>
      </w:r>
      <w:r w:rsidRPr="00D7509A">
        <w:rPr>
          <w:rFonts w:ascii="Times New Roman" w:hAnsi="Times New Roman"/>
          <w:spacing w:val="-2"/>
          <w:kern w:val="28"/>
          <w:sz w:val="28"/>
          <w:szCs w:val="28"/>
          <w:lang w:val="ru-RU"/>
        </w:rPr>
        <w:t xml:space="preserve"> </w:t>
      </w:r>
      <w:r w:rsidRPr="00D7509A">
        <w:rPr>
          <w:rFonts w:ascii="Times New Roman" w:hAnsi="Times New Roman" w:hint="cs"/>
          <w:spacing w:val="-2"/>
          <w:kern w:val="28"/>
          <w:sz w:val="28"/>
          <w:szCs w:val="28"/>
          <w:lang w:val="ru-RU"/>
        </w:rPr>
        <w:t>чином</w:t>
      </w:r>
      <w:r w:rsidRPr="00D7509A">
        <w:rPr>
          <w:rFonts w:ascii="Times New Roman" w:hAnsi="Times New Roman"/>
          <w:spacing w:val="-2"/>
          <w:kern w:val="28"/>
          <w:sz w:val="28"/>
          <w:szCs w:val="28"/>
          <w:lang w:val="ru-RU"/>
        </w:rPr>
        <w:t xml:space="preserve">, </w:t>
      </w:r>
      <w:r w:rsidRPr="00D7509A">
        <w:rPr>
          <w:rFonts w:ascii="Times New Roman" w:hAnsi="Times New Roman" w:hint="cs"/>
          <w:spacing w:val="-2"/>
          <w:kern w:val="28"/>
          <w:sz w:val="28"/>
          <w:szCs w:val="28"/>
          <w:lang w:val="ru-RU"/>
        </w:rPr>
        <w:t>дані</w:t>
      </w:r>
      <w:r w:rsidRPr="00D7509A">
        <w:rPr>
          <w:rFonts w:ascii="Times New Roman" w:hAnsi="Times New Roman"/>
          <w:spacing w:val="-2"/>
          <w:kern w:val="28"/>
          <w:sz w:val="28"/>
          <w:szCs w:val="28"/>
          <w:lang w:val="ru-RU"/>
        </w:rPr>
        <w:t xml:space="preserve"> </w:t>
      </w:r>
      <w:r w:rsidRPr="00D7509A">
        <w:rPr>
          <w:rFonts w:ascii="Times New Roman" w:hAnsi="Times New Roman" w:hint="cs"/>
          <w:spacing w:val="-2"/>
          <w:kern w:val="28"/>
          <w:sz w:val="28"/>
          <w:szCs w:val="28"/>
          <w:lang w:val="ru-RU"/>
        </w:rPr>
        <w:t>щодо</w:t>
      </w:r>
      <w:r w:rsidRPr="00D7509A">
        <w:rPr>
          <w:rFonts w:ascii="Times New Roman" w:hAnsi="Times New Roman"/>
          <w:spacing w:val="-2"/>
          <w:kern w:val="28"/>
          <w:sz w:val="28"/>
          <w:szCs w:val="28"/>
          <w:lang w:val="ru-RU"/>
        </w:rPr>
        <w:t xml:space="preserve"> </w:t>
      </w:r>
      <w:r w:rsidRPr="00D7509A">
        <w:rPr>
          <w:rFonts w:ascii="Times New Roman" w:hAnsi="Times New Roman" w:hint="cs"/>
          <w:spacing w:val="-2"/>
          <w:kern w:val="28"/>
          <w:sz w:val="28"/>
          <w:szCs w:val="28"/>
          <w:lang w:val="ru-RU"/>
        </w:rPr>
        <w:t>клінічної</w:t>
      </w:r>
      <w:r w:rsidRPr="00D7509A">
        <w:rPr>
          <w:rFonts w:ascii="Times New Roman" w:hAnsi="Times New Roman"/>
          <w:spacing w:val="-2"/>
          <w:kern w:val="28"/>
          <w:sz w:val="28"/>
          <w:szCs w:val="28"/>
          <w:lang w:val="ru-RU"/>
        </w:rPr>
        <w:t xml:space="preserve"> </w:t>
      </w:r>
      <w:r w:rsidRPr="00D7509A">
        <w:rPr>
          <w:rFonts w:ascii="Times New Roman" w:hAnsi="Times New Roman" w:hint="cs"/>
          <w:spacing w:val="-2"/>
          <w:kern w:val="28"/>
          <w:sz w:val="28"/>
          <w:szCs w:val="28"/>
          <w:lang w:val="ru-RU"/>
        </w:rPr>
        <w:t>картини</w:t>
      </w:r>
      <w:r w:rsidRPr="00D7509A">
        <w:rPr>
          <w:rFonts w:ascii="Times New Roman" w:hAnsi="Times New Roman"/>
          <w:spacing w:val="-2"/>
          <w:kern w:val="28"/>
          <w:sz w:val="28"/>
          <w:szCs w:val="28"/>
          <w:lang w:val="ru-RU"/>
        </w:rPr>
        <w:t xml:space="preserve"> </w:t>
      </w:r>
      <w:r w:rsidRPr="00D7509A">
        <w:rPr>
          <w:rFonts w:ascii="Times New Roman" w:hAnsi="Times New Roman" w:hint="cs"/>
          <w:spacing w:val="-2"/>
          <w:kern w:val="28"/>
          <w:sz w:val="28"/>
          <w:szCs w:val="28"/>
          <w:lang w:val="ru-RU"/>
        </w:rPr>
        <w:t>хворих</w:t>
      </w:r>
      <w:r w:rsidRPr="00D7509A">
        <w:rPr>
          <w:rFonts w:ascii="Times New Roman" w:hAnsi="Times New Roman"/>
          <w:spacing w:val="-2"/>
          <w:kern w:val="28"/>
          <w:sz w:val="28"/>
          <w:szCs w:val="28"/>
          <w:lang w:val="ru-RU"/>
        </w:rPr>
        <w:t xml:space="preserve"> </w:t>
      </w:r>
      <w:r w:rsidRPr="00D7509A">
        <w:rPr>
          <w:rFonts w:ascii="Times New Roman" w:hAnsi="Times New Roman" w:hint="cs"/>
          <w:spacing w:val="-2"/>
          <w:kern w:val="28"/>
          <w:sz w:val="28"/>
          <w:szCs w:val="28"/>
          <w:lang w:val="ru-RU"/>
        </w:rPr>
        <w:t>на</w:t>
      </w:r>
      <w:r w:rsidRPr="00D7509A">
        <w:rPr>
          <w:rFonts w:ascii="Times New Roman" w:hAnsi="Times New Roman"/>
          <w:spacing w:val="-2"/>
          <w:kern w:val="28"/>
          <w:sz w:val="28"/>
          <w:szCs w:val="28"/>
          <w:lang w:val="ru-RU"/>
        </w:rPr>
        <w:t xml:space="preserve"> ПКПЗ (</w:t>
      </w:r>
      <w:r w:rsidRPr="00D7509A">
        <w:rPr>
          <w:rFonts w:ascii="Times New Roman" w:hAnsi="Times New Roman" w:hint="cs"/>
          <w:spacing w:val="-2"/>
          <w:kern w:val="28"/>
          <w:sz w:val="28"/>
          <w:szCs w:val="28"/>
          <w:lang w:val="ru-RU"/>
        </w:rPr>
        <w:t>працездатний</w:t>
      </w:r>
      <w:r w:rsidRPr="00D7509A">
        <w:rPr>
          <w:rFonts w:ascii="Times New Roman" w:hAnsi="Times New Roman"/>
          <w:spacing w:val="-2"/>
          <w:kern w:val="28"/>
          <w:sz w:val="28"/>
          <w:szCs w:val="28"/>
          <w:lang w:val="ru-RU"/>
        </w:rPr>
        <w:t xml:space="preserve"> </w:t>
      </w:r>
      <w:r w:rsidRPr="00D7509A">
        <w:rPr>
          <w:rFonts w:ascii="Times New Roman" w:hAnsi="Times New Roman" w:hint="cs"/>
          <w:spacing w:val="-2"/>
          <w:kern w:val="28"/>
          <w:sz w:val="28"/>
          <w:szCs w:val="28"/>
          <w:lang w:val="ru-RU"/>
        </w:rPr>
        <w:t>вік</w:t>
      </w:r>
      <w:r w:rsidRPr="00D7509A">
        <w:rPr>
          <w:rFonts w:ascii="Times New Roman" w:hAnsi="Times New Roman"/>
          <w:spacing w:val="-2"/>
          <w:kern w:val="28"/>
          <w:sz w:val="28"/>
          <w:szCs w:val="28"/>
          <w:lang w:val="ru-RU"/>
        </w:rPr>
        <w:t xml:space="preserve">, </w:t>
      </w:r>
      <w:r w:rsidRPr="00D7509A">
        <w:rPr>
          <w:rFonts w:ascii="Times New Roman" w:hAnsi="Times New Roman" w:hint="cs"/>
          <w:spacing w:val="-2"/>
          <w:kern w:val="28"/>
          <w:sz w:val="28"/>
          <w:szCs w:val="28"/>
          <w:lang w:val="ru-RU"/>
        </w:rPr>
        <w:t>супутня</w:t>
      </w:r>
      <w:r w:rsidRPr="00D7509A">
        <w:rPr>
          <w:rFonts w:ascii="Times New Roman" w:hAnsi="Times New Roman"/>
          <w:spacing w:val="-2"/>
          <w:kern w:val="28"/>
          <w:sz w:val="28"/>
          <w:szCs w:val="28"/>
          <w:lang w:val="ru-RU"/>
        </w:rPr>
        <w:t xml:space="preserve"> </w:t>
      </w:r>
      <w:r w:rsidRPr="00D7509A">
        <w:rPr>
          <w:rFonts w:ascii="Times New Roman" w:hAnsi="Times New Roman" w:hint="cs"/>
          <w:spacing w:val="-2"/>
          <w:kern w:val="28"/>
          <w:sz w:val="28"/>
          <w:szCs w:val="28"/>
          <w:lang w:val="ru-RU"/>
        </w:rPr>
        <w:t>патологія</w:t>
      </w:r>
      <w:r w:rsidRPr="00D7509A">
        <w:rPr>
          <w:rFonts w:ascii="Times New Roman" w:hAnsi="Times New Roman"/>
          <w:spacing w:val="-2"/>
          <w:kern w:val="28"/>
          <w:sz w:val="28"/>
          <w:szCs w:val="28"/>
          <w:lang w:val="ru-RU"/>
        </w:rPr>
        <w:t xml:space="preserve">), </w:t>
      </w:r>
      <w:r w:rsidRPr="00D7509A">
        <w:rPr>
          <w:rFonts w:ascii="Times New Roman" w:hAnsi="Times New Roman" w:hint="cs"/>
          <w:spacing w:val="-2"/>
          <w:kern w:val="28"/>
          <w:sz w:val="28"/>
          <w:szCs w:val="28"/>
          <w:lang w:val="ru-RU"/>
        </w:rPr>
        <w:t>пояснюють</w:t>
      </w:r>
      <w:r w:rsidRPr="00D7509A">
        <w:rPr>
          <w:rFonts w:ascii="Times New Roman" w:hAnsi="Times New Roman"/>
          <w:spacing w:val="-2"/>
          <w:kern w:val="28"/>
          <w:sz w:val="28"/>
          <w:szCs w:val="28"/>
          <w:lang w:val="ru-RU"/>
        </w:rPr>
        <w:t xml:space="preserve"> </w:t>
      </w:r>
      <w:r w:rsidRPr="00D7509A">
        <w:rPr>
          <w:rFonts w:ascii="Times New Roman" w:hAnsi="Times New Roman" w:hint="cs"/>
          <w:spacing w:val="-2"/>
          <w:kern w:val="28"/>
          <w:sz w:val="28"/>
          <w:szCs w:val="28"/>
          <w:lang w:val="ru-RU"/>
        </w:rPr>
        <w:t>необхідність</w:t>
      </w:r>
      <w:r w:rsidRPr="00D7509A">
        <w:rPr>
          <w:rFonts w:ascii="Times New Roman" w:hAnsi="Times New Roman"/>
          <w:spacing w:val="-2"/>
          <w:kern w:val="28"/>
          <w:sz w:val="28"/>
          <w:szCs w:val="28"/>
          <w:lang w:val="ru-RU"/>
        </w:rPr>
        <w:t xml:space="preserve"> </w:t>
      </w:r>
      <w:r w:rsidRPr="00D7509A">
        <w:rPr>
          <w:rFonts w:ascii="Times New Roman" w:hAnsi="Times New Roman" w:hint="cs"/>
          <w:spacing w:val="-2"/>
          <w:kern w:val="28"/>
          <w:sz w:val="28"/>
          <w:szCs w:val="28"/>
          <w:lang w:val="ru-RU"/>
        </w:rPr>
        <w:t>удосконалення</w:t>
      </w:r>
      <w:r w:rsidRPr="00D7509A">
        <w:rPr>
          <w:rFonts w:ascii="Times New Roman" w:hAnsi="Times New Roman"/>
          <w:spacing w:val="-2"/>
          <w:kern w:val="28"/>
          <w:sz w:val="28"/>
          <w:szCs w:val="28"/>
          <w:lang w:val="ru-RU"/>
        </w:rPr>
        <w:t xml:space="preserve"> </w:t>
      </w:r>
      <w:r w:rsidRPr="00D7509A">
        <w:rPr>
          <w:rFonts w:ascii="Times New Roman" w:hAnsi="Times New Roman" w:hint="cs"/>
          <w:spacing w:val="-2"/>
          <w:kern w:val="28"/>
          <w:sz w:val="28"/>
          <w:szCs w:val="28"/>
          <w:lang w:val="ru-RU"/>
        </w:rPr>
        <w:t>існуючих</w:t>
      </w:r>
      <w:r w:rsidRPr="00D7509A">
        <w:rPr>
          <w:rFonts w:ascii="Times New Roman" w:hAnsi="Times New Roman"/>
          <w:spacing w:val="-2"/>
          <w:kern w:val="28"/>
          <w:sz w:val="28"/>
          <w:szCs w:val="28"/>
          <w:lang w:val="ru-RU"/>
        </w:rPr>
        <w:t xml:space="preserve"> </w:t>
      </w:r>
      <w:r w:rsidRPr="00D7509A">
        <w:rPr>
          <w:rFonts w:ascii="Times New Roman" w:hAnsi="Times New Roman" w:hint="cs"/>
          <w:spacing w:val="-2"/>
          <w:kern w:val="28"/>
          <w:sz w:val="28"/>
          <w:szCs w:val="28"/>
          <w:lang w:val="ru-RU"/>
        </w:rPr>
        <w:t>та</w:t>
      </w:r>
      <w:r w:rsidRPr="00D7509A">
        <w:rPr>
          <w:rFonts w:ascii="Times New Roman" w:hAnsi="Times New Roman"/>
          <w:spacing w:val="-2"/>
          <w:kern w:val="28"/>
          <w:sz w:val="28"/>
          <w:szCs w:val="28"/>
          <w:lang w:val="ru-RU"/>
        </w:rPr>
        <w:t xml:space="preserve"> </w:t>
      </w:r>
      <w:r w:rsidRPr="00D7509A">
        <w:rPr>
          <w:rFonts w:ascii="Times New Roman" w:hAnsi="Times New Roman" w:hint="cs"/>
          <w:spacing w:val="-2"/>
          <w:kern w:val="28"/>
          <w:sz w:val="28"/>
          <w:szCs w:val="28"/>
          <w:lang w:val="ru-RU"/>
        </w:rPr>
        <w:t>впровадження</w:t>
      </w:r>
      <w:r w:rsidRPr="00D7509A">
        <w:rPr>
          <w:rFonts w:ascii="Times New Roman" w:hAnsi="Times New Roman"/>
          <w:spacing w:val="-2"/>
          <w:kern w:val="28"/>
          <w:sz w:val="28"/>
          <w:szCs w:val="28"/>
          <w:lang w:val="ru-RU"/>
        </w:rPr>
        <w:t xml:space="preserve"> </w:t>
      </w:r>
      <w:r w:rsidRPr="00D7509A">
        <w:rPr>
          <w:rFonts w:ascii="Times New Roman" w:hAnsi="Times New Roman" w:hint="cs"/>
          <w:spacing w:val="-2"/>
          <w:kern w:val="28"/>
          <w:sz w:val="28"/>
          <w:szCs w:val="28"/>
          <w:lang w:val="ru-RU"/>
        </w:rPr>
        <w:t>нових</w:t>
      </w:r>
      <w:r w:rsidRPr="00D7509A">
        <w:rPr>
          <w:rFonts w:ascii="Times New Roman" w:hAnsi="Times New Roman"/>
          <w:spacing w:val="-2"/>
          <w:kern w:val="28"/>
          <w:sz w:val="28"/>
          <w:szCs w:val="28"/>
          <w:lang w:val="ru-RU"/>
        </w:rPr>
        <w:t xml:space="preserve"> </w:t>
      </w:r>
      <w:r w:rsidRPr="00D7509A">
        <w:rPr>
          <w:rFonts w:ascii="Times New Roman" w:hAnsi="Times New Roman" w:hint="cs"/>
          <w:spacing w:val="-2"/>
          <w:kern w:val="28"/>
          <w:sz w:val="28"/>
          <w:szCs w:val="28"/>
          <w:lang w:val="ru-RU"/>
        </w:rPr>
        <w:t>методів</w:t>
      </w:r>
      <w:r w:rsidRPr="00D7509A">
        <w:rPr>
          <w:rFonts w:ascii="Times New Roman" w:hAnsi="Times New Roman"/>
          <w:spacing w:val="-2"/>
          <w:kern w:val="28"/>
          <w:sz w:val="28"/>
          <w:szCs w:val="28"/>
          <w:lang w:val="ru-RU"/>
        </w:rPr>
        <w:t xml:space="preserve"> </w:t>
      </w:r>
      <w:r w:rsidRPr="00D7509A">
        <w:rPr>
          <w:rFonts w:ascii="Times New Roman" w:hAnsi="Times New Roman" w:hint="cs"/>
          <w:spacing w:val="-2"/>
          <w:kern w:val="28"/>
          <w:sz w:val="28"/>
          <w:szCs w:val="28"/>
          <w:lang w:val="ru-RU"/>
        </w:rPr>
        <w:t>діагностики</w:t>
      </w:r>
      <w:r w:rsidRPr="00D7509A">
        <w:rPr>
          <w:rFonts w:ascii="Times New Roman" w:hAnsi="Times New Roman"/>
          <w:spacing w:val="-2"/>
          <w:kern w:val="28"/>
          <w:sz w:val="28"/>
          <w:szCs w:val="28"/>
          <w:lang w:val="ru-RU"/>
        </w:rPr>
        <w:t xml:space="preserve"> </w:t>
      </w:r>
      <w:r w:rsidRPr="00D7509A">
        <w:rPr>
          <w:rFonts w:ascii="Times New Roman" w:hAnsi="Times New Roman" w:hint="cs"/>
          <w:spacing w:val="-2"/>
          <w:kern w:val="28"/>
          <w:sz w:val="28"/>
          <w:szCs w:val="28"/>
          <w:lang w:val="ru-RU"/>
        </w:rPr>
        <w:t>та</w:t>
      </w:r>
      <w:r w:rsidRPr="00D7509A">
        <w:rPr>
          <w:rFonts w:ascii="Times New Roman" w:hAnsi="Times New Roman"/>
          <w:spacing w:val="-2"/>
          <w:kern w:val="28"/>
          <w:sz w:val="28"/>
          <w:szCs w:val="28"/>
          <w:lang w:val="ru-RU"/>
        </w:rPr>
        <w:t xml:space="preserve"> хірургічного </w:t>
      </w:r>
      <w:r w:rsidRPr="00D7509A">
        <w:rPr>
          <w:rFonts w:ascii="Times New Roman" w:hAnsi="Times New Roman" w:hint="cs"/>
          <w:spacing w:val="-2"/>
          <w:kern w:val="28"/>
          <w:sz w:val="28"/>
          <w:szCs w:val="28"/>
          <w:lang w:val="ru-RU"/>
        </w:rPr>
        <w:t>лікування</w:t>
      </w:r>
      <w:r w:rsidRPr="00D7509A">
        <w:rPr>
          <w:rFonts w:ascii="Times New Roman" w:hAnsi="Times New Roman"/>
          <w:spacing w:val="-2"/>
          <w:kern w:val="28"/>
          <w:sz w:val="28"/>
          <w:szCs w:val="28"/>
          <w:lang w:val="ru-RU"/>
        </w:rPr>
        <w:t xml:space="preserve"> </w:t>
      </w:r>
      <w:r w:rsidRPr="00D7509A">
        <w:rPr>
          <w:rFonts w:ascii="Times New Roman" w:hAnsi="Times New Roman" w:hint="cs"/>
          <w:spacing w:val="-2"/>
          <w:kern w:val="28"/>
          <w:sz w:val="28"/>
          <w:szCs w:val="28"/>
          <w:lang w:val="ru-RU"/>
        </w:rPr>
        <w:t>для</w:t>
      </w:r>
      <w:r w:rsidRPr="00D7509A">
        <w:rPr>
          <w:rFonts w:ascii="Times New Roman" w:hAnsi="Times New Roman"/>
          <w:spacing w:val="-2"/>
          <w:kern w:val="28"/>
          <w:sz w:val="28"/>
          <w:szCs w:val="28"/>
          <w:lang w:val="ru-RU"/>
        </w:rPr>
        <w:t xml:space="preserve"> </w:t>
      </w:r>
      <w:r w:rsidRPr="00D7509A">
        <w:rPr>
          <w:rFonts w:ascii="Times New Roman" w:hAnsi="Times New Roman" w:hint="cs"/>
          <w:spacing w:val="-2"/>
          <w:kern w:val="28"/>
          <w:sz w:val="28"/>
          <w:szCs w:val="28"/>
          <w:lang w:val="ru-RU"/>
        </w:rPr>
        <w:t>недопущення</w:t>
      </w:r>
      <w:r w:rsidRPr="00D7509A">
        <w:rPr>
          <w:rFonts w:ascii="Times New Roman" w:hAnsi="Times New Roman"/>
          <w:spacing w:val="-2"/>
          <w:kern w:val="28"/>
          <w:sz w:val="28"/>
          <w:szCs w:val="28"/>
          <w:lang w:val="ru-RU"/>
        </w:rPr>
        <w:t xml:space="preserve"> </w:t>
      </w:r>
      <w:r w:rsidRPr="00D7509A">
        <w:rPr>
          <w:rFonts w:ascii="Times New Roman" w:hAnsi="Times New Roman" w:hint="cs"/>
          <w:spacing w:val="-2"/>
          <w:kern w:val="28"/>
          <w:sz w:val="28"/>
          <w:szCs w:val="28"/>
          <w:lang w:val="ru-RU"/>
        </w:rPr>
        <w:t>розвитку</w:t>
      </w:r>
      <w:r w:rsidRPr="00D7509A">
        <w:rPr>
          <w:rFonts w:ascii="Times New Roman" w:hAnsi="Times New Roman"/>
          <w:spacing w:val="-2"/>
          <w:kern w:val="28"/>
          <w:sz w:val="28"/>
          <w:szCs w:val="28"/>
          <w:lang w:val="ru-RU"/>
        </w:rPr>
        <w:t xml:space="preserve"> </w:t>
      </w:r>
      <w:r w:rsidRPr="00D7509A">
        <w:rPr>
          <w:rFonts w:ascii="Times New Roman" w:hAnsi="Times New Roman" w:hint="cs"/>
          <w:spacing w:val="-2"/>
          <w:kern w:val="28"/>
          <w:sz w:val="28"/>
          <w:szCs w:val="28"/>
          <w:lang w:val="ru-RU"/>
        </w:rPr>
        <w:t>патологічного</w:t>
      </w:r>
      <w:r w:rsidRPr="00D7509A">
        <w:rPr>
          <w:rFonts w:ascii="Times New Roman" w:hAnsi="Times New Roman"/>
          <w:spacing w:val="-2"/>
          <w:kern w:val="28"/>
          <w:sz w:val="28"/>
          <w:szCs w:val="28"/>
          <w:lang w:val="ru-RU"/>
        </w:rPr>
        <w:t xml:space="preserve"> </w:t>
      </w:r>
      <w:r w:rsidRPr="00D7509A">
        <w:rPr>
          <w:rFonts w:ascii="Times New Roman" w:hAnsi="Times New Roman" w:hint="cs"/>
          <w:spacing w:val="-2"/>
          <w:kern w:val="28"/>
          <w:sz w:val="28"/>
          <w:szCs w:val="28"/>
          <w:lang w:val="ru-RU"/>
        </w:rPr>
        <w:t>процесу</w:t>
      </w:r>
      <w:r w:rsidRPr="00D7509A">
        <w:rPr>
          <w:rFonts w:ascii="Times New Roman" w:hAnsi="Times New Roman"/>
          <w:spacing w:val="-2"/>
          <w:kern w:val="28"/>
          <w:sz w:val="28"/>
          <w:szCs w:val="28"/>
          <w:lang w:val="ru-RU"/>
        </w:rPr>
        <w:t>.</w:t>
      </w:r>
    </w:p>
    <w:p w:rsidR="00173910" w:rsidRDefault="00173910" w:rsidP="000A0E84">
      <w:pPr>
        <w:shd w:val="clear" w:color="auto" w:fill="FFFFFF"/>
        <w:spacing w:line="348" w:lineRule="auto"/>
        <w:ind w:firstLine="708"/>
        <w:rPr>
          <w:rFonts w:ascii="Times New Roman" w:hAnsi="Times New Roman"/>
          <w:spacing w:val="-2"/>
          <w:kern w:val="28"/>
          <w:sz w:val="28"/>
          <w:szCs w:val="28"/>
          <w:lang w:val="ru-RU"/>
        </w:rPr>
      </w:pPr>
      <w:r w:rsidRPr="00D7509A">
        <w:rPr>
          <w:rFonts w:ascii="Times New Roman" w:hAnsi="Times New Roman"/>
          <w:spacing w:val="-2"/>
          <w:kern w:val="28"/>
          <w:sz w:val="28"/>
          <w:szCs w:val="28"/>
          <w:lang w:val="ru-RU"/>
        </w:rPr>
        <w:t xml:space="preserve">На підставі </w:t>
      </w:r>
      <w:r w:rsidRPr="00D7509A">
        <w:rPr>
          <w:rFonts w:ascii="Times New Roman" w:hAnsi="Times New Roman" w:hint="cs"/>
          <w:spacing w:val="-2"/>
          <w:kern w:val="28"/>
          <w:sz w:val="28"/>
          <w:szCs w:val="28"/>
          <w:lang w:val="ru-RU"/>
        </w:rPr>
        <w:t>вивчення</w:t>
      </w:r>
      <w:r w:rsidRPr="00D7509A">
        <w:rPr>
          <w:rFonts w:ascii="Times New Roman" w:hAnsi="Times New Roman"/>
          <w:spacing w:val="-2"/>
          <w:kern w:val="28"/>
          <w:sz w:val="28"/>
          <w:szCs w:val="28"/>
          <w:lang w:val="ru-RU"/>
        </w:rPr>
        <w:t xml:space="preserve"> </w:t>
      </w:r>
      <w:r w:rsidRPr="00D7509A">
        <w:rPr>
          <w:rFonts w:ascii="Times New Roman" w:hAnsi="Times New Roman" w:hint="cs"/>
          <w:spacing w:val="-2"/>
          <w:kern w:val="28"/>
          <w:sz w:val="28"/>
          <w:szCs w:val="28"/>
          <w:lang w:val="ru-RU"/>
        </w:rPr>
        <w:t>особливостей</w:t>
      </w:r>
      <w:r w:rsidRPr="00D7509A">
        <w:rPr>
          <w:rFonts w:ascii="Times New Roman" w:hAnsi="Times New Roman"/>
          <w:spacing w:val="-2"/>
          <w:kern w:val="28"/>
          <w:sz w:val="28"/>
          <w:szCs w:val="28"/>
          <w:lang w:val="ru-RU"/>
        </w:rPr>
        <w:t xml:space="preserve"> </w:t>
      </w:r>
      <w:r w:rsidRPr="00D7509A">
        <w:rPr>
          <w:rFonts w:ascii="Times New Roman" w:hAnsi="Times New Roman" w:hint="cs"/>
          <w:spacing w:val="-2"/>
          <w:kern w:val="28"/>
          <w:sz w:val="28"/>
          <w:szCs w:val="28"/>
          <w:lang w:val="ru-RU"/>
        </w:rPr>
        <w:t>зсуву</w:t>
      </w:r>
      <w:r w:rsidRPr="00D7509A">
        <w:rPr>
          <w:rFonts w:ascii="Times New Roman" w:hAnsi="Times New Roman"/>
          <w:spacing w:val="-2"/>
          <w:kern w:val="28"/>
          <w:sz w:val="28"/>
          <w:szCs w:val="28"/>
          <w:lang w:val="ru-RU"/>
        </w:rPr>
        <w:t xml:space="preserve"> </w:t>
      </w:r>
      <w:r w:rsidRPr="00D7509A">
        <w:rPr>
          <w:rFonts w:ascii="Times New Roman" w:hAnsi="Times New Roman" w:hint="cs"/>
          <w:spacing w:val="-2"/>
          <w:kern w:val="28"/>
          <w:sz w:val="28"/>
          <w:szCs w:val="28"/>
          <w:lang w:val="ru-RU"/>
        </w:rPr>
        <w:t>моніторингових</w:t>
      </w:r>
      <w:r w:rsidRPr="00D7509A">
        <w:rPr>
          <w:rFonts w:ascii="Times New Roman" w:hAnsi="Times New Roman"/>
          <w:spacing w:val="-2"/>
          <w:kern w:val="28"/>
          <w:sz w:val="28"/>
          <w:szCs w:val="28"/>
          <w:lang w:val="ru-RU"/>
        </w:rPr>
        <w:t xml:space="preserve"> </w:t>
      </w:r>
      <w:r w:rsidRPr="00D7509A">
        <w:rPr>
          <w:rFonts w:ascii="Times New Roman" w:hAnsi="Times New Roman" w:hint="cs"/>
          <w:spacing w:val="-2"/>
          <w:kern w:val="28"/>
          <w:sz w:val="28"/>
          <w:szCs w:val="28"/>
          <w:lang w:val="ru-RU"/>
        </w:rPr>
        <w:t>метаболічних</w:t>
      </w:r>
      <w:r w:rsidRPr="00D7509A">
        <w:rPr>
          <w:rFonts w:ascii="Times New Roman" w:hAnsi="Times New Roman"/>
          <w:spacing w:val="-2"/>
          <w:kern w:val="28"/>
          <w:sz w:val="28"/>
          <w:szCs w:val="28"/>
          <w:lang w:val="ru-RU"/>
        </w:rPr>
        <w:t xml:space="preserve"> </w:t>
      </w:r>
      <w:r w:rsidRPr="00D7509A">
        <w:rPr>
          <w:rFonts w:ascii="Times New Roman" w:hAnsi="Times New Roman" w:hint="cs"/>
          <w:spacing w:val="-2"/>
          <w:kern w:val="28"/>
          <w:sz w:val="28"/>
          <w:szCs w:val="28"/>
          <w:lang w:val="ru-RU"/>
        </w:rPr>
        <w:t>показників</w:t>
      </w:r>
      <w:r w:rsidRPr="00D7509A">
        <w:rPr>
          <w:rFonts w:ascii="Times New Roman" w:hAnsi="Times New Roman"/>
          <w:spacing w:val="-2"/>
          <w:kern w:val="28"/>
          <w:sz w:val="28"/>
          <w:szCs w:val="28"/>
          <w:lang w:val="ru-RU"/>
        </w:rPr>
        <w:t xml:space="preserve"> </w:t>
      </w:r>
      <w:r w:rsidRPr="00D7509A">
        <w:rPr>
          <w:rFonts w:ascii="Times New Roman" w:hAnsi="Times New Roman" w:hint="cs"/>
          <w:spacing w:val="-2"/>
          <w:kern w:val="28"/>
          <w:sz w:val="28"/>
          <w:szCs w:val="28"/>
          <w:lang w:val="ru-RU"/>
        </w:rPr>
        <w:t>в</w:t>
      </w:r>
      <w:r w:rsidRPr="00D7509A">
        <w:rPr>
          <w:rFonts w:ascii="Times New Roman" w:hAnsi="Times New Roman"/>
          <w:spacing w:val="-2"/>
          <w:kern w:val="28"/>
          <w:sz w:val="28"/>
          <w:szCs w:val="28"/>
          <w:lang w:val="ru-RU"/>
        </w:rPr>
        <w:t xml:space="preserve"> </w:t>
      </w:r>
      <w:r w:rsidRPr="00D7509A">
        <w:rPr>
          <w:rFonts w:ascii="Times New Roman" w:hAnsi="Times New Roman" w:hint="cs"/>
          <w:spacing w:val="-2"/>
          <w:kern w:val="28"/>
          <w:sz w:val="28"/>
          <w:szCs w:val="28"/>
          <w:lang w:val="ru-RU"/>
        </w:rPr>
        <w:t>сироватці</w:t>
      </w:r>
      <w:r w:rsidRPr="00D7509A">
        <w:rPr>
          <w:rFonts w:ascii="Times New Roman" w:hAnsi="Times New Roman"/>
          <w:spacing w:val="-2"/>
          <w:kern w:val="28"/>
          <w:sz w:val="28"/>
          <w:szCs w:val="28"/>
          <w:lang w:val="ru-RU"/>
        </w:rPr>
        <w:t xml:space="preserve"> </w:t>
      </w:r>
      <w:r w:rsidRPr="00D7509A">
        <w:rPr>
          <w:rFonts w:ascii="Times New Roman" w:hAnsi="Times New Roman" w:hint="cs"/>
          <w:spacing w:val="-2"/>
          <w:kern w:val="28"/>
          <w:sz w:val="28"/>
          <w:szCs w:val="28"/>
          <w:lang w:val="ru-RU"/>
        </w:rPr>
        <w:t>крові</w:t>
      </w:r>
      <w:r w:rsidRPr="00D7509A">
        <w:rPr>
          <w:rFonts w:ascii="Times New Roman" w:hAnsi="Times New Roman"/>
          <w:spacing w:val="-2"/>
          <w:kern w:val="28"/>
          <w:sz w:val="28"/>
          <w:szCs w:val="28"/>
          <w:lang w:val="ru-RU"/>
        </w:rPr>
        <w:t xml:space="preserve"> </w:t>
      </w:r>
      <w:r w:rsidRPr="00D7509A">
        <w:rPr>
          <w:rFonts w:ascii="Times New Roman" w:hAnsi="Times New Roman" w:hint="cs"/>
          <w:spacing w:val="-2"/>
          <w:kern w:val="28"/>
          <w:sz w:val="28"/>
          <w:szCs w:val="28"/>
          <w:lang w:val="ru-RU"/>
        </w:rPr>
        <w:t>до</w:t>
      </w:r>
      <w:r w:rsidRPr="00D7509A">
        <w:rPr>
          <w:rFonts w:ascii="Times New Roman" w:hAnsi="Times New Roman"/>
          <w:spacing w:val="-2"/>
          <w:kern w:val="28"/>
          <w:sz w:val="28"/>
          <w:szCs w:val="28"/>
          <w:lang w:val="ru-RU"/>
        </w:rPr>
        <w:t xml:space="preserve"> </w:t>
      </w:r>
      <w:r w:rsidRPr="00D7509A">
        <w:rPr>
          <w:rFonts w:ascii="Times New Roman" w:hAnsi="Times New Roman" w:hint="cs"/>
          <w:spacing w:val="-2"/>
          <w:kern w:val="28"/>
          <w:sz w:val="28"/>
          <w:szCs w:val="28"/>
          <w:lang w:val="ru-RU"/>
        </w:rPr>
        <w:t>хірургічного</w:t>
      </w:r>
      <w:r w:rsidRPr="00D7509A">
        <w:rPr>
          <w:rFonts w:ascii="Times New Roman" w:hAnsi="Times New Roman"/>
          <w:spacing w:val="-2"/>
          <w:kern w:val="28"/>
          <w:sz w:val="28"/>
          <w:szCs w:val="28"/>
          <w:lang w:val="ru-RU"/>
        </w:rPr>
        <w:t xml:space="preserve"> </w:t>
      </w:r>
      <w:r w:rsidRPr="00D7509A">
        <w:rPr>
          <w:rFonts w:ascii="Times New Roman" w:hAnsi="Times New Roman" w:hint="cs"/>
          <w:spacing w:val="-2"/>
          <w:kern w:val="28"/>
          <w:sz w:val="28"/>
          <w:szCs w:val="28"/>
          <w:lang w:val="ru-RU"/>
        </w:rPr>
        <w:t>лікування</w:t>
      </w:r>
      <w:r w:rsidRPr="00D7509A">
        <w:rPr>
          <w:rFonts w:ascii="Times New Roman" w:hAnsi="Times New Roman"/>
          <w:spacing w:val="-2"/>
          <w:kern w:val="28"/>
          <w:sz w:val="28"/>
          <w:szCs w:val="28"/>
          <w:lang w:val="ru-RU"/>
        </w:rPr>
        <w:t xml:space="preserve"> у </w:t>
      </w:r>
      <w:r w:rsidRPr="00D7509A">
        <w:rPr>
          <w:rFonts w:ascii="Times New Roman" w:hAnsi="Times New Roman" w:hint="cs"/>
          <w:spacing w:val="-2"/>
          <w:kern w:val="28"/>
          <w:sz w:val="28"/>
          <w:szCs w:val="28"/>
          <w:lang w:val="ru-RU"/>
        </w:rPr>
        <w:t>хворих</w:t>
      </w:r>
      <w:r w:rsidRPr="007A51FB">
        <w:rPr>
          <w:rFonts w:ascii="Times New Roman" w:hAnsi="Times New Roman"/>
          <w:spacing w:val="-2"/>
          <w:kern w:val="28"/>
          <w:sz w:val="28"/>
          <w:szCs w:val="28"/>
          <w:lang w:val="ru-RU"/>
        </w:rPr>
        <w:t xml:space="preserve"> </w:t>
      </w:r>
      <w:r w:rsidRPr="007A51FB">
        <w:rPr>
          <w:rFonts w:ascii="Times New Roman" w:hAnsi="Times New Roman" w:hint="cs"/>
          <w:spacing w:val="-2"/>
          <w:kern w:val="28"/>
          <w:sz w:val="28"/>
          <w:szCs w:val="28"/>
          <w:lang w:val="ru-RU"/>
        </w:rPr>
        <w:t>досліджуваних</w:t>
      </w:r>
      <w:r w:rsidRPr="007A51FB">
        <w:rPr>
          <w:rFonts w:ascii="Times New Roman" w:hAnsi="Times New Roman"/>
          <w:spacing w:val="-2"/>
          <w:kern w:val="28"/>
          <w:sz w:val="28"/>
          <w:szCs w:val="28"/>
          <w:lang w:val="ru-RU"/>
        </w:rPr>
        <w:t xml:space="preserve"> </w:t>
      </w:r>
      <w:r w:rsidRPr="007A51FB">
        <w:rPr>
          <w:rFonts w:ascii="Times New Roman" w:hAnsi="Times New Roman" w:hint="cs"/>
          <w:spacing w:val="-2"/>
          <w:kern w:val="28"/>
          <w:sz w:val="28"/>
          <w:szCs w:val="28"/>
          <w:lang w:val="ru-RU"/>
        </w:rPr>
        <w:t>груп</w:t>
      </w:r>
      <w:r w:rsidRPr="007A51FB">
        <w:rPr>
          <w:rFonts w:ascii="Times New Roman" w:hAnsi="Times New Roman"/>
          <w:spacing w:val="-2"/>
          <w:kern w:val="28"/>
          <w:sz w:val="28"/>
          <w:szCs w:val="28"/>
          <w:lang w:val="ru-RU"/>
        </w:rPr>
        <w:t xml:space="preserve"> було проведено </w:t>
      </w:r>
      <w:r w:rsidRPr="007A51FB">
        <w:rPr>
          <w:rFonts w:ascii="Times New Roman" w:hAnsi="Times New Roman" w:hint="cs"/>
          <w:spacing w:val="-2"/>
          <w:kern w:val="28"/>
          <w:sz w:val="28"/>
          <w:szCs w:val="28"/>
          <w:lang w:val="ru-RU"/>
        </w:rPr>
        <w:t>обґрунтування</w:t>
      </w:r>
      <w:r w:rsidRPr="007A51FB">
        <w:rPr>
          <w:rFonts w:ascii="Times New Roman" w:hAnsi="Times New Roman"/>
          <w:spacing w:val="-2"/>
          <w:kern w:val="28"/>
          <w:sz w:val="28"/>
          <w:szCs w:val="28"/>
          <w:lang w:val="ru-RU"/>
        </w:rPr>
        <w:t xml:space="preserve"> </w:t>
      </w:r>
      <w:r w:rsidRPr="007A51FB">
        <w:rPr>
          <w:rFonts w:ascii="Times New Roman" w:hAnsi="Times New Roman" w:hint="cs"/>
          <w:spacing w:val="-2"/>
          <w:kern w:val="28"/>
          <w:sz w:val="28"/>
          <w:szCs w:val="28"/>
          <w:lang w:val="ru-RU"/>
        </w:rPr>
        <w:t>прогностично</w:t>
      </w:r>
      <w:r w:rsidRPr="007A51FB">
        <w:rPr>
          <w:rFonts w:ascii="Times New Roman" w:hAnsi="Times New Roman"/>
          <w:spacing w:val="-2"/>
          <w:kern w:val="28"/>
          <w:sz w:val="28"/>
          <w:szCs w:val="28"/>
          <w:lang w:val="ru-RU"/>
        </w:rPr>
        <w:t>-</w:t>
      </w:r>
      <w:r w:rsidRPr="007A51FB">
        <w:rPr>
          <w:rFonts w:ascii="Times New Roman" w:hAnsi="Times New Roman" w:hint="cs"/>
          <w:spacing w:val="-2"/>
          <w:kern w:val="28"/>
          <w:sz w:val="28"/>
          <w:szCs w:val="28"/>
          <w:lang w:val="ru-RU"/>
        </w:rPr>
        <w:t>значущих</w:t>
      </w:r>
      <w:r w:rsidRPr="007A51FB">
        <w:rPr>
          <w:rFonts w:ascii="Times New Roman" w:hAnsi="Times New Roman"/>
          <w:spacing w:val="-2"/>
          <w:kern w:val="28"/>
          <w:sz w:val="28"/>
          <w:szCs w:val="28"/>
          <w:lang w:val="ru-RU"/>
        </w:rPr>
        <w:t xml:space="preserve"> </w:t>
      </w:r>
      <w:r w:rsidRPr="007A51FB">
        <w:rPr>
          <w:rFonts w:ascii="Times New Roman" w:hAnsi="Times New Roman" w:hint="cs"/>
          <w:spacing w:val="-2"/>
          <w:kern w:val="28"/>
          <w:sz w:val="28"/>
          <w:szCs w:val="28"/>
          <w:lang w:val="ru-RU"/>
        </w:rPr>
        <w:t>критеріїв</w:t>
      </w:r>
      <w:r w:rsidRPr="007A51FB">
        <w:rPr>
          <w:rFonts w:ascii="Times New Roman" w:hAnsi="Times New Roman"/>
          <w:spacing w:val="-2"/>
          <w:kern w:val="28"/>
          <w:sz w:val="28"/>
          <w:szCs w:val="28"/>
          <w:lang w:val="ru-RU"/>
        </w:rPr>
        <w:t xml:space="preserve"> </w:t>
      </w:r>
      <w:r w:rsidRPr="007A51FB">
        <w:rPr>
          <w:rFonts w:ascii="Times New Roman" w:hAnsi="Times New Roman" w:hint="cs"/>
          <w:spacing w:val="-2"/>
          <w:kern w:val="28"/>
          <w:sz w:val="28"/>
          <w:szCs w:val="28"/>
          <w:lang w:val="ru-RU"/>
        </w:rPr>
        <w:t>оцінки</w:t>
      </w:r>
      <w:r w:rsidRPr="007A51FB">
        <w:rPr>
          <w:rFonts w:ascii="Times New Roman" w:hAnsi="Times New Roman"/>
          <w:spacing w:val="-2"/>
          <w:kern w:val="28"/>
          <w:sz w:val="28"/>
          <w:szCs w:val="28"/>
          <w:lang w:val="ru-RU"/>
        </w:rPr>
        <w:t xml:space="preserve"> </w:t>
      </w:r>
      <w:r w:rsidRPr="007A51FB">
        <w:rPr>
          <w:rFonts w:ascii="Times New Roman" w:hAnsi="Times New Roman" w:hint="cs"/>
          <w:spacing w:val="-2"/>
          <w:kern w:val="28"/>
          <w:sz w:val="28"/>
          <w:szCs w:val="28"/>
          <w:lang w:val="ru-RU"/>
        </w:rPr>
        <w:t>перебігу</w:t>
      </w:r>
      <w:r w:rsidRPr="007A51FB">
        <w:rPr>
          <w:rFonts w:ascii="Times New Roman" w:hAnsi="Times New Roman"/>
          <w:spacing w:val="-2"/>
          <w:kern w:val="28"/>
          <w:sz w:val="28"/>
          <w:szCs w:val="28"/>
          <w:lang w:val="ru-RU"/>
        </w:rPr>
        <w:t xml:space="preserve"> </w:t>
      </w:r>
      <w:r w:rsidRPr="007A51FB">
        <w:rPr>
          <w:rFonts w:ascii="Times New Roman" w:hAnsi="Times New Roman" w:hint="cs"/>
          <w:spacing w:val="-2"/>
          <w:kern w:val="28"/>
          <w:sz w:val="28"/>
          <w:szCs w:val="28"/>
          <w:lang w:val="ru-RU"/>
        </w:rPr>
        <w:t>захворювання</w:t>
      </w:r>
      <w:r w:rsidRPr="007A51FB">
        <w:rPr>
          <w:rFonts w:ascii="Times New Roman" w:hAnsi="Times New Roman"/>
          <w:spacing w:val="-2"/>
          <w:kern w:val="28"/>
          <w:sz w:val="28"/>
          <w:szCs w:val="28"/>
          <w:lang w:val="ru-RU"/>
        </w:rPr>
        <w:t xml:space="preserve"> </w:t>
      </w:r>
      <w:r w:rsidRPr="007A51FB">
        <w:rPr>
          <w:rFonts w:ascii="Times New Roman" w:hAnsi="Times New Roman" w:hint="cs"/>
          <w:spacing w:val="-2"/>
          <w:kern w:val="28"/>
          <w:sz w:val="28"/>
          <w:szCs w:val="28"/>
          <w:lang w:val="ru-RU"/>
        </w:rPr>
        <w:t>і</w:t>
      </w:r>
      <w:r w:rsidRPr="007A51FB">
        <w:rPr>
          <w:rFonts w:ascii="Times New Roman" w:hAnsi="Times New Roman"/>
          <w:spacing w:val="-2"/>
          <w:kern w:val="28"/>
          <w:sz w:val="28"/>
          <w:szCs w:val="28"/>
          <w:lang w:val="ru-RU"/>
        </w:rPr>
        <w:t xml:space="preserve"> </w:t>
      </w:r>
      <w:r w:rsidRPr="007A51FB">
        <w:rPr>
          <w:rFonts w:ascii="Times New Roman" w:hAnsi="Times New Roman" w:hint="cs"/>
          <w:spacing w:val="-2"/>
          <w:kern w:val="28"/>
          <w:sz w:val="28"/>
          <w:szCs w:val="28"/>
          <w:lang w:val="ru-RU"/>
        </w:rPr>
        <w:t>ефективності</w:t>
      </w:r>
      <w:r w:rsidRPr="007A51FB">
        <w:rPr>
          <w:rFonts w:ascii="Times New Roman" w:hAnsi="Times New Roman"/>
          <w:spacing w:val="-2"/>
          <w:kern w:val="28"/>
          <w:sz w:val="28"/>
          <w:szCs w:val="28"/>
          <w:lang w:val="ru-RU"/>
        </w:rPr>
        <w:t xml:space="preserve"> послідуючого </w:t>
      </w:r>
      <w:r w:rsidRPr="007A51FB">
        <w:rPr>
          <w:rFonts w:ascii="Times New Roman" w:hAnsi="Times New Roman" w:hint="cs"/>
          <w:spacing w:val="-2"/>
          <w:kern w:val="28"/>
          <w:sz w:val="28"/>
          <w:szCs w:val="28"/>
          <w:lang w:val="ru-RU"/>
        </w:rPr>
        <w:lastRenderedPageBreak/>
        <w:t>хірургічного</w:t>
      </w:r>
      <w:r w:rsidRPr="007A51FB">
        <w:rPr>
          <w:rFonts w:ascii="Times New Roman" w:hAnsi="Times New Roman"/>
          <w:spacing w:val="-2"/>
          <w:kern w:val="28"/>
          <w:sz w:val="28"/>
          <w:szCs w:val="28"/>
          <w:lang w:val="ru-RU"/>
        </w:rPr>
        <w:t xml:space="preserve"> </w:t>
      </w:r>
      <w:r w:rsidRPr="007A51FB">
        <w:rPr>
          <w:rFonts w:ascii="Times New Roman" w:hAnsi="Times New Roman" w:hint="cs"/>
          <w:spacing w:val="-2"/>
          <w:kern w:val="28"/>
          <w:sz w:val="28"/>
          <w:szCs w:val="28"/>
          <w:lang w:val="ru-RU"/>
        </w:rPr>
        <w:t>лікування</w:t>
      </w:r>
      <w:r w:rsidRPr="007A51FB">
        <w:rPr>
          <w:rFonts w:ascii="Times New Roman" w:hAnsi="Times New Roman"/>
          <w:spacing w:val="-2"/>
          <w:kern w:val="28"/>
          <w:sz w:val="28"/>
          <w:szCs w:val="28"/>
          <w:lang w:val="ru-RU"/>
        </w:rPr>
        <w:t xml:space="preserve"> </w:t>
      </w:r>
      <w:r w:rsidRPr="007A51FB">
        <w:rPr>
          <w:rFonts w:ascii="Times New Roman" w:hAnsi="Times New Roman" w:hint="cs"/>
          <w:spacing w:val="-2"/>
          <w:kern w:val="28"/>
          <w:sz w:val="28"/>
          <w:szCs w:val="28"/>
          <w:lang w:val="ru-RU"/>
        </w:rPr>
        <w:t>пацієнтів</w:t>
      </w:r>
      <w:r w:rsidRPr="007A51FB">
        <w:rPr>
          <w:rFonts w:ascii="Times New Roman" w:hAnsi="Times New Roman"/>
          <w:spacing w:val="-2"/>
          <w:kern w:val="28"/>
          <w:sz w:val="28"/>
          <w:szCs w:val="28"/>
          <w:lang w:val="ru-RU"/>
        </w:rPr>
        <w:t xml:space="preserve"> </w:t>
      </w:r>
      <w:r w:rsidRPr="007A51FB">
        <w:rPr>
          <w:rFonts w:ascii="Times New Roman" w:hAnsi="Times New Roman" w:hint="cs"/>
          <w:spacing w:val="-2"/>
          <w:kern w:val="28"/>
          <w:sz w:val="28"/>
          <w:szCs w:val="28"/>
          <w:lang w:val="ru-RU"/>
        </w:rPr>
        <w:t>із</w:t>
      </w:r>
      <w:r w:rsidRPr="007A51FB">
        <w:rPr>
          <w:rFonts w:ascii="Times New Roman" w:hAnsi="Times New Roman"/>
          <w:spacing w:val="-2"/>
          <w:kern w:val="28"/>
          <w:sz w:val="28"/>
          <w:szCs w:val="28"/>
          <w:lang w:val="ru-RU"/>
        </w:rPr>
        <w:t xml:space="preserve"> </w:t>
      </w:r>
      <w:r w:rsidRPr="007A51FB">
        <w:rPr>
          <w:rFonts w:ascii="Times New Roman" w:hAnsi="Times New Roman" w:hint="cs"/>
          <w:spacing w:val="-2"/>
          <w:kern w:val="28"/>
          <w:sz w:val="28"/>
          <w:szCs w:val="28"/>
          <w:lang w:val="ru-RU"/>
        </w:rPr>
        <w:t>ПКПЗ</w:t>
      </w:r>
      <w:r w:rsidRPr="007A51FB">
        <w:rPr>
          <w:rFonts w:ascii="Times New Roman" w:hAnsi="Times New Roman"/>
          <w:spacing w:val="-2"/>
          <w:kern w:val="28"/>
          <w:sz w:val="28"/>
          <w:szCs w:val="28"/>
          <w:lang w:val="ru-RU"/>
        </w:rPr>
        <w:t>.</w:t>
      </w:r>
    </w:p>
    <w:p w:rsidR="00173910" w:rsidRDefault="00173910" w:rsidP="000A0E84">
      <w:pPr>
        <w:shd w:val="clear" w:color="auto" w:fill="FFFFFF"/>
        <w:spacing w:line="348" w:lineRule="auto"/>
        <w:ind w:firstLine="708"/>
        <w:rPr>
          <w:rFonts w:ascii="Times New Roman" w:hAnsi="Times New Roman"/>
          <w:spacing w:val="-2"/>
          <w:kern w:val="28"/>
          <w:sz w:val="28"/>
          <w:szCs w:val="28"/>
          <w:lang w:val="ru-RU"/>
        </w:rPr>
      </w:pPr>
      <w:r>
        <w:rPr>
          <w:rFonts w:ascii="Times New Roman" w:hAnsi="Times New Roman"/>
          <w:spacing w:val="-2"/>
          <w:kern w:val="28"/>
          <w:sz w:val="28"/>
          <w:szCs w:val="28"/>
          <w:lang w:val="ru-RU"/>
        </w:rPr>
        <w:t>Проведені д</w:t>
      </w:r>
      <w:r w:rsidRPr="00407F6F">
        <w:rPr>
          <w:rFonts w:ascii="Times New Roman" w:hAnsi="Times New Roman" w:hint="cs"/>
          <w:spacing w:val="-2"/>
          <w:kern w:val="28"/>
          <w:sz w:val="28"/>
          <w:szCs w:val="28"/>
          <w:lang w:val="ru-RU"/>
        </w:rPr>
        <w:t>ослідження</w:t>
      </w:r>
      <w:r w:rsidRPr="00407F6F">
        <w:rPr>
          <w:rFonts w:ascii="Times New Roman" w:hAnsi="Times New Roman"/>
          <w:spacing w:val="-2"/>
          <w:kern w:val="28"/>
          <w:sz w:val="28"/>
          <w:szCs w:val="28"/>
          <w:lang w:val="ru-RU"/>
        </w:rPr>
        <w:t xml:space="preserve"> </w:t>
      </w:r>
      <w:r w:rsidRPr="00407F6F">
        <w:rPr>
          <w:rFonts w:ascii="Times New Roman" w:hAnsi="Times New Roman" w:hint="cs"/>
          <w:spacing w:val="-2"/>
          <w:kern w:val="28"/>
          <w:sz w:val="28"/>
          <w:szCs w:val="28"/>
          <w:lang w:val="ru-RU"/>
        </w:rPr>
        <w:t>показали</w:t>
      </w:r>
      <w:r w:rsidRPr="00407F6F">
        <w:rPr>
          <w:rFonts w:ascii="Times New Roman" w:hAnsi="Times New Roman"/>
          <w:spacing w:val="-2"/>
          <w:kern w:val="28"/>
          <w:sz w:val="28"/>
          <w:szCs w:val="28"/>
          <w:lang w:val="ru-RU"/>
        </w:rPr>
        <w:t xml:space="preserve">, </w:t>
      </w:r>
      <w:r w:rsidRPr="00407F6F">
        <w:rPr>
          <w:rFonts w:ascii="Times New Roman" w:hAnsi="Times New Roman" w:hint="cs"/>
          <w:spacing w:val="-2"/>
          <w:kern w:val="28"/>
          <w:sz w:val="28"/>
          <w:szCs w:val="28"/>
          <w:lang w:val="ru-RU"/>
        </w:rPr>
        <w:t>що</w:t>
      </w:r>
      <w:r w:rsidRPr="00407F6F">
        <w:rPr>
          <w:rFonts w:ascii="Times New Roman" w:hAnsi="Times New Roman"/>
          <w:spacing w:val="-2"/>
          <w:kern w:val="28"/>
          <w:sz w:val="28"/>
          <w:szCs w:val="28"/>
          <w:lang w:val="ru-RU"/>
        </w:rPr>
        <w:t xml:space="preserve"> </w:t>
      </w:r>
      <w:r w:rsidRPr="00407F6F">
        <w:rPr>
          <w:rFonts w:ascii="Times New Roman" w:hAnsi="Times New Roman" w:hint="cs"/>
          <w:spacing w:val="-2"/>
          <w:kern w:val="28"/>
          <w:sz w:val="28"/>
          <w:szCs w:val="28"/>
          <w:lang w:val="ru-RU"/>
        </w:rPr>
        <w:t>комплексне</w:t>
      </w:r>
      <w:r w:rsidRPr="00407F6F">
        <w:rPr>
          <w:rFonts w:ascii="Times New Roman" w:hAnsi="Times New Roman"/>
          <w:spacing w:val="-2"/>
          <w:kern w:val="28"/>
          <w:sz w:val="28"/>
          <w:szCs w:val="28"/>
          <w:lang w:val="ru-RU"/>
        </w:rPr>
        <w:t xml:space="preserve"> </w:t>
      </w:r>
      <w:r w:rsidRPr="00407F6F">
        <w:rPr>
          <w:rFonts w:ascii="Times New Roman" w:hAnsi="Times New Roman" w:hint="cs"/>
          <w:spacing w:val="-2"/>
          <w:kern w:val="28"/>
          <w:sz w:val="28"/>
          <w:szCs w:val="28"/>
          <w:lang w:val="ru-RU"/>
        </w:rPr>
        <w:t>визначення</w:t>
      </w:r>
      <w:r w:rsidRPr="00407F6F">
        <w:rPr>
          <w:rFonts w:ascii="Times New Roman" w:hAnsi="Times New Roman"/>
          <w:spacing w:val="-2"/>
          <w:kern w:val="28"/>
          <w:sz w:val="28"/>
          <w:szCs w:val="28"/>
          <w:lang w:val="ru-RU"/>
        </w:rPr>
        <w:t xml:space="preserve"> </w:t>
      </w:r>
      <w:r w:rsidRPr="00407F6F">
        <w:rPr>
          <w:rFonts w:ascii="Times New Roman" w:hAnsi="Times New Roman" w:hint="cs"/>
          <w:spacing w:val="-2"/>
          <w:kern w:val="28"/>
          <w:sz w:val="28"/>
          <w:szCs w:val="28"/>
          <w:lang w:val="ru-RU"/>
        </w:rPr>
        <w:t>зазначених</w:t>
      </w:r>
      <w:r w:rsidRPr="00407F6F">
        <w:rPr>
          <w:rFonts w:ascii="Times New Roman" w:hAnsi="Times New Roman"/>
          <w:spacing w:val="-2"/>
          <w:kern w:val="28"/>
          <w:sz w:val="28"/>
          <w:szCs w:val="28"/>
          <w:lang w:val="ru-RU"/>
        </w:rPr>
        <w:t xml:space="preserve"> </w:t>
      </w:r>
      <w:r w:rsidRPr="00407F6F">
        <w:rPr>
          <w:rFonts w:ascii="Times New Roman" w:hAnsi="Times New Roman" w:hint="cs"/>
          <w:spacing w:val="-2"/>
          <w:kern w:val="28"/>
          <w:sz w:val="28"/>
          <w:szCs w:val="28"/>
          <w:lang w:val="ru-RU"/>
        </w:rPr>
        <w:t>показників</w:t>
      </w:r>
      <w:r w:rsidRPr="00407F6F">
        <w:rPr>
          <w:rFonts w:ascii="Times New Roman" w:hAnsi="Times New Roman"/>
          <w:spacing w:val="-2"/>
          <w:kern w:val="28"/>
          <w:sz w:val="28"/>
          <w:szCs w:val="28"/>
          <w:lang w:val="ru-RU"/>
        </w:rPr>
        <w:t xml:space="preserve"> </w:t>
      </w:r>
      <w:r w:rsidRPr="00407F6F">
        <w:rPr>
          <w:rFonts w:ascii="Times New Roman" w:hAnsi="Times New Roman" w:hint="cs"/>
          <w:spacing w:val="-2"/>
          <w:kern w:val="28"/>
          <w:sz w:val="28"/>
          <w:szCs w:val="28"/>
          <w:lang w:val="ru-RU"/>
        </w:rPr>
        <w:t>підвищує</w:t>
      </w:r>
      <w:r w:rsidRPr="00407F6F">
        <w:rPr>
          <w:rFonts w:ascii="Times New Roman" w:hAnsi="Times New Roman"/>
          <w:spacing w:val="-2"/>
          <w:kern w:val="28"/>
          <w:sz w:val="28"/>
          <w:szCs w:val="28"/>
          <w:lang w:val="ru-RU"/>
        </w:rPr>
        <w:t xml:space="preserve"> </w:t>
      </w:r>
      <w:r w:rsidRPr="00407F6F">
        <w:rPr>
          <w:rFonts w:ascii="Times New Roman" w:hAnsi="Times New Roman" w:hint="cs"/>
          <w:spacing w:val="-2"/>
          <w:kern w:val="28"/>
          <w:sz w:val="28"/>
          <w:szCs w:val="28"/>
          <w:lang w:val="ru-RU"/>
        </w:rPr>
        <w:t>точність</w:t>
      </w:r>
      <w:r w:rsidRPr="00407F6F">
        <w:rPr>
          <w:rFonts w:ascii="Times New Roman" w:hAnsi="Times New Roman"/>
          <w:spacing w:val="-2"/>
          <w:kern w:val="28"/>
          <w:sz w:val="28"/>
          <w:szCs w:val="28"/>
          <w:lang w:val="ru-RU"/>
        </w:rPr>
        <w:t xml:space="preserve"> </w:t>
      </w:r>
      <w:r w:rsidRPr="00407F6F">
        <w:rPr>
          <w:rFonts w:ascii="Times New Roman" w:hAnsi="Times New Roman" w:hint="cs"/>
          <w:spacing w:val="-2"/>
          <w:kern w:val="28"/>
          <w:sz w:val="28"/>
          <w:szCs w:val="28"/>
          <w:lang w:val="ru-RU"/>
        </w:rPr>
        <w:t>встановлення</w:t>
      </w:r>
      <w:r w:rsidRPr="00407F6F">
        <w:rPr>
          <w:rFonts w:ascii="Times New Roman" w:hAnsi="Times New Roman"/>
          <w:spacing w:val="-2"/>
          <w:kern w:val="28"/>
          <w:sz w:val="28"/>
          <w:szCs w:val="28"/>
          <w:lang w:val="ru-RU"/>
        </w:rPr>
        <w:t xml:space="preserve"> </w:t>
      </w:r>
      <w:r w:rsidRPr="00407F6F">
        <w:rPr>
          <w:rFonts w:ascii="Times New Roman" w:hAnsi="Times New Roman" w:hint="cs"/>
          <w:spacing w:val="-2"/>
          <w:kern w:val="28"/>
          <w:sz w:val="28"/>
          <w:szCs w:val="28"/>
          <w:lang w:val="ru-RU"/>
        </w:rPr>
        <w:t>ступеня</w:t>
      </w:r>
      <w:r w:rsidRPr="00407F6F">
        <w:rPr>
          <w:rFonts w:ascii="Times New Roman" w:hAnsi="Times New Roman"/>
          <w:spacing w:val="-2"/>
          <w:kern w:val="28"/>
          <w:sz w:val="28"/>
          <w:szCs w:val="28"/>
          <w:lang w:val="ru-RU"/>
        </w:rPr>
        <w:t xml:space="preserve"> </w:t>
      </w:r>
      <w:r w:rsidRPr="00407F6F">
        <w:rPr>
          <w:rFonts w:ascii="Times New Roman" w:hAnsi="Times New Roman" w:hint="cs"/>
          <w:spacing w:val="-2"/>
          <w:kern w:val="28"/>
          <w:sz w:val="28"/>
          <w:szCs w:val="28"/>
          <w:lang w:val="ru-RU"/>
        </w:rPr>
        <w:t>тяжкості</w:t>
      </w:r>
      <w:r w:rsidRPr="00407F6F">
        <w:rPr>
          <w:rFonts w:ascii="Times New Roman" w:hAnsi="Times New Roman"/>
          <w:spacing w:val="-2"/>
          <w:kern w:val="28"/>
          <w:sz w:val="28"/>
          <w:szCs w:val="28"/>
          <w:lang w:val="ru-RU"/>
        </w:rPr>
        <w:t xml:space="preserve"> </w:t>
      </w:r>
      <w:r w:rsidRPr="00407F6F">
        <w:rPr>
          <w:rFonts w:ascii="Times New Roman" w:hAnsi="Times New Roman" w:hint="cs"/>
          <w:spacing w:val="-2"/>
          <w:kern w:val="28"/>
          <w:sz w:val="28"/>
          <w:szCs w:val="28"/>
          <w:lang w:val="ru-RU"/>
        </w:rPr>
        <w:t>перебігу</w:t>
      </w:r>
      <w:r w:rsidRPr="00407F6F">
        <w:rPr>
          <w:rFonts w:ascii="Times New Roman" w:hAnsi="Times New Roman"/>
          <w:spacing w:val="-2"/>
          <w:kern w:val="28"/>
          <w:sz w:val="28"/>
          <w:szCs w:val="28"/>
          <w:lang w:val="ru-RU"/>
        </w:rPr>
        <w:t xml:space="preserve"> </w:t>
      </w:r>
      <w:r>
        <w:rPr>
          <w:rFonts w:ascii="Times New Roman" w:hAnsi="Times New Roman"/>
          <w:spacing w:val="-2"/>
          <w:kern w:val="28"/>
          <w:sz w:val="28"/>
          <w:szCs w:val="28"/>
          <w:lang w:val="ru-RU"/>
        </w:rPr>
        <w:t>захворювання</w:t>
      </w:r>
      <w:r w:rsidRPr="00407F6F">
        <w:rPr>
          <w:rFonts w:ascii="Times New Roman" w:hAnsi="Times New Roman"/>
          <w:spacing w:val="-2"/>
          <w:kern w:val="28"/>
          <w:sz w:val="28"/>
          <w:szCs w:val="28"/>
          <w:lang w:val="ru-RU"/>
        </w:rPr>
        <w:t xml:space="preserve">, </w:t>
      </w:r>
      <w:r w:rsidRPr="00407F6F">
        <w:rPr>
          <w:rFonts w:ascii="Times New Roman" w:hAnsi="Times New Roman" w:hint="cs"/>
          <w:spacing w:val="-2"/>
          <w:kern w:val="28"/>
          <w:sz w:val="28"/>
          <w:szCs w:val="28"/>
          <w:lang w:val="ru-RU"/>
        </w:rPr>
        <w:t>вираженості</w:t>
      </w:r>
      <w:r w:rsidRPr="00407F6F">
        <w:rPr>
          <w:rFonts w:ascii="Times New Roman" w:hAnsi="Times New Roman"/>
          <w:spacing w:val="-2"/>
          <w:kern w:val="28"/>
          <w:sz w:val="28"/>
          <w:szCs w:val="28"/>
          <w:lang w:val="ru-RU"/>
        </w:rPr>
        <w:t xml:space="preserve"> </w:t>
      </w:r>
      <w:r w:rsidRPr="00407F6F">
        <w:rPr>
          <w:rFonts w:ascii="Times New Roman" w:hAnsi="Times New Roman" w:hint="cs"/>
          <w:spacing w:val="-2"/>
          <w:kern w:val="28"/>
          <w:sz w:val="28"/>
          <w:szCs w:val="28"/>
          <w:lang w:val="ru-RU"/>
        </w:rPr>
        <w:t>процесу</w:t>
      </w:r>
      <w:r w:rsidRPr="00407F6F">
        <w:rPr>
          <w:rFonts w:ascii="Times New Roman" w:hAnsi="Times New Roman"/>
          <w:spacing w:val="-2"/>
          <w:kern w:val="28"/>
          <w:sz w:val="28"/>
          <w:szCs w:val="28"/>
          <w:lang w:val="ru-RU"/>
        </w:rPr>
        <w:t xml:space="preserve"> </w:t>
      </w:r>
      <w:r w:rsidRPr="00407F6F">
        <w:rPr>
          <w:rFonts w:ascii="Times New Roman" w:hAnsi="Times New Roman" w:hint="cs"/>
          <w:spacing w:val="-2"/>
          <w:kern w:val="28"/>
          <w:sz w:val="28"/>
          <w:szCs w:val="28"/>
          <w:lang w:val="ru-RU"/>
        </w:rPr>
        <w:t>та</w:t>
      </w:r>
      <w:r w:rsidRPr="00407F6F">
        <w:rPr>
          <w:rFonts w:ascii="Times New Roman" w:hAnsi="Times New Roman"/>
          <w:spacing w:val="-2"/>
          <w:kern w:val="28"/>
          <w:sz w:val="28"/>
          <w:szCs w:val="28"/>
          <w:lang w:val="ru-RU"/>
        </w:rPr>
        <w:t xml:space="preserve"> </w:t>
      </w:r>
      <w:r w:rsidRPr="00407F6F">
        <w:rPr>
          <w:rFonts w:ascii="Times New Roman" w:hAnsi="Times New Roman" w:hint="cs"/>
          <w:spacing w:val="-2"/>
          <w:kern w:val="28"/>
          <w:sz w:val="28"/>
          <w:szCs w:val="28"/>
          <w:lang w:val="ru-RU"/>
        </w:rPr>
        <w:t>прогнозу</w:t>
      </w:r>
      <w:r w:rsidRPr="00407F6F">
        <w:rPr>
          <w:rFonts w:ascii="Times New Roman" w:hAnsi="Times New Roman"/>
          <w:spacing w:val="-2"/>
          <w:kern w:val="28"/>
          <w:sz w:val="28"/>
          <w:szCs w:val="28"/>
          <w:lang w:val="ru-RU"/>
        </w:rPr>
        <w:t xml:space="preserve"> </w:t>
      </w:r>
      <w:r w:rsidRPr="00407F6F">
        <w:rPr>
          <w:rFonts w:ascii="Times New Roman" w:hAnsi="Times New Roman" w:hint="cs"/>
          <w:spacing w:val="-2"/>
          <w:kern w:val="28"/>
          <w:sz w:val="28"/>
          <w:szCs w:val="28"/>
          <w:lang w:val="ru-RU"/>
        </w:rPr>
        <w:t>перебігу</w:t>
      </w:r>
      <w:r w:rsidRPr="00407F6F">
        <w:rPr>
          <w:rFonts w:ascii="Times New Roman" w:hAnsi="Times New Roman"/>
          <w:spacing w:val="-2"/>
          <w:kern w:val="28"/>
          <w:sz w:val="28"/>
          <w:szCs w:val="28"/>
          <w:lang w:val="ru-RU"/>
        </w:rPr>
        <w:t xml:space="preserve"> </w:t>
      </w:r>
      <w:r>
        <w:rPr>
          <w:rFonts w:ascii="Times New Roman" w:hAnsi="Times New Roman"/>
          <w:spacing w:val="-2"/>
          <w:kern w:val="28"/>
          <w:sz w:val="28"/>
          <w:szCs w:val="28"/>
          <w:lang w:val="ru-RU"/>
        </w:rPr>
        <w:t>ПКПЗ</w:t>
      </w:r>
      <w:r w:rsidRPr="00407F6F">
        <w:rPr>
          <w:rFonts w:ascii="Times New Roman" w:hAnsi="Times New Roman"/>
          <w:spacing w:val="-2"/>
          <w:kern w:val="28"/>
          <w:sz w:val="28"/>
          <w:szCs w:val="28"/>
          <w:lang w:val="ru-RU"/>
        </w:rPr>
        <w:t>.</w:t>
      </w:r>
    </w:p>
    <w:p w:rsidR="006A1FBB" w:rsidRDefault="006A1FBB" w:rsidP="006A1FBB">
      <w:pPr>
        <w:spacing w:line="360" w:lineRule="auto"/>
        <w:jc w:val="center"/>
        <w:rPr>
          <w:rFonts w:ascii="Times New Roman" w:hAnsi="Times New Roman"/>
          <w:b/>
          <w:sz w:val="28"/>
          <w:szCs w:val="28"/>
          <w:lang w:val="ru-RU"/>
        </w:rPr>
      </w:pPr>
      <w:r w:rsidRPr="002C5AE8">
        <w:rPr>
          <w:rFonts w:ascii="Times New Roman" w:hAnsi="Times New Roman"/>
          <w:b/>
          <w:sz w:val="28"/>
          <w:szCs w:val="28"/>
          <w:lang w:val="uk-UA"/>
        </w:rPr>
        <w:t>Р</w:t>
      </w:r>
      <w:r>
        <w:rPr>
          <w:rFonts w:ascii="Times New Roman" w:hAnsi="Times New Roman"/>
          <w:b/>
          <w:sz w:val="28"/>
          <w:szCs w:val="28"/>
          <w:lang w:val="ru-RU"/>
        </w:rPr>
        <w:t>О</w:t>
      </w:r>
      <w:r>
        <w:rPr>
          <w:rFonts w:ascii="Times New Roman" w:hAnsi="Times New Roman"/>
          <w:b/>
          <w:sz w:val="28"/>
          <w:szCs w:val="28"/>
          <w:lang w:val="uk-UA"/>
        </w:rPr>
        <w:t>ЗДІЛ</w:t>
      </w:r>
      <w:r w:rsidRPr="002C5AE8">
        <w:rPr>
          <w:rFonts w:ascii="Times New Roman" w:hAnsi="Times New Roman"/>
          <w:b/>
          <w:sz w:val="28"/>
          <w:szCs w:val="28"/>
          <w:lang w:val="ru-RU"/>
        </w:rPr>
        <w:t xml:space="preserve"> 4</w:t>
      </w:r>
    </w:p>
    <w:p w:rsidR="006A1FBB" w:rsidRDefault="006A1FBB" w:rsidP="006A1FBB">
      <w:pPr>
        <w:spacing w:line="360" w:lineRule="auto"/>
        <w:jc w:val="center"/>
        <w:rPr>
          <w:rFonts w:ascii="Times New Roman" w:hAnsi="Times New Roman"/>
          <w:b/>
          <w:sz w:val="28"/>
          <w:szCs w:val="28"/>
          <w:lang w:val="ru-RU"/>
        </w:rPr>
      </w:pPr>
      <w:r w:rsidRPr="002C5AE8">
        <w:rPr>
          <w:rFonts w:ascii="Times New Roman" w:hAnsi="Times New Roman"/>
          <w:b/>
          <w:sz w:val="28"/>
          <w:szCs w:val="28"/>
          <w:lang w:val="ru-RU"/>
        </w:rPr>
        <w:t>РОЗРОБКА НОВОГО СПОСОБУ ХІРУРГІЧНОГО ЛІКУВАННЯ</w:t>
      </w:r>
      <w:r>
        <w:rPr>
          <w:rFonts w:ascii="Times New Roman" w:hAnsi="Times New Roman"/>
          <w:b/>
          <w:sz w:val="28"/>
          <w:szCs w:val="28"/>
          <w:lang w:val="ru-RU"/>
        </w:rPr>
        <w:t xml:space="preserve"> </w:t>
      </w:r>
    </w:p>
    <w:p w:rsidR="006A1FBB" w:rsidRDefault="006A1FBB" w:rsidP="006A1FBB">
      <w:pPr>
        <w:widowControl/>
        <w:tabs>
          <w:tab w:val="left" w:pos="284"/>
        </w:tabs>
        <w:suppressAutoHyphens w:val="0"/>
        <w:autoSpaceDE w:val="0"/>
        <w:autoSpaceDN w:val="0"/>
        <w:adjustRightInd w:val="0"/>
        <w:spacing w:line="360" w:lineRule="auto"/>
        <w:rPr>
          <w:rFonts w:ascii="Times New Roman" w:eastAsia="Times New Roman" w:hAnsi="Times New Roman"/>
          <w:b/>
          <w:kern w:val="0"/>
          <w:sz w:val="28"/>
          <w:szCs w:val="28"/>
          <w:lang w:val="ru-RU" w:eastAsia="ru-RU"/>
        </w:rPr>
      </w:pPr>
      <w:r w:rsidRPr="006058F4">
        <w:rPr>
          <w:rFonts w:ascii="Times New Roman" w:eastAsia="Times New Roman" w:hAnsi="Times New Roman"/>
          <w:b/>
          <w:kern w:val="0"/>
          <w:sz w:val="28"/>
          <w:szCs w:val="28"/>
          <w:lang w:val="ru-RU" w:eastAsia="ru-RU"/>
        </w:rPr>
        <w:t>4.</w:t>
      </w:r>
      <w:r>
        <w:rPr>
          <w:rFonts w:ascii="Times New Roman" w:eastAsia="Times New Roman" w:hAnsi="Times New Roman"/>
          <w:b/>
          <w:kern w:val="0"/>
          <w:sz w:val="28"/>
          <w:szCs w:val="28"/>
          <w:lang w:val="ru-RU" w:eastAsia="ru-RU"/>
        </w:rPr>
        <w:t>1</w:t>
      </w:r>
      <w:r w:rsidRPr="006058F4">
        <w:rPr>
          <w:rFonts w:ascii="Times New Roman" w:eastAsia="Times New Roman" w:hAnsi="Times New Roman"/>
          <w:b/>
          <w:kern w:val="0"/>
          <w:sz w:val="28"/>
          <w:szCs w:val="28"/>
          <w:lang w:val="ru-RU" w:eastAsia="ru-RU"/>
        </w:rPr>
        <w:t xml:space="preserve"> </w:t>
      </w:r>
      <w:r>
        <w:rPr>
          <w:rFonts w:ascii="Times New Roman" w:eastAsia="Times New Roman" w:hAnsi="Times New Roman"/>
          <w:b/>
          <w:kern w:val="0"/>
          <w:sz w:val="28"/>
          <w:szCs w:val="28"/>
          <w:lang w:val="ru-RU" w:eastAsia="ru-RU"/>
        </w:rPr>
        <w:t>Інтраопераційна д</w:t>
      </w:r>
      <w:r w:rsidRPr="006058F4">
        <w:rPr>
          <w:rFonts w:ascii="Times New Roman" w:eastAsia="Times New Roman" w:hAnsi="Times New Roman"/>
          <w:b/>
          <w:kern w:val="0"/>
          <w:sz w:val="28"/>
          <w:szCs w:val="28"/>
          <w:lang w:val="ru-RU" w:eastAsia="ru-RU"/>
        </w:rPr>
        <w:t xml:space="preserve">иагностика </w:t>
      </w:r>
      <w:r>
        <w:rPr>
          <w:rFonts w:ascii="Times New Roman" w:eastAsia="Times New Roman" w:hAnsi="Times New Roman"/>
          <w:b/>
          <w:kern w:val="0"/>
          <w:sz w:val="28"/>
          <w:szCs w:val="28"/>
          <w:lang w:val="ru-RU" w:eastAsia="ru-RU"/>
        </w:rPr>
        <w:t xml:space="preserve">і </w:t>
      </w:r>
      <w:r w:rsidRPr="006058F4">
        <w:rPr>
          <w:rFonts w:ascii="Times New Roman" w:eastAsia="Times New Roman" w:hAnsi="Times New Roman"/>
          <w:b/>
          <w:kern w:val="0"/>
          <w:sz w:val="28"/>
          <w:szCs w:val="28"/>
          <w:lang w:val="ru-RU" w:eastAsia="ru-RU"/>
        </w:rPr>
        <w:t>проведення оперативних</w:t>
      </w:r>
      <w:r>
        <w:rPr>
          <w:rFonts w:ascii="Times New Roman" w:eastAsia="Times New Roman" w:hAnsi="Times New Roman"/>
          <w:b/>
          <w:kern w:val="0"/>
          <w:sz w:val="28"/>
          <w:szCs w:val="28"/>
          <w:lang w:val="ru-RU" w:eastAsia="ru-RU"/>
        </w:rPr>
        <w:t xml:space="preserve"> втручань </w:t>
      </w:r>
      <w:r w:rsidRPr="00BD31E1">
        <w:rPr>
          <w:rFonts w:ascii="Times New Roman" w:eastAsia="Times New Roman" w:hAnsi="Times New Roman" w:hint="cs"/>
          <w:b/>
          <w:kern w:val="0"/>
          <w:sz w:val="28"/>
          <w:szCs w:val="28"/>
          <w:lang w:val="ru-RU" w:eastAsia="ru-RU"/>
        </w:rPr>
        <w:t>у</w:t>
      </w:r>
      <w:r w:rsidRPr="00BD31E1">
        <w:rPr>
          <w:rFonts w:ascii="Times New Roman" w:eastAsia="Times New Roman" w:hAnsi="Times New Roman"/>
          <w:b/>
          <w:kern w:val="0"/>
          <w:sz w:val="28"/>
          <w:szCs w:val="28"/>
          <w:lang w:val="ru-RU" w:eastAsia="ru-RU"/>
        </w:rPr>
        <w:t xml:space="preserve"> </w:t>
      </w:r>
      <w:r w:rsidRPr="00BD31E1">
        <w:rPr>
          <w:rFonts w:ascii="Times New Roman" w:eastAsia="Times New Roman" w:hAnsi="Times New Roman" w:hint="cs"/>
          <w:b/>
          <w:kern w:val="0"/>
          <w:sz w:val="28"/>
          <w:szCs w:val="28"/>
          <w:lang w:val="ru-RU" w:eastAsia="ru-RU"/>
        </w:rPr>
        <w:t>хворих</w:t>
      </w:r>
      <w:r w:rsidRPr="00BD31E1">
        <w:rPr>
          <w:rFonts w:ascii="Times New Roman" w:eastAsia="Times New Roman" w:hAnsi="Times New Roman"/>
          <w:b/>
          <w:kern w:val="0"/>
          <w:sz w:val="28"/>
          <w:szCs w:val="28"/>
          <w:lang w:val="ru-RU" w:eastAsia="ru-RU"/>
        </w:rPr>
        <w:t xml:space="preserve"> </w:t>
      </w:r>
      <w:r w:rsidRPr="00BD31E1">
        <w:rPr>
          <w:rFonts w:ascii="Times New Roman" w:eastAsia="Times New Roman" w:hAnsi="Times New Roman" w:hint="cs"/>
          <w:b/>
          <w:kern w:val="0"/>
          <w:sz w:val="28"/>
          <w:szCs w:val="28"/>
          <w:lang w:val="ru-RU" w:eastAsia="ru-RU"/>
        </w:rPr>
        <w:t>на</w:t>
      </w:r>
      <w:r w:rsidRPr="00BD31E1">
        <w:rPr>
          <w:rFonts w:ascii="Times New Roman" w:eastAsia="Times New Roman" w:hAnsi="Times New Roman"/>
          <w:b/>
          <w:kern w:val="0"/>
          <w:sz w:val="28"/>
          <w:szCs w:val="28"/>
          <w:lang w:val="ru-RU" w:eastAsia="ru-RU"/>
        </w:rPr>
        <w:t xml:space="preserve"> </w:t>
      </w:r>
      <w:r w:rsidRPr="00BD31E1">
        <w:rPr>
          <w:rFonts w:ascii="Times New Roman" w:eastAsia="Times New Roman" w:hAnsi="Times New Roman" w:hint="cs"/>
          <w:b/>
          <w:kern w:val="0"/>
          <w:sz w:val="28"/>
          <w:szCs w:val="28"/>
          <w:lang w:val="ru-RU" w:eastAsia="ru-RU"/>
        </w:rPr>
        <w:t>псевдокісти</w:t>
      </w:r>
      <w:r w:rsidRPr="00BD31E1">
        <w:rPr>
          <w:rFonts w:ascii="Times New Roman" w:eastAsia="Times New Roman" w:hAnsi="Times New Roman"/>
          <w:b/>
          <w:kern w:val="0"/>
          <w:sz w:val="28"/>
          <w:szCs w:val="28"/>
          <w:lang w:val="ru-RU" w:eastAsia="ru-RU"/>
        </w:rPr>
        <w:t xml:space="preserve"> </w:t>
      </w:r>
      <w:r w:rsidRPr="00BD31E1">
        <w:rPr>
          <w:rFonts w:ascii="Times New Roman" w:eastAsia="Times New Roman" w:hAnsi="Times New Roman" w:hint="cs"/>
          <w:b/>
          <w:kern w:val="0"/>
          <w:sz w:val="28"/>
          <w:szCs w:val="28"/>
          <w:lang w:val="ru-RU" w:eastAsia="ru-RU"/>
        </w:rPr>
        <w:t>підшлункової</w:t>
      </w:r>
      <w:r w:rsidRPr="00BD31E1">
        <w:rPr>
          <w:rFonts w:ascii="Times New Roman" w:eastAsia="Times New Roman" w:hAnsi="Times New Roman"/>
          <w:b/>
          <w:kern w:val="0"/>
          <w:sz w:val="28"/>
          <w:szCs w:val="28"/>
          <w:lang w:val="ru-RU" w:eastAsia="ru-RU"/>
        </w:rPr>
        <w:t xml:space="preserve"> </w:t>
      </w:r>
      <w:r w:rsidRPr="00BD31E1">
        <w:rPr>
          <w:rFonts w:ascii="Times New Roman" w:eastAsia="Times New Roman" w:hAnsi="Times New Roman" w:hint="cs"/>
          <w:b/>
          <w:kern w:val="0"/>
          <w:sz w:val="28"/>
          <w:szCs w:val="28"/>
          <w:lang w:val="ru-RU" w:eastAsia="ru-RU"/>
        </w:rPr>
        <w:t>залози</w:t>
      </w:r>
    </w:p>
    <w:p w:rsidR="006A1FBB" w:rsidRDefault="006A1FBB" w:rsidP="006A1FBB">
      <w:pPr>
        <w:widowControl/>
        <w:tabs>
          <w:tab w:val="left" w:pos="284"/>
        </w:tabs>
        <w:suppressAutoHyphens w:val="0"/>
        <w:autoSpaceDE w:val="0"/>
        <w:autoSpaceDN w:val="0"/>
        <w:adjustRightInd w:val="0"/>
        <w:spacing w:line="360" w:lineRule="auto"/>
        <w:rPr>
          <w:rFonts w:ascii="Times New Roman" w:eastAsia="Times New Roman" w:hAnsi="Times New Roman"/>
          <w:b/>
          <w:kern w:val="0"/>
          <w:sz w:val="28"/>
          <w:szCs w:val="28"/>
          <w:lang w:val="ru-RU" w:eastAsia="ru-RU"/>
        </w:rPr>
      </w:pPr>
    </w:p>
    <w:p w:rsidR="006A1FBB" w:rsidRPr="002B2486" w:rsidRDefault="000A0E84" w:rsidP="006A1FBB">
      <w:pPr>
        <w:widowControl/>
        <w:tabs>
          <w:tab w:val="left" w:pos="284"/>
        </w:tabs>
        <w:suppressAutoHyphens w:val="0"/>
        <w:autoSpaceDE w:val="0"/>
        <w:autoSpaceDN w:val="0"/>
        <w:adjustRightInd w:val="0"/>
        <w:spacing w:line="360" w:lineRule="auto"/>
        <w:rPr>
          <w:rFonts w:ascii="Times New Roman" w:eastAsia="Times New Roman" w:hAnsi="Times New Roman"/>
          <w:kern w:val="0"/>
          <w:sz w:val="28"/>
          <w:szCs w:val="28"/>
          <w:lang w:val="ru-RU" w:eastAsia="ru-RU"/>
        </w:rPr>
      </w:pPr>
      <w:r>
        <w:rPr>
          <w:rFonts w:ascii="Times New Roman" w:eastAsia="Times New Roman" w:hAnsi="Times New Roman"/>
          <w:b/>
          <w:kern w:val="0"/>
          <w:sz w:val="28"/>
          <w:szCs w:val="28"/>
          <w:lang w:val="ru-RU" w:eastAsia="ru-RU"/>
        </w:rPr>
        <w:tab/>
      </w:r>
      <w:r w:rsidR="006A1FBB">
        <w:rPr>
          <w:rFonts w:ascii="Times New Roman" w:eastAsia="Times New Roman" w:hAnsi="Times New Roman"/>
          <w:b/>
          <w:kern w:val="0"/>
          <w:sz w:val="28"/>
          <w:szCs w:val="28"/>
          <w:lang w:val="ru-RU" w:eastAsia="ru-RU"/>
        </w:rPr>
        <w:t>Традиційні проведе</w:t>
      </w:r>
      <w:r w:rsidR="006A1FBB" w:rsidRPr="00D22B25">
        <w:rPr>
          <w:rFonts w:ascii="Times New Roman" w:eastAsia="Times New Roman" w:hAnsi="Times New Roman" w:hint="cs"/>
          <w:b/>
          <w:kern w:val="0"/>
          <w:sz w:val="28"/>
          <w:szCs w:val="28"/>
          <w:lang w:val="ru-RU" w:eastAsia="ru-RU"/>
        </w:rPr>
        <w:t>ння</w:t>
      </w:r>
      <w:r w:rsidR="006A1FBB" w:rsidRPr="00D22B25">
        <w:rPr>
          <w:rFonts w:ascii="Times New Roman" w:eastAsia="Times New Roman" w:hAnsi="Times New Roman"/>
          <w:b/>
          <w:kern w:val="0"/>
          <w:sz w:val="28"/>
          <w:szCs w:val="28"/>
          <w:lang w:val="ru-RU" w:eastAsia="ru-RU"/>
        </w:rPr>
        <w:t xml:space="preserve"> </w:t>
      </w:r>
      <w:bookmarkStart w:id="61" w:name="_Hlk58650736"/>
      <w:r w:rsidR="006A1FBB" w:rsidRPr="00D22B25">
        <w:rPr>
          <w:rFonts w:ascii="Times New Roman" w:eastAsia="Times New Roman" w:hAnsi="Times New Roman" w:hint="cs"/>
          <w:b/>
          <w:kern w:val="0"/>
          <w:sz w:val="28"/>
          <w:szCs w:val="28"/>
          <w:lang w:val="ru-RU" w:eastAsia="ru-RU"/>
        </w:rPr>
        <w:t>м</w:t>
      </w:r>
      <w:r w:rsidR="006A1FBB">
        <w:rPr>
          <w:rFonts w:ascii="Times New Roman" w:eastAsia="Times New Roman" w:hAnsi="Times New Roman"/>
          <w:b/>
          <w:kern w:val="0"/>
          <w:sz w:val="28"/>
          <w:szCs w:val="28"/>
          <w:lang w:val="ru-RU" w:eastAsia="ru-RU"/>
        </w:rPr>
        <w:t>і</w:t>
      </w:r>
      <w:r w:rsidR="006A1FBB" w:rsidRPr="00D22B25">
        <w:rPr>
          <w:rFonts w:ascii="Times New Roman" w:eastAsia="Times New Roman" w:hAnsi="Times New Roman" w:hint="cs"/>
          <w:b/>
          <w:kern w:val="0"/>
          <w:sz w:val="28"/>
          <w:szCs w:val="28"/>
          <w:lang w:val="ru-RU" w:eastAsia="ru-RU"/>
        </w:rPr>
        <w:t>н</w:t>
      </w:r>
      <w:r w:rsidR="006A1FBB">
        <w:rPr>
          <w:rFonts w:ascii="Times New Roman" w:eastAsia="Times New Roman" w:hAnsi="Times New Roman"/>
          <w:b/>
          <w:kern w:val="0"/>
          <w:sz w:val="28"/>
          <w:szCs w:val="28"/>
          <w:lang w:val="ru-RU" w:eastAsia="ru-RU"/>
        </w:rPr>
        <w:t>іі</w:t>
      </w:r>
      <w:r w:rsidR="006A1FBB" w:rsidRPr="00D22B25">
        <w:rPr>
          <w:rFonts w:ascii="Times New Roman" w:eastAsia="Times New Roman" w:hAnsi="Times New Roman" w:hint="cs"/>
          <w:b/>
          <w:kern w:val="0"/>
          <w:sz w:val="28"/>
          <w:szCs w:val="28"/>
          <w:lang w:val="ru-RU" w:eastAsia="ru-RU"/>
        </w:rPr>
        <w:t>нвазивн</w:t>
      </w:r>
      <w:r w:rsidR="006A1FBB">
        <w:rPr>
          <w:rFonts w:ascii="Times New Roman" w:eastAsia="Times New Roman" w:hAnsi="Times New Roman"/>
          <w:b/>
          <w:kern w:val="0"/>
          <w:sz w:val="28"/>
          <w:szCs w:val="28"/>
          <w:lang w:val="ru-RU" w:eastAsia="ru-RU"/>
        </w:rPr>
        <w:t>их</w:t>
      </w:r>
      <w:r w:rsidR="006A1FBB" w:rsidRPr="00D22B25">
        <w:rPr>
          <w:rFonts w:ascii="Times New Roman" w:eastAsia="Times New Roman" w:hAnsi="Times New Roman"/>
          <w:b/>
          <w:kern w:val="0"/>
          <w:sz w:val="28"/>
          <w:szCs w:val="28"/>
          <w:lang w:val="ru-RU" w:eastAsia="ru-RU"/>
        </w:rPr>
        <w:t xml:space="preserve"> </w:t>
      </w:r>
      <w:r w:rsidR="006A1FBB" w:rsidRPr="00D22B25">
        <w:rPr>
          <w:rFonts w:ascii="Times New Roman" w:eastAsia="Times New Roman" w:hAnsi="Times New Roman" w:hint="cs"/>
          <w:b/>
          <w:kern w:val="0"/>
          <w:sz w:val="28"/>
          <w:szCs w:val="28"/>
          <w:lang w:val="ru-RU" w:eastAsia="ru-RU"/>
        </w:rPr>
        <w:t>втручан</w:t>
      </w:r>
      <w:r w:rsidR="006A1FBB">
        <w:rPr>
          <w:rFonts w:ascii="Times New Roman" w:eastAsia="Times New Roman" w:hAnsi="Times New Roman"/>
          <w:b/>
          <w:kern w:val="0"/>
          <w:sz w:val="28"/>
          <w:szCs w:val="28"/>
          <w:lang w:val="ru-RU" w:eastAsia="ru-RU"/>
        </w:rPr>
        <w:t>ь</w:t>
      </w:r>
      <w:bookmarkEnd w:id="61"/>
      <w:r w:rsidR="006A1FBB">
        <w:rPr>
          <w:rFonts w:ascii="Times New Roman" w:eastAsia="Times New Roman" w:hAnsi="Times New Roman"/>
          <w:b/>
          <w:kern w:val="0"/>
          <w:sz w:val="28"/>
          <w:szCs w:val="28"/>
          <w:lang w:val="ru-RU" w:eastAsia="ru-RU"/>
        </w:rPr>
        <w:t xml:space="preserve">. </w:t>
      </w:r>
      <w:r w:rsidR="006A1FBB" w:rsidRPr="00BD31E1">
        <w:rPr>
          <w:rFonts w:ascii="Times New Roman" w:eastAsia="Times New Roman" w:hAnsi="Times New Roman"/>
          <w:bCs/>
          <w:kern w:val="0"/>
          <w:sz w:val="28"/>
          <w:szCs w:val="28"/>
          <w:lang w:val="ru-RU" w:eastAsia="ru-RU"/>
        </w:rPr>
        <w:t xml:space="preserve">При виконанні </w:t>
      </w:r>
      <w:r w:rsidR="006A1FBB" w:rsidRPr="00BD31E1">
        <w:rPr>
          <w:rFonts w:ascii="Times New Roman" w:eastAsia="Times New Roman" w:hAnsi="Times New Roman" w:hint="cs"/>
          <w:bCs/>
          <w:kern w:val="0"/>
          <w:sz w:val="28"/>
          <w:szCs w:val="28"/>
          <w:lang w:val="ru-RU" w:eastAsia="ru-RU"/>
        </w:rPr>
        <w:t>мініінвазивних</w:t>
      </w:r>
      <w:r w:rsidR="006A1FBB" w:rsidRPr="00BD31E1">
        <w:rPr>
          <w:rFonts w:ascii="Times New Roman" w:eastAsia="Times New Roman" w:hAnsi="Times New Roman"/>
          <w:bCs/>
          <w:kern w:val="0"/>
          <w:sz w:val="28"/>
          <w:szCs w:val="28"/>
          <w:lang w:val="ru-RU" w:eastAsia="ru-RU"/>
        </w:rPr>
        <w:t xml:space="preserve"> </w:t>
      </w:r>
      <w:r w:rsidR="006A1FBB" w:rsidRPr="00BD31E1">
        <w:rPr>
          <w:rFonts w:ascii="Times New Roman" w:eastAsia="Times New Roman" w:hAnsi="Times New Roman" w:hint="cs"/>
          <w:bCs/>
          <w:kern w:val="0"/>
          <w:sz w:val="28"/>
          <w:szCs w:val="28"/>
          <w:lang w:val="ru-RU" w:eastAsia="ru-RU"/>
        </w:rPr>
        <w:t xml:space="preserve">втручань </w:t>
      </w:r>
      <w:r w:rsidR="006A1FBB">
        <w:rPr>
          <w:rFonts w:ascii="Times New Roman" w:eastAsia="Times New Roman" w:hAnsi="Times New Roman"/>
          <w:bCs/>
          <w:kern w:val="0"/>
          <w:sz w:val="28"/>
          <w:szCs w:val="28"/>
          <w:lang w:val="ru-RU" w:eastAsia="ru-RU"/>
        </w:rPr>
        <w:t>за традіційними методиками д</w:t>
      </w:r>
      <w:r w:rsidR="006A1FBB" w:rsidRPr="00BD31E1">
        <w:rPr>
          <w:rFonts w:ascii="Times New Roman" w:eastAsia="Times New Roman" w:hAnsi="Times New Roman" w:hint="cs"/>
          <w:bCs/>
          <w:kern w:val="0"/>
          <w:sz w:val="28"/>
          <w:szCs w:val="28"/>
          <w:lang w:val="ru-RU" w:eastAsia="ru-RU"/>
        </w:rPr>
        <w:t>р</w:t>
      </w:r>
      <w:r w:rsidR="006A1FBB" w:rsidRPr="002B2486">
        <w:rPr>
          <w:rFonts w:ascii="Times New Roman" w:eastAsia="Times New Roman" w:hAnsi="Times New Roman" w:hint="cs"/>
          <w:kern w:val="0"/>
          <w:sz w:val="28"/>
          <w:szCs w:val="28"/>
          <w:lang w:val="ru-RU" w:eastAsia="ru-RU"/>
        </w:rPr>
        <w:t>енува</w:t>
      </w:r>
      <w:r w:rsidR="006A1FBB">
        <w:rPr>
          <w:rFonts w:ascii="Times New Roman" w:eastAsia="Times New Roman" w:hAnsi="Times New Roman"/>
          <w:kern w:val="0"/>
          <w:sz w:val="28"/>
          <w:szCs w:val="28"/>
          <w:lang w:val="ru-RU" w:eastAsia="ru-RU"/>
        </w:rPr>
        <w:t>ли</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рідинні</w:t>
      </w:r>
      <w:r w:rsidR="006A1FBB" w:rsidRPr="002B2486">
        <w:rPr>
          <w:rFonts w:ascii="Times New Roman" w:eastAsia="Times New Roman" w:hAnsi="Times New Roman"/>
          <w:kern w:val="0"/>
          <w:sz w:val="28"/>
          <w:szCs w:val="28"/>
          <w:lang w:val="ru-RU" w:eastAsia="ru-RU"/>
        </w:rPr>
        <w:t xml:space="preserve"> </w:t>
      </w:r>
      <w:r w:rsidR="006A1FBB">
        <w:rPr>
          <w:rFonts w:ascii="Times New Roman" w:eastAsia="Times New Roman" w:hAnsi="Times New Roman"/>
          <w:kern w:val="0"/>
          <w:sz w:val="28"/>
          <w:szCs w:val="28"/>
          <w:lang w:val="ru-RU" w:eastAsia="ru-RU"/>
        </w:rPr>
        <w:t xml:space="preserve">утворення </w:t>
      </w:r>
      <w:r w:rsidR="006A1FBB" w:rsidRPr="002B2486">
        <w:rPr>
          <w:rFonts w:ascii="Times New Roman" w:eastAsia="Times New Roman" w:hAnsi="Times New Roman" w:hint="cs"/>
          <w:kern w:val="0"/>
          <w:sz w:val="28"/>
          <w:szCs w:val="28"/>
          <w:lang w:val="ru-RU" w:eastAsia="ru-RU"/>
        </w:rPr>
        <w:t>через</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передню</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черевну</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стінку</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в</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місці</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найбільш</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близького</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прилягання</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до</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неї</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з</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урахуванням</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розташування</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шлунк</w:t>
      </w:r>
      <w:r w:rsidR="006A1FBB">
        <w:rPr>
          <w:rFonts w:ascii="Times New Roman" w:eastAsia="Times New Roman" w:hAnsi="Times New Roman"/>
          <w:kern w:val="0"/>
          <w:sz w:val="28"/>
          <w:szCs w:val="28"/>
          <w:lang w:val="ru-RU" w:eastAsia="ru-RU"/>
        </w:rPr>
        <w:t>у</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дванадцятипалої</w:t>
      </w:r>
      <w:r w:rsidR="006A1FBB" w:rsidRPr="002B2486">
        <w:rPr>
          <w:rFonts w:ascii="Times New Roman" w:eastAsia="Times New Roman" w:hAnsi="Times New Roman"/>
          <w:kern w:val="0"/>
          <w:sz w:val="28"/>
          <w:szCs w:val="28"/>
          <w:lang w:val="ru-RU" w:eastAsia="ru-RU"/>
        </w:rPr>
        <w:t xml:space="preserve"> </w:t>
      </w:r>
      <w:r w:rsidR="006A1FBB">
        <w:rPr>
          <w:rFonts w:ascii="Times New Roman" w:eastAsia="Times New Roman" w:hAnsi="Times New Roman"/>
          <w:kern w:val="0"/>
          <w:sz w:val="28"/>
          <w:szCs w:val="28"/>
          <w:lang w:val="ru-RU" w:eastAsia="ru-RU"/>
        </w:rPr>
        <w:t>й</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товстої</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киш</w:t>
      </w:r>
      <w:r w:rsidR="006A1FBB">
        <w:rPr>
          <w:rFonts w:ascii="Times New Roman" w:eastAsia="Times New Roman" w:hAnsi="Times New Roman"/>
          <w:kern w:val="0"/>
          <w:sz w:val="28"/>
          <w:szCs w:val="28"/>
          <w:lang w:val="ru-RU" w:eastAsia="ru-RU"/>
        </w:rPr>
        <w:t>ок</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великих</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судинних</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утворень</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Втручання</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проводили</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під</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місцевою</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анестезією</w:t>
      </w:r>
      <w:r w:rsidR="006A1FBB" w:rsidRPr="002B2486">
        <w:rPr>
          <w:rFonts w:ascii="Times New Roman" w:eastAsia="Times New Roman" w:hAnsi="Times New Roman"/>
          <w:kern w:val="0"/>
          <w:sz w:val="28"/>
          <w:szCs w:val="28"/>
          <w:lang w:val="ru-RU" w:eastAsia="ru-RU"/>
        </w:rPr>
        <w:t xml:space="preserve"> 2% </w:t>
      </w:r>
      <w:r w:rsidR="006A1FBB" w:rsidRPr="002B2486">
        <w:rPr>
          <w:rFonts w:ascii="Times New Roman" w:eastAsia="Times New Roman" w:hAnsi="Times New Roman" w:hint="cs"/>
          <w:kern w:val="0"/>
          <w:sz w:val="28"/>
          <w:szCs w:val="28"/>
          <w:lang w:val="ru-RU" w:eastAsia="ru-RU"/>
        </w:rPr>
        <w:t>розчином</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лідокаїну</w:t>
      </w:r>
      <w:r w:rsidR="006A1FBB" w:rsidRPr="002B2486">
        <w:rPr>
          <w:rFonts w:ascii="Times New Roman" w:eastAsia="Times New Roman" w:hAnsi="Times New Roman"/>
          <w:kern w:val="0"/>
          <w:sz w:val="28"/>
          <w:szCs w:val="28"/>
          <w:lang w:val="ru-RU" w:eastAsia="ru-RU"/>
        </w:rPr>
        <w:t>.</w:t>
      </w:r>
    </w:p>
    <w:p w:rsidR="006A1FBB" w:rsidRPr="002B2486" w:rsidRDefault="000A0E84" w:rsidP="006A1FBB">
      <w:pPr>
        <w:widowControl/>
        <w:tabs>
          <w:tab w:val="left" w:pos="284"/>
        </w:tabs>
        <w:suppressAutoHyphens w:val="0"/>
        <w:autoSpaceDE w:val="0"/>
        <w:autoSpaceDN w:val="0"/>
        <w:adjustRightInd w:val="0"/>
        <w:spacing w:line="360" w:lineRule="auto"/>
        <w:rPr>
          <w:rFonts w:ascii="Times New Roman" w:eastAsia="Times New Roman" w:hAnsi="Times New Roman"/>
          <w:kern w:val="0"/>
          <w:sz w:val="28"/>
          <w:szCs w:val="28"/>
          <w:lang w:val="ru-RU" w:eastAsia="ru-RU"/>
        </w:rPr>
      </w:pPr>
      <w:r>
        <w:rPr>
          <w:rFonts w:ascii="Times New Roman" w:eastAsia="Times New Roman" w:hAnsi="Times New Roman"/>
          <w:kern w:val="0"/>
          <w:sz w:val="28"/>
          <w:szCs w:val="28"/>
          <w:lang w:val="ru-RU" w:eastAsia="ru-RU"/>
        </w:rPr>
        <w:tab/>
      </w:r>
      <w:r w:rsidR="006A1FBB" w:rsidRPr="002B2486">
        <w:rPr>
          <w:rFonts w:ascii="Times New Roman" w:eastAsia="Times New Roman" w:hAnsi="Times New Roman" w:hint="cs"/>
          <w:kern w:val="0"/>
          <w:sz w:val="28"/>
          <w:szCs w:val="28"/>
          <w:lang w:val="ru-RU" w:eastAsia="ru-RU"/>
        </w:rPr>
        <w:t>Контрольне</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УЗД</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виконували</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на</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наступний</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день</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і</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далі</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кожні</w:t>
      </w:r>
      <w:r w:rsidR="006A1FBB" w:rsidRPr="002B2486">
        <w:rPr>
          <w:rFonts w:ascii="Times New Roman" w:eastAsia="Times New Roman" w:hAnsi="Times New Roman"/>
          <w:kern w:val="0"/>
          <w:sz w:val="28"/>
          <w:szCs w:val="28"/>
          <w:lang w:val="ru-RU" w:eastAsia="ru-RU"/>
        </w:rPr>
        <w:t xml:space="preserve"> 5-7 </w:t>
      </w:r>
      <w:r w:rsidR="006A1FBB" w:rsidRPr="002B2486">
        <w:rPr>
          <w:rFonts w:ascii="Times New Roman" w:eastAsia="Times New Roman" w:hAnsi="Times New Roman" w:hint="cs"/>
          <w:kern w:val="0"/>
          <w:sz w:val="28"/>
          <w:szCs w:val="28"/>
          <w:lang w:val="ru-RU" w:eastAsia="ru-RU"/>
        </w:rPr>
        <w:t>д</w:t>
      </w:r>
      <w:r w:rsidR="006A1FBB">
        <w:rPr>
          <w:rFonts w:ascii="Times New Roman" w:eastAsia="Times New Roman" w:hAnsi="Times New Roman"/>
          <w:kern w:val="0"/>
          <w:sz w:val="28"/>
          <w:szCs w:val="28"/>
          <w:lang w:val="ru-RU" w:eastAsia="ru-RU"/>
        </w:rPr>
        <w:t>і</w:t>
      </w:r>
      <w:r w:rsidR="006A1FBB" w:rsidRPr="002B2486">
        <w:rPr>
          <w:rFonts w:ascii="Times New Roman" w:eastAsia="Times New Roman" w:hAnsi="Times New Roman" w:hint="cs"/>
          <w:kern w:val="0"/>
          <w:sz w:val="28"/>
          <w:szCs w:val="28"/>
          <w:lang w:val="ru-RU" w:eastAsia="ru-RU"/>
        </w:rPr>
        <w:t>б</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Отриману</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рідину</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направляли</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на</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цитологічне</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дослідження</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визначали</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рівень</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амілази</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а</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у</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випадках</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інфікування</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проводили</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бактеріоскопію</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посів</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на</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флору</w:t>
      </w:r>
      <w:r w:rsidR="006A1FBB" w:rsidRPr="002B2486">
        <w:rPr>
          <w:rFonts w:ascii="Times New Roman" w:eastAsia="Times New Roman" w:hAnsi="Times New Roman"/>
          <w:kern w:val="0"/>
          <w:sz w:val="28"/>
          <w:szCs w:val="28"/>
          <w:lang w:val="ru-RU" w:eastAsia="ru-RU"/>
        </w:rPr>
        <w:t xml:space="preserve"> </w:t>
      </w:r>
      <w:r w:rsidR="006A1FBB">
        <w:rPr>
          <w:rFonts w:ascii="Times New Roman" w:eastAsia="Times New Roman" w:hAnsi="Times New Roman"/>
          <w:kern w:val="0"/>
          <w:sz w:val="28"/>
          <w:szCs w:val="28"/>
          <w:lang w:val="ru-RU" w:eastAsia="ru-RU"/>
        </w:rPr>
        <w:t>й</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чутливість</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до</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антибіотиків</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При</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кістах</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ПКПЗ</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на</w:t>
      </w:r>
      <w:r w:rsidR="006A1FBB" w:rsidRPr="002B2486">
        <w:rPr>
          <w:rFonts w:ascii="Times New Roman" w:eastAsia="Times New Roman" w:hAnsi="Times New Roman"/>
          <w:kern w:val="0"/>
          <w:sz w:val="28"/>
          <w:szCs w:val="28"/>
          <w:lang w:val="ru-RU" w:eastAsia="ru-RU"/>
        </w:rPr>
        <w:t xml:space="preserve"> </w:t>
      </w:r>
      <w:r w:rsidR="006A1FBB">
        <w:rPr>
          <w:rFonts w:ascii="Times New Roman" w:eastAsia="Times New Roman" w:hAnsi="Times New Roman"/>
          <w:kern w:val="0"/>
          <w:sz w:val="28"/>
          <w:szCs w:val="28"/>
          <w:lang w:val="ru-RU" w:eastAsia="ru-RU"/>
        </w:rPr>
        <w:t>5-6</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добу</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у</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випадках</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продовження</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ексудації</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по</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дренажу</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виконували</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фістулографі</w:t>
      </w:r>
      <w:r w:rsidR="006A1FBB">
        <w:rPr>
          <w:rFonts w:ascii="Times New Roman" w:eastAsia="Times New Roman" w:hAnsi="Times New Roman"/>
          <w:kern w:val="0"/>
          <w:sz w:val="28"/>
          <w:szCs w:val="28"/>
          <w:lang w:val="ru-RU" w:eastAsia="ru-RU"/>
        </w:rPr>
        <w:t>ю</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через</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дренаж</w:t>
      </w:r>
      <w:r w:rsidR="006A1FBB" w:rsidRPr="002B2486">
        <w:rPr>
          <w:rFonts w:ascii="Times New Roman" w:eastAsia="Times New Roman" w:hAnsi="Times New Roman"/>
          <w:kern w:val="0"/>
          <w:sz w:val="28"/>
          <w:szCs w:val="28"/>
          <w:lang w:val="ru-RU" w:eastAsia="ru-RU"/>
        </w:rPr>
        <w:t xml:space="preserve"> 60% </w:t>
      </w:r>
      <w:r w:rsidR="006A1FBB" w:rsidRPr="002B2486">
        <w:rPr>
          <w:rFonts w:ascii="Times New Roman" w:eastAsia="Times New Roman" w:hAnsi="Times New Roman" w:hint="cs"/>
          <w:kern w:val="0"/>
          <w:sz w:val="28"/>
          <w:szCs w:val="28"/>
          <w:lang w:val="ru-RU" w:eastAsia="ru-RU"/>
        </w:rPr>
        <w:t>розчином</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тріомбрасту</w:t>
      </w:r>
      <w:r w:rsidR="006A1FBB" w:rsidRPr="002B2486">
        <w:rPr>
          <w:rFonts w:ascii="Times New Roman" w:eastAsia="Times New Roman" w:hAnsi="Times New Roman"/>
          <w:kern w:val="0"/>
          <w:sz w:val="28"/>
          <w:szCs w:val="28"/>
          <w:lang w:val="ru-RU" w:eastAsia="ru-RU"/>
        </w:rPr>
        <w:t>.</w:t>
      </w:r>
    </w:p>
    <w:p w:rsidR="006A1FBB" w:rsidRDefault="000A0E84" w:rsidP="006A1FBB">
      <w:pPr>
        <w:widowControl/>
        <w:tabs>
          <w:tab w:val="left" w:pos="284"/>
        </w:tabs>
        <w:suppressAutoHyphens w:val="0"/>
        <w:autoSpaceDE w:val="0"/>
        <w:autoSpaceDN w:val="0"/>
        <w:adjustRightInd w:val="0"/>
        <w:spacing w:line="360" w:lineRule="auto"/>
        <w:rPr>
          <w:rFonts w:ascii="Times New Roman" w:eastAsia="Times New Roman" w:hAnsi="Times New Roman"/>
          <w:kern w:val="0"/>
          <w:sz w:val="28"/>
          <w:szCs w:val="28"/>
          <w:lang w:val="ru-RU" w:eastAsia="ru-RU"/>
        </w:rPr>
      </w:pPr>
      <w:r>
        <w:rPr>
          <w:rFonts w:ascii="Times New Roman" w:eastAsia="Times New Roman" w:hAnsi="Times New Roman"/>
          <w:kern w:val="0"/>
          <w:sz w:val="28"/>
          <w:szCs w:val="28"/>
          <w:lang w:val="ru-RU" w:eastAsia="ru-RU"/>
        </w:rPr>
        <w:tab/>
      </w:r>
      <w:r w:rsidR="006A1FBB" w:rsidRPr="002B2486">
        <w:rPr>
          <w:rFonts w:ascii="Times New Roman" w:eastAsia="Times New Roman" w:hAnsi="Times New Roman" w:hint="cs"/>
          <w:kern w:val="0"/>
          <w:sz w:val="28"/>
          <w:szCs w:val="28"/>
          <w:lang w:val="ru-RU" w:eastAsia="ru-RU"/>
        </w:rPr>
        <w:t>При</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визначенні</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зв</w:t>
      </w:r>
      <w:r w:rsidR="006A1FBB" w:rsidRPr="002B2486">
        <w:rPr>
          <w:rFonts w:ascii="Times New Roman" w:eastAsia="Times New Roman" w:hAnsi="Times New Roman"/>
          <w:kern w:val="0"/>
          <w:sz w:val="28"/>
          <w:szCs w:val="28"/>
          <w:lang w:val="ru-RU" w:eastAsia="ru-RU"/>
        </w:rPr>
        <w:t>'</w:t>
      </w:r>
      <w:r w:rsidR="006A1FBB" w:rsidRPr="002B2486">
        <w:rPr>
          <w:rFonts w:ascii="Times New Roman" w:eastAsia="Times New Roman" w:hAnsi="Times New Roman" w:hint="cs"/>
          <w:kern w:val="0"/>
          <w:sz w:val="28"/>
          <w:szCs w:val="28"/>
          <w:lang w:val="ru-RU" w:eastAsia="ru-RU"/>
        </w:rPr>
        <w:t>язку</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з</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головн</w:t>
      </w:r>
      <w:r w:rsidR="006A1FBB">
        <w:rPr>
          <w:rFonts w:ascii="Times New Roman" w:eastAsia="Times New Roman" w:hAnsi="Times New Roman"/>
          <w:kern w:val="0"/>
          <w:sz w:val="28"/>
          <w:szCs w:val="28"/>
          <w:lang w:val="ru-RU" w:eastAsia="ru-RU"/>
        </w:rPr>
        <w:t>ою</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панкреатич</w:t>
      </w:r>
      <w:r w:rsidR="006A1FBB">
        <w:rPr>
          <w:rFonts w:ascii="Times New Roman" w:eastAsia="Times New Roman" w:hAnsi="Times New Roman"/>
          <w:kern w:val="0"/>
          <w:sz w:val="28"/>
          <w:szCs w:val="28"/>
          <w:lang w:val="ru-RU" w:eastAsia="ru-RU"/>
        </w:rPr>
        <w:t>ною</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протокою</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хворого</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оперували</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При</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відсутності</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такого</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зв</w:t>
      </w:r>
      <w:r w:rsidR="006A1FBB" w:rsidRPr="002B2486">
        <w:rPr>
          <w:rFonts w:ascii="Times New Roman" w:eastAsia="Times New Roman" w:hAnsi="Times New Roman"/>
          <w:kern w:val="0"/>
          <w:sz w:val="28"/>
          <w:szCs w:val="28"/>
          <w:lang w:val="ru-RU" w:eastAsia="ru-RU"/>
        </w:rPr>
        <w:t>'</w:t>
      </w:r>
      <w:r w:rsidR="006A1FBB" w:rsidRPr="002B2486">
        <w:rPr>
          <w:rFonts w:ascii="Times New Roman" w:eastAsia="Times New Roman" w:hAnsi="Times New Roman" w:hint="cs"/>
          <w:kern w:val="0"/>
          <w:sz w:val="28"/>
          <w:szCs w:val="28"/>
          <w:lang w:val="ru-RU" w:eastAsia="ru-RU"/>
        </w:rPr>
        <w:t>язку</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у</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випадках</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якщо</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ПКПЗ</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самостійно</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не</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регресува</w:t>
      </w:r>
      <w:r w:rsidR="006A1FBB">
        <w:rPr>
          <w:rFonts w:ascii="Times New Roman" w:eastAsia="Times New Roman" w:hAnsi="Times New Roman"/>
          <w:kern w:val="0"/>
          <w:sz w:val="28"/>
          <w:szCs w:val="28"/>
          <w:lang w:val="ru-RU" w:eastAsia="ru-RU"/>
        </w:rPr>
        <w:t>ла</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за</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вказаний</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вище</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термін</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проводили</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їх</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склерозування</w:t>
      </w:r>
      <w:r w:rsidR="006A1FBB" w:rsidRPr="002B2486">
        <w:rPr>
          <w:rFonts w:ascii="Times New Roman" w:eastAsia="Times New Roman" w:hAnsi="Times New Roman"/>
          <w:kern w:val="0"/>
          <w:sz w:val="28"/>
          <w:szCs w:val="28"/>
          <w:lang w:val="ru-RU" w:eastAsia="ru-RU"/>
        </w:rPr>
        <w:t xml:space="preserve"> 96</w:t>
      </w:r>
      <w:r w:rsidR="006A1FBB" w:rsidRPr="002B2486">
        <w:rPr>
          <w:rFonts w:ascii="Times New Roman" w:eastAsia="Times New Roman" w:hAnsi="Times New Roman" w:hint="cs"/>
          <w:kern w:val="0"/>
          <w:sz w:val="28"/>
          <w:szCs w:val="28"/>
          <w:lang w:val="ru-RU" w:eastAsia="ru-RU"/>
        </w:rPr>
        <w:t>º</w:t>
      </w:r>
      <w:r w:rsidR="006A1FBB" w:rsidRPr="002B2486">
        <w:rPr>
          <w:rFonts w:ascii="Times New Roman" w:eastAsia="Times New Roman" w:hAnsi="Times New Roman"/>
          <w:kern w:val="0"/>
          <w:sz w:val="28"/>
          <w:szCs w:val="28"/>
          <w:lang w:val="ru-RU" w:eastAsia="ru-RU"/>
        </w:rPr>
        <w:t xml:space="preserve"> </w:t>
      </w:r>
      <w:r w:rsidR="006A1FBB" w:rsidRPr="002B2486">
        <w:rPr>
          <w:rFonts w:ascii="Times New Roman" w:eastAsia="Times New Roman" w:hAnsi="Times New Roman" w:hint="cs"/>
          <w:kern w:val="0"/>
          <w:sz w:val="28"/>
          <w:szCs w:val="28"/>
          <w:lang w:val="ru-RU" w:eastAsia="ru-RU"/>
        </w:rPr>
        <w:t>спиртом</w:t>
      </w:r>
      <w:r w:rsidR="006A1FBB" w:rsidRPr="002B2486">
        <w:rPr>
          <w:rFonts w:ascii="Times New Roman" w:eastAsia="Times New Roman" w:hAnsi="Times New Roman"/>
          <w:kern w:val="0"/>
          <w:sz w:val="28"/>
          <w:szCs w:val="28"/>
          <w:lang w:val="ru-RU" w:eastAsia="ru-RU"/>
        </w:rPr>
        <w:t>.</w:t>
      </w:r>
    </w:p>
    <w:p w:rsidR="006A1FBB" w:rsidRDefault="006A1FBB" w:rsidP="006A1FBB">
      <w:pPr>
        <w:widowControl/>
        <w:tabs>
          <w:tab w:val="left" w:pos="284"/>
        </w:tabs>
        <w:suppressAutoHyphens w:val="0"/>
        <w:autoSpaceDE w:val="0"/>
        <w:autoSpaceDN w:val="0"/>
        <w:adjustRightInd w:val="0"/>
        <w:spacing w:line="360" w:lineRule="auto"/>
        <w:rPr>
          <w:rFonts w:ascii="Times New Roman" w:eastAsia="Times New Roman" w:hAnsi="Times New Roman"/>
          <w:kern w:val="0"/>
          <w:sz w:val="28"/>
          <w:szCs w:val="28"/>
          <w:lang w:val="ru-RU" w:eastAsia="ru-RU"/>
        </w:rPr>
      </w:pPr>
      <w:r>
        <w:rPr>
          <w:rFonts w:ascii="Times New Roman" w:eastAsia="Times New Roman" w:hAnsi="Times New Roman"/>
          <w:kern w:val="0"/>
          <w:sz w:val="28"/>
          <w:szCs w:val="28"/>
          <w:lang w:val="ru-RU" w:eastAsia="ru-RU"/>
        </w:rPr>
        <w:t>На рис. 4.1-4.4 наведені ехосонограми хворих із ПКПЗ.</w:t>
      </w:r>
    </w:p>
    <w:p w:rsidR="006A1FBB" w:rsidRDefault="006A1FBB" w:rsidP="006A1FBB">
      <w:pPr>
        <w:widowControl/>
        <w:tabs>
          <w:tab w:val="left" w:pos="284"/>
        </w:tabs>
        <w:suppressAutoHyphens w:val="0"/>
        <w:autoSpaceDE w:val="0"/>
        <w:autoSpaceDN w:val="0"/>
        <w:adjustRightInd w:val="0"/>
        <w:spacing w:line="360" w:lineRule="auto"/>
        <w:jc w:val="center"/>
        <w:rPr>
          <w:rFonts w:ascii="Times New Roman" w:eastAsia="Times New Roman" w:hAnsi="Times New Roman"/>
          <w:kern w:val="0"/>
          <w:sz w:val="28"/>
          <w:szCs w:val="28"/>
          <w:lang w:val="ru-RU" w:eastAsia="ru-RU"/>
        </w:rPr>
      </w:pPr>
      <w:r>
        <w:rPr>
          <w:rFonts w:ascii="Times New Roman" w:eastAsia="Times New Roman" w:hAnsi="Times New Roman"/>
          <w:noProof/>
          <w:kern w:val="0"/>
          <w:sz w:val="28"/>
          <w:szCs w:val="28"/>
          <w:lang w:val="ru-RU" w:eastAsia="ru-RU"/>
        </w:rPr>
        <w:lastRenderedPageBreak/>
        <w:drawing>
          <wp:inline distT="0" distB="0" distL="0" distR="0">
            <wp:extent cx="3962698" cy="2767914"/>
            <wp:effectExtent l="0" t="0" r="0" b="0"/>
            <wp:docPr id="4104" name="Рисунок 4104" descr="E:\соиск\2021\drive-download-20210117T130540Z-001\Файл_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соиск\2021\drive-download-20210117T130540Z-001\Файл_001.jpeg"/>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87902" cy="2785519"/>
                    </a:xfrm>
                    <a:prstGeom prst="rect">
                      <a:avLst/>
                    </a:prstGeom>
                    <a:noFill/>
                    <a:ln>
                      <a:noFill/>
                    </a:ln>
                  </pic:spPr>
                </pic:pic>
              </a:graphicData>
            </a:graphic>
          </wp:inline>
        </w:drawing>
      </w:r>
    </w:p>
    <w:p w:rsidR="006A1FBB" w:rsidRPr="00FB703D" w:rsidRDefault="006A1FBB" w:rsidP="006A1FBB">
      <w:pPr>
        <w:widowControl/>
        <w:tabs>
          <w:tab w:val="left" w:pos="284"/>
        </w:tabs>
        <w:suppressAutoHyphens w:val="0"/>
        <w:autoSpaceDE w:val="0"/>
        <w:autoSpaceDN w:val="0"/>
        <w:adjustRightInd w:val="0"/>
        <w:spacing w:line="360" w:lineRule="auto"/>
        <w:jc w:val="center"/>
        <w:rPr>
          <w:rFonts w:ascii="Times New Roman" w:eastAsia="Times New Roman" w:hAnsi="Times New Roman"/>
          <w:kern w:val="0"/>
          <w:sz w:val="28"/>
          <w:szCs w:val="28"/>
          <w:lang w:val="ru-RU" w:eastAsia="ru-RU"/>
        </w:rPr>
      </w:pPr>
    </w:p>
    <w:p w:rsidR="006A1FBB" w:rsidRDefault="006A1FBB" w:rsidP="006A1FBB">
      <w:pPr>
        <w:widowControl/>
        <w:tabs>
          <w:tab w:val="left" w:pos="284"/>
        </w:tabs>
        <w:suppressAutoHyphens w:val="0"/>
        <w:autoSpaceDE w:val="0"/>
        <w:autoSpaceDN w:val="0"/>
        <w:adjustRightInd w:val="0"/>
        <w:spacing w:line="360" w:lineRule="auto"/>
        <w:rPr>
          <w:rFonts w:ascii="Times New Roman" w:eastAsia="Times New Roman" w:hAnsi="Times New Roman"/>
          <w:kern w:val="0"/>
          <w:sz w:val="28"/>
          <w:szCs w:val="28"/>
          <w:lang w:val="ru-RU" w:eastAsia="ru-RU"/>
        </w:rPr>
      </w:pPr>
      <w:r>
        <w:rPr>
          <w:rFonts w:ascii="Times New Roman" w:eastAsia="Times New Roman" w:hAnsi="Times New Roman"/>
          <w:kern w:val="0"/>
          <w:sz w:val="28"/>
          <w:szCs w:val="28"/>
          <w:lang w:val="ru-RU" w:eastAsia="ru-RU"/>
        </w:rPr>
        <w:t>Рис</w:t>
      </w:r>
      <w:r>
        <w:rPr>
          <w:rFonts w:ascii="Times New Roman" w:eastAsia="Times New Roman" w:hAnsi="Times New Roman" w:hint="cs"/>
          <w:kern w:val="0"/>
          <w:sz w:val="28"/>
          <w:szCs w:val="28"/>
          <w:lang w:val="ru-RU" w:eastAsia="ru-RU"/>
        </w:rPr>
        <w:t>.</w:t>
      </w:r>
      <w:r w:rsidRPr="00FB031E">
        <w:rPr>
          <w:rFonts w:ascii="Times New Roman" w:eastAsia="Times New Roman" w:hAnsi="Times New Roman"/>
          <w:kern w:val="0"/>
          <w:sz w:val="28"/>
          <w:szCs w:val="28"/>
          <w:lang w:val="ru-RU" w:eastAsia="ru-RU"/>
        </w:rPr>
        <w:t xml:space="preserve"> </w:t>
      </w:r>
      <w:r>
        <w:rPr>
          <w:rFonts w:ascii="Times New Roman" w:eastAsia="Times New Roman" w:hAnsi="Times New Roman"/>
          <w:kern w:val="0"/>
          <w:sz w:val="28"/>
          <w:szCs w:val="28"/>
          <w:lang w:val="ru-RU" w:eastAsia="ru-RU"/>
        </w:rPr>
        <w:t>4.1</w:t>
      </w:r>
      <w:r w:rsidRPr="00FB031E">
        <w:rPr>
          <w:rFonts w:ascii="Times New Roman" w:eastAsia="Times New Roman" w:hAnsi="Times New Roman"/>
          <w:kern w:val="0"/>
          <w:sz w:val="28"/>
          <w:szCs w:val="28"/>
          <w:lang w:val="ru-RU" w:eastAsia="ru-RU"/>
        </w:rPr>
        <w:t xml:space="preserve"> </w:t>
      </w:r>
      <w:r w:rsidRPr="002B2486">
        <w:rPr>
          <w:rFonts w:ascii="Times New Roman" w:eastAsia="Times New Roman" w:hAnsi="Times New Roman" w:hint="cs"/>
          <w:kern w:val="0"/>
          <w:sz w:val="28"/>
          <w:szCs w:val="28"/>
          <w:lang w:val="ru-RU" w:eastAsia="ru-RU"/>
        </w:rPr>
        <w:t>Ехосонограмма</w:t>
      </w:r>
      <w:r w:rsidRPr="002B2486">
        <w:rPr>
          <w:rFonts w:ascii="Times New Roman" w:eastAsia="Times New Roman" w:hAnsi="Times New Roman"/>
          <w:kern w:val="0"/>
          <w:sz w:val="28"/>
          <w:szCs w:val="28"/>
          <w:lang w:val="ru-RU" w:eastAsia="ru-RU"/>
        </w:rPr>
        <w:t xml:space="preserve"> </w:t>
      </w:r>
      <w:r w:rsidRPr="002B2486">
        <w:rPr>
          <w:rFonts w:ascii="Times New Roman" w:eastAsia="Times New Roman" w:hAnsi="Times New Roman" w:hint="cs"/>
          <w:kern w:val="0"/>
          <w:sz w:val="28"/>
          <w:szCs w:val="28"/>
          <w:lang w:val="ru-RU" w:eastAsia="ru-RU"/>
        </w:rPr>
        <w:t>хворого</w:t>
      </w:r>
      <w:r w:rsidRPr="002B2486">
        <w:rPr>
          <w:rFonts w:ascii="Times New Roman" w:eastAsia="Times New Roman" w:hAnsi="Times New Roman"/>
          <w:kern w:val="0"/>
          <w:sz w:val="28"/>
          <w:szCs w:val="28"/>
          <w:lang w:val="ru-RU" w:eastAsia="ru-RU"/>
        </w:rPr>
        <w:t xml:space="preserve"> </w:t>
      </w:r>
      <w:r w:rsidRPr="002B2486">
        <w:rPr>
          <w:rFonts w:ascii="Times New Roman" w:eastAsia="Times New Roman" w:hAnsi="Times New Roman" w:hint="cs"/>
          <w:kern w:val="0"/>
          <w:sz w:val="28"/>
          <w:szCs w:val="28"/>
          <w:lang w:val="ru-RU" w:eastAsia="ru-RU"/>
        </w:rPr>
        <w:t>Д</w:t>
      </w:r>
      <w:r w:rsidRPr="002B2486">
        <w:rPr>
          <w:rFonts w:ascii="Times New Roman" w:eastAsia="Times New Roman" w:hAnsi="Times New Roman"/>
          <w:kern w:val="0"/>
          <w:sz w:val="28"/>
          <w:szCs w:val="28"/>
          <w:lang w:val="ru-RU" w:eastAsia="ru-RU"/>
        </w:rPr>
        <w:t xml:space="preserve">., 32 </w:t>
      </w:r>
      <w:r w:rsidRPr="002B2486">
        <w:rPr>
          <w:rFonts w:ascii="Times New Roman" w:eastAsia="Times New Roman" w:hAnsi="Times New Roman" w:hint="cs"/>
          <w:kern w:val="0"/>
          <w:sz w:val="28"/>
          <w:szCs w:val="28"/>
          <w:lang w:val="ru-RU" w:eastAsia="ru-RU"/>
        </w:rPr>
        <w:t>років</w:t>
      </w:r>
      <w:r>
        <w:rPr>
          <w:rFonts w:ascii="Times New Roman" w:eastAsia="Times New Roman" w:hAnsi="Times New Roman"/>
          <w:kern w:val="0"/>
          <w:sz w:val="28"/>
          <w:szCs w:val="28"/>
          <w:lang w:val="ru-RU" w:eastAsia="ru-RU"/>
        </w:rPr>
        <w:t>.</w:t>
      </w:r>
      <w:r w:rsidRPr="002B2486">
        <w:rPr>
          <w:rFonts w:ascii="Times New Roman" w:eastAsia="Times New Roman" w:hAnsi="Times New Roman"/>
          <w:kern w:val="0"/>
          <w:sz w:val="28"/>
          <w:szCs w:val="28"/>
          <w:lang w:val="ru-RU" w:eastAsia="ru-RU"/>
        </w:rPr>
        <w:t xml:space="preserve"> </w:t>
      </w:r>
      <w:r w:rsidRPr="002B2486">
        <w:rPr>
          <w:rFonts w:ascii="Times New Roman" w:eastAsia="Times New Roman" w:hAnsi="Times New Roman" w:hint="cs"/>
          <w:kern w:val="0"/>
          <w:sz w:val="28"/>
          <w:szCs w:val="28"/>
          <w:lang w:val="ru-RU" w:eastAsia="ru-RU"/>
        </w:rPr>
        <w:t>В</w:t>
      </w:r>
      <w:r w:rsidRPr="002B2486">
        <w:rPr>
          <w:rFonts w:ascii="Times New Roman" w:eastAsia="Times New Roman" w:hAnsi="Times New Roman"/>
          <w:kern w:val="0"/>
          <w:sz w:val="28"/>
          <w:szCs w:val="28"/>
          <w:lang w:val="ru-RU" w:eastAsia="ru-RU"/>
        </w:rPr>
        <w:t xml:space="preserve"> </w:t>
      </w:r>
      <w:r>
        <w:rPr>
          <w:rFonts w:ascii="Times New Roman" w:eastAsia="Times New Roman" w:hAnsi="Times New Roman"/>
          <w:kern w:val="0"/>
          <w:sz w:val="28"/>
          <w:szCs w:val="28"/>
          <w:lang w:val="ru-RU" w:eastAsia="ru-RU"/>
        </w:rPr>
        <w:t>ділянц</w:t>
      </w:r>
      <w:r w:rsidRPr="002B2486">
        <w:rPr>
          <w:rFonts w:ascii="Times New Roman" w:eastAsia="Times New Roman" w:hAnsi="Times New Roman" w:hint="cs"/>
          <w:kern w:val="0"/>
          <w:sz w:val="28"/>
          <w:szCs w:val="28"/>
          <w:lang w:val="ru-RU" w:eastAsia="ru-RU"/>
        </w:rPr>
        <w:t>і</w:t>
      </w:r>
      <w:r w:rsidRPr="002B2486">
        <w:rPr>
          <w:rFonts w:ascii="Times New Roman" w:eastAsia="Times New Roman" w:hAnsi="Times New Roman"/>
          <w:kern w:val="0"/>
          <w:sz w:val="28"/>
          <w:szCs w:val="28"/>
          <w:lang w:val="ru-RU" w:eastAsia="ru-RU"/>
        </w:rPr>
        <w:t xml:space="preserve"> </w:t>
      </w:r>
      <w:r w:rsidRPr="002B2486">
        <w:rPr>
          <w:rFonts w:ascii="Times New Roman" w:eastAsia="Times New Roman" w:hAnsi="Times New Roman" w:hint="cs"/>
          <w:kern w:val="0"/>
          <w:sz w:val="28"/>
          <w:szCs w:val="28"/>
          <w:lang w:val="ru-RU" w:eastAsia="ru-RU"/>
        </w:rPr>
        <w:t>головки</w:t>
      </w:r>
      <w:r w:rsidRPr="002B2486">
        <w:rPr>
          <w:rFonts w:ascii="Times New Roman" w:eastAsia="Times New Roman" w:hAnsi="Times New Roman"/>
          <w:kern w:val="0"/>
          <w:sz w:val="28"/>
          <w:szCs w:val="28"/>
          <w:lang w:val="ru-RU" w:eastAsia="ru-RU"/>
        </w:rPr>
        <w:t xml:space="preserve"> </w:t>
      </w:r>
      <w:r>
        <w:rPr>
          <w:rFonts w:ascii="Times New Roman" w:eastAsia="Times New Roman" w:hAnsi="Times New Roman"/>
          <w:kern w:val="0"/>
          <w:sz w:val="28"/>
          <w:szCs w:val="28"/>
          <w:lang w:val="ru-RU" w:eastAsia="ru-RU"/>
        </w:rPr>
        <w:t>й</w:t>
      </w:r>
      <w:r w:rsidRPr="002B2486">
        <w:rPr>
          <w:rFonts w:ascii="Times New Roman" w:eastAsia="Times New Roman" w:hAnsi="Times New Roman"/>
          <w:kern w:val="0"/>
          <w:sz w:val="28"/>
          <w:szCs w:val="28"/>
          <w:lang w:val="ru-RU" w:eastAsia="ru-RU"/>
        </w:rPr>
        <w:t xml:space="preserve"> </w:t>
      </w:r>
      <w:r w:rsidRPr="002B2486">
        <w:rPr>
          <w:rFonts w:ascii="Times New Roman" w:eastAsia="Times New Roman" w:hAnsi="Times New Roman" w:hint="cs"/>
          <w:kern w:val="0"/>
          <w:sz w:val="28"/>
          <w:szCs w:val="28"/>
          <w:lang w:val="ru-RU" w:eastAsia="ru-RU"/>
        </w:rPr>
        <w:t>тіла</w:t>
      </w:r>
      <w:r w:rsidRPr="002B2486">
        <w:rPr>
          <w:rFonts w:ascii="Times New Roman" w:eastAsia="Times New Roman" w:hAnsi="Times New Roman"/>
          <w:kern w:val="0"/>
          <w:sz w:val="28"/>
          <w:szCs w:val="28"/>
          <w:lang w:val="ru-RU" w:eastAsia="ru-RU"/>
        </w:rPr>
        <w:t xml:space="preserve"> </w:t>
      </w:r>
      <w:r w:rsidRPr="002B2486">
        <w:rPr>
          <w:rFonts w:ascii="Times New Roman" w:eastAsia="Times New Roman" w:hAnsi="Times New Roman" w:hint="cs"/>
          <w:kern w:val="0"/>
          <w:sz w:val="28"/>
          <w:szCs w:val="28"/>
          <w:lang w:val="ru-RU" w:eastAsia="ru-RU"/>
        </w:rPr>
        <w:t>підшлункової</w:t>
      </w:r>
      <w:r w:rsidRPr="002B2486">
        <w:rPr>
          <w:rFonts w:ascii="Times New Roman" w:eastAsia="Times New Roman" w:hAnsi="Times New Roman"/>
          <w:kern w:val="0"/>
          <w:sz w:val="28"/>
          <w:szCs w:val="28"/>
          <w:lang w:val="ru-RU" w:eastAsia="ru-RU"/>
        </w:rPr>
        <w:t xml:space="preserve"> </w:t>
      </w:r>
      <w:r w:rsidRPr="002B2486">
        <w:rPr>
          <w:rFonts w:ascii="Times New Roman" w:eastAsia="Times New Roman" w:hAnsi="Times New Roman" w:hint="cs"/>
          <w:kern w:val="0"/>
          <w:sz w:val="28"/>
          <w:szCs w:val="28"/>
          <w:lang w:val="ru-RU" w:eastAsia="ru-RU"/>
        </w:rPr>
        <w:t>залози</w:t>
      </w:r>
      <w:r w:rsidRPr="002B2486">
        <w:rPr>
          <w:rFonts w:ascii="Times New Roman" w:eastAsia="Times New Roman" w:hAnsi="Times New Roman"/>
          <w:kern w:val="0"/>
          <w:sz w:val="28"/>
          <w:szCs w:val="28"/>
          <w:lang w:val="ru-RU" w:eastAsia="ru-RU"/>
        </w:rPr>
        <w:t xml:space="preserve"> </w:t>
      </w:r>
      <w:r w:rsidRPr="002B2486">
        <w:rPr>
          <w:rFonts w:ascii="Times New Roman" w:eastAsia="Times New Roman" w:hAnsi="Times New Roman" w:hint="cs"/>
          <w:kern w:val="0"/>
          <w:sz w:val="28"/>
          <w:szCs w:val="28"/>
          <w:lang w:val="ru-RU" w:eastAsia="ru-RU"/>
        </w:rPr>
        <w:t>визначаються</w:t>
      </w:r>
      <w:r w:rsidRPr="002B2486">
        <w:rPr>
          <w:rFonts w:ascii="Times New Roman" w:eastAsia="Times New Roman" w:hAnsi="Times New Roman"/>
          <w:kern w:val="0"/>
          <w:sz w:val="28"/>
          <w:szCs w:val="28"/>
          <w:lang w:val="ru-RU" w:eastAsia="ru-RU"/>
        </w:rPr>
        <w:t xml:space="preserve"> </w:t>
      </w:r>
      <w:r w:rsidRPr="002B2486">
        <w:rPr>
          <w:rFonts w:ascii="Times New Roman" w:eastAsia="Times New Roman" w:hAnsi="Times New Roman" w:hint="cs"/>
          <w:kern w:val="0"/>
          <w:sz w:val="28"/>
          <w:szCs w:val="28"/>
          <w:lang w:val="ru-RU" w:eastAsia="ru-RU"/>
        </w:rPr>
        <w:t>кістозні</w:t>
      </w:r>
      <w:r w:rsidRPr="002B2486">
        <w:rPr>
          <w:rFonts w:ascii="Times New Roman" w:eastAsia="Times New Roman" w:hAnsi="Times New Roman"/>
          <w:kern w:val="0"/>
          <w:sz w:val="28"/>
          <w:szCs w:val="28"/>
          <w:lang w:val="ru-RU" w:eastAsia="ru-RU"/>
        </w:rPr>
        <w:t xml:space="preserve"> </w:t>
      </w:r>
      <w:r w:rsidRPr="002B2486">
        <w:rPr>
          <w:rFonts w:ascii="Times New Roman" w:eastAsia="Times New Roman" w:hAnsi="Times New Roman" w:hint="cs"/>
          <w:kern w:val="0"/>
          <w:sz w:val="28"/>
          <w:szCs w:val="28"/>
          <w:lang w:val="ru-RU" w:eastAsia="ru-RU"/>
        </w:rPr>
        <w:t>утворення</w:t>
      </w:r>
      <w:r w:rsidRPr="002B2486">
        <w:rPr>
          <w:rFonts w:ascii="Times New Roman" w:eastAsia="Times New Roman" w:hAnsi="Times New Roman"/>
          <w:kern w:val="0"/>
          <w:sz w:val="28"/>
          <w:szCs w:val="28"/>
          <w:lang w:val="ru-RU" w:eastAsia="ru-RU"/>
        </w:rPr>
        <w:t xml:space="preserve">. </w:t>
      </w:r>
      <w:r w:rsidRPr="002B2486">
        <w:rPr>
          <w:rFonts w:ascii="Times New Roman" w:eastAsia="Times New Roman" w:hAnsi="Times New Roman" w:hint="cs"/>
          <w:kern w:val="0"/>
          <w:sz w:val="28"/>
          <w:szCs w:val="28"/>
          <w:lang w:val="ru-RU" w:eastAsia="ru-RU"/>
        </w:rPr>
        <w:t>У</w:t>
      </w:r>
      <w:r w:rsidRPr="002B2486">
        <w:rPr>
          <w:rFonts w:ascii="Times New Roman" w:eastAsia="Times New Roman" w:hAnsi="Times New Roman"/>
          <w:kern w:val="0"/>
          <w:sz w:val="28"/>
          <w:szCs w:val="28"/>
          <w:lang w:val="ru-RU" w:eastAsia="ru-RU"/>
        </w:rPr>
        <w:t xml:space="preserve"> </w:t>
      </w:r>
      <w:r w:rsidRPr="002B2486">
        <w:rPr>
          <w:rFonts w:ascii="Times New Roman" w:eastAsia="Times New Roman" w:hAnsi="Times New Roman" w:hint="cs"/>
          <w:kern w:val="0"/>
          <w:sz w:val="28"/>
          <w:szCs w:val="28"/>
          <w:lang w:val="ru-RU" w:eastAsia="ru-RU"/>
        </w:rPr>
        <w:t>порожнину</w:t>
      </w:r>
      <w:r w:rsidRPr="002B2486">
        <w:rPr>
          <w:rFonts w:ascii="Times New Roman" w:eastAsia="Times New Roman" w:hAnsi="Times New Roman"/>
          <w:kern w:val="0"/>
          <w:sz w:val="28"/>
          <w:szCs w:val="28"/>
          <w:lang w:val="ru-RU" w:eastAsia="ru-RU"/>
        </w:rPr>
        <w:t xml:space="preserve"> </w:t>
      </w:r>
      <w:r w:rsidRPr="002B2486">
        <w:rPr>
          <w:rFonts w:ascii="Times New Roman" w:eastAsia="Times New Roman" w:hAnsi="Times New Roman" w:hint="cs"/>
          <w:kern w:val="0"/>
          <w:sz w:val="28"/>
          <w:szCs w:val="28"/>
          <w:lang w:val="ru-RU" w:eastAsia="ru-RU"/>
        </w:rPr>
        <w:t>кісти</w:t>
      </w:r>
      <w:r w:rsidRPr="002B2486">
        <w:rPr>
          <w:rFonts w:ascii="Times New Roman" w:eastAsia="Times New Roman" w:hAnsi="Times New Roman"/>
          <w:kern w:val="0"/>
          <w:sz w:val="28"/>
          <w:szCs w:val="28"/>
          <w:lang w:val="ru-RU" w:eastAsia="ru-RU"/>
        </w:rPr>
        <w:t xml:space="preserve"> </w:t>
      </w:r>
      <w:r w:rsidRPr="002B2486">
        <w:rPr>
          <w:rFonts w:ascii="Times New Roman" w:eastAsia="Times New Roman" w:hAnsi="Times New Roman" w:hint="cs"/>
          <w:kern w:val="0"/>
          <w:sz w:val="28"/>
          <w:szCs w:val="28"/>
          <w:lang w:val="ru-RU" w:eastAsia="ru-RU"/>
        </w:rPr>
        <w:t>введений</w:t>
      </w:r>
      <w:r w:rsidRPr="002B2486">
        <w:rPr>
          <w:rFonts w:ascii="Times New Roman" w:eastAsia="Times New Roman" w:hAnsi="Times New Roman"/>
          <w:kern w:val="0"/>
          <w:sz w:val="28"/>
          <w:szCs w:val="28"/>
          <w:lang w:val="ru-RU" w:eastAsia="ru-RU"/>
        </w:rPr>
        <w:t xml:space="preserve"> </w:t>
      </w:r>
      <w:r>
        <w:rPr>
          <w:rFonts w:ascii="Times New Roman" w:eastAsia="Times New Roman" w:hAnsi="Times New Roman"/>
          <w:kern w:val="0"/>
          <w:sz w:val="28"/>
          <w:szCs w:val="28"/>
          <w:lang w:val="ru-RU" w:eastAsia="ru-RU"/>
        </w:rPr>
        <w:t>провідник із дренажем</w:t>
      </w:r>
    </w:p>
    <w:p w:rsidR="006A1FBB" w:rsidRPr="00FB703D" w:rsidRDefault="006A1FBB" w:rsidP="006A1FBB">
      <w:pPr>
        <w:widowControl/>
        <w:tabs>
          <w:tab w:val="left" w:pos="284"/>
        </w:tabs>
        <w:suppressAutoHyphens w:val="0"/>
        <w:autoSpaceDE w:val="0"/>
        <w:autoSpaceDN w:val="0"/>
        <w:adjustRightInd w:val="0"/>
        <w:spacing w:line="360" w:lineRule="auto"/>
        <w:rPr>
          <w:rFonts w:ascii="Times New Roman" w:eastAsia="Times New Roman" w:hAnsi="Times New Roman"/>
          <w:kern w:val="0"/>
          <w:sz w:val="28"/>
          <w:szCs w:val="28"/>
          <w:lang w:val="ru-RU" w:eastAsia="ru-RU"/>
        </w:rPr>
      </w:pPr>
    </w:p>
    <w:p w:rsidR="006A1FBB" w:rsidRPr="00FB703D" w:rsidRDefault="006A1FBB" w:rsidP="006A1FBB">
      <w:pPr>
        <w:widowControl/>
        <w:tabs>
          <w:tab w:val="left" w:pos="284"/>
        </w:tabs>
        <w:suppressAutoHyphens w:val="0"/>
        <w:autoSpaceDE w:val="0"/>
        <w:autoSpaceDN w:val="0"/>
        <w:adjustRightInd w:val="0"/>
        <w:spacing w:line="360" w:lineRule="auto"/>
        <w:jc w:val="center"/>
        <w:rPr>
          <w:rFonts w:ascii="Times New Roman" w:eastAsia="Times New Roman" w:hAnsi="Times New Roman"/>
          <w:kern w:val="0"/>
          <w:sz w:val="28"/>
          <w:szCs w:val="28"/>
          <w:lang w:val="ru-RU" w:eastAsia="ru-RU"/>
        </w:rPr>
      </w:pPr>
      <w:r>
        <w:rPr>
          <w:rFonts w:ascii="Times New Roman" w:eastAsia="Times New Roman" w:hAnsi="Times New Roman"/>
          <w:noProof/>
          <w:kern w:val="0"/>
          <w:sz w:val="28"/>
          <w:szCs w:val="28"/>
          <w:lang w:val="ru-RU" w:eastAsia="ru-RU"/>
        </w:rPr>
        <w:drawing>
          <wp:inline distT="0" distB="0" distL="0" distR="0">
            <wp:extent cx="3805881" cy="2994503"/>
            <wp:effectExtent l="0" t="0" r="4445" b="0"/>
            <wp:docPr id="4106" name="Рисунок 4106" descr="C:\Documents and Settings\YANINA\Рабочий стол\Файл_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YANINA\Рабочий стол\Файл_001.jpeg"/>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44438" cy="3024840"/>
                    </a:xfrm>
                    <a:prstGeom prst="rect">
                      <a:avLst/>
                    </a:prstGeom>
                    <a:noFill/>
                    <a:ln>
                      <a:noFill/>
                    </a:ln>
                  </pic:spPr>
                </pic:pic>
              </a:graphicData>
            </a:graphic>
          </wp:inline>
        </w:drawing>
      </w:r>
    </w:p>
    <w:p w:rsidR="006A1FBB" w:rsidRPr="00FB703D" w:rsidRDefault="006A1FBB" w:rsidP="006A1FBB">
      <w:pPr>
        <w:widowControl/>
        <w:tabs>
          <w:tab w:val="left" w:pos="284"/>
        </w:tabs>
        <w:suppressAutoHyphens w:val="0"/>
        <w:autoSpaceDE w:val="0"/>
        <w:autoSpaceDN w:val="0"/>
        <w:adjustRightInd w:val="0"/>
        <w:spacing w:line="360" w:lineRule="auto"/>
        <w:rPr>
          <w:rFonts w:ascii="Times New Roman" w:eastAsia="Times New Roman" w:hAnsi="Times New Roman"/>
          <w:kern w:val="0"/>
          <w:sz w:val="28"/>
          <w:szCs w:val="28"/>
          <w:lang w:val="ru-RU" w:eastAsia="ru-RU"/>
        </w:rPr>
      </w:pPr>
      <w:r>
        <w:rPr>
          <w:rFonts w:ascii="Times New Roman" w:eastAsia="Times New Roman" w:hAnsi="Times New Roman"/>
          <w:kern w:val="0"/>
          <w:sz w:val="28"/>
          <w:szCs w:val="28"/>
          <w:lang w:val="ru-RU" w:eastAsia="ru-RU"/>
        </w:rPr>
        <w:t>Рис. 4.2</w:t>
      </w:r>
      <w:r w:rsidRPr="00FB031E">
        <w:rPr>
          <w:rFonts w:ascii="Times New Roman" w:eastAsia="Times New Roman" w:hAnsi="Times New Roman"/>
          <w:kern w:val="0"/>
          <w:sz w:val="28"/>
          <w:szCs w:val="28"/>
          <w:lang w:val="ru-RU" w:eastAsia="ru-RU"/>
        </w:rPr>
        <w:t xml:space="preserve"> </w:t>
      </w:r>
      <w:r>
        <w:rPr>
          <w:rFonts w:ascii="Times New Roman" w:eastAsia="Times New Roman" w:hAnsi="Times New Roman"/>
          <w:kern w:val="0"/>
          <w:sz w:val="28"/>
          <w:szCs w:val="28"/>
          <w:lang w:val="ru-RU" w:eastAsia="ru-RU"/>
        </w:rPr>
        <w:t>Е</w:t>
      </w:r>
      <w:r w:rsidRPr="00FB703D">
        <w:rPr>
          <w:rFonts w:ascii="Times New Roman" w:eastAsia="Times New Roman" w:hAnsi="Times New Roman" w:hint="cs"/>
          <w:kern w:val="0"/>
          <w:sz w:val="28"/>
          <w:szCs w:val="28"/>
          <w:lang w:val="ru-RU" w:eastAsia="ru-RU"/>
        </w:rPr>
        <w:t>хо</w:t>
      </w:r>
      <w:r>
        <w:rPr>
          <w:rFonts w:ascii="Times New Roman" w:eastAsia="Times New Roman" w:hAnsi="Times New Roman"/>
          <w:kern w:val="0"/>
          <w:sz w:val="28"/>
          <w:szCs w:val="28"/>
          <w:lang w:val="ru-RU" w:eastAsia="ru-RU"/>
        </w:rPr>
        <w:t>соно</w:t>
      </w:r>
      <w:r w:rsidRPr="00FB703D">
        <w:rPr>
          <w:rFonts w:ascii="Times New Roman" w:eastAsia="Times New Roman" w:hAnsi="Times New Roman" w:hint="cs"/>
          <w:kern w:val="0"/>
          <w:sz w:val="28"/>
          <w:szCs w:val="28"/>
          <w:lang w:val="ru-RU" w:eastAsia="ru-RU"/>
        </w:rPr>
        <w:t>грама</w:t>
      </w:r>
      <w:r w:rsidRPr="00FB703D">
        <w:rPr>
          <w:rFonts w:ascii="Times New Roman" w:eastAsia="Times New Roman" w:hAnsi="Times New Roman"/>
          <w:kern w:val="0"/>
          <w:sz w:val="28"/>
          <w:szCs w:val="28"/>
          <w:lang w:val="ru-RU" w:eastAsia="ru-RU"/>
        </w:rPr>
        <w:t xml:space="preserve"> </w:t>
      </w:r>
      <w:r>
        <w:rPr>
          <w:rFonts w:ascii="Times New Roman" w:eastAsia="Times New Roman" w:hAnsi="Times New Roman"/>
          <w:kern w:val="0"/>
          <w:sz w:val="28"/>
          <w:szCs w:val="28"/>
          <w:lang w:val="ru-RU" w:eastAsia="ru-RU"/>
        </w:rPr>
        <w:t>хворого</w:t>
      </w:r>
      <w:r w:rsidRPr="00FB703D">
        <w:rPr>
          <w:rFonts w:ascii="Times New Roman" w:eastAsia="Times New Roman" w:hAnsi="Times New Roman"/>
          <w:kern w:val="0"/>
          <w:sz w:val="28"/>
          <w:szCs w:val="28"/>
          <w:lang w:val="ru-RU" w:eastAsia="ru-RU"/>
        </w:rPr>
        <w:t xml:space="preserve"> </w:t>
      </w:r>
      <w:r w:rsidRPr="00FB703D">
        <w:rPr>
          <w:rFonts w:ascii="Times New Roman" w:eastAsia="Times New Roman" w:hAnsi="Times New Roman" w:hint="cs"/>
          <w:kern w:val="0"/>
          <w:sz w:val="28"/>
          <w:szCs w:val="28"/>
          <w:lang w:val="ru-RU" w:eastAsia="ru-RU"/>
        </w:rPr>
        <w:t>Д</w:t>
      </w:r>
      <w:r w:rsidRPr="00FB703D">
        <w:rPr>
          <w:rFonts w:ascii="Times New Roman" w:eastAsia="Times New Roman" w:hAnsi="Times New Roman"/>
          <w:kern w:val="0"/>
          <w:sz w:val="28"/>
          <w:szCs w:val="28"/>
          <w:lang w:val="ru-RU" w:eastAsia="ru-RU"/>
        </w:rPr>
        <w:t xml:space="preserve">., 32 </w:t>
      </w:r>
      <w:r>
        <w:rPr>
          <w:rFonts w:ascii="Times New Roman" w:eastAsia="Times New Roman" w:hAnsi="Times New Roman"/>
          <w:kern w:val="0"/>
          <w:sz w:val="28"/>
          <w:szCs w:val="28"/>
          <w:lang w:val="ru-RU" w:eastAsia="ru-RU"/>
        </w:rPr>
        <w:t>років.</w:t>
      </w:r>
      <w:r w:rsidRPr="00FB703D">
        <w:rPr>
          <w:rFonts w:ascii="Times New Roman" w:eastAsia="Times New Roman" w:hAnsi="Times New Roman"/>
          <w:kern w:val="0"/>
          <w:sz w:val="28"/>
          <w:szCs w:val="28"/>
          <w:lang w:val="ru-RU" w:eastAsia="ru-RU"/>
        </w:rPr>
        <w:t xml:space="preserve"> </w:t>
      </w:r>
      <w:r w:rsidRPr="00FB703D">
        <w:rPr>
          <w:rFonts w:ascii="Times New Roman" w:eastAsia="Times New Roman" w:hAnsi="Times New Roman" w:hint="cs"/>
          <w:kern w:val="0"/>
          <w:sz w:val="28"/>
          <w:szCs w:val="28"/>
          <w:lang w:val="ru-RU" w:eastAsia="ru-RU"/>
        </w:rPr>
        <w:t>С</w:t>
      </w:r>
      <w:r>
        <w:rPr>
          <w:rFonts w:ascii="Times New Roman" w:eastAsia="Times New Roman" w:hAnsi="Times New Roman"/>
          <w:kern w:val="0"/>
          <w:sz w:val="28"/>
          <w:szCs w:val="28"/>
          <w:lang w:val="ru-RU" w:eastAsia="ru-RU"/>
        </w:rPr>
        <w:t>тан</w:t>
      </w:r>
      <w:r w:rsidRPr="00FB703D">
        <w:rPr>
          <w:rFonts w:ascii="Times New Roman" w:eastAsia="Times New Roman" w:hAnsi="Times New Roman"/>
          <w:kern w:val="0"/>
          <w:sz w:val="28"/>
          <w:szCs w:val="28"/>
          <w:lang w:val="ru-RU" w:eastAsia="ru-RU"/>
        </w:rPr>
        <w:t xml:space="preserve"> </w:t>
      </w:r>
      <w:r w:rsidRPr="00FB703D">
        <w:rPr>
          <w:rFonts w:ascii="Times New Roman" w:eastAsia="Times New Roman" w:hAnsi="Times New Roman" w:hint="cs"/>
          <w:kern w:val="0"/>
          <w:sz w:val="28"/>
          <w:szCs w:val="28"/>
          <w:lang w:val="ru-RU" w:eastAsia="ru-RU"/>
        </w:rPr>
        <w:t>п</w:t>
      </w:r>
      <w:r>
        <w:rPr>
          <w:rFonts w:ascii="Times New Roman" w:eastAsia="Times New Roman" w:hAnsi="Times New Roman"/>
          <w:kern w:val="0"/>
          <w:sz w:val="28"/>
          <w:szCs w:val="28"/>
          <w:lang w:val="ru-RU" w:eastAsia="ru-RU"/>
        </w:rPr>
        <w:t>і</w:t>
      </w:r>
      <w:r w:rsidRPr="00FB703D">
        <w:rPr>
          <w:rFonts w:ascii="Times New Roman" w:eastAsia="Times New Roman" w:hAnsi="Times New Roman" w:hint="cs"/>
          <w:kern w:val="0"/>
          <w:sz w:val="28"/>
          <w:szCs w:val="28"/>
          <w:lang w:val="ru-RU" w:eastAsia="ru-RU"/>
        </w:rPr>
        <w:t>сл</w:t>
      </w:r>
      <w:r>
        <w:rPr>
          <w:rFonts w:ascii="Times New Roman" w:eastAsia="Times New Roman" w:hAnsi="Times New Roman"/>
          <w:kern w:val="0"/>
          <w:sz w:val="28"/>
          <w:szCs w:val="28"/>
          <w:lang w:val="ru-RU" w:eastAsia="ru-RU"/>
        </w:rPr>
        <w:t>я</w:t>
      </w:r>
      <w:r w:rsidRPr="00FB703D">
        <w:rPr>
          <w:rFonts w:ascii="Times New Roman" w:eastAsia="Times New Roman" w:hAnsi="Times New Roman"/>
          <w:kern w:val="0"/>
          <w:sz w:val="28"/>
          <w:szCs w:val="28"/>
          <w:lang w:val="ru-RU" w:eastAsia="ru-RU"/>
        </w:rPr>
        <w:t xml:space="preserve"> </w:t>
      </w:r>
      <w:r w:rsidRPr="00FB703D">
        <w:rPr>
          <w:rFonts w:ascii="Times New Roman" w:eastAsia="Times New Roman" w:hAnsi="Times New Roman" w:hint="cs"/>
          <w:kern w:val="0"/>
          <w:sz w:val="28"/>
          <w:szCs w:val="28"/>
          <w:lang w:val="ru-RU" w:eastAsia="ru-RU"/>
        </w:rPr>
        <w:t>проведеного</w:t>
      </w:r>
      <w:r w:rsidRPr="00FB703D">
        <w:rPr>
          <w:rFonts w:ascii="Times New Roman" w:eastAsia="Times New Roman" w:hAnsi="Times New Roman"/>
          <w:kern w:val="0"/>
          <w:sz w:val="28"/>
          <w:szCs w:val="28"/>
          <w:lang w:val="ru-RU" w:eastAsia="ru-RU"/>
        </w:rPr>
        <w:t xml:space="preserve"> </w:t>
      </w:r>
      <w:r w:rsidRPr="00FB703D">
        <w:rPr>
          <w:rFonts w:ascii="Times New Roman" w:eastAsia="Times New Roman" w:hAnsi="Times New Roman" w:hint="cs"/>
          <w:kern w:val="0"/>
          <w:sz w:val="28"/>
          <w:szCs w:val="28"/>
          <w:lang w:val="ru-RU" w:eastAsia="ru-RU"/>
        </w:rPr>
        <w:t>л</w:t>
      </w:r>
      <w:r>
        <w:rPr>
          <w:rFonts w:ascii="Times New Roman" w:eastAsia="Times New Roman" w:hAnsi="Times New Roman"/>
          <w:kern w:val="0"/>
          <w:sz w:val="28"/>
          <w:szCs w:val="28"/>
          <w:lang w:val="ru-RU" w:eastAsia="ru-RU"/>
        </w:rPr>
        <w:t>ікування</w:t>
      </w:r>
    </w:p>
    <w:p w:rsidR="006A1FBB" w:rsidRPr="00FB703D" w:rsidRDefault="006A1FBB" w:rsidP="006A1FBB">
      <w:pPr>
        <w:widowControl/>
        <w:tabs>
          <w:tab w:val="left" w:pos="284"/>
        </w:tabs>
        <w:suppressAutoHyphens w:val="0"/>
        <w:autoSpaceDE w:val="0"/>
        <w:autoSpaceDN w:val="0"/>
        <w:adjustRightInd w:val="0"/>
        <w:spacing w:line="360" w:lineRule="auto"/>
        <w:rPr>
          <w:rFonts w:ascii="Times New Roman" w:eastAsia="Times New Roman" w:hAnsi="Times New Roman"/>
          <w:kern w:val="0"/>
          <w:sz w:val="28"/>
          <w:szCs w:val="28"/>
          <w:lang w:val="ru-RU" w:eastAsia="ru-RU"/>
        </w:rPr>
      </w:pPr>
    </w:p>
    <w:p w:rsidR="006A1FBB" w:rsidRDefault="006A1FBB" w:rsidP="006A1FBB">
      <w:pPr>
        <w:widowControl/>
        <w:tabs>
          <w:tab w:val="left" w:pos="284"/>
        </w:tabs>
        <w:suppressAutoHyphens w:val="0"/>
        <w:autoSpaceDE w:val="0"/>
        <w:autoSpaceDN w:val="0"/>
        <w:adjustRightInd w:val="0"/>
        <w:spacing w:line="360" w:lineRule="auto"/>
        <w:jc w:val="center"/>
        <w:rPr>
          <w:rFonts w:ascii="Times New Roman" w:eastAsia="Times New Roman" w:hAnsi="Times New Roman"/>
          <w:kern w:val="0"/>
          <w:sz w:val="28"/>
          <w:szCs w:val="28"/>
          <w:lang w:val="ru-RU" w:eastAsia="ru-RU"/>
        </w:rPr>
      </w:pPr>
      <w:r>
        <w:rPr>
          <w:rFonts w:ascii="Times New Roman" w:eastAsia="Times New Roman" w:hAnsi="Times New Roman"/>
          <w:noProof/>
          <w:kern w:val="0"/>
          <w:sz w:val="28"/>
          <w:szCs w:val="28"/>
          <w:lang w:val="ru-RU" w:eastAsia="ru-RU"/>
        </w:rPr>
        <w:lastRenderedPageBreak/>
        <w:drawing>
          <wp:inline distT="0" distB="0" distL="0" distR="0">
            <wp:extent cx="4015946" cy="3015140"/>
            <wp:effectExtent l="0" t="0" r="3810" b="0"/>
            <wp:docPr id="4109" name="Рисунок 4109" descr="C:\Documents and Settings\YANINA\Рабочий стол\краснокутский 84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YANINA\Рабочий стол\краснокутский 840.bmp"/>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27058" cy="3023483"/>
                    </a:xfrm>
                    <a:prstGeom prst="rect">
                      <a:avLst/>
                    </a:prstGeom>
                    <a:noFill/>
                    <a:ln>
                      <a:noFill/>
                    </a:ln>
                  </pic:spPr>
                </pic:pic>
              </a:graphicData>
            </a:graphic>
          </wp:inline>
        </w:drawing>
      </w:r>
    </w:p>
    <w:p w:rsidR="006A1FBB" w:rsidRPr="00FB703D" w:rsidRDefault="006A1FBB" w:rsidP="006A1FBB">
      <w:pPr>
        <w:widowControl/>
        <w:tabs>
          <w:tab w:val="left" w:pos="284"/>
        </w:tabs>
        <w:suppressAutoHyphens w:val="0"/>
        <w:autoSpaceDE w:val="0"/>
        <w:autoSpaceDN w:val="0"/>
        <w:adjustRightInd w:val="0"/>
        <w:spacing w:line="360" w:lineRule="auto"/>
        <w:jc w:val="center"/>
        <w:rPr>
          <w:rFonts w:ascii="Times New Roman" w:eastAsia="Times New Roman" w:hAnsi="Times New Roman"/>
          <w:kern w:val="0"/>
          <w:sz w:val="28"/>
          <w:szCs w:val="28"/>
          <w:lang w:val="ru-RU" w:eastAsia="ru-RU"/>
        </w:rPr>
      </w:pPr>
    </w:p>
    <w:p w:rsidR="006A1FBB" w:rsidRDefault="006A1FBB" w:rsidP="006A1FBB">
      <w:pPr>
        <w:widowControl/>
        <w:tabs>
          <w:tab w:val="left" w:pos="284"/>
        </w:tabs>
        <w:suppressAutoHyphens w:val="0"/>
        <w:autoSpaceDE w:val="0"/>
        <w:autoSpaceDN w:val="0"/>
        <w:adjustRightInd w:val="0"/>
        <w:spacing w:line="360" w:lineRule="auto"/>
        <w:rPr>
          <w:rFonts w:ascii="Times New Roman" w:eastAsia="Times New Roman" w:hAnsi="Times New Roman"/>
          <w:kern w:val="0"/>
          <w:sz w:val="28"/>
          <w:szCs w:val="28"/>
          <w:lang w:val="ru-RU" w:eastAsia="ru-RU"/>
        </w:rPr>
      </w:pPr>
      <w:r>
        <w:rPr>
          <w:rFonts w:ascii="Times New Roman" w:eastAsia="Times New Roman" w:hAnsi="Times New Roman"/>
          <w:kern w:val="0"/>
          <w:sz w:val="28"/>
          <w:szCs w:val="28"/>
          <w:lang w:val="ru-RU" w:eastAsia="ru-RU"/>
        </w:rPr>
        <w:t>Рис. 4.3</w:t>
      </w:r>
      <w:r w:rsidRPr="00FB031E">
        <w:rPr>
          <w:rFonts w:ascii="Times New Roman" w:eastAsia="Times New Roman" w:hAnsi="Times New Roman"/>
          <w:kern w:val="0"/>
          <w:sz w:val="28"/>
          <w:szCs w:val="28"/>
          <w:lang w:val="ru-RU" w:eastAsia="ru-RU"/>
        </w:rPr>
        <w:t xml:space="preserve"> </w:t>
      </w:r>
      <w:r w:rsidRPr="002B2486">
        <w:rPr>
          <w:rFonts w:ascii="Times New Roman" w:eastAsia="Times New Roman" w:hAnsi="Times New Roman" w:hint="cs"/>
          <w:kern w:val="0"/>
          <w:sz w:val="28"/>
          <w:szCs w:val="28"/>
          <w:lang w:val="ru-RU" w:eastAsia="ru-RU"/>
        </w:rPr>
        <w:t>Ехосонограмма</w:t>
      </w:r>
      <w:r w:rsidRPr="002B2486">
        <w:rPr>
          <w:rFonts w:ascii="Times New Roman" w:eastAsia="Times New Roman" w:hAnsi="Times New Roman"/>
          <w:kern w:val="0"/>
          <w:sz w:val="28"/>
          <w:szCs w:val="28"/>
          <w:lang w:val="ru-RU" w:eastAsia="ru-RU"/>
        </w:rPr>
        <w:t xml:space="preserve"> </w:t>
      </w:r>
      <w:r w:rsidRPr="002B2486">
        <w:rPr>
          <w:rFonts w:ascii="Times New Roman" w:eastAsia="Times New Roman" w:hAnsi="Times New Roman" w:hint="cs"/>
          <w:kern w:val="0"/>
          <w:sz w:val="28"/>
          <w:szCs w:val="28"/>
          <w:lang w:val="ru-RU" w:eastAsia="ru-RU"/>
        </w:rPr>
        <w:t>хворого</w:t>
      </w:r>
      <w:r w:rsidRPr="002B2486">
        <w:rPr>
          <w:rFonts w:ascii="Times New Roman" w:eastAsia="Times New Roman" w:hAnsi="Times New Roman"/>
          <w:kern w:val="0"/>
          <w:sz w:val="28"/>
          <w:szCs w:val="28"/>
          <w:lang w:val="ru-RU" w:eastAsia="ru-RU"/>
        </w:rPr>
        <w:t xml:space="preserve"> </w:t>
      </w:r>
      <w:r w:rsidRPr="002B2486">
        <w:rPr>
          <w:rFonts w:ascii="Times New Roman" w:eastAsia="Times New Roman" w:hAnsi="Times New Roman" w:hint="cs"/>
          <w:kern w:val="0"/>
          <w:sz w:val="28"/>
          <w:szCs w:val="28"/>
          <w:lang w:val="ru-RU" w:eastAsia="ru-RU"/>
        </w:rPr>
        <w:t>О</w:t>
      </w:r>
      <w:r w:rsidRPr="002B2486">
        <w:rPr>
          <w:rFonts w:ascii="Times New Roman" w:eastAsia="Times New Roman" w:hAnsi="Times New Roman"/>
          <w:kern w:val="0"/>
          <w:sz w:val="28"/>
          <w:szCs w:val="28"/>
          <w:lang w:val="ru-RU" w:eastAsia="ru-RU"/>
        </w:rPr>
        <w:t xml:space="preserve">., 67 </w:t>
      </w:r>
      <w:r w:rsidRPr="002B2486">
        <w:rPr>
          <w:rFonts w:ascii="Times New Roman" w:eastAsia="Times New Roman" w:hAnsi="Times New Roman" w:hint="cs"/>
          <w:kern w:val="0"/>
          <w:sz w:val="28"/>
          <w:szCs w:val="28"/>
          <w:lang w:val="ru-RU" w:eastAsia="ru-RU"/>
        </w:rPr>
        <w:t>років</w:t>
      </w:r>
      <w:r w:rsidRPr="002B2486">
        <w:rPr>
          <w:rFonts w:ascii="Times New Roman" w:eastAsia="Times New Roman" w:hAnsi="Times New Roman"/>
          <w:kern w:val="0"/>
          <w:sz w:val="28"/>
          <w:szCs w:val="28"/>
          <w:lang w:val="ru-RU" w:eastAsia="ru-RU"/>
        </w:rPr>
        <w:t xml:space="preserve">. </w:t>
      </w:r>
      <w:r w:rsidRPr="002B2486">
        <w:rPr>
          <w:rFonts w:ascii="Times New Roman" w:eastAsia="Times New Roman" w:hAnsi="Times New Roman" w:hint="cs"/>
          <w:kern w:val="0"/>
          <w:sz w:val="28"/>
          <w:szCs w:val="28"/>
          <w:lang w:val="ru-RU" w:eastAsia="ru-RU"/>
        </w:rPr>
        <w:t>В</w:t>
      </w:r>
      <w:r w:rsidRPr="002B2486">
        <w:rPr>
          <w:rFonts w:ascii="Times New Roman" w:eastAsia="Times New Roman" w:hAnsi="Times New Roman"/>
          <w:kern w:val="0"/>
          <w:sz w:val="28"/>
          <w:szCs w:val="28"/>
          <w:lang w:val="ru-RU" w:eastAsia="ru-RU"/>
        </w:rPr>
        <w:t xml:space="preserve"> </w:t>
      </w:r>
      <w:r w:rsidRPr="00316476">
        <w:rPr>
          <w:rFonts w:ascii="Times New Roman" w:eastAsia="Times New Roman" w:hAnsi="Times New Roman" w:hint="cs"/>
          <w:kern w:val="0"/>
          <w:sz w:val="28"/>
          <w:szCs w:val="28"/>
          <w:lang w:val="ru-RU" w:eastAsia="ru-RU"/>
        </w:rPr>
        <w:t>ділянці</w:t>
      </w:r>
      <w:r w:rsidRPr="002B2486">
        <w:rPr>
          <w:rFonts w:ascii="Times New Roman" w:eastAsia="Times New Roman" w:hAnsi="Times New Roman"/>
          <w:kern w:val="0"/>
          <w:sz w:val="28"/>
          <w:szCs w:val="28"/>
          <w:lang w:val="ru-RU" w:eastAsia="ru-RU"/>
        </w:rPr>
        <w:t xml:space="preserve"> </w:t>
      </w:r>
      <w:r w:rsidRPr="002B2486">
        <w:rPr>
          <w:rFonts w:ascii="Times New Roman" w:eastAsia="Times New Roman" w:hAnsi="Times New Roman" w:hint="cs"/>
          <w:kern w:val="0"/>
          <w:sz w:val="28"/>
          <w:szCs w:val="28"/>
          <w:lang w:val="ru-RU" w:eastAsia="ru-RU"/>
        </w:rPr>
        <w:t>хвоста</w:t>
      </w:r>
      <w:r w:rsidRPr="002B2486">
        <w:rPr>
          <w:rFonts w:ascii="Times New Roman" w:eastAsia="Times New Roman" w:hAnsi="Times New Roman"/>
          <w:kern w:val="0"/>
          <w:sz w:val="28"/>
          <w:szCs w:val="28"/>
          <w:lang w:val="ru-RU" w:eastAsia="ru-RU"/>
        </w:rPr>
        <w:t xml:space="preserve"> </w:t>
      </w:r>
      <w:r w:rsidRPr="002B2486">
        <w:rPr>
          <w:rFonts w:ascii="Times New Roman" w:eastAsia="Times New Roman" w:hAnsi="Times New Roman" w:hint="cs"/>
          <w:kern w:val="0"/>
          <w:sz w:val="28"/>
          <w:szCs w:val="28"/>
          <w:lang w:val="ru-RU" w:eastAsia="ru-RU"/>
        </w:rPr>
        <w:t>підшлункової</w:t>
      </w:r>
      <w:r w:rsidRPr="002B2486">
        <w:rPr>
          <w:rFonts w:ascii="Times New Roman" w:eastAsia="Times New Roman" w:hAnsi="Times New Roman"/>
          <w:kern w:val="0"/>
          <w:sz w:val="28"/>
          <w:szCs w:val="28"/>
          <w:lang w:val="ru-RU" w:eastAsia="ru-RU"/>
        </w:rPr>
        <w:t xml:space="preserve"> </w:t>
      </w:r>
      <w:r w:rsidRPr="002B2486">
        <w:rPr>
          <w:rFonts w:ascii="Times New Roman" w:eastAsia="Times New Roman" w:hAnsi="Times New Roman" w:hint="cs"/>
          <w:kern w:val="0"/>
          <w:sz w:val="28"/>
          <w:szCs w:val="28"/>
          <w:lang w:val="ru-RU" w:eastAsia="ru-RU"/>
        </w:rPr>
        <w:t>залози</w:t>
      </w:r>
      <w:r w:rsidRPr="002B2486">
        <w:rPr>
          <w:rFonts w:ascii="Times New Roman" w:eastAsia="Times New Roman" w:hAnsi="Times New Roman"/>
          <w:kern w:val="0"/>
          <w:sz w:val="28"/>
          <w:szCs w:val="28"/>
          <w:lang w:val="ru-RU" w:eastAsia="ru-RU"/>
        </w:rPr>
        <w:t xml:space="preserve"> </w:t>
      </w:r>
      <w:r w:rsidRPr="002B2486">
        <w:rPr>
          <w:rFonts w:ascii="Times New Roman" w:eastAsia="Times New Roman" w:hAnsi="Times New Roman" w:hint="cs"/>
          <w:kern w:val="0"/>
          <w:sz w:val="28"/>
          <w:szCs w:val="28"/>
          <w:lang w:val="ru-RU" w:eastAsia="ru-RU"/>
        </w:rPr>
        <w:t>визначається</w:t>
      </w:r>
      <w:r w:rsidRPr="002B2486">
        <w:rPr>
          <w:rFonts w:ascii="Times New Roman" w:eastAsia="Times New Roman" w:hAnsi="Times New Roman"/>
          <w:kern w:val="0"/>
          <w:sz w:val="28"/>
          <w:szCs w:val="28"/>
          <w:lang w:val="ru-RU" w:eastAsia="ru-RU"/>
        </w:rPr>
        <w:t xml:space="preserve"> </w:t>
      </w:r>
      <w:r w:rsidRPr="002B2486">
        <w:rPr>
          <w:rFonts w:ascii="Times New Roman" w:eastAsia="Times New Roman" w:hAnsi="Times New Roman" w:hint="cs"/>
          <w:kern w:val="0"/>
          <w:sz w:val="28"/>
          <w:szCs w:val="28"/>
          <w:lang w:val="ru-RU" w:eastAsia="ru-RU"/>
        </w:rPr>
        <w:t>велике</w:t>
      </w:r>
      <w:r w:rsidRPr="002B2486">
        <w:rPr>
          <w:rFonts w:ascii="Times New Roman" w:eastAsia="Times New Roman" w:hAnsi="Times New Roman"/>
          <w:kern w:val="0"/>
          <w:sz w:val="28"/>
          <w:szCs w:val="28"/>
          <w:lang w:val="ru-RU" w:eastAsia="ru-RU"/>
        </w:rPr>
        <w:t xml:space="preserve"> </w:t>
      </w:r>
      <w:r w:rsidRPr="002B2486">
        <w:rPr>
          <w:rFonts w:ascii="Times New Roman" w:eastAsia="Times New Roman" w:hAnsi="Times New Roman" w:hint="cs"/>
          <w:kern w:val="0"/>
          <w:sz w:val="28"/>
          <w:szCs w:val="28"/>
          <w:lang w:val="ru-RU" w:eastAsia="ru-RU"/>
        </w:rPr>
        <w:t>рідинне</w:t>
      </w:r>
      <w:r w:rsidRPr="002B2486">
        <w:rPr>
          <w:rFonts w:ascii="Times New Roman" w:eastAsia="Times New Roman" w:hAnsi="Times New Roman"/>
          <w:kern w:val="0"/>
          <w:sz w:val="28"/>
          <w:szCs w:val="28"/>
          <w:lang w:val="ru-RU" w:eastAsia="ru-RU"/>
        </w:rPr>
        <w:t xml:space="preserve"> </w:t>
      </w:r>
      <w:r w:rsidRPr="002B2486">
        <w:rPr>
          <w:rFonts w:ascii="Times New Roman" w:eastAsia="Times New Roman" w:hAnsi="Times New Roman" w:hint="cs"/>
          <w:kern w:val="0"/>
          <w:sz w:val="28"/>
          <w:szCs w:val="28"/>
          <w:lang w:val="ru-RU" w:eastAsia="ru-RU"/>
        </w:rPr>
        <w:t>утворення</w:t>
      </w:r>
      <w:r w:rsidRPr="002B2486">
        <w:rPr>
          <w:rFonts w:ascii="Times New Roman" w:eastAsia="Times New Roman" w:hAnsi="Times New Roman"/>
          <w:kern w:val="0"/>
          <w:sz w:val="28"/>
          <w:szCs w:val="28"/>
          <w:lang w:val="ru-RU" w:eastAsia="ru-RU"/>
        </w:rPr>
        <w:t xml:space="preserve">, </w:t>
      </w:r>
      <w:r w:rsidRPr="002B2486">
        <w:rPr>
          <w:rFonts w:ascii="Times New Roman" w:eastAsia="Times New Roman" w:hAnsi="Times New Roman" w:hint="cs"/>
          <w:kern w:val="0"/>
          <w:sz w:val="28"/>
          <w:szCs w:val="28"/>
          <w:lang w:val="ru-RU" w:eastAsia="ru-RU"/>
        </w:rPr>
        <w:t>обсягом</w:t>
      </w:r>
      <w:r w:rsidRPr="002B2486">
        <w:rPr>
          <w:rFonts w:ascii="Times New Roman" w:eastAsia="Times New Roman" w:hAnsi="Times New Roman"/>
          <w:kern w:val="0"/>
          <w:sz w:val="28"/>
          <w:szCs w:val="28"/>
          <w:lang w:val="ru-RU" w:eastAsia="ru-RU"/>
        </w:rPr>
        <w:t xml:space="preserve"> </w:t>
      </w:r>
      <w:r w:rsidRPr="002B2486">
        <w:rPr>
          <w:rFonts w:ascii="Times New Roman" w:eastAsia="Times New Roman" w:hAnsi="Times New Roman" w:hint="cs"/>
          <w:kern w:val="0"/>
          <w:sz w:val="28"/>
          <w:szCs w:val="28"/>
          <w:lang w:val="ru-RU" w:eastAsia="ru-RU"/>
        </w:rPr>
        <w:t>до</w:t>
      </w:r>
      <w:r w:rsidRPr="002B2486">
        <w:rPr>
          <w:rFonts w:ascii="Times New Roman" w:eastAsia="Times New Roman" w:hAnsi="Times New Roman"/>
          <w:kern w:val="0"/>
          <w:sz w:val="28"/>
          <w:szCs w:val="28"/>
          <w:lang w:val="ru-RU" w:eastAsia="ru-RU"/>
        </w:rPr>
        <w:t xml:space="preserve"> </w:t>
      </w:r>
      <w:r>
        <w:rPr>
          <w:rFonts w:ascii="Times New Roman" w:eastAsia="Times New Roman" w:hAnsi="Times New Roman"/>
          <w:kern w:val="0"/>
          <w:sz w:val="28"/>
          <w:szCs w:val="28"/>
          <w:lang w:val="ru-RU" w:eastAsia="ru-RU"/>
        </w:rPr>
        <w:t>40,0</w:t>
      </w:r>
      <w:r w:rsidRPr="002B2486">
        <w:rPr>
          <w:rFonts w:ascii="Times New Roman" w:eastAsia="Times New Roman" w:hAnsi="Times New Roman"/>
          <w:kern w:val="0"/>
          <w:sz w:val="28"/>
          <w:szCs w:val="28"/>
          <w:lang w:val="ru-RU" w:eastAsia="ru-RU"/>
        </w:rPr>
        <w:t xml:space="preserve"> </w:t>
      </w:r>
      <w:r w:rsidRPr="002B2486">
        <w:rPr>
          <w:rFonts w:ascii="Times New Roman" w:eastAsia="Times New Roman" w:hAnsi="Times New Roman" w:hint="cs"/>
          <w:kern w:val="0"/>
          <w:sz w:val="28"/>
          <w:szCs w:val="28"/>
          <w:lang w:val="ru-RU" w:eastAsia="ru-RU"/>
        </w:rPr>
        <w:t>мл</w:t>
      </w:r>
      <w:r w:rsidRPr="002B2486">
        <w:rPr>
          <w:rFonts w:ascii="Times New Roman" w:eastAsia="Times New Roman" w:hAnsi="Times New Roman"/>
          <w:kern w:val="0"/>
          <w:sz w:val="28"/>
          <w:szCs w:val="28"/>
          <w:lang w:val="ru-RU" w:eastAsia="ru-RU"/>
        </w:rPr>
        <w:t xml:space="preserve">. </w:t>
      </w:r>
      <w:r>
        <w:rPr>
          <w:rFonts w:ascii="Times New Roman" w:eastAsia="Times New Roman" w:hAnsi="Times New Roman"/>
          <w:kern w:val="0"/>
          <w:sz w:val="28"/>
          <w:szCs w:val="28"/>
          <w:lang w:val="ru-RU" w:eastAsia="ru-RU"/>
        </w:rPr>
        <w:t>П</w:t>
      </w:r>
      <w:r w:rsidRPr="002B2486">
        <w:rPr>
          <w:rFonts w:ascii="Times New Roman" w:eastAsia="Times New Roman" w:hAnsi="Times New Roman" w:hint="cs"/>
          <w:kern w:val="0"/>
          <w:sz w:val="28"/>
          <w:szCs w:val="28"/>
          <w:lang w:val="ru-RU" w:eastAsia="ru-RU"/>
        </w:rPr>
        <w:t>остнекрот</w:t>
      </w:r>
      <w:r>
        <w:rPr>
          <w:rFonts w:ascii="Times New Roman" w:eastAsia="Times New Roman" w:hAnsi="Times New Roman"/>
          <w:kern w:val="0"/>
          <w:sz w:val="28"/>
          <w:szCs w:val="28"/>
          <w:lang w:val="ru-RU" w:eastAsia="ru-RU"/>
        </w:rPr>
        <w:t>ична</w:t>
      </w:r>
      <w:r w:rsidRPr="002B2486">
        <w:rPr>
          <w:rFonts w:ascii="Times New Roman" w:eastAsia="Times New Roman" w:hAnsi="Times New Roman"/>
          <w:kern w:val="0"/>
          <w:sz w:val="28"/>
          <w:szCs w:val="28"/>
          <w:lang w:val="ru-RU" w:eastAsia="ru-RU"/>
        </w:rPr>
        <w:t xml:space="preserve"> </w:t>
      </w:r>
      <w:r w:rsidRPr="002B2486">
        <w:rPr>
          <w:rFonts w:ascii="Times New Roman" w:eastAsia="Times New Roman" w:hAnsi="Times New Roman" w:hint="cs"/>
          <w:kern w:val="0"/>
          <w:sz w:val="28"/>
          <w:szCs w:val="28"/>
          <w:lang w:val="ru-RU" w:eastAsia="ru-RU"/>
        </w:rPr>
        <w:t>кіста</w:t>
      </w:r>
      <w:r w:rsidRPr="002B2486">
        <w:rPr>
          <w:rFonts w:ascii="Times New Roman" w:eastAsia="Times New Roman" w:hAnsi="Times New Roman"/>
          <w:kern w:val="0"/>
          <w:sz w:val="28"/>
          <w:szCs w:val="28"/>
          <w:lang w:val="ru-RU" w:eastAsia="ru-RU"/>
        </w:rPr>
        <w:t xml:space="preserve"> pancreas</w:t>
      </w:r>
      <w:r>
        <w:rPr>
          <w:rFonts w:ascii="Times New Roman" w:eastAsia="Times New Roman" w:hAnsi="Times New Roman"/>
          <w:kern w:val="0"/>
          <w:sz w:val="28"/>
          <w:szCs w:val="28"/>
          <w:lang w:val="ru-RU" w:eastAsia="ru-RU"/>
        </w:rPr>
        <w:t>, що нагноїлася</w:t>
      </w:r>
      <w:r w:rsidRPr="002B2486">
        <w:rPr>
          <w:rFonts w:ascii="Times New Roman" w:eastAsia="Times New Roman" w:hAnsi="Times New Roman"/>
          <w:kern w:val="0"/>
          <w:sz w:val="28"/>
          <w:szCs w:val="28"/>
          <w:lang w:val="ru-RU" w:eastAsia="ru-RU"/>
        </w:rPr>
        <w:t xml:space="preserve">. </w:t>
      </w:r>
      <w:r w:rsidRPr="002B2486">
        <w:rPr>
          <w:rFonts w:ascii="Times New Roman" w:eastAsia="Times New Roman" w:hAnsi="Times New Roman" w:hint="cs"/>
          <w:kern w:val="0"/>
          <w:sz w:val="28"/>
          <w:szCs w:val="28"/>
          <w:lang w:val="ru-RU" w:eastAsia="ru-RU"/>
        </w:rPr>
        <w:t>У</w:t>
      </w:r>
      <w:r w:rsidRPr="002B2486">
        <w:rPr>
          <w:rFonts w:ascii="Times New Roman" w:eastAsia="Times New Roman" w:hAnsi="Times New Roman"/>
          <w:kern w:val="0"/>
          <w:sz w:val="28"/>
          <w:szCs w:val="28"/>
          <w:lang w:val="ru-RU" w:eastAsia="ru-RU"/>
        </w:rPr>
        <w:t xml:space="preserve"> </w:t>
      </w:r>
      <w:r w:rsidRPr="002B2486">
        <w:rPr>
          <w:rFonts w:ascii="Times New Roman" w:eastAsia="Times New Roman" w:hAnsi="Times New Roman" w:hint="cs"/>
          <w:kern w:val="0"/>
          <w:sz w:val="28"/>
          <w:szCs w:val="28"/>
          <w:lang w:val="ru-RU" w:eastAsia="ru-RU"/>
        </w:rPr>
        <w:t>порожнину</w:t>
      </w:r>
      <w:r w:rsidRPr="002B2486">
        <w:rPr>
          <w:rFonts w:ascii="Times New Roman" w:eastAsia="Times New Roman" w:hAnsi="Times New Roman"/>
          <w:kern w:val="0"/>
          <w:sz w:val="28"/>
          <w:szCs w:val="28"/>
          <w:lang w:val="ru-RU" w:eastAsia="ru-RU"/>
        </w:rPr>
        <w:t xml:space="preserve"> </w:t>
      </w:r>
      <w:r w:rsidRPr="002B2486">
        <w:rPr>
          <w:rFonts w:ascii="Times New Roman" w:eastAsia="Times New Roman" w:hAnsi="Times New Roman" w:hint="cs"/>
          <w:kern w:val="0"/>
          <w:sz w:val="28"/>
          <w:szCs w:val="28"/>
          <w:lang w:val="ru-RU" w:eastAsia="ru-RU"/>
        </w:rPr>
        <w:t>кісти</w:t>
      </w:r>
      <w:r w:rsidRPr="002B2486">
        <w:rPr>
          <w:rFonts w:ascii="Times New Roman" w:eastAsia="Times New Roman" w:hAnsi="Times New Roman"/>
          <w:kern w:val="0"/>
          <w:sz w:val="28"/>
          <w:szCs w:val="28"/>
          <w:lang w:val="ru-RU" w:eastAsia="ru-RU"/>
        </w:rPr>
        <w:t xml:space="preserve"> </w:t>
      </w:r>
      <w:r w:rsidRPr="002B2486">
        <w:rPr>
          <w:rFonts w:ascii="Times New Roman" w:eastAsia="Times New Roman" w:hAnsi="Times New Roman" w:hint="cs"/>
          <w:kern w:val="0"/>
          <w:sz w:val="28"/>
          <w:szCs w:val="28"/>
          <w:lang w:val="ru-RU" w:eastAsia="ru-RU"/>
        </w:rPr>
        <w:t>введений</w:t>
      </w:r>
      <w:r w:rsidRPr="002B2486">
        <w:rPr>
          <w:rFonts w:ascii="Times New Roman" w:eastAsia="Times New Roman" w:hAnsi="Times New Roman"/>
          <w:kern w:val="0"/>
          <w:sz w:val="28"/>
          <w:szCs w:val="28"/>
          <w:lang w:val="ru-RU" w:eastAsia="ru-RU"/>
        </w:rPr>
        <w:t xml:space="preserve"> </w:t>
      </w:r>
      <w:r w:rsidRPr="002B2486">
        <w:rPr>
          <w:rFonts w:ascii="Times New Roman" w:eastAsia="Times New Roman" w:hAnsi="Times New Roman" w:hint="cs"/>
          <w:kern w:val="0"/>
          <w:sz w:val="28"/>
          <w:szCs w:val="28"/>
          <w:lang w:val="ru-RU" w:eastAsia="ru-RU"/>
        </w:rPr>
        <w:t>дренаж</w:t>
      </w:r>
    </w:p>
    <w:p w:rsidR="006A1FBB" w:rsidRPr="00FB703D" w:rsidRDefault="006A1FBB" w:rsidP="006A1FBB">
      <w:pPr>
        <w:widowControl/>
        <w:tabs>
          <w:tab w:val="left" w:pos="284"/>
        </w:tabs>
        <w:suppressAutoHyphens w:val="0"/>
        <w:autoSpaceDE w:val="0"/>
        <w:autoSpaceDN w:val="0"/>
        <w:adjustRightInd w:val="0"/>
        <w:spacing w:line="360" w:lineRule="auto"/>
        <w:rPr>
          <w:rFonts w:ascii="Times New Roman" w:eastAsia="Times New Roman" w:hAnsi="Times New Roman"/>
          <w:kern w:val="0"/>
          <w:sz w:val="28"/>
          <w:szCs w:val="28"/>
          <w:lang w:val="ru-RU" w:eastAsia="ru-RU"/>
        </w:rPr>
      </w:pPr>
    </w:p>
    <w:p w:rsidR="006A1FBB" w:rsidRPr="00FB703D" w:rsidRDefault="006A1FBB" w:rsidP="006A1FBB">
      <w:pPr>
        <w:widowControl/>
        <w:tabs>
          <w:tab w:val="left" w:pos="284"/>
        </w:tabs>
        <w:suppressAutoHyphens w:val="0"/>
        <w:autoSpaceDE w:val="0"/>
        <w:autoSpaceDN w:val="0"/>
        <w:adjustRightInd w:val="0"/>
        <w:spacing w:line="360" w:lineRule="auto"/>
        <w:jc w:val="center"/>
        <w:rPr>
          <w:rFonts w:ascii="Times New Roman" w:eastAsia="Times New Roman" w:hAnsi="Times New Roman"/>
          <w:kern w:val="0"/>
          <w:sz w:val="28"/>
          <w:szCs w:val="28"/>
          <w:lang w:val="ru-RU" w:eastAsia="ru-RU"/>
        </w:rPr>
      </w:pPr>
      <w:r>
        <w:rPr>
          <w:rFonts w:ascii="Times New Roman" w:eastAsia="Times New Roman" w:hAnsi="Times New Roman"/>
          <w:noProof/>
          <w:kern w:val="0"/>
          <w:sz w:val="28"/>
          <w:szCs w:val="28"/>
          <w:lang w:val="ru-RU" w:eastAsia="ru-RU"/>
        </w:rPr>
        <w:drawing>
          <wp:inline distT="0" distB="0" distL="0" distR="0">
            <wp:extent cx="4015946" cy="3015142"/>
            <wp:effectExtent l="0" t="0" r="3810" b="0"/>
            <wp:docPr id="4110" name="Рисунок 4110" descr="C:\Documents and Settings\YANINA\Рабочий стол\краснокутский 84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YANINA\Рабочий стол\краснокутский 842.bmp"/>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38679" cy="3032209"/>
                    </a:xfrm>
                    <a:prstGeom prst="rect">
                      <a:avLst/>
                    </a:prstGeom>
                    <a:noFill/>
                    <a:ln>
                      <a:noFill/>
                    </a:ln>
                  </pic:spPr>
                </pic:pic>
              </a:graphicData>
            </a:graphic>
          </wp:inline>
        </w:drawing>
      </w:r>
    </w:p>
    <w:p w:rsidR="006A1FBB" w:rsidRPr="00FB703D" w:rsidRDefault="006A1FBB" w:rsidP="006A1FBB">
      <w:pPr>
        <w:widowControl/>
        <w:tabs>
          <w:tab w:val="left" w:pos="284"/>
        </w:tabs>
        <w:suppressAutoHyphens w:val="0"/>
        <w:autoSpaceDE w:val="0"/>
        <w:autoSpaceDN w:val="0"/>
        <w:adjustRightInd w:val="0"/>
        <w:spacing w:line="360" w:lineRule="auto"/>
        <w:rPr>
          <w:rFonts w:ascii="Times New Roman" w:eastAsia="Times New Roman" w:hAnsi="Times New Roman"/>
          <w:kern w:val="0"/>
          <w:sz w:val="28"/>
          <w:szCs w:val="28"/>
          <w:lang w:val="ru-RU" w:eastAsia="ru-RU"/>
        </w:rPr>
      </w:pPr>
    </w:p>
    <w:p w:rsidR="006A1FBB" w:rsidRPr="00FB703D" w:rsidRDefault="006A1FBB" w:rsidP="006A1FBB">
      <w:pPr>
        <w:widowControl/>
        <w:tabs>
          <w:tab w:val="left" w:pos="284"/>
        </w:tabs>
        <w:suppressAutoHyphens w:val="0"/>
        <w:autoSpaceDE w:val="0"/>
        <w:autoSpaceDN w:val="0"/>
        <w:adjustRightInd w:val="0"/>
        <w:spacing w:line="360" w:lineRule="auto"/>
        <w:rPr>
          <w:rFonts w:ascii="Times New Roman" w:eastAsia="Times New Roman" w:hAnsi="Times New Roman"/>
          <w:kern w:val="0"/>
          <w:sz w:val="28"/>
          <w:szCs w:val="28"/>
          <w:lang w:val="ru-RU" w:eastAsia="ru-RU"/>
        </w:rPr>
      </w:pPr>
      <w:r>
        <w:rPr>
          <w:rFonts w:ascii="Times New Roman" w:eastAsia="Times New Roman" w:hAnsi="Times New Roman"/>
          <w:kern w:val="0"/>
          <w:sz w:val="28"/>
          <w:szCs w:val="28"/>
          <w:lang w:val="ru-RU" w:eastAsia="ru-RU"/>
        </w:rPr>
        <w:t>Рис. 4.4</w:t>
      </w:r>
      <w:r w:rsidRPr="00FB031E">
        <w:rPr>
          <w:rFonts w:ascii="Times New Roman" w:eastAsia="Times New Roman" w:hAnsi="Times New Roman"/>
          <w:kern w:val="0"/>
          <w:sz w:val="28"/>
          <w:szCs w:val="28"/>
          <w:lang w:val="ru-RU" w:eastAsia="ru-RU"/>
        </w:rPr>
        <w:t xml:space="preserve"> </w:t>
      </w:r>
      <w:r>
        <w:rPr>
          <w:rFonts w:ascii="Times New Roman" w:eastAsia="Times New Roman" w:hAnsi="Times New Roman"/>
          <w:kern w:val="0"/>
          <w:sz w:val="28"/>
          <w:szCs w:val="28"/>
          <w:lang w:val="ru-RU" w:eastAsia="ru-RU"/>
        </w:rPr>
        <w:t>Е</w:t>
      </w:r>
      <w:r w:rsidRPr="00FB703D">
        <w:rPr>
          <w:rFonts w:ascii="Times New Roman" w:eastAsia="Times New Roman" w:hAnsi="Times New Roman" w:hint="cs"/>
          <w:kern w:val="0"/>
          <w:sz w:val="28"/>
          <w:szCs w:val="28"/>
          <w:lang w:val="ru-RU" w:eastAsia="ru-RU"/>
        </w:rPr>
        <w:t>хо</w:t>
      </w:r>
      <w:r>
        <w:rPr>
          <w:rFonts w:ascii="Times New Roman" w:eastAsia="Times New Roman" w:hAnsi="Times New Roman"/>
          <w:kern w:val="0"/>
          <w:sz w:val="28"/>
          <w:szCs w:val="28"/>
          <w:lang w:val="ru-RU" w:eastAsia="ru-RU"/>
        </w:rPr>
        <w:t>соно</w:t>
      </w:r>
      <w:r w:rsidRPr="00FB703D">
        <w:rPr>
          <w:rFonts w:ascii="Times New Roman" w:eastAsia="Times New Roman" w:hAnsi="Times New Roman" w:hint="cs"/>
          <w:kern w:val="0"/>
          <w:sz w:val="28"/>
          <w:szCs w:val="28"/>
          <w:lang w:val="ru-RU" w:eastAsia="ru-RU"/>
        </w:rPr>
        <w:t>грама</w:t>
      </w:r>
      <w:r w:rsidRPr="00FB703D">
        <w:rPr>
          <w:rFonts w:ascii="Times New Roman" w:eastAsia="Times New Roman" w:hAnsi="Times New Roman"/>
          <w:kern w:val="0"/>
          <w:sz w:val="28"/>
          <w:szCs w:val="28"/>
          <w:lang w:val="ru-RU" w:eastAsia="ru-RU"/>
        </w:rPr>
        <w:t xml:space="preserve"> </w:t>
      </w:r>
      <w:r>
        <w:rPr>
          <w:rFonts w:ascii="Times New Roman" w:eastAsia="Times New Roman" w:hAnsi="Times New Roman"/>
          <w:kern w:val="0"/>
          <w:sz w:val="28"/>
          <w:szCs w:val="28"/>
          <w:lang w:val="ru-RU" w:eastAsia="ru-RU"/>
        </w:rPr>
        <w:t>(у режімі дуплексного сканування) хворого</w:t>
      </w:r>
      <w:r w:rsidRPr="00FB703D">
        <w:rPr>
          <w:rFonts w:ascii="Times New Roman" w:eastAsia="Times New Roman" w:hAnsi="Times New Roman"/>
          <w:kern w:val="0"/>
          <w:sz w:val="28"/>
          <w:szCs w:val="28"/>
          <w:lang w:val="ru-RU" w:eastAsia="ru-RU"/>
        </w:rPr>
        <w:t xml:space="preserve"> </w:t>
      </w:r>
      <w:r w:rsidRPr="00FB703D">
        <w:rPr>
          <w:rFonts w:ascii="Times New Roman" w:eastAsia="Times New Roman" w:hAnsi="Times New Roman" w:hint="cs"/>
          <w:kern w:val="0"/>
          <w:sz w:val="28"/>
          <w:szCs w:val="28"/>
          <w:lang w:val="ru-RU" w:eastAsia="ru-RU"/>
        </w:rPr>
        <w:t>О</w:t>
      </w:r>
      <w:r w:rsidRPr="00FB703D">
        <w:rPr>
          <w:rFonts w:ascii="Times New Roman" w:eastAsia="Times New Roman" w:hAnsi="Times New Roman"/>
          <w:kern w:val="0"/>
          <w:sz w:val="28"/>
          <w:szCs w:val="28"/>
          <w:lang w:val="ru-RU" w:eastAsia="ru-RU"/>
        </w:rPr>
        <w:t xml:space="preserve">., 67 </w:t>
      </w:r>
      <w:r>
        <w:rPr>
          <w:rFonts w:ascii="Times New Roman" w:eastAsia="Times New Roman" w:hAnsi="Times New Roman"/>
          <w:kern w:val="0"/>
          <w:sz w:val="28"/>
          <w:szCs w:val="28"/>
          <w:lang w:val="ru-RU" w:eastAsia="ru-RU"/>
        </w:rPr>
        <w:t>років</w:t>
      </w:r>
      <w:r w:rsidRPr="00FB703D">
        <w:rPr>
          <w:rFonts w:ascii="Times New Roman" w:eastAsia="Times New Roman" w:hAnsi="Times New Roman"/>
          <w:kern w:val="0"/>
          <w:sz w:val="28"/>
          <w:szCs w:val="28"/>
          <w:lang w:val="ru-RU" w:eastAsia="ru-RU"/>
        </w:rPr>
        <w:t>.</w:t>
      </w:r>
      <w:r>
        <w:rPr>
          <w:rFonts w:ascii="Times New Roman" w:eastAsia="Times New Roman" w:hAnsi="Times New Roman"/>
          <w:kern w:val="0"/>
          <w:sz w:val="28"/>
          <w:szCs w:val="28"/>
          <w:lang w:val="ru-RU" w:eastAsia="ru-RU"/>
        </w:rPr>
        <w:t xml:space="preserve"> Добре візуалізується</w:t>
      </w:r>
      <w:r w:rsidRPr="002B2486">
        <w:rPr>
          <w:rFonts w:ascii="Times New Roman" w:eastAsia="Times New Roman" w:hAnsi="Times New Roman"/>
          <w:kern w:val="0"/>
          <w:sz w:val="28"/>
          <w:szCs w:val="28"/>
          <w:lang w:val="ru-RU" w:eastAsia="ru-RU"/>
        </w:rPr>
        <w:t xml:space="preserve"> </w:t>
      </w:r>
      <w:r w:rsidRPr="002B2486">
        <w:rPr>
          <w:rFonts w:ascii="Times New Roman" w:eastAsia="Times New Roman" w:hAnsi="Times New Roman" w:hint="cs"/>
          <w:kern w:val="0"/>
          <w:sz w:val="28"/>
          <w:szCs w:val="28"/>
          <w:lang w:val="ru-RU" w:eastAsia="ru-RU"/>
        </w:rPr>
        <w:t>васкуляризаці</w:t>
      </w:r>
      <w:r>
        <w:rPr>
          <w:rFonts w:ascii="Times New Roman" w:eastAsia="Times New Roman" w:hAnsi="Times New Roman"/>
          <w:kern w:val="0"/>
          <w:sz w:val="28"/>
          <w:szCs w:val="28"/>
          <w:lang w:val="ru-RU" w:eastAsia="ru-RU"/>
        </w:rPr>
        <w:t>я</w:t>
      </w:r>
      <w:r w:rsidRPr="002B2486">
        <w:rPr>
          <w:rFonts w:ascii="Times New Roman" w:eastAsia="Times New Roman" w:hAnsi="Times New Roman"/>
          <w:kern w:val="0"/>
          <w:sz w:val="28"/>
          <w:szCs w:val="28"/>
          <w:lang w:val="ru-RU" w:eastAsia="ru-RU"/>
        </w:rPr>
        <w:t xml:space="preserve"> </w:t>
      </w:r>
      <w:r>
        <w:rPr>
          <w:rFonts w:ascii="Times New Roman" w:eastAsia="Times New Roman" w:hAnsi="Times New Roman"/>
          <w:kern w:val="0"/>
          <w:sz w:val="28"/>
          <w:szCs w:val="28"/>
          <w:lang w:val="ru-RU" w:eastAsia="ru-RU"/>
        </w:rPr>
        <w:t xml:space="preserve">зони </w:t>
      </w:r>
      <w:r w:rsidRPr="002B2486">
        <w:rPr>
          <w:rFonts w:ascii="Times New Roman" w:eastAsia="Times New Roman" w:hAnsi="Times New Roman" w:hint="cs"/>
          <w:kern w:val="0"/>
          <w:sz w:val="28"/>
          <w:szCs w:val="28"/>
          <w:lang w:val="ru-RU" w:eastAsia="ru-RU"/>
        </w:rPr>
        <w:t>хвоста</w:t>
      </w:r>
      <w:r w:rsidRPr="002B2486">
        <w:rPr>
          <w:rFonts w:ascii="Times New Roman" w:eastAsia="Times New Roman" w:hAnsi="Times New Roman"/>
          <w:kern w:val="0"/>
          <w:sz w:val="28"/>
          <w:szCs w:val="28"/>
          <w:lang w:val="ru-RU" w:eastAsia="ru-RU"/>
        </w:rPr>
        <w:t xml:space="preserve"> </w:t>
      </w:r>
      <w:r w:rsidRPr="002B2486">
        <w:rPr>
          <w:rFonts w:ascii="Times New Roman" w:eastAsia="Times New Roman" w:hAnsi="Times New Roman" w:hint="cs"/>
          <w:kern w:val="0"/>
          <w:sz w:val="28"/>
          <w:szCs w:val="28"/>
          <w:lang w:val="ru-RU" w:eastAsia="ru-RU"/>
        </w:rPr>
        <w:t>підшлункової</w:t>
      </w:r>
      <w:r w:rsidRPr="002B2486">
        <w:rPr>
          <w:rFonts w:ascii="Times New Roman" w:eastAsia="Times New Roman" w:hAnsi="Times New Roman"/>
          <w:kern w:val="0"/>
          <w:sz w:val="28"/>
          <w:szCs w:val="28"/>
          <w:lang w:val="ru-RU" w:eastAsia="ru-RU"/>
        </w:rPr>
        <w:t xml:space="preserve"> </w:t>
      </w:r>
      <w:r w:rsidRPr="002B2486">
        <w:rPr>
          <w:rFonts w:ascii="Times New Roman" w:eastAsia="Times New Roman" w:hAnsi="Times New Roman" w:hint="cs"/>
          <w:kern w:val="0"/>
          <w:sz w:val="28"/>
          <w:szCs w:val="28"/>
          <w:lang w:val="ru-RU" w:eastAsia="ru-RU"/>
        </w:rPr>
        <w:t>залози</w:t>
      </w:r>
    </w:p>
    <w:p w:rsidR="006A1FBB" w:rsidRDefault="006A1FBB" w:rsidP="006A1FBB">
      <w:pPr>
        <w:widowControl/>
        <w:tabs>
          <w:tab w:val="left" w:pos="284"/>
        </w:tabs>
        <w:suppressAutoHyphens w:val="0"/>
        <w:autoSpaceDE w:val="0"/>
        <w:autoSpaceDN w:val="0"/>
        <w:adjustRightInd w:val="0"/>
        <w:spacing w:line="360" w:lineRule="auto"/>
        <w:rPr>
          <w:rFonts w:ascii="Times New Roman" w:eastAsia="Times New Roman" w:hAnsi="Times New Roman"/>
          <w:b/>
          <w:kern w:val="0"/>
          <w:sz w:val="28"/>
          <w:szCs w:val="28"/>
          <w:lang w:val="ru-RU" w:eastAsia="ru-RU"/>
        </w:rPr>
      </w:pPr>
      <w:r w:rsidRPr="00FB703D">
        <w:rPr>
          <w:rFonts w:ascii="Times New Roman" w:eastAsia="Times New Roman" w:hAnsi="Times New Roman"/>
          <w:noProof/>
          <w:kern w:val="0"/>
          <w:sz w:val="28"/>
          <w:szCs w:val="28"/>
          <w:lang w:val="ru-RU" w:eastAsia="ru-RU"/>
        </w:rPr>
        <w:lastRenderedPageBreak/>
        <w:drawing>
          <wp:inline distT="0" distB="0" distL="0" distR="0">
            <wp:extent cx="9525" cy="952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sidRPr="00ED569D">
        <w:rPr>
          <w:rFonts w:ascii="Times New Roman" w:eastAsia="Times New Roman" w:hAnsi="Times New Roman"/>
          <w:noProof/>
          <w:kern w:val="0"/>
          <w:sz w:val="28"/>
          <w:szCs w:val="28"/>
          <w:lang w:val="ru-RU" w:eastAsia="ru-RU"/>
        </w:rPr>
        <w:drawing>
          <wp:inline distT="0" distB="0" distL="0" distR="0">
            <wp:extent cx="9525" cy="952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Pr>
          <w:rFonts w:ascii="Times New Roman" w:eastAsia="Times New Roman" w:hAnsi="Times New Roman"/>
          <w:b/>
          <w:kern w:val="0"/>
          <w:sz w:val="28"/>
          <w:szCs w:val="28"/>
          <w:lang w:val="ru-RU" w:eastAsia="ru-RU"/>
        </w:rPr>
        <w:tab/>
      </w:r>
      <w:r>
        <w:rPr>
          <w:rFonts w:ascii="Times New Roman" w:eastAsia="Times New Roman" w:hAnsi="Times New Roman"/>
          <w:b/>
          <w:kern w:val="0"/>
          <w:sz w:val="28"/>
          <w:szCs w:val="28"/>
          <w:lang w:val="ru-RU" w:eastAsia="ru-RU"/>
        </w:rPr>
        <w:tab/>
        <w:t xml:space="preserve">4.2 </w:t>
      </w:r>
      <w:r w:rsidRPr="00A37C7B">
        <w:rPr>
          <w:rFonts w:ascii="Times New Roman" w:eastAsia="Times New Roman" w:hAnsi="Times New Roman" w:hint="cs"/>
          <w:b/>
          <w:kern w:val="0"/>
          <w:sz w:val="28"/>
          <w:szCs w:val="28"/>
          <w:lang w:val="ru-RU" w:eastAsia="ru-RU"/>
        </w:rPr>
        <w:t>Методика</w:t>
      </w:r>
      <w:r w:rsidRPr="00A37C7B">
        <w:rPr>
          <w:rFonts w:ascii="Times New Roman" w:eastAsia="Times New Roman" w:hAnsi="Times New Roman"/>
          <w:b/>
          <w:kern w:val="0"/>
          <w:sz w:val="28"/>
          <w:szCs w:val="28"/>
          <w:lang w:val="ru-RU" w:eastAsia="ru-RU"/>
        </w:rPr>
        <w:t xml:space="preserve"> й техн</w:t>
      </w:r>
      <w:r>
        <w:rPr>
          <w:rFonts w:ascii="Times New Roman" w:eastAsia="Times New Roman" w:hAnsi="Times New Roman"/>
          <w:b/>
          <w:kern w:val="0"/>
          <w:sz w:val="28"/>
          <w:szCs w:val="28"/>
          <w:lang w:val="ru-RU" w:eastAsia="ru-RU"/>
        </w:rPr>
        <w:t>і</w:t>
      </w:r>
      <w:r w:rsidRPr="00A37C7B">
        <w:rPr>
          <w:rFonts w:ascii="Times New Roman" w:eastAsia="Times New Roman" w:hAnsi="Times New Roman"/>
          <w:b/>
          <w:kern w:val="0"/>
          <w:sz w:val="28"/>
          <w:szCs w:val="28"/>
          <w:lang w:val="ru-RU" w:eastAsia="ru-RU"/>
        </w:rPr>
        <w:t>ка виконання м</w:t>
      </w:r>
      <w:r>
        <w:rPr>
          <w:rFonts w:ascii="Times New Roman" w:eastAsia="Times New Roman" w:hAnsi="Times New Roman"/>
          <w:b/>
          <w:kern w:val="0"/>
          <w:sz w:val="28"/>
          <w:szCs w:val="28"/>
          <w:lang w:val="ru-RU" w:eastAsia="ru-RU"/>
        </w:rPr>
        <w:t>і</w:t>
      </w:r>
      <w:r w:rsidRPr="00A37C7B">
        <w:rPr>
          <w:rFonts w:ascii="Times New Roman" w:eastAsia="Times New Roman" w:hAnsi="Times New Roman"/>
          <w:b/>
          <w:kern w:val="0"/>
          <w:sz w:val="28"/>
          <w:szCs w:val="28"/>
          <w:lang w:val="ru-RU" w:eastAsia="ru-RU"/>
        </w:rPr>
        <w:t>н</w:t>
      </w:r>
      <w:r>
        <w:rPr>
          <w:rFonts w:ascii="Times New Roman" w:eastAsia="Times New Roman" w:hAnsi="Times New Roman"/>
          <w:b/>
          <w:kern w:val="0"/>
          <w:sz w:val="28"/>
          <w:szCs w:val="28"/>
          <w:lang w:val="ru-RU" w:eastAsia="ru-RU"/>
        </w:rPr>
        <w:t>іі</w:t>
      </w:r>
      <w:r w:rsidRPr="00A37C7B">
        <w:rPr>
          <w:rFonts w:ascii="Times New Roman" w:eastAsia="Times New Roman" w:hAnsi="Times New Roman"/>
          <w:b/>
          <w:kern w:val="0"/>
          <w:sz w:val="28"/>
          <w:szCs w:val="28"/>
          <w:lang w:val="ru-RU" w:eastAsia="ru-RU"/>
        </w:rPr>
        <w:t>нвазивного втручання</w:t>
      </w:r>
      <w:r>
        <w:rPr>
          <w:rFonts w:ascii="Times New Roman" w:eastAsia="Times New Roman" w:hAnsi="Times New Roman"/>
          <w:b/>
          <w:kern w:val="0"/>
          <w:sz w:val="28"/>
          <w:szCs w:val="28"/>
          <w:lang w:val="ru-RU" w:eastAsia="ru-RU"/>
        </w:rPr>
        <w:t xml:space="preserve"> із використанням нових технологій та способу лазерної вапоризації</w:t>
      </w:r>
    </w:p>
    <w:p w:rsidR="006A1FBB" w:rsidRDefault="006A1FBB" w:rsidP="006A1FBB">
      <w:pPr>
        <w:spacing w:line="360" w:lineRule="auto"/>
        <w:rPr>
          <w:rFonts w:ascii="Times New Roman" w:eastAsia="Times New Roman" w:hAnsi="Times New Roman"/>
          <w:b/>
          <w:kern w:val="0"/>
          <w:sz w:val="28"/>
          <w:szCs w:val="28"/>
          <w:lang w:val="ru-RU" w:eastAsia="ru-RU"/>
        </w:rPr>
      </w:pPr>
    </w:p>
    <w:p w:rsidR="006A1FBB" w:rsidRDefault="006A1FBB" w:rsidP="000A0E84">
      <w:pPr>
        <w:spacing w:line="360" w:lineRule="auto"/>
        <w:ind w:firstLine="708"/>
        <w:rPr>
          <w:rFonts w:ascii="Times New Roman" w:hAnsi="Times New Roman"/>
          <w:sz w:val="28"/>
          <w:szCs w:val="28"/>
          <w:lang w:val="ru-RU"/>
        </w:rPr>
      </w:pPr>
      <w:bookmarkStart w:id="62" w:name="_Hlk58747734"/>
      <w:r>
        <w:rPr>
          <w:rFonts w:ascii="Times New Roman" w:hAnsi="Times New Roman"/>
          <w:sz w:val="28"/>
          <w:szCs w:val="28"/>
          <w:lang w:val="ru-RU"/>
        </w:rPr>
        <w:t xml:space="preserve">З метою </w:t>
      </w:r>
      <w:r w:rsidRPr="007E05E7">
        <w:rPr>
          <w:rFonts w:ascii="Times New Roman" w:hAnsi="Times New Roman"/>
          <w:sz w:val="28"/>
          <w:szCs w:val="28"/>
          <w:lang w:val="ru-RU"/>
        </w:rPr>
        <w:t>виконання мініінвазивного оперативного втручання нами</w:t>
      </w:r>
      <w:r>
        <w:rPr>
          <w:rFonts w:ascii="Times New Roman" w:hAnsi="Times New Roman"/>
          <w:sz w:val="28"/>
          <w:szCs w:val="28"/>
          <w:lang w:val="ru-RU"/>
        </w:rPr>
        <w:t xml:space="preserve"> розроблено с</w:t>
      </w:r>
      <w:r w:rsidRPr="009B225F">
        <w:rPr>
          <w:rFonts w:ascii="Times New Roman" w:hAnsi="Times New Roman" w:hint="cs"/>
          <w:sz w:val="28"/>
          <w:szCs w:val="28"/>
          <w:lang w:val="ru-RU"/>
        </w:rPr>
        <w:t>посіб</w:t>
      </w:r>
      <w:r w:rsidRPr="009B225F">
        <w:rPr>
          <w:rFonts w:ascii="Times New Roman" w:hAnsi="Times New Roman"/>
          <w:sz w:val="28"/>
          <w:szCs w:val="28"/>
          <w:lang w:val="ru-RU"/>
        </w:rPr>
        <w:t xml:space="preserve"> </w:t>
      </w:r>
      <w:r w:rsidRPr="009B225F">
        <w:rPr>
          <w:rFonts w:ascii="Times New Roman" w:hAnsi="Times New Roman" w:hint="cs"/>
          <w:sz w:val="28"/>
          <w:szCs w:val="28"/>
          <w:lang w:val="ru-RU"/>
        </w:rPr>
        <w:t>лікування</w:t>
      </w:r>
      <w:r w:rsidRPr="009B225F">
        <w:rPr>
          <w:rFonts w:ascii="Times New Roman" w:hAnsi="Times New Roman"/>
          <w:sz w:val="28"/>
          <w:szCs w:val="28"/>
          <w:lang w:val="ru-RU"/>
        </w:rPr>
        <w:t xml:space="preserve"> </w:t>
      </w:r>
      <w:r w:rsidRPr="009B225F">
        <w:rPr>
          <w:rFonts w:ascii="Times New Roman" w:hAnsi="Times New Roman" w:hint="cs"/>
          <w:sz w:val="28"/>
          <w:szCs w:val="28"/>
          <w:lang w:val="ru-RU"/>
        </w:rPr>
        <w:t>псевдокіст</w:t>
      </w:r>
      <w:r w:rsidRPr="009B225F">
        <w:rPr>
          <w:rFonts w:ascii="Times New Roman" w:hAnsi="Times New Roman"/>
          <w:sz w:val="28"/>
          <w:szCs w:val="28"/>
          <w:lang w:val="ru-RU"/>
        </w:rPr>
        <w:t xml:space="preserve"> </w:t>
      </w:r>
      <w:r w:rsidRPr="009B225F">
        <w:rPr>
          <w:rFonts w:ascii="Times New Roman" w:hAnsi="Times New Roman" w:hint="cs"/>
          <w:sz w:val="28"/>
          <w:szCs w:val="28"/>
          <w:lang w:val="ru-RU"/>
        </w:rPr>
        <w:t>підшлункової</w:t>
      </w:r>
      <w:r w:rsidRPr="009B225F">
        <w:rPr>
          <w:rFonts w:ascii="Times New Roman" w:hAnsi="Times New Roman"/>
          <w:sz w:val="28"/>
          <w:szCs w:val="28"/>
          <w:lang w:val="ru-RU"/>
        </w:rPr>
        <w:t xml:space="preserve"> </w:t>
      </w:r>
      <w:r w:rsidRPr="009B225F">
        <w:rPr>
          <w:rFonts w:ascii="Times New Roman" w:hAnsi="Times New Roman" w:hint="cs"/>
          <w:sz w:val="28"/>
          <w:szCs w:val="28"/>
          <w:lang w:val="ru-RU"/>
        </w:rPr>
        <w:t>залози</w:t>
      </w:r>
      <w:r w:rsidRPr="009B225F">
        <w:rPr>
          <w:rFonts w:ascii="Times New Roman" w:hAnsi="Times New Roman"/>
          <w:sz w:val="28"/>
          <w:szCs w:val="28"/>
          <w:lang w:val="ru-RU"/>
        </w:rPr>
        <w:t xml:space="preserve"> </w:t>
      </w:r>
      <w:r w:rsidRPr="009B225F">
        <w:rPr>
          <w:rFonts w:ascii="Times New Roman" w:hAnsi="Times New Roman" w:hint="cs"/>
          <w:sz w:val="28"/>
          <w:szCs w:val="28"/>
          <w:lang w:val="ru-RU"/>
        </w:rPr>
        <w:t>за</w:t>
      </w:r>
      <w:r w:rsidRPr="009B225F">
        <w:rPr>
          <w:rFonts w:ascii="Times New Roman" w:hAnsi="Times New Roman"/>
          <w:sz w:val="28"/>
          <w:szCs w:val="28"/>
          <w:lang w:val="ru-RU"/>
        </w:rPr>
        <w:t xml:space="preserve"> </w:t>
      </w:r>
      <w:r w:rsidRPr="009B225F">
        <w:rPr>
          <w:rFonts w:ascii="Times New Roman" w:hAnsi="Times New Roman" w:hint="cs"/>
          <w:sz w:val="28"/>
          <w:szCs w:val="28"/>
          <w:lang w:val="ru-RU"/>
        </w:rPr>
        <w:t>допомогою</w:t>
      </w:r>
      <w:r w:rsidRPr="009B225F">
        <w:rPr>
          <w:rFonts w:ascii="Times New Roman" w:hAnsi="Times New Roman"/>
          <w:sz w:val="28"/>
          <w:szCs w:val="28"/>
          <w:lang w:val="ru-RU"/>
        </w:rPr>
        <w:t xml:space="preserve"> </w:t>
      </w:r>
      <w:r>
        <w:rPr>
          <w:rFonts w:ascii="Times New Roman" w:hAnsi="Times New Roman" w:hint="cs"/>
          <w:sz w:val="28"/>
          <w:szCs w:val="28"/>
          <w:lang w:val="ru-RU"/>
        </w:rPr>
        <w:t>лазер</w:t>
      </w:r>
      <w:r>
        <w:rPr>
          <w:rFonts w:ascii="Times New Roman" w:hAnsi="Times New Roman"/>
          <w:sz w:val="28"/>
          <w:szCs w:val="28"/>
          <w:lang w:val="ru-RU"/>
        </w:rPr>
        <w:t>а</w:t>
      </w:r>
      <w:r>
        <w:rPr>
          <w:rFonts w:ascii="Times New Roman" w:hAnsi="Times New Roman" w:hint="cs"/>
          <w:sz w:val="28"/>
          <w:szCs w:val="28"/>
          <w:lang w:val="ru-RU"/>
        </w:rPr>
        <w:t xml:space="preserve"> </w:t>
      </w:r>
      <w:r w:rsidRPr="00F94BB5">
        <w:rPr>
          <w:rFonts w:ascii="Times New Roman" w:hAnsi="Times New Roman"/>
          <w:sz w:val="28"/>
          <w:szCs w:val="28"/>
          <w:lang w:val="ru-RU"/>
        </w:rPr>
        <w:t>(</w:t>
      </w:r>
      <w:r w:rsidRPr="00F94BB5">
        <w:rPr>
          <w:rFonts w:ascii="Times New Roman" w:hAnsi="Times New Roman" w:hint="cs"/>
          <w:sz w:val="28"/>
          <w:szCs w:val="28"/>
          <w:lang w:val="ru-RU"/>
        </w:rPr>
        <w:t>Патент</w:t>
      </w:r>
      <w:r w:rsidRPr="00F94BB5">
        <w:rPr>
          <w:rFonts w:ascii="Times New Roman" w:hAnsi="Times New Roman"/>
          <w:sz w:val="28"/>
          <w:szCs w:val="28"/>
          <w:lang w:val="ru-RU"/>
        </w:rPr>
        <w:t xml:space="preserve"> </w:t>
      </w:r>
      <w:r w:rsidRPr="00F94BB5">
        <w:rPr>
          <w:rFonts w:ascii="Times New Roman" w:hAnsi="Times New Roman" w:hint="cs"/>
          <w:sz w:val="28"/>
          <w:szCs w:val="28"/>
          <w:lang w:val="ru-RU"/>
        </w:rPr>
        <w:t>України</w:t>
      </w:r>
      <w:r w:rsidRPr="00F94BB5">
        <w:rPr>
          <w:rFonts w:ascii="Times New Roman" w:hAnsi="Times New Roman"/>
          <w:sz w:val="28"/>
          <w:szCs w:val="28"/>
          <w:lang w:val="ru-RU"/>
        </w:rPr>
        <w:t xml:space="preserve"> </w:t>
      </w:r>
      <w:r w:rsidRPr="00F94BB5">
        <w:rPr>
          <w:rFonts w:ascii="Times New Roman" w:hAnsi="Times New Roman" w:hint="cs"/>
          <w:sz w:val="28"/>
          <w:szCs w:val="28"/>
          <w:lang w:val="ru-RU"/>
        </w:rPr>
        <w:t>№</w:t>
      </w:r>
      <w:r w:rsidRPr="00F94BB5">
        <w:rPr>
          <w:rFonts w:ascii="Times New Roman" w:hAnsi="Times New Roman"/>
          <w:sz w:val="28"/>
          <w:szCs w:val="28"/>
          <w:lang w:val="ru-RU"/>
        </w:rPr>
        <w:t xml:space="preserve"> 126912 </w:t>
      </w:r>
      <w:r w:rsidRPr="00F94BB5">
        <w:rPr>
          <w:rFonts w:ascii="Times New Roman" w:hAnsi="Times New Roman" w:hint="cs"/>
          <w:sz w:val="28"/>
          <w:szCs w:val="28"/>
          <w:lang w:val="ru-RU"/>
        </w:rPr>
        <w:t>від</w:t>
      </w:r>
      <w:r w:rsidRPr="00F94BB5">
        <w:rPr>
          <w:rFonts w:ascii="Times New Roman" w:hAnsi="Times New Roman"/>
          <w:sz w:val="28"/>
          <w:szCs w:val="28"/>
          <w:lang w:val="ru-RU"/>
        </w:rPr>
        <w:t xml:space="preserve"> 10.07.2018)</w:t>
      </w:r>
      <w:r w:rsidRPr="00BC2BF5">
        <w:rPr>
          <w:rFonts w:ascii="Times New Roman" w:hAnsi="Times New Roman"/>
          <w:sz w:val="28"/>
          <w:szCs w:val="28"/>
          <w:lang w:val="ru-RU"/>
        </w:rPr>
        <w:t>.</w:t>
      </w:r>
      <w:r>
        <w:rPr>
          <w:rFonts w:ascii="Times New Roman" w:hAnsi="Times New Roman"/>
          <w:sz w:val="28"/>
          <w:szCs w:val="28"/>
          <w:lang w:val="ru-RU"/>
        </w:rPr>
        <w:t xml:space="preserve"> Суть способу полягає у наступному: </w:t>
      </w:r>
      <w:r w:rsidRPr="001F479B">
        <w:rPr>
          <w:rFonts w:ascii="Times New Roman" w:hAnsi="Times New Roman" w:hint="cs"/>
          <w:sz w:val="28"/>
          <w:szCs w:val="28"/>
          <w:lang w:val="ru-RU"/>
        </w:rPr>
        <w:t>під</w:t>
      </w:r>
      <w:r w:rsidRPr="001F479B">
        <w:rPr>
          <w:rFonts w:ascii="Times New Roman" w:hAnsi="Times New Roman"/>
          <w:sz w:val="28"/>
          <w:szCs w:val="28"/>
          <w:lang w:val="ru-RU"/>
        </w:rPr>
        <w:t xml:space="preserve"> </w:t>
      </w:r>
      <w:r w:rsidRPr="001F479B">
        <w:rPr>
          <w:rFonts w:ascii="Times New Roman" w:hAnsi="Times New Roman" w:hint="cs"/>
          <w:sz w:val="28"/>
          <w:szCs w:val="28"/>
          <w:lang w:val="ru-RU"/>
        </w:rPr>
        <w:t>внутрішньовенною</w:t>
      </w:r>
      <w:r w:rsidRPr="001F479B">
        <w:rPr>
          <w:rFonts w:ascii="Times New Roman" w:hAnsi="Times New Roman"/>
          <w:sz w:val="28"/>
          <w:szCs w:val="28"/>
          <w:lang w:val="ru-RU"/>
        </w:rPr>
        <w:t xml:space="preserve"> </w:t>
      </w:r>
      <w:r w:rsidRPr="001F479B">
        <w:rPr>
          <w:rFonts w:ascii="Times New Roman" w:hAnsi="Times New Roman" w:hint="cs"/>
          <w:sz w:val="28"/>
          <w:szCs w:val="28"/>
          <w:lang w:val="ru-RU"/>
        </w:rPr>
        <w:t>анестезією</w:t>
      </w:r>
      <w:r>
        <w:rPr>
          <w:rFonts w:ascii="Times New Roman" w:hAnsi="Times New Roman"/>
          <w:sz w:val="28"/>
          <w:szCs w:val="28"/>
          <w:lang w:val="ru-RU"/>
        </w:rPr>
        <w:t xml:space="preserve">, </w:t>
      </w:r>
      <w:r w:rsidRPr="006C5AC8">
        <w:rPr>
          <w:rFonts w:ascii="Times New Roman" w:hAnsi="Times New Roman" w:hint="cs"/>
          <w:sz w:val="28"/>
          <w:szCs w:val="28"/>
          <w:lang w:val="ru-RU"/>
        </w:rPr>
        <w:t>під</w:t>
      </w:r>
      <w:r w:rsidRPr="006C5AC8">
        <w:rPr>
          <w:rFonts w:ascii="Times New Roman" w:hAnsi="Times New Roman"/>
          <w:sz w:val="28"/>
          <w:szCs w:val="28"/>
          <w:lang w:val="ru-RU"/>
        </w:rPr>
        <w:t xml:space="preserve"> </w:t>
      </w:r>
      <w:r w:rsidRPr="006C5AC8">
        <w:rPr>
          <w:rFonts w:ascii="Times New Roman" w:hAnsi="Times New Roman" w:hint="cs"/>
          <w:sz w:val="28"/>
          <w:szCs w:val="28"/>
          <w:lang w:val="ru-RU"/>
        </w:rPr>
        <w:t>ультразвуковим</w:t>
      </w:r>
      <w:r w:rsidRPr="006C5AC8">
        <w:rPr>
          <w:rFonts w:ascii="Times New Roman" w:hAnsi="Times New Roman"/>
          <w:sz w:val="28"/>
          <w:szCs w:val="28"/>
          <w:lang w:val="ru-RU"/>
        </w:rPr>
        <w:t xml:space="preserve"> </w:t>
      </w:r>
      <w:r w:rsidRPr="006C5AC8">
        <w:rPr>
          <w:rFonts w:ascii="Times New Roman" w:hAnsi="Times New Roman" w:hint="cs"/>
          <w:sz w:val="28"/>
          <w:szCs w:val="28"/>
          <w:lang w:val="ru-RU"/>
        </w:rPr>
        <w:t>контролем</w:t>
      </w:r>
      <w:r w:rsidRPr="006C5AC8">
        <w:rPr>
          <w:rFonts w:ascii="Times New Roman" w:hAnsi="Times New Roman"/>
          <w:sz w:val="28"/>
          <w:szCs w:val="28"/>
          <w:lang w:val="ru-RU"/>
        </w:rPr>
        <w:t>,</w:t>
      </w:r>
      <w:r>
        <w:rPr>
          <w:rFonts w:ascii="Times New Roman" w:hAnsi="Times New Roman"/>
          <w:sz w:val="28"/>
          <w:szCs w:val="28"/>
          <w:lang w:val="ru-RU"/>
        </w:rPr>
        <w:t xml:space="preserve"> виконую</w:t>
      </w:r>
      <w:r w:rsidRPr="006C5AC8">
        <w:rPr>
          <w:rFonts w:ascii="Times New Roman" w:hAnsi="Times New Roman" w:hint="cs"/>
          <w:sz w:val="28"/>
          <w:szCs w:val="28"/>
          <w:lang w:val="ru-RU"/>
        </w:rPr>
        <w:t>ть</w:t>
      </w:r>
      <w:r w:rsidRPr="006C5AC8">
        <w:rPr>
          <w:rFonts w:ascii="Times New Roman" w:hAnsi="Times New Roman"/>
          <w:sz w:val="28"/>
          <w:szCs w:val="28"/>
          <w:lang w:val="ru-RU"/>
        </w:rPr>
        <w:t xml:space="preserve"> </w:t>
      </w:r>
      <w:r w:rsidRPr="006C5AC8">
        <w:rPr>
          <w:rFonts w:ascii="Times New Roman" w:hAnsi="Times New Roman" w:hint="cs"/>
          <w:sz w:val="28"/>
          <w:szCs w:val="28"/>
          <w:lang w:val="ru-RU"/>
        </w:rPr>
        <w:t>прокол</w:t>
      </w:r>
      <w:r w:rsidRPr="006C5AC8">
        <w:rPr>
          <w:rFonts w:ascii="Times New Roman" w:hAnsi="Times New Roman"/>
          <w:sz w:val="28"/>
          <w:szCs w:val="28"/>
          <w:lang w:val="ru-RU"/>
        </w:rPr>
        <w:t xml:space="preserve"> </w:t>
      </w:r>
      <w:r w:rsidRPr="006C5AC8">
        <w:rPr>
          <w:rFonts w:ascii="Times New Roman" w:hAnsi="Times New Roman" w:hint="cs"/>
          <w:sz w:val="28"/>
          <w:szCs w:val="28"/>
          <w:lang w:val="ru-RU"/>
        </w:rPr>
        <w:t>шкіри</w:t>
      </w:r>
      <w:r w:rsidRPr="006C5AC8">
        <w:rPr>
          <w:rFonts w:ascii="Times New Roman" w:hAnsi="Times New Roman"/>
          <w:sz w:val="28"/>
          <w:szCs w:val="28"/>
          <w:lang w:val="ru-RU"/>
        </w:rPr>
        <w:t xml:space="preserve"> </w:t>
      </w:r>
      <w:r w:rsidRPr="006C5AC8">
        <w:rPr>
          <w:rFonts w:ascii="Times New Roman" w:hAnsi="Times New Roman" w:hint="cs"/>
          <w:sz w:val="28"/>
          <w:szCs w:val="28"/>
          <w:lang w:val="ru-RU"/>
        </w:rPr>
        <w:t>голкою</w:t>
      </w:r>
      <w:r>
        <w:rPr>
          <w:rFonts w:ascii="Times New Roman" w:hAnsi="Times New Roman"/>
          <w:sz w:val="28"/>
          <w:szCs w:val="28"/>
          <w:lang w:val="ru-RU"/>
        </w:rPr>
        <w:t xml:space="preserve">, </w:t>
      </w:r>
      <w:r w:rsidRPr="001F479B">
        <w:rPr>
          <w:rFonts w:ascii="Times New Roman" w:hAnsi="Times New Roman" w:hint="cs"/>
          <w:sz w:val="28"/>
          <w:szCs w:val="28"/>
          <w:lang w:val="ru-RU"/>
        </w:rPr>
        <w:t>аспірують</w:t>
      </w:r>
      <w:r w:rsidRPr="001F479B">
        <w:rPr>
          <w:rFonts w:ascii="Times New Roman" w:hAnsi="Times New Roman"/>
          <w:sz w:val="28"/>
          <w:szCs w:val="28"/>
          <w:lang w:val="ru-RU"/>
        </w:rPr>
        <w:t xml:space="preserve"> </w:t>
      </w:r>
      <w:r w:rsidRPr="001F479B">
        <w:rPr>
          <w:rFonts w:ascii="Times New Roman" w:hAnsi="Times New Roman" w:hint="cs"/>
          <w:sz w:val="28"/>
          <w:szCs w:val="28"/>
          <w:lang w:val="ru-RU"/>
        </w:rPr>
        <w:t>усю</w:t>
      </w:r>
      <w:r w:rsidRPr="001F479B">
        <w:rPr>
          <w:rFonts w:ascii="Times New Roman" w:hAnsi="Times New Roman"/>
          <w:sz w:val="28"/>
          <w:szCs w:val="28"/>
          <w:lang w:val="ru-RU"/>
        </w:rPr>
        <w:t xml:space="preserve"> </w:t>
      </w:r>
      <w:r w:rsidRPr="001F479B">
        <w:rPr>
          <w:rFonts w:ascii="Times New Roman" w:hAnsi="Times New Roman" w:hint="cs"/>
          <w:sz w:val="28"/>
          <w:szCs w:val="28"/>
          <w:lang w:val="ru-RU"/>
        </w:rPr>
        <w:t>наявну</w:t>
      </w:r>
      <w:r w:rsidRPr="001F479B">
        <w:rPr>
          <w:rFonts w:ascii="Times New Roman" w:hAnsi="Times New Roman"/>
          <w:sz w:val="28"/>
          <w:szCs w:val="28"/>
          <w:lang w:val="ru-RU"/>
        </w:rPr>
        <w:t xml:space="preserve"> </w:t>
      </w:r>
      <w:r w:rsidRPr="001F479B">
        <w:rPr>
          <w:rFonts w:ascii="Times New Roman" w:hAnsi="Times New Roman" w:hint="cs"/>
          <w:sz w:val="28"/>
          <w:szCs w:val="28"/>
          <w:lang w:val="ru-RU"/>
        </w:rPr>
        <w:t>рідину</w:t>
      </w:r>
      <w:r>
        <w:rPr>
          <w:rFonts w:ascii="Times New Roman" w:hAnsi="Times New Roman"/>
          <w:sz w:val="28"/>
          <w:szCs w:val="28"/>
          <w:lang w:val="ru-RU"/>
        </w:rPr>
        <w:t xml:space="preserve">, після </w:t>
      </w:r>
      <w:r w:rsidRPr="001F479B">
        <w:rPr>
          <w:rFonts w:ascii="Times New Roman" w:hAnsi="Times New Roman" w:hint="cs"/>
          <w:sz w:val="28"/>
          <w:szCs w:val="28"/>
          <w:lang w:val="ru-RU"/>
        </w:rPr>
        <w:t>черезшкірно</w:t>
      </w:r>
      <w:r>
        <w:rPr>
          <w:rFonts w:ascii="Times New Roman" w:hAnsi="Times New Roman"/>
          <w:sz w:val="28"/>
          <w:szCs w:val="28"/>
          <w:lang w:val="ru-RU"/>
        </w:rPr>
        <w:t>ї</w:t>
      </w:r>
      <w:r w:rsidRPr="001F479B">
        <w:rPr>
          <w:rFonts w:ascii="Times New Roman" w:hAnsi="Times New Roman"/>
          <w:sz w:val="28"/>
          <w:szCs w:val="28"/>
          <w:lang w:val="ru-RU"/>
        </w:rPr>
        <w:t xml:space="preserve"> </w:t>
      </w:r>
      <w:r>
        <w:rPr>
          <w:rFonts w:ascii="Times New Roman" w:hAnsi="Times New Roman"/>
          <w:sz w:val="28"/>
          <w:szCs w:val="28"/>
          <w:lang w:val="ru-RU"/>
        </w:rPr>
        <w:t xml:space="preserve">постановки дренажного </w:t>
      </w:r>
      <w:r w:rsidRPr="006C5AC8">
        <w:rPr>
          <w:rFonts w:ascii="Times New Roman" w:hAnsi="Times New Roman" w:hint="cs"/>
          <w:sz w:val="28"/>
          <w:szCs w:val="28"/>
          <w:lang w:val="ru-RU"/>
        </w:rPr>
        <w:t>катетеру</w:t>
      </w:r>
      <w:r>
        <w:rPr>
          <w:rFonts w:ascii="Times New Roman" w:hAnsi="Times New Roman"/>
          <w:sz w:val="28"/>
          <w:szCs w:val="28"/>
          <w:lang w:val="ru-RU"/>
        </w:rPr>
        <w:t xml:space="preserve"> промиваюсь порожнину кісти розчином декасану</w:t>
      </w:r>
      <w:r w:rsidRPr="006C5AC8">
        <w:rPr>
          <w:rFonts w:ascii="Times New Roman" w:hAnsi="Times New Roman"/>
          <w:sz w:val="28"/>
          <w:szCs w:val="28"/>
          <w:lang w:val="ru-RU"/>
        </w:rPr>
        <w:t xml:space="preserve">, </w:t>
      </w:r>
      <w:r w:rsidRPr="001F479B">
        <w:rPr>
          <w:rFonts w:ascii="Times New Roman" w:hAnsi="Times New Roman" w:hint="cs"/>
          <w:sz w:val="28"/>
          <w:szCs w:val="28"/>
          <w:lang w:val="ru-RU"/>
        </w:rPr>
        <w:t>у</w:t>
      </w:r>
      <w:r w:rsidRPr="001F479B">
        <w:rPr>
          <w:rFonts w:ascii="Times New Roman" w:hAnsi="Times New Roman"/>
          <w:sz w:val="28"/>
          <w:szCs w:val="28"/>
          <w:lang w:val="ru-RU"/>
        </w:rPr>
        <w:t xml:space="preserve"> </w:t>
      </w:r>
      <w:r w:rsidRPr="001F479B">
        <w:rPr>
          <w:rFonts w:ascii="Times New Roman" w:hAnsi="Times New Roman" w:hint="cs"/>
          <w:sz w:val="28"/>
          <w:szCs w:val="28"/>
          <w:lang w:val="ru-RU"/>
        </w:rPr>
        <w:t>порожнину</w:t>
      </w:r>
      <w:r w:rsidRPr="001F479B">
        <w:rPr>
          <w:rFonts w:ascii="Times New Roman" w:hAnsi="Times New Roman"/>
          <w:sz w:val="28"/>
          <w:szCs w:val="28"/>
          <w:lang w:val="ru-RU"/>
        </w:rPr>
        <w:t xml:space="preserve"> </w:t>
      </w:r>
      <w:r w:rsidRPr="001F479B">
        <w:rPr>
          <w:rFonts w:ascii="Times New Roman" w:hAnsi="Times New Roman" w:hint="cs"/>
          <w:sz w:val="28"/>
          <w:szCs w:val="28"/>
          <w:lang w:val="ru-RU"/>
        </w:rPr>
        <w:t>псевдокісти</w:t>
      </w:r>
      <w:r w:rsidRPr="001F479B">
        <w:rPr>
          <w:rFonts w:ascii="Times New Roman" w:hAnsi="Times New Roman"/>
          <w:sz w:val="28"/>
          <w:szCs w:val="28"/>
          <w:lang w:val="ru-RU"/>
        </w:rPr>
        <w:t xml:space="preserve"> </w:t>
      </w:r>
      <w:r w:rsidRPr="001F479B">
        <w:rPr>
          <w:rFonts w:ascii="Times New Roman" w:hAnsi="Times New Roman" w:hint="cs"/>
          <w:sz w:val="28"/>
          <w:szCs w:val="28"/>
          <w:lang w:val="ru-RU"/>
        </w:rPr>
        <w:t>вводять</w:t>
      </w:r>
      <w:r w:rsidRPr="001F479B">
        <w:rPr>
          <w:rFonts w:ascii="Times New Roman" w:hAnsi="Times New Roman"/>
          <w:sz w:val="28"/>
          <w:szCs w:val="28"/>
          <w:lang w:val="ru-RU"/>
        </w:rPr>
        <w:t xml:space="preserve"> </w:t>
      </w:r>
      <w:r w:rsidRPr="001F479B">
        <w:rPr>
          <w:rFonts w:ascii="Times New Roman" w:hAnsi="Times New Roman" w:hint="cs"/>
          <w:sz w:val="28"/>
          <w:szCs w:val="28"/>
          <w:lang w:val="ru-RU"/>
        </w:rPr>
        <w:t>лазерний</w:t>
      </w:r>
      <w:r w:rsidRPr="001F479B">
        <w:rPr>
          <w:rFonts w:ascii="Times New Roman" w:hAnsi="Times New Roman"/>
          <w:sz w:val="28"/>
          <w:szCs w:val="28"/>
          <w:lang w:val="ru-RU"/>
        </w:rPr>
        <w:t xml:space="preserve"> </w:t>
      </w:r>
      <w:r w:rsidRPr="001F479B">
        <w:rPr>
          <w:rFonts w:ascii="Times New Roman" w:hAnsi="Times New Roman" w:hint="cs"/>
          <w:sz w:val="28"/>
          <w:szCs w:val="28"/>
          <w:lang w:val="ru-RU"/>
        </w:rPr>
        <w:t>світловод</w:t>
      </w:r>
      <w:r w:rsidRPr="001F479B">
        <w:rPr>
          <w:rFonts w:ascii="Times New Roman" w:hAnsi="Times New Roman"/>
          <w:sz w:val="28"/>
          <w:szCs w:val="28"/>
          <w:lang w:val="ru-RU"/>
        </w:rPr>
        <w:t xml:space="preserve">, </w:t>
      </w:r>
      <w:r w:rsidRPr="001F479B">
        <w:rPr>
          <w:rFonts w:ascii="Times New Roman" w:hAnsi="Times New Roman" w:hint="cs"/>
          <w:sz w:val="28"/>
          <w:szCs w:val="28"/>
          <w:lang w:val="ru-RU"/>
        </w:rPr>
        <w:t>порожнину</w:t>
      </w:r>
      <w:r w:rsidRPr="001F479B">
        <w:rPr>
          <w:rFonts w:ascii="Times New Roman" w:hAnsi="Times New Roman"/>
          <w:sz w:val="28"/>
          <w:szCs w:val="28"/>
          <w:lang w:val="ru-RU"/>
        </w:rPr>
        <w:t xml:space="preserve"> </w:t>
      </w:r>
      <w:r w:rsidRPr="001F479B">
        <w:rPr>
          <w:rFonts w:ascii="Times New Roman" w:hAnsi="Times New Roman" w:hint="cs"/>
          <w:sz w:val="28"/>
          <w:szCs w:val="28"/>
          <w:lang w:val="ru-RU"/>
        </w:rPr>
        <w:t>кісти</w:t>
      </w:r>
      <w:r w:rsidRPr="001F479B">
        <w:rPr>
          <w:rFonts w:ascii="Times New Roman" w:hAnsi="Times New Roman"/>
          <w:sz w:val="28"/>
          <w:szCs w:val="28"/>
          <w:lang w:val="ru-RU"/>
        </w:rPr>
        <w:t xml:space="preserve"> </w:t>
      </w:r>
      <w:r w:rsidRPr="001F479B">
        <w:rPr>
          <w:rFonts w:ascii="Times New Roman" w:hAnsi="Times New Roman" w:hint="cs"/>
          <w:sz w:val="28"/>
          <w:szCs w:val="28"/>
          <w:lang w:val="ru-RU"/>
        </w:rPr>
        <w:t>опромінюють</w:t>
      </w:r>
      <w:r>
        <w:rPr>
          <w:rFonts w:ascii="Times New Roman" w:hAnsi="Times New Roman"/>
          <w:sz w:val="28"/>
          <w:szCs w:val="28"/>
          <w:lang w:val="ru-RU"/>
        </w:rPr>
        <w:t>.</w:t>
      </w:r>
    </w:p>
    <w:bookmarkEnd w:id="62"/>
    <w:p w:rsidR="006A1FBB" w:rsidRDefault="006A1FBB" w:rsidP="006A1FBB">
      <w:pPr>
        <w:spacing w:line="360" w:lineRule="auto"/>
        <w:rPr>
          <w:rFonts w:ascii="Times New Roman" w:hAnsi="Times New Roman"/>
          <w:sz w:val="28"/>
          <w:szCs w:val="28"/>
          <w:lang w:val="ru-RU"/>
        </w:rPr>
      </w:pPr>
      <w:r>
        <w:rPr>
          <w:rFonts w:ascii="Times New Roman" w:hAnsi="Times New Roman"/>
          <w:sz w:val="28"/>
          <w:szCs w:val="28"/>
          <w:lang w:val="ru-RU"/>
        </w:rPr>
        <w:t xml:space="preserve">На рис. 4.5 </w:t>
      </w:r>
      <w:bookmarkStart w:id="63" w:name="_Hlk58748692"/>
      <w:r>
        <w:rPr>
          <w:rFonts w:ascii="Times New Roman" w:hAnsi="Times New Roman"/>
          <w:sz w:val="28"/>
          <w:szCs w:val="28"/>
          <w:lang w:val="ru-RU"/>
        </w:rPr>
        <w:t xml:space="preserve">наведено пункційний набір інструментарія для виконання лазерної </w:t>
      </w:r>
      <w:r w:rsidR="00477F69">
        <w:rPr>
          <w:rFonts w:ascii="Times New Roman" w:hAnsi="Times New Roman"/>
          <w:sz w:val="28"/>
          <w:szCs w:val="28"/>
          <w:lang w:val="ru-RU"/>
        </w:rPr>
        <w:t>вапоризації</w:t>
      </w:r>
      <w:r>
        <w:rPr>
          <w:rFonts w:ascii="Times New Roman" w:hAnsi="Times New Roman"/>
          <w:sz w:val="28"/>
          <w:szCs w:val="28"/>
          <w:lang w:val="ru-RU"/>
        </w:rPr>
        <w:t xml:space="preserve">. </w:t>
      </w:r>
    </w:p>
    <w:bookmarkEnd w:id="63"/>
    <w:p w:rsidR="006A1FBB" w:rsidRDefault="006A1FBB" w:rsidP="006A1FBB">
      <w:pPr>
        <w:spacing w:line="360" w:lineRule="auto"/>
        <w:jc w:val="center"/>
        <w:rPr>
          <w:rFonts w:ascii="Times New Roman" w:hAnsi="Times New Roman"/>
          <w:sz w:val="28"/>
          <w:szCs w:val="28"/>
          <w:lang w:val="ru-RU"/>
        </w:rPr>
      </w:pPr>
      <w:r>
        <w:rPr>
          <w:noProof/>
          <w:lang w:val="ru-RU" w:eastAsia="ru-RU"/>
        </w:rPr>
        <w:drawing>
          <wp:inline distT="0" distB="0" distL="0" distR="0">
            <wp:extent cx="3093720" cy="2674620"/>
            <wp:effectExtent l="0" t="0" r="0" b="0"/>
            <wp:docPr id="30" name="Объект 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Объект 6"/>
                    <pic:cNvPicPr>
                      <a:picLocks noGrp="1" noChangeAspect="1"/>
                    </pic:cNvPicPr>
                  </pic:nvPicPr>
                  <pic:blipFill rotWithShape="1">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2865" r="5030" b="5029"/>
                    <a:stretch/>
                  </pic:blipFill>
                  <pic:spPr bwMode="auto">
                    <a:xfrm>
                      <a:off x="0" y="0"/>
                      <a:ext cx="3093720" cy="267462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A1FBB" w:rsidRDefault="006A1FBB" w:rsidP="006A1FBB">
      <w:pPr>
        <w:spacing w:line="360" w:lineRule="auto"/>
        <w:rPr>
          <w:rFonts w:ascii="Times New Roman" w:hAnsi="Times New Roman"/>
          <w:sz w:val="28"/>
          <w:szCs w:val="28"/>
          <w:lang w:val="ru-RU"/>
        </w:rPr>
      </w:pPr>
      <w:bookmarkStart w:id="64" w:name="_Hlk58748751"/>
      <w:r>
        <w:rPr>
          <w:rFonts w:ascii="Times New Roman" w:hAnsi="Times New Roman"/>
          <w:sz w:val="28"/>
          <w:szCs w:val="28"/>
          <w:lang w:val="ru-RU"/>
        </w:rPr>
        <w:t xml:space="preserve">Рис. </w:t>
      </w:r>
      <w:r w:rsidRPr="00A06653">
        <w:rPr>
          <w:rFonts w:ascii="Times New Roman" w:hAnsi="Times New Roman"/>
          <w:sz w:val="28"/>
          <w:szCs w:val="28"/>
          <w:lang w:val="ru-RU"/>
        </w:rPr>
        <w:t>4.</w:t>
      </w:r>
      <w:r>
        <w:rPr>
          <w:rFonts w:ascii="Times New Roman" w:hAnsi="Times New Roman"/>
          <w:sz w:val="28"/>
          <w:szCs w:val="28"/>
          <w:lang w:val="ru-RU"/>
        </w:rPr>
        <w:t>5</w:t>
      </w:r>
      <w:r w:rsidRPr="00A06653">
        <w:rPr>
          <w:rFonts w:ascii="Times New Roman" w:hAnsi="Times New Roman"/>
          <w:sz w:val="28"/>
          <w:szCs w:val="28"/>
          <w:lang w:val="ru-RU"/>
        </w:rPr>
        <w:t xml:space="preserve"> </w:t>
      </w:r>
      <w:r>
        <w:rPr>
          <w:rFonts w:ascii="Times New Roman" w:hAnsi="Times New Roman"/>
          <w:sz w:val="28"/>
          <w:szCs w:val="28"/>
          <w:lang w:val="ru-RU"/>
        </w:rPr>
        <w:t>П</w:t>
      </w:r>
      <w:r w:rsidRPr="00A06653">
        <w:rPr>
          <w:rFonts w:ascii="Times New Roman" w:hAnsi="Times New Roman" w:hint="cs"/>
          <w:sz w:val="28"/>
          <w:szCs w:val="28"/>
          <w:lang w:val="ru-RU"/>
        </w:rPr>
        <w:t>ун</w:t>
      </w:r>
      <w:r>
        <w:rPr>
          <w:rFonts w:ascii="Times New Roman" w:hAnsi="Times New Roman"/>
          <w:sz w:val="28"/>
          <w:szCs w:val="28"/>
          <w:lang w:val="ru-RU"/>
        </w:rPr>
        <w:t>к</w:t>
      </w:r>
      <w:r w:rsidRPr="00A06653">
        <w:rPr>
          <w:rFonts w:ascii="Times New Roman" w:hAnsi="Times New Roman" w:hint="cs"/>
          <w:sz w:val="28"/>
          <w:szCs w:val="28"/>
          <w:lang w:val="ru-RU"/>
        </w:rPr>
        <w:t>ційний</w:t>
      </w:r>
      <w:r w:rsidRPr="00A06653">
        <w:rPr>
          <w:rFonts w:ascii="Times New Roman" w:hAnsi="Times New Roman"/>
          <w:sz w:val="28"/>
          <w:szCs w:val="28"/>
          <w:lang w:val="ru-RU"/>
        </w:rPr>
        <w:t xml:space="preserve"> </w:t>
      </w:r>
      <w:r w:rsidRPr="00A06653">
        <w:rPr>
          <w:rFonts w:ascii="Times New Roman" w:hAnsi="Times New Roman" w:hint="cs"/>
          <w:sz w:val="28"/>
          <w:szCs w:val="28"/>
          <w:lang w:val="ru-RU"/>
        </w:rPr>
        <w:t>набір</w:t>
      </w:r>
      <w:r w:rsidRPr="00A06653">
        <w:rPr>
          <w:rFonts w:ascii="Times New Roman" w:hAnsi="Times New Roman"/>
          <w:sz w:val="28"/>
          <w:szCs w:val="28"/>
          <w:lang w:val="ru-RU"/>
        </w:rPr>
        <w:t xml:space="preserve"> </w:t>
      </w:r>
      <w:r w:rsidRPr="00A06653">
        <w:rPr>
          <w:rFonts w:ascii="Times New Roman" w:hAnsi="Times New Roman" w:hint="cs"/>
          <w:sz w:val="28"/>
          <w:szCs w:val="28"/>
          <w:lang w:val="ru-RU"/>
        </w:rPr>
        <w:t>інструментарія</w:t>
      </w:r>
      <w:r w:rsidRPr="00A06653">
        <w:rPr>
          <w:rFonts w:ascii="Times New Roman" w:hAnsi="Times New Roman"/>
          <w:sz w:val="28"/>
          <w:szCs w:val="28"/>
          <w:lang w:val="ru-RU"/>
        </w:rPr>
        <w:t xml:space="preserve"> </w:t>
      </w:r>
      <w:r w:rsidRPr="00A06653">
        <w:rPr>
          <w:rFonts w:ascii="Times New Roman" w:hAnsi="Times New Roman" w:hint="cs"/>
          <w:sz w:val="28"/>
          <w:szCs w:val="28"/>
          <w:lang w:val="ru-RU"/>
        </w:rPr>
        <w:t>для</w:t>
      </w:r>
      <w:r w:rsidRPr="00A06653">
        <w:rPr>
          <w:rFonts w:ascii="Times New Roman" w:hAnsi="Times New Roman"/>
          <w:sz w:val="28"/>
          <w:szCs w:val="28"/>
          <w:lang w:val="ru-RU"/>
        </w:rPr>
        <w:t xml:space="preserve"> </w:t>
      </w:r>
      <w:r w:rsidRPr="00A06653">
        <w:rPr>
          <w:rFonts w:ascii="Times New Roman" w:hAnsi="Times New Roman" w:hint="cs"/>
          <w:sz w:val="28"/>
          <w:szCs w:val="28"/>
          <w:lang w:val="ru-RU"/>
        </w:rPr>
        <w:t>виконання</w:t>
      </w:r>
      <w:r w:rsidRPr="00A06653">
        <w:rPr>
          <w:rFonts w:ascii="Times New Roman" w:hAnsi="Times New Roman"/>
          <w:sz w:val="28"/>
          <w:szCs w:val="28"/>
          <w:lang w:val="ru-RU"/>
        </w:rPr>
        <w:t xml:space="preserve"> </w:t>
      </w:r>
      <w:bookmarkStart w:id="65" w:name="_Hlk58543408"/>
      <w:r w:rsidRPr="00A06653">
        <w:rPr>
          <w:rFonts w:ascii="Times New Roman" w:hAnsi="Times New Roman" w:hint="cs"/>
          <w:sz w:val="28"/>
          <w:szCs w:val="28"/>
          <w:lang w:val="ru-RU"/>
        </w:rPr>
        <w:t>лазерної</w:t>
      </w:r>
      <w:r w:rsidRPr="00A06653">
        <w:rPr>
          <w:rFonts w:ascii="Times New Roman" w:hAnsi="Times New Roman"/>
          <w:sz w:val="28"/>
          <w:szCs w:val="28"/>
          <w:lang w:val="ru-RU"/>
        </w:rPr>
        <w:t xml:space="preserve"> </w:t>
      </w:r>
      <w:r w:rsidR="00477F69">
        <w:rPr>
          <w:rFonts w:ascii="Times New Roman" w:hAnsi="Times New Roman" w:hint="cs"/>
          <w:sz w:val="28"/>
          <w:szCs w:val="28"/>
          <w:lang w:val="ru-RU"/>
        </w:rPr>
        <w:t>вапоризації</w:t>
      </w:r>
    </w:p>
    <w:bookmarkEnd w:id="64"/>
    <w:bookmarkEnd w:id="65"/>
    <w:p w:rsidR="006A1FBB" w:rsidRDefault="006A1FBB" w:rsidP="006A1FBB">
      <w:pPr>
        <w:spacing w:line="360" w:lineRule="auto"/>
        <w:jc w:val="center"/>
        <w:rPr>
          <w:rFonts w:ascii="Times New Roman" w:hAnsi="Times New Roman"/>
          <w:sz w:val="28"/>
          <w:szCs w:val="28"/>
          <w:lang w:val="ru-RU"/>
        </w:rPr>
      </w:pPr>
    </w:p>
    <w:p w:rsidR="006A1FBB" w:rsidRDefault="000A0E84" w:rsidP="006A1FBB">
      <w:pPr>
        <w:widowControl/>
        <w:tabs>
          <w:tab w:val="left" w:pos="284"/>
        </w:tabs>
        <w:suppressAutoHyphens w:val="0"/>
        <w:autoSpaceDE w:val="0"/>
        <w:autoSpaceDN w:val="0"/>
        <w:adjustRightInd w:val="0"/>
        <w:spacing w:line="360" w:lineRule="auto"/>
        <w:rPr>
          <w:rFonts w:ascii="Times New Roman" w:hAnsi="Times New Roman"/>
          <w:sz w:val="28"/>
          <w:szCs w:val="28"/>
          <w:lang w:val="ru-RU"/>
        </w:rPr>
      </w:pPr>
      <w:r>
        <w:rPr>
          <w:rFonts w:ascii="Times New Roman" w:hAnsi="Times New Roman"/>
          <w:sz w:val="28"/>
          <w:szCs w:val="28"/>
          <w:lang w:val="ru-RU"/>
        </w:rPr>
        <w:tab/>
      </w:r>
      <w:r w:rsidR="006A1FBB">
        <w:rPr>
          <w:rFonts w:ascii="Times New Roman" w:hAnsi="Times New Roman"/>
          <w:sz w:val="28"/>
          <w:szCs w:val="28"/>
          <w:lang w:val="ru-RU"/>
        </w:rPr>
        <w:t>Л</w:t>
      </w:r>
      <w:r w:rsidR="006A1FBB" w:rsidRPr="00042DAF">
        <w:rPr>
          <w:rFonts w:ascii="Times New Roman" w:hAnsi="Times New Roman" w:hint="cs"/>
          <w:sz w:val="28"/>
          <w:szCs w:val="28"/>
          <w:lang w:val="ru-RU"/>
        </w:rPr>
        <w:t>азерн</w:t>
      </w:r>
      <w:r w:rsidR="006A1FBB">
        <w:rPr>
          <w:rFonts w:ascii="Times New Roman" w:hAnsi="Times New Roman"/>
          <w:sz w:val="28"/>
          <w:szCs w:val="28"/>
          <w:lang w:val="ru-RU"/>
        </w:rPr>
        <w:t>у</w:t>
      </w:r>
      <w:r w:rsidR="006A1FBB" w:rsidRPr="00042DAF">
        <w:rPr>
          <w:rFonts w:ascii="Times New Roman" w:hAnsi="Times New Roman"/>
          <w:sz w:val="28"/>
          <w:szCs w:val="28"/>
          <w:lang w:val="ru-RU"/>
        </w:rPr>
        <w:t xml:space="preserve"> </w:t>
      </w:r>
      <w:r w:rsidR="006A1FBB" w:rsidRPr="00042DAF">
        <w:rPr>
          <w:rFonts w:ascii="Times New Roman" w:hAnsi="Times New Roman" w:hint="cs"/>
          <w:sz w:val="28"/>
          <w:szCs w:val="28"/>
          <w:lang w:val="ru-RU"/>
        </w:rPr>
        <w:t>вапорізаці</w:t>
      </w:r>
      <w:r w:rsidR="006A1FBB">
        <w:rPr>
          <w:rFonts w:ascii="Times New Roman" w:hAnsi="Times New Roman"/>
          <w:sz w:val="28"/>
          <w:szCs w:val="28"/>
          <w:lang w:val="ru-RU"/>
        </w:rPr>
        <w:t>ю</w:t>
      </w:r>
      <w:r w:rsidR="006A1FBB" w:rsidRPr="001F479B">
        <w:rPr>
          <w:rFonts w:ascii="Times New Roman" w:hAnsi="Times New Roman"/>
          <w:sz w:val="28"/>
          <w:szCs w:val="28"/>
          <w:lang w:val="ru-RU"/>
        </w:rPr>
        <w:t xml:space="preserve"> </w:t>
      </w:r>
      <w:r w:rsidR="006A1FBB" w:rsidRPr="001F479B">
        <w:rPr>
          <w:rFonts w:ascii="Times New Roman" w:hAnsi="Times New Roman" w:hint="cs"/>
          <w:sz w:val="28"/>
          <w:szCs w:val="28"/>
          <w:lang w:val="ru-RU"/>
        </w:rPr>
        <w:t>здійснюють</w:t>
      </w:r>
      <w:r w:rsidR="006A1FBB" w:rsidRPr="001F479B">
        <w:rPr>
          <w:rFonts w:ascii="Times New Roman" w:hAnsi="Times New Roman"/>
          <w:sz w:val="28"/>
          <w:szCs w:val="28"/>
          <w:lang w:val="ru-RU"/>
        </w:rPr>
        <w:t xml:space="preserve"> </w:t>
      </w:r>
      <w:r w:rsidR="006A1FBB" w:rsidRPr="001F479B">
        <w:rPr>
          <w:rFonts w:ascii="Times New Roman" w:hAnsi="Times New Roman" w:hint="cs"/>
          <w:sz w:val="28"/>
          <w:szCs w:val="28"/>
          <w:lang w:val="ru-RU"/>
        </w:rPr>
        <w:t>наступним</w:t>
      </w:r>
      <w:r w:rsidR="006A1FBB" w:rsidRPr="001F479B">
        <w:rPr>
          <w:rFonts w:ascii="Times New Roman" w:hAnsi="Times New Roman"/>
          <w:sz w:val="28"/>
          <w:szCs w:val="28"/>
          <w:lang w:val="ru-RU"/>
        </w:rPr>
        <w:t xml:space="preserve"> </w:t>
      </w:r>
      <w:r w:rsidR="006A1FBB" w:rsidRPr="001F479B">
        <w:rPr>
          <w:rFonts w:ascii="Times New Roman" w:hAnsi="Times New Roman" w:hint="cs"/>
          <w:sz w:val="28"/>
          <w:szCs w:val="28"/>
          <w:lang w:val="ru-RU"/>
        </w:rPr>
        <w:t>чином</w:t>
      </w:r>
      <w:r w:rsidR="006A1FBB">
        <w:rPr>
          <w:rFonts w:ascii="Times New Roman" w:hAnsi="Times New Roman"/>
          <w:sz w:val="28"/>
          <w:szCs w:val="28"/>
          <w:lang w:val="ru-RU"/>
        </w:rPr>
        <w:t xml:space="preserve">. </w:t>
      </w:r>
      <w:r w:rsidR="006A1FBB" w:rsidRPr="00E47686">
        <w:rPr>
          <w:rFonts w:ascii="Times New Roman" w:hAnsi="Times New Roman"/>
          <w:sz w:val="28"/>
          <w:szCs w:val="28"/>
          <w:lang w:val="ru-RU"/>
        </w:rPr>
        <w:t xml:space="preserve">Хворому на </w:t>
      </w:r>
      <w:r w:rsidR="006A1FBB">
        <w:rPr>
          <w:rFonts w:ascii="Times New Roman" w:hAnsi="Times New Roman"/>
          <w:sz w:val="28"/>
          <w:szCs w:val="28"/>
          <w:lang w:val="ru-RU"/>
        </w:rPr>
        <w:t>ПКПЗ</w:t>
      </w:r>
      <w:r w:rsidR="006A1FBB" w:rsidRPr="00E47686">
        <w:rPr>
          <w:rFonts w:ascii="Times New Roman" w:hAnsi="Times New Roman"/>
          <w:sz w:val="28"/>
          <w:szCs w:val="28"/>
          <w:lang w:val="ru-RU"/>
        </w:rPr>
        <w:t xml:space="preserve"> під ультразвуковим контролем </w:t>
      </w:r>
      <w:r w:rsidR="006A1FBB">
        <w:rPr>
          <w:rFonts w:ascii="Times New Roman" w:hAnsi="Times New Roman"/>
          <w:sz w:val="28"/>
          <w:szCs w:val="28"/>
          <w:lang w:val="ru-RU"/>
        </w:rPr>
        <w:t>викону</w:t>
      </w:r>
      <w:r w:rsidR="006A1FBB">
        <w:rPr>
          <w:rFonts w:ascii="Times New Roman" w:hAnsi="Times New Roman"/>
          <w:sz w:val="28"/>
          <w:szCs w:val="28"/>
          <w:lang w:val="uk-UA"/>
        </w:rPr>
        <w:t>вали</w:t>
      </w:r>
      <w:r w:rsidR="006A1FBB">
        <w:rPr>
          <w:rFonts w:ascii="Times New Roman" w:hAnsi="Times New Roman"/>
          <w:sz w:val="28"/>
          <w:szCs w:val="28"/>
          <w:lang w:val="ru-RU"/>
        </w:rPr>
        <w:t xml:space="preserve"> пошук </w:t>
      </w:r>
      <w:r w:rsidR="006A1FBB" w:rsidRPr="00427C85">
        <w:rPr>
          <w:rFonts w:ascii="Times New Roman" w:hAnsi="Times New Roman" w:hint="cs"/>
          <w:sz w:val="28"/>
          <w:szCs w:val="28"/>
          <w:lang w:val="ru-RU"/>
        </w:rPr>
        <w:t>акустичного</w:t>
      </w:r>
      <w:r w:rsidR="006A1FBB" w:rsidRPr="00427C85">
        <w:rPr>
          <w:rFonts w:ascii="Times New Roman" w:hAnsi="Times New Roman"/>
          <w:sz w:val="28"/>
          <w:szCs w:val="28"/>
          <w:lang w:val="ru-RU"/>
        </w:rPr>
        <w:t xml:space="preserve"> </w:t>
      </w:r>
      <w:r w:rsidR="006A1FBB" w:rsidRPr="00427C85">
        <w:rPr>
          <w:rFonts w:ascii="Times New Roman" w:hAnsi="Times New Roman" w:hint="cs"/>
          <w:sz w:val="28"/>
          <w:szCs w:val="28"/>
          <w:lang w:val="ru-RU"/>
        </w:rPr>
        <w:t>вікна</w:t>
      </w:r>
      <w:r w:rsidR="006A1FBB">
        <w:rPr>
          <w:rFonts w:ascii="Times New Roman" w:hAnsi="Times New Roman"/>
          <w:sz w:val="28"/>
          <w:szCs w:val="28"/>
          <w:lang w:val="ru-RU"/>
        </w:rPr>
        <w:t xml:space="preserve"> й сегмента пункціїї ПКПЗ. </w:t>
      </w:r>
      <w:r w:rsidR="006A1FBB" w:rsidRPr="00427C85">
        <w:rPr>
          <w:rFonts w:ascii="Times New Roman" w:hAnsi="Times New Roman" w:hint="cs"/>
          <w:sz w:val="28"/>
          <w:szCs w:val="28"/>
          <w:lang w:val="ru-RU"/>
        </w:rPr>
        <w:t>Зменшення</w:t>
      </w:r>
      <w:r w:rsidR="006A1FBB" w:rsidRPr="00427C85">
        <w:rPr>
          <w:rFonts w:ascii="Times New Roman" w:hAnsi="Times New Roman"/>
          <w:sz w:val="28"/>
          <w:szCs w:val="28"/>
          <w:lang w:val="ru-RU"/>
        </w:rPr>
        <w:t xml:space="preserve"> </w:t>
      </w:r>
      <w:r w:rsidR="006A1FBB" w:rsidRPr="00427C85">
        <w:rPr>
          <w:rFonts w:ascii="Times New Roman" w:hAnsi="Times New Roman" w:hint="cs"/>
          <w:sz w:val="28"/>
          <w:szCs w:val="28"/>
          <w:lang w:val="ru-RU"/>
        </w:rPr>
        <w:t>кількості</w:t>
      </w:r>
      <w:r w:rsidR="006A1FBB" w:rsidRPr="00427C85">
        <w:rPr>
          <w:rFonts w:ascii="Times New Roman" w:hAnsi="Times New Roman"/>
          <w:sz w:val="28"/>
          <w:szCs w:val="28"/>
          <w:lang w:val="ru-RU"/>
        </w:rPr>
        <w:t xml:space="preserve"> </w:t>
      </w:r>
      <w:r w:rsidR="006A1FBB" w:rsidRPr="00427C85">
        <w:rPr>
          <w:rFonts w:ascii="Times New Roman" w:hAnsi="Times New Roman" w:hint="cs"/>
          <w:sz w:val="28"/>
          <w:szCs w:val="28"/>
          <w:lang w:val="ru-RU"/>
        </w:rPr>
        <w:t>допплеровських</w:t>
      </w:r>
      <w:r w:rsidR="006A1FBB" w:rsidRPr="00427C85">
        <w:rPr>
          <w:rFonts w:ascii="Times New Roman" w:hAnsi="Times New Roman"/>
          <w:sz w:val="28"/>
          <w:szCs w:val="28"/>
          <w:lang w:val="ru-RU"/>
        </w:rPr>
        <w:t xml:space="preserve"> </w:t>
      </w:r>
      <w:r w:rsidR="006A1FBB" w:rsidRPr="00427C85">
        <w:rPr>
          <w:rFonts w:ascii="Times New Roman" w:hAnsi="Times New Roman" w:hint="cs"/>
          <w:sz w:val="28"/>
          <w:szCs w:val="28"/>
          <w:lang w:val="ru-RU"/>
        </w:rPr>
        <w:t>сигналів</w:t>
      </w:r>
      <w:r w:rsidR="006A1FBB" w:rsidRPr="00427C85">
        <w:rPr>
          <w:rFonts w:ascii="Times New Roman" w:hAnsi="Times New Roman"/>
          <w:sz w:val="28"/>
          <w:szCs w:val="28"/>
          <w:lang w:val="ru-RU"/>
        </w:rPr>
        <w:t xml:space="preserve">, </w:t>
      </w:r>
      <w:r w:rsidR="006A1FBB" w:rsidRPr="00427C85">
        <w:rPr>
          <w:rFonts w:ascii="Times New Roman" w:hAnsi="Times New Roman" w:hint="cs"/>
          <w:sz w:val="28"/>
          <w:szCs w:val="28"/>
          <w:lang w:val="ru-RU"/>
        </w:rPr>
        <w:t>які</w:t>
      </w:r>
      <w:r w:rsidR="006A1FBB" w:rsidRPr="00427C85">
        <w:rPr>
          <w:rFonts w:ascii="Times New Roman" w:hAnsi="Times New Roman"/>
          <w:sz w:val="28"/>
          <w:szCs w:val="28"/>
          <w:lang w:val="ru-RU"/>
        </w:rPr>
        <w:t xml:space="preserve"> </w:t>
      </w:r>
      <w:r w:rsidR="006A1FBB" w:rsidRPr="00427C85">
        <w:rPr>
          <w:rFonts w:ascii="Times New Roman" w:hAnsi="Times New Roman" w:hint="cs"/>
          <w:sz w:val="28"/>
          <w:szCs w:val="28"/>
          <w:lang w:val="ru-RU"/>
        </w:rPr>
        <w:t>надходять</w:t>
      </w:r>
      <w:r w:rsidR="006A1FBB" w:rsidRPr="00427C85">
        <w:rPr>
          <w:rFonts w:ascii="Times New Roman" w:hAnsi="Times New Roman"/>
          <w:sz w:val="28"/>
          <w:szCs w:val="28"/>
          <w:lang w:val="ru-RU"/>
        </w:rPr>
        <w:t xml:space="preserve"> </w:t>
      </w:r>
      <w:r w:rsidR="006A1FBB" w:rsidRPr="00427C85">
        <w:rPr>
          <w:rFonts w:ascii="Times New Roman" w:hAnsi="Times New Roman" w:hint="cs"/>
          <w:sz w:val="28"/>
          <w:szCs w:val="28"/>
          <w:lang w:val="ru-RU"/>
        </w:rPr>
        <w:t>від</w:t>
      </w:r>
      <w:r w:rsidR="006A1FBB" w:rsidRPr="00427C85">
        <w:rPr>
          <w:rFonts w:ascii="Times New Roman" w:hAnsi="Times New Roman"/>
          <w:sz w:val="28"/>
          <w:szCs w:val="28"/>
          <w:lang w:val="ru-RU"/>
        </w:rPr>
        <w:t xml:space="preserve"> </w:t>
      </w:r>
      <w:r w:rsidR="006A1FBB" w:rsidRPr="00427C85">
        <w:rPr>
          <w:rFonts w:ascii="Times New Roman" w:hAnsi="Times New Roman" w:hint="cs"/>
          <w:sz w:val="28"/>
          <w:szCs w:val="28"/>
          <w:lang w:val="ru-RU"/>
        </w:rPr>
        <w:t>судин</w:t>
      </w:r>
      <w:r w:rsidR="006A1FBB" w:rsidRPr="00427C85">
        <w:rPr>
          <w:rFonts w:ascii="Times New Roman" w:hAnsi="Times New Roman"/>
          <w:sz w:val="28"/>
          <w:szCs w:val="28"/>
          <w:lang w:val="ru-RU"/>
        </w:rPr>
        <w:t xml:space="preserve"> </w:t>
      </w:r>
      <w:r w:rsidR="006A1FBB" w:rsidRPr="00427C85">
        <w:rPr>
          <w:rFonts w:ascii="Times New Roman" w:hAnsi="Times New Roman" w:hint="cs"/>
          <w:sz w:val="28"/>
          <w:szCs w:val="28"/>
          <w:lang w:val="ru-RU"/>
        </w:rPr>
        <w:t>в</w:t>
      </w:r>
      <w:r w:rsidR="006A1FBB" w:rsidRPr="00427C85">
        <w:rPr>
          <w:rFonts w:ascii="Times New Roman" w:hAnsi="Times New Roman"/>
          <w:sz w:val="28"/>
          <w:szCs w:val="28"/>
          <w:lang w:val="ru-RU"/>
        </w:rPr>
        <w:t xml:space="preserve"> </w:t>
      </w:r>
      <w:r w:rsidR="006A1FBB" w:rsidRPr="00427C85">
        <w:rPr>
          <w:rFonts w:ascii="Times New Roman" w:hAnsi="Times New Roman" w:hint="cs"/>
          <w:sz w:val="28"/>
          <w:szCs w:val="28"/>
          <w:lang w:val="ru-RU"/>
        </w:rPr>
        <w:t>паренхім</w:t>
      </w:r>
      <w:r w:rsidR="006A1FBB">
        <w:rPr>
          <w:rFonts w:ascii="Times New Roman" w:hAnsi="Times New Roman"/>
          <w:sz w:val="28"/>
          <w:szCs w:val="28"/>
          <w:lang w:val="ru-RU"/>
        </w:rPr>
        <w:t>и</w:t>
      </w:r>
      <w:r w:rsidR="006A1FBB" w:rsidRPr="00427C85">
        <w:rPr>
          <w:rFonts w:ascii="Times New Roman" w:hAnsi="Times New Roman"/>
          <w:sz w:val="28"/>
          <w:szCs w:val="28"/>
          <w:lang w:val="ru-RU"/>
        </w:rPr>
        <w:t xml:space="preserve"> </w:t>
      </w:r>
      <w:r w:rsidR="006A1FBB" w:rsidRPr="00427C85">
        <w:rPr>
          <w:rFonts w:ascii="Times New Roman" w:hAnsi="Times New Roman" w:hint="cs"/>
          <w:sz w:val="28"/>
          <w:szCs w:val="28"/>
          <w:lang w:val="ru-RU"/>
        </w:rPr>
        <w:t>і</w:t>
      </w:r>
      <w:r w:rsidR="006A1FBB" w:rsidRPr="00427C85">
        <w:rPr>
          <w:rFonts w:ascii="Times New Roman" w:hAnsi="Times New Roman"/>
          <w:sz w:val="28"/>
          <w:szCs w:val="28"/>
          <w:lang w:val="ru-RU"/>
        </w:rPr>
        <w:t xml:space="preserve"> </w:t>
      </w:r>
      <w:r w:rsidR="006A1FBB" w:rsidRPr="00427C85">
        <w:rPr>
          <w:rFonts w:ascii="Times New Roman" w:hAnsi="Times New Roman" w:hint="cs"/>
          <w:sz w:val="28"/>
          <w:szCs w:val="28"/>
          <w:lang w:val="ru-RU"/>
        </w:rPr>
        <w:t>на</w:t>
      </w:r>
      <w:r w:rsidR="006A1FBB" w:rsidRPr="00427C85">
        <w:rPr>
          <w:rFonts w:ascii="Times New Roman" w:hAnsi="Times New Roman"/>
          <w:sz w:val="28"/>
          <w:szCs w:val="28"/>
          <w:lang w:val="ru-RU"/>
        </w:rPr>
        <w:t xml:space="preserve"> </w:t>
      </w:r>
      <w:r w:rsidR="006A1FBB" w:rsidRPr="00427C85">
        <w:rPr>
          <w:rFonts w:ascii="Times New Roman" w:hAnsi="Times New Roman" w:hint="cs"/>
          <w:sz w:val="28"/>
          <w:szCs w:val="28"/>
          <w:lang w:val="ru-RU"/>
        </w:rPr>
        <w:t>поверхні</w:t>
      </w:r>
      <w:r w:rsidR="006A1FBB" w:rsidRPr="00427C85">
        <w:rPr>
          <w:rFonts w:ascii="Times New Roman" w:hAnsi="Times New Roman"/>
          <w:sz w:val="28"/>
          <w:szCs w:val="28"/>
          <w:lang w:val="ru-RU"/>
        </w:rPr>
        <w:t xml:space="preserve"> </w:t>
      </w:r>
      <w:r w:rsidR="006A1FBB">
        <w:rPr>
          <w:rFonts w:ascii="Times New Roman" w:hAnsi="Times New Roman"/>
          <w:sz w:val="28"/>
          <w:szCs w:val="28"/>
          <w:lang w:val="ru-RU"/>
        </w:rPr>
        <w:t>ПЗ</w:t>
      </w:r>
      <w:r w:rsidR="006A1FBB" w:rsidRPr="00427C85">
        <w:rPr>
          <w:rFonts w:ascii="Times New Roman" w:hAnsi="Times New Roman"/>
          <w:sz w:val="28"/>
          <w:szCs w:val="28"/>
          <w:lang w:val="ru-RU"/>
        </w:rPr>
        <w:t xml:space="preserve">, </w:t>
      </w:r>
      <w:r w:rsidR="006A1FBB" w:rsidRPr="00427C85">
        <w:rPr>
          <w:rFonts w:ascii="Times New Roman" w:hAnsi="Times New Roman" w:hint="cs"/>
          <w:sz w:val="28"/>
          <w:szCs w:val="28"/>
          <w:lang w:val="ru-RU"/>
        </w:rPr>
        <w:t>в</w:t>
      </w:r>
      <w:r w:rsidR="006A1FBB" w:rsidRPr="00427C85">
        <w:rPr>
          <w:rFonts w:ascii="Times New Roman" w:hAnsi="Times New Roman"/>
          <w:sz w:val="28"/>
          <w:szCs w:val="28"/>
          <w:lang w:val="ru-RU"/>
        </w:rPr>
        <w:t xml:space="preserve"> </w:t>
      </w:r>
      <w:r w:rsidR="006A1FBB" w:rsidRPr="00427C85">
        <w:rPr>
          <w:rFonts w:ascii="Times New Roman" w:hAnsi="Times New Roman" w:hint="cs"/>
          <w:sz w:val="28"/>
          <w:szCs w:val="28"/>
          <w:lang w:val="ru-RU"/>
        </w:rPr>
        <w:t>сегменті</w:t>
      </w:r>
      <w:r w:rsidR="006A1FBB" w:rsidRPr="00427C85">
        <w:rPr>
          <w:rFonts w:ascii="Times New Roman" w:hAnsi="Times New Roman"/>
          <w:sz w:val="28"/>
          <w:szCs w:val="28"/>
          <w:lang w:val="ru-RU"/>
        </w:rPr>
        <w:t xml:space="preserve"> </w:t>
      </w:r>
      <w:r w:rsidR="006A1FBB" w:rsidRPr="00427C85">
        <w:rPr>
          <w:rFonts w:ascii="Times New Roman" w:hAnsi="Times New Roman" w:hint="cs"/>
          <w:sz w:val="28"/>
          <w:szCs w:val="28"/>
          <w:lang w:val="ru-RU"/>
        </w:rPr>
        <w:t>більш</w:t>
      </w:r>
      <w:r w:rsidR="006A1FBB" w:rsidRPr="00427C85">
        <w:rPr>
          <w:rFonts w:ascii="Times New Roman" w:hAnsi="Times New Roman"/>
          <w:sz w:val="28"/>
          <w:szCs w:val="28"/>
          <w:lang w:val="ru-RU"/>
        </w:rPr>
        <w:t xml:space="preserve"> </w:t>
      </w:r>
      <w:r w:rsidR="006A1FBB" w:rsidRPr="00427C85">
        <w:rPr>
          <w:rFonts w:ascii="Times New Roman" w:hAnsi="Times New Roman" w:hint="cs"/>
          <w:sz w:val="28"/>
          <w:szCs w:val="28"/>
          <w:lang w:val="ru-RU"/>
        </w:rPr>
        <w:t>ніж</w:t>
      </w:r>
      <w:r w:rsidR="006A1FBB" w:rsidRPr="00427C85">
        <w:rPr>
          <w:rFonts w:ascii="Times New Roman" w:hAnsi="Times New Roman"/>
          <w:sz w:val="28"/>
          <w:szCs w:val="28"/>
          <w:lang w:val="ru-RU"/>
        </w:rPr>
        <w:t xml:space="preserve"> </w:t>
      </w:r>
      <w:r w:rsidR="006A1FBB" w:rsidRPr="00427C85">
        <w:rPr>
          <w:rFonts w:ascii="Times New Roman" w:hAnsi="Times New Roman" w:hint="cs"/>
          <w:sz w:val="28"/>
          <w:szCs w:val="28"/>
          <w:lang w:val="ru-RU"/>
        </w:rPr>
        <w:t>на</w:t>
      </w:r>
      <w:r w:rsidR="006A1FBB" w:rsidRPr="00427C85">
        <w:rPr>
          <w:rFonts w:ascii="Times New Roman" w:hAnsi="Times New Roman"/>
          <w:sz w:val="28"/>
          <w:szCs w:val="28"/>
          <w:lang w:val="ru-RU"/>
        </w:rPr>
        <w:t xml:space="preserve"> 50% </w:t>
      </w:r>
      <w:r w:rsidR="006A1FBB" w:rsidRPr="00427C85">
        <w:rPr>
          <w:rFonts w:ascii="Times New Roman" w:hAnsi="Times New Roman" w:hint="cs"/>
          <w:sz w:val="28"/>
          <w:szCs w:val="28"/>
          <w:lang w:val="ru-RU"/>
        </w:rPr>
        <w:t>від</w:t>
      </w:r>
      <w:r w:rsidR="006A1FBB" w:rsidRPr="00427C85">
        <w:rPr>
          <w:rFonts w:ascii="Times New Roman" w:hAnsi="Times New Roman"/>
          <w:sz w:val="28"/>
          <w:szCs w:val="28"/>
          <w:lang w:val="ru-RU"/>
        </w:rPr>
        <w:t xml:space="preserve"> </w:t>
      </w:r>
      <w:r w:rsidR="006A1FBB" w:rsidRPr="00427C85">
        <w:rPr>
          <w:rFonts w:ascii="Times New Roman" w:hAnsi="Times New Roman" w:hint="cs"/>
          <w:sz w:val="28"/>
          <w:szCs w:val="28"/>
          <w:lang w:val="ru-RU"/>
        </w:rPr>
        <w:t>кількості</w:t>
      </w:r>
      <w:r w:rsidR="006A1FBB" w:rsidRPr="00427C85">
        <w:rPr>
          <w:rFonts w:ascii="Times New Roman" w:hAnsi="Times New Roman"/>
          <w:sz w:val="28"/>
          <w:szCs w:val="28"/>
          <w:lang w:val="ru-RU"/>
        </w:rPr>
        <w:t xml:space="preserve"> </w:t>
      </w:r>
      <w:r w:rsidR="006A1FBB" w:rsidRPr="00427C85">
        <w:rPr>
          <w:rFonts w:ascii="Times New Roman" w:hAnsi="Times New Roman" w:hint="cs"/>
          <w:sz w:val="28"/>
          <w:szCs w:val="28"/>
          <w:lang w:val="ru-RU"/>
        </w:rPr>
        <w:t>сигналів</w:t>
      </w:r>
      <w:r w:rsidR="006A1FBB" w:rsidRPr="00427C85">
        <w:rPr>
          <w:rFonts w:ascii="Times New Roman" w:hAnsi="Times New Roman"/>
          <w:sz w:val="28"/>
          <w:szCs w:val="28"/>
          <w:lang w:val="ru-RU"/>
        </w:rPr>
        <w:t xml:space="preserve"> </w:t>
      </w:r>
      <w:r w:rsidR="006A1FBB" w:rsidRPr="00427C85">
        <w:rPr>
          <w:rFonts w:ascii="Times New Roman" w:hAnsi="Times New Roman" w:hint="cs"/>
          <w:sz w:val="28"/>
          <w:szCs w:val="28"/>
          <w:lang w:val="ru-RU"/>
        </w:rPr>
        <w:t>в</w:t>
      </w:r>
      <w:r w:rsidR="006A1FBB" w:rsidRPr="00427C85">
        <w:rPr>
          <w:rFonts w:ascii="Times New Roman" w:hAnsi="Times New Roman"/>
          <w:sz w:val="28"/>
          <w:szCs w:val="28"/>
          <w:lang w:val="ru-RU"/>
        </w:rPr>
        <w:t xml:space="preserve"> </w:t>
      </w:r>
      <w:r w:rsidR="006A1FBB" w:rsidRPr="00427C85">
        <w:rPr>
          <w:rFonts w:ascii="Times New Roman" w:hAnsi="Times New Roman" w:hint="cs"/>
          <w:sz w:val="28"/>
          <w:szCs w:val="28"/>
          <w:lang w:val="ru-RU"/>
        </w:rPr>
        <w:t>інших</w:t>
      </w:r>
      <w:r w:rsidR="006A1FBB" w:rsidRPr="00427C85">
        <w:rPr>
          <w:rFonts w:ascii="Times New Roman" w:hAnsi="Times New Roman"/>
          <w:sz w:val="28"/>
          <w:szCs w:val="28"/>
          <w:lang w:val="ru-RU"/>
        </w:rPr>
        <w:t xml:space="preserve"> </w:t>
      </w:r>
      <w:r w:rsidR="006A1FBB" w:rsidRPr="00427C85">
        <w:rPr>
          <w:rFonts w:ascii="Times New Roman" w:hAnsi="Times New Roman" w:hint="cs"/>
          <w:sz w:val="28"/>
          <w:szCs w:val="28"/>
          <w:lang w:val="ru-RU"/>
        </w:rPr>
        <w:t>сегментах</w:t>
      </w:r>
      <w:r w:rsidR="006A1FBB" w:rsidRPr="00427C85">
        <w:rPr>
          <w:rFonts w:ascii="Times New Roman" w:hAnsi="Times New Roman"/>
          <w:sz w:val="28"/>
          <w:szCs w:val="28"/>
          <w:lang w:val="ru-RU"/>
        </w:rPr>
        <w:t xml:space="preserve"> </w:t>
      </w:r>
      <w:r w:rsidR="006A1FBB" w:rsidRPr="00427C85">
        <w:rPr>
          <w:rFonts w:ascii="Times New Roman" w:hAnsi="Times New Roman" w:hint="cs"/>
          <w:sz w:val="28"/>
          <w:szCs w:val="28"/>
          <w:lang w:val="ru-RU"/>
        </w:rPr>
        <w:t>залози</w:t>
      </w:r>
      <w:r w:rsidR="006A1FBB" w:rsidRPr="00427C85">
        <w:rPr>
          <w:rFonts w:ascii="Times New Roman" w:hAnsi="Times New Roman"/>
          <w:sz w:val="28"/>
          <w:szCs w:val="28"/>
          <w:lang w:val="ru-RU"/>
        </w:rPr>
        <w:t xml:space="preserve">, </w:t>
      </w:r>
      <w:r w:rsidR="006A1FBB" w:rsidRPr="00427C85">
        <w:rPr>
          <w:rFonts w:ascii="Times New Roman" w:hAnsi="Times New Roman" w:hint="cs"/>
          <w:sz w:val="28"/>
          <w:szCs w:val="28"/>
          <w:lang w:val="ru-RU"/>
        </w:rPr>
        <w:t>було</w:t>
      </w:r>
      <w:r w:rsidR="006A1FBB" w:rsidRPr="00427C85">
        <w:rPr>
          <w:rFonts w:ascii="Times New Roman" w:hAnsi="Times New Roman"/>
          <w:sz w:val="28"/>
          <w:szCs w:val="28"/>
          <w:lang w:val="ru-RU"/>
        </w:rPr>
        <w:t xml:space="preserve"> </w:t>
      </w:r>
      <w:r w:rsidR="006A1FBB" w:rsidRPr="00427C85">
        <w:rPr>
          <w:rFonts w:ascii="Times New Roman" w:hAnsi="Times New Roman" w:hint="cs"/>
          <w:sz w:val="28"/>
          <w:szCs w:val="28"/>
          <w:lang w:val="ru-RU"/>
        </w:rPr>
        <w:t>місцем</w:t>
      </w:r>
      <w:r w:rsidR="006A1FBB" w:rsidRPr="00427C85">
        <w:rPr>
          <w:rFonts w:ascii="Times New Roman" w:hAnsi="Times New Roman"/>
          <w:sz w:val="28"/>
          <w:szCs w:val="28"/>
          <w:lang w:val="ru-RU"/>
        </w:rPr>
        <w:t xml:space="preserve"> </w:t>
      </w:r>
      <w:r w:rsidR="006A1FBB" w:rsidRPr="00427C85">
        <w:rPr>
          <w:rFonts w:ascii="Times New Roman" w:hAnsi="Times New Roman" w:hint="cs"/>
          <w:sz w:val="28"/>
          <w:szCs w:val="28"/>
          <w:lang w:val="ru-RU"/>
        </w:rPr>
        <w:t>вибору</w:t>
      </w:r>
      <w:r w:rsidR="006A1FBB" w:rsidRPr="00427C85">
        <w:rPr>
          <w:rFonts w:ascii="Times New Roman" w:hAnsi="Times New Roman"/>
          <w:sz w:val="28"/>
          <w:szCs w:val="28"/>
          <w:lang w:val="ru-RU"/>
        </w:rPr>
        <w:t xml:space="preserve"> </w:t>
      </w:r>
      <w:r w:rsidR="006A1FBB" w:rsidRPr="00427C85">
        <w:rPr>
          <w:rFonts w:ascii="Times New Roman" w:hAnsi="Times New Roman" w:hint="cs"/>
          <w:sz w:val="28"/>
          <w:szCs w:val="28"/>
          <w:lang w:val="ru-RU"/>
        </w:rPr>
        <w:t>акустичного</w:t>
      </w:r>
      <w:r w:rsidR="006A1FBB" w:rsidRPr="00427C85">
        <w:rPr>
          <w:rFonts w:ascii="Times New Roman" w:hAnsi="Times New Roman"/>
          <w:sz w:val="28"/>
          <w:szCs w:val="28"/>
          <w:lang w:val="ru-RU"/>
        </w:rPr>
        <w:t xml:space="preserve"> </w:t>
      </w:r>
      <w:r w:rsidR="006A1FBB" w:rsidRPr="00427C85">
        <w:rPr>
          <w:rFonts w:ascii="Times New Roman" w:hAnsi="Times New Roman" w:hint="cs"/>
          <w:sz w:val="28"/>
          <w:szCs w:val="28"/>
          <w:lang w:val="ru-RU"/>
        </w:rPr>
        <w:t>вікна</w:t>
      </w:r>
      <w:r w:rsidR="006A1FBB" w:rsidRPr="00427C85">
        <w:rPr>
          <w:rFonts w:ascii="Times New Roman" w:hAnsi="Times New Roman"/>
          <w:sz w:val="28"/>
          <w:szCs w:val="28"/>
          <w:lang w:val="ru-RU"/>
        </w:rPr>
        <w:t xml:space="preserve">, </w:t>
      </w:r>
      <w:r w:rsidR="006A1FBB" w:rsidRPr="00427C85">
        <w:rPr>
          <w:rFonts w:ascii="Times New Roman" w:hAnsi="Times New Roman" w:hint="cs"/>
          <w:sz w:val="28"/>
          <w:szCs w:val="28"/>
          <w:lang w:val="ru-RU"/>
        </w:rPr>
        <w:t>і</w:t>
      </w:r>
      <w:r w:rsidR="006A1FBB" w:rsidRPr="00427C85">
        <w:rPr>
          <w:rFonts w:ascii="Times New Roman" w:hAnsi="Times New Roman"/>
          <w:sz w:val="28"/>
          <w:szCs w:val="28"/>
          <w:lang w:val="ru-RU"/>
        </w:rPr>
        <w:t xml:space="preserve"> </w:t>
      </w:r>
      <w:r w:rsidR="006A1FBB" w:rsidRPr="00427C85">
        <w:rPr>
          <w:rFonts w:ascii="Times New Roman" w:hAnsi="Times New Roman" w:hint="cs"/>
          <w:sz w:val="28"/>
          <w:szCs w:val="28"/>
          <w:lang w:val="ru-RU"/>
        </w:rPr>
        <w:t>підставою</w:t>
      </w:r>
      <w:r w:rsidR="006A1FBB" w:rsidRPr="00427C85">
        <w:rPr>
          <w:rFonts w:ascii="Times New Roman" w:hAnsi="Times New Roman"/>
          <w:sz w:val="28"/>
          <w:szCs w:val="28"/>
          <w:lang w:val="ru-RU"/>
        </w:rPr>
        <w:t xml:space="preserve"> </w:t>
      </w:r>
      <w:r w:rsidR="006A1FBB" w:rsidRPr="00427C85">
        <w:rPr>
          <w:rFonts w:ascii="Times New Roman" w:hAnsi="Times New Roman" w:hint="cs"/>
          <w:sz w:val="28"/>
          <w:szCs w:val="28"/>
          <w:lang w:val="ru-RU"/>
        </w:rPr>
        <w:t>для</w:t>
      </w:r>
      <w:r w:rsidR="006A1FBB" w:rsidRPr="00427C85">
        <w:rPr>
          <w:rFonts w:ascii="Times New Roman" w:hAnsi="Times New Roman"/>
          <w:sz w:val="28"/>
          <w:szCs w:val="28"/>
          <w:lang w:val="ru-RU"/>
        </w:rPr>
        <w:t xml:space="preserve"> </w:t>
      </w:r>
      <w:r w:rsidR="006A1FBB" w:rsidRPr="00427C85">
        <w:rPr>
          <w:rFonts w:ascii="Times New Roman" w:hAnsi="Times New Roman" w:hint="cs"/>
          <w:sz w:val="28"/>
          <w:szCs w:val="28"/>
          <w:lang w:val="ru-RU"/>
        </w:rPr>
        <w:t>проведення</w:t>
      </w:r>
      <w:r w:rsidR="006A1FBB">
        <w:rPr>
          <w:rFonts w:ascii="Times New Roman" w:hAnsi="Times New Roman"/>
          <w:sz w:val="28"/>
          <w:szCs w:val="28"/>
          <w:lang w:val="ru-RU"/>
        </w:rPr>
        <w:t xml:space="preserve"> </w:t>
      </w:r>
      <w:r w:rsidR="006A1FBB" w:rsidRPr="00427C85">
        <w:rPr>
          <w:rFonts w:ascii="Times New Roman" w:hAnsi="Times New Roman" w:hint="cs"/>
          <w:sz w:val="28"/>
          <w:szCs w:val="28"/>
          <w:lang w:val="ru-RU"/>
        </w:rPr>
        <w:t>пункції</w:t>
      </w:r>
      <w:r w:rsidR="006A1FBB" w:rsidRPr="00427C85">
        <w:rPr>
          <w:rFonts w:ascii="Times New Roman" w:hAnsi="Times New Roman"/>
          <w:sz w:val="28"/>
          <w:szCs w:val="28"/>
          <w:lang w:val="ru-RU"/>
        </w:rPr>
        <w:t xml:space="preserve"> </w:t>
      </w:r>
      <w:r w:rsidR="006A1FBB" w:rsidRPr="00427C85">
        <w:rPr>
          <w:rFonts w:ascii="Times New Roman" w:hAnsi="Times New Roman" w:hint="cs"/>
          <w:sz w:val="28"/>
          <w:szCs w:val="28"/>
          <w:lang w:val="ru-RU"/>
        </w:rPr>
        <w:t>саме</w:t>
      </w:r>
      <w:r w:rsidR="006A1FBB" w:rsidRPr="00427C85">
        <w:rPr>
          <w:rFonts w:ascii="Times New Roman" w:hAnsi="Times New Roman"/>
          <w:sz w:val="28"/>
          <w:szCs w:val="28"/>
          <w:lang w:val="ru-RU"/>
        </w:rPr>
        <w:t xml:space="preserve"> </w:t>
      </w:r>
      <w:r w:rsidR="006A1FBB" w:rsidRPr="00427C85">
        <w:rPr>
          <w:rFonts w:ascii="Times New Roman" w:hAnsi="Times New Roman" w:hint="cs"/>
          <w:sz w:val="28"/>
          <w:szCs w:val="28"/>
          <w:lang w:val="ru-RU"/>
        </w:rPr>
        <w:t>в</w:t>
      </w:r>
      <w:r w:rsidR="006A1FBB" w:rsidRPr="00427C85">
        <w:rPr>
          <w:rFonts w:ascii="Times New Roman" w:hAnsi="Times New Roman"/>
          <w:sz w:val="28"/>
          <w:szCs w:val="28"/>
          <w:lang w:val="ru-RU"/>
        </w:rPr>
        <w:t xml:space="preserve"> </w:t>
      </w:r>
      <w:r w:rsidR="006A1FBB" w:rsidRPr="00427C85">
        <w:rPr>
          <w:rFonts w:ascii="Times New Roman" w:hAnsi="Times New Roman" w:hint="cs"/>
          <w:sz w:val="28"/>
          <w:szCs w:val="28"/>
          <w:lang w:val="ru-RU"/>
        </w:rPr>
        <w:t>цьому</w:t>
      </w:r>
      <w:r w:rsidR="006A1FBB" w:rsidRPr="00427C85">
        <w:rPr>
          <w:rFonts w:ascii="Times New Roman" w:hAnsi="Times New Roman"/>
          <w:sz w:val="28"/>
          <w:szCs w:val="28"/>
          <w:lang w:val="ru-RU"/>
        </w:rPr>
        <w:t xml:space="preserve"> </w:t>
      </w:r>
      <w:r w:rsidR="006A1FBB" w:rsidRPr="00427C85">
        <w:rPr>
          <w:rFonts w:ascii="Times New Roman" w:hAnsi="Times New Roman" w:hint="cs"/>
          <w:sz w:val="28"/>
          <w:szCs w:val="28"/>
          <w:lang w:val="ru-RU"/>
        </w:rPr>
        <w:t>сегменті</w:t>
      </w:r>
      <w:r w:rsidR="006A1FBB">
        <w:rPr>
          <w:rFonts w:ascii="Times New Roman" w:hAnsi="Times New Roman"/>
          <w:sz w:val="28"/>
          <w:szCs w:val="28"/>
          <w:lang w:val="ru-RU"/>
        </w:rPr>
        <w:t>.</w:t>
      </w:r>
    </w:p>
    <w:p w:rsidR="006A1FBB" w:rsidRDefault="006A1FBB" w:rsidP="006A1FBB">
      <w:pPr>
        <w:widowControl/>
        <w:tabs>
          <w:tab w:val="left" w:pos="284"/>
        </w:tabs>
        <w:suppressAutoHyphens w:val="0"/>
        <w:autoSpaceDE w:val="0"/>
        <w:autoSpaceDN w:val="0"/>
        <w:adjustRightInd w:val="0"/>
        <w:spacing w:line="360" w:lineRule="auto"/>
        <w:rPr>
          <w:rFonts w:ascii="Times New Roman" w:hAnsi="Times New Roman"/>
          <w:sz w:val="28"/>
          <w:szCs w:val="28"/>
          <w:lang w:val="ru-RU"/>
        </w:rPr>
      </w:pPr>
      <w:r>
        <w:rPr>
          <w:rFonts w:ascii="Times New Roman" w:hAnsi="Times New Roman"/>
          <w:sz w:val="28"/>
          <w:szCs w:val="28"/>
          <w:lang w:val="ru-RU"/>
        </w:rPr>
        <w:lastRenderedPageBreak/>
        <w:t xml:space="preserve">На рис. 4.6 представлена УЗД-картина вибору </w:t>
      </w:r>
      <w:r w:rsidRPr="00427C85">
        <w:rPr>
          <w:rFonts w:ascii="Times New Roman" w:hAnsi="Times New Roman" w:hint="cs"/>
          <w:sz w:val="28"/>
          <w:szCs w:val="28"/>
          <w:lang w:val="ru-RU"/>
        </w:rPr>
        <w:t>акустичного</w:t>
      </w:r>
      <w:r w:rsidRPr="00427C85">
        <w:rPr>
          <w:rFonts w:ascii="Times New Roman" w:hAnsi="Times New Roman"/>
          <w:sz w:val="28"/>
          <w:szCs w:val="28"/>
          <w:lang w:val="ru-RU"/>
        </w:rPr>
        <w:t xml:space="preserve"> </w:t>
      </w:r>
      <w:r w:rsidRPr="00427C85">
        <w:rPr>
          <w:rFonts w:ascii="Times New Roman" w:hAnsi="Times New Roman" w:hint="cs"/>
          <w:sz w:val="28"/>
          <w:szCs w:val="28"/>
          <w:lang w:val="ru-RU"/>
        </w:rPr>
        <w:t>вікна</w:t>
      </w:r>
      <w:r w:rsidRPr="00427C85">
        <w:rPr>
          <w:rFonts w:ascii="Times New Roman" w:hAnsi="Times New Roman"/>
          <w:sz w:val="28"/>
          <w:szCs w:val="28"/>
          <w:lang w:val="ru-RU"/>
        </w:rPr>
        <w:t xml:space="preserve"> </w:t>
      </w:r>
      <w:r w:rsidRPr="00427C85">
        <w:rPr>
          <w:rFonts w:ascii="Times New Roman" w:hAnsi="Times New Roman" w:hint="cs"/>
          <w:sz w:val="28"/>
          <w:szCs w:val="28"/>
          <w:lang w:val="ru-RU"/>
        </w:rPr>
        <w:t>й</w:t>
      </w:r>
      <w:r w:rsidRPr="00427C85">
        <w:rPr>
          <w:rFonts w:ascii="Times New Roman" w:hAnsi="Times New Roman"/>
          <w:sz w:val="28"/>
          <w:szCs w:val="28"/>
          <w:lang w:val="ru-RU"/>
        </w:rPr>
        <w:t xml:space="preserve"> </w:t>
      </w:r>
      <w:r w:rsidRPr="00427C85">
        <w:rPr>
          <w:rFonts w:ascii="Times New Roman" w:hAnsi="Times New Roman" w:hint="cs"/>
          <w:sz w:val="28"/>
          <w:szCs w:val="28"/>
          <w:lang w:val="ru-RU"/>
        </w:rPr>
        <w:t>сегмента</w:t>
      </w:r>
      <w:r w:rsidRPr="00427C85">
        <w:rPr>
          <w:rFonts w:ascii="Times New Roman" w:hAnsi="Times New Roman"/>
          <w:sz w:val="28"/>
          <w:szCs w:val="28"/>
          <w:lang w:val="ru-RU"/>
        </w:rPr>
        <w:t xml:space="preserve"> </w:t>
      </w:r>
      <w:r w:rsidRPr="00427C85">
        <w:rPr>
          <w:rFonts w:ascii="Times New Roman" w:hAnsi="Times New Roman" w:hint="cs"/>
          <w:sz w:val="28"/>
          <w:szCs w:val="28"/>
          <w:lang w:val="ru-RU"/>
        </w:rPr>
        <w:t>пункціїї</w:t>
      </w:r>
      <w:r w:rsidRPr="00427C85">
        <w:rPr>
          <w:rFonts w:ascii="Times New Roman" w:hAnsi="Times New Roman"/>
          <w:sz w:val="28"/>
          <w:szCs w:val="28"/>
          <w:lang w:val="ru-RU"/>
        </w:rPr>
        <w:t xml:space="preserve"> </w:t>
      </w:r>
      <w:r w:rsidRPr="00427C85">
        <w:rPr>
          <w:rFonts w:ascii="Times New Roman" w:hAnsi="Times New Roman" w:hint="cs"/>
          <w:sz w:val="28"/>
          <w:szCs w:val="28"/>
          <w:lang w:val="ru-RU"/>
        </w:rPr>
        <w:t>ПКПЗ</w:t>
      </w:r>
      <w:r>
        <w:rPr>
          <w:rFonts w:ascii="Times New Roman" w:hAnsi="Times New Roman"/>
          <w:sz w:val="28"/>
          <w:szCs w:val="28"/>
          <w:lang w:val="ru-RU"/>
        </w:rPr>
        <w:t>.</w:t>
      </w:r>
    </w:p>
    <w:p w:rsidR="006A1FBB" w:rsidRDefault="006A1FBB" w:rsidP="006A1FBB">
      <w:pPr>
        <w:widowControl/>
        <w:tabs>
          <w:tab w:val="left" w:pos="284"/>
        </w:tabs>
        <w:suppressAutoHyphens w:val="0"/>
        <w:autoSpaceDE w:val="0"/>
        <w:autoSpaceDN w:val="0"/>
        <w:adjustRightInd w:val="0"/>
        <w:spacing w:line="360" w:lineRule="auto"/>
        <w:jc w:val="center"/>
        <w:rPr>
          <w:rFonts w:ascii="Times New Roman" w:hAnsi="Times New Roman"/>
          <w:sz w:val="28"/>
          <w:szCs w:val="28"/>
          <w:lang w:val="ru-RU"/>
        </w:rPr>
      </w:pPr>
      <w:r>
        <w:rPr>
          <w:rFonts w:ascii="Times New Roman" w:hAnsi="Times New Roman"/>
          <w:noProof/>
          <w:sz w:val="28"/>
          <w:szCs w:val="28"/>
          <w:lang w:val="ru-RU" w:eastAsia="ru-RU"/>
        </w:rPr>
        <w:drawing>
          <wp:inline distT="0" distB="0" distL="0" distR="0">
            <wp:extent cx="3878317" cy="2911777"/>
            <wp:effectExtent l="0" t="0" r="8255" b="3175"/>
            <wp:docPr id="4096" name="Рисунок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90781" cy="2921135"/>
                    </a:xfrm>
                    <a:prstGeom prst="rect">
                      <a:avLst/>
                    </a:prstGeom>
                    <a:noFill/>
                  </pic:spPr>
                </pic:pic>
              </a:graphicData>
            </a:graphic>
          </wp:inline>
        </w:drawing>
      </w:r>
    </w:p>
    <w:p w:rsidR="006A1FBB" w:rsidRDefault="006A1FBB" w:rsidP="006A1FBB">
      <w:pPr>
        <w:widowControl/>
        <w:tabs>
          <w:tab w:val="left" w:pos="284"/>
        </w:tabs>
        <w:suppressAutoHyphens w:val="0"/>
        <w:autoSpaceDE w:val="0"/>
        <w:autoSpaceDN w:val="0"/>
        <w:adjustRightInd w:val="0"/>
        <w:spacing w:line="360" w:lineRule="auto"/>
        <w:rPr>
          <w:rFonts w:ascii="Times New Roman" w:hAnsi="Times New Roman"/>
          <w:sz w:val="28"/>
          <w:szCs w:val="28"/>
          <w:lang w:val="ru-RU"/>
        </w:rPr>
      </w:pPr>
      <w:r>
        <w:rPr>
          <w:rFonts w:ascii="Times New Roman" w:hAnsi="Times New Roman"/>
          <w:sz w:val="28"/>
          <w:szCs w:val="28"/>
          <w:lang w:val="ru-RU"/>
        </w:rPr>
        <w:t xml:space="preserve">Рис. </w:t>
      </w:r>
      <w:r w:rsidRPr="00427C85">
        <w:rPr>
          <w:rFonts w:ascii="Times New Roman" w:hAnsi="Times New Roman"/>
          <w:sz w:val="28"/>
          <w:szCs w:val="28"/>
          <w:lang w:val="ru-RU"/>
        </w:rPr>
        <w:t>4.</w:t>
      </w:r>
      <w:r>
        <w:rPr>
          <w:rFonts w:ascii="Times New Roman" w:hAnsi="Times New Roman"/>
          <w:sz w:val="28"/>
          <w:szCs w:val="28"/>
          <w:lang w:val="ru-RU"/>
        </w:rPr>
        <w:t>6</w:t>
      </w:r>
      <w:r w:rsidRPr="00427C85">
        <w:rPr>
          <w:rFonts w:ascii="Times New Roman" w:hAnsi="Times New Roman"/>
          <w:sz w:val="28"/>
          <w:szCs w:val="28"/>
          <w:lang w:val="ru-RU"/>
        </w:rPr>
        <w:t xml:space="preserve"> </w:t>
      </w:r>
      <w:r w:rsidRPr="00427C85">
        <w:rPr>
          <w:rFonts w:ascii="Times New Roman" w:hAnsi="Times New Roman" w:hint="cs"/>
          <w:sz w:val="28"/>
          <w:szCs w:val="28"/>
          <w:lang w:val="ru-RU"/>
        </w:rPr>
        <w:t>УЗД</w:t>
      </w:r>
      <w:r w:rsidRPr="00427C85">
        <w:rPr>
          <w:rFonts w:ascii="Times New Roman" w:hAnsi="Times New Roman"/>
          <w:sz w:val="28"/>
          <w:szCs w:val="28"/>
          <w:lang w:val="ru-RU"/>
        </w:rPr>
        <w:t>-</w:t>
      </w:r>
      <w:r w:rsidRPr="00427C85">
        <w:rPr>
          <w:rFonts w:ascii="Times New Roman" w:hAnsi="Times New Roman" w:hint="cs"/>
          <w:sz w:val="28"/>
          <w:szCs w:val="28"/>
          <w:lang w:val="ru-RU"/>
        </w:rPr>
        <w:t>картина</w:t>
      </w:r>
      <w:r w:rsidRPr="00427C85">
        <w:rPr>
          <w:rFonts w:ascii="Times New Roman" w:hAnsi="Times New Roman"/>
          <w:sz w:val="28"/>
          <w:szCs w:val="28"/>
          <w:lang w:val="ru-RU"/>
        </w:rPr>
        <w:t xml:space="preserve"> </w:t>
      </w:r>
      <w:r w:rsidRPr="00427C85">
        <w:rPr>
          <w:rFonts w:ascii="Times New Roman" w:hAnsi="Times New Roman" w:hint="cs"/>
          <w:sz w:val="28"/>
          <w:szCs w:val="28"/>
          <w:lang w:val="ru-RU"/>
        </w:rPr>
        <w:t>вибор</w:t>
      </w:r>
      <w:r>
        <w:rPr>
          <w:rFonts w:ascii="Times New Roman" w:hAnsi="Times New Roman"/>
          <w:sz w:val="28"/>
          <w:szCs w:val="28"/>
          <w:lang w:val="ru-RU"/>
        </w:rPr>
        <w:t>у</w:t>
      </w:r>
      <w:r w:rsidRPr="00427C85">
        <w:rPr>
          <w:rFonts w:ascii="Times New Roman" w:hAnsi="Times New Roman"/>
          <w:sz w:val="28"/>
          <w:szCs w:val="28"/>
          <w:lang w:val="ru-RU"/>
        </w:rPr>
        <w:t xml:space="preserve"> </w:t>
      </w:r>
      <w:r w:rsidRPr="00427C85">
        <w:rPr>
          <w:rFonts w:ascii="Times New Roman" w:hAnsi="Times New Roman" w:hint="cs"/>
          <w:sz w:val="28"/>
          <w:szCs w:val="28"/>
          <w:lang w:val="ru-RU"/>
        </w:rPr>
        <w:t>акустичного</w:t>
      </w:r>
      <w:r w:rsidRPr="00427C85">
        <w:rPr>
          <w:rFonts w:ascii="Times New Roman" w:hAnsi="Times New Roman"/>
          <w:sz w:val="28"/>
          <w:szCs w:val="28"/>
          <w:lang w:val="ru-RU"/>
        </w:rPr>
        <w:t xml:space="preserve"> </w:t>
      </w:r>
      <w:r w:rsidRPr="00427C85">
        <w:rPr>
          <w:rFonts w:ascii="Times New Roman" w:hAnsi="Times New Roman" w:hint="cs"/>
          <w:sz w:val="28"/>
          <w:szCs w:val="28"/>
          <w:lang w:val="ru-RU"/>
        </w:rPr>
        <w:t>вікна</w:t>
      </w:r>
      <w:r w:rsidRPr="00427C85">
        <w:rPr>
          <w:rFonts w:ascii="Times New Roman" w:hAnsi="Times New Roman"/>
          <w:sz w:val="28"/>
          <w:szCs w:val="28"/>
          <w:lang w:val="ru-RU"/>
        </w:rPr>
        <w:t xml:space="preserve"> </w:t>
      </w:r>
      <w:r w:rsidRPr="00427C85">
        <w:rPr>
          <w:rFonts w:ascii="Times New Roman" w:hAnsi="Times New Roman" w:hint="cs"/>
          <w:sz w:val="28"/>
          <w:szCs w:val="28"/>
          <w:lang w:val="ru-RU"/>
        </w:rPr>
        <w:t>й</w:t>
      </w:r>
      <w:r w:rsidRPr="00427C85">
        <w:rPr>
          <w:rFonts w:ascii="Times New Roman" w:hAnsi="Times New Roman"/>
          <w:sz w:val="28"/>
          <w:szCs w:val="28"/>
          <w:lang w:val="ru-RU"/>
        </w:rPr>
        <w:t xml:space="preserve"> </w:t>
      </w:r>
      <w:r w:rsidRPr="00427C85">
        <w:rPr>
          <w:rFonts w:ascii="Times New Roman" w:hAnsi="Times New Roman" w:hint="cs"/>
          <w:sz w:val="28"/>
          <w:szCs w:val="28"/>
          <w:lang w:val="ru-RU"/>
        </w:rPr>
        <w:t>сегмента</w:t>
      </w:r>
      <w:r w:rsidRPr="00427C85">
        <w:rPr>
          <w:rFonts w:ascii="Times New Roman" w:hAnsi="Times New Roman"/>
          <w:sz w:val="28"/>
          <w:szCs w:val="28"/>
          <w:lang w:val="ru-RU"/>
        </w:rPr>
        <w:t xml:space="preserve"> </w:t>
      </w:r>
      <w:r w:rsidRPr="00427C85">
        <w:rPr>
          <w:rFonts w:ascii="Times New Roman" w:hAnsi="Times New Roman" w:hint="cs"/>
          <w:sz w:val="28"/>
          <w:szCs w:val="28"/>
          <w:lang w:val="ru-RU"/>
        </w:rPr>
        <w:t>пункціїї</w:t>
      </w:r>
      <w:r w:rsidRPr="00427C85">
        <w:rPr>
          <w:rFonts w:ascii="Times New Roman" w:hAnsi="Times New Roman"/>
          <w:sz w:val="28"/>
          <w:szCs w:val="28"/>
          <w:lang w:val="ru-RU"/>
        </w:rPr>
        <w:t xml:space="preserve"> </w:t>
      </w:r>
      <w:r w:rsidRPr="00427C85">
        <w:rPr>
          <w:rFonts w:ascii="Times New Roman" w:hAnsi="Times New Roman" w:hint="cs"/>
          <w:sz w:val="28"/>
          <w:szCs w:val="28"/>
          <w:lang w:val="ru-RU"/>
        </w:rPr>
        <w:t>ПКПЗ</w:t>
      </w:r>
    </w:p>
    <w:p w:rsidR="006A1FBB" w:rsidRDefault="006A1FBB" w:rsidP="006A1FBB">
      <w:pPr>
        <w:widowControl/>
        <w:tabs>
          <w:tab w:val="left" w:pos="284"/>
        </w:tabs>
        <w:suppressAutoHyphens w:val="0"/>
        <w:autoSpaceDE w:val="0"/>
        <w:autoSpaceDN w:val="0"/>
        <w:adjustRightInd w:val="0"/>
        <w:spacing w:line="360" w:lineRule="auto"/>
        <w:rPr>
          <w:rFonts w:ascii="Times New Roman" w:hAnsi="Times New Roman"/>
          <w:sz w:val="28"/>
          <w:szCs w:val="28"/>
          <w:lang w:val="ru-RU"/>
        </w:rPr>
      </w:pPr>
    </w:p>
    <w:p w:rsidR="006A1FBB" w:rsidRDefault="000A0E84" w:rsidP="006A1FBB">
      <w:pPr>
        <w:widowControl/>
        <w:tabs>
          <w:tab w:val="left" w:pos="284"/>
        </w:tabs>
        <w:suppressAutoHyphens w:val="0"/>
        <w:autoSpaceDE w:val="0"/>
        <w:autoSpaceDN w:val="0"/>
        <w:adjustRightInd w:val="0"/>
        <w:spacing w:line="360" w:lineRule="auto"/>
        <w:rPr>
          <w:rFonts w:ascii="Times New Roman" w:hAnsi="Times New Roman"/>
          <w:sz w:val="28"/>
          <w:szCs w:val="28"/>
          <w:lang w:val="ru-RU"/>
        </w:rPr>
      </w:pPr>
      <w:r>
        <w:rPr>
          <w:rFonts w:ascii="Times New Roman" w:hAnsi="Times New Roman"/>
          <w:sz w:val="28"/>
          <w:szCs w:val="28"/>
          <w:lang w:val="ru-RU"/>
        </w:rPr>
        <w:tab/>
      </w:r>
      <w:r w:rsidR="006A1FBB">
        <w:rPr>
          <w:rFonts w:ascii="Times New Roman" w:hAnsi="Times New Roman"/>
          <w:sz w:val="28"/>
          <w:szCs w:val="28"/>
          <w:lang w:val="ru-RU"/>
        </w:rPr>
        <w:t>Далі</w:t>
      </w:r>
      <w:r w:rsidR="006A1FBB" w:rsidRPr="00E47686">
        <w:rPr>
          <w:rFonts w:ascii="Times New Roman" w:hAnsi="Times New Roman"/>
          <w:sz w:val="28"/>
          <w:szCs w:val="28"/>
          <w:lang w:val="ru-RU"/>
        </w:rPr>
        <w:t xml:space="preserve"> під внутрішньовенною анестезією викону</w:t>
      </w:r>
      <w:r w:rsidR="006A1FBB">
        <w:rPr>
          <w:rFonts w:ascii="Times New Roman" w:hAnsi="Times New Roman"/>
          <w:sz w:val="28"/>
          <w:szCs w:val="28"/>
          <w:lang w:val="ru-RU"/>
        </w:rPr>
        <w:t>вали</w:t>
      </w:r>
      <w:r w:rsidR="006A1FBB" w:rsidRPr="00E47686">
        <w:rPr>
          <w:rFonts w:ascii="Times New Roman" w:hAnsi="Times New Roman"/>
          <w:sz w:val="28"/>
          <w:szCs w:val="28"/>
          <w:lang w:val="ru-RU"/>
        </w:rPr>
        <w:t xml:space="preserve"> прокол шкіри голкою розміром 17</w:t>
      </w:r>
      <w:r w:rsidR="006A1FBB" w:rsidRPr="001F381D">
        <w:rPr>
          <w:rFonts w:ascii="Times New Roman" w:hAnsi="Times New Roman"/>
          <w:sz w:val="28"/>
          <w:szCs w:val="28"/>
        </w:rPr>
        <w:t>G</w:t>
      </w:r>
      <w:r w:rsidR="006A1FBB" w:rsidRPr="00E47686">
        <w:rPr>
          <w:rFonts w:ascii="Times New Roman" w:hAnsi="Times New Roman"/>
          <w:sz w:val="28"/>
          <w:szCs w:val="28"/>
          <w:lang w:val="ru-RU"/>
        </w:rPr>
        <w:t>, пункційним доступом заход</w:t>
      </w:r>
      <w:r w:rsidR="006A1FBB">
        <w:rPr>
          <w:rFonts w:ascii="Times New Roman" w:hAnsi="Times New Roman"/>
          <w:sz w:val="28"/>
          <w:szCs w:val="28"/>
          <w:lang w:val="ru-RU"/>
        </w:rPr>
        <w:t>или</w:t>
      </w:r>
      <w:r w:rsidR="006A1FBB" w:rsidRPr="00E47686">
        <w:rPr>
          <w:rFonts w:ascii="Times New Roman" w:hAnsi="Times New Roman"/>
          <w:sz w:val="28"/>
          <w:szCs w:val="28"/>
          <w:lang w:val="ru-RU"/>
        </w:rPr>
        <w:t xml:space="preserve"> у порожнину </w:t>
      </w:r>
      <w:r w:rsidR="006A1FBB">
        <w:rPr>
          <w:rFonts w:ascii="Times New Roman" w:hAnsi="Times New Roman"/>
          <w:sz w:val="28"/>
          <w:szCs w:val="28"/>
          <w:lang w:val="ru-RU"/>
        </w:rPr>
        <w:t>ПКПЗ</w:t>
      </w:r>
      <w:r w:rsidR="006A1FBB" w:rsidRPr="00E47686">
        <w:rPr>
          <w:rFonts w:ascii="Times New Roman" w:hAnsi="Times New Roman"/>
          <w:sz w:val="28"/>
          <w:szCs w:val="28"/>
          <w:lang w:val="ru-RU"/>
        </w:rPr>
        <w:t>, в голку вводять гнучкий атравматичний провідник з тефлоновим покриттям 0,9 мм–150 см, голку видаля</w:t>
      </w:r>
      <w:r w:rsidR="006A1FBB">
        <w:rPr>
          <w:rFonts w:ascii="Times New Roman" w:hAnsi="Times New Roman"/>
          <w:sz w:val="28"/>
          <w:szCs w:val="28"/>
          <w:lang w:val="ru-RU"/>
        </w:rPr>
        <w:t>ли</w:t>
      </w:r>
      <w:r w:rsidR="006A1FBB" w:rsidRPr="00E47686">
        <w:rPr>
          <w:rFonts w:ascii="Times New Roman" w:hAnsi="Times New Roman"/>
          <w:sz w:val="28"/>
          <w:szCs w:val="28"/>
          <w:lang w:val="ru-RU"/>
        </w:rPr>
        <w:t>, по провіднику ввод</w:t>
      </w:r>
      <w:r w:rsidR="006A1FBB">
        <w:rPr>
          <w:rFonts w:ascii="Times New Roman" w:hAnsi="Times New Roman"/>
          <w:sz w:val="28"/>
          <w:szCs w:val="28"/>
          <w:lang w:val="ru-RU"/>
        </w:rPr>
        <w:t>или</w:t>
      </w:r>
      <w:r w:rsidR="006A1FBB" w:rsidRPr="00E47686">
        <w:rPr>
          <w:rFonts w:ascii="Times New Roman" w:hAnsi="Times New Roman"/>
          <w:sz w:val="28"/>
          <w:szCs w:val="28"/>
          <w:lang w:val="ru-RU"/>
        </w:rPr>
        <w:t xml:space="preserve"> у порожнину псевдокісти гідрофільний інтр</w:t>
      </w:r>
      <w:r w:rsidR="006A1FBB">
        <w:rPr>
          <w:rFonts w:ascii="Times New Roman" w:hAnsi="Times New Roman"/>
          <w:sz w:val="28"/>
          <w:szCs w:val="28"/>
          <w:lang w:val="ru-RU"/>
        </w:rPr>
        <w:t>а</w:t>
      </w:r>
      <w:r w:rsidR="006A1FBB" w:rsidRPr="00E47686">
        <w:rPr>
          <w:rFonts w:ascii="Times New Roman" w:hAnsi="Times New Roman"/>
          <w:sz w:val="28"/>
          <w:szCs w:val="28"/>
          <w:lang w:val="ru-RU"/>
        </w:rPr>
        <w:t>д</w:t>
      </w:r>
      <w:r w:rsidR="006A1FBB" w:rsidRPr="00021EE9">
        <w:rPr>
          <w:rFonts w:ascii="Times New Roman" w:hAnsi="Times New Roman"/>
          <w:sz w:val="28"/>
          <w:szCs w:val="28"/>
          <w:lang w:val="ru-RU"/>
        </w:rPr>
        <w:t>`</w:t>
      </w:r>
      <w:r w:rsidR="006A1FBB" w:rsidRPr="00E47686">
        <w:rPr>
          <w:rFonts w:ascii="Times New Roman" w:hAnsi="Times New Roman"/>
          <w:sz w:val="28"/>
          <w:szCs w:val="28"/>
          <w:lang w:val="ru-RU"/>
        </w:rPr>
        <w:t xml:space="preserve">юсер </w:t>
      </w:r>
      <w:r w:rsidR="006A1FBB" w:rsidRPr="001F381D">
        <w:rPr>
          <w:rFonts w:ascii="Times New Roman" w:hAnsi="Times New Roman"/>
          <w:sz w:val="28"/>
          <w:szCs w:val="28"/>
        </w:rPr>
        <w:t>INT</w:t>
      </w:r>
      <w:r w:rsidR="006A1FBB" w:rsidRPr="00E47686">
        <w:rPr>
          <w:rFonts w:ascii="Times New Roman" w:hAnsi="Times New Roman"/>
          <w:sz w:val="28"/>
          <w:szCs w:val="28"/>
          <w:lang w:val="ru-RU"/>
        </w:rPr>
        <w:t xml:space="preserve"> 6 </w:t>
      </w:r>
      <w:r w:rsidR="006A1FBB" w:rsidRPr="001F381D">
        <w:rPr>
          <w:rFonts w:ascii="Times New Roman" w:hAnsi="Times New Roman"/>
          <w:sz w:val="28"/>
          <w:szCs w:val="28"/>
        </w:rPr>
        <w:t>F</w:t>
      </w:r>
      <w:r w:rsidR="006A1FBB">
        <w:rPr>
          <w:rFonts w:ascii="Times New Roman" w:hAnsi="Times New Roman"/>
          <w:sz w:val="28"/>
          <w:szCs w:val="28"/>
          <w:lang w:val="uk-UA"/>
        </w:rPr>
        <w:t>.</w:t>
      </w:r>
      <w:r w:rsidR="006A1FBB" w:rsidRPr="00E47686">
        <w:rPr>
          <w:rFonts w:ascii="Times New Roman" w:hAnsi="Times New Roman"/>
          <w:sz w:val="28"/>
          <w:szCs w:val="28"/>
          <w:lang w:val="ru-RU"/>
        </w:rPr>
        <w:t xml:space="preserve"> </w:t>
      </w:r>
      <w:r w:rsidR="006A1FBB">
        <w:rPr>
          <w:rFonts w:ascii="Times New Roman" w:hAnsi="Times New Roman"/>
          <w:sz w:val="28"/>
          <w:szCs w:val="28"/>
          <w:lang w:val="ru-RU"/>
        </w:rPr>
        <w:t xml:space="preserve">Далі </w:t>
      </w:r>
      <w:r w:rsidR="006A1FBB" w:rsidRPr="00E47686">
        <w:rPr>
          <w:rFonts w:ascii="Times New Roman" w:hAnsi="Times New Roman"/>
          <w:sz w:val="28"/>
          <w:szCs w:val="28"/>
          <w:lang w:val="ru-RU"/>
        </w:rPr>
        <w:t>провідник видаля</w:t>
      </w:r>
      <w:r w:rsidR="006A1FBB">
        <w:rPr>
          <w:rFonts w:ascii="Times New Roman" w:hAnsi="Times New Roman"/>
          <w:sz w:val="28"/>
          <w:szCs w:val="28"/>
          <w:lang w:val="ru-RU"/>
        </w:rPr>
        <w:t>ли,</w:t>
      </w:r>
      <w:r w:rsidR="006A1FBB" w:rsidRPr="00E47686">
        <w:rPr>
          <w:rFonts w:ascii="Times New Roman" w:hAnsi="Times New Roman"/>
          <w:sz w:val="28"/>
          <w:szCs w:val="28"/>
          <w:lang w:val="ru-RU"/>
        </w:rPr>
        <w:t xml:space="preserve"> до інтр</w:t>
      </w:r>
      <w:r w:rsidR="006A1FBB">
        <w:rPr>
          <w:rFonts w:ascii="Times New Roman" w:hAnsi="Times New Roman"/>
          <w:sz w:val="28"/>
          <w:szCs w:val="28"/>
          <w:lang w:val="ru-RU"/>
        </w:rPr>
        <w:t>а</w:t>
      </w:r>
      <w:r w:rsidR="006A1FBB" w:rsidRPr="00E47686">
        <w:rPr>
          <w:rFonts w:ascii="Times New Roman" w:hAnsi="Times New Roman"/>
          <w:sz w:val="28"/>
          <w:szCs w:val="28"/>
          <w:lang w:val="ru-RU"/>
        </w:rPr>
        <w:t>д</w:t>
      </w:r>
      <w:r w:rsidR="006A1FBB" w:rsidRPr="00021EE9">
        <w:rPr>
          <w:rFonts w:ascii="Times New Roman" w:hAnsi="Times New Roman"/>
          <w:sz w:val="28"/>
          <w:szCs w:val="28"/>
          <w:lang w:val="ru-RU"/>
        </w:rPr>
        <w:t>`</w:t>
      </w:r>
      <w:r w:rsidR="006A1FBB" w:rsidRPr="00E47686">
        <w:rPr>
          <w:rFonts w:ascii="Times New Roman" w:hAnsi="Times New Roman"/>
          <w:sz w:val="28"/>
          <w:szCs w:val="28"/>
          <w:lang w:val="ru-RU"/>
        </w:rPr>
        <w:t>юсеру приєдну</w:t>
      </w:r>
      <w:r w:rsidR="006A1FBB">
        <w:rPr>
          <w:rFonts w:ascii="Times New Roman" w:hAnsi="Times New Roman"/>
          <w:sz w:val="28"/>
          <w:szCs w:val="28"/>
          <w:lang w:val="ru-RU"/>
        </w:rPr>
        <w:t>вали</w:t>
      </w:r>
      <w:r w:rsidR="006A1FBB" w:rsidRPr="00E47686">
        <w:rPr>
          <w:rFonts w:ascii="Times New Roman" w:hAnsi="Times New Roman"/>
          <w:sz w:val="28"/>
          <w:szCs w:val="28"/>
          <w:lang w:val="ru-RU"/>
        </w:rPr>
        <w:t xml:space="preserve"> шприц на 20</w:t>
      </w:r>
      <w:r w:rsidR="006A1FBB">
        <w:rPr>
          <w:rFonts w:ascii="Times New Roman" w:hAnsi="Times New Roman"/>
          <w:sz w:val="28"/>
          <w:szCs w:val="28"/>
          <w:lang w:val="ru-RU"/>
        </w:rPr>
        <w:t>,0</w:t>
      </w:r>
      <w:r w:rsidR="006A1FBB" w:rsidRPr="00E47686">
        <w:rPr>
          <w:rFonts w:ascii="Times New Roman" w:hAnsi="Times New Roman"/>
          <w:sz w:val="28"/>
          <w:szCs w:val="28"/>
          <w:lang w:val="ru-RU"/>
        </w:rPr>
        <w:t xml:space="preserve"> або 100</w:t>
      </w:r>
      <w:r w:rsidR="006A1FBB">
        <w:rPr>
          <w:rFonts w:ascii="Times New Roman" w:hAnsi="Times New Roman"/>
          <w:sz w:val="28"/>
          <w:szCs w:val="28"/>
          <w:lang w:val="ru-RU"/>
        </w:rPr>
        <w:t>,0</w:t>
      </w:r>
      <w:r w:rsidR="006A1FBB" w:rsidRPr="00E47686">
        <w:rPr>
          <w:rFonts w:ascii="Times New Roman" w:hAnsi="Times New Roman"/>
          <w:sz w:val="28"/>
          <w:szCs w:val="28"/>
          <w:lang w:val="ru-RU"/>
        </w:rPr>
        <w:t xml:space="preserve"> мл, аспіру</w:t>
      </w:r>
      <w:r w:rsidR="006A1FBB">
        <w:rPr>
          <w:rFonts w:ascii="Times New Roman" w:hAnsi="Times New Roman"/>
          <w:sz w:val="28"/>
          <w:szCs w:val="28"/>
          <w:lang w:val="ru-RU"/>
        </w:rPr>
        <w:t>вали</w:t>
      </w:r>
      <w:r w:rsidR="006A1FBB" w:rsidRPr="00E47686">
        <w:rPr>
          <w:rFonts w:ascii="Times New Roman" w:hAnsi="Times New Roman"/>
          <w:sz w:val="28"/>
          <w:szCs w:val="28"/>
          <w:lang w:val="ru-RU"/>
        </w:rPr>
        <w:t xml:space="preserve"> усю наявну рідину та наповню</w:t>
      </w:r>
      <w:r w:rsidR="006A1FBB">
        <w:rPr>
          <w:rFonts w:ascii="Times New Roman" w:hAnsi="Times New Roman"/>
          <w:sz w:val="28"/>
          <w:szCs w:val="28"/>
          <w:lang w:val="ru-RU"/>
        </w:rPr>
        <w:t>вали</w:t>
      </w:r>
      <w:r w:rsidR="006A1FBB" w:rsidRPr="00E47686">
        <w:rPr>
          <w:rFonts w:ascii="Times New Roman" w:hAnsi="Times New Roman"/>
          <w:sz w:val="28"/>
          <w:szCs w:val="28"/>
          <w:lang w:val="ru-RU"/>
        </w:rPr>
        <w:t xml:space="preserve"> кісту розчином декасану</w:t>
      </w:r>
      <w:r w:rsidR="006A1FBB">
        <w:rPr>
          <w:rFonts w:ascii="Times New Roman" w:hAnsi="Times New Roman"/>
          <w:sz w:val="28"/>
          <w:szCs w:val="28"/>
          <w:lang w:val="ru-RU"/>
        </w:rPr>
        <w:t xml:space="preserve">. Етапи виконання втручання із використанням способу лазерної </w:t>
      </w:r>
      <w:r w:rsidR="00477F69">
        <w:rPr>
          <w:rFonts w:ascii="Times New Roman" w:hAnsi="Times New Roman"/>
          <w:sz w:val="28"/>
          <w:szCs w:val="28"/>
          <w:lang w:val="ru-RU"/>
        </w:rPr>
        <w:t>вапоризації</w:t>
      </w:r>
      <w:r w:rsidR="006A1FBB">
        <w:rPr>
          <w:rFonts w:ascii="Times New Roman" w:hAnsi="Times New Roman"/>
          <w:sz w:val="28"/>
          <w:szCs w:val="28"/>
          <w:lang w:val="ru-RU"/>
        </w:rPr>
        <w:t xml:space="preserve"> наведено на рис. 4.7 – а, б, в, г.</w:t>
      </w:r>
    </w:p>
    <w:p w:rsidR="006A1FBB" w:rsidRDefault="006A1FBB" w:rsidP="006A1FBB">
      <w:pPr>
        <w:widowControl/>
        <w:tabs>
          <w:tab w:val="left" w:pos="284"/>
        </w:tabs>
        <w:suppressAutoHyphens w:val="0"/>
        <w:autoSpaceDE w:val="0"/>
        <w:autoSpaceDN w:val="0"/>
        <w:adjustRightInd w:val="0"/>
        <w:spacing w:line="360" w:lineRule="auto"/>
        <w:rPr>
          <w:rFonts w:ascii="Times New Roman" w:hAnsi="Times New Roman"/>
          <w:sz w:val="28"/>
          <w:szCs w:val="28"/>
          <w:lang w:val="ru-RU"/>
        </w:rPr>
      </w:pPr>
    </w:p>
    <w:p w:rsidR="006A1FBB" w:rsidRDefault="006A1FBB" w:rsidP="006A1FBB">
      <w:pPr>
        <w:widowControl/>
        <w:tabs>
          <w:tab w:val="left" w:pos="284"/>
        </w:tabs>
        <w:suppressAutoHyphens w:val="0"/>
        <w:autoSpaceDE w:val="0"/>
        <w:autoSpaceDN w:val="0"/>
        <w:adjustRightInd w:val="0"/>
        <w:spacing w:line="360" w:lineRule="auto"/>
        <w:jc w:val="center"/>
        <w:rPr>
          <w:rFonts w:ascii="Times New Roman" w:hAnsi="Times New Roman"/>
          <w:sz w:val="28"/>
          <w:szCs w:val="28"/>
          <w:lang w:val="ru-RU"/>
        </w:rPr>
      </w:pPr>
      <w:r>
        <w:rPr>
          <w:noProof/>
          <w:lang w:val="ru-RU" w:eastAsia="ru-RU"/>
        </w:rPr>
        <w:lastRenderedPageBreak/>
        <w:drawing>
          <wp:inline distT="0" distB="0" distL="0" distR="0">
            <wp:extent cx="4186545" cy="2372810"/>
            <wp:effectExtent l="0" t="0" r="0" b="0"/>
            <wp:docPr id="24" name="Объект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pic:cNvPicPr>
                      <a:picLocks noGrp="1" noChangeAspect="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187230" cy="2373198"/>
                    </a:xfrm>
                    <a:prstGeom prst="rect">
                      <a:avLst/>
                    </a:prstGeom>
                  </pic:spPr>
                </pic:pic>
              </a:graphicData>
            </a:graphic>
          </wp:inline>
        </w:drawing>
      </w:r>
    </w:p>
    <w:p w:rsidR="006A1FBB" w:rsidRDefault="006A1FBB" w:rsidP="006A1FBB">
      <w:pPr>
        <w:widowControl/>
        <w:tabs>
          <w:tab w:val="left" w:pos="284"/>
        </w:tabs>
        <w:suppressAutoHyphens w:val="0"/>
        <w:autoSpaceDE w:val="0"/>
        <w:autoSpaceDN w:val="0"/>
        <w:adjustRightInd w:val="0"/>
        <w:spacing w:line="360" w:lineRule="auto"/>
        <w:jc w:val="center"/>
        <w:rPr>
          <w:rFonts w:ascii="Times New Roman" w:hAnsi="Times New Roman"/>
          <w:sz w:val="28"/>
          <w:szCs w:val="28"/>
          <w:lang w:val="ru-RU"/>
        </w:rPr>
      </w:pPr>
      <w:r>
        <w:rPr>
          <w:rFonts w:ascii="Times New Roman" w:hAnsi="Times New Roman"/>
          <w:sz w:val="28"/>
          <w:szCs w:val="28"/>
          <w:lang w:val="ru-RU"/>
        </w:rPr>
        <w:t>а</w:t>
      </w:r>
    </w:p>
    <w:p w:rsidR="006A1FBB" w:rsidRDefault="006A1FBB" w:rsidP="006A1FBB">
      <w:pPr>
        <w:widowControl/>
        <w:tabs>
          <w:tab w:val="left" w:pos="284"/>
        </w:tabs>
        <w:suppressAutoHyphens w:val="0"/>
        <w:autoSpaceDE w:val="0"/>
        <w:autoSpaceDN w:val="0"/>
        <w:adjustRightInd w:val="0"/>
        <w:spacing w:line="360" w:lineRule="auto"/>
        <w:jc w:val="center"/>
        <w:rPr>
          <w:rFonts w:ascii="Times New Roman" w:hAnsi="Times New Roman"/>
          <w:sz w:val="28"/>
          <w:szCs w:val="28"/>
          <w:lang w:val="ru-RU"/>
        </w:rPr>
      </w:pPr>
      <w:r>
        <w:rPr>
          <w:noProof/>
          <w:lang w:val="ru-RU" w:eastAsia="ru-RU"/>
        </w:rPr>
        <w:drawing>
          <wp:inline distT="0" distB="0" distL="0" distR="0">
            <wp:extent cx="4143737" cy="2167373"/>
            <wp:effectExtent l="0" t="0" r="0" b="0"/>
            <wp:docPr id="27" name="Объект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Объект 5"/>
                    <pic:cNvPicPr>
                      <a:picLocks noChangeAspect="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152840" cy="2172135"/>
                    </a:xfrm>
                    <a:prstGeom prst="rect">
                      <a:avLst/>
                    </a:prstGeom>
                  </pic:spPr>
                </pic:pic>
              </a:graphicData>
            </a:graphic>
          </wp:inline>
        </w:drawing>
      </w:r>
    </w:p>
    <w:p w:rsidR="006A1FBB" w:rsidRDefault="006A1FBB" w:rsidP="006A1FBB">
      <w:pPr>
        <w:widowControl/>
        <w:tabs>
          <w:tab w:val="left" w:pos="284"/>
        </w:tabs>
        <w:suppressAutoHyphens w:val="0"/>
        <w:autoSpaceDE w:val="0"/>
        <w:autoSpaceDN w:val="0"/>
        <w:adjustRightInd w:val="0"/>
        <w:spacing w:line="360" w:lineRule="auto"/>
        <w:jc w:val="center"/>
        <w:rPr>
          <w:rFonts w:ascii="Times New Roman" w:hAnsi="Times New Roman"/>
          <w:sz w:val="28"/>
          <w:szCs w:val="28"/>
          <w:lang w:val="ru-RU"/>
        </w:rPr>
      </w:pPr>
      <w:r>
        <w:rPr>
          <w:rFonts w:ascii="Times New Roman" w:hAnsi="Times New Roman"/>
          <w:sz w:val="28"/>
          <w:szCs w:val="28"/>
          <w:lang w:val="ru-RU"/>
        </w:rPr>
        <w:t>б</w:t>
      </w:r>
    </w:p>
    <w:p w:rsidR="006A1FBB" w:rsidRDefault="006A1FBB" w:rsidP="006A1FBB">
      <w:pPr>
        <w:widowControl/>
        <w:tabs>
          <w:tab w:val="left" w:pos="284"/>
        </w:tabs>
        <w:suppressAutoHyphens w:val="0"/>
        <w:autoSpaceDE w:val="0"/>
        <w:autoSpaceDN w:val="0"/>
        <w:adjustRightInd w:val="0"/>
        <w:spacing w:line="360" w:lineRule="auto"/>
        <w:jc w:val="center"/>
        <w:rPr>
          <w:rFonts w:ascii="Times New Roman" w:hAnsi="Times New Roman"/>
          <w:sz w:val="28"/>
          <w:szCs w:val="28"/>
          <w:lang w:val="ru-RU"/>
        </w:rPr>
      </w:pPr>
      <w:r>
        <w:rPr>
          <w:noProof/>
          <w:lang w:val="ru-RU" w:eastAsia="ru-RU"/>
        </w:rPr>
        <w:drawing>
          <wp:inline distT="0" distB="0" distL="0" distR="0">
            <wp:extent cx="4141457" cy="2430684"/>
            <wp:effectExtent l="0" t="0" r="0" b="0"/>
            <wp:docPr id="5123" name="Picture 3" descr="C:\Documents and Settings\YANINA\Рабочий стол\картинки ПКПЖ\Безымянный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3" descr="C:\Documents and Settings\YANINA\Рабочий стол\картинки ПКПЖ\Безымянный5.bmp"/>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51846" cy="2436781"/>
                    </a:xfrm>
                    <a:prstGeom prst="rect">
                      <a:avLst/>
                    </a:prstGeom>
                    <a:noFill/>
                  </pic:spPr>
                </pic:pic>
              </a:graphicData>
            </a:graphic>
          </wp:inline>
        </w:drawing>
      </w:r>
    </w:p>
    <w:p w:rsidR="006A1FBB" w:rsidRDefault="006A1FBB" w:rsidP="006A1FBB">
      <w:pPr>
        <w:widowControl/>
        <w:tabs>
          <w:tab w:val="left" w:pos="284"/>
        </w:tabs>
        <w:suppressAutoHyphens w:val="0"/>
        <w:autoSpaceDE w:val="0"/>
        <w:autoSpaceDN w:val="0"/>
        <w:adjustRightInd w:val="0"/>
        <w:spacing w:line="360" w:lineRule="auto"/>
        <w:jc w:val="center"/>
        <w:rPr>
          <w:rFonts w:ascii="Times New Roman" w:hAnsi="Times New Roman"/>
          <w:sz w:val="28"/>
          <w:szCs w:val="28"/>
          <w:lang w:val="ru-RU"/>
        </w:rPr>
      </w:pPr>
      <w:r>
        <w:rPr>
          <w:rFonts w:ascii="Times New Roman" w:hAnsi="Times New Roman"/>
          <w:sz w:val="28"/>
          <w:szCs w:val="28"/>
          <w:lang w:val="ru-RU"/>
        </w:rPr>
        <w:t>в</w:t>
      </w:r>
    </w:p>
    <w:p w:rsidR="006A1FBB" w:rsidRDefault="006A1FBB" w:rsidP="006A1FBB">
      <w:pPr>
        <w:widowControl/>
        <w:tabs>
          <w:tab w:val="left" w:pos="284"/>
        </w:tabs>
        <w:suppressAutoHyphens w:val="0"/>
        <w:autoSpaceDE w:val="0"/>
        <w:autoSpaceDN w:val="0"/>
        <w:adjustRightInd w:val="0"/>
        <w:spacing w:line="360" w:lineRule="auto"/>
        <w:jc w:val="center"/>
        <w:rPr>
          <w:rFonts w:ascii="Times New Roman" w:hAnsi="Times New Roman"/>
          <w:sz w:val="28"/>
          <w:szCs w:val="28"/>
          <w:lang w:val="ru-RU"/>
        </w:rPr>
      </w:pPr>
      <w:r>
        <w:rPr>
          <w:noProof/>
          <w:lang w:val="ru-RU" w:eastAsia="ru-RU"/>
        </w:rPr>
        <w:lastRenderedPageBreak/>
        <w:drawing>
          <wp:inline distT="0" distB="0" distL="0" distR="0">
            <wp:extent cx="4213185" cy="2692779"/>
            <wp:effectExtent l="0" t="0" r="0" b="0"/>
            <wp:docPr id="29" name="Объект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Объект 5"/>
                    <pic:cNvPicPr>
                      <a:picLocks noGrp="1" noChangeAspect="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225390" cy="2700580"/>
                    </a:xfrm>
                    <a:prstGeom prst="rect">
                      <a:avLst/>
                    </a:prstGeom>
                  </pic:spPr>
                </pic:pic>
              </a:graphicData>
            </a:graphic>
          </wp:inline>
        </w:drawing>
      </w:r>
    </w:p>
    <w:p w:rsidR="006A1FBB" w:rsidRDefault="006A1FBB" w:rsidP="006A1FBB">
      <w:pPr>
        <w:widowControl/>
        <w:tabs>
          <w:tab w:val="left" w:pos="284"/>
        </w:tabs>
        <w:suppressAutoHyphens w:val="0"/>
        <w:autoSpaceDE w:val="0"/>
        <w:autoSpaceDN w:val="0"/>
        <w:adjustRightInd w:val="0"/>
        <w:spacing w:line="360" w:lineRule="auto"/>
        <w:jc w:val="center"/>
        <w:rPr>
          <w:rFonts w:ascii="Times New Roman" w:hAnsi="Times New Roman"/>
          <w:sz w:val="28"/>
          <w:szCs w:val="28"/>
          <w:lang w:val="ru-RU"/>
        </w:rPr>
      </w:pPr>
      <w:r>
        <w:rPr>
          <w:rFonts w:ascii="Times New Roman" w:hAnsi="Times New Roman"/>
          <w:sz w:val="28"/>
          <w:szCs w:val="28"/>
          <w:lang w:val="ru-RU"/>
        </w:rPr>
        <w:t>г</w:t>
      </w:r>
    </w:p>
    <w:p w:rsidR="006A1FBB" w:rsidRDefault="006A1FBB" w:rsidP="006A1FBB">
      <w:pPr>
        <w:widowControl/>
        <w:tabs>
          <w:tab w:val="left" w:pos="284"/>
        </w:tabs>
        <w:suppressAutoHyphens w:val="0"/>
        <w:autoSpaceDE w:val="0"/>
        <w:autoSpaceDN w:val="0"/>
        <w:adjustRightInd w:val="0"/>
        <w:spacing w:line="360" w:lineRule="auto"/>
        <w:jc w:val="center"/>
        <w:rPr>
          <w:rFonts w:ascii="Times New Roman" w:hAnsi="Times New Roman"/>
          <w:sz w:val="28"/>
          <w:szCs w:val="28"/>
          <w:lang w:val="ru-RU"/>
        </w:rPr>
      </w:pPr>
    </w:p>
    <w:p w:rsidR="006A1FBB" w:rsidRDefault="006A1FBB" w:rsidP="006A1FBB">
      <w:pPr>
        <w:widowControl/>
        <w:tabs>
          <w:tab w:val="left" w:pos="284"/>
        </w:tabs>
        <w:suppressAutoHyphens w:val="0"/>
        <w:autoSpaceDE w:val="0"/>
        <w:autoSpaceDN w:val="0"/>
        <w:adjustRightInd w:val="0"/>
        <w:spacing w:line="360" w:lineRule="auto"/>
        <w:jc w:val="center"/>
        <w:rPr>
          <w:rFonts w:ascii="Times New Roman" w:hAnsi="Times New Roman"/>
          <w:sz w:val="28"/>
          <w:szCs w:val="28"/>
          <w:lang w:val="ru-RU"/>
        </w:rPr>
      </w:pPr>
      <w:r>
        <w:rPr>
          <w:rFonts w:ascii="Times New Roman" w:hAnsi="Times New Roman"/>
          <w:noProof/>
          <w:sz w:val="28"/>
          <w:szCs w:val="28"/>
          <w:lang w:val="ru-RU" w:eastAsia="ru-RU"/>
        </w:rPr>
        <w:drawing>
          <wp:inline distT="0" distB="0" distL="0" distR="0">
            <wp:extent cx="3136740" cy="4063204"/>
            <wp:effectExtent l="0" t="0" r="6985" b="0"/>
            <wp:docPr id="5" name="Рисунок 5" descr="E:\соиск\2021\декас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соиск\2021\декасан.jpg"/>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H="1">
                      <a:off x="0" y="0"/>
                      <a:ext cx="3143685" cy="4072200"/>
                    </a:xfrm>
                    <a:prstGeom prst="rect">
                      <a:avLst/>
                    </a:prstGeom>
                    <a:noFill/>
                    <a:ln>
                      <a:noFill/>
                    </a:ln>
                  </pic:spPr>
                </pic:pic>
              </a:graphicData>
            </a:graphic>
          </wp:inline>
        </w:drawing>
      </w:r>
    </w:p>
    <w:p w:rsidR="006A1FBB" w:rsidRDefault="006A1FBB" w:rsidP="006A1FBB">
      <w:pPr>
        <w:widowControl/>
        <w:tabs>
          <w:tab w:val="left" w:pos="284"/>
        </w:tabs>
        <w:suppressAutoHyphens w:val="0"/>
        <w:autoSpaceDE w:val="0"/>
        <w:autoSpaceDN w:val="0"/>
        <w:adjustRightInd w:val="0"/>
        <w:spacing w:line="360" w:lineRule="auto"/>
        <w:jc w:val="center"/>
        <w:rPr>
          <w:rFonts w:ascii="Times New Roman" w:hAnsi="Times New Roman"/>
          <w:sz w:val="28"/>
          <w:szCs w:val="28"/>
          <w:lang w:val="ru-RU"/>
        </w:rPr>
      </w:pPr>
      <w:r>
        <w:rPr>
          <w:rFonts w:ascii="Times New Roman" w:hAnsi="Times New Roman"/>
          <w:sz w:val="28"/>
          <w:szCs w:val="28"/>
          <w:lang w:val="ru-RU"/>
        </w:rPr>
        <w:t>д</w:t>
      </w:r>
    </w:p>
    <w:p w:rsidR="006A1FBB" w:rsidRDefault="006A1FBB" w:rsidP="006A1FBB">
      <w:pPr>
        <w:widowControl/>
        <w:tabs>
          <w:tab w:val="left" w:pos="284"/>
        </w:tabs>
        <w:suppressAutoHyphens w:val="0"/>
        <w:autoSpaceDE w:val="0"/>
        <w:autoSpaceDN w:val="0"/>
        <w:adjustRightInd w:val="0"/>
        <w:spacing w:line="360" w:lineRule="auto"/>
        <w:jc w:val="center"/>
        <w:rPr>
          <w:rFonts w:ascii="Times New Roman" w:hAnsi="Times New Roman"/>
          <w:sz w:val="28"/>
          <w:szCs w:val="28"/>
          <w:lang w:val="ru-RU"/>
        </w:rPr>
      </w:pPr>
    </w:p>
    <w:p w:rsidR="006A1FBB" w:rsidRDefault="006A1FBB" w:rsidP="006A1FBB">
      <w:pPr>
        <w:widowControl/>
        <w:tabs>
          <w:tab w:val="left" w:pos="284"/>
        </w:tabs>
        <w:suppressAutoHyphens w:val="0"/>
        <w:autoSpaceDE w:val="0"/>
        <w:autoSpaceDN w:val="0"/>
        <w:adjustRightInd w:val="0"/>
        <w:spacing w:line="360" w:lineRule="auto"/>
        <w:rPr>
          <w:rFonts w:ascii="Times New Roman" w:hAnsi="Times New Roman"/>
          <w:sz w:val="28"/>
          <w:szCs w:val="28"/>
          <w:lang w:val="ru-RU"/>
        </w:rPr>
      </w:pPr>
      <w:r>
        <w:rPr>
          <w:rFonts w:ascii="Times New Roman" w:hAnsi="Times New Roman"/>
          <w:sz w:val="28"/>
          <w:szCs w:val="28"/>
          <w:lang w:val="ru-RU"/>
        </w:rPr>
        <w:t xml:space="preserve">Рис. 4.7 – а, б, в, г, д. </w:t>
      </w:r>
      <w:r w:rsidRPr="0062325D">
        <w:rPr>
          <w:rFonts w:ascii="Times New Roman" w:hAnsi="Times New Roman" w:hint="cs"/>
          <w:sz w:val="28"/>
          <w:szCs w:val="28"/>
          <w:lang w:val="ru-RU"/>
        </w:rPr>
        <w:t>Етапи</w:t>
      </w:r>
      <w:r w:rsidRPr="0062325D">
        <w:rPr>
          <w:rFonts w:ascii="Times New Roman" w:hAnsi="Times New Roman"/>
          <w:sz w:val="28"/>
          <w:szCs w:val="28"/>
          <w:lang w:val="ru-RU"/>
        </w:rPr>
        <w:t xml:space="preserve"> </w:t>
      </w:r>
      <w:r w:rsidRPr="0062325D">
        <w:rPr>
          <w:rFonts w:ascii="Times New Roman" w:hAnsi="Times New Roman" w:hint="cs"/>
          <w:sz w:val="28"/>
          <w:szCs w:val="28"/>
          <w:lang w:val="ru-RU"/>
        </w:rPr>
        <w:t>виконання</w:t>
      </w:r>
      <w:r w:rsidRPr="0062325D">
        <w:rPr>
          <w:rFonts w:ascii="Times New Roman" w:hAnsi="Times New Roman"/>
          <w:sz w:val="28"/>
          <w:szCs w:val="28"/>
          <w:lang w:val="ru-RU"/>
        </w:rPr>
        <w:t xml:space="preserve"> </w:t>
      </w:r>
      <w:r w:rsidRPr="0062325D">
        <w:rPr>
          <w:rFonts w:ascii="Times New Roman" w:hAnsi="Times New Roman" w:hint="cs"/>
          <w:sz w:val="28"/>
          <w:szCs w:val="28"/>
          <w:lang w:val="ru-RU"/>
        </w:rPr>
        <w:t>втручання</w:t>
      </w:r>
      <w:r w:rsidRPr="0062325D">
        <w:rPr>
          <w:rFonts w:ascii="Times New Roman" w:hAnsi="Times New Roman"/>
          <w:sz w:val="28"/>
          <w:szCs w:val="28"/>
          <w:lang w:val="ru-RU"/>
        </w:rPr>
        <w:t xml:space="preserve"> </w:t>
      </w:r>
      <w:r w:rsidRPr="0062325D">
        <w:rPr>
          <w:rFonts w:ascii="Times New Roman" w:hAnsi="Times New Roman" w:hint="cs"/>
          <w:sz w:val="28"/>
          <w:szCs w:val="28"/>
          <w:lang w:val="ru-RU"/>
        </w:rPr>
        <w:t>із</w:t>
      </w:r>
      <w:r w:rsidRPr="0062325D">
        <w:rPr>
          <w:rFonts w:ascii="Times New Roman" w:hAnsi="Times New Roman"/>
          <w:sz w:val="28"/>
          <w:szCs w:val="28"/>
          <w:lang w:val="ru-RU"/>
        </w:rPr>
        <w:t xml:space="preserve"> </w:t>
      </w:r>
      <w:r w:rsidRPr="0062325D">
        <w:rPr>
          <w:rFonts w:ascii="Times New Roman" w:hAnsi="Times New Roman" w:hint="cs"/>
          <w:sz w:val="28"/>
          <w:szCs w:val="28"/>
          <w:lang w:val="ru-RU"/>
        </w:rPr>
        <w:t>використанням</w:t>
      </w:r>
      <w:r w:rsidRPr="0062325D">
        <w:rPr>
          <w:rFonts w:ascii="Times New Roman" w:hAnsi="Times New Roman"/>
          <w:sz w:val="28"/>
          <w:szCs w:val="28"/>
          <w:lang w:val="ru-RU"/>
        </w:rPr>
        <w:t xml:space="preserve"> </w:t>
      </w:r>
      <w:r w:rsidRPr="0062325D">
        <w:rPr>
          <w:rFonts w:ascii="Times New Roman" w:hAnsi="Times New Roman" w:hint="cs"/>
          <w:sz w:val="28"/>
          <w:szCs w:val="28"/>
          <w:lang w:val="ru-RU"/>
        </w:rPr>
        <w:t>способу</w:t>
      </w:r>
      <w:r w:rsidRPr="0062325D">
        <w:rPr>
          <w:rFonts w:ascii="Times New Roman" w:hAnsi="Times New Roman"/>
          <w:sz w:val="28"/>
          <w:szCs w:val="28"/>
          <w:lang w:val="ru-RU"/>
        </w:rPr>
        <w:t xml:space="preserve"> </w:t>
      </w:r>
      <w:r w:rsidRPr="0062325D">
        <w:rPr>
          <w:rFonts w:ascii="Times New Roman" w:hAnsi="Times New Roman" w:hint="cs"/>
          <w:sz w:val="28"/>
          <w:szCs w:val="28"/>
          <w:lang w:val="ru-RU"/>
        </w:rPr>
        <w:t>лазерної</w:t>
      </w:r>
      <w:r w:rsidRPr="0062325D">
        <w:rPr>
          <w:rFonts w:ascii="Times New Roman" w:hAnsi="Times New Roman"/>
          <w:sz w:val="28"/>
          <w:szCs w:val="28"/>
          <w:lang w:val="ru-RU"/>
        </w:rPr>
        <w:t xml:space="preserve"> </w:t>
      </w:r>
      <w:r w:rsidR="00477F69">
        <w:rPr>
          <w:rFonts w:ascii="Times New Roman" w:hAnsi="Times New Roman" w:hint="cs"/>
          <w:sz w:val="28"/>
          <w:szCs w:val="28"/>
          <w:lang w:val="ru-RU"/>
        </w:rPr>
        <w:t>вапоризації</w:t>
      </w:r>
      <w:r>
        <w:rPr>
          <w:rFonts w:ascii="Times New Roman" w:hAnsi="Times New Roman"/>
          <w:sz w:val="28"/>
          <w:szCs w:val="28"/>
          <w:lang w:val="ru-RU"/>
        </w:rPr>
        <w:t>.</w:t>
      </w:r>
      <w:r w:rsidRPr="0062325D">
        <w:rPr>
          <w:rFonts w:ascii="Times New Roman" w:hAnsi="Times New Roman"/>
          <w:sz w:val="28"/>
          <w:szCs w:val="28"/>
          <w:lang w:val="ru-RU"/>
        </w:rPr>
        <w:t xml:space="preserve"> </w:t>
      </w:r>
      <w:r>
        <w:rPr>
          <w:rFonts w:ascii="Times New Roman" w:hAnsi="Times New Roman"/>
          <w:sz w:val="28"/>
          <w:szCs w:val="28"/>
          <w:lang w:val="ru-RU"/>
        </w:rPr>
        <w:t>А</w:t>
      </w:r>
      <w:r w:rsidRPr="00D276FE">
        <w:rPr>
          <w:rFonts w:ascii="Times New Roman" w:hAnsi="Times New Roman" w:hint="cs"/>
          <w:sz w:val="28"/>
          <w:szCs w:val="28"/>
          <w:lang w:val="ru-RU"/>
        </w:rPr>
        <w:t>спір</w:t>
      </w:r>
      <w:r>
        <w:rPr>
          <w:rFonts w:ascii="Times New Roman" w:hAnsi="Times New Roman"/>
          <w:sz w:val="28"/>
          <w:szCs w:val="28"/>
          <w:lang w:val="ru-RU"/>
        </w:rPr>
        <w:t>ація</w:t>
      </w:r>
      <w:r w:rsidRPr="00D276FE">
        <w:rPr>
          <w:rFonts w:ascii="Times New Roman" w:hAnsi="Times New Roman"/>
          <w:sz w:val="28"/>
          <w:szCs w:val="28"/>
          <w:lang w:val="ru-RU"/>
        </w:rPr>
        <w:t xml:space="preserve"> </w:t>
      </w:r>
      <w:r w:rsidRPr="00D276FE">
        <w:rPr>
          <w:rFonts w:ascii="Times New Roman" w:hAnsi="Times New Roman" w:hint="cs"/>
          <w:sz w:val="28"/>
          <w:szCs w:val="28"/>
          <w:lang w:val="ru-RU"/>
        </w:rPr>
        <w:t>рідин</w:t>
      </w:r>
      <w:r>
        <w:rPr>
          <w:rFonts w:ascii="Times New Roman" w:hAnsi="Times New Roman"/>
          <w:sz w:val="28"/>
          <w:szCs w:val="28"/>
          <w:lang w:val="ru-RU"/>
        </w:rPr>
        <w:t xml:space="preserve">и </w:t>
      </w:r>
      <w:r w:rsidRPr="00D276FE">
        <w:rPr>
          <w:rFonts w:ascii="Times New Roman" w:hAnsi="Times New Roman" w:hint="cs"/>
          <w:sz w:val="28"/>
          <w:szCs w:val="28"/>
          <w:lang w:val="ru-RU"/>
        </w:rPr>
        <w:t>та</w:t>
      </w:r>
      <w:r w:rsidRPr="00D276FE">
        <w:rPr>
          <w:rFonts w:ascii="Times New Roman" w:hAnsi="Times New Roman"/>
          <w:sz w:val="28"/>
          <w:szCs w:val="28"/>
          <w:lang w:val="ru-RU"/>
        </w:rPr>
        <w:t xml:space="preserve"> </w:t>
      </w:r>
      <w:r w:rsidRPr="00D276FE">
        <w:rPr>
          <w:rFonts w:ascii="Times New Roman" w:hAnsi="Times New Roman" w:hint="cs"/>
          <w:sz w:val="28"/>
          <w:szCs w:val="28"/>
          <w:lang w:val="ru-RU"/>
        </w:rPr>
        <w:t>наповн</w:t>
      </w:r>
      <w:r>
        <w:rPr>
          <w:rFonts w:ascii="Times New Roman" w:hAnsi="Times New Roman"/>
          <w:sz w:val="28"/>
          <w:szCs w:val="28"/>
          <w:lang w:val="ru-RU"/>
        </w:rPr>
        <w:t xml:space="preserve">ення </w:t>
      </w:r>
      <w:r w:rsidRPr="00D276FE">
        <w:rPr>
          <w:rFonts w:ascii="Times New Roman" w:hAnsi="Times New Roman" w:hint="cs"/>
          <w:sz w:val="28"/>
          <w:szCs w:val="28"/>
          <w:lang w:val="ru-RU"/>
        </w:rPr>
        <w:t>кіст</w:t>
      </w:r>
      <w:r>
        <w:rPr>
          <w:rFonts w:ascii="Times New Roman" w:hAnsi="Times New Roman"/>
          <w:sz w:val="28"/>
          <w:szCs w:val="28"/>
          <w:lang w:val="ru-RU"/>
        </w:rPr>
        <w:t>и</w:t>
      </w:r>
      <w:r w:rsidRPr="00D276FE">
        <w:rPr>
          <w:rFonts w:ascii="Times New Roman" w:hAnsi="Times New Roman"/>
          <w:sz w:val="28"/>
          <w:szCs w:val="28"/>
          <w:lang w:val="ru-RU"/>
        </w:rPr>
        <w:t xml:space="preserve"> </w:t>
      </w:r>
      <w:r w:rsidRPr="00D276FE">
        <w:rPr>
          <w:rFonts w:ascii="Times New Roman" w:hAnsi="Times New Roman" w:hint="cs"/>
          <w:sz w:val="28"/>
          <w:szCs w:val="28"/>
          <w:lang w:val="ru-RU"/>
        </w:rPr>
        <w:t>розчином</w:t>
      </w:r>
      <w:r w:rsidRPr="00D276FE">
        <w:rPr>
          <w:rFonts w:ascii="Times New Roman" w:hAnsi="Times New Roman"/>
          <w:sz w:val="28"/>
          <w:szCs w:val="28"/>
          <w:lang w:val="ru-RU"/>
        </w:rPr>
        <w:t xml:space="preserve"> </w:t>
      </w:r>
      <w:r w:rsidRPr="00D276FE">
        <w:rPr>
          <w:rFonts w:ascii="Times New Roman" w:hAnsi="Times New Roman" w:hint="cs"/>
          <w:sz w:val="28"/>
          <w:szCs w:val="28"/>
          <w:lang w:val="ru-RU"/>
        </w:rPr>
        <w:t>декасану</w:t>
      </w:r>
    </w:p>
    <w:p w:rsidR="006A1FBB" w:rsidRPr="000C02FD" w:rsidRDefault="006A1FBB" w:rsidP="006A1FBB">
      <w:pPr>
        <w:widowControl/>
        <w:tabs>
          <w:tab w:val="left" w:pos="284"/>
        </w:tabs>
        <w:suppressAutoHyphens w:val="0"/>
        <w:autoSpaceDE w:val="0"/>
        <w:autoSpaceDN w:val="0"/>
        <w:adjustRightInd w:val="0"/>
        <w:spacing w:line="360" w:lineRule="auto"/>
        <w:rPr>
          <w:rFonts w:ascii="Times New Roman" w:hAnsi="Times New Roman"/>
          <w:sz w:val="28"/>
          <w:szCs w:val="28"/>
          <w:lang w:val="ru-RU"/>
        </w:rPr>
      </w:pPr>
      <w:r>
        <w:rPr>
          <w:rFonts w:ascii="Times New Roman" w:hAnsi="Times New Roman"/>
          <w:sz w:val="28"/>
          <w:szCs w:val="28"/>
          <w:lang w:val="ru-RU"/>
        </w:rPr>
        <w:lastRenderedPageBreak/>
        <w:t>На рис. 4.8 представлено УЗД-картину наявності інтрад</w:t>
      </w:r>
      <w:r w:rsidRPr="000C02FD">
        <w:rPr>
          <w:rFonts w:ascii="Times New Roman" w:hAnsi="Times New Roman"/>
          <w:sz w:val="28"/>
          <w:szCs w:val="28"/>
          <w:lang w:val="ru-RU"/>
        </w:rPr>
        <w:t>`</w:t>
      </w:r>
      <w:r>
        <w:rPr>
          <w:rFonts w:ascii="Times New Roman" w:hAnsi="Times New Roman"/>
          <w:sz w:val="28"/>
          <w:szCs w:val="28"/>
          <w:lang w:val="ru-RU"/>
        </w:rPr>
        <w:t xml:space="preserve">юсера в порожнині ПКПЗ </w:t>
      </w:r>
      <w:r w:rsidRPr="000C02FD">
        <w:rPr>
          <w:rFonts w:ascii="Times New Roman" w:hAnsi="Times New Roman" w:hint="cs"/>
          <w:sz w:val="28"/>
          <w:szCs w:val="28"/>
          <w:lang w:val="ru-RU"/>
        </w:rPr>
        <w:t>після</w:t>
      </w:r>
      <w:r w:rsidRPr="000C02FD">
        <w:rPr>
          <w:rFonts w:ascii="Times New Roman" w:hAnsi="Times New Roman"/>
          <w:sz w:val="28"/>
          <w:szCs w:val="28"/>
          <w:lang w:val="ru-RU"/>
        </w:rPr>
        <w:t xml:space="preserve"> </w:t>
      </w:r>
      <w:r w:rsidRPr="000C02FD">
        <w:rPr>
          <w:rFonts w:ascii="Times New Roman" w:hAnsi="Times New Roman" w:hint="cs"/>
          <w:sz w:val="28"/>
          <w:szCs w:val="28"/>
          <w:lang w:val="ru-RU"/>
        </w:rPr>
        <w:t>пункції</w:t>
      </w:r>
      <w:r>
        <w:rPr>
          <w:rFonts w:ascii="Times New Roman" w:hAnsi="Times New Roman"/>
          <w:sz w:val="28"/>
          <w:szCs w:val="28"/>
          <w:lang w:val="ru-RU"/>
        </w:rPr>
        <w:t>.</w:t>
      </w:r>
    </w:p>
    <w:p w:rsidR="006A1FBB" w:rsidRDefault="006A1FBB" w:rsidP="006A1FBB">
      <w:pPr>
        <w:widowControl/>
        <w:tabs>
          <w:tab w:val="left" w:pos="284"/>
        </w:tabs>
        <w:suppressAutoHyphens w:val="0"/>
        <w:autoSpaceDE w:val="0"/>
        <w:autoSpaceDN w:val="0"/>
        <w:adjustRightInd w:val="0"/>
        <w:spacing w:line="360" w:lineRule="auto"/>
        <w:jc w:val="center"/>
        <w:rPr>
          <w:rFonts w:ascii="Times New Roman" w:hAnsi="Times New Roman"/>
          <w:sz w:val="28"/>
          <w:szCs w:val="28"/>
          <w:lang w:val="ru-RU"/>
        </w:rPr>
      </w:pPr>
      <w:r>
        <w:rPr>
          <w:noProof/>
          <w:lang w:val="ru-RU" w:eastAsia="ru-RU"/>
        </w:rPr>
        <w:drawing>
          <wp:inline distT="0" distB="0" distL="0" distR="0">
            <wp:extent cx="3752193" cy="2621271"/>
            <wp:effectExtent l="0" t="0" r="1270" b="8255"/>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70758" cy="2634240"/>
                    </a:xfrm>
                    <a:prstGeom prst="rect">
                      <a:avLst/>
                    </a:prstGeom>
                    <a:noFill/>
                    <a:ln>
                      <a:noFill/>
                    </a:ln>
                    <a:effectLst/>
                  </pic:spPr>
                </pic:pic>
              </a:graphicData>
            </a:graphic>
          </wp:inline>
        </w:drawing>
      </w:r>
    </w:p>
    <w:p w:rsidR="006A1FBB" w:rsidRDefault="006A1FBB" w:rsidP="006A1FBB">
      <w:pPr>
        <w:widowControl/>
        <w:tabs>
          <w:tab w:val="left" w:pos="284"/>
        </w:tabs>
        <w:suppressAutoHyphens w:val="0"/>
        <w:autoSpaceDE w:val="0"/>
        <w:autoSpaceDN w:val="0"/>
        <w:adjustRightInd w:val="0"/>
        <w:spacing w:line="360" w:lineRule="auto"/>
        <w:jc w:val="center"/>
        <w:rPr>
          <w:rFonts w:ascii="Times New Roman" w:hAnsi="Times New Roman"/>
          <w:sz w:val="28"/>
          <w:szCs w:val="28"/>
          <w:lang w:val="ru-RU"/>
        </w:rPr>
      </w:pPr>
    </w:p>
    <w:p w:rsidR="006A1FBB" w:rsidRDefault="006A1FBB" w:rsidP="006A1FBB">
      <w:pPr>
        <w:widowControl/>
        <w:tabs>
          <w:tab w:val="left" w:pos="284"/>
        </w:tabs>
        <w:suppressAutoHyphens w:val="0"/>
        <w:autoSpaceDE w:val="0"/>
        <w:autoSpaceDN w:val="0"/>
        <w:adjustRightInd w:val="0"/>
        <w:spacing w:line="360" w:lineRule="auto"/>
        <w:rPr>
          <w:rFonts w:ascii="Times New Roman" w:hAnsi="Times New Roman"/>
          <w:sz w:val="28"/>
          <w:szCs w:val="28"/>
          <w:lang w:val="ru-RU"/>
        </w:rPr>
      </w:pPr>
      <w:r>
        <w:rPr>
          <w:rFonts w:ascii="Times New Roman" w:hAnsi="Times New Roman"/>
          <w:sz w:val="28"/>
          <w:szCs w:val="28"/>
          <w:lang w:val="ru-RU"/>
        </w:rPr>
        <w:t xml:space="preserve">Рис. </w:t>
      </w:r>
      <w:r w:rsidRPr="000C02FD">
        <w:rPr>
          <w:rFonts w:ascii="Times New Roman" w:hAnsi="Times New Roman"/>
          <w:sz w:val="28"/>
          <w:szCs w:val="28"/>
          <w:lang w:val="ru-RU"/>
        </w:rPr>
        <w:t>4.</w:t>
      </w:r>
      <w:r>
        <w:rPr>
          <w:rFonts w:ascii="Times New Roman" w:hAnsi="Times New Roman"/>
          <w:sz w:val="28"/>
          <w:szCs w:val="28"/>
          <w:lang w:val="ru-RU"/>
        </w:rPr>
        <w:t>8</w:t>
      </w:r>
      <w:r w:rsidRPr="000C02FD">
        <w:rPr>
          <w:rFonts w:ascii="Times New Roman" w:hAnsi="Times New Roman"/>
          <w:sz w:val="28"/>
          <w:szCs w:val="28"/>
          <w:lang w:val="ru-RU"/>
        </w:rPr>
        <w:t xml:space="preserve"> </w:t>
      </w:r>
      <w:r w:rsidRPr="000C02FD">
        <w:rPr>
          <w:rFonts w:ascii="Times New Roman" w:hAnsi="Times New Roman" w:hint="cs"/>
          <w:sz w:val="28"/>
          <w:szCs w:val="28"/>
          <w:lang w:val="ru-RU"/>
        </w:rPr>
        <w:t>УЗД</w:t>
      </w:r>
      <w:r w:rsidRPr="000C02FD">
        <w:rPr>
          <w:rFonts w:ascii="Times New Roman" w:hAnsi="Times New Roman"/>
          <w:sz w:val="28"/>
          <w:szCs w:val="28"/>
          <w:lang w:val="ru-RU"/>
        </w:rPr>
        <w:t>-</w:t>
      </w:r>
      <w:r w:rsidRPr="000C02FD">
        <w:rPr>
          <w:rFonts w:ascii="Times New Roman" w:hAnsi="Times New Roman" w:hint="cs"/>
          <w:sz w:val="28"/>
          <w:szCs w:val="28"/>
          <w:lang w:val="ru-RU"/>
        </w:rPr>
        <w:t>картин</w:t>
      </w:r>
      <w:r>
        <w:rPr>
          <w:rFonts w:ascii="Times New Roman" w:hAnsi="Times New Roman"/>
          <w:sz w:val="28"/>
          <w:szCs w:val="28"/>
          <w:lang w:val="ru-RU"/>
        </w:rPr>
        <w:t>а</w:t>
      </w:r>
      <w:r w:rsidRPr="000C02FD">
        <w:rPr>
          <w:rFonts w:ascii="Times New Roman" w:hAnsi="Times New Roman"/>
          <w:sz w:val="28"/>
          <w:szCs w:val="28"/>
          <w:lang w:val="ru-RU"/>
        </w:rPr>
        <w:t xml:space="preserve"> </w:t>
      </w:r>
      <w:r w:rsidRPr="000C02FD">
        <w:rPr>
          <w:rFonts w:ascii="Times New Roman" w:hAnsi="Times New Roman" w:hint="cs"/>
          <w:sz w:val="28"/>
          <w:szCs w:val="28"/>
          <w:lang w:val="ru-RU"/>
        </w:rPr>
        <w:t>наявності</w:t>
      </w:r>
      <w:r w:rsidRPr="000C02FD">
        <w:rPr>
          <w:rFonts w:ascii="Times New Roman" w:hAnsi="Times New Roman"/>
          <w:sz w:val="28"/>
          <w:szCs w:val="28"/>
          <w:lang w:val="ru-RU"/>
        </w:rPr>
        <w:t xml:space="preserve"> </w:t>
      </w:r>
      <w:r>
        <w:rPr>
          <w:rFonts w:ascii="Times New Roman" w:hAnsi="Times New Roman"/>
          <w:sz w:val="28"/>
          <w:szCs w:val="28"/>
          <w:lang w:val="ru-RU"/>
        </w:rPr>
        <w:t>ин</w:t>
      </w:r>
      <w:r w:rsidRPr="000C02FD">
        <w:rPr>
          <w:rFonts w:ascii="Times New Roman" w:hAnsi="Times New Roman" w:hint="cs"/>
          <w:sz w:val="28"/>
          <w:szCs w:val="28"/>
          <w:lang w:val="ru-RU"/>
        </w:rPr>
        <w:t>трад</w:t>
      </w:r>
      <w:r w:rsidRPr="000C02FD">
        <w:rPr>
          <w:rFonts w:ascii="Times New Roman" w:hAnsi="Times New Roman"/>
          <w:sz w:val="28"/>
          <w:szCs w:val="28"/>
          <w:lang w:val="ru-RU"/>
        </w:rPr>
        <w:t>`</w:t>
      </w:r>
      <w:r w:rsidRPr="000C02FD">
        <w:rPr>
          <w:rFonts w:ascii="Times New Roman" w:hAnsi="Times New Roman" w:hint="cs"/>
          <w:sz w:val="28"/>
          <w:szCs w:val="28"/>
          <w:lang w:val="ru-RU"/>
        </w:rPr>
        <w:t>юсера</w:t>
      </w:r>
      <w:r w:rsidRPr="000C02FD">
        <w:rPr>
          <w:rFonts w:ascii="Times New Roman" w:hAnsi="Times New Roman"/>
          <w:sz w:val="28"/>
          <w:szCs w:val="28"/>
          <w:lang w:val="ru-RU"/>
        </w:rPr>
        <w:t xml:space="preserve"> </w:t>
      </w:r>
      <w:r w:rsidRPr="000C02FD">
        <w:rPr>
          <w:rFonts w:ascii="Times New Roman" w:hAnsi="Times New Roman" w:hint="cs"/>
          <w:sz w:val="28"/>
          <w:szCs w:val="28"/>
          <w:lang w:val="ru-RU"/>
        </w:rPr>
        <w:t>в</w:t>
      </w:r>
      <w:r w:rsidRPr="000C02FD">
        <w:rPr>
          <w:rFonts w:ascii="Times New Roman" w:hAnsi="Times New Roman"/>
          <w:sz w:val="28"/>
          <w:szCs w:val="28"/>
          <w:lang w:val="ru-RU"/>
        </w:rPr>
        <w:t xml:space="preserve"> </w:t>
      </w:r>
      <w:r w:rsidRPr="000C02FD">
        <w:rPr>
          <w:rFonts w:ascii="Times New Roman" w:hAnsi="Times New Roman" w:hint="cs"/>
          <w:sz w:val="28"/>
          <w:szCs w:val="28"/>
          <w:lang w:val="ru-RU"/>
        </w:rPr>
        <w:t>порожнині</w:t>
      </w:r>
      <w:r w:rsidRPr="000C02FD">
        <w:rPr>
          <w:rFonts w:ascii="Times New Roman" w:hAnsi="Times New Roman"/>
          <w:sz w:val="28"/>
          <w:szCs w:val="28"/>
          <w:lang w:val="ru-RU"/>
        </w:rPr>
        <w:t xml:space="preserve"> </w:t>
      </w:r>
      <w:r>
        <w:rPr>
          <w:rFonts w:ascii="Times New Roman" w:hAnsi="Times New Roman"/>
          <w:sz w:val="28"/>
          <w:szCs w:val="28"/>
          <w:lang w:val="ru-RU"/>
        </w:rPr>
        <w:t>ПКПЗ після пункції</w:t>
      </w:r>
    </w:p>
    <w:p w:rsidR="006A1FBB" w:rsidRDefault="006A1FBB" w:rsidP="006A1FBB">
      <w:pPr>
        <w:widowControl/>
        <w:tabs>
          <w:tab w:val="left" w:pos="284"/>
        </w:tabs>
        <w:suppressAutoHyphens w:val="0"/>
        <w:autoSpaceDE w:val="0"/>
        <w:autoSpaceDN w:val="0"/>
        <w:adjustRightInd w:val="0"/>
        <w:spacing w:line="360" w:lineRule="auto"/>
        <w:rPr>
          <w:rFonts w:ascii="Times New Roman" w:hAnsi="Times New Roman"/>
          <w:sz w:val="28"/>
          <w:szCs w:val="28"/>
          <w:lang w:val="ru-RU"/>
        </w:rPr>
      </w:pPr>
    </w:p>
    <w:p w:rsidR="006A1FBB" w:rsidRDefault="006A1FBB" w:rsidP="006A1FBB">
      <w:pPr>
        <w:widowControl/>
        <w:tabs>
          <w:tab w:val="left" w:pos="284"/>
        </w:tabs>
        <w:suppressAutoHyphens w:val="0"/>
        <w:autoSpaceDE w:val="0"/>
        <w:autoSpaceDN w:val="0"/>
        <w:adjustRightInd w:val="0"/>
        <w:spacing w:line="360" w:lineRule="auto"/>
        <w:rPr>
          <w:rFonts w:ascii="Times New Roman" w:hAnsi="Times New Roman"/>
          <w:sz w:val="28"/>
          <w:szCs w:val="28"/>
          <w:lang w:val="ru-RU"/>
        </w:rPr>
      </w:pPr>
      <w:r>
        <w:rPr>
          <w:rFonts w:ascii="Times New Roman" w:hAnsi="Times New Roman"/>
          <w:sz w:val="28"/>
          <w:szCs w:val="28"/>
          <w:lang w:val="ru-RU"/>
        </w:rPr>
        <w:t>Д</w:t>
      </w:r>
      <w:r w:rsidRPr="00E47686">
        <w:rPr>
          <w:rFonts w:ascii="Times New Roman" w:hAnsi="Times New Roman"/>
          <w:sz w:val="28"/>
          <w:szCs w:val="28"/>
          <w:lang w:val="ru-RU"/>
        </w:rPr>
        <w:t>алі у чистий розчин вводять лазерний світловод з радіальним випромін</w:t>
      </w:r>
      <w:r>
        <w:rPr>
          <w:rFonts w:ascii="Times New Roman" w:hAnsi="Times New Roman"/>
          <w:sz w:val="28"/>
          <w:szCs w:val="28"/>
          <w:lang w:val="ru-RU"/>
        </w:rPr>
        <w:t>е</w:t>
      </w:r>
      <w:r w:rsidRPr="00E47686">
        <w:rPr>
          <w:rFonts w:ascii="Times New Roman" w:hAnsi="Times New Roman"/>
          <w:sz w:val="28"/>
          <w:szCs w:val="28"/>
          <w:lang w:val="ru-RU"/>
        </w:rPr>
        <w:t>нням</w:t>
      </w:r>
      <w:r>
        <w:rPr>
          <w:rFonts w:ascii="Times New Roman" w:hAnsi="Times New Roman"/>
          <w:sz w:val="28"/>
          <w:szCs w:val="28"/>
          <w:lang w:val="ru-RU"/>
        </w:rPr>
        <w:t xml:space="preserve"> (рис. 4.9).</w:t>
      </w:r>
      <w:r w:rsidRPr="00E47686">
        <w:rPr>
          <w:rFonts w:ascii="Times New Roman" w:hAnsi="Times New Roman"/>
          <w:sz w:val="28"/>
          <w:szCs w:val="28"/>
          <w:lang w:val="ru-RU"/>
        </w:rPr>
        <w:t xml:space="preserve"> </w:t>
      </w:r>
    </w:p>
    <w:p w:rsidR="006A1FBB" w:rsidRDefault="006A1FBB" w:rsidP="006A1FBB">
      <w:pPr>
        <w:widowControl/>
        <w:tabs>
          <w:tab w:val="left" w:pos="284"/>
        </w:tabs>
        <w:suppressAutoHyphens w:val="0"/>
        <w:autoSpaceDE w:val="0"/>
        <w:autoSpaceDN w:val="0"/>
        <w:adjustRightInd w:val="0"/>
        <w:spacing w:line="360" w:lineRule="auto"/>
        <w:rPr>
          <w:rFonts w:ascii="Times New Roman" w:hAnsi="Times New Roman"/>
          <w:sz w:val="28"/>
          <w:szCs w:val="28"/>
          <w:lang w:val="ru-RU"/>
        </w:rPr>
      </w:pPr>
    </w:p>
    <w:p w:rsidR="006A1FBB" w:rsidRDefault="006A1FBB" w:rsidP="006A1FBB">
      <w:pPr>
        <w:widowControl/>
        <w:tabs>
          <w:tab w:val="left" w:pos="284"/>
        </w:tabs>
        <w:suppressAutoHyphens w:val="0"/>
        <w:autoSpaceDE w:val="0"/>
        <w:autoSpaceDN w:val="0"/>
        <w:adjustRightInd w:val="0"/>
        <w:spacing w:line="360" w:lineRule="auto"/>
        <w:jc w:val="center"/>
        <w:rPr>
          <w:rFonts w:ascii="Times New Roman" w:hAnsi="Times New Roman"/>
          <w:sz w:val="28"/>
          <w:szCs w:val="28"/>
          <w:lang w:val="ru-RU"/>
        </w:rPr>
      </w:pPr>
      <w:r>
        <w:rPr>
          <w:noProof/>
          <w:lang w:val="ru-RU" w:eastAsia="ru-RU"/>
        </w:rPr>
        <w:drawing>
          <wp:inline distT="0" distB="0" distL="0" distR="0">
            <wp:extent cx="4220605" cy="2953265"/>
            <wp:effectExtent l="0" t="0" r="8890" b="0"/>
            <wp:docPr id="31" name="Объект 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Объект 7"/>
                    <pic:cNvPicPr>
                      <a:picLocks noGrp="1" noChangeAspect="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234515" cy="2962998"/>
                    </a:xfrm>
                    <a:prstGeom prst="rect">
                      <a:avLst/>
                    </a:prstGeom>
                  </pic:spPr>
                </pic:pic>
              </a:graphicData>
            </a:graphic>
          </wp:inline>
        </w:drawing>
      </w:r>
    </w:p>
    <w:p w:rsidR="006A1FBB" w:rsidRDefault="006A1FBB" w:rsidP="006A1FBB">
      <w:pPr>
        <w:widowControl/>
        <w:tabs>
          <w:tab w:val="left" w:pos="284"/>
        </w:tabs>
        <w:suppressAutoHyphens w:val="0"/>
        <w:autoSpaceDE w:val="0"/>
        <w:autoSpaceDN w:val="0"/>
        <w:adjustRightInd w:val="0"/>
        <w:spacing w:line="360" w:lineRule="auto"/>
        <w:rPr>
          <w:rFonts w:ascii="Times New Roman" w:hAnsi="Times New Roman"/>
          <w:sz w:val="28"/>
          <w:szCs w:val="28"/>
          <w:lang w:val="ru-RU"/>
        </w:rPr>
      </w:pPr>
    </w:p>
    <w:p w:rsidR="006A1FBB" w:rsidRPr="00A06653" w:rsidRDefault="006A1FBB" w:rsidP="006A1FBB">
      <w:pPr>
        <w:widowControl/>
        <w:tabs>
          <w:tab w:val="left" w:pos="284"/>
        </w:tabs>
        <w:suppressAutoHyphens w:val="0"/>
        <w:autoSpaceDE w:val="0"/>
        <w:autoSpaceDN w:val="0"/>
        <w:adjustRightInd w:val="0"/>
        <w:spacing w:line="360" w:lineRule="auto"/>
        <w:rPr>
          <w:rFonts w:ascii="Times New Roman" w:hAnsi="Times New Roman"/>
          <w:sz w:val="28"/>
          <w:szCs w:val="28"/>
          <w:lang w:val="ru-RU"/>
        </w:rPr>
      </w:pPr>
      <w:r>
        <w:rPr>
          <w:rFonts w:ascii="Times New Roman" w:hAnsi="Times New Roman"/>
          <w:sz w:val="28"/>
          <w:szCs w:val="28"/>
          <w:lang w:val="ru-RU"/>
        </w:rPr>
        <w:t>Рис.</w:t>
      </w:r>
      <w:r w:rsidRPr="00A06653">
        <w:rPr>
          <w:rFonts w:ascii="Times New Roman" w:hAnsi="Times New Roman"/>
          <w:sz w:val="28"/>
          <w:szCs w:val="28"/>
          <w:lang w:val="ru-RU"/>
        </w:rPr>
        <w:t xml:space="preserve"> 4.</w:t>
      </w:r>
      <w:r>
        <w:rPr>
          <w:rFonts w:ascii="Times New Roman" w:hAnsi="Times New Roman"/>
          <w:sz w:val="28"/>
          <w:szCs w:val="28"/>
          <w:lang w:val="ru-RU"/>
        </w:rPr>
        <w:t xml:space="preserve">9 </w:t>
      </w:r>
      <w:r>
        <w:rPr>
          <w:rFonts w:ascii="Times New Roman" w:hAnsi="Times New Roman" w:hint="cs"/>
          <w:sz w:val="28"/>
          <w:szCs w:val="28"/>
          <w:lang w:val="ru-RU"/>
        </w:rPr>
        <w:t>Л</w:t>
      </w:r>
      <w:r w:rsidRPr="00A06653">
        <w:rPr>
          <w:rFonts w:ascii="Times New Roman" w:hAnsi="Times New Roman" w:hint="cs"/>
          <w:sz w:val="28"/>
          <w:szCs w:val="28"/>
          <w:lang w:val="ru-RU"/>
        </w:rPr>
        <w:t>азерний</w:t>
      </w:r>
      <w:r w:rsidRPr="00A06653">
        <w:rPr>
          <w:rFonts w:ascii="Times New Roman" w:hAnsi="Times New Roman"/>
          <w:sz w:val="28"/>
          <w:szCs w:val="28"/>
          <w:lang w:val="ru-RU"/>
        </w:rPr>
        <w:t xml:space="preserve"> </w:t>
      </w:r>
      <w:r w:rsidRPr="00A06653">
        <w:rPr>
          <w:rFonts w:ascii="Times New Roman" w:hAnsi="Times New Roman" w:hint="cs"/>
          <w:sz w:val="28"/>
          <w:szCs w:val="28"/>
          <w:lang w:val="ru-RU"/>
        </w:rPr>
        <w:t>світловод</w:t>
      </w:r>
      <w:r w:rsidRPr="00A06653">
        <w:rPr>
          <w:rFonts w:ascii="Times New Roman" w:hAnsi="Times New Roman"/>
          <w:sz w:val="28"/>
          <w:szCs w:val="28"/>
          <w:lang w:val="ru-RU"/>
        </w:rPr>
        <w:t xml:space="preserve"> </w:t>
      </w:r>
      <w:r w:rsidRPr="00A06653">
        <w:rPr>
          <w:rFonts w:ascii="Times New Roman" w:hAnsi="Times New Roman" w:hint="cs"/>
          <w:sz w:val="28"/>
          <w:szCs w:val="28"/>
          <w:lang w:val="ru-RU"/>
        </w:rPr>
        <w:t>з</w:t>
      </w:r>
      <w:r w:rsidRPr="00A06653">
        <w:rPr>
          <w:rFonts w:ascii="Times New Roman" w:hAnsi="Times New Roman"/>
          <w:sz w:val="28"/>
          <w:szCs w:val="28"/>
          <w:lang w:val="ru-RU"/>
        </w:rPr>
        <w:t xml:space="preserve"> </w:t>
      </w:r>
      <w:r w:rsidRPr="00A06653">
        <w:rPr>
          <w:rFonts w:ascii="Times New Roman" w:hAnsi="Times New Roman" w:hint="cs"/>
          <w:sz w:val="28"/>
          <w:szCs w:val="28"/>
          <w:lang w:val="ru-RU"/>
        </w:rPr>
        <w:t>радіальним</w:t>
      </w:r>
      <w:r w:rsidRPr="00A06653">
        <w:rPr>
          <w:rFonts w:ascii="Times New Roman" w:hAnsi="Times New Roman"/>
          <w:sz w:val="28"/>
          <w:szCs w:val="28"/>
          <w:lang w:val="ru-RU"/>
        </w:rPr>
        <w:t xml:space="preserve"> </w:t>
      </w:r>
      <w:r w:rsidRPr="00A06653">
        <w:rPr>
          <w:rFonts w:ascii="Times New Roman" w:hAnsi="Times New Roman" w:hint="cs"/>
          <w:sz w:val="28"/>
          <w:szCs w:val="28"/>
          <w:lang w:val="ru-RU"/>
        </w:rPr>
        <w:t>випромін</w:t>
      </w:r>
      <w:r>
        <w:rPr>
          <w:rFonts w:ascii="Times New Roman" w:hAnsi="Times New Roman"/>
          <w:sz w:val="28"/>
          <w:szCs w:val="28"/>
          <w:lang w:val="ru-RU"/>
        </w:rPr>
        <w:t>е</w:t>
      </w:r>
      <w:r w:rsidRPr="00A06653">
        <w:rPr>
          <w:rFonts w:ascii="Times New Roman" w:hAnsi="Times New Roman" w:hint="cs"/>
          <w:sz w:val="28"/>
          <w:szCs w:val="28"/>
          <w:lang w:val="ru-RU"/>
        </w:rPr>
        <w:t>нням</w:t>
      </w:r>
    </w:p>
    <w:p w:rsidR="006A1FBB" w:rsidRDefault="000A0E84" w:rsidP="006A1FBB">
      <w:pPr>
        <w:widowControl/>
        <w:tabs>
          <w:tab w:val="left" w:pos="284"/>
        </w:tabs>
        <w:suppressAutoHyphens w:val="0"/>
        <w:autoSpaceDE w:val="0"/>
        <w:autoSpaceDN w:val="0"/>
        <w:adjustRightInd w:val="0"/>
        <w:spacing w:line="360" w:lineRule="auto"/>
        <w:rPr>
          <w:rFonts w:ascii="Times New Roman" w:hAnsi="Times New Roman"/>
          <w:sz w:val="28"/>
          <w:szCs w:val="28"/>
          <w:lang w:val="ru-RU"/>
        </w:rPr>
      </w:pPr>
      <w:r>
        <w:rPr>
          <w:rFonts w:ascii="Times New Roman" w:hAnsi="Times New Roman"/>
          <w:sz w:val="28"/>
          <w:szCs w:val="28"/>
          <w:lang w:val="ru-RU"/>
        </w:rPr>
        <w:lastRenderedPageBreak/>
        <w:tab/>
      </w:r>
      <w:r w:rsidR="006A1FBB">
        <w:rPr>
          <w:rFonts w:ascii="Times New Roman" w:hAnsi="Times New Roman"/>
          <w:sz w:val="28"/>
          <w:szCs w:val="28"/>
          <w:lang w:val="ru-RU"/>
        </w:rPr>
        <w:t xml:space="preserve">Слід зазначити, що </w:t>
      </w:r>
      <w:bookmarkStart w:id="66" w:name="_Hlk58748521"/>
      <w:r w:rsidR="006A1FBB">
        <w:rPr>
          <w:rFonts w:ascii="Times New Roman" w:hAnsi="Times New Roman"/>
          <w:sz w:val="28"/>
          <w:szCs w:val="28"/>
          <w:lang w:val="ru-RU"/>
        </w:rPr>
        <w:t>в</w:t>
      </w:r>
      <w:r w:rsidR="006A1FBB" w:rsidRPr="00E47686">
        <w:rPr>
          <w:rFonts w:ascii="Times New Roman" w:hAnsi="Times New Roman"/>
          <w:sz w:val="28"/>
          <w:szCs w:val="28"/>
          <w:lang w:val="ru-RU"/>
        </w:rPr>
        <w:t xml:space="preserve"> залежності від розміру псевдокісти обира</w:t>
      </w:r>
      <w:r w:rsidR="006A1FBB">
        <w:rPr>
          <w:rFonts w:ascii="Times New Roman" w:hAnsi="Times New Roman"/>
          <w:sz w:val="28"/>
          <w:szCs w:val="28"/>
          <w:lang w:val="ru-RU"/>
        </w:rPr>
        <w:t>ли</w:t>
      </w:r>
      <w:r w:rsidR="006A1FBB" w:rsidRPr="00E47686">
        <w:rPr>
          <w:rFonts w:ascii="Times New Roman" w:hAnsi="Times New Roman"/>
          <w:sz w:val="28"/>
          <w:szCs w:val="28"/>
          <w:lang w:val="ru-RU"/>
        </w:rPr>
        <w:t xml:space="preserve"> потужність та час експозиції лазерного випромін</w:t>
      </w:r>
      <w:r w:rsidR="006A1FBB">
        <w:rPr>
          <w:rFonts w:ascii="Times New Roman" w:hAnsi="Times New Roman"/>
          <w:sz w:val="28"/>
          <w:szCs w:val="28"/>
          <w:lang w:val="ru-RU"/>
        </w:rPr>
        <w:t>е</w:t>
      </w:r>
      <w:r w:rsidR="006A1FBB" w:rsidRPr="00E47686">
        <w:rPr>
          <w:rFonts w:ascii="Times New Roman" w:hAnsi="Times New Roman"/>
          <w:sz w:val="28"/>
          <w:szCs w:val="28"/>
          <w:lang w:val="ru-RU"/>
        </w:rPr>
        <w:t>ння.</w:t>
      </w:r>
      <w:r w:rsidR="006A1FBB">
        <w:rPr>
          <w:rFonts w:ascii="Times New Roman" w:hAnsi="Times New Roman"/>
          <w:sz w:val="28"/>
          <w:szCs w:val="28"/>
          <w:lang w:val="ru-RU"/>
        </w:rPr>
        <w:t xml:space="preserve"> Використовували </w:t>
      </w:r>
      <w:r w:rsidR="006A1FBB" w:rsidRPr="00D95EA4">
        <w:rPr>
          <w:rFonts w:ascii="Times New Roman" w:hAnsi="Times New Roman" w:hint="cs"/>
          <w:sz w:val="28"/>
          <w:szCs w:val="28"/>
          <w:lang w:val="ru-RU"/>
        </w:rPr>
        <w:t>лазерний</w:t>
      </w:r>
      <w:r w:rsidR="006A1FBB" w:rsidRPr="00D95EA4">
        <w:rPr>
          <w:rFonts w:ascii="Times New Roman" w:hAnsi="Times New Roman"/>
          <w:sz w:val="28"/>
          <w:szCs w:val="28"/>
          <w:lang w:val="ru-RU"/>
        </w:rPr>
        <w:t xml:space="preserve"> </w:t>
      </w:r>
      <w:r w:rsidR="006A1FBB" w:rsidRPr="00D95EA4">
        <w:rPr>
          <w:rFonts w:ascii="Times New Roman" w:hAnsi="Times New Roman" w:hint="cs"/>
          <w:sz w:val="28"/>
          <w:szCs w:val="28"/>
          <w:lang w:val="ru-RU"/>
        </w:rPr>
        <w:t>апарат</w:t>
      </w:r>
      <w:r w:rsidR="006A1FBB" w:rsidRPr="00D95EA4">
        <w:rPr>
          <w:rFonts w:ascii="Times New Roman" w:hAnsi="Times New Roman"/>
          <w:sz w:val="28"/>
          <w:szCs w:val="28"/>
          <w:lang w:val="ru-RU"/>
        </w:rPr>
        <w:t xml:space="preserve"> </w:t>
      </w:r>
      <w:r w:rsidR="006A1FBB">
        <w:rPr>
          <w:rFonts w:ascii="Times New Roman" w:hAnsi="Times New Roman"/>
          <w:sz w:val="28"/>
          <w:szCs w:val="28"/>
          <w:lang w:val="ru-RU"/>
        </w:rPr>
        <w:t>«</w:t>
      </w:r>
      <w:r w:rsidR="006A1FBB" w:rsidRPr="00E47686">
        <w:rPr>
          <w:rFonts w:ascii="Times New Roman" w:hAnsi="Times New Roman"/>
          <w:sz w:val="28"/>
          <w:szCs w:val="28"/>
          <w:lang w:val="ru-RU"/>
        </w:rPr>
        <w:t xml:space="preserve">Ліка – хірург» </w:t>
      </w:r>
      <w:bookmarkStart w:id="67" w:name="_Hlk58531730"/>
      <w:r w:rsidR="006A1FBB" w:rsidRPr="00E47686">
        <w:rPr>
          <w:rFonts w:ascii="Times New Roman" w:hAnsi="Times New Roman"/>
          <w:sz w:val="28"/>
          <w:szCs w:val="28"/>
          <w:lang w:val="ru-RU"/>
        </w:rPr>
        <w:t>з довжиною хвилі лазерно</w:t>
      </w:r>
      <w:r w:rsidR="006A1FBB">
        <w:rPr>
          <w:rFonts w:ascii="Times New Roman" w:hAnsi="Times New Roman"/>
          <w:sz w:val="28"/>
          <w:szCs w:val="28"/>
          <w:lang w:val="ru-RU"/>
        </w:rPr>
        <w:t>г</w:t>
      </w:r>
      <w:r w:rsidR="006A1FBB" w:rsidRPr="00E47686">
        <w:rPr>
          <w:rFonts w:ascii="Times New Roman" w:hAnsi="Times New Roman"/>
          <w:sz w:val="28"/>
          <w:szCs w:val="28"/>
          <w:lang w:val="ru-RU"/>
        </w:rPr>
        <w:t>о випромін</w:t>
      </w:r>
      <w:r w:rsidR="006A1FBB">
        <w:rPr>
          <w:rFonts w:ascii="Times New Roman" w:hAnsi="Times New Roman"/>
          <w:sz w:val="28"/>
          <w:szCs w:val="28"/>
          <w:lang w:val="ru-RU"/>
        </w:rPr>
        <w:t>ення</w:t>
      </w:r>
      <w:r w:rsidR="006A1FBB" w:rsidRPr="00E47686">
        <w:rPr>
          <w:rFonts w:ascii="Times New Roman" w:hAnsi="Times New Roman"/>
          <w:sz w:val="28"/>
          <w:szCs w:val="28"/>
          <w:lang w:val="ru-RU"/>
        </w:rPr>
        <w:t xml:space="preserve"> – 1470 нм, на потужності 15 Вт, в імпульсному режимі 900 мс, інтервал між імпульсами 100 мс. Енергія імпульса</w:t>
      </w:r>
      <w:r w:rsidR="006A1FBB">
        <w:rPr>
          <w:rFonts w:ascii="Times New Roman" w:hAnsi="Times New Roman"/>
          <w:sz w:val="28"/>
          <w:szCs w:val="28"/>
          <w:lang w:val="ru-RU"/>
        </w:rPr>
        <w:t xml:space="preserve"> 13,5 Дж</w:t>
      </w:r>
      <w:r w:rsidR="006A1FBB" w:rsidRPr="00E47686">
        <w:rPr>
          <w:rFonts w:ascii="Times New Roman" w:hAnsi="Times New Roman"/>
          <w:sz w:val="28"/>
          <w:szCs w:val="28"/>
          <w:lang w:val="ru-RU"/>
        </w:rPr>
        <w:t xml:space="preserve">. </w:t>
      </w:r>
      <w:bookmarkEnd w:id="67"/>
    </w:p>
    <w:bookmarkEnd w:id="66"/>
    <w:p w:rsidR="006A1FBB" w:rsidRDefault="006A1FBB" w:rsidP="006A1FBB">
      <w:pPr>
        <w:widowControl/>
        <w:tabs>
          <w:tab w:val="left" w:pos="284"/>
        </w:tabs>
        <w:suppressAutoHyphens w:val="0"/>
        <w:autoSpaceDE w:val="0"/>
        <w:autoSpaceDN w:val="0"/>
        <w:adjustRightInd w:val="0"/>
        <w:spacing w:line="360" w:lineRule="auto"/>
        <w:rPr>
          <w:rFonts w:ascii="Times New Roman" w:hAnsi="Times New Roman"/>
          <w:sz w:val="28"/>
          <w:szCs w:val="28"/>
          <w:lang w:val="ru-RU"/>
        </w:rPr>
      </w:pPr>
      <w:r>
        <w:rPr>
          <w:rFonts w:ascii="Times New Roman" w:hAnsi="Times New Roman"/>
          <w:sz w:val="28"/>
          <w:szCs w:val="28"/>
          <w:lang w:val="ru-RU"/>
        </w:rPr>
        <w:t xml:space="preserve">На рис. 4.10 представлен </w:t>
      </w:r>
      <w:bookmarkStart w:id="68" w:name="_Hlk58748506"/>
      <w:r w:rsidRPr="00A06653">
        <w:rPr>
          <w:rFonts w:ascii="Times New Roman" w:hAnsi="Times New Roman" w:hint="cs"/>
          <w:sz w:val="28"/>
          <w:szCs w:val="28"/>
          <w:lang w:val="ru-RU"/>
        </w:rPr>
        <w:t>лазер</w:t>
      </w:r>
      <w:r>
        <w:rPr>
          <w:rFonts w:ascii="Times New Roman" w:hAnsi="Times New Roman"/>
          <w:sz w:val="28"/>
          <w:szCs w:val="28"/>
          <w:lang w:val="ru-RU"/>
        </w:rPr>
        <w:t>ний апарат</w:t>
      </w:r>
      <w:r w:rsidRPr="00A06653">
        <w:rPr>
          <w:rFonts w:ascii="Times New Roman" w:hAnsi="Times New Roman"/>
          <w:sz w:val="28"/>
          <w:szCs w:val="28"/>
          <w:lang w:val="ru-RU"/>
        </w:rPr>
        <w:t xml:space="preserve"> </w:t>
      </w:r>
      <w:bookmarkEnd w:id="68"/>
      <w:r w:rsidRPr="00A06653">
        <w:rPr>
          <w:rFonts w:ascii="Times New Roman" w:hAnsi="Times New Roman" w:hint="cs"/>
          <w:sz w:val="28"/>
          <w:szCs w:val="28"/>
          <w:lang w:val="ru-RU"/>
        </w:rPr>
        <w:t>«Ліка</w:t>
      </w:r>
      <w:r w:rsidRPr="00A06653">
        <w:rPr>
          <w:rFonts w:ascii="Times New Roman" w:hAnsi="Times New Roman"/>
          <w:sz w:val="28"/>
          <w:szCs w:val="28"/>
          <w:lang w:val="ru-RU"/>
        </w:rPr>
        <w:t xml:space="preserve"> </w:t>
      </w:r>
      <w:r w:rsidRPr="00A06653">
        <w:rPr>
          <w:rFonts w:ascii="Times New Roman" w:hAnsi="Times New Roman" w:hint="cs"/>
          <w:sz w:val="28"/>
          <w:szCs w:val="28"/>
          <w:lang w:val="ru-RU"/>
        </w:rPr>
        <w:t>–</w:t>
      </w:r>
      <w:r w:rsidRPr="00A06653">
        <w:rPr>
          <w:rFonts w:ascii="Times New Roman" w:hAnsi="Times New Roman"/>
          <w:sz w:val="28"/>
          <w:szCs w:val="28"/>
          <w:lang w:val="ru-RU"/>
        </w:rPr>
        <w:t xml:space="preserve"> </w:t>
      </w:r>
      <w:r w:rsidRPr="00A06653">
        <w:rPr>
          <w:rFonts w:ascii="Times New Roman" w:hAnsi="Times New Roman" w:hint="cs"/>
          <w:sz w:val="28"/>
          <w:szCs w:val="28"/>
          <w:lang w:val="ru-RU"/>
        </w:rPr>
        <w:t>хірург»</w:t>
      </w:r>
      <w:r>
        <w:rPr>
          <w:rFonts w:ascii="Times New Roman" w:hAnsi="Times New Roman"/>
          <w:sz w:val="28"/>
          <w:szCs w:val="28"/>
          <w:lang w:val="ru-RU"/>
        </w:rPr>
        <w:t>.</w:t>
      </w:r>
    </w:p>
    <w:p w:rsidR="006A1FBB" w:rsidRDefault="006A1FBB" w:rsidP="006A1FBB">
      <w:pPr>
        <w:widowControl/>
        <w:tabs>
          <w:tab w:val="left" w:pos="284"/>
        </w:tabs>
        <w:suppressAutoHyphens w:val="0"/>
        <w:autoSpaceDE w:val="0"/>
        <w:autoSpaceDN w:val="0"/>
        <w:adjustRightInd w:val="0"/>
        <w:spacing w:line="360" w:lineRule="auto"/>
        <w:jc w:val="center"/>
        <w:rPr>
          <w:rFonts w:ascii="Times New Roman" w:hAnsi="Times New Roman"/>
          <w:sz w:val="28"/>
          <w:szCs w:val="28"/>
          <w:lang w:val="ru-RU"/>
        </w:rPr>
      </w:pPr>
      <w:r>
        <w:rPr>
          <w:noProof/>
          <w:lang w:val="ru-RU" w:eastAsia="ru-RU"/>
        </w:rPr>
        <w:drawing>
          <wp:inline distT="0" distB="0" distL="0" distR="0">
            <wp:extent cx="4114800" cy="2799388"/>
            <wp:effectExtent l="0" t="0" r="0" b="1270"/>
            <wp:docPr id="4099" name="Picture 3" descr="C:\Documents and Settings\YANINA\Рабочий стол\картинки ПКПЖ\arnika-lika-hirur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descr="C:\Documents and Settings\YANINA\Рабочий стол\картинки ПКПЖ\arnika-lika-hirurg-1.jpg"/>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24852" cy="2806227"/>
                    </a:xfrm>
                    <a:prstGeom prst="rect">
                      <a:avLst/>
                    </a:prstGeom>
                    <a:noFill/>
                  </pic:spPr>
                </pic:pic>
              </a:graphicData>
            </a:graphic>
          </wp:inline>
        </w:drawing>
      </w:r>
    </w:p>
    <w:p w:rsidR="006A1FBB" w:rsidRDefault="006A1FBB" w:rsidP="006A1FBB">
      <w:pPr>
        <w:widowControl/>
        <w:tabs>
          <w:tab w:val="left" w:pos="284"/>
        </w:tabs>
        <w:suppressAutoHyphens w:val="0"/>
        <w:autoSpaceDE w:val="0"/>
        <w:autoSpaceDN w:val="0"/>
        <w:adjustRightInd w:val="0"/>
        <w:spacing w:line="360" w:lineRule="auto"/>
        <w:rPr>
          <w:rFonts w:ascii="Times New Roman" w:hAnsi="Times New Roman"/>
          <w:sz w:val="28"/>
          <w:szCs w:val="28"/>
          <w:lang w:val="ru-RU"/>
        </w:rPr>
      </w:pPr>
      <w:r>
        <w:rPr>
          <w:rFonts w:ascii="Times New Roman" w:hAnsi="Times New Roman"/>
          <w:sz w:val="28"/>
          <w:szCs w:val="28"/>
          <w:lang w:val="ru-RU"/>
        </w:rPr>
        <w:t xml:space="preserve">Рис. 4.10 </w:t>
      </w:r>
      <w:bookmarkStart w:id="69" w:name="_Hlk58748661"/>
      <w:r>
        <w:rPr>
          <w:rFonts w:ascii="Times New Roman" w:hAnsi="Times New Roman"/>
          <w:sz w:val="28"/>
          <w:szCs w:val="28"/>
          <w:lang w:val="ru-RU"/>
        </w:rPr>
        <w:t>Л</w:t>
      </w:r>
      <w:r w:rsidRPr="00A06653">
        <w:rPr>
          <w:rFonts w:ascii="Times New Roman" w:hAnsi="Times New Roman" w:hint="cs"/>
          <w:sz w:val="28"/>
          <w:szCs w:val="28"/>
          <w:lang w:val="ru-RU"/>
        </w:rPr>
        <w:t>азер</w:t>
      </w:r>
      <w:r>
        <w:rPr>
          <w:rFonts w:ascii="Times New Roman" w:hAnsi="Times New Roman"/>
          <w:sz w:val="28"/>
          <w:szCs w:val="28"/>
          <w:lang w:val="ru-RU"/>
        </w:rPr>
        <w:t>на установка</w:t>
      </w:r>
      <w:r w:rsidRPr="00A06653">
        <w:rPr>
          <w:rFonts w:ascii="Times New Roman" w:hAnsi="Times New Roman"/>
          <w:sz w:val="28"/>
          <w:szCs w:val="28"/>
          <w:lang w:val="ru-RU"/>
        </w:rPr>
        <w:t xml:space="preserve"> </w:t>
      </w:r>
      <w:r w:rsidRPr="00A06653">
        <w:rPr>
          <w:rFonts w:ascii="Times New Roman" w:hAnsi="Times New Roman" w:hint="cs"/>
          <w:sz w:val="28"/>
          <w:szCs w:val="28"/>
          <w:lang w:val="ru-RU"/>
        </w:rPr>
        <w:t>«Ліка</w:t>
      </w:r>
      <w:r w:rsidRPr="00A06653">
        <w:rPr>
          <w:rFonts w:ascii="Times New Roman" w:hAnsi="Times New Roman"/>
          <w:sz w:val="28"/>
          <w:szCs w:val="28"/>
          <w:lang w:val="ru-RU"/>
        </w:rPr>
        <w:t xml:space="preserve"> </w:t>
      </w:r>
      <w:r w:rsidRPr="00A06653">
        <w:rPr>
          <w:rFonts w:ascii="Times New Roman" w:hAnsi="Times New Roman" w:hint="cs"/>
          <w:sz w:val="28"/>
          <w:szCs w:val="28"/>
          <w:lang w:val="ru-RU"/>
        </w:rPr>
        <w:t>–</w:t>
      </w:r>
      <w:r w:rsidRPr="00A06653">
        <w:rPr>
          <w:rFonts w:ascii="Times New Roman" w:hAnsi="Times New Roman"/>
          <w:sz w:val="28"/>
          <w:szCs w:val="28"/>
          <w:lang w:val="ru-RU"/>
        </w:rPr>
        <w:t xml:space="preserve"> </w:t>
      </w:r>
      <w:r w:rsidRPr="00A06653">
        <w:rPr>
          <w:rFonts w:ascii="Times New Roman" w:hAnsi="Times New Roman" w:hint="cs"/>
          <w:sz w:val="28"/>
          <w:szCs w:val="28"/>
          <w:lang w:val="ru-RU"/>
        </w:rPr>
        <w:t>хірург»</w:t>
      </w:r>
    </w:p>
    <w:bookmarkEnd w:id="69"/>
    <w:p w:rsidR="006A1FBB" w:rsidRPr="00A06653" w:rsidRDefault="006A1FBB" w:rsidP="006A1FBB">
      <w:pPr>
        <w:widowControl/>
        <w:tabs>
          <w:tab w:val="left" w:pos="284"/>
        </w:tabs>
        <w:suppressAutoHyphens w:val="0"/>
        <w:autoSpaceDE w:val="0"/>
        <w:autoSpaceDN w:val="0"/>
        <w:adjustRightInd w:val="0"/>
        <w:spacing w:line="360" w:lineRule="auto"/>
        <w:rPr>
          <w:rFonts w:ascii="Times New Roman" w:hAnsi="Times New Roman"/>
          <w:sz w:val="28"/>
          <w:szCs w:val="28"/>
          <w:lang w:val="ru-RU"/>
        </w:rPr>
      </w:pPr>
    </w:p>
    <w:p w:rsidR="006A1FBB" w:rsidRDefault="006A1FBB" w:rsidP="000A0E84">
      <w:pPr>
        <w:spacing w:line="360" w:lineRule="auto"/>
        <w:ind w:firstLine="708"/>
        <w:rPr>
          <w:rFonts w:ascii="Times New Roman" w:hAnsi="Times New Roman"/>
          <w:sz w:val="28"/>
          <w:szCs w:val="28"/>
          <w:lang w:val="ru-RU"/>
        </w:rPr>
      </w:pPr>
      <w:r>
        <w:rPr>
          <w:rFonts w:ascii="Times New Roman" w:hAnsi="Times New Roman"/>
          <w:sz w:val="28"/>
          <w:szCs w:val="28"/>
          <w:lang w:val="ru-RU"/>
        </w:rPr>
        <w:t xml:space="preserve">Наступним етапом втручання є введення </w:t>
      </w:r>
      <w:r w:rsidRPr="00075E5F">
        <w:rPr>
          <w:rFonts w:ascii="Times New Roman" w:hAnsi="Times New Roman" w:hint="cs"/>
          <w:sz w:val="28"/>
          <w:szCs w:val="28"/>
          <w:lang w:val="ru-RU"/>
        </w:rPr>
        <w:t>світловод</w:t>
      </w:r>
      <w:r>
        <w:rPr>
          <w:rFonts w:ascii="Times New Roman" w:hAnsi="Times New Roman"/>
          <w:sz w:val="28"/>
          <w:szCs w:val="28"/>
          <w:lang w:val="ru-RU"/>
        </w:rPr>
        <w:t>у лазера в сановану порожнину псевдокісти (рис. 4.11).</w:t>
      </w:r>
    </w:p>
    <w:p w:rsidR="006A1FBB" w:rsidRDefault="006A1FBB" w:rsidP="006A1FBB">
      <w:pPr>
        <w:spacing w:line="360" w:lineRule="auto"/>
        <w:jc w:val="center"/>
        <w:rPr>
          <w:rFonts w:ascii="Times New Roman" w:hAnsi="Times New Roman"/>
          <w:sz w:val="28"/>
          <w:szCs w:val="28"/>
          <w:lang w:val="ru-RU"/>
        </w:rPr>
      </w:pPr>
      <w:r>
        <w:rPr>
          <w:rFonts w:ascii="Times New Roman" w:hAnsi="Times New Roman"/>
          <w:noProof/>
          <w:sz w:val="28"/>
          <w:szCs w:val="28"/>
          <w:lang w:val="ru-RU" w:eastAsia="ru-RU"/>
        </w:rPr>
        <w:drawing>
          <wp:inline distT="0" distB="0" distL="0" distR="0">
            <wp:extent cx="4399005" cy="2450807"/>
            <wp:effectExtent l="0" t="0" r="1905" b="6985"/>
            <wp:docPr id="6" name="Рисунок 6" descr="E:\соиск\2021\drive-download-20210117T122424Z-001\Файл_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соиск\2021\drive-download-20210117T122424Z-001\Файл_002.jpeg"/>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H="1">
                      <a:off x="0" y="0"/>
                      <a:ext cx="4396928" cy="2449650"/>
                    </a:xfrm>
                    <a:prstGeom prst="rect">
                      <a:avLst/>
                    </a:prstGeom>
                    <a:noFill/>
                    <a:ln>
                      <a:noFill/>
                    </a:ln>
                  </pic:spPr>
                </pic:pic>
              </a:graphicData>
            </a:graphic>
          </wp:inline>
        </w:drawing>
      </w:r>
    </w:p>
    <w:p w:rsidR="006A1FBB" w:rsidRPr="001F479B" w:rsidRDefault="006A1FBB" w:rsidP="006A1FBB">
      <w:pPr>
        <w:spacing w:line="360" w:lineRule="auto"/>
        <w:rPr>
          <w:rFonts w:ascii="Times New Roman" w:hAnsi="Times New Roman"/>
          <w:sz w:val="28"/>
          <w:szCs w:val="28"/>
          <w:lang w:val="ru-RU"/>
        </w:rPr>
      </w:pPr>
    </w:p>
    <w:p w:rsidR="006A1FBB" w:rsidRDefault="006A1FBB" w:rsidP="006A1FBB">
      <w:pPr>
        <w:spacing w:line="360" w:lineRule="auto"/>
        <w:rPr>
          <w:rFonts w:ascii="Times New Roman" w:hAnsi="Times New Roman"/>
          <w:sz w:val="28"/>
          <w:szCs w:val="28"/>
          <w:lang w:val="ru-RU"/>
        </w:rPr>
      </w:pPr>
      <w:r>
        <w:rPr>
          <w:rFonts w:ascii="Times New Roman" w:hAnsi="Times New Roman"/>
          <w:sz w:val="28"/>
          <w:szCs w:val="28"/>
          <w:lang w:val="ru-RU"/>
        </w:rPr>
        <w:t>Рис.</w:t>
      </w:r>
      <w:r w:rsidRPr="003C3BC0">
        <w:rPr>
          <w:rFonts w:ascii="Times New Roman" w:hAnsi="Times New Roman"/>
          <w:sz w:val="28"/>
          <w:szCs w:val="28"/>
          <w:lang w:val="ru-RU"/>
        </w:rPr>
        <w:t xml:space="preserve"> </w:t>
      </w:r>
      <w:r>
        <w:rPr>
          <w:rFonts w:ascii="Times New Roman" w:hAnsi="Times New Roman"/>
          <w:sz w:val="28"/>
          <w:szCs w:val="28"/>
          <w:lang w:val="ru-RU"/>
        </w:rPr>
        <w:t xml:space="preserve">4.11 </w:t>
      </w:r>
      <w:r>
        <w:rPr>
          <w:rFonts w:ascii="Times New Roman" w:hAnsi="Times New Roman" w:hint="cs"/>
          <w:sz w:val="28"/>
          <w:szCs w:val="28"/>
          <w:lang w:val="ru-RU"/>
        </w:rPr>
        <w:t>В</w:t>
      </w:r>
      <w:r w:rsidRPr="0062325D">
        <w:rPr>
          <w:rFonts w:ascii="Times New Roman" w:hAnsi="Times New Roman" w:hint="cs"/>
          <w:sz w:val="28"/>
          <w:szCs w:val="28"/>
          <w:lang w:val="ru-RU"/>
        </w:rPr>
        <w:t>ведення</w:t>
      </w:r>
      <w:r w:rsidRPr="0062325D">
        <w:rPr>
          <w:rFonts w:ascii="Times New Roman" w:hAnsi="Times New Roman"/>
          <w:sz w:val="28"/>
          <w:szCs w:val="28"/>
          <w:lang w:val="ru-RU"/>
        </w:rPr>
        <w:t xml:space="preserve"> </w:t>
      </w:r>
      <w:r w:rsidRPr="008F7C3E">
        <w:rPr>
          <w:rFonts w:ascii="Times New Roman" w:hAnsi="Times New Roman" w:hint="cs"/>
          <w:sz w:val="28"/>
          <w:szCs w:val="28"/>
          <w:lang w:val="ru-RU"/>
        </w:rPr>
        <w:t xml:space="preserve">світловоду </w:t>
      </w:r>
      <w:r w:rsidRPr="0062325D">
        <w:rPr>
          <w:rFonts w:ascii="Times New Roman" w:hAnsi="Times New Roman" w:hint="cs"/>
          <w:sz w:val="28"/>
          <w:szCs w:val="28"/>
          <w:lang w:val="ru-RU"/>
        </w:rPr>
        <w:t>лазера</w:t>
      </w:r>
      <w:r w:rsidRPr="0062325D">
        <w:rPr>
          <w:rFonts w:ascii="Times New Roman" w:hAnsi="Times New Roman"/>
          <w:sz w:val="28"/>
          <w:szCs w:val="28"/>
          <w:lang w:val="ru-RU"/>
        </w:rPr>
        <w:t xml:space="preserve"> </w:t>
      </w:r>
      <w:r w:rsidRPr="0062325D">
        <w:rPr>
          <w:rFonts w:ascii="Times New Roman" w:hAnsi="Times New Roman" w:hint="cs"/>
          <w:sz w:val="28"/>
          <w:szCs w:val="28"/>
          <w:lang w:val="ru-RU"/>
        </w:rPr>
        <w:t>в</w:t>
      </w:r>
      <w:r w:rsidRPr="0062325D">
        <w:rPr>
          <w:rFonts w:ascii="Times New Roman" w:hAnsi="Times New Roman"/>
          <w:sz w:val="28"/>
          <w:szCs w:val="28"/>
          <w:lang w:val="ru-RU"/>
        </w:rPr>
        <w:t xml:space="preserve"> </w:t>
      </w:r>
      <w:r w:rsidRPr="0062325D">
        <w:rPr>
          <w:rFonts w:ascii="Times New Roman" w:hAnsi="Times New Roman" w:hint="cs"/>
          <w:sz w:val="28"/>
          <w:szCs w:val="28"/>
          <w:lang w:val="ru-RU"/>
        </w:rPr>
        <w:t>сановану</w:t>
      </w:r>
      <w:r w:rsidRPr="0062325D">
        <w:rPr>
          <w:rFonts w:ascii="Times New Roman" w:hAnsi="Times New Roman"/>
          <w:sz w:val="28"/>
          <w:szCs w:val="28"/>
          <w:lang w:val="ru-RU"/>
        </w:rPr>
        <w:t xml:space="preserve"> </w:t>
      </w:r>
      <w:r w:rsidRPr="0062325D">
        <w:rPr>
          <w:rFonts w:ascii="Times New Roman" w:hAnsi="Times New Roman" w:hint="cs"/>
          <w:sz w:val="28"/>
          <w:szCs w:val="28"/>
          <w:lang w:val="ru-RU"/>
        </w:rPr>
        <w:t>порожнину</w:t>
      </w:r>
      <w:r w:rsidRPr="0062325D">
        <w:rPr>
          <w:rFonts w:ascii="Times New Roman" w:hAnsi="Times New Roman"/>
          <w:sz w:val="28"/>
          <w:szCs w:val="28"/>
          <w:lang w:val="ru-RU"/>
        </w:rPr>
        <w:t xml:space="preserve"> </w:t>
      </w:r>
      <w:r w:rsidRPr="0062325D">
        <w:rPr>
          <w:rFonts w:ascii="Times New Roman" w:hAnsi="Times New Roman" w:hint="cs"/>
          <w:sz w:val="28"/>
          <w:szCs w:val="28"/>
          <w:lang w:val="ru-RU"/>
        </w:rPr>
        <w:t>псевдокісти</w:t>
      </w:r>
    </w:p>
    <w:p w:rsidR="006A1FBB" w:rsidRDefault="006A1FBB" w:rsidP="000A0E84">
      <w:pPr>
        <w:spacing w:line="360" w:lineRule="auto"/>
        <w:ind w:firstLine="708"/>
        <w:rPr>
          <w:rFonts w:ascii="Times New Roman" w:hAnsi="Times New Roman"/>
          <w:sz w:val="28"/>
          <w:szCs w:val="28"/>
          <w:lang w:val="ru-RU"/>
        </w:rPr>
      </w:pPr>
      <w:r>
        <w:rPr>
          <w:rFonts w:ascii="Times New Roman" w:hAnsi="Times New Roman"/>
          <w:sz w:val="28"/>
          <w:szCs w:val="28"/>
          <w:lang w:val="ru-RU"/>
        </w:rPr>
        <w:lastRenderedPageBreak/>
        <w:t>Слід підкреслити, що л</w:t>
      </w:r>
      <w:r w:rsidRPr="00E47686">
        <w:rPr>
          <w:rFonts w:ascii="Times New Roman" w:hAnsi="Times New Roman"/>
          <w:sz w:val="28"/>
          <w:szCs w:val="28"/>
          <w:lang w:val="ru-RU"/>
        </w:rPr>
        <w:t>азер</w:t>
      </w:r>
      <w:r>
        <w:rPr>
          <w:rFonts w:ascii="Times New Roman" w:hAnsi="Times New Roman"/>
          <w:sz w:val="28"/>
          <w:szCs w:val="28"/>
          <w:lang w:val="ru-RU"/>
        </w:rPr>
        <w:t>не випромінення</w:t>
      </w:r>
      <w:r w:rsidRPr="00E47686">
        <w:rPr>
          <w:rFonts w:ascii="Times New Roman" w:hAnsi="Times New Roman"/>
          <w:sz w:val="28"/>
          <w:szCs w:val="28"/>
          <w:lang w:val="ru-RU"/>
        </w:rPr>
        <w:t xml:space="preserve"> з вказаною довжиною хвилі підходить для лікування ПКПЗ тому</w:t>
      </w:r>
      <w:r>
        <w:rPr>
          <w:rFonts w:ascii="Times New Roman" w:hAnsi="Times New Roman"/>
          <w:sz w:val="28"/>
          <w:szCs w:val="28"/>
          <w:lang w:val="ru-RU"/>
        </w:rPr>
        <w:t>,</w:t>
      </w:r>
      <w:r w:rsidRPr="00E47686">
        <w:rPr>
          <w:rFonts w:ascii="Times New Roman" w:hAnsi="Times New Roman"/>
          <w:sz w:val="28"/>
          <w:szCs w:val="28"/>
          <w:lang w:val="ru-RU"/>
        </w:rPr>
        <w:t xml:space="preserve"> що у вмісті кісти практично немає гемоглобіну</w:t>
      </w:r>
      <w:r>
        <w:rPr>
          <w:rFonts w:ascii="Times New Roman" w:hAnsi="Times New Roman"/>
          <w:sz w:val="28"/>
          <w:szCs w:val="28"/>
          <w:lang w:val="ru-RU"/>
        </w:rPr>
        <w:t xml:space="preserve"> і </w:t>
      </w:r>
      <w:r w:rsidRPr="00E47686">
        <w:rPr>
          <w:rFonts w:ascii="Times New Roman" w:hAnsi="Times New Roman"/>
          <w:sz w:val="28"/>
          <w:szCs w:val="28"/>
          <w:lang w:val="ru-RU"/>
        </w:rPr>
        <w:t>лазер з довжиною хвилі 1470 не абсорбує гемоглобін, а зв'</w:t>
      </w:r>
      <w:r>
        <w:rPr>
          <w:rFonts w:ascii="Times New Roman" w:hAnsi="Times New Roman"/>
          <w:sz w:val="28"/>
          <w:szCs w:val="28"/>
          <w:lang w:val="ru-RU"/>
        </w:rPr>
        <w:t>язується з водою у вмісті кісти.</w:t>
      </w:r>
      <w:r w:rsidRPr="0062325D">
        <w:rPr>
          <w:rFonts w:ascii="Times New Roman" w:hAnsi="Times New Roman"/>
          <w:sz w:val="28"/>
          <w:szCs w:val="28"/>
          <w:lang w:val="ru-RU"/>
        </w:rPr>
        <w:t xml:space="preserve"> </w:t>
      </w:r>
      <w:r>
        <w:rPr>
          <w:rFonts w:ascii="Times New Roman" w:hAnsi="Times New Roman"/>
          <w:sz w:val="28"/>
          <w:szCs w:val="28"/>
          <w:lang w:val="ru-RU"/>
        </w:rPr>
        <w:t>За</w:t>
      </w:r>
      <w:r w:rsidRPr="00865896">
        <w:rPr>
          <w:rFonts w:ascii="Times New Roman" w:hAnsi="Times New Roman"/>
          <w:sz w:val="28"/>
          <w:szCs w:val="28"/>
          <w:lang w:val="ru-RU"/>
        </w:rPr>
        <w:t xml:space="preserve"> </w:t>
      </w:r>
      <w:r w:rsidRPr="00865896">
        <w:rPr>
          <w:rFonts w:ascii="Times New Roman" w:hAnsi="Times New Roman" w:hint="cs"/>
          <w:sz w:val="28"/>
          <w:szCs w:val="28"/>
          <w:lang w:val="ru-RU"/>
        </w:rPr>
        <w:t>даним</w:t>
      </w:r>
      <w:r>
        <w:rPr>
          <w:rFonts w:ascii="Times New Roman" w:hAnsi="Times New Roman"/>
          <w:sz w:val="28"/>
          <w:szCs w:val="28"/>
          <w:lang w:val="ru-RU"/>
        </w:rPr>
        <w:t xml:space="preserve">и УЗД </w:t>
      </w:r>
      <w:r w:rsidRPr="00865896">
        <w:rPr>
          <w:rFonts w:ascii="Times New Roman" w:hAnsi="Times New Roman" w:hint="cs"/>
          <w:sz w:val="28"/>
          <w:szCs w:val="28"/>
          <w:lang w:val="ru-RU"/>
        </w:rPr>
        <w:t>змін</w:t>
      </w:r>
      <w:r>
        <w:rPr>
          <w:rFonts w:ascii="Times New Roman" w:hAnsi="Times New Roman"/>
          <w:sz w:val="28"/>
          <w:szCs w:val="28"/>
          <w:lang w:val="ru-RU"/>
        </w:rPr>
        <w:t>и</w:t>
      </w:r>
      <w:r w:rsidRPr="00865896">
        <w:rPr>
          <w:rFonts w:ascii="Times New Roman" w:hAnsi="Times New Roman"/>
          <w:sz w:val="28"/>
          <w:szCs w:val="28"/>
          <w:lang w:val="ru-RU"/>
        </w:rPr>
        <w:t xml:space="preserve"> </w:t>
      </w:r>
      <w:r w:rsidRPr="00865896">
        <w:rPr>
          <w:rFonts w:ascii="Times New Roman" w:hAnsi="Times New Roman" w:hint="cs"/>
          <w:sz w:val="28"/>
          <w:szCs w:val="28"/>
          <w:lang w:val="ru-RU"/>
        </w:rPr>
        <w:t>у</w:t>
      </w:r>
      <w:r w:rsidRPr="00865896">
        <w:rPr>
          <w:rFonts w:ascii="Times New Roman" w:hAnsi="Times New Roman"/>
          <w:sz w:val="28"/>
          <w:szCs w:val="28"/>
          <w:lang w:val="ru-RU"/>
        </w:rPr>
        <w:t xml:space="preserve"> </w:t>
      </w:r>
      <w:r w:rsidRPr="00865896">
        <w:rPr>
          <w:rFonts w:ascii="Times New Roman" w:hAnsi="Times New Roman" w:hint="cs"/>
          <w:sz w:val="28"/>
          <w:szCs w:val="28"/>
          <w:lang w:val="ru-RU"/>
        </w:rPr>
        <w:t>стінці</w:t>
      </w:r>
      <w:r w:rsidRPr="00865896">
        <w:rPr>
          <w:rFonts w:ascii="Times New Roman" w:hAnsi="Times New Roman"/>
          <w:sz w:val="28"/>
          <w:szCs w:val="28"/>
          <w:lang w:val="ru-RU"/>
        </w:rPr>
        <w:t xml:space="preserve"> </w:t>
      </w:r>
      <w:r w:rsidRPr="00865896">
        <w:rPr>
          <w:rFonts w:ascii="Times New Roman" w:hAnsi="Times New Roman" w:hint="cs"/>
          <w:sz w:val="28"/>
          <w:szCs w:val="28"/>
          <w:lang w:val="ru-RU"/>
        </w:rPr>
        <w:t>кісти</w:t>
      </w:r>
      <w:r>
        <w:rPr>
          <w:rFonts w:ascii="Times New Roman" w:hAnsi="Times New Roman"/>
          <w:sz w:val="28"/>
          <w:szCs w:val="28"/>
          <w:lang w:val="ru-RU"/>
        </w:rPr>
        <w:t xml:space="preserve"> були наступними:</w:t>
      </w:r>
      <w:r w:rsidRPr="00865896">
        <w:rPr>
          <w:rFonts w:ascii="Times New Roman" w:hAnsi="Times New Roman"/>
          <w:sz w:val="28"/>
          <w:szCs w:val="28"/>
          <w:lang w:val="ru-RU"/>
        </w:rPr>
        <w:t xml:space="preserve"> </w:t>
      </w:r>
      <w:r w:rsidRPr="00865896">
        <w:rPr>
          <w:rFonts w:ascii="Times New Roman" w:hAnsi="Times New Roman" w:hint="cs"/>
          <w:sz w:val="28"/>
          <w:szCs w:val="28"/>
          <w:lang w:val="ru-RU"/>
        </w:rPr>
        <w:t>вона</w:t>
      </w:r>
      <w:r w:rsidRPr="00865896">
        <w:rPr>
          <w:rFonts w:ascii="Times New Roman" w:hAnsi="Times New Roman"/>
          <w:sz w:val="28"/>
          <w:szCs w:val="28"/>
          <w:lang w:val="ru-RU"/>
        </w:rPr>
        <w:t xml:space="preserve"> </w:t>
      </w:r>
      <w:r w:rsidRPr="00865896">
        <w:rPr>
          <w:rFonts w:ascii="Times New Roman" w:hAnsi="Times New Roman" w:hint="cs"/>
          <w:sz w:val="28"/>
          <w:szCs w:val="28"/>
          <w:lang w:val="ru-RU"/>
        </w:rPr>
        <w:t>ставала</w:t>
      </w:r>
      <w:r w:rsidRPr="00865896">
        <w:rPr>
          <w:rFonts w:ascii="Times New Roman" w:hAnsi="Times New Roman"/>
          <w:sz w:val="28"/>
          <w:szCs w:val="28"/>
          <w:lang w:val="ru-RU"/>
        </w:rPr>
        <w:t xml:space="preserve"> </w:t>
      </w:r>
      <w:r w:rsidRPr="00865896">
        <w:rPr>
          <w:rFonts w:ascii="Times New Roman" w:hAnsi="Times New Roman" w:hint="cs"/>
          <w:sz w:val="28"/>
          <w:szCs w:val="28"/>
          <w:lang w:val="ru-RU"/>
        </w:rPr>
        <w:t>товстішою</w:t>
      </w:r>
      <w:r w:rsidRPr="00865896">
        <w:rPr>
          <w:rFonts w:ascii="Times New Roman" w:hAnsi="Times New Roman"/>
          <w:sz w:val="28"/>
          <w:szCs w:val="28"/>
          <w:lang w:val="ru-RU"/>
        </w:rPr>
        <w:t xml:space="preserve">, </w:t>
      </w:r>
      <w:r w:rsidRPr="00865896">
        <w:rPr>
          <w:rFonts w:ascii="Times New Roman" w:hAnsi="Times New Roman" w:hint="cs"/>
          <w:sz w:val="28"/>
          <w:szCs w:val="28"/>
          <w:lang w:val="ru-RU"/>
        </w:rPr>
        <w:t>змінювалася</w:t>
      </w:r>
      <w:r w:rsidRPr="00865896">
        <w:rPr>
          <w:rFonts w:ascii="Times New Roman" w:hAnsi="Times New Roman"/>
          <w:sz w:val="28"/>
          <w:szCs w:val="28"/>
          <w:lang w:val="ru-RU"/>
        </w:rPr>
        <w:t xml:space="preserve"> </w:t>
      </w:r>
      <w:r w:rsidRPr="00865896">
        <w:rPr>
          <w:rFonts w:ascii="Times New Roman" w:hAnsi="Times New Roman" w:hint="cs"/>
          <w:sz w:val="28"/>
          <w:szCs w:val="28"/>
          <w:lang w:val="ru-RU"/>
        </w:rPr>
        <w:t>її</w:t>
      </w:r>
      <w:r w:rsidRPr="00865896">
        <w:rPr>
          <w:rFonts w:ascii="Times New Roman" w:hAnsi="Times New Roman"/>
          <w:sz w:val="28"/>
          <w:szCs w:val="28"/>
          <w:lang w:val="ru-RU"/>
        </w:rPr>
        <w:t xml:space="preserve"> </w:t>
      </w:r>
      <w:r w:rsidRPr="00865896">
        <w:rPr>
          <w:rFonts w:ascii="Times New Roman" w:hAnsi="Times New Roman" w:hint="cs"/>
          <w:sz w:val="28"/>
          <w:szCs w:val="28"/>
          <w:lang w:val="ru-RU"/>
        </w:rPr>
        <w:t>ехоструктура</w:t>
      </w:r>
      <w:r w:rsidRPr="00865896">
        <w:rPr>
          <w:rFonts w:ascii="Times New Roman" w:hAnsi="Times New Roman"/>
          <w:sz w:val="28"/>
          <w:szCs w:val="28"/>
          <w:lang w:val="ru-RU"/>
        </w:rPr>
        <w:t xml:space="preserve"> </w:t>
      </w:r>
      <w:r w:rsidRPr="00865896">
        <w:rPr>
          <w:rFonts w:ascii="Times New Roman" w:hAnsi="Times New Roman" w:hint="cs"/>
          <w:sz w:val="28"/>
          <w:szCs w:val="28"/>
          <w:lang w:val="ru-RU"/>
        </w:rPr>
        <w:t>на</w:t>
      </w:r>
      <w:r w:rsidRPr="00865896">
        <w:rPr>
          <w:rFonts w:ascii="Times New Roman" w:hAnsi="Times New Roman"/>
          <w:sz w:val="28"/>
          <w:szCs w:val="28"/>
          <w:lang w:val="ru-RU"/>
        </w:rPr>
        <w:t xml:space="preserve"> </w:t>
      </w:r>
      <w:r w:rsidRPr="00865896">
        <w:rPr>
          <w:rFonts w:ascii="Times New Roman" w:hAnsi="Times New Roman" w:hint="cs"/>
          <w:sz w:val="28"/>
          <w:szCs w:val="28"/>
          <w:lang w:val="ru-RU"/>
        </w:rPr>
        <w:t>більш</w:t>
      </w:r>
      <w:r w:rsidRPr="00865896">
        <w:rPr>
          <w:rFonts w:ascii="Times New Roman" w:hAnsi="Times New Roman"/>
          <w:sz w:val="28"/>
          <w:szCs w:val="28"/>
          <w:lang w:val="ru-RU"/>
        </w:rPr>
        <w:t xml:space="preserve"> </w:t>
      </w:r>
      <w:r w:rsidRPr="00865896">
        <w:rPr>
          <w:rFonts w:ascii="Times New Roman" w:hAnsi="Times New Roman" w:hint="cs"/>
          <w:sz w:val="28"/>
          <w:szCs w:val="28"/>
          <w:lang w:val="ru-RU"/>
        </w:rPr>
        <w:t>гетерогенну</w:t>
      </w:r>
      <w:r>
        <w:rPr>
          <w:rFonts w:ascii="Times New Roman" w:hAnsi="Times New Roman"/>
          <w:sz w:val="28"/>
          <w:szCs w:val="28"/>
          <w:lang w:val="ru-RU"/>
        </w:rPr>
        <w:t>. П</w:t>
      </w:r>
      <w:r w:rsidRPr="00865896">
        <w:rPr>
          <w:rFonts w:ascii="Times New Roman" w:hAnsi="Times New Roman" w:hint="cs"/>
          <w:sz w:val="28"/>
          <w:szCs w:val="28"/>
          <w:lang w:val="ru-RU"/>
        </w:rPr>
        <w:t>ри</w:t>
      </w:r>
      <w:r w:rsidRPr="00865896">
        <w:rPr>
          <w:rFonts w:ascii="Times New Roman" w:hAnsi="Times New Roman"/>
          <w:sz w:val="28"/>
          <w:szCs w:val="28"/>
          <w:lang w:val="ru-RU"/>
        </w:rPr>
        <w:t xml:space="preserve"> </w:t>
      </w:r>
      <w:r w:rsidRPr="00865896">
        <w:rPr>
          <w:rFonts w:ascii="Times New Roman" w:hAnsi="Times New Roman" w:hint="cs"/>
          <w:sz w:val="28"/>
          <w:szCs w:val="28"/>
          <w:lang w:val="ru-RU"/>
        </w:rPr>
        <w:t>досягненні</w:t>
      </w:r>
      <w:r w:rsidRPr="00865896">
        <w:rPr>
          <w:rFonts w:ascii="Times New Roman" w:hAnsi="Times New Roman"/>
          <w:sz w:val="28"/>
          <w:szCs w:val="28"/>
          <w:lang w:val="ru-RU"/>
        </w:rPr>
        <w:t xml:space="preserve"> </w:t>
      </w:r>
      <w:r w:rsidRPr="00865896">
        <w:rPr>
          <w:rFonts w:ascii="Times New Roman" w:hAnsi="Times New Roman" w:hint="cs"/>
          <w:sz w:val="28"/>
          <w:szCs w:val="28"/>
          <w:lang w:val="ru-RU"/>
        </w:rPr>
        <w:t>цих</w:t>
      </w:r>
      <w:r w:rsidRPr="00865896">
        <w:rPr>
          <w:rFonts w:ascii="Times New Roman" w:hAnsi="Times New Roman"/>
          <w:sz w:val="28"/>
          <w:szCs w:val="28"/>
          <w:lang w:val="ru-RU"/>
        </w:rPr>
        <w:t xml:space="preserve"> </w:t>
      </w:r>
      <w:r w:rsidRPr="00865896">
        <w:rPr>
          <w:rFonts w:ascii="Times New Roman" w:hAnsi="Times New Roman" w:hint="cs"/>
          <w:sz w:val="28"/>
          <w:szCs w:val="28"/>
          <w:lang w:val="ru-RU"/>
        </w:rPr>
        <w:t>змін</w:t>
      </w:r>
      <w:r w:rsidRPr="00865896">
        <w:rPr>
          <w:rFonts w:ascii="Times New Roman" w:hAnsi="Times New Roman"/>
          <w:sz w:val="28"/>
          <w:szCs w:val="28"/>
          <w:lang w:val="ru-RU"/>
        </w:rPr>
        <w:t xml:space="preserve"> </w:t>
      </w:r>
      <w:r w:rsidRPr="00865896">
        <w:rPr>
          <w:rFonts w:ascii="Times New Roman" w:hAnsi="Times New Roman" w:hint="cs"/>
          <w:sz w:val="28"/>
          <w:szCs w:val="28"/>
          <w:lang w:val="ru-RU"/>
        </w:rPr>
        <w:t>у</w:t>
      </w:r>
      <w:r w:rsidRPr="00865896">
        <w:rPr>
          <w:rFonts w:ascii="Times New Roman" w:hAnsi="Times New Roman"/>
          <w:sz w:val="28"/>
          <w:szCs w:val="28"/>
          <w:lang w:val="ru-RU"/>
        </w:rPr>
        <w:t xml:space="preserve"> </w:t>
      </w:r>
      <w:r w:rsidRPr="00865896">
        <w:rPr>
          <w:rFonts w:ascii="Times New Roman" w:hAnsi="Times New Roman" w:hint="cs"/>
          <w:sz w:val="28"/>
          <w:szCs w:val="28"/>
          <w:lang w:val="ru-RU"/>
        </w:rPr>
        <w:t>стінці</w:t>
      </w:r>
      <w:r w:rsidRPr="00865896">
        <w:rPr>
          <w:rFonts w:ascii="Times New Roman" w:hAnsi="Times New Roman"/>
          <w:sz w:val="28"/>
          <w:szCs w:val="28"/>
          <w:lang w:val="ru-RU"/>
        </w:rPr>
        <w:t xml:space="preserve"> </w:t>
      </w:r>
      <w:r w:rsidRPr="00865896">
        <w:rPr>
          <w:rFonts w:ascii="Times New Roman" w:hAnsi="Times New Roman" w:hint="cs"/>
          <w:sz w:val="28"/>
          <w:szCs w:val="28"/>
          <w:lang w:val="ru-RU"/>
        </w:rPr>
        <w:t>кісти</w:t>
      </w:r>
      <w:r w:rsidRPr="00865896">
        <w:rPr>
          <w:rFonts w:ascii="Times New Roman" w:hAnsi="Times New Roman"/>
          <w:sz w:val="28"/>
          <w:szCs w:val="28"/>
          <w:lang w:val="ru-RU"/>
        </w:rPr>
        <w:t xml:space="preserve"> </w:t>
      </w:r>
      <w:r w:rsidRPr="00865896">
        <w:rPr>
          <w:rFonts w:ascii="Times New Roman" w:hAnsi="Times New Roman" w:hint="cs"/>
          <w:sz w:val="28"/>
          <w:szCs w:val="28"/>
          <w:lang w:val="ru-RU"/>
        </w:rPr>
        <w:t>процедуру</w:t>
      </w:r>
      <w:r w:rsidRPr="00865896">
        <w:rPr>
          <w:rFonts w:ascii="Times New Roman" w:hAnsi="Times New Roman"/>
          <w:sz w:val="28"/>
          <w:szCs w:val="28"/>
          <w:lang w:val="ru-RU"/>
        </w:rPr>
        <w:t xml:space="preserve"> </w:t>
      </w:r>
      <w:r w:rsidRPr="00865896">
        <w:rPr>
          <w:rFonts w:ascii="Times New Roman" w:hAnsi="Times New Roman" w:hint="cs"/>
          <w:sz w:val="28"/>
          <w:szCs w:val="28"/>
          <w:lang w:val="ru-RU"/>
        </w:rPr>
        <w:t>вапоризації</w:t>
      </w:r>
      <w:r>
        <w:rPr>
          <w:rFonts w:ascii="Times New Roman" w:hAnsi="Times New Roman"/>
          <w:sz w:val="28"/>
          <w:szCs w:val="28"/>
          <w:lang w:val="ru-RU"/>
        </w:rPr>
        <w:t xml:space="preserve"> </w:t>
      </w:r>
      <w:r w:rsidRPr="00865896">
        <w:rPr>
          <w:rFonts w:ascii="Times New Roman" w:hAnsi="Times New Roman" w:hint="cs"/>
          <w:sz w:val="28"/>
          <w:szCs w:val="28"/>
          <w:lang w:val="ru-RU"/>
        </w:rPr>
        <w:t>закінчували</w:t>
      </w:r>
      <w:r>
        <w:rPr>
          <w:rFonts w:ascii="Times New Roman" w:hAnsi="Times New Roman"/>
          <w:sz w:val="28"/>
          <w:szCs w:val="28"/>
          <w:lang w:val="ru-RU"/>
        </w:rPr>
        <w:t xml:space="preserve"> (рис. 4.12).</w:t>
      </w:r>
    </w:p>
    <w:p w:rsidR="006A1FBB" w:rsidRDefault="006A1FBB" w:rsidP="006A1FBB">
      <w:pPr>
        <w:spacing w:line="360" w:lineRule="auto"/>
        <w:jc w:val="center"/>
        <w:rPr>
          <w:noProof/>
          <w:lang w:val="ru-RU" w:eastAsia="ru-RU"/>
        </w:rPr>
      </w:pPr>
      <w:r>
        <w:rPr>
          <w:noProof/>
          <w:lang w:val="ru-RU" w:eastAsia="ru-RU"/>
        </w:rPr>
        <w:drawing>
          <wp:inline distT="0" distB="0" distL="0" distR="0">
            <wp:extent cx="3886298" cy="2917802"/>
            <wp:effectExtent l="0" t="0" r="0" b="0"/>
            <wp:docPr id="4097" name="Рисунок 4097" descr="C:\Documents and Settings\YANINA\Рабочий стол\федосова 274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YANINA\Рабочий стол\федосова 27401.bmp"/>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98739" cy="2927143"/>
                    </a:xfrm>
                    <a:prstGeom prst="rect">
                      <a:avLst/>
                    </a:prstGeom>
                    <a:noFill/>
                    <a:ln>
                      <a:noFill/>
                    </a:ln>
                  </pic:spPr>
                </pic:pic>
              </a:graphicData>
            </a:graphic>
          </wp:inline>
        </w:drawing>
      </w:r>
    </w:p>
    <w:p w:rsidR="006A1FBB" w:rsidRPr="00FB660A" w:rsidRDefault="006A1FBB" w:rsidP="006A1FBB">
      <w:pPr>
        <w:spacing w:line="360" w:lineRule="auto"/>
        <w:jc w:val="center"/>
        <w:rPr>
          <w:noProof/>
          <w:sz w:val="28"/>
          <w:lang w:val="ru-RU" w:eastAsia="ru-RU"/>
        </w:rPr>
      </w:pPr>
      <w:r w:rsidRPr="00FB660A">
        <w:rPr>
          <w:noProof/>
          <w:sz w:val="28"/>
          <w:lang w:val="ru-RU" w:eastAsia="ru-RU"/>
        </w:rPr>
        <w:t>а</w:t>
      </w:r>
    </w:p>
    <w:p w:rsidR="006A1FBB" w:rsidRDefault="006A1FBB" w:rsidP="006A1FBB">
      <w:pPr>
        <w:spacing w:line="360" w:lineRule="auto"/>
        <w:jc w:val="center"/>
        <w:rPr>
          <w:rFonts w:ascii="Times New Roman" w:hAnsi="Times New Roman"/>
          <w:sz w:val="28"/>
          <w:szCs w:val="28"/>
          <w:lang w:val="ru-RU"/>
        </w:rPr>
      </w:pPr>
      <w:r>
        <w:rPr>
          <w:rFonts w:ascii="Times New Roman" w:hAnsi="Times New Roman"/>
          <w:noProof/>
          <w:sz w:val="28"/>
          <w:szCs w:val="28"/>
          <w:lang w:val="ru-RU" w:eastAsia="ru-RU"/>
        </w:rPr>
        <w:drawing>
          <wp:inline distT="0" distB="0" distL="0" distR="0">
            <wp:extent cx="3969215" cy="2980055"/>
            <wp:effectExtent l="0" t="0" r="0" b="0"/>
            <wp:docPr id="4101" name="Рисунок 4101" descr="C:\Documents and Settings\YANINA\Рабочий стол\федосова 28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YANINA\Рабочий стол\федосова 2816.PNG"/>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76958" cy="2985868"/>
                    </a:xfrm>
                    <a:prstGeom prst="rect">
                      <a:avLst/>
                    </a:prstGeom>
                    <a:noFill/>
                    <a:ln>
                      <a:noFill/>
                    </a:ln>
                  </pic:spPr>
                </pic:pic>
              </a:graphicData>
            </a:graphic>
          </wp:inline>
        </w:drawing>
      </w:r>
    </w:p>
    <w:p w:rsidR="006A1FBB" w:rsidRDefault="006A1FBB" w:rsidP="006A1FBB">
      <w:pPr>
        <w:spacing w:line="360" w:lineRule="auto"/>
        <w:jc w:val="center"/>
        <w:rPr>
          <w:rFonts w:ascii="Times New Roman" w:hAnsi="Times New Roman"/>
          <w:sz w:val="28"/>
          <w:szCs w:val="28"/>
          <w:lang w:val="ru-RU"/>
        </w:rPr>
      </w:pPr>
      <w:r>
        <w:rPr>
          <w:rFonts w:ascii="Times New Roman" w:hAnsi="Times New Roman"/>
          <w:sz w:val="28"/>
          <w:szCs w:val="28"/>
          <w:lang w:val="ru-RU"/>
        </w:rPr>
        <w:t>б</w:t>
      </w:r>
    </w:p>
    <w:p w:rsidR="006A1FBB" w:rsidRDefault="006A1FBB" w:rsidP="006A1FBB">
      <w:pPr>
        <w:spacing w:line="360" w:lineRule="auto"/>
        <w:jc w:val="center"/>
        <w:rPr>
          <w:rFonts w:ascii="Times New Roman" w:hAnsi="Times New Roman"/>
          <w:sz w:val="28"/>
          <w:szCs w:val="28"/>
          <w:lang w:val="ru-RU"/>
        </w:rPr>
      </w:pPr>
      <w:r>
        <w:rPr>
          <w:rFonts w:ascii="Times New Roman" w:hAnsi="Times New Roman"/>
          <w:noProof/>
          <w:sz w:val="28"/>
          <w:szCs w:val="28"/>
          <w:lang w:val="ru-RU" w:eastAsia="ru-RU"/>
        </w:rPr>
        <w:lastRenderedPageBreak/>
        <w:drawing>
          <wp:inline distT="0" distB="0" distL="0" distR="0">
            <wp:extent cx="3841503" cy="2884170"/>
            <wp:effectExtent l="0" t="0" r="6985" b="0"/>
            <wp:docPr id="4102" name="Рисунок 4102" descr="C:\Documents and Settings\YANINA\Рабочий стол\федосова 323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YANINA\Рабочий стол\федосова 3234.bmp"/>
                    <pic:cNvPicPr>
                      <a:picLocks noChangeAspect="1" noChangeArrowheads="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55324" cy="2894547"/>
                    </a:xfrm>
                    <a:prstGeom prst="rect">
                      <a:avLst/>
                    </a:prstGeom>
                    <a:noFill/>
                    <a:ln>
                      <a:noFill/>
                    </a:ln>
                  </pic:spPr>
                </pic:pic>
              </a:graphicData>
            </a:graphic>
          </wp:inline>
        </w:drawing>
      </w:r>
      <w:r>
        <w:rPr>
          <w:rFonts w:ascii="Times New Roman" w:hAnsi="Times New Roman"/>
          <w:sz w:val="28"/>
          <w:szCs w:val="28"/>
          <w:lang w:val="ru-RU"/>
        </w:rPr>
        <w:t>.</w:t>
      </w:r>
    </w:p>
    <w:p w:rsidR="006A1FBB" w:rsidRDefault="006A1FBB" w:rsidP="006A1FBB">
      <w:pPr>
        <w:spacing w:line="360" w:lineRule="auto"/>
        <w:rPr>
          <w:rFonts w:ascii="Times New Roman" w:hAnsi="Times New Roman"/>
          <w:sz w:val="28"/>
          <w:szCs w:val="28"/>
          <w:lang w:val="ru-RU"/>
        </w:rPr>
      </w:pPr>
      <w:r>
        <w:rPr>
          <w:rFonts w:ascii="Times New Roman" w:hAnsi="Times New Roman"/>
          <w:sz w:val="28"/>
          <w:szCs w:val="28"/>
          <w:lang w:val="ru-RU"/>
        </w:rPr>
        <w:tab/>
      </w:r>
      <w:r>
        <w:rPr>
          <w:rFonts w:ascii="Times New Roman" w:hAnsi="Times New Roman"/>
          <w:sz w:val="28"/>
          <w:szCs w:val="28"/>
          <w:lang w:val="ru-RU"/>
        </w:rPr>
        <w:tab/>
      </w:r>
      <w:r>
        <w:rPr>
          <w:rFonts w:ascii="Times New Roman" w:hAnsi="Times New Roman"/>
          <w:sz w:val="28"/>
          <w:szCs w:val="28"/>
          <w:lang w:val="ru-RU"/>
        </w:rPr>
        <w:tab/>
      </w:r>
      <w:r>
        <w:rPr>
          <w:rFonts w:ascii="Times New Roman" w:hAnsi="Times New Roman"/>
          <w:sz w:val="28"/>
          <w:szCs w:val="28"/>
          <w:lang w:val="ru-RU"/>
        </w:rPr>
        <w:tab/>
      </w:r>
      <w:r>
        <w:rPr>
          <w:rFonts w:ascii="Times New Roman" w:hAnsi="Times New Roman"/>
          <w:sz w:val="28"/>
          <w:szCs w:val="28"/>
          <w:lang w:val="ru-RU"/>
        </w:rPr>
        <w:tab/>
      </w:r>
      <w:r>
        <w:rPr>
          <w:rFonts w:ascii="Times New Roman" w:hAnsi="Times New Roman"/>
          <w:sz w:val="28"/>
          <w:szCs w:val="28"/>
          <w:lang w:val="ru-RU"/>
        </w:rPr>
        <w:tab/>
        <w:t>в</w:t>
      </w:r>
    </w:p>
    <w:p w:rsidR="006A1FBB" w:rsidRDefault="006A1FBB" w:rsidP="006A1FBB">
      <w:pPr>
        <w:spacing w:line="360" w:lineRule="auto"/>
        <w:jc w:val="center"/>
        <w:rPr>
          <w:rFonts w:ascii="Times New Roman" w:hAnsi="Times New Roman"/>
          <w:sz w:val="28"/>
          <w:szCs w:val="28"/>
          <w:lang w:val="ru-RU"/>
        </w:rPr>
      </w:pPr>
      <w:r>
        <w:rPr>
          <w:rFonts w:ascii="Times New Roman" w:hAnsi="Times New Roman"/>
          <w:noProof/>
          <w:sz w:val="28"/>
          <w:szCs w:val="28"/>
          <w:lang w:val="ru-RU" w:eastAsia="ru-RU"/>
        </w:rPr>
        <w:drawing>
          <wp:inline distT="0" distB="0" distL="0" distR="0">
            <wp:extent cx="3710152" cy="2785554"/>
            <wp:effectExtent l="0" t="0" r="5080" b="0"/>
            <wp:docPr id="16" name="Рисунок 16" descr="D:\19-12-04-151758_ФЕДОСОВА_20200112_201808\19-12-04-151758_ФЕДОСОВА_20200112_201808_000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19-12-04-151758_ФЕДОСОВА_20200112_201808\19-12-04-151758_ФЕДОСОВА_20200112_201808_0009.BMP"/>
                    <pic:cNvPicPr>
                      <a:picLocks noChangeAspect="1" noChangeArrowheads="1"/>
                    </pic:cNvPicPr>
                  </pic:nvPicPr>
                  <pic:blipFill>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31829" cy="2801829"/>
                    </a:xfrm>
                    <a:prstGeom prst="rect">
                      <a:avLst/>
                    </a:prstGeom>
                    <a:noFill/>
                    <a:ln>
                      <a:noFill/>
                    </a:ln>
                  </pic:spPr>
                </pic:pic>
              </a:graphicData>
            </a:graphic>
          </wp:inline>
        </w:drawing>
      </w:r>
    </w:p>
    <w:p w:rsidR="006A1FBB" w:rsidRDefault="006A1FBB" w:rsidP="006A1FBB">
      <w:pPr>
        <w:spacing w:line="360" w:lineRule="auto"/>
        <w:jc w:val="center"/>
        <w:rPr>
          <w:rFonts w:ascii="Times New Roman" w:hAnsi="Times New Roman"/>
          <w:sz w:val="28"/>
          <w:szCs w:val="28"/>
          <w:lang w:val="ru-RU"/>
        </w:rPr>
      </w:pPr>
      <w:r>
        <w:rPr>
          <w:rFonts w:ascii="Times New Roman" w:hAnsi="Times New Roman"/>
          <w:sz w:val="28"/>
          <w:szCs w:val="28"/>
          <w:lang w:val="ru-RU"/>
        </w:rPr>
        <w:t>г</w:t>
      </w:r>
    </w:p>
    <w:p w:rsidR="006A1FBB" w:rsidRDefault="006A1FBB" w:rsidP="006A1FBB">
      <w:pPr>
        <w:spacing w:line="360" w:lineRule="auto"/>
        <w:rPr>
          <w:rFonts w:ascii="Times New Roman" w:hAnsi="Times New Roman"/>
          <w:sz w:val="28"/>
          <w:szCs w:val="28"/>
          <w:lang w:val="ru-RU"/>
        </w:rPr>
      </w:pPr>
      <w:r>
        <w:rPr>
          <w:rFonts w:ascii="Times New Roman" w:hAnsi="Times New Roman"/>
          <w:sz w:val="28"/>
          <w:szCs w:val="28"/>
          <w:lang w:val="ru-RU"/>
        </w:rPr>
        <w:t xml:space="preserve">Рис. 4.12 – а, б, в, г: </w:t>
      </w:r>
      <w:r w:rsidRPr="0024082B">
        <w:rPr>
          <w:rFonts w:ascii="Times New Roman" w:hAnsi="Times New Roman" w:hint="cs"/>
          <w:sz w:val="28"/>
          <w:szCs w:val="28"/>
          <w:lang w:val="ru-RU"/>
        </w:rPr>
        <w:t>Ехосонограм</w:t>
      </w:r>
      <w:r>
        <w:rPr>
          <w:rFonts w:ascii="Times New Roman" w:hAnsi="Times New Roman"/>
          <w:sz w:val="28"/>
          <w:szCs w:val="28"/>
          <w:lang w:val="ru-RU"/>
        </w:rPr>
        <w:t xml:space="preserve">и: </w:t>
      </w:r>
      <w:r w:rsidRPr="00865896">
        <w:rPr>
          <w:rFonts w:ascii="Times New Roman" w:hAnsi="Times New Roman" w:hint="cs"/>
          <w:sz w:val="28"/>
          <w:szCs w:val="28"/>
          <w:lang w:val="ru-RU"/>
        </w:rPr>
        <w:t>Оцінка</w:t>
      </w:r>
      <w:r w:rsidRPr="00865896">
        <w:rPr>
          <w:rFonts w:ascii="Times New Roman" w:hAnsi="Times New Roman"/>
          <w:sz w:val="28"/>
          <w:szCs w:val="28"/>
          <w:lang w:val="ru-RU"/>
        </w:rPr>
        <w:t xml:space="preserve"> </w:t>
      </w:r>
      <w:r w:rsidRPr="00865896">
        <w:rPr>
          <w:rFonts w:ascii="Times New Roman" w:hAnsi="Times New Roman" w:hint="cs"/>
          <w:sz w:val="28"/>
          <w:szCs w:val="28"/>
          <w:lang w:val="ru-RU"/>
        </w:rPr>
        <w:t>якісної</w:t>
      </w:r>
      <w:r w:rsidRPr="00865896">
        <w:rPr>
          <w:rFonts w:ascii="Times New Roman" w:hAnsi="Times New Roman"/>
          <w:sz w:val="28"/>
          <w:szCs w:val="28"/>
          <w:lang w:val="ru-RU"/>
        </w:rPr>
        <w:t xml:space="preserve"> </w:t>
      </w:r>
      <w:r w:rsidRPr="00865896">
        <w:rPr>
          <w:rFonts w:ascii="Times New Roman" w:hAnsi="Times New Roman" w:hint="cs"/>
          <w:sz w:val="28"/>
          <w:szCs w:val="28"/>
          <w:lang w:val="ru-RU"/>
        </w:rPr>
        <w:t>обробки</w:t>
      </w:r>
      <w:r w:rsidRPr="00865896">
        <w:rPr>
          <w:rFonts w:ascii="Times New Roman" w:hAnsi="Times New Roman"/>
          <w:sz w:val="28"/>
          <w:szCs w:val="28"/>
          <w:lang w:val="ru-RU"/>
        </w:rPr>
        <w:t xml:space="preserve"> </w:t>
      </w:r>
      <w:r w:rsidRPr="00865896">
        <w:rPr>
          <w:rFonts w:ascii="Times New Roman" w:hAnsi="Times New Roman" w:hint="cs"/>
          <w:sz w:val="28"/>
          <w:szCs w:val="28"/>
          <w:lang w:val="ru-RU"/>
        </w:rPr>
        <w:t>стінки</w:t>
      </w:r>
      <w:r w:rsidRPr="00865896">
        <w:rPr>
          <w:rFonts w:ascii="Times New Roman" w:hAnsi="Times New Roman"/>
          <w:sz w:val="28"/>
          <w:szCs w:val="28"/>
          <w:lang w:val="ru-RU"/>
        </w:rPr>
        <w:t xml:space="preserve"> </w:t>
      </w:r>
      <w:r w:rsidRPr="00865896">
        <w:rPr>
          <w:rFonts w:ascii="Times New Roman" w:hAnsi="Times New Roman" w:hint="cs"/>
          <w:sz w:val="28"/>
          <w:szCs w:val="28"/>
          <w:lang w:val="ru-RU"/>
        </w:rPr>
        <w:t>ПКПЗ</w:t>
      </w:r>
    </w:p>
    <w:p w:rsidR="006A1FBB" w:rsidRDefault="006A1FBB" w:rsidP="006A1FBB">
      <w:pPr>
        <w:spacing w:line="360" w:lineRule="auto"/>
        <w:rPr>
          <w:rFonts w:ascii="Times New Roman" w:hAnsi="Times New Roman"/>
          <w:sz w:val="28"/>
          <w:szCs w:val="28"/>
          <w:lang w:val="ru-RU"/>
        </w:rPr>
      </w:pPr>
    </w:p>
    <w:p w:rsidR="006A1FBB" w:rsidRDefault="006A1FBB" w:rsidP="000A0E84">
      <w:pPr>
        <w:spacing w:line="360" w:lineRule="auto"/>
        <w:ind w:firstLine="708"/>
        <w:rPr>
          <w:rFonts w:ascii="Times New Roman" w:hAnsi="Times New Roman"/>
          <w:sz w:val="28"/>
          <w:szCs w:val="28"/>
          <w:lang w:val="ru-RU"/>
        </w:rPr>
      </w:pPr>
      <w:r w:rsidRPr="00E47686">
        <w:rPr>
          <w:rFonts w:ascii="Times New Roman" w:hAnsi="Times New Roman"/>
          <w:sz w:val="28"/>
          <w:szCs w:val="28"/>
          <w:lang w:val="ru-RU"/>
        </w:rPr>
        <w:t>По закінченні операції лазерний світловод видаля</w:t>
      </w:r>
      <w:r>
        <w:rPr>
          <w:rFonts w:ascii="Times New Roman" w:hAnsi="Times New Roman"/>
          <w:sz w:val="28"/>
          <w:szCs w:val="28"/>
          <w:lang w:val="ru-RU"/>
        </w:rPr>
        <w:t>ли</w:t>
      </w:r>
      <w:r w:rsidRPr="00E47686">
        <w:rPr>
          <w:rFonts w:ascii="Times New Roman" w:hAnsi="Times New Roman"/>
          <w:sz w:val="28"/>
          <w:szCs w:val="28"/>
          <w:lang w:val="ru-RU"/>
        </w:rPr>
        <w:t>, а інтр</w:t>
      </w:r>
      <w:r>
        <w:rPr>
          <w:rFonts w:ascii="Times New Roman" w:hAnsi="Times New Roman"/>
          <w:sz w:val="28"/>
          <w:szCs w:val="28"/>
          <w:lang w:val="ru-RU"/>
        </w:rPr>
        <w:t>а</w:t>
      </w:r>
      <w:r w:rsidRPr="00E47686">
        <w:rPr>
          <w:rFonts w:ascii="Times New Roman" w:hAnsi="Times New Roman"/>
          <w:sz w:val="28"/>
          <w:szCs w:val="28"/>
          <w:lang w:val="ru-RU"/>
        </w:rPr>
        <w:t>д</w:t>
      </w:r>
      <w:r w:rsidRPr="00021EE9">
        <w:rPr>
          <w:rFonts w:ascii="Times New Roman" w:hAnsi="Times New Roman"/>
          <w:sz w:val="28"/>
          <w:szCs w:val="28"/>
          <w:lang w:val="ru-RU"/>
        </w:rPr>
        <w:t>`</w:t>
      </w:r>
      <w:r w:rsidRPr="00E47686">
        <w:rPr>
          <w:rFonts w:ascii="Times New Roman" w:hAnsi="Times New Roman"/>
          <w:sz w:val="28"/>
          <w:szCs w:val="28"/>
          <w:lang w:val="ru-RU"/>
        </w:rPr>
        <w:t xml:space="preserve">ьюсер </w:t>
      </w:r>
      <w:r w:rsidRPr="00841E20">
        <w:rPr>
          <w:rFonts w:ascii="Times New Roman" w:hAnsi="Times New Roman"/>
          <w:sz w:val="28"/>
          <w:szCs w:val="28"/>
          <w:lang w:val="ru-RU"/>
        </w:rPr>
        <w:t>підшива</w:t>
      </w:r>
      <w:r>
        <w:rPr>
          <w:rFonts w:ascii="Times New Roman" w:hAnsi="Times New Roman"/>
          <w:sz w:val="28"/>
          <w:szCs w:val="28"/>
          <w:lang w:val="ru-RU"/>
        </w:rPr>
        <w:t>ли</w:t>
      </w:r>
      <w:r w:rsidRPr="00841E20">
        <w:rPr>
          <w:rFonts w:ascii="Times New Roman" w:hAnsi="Times New Roman"/>
          <w:sz w:val="28"/>
          <w:szCs w:val="28"/>
          <w:lang w:val="ru-RU"/>
        </w:rPr>
        <w:t xml:space="preserve"> до шкіри, як дренаж, при необхідності процедуру повторю</w:t>
      </w:r>
      <w:r>
        <w:rPr>
          <w:rFonts w:ascii="Times New Roman" w:hAnsi="Times New Roman"/>
          <w:sz w:val="28"/>
          <w:szCs w:val="28"/>
          <w:lang w:val="ru-RU"/>
        </w:rPr>
        <w:t>вали</w:t>
      </w:r>
      <w:r w:rsidRPr="00841E20">
        <w:rPr>
          <w:rFonts w:ascii="Times New Roman" w:hAnsi="Times New Roman"/>
          <w:sz w:val="28"/>
          <w:szCs w:val="28"/>
          <w:lang w:val="ru-RU"/>
        </w:rPr>
        <w:t xml:space="preserve"> через кілька діб, </w:t>
      </w:r>
      <w:r>
        <w:rPr>
          <w:rFonts w:ascii="Times New Roman" w:hAnsi="Times New Roman"/>
          <w:sz w:val="28"/>
          <w:szCs w:val="28"/>
          <w:lang w:val="ru-RU"/>
        </w:rPr>
        <w:t xml:space="preserve">а </w:t>
      </w:r>
      <w:r w:rsidRPr="00841E20">
        <w:rPr>
          <w:rFonts w:ascii="Times New Roman" w:hAnsi="Times New Roman"/>
          <w:sz w:val="28"/>
          <w:szCs w:val="28"/>
          <w:lang w:val="ru-RU"/>
        </w:rPr>
        <w:t xml:space="preserve">через 5-7 діб </w:t>
      </w:r>
      <w:r w:rsidRPr="00021EE9">
        <w:rPr>
          <w:rFonts w:ascii="Times New Roman" w:hAnsi="Times New Roman" w:hint="cs"/>
          <w:sz w:val="28"/>
          <w:szCs w:val="28"/>
          <w:lang w:val="ru-RU"/>
        </w:rPr>
        <w:t>інтрад</w:t>
      </w:r>
      <w:r w:rsidRPr="00021EE9">
        <w:rPr>
          <w:rFonts w:ascii="Times New Roman" w:hAnsi="Times New Roman"/>
          <w:sz w:val="28"/>
          <w:szCs w:val="28"/>
          <w:lang w:val="ru-RU"/>
        </w:rPr>
        <w:t>`</w:t>
      </w:r>
      <w:r w:rsidRPr="00021EE9">
        <w:rPr>
          <w:rFonts w:ascii="Times New Roman" w:hAnsi="Times New Roman" w:hint="cs"/>
          <w:sz w:val="28"/>
          <w:szCs w:val="28"/>
          <w:lang w:val="ru-RU"/>
        </w:rPr>
        <w:t>ьюсер</w:t>
      </w:r>
      <w:r w:rsidRPr="00021EE9">
        <w:rPr>
          <w:rFonts w:ascii="Times New Roman" w:hAnsi="Times New Roman"/>
          <w:sz w:val="28"/>
          <w:szCs w:val="28"/>
          <w:lang w:val="ru-RU"/>
        </w:rPr>
        <w:t xml:space="preserve"> </w:t>
      </w:r>
      <w:r w:rsidRPr="00841E20">
        <w:rPr>
          <w:rFonts w:ascii="Times New Roman" w:hAnsi="Times New Roman"/>
          <w:sz w:val="28"/>
          <w:szCs w:val="28"/>
          <w:lang w:val="ru-RU"/>
        </w:rPr>
        <w:t>видаля</w:t>
      </w:r>
      <w:r>
        <w:rPr>
          <w:rFonts w:ascii="Times New Roman" w:hAnsi="Times New Roman"/>
          <w:sz w:val="28"/>
          <w:szCs w:val="28"/>
          <w:lang w:val="ru-RU"/>
        </w:rPr>
        <w:t>ли</w:t>
      </w:r>
      <w:r w:rsidRPr="00841E20">
        <w:rPr>
          <w:rFonts w:ascii="Times New Roman" w:hAnsi="Times New Roman"/>
          <w:sz w:val="28"/>
          <w:szCs w:val="28"/>
          <w:lang w:val="ru-RU"/>
        </w:rPr>
        <w:t>.</w:t>
      </w:r>
    </w:p>
    <w:p w:rsidR="006A1FBB" w:rsidRDefault="006A1FBB" w:rsidP="006A1FBB">
      <w:pPr>
        <w:spacing w:line="360" w:lineRule="auto"/>
        <w:jc w:val="center"/>
        <w:rPr>
          <w:rFonts w:ascii="Times New Roman" w:hAnsi="Times New Roman"/>
          <w:sz w:val="28"/>
          <w:szCs w:val="28"/>
          <w:lang w:val="ru-RU"/>
        </w:rPr>
      </w:pPr>
      <w:r>
        <w:rPr>
          <w:rFonts w:ascii="Times New Roman" w:hAnsi="Times New Roman"/>
          <w:noProof/>
          <w:sz w:val="28"/>
          <w:szCs w:val="28"/>
          <w:lang w:val="ru-RU" w:eastAsia="ru-RU"/>
        </w:rPr>
        <w:lastRenderedPageBreak/>
        <w:drawing>
          <wp:inline distT="0" distB="0" distL="0" distR="0">
            <wp:extent cx="3836276" cy="2880244"/>
            <wp:effectExtent l="0" t="0" r="0" b="0"/>
            <wp:docPr id="4103" name="Рисунок 4103" descr="D:\19-12-09-152457_FEDOSOVA_20200112_201547\19-12-09-152457_FEDOSOVA_20200112_201547_00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19-12-09-152457_FEDOSOVA_20200112_201547\19-12-09-152457_FEDOSOVA_20200112_201547_0000.BMP"/>
                    <pic:cNvPicPr>
                      <a:picLocks noChangeAspect="1" noChangeArrowheads="1"/>
                    </pic:cNvPicPr>
                  </pic:nvPicPr>
                  <pic:blipFill>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59565" cy="2897729"/>
                    </a:xfrm>
                    <a:prstGeom prst="rect">
                      <a:avLst/>
                    </a:prstGeom>
                    <a:noFill/>
                    <a:ln>
                      <a:noFill/>
                    </a:ln>
                  </pic:spPr>
                </pic:pic>
              </a:graphicData>
            </a:graphic>
          </wp:inline>
        </w:drawing>
      </w:r>
    </w:p>
    <w:p w:rsidR="006A1FBB" w:rsidRDefault="006A1FBB" w:rsidP="006A1FBB">
      <w:pPr>
        <w:spacing w:line="360" w:lineRule="auto"/>
        <w:rPr>
          <w:rFonts w:ascii="Times New Roman" w:hAnsi="Times New Roman"/>
          <w:sz w:val="28"/>
          <w:szCs w:val="28"/>
          <w:lang w:val="ru-RU"/>
        </w:rPr>
      </w:pPr>
      <w:r>
        <w:rPr>
          <w:rFonts w:ascii="Times New Roman" w:hAnsi="Times New Roman"/>
          <w:sz w:val="28"/>
          <w:szCs w:val="28"/>
          <w:lang w:val="ru-RU"/>
        </w:rPr>
        <w:t>Рис. 4.13 – Ехосонограма на 5 добу після проведеної лазерної вапоризації стінки кісти. Видалення катетеру.</w:t>
      </w:r>
    </w:p>
    <w:p w:rsidR="006A1FBB" w:rsidRDefault="006A1FBB" w:rsidP="006A1FBB">
      <w:pPr>
        <w:spacing w:line="360" w:lineRule="auto"/>
        <w:rPr>
          <w:rFonts w:ascii="Times New Roman" w:hAnsi="Times New Roman"/>
          <w:sz w:val="28"/>
          <w:szCs w:val="28"/>
          <w:lang w:val="ru-RU"/>
        </w:rPr>
      </w:pPr>
    </w:p>
    <w:p w:rsidR="006A1FBB" w:rsidRPr="009F4090" w:rsidRDefault="006A1FBB" w:rsidP="000A0E84">
      <w:pPr>
        <w:spacing w:line="360" w:lineRule="auto"/>
        <w:ind w:firstLine="708"/>
        <w:rPr>
          <w:rFonts w:ascii="Times New Roman" w:hAnsi="Times New Roman"/>
          <w:sz w:val="28"/>
          <w:szCs w:val="28"/>
          <w:lang w:val="ru-RU"/>
        </w:rPr>
      </w:pPr>
      <w:bookmarkStart w:id="70" w:name="_Hlk58748788"/>
      <w:r>
        <w:rPr>
          <w:rFonts w:ascii="Times New Roman" w:hAnsi="Times New Roman"/>
          <w:sz w:val="28"/>
          <w:szCs w:val="28"/>
          <w:lang w:val="ru-RU"/>
        </w:rPr>
        <w:t xml:space="preserve">Було встановлено </w:t>
      </w:r>
      <w:r w:rsidRPr="009F4090">
        <w:rPr>
          <w:rFonts w:ascii="Times New Roman" w:hAnsi="Times New Roman" w:hint="cs"/>
          <w:sz w:val="28"/>
          <w:szCs w:val="28"/>
          <w:lang w:val="ru-RU"/>
        </w:rPr>
        <w:t>мінімальн</w:t>
      </w:r>
      <w:r>
        <w:rPr>
          <w:rFonts w:ascii="Times New Roman" w:hAnsi="Times New Roman"/>
          <w:sz w:val="28"/>
          <w:szCs w:val="28"/>
          <w:lang w:val="ru-RU"/>
        </w:rPr>
        <w:t>у</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пошкоджуюч</w:t>
      </w:r>
      <w:r>
        <w:rPr>
          <w:rFonts w:ascii="Times New Roman" w:hAnsi="Times New Roman"/>
          <w:sz w:val="28"/>
          <w:szCs w:val="28"/>
          <w:lang w:val="ru-RU"/>
        </w:rPr>
        <w:t>у</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ді</w:t>
      </w:r>
      <w:r>
        <w:rPr>
          <w:rFonts w:ascii="Times New Roman" w:hAnsi="Times New Roman"/>
          <w:sz w:val="28"/>
          <w:szCs w:val="28"/>
          <w:lang w:val="ru-RU"/>
        </w:rPr>
        <w:t>ю</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лазерного</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випромін</w:t>
      </w:r>
      <w:r>
        <w:rPr>
          <w:rFonts w:ascii="Times New Roman" w:hAnsi="Times New Roman"/>
          <w:sz w:val="28"/>
          <w:szCs w:val="28"/>
          <w:lang w:val="ru-RU"/>
        </w:rPr>
        <w:t>е</w:t>
      </w:r>
      <w:r w:rsidRPr="009F4090">
        <w:rPr>
          <w:rFonts w:ascii="Times New Roman" w:hAnsi="Times New Roman" w:hint="cs"/>
          <w:sz w:val="28"/>
          <w:szCs w:val="28"/>
          <w:lang w:val="ru-RU"/>
        </w:rPr>
        <w:t>ння</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на</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стінку</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ПКПЗ</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в</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межах</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грануляційного</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прошарку</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незалежно</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від</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її</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зрілості</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розміру</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і</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вираженості</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запального</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процесу</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Струп</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який</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виникає</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є</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наслідком</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поверхневого</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коагуляційного</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некрозу</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не</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пошкоджує</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фіброзний</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шар</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капсули</w:t>
      </w:r>
      <w:r>
        <w:rPr>
          <w:rFonts w:ascii="Times New Roman" w:hAnsi="Times New Roman"/>
          <w:sz w:val="28"/>
          <w:szCs w:val="28"/>
          <w:lang w:val="ru-RU"/>
        </w:rPr>
        <w:t>, в</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результаті</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чого</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виключено</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пошкодження</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сусідніх</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органів</w:t>
      </w:r>
      <w:r w:rsidRPr="009F4090">
        <w:rPr>
          <w:rFonts w:ascii="Times New Roman" w:hAnsi="Times New Roman"/>
          <w:sz w:val="28"/>
          <w:szCs w:val="28"/>
          <w:lang w:val="ru-RU"/>
        </w:rPr>
        <w:t>.</w:t>
      </w:r>
    </w:p>
    <w:p w:rsidR="006A1FBB" w:rsidRDefault="006A1FBB" w:rsidP="000A0E84">
      <w:pPr>
        <w:spacing w:line="360" w:lineRule="auto"/>
        <w:ind w:firstLine="708"/>
        <w:rPr>
          <w:rFonts w:ascii="Times New Roman" w:hAnsi="Times New Roman"/>
          <w:sz w:val="28"/>
          <w:szCs w:val="28"/>
          <w:lang w:val="ru-RU"/>
        </w:rPr>
      </w:pPr>
      <w:r>
        <w:rPr>
          <w:rFonts w:ascii="Times New Roman" w:hAnsi="Times New Roman"/>
          <w:sz w:val="28"/>
          <w:szCs w:val="28"/>
          <w:lang w:val="ru-RU"/>
        </w:rPr>
        <w:t>При цьому р</w:t>
      </w:r>
      <w:r w:rsidRPr="00865896">
        <w:rPr>
          <w:rFonts w:ascii="Times New Roman" w:hAnsi="Times New Roman" w:hint="cs"/>
          <w:sz w:val="28"/>
          <w:szCs w:val="28"/>
          <w:lang w:val="ru-RU"/>
        </w:rPr>
        <w:t>озміри</w:t>
      </w:r>
      <w:r w:rsidRPr="00865896">
        <w:rPr>
          <w:rFonts w:ascii="Times New Roman" w:hAnsi="Times New Roman"/>
          <w:sz w:val="28"/>
          <w:szCs w:val="28"/>
          <w:lang w:val="ru-RU"/>
        </w:rPr>
        <w:t xml:space="preserve"> </w:t>
      </w:r>
      <w:r w:rsidRPr="00865896">
        <w:rPr>
          <w:rFonts w:ascii="Times New Roman" w:hAnsi="Times New Roman" w:hint="cs"/>
          <w:sz w:val="28"/>
          <w:szCs w:val="28"/>
          <w:lang w:val="ru-RU"/>
        </w:rPr>
        <w:t>зони</w:t>
      </w:r>
      <w:r w:rsidRPr="00865896">
        <w:rPr>
          <w:rFonts w:ascii="Times New Roman" w:hAnsi="Times New Roman"/>
          <w:sz w:val="28"/>
          <w:szCs w:val="28"/>
          <w:lang w:val="ru-RU"/>
        </w:rPr>
        <w:t xml:space="preserve"> </w:t>
      </w:r>
      <w:r w:rsidRPr="00865896">
        <w:rPr>
          <w:rFonts w:ascii="Times New Roman" w:hAnsi="Times New Roman" w:hint="cs"/>
          <w:sz w:val="28"/>
          <w:szCs w:val="28"/>
          <w:lang w:val="ru-RU"/>
        </w:rPr>
        <w:t>коагуляційного</w:t>
      </w:r>
      <w:r w:rsidRPr="00865896">
        <w:rPr>
          <w:rFonts w:ascii="Times New Roman" w:hAnsi="Times New Roman"/>
          <w:sz w:val="28"/>
          <w:szCs w:val="28"/>
          <w:lang w:val="ru-RU"/>
        </w:rPr>
        <w:t xml:space="preserve"> </w:t>
      </w:r>
      <w:r w:rsidRPr="00865896">
        <w:rPr>
          <w:rFonts w:ascii="Times New Roman" w:hAnsi="Times New Roman" w:hint="cs"/>
          <w:sz w:val="28"/>
          <w:szCs w:val="28"/>
          <w:lang w:val="ru-RU"/>
        </w:rPr>
        <w:t>некрозу</w:t>
      </w:r>
      <w:r w:rsidRPr="00865896">
        <w:rPr>
          <w:rFonts w:ascii="Times New Roman" w:hAnsi="Times New Roman"/>
          <w:sz w:val="28"/>
          <w:szCs w:val="28"/>
          <w:lang w:val="ru-RU"/>
        </w:rPr>
        <w:t xml:space="preserve"> </w:t>
      </w:r>
      <w:r w:rsidRPr="00865896">
        <w:rPr>
          <w:rFonts w:ascii="Times New Roman" w:hAnsi="Times New Roman" w:hint="cs"/>
          <w:sz w:val="28"/>
          <w:szCs w:val="28"/>
          <w:lang w:val="ru-RU"/>
        </w:rPr>
        <w:t>у</w:t>
      </w:r>
      <w:r w:rsidRPr="00865896">
        <w:rPr>
          <w:rFonts w:ascii="Times New Roman" w:hAnsi="Times New Roman"/>
          <w:sz w:val="28"/>
          <w:szCs w:val="28"/>
          <w:lang w:val="ru-RU"/>
        </w:rPr>
        <w:t xml:space="preserve"> </w:t>
      </w:r>
      <w:r w:rsidRPr="00865896">
        <w:rPr>
          <w:rFonts w:ascii="Times New Roman" w:hAnsi="Times New Roman" w:hint="cs"/>
          <w:sz w:val="28"/>
          <w:szCs w:val="28"/>
          <w:lang w:val="ru-RU"/>
        </w:rPr>
        <w:t>стінці</w:t>
      </w:r>
      <w:r w:rsidRPr="00865896">
        <w:rPr>
          <w:rFonts w:ascii="Times New Roman" w:hAnsi="Times New Roman"/>
          <w:sz w:val="28"/>
          <w:szCs w:val="28"/>
          <w:lang w:val="ru-RU"/>
        </w:rPr>
        <w:t xml:space="preserve"> </w:t>
      </w:r>
      <w:r w:rsidRPr="00865896">
        <w:rPr>
          <w:rFonts w:ascii="Times New Roman" w:hAnsi="Times New Roman" w:hint="cs"/>
          <w:sz w:val="28"/>
          <w:szCs w:val="28"/>
          <w:lang w:val="ru-RU"/>
        </w:rPr>
        <w:t>кісти</w:t>
      </w:r>
      <w:r w:rsidRPr="00865896">
        <w:rPr>
          <w:rFonts w:ascii="Times New Roman" w:hAnsi="Times New Roman"/>
          <w:sz w:val="28"/>
          <w:szCs w:val="28"/>
          <w:lang w:val="ru-RU"/>
        </w:rPr>
        <w:t xml:space="preserve"> </w:t>
      </w:r>
      <w:r>
        <w:rPr>
          <w:rFonts w:ascii="Times New Roman" w:hAnsi="Times New Roman"/>
          <w:sz w:val="28"/>
          <w:szCs w:val="28"/>
          <w:lang w:val="ru-RU"/>
        </w:rPr>
        <w:t xml:space="preserve">були різними, що </w:t>
      </w:r>
      <w:r w:rsidRPr="00865896">
        <w:rPr>
          <w:rFonts w:ascii="Times New Roman" w:hAnsi="Times New Roman" w:hint="cs"/>
          <w:sz w:val="28"/>
          <w:szCs w:val="28"/>
          <w:lang w:val="ru-RU"/>
        </w:rPr>
        <w:t>залеж</w:t>
      </w:r>
      <w:r>
        <w:rPr>
          <w:rFonts w:ascii="Times New Roman" w:hAnsi="Times New Roman"/>
          <w:sz w:val="28"/>
          <w:szCs w:val="28"/>
          <w:lang w:val="ru-RU"/>
        </w:rPr>
        <w:t>ало</w:t>
      </w:r>
      <w:r w:rsidRPr="00865896">
        <w:rPr>
          <w:rFonts w:ascii="Times New Roman" w:hAnsi="Times New Roman"/>
          <w:sz w:val="28"/>
          <w:szCs w:val="28"/>
          <w:lang w:val="ru-RU"/>
        </w:rPr>
        <w:t xml:space="preserve"> </w:t>
      </w:r>
      <w:r w:rsidRPr="00865896">
        <w:rPr>
          <w:rFonts w:ascii="Times New Roman" w:hAnsi="Times New Roman" w:hint="cs"/>
          <w:sz w:val="28"/>
          <w:szCs w:val="28"/>
          <w:lang w:val="ru-RU"/>
        </w:rPr>
        <w:t>від</w:t>
      </w:r>
      <w:r w:rsidRPr="00865896">
        <w:rPr>
          <w:rFonts w:ascii="Times New Roman" w:hAnsi="Times New Roman"/>
          <w:sz w:val="28"/>
          <w:szCs w:val="28"/>
          <w:lang w:val="ru-RU"/>
        </w:rPr>
        <w:t xml:space="preserve"> </w:t>
      </w:r>
      <w:r w:rsidRPr="00865896">
        <w:rPr>
          <w:rFonts w:ascii="Times New Roman" w:hAnsi="Times New Roman" w:hint="cs"/>
          <w:sz w:val="28"/>
          <w:szCs w:val="28"/>
          <w:lang w:val="ru-RU"/>
        </w:rPr>
        <w:t>енергетичних</w:t>
      </w:r>
      <w:r w:rsidRPr="00865896">
        <w:rPr>
          <w:rFonts w:ascii="Times New Roman" w:hAnsi="Times New Roman"/>
          <w:sz w:val="28"/>
          <w:szCs w:val="28"/>
          <w:lang w:val="ru-RU"/>
        </w:rPr>
        <w:t xml:space="preserve"> </w:t>
      </w:r>
      <w:r w:rsidRPr="00865896">
        <w:rPr>
          <w:rFonts w:ascii="Times New Roman" w:hAnsi="Times New Roman" w:hint="cs"/>
          <w:sz w:val="28"/>
          <w:szCs w:val="28"/>
          <w:lang w:val="ru-RU"/>
        </w:rPr>
        <w:t>параметрів</w:t>
      </w:r>
      <w:r w:rsidRPr="00865896">
        <w:rPr>
          <w:rFonts w:ascii="Times New Roman" w:hAnsi="Times New Roman"/>
          <w:sz w:val="28"/>
          <w:szCs w:val="28"/>
          <w:lang w:val="ru-RU"/>
        </w:rPr>
        <w:t xml:space="preserve"> </w:t>
      </w:r>
      <w:r w:rsidRPr="00865896">
        <w:rPr>
          <w:rFonts w:ascii="Times New Roman" w:hAnsi="Times New Roman" w:hint="cs"/>
          <w:sz w:val="28"/>
          <w:szCs w:val="28"/>
          <w:lang w:val="ru-RU"/>
        </w:rPr>
        <w:t>лазерного</w:t>
      </w:r>
      <w:r w:rsidRPr="00865896">
        <w:rPr>
          <w:rFonts w:ascii="Times New Roman" w:hAnsi="Times New Roman"/>
          <w:sz w:val="28"/>
          <w:szCs w:val="28"/>
          <w:lang w:val="ru-RU"/>
        </w:rPr>
        <w:t xml:space="preserve"> </w:t>
      </w:r>
      <w:r w:rsidRPr="00865896">
        <w:rPr>
          <w:rFonts w:ascii="Times New Roman" w:hAnsi="Times New Roman" w:hint="cs"/>
          <w:sz w:val="28"/>
          <w:szCs w:val="28"/>
          <w:lang w:val="ru-RU"/>
        </w:rPr>
        <w:t>коагулятора</w:t>
      </w:r>
      <w:r>
        <w:rPr>
          <w:rFonts w:ascii="Times New Roman" w:hAnsi="Times New Roman"/>
          <w:sz w:val="28"/>
          <w:szCs w:val="28"/>
          <w:lang w:val="ru-RU"/>
        </w:rPr>
        <w:t>.</w:t>
      </w:r>
      <w:r w:rsidRPr="00865896">
        <w:rPr>
          <w:rFonts w:ascii="Times New Roman" w:hAnsi="Times New Roman"/>
          <w:sz w:val="28"/>
          <w:szCs w:val="28"/>
          <w:lang w:val="ru-RU"/>
        </w:rPr>
        <w:t xml:space="preserve"> </w:t>
      </w:r>
      <w:r>
        <w:rPr>
          <w:rFonts w:ascii="Times New Roman" w:hAnsi="Times New Roman"/>
          <w:sz w:val="28"/>
          <w:szCs w:val="28"/>
          <w:lang w:val="ru-RU"/>
        </w:rPr>
        <w:t>На рис. 4.14-4.15 наведено р</w:t>
      </w:r>
      <w:r w:rsidRPr="009F4090">
        <w:rPr>
          <w:rFonts w:ascii="Times New Roman" w:hAnsi="Times New Roman" w:hint="cs"/>
          <w:sz w:val="28"/>
          <w:szCs w:val="28"/>
          <w:lang w:val="ru-RU"/>
        </w:rPr>
        <w:t>озміри</w:t>
      </w:r>
      <w:r w:rsidRPr="009F4090">
        <w:rPr>
          <w:rFonts w:ascii="Times New Roman" w:hAnsi="Times New Roman"/>
          <w:sz w:val="28"/>
          <w:szCs w:val="28"/>
          <w:lang w:val="ru-RU"/>
        </w:rPr>
        <w:t xml:space="preserve"> </w:t>
      </w:r>
      <w:r>
        <w:rPr>
          <w:rFonts w:ascii="Times New Roman" w:hAnsi="Times New Roman"/>
          <w:sz w:val="28"/>
          <w:szCs w:val="28"/>
          <w:lang w:val="ru-RU"/>
        </w:rPr>
        <w:t xml:space="preserve">параметрів </w:t>
      </w:r>
      <w:r w:rsidRPr="009F4090">
        <w:rPr>
          <w:rFonts w:ascii="Times New Roman" w:hAnsi="Times New Roman" w:hint="cs"/>
          <w:sz w:val="28"/>
          <w:szCs w:val="28"/>
          <w:lang w:val="ru-RU"/>
        </w:rPr>
        <w:t>зони</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коагуляційного</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некрозу</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у</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стінці</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кісти</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залежно</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від</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енергетичних</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параметрів</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лазерного</w:t>
      </w:r>
      <w:r w:rsidRPr="00915D4D">
        <w:rPr>
          <w:rFonts w:hint="cs"/>
          <w:lang w:val="ru-RU"/>
        </w:rPr>
        <w:t xml:space="preserve"> </w:t>
      </w:r>
      <w:r w:rsidRPr="00915D4D">
        <w:rPr>
          <w:rFonts w:ascii="Times New Roman" w:hAnsi="Times New Roman" w:hint="cs"/>
          <w:sz w:val="28"/>
          <w:szCs w:val="28"/>
          <w:lang w:val="ru-RU"/>
        </w:rPr>
        <w:t>коагулятора</w:t>
      </w:r>
      <w:r>
        <w:rPr>
          <w:rFonts w:ascii="Times New Roman" w:hAnsi="Times New Roman"/>
          <w:sz w:val="28"/>
          <w:szCs w:val="28"/>
          <w:lang w:val="ru-RU"/>
        </w:rPr>
        <w:t>.</w:t>
      </w:r>
    </w:p>
    <w:p w:rsidR="006A1FBB" w:rsidRDefault="006A1FBB" w:rsidP="006A1FBB">
      <w:pPr>
        <w:spacing w:line="360" w:lineRule="auto"/>
        <w:rPr>
          <w:rFonts w:ascii="Times New Roman" w:hAnsi="Times New Roman"/>
          <w:sz w:val="28"/>
          <w:szCs w:val="28"/>
          <w:lang w:val="ru-RU"/>
        </w:rPr>
      </w:pPr>
    </w:p>
    <w:p w:rsidR="006A1FBB" w:rsidRDefault="006A1FBB" w:rsidP="006A1FBB">
      <w:pPr>
        <w:spacing w:line="360" w:lineRule="auto"/>
        <w:rPr>
          <w:rFonts w:ascii="Times New Roman" w:hAnsi="Times New Roman"/>
          <w:sz w:val="28"/>
          <w:szCs w:val="28"/>
          <w:lang w:val="ru-RU"/>
        </w:rPr>
      </w:pPr>
      <w:r>
        <w:rPr>
          <w:noProof/>
          <w:lang w:val="ru-RU" w:eastAsia="ru-RU"/>
        </w:rPr>
        <w:lastRenderedPageBreak/>
        <w:drawing>
          <wp:inline distT="0" distB="0" distL="0" distR="0">
            <wp:extent cx="5810250" cy="2990850"/>
            <wp:effectExtent l="0" t="0" r="0" b="0"/>
            <wp:docPr id="26" name="image2.pn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image2.png"/>
                    <pic:cNvPicPr>
                      <a:picLocks noGrp="1"/>
                    </pic:cNvPicPr>
                  </pic:nvPicPr>
                  <pic:blipFill rotWithShape="1">
                    <a:blip r:embed="rId44" cstate="print"/>
                    <a:srcRect l="802" t="1523" r="1379" b="2824"/>
                    <a:stretch/>
                  </pic:blipFill>
                  <pic:spPr bwMode="auto">
                    <a:xfrm>
                      <a:off x="0" y="0"/>
                      <a:ext cx="5810250" cy="299085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A1FBB" w:rsidRDefault="006A1FBB" w:rsidP="006A1FBB">
      <w:pPr>
        <w:spacing w:line="360" w:lineRule="auto"/>
        <w:jc w:val="center"/>
        <w:rPr>
          <w:rFonts w:ascii="Times New Roman" w:hAnsi="Times New Roman"/>
          <w:sz w:val="28"/>
          <w:szCs w:val="28"/>
          <w:lang w:val="ru-RU"/>
        </w:rPr>
      </w:pPr>
    </w:p>
    <w:p w:rsidR="006A1FBB" w:rsidRPr="00865896" w:rsidRDefault="006A1FBB" w:rsidP="006A1FBB">
      <w:pPr>
        <w:spacing w:line="360" w:lineRule="auto"/>
        <w:rPr>
          <w:rFonts w:ascii="Times New Roman" w:hAnsi="Times New Roman"/>
          <w:sz w:val="28"/>
          <w:szCs w:val="28"/>
          <w:lang w:val="ru-RU"/>
        </w:rPr>
      </w:pPr>
      <w:r>
        <w:rPr>
          <w:rFonts w:ascii="Times New Roman" w:hAnsi="Times New Roman"/>
          <w:sz w:val="28"/>
          <w:szCs w:val="28"/>
          <w:lang w:val="ru-RU"/>
        </w:rPr>
        <w:t xml:space="preserve">Рис. 4.14 </w:t>
      </w:r>
      <w:r w:rsidRPr="009F4090">
        <w:rPr>
          <w:rFonts w:ascii="Times New Roman" w:hAnsi="Times New Roman" w:hint="cs"/>
          <w:sz w:val="28"/>
          <w:szCs w:val="28"/>
          <w:lang w:val="ru-RU"/>
        </w:rPr>
        <w:t>Розміри</w:t>
      </w:r>
      <w:r w:rsidRPr="009F4090">
        <w:rPr>
          <w:rFonts w:ascii="Times New Roman" w:hAnsi="Times New Roman"/>
          <w:sz w:val="28"/>
          <w:szCs w:val="28"/>
          <w:lang w:val="ru-RU"/>
        </w:rPr>
        <w:t xml:space="preserve"> </w:t>
      </w:r>
      <w:r>
        <w:rPr>
          <w:rFonts w:ascii="Times New Roman" w:hAnsi="Times New Roman"/>
          <w:sz w:val="28"/>
          <w:szCs w:val="28"/>
          <w:lang w:val="ru-RU"/>
        </w:rPr>
        <w:t xml:space="preserve">параметрів </w:t>
      </w:r>
      <w:r w:rsidRPr="009F4090">
        <w:rPr>
          <w:rFonts w:ascii="Times New Roman" w:hAnsi="Times New Roman" w:hint="cs"/>
          <w:sz w:val="28"/>
          <w:szCs w:val="28"/>
          <w:lang w:val="ru-RU"/>
        </w:rPr>
        <w:t>зони</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коагуляційного</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некрозу</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у</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стінці</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кісти</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залежно</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від</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енергетичних</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параметрів</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лазерного</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коагулятора</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з</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експозицією</w:t>
      </w:r>
      <w:r w:rsidRPr="009F4090">
        <w:rPr>
          <w:rFonts w:ascii="Times New Roman" w:hAnsi="Times New Roman"/>
          <w:sz w:val="28"/>
          <w:szCs w:val="28"/>
          <w:lang w:val="ru-RU"/>
        </w:rPr>
        <w:t xml:space="preserve"> 10 </w:t>
      </w:r>
      <w:r w:rsidRPr="009F4090">
        <w:rPr>
          <w:rFonts w:ascii="Times New Roman" w:hAnsi="Times New Roman" w:hint="cs"/>
          <w:sz w:val="28"/>
          <w:szCs w:val="28"/>
          <w:lang w:val="ru-RU"/>
        </w:rPr>
        <w:t>мс</w:t>
      </w:r>
      <w:r w:rsidRPr="009F4090">
        <w:rPr>
          <w:rFonts w:ascii="Times New Roman" w:hAnsi="Times New Roman"/>
          <w:sz w:val="28"/>
          <w:szCs w:val="28"/>
          <w:lang w:val="ru-RU"/>
        </w:rPr>
        <w:t>.</w:t>
      </w:r>
    </w:p>
    <w:p w:rsidR="006A1FBB" w:rsidRDefault="006A1FBB" w:rsidP="006A1FBB">
      <w:pPr>
        <w:spacing w:line="360" w:lineRule="auto"/>
        <w:jc w:val="center"/>
        <w:rPr>
          <w:rFonts w:ascii="Times New Roman" w:hAnsi="Times New Roman"/>
          <w:sz w:val="28"/>
          <w:szCs w:val="28"/>
          <w:lang w:val="ru-RU"/>
        </w:rPr>
      </w:pPr>
      <w:r>
        <w:rPr>
          <w:noProof/>
          <w:lang w:val="ru-RU" w:eastAsia="ru-RU"/>
        </w:rPr>
        <w:drawing>
          <wp:inline distT="0" distB="0" distL="0" distR="0">
            <wp:extent cx="4629150" cy="3019425"/>
            <wp:effectExtent l="0" t="0" r="0" b="0"/>
            <wp:docPr id="25" name="image4.pn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image4.png"/>
                    <pic:cNvPicPr>
                      <a:picLocks noGrp="1"/>
                    </pic:cNvPicPr>
                  </pic:nvPicPr>
                  <pic:blipFill rotWithShape="1">
                    <a:blip r:embed="rId45" cstate="print"/>
                    <a:srcRect l="1403" t="1816" r="1202" b="2181"/>
                    <a:stretch/>
                  </pic:blipFill>
                  <pic:spPr bwMode="auto">
                    <a:xfrm>
                      <a:off x="0" y="0"/>
                      <a:ext cx="4629150" cy="301942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A1FBB" w:rsidRDefault="006A1FBB" w:rsidP="006A1FBB">
      <w:pPr>
        <w:spacing w:line="360" w:lineRule="auto"/>
        <w:rPr>
          <w:rFonts w:ascii="Times New Roman" w:hAnsi="Times New Roman"/>
          <w:sz w:val="28"/>
          <w:szCs w:val="28"/>
          <w:lang w:val="ru-RU"/>
        </w:rPr>
      </w:pPr>
    </w:p>
    <w:p w:rsidR="006A1FBB" w:rsidRDefault="006A1FBB" w:rsidP="006A1FBB">
      <w:pPr>
        <w:spacing w:line="360" w:lineRule="auto"/>
        <w:rPr>
          <w:rFonts w:ascii="Times New Roman" w:hAnsi="Times New Roman"/>
          <w:sz w:val="28"/>
          <w:szCs w:val="28"/>
          <w:lang w:val="ru-RU"/>
        </w:rPr>
      </w:pPr>
      <w:r>
        <w:rPr>
          <w:rFonts w:ascii="Times New Roman" w:hAnsi="Times New Roman"/>
          <w:sz w:val="28"/>
          <w:szCs w:val="28"/>
          <w:lang w:val="ru-RU"/>
        </w:rPr>
        <w:t xml:space="preserve">Рис. 4.15 </w:t>
      </w:r>
      <w:r w:rsidRPr="00865896">
        <w:rPr>
          <w:rFonts w:ascii="Times New Roman" w:hAnsi="Times New Roman" w:hint="cs"/>
          <w:sz w:val="28"/>
          <w:szCs w:val="28"/>
          <w:lang w:val="ru-RU"/>
        </w:rPr>
        <w:t>Розміри</w:t>
      </w:r>
      <w:r w:rsidRPr="00865896">
        <w:rPr>
          <w:rFonts w:ascii="Times New Roman" w:hAnsi="Times New Roman"/>
          <w:sz w:val="28"/>
          <w:szCs w:val="28"/>
          <w:lang w:val="ru-RU"/>
        </w:rPr>
        <w:t xml:space="preserve"> </w:t>
      </w:r>
      <w:r>
        <w:rPr>
          <w:rFonts w:ascii="Times New Roman" w:hAnsi="Times New Roman"/>
          <w:sz w:val="28"/>
          <w:szCs w:val="28"/>
          <w:lang w:val="ru-RU"/>
        </w:rPr>
        <w:t xml:space="preserve">параметрів </w:t>
      </w:r>
      <w:r w:rsidRPr="00865896">
        <w:rPr>
          <w:rFonts w:ascii="Times New Roman" w:hAnsi="Times New Roman" w:hint="cs"/>
          <w:sz w:val="28"/>
          <w:szCs w:val="28"/>
          <w:lang w:val="ru-RU"/>
        </w:rPr>
        <w:t>зони</w:t>
      </w:r>
      <w:r w:rsidRPr="00865896">
        <w:rPr>
          <w:rFonts w:ascii="Times New Roman" w:hAnsi="Times New Roman"/>
          <w:sz w:val="28"/>
          <w:szCs w:val="28"/>
          <w:lang w:val="ru-RU"/>
        </w:rPr>
        <w:t xml:space="preserve"> </w:t>
      </w:r>
      <w:r w:rsidRPr="00865896">
        <w:rPr>
          <w:rFonts w:ascii="Times New Roman" w:hAnsi="Times New Roman" w:hint="cs"/>
          <w:sz w:val="28"/>
          <w:szCs w:val="28"/>
          <w:lang w:val="ru-RU"/>
        </w:rPr>
        <w:t>коагуляційного</w:t>
      </w:r>
      <w:r w:rsidRPr="00865896">
        <w:rPr>
          <w:rFonts w:ascii="Times New Roman" w:hAnsi="Times New Roman"/>
          <w:sz w:val="28"/>
          <w:szCs w:val="28"/>
          <w:lang w:val="ru-RU"/>
        </w:rPr>
        <w:t xml:space="preserve"> </w:t>
      </w:r>
      <w:r w:rsidRPr="00865896">
        <w:rPr>
          <w:rFonts w:ascii="Times New Roman" w:hAnsi="Times New Roman" w:hint="cs"/>
          <w:sz w:val="28"/>
          <w:szCs w:val="28"/>
          <w:lang w:val="ru-RU"/>
        </w:rPr>
        <w:t>некрозу</w:t>
      </w:r>
      <w:r w:rsidRPr="00865896">
        <w:rPr>
          <w:rFonts w:ascii="Times New Roman" w:hAnsi="Times New Roman"/>
          <w:sz w:val="28"/>
          <w:szCs w:val="28"/>
          <w:lang w:val="ru-RU"/>
        </w:rPr>
        <w:t xml:space="preserve"> </w:t>
      </w:r>
      <w:r w:rsidRPr="00865896">
        <w:rPr>
          <w:rFonts w:ascii="Times New Roman" w:hAnsi="Times New Roman" w:hint="cs"/>
          <w:sz w:val="28"/>
          <w:szCs w:val="28"/>
          <w:lang w:val="ru-RU"/>
        </w:rPr>
        <w:t>у</w:t>
      </w:r>
      <w:r w:rsidRPr="00865896">
        <w:rPr>
          <w:rFonts w:ascii="Times New Roman" w:hAnsi="Times New Roman"/>
          <w:sz w:val="28"/>
          <w:szCs w:val="28"/>
          <w:lang w:val="ru-RU"/>
        </w:rPr>
        <w:t xml:space="preserve"> </w:t>
      </w:r>
      <w:r w:rsidRPr="00865896">
        <w:rPr>
          <w:rFonts w:ascii="Times New Roman" w:hAnsi="Times New Roman" w:hint="cs"/>
          <w:sz w:val="28"/>
          <w:szCs w:val="28"/>
          <w:lang w:val="ru-RU"/>
        </w:rPr>
        <w:t>стінці</w:t>
      </w:r>
      <w:r w:rsidRPr="00865896">
        <w:rPr>
          <w:rFonts w:ascii="Times New Roman" w:hAnsi="Times New Roman"/>
          <w:sz w:val="28"/>
          <w:szCs w:val="28"/>
          <w:lang w:val="ru-RU"/>
        </w:rPr>
        <w:t xml:space="preserve"> </w:t>
      </w:r>
      <w:r w:rsidRPr="00865896">
        <w:rPr>
          <w:rFonts w:ascii="Times New Roman" w:hAnsi="Times New Roman" w:hint="cs"/>
          <w:sz w:val="28"/>
          <w:szCs w:val="28"/>
          <w:lang w:val="ru-RU"/>
        </w:rPr>
        <w:t>кісти</w:t>
      </w:r>
      <w:r w:rsidRPr="00865896">
        <w:rPr>
          <w:rFonts w:ascii="Times New Roman" w:hAnsi="Times New Roman"/>
          <w:sz w:val="28"/>
          <w:szCs w:val="28"/>
          <w:lang w:val="ru-RU"/>
        </w:rPr>
        <w:t xml:space="preserve"> </w:t>
      </w:r>
      <w:r w:rsidRPr="00865896">
        <w:rPr>
          <w:rFonts w:ascii="Times New Roman" w:hAnsi="Times New Roman" w:hint="cs"/>
          <w:sz w:val="28"/>
          <w:szCs w:val="28"/>
          <w:lang w:val="ru-RU"/>
        </w:rPr>
        <w:t>залежно</w:t>
      </w:r>
      <w:r w:rsidRPr="00865896">
        <w:rPr>
          <w:rFonts w:ascii="Times New Roman" w:hAnsi="Times New Roman"/>
          <w:sz w:val="28"/>
          <w:szCs w:val="28"/>
          <w:lang w:val="ru-RU"/>
        </w:rPr>
        <w:t xml:space="preserve"> </w:t>
      </w:r>
      <w:r w:rsidRPr="00865896">
        <w:rPr>
          <w:rFonts w:ascii="Times New Roman" w:hAnsi="Times New Roman" w:hint="cs"/>
          <w:sz w:val="28"/>
          <w:szCs w:val="28"/>
          <w:lang w:val="ru-RU"/>
        </w:rPr>
        <w:t>від</w:t>
      </w:r>
      <w:r w:rsidRPr="00865896">
        <w:rPr>
          <w:rFonts w:ascii="Times New Roman" w:hAnsi="Times New Roman"/>
          <w:sz w:val="28"/>
          <w:szCs w:val="28"/>
          <w:lang w:val="ru-RU"/>
        </w:rPr>
        <w:t xml:space="preserve"> </w:t>
      </w:r>
      <w:r w:rsidRPr="00865896">
        <w:rPr>
          <w:rFonts w:ascii="Times New Roman" w:hAnsi="Times New Roman" w:hint="cs"/>
          <w:sz w:val="28"/>
          <w:szCs w:val="28"/>
          <w:lang w:val="ru-RU"/>
        </w:rPr>
        <w:t>енергетичних</w:t>
      </w:r>
      <w:r w:rsidRPr="00865896">
        <w:rPr>
          <w:rFonts w:ascii="Times New Roman" w:hAnsi="Times New Roman"/>
          <w:sz w:val="28"/>
          <w:szCs w:val="28"/>
          <w:lang w:val="ru-RU"/>
        </w:rPr>
        <w:t xml:space="preserve"> </w:t>
      </w:r>
      <w:r w:rsidRPr="00865896">
        <w:rPr>
          <w:rFonts w:ascii="Times New Roman" w:hAnsi="Times New Roman" w:hint="cs"/>
          <w:sz w:val="28"/>
          <w:szCs w:val="28"/>
          <w:lang w:val="ru-RU"/>
        </w:rPr>
        <w:t>параметрів</w:t>
      </w:r>
      <w:r w:rsidRPr="00865896">
        <w:rPr>
          <w:rFonts w:ascii="Times New Roman" w:hAnsi="Times New Roman"/>
          <w:sz w:val="28"/>
          <w:szCs w:val="28"/>
          <w:lang w:val="ru-RU"/>
        </w:rPr>
        <w:t xml:space="preserve"> </w:t>
      </w:r>
      <w:r w:rsidRPr="00865896">
        <w:rPr>
          <w:rFonts w:ascii="Times New Roman" w:hAnsi="Times New Roman" w:hint="cs"/>
          <w:sz w:val="28"/>
          <w:szCs w:val="28"/>
          <w:lang w:val="ru-RU"/>
        </w:rPr>
        <w:t>лазерного</w:t>
      </w:r>
      <w:r w:rsidRPr="00865896">
        <w:rPr>
          <w:rFonts w:ascii="Times New Roman" w:hAnsi="Times New Roman"/>
          <w:sz w:val="28"/>
          <w:szCs w:val="28"/>
          <w:lang w:val="ru-RU"/>
        </w:rPr>
        <w:t xml:space="preserve"> </w:t>
      </w:r>
      <w:r w:rsidRPr="00865896">
        <w:rPr>
          <w:rFonts w:ascii="Times New Roman" w:hAnsi="Times New Roman" w:hint="cs"/>
          <w:sz w:val="28"/>
          <w:szCs w:val="28"/>
          <w:lang w:val="ru-RU"/>
        </w:rPr>
        <w:t>коагулятора</w:t>
      </w:r>
      <w:r w:rsidRPr="00865896">
        <w:rPr>
          <w:rFonts w:ascii="Times New Roman" w:hAnsi="Times New Roman"/>
          <w:sz w:val="28"/>
          <w:szCs w:val="28"/>
          <w:lang w:val="ru-RU"/>
        </w:rPr>
        <w:t xml:space="preserve"> </w:t>
      </w:r>
      <w:r w:rsidRPr="00865896">
        <w:rPr>
          <w:rFonts w:ascii="Times New Roman" w:hAnsi="Times New Roman" w:hint="cs"/>
          <w:sz w:val="28"/>
          <w:szCs w:val="28"/>
          <w:lang w:val="ru-RU"/>
        </w:rPr>
        <w:t>з</w:t>
      </w:r>
      <w:r w:rsidRPr="00865896">
        <w:rPr>
          <w:rFonts w:ascii="Times New Roman" w:hAnsi="Times New Roman"/>
          <w:sz w:val="28"/>
          <w:szCs w:val="28"/>
          <w:lang w:val="ru-RU"/>
        </w:rPr>
        <w:t xml:space="preserve"> </w:t>
      </w:r>
      <w:r w:rsidRPr="00865896">
        <w:rPr>
          <w:rFonts w:ascii="Times New Roman" w:hAnsi="Times New Roman" w:hint="cs"/>
          <w:sz w:val="28"/>
          <w:szCs w:val="28"/>
          <w:lang w:val="ru-RU"/>
        </w:rPr>
        <w:t>потужністю</w:t>
      </w:r>
      <w:r w:rsidRPr="00865896">
        <w:rPr>
          <w:rFonts w:ascii="Times New Roman" w:hAnsi="Times New Roman"/>
          <w:sz w:val="28"/>
          <w:szCs w:val="28"/>
          <w:lang w:val="ru-RU"/>
        </w:rPr>
        <w:t xml:space="preserve"> 12 </w:t>
      </w:r>
      <w:r w:rsidRPr="00865896">
        <w:rPr>
          <w:rFonts w:ascii="Times New Roman" w:hAnsi="Times New Roman" w:hint="cs"/>
          <w:sz w:val="28"/>
          <w:szCs w:val="28"/>
          <w:lang w:val="ru-RU"/>
        </w:rPr>
        <w:t>Вт</w:t>
      </w:r>
      <w:r w:rsidRPr="00865896">
        <w:rPr>
          <w:rFonts w:ascii="Times New Roman" w:hAnsi="Times New Roman"/>
          <w:sz w:val="28"/>
          <w:szCs w:val="28"/>
          <w:lang w:val="ru-RU"/>
        </w:rPr>
        <w:t xml:space="preserve"> </w:t>
      </w:r>
    </w:p>
    <w:p w:rsidR="006A1FBB" w:rsidRDefault="006A1FBB" w:rsidP="006A1FBB">
      <w:pPr>
        <w:spacing w:line="360" w:lineRule="auto"/>
        <w:rPr>
          <w:rFonts w:ascii="Times New Roman" w:hAnsi="Times New Roman"/>
          <w:sz w:val="28"/>
          <w:szCs w:val="28"/>
          <w:lang w:val="ru-RU"/>
        </w:rPr>
      </w:pPr>
    </w:p>
    <w:p w:rsidR="006A1FBB" w:rsidRPr="00841E20" w:rsidRDefault="006A1FBB" w:rsidP="006A1FBB">
      <w:pPr>
        <w:spacing w:line="360" w:lineRule="auto"/>
        <w:rPr>
          <w:rFonts w:ascii="Times New Roman" w:hAnsi="Times New Roman"/>
          <w:sz w:val="28"/>
          <w:szCs w:val="28"/>
          <w:lang w:val="ru-RU"/>
        </w:rPr>
      </w:pPr>
      <w:r w:rsidRPr="009F4090">
        <w:rPr>
          <w:rFonts w:ascii="Times New Roman" w:hAnsi="Times New Roman" w:hint="cs"/>
          <w:sz w:val="28"/>
          <w:szCs w:val="28"/>
          <w:lang w:val="ru-RU"/>
        </w:rPr>
        <w:t>Таким</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чином</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при</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зменшенні</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дози</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та</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довшій</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єкспозиції</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лазерного</w:t>
      </w:r>
      <w:r>
        <w:rPr>
          <w:rFonts w:ascii="Times New Roman" w:hAnsi="Times New Roman"/>
          <w:sz w:val="28"/>
          <w:szCs w:val="28"/>
          <w:lang w:val="ru-RU"/>
        </w:rPr>
        <w:t xml:space="preserve"> </w:t>
      </w:r>
      <w:r w:rsidRPr="009F4090">
        <w:rPr>
          <w:rFonts w:ascii="Times New Roman" w:hAnsi="Times New Roman" w:hint="cs"/>
          <w:sz w:val="28"/>
          <w:szCs w:val="28"/>
          <w:lang w:val="ru-RU"/>
        </w:rPr>
        <w:lastRenderedPageBreak/>
        <w:t>випромінювання</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потужність</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випромінювання</w:t>
      </w:r>
      <w:r w:rsidRPr="009F4090">
        <w:rPr>
          <w:rFonts w:ascii="Times New Roman" w:hAnsi="Times New Roman"/>
          <w:sz w:val="28"/>
          <w:szCs w:val="28"/>
          <w:lang w:val="ru-RU"/>
        </w:rPr>
        <w:t xml:space="preserve"> 12 </w:t>
      </w:r>
      <w:r w:rsidRPr="009F4090">
        <w:rPr>
          <w:rFonts w:ascii="Times New Roman" w:hAnsi="Times New Roman" w:hint="cs"/>
          <w:sz w:val="28"/>
          <w:szCs w:val="28"/>
          <w:lang w:val="ru-RU"/>
        </w:rPr>
        <w:t>Вт</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і</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час</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експозиції</w:t>
      </w:r>
      <w:r w:rsidRPr="009F4090">
        <w:rPr>
          <w:rFonts w:ascii="Times New Roman" w:hAnsi="Times New Roman"/>
          <w:sz w:val="28"/>
          <w:szCs w:val="28"/>
          <w:lang w:val="ru-RU"/>
        </w:rPr>
        <w:t xml:space="preserve"> 5,95 </w:t>
      </w:r>
      <w:r w:rsidRPr="009F4090">
        <w:rPr>
          <w:rFonts w:ascii="Times New Roman" w:hAnsi="Times New Roman" w:hint="cs"/>
          <w:sz w:val="28"/>
          <w:szCs w:val="28"/>
          <w:lang w:val="ru-RU"/>
        </w:rPr>
        <w:t>сек</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глибина</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та</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ширина</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проникнення</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лазерного</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випромін</w:t>
      </w:r>
      <w:r>
        <w:rPr>
          <w:rFonts w:ascii="Times New Roman" w:hAnsi="Times New Roman"/>
          <w:sz w:val="28"/>
          <w:szCs w:val="28"/>
          <w:lang w:val="ru-RU"/>
        </w:rPr>
        <w:t>е</w:t>
      </w:r>
      <w:r w:rsidRPr="009F4090">
        <w:rPr>
          <w:rFonts w:ascii="Times New Roman" w:hAnsi="Times New Roman" w:hint="cs"/>
          <w:sz w:val="28"/>
          <w:szCs w:val="28"/>
          <w:lang w:val="ru-RU"/>
        </w:rPr>
        <w:t>ння</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максимально</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вирівнювається</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а</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при</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подальшій</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єкспозиції</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ширина</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зменшується</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а</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глибина</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доволі</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різко</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виростає</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що</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може</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травмувати</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сусідні</w:t>
      </w:r>
      <w:r w:rsidRPr="009F4090">
        <w:rPr>
          <w:rFonts w:ascii="Times New Roman" w:hAnsi="Times New Roman"/>
          <w:sz w:val="28"/>
          <w:szCs w:val="28"/>
          <w:lang w:val="ru-RU"/>
        </w:rPr>
        <w:t xml:space="preserve"> </w:t>
      </w:r>
      <w:r w:rsidRPr="009F4090">
        <w:rPr>
          <w:rFonts w:ascii="Times New Roman" w:hAnsi="Times New Roman" w:hint="cs"/>
          <w:sz w:val="28"/>
          <w:szCs w:val="28"/>
          <w:lang w:val="ru-RU"/>
        </w:rPr>
        <w:t>органи</w:t>
      </w:r>
      <w:r w:rsidRPr="009F4090">
        <w:rPr>
          <w:rFonts w:ascii="Times New Roman" w:hAnsi="Times New Roman"/>
          <w:sz w:val="28"/>
          <w:szCs w:val="28"/>
          <w:lang w:val="ru-RU"/>
        </w:rPr>
        <w:t>.</w:t>
      </w:r>
    </w:p>
    <w:bookmarkEnd w:id="70"/>
    <w:p w:rsidR="006A1FBB" w:rsidRDefault="006A1FBB" w:rsidP="006A1FBB">
      <w:pPr>
        <w:spacing w:line="360" w:lineRule="auto"/>
        <w:rPr>
          <w:rFonts w:ascii="Times New Roman" w:hAnsi="Times New Roman"/>
          <w:sz w:val="28"/>
          <w:szCs w:val="28"/>
          <w:lang w:val="ru-RU"/>
        </w:rPr>
      </w:pPr>
      <w:r w:rsidRPr="00841E20">
        <w:rPr>
          <w:rFonts w:ascii="Times New Roman" w:hAnsi="Times New Roman"/>
          <w:sz w:val="28"/>
          <w:szCs w:val="28"/>
          <w:lang w:val="ru-RU"/>
        </w:rPr>
        <w:t xml:space="preserve">Наводимо </w:t>
      </w:r>
      <w:r>
        <w:rPr>
          <w:rFonts w:ascii="Times New Roman" w:hAnsi="Times New Roman"/>
          <w:sz w:val="28"/>
          <w:szCs w:val="28"/>
          <w:lang w:val="ru-RU"/>
        </w:rPr>
        <w:t>клінічні спостереження.</w:t>
      </w:r>
    </w:p>
    <w:p w:rsidR="006A1FBB" w:rsidRPr="00841E20" w:rsidRDefault="006A1FBB" w:rsidP="006A1FBB">
      <w:pPr>
        <w:spacing w:line="360" w:lineRule="auto"/>
        <w:rPr>
          <w:rFonts w:ascii="Times New Roman" w:hAnsi="Times New Roman"/>
          <w:sz w:val="28"/>
          <w:szCs w:val="28"/>
          <w:lang w:val="ru-RU"/>
        </w:rPr>
      </w:pPr>
      <w:r>
        <w:rPr>
          <w:rFonts w:ascii="Times New Roman" w:hAnsi="Times New Roman"/>
          <w:sz w:val="28"/>
          <w:szCs w:val="28"/>
          <w:lang w:val="ru-RU"/>
        </w:rPr>
        <w:t>К</w:t>
      </w:r>
      <w:r w:rsidRPr="00841E20">
        <w:rPr>
          <w:rFonts w:ascii="Times New Roman" w:hAnsi="Times New Roman"/>
          <w:sz w:val="28"/>
          <w:szCs w:val="28"/>
          <w:lang w:val="ru-RU"/>
        </w:rPr>
        <w:t>лінічний приклад</w:t>
      </w:r>
      <w:r>
        <w:rPr>
          <w:rFonts w:ascii="Times New Roman" w:hAnsi="Times New Roman"/>
          <w:sz w:val="28"/>
          <w:szCs w:val="28"/>
          <w:lang w:val="ru-RU"/>
        </w:rPr>
        <w:t xml:space="preserve"> 1</w:t>
      </w:r>
      <w:r w:rsidRPr="00841E20">
        <w:rPr>
          <w:rFonts w:ascii="Times New Roman" w:hAnsi="Times New Roman"/>
          <w:sz w:val="28"/>
          <w:szCs w:val="28"/>
          <w:lang w:val="ru-RU"/>
        </w:rPr>
        <w:t>.</w:t>
      </w:r>
    </w:p>
    <w:p w:rsidR="006A1FBB" w:rsidRPr="00841E20" w:rsidRDefault="006A1FBB" w:rsidP="006A1FBB">
      <w:pPr>
        <w:spacing w:line="360" w:lineRule="auto"/>
        <w:rPr>
          <w:rFonts w:ascii="Times New Roman" w:hAnsi="Times New Roman"/>
          <w:i/>
          <w:sz w:val="28"/>
          <w:szCs w:val="28"/>
          <w:lang w:val="ru-RU"/>
        </w:rPr>
      </w:pPr>
      <w:r w:rsidRPr="00841E20">
        <w:rPr>
          <w:rFonts w:ascii="Times New Roman" w:hAnsi="Times New Roman" w:hint="cs"/>
          <w:i/>
          <w:sz w:val="28"/>
          <w:szCs w:val="28"/>
          <w:lang w:val="ru-RU"/>
        </w:rPr>
        <w:t>Хворий</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К</w:t>
      </w:r>
      <w:r w:rsidRPr="00841E20">
        <w:rPr>
          <w:rFonts w:ascii="Times New Roman" w:hAnsi="Times New Roman"/>
          <w:i/>
          <w:sz w:val="28"/>
          <w:szCs w:val="28"/>
          <w:lang w:val="ru-RU"/>
        </w:rPr>
        <w:t xml:space="preserve">., 40 </w:t>
      </w:r>
      <w:r w:rsidRPr="00841E20">
        <w:rPr>
          <w:rFonts w:ascii="Times New Roman" w:hAnsi="Times New Roman" w:hint="cs"/>
          <w:i/>
          <w:sz w:val="28"/>
          <w:szCs w:val="28"/>
          <w:lang w:val="ru-RU"/>
        </w:rPr>
        <w:t>років</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надійшов</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в</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відділення</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зі</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скаргами</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на</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відчуття</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важкості</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у</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верхніх</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відділах</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живота</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періодичні</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болі</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в</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області</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епігастрію</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тошноту</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загальну</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слабкість</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В</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анамнезі</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неодноразово</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переносив</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гострий</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панкреатит</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Проходив</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лікування</w:t>
      </w:r>
      <w:r w:rsidRPr="00841E20">
        <w:rPr>
          <w:rFonts w:ascii="Times New Roman" w:hAnsi="Times New Roman"/>
          <w:i/>
          <w:sz w:val="28"/>
          <w:szCs w:val="28"/>
          <w:lang w:val="ru-RU"/>
        </w:rPr>
        <w:t xml:space="preserve"> </w:t>
      </w:r>
      <w:r>
        <w:rPr>
          <w:rFonts w:ascii="Times New Roman" w:hAnsi="Times New Roman" w:hint="cs"/>
          <w:i/>
          <w:sz w:val="28"/>
          <w:szCs w:val="28"/>
          <w:lang w:val="ru-RU"/>
        </w:rPr>
        <w:t>стаци</w:t>
      </w:r>
      <w:r w:rsidRPr="00841E20">
        <w:rPr>
          <w:rFonts w:ascii="Times New Roman" w:hAnsi="Times New Roman" w:hint="cs"/>
          <w:i/>
          <w:sz w:val="28"/>
          <w:szCs w:val="28"/>
          <w:lang w:val="ru-RU"/>
        </w:rPr>
        <w:t>онарно</w:t>
      </w:r>
      <w:r>
        <w:rPr>
          <w:rFonts w:ascii="Times New Roman" w:hAnsi="Times New Roman"/>
          <w:i/>
          <w:sz w:val="28"/>
          <w:szCs w:val="28"/>
          <w:lang w:val="ru-RU"/>
        </w:rPr>
        <w:t>,</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а</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потім</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амбулаторно</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отримував</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антисекреторні</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ферментативні</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препарати</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дієту</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повноцінно</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не</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дотримувався</w:t>
      </w:r>
      <w:r w:rsidRPr="00841E20">
        <w:rPr>
          <w:rFonts w:ascii="Times New Roman" w:hAnsi="Times New Roman"/>
          <w:i/>
          <w:sz w:val="28"/>
          <w:szCs w:val="28"/>
          <w:lang w:val="ru-RU"/>
        </w:rPr>
        <w:t>.</w:t>
      </w:r>
    </w:p>
    <w:p w:rsidR="006A1FBB" w:rsidRPr="00841E20" w:rsidRDefault="006A1FBB" w:rsidP="006A1FBB">
      <w:pPr>
        <w:spacing w:line="360" w:lineRule="auto"/>
        <w:rPr>
          <w:rFonts w:ascii="Times New Roman" w:hAnsi="Times New Roman"/>
          <w:i/>
          <w:sz w:val="28"/>
          <w:szCs w:val="28"/>
          <w:lang w:val="ru-RU"/>
        </w:rPr>
      </w:pPr>
      <w:r w:rsidRPr="00841E20">
        <w:rPr>
          <w:rFonts w:ascii="Times New Roman" w:hAnsi="Times New Roman" w:hint="cs"/>
          <w:i/>
          <w:sz w:val="28"/>
          <w:szCs w:val="28"/>
          <w:lang w:val="ru-RU"/>
        </w:rPr>
        <w:t>Незважаючи</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на</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проводиме</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лікування</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у</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хворого</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утворилася</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псевдокіста</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підшлункової</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залози</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Пацієнт</w:t>
      </w:r>
      <w:r w:rsidR="004B46D8">
        <w:rPr>
          <w:rFonts w:ascii="Times New Roman" w:hAnsi="Times New Roman"/>
          <w:i/>
          <w:sz w:val="28"/>
          <w:szCs w:val="28"/>
          <w:lang w:val="ru-RU"/>
        </w:rPr>
        <w:t>а</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госпіталізован</w:t>
      </w:r>
      <w:r w:rsidR="004B46D8">
        <w:rPr>
          <w:rFonts w:ascii="Times New Roman" w:hAnsi="Times New Roman"/>
          <w:i/>
          <w:sz w:val="28"/>
          <w:szCs w:val="28"/>
          <w:lang w:val="ru-RU"/>
        </w:rPr>
        <w:t>о</w:t>
      </w:r>
      <w:r w:rsidRPr="00841E20">
        <w:rPr>
          <w:rFonts w:ascii="Times New Roman" w:hAnsi="Times New Roman"/>
          <w:i/>
          <w:sz w:val="28"/>
          <w:szCs w:val="28"/>
          <w:lang w:val="ru-RU"/>
        </w:rPr>
        <w:t xml:space="preserve">. </w:t>
      </w:r>
      <w:r>
        <w:rPr>
          <w:rFonts w:ascii="Times New Roman" w:hAnsi="Times New Roman"/>
          <w:i/>
          <w:sz w:val="28"/>
          <w:szCs w:val="28"/>
          <w:lang w:val="ru-RU"/>
        </w:rPr>
        <w:t>Призначе</w:t>
      </w:r>
      <w:r w:rsidRPr="00841E20">
        <w:rPr>
          <w:rFonts w:ascii="Times New Roman" w:hAnsi="Times New Roman" w:hint="cs"/>
          <w:i/>
          <w:sz w:val="28"/>
          <w:szCs w:val="28"/>
          <w:lang w:val="ru-RU"/>
        </w:rPr>
        <w:t>но</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курс</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антисекреторної</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дезинтоксікаційної</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антиферментної</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терапії</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та</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планова</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операція</w:t>
      </w:r>
      <w:r w:rsidRPr="00841E20">
        <w:rPr>
          <w:rFonts w:ascii="Times New Roman" w:hAnsi="Times New Roman"/>
          <w:i/>
          <w:sz w:val="28"/>
          <w:szCs w:val="28"/>
          <w:lang w:val="ru-RU"/>
        </w:rPr>
        <w:t xml:space="preserve"> - </w:t>
      </w:r>
      <w:r w:rsidRPr="00841E20">
        <w:rPr>
          <w:rFonts w:ascii="Times New Roman" w:hAnsi="Times New Roman" w:hint="cs"/>
          <w:i/>
          <w:sz w:val="28"/>
          <w:szCs w:val="28"/>
          <w:lang w:val="ru-RU"/>
        </w:rPr>
        <w:t>мініінвазивна</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чрезшкірна</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лазерна</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вапоризація</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псевдокісти</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підшлункової</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залози</w:t>
      </w:r>
      <w:r w:rsidRPr="00841E20">
        <w:rPr>
          <w:rFonts w:ascii="Times New Roman" w:hAnsi="Times New Roman"/>
          <w:i/>
          <w:sz w:val="28"/>
          <w:szCs w:val="28"/>
          <w:lang w:val="ru-RU"/>
        </w:rPr>
        <w:t xml:space="preserve">. </w:t>
      </w:r>
    </w:p>
    <w:p w:rsidR="006A1FBB" w:rsidRPr="00841E20" w:rsidRDefault="006A1FBB" w:rsidP="006A1FBB">
      <w:pPr>
        <w:spacing w:line="360" w:lineRule="auto"/>
        <w:rPr>
          <w:rFonts w:ascii="Times New Roman" w:hAnsi="Times New Roman"/>
          <w:i/>
          <w:sz w:val="28"/>
          <w:szCs w:val="28"/>
          <w:lang w:val="ru-RU"/>
        </w:rPr>
      </w:pPr>
      <w:r w:rsidRPr="00841E20">
        <w:rPr>
          <w:rFonts w:ascii="Times New Roman" w:hAnsi="Times New Roman" w:hint="cs"/>
          <w:i/>
          <w:sz w:val="28"/>
          <w:szCs w:val="28"/>
          <w:lang w:val="ru-RU"/>
        </w:rPr>
        <w:t>Об’єктивно</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по</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данним</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ультразвукового</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обстеження</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в</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проекції</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головки</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та</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тіла</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спостеригається</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наявність</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рідинного</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утворення</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з</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чіткою</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капсулою</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розмірами</w:t>
      </w:r>
      <w:r w:rsidRPr="00841E20">
        <w:rPr>
          <w:rFonts w:ascii="Times New Roman" w:hAnsi="Times New Roman"/>
          <w:i/>
          <w:sz w:val="28"/>
          <w:szCs w:val="28"/>
          <w:lang w:val="ru-RU"/>
        </w:rPr>
        <w:t xml:space="preserve"> 20</w:t>
      </w:r>
      <w:r w:rsidRPr="00841E20">
        <w:rPr>
          <w:rFonts w:ascii="Times New Roman" w:hAnsi="Times New Roman" w:hint="cs"/>
          <w:i/>
          <w:sz w:val="28"/>
          <w:szCs w:val="28"/>
          <w:lang w:val="ru-RU"/>
        </w:rPr>
        <w:t>х</w:t>
      </w:r>
      <w:r w:rsidRPr="00841E20">
        <w:rPr>
          <w:rFonts w:ascii="Times New Roman" w:hAnsi="Times New Roman"/>
          <w:i/>
          <w:sz w:val="28"/>
          <w:szCs w:val="28"/>
          <w:lang w:val="ru-RU"/>
        </w:rPr>
        <w:t>10</w:t>
      </w:r>
      <w:r w:rsidRPr="00841E20">
        <w:rPr>
          <w:rFonts w:ascii="Times New Roman" w:hAnsi="Times New Roman" w:hint="cs"/>
          <w:i/>
          <w:sz w:val="28"/>
          <w:szCs w:val="28"/>
          <w:lang w:val="ru-RU"/>
        </w:rPr>
        <w:t>х</w:t>
      </w:r>
      <w:r w:rsidRPr="00841E20">
        <w:rPr>
          <w:rFonts w:ascii="Times New Roman" w:hAnsi="Times New Roman"/>
          <w:i/>
          <w:sz w:val="28"/>
          <w:szCs w:val="28"/>
          <w:lang w:val="ru-RU"/>
        </w:rPr>
        <w:t xml:space="preserve">16 </w:t>
      </w:r>
      <w:r w:rsidRPr="00841E20">
        <w:rPr>
          <w:rFonts w:ascii="Times New Roman" w:hAnsi="Times New Roman" w:hint="cs"/>
          <w:i/>
          <w:sz w:val="28"/>
          <w:szCs w:val="28"/>
          <w:lang w:val="ru-RU"/>
        </w:rPr>
        <w:t>см</w:t>
      </w:r>
      <w:r w:rsidRPr="00841E20">
        <w:rPr>
          <w:rFonts w:ascii="Times New Roman" w:hAnsi="Times New Roman"/>
          <w:i/>
          <w:sz w:val="28"/>
          <w:szCs w:val="28"/>
          <w:lang w:val="ru-RU"/>
        </w:rPr>
        <w:t xml:space="preserve">. </w:t>
      </w:r>
      <w:r>
        <w:rPr>
          <w:rFonts w:ascii="Times New Roman" w:hAnsi="Times New Roman"/>
          <w:i/>
          <w:sz w:val="28"/>
          <w:szCs w:val="28"/>
          <w:lang w:val="ru-RU"/>
        </w:rPr>
        <w:t>За</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даним</w:t>
      </w:r>
      <w:r>
        <w:rPr>
          <w:rFonts w:ascii="Times New Roman" w:hAnsi="Times New Roman"/>
          <w:i/>
          <w:sz w:val="28"/>
          <w:szCs w:val="28"/>
          <w:lang w:val="ru-RU"/>
        </w:rPr>
        <w:t>и</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КТ</w:t>
      </w:r>
      <w:r w:rsidRPr="00841E20">
        <w:rPr>
          <w:rFonts w:ascii="Times New Roman" w:hAnsi="Times New Roman"/>
          <w:i/>
          <w:sz w:val="28"/>
          <w:szCs w:val="28"/>
          <w:lang w:val="ru-RU"/>
        </w:rPr>
        <w:t xml:space="preserve"> - </w:t>
      </w:r>
      <w:r w:rsidRPr="00841E20">
        <w:rPr>
          <w:rFonts w:ascii="Times New Roman" w:hAnsi="Times New Roman" w:hint="cs"/>
          <w:i/>
          <w:sz w:val="28"/>
          <w:szCs w:val="28"/>
          <w:lang w:val="ru-RU"/>
        </w:rPr>
        <w:t>кістозна</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порожнина</w:t>
      </w:r>
      <w:r w:rsidRPr="00841E20">
        <w:rPr>
          <w:rFonts w:ascii="Times New Roman" w:hAnsi="Times New Roman"/>
          <w:i/>
          <w:sz w:val="28"/>
          <w:szCs w:val="28"/>
          <w:lang w:val="ru-RU"/>
        </w:rPr>
        <w:t xml:space="preserve">, </w:t>
      </w:r>
      <w:r>
        <w:rPr>
          <w:rFonts w:ascii="Times New Roman" w:hAnsi="Times New Roman"/>
          <w:i/>
          <w:sz w:val="28"/>
          <w:szCs w:val="28"/>
          <w:lang w:val="ru-RU"/>
        </w:rPr>
        <w:t xml:space="preserve">що </w:t>
      </w:r>
      <w:r w:rsidRPr="00841E20">
        <w:rPr>
          <w:rFonts w:ascii="Times New Roman" w:hAnsi="Times New Roman" w:hint="cs"/>
          <w:i/>
          <w:sz w:val="28"/>
          <w:szCs w:val="28"/>
          <w:lang w:val="ru-RU"/>
        </w:rPr>
        <w:t>розташована</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спереду</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і</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догори</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від</w:t>
      </w:r>
      <w:r w:rsidRPr="00841E20">
        <w:rPr>
          <w:rFonts w:ascii="Times New Roman" w:hAnsi="Times New Roman"/>
          <w:i/>
          <w:sz w:val="28"/>
          <w:szCs w:val="28"/>
          <w:lang w:val="ru-RU"/>
        </w:rPr>
        <w:t xml:space="preserve"> </w:t>
      </w:r>
      <w:r>
        <w:rPr>
          <w:rFonts w:ascii="Times New Roman" w:hAnsi="Times New Roman"/>
          <w:i/>
          <w:sz w:val="28"/>
          <w:szCs w:val="28"/>
          <w:lang w:val="ru-RU"/>
        </w:rPr>
        <w:t>ПЗ</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здавлює</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ворота</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печінки</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в</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лівих</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відділах</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здавлює</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шлунок</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та</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селезінку</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Приблизний</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розмір</w:t>
      </w:r>
      <w:r w:rsidRPr="00841E20">
        <w:rPr>
          <w:rFonts w:ascii="Times New Roman" w:hAnsi="Times New Roman"/>
          <w:i/>
          <w:sz w:val="28"/>
          <w:szCs w:val="28"/>
          <w:lang w:val="ru-RU"/>
        </w:rPr>
        <w:t xml:space="preserve"> 17</w:t>
      </w:r>
      <w:r w:rsidRPr="00841E20">
        <w:rPr>
          <w:rFonts w:ascii="Times New Roman" w:hAnsi="Times New Roman" w:hint="cs"/>
          <w:i/>
          <w:sz w:val="28"/>
          <w:szCs w:val="28"/>
          <w:lang w:val="ru-RU"/>
        </w:rPr>
        <w:t>х</w:t>
      </w:r>
      <w:r w:rsidRPr="00841E20">
        <w:rPr>
          <w:rFonts w:ascii="Times New Roman" w:hAnsi="Times New Roman"/>
          <w:i/>
          <w:sz w:val="28"/>
          <w:szCs w:val="28"/>
          <w:lang w:val="ru-RU"/>
        </w:rPr>
        <w:t>12</w:t>
      </w:r>
      <w:r w:rsidRPr="00841E20">
        <w:rPr>
          <w:rFonts w:ascii="Times New Roman" w:hAnsi="Times New Roman" w:hint="cs"/>
          <w:i/>
          <w:sz w:val="28"/>
          <w:szCs w:val="28"/>
          <w:lang w:val="ru-RU"/>
        </w:rPr>
        <w:t>х</w:t>
      </w:r>
      <w:r w:rsidRPr="00841E20">
        <w:rPr>
          <w:rFonts w:ascii="Times New Roman" w:hAnsi="Times New Roman"/>
          <w:i/>
          <w:sz w:val="28"/>
          <w:szCs w:val="28"/>
          <w:lang w:val="ru-RU"/>
        </w:rPr>
        <w:t xml:space="preserve">10 </w:t>
      </w:r>
      <w:r w:rsidRPr="00841E20">
        <w:rPr>
          <w:rFonts w:ascii="Times New Roman" w:hAnsi="Times New Roman" w:hint="cs"/>
          <w:i/>
          <w:sz w:val="28"/>
          <w:szCs w:val="28"/>
          <w:lang w:val="ru-RU"/>
        </w:rPr>
        <w:t>см</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Клінічний</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діагноз</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Хронічний</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рецидивуючий</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панкреатит</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Псевдокіста</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підшлункової</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залози</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великих</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розмірів</w:t>
      </w:r>
      <w:r w:rsidRPr="00841E20">
        <w:rPr>
          <w:rFonts w:ascii="Times New Roman" w:hAnsi="Times New Roman"/>
          <w:i/>
          <w:sz w:val="28"/>
          <w:szCs w:val="28"/>
          <w:lang w:val="ru-RU"/>
        </w:rPr>
        <w:t>.</w:t>
      </w:r>
    </w:p>
    <w:p w:rsidR="006A1FBB" w:rsidRPr="00841E20" w:rsidRDefault="006A1FBB" w:rsidP="006A1FBB">
      <w:pPr>
        <w:spacing w:line="360" w:lineRule="auto"/>
        <w:rPr>
          <w:rFonts w:ascii="Times New Roman" w:hAnsi="Times New Roman"/>
          <w:i/>
          <w:sz w:val="28"/>
          <w:szCs w:val="28"/>
          <w:lang w:val="ru-RU"/>
        </w:rPr>
      </w:pPr>
      <w:r w:rsidRPr="00841E20">
        <w:rPr>
          <w:rFonts w:ascii="Times New Roman" w:hAnsi="Times New Roman" w:hint="cs"/>
          <w:i/>
          <w:sz w:val="28"/>
          <w:szCs w:val="28"/>
          <w:lang w:val="ru-RU"/>
        </w:rPr>
        <w:t>Пацієнту</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на</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першому</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етапі</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застосовано</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підготовчу</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предоперацийну</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терапію</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ознаки</w:t>
      </w:r>
      <w:r w:rsidRPr="00841E20">
        <w:rPr>
          <w:rFonts w:ascii="Times New Roman" w:hAnsi="Times New Roman"/>
          <w:i/>
          <w:sz w:val="28"/>
          <w:szCs w:val="28"/>
          <w:lang w:val="ru-RU"/>
        </w:rPr>
        <w:t xml:space="preserve"> гострого </w:t>
      </w:r>
      <w:r w:rsidRPr="00841E20">
        <w:rPr>
          <w:rFonts w:ascii="Times New Roman" w:hAnsi="Times New Roman" w:hint="cs"/>
          <w:i/>
          <w:sz w:val="28"/>
          <w:szCs w:val="28"/>
          <w:lang w:val="ru-RU"/>
        </w:rPr>
        <w:t>запалення</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підшункової</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залози</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знизилися</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Другим</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етапом</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під</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внутривенним</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наркозом</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ви</w:t>
      </w:r>
      <w:r>
        <w:rPr>
          <w:rFonts w:ascii="Times New Roman" w:hAnsi="Times New Roman"/>
          <w:i/>
          <w:sz w:val="28"/>
          <w:szCs w:val="28"/>
          <w:lang w:val="ru-RU"/>
        </w:rPr>
        <w:t>конана</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мініінвазивна</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операція</w:t>
      </w:r>
      <w:r w:rsidRPr="00841E20">
        <w:rPr>
          <w:rFonts w:ascii="Times New Roman" w:hAnsi="Times New Roman"/>
          <w:i/>
          <w:sz w:val="28"/>
          <w:szCs w:val="28"/>
          <w:lang w:val="ru-RU"/>
        </w:rPr>
        <w:t xml:space="preserve"> - </w:t>
      </w:r>
      <w:r w:rsidRPr="00841E20">
        <w:rPr>
          <w:rFonts w:ascii="Times New Roman" w:hAnsi="Times New Roman" w:hint="cs"/>
          <w:i/>
          <w:sz w:val="28"/>
          <w:szCs w:val="28"/>
          <w:lang w:val="ru-RU"/>
        </w:rPr>
        <w:t>чрезшкірна</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лазерна</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вапоризація</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псевдокісти</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підшлункової</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залози</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під</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ультразвуковим</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контролем</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У</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порожнині</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був</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залишений</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дренаж</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по</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якому</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контролювалась</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кількість</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рідини</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і</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через</w:t>
      </w:r>
      <w:r w:rsidRPr="00841E20">
        <w:rPr>
          <w:rFonts w:ascii="Times New Roman" w:hAnsi="Times New Roman"/>
          <w:i/>
          <w:sz w:val="28"/>
          <w:szCs w:val="28"/>
          <w:lang w:val="ru-RU"/>
        </w:rPr>
        <w:t xml:space="preserve"> </w:t>
      </w:r>
      <w:r w:rsidRPr="00E07DD4">
        <w:rPr>
          <w:rFonts w:ascii="Times New Roman" w:hAnsi="Times New Roman"/>
          <w:i/>
          <w:sz w:val="28"/>
          <w:szCs w:val="28"/>
          <w:lang w:val="ru-RU"/>
        </w:rPr>
        <w:t>5</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діб</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повторне</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опромінування</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lastRenderedPageBreak/>
        <w:t>лазером</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порожнини</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кісти</w:t>
      </w:r>
      <w:r w:rsidRPr="00841E20">
        <w:rPr>
          <w:rFonts w:ascii="Times New Roman" w:hAnsi="Times New Roman"/>
          <w:i/>
          <w:sz w:val="28"/>
          <w:szCs w:val="28"/>
          <w:lang w:val="ru-RU"/>
        </w:rPr>
        <w:t>.</w:t>
      </w:r>
    </w:p>
    <w:p w:rsidR="006A1FBB" w:rsidRPr="00841E20" w:rsidRDefault="006A1FBB" w:rsidP="006A1FBB">
      <w:pPr>
        <w:spacing w:line="360" w:lineRule="auto"/>
        <w:rPr>
          <w:rFonts w:ascii="Times New Roman" w:hAnsi="Times New Roman"/>
          <w:i/>
          <w:sz w:val="28"/>
          <w:szCs w:val="28"/>
          <w:lang w:val="ru-RU"/>
        </w:rPr>
      </w:pPr>
      <w:r>
        <w:rPr>
          <w:rFonts w:ascii="Times New Roman" w:hAnsi="Times New Roman"/>
          <w:i/>
          <w:sz w:val="28"/>
          <w:szCs w:val="28"/>
          <w:lang w:val="ru-RU"/>
        </w:rPr>
        <w:t>С</w:t>
      </w:r>
      <w:r w:rsidRPr="00841E20">
        <w:rPr>
          <w:rFonts w:ascii="Times New Roman" w:hAnsi="Times New Roman" w:hint="cs"/>
          <w:i/>
          <w:sz w:val="28"/>
          <w:szCs w:val="28"/>
          <w:lang w:val="ru-RU"/>
        </w:rPr>
        <w:t>падіння</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та</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облітераці</w:t>
      </w:r>
      <w:r>
        <w:rPr>
          <w:rFonts w:ascii="Times New Roman" w:hAnsi="Times New Roman"/>
          <w:i/>
          <w:sz w:val="28"/>
          <w:szCs w:val="28"/>
          <w:lang w:val="ru-RU"/>
        </w:rPr>
        <w:t>ю</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кісти</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спостерігали</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вже</w:t>
      </w:r>
      <w:r w:rsidRPr="00841E20">
        <w:rPr>
          <w:rFonts w:ascii="Times New Roman" w:hAnsi="Times New Roman"/>
          <w:i/>
          <w:sz w:val="28"/>
          <w:szCs w:val="28"/>
          <w:lang w:val="ru-RU"/>
        </w:rPr>
        <w:t xml:space="preserve"> </w:t>
      </w:r>
      <w:r w:rsidRPr="00E07DD4">
        <w:rPr>
          <w:rFonts w:ascii="Times New Roman" w:hAnsi="Times New Roman" w:hint="cs"/>
          <w:i/>
          <w:sz w:val="28"/>
          <w:szCs w:val="28"/>
          <w:lang w:val="ru-RU"/>
        </w:rPr>
        <w:t>на</w:t>
      </w:r>
      <w:r w:rsidRPr="00E07DD4">
        <w:rPr>
          <w:rFonts w:ascii="Times New Roman" w:hAnsi="Times New Roman"/>
          <w:i/>
          <w:sz w:val="28"/>
          <w:szCs w:val="28"/>
          <w:lang w:val="ru-RU"/>
        </w:rPr>
        <w:t xml:space="preserve"> 3</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добу</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після</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застосування</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лазерної</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вапоризації</w:t>
      </w:r>
      <w:r w:rsidRPr="00841E20">
        <w:rPr>
          <w:rFonts w:ascii="Times New Roman" w:hAnsi="Times New Roman"/>
          <w:i/>
          <w:sz w:val="28"/>
          <w:szCs w:val="28"/>
          <w:lang w:val="ru-RU"/>
        </w:rPr>
        <w:t xml:space="preserve">, </w:t>
      </w:r>
      <w:r>
        <w:rPr>
          <w:rFonts w:ascii="Times New Roman" w:hAnsi="Times New Roman"/>
          <w:i/>
          <w:sz w:val="28"/>
          <w:szCs w:val="28"/>
          <w:lang w:val="ru-RU"/>
        </w:rPr>
        <w:t>що</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проявлялося</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в</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зменшенні</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розміру</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кісти</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до</w:t>
      </w:r>
      <w:r w:rsidRPr="00841E20">
        <w:rPr>
          <w:rFonts w:ascii="Times New Roman" w:hAnsi="Times New Roman"/>
          <w:i/>
          <w:sz w:val="28"/>
          <w:szCs w:val="28"/>
          <w:lang w:val="ru-RU"/>
        </w:rPr>
        <w:t xml:space="preserve"> 2-3 </w:t>
      </w:r>
      <w:r w:rsidRPr="00841E20">
        <w:rPr>
          <w:rFonts w:ascii="Times New Roman" w:hAnsi="Times New Roman" w:hint="cs"/>
          <w:i/>
          <w:sz w:val="28"/>
          <w:szCs w:val="28"/>
          <w:lang w:val="ru-RU"/>
        </w:rPr>
        <w:t>см</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із</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відсютністю</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рідинного</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вмісту</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в</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порожнині</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Виписали</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пацієнта</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на</w:t>
      </w:r>
      <w:r w:rsidRPr="00841E20">
        <w:rPr>
          <w:rFonts w:ascii="Times New Roman" w:hAnsi="Times New Roman"/>
          <w:i/>
          <w:sz w:val="28"/>
          <w:szCs w:val="28"/>
          <w:lang w:val="ru-RU"/>
        </w:rPr>
        <w:t xml:space="preserve"> </w:t>
      </w:r>
      <w:r>
        <w:rPr>
          <w:rFonts w:ascii="Times New Roman" w:hAnsi="Times New Roman"/>
          <w:i/>
          <w:sz w:val="28"/>
          <w:szCs w:val="28"/>
          <w:lang w:val="ru-RU"/>
        </w:rPr>
        <w:t>7</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добу</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із</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рекомендаціями</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дотримання</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дієти</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та</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прийому</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антиферментних</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пероральних</w:t>
      </w:r>
      <w:r w:rsidRPr="00841E20">
        <w:rPr>
          <w:rFonts w:ascii="Times New Roman" w:hAnsi="Times New Roman"/>
          <w:i/>
          <w:sz w:val="28"/>
          <w:szCs w:val="28"/>
          <w:lang w:val="ru-RU"/>
        </w:rPr>
        <w:t xml:space="preserve"> </w:t>
      </w:r>
      <w:r w:rsidRPr="00841E20">
        <w:rPr>
          <w:rFonts w:ascii="Times New Roman" w:hAnsi="Times New Roman" w:hint="cs"/>
          <w:i/>
          <w:sz w:val="28"/>
          <w:szCs w:val="28"/>
          <w:lang w:val="ru-RU"/>
        </w:rPr>
        <w:t>препаратів</w:t>
      </w:r>
      <w:r w:rsidRPr="00841E20">
        <w:rPr>
          <w:rFonts w:ascii="Times New Roman" w:hAnsi="Times New Roman"/>
          <w:i/>
          <w:sz w:val="28"/>
          <w:szCs w:val="28"/>
          <w:lang w:val="ru-RU"/>
        </w:rPr>
        <w:t>.</w:t>
      </w:r>
    </w:p>
    <w:p w:rsidR="006A1FBB" w:rsidRPr="00841E20" w:rsidRDefault="006A1FBB" w:rsidP="006A1FBB">
      <w:pPr>
        <w:widowControl/>
        <w:tabs>
          <w:tab w:val="left" w:pos="284"/>
        </w:tabs>
        <w:suppressAutoHyphens w:val="0"/>
        <w:autoSpaceDE w:val="0"/>
        <w:autoSpaceDN w:val="0"/>
        <w:adjustRightInd w:val="0"/>
        <w:spacing w:line="360" w:lineRule="auto"/>
        <w:jc w:val="left"/>
        <w:rPr>
          <w:rFonts w:ascii="Times New Roman" w:eastAsia="Times New Roman" w:hAnsi="Times New Roman"/>
          <w:kern w:val="0"/>
          <w:sz w:val="28"/>
          <w:szCs w:val="28"/>
          <w:lang w:val="ru-RU" w:eastAsia="ru-RU"/>
        </w:rPr>
      </w:pPr>
      <w:r>
        <w:rPr>
          <w:rFonts w:ascii="Times New Roman" w:eastAsia="Times New Roman" w:hAnsi="Times New Roman"/>
          <w:kern w:val="0"/>
          <w:sz w:val="28"/>
          <w:szCs w:val="28"/>
          <w:lang w:val="ru-RU" w:eastAsia="ru-RU"/>
        </w:rPr>
        <w:t>К</w:t>
      </w:r>
      <w:r w:rsidRPr="00841E20">
        <w:rPr>
          <w:rFonts w:ascii="Times New Roman" w:eastAsia="Times New Roman" w:hAnsi="Times New Roman" w:hint="cs"/>
          <w:kern w:val="0"/>
          <w:sz w:val="28"/>
          <w:szCs w:val="28"/>
          <w:lang w:val="ru-RU" w:eastAsia="ru-RU"/>
        </w:rPr>
        <w:t>лінічний</w:t>
      </w:r>
      <w:r w:rsidRPr="00841E20">
        <w:rPr>
          <w:rFonts w:ascii="Times New Roman" w:eastAsia="Times New Roman" w:hAnsi="Times New Roman"/>
          <w:kern w:val="0"/>
          <w:sz w:val="28"/>
          <w:szCs w:val="28"/>
          <w:lang w:val="ru-RU" w:eastAsia="ru-RU"/>
        </w:rPr>
        <w:t xml:space="preserve"> </w:t>
      </w:r>
      <w:r w:rsidRPr="00841E20">
        <w:rPr>
          <w:rFonts w:ascii="Times New Roman" w:eastAsia="Times New Roman" w:hAnsi="Times New Roman" w:hint="cs"/>
          <w:kern w:val="0"/>
          <w:sz w:val="28"/>
          <w:szCs w:val="28"/>
          <w:lang w:val="ru-RU" w:eastAsia="ru-RU"/>
        </w:rPr>
        <w:t>приклад</w:t>
      </w:r>
      <w:r>
        <w:rPr>
          <w:rFonts w:ascii="Times New Roman" w:eastAsia="Times New Roman" w:hAnsi="Times New Roman"/>
          <w:kern w:val="0"/>
          <w:sz w:val="28"/>
          <w:szCs w:val="28"/>
          <w:lang w:val="ru-RU" w:eastAsia="ru-RU"/>
        </w:rPr>
        <w:t xml:space="preserve"> 2</w:t>
      </w:r>
      <w:r w:rsidRPr="00841E20">
        <w:rPr>
          <w:rFonts w:ascii="Times New Roman" w:eastAsia="Times New Roman" w:hAnsi="Times New Roman"/>
          <w:kern w:val="0"/>
          <w:sz w:val="28"/>
          <w:szCs w:val="28"/>
          <w:lang w:val="ru-RU" w:eastAsia="ru-RU"/>
        </w:rPr>
        <w:t>.</w:t>
      </w:r>
    </w:p>
    <w:p w:rsidR="006A1FBB" w:rsidRPr="00841E20" w:rsidRDefault="006A1FBB" w:rsidP="006A1FBB">
      <w:pPr>
        <w:widowControl/>
        <w:tabs>
          <w:tab w:val="left" w:pos="284"/>
        </w:tabs>
        <w:suppressAutoHyphens w:val="0"/>
        <w:autoSpaceDE w:val="0"/>
        <w:autoSpaceDN w:val="0"/>
        <w:adjustRightInd w:val="0"/>
        <w:spacing w:line="360" w:lineRule="auto"/>
        <w:rPr>
          <w:rFonts w:ascii="Times New Roman" w:eastAsia="Times New Roman" w:hAnsi="Times New Roman"/>
          <w:i/>
          <w:kern w:val="0"/>
          <w:sz w:val="28"/>
          <w:szCs w:val="28"/>
          <w:lang w:val="ru-RU" w:eastAsia="ru-RU"/>
        </w:rPr>
      </w:pPr>
      <w:r w:rsidRPr="00841E20">
        <w:rPr>
          <w:rFonts w:ascii="Times New Roman" w:eastAsia="Times New Roman" w:hAnsi="Times New Roman" w:hint="cs"/>
          <w:i/>
          <w:kern w:val="0"/>
          <w:sz w:val="28"/>
          <w:szCs w:val="28"/>
          <w:lang w:val="ru-RU" w:eastAsia="ru-RU"/>
        </w:rPr>
        <w:t>Хворий</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А</w:t>
      </w:r>
      <w:r w:rsidRPr="00841E20">
        <w:rPr>
          <w:rFonts w:ascii="Times New Roman" w:eastAsia="Times New Roman" w:hAnsi="Times New Roman"/>
          <w:i/>
          <w:kern w:val="0"/>
          <w:sz w:val="28"/>
          <w:szCs w:val="28"/>
          <w:lang w:val="ru-RU" w:eastAsia="ru-RU"/>
        </w:rPr>
        <w:t xml:space="preserve">., 46 </w:t>
      </w:r>
      <w:r w:rsidRPr="00841E20">
        <w:rPr>
          <w:rFonts w:ascii="Times New Roman" w:eastAsia="Times New Roman" w:hAnsi="Times New Roman" w:hint="cs"/>
          <w:i/>
          <w:kern w:val="0"/>
          <w:sz w:val="28"/>
          <w:szCs w:val="28"/>
          <w:lang w:val="ru-RU" w:eastAsia="ru-RU"/>
        </w:rPr>
        <w:t>років</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надійшов</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у</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відділення</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зі</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скаргами</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на</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болі</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у</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верхніх</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відділах</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животу</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нудоту</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блювоту</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З</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анамнезу</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раніше</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неодноразово</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переносив</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приступи</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гострого</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панкреатиту</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Проходив</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лікування</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стаціонарно</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та</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амбулаторно</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отримував</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антисекреторні</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антиферментні</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знеболюючі</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препарати</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дезінтоксикаційні</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препарати</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Незважаючи</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на</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проведене</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лікування</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після</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погрішності</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в</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дієті</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у</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хворого</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з’явилися</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вишеназванні</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жалоби</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Пацієнта</w:t>
      </w:r>
      <w:r w:rsidRPr="00841E20">
        <w:rPr>
          <w:rFonts w:ascii="Times New Roman" w:eastAsia="Times New Roman" w:hAnsi="Times New Roman"/>
          <w:i/>
          <w:kern w:val="0"/>
          <w:sz w:val="28"/>
          <w:szCs w:val="28"/>
          <w:lang w:val="ru-RU" w:eastAsia="ru-RU"/>
        </w:rPr>
        <w:t xml:space="preserve"> </w:t>
      </w:r>
      <w:r>
        <w:rPr>
          <w:rFonts w:ascii="Times New Roman" w:eastAsia="Times New Roman" w:hAnsi="Times New Roman"/>
          <w:i/>
          <w:kern w:val="0"/>
          <w:sz w:val="28"/>
          <w:szCs w:val="28"/>
          <w:lang w:val="ru-RU" w:eastAsia="ru-RU"/>
        </w:rPr>
        <w:t>ш</w:t>
      </w:r>
      <w:r w:rsidRPr="00841E20">
        <w:rPr>
          <w:rFonts w:ascii="Times New Roman" w:eastAsia="Times New Roman" w:hAnsi="Times New Roman" w:hint="cs"/>
          <w:i/>
          <w:kern w:val="0"/>
          <w:sz w:val="28"/>
          <w:szCs w:val="28"/>
          <w:lang w:val="ru-RU" w:eastAsia="ru-RU"/>
        </w:rPr>
        <w:t>піталізовано</w:t>
      </w:r>
      <w:r w:rsidRPr="00841E20">
        <w:rPr>
          <w:rFonts w:ascii="Times New Roman" w:eastAsia="Times New Roman" w:hAnsi="Times New Roman"/>
          <w:i/>
          <w:kern w:val="0"/>
          <w:sz w:val="28"/>
          <w:szCs w:val="28"/>
          <w:lang w:val="ru-RU" w:eastAsia="ru-RU"/>
        </w:rPr>
        <w:t xml:space="preserve">. </w:t>
      </w:r>
    </w:p>
    <w:p w:rsidR="006A1FBB" w:rsidRPr="00841E20" w:rsidRDefault="006A1FBB" w:rsidP="006A1FBB">
      <w:pPr>
        <w:widowControl/>
        <w:tabs>
          <w:tab w:val="left" w:pos="284"/>
        </w:tabs>
        <w:suppressAutoHyphens w:val="0"/>
        <w:autoSpaceDE w:val="0"/>
        <w:autoSpaceDN w:val="0"/>
        <w:adjustRightInd w:val="0"/>
        <w:spacing w:line="360" w:lineRule="auto"/>
        <w:rPr>
          <w:rFonts w:ascii="Times New Roman" w:eastAsia="Times New Roman" w:hAnsi="Times New Roman"/>
          <w:i/>
          <w:kern w:val="0"/>
          <w:sz w:val="28"/>
          <w:szCs w:val="28"/>
          <w:lang w:val="ru-RU" w:eastAsia="ru-RU"/>
        </w:rPr>
      </w:pPr>
      <w:r w:rsidRPr="00841E20">
        <w:rPr>
          <w:rFonts w:ascii="Times New Roman" w:eastAsia="Times New Roman" w:hAnsi="Times New Roman" w:hint="cs"/>
          <w:i/>
          <w:kern w:val="0"/>
          <w:sz w:val="28"/>
          <w:szCs w:val="28"/>
          <w:lang w:val="ru-RU" w:eastAsia="ru-RU"/>
        </w:rPr>
        <w:t>Під</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час</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обс</w:t>
      </w:r>
      <w:r w:rsidRPr="00841E20">
        <w:rPr>
          <w:rFonts w:ascii="Times New Roman" w:eastAsia="Times New Roman" w:hAnsi="Times New Roman"/>
          <w:i/>
          <w:kern w:val="0"/>
          <w:sz w:val="28"/>
          <w:szCs w:val="28"/>
          <w:lang w:val="ru-RU" w:eastAsia="ru-RU"/>
        </w:rPr>
        <w:t>теже</w:t>
      </w:r>
      <w:r w:rsidRPr="00841E20">
        <w:rPr>
          <w:rFonts w:ascii="Times New Roman" w:eastAsia="Times New Roman" w:hAnsi="Times New Roman" w:hint="cs"/>
          <w:i/>
          <w:kern w:val="0"/>
          <w:sz w:val="28"/>
          <w:szCs w:val="28"/>
          <w:lang w:val="ru-RU" w:eastAsia="ru-RU"/>
        </w:rPr>
        <w:t>ння</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у</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хворого</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була</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виявлена</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псевдокіста</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підшлункової</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залози</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Запропоновано</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курс</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антисекреторної</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дезинтоксікаційної</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антиферментної</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терапії</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та</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планова</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операція</w:t>
      </w:r>
      <w:r w:rsidRPr="00841E20">
        <w:rPr>
          <w:rFonts w:ascii="Times New Roman" w:eastAsia="Times New Roman" w:hAnsi="Times New Roman"/>
          <w:i/>
          <w:kern w:val="0"/>
          <w:sz w:val="28"/>
          <w:szCs w:val="28"/>
          <w:lang w:val="ru-RU" w:eastAsia="ru-RU"/>
        </w:rPr>
        <w:t xml:space="preserve"> - </w:t>
      </w:r>
      <w:r w:rsidRPr="00841E20">
        <w:rPr>
          <w:rFonts w:ascii="Times New Roman" w:eastAsia="Times New Roman" w:hAnsi="Times New Roman" w:hint="cs"/>
          <w:i/>
          <w:kern w:val="0"/>
          <w:sz w:val="28"/>
          <w:szCs w:val="28"/>
          <w:lang w:val="ru-RU" w:eastAsia="ru-RU"/>
        </w:rPr>
        <w:t>мініінвазивна</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чрезшкірна</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лазерна</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вапоризація</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псевдокісти</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підшлункової</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залози</w:t>
      </w:r>
      <w:r w:rsidRPr="00841E20">
        <w:rPr>
          <w:rFonts w:ascii="Times New Roman" w:eastAsia="Times New Roman" w:hAnsi="Times New Roman"/>
          <w:i/>
          <w:kern w:val="0"/>
          <w:sz w:val="28"/>
          <w:szCs w:val="28"/>
          <w:lang w:val="ru-RU" w:eastAsia="ru-RU"/>
        </w:rPr>
        <w:t xml:space="preserve">. </w:t>
      </w:r>
    </w:p>
    <w:p w:rsidR="006A1FBB" w:rsidRPr="00841E20" w:rsidRDefault="006A1FBB" w:rsidP="006A1FBB">
      <w:pPr>
        <w:widowControl/>
        <w:tabs>
          <w:tab w:val="left" w:pos="284"/>
        </w:tabs>
        <w:suppressAutoHyphens w:val="0"/>
        <w:autoSpaceDE w:val="0"/>
        <w:autoSpaceDN w:val="0"/>
        <w:adjustRightInd w:val="0"/>
        <w:spacing w:line="360" w:lineRule="auto"/>
        <w:rPr>
          <w:rFonts w:ascii="Times New Roman" w:eastAsia="Times New Roman" w:hAnsi="Times New Roman"/>
          <w:i/>
          <w:kern w:val="0"/>
          <w:sz w:val="28"/>
          <w:szCs w:val="28"/>
          <w:lang w:val="ru-RU" w:eastAsia="ru-RU"/>
        </w:rPr>
      </w:pPr>
      <w:r w:rsidRPr="00841E20">
        <w:rPr>
          <w:rFonts w:ascii="Times New Roman" w:eastAsia="Times New Roman" w:hAnsi="Times New Roman" w:hint="cs"/>
          <w:i/>
          <w:kern w:val="0"/>
          <w:sz w:val="28"/>
          <w:szCs w:val="28"/>
          <w:lang w:val="ru-RU" w:eastAsia="ru-RU"/>
        </w:rPr>
        <w:t>Об’єктивно</w:t>
      </w:r>
      <w:r w:rsidRPr="00841E20">
        <w:rPr>
          <w:rFonts w:ascii="Times New Roman" w:eastAsia="Times New Roman" w:hAnsi="Times New Roman"/>
          <w:i/>
          <w:kern w:val="0"/>
          <w:sz w:val="28"/>
          <w:szCs w:val="28"/>
          <w:lang w:val="ru-RU" w:eastAsia="ru-RU"/>
        </w:rPr>
        <w:t xml:space="preserve">: </w:t>
      </w:r>
      <w:r>
        <w:rPr>
          <w:rFonts w:ascii="Times New Roman" w:eastAsia="Times New Roman" w:hAnsi="Times New Roman"/>
          <w:i/>
          <w:kern w:val="0"/>
          <w:sz w:val="28"/>
          <w:szCs w:val="28"/>
          <w:lang w:val="ru-RU" w:eastAsia="ru-RU"/>
        </w:rPr>
        <w:t>за</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даним</w:t>
      </w:r>
      <w:r>
        <w:rPr>
          <w:rFonts w:ascii="Times New Roman" w:eastAsia="Times New Roman" w:hAnsi="Times New Roman"/>
          <w:i/>
          <w:kern w:val="0"/>
          <w:sz w:val="28"/>
          <w:szCs w:val="28"/>
          <w:lang w:val="ru-RU" w:eastAsia="ru-RU"/>
        </w:rPr>
        <w:t>и</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ультразвукового</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обстеження</w:t>
      </w:r>
      <w:r w:rsidRPr="00841E20">
        <w:rPr>
          <w:rFonts w:ascii="Times New Roman" w:eastAsia="Times New Roman" w:hAnsi="Times New Roman"/>
          <w:i/>
          <w:kern w:val="0"/>
          <w:sz w:val="28"/>
          <w:szCs w:val="28"/>
          <w:lang w:val="ru-RU" w:eastAsia="ru-RU"/>
        </w:rPr>
        <w:t xml:space="preserve"> - </w:t>
      </w:r>
      <w:r w:rsidRPr="00841E20">
        <w:rPr>
          <w:rFonts w:ascii="Times New Roman" w:eastAsia="Times New Roman" w:hAnsi="Times New Roman" w:hint="cs"/>
          <w:i/>
          <w:kern w:val="0"/>
          <w:sz w:val="28"/>
          <w:szCs w:val="28"/>
          <w:lang w:val="ru-RU" w:eastAsia="ru-RU"/>
        </w:rPr>
        <w:t>у</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хворого</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в</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проекції</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головки</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спостер</w:t>
      </w:r>
      <w:r>
        <w:rPr>
          <w:rFonts w:ascii="Times New Roman" w:eastAsia="Times New Roman" w:hAnsi="Times New Roman"/>
          <w:i/>
          <w:kern w:val="0"/>
          <w:sz w:val="28"/>
          <w:szCs w:val="28"/>
          <w:lang w:val="ru-RU" w:eastAsia="ru-RU"/>
        </w:rPr>
        <w:t>і</w:t>
      </w:r>
      <w:r w:rsidRPr="00841E20">
        <w:rPr>
          <w:rFonts w:ascii="Times New Roman" w:eastAsia="Times New Roman" w:hAnsi="Times New Roman" w:hint="cs"/>
          <w:i/>
          <w:kern w:val="0"/>
          <w:sz w:val="28"/>
          <w:szCs w:val="28"/>
          <w:lang w:val="ru-RU" w:eastAsia="ru-RU"/>
        </w:rPr>
        <w:t>гається</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наявність</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рідинного</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утворення</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з</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чіткою</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капсулою</w:t>
      </w:r>
      <w:r w:rsidRPr="00841E20">
        <w:rPr>
          <w:rFonts w:ascii="Times New Roman" w:eastAsia="Times New Roman" w:hAnsi="Times New Roman"/>
          <w:i/>
          <w:kern w:val="0"/>
          <w:sz w:val="28"/>
          <w:szCs w:val="28"/>
          <w:lang w:val="ru-RU" w:eastAsia="ru-RU"/>
        </w:rPr>
        <w:t xml:space="preserve">, </w:t>
      </w:r>
      <w:r>
        <w:rPr>
          <w:rFonts w:ascii="Times New Roman" w:eastAsia="Times New Roman" w:hAnsi="Times New Roman"/>
          <w:i/>
          <w:kern w:val="0"/>
          <w:sz w:val="28"/>
          <w:szCs w:val="28"/>
          <w:lang w:val="ru-RU" w:eastAsia="ru-RU"/>
        </w:rPr>
        <w:t>з</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декільк</w:t>
      </w:r>
      <w:r>
        <w:rPr>
          <w:rFonts w:ascii="Times New Roman" w:eastAsia="Times New Roman" w:hAnsi="Times New Roman"/>
          <w:i/>
          <w:kern w:val="0"/>
          <w:sz w:val="28"/>
          <w:szCs w:val="28"/>
          <w:lang w:val="ru-RU" w:eastAsia="ru-RU"/>
        </w:rPr>
        <w:t>ома</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перемичками</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розмірами</w:t>
      </w:r>
      <w:r w:rsidRPr="00841E20">
        <w:rPr>
          <w:rFonts w:ascii="Times New Roman" w:eastAsia="Times New Roman" w:hAnsi="Times New Roman"/>
          <w:i/>
          <w:kern w:val="0"/>
          <w:sz w:val="28"/>
          <w:szCs w:val="28"/>
          <w:lang w:val="ru-RU" w:eastAsia="ru-RU"/>
        </w:rPr>
        <w:t xml:space="preserve"> 7</w:t>
      </w:r>
      <w:r w:rsidRPr="00841E20">
        <w:rPr>
          <w:rFonts w:ascii="Times New Roman" w:eastAsia="Times New Roman" w:hAnsi="Times New Roman" w:hint="cs"/>
          <w:i/>
          <w:kern w:val="0"/>
          <w:sz w:val="28"/>
          <w:szCs w:val="28"/>
          <w:lang w:val="ru-RU" w:eastAsia="ru-RU"/>
        </w:rPr>
        <w:t>х</w:t>
      </w:r>
      <w:r w:rsidRPr="00841E20">
        <w:rPr>
          <w:rFonts w:ascii="Times New Roman" w:eastAsia="Times New Roman" w:hAnsi="Times New Roman"/>
          <w:i/>
          <w:kern w:val="0"/>
          <w:sz w:val="28"/>
          <w:szCs w:val="28"/>
          <w:lang w:val="ru-RU" w:eastAsia="ru-RU"/>
        </w:rPr>
        <w:t>5</w:t>
      </w:r>
      <w:r w:rsidRPr="00841E20">
        <w:rPr>
          <w:rFonts w:ascii="Times New Roman" w:eastAsia="Times New Roman" w:hAnsi="Times New Roman" w:hint="cs"/>
          <w:i/>
          <w:kern w:val="0"/>
          <w:sz w:val="28"/>
          <w:szCs w:val="28"/>
          <w:lang w:val="ru-RU" w:eastAsia="ru-RU"/>
        </w:rPr>
        <w:t>х</w:t>
      </w:r>
      <w:r w:rsidRPr="00841E20">
        <w:rPr>
          <w:rFonts w:ascii="Times New Roman" w:eastAsia="Times New Roman" w:hAnsi="Times New Roman"/>
          <w:i/>
          <w:kern w:val="0"/>
          <w:sz w:val="28"/>
          <w:szCs w:val="28"/>
          <w:lang w:val="ru-RU" w:eastAsia="ru-RU"/>
        </w:rPr>
        <w:t xml:space="preserve">4 </w:t>
      </w:r>
      <w:r w:rsidRPr="00841E20">
        <w:rPr>
          <w:rFonts w:ascii="Times New Roman" w:eastAsia="Times New Roman" w:hAnsi="Times New Roman" w:hint="cs"/>
          <w:i/>
          <w:kern w:val="0"/>
          <w:sz w:val="28"/>
          <w:szCs w:val="28"/>
          <w:lang w:val="ru-RU" w:eastAsia="ru-RU"/>
        </w:rPr>
        <w:t>см</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Також</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спостерігається</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наявність</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у</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правій</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долі</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печінки</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утворення</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зниженної</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єхогенності</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розміром</w:t>
      </w:r>
      <w:r w:rsidRPr="00841E20">
        <w:rPr>
          <w:rFonts w:ascii="Times New Roman" w:eastAsia="Times New Roman" w:hAnsi="Times New Roman"/>
          <w:i/>
          <w:kern w:val="0"/>
          <w:sz w:val="28"/>
          <w:szCs w:val="28"/>
          <w:lang w:val="ru-RU" w:eastAsia="ru-RU"/>
        </w:rPr>
        <w:t xml:space="preserve"> - 3</w:t>
      </w:r>
      <w:r w:rsidRPr="00841E20">
        <w:rPr>
          <w:rFonts w:ascii="Times New Roman" w:eastAsia="Times New Roman" w:hAnsi="Times New Roman" w:hint="cs"/>
          <w:i/>
          <w:kern w:val="0"/>
          <w:sz w:val="28"/>
          <w:szCs w:val="28"/>
          <w:lang w:val="ru-RU" w:eastAsia="ru-RU"/>
        </w:rPr>
        <w:t>х</w:t>
      </w:r>
      <w:r w:rsidRPr="00841E20">
        <w:rPr>
          <w:rFonts w:ascii="Times New Roman" w:eastAsia="Times New Roman" w:hAnsi="Times New Roman"/>
          <w:i/>
          <w:kern w:val="0"/>
          <w:sz w:val="28"/>
          <w:szCs w:val="28"/>
          <w:lang w:val="ru-RU" w:eastAsia="ru-RU"/>
        </w:rPr>
        <w:t xml:space="preserve">4 </w:t>
      </w:r>
      <w:r w:rsidRPr="00841E20">
        <w:rPr>
          <w:rFonts w:ascii="Times New Roman" w:eastAsia="Times New Roman" w:hAnsi="Times New Roman" w:hint="cs"/>
          <w:i/>
          <w:kern w:val="0"/>
          <w:sz w:val="28"/>
          <w:szCs w:val="28"/>
          <w:lang w:val="ru-RU" w:eastAsia="ru-RU"/>
        </w:rPr>
        <w:t>см</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По</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данним</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КТ</w:t>
      </w:r>
      <w:r w:rsidRPr="00841E20">
        <w:rPr>
          <w:rFonts w:ascii="Times New Roman" w:eastAsia="Times New Roman" w:hAnsi="Times New Roman"/>
          <w:i/>
          <w:kern w:val="0"/>
          <w:sz w:val="28"/>
          <w:szCs w:val="28"/>
          <w:lang w:val="ru-RU" w:eastAsia="ru-RU"/>
        </w:rPr>
        <w:t xml:space="preserve"> - </w:t>
      </w:r>
      <w:r w:rsidRPr="00841E20">
        <w:rPr>
          <w:rFonts w:ascii="Times New Roman" w:eastAsia="Times New Roman" w:hAnsi="Times New Roman" w:hint="cs"/>
          <w:i/>
          <w:kern w:val="0"/>
          <w:sz w:val="28"/>
          <w:szCs w:val="28"/>
          <w:lang w:val="ru-RU" w:eastAsia="ru-RU"/>
        </w:rPr>
        <w:t>у</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проекції</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головки</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підшлункової</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залози</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спостерігається</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мультилокулярна</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кістозна</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порожнина</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яка</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здавлює</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та</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деформує</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луковицю</w:t>
      </w:r>
      <w:r w:rsidRPr="00841E20">
        <w:rPr>
          <w:rFonts w:ascii="Times New Roman" w:eastAsia="Times New Roman" w:hAnsi="Times New Roman"/>
          <w:i/>
          <w:kern w:val="0"/>
          <w:sz w:val="28"/>
          <w:szCs w:val="28"/>
          <w:lang w:val="ru-RU" w:eastAsia="ru-RU"/>
        </w:rPr>
        <w:t xml:space="preserve"> 12-</w:t>
      </w:r>
      <w:r w:rsidRPr="00841E20">
        <w:rPr>
          <w:rFonts w:ascii="Times New Roman" w:eastAsia="Times New Roman" w:hAnsi="Times New Roman" w:hint="cs"/>
          <w:i/>
          <w:kern w:val="0"/>
          <w:sz w:val="28"/>
          <w:szCs w:val="28"/>
          <w:lang w:val="ru-RU" w:eastAsia="ru-RU"/>
        </w:rPr>
        <w:t>ти</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палої</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кишки</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Приблизний</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розмір</w:t>
      </w:r>
      <w:r w:rsidRPr="00841E20">
        <w:rPr>
          <w:rFonts w:ascii="Times New Roman" w:eastAsia="Times New Roman" w:hAnsi="Times New Roman"/>
          <w:i/>
          <w:kern w:val="0"/>
          <w:sz w:val="28"/>
          <w:szCs w:val="28"/>
          <w:lang w:val="ru-RU" w:eastAsia="ru-RU"/>
        </w:rPr>
        <w:t xml:space="preserve"> 36</w:t>
      </w:r>
      <w:r w:rsidRPr="00841E20">
        <w:rPr>
          <w:rFonts w:ascii="Times New Roman" w:eastAsia="Times New Roman" w:hAnsi="Times New Roman" w:hint="cs"/>
          <w:i/>
          <w:kern w:val="0"/>
          <w:sz w:val="28"/>
          <w:szCs w:val="28"/>
          <w:lang w:val="ru-RU" w:eastAsia="ru-RU"/>
        </w:rPr>
        <w:t>х</w:t>
      </w:r>
      <w:r w:rsidRPr="00841E20">
        <w:rPr>
          <w:rFonts w:ascii="Times New Roman" w:eastAsia="Times New Roman" w:hAnsi="Times New Roman"/>
          <w:i/>
          <w:kern w:val="0"/>
          <w:sz w:val="28"/>
          <w:szCs w:val="28"/>
          <w:lang w:val="ru-RU" w:eastAsia="ru-RU"/>
        </w:rPr>
        <w:t>58</w:t>
      </w:r>
      <w:r w:rsidRPr="00841E20">
        <w:rPr>
          <w:rFonts w:ascii="Times New Roman" w:eastAsia="Times New Roman" w:hAnsi="Times New Roman" w:hint="cs"/>
          <w:i/>
          <w:kern w:val="0"/>
          <w:sz w:val="28"/>
          <w:szCs w:val="28"/>
          <w:lang w:val="ru-RU" w:eastAsia="ru-RU"/>
        </w:rPr>
        <w:t>х</w:t>
      </w:r>
      <w:r w:rsidRPr="00841E20">
        <w:rPr>
          <w:rFonts w:ascii="Times New Roman" w:eastAsia="Times New Roman" w:hAnsi="Times New Roman"/>
          <w:i/>
          <w:kern w:val="0"/>
          <w:sz w:val="28"/>
          <w:szCs w:val="28"/>
          <w:lang w:val="ru-RU" w:eastAsia="ru-RU"/>
        </w:rPr>
        <w:t xml:space="preserve">47 </w:t>
      </w:r>
      <w:r w:rsidR="004B46D8">
        <w:rPr>
          <w:rFonts w:ascii="Times New Roman" w:eastAsia="Times New Roman" w:hAnsi="Times New Roman"/>
          <w:i/>
          <w:kern w:val="0"/>
          <w:sz w:val="28"/>
          <w:szCs w:val="28"/>
          <w:lang w:val="ru-RU" w:eastAsia="ru-RU"/>
        </w:rPr>
        <w:t>м</w:t>
      </w:r>
      <w:r w:rsidRPr="00841E20">
        <w:rPr>
          <w:rFonts w:ascii="Times New Roman" w:eastAsia="Times New Roman" w:hAnsi="Times New Roman" w:hint="cs"/>
          <w:i/>
          <w:kern w:val="0"/>
          <w:sz w:val="28"/>
          <w:szCs w:val="28"/>
          <w:lang w:val="ru-RU" w:eastAsia="ru-RU"/>
        </w:rPr>
        <w:t>м</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Тако</w:t>
      </w:r>
      <w:r>
        <w:rPr>
          <w:rFonts w:ascii="Times New Roman" w:eastAsia="Times New Roman" w:hAnsi="Times New Roman"/>
          <w:i/>
          <w:kern w:val="0"/>
          <w:sz w:val="28"/>
          <w:szCs w:val="28"/>
          <w:lang w:val="ru-RU" w:eastAsia="ru-RU"/>
        </w:rPr>
        <w:t>ж</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в</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печінці</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в</w:t>
      </w:r>
      <w:r w:rsidRPr="00841E20">
        <w:rPr>
          <w:rFonts w:ascii="Times New Roman" w:eastAsia="Times New Roman" w:hAnsi="Times New Roman"/>
          <w:i/>
          <w:kern w:val="0"/>
          <w:sz w:val="28"/>
          <w:szCs w:val="28"/>
          <w:lang w:val="ru-RU" w:eastAsia="ru-RU"/>
        </w:rPr>
        <w:t xml:space="preserve"> S6 </w:t>
      </w:r>
      <w:r w:rsidRPr="00841E20">
        <w:rPr>
          <w:rFonts w:ascii="Times New Roman" w:eastAsia="Times New Roman" w:hAnsi="Times New Roman" w:hint="cs"/>
          <w:i/>
          <w:kern w:val="0"/>
          <w:sz w:val="28"/>
          <w:szCs w:val="28"/>
          <w:lang w:val="ru-RU" w:eastAsia="ru-RU"/>
        </w:rPr>
        <w:t>сегменті</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спостерігається</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підкапсульне</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веретено</w:t>
      </w:r>
      <w:r>
        <w:rPr>
          <w:rFonts w:ascii="Times New Roman" w:eastAsia="Times New Roman" w:hAnsi="Times New Roman"/>
          <w:i/>
          <w:kern w:val="0"/>
          <w:sz w:val="28"/>
          <w:szCs w:val="28"/>
          <w:lang w:val="ru-RU" w:eastAsia="ru-RU"/>
        </w:rPr>
        <w:t>п</w:t>
      </w:r>
      <w:r w:rsidRPr="00841E20">
        <w:rPr>
          <w:rFonts w:ascii="Times New Roman" w:eastAsia="Times New Roman" w:hAnsi="Times New Roman" w:hint="cs"/>
          <w:i/>
          <w:kern w:val="0"/>
          <w:sz w:val="28"/>
          <w:szCs w:val="28"/>
          <w:lang w:val="ru-RU" w:eastAsia="ru-RU"/>
        </w:rPr>
        <w:t>о</w:t>
      </w:r>
      <w:r>
        <w:rPr>
          <w:rFonts w:ascii="Times New Roman" w:eastAsia="Times New Roman" w:hAnsi="Times New Roman"/>
          <w:i/>
          <w:kern w:val="0"/>
          <w:sz w:val="28"/>
          <w:szCs w:val="28"/>
          <w:lang w:val="ru-RU" w:eastAsia="ru-RU"/>
        </w:rPr>
        <w:t>діб</w:t>
      </w:r>
      <w:r w:rsidRPr="00841E20">
        <w:rPr>
          <w:rFonts w:ascii="Times New Roman" w:eastAsia="Times New Roman" w:hAnsi="Times New Roman" w:hint="cs"/>
          <w:i/>
          <w:kern w:val="0"/>
          <w:sz w:val="28"/>
          <w:szCs w:val="28"/>
          <w:lang w:val="ru-RU" w:eastAsia="ru-RU"/>
        </w:rPr>
        <w:t>не</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утворення</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кістозного</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характеру</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розміром</w:t>
      </w:r>
      <w:r w:rsidRPr="00841E20">
        <w:rPr>
          <w:rFonts w:ascii="Times New Roman" w:eastAsia="Times New Roman" w:hAnsi="Times New Roman"/>
          <w:i/>
          <w:kern w:val="0"/>
          <w:sz w:val="28"/>
          <w:szCs w:val="28"/>
          <w:lang w:val="ru-RU" w:eastAsia="ru-RU"/>
        </w:rPr>
        <w:t xml:space="preserve"> 32</w:t>
      </w:r>
      <w:r w:rsidRPr="00841E20">
        <w:rPr>
          <w:rFonts w:ascii="Times New Roman" w:eastAsia="Times New Roman" w:hAnsi="Times New Roman" w:hint="cs"/>
          <w:i/>
          <w:kern w:val="0"/>
          <w:sz w:val="28"/>
          <w:szCs w:val="28"/>
          <w:lang w:val="ru-RU" w:eastAsia="ru-RU"/>
        </w:rPr>
        <w:t>х</w:t>
      </w:r>
      <w:r w:rsidRPr="00841E20">
        <w:rPr>
          <w:rFonts w:ascii="Times New Roman" w:eastAsia="Times New Roman" w:hAnsi="Times New Roman"/>
          <w:i/>
          <w:kern w:val="0"/>
          <w:sz w:val="28"/>
          <w:szCs w:val="28"/>
          <w:lang w:val="ru-RU" w:eastAsia="ru-RU"/>
        </w:rPr>
        <w:t>60</w:t>
      </w:r>
      <w:r w:rsidRPr="00841E20">
        <w:rPr>
          <w:rFonts w:ascii="Times New Roman" w:eastAsia="Times New Roman" w:hAnsi="Times New Roman" w:hint="cs"/>
          <w:i/>
          <w:kern w:val="0"/>
          <w:sz w:val="28"/>
          <w:szCs w:val="28"/>
          <w:lang w:val="ru-RU" w:eastAsia="ru-RU"/>
        </w:rPr>
        <w:t>х</w:t>
      </w:r>
      <w:r w:rsidRPr="00841E20">
        <w:rPr>
          <w:rFonts w:ascii="Times New Roman" w:eastAsia="Times New Roman" w:hAnsi="Times New Roman"/>
          <w:i/>
          <w:kern w:val="0"/>
          <w:sz w:val="28"/>
          <w:szCs w:val="28"/>
          <w:lang w:val="ru-RU" w:eastAsia="ru-RU"/>
        </w:rPr>
        <w:t xml:space="preserve">40 </w:t>
      </w:r>
      <w:r w:rsidRPr="00841E20">
        <w:rPr>
          <w:rFonts w:ascii="Times New Roman" w:eastAsia="Times New Roman" w:hAnsi="Times New Roman" w:hint="cs"/>
          <w:i/>
          <w:kern w:val="0"/>
          <w:sz w:val="28"/>
          <w:szCs w:val="28"/>
          <w:lang w:val="ru-RU" w:eastAsia="ru-RU"/>
        </w:rPr>
        <w:t>см</w:t>
      </w:r>
      <w:r w:rsidRPr="00841E20">
        <w:rPr>
          <w:rFonts w:ascii="Times New Roman" w:eastAsia="Times New Roman" w:hAnsi="Times New Roman"/>
          <w:i/>
          <w:kern w:val="0"/>
          <w:sz w:val="28"/>
          <w:szCs w:val="28"/>
          <w:lang w:val="ru-RU" w:eastAsia="ru-RU"/>
        </w:rPr>
        <w:t>.</w:t>
      </w:r>
    </w:p>
    <w:p w:rsidR="006A1FBB" w:rsidRPr="00841E20" w:rsidRDefault="006A1FBB" w:rsidP="006A1FBB">
      <w:pPr>
        <w:widowControl/>
        <w:tabs>
          <w:tab w:val="left" w:pos="284"/>
        </w:tabs>
        <w:suppressAutoHyphens w:val="0"/>
        <w:autoSpaceDE w:val="0"/>
        <w:autoSpaceDN w:val="0"/>
        <w:adjustRightInd w:val="0"/>
        <w:spacing w:line="360" w:lineRule="auto"/>
        <w:rPr>
          <w:rFonts w:ascii="Times New Roman" w:eastAsia="Times New Roman" w:hAnsi="Times New Roman"/>
          <w:i/>
          <w:kern w:val="0"/>
          <w:sz w:val="28"/>
          <w:szCs w:val="28"/>
          <w:lang w:val="ru-RU" w:eastAsia="ru-RU"/>
        </w:rPr>
      </w:pPr>
      <w:r w:rsidRPr="00841E20">
        <w:rPr>
          <w:rFonts w:ascii="Times New Roman" w:eastAsia="Times New Roman" w:hAnsi="Times New Roman" w:hint="cs"/>
          <w:i/>
          <w:kern w:val="0"/>
          <w:sz w:val="28"/>
          <w:szCs w:val="28"/>
          <w:lang w:val="ru-RU" w:eastAsia="ru-RU"/>
        </w:rPr>
        <w:t>Клінічний</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діагноз</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Гострий</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панкреатит</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Псевдокіста</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підшлункової</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залози</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Застарілий</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підпеч</w:t>
      </w:r>
      <w:r w:rsidRPr="00841E20">
        <w:rPr>
          <w:rFonts w:ascii="Times New Roman" w:eastAsia="Times New Roman" w:hAnsi="Times New Roman"/>
          <w:i/>
          <w:kern w:val="0"/>
          <w:sz w:val="28"/>
          <w:szCs w:val="28"/>
          <w:lang w:val="ru-RU" w:eastAsia="ru-RU"/>
        </w:rPr>
        <w:t>і</w:t>
      </w:r>
      <w:r w:rsidRPr="00841E20">
        <w:rPr>
          <w:rFonts w:ascii="Times New Roman" w:eastAsia="Times New Roman" w:hAnsi="Times New Roman" w:hint="cs"/>
          <w:i/>
          <w:kern w:val="0"/>
          <w:sz w:val="28"/>
          <w:szCs w:val="28"/>
          <w:lang w:val="ru-RU" w:eastAsia="ru-RU"/>
        </w:rPr>
        <w:t>нковий</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абсцесс</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Пацієнту</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на</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першому</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етапі</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застосовано</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підготовчу</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предоперацийну</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терапію</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массивну</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антибіотикотерапію</w:t>
      </w:r>
      <w:r w:rsidRPr="00841E20">
        <w:rPr>
          <w:rFonts w:ascii="Times New Roman" w:eastAsia="Times New Roman" w:hAnsi="Times New Roman"/>
          <w:i/>
          <w:kern w:val="0"/>
          <w:sz w:val="28"/>
          <w:szCs w:val="28"/>
          <w:lang w:val="ru-RU" w:eastAsia="ru-RU"/>
        </w:rPr>
        <w:t xml:space="preserve"> - </w:t>
      </w:r>
      <w:r w:rsidRPr="00841E20">
        <w:rPr>
          <w:rFonts w:ascii="Times New Roman" w:eastAsia="Times New Roman" w:hAnsi="Times New Roman" w:hint="cs"/>
          <w:i/>
          <w:kern w:val="0"/>
          <w:sz w:val="28"/>
          <w:szCs w:val="28"/>
          <w:lang w:val="ru-RU" w:eastAsia="ru-RU"/>
        </w:rPr>
        <w:lastRenderedPageBreak/>
        <w:t>ознаки</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запалення</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підшункової</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залози</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знизилися</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підпечінковий</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абсцесс</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регрессував</w:t>
      </w:r>
      <w:r w:rsidRPr="00841E20">
        <w:rPr>
          <w:rFonts w:ascii="Times New Roman" w:eastAsia="Times New Roman" w:hAnsi="Times New Roman"/>
          <w:i/>
          <w:kern w:val="0"/>
          <w:sz w:val="28"/>
          <w:szCs w:val="28"/>
          <w:lang w:val="ru-RU" w:eastAsia="ru-RU"/>
        </w:rPr>
        <w:t xml:space="preserve">. </w:t>
      </w:r>
    </w:p>
    <w:p w:rsidR="006A1FBB" w:rsidRPr="00841E20" w:rsidRDefault="006A1FBB" w:rsidP="006A1FBB">
      <w:pPr>
        <w:widowControl/>
        <w:tabs>
          <w:tab w:val="left" w:pos="284"/>
        </w:tabs>
        <w:suppressAutoHyphens w:val="0"/>
        <w:autoSpaceDE w:val="0"/>
        <w:autoSpaceDN w:val="0"/>
        <w:adjustRightInd w:val="0"/>
        <w:spacing w:line="360" w:lineRule="auto"/>
        <w:rPr>
          <w:rFonts w:ascii="Times New Roman" w:eastAsia="Times New Roman" w:hAnsi="Times New Roman"/>
          <w:i/>
          <w:kern w:val="0"/>
          <w:sz w:val="28"/>
          <w:szCs w:val="28"/>
          <w:lang w:val="ru-RU" w:eastAsia="ru-RU"/>
        </w:rPr>
      </w:pPr>
      <w:r w:rsidRPr="00841E20">
        <w:rPr>
          <w:rFonts w:ascii="Times New Roman" w:eastAsia="Times New Roman" w:hAnsi="Times New Roman" w:hint="cs"/>
          <w:i/>
          <w:kern w:val="0"/>
          <w:sz w:val="28"/>
          <w:szCs w:val="28"/>
          <w:lang w:val="ru-RU" w:eastAsia="ru-RU"/>
        </w:rPr>
        <w:t>Другим</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етапом</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ви</w:t>
      </w:r>
      <w:r w:rsidRPr="00841E20">
        <w:rPr>
          <w:rFonts w:ascii="Times New Roman" w:eastAsia="Times New Roman" w:hAnsi="Times New Roman"/>
          <w:i/>
          <w:kern w:val="0"/>
          <w:sz w:val="28"/>
          <w:szCs w:val="28"/>
          <w:lang w:val="ru-RU" w:eastAsia="ru-RU"/>
        </w:rPr>
        <w:t xml:space="preserve">конували </w:t>
      </w:r>
      <w:r w:rsidRPr="00841E20">
        <w:rPr>
          <w:rFonts w:ascii="Times New Roman" w:eastAsia="Times New Roman" w:hAnsi="Times New Roman" w:hint="cs"/>
          <w:i/>
          <w:kern w:val="0"/>
          <w:sz w:val="28"/>
          <w:szCs w:val="28"/>
          <w:lang w:val="ru-RU" w:eastAsia="ru-RU"/>
        </w:rPr>
        <w:t>мініінвазивн</w:t>
      </w:r>
      <w:r w:rsidRPr="00841E20">
        <w:rPr>
          <w:rFonts w:ascii="Times New Roman" w:eastAsia="Times New Roman" w:hAnsi="Times New Roman"/>
          <w:i/>
          <w:kern w:val="0"/>
          <w:sz w:val="28"/>
          <w:szCs w:val="28"/>
          <w:lang w:val="ru-RU" w:eastAsia="ru-RU"/>
        </w:rPr>
        <w:t xml:space="preserve">е </w:t>
      </w:r>
      <w:r w:rsidRPr="00841E20">
        <w:rPr>
          <w:rFonts w:ascii="Times New Roman" w:eastAsia="Times New Roman" w:hAnsi="Times New Roman" w:hint="cs"/>
          <w:i/>
          <w:kern w:val="0"/>
          <w:sz w:val="28"/>
          <w:szCs w:val="28"/>
          <w:lang w:val="ru-RU" w:eastAsia="ru-RU"/>
        </w:rPr>
        <w:t>опера</w:t>
      </w:r>
      <w:r w:rsidRPr="00841E20">
        <w:rPr>
          <w:rFonts w:ascii="Times New Roman" w:eastAsia="Times New Roman" w:hAnsi="Times New Roman"/>
          <w:i/>
          <w:kern w:val="0"/>
          <w:sz w:val="28"/>
          <w:szCs w:val="28"/>
          <w:lang w:val="ru-RU" w:eastAsia="ru-RU"/>
        </w:rPr>
        <w:t>тивне втручання. П</w:t>
      </w:r>
      <w:r w:rsidRPr="00841E20">
        <w:rPr>
          <w:rFonts w:ascii="Times New Roman" w:eastAsia="Times New Roman" w:hAnsi="Times New Roman" w:hint="cs"/>
          <w:i/>
          <w:kern w:val="0"/>
          <w:sz w:val="28"/>
          <w:szCs w:val="28"/>
          <w:lang w:val="ru-RU" w:eastAsia="ru-RU"/>
        </w:rPr>
        <w:t>ід</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внутривенним</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наркозом</w:t>
      </w:r>
      <w:r w:rsidRPr="00841E20">
        <w:rPr>
          <w:rFonts w:ascii="Times New Roman" w:eastAsia="Times New Roman" w:hAnsi="Times New Roman"/>
          <w:i/>
          <w:kern w:val="0"/>
          <w:sz w:val="28"/>
          <w:szCs w:val="28"/>
          <w:lang w:val="ru-RU" w:eastAsia="ru-RU"/>
        </w:rPr>
        <w:t xml:space="preserve"> и </w:t>
      </w:r>
      <w:r w:rsidRPr="00841E20">
        <w:rPr>
          <w:rFonts w:ascii="Times New Roman" w:eastAsia="Times New Roman" w:hAnsi="Times New Roman" w:hint="cs"/>
          <w:i/>
          <w:kern w:val="0"/>
          <w:sz w:val="28"/>
          <w:szCs w:val="28"/>
          <w:lang w:val="ru-RU" w:eastAsia="ru-RU"/>
        </w:rPr>
        <w:t>ультразвуковим</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контролем хворому</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ви</w:t>
      </w:r>
      <w:r w:rsidRPr="00841E20">
        <w:rPr>
          <w:rFonts w:ascii="Times New Roman" w:eastAsia="Times New Roman" w:hAnsi="Times New Roman"/>
          <w:i/>
          <w:kern w:val="0"/>
          <w:sz w:val="28"/>
          <w:szCs w:val="28"/>
          <w:lang w:val="ru-RU" w:eastAsia="ru-RU"/>
        </w:rPr>
        <w:t xml:space="preserve">конували </w:t>
      </w:r>
      <w:r w:rsidRPr="00841E20">
        <w:rPr>
          <w:rFonts w:ascii="Times New Roman" w:eastAsia="Times New Roman" w:hAnsi="Times New Roman" w:hint="cs"/>
          <w:i/>
          <w:kern w:val="0"/>
          <w:sz w:val="28"/>
          <w:szCs w:val="28"/>
          <w:lang w:val="ru-RU" w:eastAsia="ru-RU"/>
        </w:rPr>
        <w:t>мініінвазивн</w:t>
      </w:r>
      <w:r w:rsidRPr="00841E20">
        <w:rPr>
          <w:rFonts w:ascii="Times New Roman" w:eastAsia="Times New Roman" w:hAnsi="Times New Roman"/>
          <w:i/>
          <w:kern w:val="0"/>
          <w:sz w:val="28"/>
          <w:szCs w:val="28"/>
          <w:lang w:val="ru-RU" w:eastAsia="ru-RU"/>
        </w:rPr>
        <w:t xml:space="preserve">у </w:t>
      </w:r>
      <w:r w:rsidRPr="00841E20">
        <w:rPr>
          <w:rFonts w:ascii="Times New Roman" w:eastAsia="Times New Roman" w:hAnsi="Times New Roman" w:hint="cs"/>
          <w:i/>
          <w:kern w:val="0"/>
          <w:sz w:val="28"/>
          <w:szCs w:val="28"/>
          <w:lang w:val="ru-RU" w:eastAsia="ru-RU"/>
        </w:rPr>
        <w:t>чрезшкірн</w:t>
      </w:r>
      <w:r w:rsidRPr="00841E20">
        <w:rPr>
          <w:rFonts w:ascii="Times New Roman" w:eastAsia="Times New Roman" w:hAnsi="Times New Roman"/>
          <w:i/>
          <w:kern w:val="0"/>
          <w:sz w:val="28"/>
          <w:szCs w:val="28"/>
          <w:lang w:val="ru-RU" w:eastAsia="ru-RU"/>
        </w:rPr>
        <w:t xml:space="preserve">у </w:t>
      </w:r>
      <w:r w:rsidRPr="00841E20">
        <w:rPr>
          <w:rFonts w:ascii="Times New Roman" w:eastAsia="Times New Roman" w:hAnsi="Times New Roman" w:hint="cs"/>
          <w:i/>
          <w:kern w:val="0"/>
          <w:sz w:val="28"/>
          <w:szCs w:val="28"/>
          <w:lang w:val="ru-RU" w:eastAsia="ru-RU"/>
        </w:rPr>
        <w:t>лазерн</w:t>
      </w:r>
      <w:r w:rsidRPr="00841E20">
        <w:rPr>
          <w:rFonts w:ascii="Times New Roman" w:eastAsia="Times New Roman" w:hAnsi="Times New Roman"/>
          <w:i/>
          <w:kern w:val="0"/>
          <w:sz w:val="28"/>
          <w:szCs w:val="28"/>
          <w:lang w:val="ru-RU" w:eastAsia="ru-RU"/>
        </w:rPr>
        <w:t xml:space="preserve">у </w:t>
      </w:r>
      <w:r w:rsidRPr="00841E20">
        <w:rPr>
          <w:rFonts w:ascii="Times New Roman" w:eastAsia="Times New Roman" w:hAnsi="Times New Roman" w:hint="cs"/>
          <w:i/>
          <w:kern w:val="0"/>
          <w:sz w:val="28"/>
          <w:szCs w:val="28"/>
          <w:lang w:val="ru-RU" w:eastAsia="ru-RU"/>
        </w:rPr>
        <w:t>вапоризаці</w:t>
      </w:r>
      <w:r w:rsidRPr="00841E20">
        <w:rPr>
          <w:rFonts w:ascii="Times New Roman" w:eastAsia="Times New Roman" w:hAnsi="Times New Roman"/>
          <w:i/>
          <w:kern w:val="0"/>
          <w:sz w:val="28"/>
          <w:szCs w:val="28"/>
          <w:lang w:val="ru-RU" w:eastAsia="ru-RU"/>
        </w:rPr>
        <w:t xml:space="preserve">ю </w:t>
      </w:r>
      <w:r w:rsidRPr="00841E20">
        <w:rPr>
          <w:rFonts w:ascii="Times New Roman" w:eastAsia="Times New Roman" w:hAnsi="Times New Roman" w:hint="cs"/>
          <w:i/>
          <w:kern w:val="0"/>
          <w:sz w:val="28"/>
          <w:szCs w:val="28"/>
          <w:lang w:val="ru-RU" w:eastAsia="ru-RU"/>
        </w:rPr>
        <w:t>мультилокулярної</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псевдокісти</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підшлункової</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залози</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У</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порожнині</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був</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залишений</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дренаж</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по</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якому</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контролювалас</w:t>
      </w:r>
      <w:r>
        <w:rPr>
          <w:rFonts w:ascii="Times New Roman" w:eastAsia="Times New Roman" w:hAnsi="Times New Roman"/>
          <w:i/>
          <w:kern w:val="0"/>
          <w:sz w:val="28"/>
          <w:szCs w:val="28"/>
          <w:lang w:val="ru-RU" w:eastAsia="ru-RU"/>
        </w:rPr>
        <w:t>я</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кількість</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рідини</w:t>
      </w:r>
      <w:r w:rsidRPr="00841E20">
        <w:rPr>
          <w:rFonts w:ascii="Times New Roman" w:eastAsia="Times New Roman" w:hAnsi="Times New Roman"/>
          <w:i/>
          <w:kern w:val="0"/>
          <w:sz w:val="28"/>
          <w:szCs w:val="28"/>
          <w:lang w:val="ru-RU" w:eastAsia="ru-RU"/>
        </w:rPr>
        <w:t>. Ч</w:t>
      </w:r>
      <w:r w:rsidRPr="00841E20">
        <w:rPr>
          <w:rFonts w:ascii="Times New Roman" w:eastAsia="Times New Roman" w:hAnsi="Times New Roman" w:hint="cs"/>
          <w:i/>
          <w:kern w:val="0"/>
          <w:sz w:val="28"/>
          <w:szCs w:val="28"/>
          <w:lang w:val="ru-RU" w:eastAsia="ru-RU"/>
        </w:rPr>
        <w:t>ерез</w:t>
      </w:r>
      <w:r w:rsidRPr="00841E20">
        <w:rPr>
          <w:rFonts w:ascii="Times New Roman" w:eastAsia="Times New Roman" w:hAnsi="Times New Roman"/>
          <w:i/>
          <w:kern w:val="0"/>
          <w:sz w:val="28"/>
          <w:szCs w:val="28"/>
          <w:lang w:val="ru-RU" w:eastAsia="ru-RU"/>
        </w:rPr>
        <w:t xml:space="preserve"> троє </w:t>
      </w:r>
      <w:r w:rsidRPr="00841E20">
        <w:rPr>
          <w:rFonts w:ascii="Times New Roman" w:eastAsia="Times New Roman" w:hAnsi="Times New Roman" w:hint="cs"/>
          <w:i/>
          <w:kern w:val="0"/>
          <w:sz w:val="28"/>
          <w:szCs w:val="28"/>
          <w:lang w:val="ru-RU" w:eastAsia="ru-RU"/>
        </w:rPr>
        <w:t>діб</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проведено</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повторне</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опромінування</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порожнини</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кісти лазером</w:t>
      </w:r>
      <w:r w:rsidRPr="00841E20">
        <w:rPr>
          <w:rFonts w:ascii="Times New Roman" w:eastAsia="Times New Roman" w:hAnsi="Times New Roman"/>
          <w:i/>
          <w:kern w:val="0"/>
          <w:sz w:val="28"/>
          <w:szCs w:val="28"/>
          <w:lang w:val="ru-RU" w:eastAsia="ru-RU"/>
        </w:rPr>
        <w:t>.</w:t>
      </w:r>
    </w:p>
    <w:p w:rsidR="006A1FBB" w:rsidRDefault="006A1FBB" w:rsidP="006A1FBB">
      <w:pPr>
        <w:widowControl/>
        <w:tabs>
          <w:tab w:val="left" w:pos="284"/>
        </w:tabs>
        <w:suppressAutoHyphens w:val="0"/>
        <w:autoSpaceDE w:val="0"/>
        <w:autoSpaceDN w:val="0"/>
        <w:adjustRightInd w:val="0"/>
        <w:spacing w:line="360" w:lineRule="auto"/>
        <w:rPr>
          <w:rFonts w:ascii="Times New Roman" w:eastAsia="Times New Roman" w:hAnsi="Times New Roman"/>
          <w:i/>
          <w:kern w:val="0"/>
          <w:sz w:val="28"/>
          <w:szCs w:val="28"/>
          <w:lang w:val="ru-RU" w:eastAsia="ru-RU"/>
        </w:rPr>
      </w:pPr>
      <w:r>
        <w:rPr>
          <w:rFonts w:ascii="Times New Roman" w:eastAsia="Times New Roman" w:hAnsi="Times New Roman"/>
          <w:i/>
          <w:kern w:val="0"/>
          <w:sz w:val="28"/>
          <w:szCs w:val="28"/>
          <w:lang w:val="ru-RU" w:eastAsia="ru-RU"/>
        </w:rPr>
        <w:t>Н</w:t>
      </w:r>
      <w:r w:rsidRPr="00841E20">
        <w:rPr>
          <w:rFonts w:ascii="Times New Roman" w:eastAsia="Times New Roman" w:hAnsi="Times New Roman" w:hint="cs"/>
          <w:i/>
          <w:kern w:val="0"/>
          <w:sz w:val="28"/>
          <w:szCs w:val="28"/>
          <w:lang w:val="ru-RU" w:eastAsia="ru-RU"/>
        </w:rPr>
        <w:t>а</w:t>
      </w:r>
      <w:r w:rsidRPr="00841E20">
        <w:rPr>
          <w:rFonts w:ascii="Times New Roman" w:eastAsia="Times New Roman" w:hAnsi="Times New Roman"/>
          <w:i/>
          <w:kern w:val="0"/>
          <w:sz w:val="28"/>
          <w:szCs w:val="28"/>
          <w:lang w:val="ru-RU" w:eastAsia="ru-RU"/>
        </w:rPr>
        <w:t xml:space="preserve"> 3 </w:t>
      </w:r>
      <w:r w:rsidRPr="00841E20">
        <w:rPr>
          <w:rFonts w:ascii="Times New Roman" w:eastAsia="Times New Roman" w:hAnsi="Times New Roman" w:hint="cs"/>
          <w:i/>
          <w:kern w:val="0"/>
          <w:sz w:val="28"/>
          <w:szCs w:val="28"/>
          <w:lang w:val="ru-RU" w:eastAsia="ru-RU"/>
        </w:rPr>
        <w:t>добу</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після</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застосування</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лазерної</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вапоризації спостерігали</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спадіння</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та</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облітераці</w:t>
      </w:r>
      <w:r>
        <w:rPr>
          <w:rFonts w:ascii="Times New Roman" w:eastAsia="Times New Roman" w:hAnsi="Times New Roman"/>
          <w:i/>
          <w:kern w:val="0"/>
          <w:sz w:val="28"/>
          <w:szCs w:val="28"/>
          <w:lang w:val="ru-RU" w:eastAsia="ru-RU"/>
        </w:rPr>
        <w:t>ю</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кісти</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проя</w:t>
      </w:r>
      <w:r>
        <w:rPr>
          <w:rFonts w:ascii="Times New Roman" w:eastAsia="Times New Roman" w:hAnsi="Times New Roman"/>
          <w:i/>
          <w:kern w:val="0"/>
          <w:sz w:val="28"/>
          <w:szCs w:val="28"/>
          <w:lang w:val="ru-RU" w:eastAsia="ru-RU"/>
        </w:rPr>
        <w:t>ви</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як</w:t>
      </w:r>
      <w:r>
        <w:rPr>
          <w:rFonts w:ascii="Times New Roman" w:eastAsia="Times New Roman" w:hAnsi="Times New Roman"/>
          <w:i/>
          <w:kern w:val="0"/>
          <w:sz w:val="28"/>
          <w:szCs w:val="28"/>
          <w:lang w:val="ru-RU" w:eastAsia="ru-RU"/>
        </w:rPr>
        <w:t>их були у</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зменшенні</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розміру</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кісти</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до</w:t>
      </w:r>
      <w:r w:rsidRPr="00841E20">
        <w:rPr>
          <w:rFonts w:ascii="Times New Roman" w:eastAsia="Times New Roman" w:hAnsi="Times New Roman"/>
          <w:i/>
          <w:kern w:val="0"/>
          <w:sz w:val="28"/>
          <w:szCs w:val="28"/>
          <w:lang w:val="ru-RU" w:eastAsia="ru-RU"/>
        </w:rPr>
        <w:t xml:space="preserve"> 1-2 </w:t>
      </w:r>
      <w:r w:rsidRPr="00841E20">
        <w:rPr>
          <w:rFonts w:ascii="Times New Roman" w:eastAsia="Times New Roman" w:hAnsi="Times New Roman" w:hint="cs"/>
          <w:i/>
          <w:kern w:val="0"/>
          <w:sz w:val="28"/>
          <w:szCs w:val="28"/>
          <w:lang w:val="ru-RU" w:eastAsia="ru-RU"/>
        </w:rPr>
        <w:t>см</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із</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відсютністю</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рідинного</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вмісту</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в</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порожнині</w:t>
      </w:r>
      <w:r w:rsidRPr="00841E20">
        <w:rPr>
          <w:rFonts w:ascii="Times New Roman" w:eastAsia="Times New Roman" w:hAnsi="Times New Roman"/>
          <w:i/>
          <w:kern w:val="0"/>
          <w:sz w:val="28"/>
          <w:szCs w:val="28"/>
          <w:lang w:val="ru-RU" w:eastAsia="ru-RU"/>
        </w:rPr>
        <w:t xml:space="preserve">. </w:t>
      </w:r>
      <w:r>
        <w:rPr>
          <w:rFonts w:ascii="Times New Roman" w:eastAsia="Times New Roman" w:hAnsi="Times New Roman"/>
          <w:i/>
          <w:kern w:val="0"/>
          <w:sz w:val="28"/>
          <w:szCs w:val="28"/>
          <w:lang w:val="ru-RU" w:eastAsia="ru-RU"/>
        </w:rPr>
        <w:t>Хворий в</w:t>
      </w:r>
      <w:r w:rsidRPr="00841E20">
        <w:rPr>
          <w:rFonts w:ascii="Times New Roman" w:eastAsia="Times New Roman" w:hAnsi="Times New Roman" w:hint="cs"/>
          <w:i/>
          <w:kern w:val="0"/>
          <w:sz w:val="28"/>
          <w:szCs w:val="28"/>
          <w:lang w:val="ru-RU" w:eastAsia="ru-RU"/>
        </w:rPr>
        <w:t>иписа</w:t>
      </w:r>
      <w:r>
        <w:rPr>
          <w:rFonts w:ascii="Times New Roman" w:eastAsia="Times New Roman" w:hAnsi="Times New Roman"/>
          <w:i/>
          <w:kern w:val="0"/>
          <w:sz w:val="28"/>
          <w:szCs w:val="28"/>
          <w:lang w:val="ru-RU" w:eastAsia="ru-RU"/>
        </w:rPr>
        <w:t>ний</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через</w:t>
      </w:r>
      <w:r w:rsidRPr="00841E20">
        <w:rPr>
          <w:rFonts w:ascii="Times New Roman" w:eastAsia="Times New Roman" w:hAnsi="Times New Roman"/>
          <w:i/>
          <w:kern w:val="0"/>
          <w:sz w:val="28"/>
          <w:szCs w:val="28"/>
          <w:lang w:val="ru-RU" w:eastAsia="ru-RU"/>
        </w:rPr>
        <w:t xml:space="preserve"> </w:t>
      </w:r>
      <w:r>
        <w:rPr>
          <w:rFonts w:ascii="Times New Roman" w:eastAsia="Times New Roman" w:hAnsi="Times New Roman"/>
          <w:i/>
          <w:kern w:val="0"/>
          <w:sz w:val="28"/>
          <w:szCs w:val="28"/>
          <w:lang w:val="ru-RU" w:eastAsia="ru-RU"/>
        </w:rPr>
        <w:t>6</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діб</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після</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операції</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із</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рекомендаціями</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дотримання</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дієти</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та</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прийому</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антиферментних</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пероральних</w:t>
      </w:r>
      <w:r w:rsidRPr="00841E20">
        <w:rPr>
          <w:rFonts w:ascii="Times New Roman" w:eastAsia="Times New Roman" w:hAnsi="Times New Roman"/>
          <w:i/>
          <w:kern w:val="0"/>
          <w:sz w:val="28"/>
          <w:szCs w:val="28"/>
          <w:lang w:val="ru-RU" w:eastAsia="ru-RU"/>
        </w:rPr>
        <w:t xml:space="preserve"> </w:t>
      </w:r>
      <w:r w:rsidRPr="00841E20">
        <w:rPr>
          <w:rFonts w:ascii="Times New Roman" w:eastAsia="Times New Roman" w:hAnsi="Times New Roman" w:hint="cs"/>
          <w:i/>
          <w:kern w:val="0"/>
          <w:sz w:val="28"/>
          <w:szCs w:val="28"/>
          <w:lang w:val="ru-RU" w:eastAsia="ru-RU"/>
        </w:rPr>
        <w:t>препаратів</w:t>
      </w:r>
      <w:r w:rsidRPr="00841E20">
        <w:rPr>
          <w:rFonts w:ascii="Times New Roman" w:eastAsia="Times New Roman" w:hAnsi="Times New Roman"/>
          <w:i/>
          <w:kern w:val="0"/>
          <w:sz w:val="28"/>
          <w:szCs w:val="28"/>
          <w:lang w:val="ru-RU" w:eastAsia="ru-RU"/>
        </w:rPr>
        <w:t>.</w:t>
      </w:r>
    </w:p>
    <w:p w:rsidR="006A1FBB" w:rsidRDefault="006A1FBB" w:rsidP="006A1FBB">
      <w:pPr>
        <w:widowControl/>
        <w:tabs>
          <w:tab w:val="left" w:pos="284"/>
        </w:tabs>
        <w:suppressAutoHyphens w:val="0"/>
        <w:autoSpaceDE w:val="0"/>
        <w:autoSpaceDN w:val="0"/>
        <w:adjustRightInd w:val="0"/>
        <w:spacing w:line="360" w:lineRule="auto"/>
        <w:rPr>
          <w:rFonts w:ascii="Times New Roman" w:eastAsia="Times New Roman" w:hAnsi="Times New Roman"/>
          <w:b/>
          <w:kern w:val="0"/>
          <w:sz w:val="28"/>
          <w:szCs w:val="28"/>
          <w:lang w:val="ru-RU" w:eastAsia="ru-RU"/>
        </w:rPr>
      </w:pPr>
    </w:p>
    <w:p w:rsidR="006A1FBB" w:rsidRDefault="006A1FBB" w:rsidP="006A1FBB">
      <w:pPr>
        <w:suppressAutoHyphens w:val="0"/>
        <w:spacing w:line="360" w:lineRule="auto"/>
        <w:rPr>
          <w:rFonts w:ascii="Times New Roman" w:eastAsia="Calibri" w:hAnsi="Times New Roman"/>
          <w:b/>
          <w:kern w:val="0"/>
          <w:sz w:val="28"/>
          <w:szCs w:val="28"/>
          <w:lang w:val="uk-UA" w:eastAsia="ru-RU"/>
        </w:rPr>
      </w:pPr>
      <w:r w:rsidRPr="00F65DD5">
        <w:rPr>
          <w:rFonts w:ascii="Times New Roman" w:eastAsia="Calibri" w:hAnsi="Times New Roman"/>
          <w:b/>
          <w:kern w:val="0"/>
          <w:sz w:val="28"/>
          <w:szCs w:val="28"/>
          <w:lang w:val="uk-UA" w:eastAsia="ru-RU"/>
        </w:rPr>
        <w:t>4.</w:t>
      </w:r>
      <w:r>
        <w:rPr>
          <w:rFonts w:ascii="Times New Roman" w:eastAsia="Calibri" w:hAnsi="Times New Roman"/>
          <w:b/>
          <w:kern w:val="0"/>
          <w:sz w:val="28"/>
          <w:szCs w:val="28"/>
          <w:lang w:val="uk-UA" w:eastAsia="ru-RU"/>
        </w:rPr>
        <w:t>3</w:t>
      </w:r>
      <w:r w:rsidRPr="00F65DD5">
        <w:rPr>
          <w:rFonts w:ascii="Times New Roman" w:eastAsia="Calibri" w:hAnsi="Times New Roman"/>
          <w:b/>
          <w:kern w:val="0"/>
          <w:sz w:val="28"/>
          <w:szCs w:val="28"/>
          <w:lang w:val="uk-UA" w:eastAsia="ru-RU"/>
        </w:rPr>
        <w:t xml:space="preserve"> </w:t>
      </w:r>
      <w:bookmarkStart w:id="71" w:name="_Hlk58651003"/>
      <w:r w:rsidRPr="00F65DD5">
        <w:rPr>
          <w:rFonts w:ascii="Times New Roman" w:eastAsia="Calibri" w:hAnsi="Times New Roman"/>
          <w:b/>
          <w:kern w:val="0"/>
          <w:sz w:val="28"/>
          <w:szCs w:val="28"/>
          <w:lang w:val="uk-UA" w:eastAsia="ru-RU"/>
        </w:rPr>
        <w:t>Особливості змін біохімічн</w:t>
      </w:r>
      <w:r>
        <w:rPr>
          <w:rFonts w:ascii="Times New Roman" w:eastAsia="Calibri" w:hAnsi="Times New Roman"/>
          <w:b/>
          <w:kern w:val="0"/>
          <w:sz w:val="28"/>
          <w:szCs w:val="28"/>
          <w:lang w:val="uk-UA" w:eastAsia="ru-RU"/>
        </w:rPr>
        <w:t>ого гомеостазу</w:t>
      </w:r>
      <w:r w:rsidRPr="00F65DD5">
        <w:rPr>
          <w:rFonts w:ascii="Times New Roman" w:eastAsia="Calibri" w:hAnsi="Times New Roman"/>
          <w:b/>
          <w:kern w:val="0"/>
          <w:sz w:val="28"/>
          <w:szCs w:val="28"/>
          <w:lang w:val="uk-UA" w:eastAsia="ru-RU"/>
        </w:rPr>
        <w:t xml:space="preserve"> у хворих на </w:t>
      </w:r>
      <w:bookmarkStart w:id="72" w:name="_Hlk58651143"/>
      <w:r w:rsidRPr="00BD31E1">
        <w:rPr>
          <w:rFonts w:ascii="Times New Roman" w:eastAsia="Calibri" w:hAnsi="Times New Roman" w:hint="cs"/>
          <w:b/>
          <w:kern w:val="0"/>
          <w:sz w:val="28"/>
          <w:szCs w:val="28"/>
          <w:lang w:val="uk-UA" w:eastAsia="ru-RU"/>
        </w:rPr>
        <w:t>псевдокіст</w:t>
      </w:r>
      <w:r>
        <w:rPr>
          <w:rFonts w:ascii="Times New Roman" w:eastAsia="Calibri" w:hAnsi="Times New Roman"/>
          <w:b/>
          <w:kern w:val="0"/>
          <w:sz w:val="28"/>
          <w:szCs w:val="28"/>
          <w:lang w:val="uk-UA" w:eastAsia="ru-RU"/>
        </w:rPr>
        <w:t>и</w:t>
      </w:r>
      <w:r w:rsidRPr="00BD31E1">
        <w:rPr>
          <w:rFonts w:ascii="Times New Roman" w:eastAsia="Calibri" w:hAnsi="Times New Roman"/>
          <w:b/>
          <w:kern w:val="0"/>
          <w:sz w:val="28"/>
          <w:szCs w:val="28"/>
          <w:lang w:val="uk-UA" w:eastAsia="ru-RU"/>
        </w:rPr>
        <w:t xml:space="preserve"> </w:t>
      </w:r>
      <w:r w:rsidRPr="00BD31E1">
        <w:rPr>
          <w:rFonts w:ascii="Times New Roman" w:eastAsia="Calibri" w:hAnsi="Times New Roman" w:hint="cs"/>
          <w:b/>
          <w:kern w:val="0"/>
          <w:sz w:val="28"/>
          <w:szCs w:val="28"/>
          <w:lang w:val="uk-UA" w:eastAsia="ru-RU"/>
        </w:rPr>
        <w:t>підшлункової</w:t>
      </w:r>
      <w:r w:rsidRPr="00BD31E1">
        <w:rPr>
          <w:rFonts w:ascii="Times New Roman" w:eastAsia="Calibri" w:hAnsi="Times New Roman"/>
          <w:b/>
          <w:kern w:val="0"/>
          <w:sz w:val="28"/>
          <w:szCs w:val="28"/>
          <w:lang w:val="uk-UA" w:eastAsia="ru-RU"/>
        </w:rPr>
        <w:t xml:space="preserve"> </w:t>
      </w:r>
      <w:r w:rsidRPr="00BD31E1">
        <w:rPr>
          <w:rFonts w:ascii="Times New Roman" w:eastAsia="Calibri" w:hAnsi="Times New Roman" w:hint="cs"/>
          <w:b/>
          <w:kern w:val="0"/>
          <w:sz w:val="28"/>
          <w:szCs w:val="28"/>
          <w:lang w:val="uk-UA" w:eastAsia="ru-RU"/>
        </w:rPr>
        <w:t>залози</w:t>
      </w:r>
      <w:r w:rsidRPr="00BD31E1">
        <w:rPr>
          <w:rFonts w:ascii="Times New Roman" w:eastAsia="Calibri" w:hAnsi="Times New Roman"/>
          <w:b/>
          <w:kern w:val="0"/>
          <w:sz w:val="28"/>
          <w:szCs w:val="28"/>
          <w:lang w:val="uk-UA" w:eastAsia="ru-RU"/>
        </w:rPr>
        <w:t xml:space="preserve"> </w:t>
      </w:r>
      <w:bookmarkEnd w:id="72"/>
      <w:r>
        <w:rPr>
          <w:rFonts w:ascii="Times New Roman" w:eastAsia="Calibri" w:hAnsi="Times New Roman"/>
          <w:b/>
          <w:kern w:val="0"/>
          <w:sz w:val="28"/>
          <w:szCs w:val="28"/>
          <w:lang w:val="uk-UA" w:eastAsia="ru-RU"/>
        </w:rPr>
        <w:t xml:space="preserve">в </w:t>
      </w:r>
      <w:r w:rsidRPr="00F65DD5">
        <w:rPr>
          <w:rFonts w:ascii="Times New Roman" w:eastAsia="Calibri" w:hAnsi="Times New Roman"/>
          <w:b/>
          <w:kern w:val="0"/>
          <w:sz w:val="28"/>
          <w:szCs w:val="28"/>
          <w:lang w:val="uk-UA" w:eastAsia="ru-RU"/>
        </w:rPr>
        <w:t>після</w:t>
      </w:r>
      <w:r>
        <w:rPr>
          <w:rFonts w:ascii="Times New Roman" w:eastAsia="Calibri" w:hAnsi="Times New Roman"/>
          <w:b/>
          <w:kern w:val="0"/>
          <w:sz w:val="28"/>
          <w:szCs w:val="28"/>
          <w:lang w:val="uk-UA" w:eastAsia="ru-RU"/>
        </w:rPr>
        <w:t>операційному періоді</w:t>
      </w:r>
    </w:p>
    <w:bookmarkEnd w:id="71"/>
    <w:p w:rsidR="006A1FBB" w:rsidRDefault="006A1FBB" w:rsidP="006A1FBB">
      <w:pPr>
        <w:suppressAutoHyphens w:val="0"/>
        <w:spacing w:line="360" w:lineRule="auto"/>
        <w:rPr>
          <w:rFonts w:ascii="Times New Roman" w:eastAsia="Calibri" w:hAnsi="Times New Roman"/>
          <w:b/>
          <w:kern w:val="0"/>
          <w:sz w:val="28"/>
          <w:szCs w:val="28"/>
          <w:lang w:val="uk-UA" w:eastAsia="ru-RU"/>
        </w:rPr>
      </w:pPr>
    </w:p>
    <w:p w:rsidR="006A1FBB" w:rsidRPr="00B507F9" w:rsidRDefault="006A1FBB" w:rsidP="000A0E84">
      <w:pPr>
        <w:suppressAutoHyphens w:val="0"/>
        <w:spacing w:line="360" w:lineRule="auto"/>
        <w:ind w:firstLine="708"/>
        <w:rPr>
          <w:rFonts w:ascii="Times New Roman" w:eastAsia="Times New Roman" w:hAnsi="Times New Roman"/>
          <w:kern w:val="0"/>
          <w:sz w:val="28"/>
          <w:szCs w:val="28"/>
          <w:lang w:val="uk-UA" w:eastAsia="ru-RU"/>
        </w:rPr>
      </w:pPr>
      <w:r>
        <w:rPr>
          <w:rFonts w:ascii="Times New Roman" w:eastAsia="Times New Roman" w:hAnsi="Times New Roman"/>
          <w:kern w:val="0"/>
          <w:sz w:val="28"/>
          <w:szCs w:val="28"/>
          <w:lang w:val="uk-UA" w:eastAsia="ru-RU"/>
        </w:rPr>
        <w:t>Після проведеного хірургічного лікування д</w:t>
      </w:r>
      <w:r w:rsidRPr="002F1311">
        <w:rPr>
          <w:rFonts w:ascii="Times New Roman" w:eastAsia="Times New Roman" w:hAnsi="Times New Roman"/>
          <w:kern w:val="0"/>
          <w:sz w:val="28"/>
          <w:szCs w:val="28"/>
          <w:lang w:val="uk-UA" w:eastAsia="ru-RU"/>
        </w:rPr>
        <w:t xml:space="preserve">ослідження динаміки органоспецифічних ферментів у хворих </w:t>
      </w:r>
      <w:r>
        <w:rPr>
          <w:rFonts w:ascii="Times New Roman" w:eastAsia="Times New Roman" w:hAnsi="Times New Roman"/>
          <w:kern w:val="0"/>
          <w:sz w:val="28"/>
          <w:szCs w:val="28"/>
          <w:lang w:val="uk-UA" w:eastAsia="ru-RU"/>
        </w:rPr>
        <w:t>на ПКПЗ досліджуваних груп</w:t>
      </w:r>
      <w:r w:rsidRPr="002F1311">
        <w:rPr>
          <w:rFonts w:ascii="Times New Roman" w:eastAsia="Times New Roman" w:hAnsi="Times New Roman"/>
          <w:kern w:val="0"/>
          <w:sz w:val="28"/>
          <w:szCs w:val="28"/>
          <w:lang w:val="uk-UA" w:eastAsia="ru-RU"/>
        </w:rPr>
        <w:t xml:space="preserve"> </w:t>
      </w:r>
      <w:r w:rsidRPr="00B507F9">
        <w:rPr>
          <w:rFonts w:ascii="Times New Roman" w:eastAsia="Times New Roman" w:hAnsi="Times New Roman"/>
          <w:kern w:val="0"/>
          <w:sz w:val="28"/>
          <w:szCs w:val="28"/>
          <w:lang w:val="uk-UA" w:eastAsia="ru-RU"/>
        </w:rPr>
        <w:t xml:space="preserve">було виявлено підвищення активності АсАТ, АлАТ, γ-ГТ, ЛФ, КФК, КФК-МВ і ЛДГ в сироватці крові. </w:t>
      </w:r>
    </w:p>
    <w:p w:rsidR="006A1FBB" w:rsidRDefault="006A1FBB" w:rsidP="006A1FBB">
      <w:pPr>
        <w:widowControl/>
        <w:suppressAutoHyphens w:val="0"/>
        <w:spacing w:line="360" w:lineRule="auto"/>
        <w:rPr>
          <w:rFonts w:ascii="Times New Roman" w:eastAsia="Times New Roman" w:hAnsi="Times New Roman"/>
          <w:kern w:val="0"/>
          <w:sz w:val="28"/>
          <w:szCs w:val="28"/>
          <w:lang w:val="uk-UA" w:eastAsia="ru-RU"/>
        </w:rPr>
      </w:pPr>
      <w:r w:rsidRPr="00B507F9">
        <w:rPr>
          <w:rFonts w:ascii="Times New Roman" w:eastAsia="Times New Roman" w:hAnsi="Times New Roman"/>
          <w:kern w:val="0"/>
          <w:sz w:val="28"/>
          <w:szCs w:val="28"/>
          <w:lang w:val="uk-UA" w:eastAsia="ru-RU"/>
        </w:rPr>
        <w:t xml:space="preserve">Аналіз результатів проведеного дослідження показав, що АсАТ підвищувалась на 207.48%, 304.18% і 469.83%; АлАТ на 177.75%, 271.27% і 411.07%; γ-ГТ—на 144.97%, 210.01% і 315.32%; ЛФ на 59.69%, 135.31% і 166.22%; КФК на 58.83%, 94.55% і 136.01%; КФК-МВ на 102.63%, 128.69 і 180.20%; ЛДГ на 105.94%, 183.33% і 259.08% відповідно (табл. </w:t>
      </w:r>
      <w:r>
        <w:rPr>
          <w:rFonts w:ascii="Times New Roman" w:eastAsia="Times New Roman" w:hAnsi="Times New Roman"/>
          <w:kern w:val="0"/>
          <w:sz w:val="28"/>
          <w:szCs w:val="28"/>
          <w:lang w:val="uk-UA" w:eastAsia="ru-RU"/>
        </w:rPr>
        <w:t>4.</w:t>
      </w:r>
      <w:r w:rsidRPr="00B507F9">
        <w:rPr>
          <w:rFonts w:ascii="Times New Roman" w:eastAsia="Times New Roman" w:hAnsi="Times New Roman"/>
          <w:kern w:val="0"/>
          <w:sz w:val="28"/>
          <w:szCs w:val="28"/>
          <w:lang w:val="uk-UA" w:eastAsia="ru-RU"/>
        </w:rPr>
        <w:t xml:space="preserve">1). </w:t>
      </w:r>
    </w:p>
    <w:p w:rsidR="006A1FBB" w:rsidRPr="002F1311" w:rsidRDefault="006A1FBB" w:rsidP="006A1FBB">
      <w:pPr>
        <w:widowControl/>
        <w:suppressAutoHyphens w:val="0"/>
        <w:spacing w:line="360" w:lineRule="auto"/>
        <w:rPr>
          <w:rFonts w:ascii="Times New Roman" w:eastAsia="Times New Roman" w:hAnsi="Times New Roman"/>
          <w:kern w:val="0"/>
          <w:sz w:val="28"/>
          <w:szCs w:val="28"/>
          <w:lang w:val="uk-UA" w:eastAsia="ru-RU"/>
        </w:rPr>
      </w:pPr>
      <w:r w:rsidRPr="00B507F9">
        <w:rPr>
          <w:rFonts w:ascii="Times New Roman" w:eastAsia="Times New Roman" w:hAnsi="Times New Roman"/>
          <w:kern w:val="0"/>
          <w:sz w:val="28"/>
          <w:szCs w:val="28"/>
          <w:lang w:val="uk-UA" w:eastAsia="ru-RU"/>
        </w:rPr>
        <w:t xml:space="preserve">Найбільш суттєві зміни активності ферментів відмічались з боку АсАТ, АлАТ, γ-ГТ і ЛДГ. Ці дані свідчать, що запальні </w:t>
      </w:r>
      <w:r w:rsidRPr="00FA2C67">
        <w:rPr>
          <w:rFonts w:ascii="Times New Roman" w:eastAsia="Times New Roman" w:hAnsi="Times New Roman"/>
          <w:kern w:val="0"/>
          <w:sz w:val="28"/>
          <w:szCs w:val="28"/>
          <w:lang w:val="uk-UA" w:eastAsia="ru-RU"/>
        </w:rPr>
        <w:t>процеси при ПКПЗ формуються на фоні розвитку інтоксікаційних й гіпоксичних станів та залучення до цих процесів багатьох внутрішніх органів і тканин.</w:t>
      </w:r>
    </w:p>
    <w:p w:rsidR="006A1FBB" w:rsidRDefault="006A1FBB" w:rsidP="006A1FBB">
      <w:pPr>
        <w:widowControl/>
        <w:suppressAutoHyphens w:val="0"/>
        <w:spacing w:line="360" w:lineRule="auto"/>
        <w:rPr>
          <w:rFonts w:ascii="Times New Roman" w:eastAsia="Times New Roman" w:hAnsi="Times New Roman"/>
          <w:kern w:val="0"/>
          <w:sz w:val="28"/>
          <w:szCs w:val="28"/>
          <w:lang w:val="uk-UA" w:eastAsia="ru-RU"/>
        </w:rPr>
      </w:pPr>
      <w:r w:rsidRPr="00FA2C67">
        <w:rPr>
          <w:rFonts w:ascii="Times New Roman" w:eastAsia="Times New Roman" w:hAnsi="Times New Roman"/>
          <w:kern w:val="0"/>
          <w:sz w:val="28"/>
          <w:szCs w:val="28"/>
          <w:lang w:val="uk-UA" w:eastAsia="ru-RU"/>
        </w:rPr>
        <w:lastRenderedPageBreak/>
        <w:t>Оцінка ферментативної активності вказує, що в печінці підвищені процеси трансамінування, можливо на фоні розвитку ендогенної інтоксикації і запальних процесів. Про це свідчи</w:t>
      </w:r>
      <w:r>
        <w:rPr>
          <w:rFonts w:ascii="Times New Roman" w:eastAsia="Times New Roman" w:hAnsi="Times New Roman"/>
          <w:kern w:val="0"/>
          <w:sz w:val="28"/>
          <w:szCs w:val="28"/>
          <w:lang w:val="uk-UA" w:eastAsia="ru-RU"/>
        </w:rPr>
        <w:t>ло</w:t>
      </w:r>
      <w:r w:rsidRPr="00FA2C67">
        <w:rPr>
          <w:rFonts w:ascii="Times New Roman" w:eastAsia="Times New Roman" w:hAnsi="Times New Roman"/>
          <w:kern w:val="0"/>
          <w:sz w:val="28"/>
          <w:szCs w:val="28"/>
          <w:lang w:val="uk-UA" w:eastAsia="ru-RU"/>
        </w:rPr>
        <w:t xml:space="preserve"> зростання активності аланінової амінотрансферази у хворих досліджуванних груп в 3.07; 4.04 і 5.69 рази, відповідно.</w:t>
      </w:r>
      <w:r w:rsidRPr="002F1311">
        <w:rPr>
          <w:rFonts w:ascii="Times New Roman" w:eastAsia="Times New Roman" w:hAnsi="Times New Roman"/>
          <w:kern w:val="0"/>
          <w:sz w:val="28"/>
          <w:szCs w:val="28"/>
          <w:lang w:val="uk-UA" w:eastAsia="ru-RU"/>
        </w:rPr>
        <w:t xml:space="preserve"> </w:t>
      </w:r>
    </w:p>
    <w:p w:rsidR="006A1FBB" w:rsidRPr="002F1311" w:rsidRDefault="006A1FBB" w:rsidP="006A1FBB">
      <w:pPr>
        <w:widowControl/>
        <w:suppressAutoHyphens w:val="0"/>
        <w:spacing w:line="360" w:lineRule="auto"/>
        <w:jc w:val="right"/>
        <w:rPr>
          <w:rFonts w:ascii="Times New Roman" w:eastAsia="Times New Roman" w:hAnsi="Times New Roman"/>
          <w:kern w:val="0"/>
          <w:sz w:val="28"/>
          <w:szCs w:val="28"/>
          <w:lang w:val="uk-UA" w:eastAsia="ru-RU"/>
        </w:rPr>
      </w:pPr>
      <w:r w:rsidRPr="002F1311">
        <w:rPr>
          <w:rFonts w:ascii="Times New Roman" w:eastAsia="Times New Roman" w:hAnsi="Times New Roman"/>
          <w:kern w:val="0"/>
          <w:sz w:val="28"/>
          <w:szCs w:val="28"/>
          <w:lang w:val="uk-UA" w:eastAsia="ru-RU"/>
        </w:rPr>
        <w:t xml:space="preserve">Таблиця </w:t>
      </w:r>
      <w:r>
        <w:rPr>
          <w:rFonts w:ascii="Times New Roman" w:eastAsia="Times New Roman" w:hAnsi="Times New Roman"/>
          <w:kern w:val="0"/>
          <w:sz w:val="28"/>
          <w:szCs w:val="28"/>
          <w:lang w:val="uk-UA" w:eastAsia="ru-RU"/>
        </w:rPr>
        <w:t>4.</w:t>
      </w:r>
      <w:r w:rsidRPr="002F1311">
        <w:rPr>
          <w:rFonts w:ascii="Times New Roman" w:eastAsia="Times New Roman" w:hAnsi="Times New Roman"/>
          <w:kern w:val="0"/>
          <w:sz w:val="28"/>
          <w:szCs w:val="28"/>
          <w:lang w:val="uk-UA" w:eastAsia="ru-RU"/>
        </w:rPr>
        <w:t>1</w:t>
      </w:r>
    </w:p>
    <w:p w:rsidR="006A1FBB" w:rsidRPr="00B507F9" w:rsidRDefault="006A1FBB" w:rsidP="006A1FBB">
      <w:pPr>
        <w:widowControl/>
        <w:suppressAutoHyphens w:val="0"/>
        <w:spacing w:line="360" w:lineRule="auto"/>
        <w:jc w:val="center"/>
        <w:rPr>
          <w:rFonts w:ascii="Times New Roman" w:eastAsia="Times New Roman" w:hAnsi="Times New Roman"/>
          <w:kern w:val="0"/>
          <w:sz w:val="28"/>
          <w:szCs w:val="28"/>
          <w:lang w:val="uk-UA" w:eastAsia="ru-RU"/>
        </w:rPr>
      </w:pPr>
      <w:r w:rsidRPr="00B507F9">
        <w:rPr>
          <w:rFonts w:ascii="Times New Roman" w:eastAsia="Times New Roman" w:hAnsi="Times New Roman"/>
          <w:kern w:val="0"/>
          <w:sz w:val="28"/>
          <w:szCs w:val="28"/>
          <w:lang w:val="uk-UA" w:eastAsia="ru-RU"/>
        </w:rPr>
        <w:t xml:space="preserve">Активність моніторингових органоспецифічних ферментів у хворих </w:t>
      </w:r>
      <w:r>
        <w:rPr>
          <w:rFonts w:ascii="Times New Roman" w:eastAsia="Times New Roman" w:hAnsi="Times New Roman"/>
          <w:kern w:val="0"/>
          <w:sz w:val="28"/>
          <w:szCs w:val="28"/>
          <w:lang w:val="uk-UA" w:eastAsia="ru-RU"/>
        </w:rPr>
        <w:t xml:space="preserve">на </w:t>
      </w:r>
      <w:r w:rsidRPr="00FF2B19">
        <w:rPr>
          <w:rFonts w:ascii="Times New Roman" w:eastAsia="Times New Roman" w:hAnsi="Times New Roman" w:hint="cs"/>
          <w:kern w:val="0"/>
          <w:sz w:val="28"/>
          <w:szCs w:val="28"/>
          <w:lang w:val="uk-UA" w:eastAsia="ru-RU"/>
        </w:rPr>
        <w:t>псевдокісти</w:t>
      </w:r>
      <w:r w:rsidRPr="00FF2B19">
        <w:rPr>
          <w:rFonts w:ascii="Times New Roman" w:eastAsia="Times New Roman" w:hAnsi="Times New Roman"/>
          <w:kern w:val="0"/>
          <w:sz w:val="28"/>
          <w:szCs w:val="28"/>
          <w:lang w:val="uk-UA" w:eastAsia="ru-RU"/>
        </w:rPr>
        <w:t xml:space="preserve"> </w:t>
      </w:r>
      <w:r w:rsidRPr="00FF2B19">
        <w:rPr>
          <w:rFonts w:ascii="Times New Roman" w:eastAsia="Times New Roman" w:hAnsi="Times New Roman" w:hint="cs"/>
          <w:kern w:val="0"/>
          <w:sz w:val="28"/>
          <w:szCs w:val="28"/>
          <w:lang w:val="uk-UA" w:eastAsia="ru-RU"/>
        </w:rPr>
        <w:t>підшлункової</w:t>
      </w:r>
      <w:r w:rsidRPr="00FF2B19">
        <w:rPr>
          <w:rFonts w:ascii="Times New Roman" w:eastAsia="Times New Roman" w:hAnsi="Times New Roman"/>
          <w:kern w:val="0"/>
          <w:sz w:val="28"/>
          <w:szCs w:val="28"/>
          <w:lang w:val="uk-UA" w:eastAsia="ru-RU"/>
        </w:rPr>
        <w:t xml:space="preserve"> </w:t>
      </w:r>
      <w:r w:rsidRPr="00FF2B19">
        <w:rPr>
          <w:rFonts w:ascii="Times New Roman" w:eastAsia="Times New Roman" w:hAnsi="Times New Roman" w:hint="cs"/>
          <w:kern w:val="0"/>
          <w:sz w:val="28"/>
          <w:szCs w:val="28"/>
          <w:lang w:val="uk-UA" w:eastAsia="ru-RU"/>
        </w:rPr>
        <w:t>залози</w:t>
      </w:r>
      <w:r w:rsidRPr="00FF2B19">
        <w:rPr>
          <w:rFonts w:ascii="Times New Roman" w:eastAsia="Times New Roman" w:hAnsi="Times New Roman"/>
          <w:kern w:val="0"/>
          <w:sz w:val="28"/>
          <w:szCs w:val="28"/>
          <w:lang w:val="uk-UA" w:eastAsia="ru-RU"/>
        </w:rPr>
        <w:t xml:space="preserve"> </w:t>
      </w:r>
      <w:r>
        <w:rPr>
          <w:rFonts w:ascii="Times New Roman" w:eastAsia="Times New Roman" w:hAnsi="Times New Roman"/>
          <w:kern w:val="0"/>
          <w:sz w:val="28"/>
          <w:szCs w:val="28"/>
          <w:lang w:val="uk-UA" w:eastAsia="ru-RU"/>
        </w:rPr>
        <w:t>після проведеного хірургічного лікування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93"/>
        <w:gridCol w:w="2268"/>
        <w:gridCol w:w="2126"/>
        <w:gridCol w:w="2977"/>
      </w:tblGrid>
      <w:tr w:rsidR="006A1FBB" w:rsidRPr="00B507F9" w:rsidTr="00012986">
        <w:tc>
          <w:tcPr>
            <w:tcW w:w="2093" w:type="dxa"/>
          </w:tcPr>
          <w:p w:rsidR="006A1FBB" w:rsidRPr="00B507F9" w:rsidRDefault="006A1FBB" w:rsidP="00012986">
            <w:pPr>
              <w:widowControl/>
              <w:suppressAutoHyphens w:val="0"/>
              <w:jc w:val="center"/>
              <w:rPr>
                <w:rFonts w:ascii="Times New Roman" w:eastAsia="Times New Roman" w:hAnsi="Times New Roman"/>
                <w:kern w:val="0"/>
                <w:sz w:val="24"/>
                <w:szCs w:val="24"/>
                <w:lang w:val="uk-UA" w:eastAsia="ru-RU"/>
              </w:rPr>
            </w:pPr>
            <w:r>
              <w:rPr>
                <w:rFonts w:ascii="Times New Roman" w:eastAsia="Times New Roman" w:hAnsi="Times New Roman"/>
                <w:kern w:val="0"/>
                <w:sz w:val="24"/>
                <w:szCs w:val="24"/>
                <w:lang w:val="uk-UA" w:eastAsia="ru-RU"/>
              </w:rPr>
              <w:t>Показники</w:t>
            </w:r>
          </w:p>
        </w:tc>
        <w:tc>
          <w:tcPr>
            <w:tcW w:w="2268" w:type="dxa"/>
          </w:tcPr>
          <w:p w:rsidR="006A1FBB" w:rsidRPr="00B507F9" w:rsidRDefault="006A1FBB" w:rsidP="00012986">
            <w:pPr>
              <w:widowControl/>
              <w:suppressAutoHyphens w:val="0"/>
              <w:jc w:val="center"/>
              <w:rPr>
                <w:rFonts w:ascii="Times New Roman" w:eastAsia="Times New Roman" w:hAnsi="Times New Roman"/>
                <w:kern w:val="0"/>
                <w:sz w:val="24"/>
                <w:szCs w:val="24"/>
                <w:lang w:val="uk-UA" w:eastAsia="ru-RU"/>
              </w:rPr>
            </w:pPr>
            <w:r>
              <w:rPr>
                <w:rFonts w:ascii="Times New Roman" w:eastAsia="Times New Roman" w:hAnsi="Times New Roman"/>
                <w:kern w:val="0"/>
                <w:sz w:val="24"/>
                <w:szCs w:val="24"/>
                <w:lang w:val="uk-UA" w:eastAsia="ru-RU"/>
              </w:rPr>
              <w:t>Контрольна група</w:t>
            </w:r>
            <w:r w:rsidRPr="00B507F9">
              <w:rPr>
                <w:rFonts w:ascii="Times New Roman" w:eastAsia="Times New Roman" w:hAnsi="Times New Roman"/>
                <w:kern w:val="0"/>
                <w:sz w:val="24"/>
                <w:szCs w:val="24"/>
                <w:lang w:val="uk-UA" w:eastAsia="ru-RU"/>
              </w:rPr>
              <w:t xml:space="preserve"> (n=</w:t>
            </w:r>
            <w:r>
              <w:rPr>
                <w:rFonts w:ascii="Times New Roman" w:eastAsia="Times New Roman" w:hAnsi="Times New Roman"/>
                <w:kern w:val="0"/>
                <w:sz w:val="24"/>
                <w:szCs w:val="24"/>
                <w:lang w:val="uk-UA" w:eastAsia="ru-RU"/>
              </w:rPr>
              <w:t>2</w:t>
            </w:r>
            <w:r w:rsidRPr="00B507F9">
              <w:rPr>
                <w:rFonts w:ascii="Times New Roman" w:eastAsia="Times New Roman" w:hAnsi="Times New Roman"/>
                <w:kern w:val="0"/>
                <w:sz w:val="24"/>
                <w:szCs w:val="24"/>
                <w:lang w:val="uk-UA" w:eastAsia="ru-RU"/>
              </w:rPr>
              <w:t>5)</w:t>
            </w:r>
          </w:p>
        </w:tc>
        <w:tc>
          <w:tcPr>
            <w:tcW w:w="2126" w:type="dxa"/>
          </w:tcPr>
          <w:p w:rsidR="006A1FBB" w:rsidRPr="00D65C5E" w:rsidRDefault="006A1FBB" w:rsidP="00012986">
            <w:pPr>
              <w:widowControl/>
              <w:suppressAutoHyphens w:val="0"/>
              <w:jc w:val="center"/>
              <w:rPr>
                <w:rFonts w:ascii="Times New Roman" w:eastAsia="Times New Roman" w:hAnsi="Times New Roman"/>
                <w:kern w:val="0"/>
                <w:sz w:val="24"/>
                <w:szCs w:val="24"/>
                <w:lang w:val="uk-UA" w:eastAsia="ru-RU"/>
              </w:rPr>
            </w:pPr>
            <w:r w:rsidRPr="00D65C5E">
              <w:rPr>
                <w:rFonts w:ascii="Times New Roman" w:eastAsia="Times New Roman" w:hAnsi="Times New Roman"/>
                <w:kern w:val="0"/>
                <w:sz w:val="24"/>
                <w:szCs w:val="24"/>
                <w:lang w:val="uk-UA" w:eastAsia="ru-RU"/>
              </w:rPr>
              <w:t>Основна</w:t>
            </w:r>
          </w:p>
          <w:p w:rsidR="006A1FBB" w:rsidRPr="00B507F9" w:rsidRDefault="006A1FBB" w:rsidP="00CA1450">
            <w:pPr>
              <w:widowControl/>
              <w:suppressAutoHyphens w:val="0"/>
              <w:jc w:val="center"/>
              <w:rPr>
                <w:rFonts w:ascii="Times New Roman" w:eastAsia="Times New Roman" w:hAnsi="Times New Roman"/>
                <w:kern w:val="0"/>
                <w:sz w:val="24"/>
                <w:szCs w:val="24"/>
                <w:highlight w:val="yellow"/>
                <w:lang w:val="uk-UA" w:eastAsia="ru-RU"/>
              </w:rPr>
            </w:pPr>
            <w:r w:rsidRPr="00D65C5E">
              <w:rPr>
                <w:rFonts w:ascii="Times New Roman" w:eastAsia="Times New Roman" w:hAnsi="Times New Roman"/>
                <w:kern w:val="0"/>
                <w:sz w:val="24"/>
                <w:szCs w:val="24"/>
                <w:lang w:val="uk-UA" w:eastAsia="ru-RU"/>
              </w:rPr>
              <w:t>група (n=</w:t>
            </w:r>
            <w:r w:rsidR="00CA1450">
              <w:rPr>
                <w:rFonts w:ascii="Times New Roman" w:eastAsia="Times New Roman" w:hAnsi="Times New Roman"/>
                <w:kern w:val="0"/>
                <w:sz w:val="24"/>
                <w:szCs w:val="24"/>
                <w:lang w:val="uk-UA" w:eastAsia="ru-RU"/>
              </w:rPr>
              <w:t>39</w:t>
            </w:r>
            <w:r w:rsidRPr="00D65C5E">
              <w:rPr>
                <w:rFonts w:ascii="Times New Roman" w:eastAsia="Times New Roman" w:hAnsi="Times New Roman"/>
                <w:kern w:val="0"/>
                <w:sz w:val="24"/>
                <w:szCs w:val="24"/>
                <w:lang w:val="uk-UA" w:eastAsia="ru-RU"/>
              </w:rPr>
              <w:t>)</w:t>
            </w:r>
          </w:p>
        </w:tc>
        <w:tc>
          <w:tcPr>
            <w:tcW w:w="2977" w:type="dxa"/>
          </w:tcPr>
          <w:p w:rsidR="006A1FBB" w:rsidRPr="00D65C5E" w:rsidRDefault="006A1FBB" w:rsidP="00012986">
            <w:pPr>
              <w:widowControl/>
              <w:suppressAutoHyphens w:val="0"/>
              <w:jc w:val="center"/>
              <w:rPr>
                <w:rFonts w:ascii="Times New Roman" w:eastAsia="Times New Roman" w:hAnsi="Times New Roman"/>
                <w:kern w:val="0"/>
                <w:sz w:val="24"/>
                <w:szCs w:val="24"/>
                <w:lang w:val="uk-UA" w:eastAsia="ru-RU"/>
              </w:rPr>
            </w:pPr>
            <w:r w:rsidRPr="00D65C5E">
              <w:rPr>
                <w:rFonts w:ascii="Times New Roman" w:eastAsia="Times New Roman" w:hAnsi="Times New Roman"/>
                <w:kern w:val="0"/>
                <w:sz w:val="24"/>
                <w:szCs w:val="24"/>
                <w:lang w:val="uk-UA" w:eastAsia="ru-RU"/>
              </w:rPr>
              <w:t>Група порівняння (n=</w:t>
            </w:r>
            <w:r w:rsidR="00CA1450">
              <w:rPr>
                <w:rFonts w:ascii="Times New Roman" w:eastAsia="Times New Roman" w:hAnsi="Times New Roman"/>
                <w:kern w:val="0"/>
                <w:sz w:val="24"/>
                <w:szCs w:val="24"/>
                <w:lang w:val="uk-UA" w:eastAsia="ru-RU"/>
              </w:rPr>
              <w:t>62</w:t>
            </w:r>
            <w:r w:rsidRPr="00D65C5E">
              <w:rPr>
                <w:rFonts w:ascii="Times New Roman" w:eastAsia="Times New Roman" w:hAnsi="Times New Roman"/>
                <w:kern w:val="0"/>
                <w:sz w:val="24"/>
                <w:szCs w:val="24"/>
                <w:lang w:val="uk-UA" w:eastAsia="ru-RU"/>
              </w:rPr>
              <w:t>)</w:t>
            </w:r>
          </w:p>
          <w:p w:rsidR="006A1FBB" w:rsidRPr="00B507F9" w:rsidRDefault="006A1FBB" w:rsidP="00012986">
            <w:pPr>
              <w:widowControl/>
              <w:suppressAutoHyphens w:val="0"/>
              <w:jc w:val="center"/>
              <w:rPr>
                <w:rFonts w:ascii="Times New Roman" w:eastAsia="Times New Roman" w:hAnsi="Times New Roman"/>
                <w:kern w:val="0"/>
                <w:sz w:val="24"/>
                <w:szCs w:val="24"/>
                <w:highlight w:val="yellow"/>
                <w:lang w:val="uk-UA" w:eastAsia="ru-RU"/>
              </w:rPr>
            </w:pPr>
          </w:p>
        </w:tc>
      </w:tr>
      <w:tr w:rsidR="006A1FBB" w:rsidRPr="00B507F9" w:rsidTr="00012986">
        <w:tc>
          <w:tcPr>
            <w:tcW w:w="2093" w:type="dxa"/>
          </w:tcPr>
          <w:p w:rsidR="006A1FBB" w:rsidRPr="00B507F9" w:rsidRDefault="006A1FBB" w:rsidP="00012986">
            <w:pPr>
              <w:widowControl/>
              <w:suppressAutoHyphens w:val="0"/>
              <w:jc w:val="center"/>
              <w:rPr>
                <w:rFonts w:ascii="Times New Roman" w:eastAsia="Times New Roman" w:hAnsi="Times New Roman"/>
                <w:kern w:val="0"/>
                <w:sz w:val="24"/>
                <w:szCs w:val="24"/>
                <w:lang w:val="uk-UA" w:eastAsia="ru-RU"/>
              </w:rPr>
            </w:pPr>
            <w:r w:rsidRPr="00B507F9">
              <w:rPr>
                <w:rFonts w:ascii="Times New Roman" w:eastAsia="Times New Roman" w:hAnsi="Times New Roman"/>
                <w:kern w:val="0"/>
                <w:sz w:val="24"/>
                <w:szCs w:val="24"/>
                <w:lang w:val="uk-UA" w:eastAsia="ru-RU"/>
              </w:rPr>
              <w:t>АсАТ (U/L)</w:t>
            </w:r>
          </w:p>
        </w:tc>
        <w:tc>
          <w:tcPr>
            <w:tcW w:w="2268" w:type="dxa"/>
          </w:tcPr>
          <w:p w:rsidR="006A1FBB" w:rsidRPr="00B507F9" w:rsidRDefault="006A1FBB" w:rsidP="00012986">
            <w:pPr>
              <w:widowControl/>
              <w:suppressAutoHyphens w:val="0"/>
              <w:jc w:val="center"/>
              <w:rPr>
                <w:rFonts w:ascii="Times New Roman" w:eastAsia="Times New Roman" w:hAnsi="Times New Roman"/>
                <w:kern w:val="0"/>
                <w:sz w:val="24"/>
                <w:szCs w:val="24"/>
                <w:lang w:eastAsia="ru-RU"/>
              </w:rPr>
            </w:pPr>
            <w:r w:rsidRPr="00B507F9">
              <w:rPr>
                <w:rFonts w:ascii="Times New Roman" w:eastAsia="Times New Roman" w:hAnsi="Times New Roman"/>
                <w:kern w:val="0"/>
                <w:sz w:val="24"/>
                <w:szCs w:val="24"/>
                <w:lang w:val="uk-UA" w:eastAsia="ru-RU"/>
              </w:rPr>
              <w:t>12</w:t>
            </w:r>
            <w:r w:rsidRPr="00B507F9">
              <w:rPr>
                <w:rFonts w:ascii="Times New Roman" w:eastAsia="Times New Roman" w:hAnsi="Times New Roman"/>
                <w:kern w:val="0"/>
                <w:sz w:val="24"/>
                <w:szCs w:val="24"/>
                <w:lang w:eastAsia="ru-RU"/>
              </w:rPr>
              <w:t>.43</w:t>
            </w:r>
            <w:r w:rsidRPr="00B507F9">
              <w:rPr>
                <w:rFonts w:ascii="Times New Roman" w:eastAsia="Times New Roman" w:hAnsi="Times New Roman"/>
                <w:kern w:val="0"/>
                <w:sz w:val="24"/>
                <w:szCs w:val="24"/>
                <w:lang w:val="uk-UA" w:eastAsia="ru-RU"/>
              </w:rPr>
              <w:t>±</w:t>
            </w:r>
            <w:r w:rsidRPr="00B507F9">
              <w:rPr>
                <w:rFonts w:ascii="Times New Roman" w:eastAsia="Times New Roman" w:hAnsi="Times New Roman"/>
                <w:kern w:val="0"/>
                <w:sz w:val="24"/>
                <w:szCs w:val="24"/>
                <w:lang w:eastAsia="ru-RU"/>
              </w:rPr>
              <w:t>1.27</w:t>
            </w:r>
          </w:p>
        </w:tc>
        <w:tc>
          <w:tcPr>
            <w:tcW w:w="2126" w:type="dxa"/>
          </w:tcPr>
          <w:p w:rsidR="006A1FBB" w:rsidRPr="00B507F9" w:rsidRDefault="006A1FBB" w:rsidP="00012986">
            <w:pPr>
              <w:widowControl/>
              <w:suppressAutoHyphens w:val="0"/>
              <w:jc w:val="center"/>
              <w:rPr>
                <w:rFonts w:ascii="Times New Roman" w:eastAsia="Times New Roman" w:hAnsi="Times New Roman"/>
                <w:kern w:val="0"/>
                <w:sz w:val="24"/>
                <w:szCs w:val="24"/>
                <w:lang w:eastAsia="ru-RU"/>
              </w:rPr>
            </w:pPr>
            <w:r w:rsidRPr="00B507F9">
              <w:rPr>
                <w:rFonts w:ascii="Times New Roman" w:eastAsia="Times New Roman" w:hAnsi="Times New Roman"/>
                <w:kern w:val="0"/>
                <w:sz w:val="24"/>
                <w:szCs w:val="24"/>
                <w:lang w:eastAsia="ru-RU"/>
              </w:rPr>
              <w:t>38.22</w:t>
            </w:r>
            <w:r w:rsidRPr="00B507F9">
              <w:rPr>
                <w:rFonts w:ascii="Times New Roman" w:eastAsia="Times New Roman" w:hAnsi="Times New Roman"/>
                <w:kern w:val="0"/>
                <w:sz w:val="24"/>
                <w:szCs w:val="24"/>
                <w:lang w:val="uk-UA" w:eastAsia="ru-RU"/>
              </w:rPr>
              <w:t>±</w:t>
            </w:r>
            <w:r w:rsidRPr="00B507F9">
              <w:rPr>
                <w:rFonts w:ascii="Times New Roman" w:eastAsia="Times New Roman" w:hAnsi="Times New Roman"/>
                <w:kern w:val="0"/>
                <w:sz w:val="24"/>
                <w:szCs w:val="24"/>
                <w:lang w:eastAsia="ru-RU"/>
              </w:rPr>
              <w:t>3.15*</w:t>
            </w:r>
          </w:p>
        </w:tc>
        <w:tc>
          <w:tcPr>
            <w:tcW w:w="2977" w:type="dxa"/>
          </w:tcPr>
          <w:p w:rsidR="006A1FBB" w:rsidRPr="00B507F9" w:rsidRDefault="006A1FBB" w:rsidP="00012986">
            <w:pPr>
              <w:widowControl/>
              <w:suppressAutoHyphens w:val="0"/>
              <w:jc w:val="center"/>
              <w:rPr>
                <w:rFonts w:ascii="Times New Roman" w:eastAsia="Times New Roman" w:hAnsi="Times New Roman"/>
                <w:kern w:val="0"/>
                <w:sz w:val="24"/>
                <w:szCs w:val="24"/>
                <w:lang w:eastAsia="ru-RU"/>
              </w:rPr>
            </w:pPr>
            <w:r w:rsidRPr="00B507F9">
              <w:rPr>
                <w:rFonts w:ascii="Times New Roman" w:eastAsia="Times New Roman" w:hAnsi="Times New Roman"/>
                <w:kern w:val="0"/>
                <w:sz w:val="24"/>
                <w:szCs w:val="24"/>
                <w:lang w:eastAsia="ru-RU"/>
              </w:rPr>
              <w:t>50.24</w:t>
            </w:r>
            <w:r w:rsidRPr="00B507F9">
              <w:rPr>
                <w:rFonts w:ascii="Times New Roman" w:eastAsia="Times New Roman" w:hAnsi="Times New Roman"/>
                <w:kern w:val="0"/>
                <w:sz w:val="24"/>
                <w:szCs w:val="24"/>
                <w:lang w:val="uk-UA" w:eastAsia="ru-RU"/>
              </w:rPr>
              <w:t>±</w:t>
            </w:r>
            <w:r w:rsidRPr="00B507F9">
              <w:rPr>
                <w:rFonts w:ascii="Times New Roman" w:eastAsia="Times New Roman" w:hAnsi="Times New Roman"/>
                <w:kern w:val="0"/>
                <w:sz w:val="24"/>
                <w:szCs w:val="24"/>
                <w:lang w:eastAsia="ru-RU"/>
              </w:rPr>
              <w:t>5.32*</w:t>
            </w:r>
          </w:p>
        </w:tc>
      </w:tr>
      <w:tr w:rsidR="006A1FBB" w:rsidRPr="00B507F9" w:rsidTr="00012986">
        <w:tc>
          <w:tcPr>
            <w:tcW w:w="2093" w:type="dxa"/>
          </w:tcPr>
          <w:p w:rsidR="006A1FBB" w:rsidRPr="00B507F9" w:rsidRDefault="006A1FBB" w:rsidP="00012986">
            <w:pPr>
              <w:widowControl/>
              <w:suppressAutoHyphens w:val="0"/>
              <w:jc w:val="center"/>
              <w:rPr>
                <w:rFonts w:ascii="Times New Roman" w:eastAsia="Times New Roman" w:hAnsi="Times New Roman"/>
                <w:kern w:val="0"/>
                <w:sz w:val="24"/>
                <w:szCs w:val="24"/>
                <w:lang w:val="uk-UA" w:eastAsia="ru-RU"/>
              </w:rPr>
            </w:pPr>
            <w:r w:rsidRPr="00B507F9">
              <w:rPr>
                <w:rFonts w:ascii="Times New Roman" w:eastAsia="Times New Roman" w:hAnsi="Times New Roman"/>
                <w:kern w:val="0"/>
                <w:sz w:val="24"/>
                <w:szCs w:val="24"/>
                <w:lang w:val="uk-UA" w:eastAsia="ru-RU"/>
              </w:rPr>
              <w:t>АлАТ (U/L)</w:t>
            </w:r>
          </w:p>
        </w:tc>
        <w:tc>
          <w:tcPr>
            <w:tcW w:w="2268" w:type="dxa"/>
          </w:tcPr>
          <w:p w:rsidR="006A1FBB" w:rsidRPr="00B507F9" w:rsidRDefault="006A1FBB" w:rsidP="00012986">
            <w:pPr>
              <w:widowControl/>
              <w:suppressAutoHyphens w:val="0"/>
              <w:jc w:val="center"/>
              <w:rPr>
                <w:rFonts w:ascii="Times New Roman" w:eastAsia="Times New Roman" w:hAnsi="Times New Roman"/>
                <w:kern w:val="0"/>
                <w:sz w:val="24"/>
                <w:szCs w:val="24"/>
                <w:lang w:eastAsia="ru-RU"/>
              </w:rPr>
            </w:pPr>
            <w:r w:rsidRPr="00B507F9">
              <w:rPr>
                <w:rFonts w:ascii="Times New Roman" w:eastAsia="Times New Roman" w:hAnsi="Times New Roman"/>
                <w:kern w:val="0"/>
                <w:sz w:val="24"/>
                <w:szCs w:val="24"/>
                <w:lang w:eastAsia="ru-RU"/>
              </w:rPr>
              <w:t>18.52</w:t>
            </w:r>
            <w:r w:rsidRPr="00B507F9">
              <w:rPr>
                <w:rFonts w:ascii="Times New Roman" w:eastAsia="Times New Roman" w:hAnsi="Times New Roman"/>
                <w:kern w:val="0"/>
                <w:sz w:val="24"/>
                <w:szCs w:val="24"/>
                <w:lang w:val="uk-UA" w:eastAsia="ru-RU"/>
              </w:rPr>
              <w:t>±</w:t>
            </w:r>
            <w:r w:rsidRPr="00B507F9">
              <w:rPr>
                <w:rFonts w:ascii="Times New Roman" w:eastAsia="Times New Roman" w:hAnsi="Times New Roman"/>
                <w:kern w:val="0"/>
                <w:sz w:val="24"/>
                <w:szCs w:val="24"/>
                <w:lang w:eastAsia="ru-RU"/>
              </w:rPr>
              <w:t>2.16</w:t>
            </w:r>
          </w:p>
        </w:tc>
        <w:tc>
          <w:tcPr>
            <w:tcW w:w="2126" w:type="dxa"/>
          </w:tcPr>
          <w:p w:rsidR="006A1FBB" w:rsidRPr="00B507F9" w:rsidRDefault="006A1FBB" w:rsidP="00012986">
            <w:pPr>
              <w:widowControl/>
              <w:suppressAutoHyphens w:val="0"/>
              <w:jc w:val="center"/>
              <w:rPr>
                <w:rFonts w:ascii="Times New Roman" w:eastAsia="Times New Roman" w:hAnsi="Times New Roman"/>
                <w:kern w:val="0"/>
                <w:sz w:val="24"/>
                <w:szCs w:val="24"/>
                <w:lang w:eastAsia="ru-RU"/>
              </w:rPr>
            </w:pPr>
            <w:r w:rsidRPr="00B507F9">
              <w:rPr>
                <w:rFonts w:ascii="Times New Roman" w:eastAsia="Times New Roman" w:hAnsi="Times New Roman"/>
                <w:kern w:val="0"/>
                <w:sz w:val="24"/>
                <w:szCs w:val="24"/>
                <w:lang w:eastAsia="ru-RU"/>
              </w:rPr>
              <w:t>51.44</w:t>
            </w:r>
            <w:r w:rsidRPr="00B507F9">
              <w:rPr>
                <w:rFonts w:ascii="Times New Roman" w:eastAsia="Times New Roman" w:hAnsi="Times New Roman"/>
                <w:kern w:val="0"/>
                <w:sz w:val="24"/>
                <w:szCs w:val="24"/>
                <w:lang w:val="uk-UA" w:eastAsia="ru-RU"/>
              </w:rPr>
              <w:t>±</w:t>
            </w:r>
            <w:r w:rsidRPr="00B507F9">
              <w:rPr>
                <w:rFonts w:ascii="Times New Roman" w:eastAsia="Times New Roman" w:hAnsi="Times New Roman"/>
                <w:kern w:val="0"/>
                <w:sz w:val="24"/>
                <w:szCs w:val="24"/>
                <w:lang w:eastAsia="ru-RU"/>
              </w:rPr>
              <w:t>3.78*</w:t>
            </w:r>
          </w:p>
        </w:tc>
        <w:tc>
          <w:tcPr>
            <w:tcW w:w="2977" w:type="dxa"/>
          </w:tcPr>
          <w:p w:rsidR="006A1FBB" w:rsidRPr="00B507F9" w:rsidRDefault="006A1FBB" w:rsidP="00012986">
            <w:pPr>
              <w:widowControl/>
              <w:suppressAutoHyphens w:val="0"/>
              <w:jc w:val="center"/>
              <w:rPr>
                <w:rFonts w:ascii="Times New Roman" w:eastAsia="Times New Roman" w:hAnsi="Times New Roman"/>
                <w:kern w:val="0"/>
                <w:sz w:val="24"/>
                <w:szCs w:val="24"/>
                <w:lang w:eastAsia="ru-RU"/>
              </w:rPr>
            </w:pPr>
            <w:r w:rsidRPr="00B507F9">
              <w:rPr>
                <w:rFonts w:ascii="Times New Roman" w:eastAsia="Times New Roman" w:hAnsi="Times New Roman"/>
                <w:kern w:val="0"/>
                <w:sz w:val="24"/>
                <w:szCs w:val="24"/>
                <w:lang w:eastAsia="ru-RU"/>
              </w:rPr>
              <w:t>68.76</w:t>
            </w:r>
            <w:r w:rsidRPr="00B507F9">
              <w:rPr>
                <w:rFonts w:ascii="Times New Roman" w:eastAsia="Times New Roman" w:hAnsi="Times New Roman"/>
                <w:kern w:val="0"/>
                <w:sz w:val="24"/>
                <w:szCs w:val="24"/>
                <w:lang w:val="uk-UA" w:eastAsia="ru-RU"/>
              </w:rPr>
              <w:t>±</w:t>
            </w:r>
            <w:r w:rsidRPr="00B507F9">
              <w:rPr>
                <w:rFonts w:ascii="Times New Roman" w:eastAsia="Times New Roman" w:hAnsi="Times New Roman"/>
                <w:kern w:val="0"/>
                <w:sz w:val="24"/>
                <w:szCs w:val="24"/>
                <w:lang w:eastAsia="ru-RU"/>
              </w:rPr>
              <w:t>4.82*</w:t>
            </w:r>
          </w:p>
        </w:tc>
      </w:tr>
      <w:tr w:rsidR="006A1FBB" w:rsidRPr="00B507F9" w:rsidTr="00012986">
        <w:tc>
          <w:tcPr>
            <w:tcW w:w="2093" w:type="dxa"/>
          </w:tcPr>
          <w:p w:rsidR="006A1FBB" w:rsidRPr="00B507F9" w:rsidRDefault="006A1FBB" w:rsidP="00012986">
            <w:pPr>
              <w:widowControl/>
              <w:suppressAutoHyphens w:val="0"/>
              <w:jc w:val="center"/>
              <w:rPr>
                <w:rFonts w:ascii="Times New Roman" w:eastAsia="Times New Roman" w:hAnsi="Times New Roman"/>
                <w:kern w:val="0"/>
                <w:sz w:val="24"/>
                <w:szCs w:val="24"/>
                <w:lang w:val="uk-UA" w:eastAsia="ru-RU"/>
              </w:rPr>
            </w:pPr>
            <w:r w:rsidRPr="00B507F9">
              <w:rPr>
                <w:rFonts w:ascii="Times New Roman" w:eastAsia="Times New Roman" w:hAnsi="Times New Roman"/>
                <w:kern w:val="0"/>
                <w:sz w:val="24"/>
                <w:szCs w:val="24"/>
                <w:lang w:val="uk-UA" w:eastAsia="ru-RU"/>
              </w:rPr>
              <w:t>γ-ГТ (U/L)</w:t>
            </w:r>
          </w:p>
        </w:tc>
        <w:tc>
          <w:tcPr>
            <w:tcW w:w="2268" w:type="dxa"/>
          </w:tcPr>
          <w:p w:rsidR="006A1FBB" w:rsidRPr="00B507F9" w:rsidRDefault="006A1FBB" w:rsidP="00012986">
            <w:pPr>
              <w:widowControl/>
              <w:suppressAutoHyphens w:val="0"/>
              <w:jc w:val="center"/>
              <w:rPr>
                <w:rFonts w:ascii="Times New Roman" w:eastAsia="Times New Roman" w:hAnsi="Times New Roman"/>
                <w:kern w:val="0"/>
                <w:sz w:val="24"/>
                <w:szCs w:val="24"/>
                <w:lang w:eastAsia="ru-RU"/>
              </w:rPr>
            </w:pPr>
            <w:r w:rsidRPr="00B507F9">
              <w:rPr>
                <w:rFonts w:ascii="Times New Roman" w:eastAsia="Times New Roman" w:hAnsi="Times New Roman"/>
                <w:kern w:val="0"/>
                <w:sz w:val="24"/>
                <w:szCs w:val="24"/>
                <w:lang w:eastAsia="ru-RU"/>
              </w:rPr>
              <w:t>25.46</w:t>
            </w:r>
            <w:r w:rsidRPr="00B507F9">
              <w:rPr>
                <w:rFonts w:ascii="Times New Roman" w:eastAsia="Times New Roman" w:hAnsi="Times New Roman"/>
                <w:kern w:val="0"/>
                <w:sz w:val="24"/>
                <w:szCs w:val="24"/>
                <w:lang w:val="uk-UA" w:eastAsia="ru-RU"/>
              </w:rPr>
              <w:t>±</w:t>
            </w:r>
            <w:r w:rsidRPr="00B507F9">
              <w:rPr>
                <w:rFonts w:ascii="Times New Roman" w:eastAsia="Times New Roman" w:hAnsi="Times New Roman"/>
                <w:kern w:val="0"/>
                <w:sz w:val="24"/>
                <w:szCs w:val="24"/>
                <w:lang w:eastAsia="ru-RU"/>
              </w:rPr>
              <w:t>3.25</w:t>
            </w:r>
          </w:p>
        </w:tc>
        <w:tc>
          <w:tcPr>
            <w:tcW w:w="2126" w:type="dxa"/>
          </w:tcPr>
          <w:p w:rsidR="006A1FBB" w:rsidRPr="00B507F9" w:rsidRDefault="006A1FBB" w:rsidP="00012986">
            <w:pPr>
              <w:widowControl/>
              <w:suppressAutoHyphens w:val="0"/>
              <w:jc w:val="center"/>
              <w:rPr>
                <w:rFonts w:ascii="Times New Roman" w:eastAsia="Times New Roman" w:hAnsi="Times New Roman"/>
                <w:kern w:val="0"/>
                <w:sz w:val="24"/>
                <w:szCs w:val="24"/>
                <w:lang w:eastAsia="ru-RU"/>
              </w:rPr>
            </w:pPr>
            <w:r w:rsidRPr="00B507F9">
              <w:rPr>
                <w:rFonts w:ascii="Times New Roman" w:eastAsia="Times New Roman" w:hAnsi="Times New Roman"/>
                <w:kern w:val="0"/>
                <w:sz w:val="24"/>
                <w:szCs w:val="24"/>
                <w:lang w:eastAsia="ru-RU"/>
              </w:rPr>
              <w:t>62.37</w:t>
            </w:r>
            <w:r w:rsidRPr="00B507F9">
              <w:rPr>
                <w:rFonts w:ascii="Times New Roman" w:eastAsia="Times New Roman" w:hAnsi="Times New Roman"/>
                <w:kern w:val="0"/>
                <w:sz w:val="24"/>
                <w:szCs w:val="24"/>
                <w:lang w:val="uk-UA" w:eastAsia="ru-RU"/>
              </w:rPr>
              <w:t>±</w:t>
            </w:r>
            <w:r w:rsidRPr="00B507F9">
              <w:rPr>
                <w:rFonts w:ascii="Times New Roman" w:eastAsia="Times New Roman" w:hAnsi="Times New Roman"/>
                <w:kern w:val="0"/>
                <w:sz w:val="24"/>
                <w:szCs w:val="24"/>
                <w:lang w:eastAsia="ru-RU"/>
              </w:rPr>
              <w:t>4.12*</w:t>
            </w:r>
          </w:p>
        </w:tc>
        <w:tc>
          <w:tcPr>
            <w:tcW w:w="2977" w:type="dxa"/>
          </w:tcPr>
          <w:p w:rsidR="006A1FBB" w:rsidRPr="00B507F9" w:rsidRDefault="006A1FBB" w:rsidP="00012986">
            <w:pPr>
              <w:widowControl/>
              <w:suppressAutoHyphens w:val="0"/>
              <w:jc w:val="center"/>
              <w:rPr>
                <w:rFonts w:ascii="Times New Roman" w:eastAsia="Times New Roman" w:hAnsi="Times New Roman"/>
                <w:kern w:val="0"/>
                <w:sz w:val="24"/>
                <w:szCs w:val="24"/>
                <w:lang w:eastAsia="ru-RU"/>
              </w:rPr>
            </w:pPr>
            <w:r w:rsidRPr="00B507F9">
              <w:rPr>
                <w:rFonts w:ascii="Times New Roman" w:eastAsia="Times New Roman" w:hAnsi="Times New Roman"/>
                <w:kern w:val="0"/>
                <w:sz w:val="24"/>
                <w:szCs w:val="24"/>
                <w:lang w:eastAsia="ru-RU"/>
              </w:rPr>
              <w:t>78.93</w:t>
            </w:r>
            <w:r w:rsidRPr="00B507F9">
              <w:rPr>
                <w:rFonts w:ascii="Times New Roman" w:eastAsia="Times New Roman" w:hAnsi="Times New Roman"/>
                <w:kern w:val="0"/>
                <w:sz w:val="24"/>
                <w:szCs w:val="24"/>
                <w:lang w:val="uk-UA" w:eastAsia="ru-RU"/>
              </w:rPr>
              <w:t>±</w:t>
            </w:r>
            <w:r w:rsidRPr="00B507F9">
              <w:rPr>
                <w:rFonts w:ascii="Times New Roman" w:eastAsia="Times New Roman" w:hAnsi="Times New Roman"/>
                <w:kern w:val="0"/>
                <w:sz w:val="24"/>
                <w:szCs w:val="24"/>
                <w:lang w:eastAsia="ru-RU"/>
              </w:rPr>
              <w:t>6.15*</w:t>
            </w:r>
          </w:p>
        </w:tc>
      </w:tr>
      <w:tr w:rsidR="006A1FBB" w:rsidRPr="00B507F9" w:rsidTr="00012986">
        <w:tc>
          <w:tcPr>
            <w:tcW w:w="2093" w:type="dxa"/>
          </w:tcPr>
          <w:p w:rsidR="006A1FBB" w:rsidRPr="00B507F9" w:rsidRDefault="006A1FBB" w:rsidP="00012986">
            <w:pPr>
              <w:widowControl/>
              <w:suppressAutoHyphens w:val="0"/>
              <w:jc w:val="center"/>
              <w:rPr>
                <w:rFonts w:ascii="Times New Roman" w:eastAsia="Times New Roman" w:hAnsi="Times New Roman"/>
                <w:kern w:val="0"/>
                <w:sz w:val="24"/>
                <w:szCs w:val="24"/>
                <w:lang w:val="uk-UA" w:eastAsia="ru-RU"/>
              </w:rPr>
            </w:pPr>
            <w:r w:rsidRPr="00B507F9">
              <w:rPr>
                <w:rFonts w:ascii="Times New Roman" w:eastAsia="Times New Roman" w:hAnsi="Times New Roman"/>
                <w:kern w:val="0"/>
                <w:sz w:val="24"/>
                <w:szCs w:val="24"/>
                <w:lang w:val="uk-UA" w:eastAsia="ru-RU"/>
              </w:rPr>
              <w:t>ЛФ (U/L)</w:t>
            </w:r>
          </w:p>
        </w:tc>
        <w:tc>
          <w:tcPr>
            <w:tcW w:w="2268" w:type="dxa"/>
          </w:tcPr>
          <w:p w:rsidR="006A1FBB" w:rsidRPr="00B507F9" w:rsidRDefault="006A1FBB" w:rsidP="00012986">
            <w:pPr>
              <w:widowControl/>
              <w:suppressAutoHyphens w:val="0"/>
              <w:jc w:val="center"/>
              <w:rPr>
                <w:rFonts w:ascii="Times New Roman" w:eastAsia="Times New Roman" w:hAnsi="Times New Roman"/>
                <w:kern w:val="0"/>
                <w:sz w:val="24"/>
                <w:szCs w:val="24"/>
                <w:lang w:val="ru-RU" w:eastAsia="ru-RU"/>
              </w:rPr>
            </w:pPr>
            <w:r w:rsidRPr="00B507F9">
              <w:rPr>
                <w:rFonts w:ascii="Times New Roman" w:eastAsia="Times New Roman" w:hAnsi="Times New Roman"/>
                <w:kern w:val="0"/>
                <w:sz w:val="24"/>
                <w:szCs w:val="24"/>
                <w:lang w:val="uk-UA" w:eastAsia="ru-RU"/>
              </w:rPr>
              <w:t>117.43±7.84</w:t>
            </w:r>
          </w:p>
        </w:tc>
        <w:tc>
          <w:tcPr>
            <w:tcW w:w="2126" w:type="dxa"/>
          </w:tcPr>
          <w:p w:rsidR="006A1FBB" w:rsidRPr="00B507F9" w:rsidRDefault="006A1FBB" w:rsidP="00012986">
            <w:pPr>
              <w:widowControl/>
              <w:suppressAutoHyphens w:val="0"/>
              <w:jc w:val="center"/>
              <w:rPr>
                <w:rFonts w:ascii="Times New Roman" w:eastAsia="Times New Roman" w:hAnsi="Times New Roman"/>
                <w:kern w:val="0"/>
                <w:sz w:val="24"/>
                <w:szCs w:val="24"/>
                <w:lang w:eastAsia="ru-RU"/>
              </w:rPr>
            </w:pPr>
            <w:r w:rsidRPr="00B507F9">
              <w:rPr>
                <w:rFonts w:ascii="Times New Roman" w:eastAsia="Times New Roman" w:hAnsi="Times New Roman"/>
                <w:kern w:val="0"/>
                <w:sz w:val="24"/>
                <w:szCs w:val="24"/>
                <w:lang w:val="uk-UA" w:eastAsia="ru-RU"/>
              </w:rPr>
              <w:t>187.53±6.88</w:t>
            </w:r>
            <w:r w:rsidRPr="00B507F9">
              <w:rPr>
                <w:rFonts w:ascii="Times New Roman" w:eastAsia="Times New Roman" w:hAnsi="Times New Roman"/>
                <w:kern w:val="0"/>
                <w:sz w:val="24"/>
                <w:szCs w:val="24"/>
                <w:lang w:eastAsia="ru-RU"/>
              </w:rPr>
              <w:t>*</w:t>
            </w:r>
          </w:p>
        </w:tc>
        <w:tc>
          <w:tcPr>
            <w:tcW w:w="2977" w:type="dxa"/>
          </w:tcPr>
          <w:p w:rsidR="006A1FBB" w:rsidRPr="00B507F9" w:rsidRDefault="006A1FBB" w:rsidP="00012986">
            <w:pPr>
              <w:widowControl/>
              <w:suppressAutoHyphens w:val="0"/>
              <w:jc w:val="center"/>
              <w:rPr>
                <w:rFonts w:ascii="Times New Roman" w:eastAsia="Times New Roman" w:hAnsi="Times New Roman"/>
                <w:kern w:val="0"/>
                <w:sz w:val="24"/>
                <w:szCs w:val="24"/>
                <w:lang w:eastAsia="ru-RU"/>
              </w:rPr>
            </w:pPr>
            <w:r w:rsidRPr="00B507F9">
              <w:rPr>
                <w:rFonts w:ascii="Times New Roman" w:eastAsia="Times New Roman" w:hAnsi="Times New Roman"/>
                <w:kern w:val="0"/>
                <w:sz w:val="24"/>
                <w:szCs w:val="24"/>
                <w:lang w:eastAsia="ru-RU"/>
              </w:rPr>
              <w:t>276.32</w:t>
            </w:r>
            <w:r w:rsidRPr="00B507F9">
              <w:rPr>
                <w:rFonts w:ascii="Times New Roman" w:eastAsia="Times New Roman" w:hAnsi="Times New Roman"/>
                <w:kern w:val="0"/>
                <w:sz w:val="24"/>
                <w:szCs w:val="24"/>
                <w:lang w:val="uk-UA" w:eastAsia="ru-RU"/>
              </w:rPr>
              <w:t>±</w:t>
            </w:r>
            <w:r w:rsidRPr="00B507F9">
              <w:rPr>
                <w:rFonts w:ascii="Times New Roman" w:eastAsia="Times New Roman" w:hAnsi="Times New Roman"/>
                <w:kern w:val="0"/>
                <w:sz w:val="24"/>
                <w:szCs w:val="24"/>
                <w:lang w:eastAsia="ru-RU"/>
              </w:rPr>
              <w:t>9.39*</w:t>
            </w:r>
          </w:p>
        </w:tc>
      </w:tr>
      <w:tr w:rsidR="006A1FBB" w:rsidRPr="00B507F9" w:rsidTr="00012986">
        <w:tc>
          <w:tcPr>
            <w:tcW w:w="2093" w:type="dxa"/>
          </w:tcPr>
          <w:p w:rsidR="006A1FBB" w:rsidRPr="00B507F9" w:rsidRDefault="006A1FBB" w:rsidP="00012986">
            <w:pPr>
              <w:widowControl/>
              <w:suppressAutoHyphens w:val="0"/>
              <w:jc w:val="center"/>
              <w:rPr>
                <w:rFonts w:ascii="Times New Roman" w:eastAsia="Times New Roman" w:hAnsi="Times New Roman"/>
                <w:kern w:val="0"/>
                <w:sz w:val="24"/>
                <w:szCs w:val="24"/>
                <w:lang w:val="uk-UA" w:eastAsia="ru-RU"/>
              </w:rPr>
            </w:pPr>
            <w:r w:rsidRPr="00B507F9">
              <w:rPr>
                <w:rFonts w:ascii="Times New Roman" w:eastAsia="Times New Roman" w:hAnsi="Times New Roman"/>
                <w:kern w:val="0"/>
                <w:sz w:val="24"/>
                <w:szCs w:val="24"/>
                <w:lang w:val="uk-UA" w:eastAsia="ru-RU"/>
              </w:rPr>
              <w:t>КФК (моль/л)</w:t>
            </w:r>
          </w:p>
        </w:tc>
        <w:tc>
          <w:tcPr>
            <w:tcW w:w="2268" w:type="dxa"/>
          </w:tcPr>
          <w:p w:rsidR="006A1FBB" w:rsidRPr="00B507F9" w:rsidRDefault="006A1FBB" w:rsidP="00012986">
            <w:pPr>
              <w:widowControl/>
              <w:suppressAutoHyphens w:val="0"/>
              <w:jc w:val="center"/>
              <w:rPr>
                <w:rFonts w:ascii="Times New Roman" w:eastAsia="Times New Roman" w:hAnsi="Times New Roman"/>
                <w:kern w:val="0"/>
                <w:sz w:val="24"/>
                <w:szCs w:val="24"/>
                <w:lang w:eastAsia="ru-RU"/>
              </w:rPr>
            </w:pPr>
            <w:r w:rsidRPr="00B507F9">
              <w:rPr>
                <w:rFonts w:ascii="Times New Roman" w:eastAsia="Times New Roman" w:hAnsi="Times New Roman"/>
                <w:kern w:val="0"/>
                <w:sz w:val="24"/>
                <w:szCs w:val="24"/>
                <w:lang w:eastAsia="ru-RU"/>
              </w:rPr>
              <w:t>112.34</w:t>
            </w:r>
            <w:r w:rsidRPr="00B507F9">
              <w:rPr>
                <w:rFonts w:ascii="Times New Roman" w:eastAsia="Times New Roman" w:hAnsi="Times New Roman"/>
                <w:kern w:val="0"/>
                <w:sz w:val="24"/>
                <w:szCs w:val="24"/>
                <w:lang w:val="uk-UA" w:eastAsia="ru-RU"/>
              </w:rPr>
              <w:t>±</w:t>
            </w:r>
            <w:r w:rsidRPr="00B507F9">
              <w:rPr>
                <w:rFonts w:ascii="Times New Roman" w:eastAsia="Times New Roman" w:hAnsi="Times New Roman"/>
                <w:kern w:val="0"/>
                <w:sz w:val="24"/>
                <w:szCs w:val="24"/>
                <w:lang w:eastAsia="ru-RU"/>
              </w:rPr>
              <w:t>6.18</w:t>
            </w:r>
          </w:p>
        </w:tc>
        <w:tc>
          <w:tcPr>
            <w:tcW w:w="2126" w:type="dxa"/>
          </w:tcPr>
          <w:p w:rsidR="006A1FBB" w:rsidRPr="00B507F9" w:rsidRDefault="006A1FBB" w:rsidP="00012986">
            <w:pPr>
              <w:widowControl/>
              <w:suppressAutoHyphens w:val="0"/>
              <w:jc w:val="center"/>
              <w:rPr>
                <w:rFonts w:ascii="Times New Roman" w:eastAsia="Times New Roman" w:hAnsi="Times New Roman"/>
                <w:kern w:val="0"/>
                <w:sz w:val="24"/>
                <w:szCs w:val="24"/>
                <w:lang w:eastAsia="ru-RU"/>
              </w:rPr>
            </w:pPr>
            <w:r w:rsidRPr="00B507F9">
              <w:rPr>
                <w:rFonts w:ascii="Times New Roman" w:eastAsia="Times New Roman" w:hAnsi="Times New Roman"/>
                <w:kern w:val="0"/>
                <w:sz w:val="24"/>
                <w:szCs w:val="24"/>
                <w:lang w:eastAsia="ru-RU"/>
              </w:rPr>
              <w:t>178.44</w:t>
            </w:r>
            <w:r w:rsidRPr="00B507F9">
              <w:rPr>
                <w:rFonts w:ascii="Times New Roman" w:eastAsia="Times New Roman" w:hAnsi="Times New Roman"/>
                <w:kern w:val="0"/>
                <w:sz w:val="24"/>
                <w:szCs w:val="24"/>
                <w:lang w:val="uk-UA" w:eastAsia="ru-RU"/>
              </w:rPr>
              <w:t>±</w:t>
            </w:r>
            <w:r w:rsidRPr="00B507F9">
              <w:rPr>
                <w:rFonts w:ascii="Times New Roman" w:eastAsia="Times New Roman" w:hAnsi="Times New Roman"/>
                <w:kern w:val="0"/>
                <w:sz w:val="24"/>
                <w:szCs w:val="24"/>
                <w:lang w:eastAsia="ru-RU"/>
              </w:rPr>
              <w:t>8.17*</w:t>
            </w:r>
          </w:p>
        </w:tc>
        <w:tc>
          <w:tcPr>
            <w:tcW w:w="2977" w:type="dxa"/>
          </w:tcPr>
          <w:p w:rsidR="006A1FBB" w:rsidRPr="00B507F9" w:rsidRDefault="006A1FBB" w:rsidP="00012986">
            <w:pPr>
              <w:widowControl/>
              <w:suppressAutoHyphens w:val="0"/>
              <w:jc w:val="center"/>
              <w:rPr>
                <w:rFonts w:ascii="Times New Roman" w:eastAsia="Times New Roman" w:hAnsi="Times New Roman"/>
                <w:kern w:val="0"/>
                <w:sz w:val="24"/>
                <w:szCs w:val="24"/>
                <w:lang w:eastAsia="ru-RU"/>
              </w:rPr>
            </w:pPr>
            <w:r w:rsidRPr="00B507F9">
              <w:rPr>
                <w:rFonts w:ascii="Times New Roman" w:eastAsia="Times New Roman" w:hAnsi="Times New Roman"/>
                <w:kern w:val="0"/>
                <w:sz w:val="24"/>
                <w:szCs w:val="24"/>
                <w:lang w:eastAsia="ru-RU"/>
              </w:rPr>
              <w:t>218.56</w:t>
            </w:r>
            <w:r w:rsidRPr="00B507F9">
              <w:rPr>
                <w:rFonts w:ascii="Times New Roman" w:eastAsia="Times New Roman" w:hAnsi="Times New Roman"/>
                <w:kern w:val="0"/>
                <w:sz w:val="24"/>
                <w:szCs w:val="24"/>
                <w:lang w:val="uk-UA" w:eastAsia="ru-RU"/>
              </w:rPr>
              <w:t>±</w:t>
            </w:r>
            <w:r w:rsidRPr="00B507F9">
              <w:rPr>
                <w:rFonts w:ascii="Times New Roman" w:eastAsia="Times New Roman" w:hAnsi="Times New Roman"/>
                <w:kern w:val="0"/>
                <w:sz w:val="24"/>
                <w:szCs w:val="24"/>
                <w:lang w:eastAsia="ru-RU"/>
              </w:rPr>
              <w:t>11.85*</w:t>
            </w:r>
          </w:p>
        </w:tc>
      </w:tr>
      <w:tr w:rsidR="006A1FBB" w:rsidRPr="00B507F9" w:rsidTr="00012986">
        <w:tc>
          <w:tcPr>
            <w:tcW w:w="2093" w:type="dxa"/>
          </w:tcPr>
          <w:p w:rsidR="006A1FBB" w:rsidRPr="00B507F9" w:rsidRDefault="006A1FBB" w:rsidP="00012986">
            <w:pPr>
              <w:widowControl/>
              <w:suppressAutoHyphens w:val="0"/>
              <w:jc w:val="center"/>
              <w:rPr>
                <w:rFonts w:ascii="Times New Roman" w:eastAsia="Times New Roman" w:hAnsi="Times New Roman"/>
                <w:kern w:val="0"/>
                <w:sz w:val="24"/>
                <w:szCs w:val="24"/>
                <w:lang w:val="uk-UA" w:eastAsia="ru-RU"/>
              </w:rPr>
            </w:pPr>
            <w:r w:rsidRPr="00B507F9">
              <w:rPr>
                <w:rFonts w:ascii="Times New Roman" w:eastAsia="Times New Roman" w:hAnsi="Times New Roman"/>
                <w:kern w:val="0"/>
                <w:sz w:val="24"/>
                <w:szCs w:val="24"/>
                <w:lang w:val="uk-UA" w:eastAsia="ru-RU"/>
              </w:rPr>
              <w:t>КФК-МВ (кмоль/л)</w:t>
            </w:r>
          </w:p>
        </w:tc>
        <w:tc>
          <w:tcPr>
            <w:tcW w:w="2268" w:type="dxa"/>
          </w:tcPr>
          <w:p w:rsidR="006A1FBB" w:rsidRPr="00B507F9" w:rsidRDefault="006A1FBB" w:rsidP="00012986">
            <w:pPr>
              <w:widowControl/>
              <w:suppressAutoHyphens w:val="0"/>
              <w:jc w:val="center"/>
              <w:rPr>
                <w:rFonts w:ascii="Times New Roman" w:eastAsia="Times New Roman" w:hAnsi="Times New Roman"/>
                <w:kern w:val="0"/>
                <w:sz w:val="24"/>
                <w:szCs w:val="24"/>
                <w:lang w:eastAsia="ru-RU"/>
              </w:rPr>
            </w:pPr>
            <w:r w:rsidRPr="00B507F9">
              <w:rPr>
                <w:rFonts w:ascii="Times New Roman" w:eastAsia="Times New Roman" w:hAnsi="Times New Roman"/>
                <w:kern w:val="0"/>
                <w:sz w:val="24"/>
                <w:szCs w:val="24"/>
                <w:lang w:eastAsia="ru-RU"/>
              </w:rPr>
              <w:t>7.98</w:t>
            </w:r>
            <w:r w:rsidRPr="00B507F9">
              <w:rPr>
                <w:rFonts w:ascii="Times New Roman" w:eastAsia="Times New Roman" w:hAnsi="Times New Roman"/>
                <w:kern w:val="0"/>
                <w:sz w:val="24"/>
                <w:szCs w:val="24"/>
                <w:lang w:val="uk-UA" w:eastAsia="ru-RU"/>
              </w:rPr>
              <w:t>±</w:t>
            </w:r>
            <w:r w:rsidRPr="00B507F9">
              <w:rPr>
                <w:rFonts w:ascii="Times New Roman" w:eastAsia="Times New Roman" w:hAnsi="Times New Roman"/>
                <w:kern w:val="0"/>
                <w:sz w:val="24"/>
                <w:szCs w:val="24"/>
                <w:lang w:eastAsia="ru-RU"/>
              </w:rPr>
              <w:t>0.95</w:t>
            </w:r>
          </w:p>
        </w:tc>
        <w:tc>
          <w:tcPr>
            <w:tcW w:w="2126" w:type="dxa"/>
          </w:tcPr>
          <w:p w:rsidR="006A1FBB" w:rsidRPr="00B507F9" w:rsidRDefault="006A1FBB" w:rsidP="00012986">
            <w:pPr>
              <w:widowControl/>
              <w:suppressAutoHyphens w:val="0"/>
              <w:jc w:val="center"/>
              <w:rPr>
                <w:rFonts w:ascii="Times New Roman" w:eastAsia="Times New Roman" w:hAnsi="Times New Roman"/>
                <w:kern w:val="0"/>
                <w:sz w:val="24"/>
                <w:szCs w:val="24"/>
                <w:lang w:eastAsia="ru-RU"/>
              </w:rPr>
            </w:pPr>
            <w:r w:rsidRPr="00B507F9">
              <w:rPr>
                <w:rFonts w:ascii="Times New Roman" w:eastAsia="Times New Roman" w:hAnsi="Times New Roman"/>
                <w:kern w:val="0"/>
                <w:sz w:val="24"/>
                <w:szCs w:val="24"/>
                <w:lang w:eastAsia="ru-RU"/>
              </w:rPr>
              <w:t>16.17</w:t>
            </w:r>
            <w:r w:rsidRPr="00B507F9">
              <w:rPr>
                <w:rFonts w:ascii="Times New Roman" w:eastAsia="Times New Roman" w:hAnsi="Times New Roman"/>
                <w:kern w:val="0"/>
                <w:sz w:val="24"/>
                <w:szCs w:val="24"/>
                <w:lang w:val="uk-UA" w:eastAsia="ru-RU"/>
              </w:rPr>
              <w:t>±</w:t>
            </w:r>
            <w:r w:rsidRPr="00B507F9">
              <w:rPr>
                <w:rFonts w:ascii="Times New Roman" w:eastAsia="Times New Roman" w:hAnsi="Times New Roman"/>
                <w:kern w:val="0"/>
                <w:sz w:val="24"/>
                <w:szCs w:val="24"/>
                <w:lang w:eastAsia="ru-RU"/>
              </w:rPr>
              <w:t>1.14*</w:t>
            </w:r>
          </w:p>
        </w:tc>
        <w:tc>
          <w:tcPr>
            <w:tcW w:w="2977" w:type="dxa"/>
          </w:tcPr>
          <w:p w:rsidR="006A1FBB" w:rsidRPr="00B507F9" w:rsidRDefault="006A1FBB" w:rsidP="00012986">
            <w:pPr>
              <w:widowControl/>
              <w:suppressAutoHyphens w:val="0"/>
              <w:jc w:val="center"/>
              <w:rPr>
                <w:rFonts w:ascii="Times New Roman" w:eastAsia="Times New Roman" w:hAnsi="Times New Roman"/>
                <w:kern w:val="0"/>
                <w:sz w:val="24"/>
                <w:szCs w:val="24"/>
                <w:lang w:eastAsia="ru-RU"/>
              </w:rPr>
            </w:pPr>
            <w:r w:rsidRPr="00B507F9">
              <w:rPr>
                <w:rFonts w:ascii="Times New Roman" w:eastAsia="Times New Roman" w:hAnsi="Times New Roman"/>
                <w:kern w:val="0"/>
                <w:sz w:val="24"/>
                <w:szCs w:val="24"/>
                <w:lang w:eastAsia="ru-RU"/>
              </w:rPr>
              <w:t>18.25</w:t>
            </w:r>
            <w:r w:rsidRPr="00B507F9">
              <w:rPr>
                <w:rFonts w:ascii="Times New Roman" w:eastAsia="Times New Roman" w:hAnsi="Times New Roman"/>
                <w:kern w:val="0"/>
                <w:sz w:val="24"/>
                <w:szCs w:val="24"/>
                <w:lang w:val="uk-UA" w:eastAsia="ru-RU"/>
              </w:rPr>
              <w:t>±</w:t>
            </w:r>
            <w:r w:rsidRPr="00B507F9">
              <w:rPr>
                <w:rFonts w:ascii="Times New Roman" w:eastAsia="Times New Roman" w:hAnsi="Times New Roman"/>
                <w:kern w:val="0"/>
                <w:sz w:val="24"/>
                <w:szCs w:val="24"/>
                <w:lang w:eastAsia="ru-RU"/>
              </w:rPr>
              <w:t>1.36*</w:t>
            </w:r>
          </w:p>
        </w:tc>
      </w:tr>
      <w:tr w:rsidR="006A1FBB" w:rsidRPr="00B507F9" w:rsidTr="00012986">
        <w:tc>
          <w:tcPr>
            <w:tcW w:w="2093" w:type="dxa"/>
          </w:tcPr>
          <w:p w:rsidR="006A1FBB" w:rsidRPr="00B507F9" w:rsidRDefault="006A1FBB" w:rsidP="00012986">
            <w:pPr>
              <w:widowControl/>
              <w:suppressAutoHyphens w:val="0"/>
              <w:jc w:val="center"/>
              <w:rPr>
                <w:rFonts w:ascii="Times New Roman" w:eastAsia="Times New Roman" w:hAnsi="Times New Roman"/>
                <w:kern w:val="0"/>
                <w:sz w:val="24"/>
                <w:szCs w:val="24"/>
                <w:lang w:val="uk-UA" w:eastAsia="ru-RU"/>
              </w:rPr>
            </w:pPr>
            <w:r w:rsidRPr="00B507F9">
              <w:rPr>
                <w:rFonts w:ascii="Times New Roman" w:eastAsia="Times New Roman" w:hAnsi="Times New Roman"/>
                <w:kern w:val="0"/>
                <w:sz w:val="24"/>
                <w:szCs w:val="24"/>
                <w:lang w:val="uk-UA" w:eastAsia="ru-RU"/>
              </w:rPr>
              <w:t>ЛДГ (U/L)</w:t>
            </w:r>
          </w:p>
        </w:tc>
        <w:tc>
          <w:tcPr>
            <w:tcW w:w="2268" w:type="dxa"/>
          </w:tcPr>
          <w:p w:rsidR="006A1FBB" w:rsidRPr="00B507F9" w:rsidRDefault="006A1FBB" w:rsidP="00012986">
            <w:pPr>
              <w:widowControl/>
              <w:suppressAutoHyphens w:val="0"/>
              <w:jc w:val="center"/>
              <w:rPr>
                <w:rFonts w:ascii="Times New Roman" w:eastAsia="Times New Roman" w:hAnsi="Times New Roman"/>
                <w:kern w:val="0"/>
                <w:sz w:val="24"/>
                <w:szCs w:val="24"/>
                <w:lang w:eastAsia="ru-RU"/>
              </w:rPr>
            </w:pPr>
            <w:r w:rsidRPr="00B507F9">
              <w:rPr>
                <w:rFonts w:ascii="Times New Roman" w:eastAsia="Times New Roman" w:hAnsi="Times New Roman"/>
                <w:kern w:val="0"/>
                <w:sz w:val="24"/>
                <w:szCs w:val="24"/>
                <w:lang w:eastAsia="ru-RU"/>
              </w:rPr>
              <w:t>135.68</w:t>
            </w:r>
            <w:r w:rsidRPr="00B507F9">
              <w:rPr>
                <w:rFonts w:ascii="Times New Roman" w:eastAsia="Times New Roman" w:hAnsi="Times New Roman"/>
                <w:kern w:val="0"/>
                <w:sz w:val="24"/>
                <w:szCs w:val="24"/>
                <w:lang w:val="uk-UA" w:eastAsia="ru-RU"/>
              </w:rPr>
              <w:t>±</w:t>
            </w:r>
            <w:r w:rsidRPr="00B507F9">
              <w:rPr>
                <w:rFonts w:ascii="Times New Roman" w:eastAsia="Times New Roman" w:hAnsi="Times New Roman"/>
                <w:kern w:val="0"/>
                <w:sz w:val="24"/>
                <w:szCs w:val="24"/>
                <w:lang w:eastAsia="ru-RU"/>
              </w:rPr>
              <w:t>8.44</w:t>
            </w:r>
          </w:p>
        </w:tc>
        <w:tc>
          <w:tcPr>
            <w:tcW w:w="2126" w:type="dxa"/>
          </w:tcPr>
          <w:p w:rsidR="006A1FBB" w:rsidRPr="00B507F9" w:rsidRDefault="006A1FBB" w:rsidP="00012986">
            <w:pPr>
              <w:widowControl/>
              <w:suppressAutoHyphens w:val="0"/>
              <w:jc w:val="center"/>
              <w:rPr>
                <w:rFonts w:ascii="Times New Roman" w:eastAsia="Times New Roman" w:hAnsi="Times New Roman"/>
                <w:kern w:val="0"/>
                <w:sz w:val="24"/>
                <w:szCs w:val="24"/>
                <w:lang w:eastAsia="ru-RU"/>
              </w:rPr>
            </w:pPr>
            <w:r w:rsidRPr="00B507F9">
              <w:rPr>
                <w:rFonts w:ascii="Times New Roman" w:eastAsia="Times New Roman" w:hAnsi="Times New Roman"/>
                <w:kern w:val="0"/>
                <w:sz w:val="24"/>
                <w:szCs w:val="24"/>
                <w:lang w:eastAsia="ru-RU"/>
              </w:rPr>
              <w:t>279.42</w:t>
            </w:r>
            <w:r w:rsidRPr="00B507F9">
              <w:rPr>
                <w:rFonts w:ascii="Times New Roman" w:eastAsia="Times New Roman" w:hAnsi="Times New Roman"/>
                <w:kern w:val="0"/>
                <w:sz w:val="24"/>
                <w:szCs w:val="24"/>
                <w:lang w:val="uk-UA" w:eastAsia="ru-RU"/>
              </w:rPr>
              <w:t>±</w:t>
            </w:r>
            <w:r w:rsidRPr="00B507F9">
              <w:rPr>
                <w:rFonts w:ascii="Times New Roman" w:eastAsia="Times New Roman" w:hAnsi="Times New Roman"/>
                <w:kern w:val="0"/>
                <w:sz w:val="24"/>
                <w:szCs w:val="24"/>
                <w:lang w:eastAsia="ru-RU"/>
              </w:rPr>
              <w:t>14.80*</w:t>
            </w:r>
          </w:p>
        </w:tc>
        <w:tc>
          <w:tcPr>
            <w:tcW w:w="2977" w:type="dxa"/>
          </w:tcPr>
          <w:p w:rsidR="006A1FBB" w:rsidRPr="00B507F9" w:rsidRDefault="006A1FBB" w:rsidP="00012986">
            <w:pPr>
              <w:widowControl/>
              <w:suppressAutoHyphens w:val="0"/>
              <w:jc w:val="center"/>
              <w:rPr>
                <w:rFonts w:ascii="Times New Roman" w:eastAsia="Times New Roman" w:hAnsi="Times New Roman"/>
                <w:kern w:val="0"/>
                <w:sz w:val="24"/>
                <w:szCs w:val="24"/>
                <w:lang w:eastAsia="ru-RU"/>
              </w:rPr>
            </w:pPr>
            <w:r w:rsidRPr="00B507F9">
              <w:rPr>
                <w:rFonts w:ascii="Times New Roman" w:eastAsia="Times New Roman" w:hAnsi="Times New Roman"/>
                <w:kern w:val="0"/>
                <w:sz w:val="24"/>
                <w:szCs w:val="24"/>
                <w:lang w:eastAsia="ru-RU"/>
              </w:rPr>
              <w:t>384.43</w:t>
            </w:r>
            <w:r w:rsidRPr="00B507F9">
              <w:rPr>
                <w:rFonts w:ascii="Times New Roman" w:eastAsia="Times New Roman" w:hAnsi="Times New Roman"/>
                <w:kern w:val="0"/>
                <w:sz w:val="24"/>
                <w:szCs w:val="24"/>
                <w:lang w:val="uk-UA" w:eastAsia="ru-RU"/>
              </w:rPr>
              <w:t>±</w:t>
            </w:r>
            <w:r w:rsidRPr="00B507F9">
              <w:rPr>
                <w:rFonts w:ascii="Times New Roman" w:eastAsia="Times New Roman" w:hAnsi="Times New Roman"/>
                <w:kern w:val="0"/>
                <w:sz w:val="24"/>
                <w:szCs w:val="24"/>
                <w:lang w:eastAsia="ru-RU"/>
              </w:rPr>
              <w:t>19.80*</w:t>
            </w:r>
          </w:p>
        </w:tc>
      </w:tr>
    </w:tbl>
    <w:p w:rsidR="006A1FBB" w:rsidRDefault="006A1FBB" w:rsidP="006A1FBB">
      <w:pPr>
        <w:widowControl/>
        <w:suppressAutoHyphens w:val="0"/>
        <w:spacing w:line="360" w:lineRule="auto"/>
        <w:rPr>
          <w:rFonts w:ascii="Times New Roman" w:eastAsia="Times New Roman" w:hAnsi="Times New Roman"/>
          <w:kern w:val="0"/>
          <w:sz w:val="28"/>
          <w:szCs w:val="28"/>
          <w:lang w:val="uk-UA" w:eastAsia="ru-RU"/>
        </w:rPr>
      </w:pPr>
      <w:r w:rsidRPr="002F1311">
        <w:rPr>
          <w:rFonts w:ascii="Times New Roman" w:eastAsia="Times New Roman" w:hAnsi="Times New Roman"/>
          <w:kern w:val="0"/>
          <w:sz w:val="28"/>
          <w:szCs w:val="28"/>
          <w:lang w:val="uk-UA" w:eastAsia="ru-RU"/>
        </w:rPr>
        <w:t>Примітка: * різниця вірогідна р&lt;0,05</w:t>
      </w:r>
    </w:p>
    <w:p w:rsidR="006A1FBB" w:rsidRPr="002F1311" w:rsidRDefault="006A1FBB" w:rsidP="006A1FBB">
      <w:pPr>
        <w:widowControl/>
        <w:suppressAutoHyphens w:val="0"/>
        <w:spacing w:line="360" w:lineRule="auto"/>
        <w:rPr>
          <w:rFonts w:ascii="Times New Roman" w:eastAsia="Times New Roman" w:hAnsi="Times New Roman"/>
          <w:kern w:val="0"/>
          <w:sz w:val="28"/>
          <w:szCs w:val="28"/>
          <w:lang w:val="uk-UA" w:eastAsia="ru-RU"/>
        </w:rPr>
      </w:pPr>
    </w:p>
    <w:p w:rsidR="006A1FBB" w:rsidRDefault="006A1FBB" w:rsidP="000A0E84">
      <w:pPr>
        <w:widowControl/>
        <w:suppressAutoHyphens w:val="0"/>
        <w:spacing w:line="360" w:lineRule="auto"/>
        <w:ind w:firstLine="708"/>
        <w:rPr>
          <w:rFonts w:ascii="Times New Roman" w:eastAsia="Times New Roman" w:hAnsi="Times New Roman"/>
          <w:kern w:val="0"/>
          <w:sz w:val="28"/>
          <w:szCs w:val="28"/>
          <w:lang w:val="uk-UA" w:eastAsia="ru-RU"/>
        </w:rPr>
      </w:pPr>
      <w:r w:rsidRPr="00FA2C67">
        <w:rPr>
          <w:rFonts w:ascii="Times New Roman" w:eastAsia="Times New Roman" w:hAnsi="Times New Roman"/>
          <w:kern w:val="0"/>
          <w:sz w:val="28"/>
          <w:szCs w:val="28"/>
          <w:lang w:val="uk-UA" w:eastAsia="ru-RU"/>
        </w:rPr>
        <w:t>Аспарагінова амінотрансфераза також була підвищена, що підтверджувало наявність патологічних процесів у печінці хворих на ПКПЗ</w:t>
      </w:r>
      <w:r>
        <w:rPr>
          <w:rFonts w:ascii="Times New Roman" w:eastAsia="Times New Roman" w:hAnsi="Times New Roman"/>
          <w:kern w:val="0"/>
          <w:sz w:val="28"/>
          <w:szCs w:val="28"/>
          <w:lang w:val="uk-UA" w:eastAsia="ru-RU"/>
        </w:rPr>
        <w:t xml:space="preserve"> </w:t>
      </w:r>
      <w:r w:rsidRPr="00914D14">
        <w:rPr>
          <w:rFonts w:ascii="Times New Roman" w:eastAsia="Times New Roman" w:hAnsi="Times New Roman" w:hint="cs"/>
          <w:kern w:val="0"/>
          <w:sz w:val="28"/>
          <w:szCs w:val="28"/>
          <w:lang w:val="uk-UA" w:eastAsia="ru-RU"/>
        </w:rPr>
        <w:t>досліджуванних</w:t>
      </w:r>
      <w:r w:rsidRPr="00914D14">
        <w:rPr>
          <w:rFonts w:ascii="Times New Roman" w:eastAsia="Times New Roman" w:hAnsi="Times New Roman"/>
          <w:kern w:val="0"/>
          <w:sz w:val="28"/>
          <w:szCs w:val="28"/>
          <w:lang w:val="uk-UA" w:eastAsia="ru-RU"/>
        </w:rPr>
        <w:t xml:space="preserve"> </w:t>
      </w:r>
      <w:r w:rsidRPr="00914D14">
        <w:rPr>
          <w:rFonts w:ascii="Times New Roman" w:eastAsia="Times New Roman" w:hAnsi="Times New Roman" w:hint="cs"/>
          <w:kern w:val="0"/>
          <w:sz w:val="28"/>
          <w:szCs w:val="28"/>
          <w:lang w:val="uk-UA" w:eastAsia="ru-RU"/>
        </w:rPr>
        <w:t>груп</w:t>
      </w:r>
      <w:r>
        <w:rPr>
          <w:rFonts w:ascii="Times New Roman" w:eastAsia="Times New Roman" w:hAnsi="Times New Roman"/>
          <w:kern w:val="0"/>
          <w:sz w:val="28"/>
          <w:szCs w:val="28"/>
          <w:lang w:val="uk-UA" w:eastAsia="ru-RU"/>
        </w:rPr>
        <w:t xml:space="preserve">. </w:t>
      </w:r>
      <w:r w:rsidRPr="00FA2C67">
        <w:rPr>
          <w:rFonts w:ascii="Times New Roman" w:eastAsia="Times New Roman" w:hAnsi="Times New Roman"/>
          <w:kern w:val="0"/>
          <w:sz w:val="28"/>
          <w:szCs w:val="28"/>
          <w:lang w:val="uk-UA" w:eastAsia="ru-RU"/>
        </w:rPr>
        <w:t xml:space="preserve">Активність ферменту, що каталізує процес перенесення γ-глутамільних груп з γ-глутамілпептидів на інші пептиди або амінокислоти в усіх хворих на ПКПЗ була підвищеною, що переконливо вказує на наявність ендогенної інтоксикації. </w:t>
      </w:r>
    </w:p>
    <w:p w:rsidR="006A1FBB" w:rsidRDefault="006A1FBB" w:rsidP="000A0E84">
      <w:pPr>
        <w:widowControl/>
        <w:suppressAutoHyphens w:val="0"/>
        <w:spacing w:line="360" w:lineRule="auto"/>
        <w:ind w:firstLine="708"/>
        <w:rPr>
          <w:rFonts w:ascii="Times New Roman" w:eastAsia="Times New Roman" w:hAnsi="Times New Roman"/>
          <w:kern w:val="0"/>
          <w:sz w:val="28"/>
          <w:szCs w:val="28"/>
          <w:lang w:val="uk-UA" w:eastAsia="ru-RU"/>
        </w:rPr>
      </w:pPr>
      <w:r w:rsidRPr="00FA2C67">
        <w:rPr>
          <w:rFonts w:ascii="Times New Roman" w:eastAsia="Times New Roman" w:hAnsi="Times New Roman"/>
          <w:kern w:val="0"/>
          <w:sz w:val="28"/>
          <w:szCs w:val="28"/>
          <w:lang w:val="uk-UA" w:eastAsia="ru-RU"/>
        </w:rPr>
        <w:t xml:space="preserve">Динамічне зростання в сироватці крові лужної фосфатази при формуванні захворювання свідчить про залучення до механізмів розвитку </w:t>
      </w:r>
      <w:r>
        <w:rPr>
          <w:rFonts w:ascii="Times New Roman" w:eastAsia="Times New Roman" w:hAnsi="Times New Roman"/>
          <w:kern w:val="0"/>
          <w:sz w:val="28"/>
          <w:szCs w:val="28"/>
          <w:lang w:val="uk-UA" w:eastAsia="ru-RU"/>
        </w:rPr>
        <w:t xml:space="preserve">безпосередньо самої </w:t>
      </w:r>
      <w:r w:rsidRPr="00FA2C67">
        <w:rPr>
          <w:rFonts w:ascii="Times New Roman" w:eastAsia="Times New Roman" w:hAnsi="Times New Roman"/>
          <w:kern w:val="0"/>
          <w:sz w:val="28"/>
          <w:szCs w:val="28"/>
          <w:lang w:val="uk-UA" w:eastAsia="ru-RU"/>
        </w:rPr>
        <w:t xml:space="preserve">ПЗ, </w:t>
      </w:r>
      <w:r>
        <w:rPr>
          <w:rFonts w:ascii="Times New Roman" w:eastAsia="Times New Roman" w:hAnsi="Times New Roman"/>
          <w:kern w:val="0"/>
          <w:sz w:val="28"/>
          <w:szCs w:val="28"/>
          <w:lang w:val="uk-UA" w:eastAsia="ru-RU"/>
        </w:rPr>
        <w:t xml:space="preserve">а також й </w:t>
      </w:r>
      <w:r w:rsidRPr="00FA2C67">
        <w:rPr>
          <w:rFonts w:ascii="Times New Roman" w:eastAsia="Times New Roman" w:hAnsi="Times New Roman"/>
          <w:kern w:val="0"/>
          <w:sz w:val="28"/>
          <w:szCs w:val="28"/>
          <w:lang w:val="uk-UA" w:eastAsia="ru-RU"/>
        </w:rPr>
        <w:t>печінки, нирок, шлунково-кишкового тракту, що в певної мірі вказує на генералізований характер даної патології. Фермент, який зворотно каталізує фосфорилювання креатина з участю аденозинтрифосфатаз і утворенням креатинфосфата та аденозиндифосфата, був підвищений (р</w:t>
      </w:r>
      <w:r>
        <w:rPr>
          <w:rFonts w:ascii="Times New Roman" w:eastAsia="Times New Roman" w:hAnsi="Times New Roman"/>
          <w:kern w:val="0"/>
          <w:sz w:val="28"/>
          <w:szCs w:val="28"/>
          <w:lang w:val="uk-UA" w:eastAsia="ru-RU"/>
        </w:rPr>
        <w:t xml:space="preserve"> </w:t>
      </w:r>
      <w:r w:rsidRPr="00FA2C67">
        <w:rPr>
          <w:rFonts w:ascii="Times New Roman" w:eastAsia="Times New Roman" w:hAnsi="Times New Roman"/>
          <w:kern w:val="0"/>
          <w:sz w:val="28"/>
          <w:szCs w:val="28"/>
          <w:lang w:val="uk-UA" w:eastAsia="ru-RU"/>
        </w:rPr>
        <w:t>&lt;</w:t>
      </w:r>
      <w:r>
        <w:rPr>
          <w:rFonts w:ascii="Times New Roman" w:eastAsia="Times New Roman" w:hAnsi="Times New Roman"/>
          <w:kern w:val="0"/>
          <w:sz w:val="28"/>
          <w:szCs w:val="28"/>
          <w:lang w:val="uk-UA" w:eastAsia="ru-RU"/>
        </w:rPr>
        <w:t xml:space="preserve"> </w:t>
      </w:r>
      <w:r w:rsidRPr="00FA2C67">
        <w:rPr>
          <w:rFonts w:ascii="Times New Roman" w:eastAsia="Times New Roman" w:hAnsi="Times New Roman"/>
          <w:kern w:val="0"/>
          <w:sz w:val="28"/>
          <w:szCs w:val="28"/>
          <w:lang w:val="uk-UA" w:eastAsia="ru-RU"/>
        </w:rPr>
        <w:t>0,05)</w:t>
      </w:r>
      <w:r w:rsidRPr="002F1311">
        <w:rPr>
          <w:rFonts w:ascii="Times New Roman" w:eastAsia="Times New Roman" w:hAnsi="Times New Roman"/>
          <w:kern w:val="0"/>
          <w:sz w:val="28"/>
          <w:szCs w:val="28"/>
          <w:lang w:val="uk-UA" w:eastAsia="ru-RU"/>
        </w:rPr>
        <w:t xml:space="preserve"> </w:t>
      </w:r>
      <w:r>
        <w:rPr>
          <w:rFonts w:ascii="Times New Roman" w:eastAsia="Times New Roman" w:hAnsi="Times New Roman"/>
          <w:kern w:val="0"/>
          <w:sz w:val="28"/>
          <w:szCs w:val="28"/>
          <w:lang w:val="uk-UA" w:eastAsia="ru-RU"/>
        </w:rPr>
        <w:t>у всіх хворих обох досліджуваних груп</w:t>
      </w:r>
      <w:r w:rsidRPr="002F1311">
        <w:rPr>
          <w:rFonts w:ascii="Times New Roman" w:eastAsia="Times New Roman" w:hAnsi="Times New Roman"/>
          <w:kern w:val="0"/>
          <w:sz w:val="28"/>
          <w:szCs w:val="28"/>
          <w:lang w:val="uk-UA" w:eastAsia="ru-RU"/>
        </w:rPr>
        <w:t xml:space="preserve">. </w:t>
      </w:r>
    </w:p>
    <w:p w:rsidR="006A1FBB" w:rsidRPr="00BC4DC1" w:rsidRDefault="006A1FBB" w:rsidP="000A0E84">
      <w:pPr>
        <w:widowControl/>
        <w:suppressAutoHyphens w:val="0"/>
        <w:spacing w:line="360" w:lineRule="auto"/>
        <w:ind w:firstLine="708"/>
        <w:rPr>
          <w:rFonts w:ascii="Times New Roman" w:eastAsia="Times New Roman" w:hAnsi="Times New Roman"/>
          <w:spacing w:val="-12"/>
          <w:kern w:val="0"/>
          <w:sz w:val="28"/>
          <w:szCs w:val="28"/>
          <w:lang w:val="uk-UA" w:eastAsia="ru-RU"/>
        </w:rPr>
      </w:pPr>
      <w:r w:rsidRPr="00BC4DC1">
        <w:rPr>
          <w:rFonts w:ascii="Times New Roman" w:eastAsia="Times New Roman" w:hAnsi="Times New Roman"/>
          <w:spacing w:val="-12"/>
          <w:kern w:val="0"/>
          <w:sz w:val="28"/>
          <w:szCs w:val="28"/>
          <w:lang w:val="uk-UA" w:eastAsia="ru-RU"/>
        </w:rPr>
        <w:lastRenderedPageBreak/>
        <w:t>Підвищення активності КФК також було наслідком пошкодження ПЗ й печінки під впливом ендогенної інтоксикації. Враховуючи мембраноструктурований зв'язок креатинфосфокінази і серцевої фракції цього ферменту – КФК-МВ, можна судити про порушення структурно-метаболічної функції мітохондріальних мембран у хворих при формуванні ПКПЗ, що в комплексі віддзеркалює пригнічення процесів біоенергетики, які супроводжуються розвитком гіпоксичних станів. Ці дані підтверджувалися значною активацією анаеробних процесів, про що свідчили високі рівні ЛДГ в плазмі крові хворих на ПКПЗ</w:t>
      </w:r>
      <w:r>
        <w:rPr>
          <w:rFonts w:ascii="Times New Roman" w:eastAsia="Times New Roman" w:hAnsi="Times New Roman"/>
          <w:spacing w:val="-12"/>
          <w:kern w:val="0"/>
          <w:sz w:val="28"/>
          <w:szCs w:val="28"/>
          <w:lang w:val="uk-UA" w:eastAsia="ru-RU"/>
        </w:rPr>
        <w:t>.</w:t>
      </w:r>
      <w:r w:rsidRPr="00BC4DC1">
        <w:rPr>
          <w:rFonts w:ascii="Times New Roman" w:eastAsia="Times New Roman" w:hAnsi="Times New Roman"/>
          <w:spacing w:val="-12"/>
          <w:kern w:val="0"/>
          <w:sz w:val="28"/>
          <w:szCs w:val="28"/>
          <w:lang w:val="uk-UA" w:eastAsia="ru-RU"/>
        </w:rPr>
        <w:t xml:space="preserve"> Результати дослідження моніторингових метаболічних показників у хворих на ПКПЗ виявили зниження глюкози, сечовини, креатиніна, загального білку, альбуміну, холестерину на фоні зростання триацилгліцеринів (ТАГ) в плазмі крові (табл. 4.2). </w:t>
      </w:r>
    </w:p>
    <w:p w:rsidR="006A1FBB" w:rsidRPr="00FA2C67" w:rsidRDefault="006A1FBB" w:rsidP="006A1FBB">
      <w:pPr>
        <w:widowControl/>
        <w:suppressAutoHyphens w:val="0"/>
        <w:spacing w:line="360" w:lineRule="auto"/>
        <w:jc w:val="right"/>
        <w:rPr>
          <w:rFonts w:ascii="Times New Roman" w:eastAsia="Times New Roman" w:hAnsi="Times New Roman"/>
          <w:kern w:val="0"/>
          <w:sz w:val="28"/>
          <w:szCs w:val="28"/>
          <w:lang w:val="uk-UA" w:eastAsia="ru-RU"/>
        </w:rPr>
      </w:pPr>
      <w:r w:rsidRPr="00FA2C67">
        <w:rPr>
          <w:rFonts w:ascii="Times New Roman" w:eastAsia="Times New Roman" w:hAnsi="Times New Roman"/>
          <w:kern w:val="0"/>
          <w:sz w:val="28"/>
          <w:szCs w:val="28"/>
          <w:lang w:val="uk-UA" w:eastAsia="ru-RU"/>
        </w:rPr>
        <w:t>Таблиця 4.2</w:t>
      </w:r>
    </w:p>
    <w:p w:rsidR="006A1FBB" w:rsidRPr="002C5AE8" w:rsidRDefault="006A1FBB" w:rsidP="006A1FBB">
      <w:pPr>
        <w:widowControl/>
        <w:suppressAutoHyphens w:val="0"/>
        <w:spacing w:line="360" w:lineRule="auto"/>
        <w:jc w:val="center"/>
        <w:rPr>
          <w:rFonts w:ascii="Times New Roman" w:eastAsia="Times New Roman" w:hAnsi="Times New Roman"/>
          <w:kern w:val="0"/>
          <w:sz w:val="28"/>
          <w:szCs w:val="28"/>
          <w:lang w:val="uk-UA" w:eastAsia="ru-RU"/>
        </w:rPr>
      </w:pPr>
      <w:r w:rsidRPr="00FA2C67">
        <w:rPr>
          <w:rFonts w:ascii="Times New Roman" w:eastAsia="Times New Roman" w:hAnsi="Times New Roman"/>
          <w:kern w:val="0"/>
          <w:sz w:val="28"/>
          <w:szCs w:val="28"/>
          <w:lang w:val="uk-UA" w:eastAsia="ru-RU"/>
        </w:rPr>
        <w:t>Стан основних моніторингових метаболічних показників у хворих</w:t>
      </w:r>
      <w:r>
        <w:rPr>
          <w:rFonts w:ascii="Times New Roman" w:eastAsia="Times New Roman" w:hAnsi="Times New Roman"/>
          <w:kern w:val="0"/>
          <w:sz w:val="28"/>
          <w:szCs w:val="28"/>
          <w:lang w:val="uk-UA" w:eastAsia="ru-RU"/>
        </w:rPr>
        <w:t xml:space="preserve"> на </w:t>
      </w:r>
      <w:r w:rsidRPr="00FF2B19">
        <w:rPr>
          <w:rFonts w:ascii="Times New Roman" w:eastAsia="Times New Roman" w:hAnsi="Times New Roman" w:hint="cs"/>
          <w:kern w:val="0"/>
          <w:sz w:val="28"/>
          <w:szCs w:val="28"/>
          <w:lang w:val="uk-UA" w:eastAsia="ru-RU"/>
        </w:rPr>
        <w:t>псевдокісти</w:t>
      </w:r>
      <w:r w:rsidRPr="00FF2B19">
        <w:rPr>
          <w:rFonts w:ascii="Times New Roman" w:eastAsia="Times New Roman" w:hAnsi="Times New Roman"/>
          <w:kern w:val="0"/>
          <w:sz w:val="28"/>
          <w:szCs w:val="28"/>
          <w:lang w:val="uk-UA" w:eastAsia="ru-RU"/>
        </w:rPr>
        <w:t xml:space="preserve"> </w:t>
      </w:r>
      <w:r w:rsidRPr="00FF2B19">
        <w:rPr>
          <w:rFonts w:ascii="Times New Roman" w:eastAsia="Times New Roman" w:hAnsi="Times New Roman" w:hint="cs"/>
          <w:kern w:val="0"/>
          <w:sz w:val="28"/>
          <w:szCs w:val="28"/>
          <w:lang w:val="uk-UA" w:eastAsia="ru-RU"/>
        </w:rPr>
        <w:t>підшлункової</w:t>
      </w:r>
      <w:r w:rsidRPr="00FF2B19">
        <w:rPr>
          <w:rFonts w:ascii="Times New Roman" w:eastAsia="Times New Roman" w:hAnsi="Times New Roman"/>
          <w:kern w:val="0"/>
          <w:sz w:val="28"/>
          <w:szCs w:val="28"/>
          <w:lang w:val="uk-UA" w:eastAsia="ru-RU"/>
        </w:rPr>
        <w:t xml:space="preserve"> </w:t>
      </w:r>
      <w:r w:rsidRPr="00FF2B19">
        <w:rPr>
          <w:rFonts w:ascii="Times New Roman" w:eastAsia="Times New Roman" w:hAnsi="Times New Roman" w:hint="cs"/>
          <w:kern w:val="0"/>
          <w:sz w:val="28"/>
          <w:szCs w:val="28"/>
          <w:lang w:val="uk-UA" w:eastAsia="ru-RU"/>
        </w:rPr>
        <w:t>залози</w:t>
      </w:r>
      <w:r w:rsidRPr="002C5AE8">
        <w:rPr>
          <w:rFonts w:ascii="Times New Roman" w:eastAsia="Times New Roman" w:hAnsi="Times New Roman"/>
          <w:kern w:val="0"/>
          <w:sz w:val="28"/>
          <w:szCs w:val="28"/>
          <w:lang w:val="uk-UA" w:eastAsia="ru-RU"/>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35"/>
        <w:gridCol w:w="2409"/>
        <w:gridCol w:w="2268"/>
        <w:gridCol w:w="2410"/>
      </w:tblGrid>
      <w:tr w:rsidR="006A1FBB" w:rsidRPr="00B507F9" w:rsidTr="00012986">
        <w:tc>
          <w:tcPr>
            <w:tcW w:w="2235" w:type="dxa"/>
          </w:tcPr>
          <w:p w:rsidR="006A1FBB" w:rsidRPr="00B507F9" w:rsidRDefault="006A1FBB" w:rsidP="00012986">
            <w:pPr>
              <w:widowControl/>
              <w:suppressAutoHyphens w:val="0"/>
              <w:jc w:val="center"/>
              <w:rPr>
                <w:rFonts w:ascii="Times New Roman" w:eastAsia="Times New Roman" w:hAnsi="Times New Roman"/>
                <w:kern w:val="0"/>
                <w:sz w:val="24"/>
                <w:szCs w:val="24"/>
                <w:lang w:val="uk-UA" w:eastAsia="ru-RU"/>
              </w:rPr>
            </w:pPr>
            <w:r>
              <w:rPr>
                <w:rFonts w:ascii="Times New Roman" w:eastAsia="Times New Roman" w:hAnsi="Times New Roman"/>
                <w:kern w:val="0"/>
                <w:sz w:val="24"/>
                <w:szCs w:val="24"/>
                <w:lang w:val="uk-UA" w:eastAsia="ru-RU"/>
              </w:rPr>
              <w:t>Показники</w:t>
            </w:r>
          </w:p>
        </w:tc>
        <w:tc>
          <w:tcPr>
            <w:tcW w:w="2409" w:type="dxa"/>
          </w:tcPr>
          <w:p w:rsidR="006A1FBB" w:rsidRPr="00B507F9" w:rsidRDefault="006A1FBB" w:rsidP="00012986">
            <w:pPr>
              <w:widowControl/>
              <w:suppressAutoHyphens w:val="0"/>
              <w:jc w:val="center"/>
              <w:rPr>
                <w:rFonts w:ascii="Times New Roman" w:eastAsia="Times New Roman" w:hAnsi="Times New Roman"/>
                <w:kern w:val="0"/>
                <w:sz w:val="24"/>
                <w:szCs w:val="24"/>
                <w:lang w:val="uk-UA" w:eastAsia="ru-RU"/>
              </w:rPr>
            </w:pPr>
            <w:r>
              <w:rPr>
                <w:rFonts w:ascii="Times New Roman" w:eastAsia="Times New Roman" w:hAnsi="Times New Roman"/>
                <w:kern w:val="0"/>
                <w:sz w:val="24"/>
                <w:szCs w:val="24"/>
                <w:lang w:val="uk-UA" w:eastAsia="ru-RU"/>
              </w:rPr>
              <w:t>Контрольна група</w:t>
            </w:r>
            <w:r w:rsidRPr="00B507F9">
              <w:rPr>
                <w:rFonts w:ascii="Times New Roman" w:eastAsia="Times New Roman" w:hAnsi="Times New Roman"/>
                <w:kern w:val="0"/>
                <w:sz w:val="24"/>
                <w:szCs w:val="24"/>
                <w:lang w:val="uk-UA" w:eastAsia="ru-RU"/>
              </w:rPr>
              <w:t xml:space="preserve"> (n=</w:t>
            </w:r>
            <w:r>
              <w:rPr>
                <w:rFonts w:ascii="Times New Roman" w:eastAsia="Times New Roman" w:hAnsi="Times New Roman"/>
                <w:kern w:val="0"/>
                <w:sz w:val="24"/>
                <w:szCs w:val="24"/>
                <w:lang w:val="uk-UA" w:eastAsia="ru-RU"/>
              </w:rPr>
              <w:t>2</w:t>
            </w:r>
            <w:r w:rsidRPr="00B507F9">
              <w:rPr>
                <w:rFonts w:ascii="Times New Roman" w:eastAsia="Times New Roman" w:hAnsi="Times New Roman"/>
                <w:kern w:val="0"/>
                <w:sz w:val="24"/>
                <w:szCs w:val="24"/>
                <w:lang w:val="uk-UA" w:eastAsia="ru-RU"/>
              </w:rPr>
              <w:t>5)</w:t>
            </w:r>
          </w:p>
        </w:tc>
        <w:tc>
          <w:tcPr>
            <w:tcW w:w="2268" w:type="dxa"/>
          </w:tcPr>
          <w:p w:rsidR="006A1FBB" w:rsidRPr="00D65C5E" w:rsidRDefault="006A1FBB" w:rsidP="00012986">
            <w:pPr>
              <w:widowControl/>
              <w:suppressAutoHyphens w:val="0"/>
              <w:jc w:val="center"/>
              <w:rPr>
                <w:rFonts w:ascii="Times New Roman" w:eastAsia="Times New Roman" w:hAnsi="Times New Roman"/>
                <w:kern w:val="0"/>
                <w:sz w:val="24"/>
                <w:szCs w:val="24"/>
                <w:lang w:val="uk-UA" w:eastAsia="ru-RU"/>
              </w:rPr>
            </w:pPr>
            <w:r w:rsidRPr="00D65C5E">
              <w:rPr>
                <w:rFonts w:ascii="Times New Roman" w:eastAsia="Times New Roman" w:hAnsi="Times New Roman"/>
                <w:kern w:val="0"/>
                <w:sz w:val="24"/>
                <w:szCs w:val="24"/>
                <w:lang w:val="uk-UA" w:eastAsia="ru-RU"/>
              </w:rPr>
              <w:t>Основна</w:t>
            </w:r>
          </w:p>
          <w:p w:rsidR="006A1FBB" w:rsidRPr="00B507F9" w:rsidRDefault="006A1FBB" w:rsidP="00012986">
            <w:pPr>
              <w:widowControl/>
              <w:suppressAutoHyphens w:val="0"/>
              <w:jc w:val="center"/>
              <w:rPr>
                <w:rFonts w:ascii="Times New Roman" w:eastAsia="Times New Roman" w:hAnsi="Times New Roman"/>
                <w:kern w:val="0"/>
                <w:sz w:val="24"/>
                <w:szCs w:val="24"/>
                <w:highlight w:val="yellow"/>
                <w:lang w:val="uk-UA" w:eastAsia="ru-RU"/>
              </w:rPr>
            </w:pPr>
            <w:r w:rsidRPr="00D65C5E">
              <w:rPr>
                <w:rFonts w:ascii="Times New Roman" w:eastAsia="Times New Roman" w:hAnsi="Times New Roman"/>
                <w:kern w:val="0"/>
                <w:sz w:val="24"/>
                <w:szCs w:val="24"/>
                <w:lang w:val="uk-UA" w:eastAsia="ru-RU"/>
              </w:rPr>
              <w:t>група (n=</w:t>
            </w:r>
            <w:r>
              <w:rPr>
                <w:rFonts w:ascii="Times New Roman" w:eastAsia="Times New Roman" w:hAnsi="Times New Roman"/>
                <w:kern w:val="0"/>
                <w:sz w:val="24"/>
                <w:szCs w:val="24"/>
                <w:lang w:val="uk-UA" w:eastAsia="ru-RU"/>
              </w:rPr>
              <w:t>39</w:t>
            </w:r>
            <w:r w:rsidRPr="00D65C5E">
              <w:rPr>
                <w:rFonts w:ascii="Times New Roman" w:eastAsia="Times New Roman" w:hAnsi="Times New Roman"/>
                <w:kern w:val="0"/>
                <w:sz w:val="24"/>
                <w:szCs w:val="24"/>
                <w:lang w:val="uk-UA" w:eastAsia="ru-RU"/>
              </w:rPr>
              <w:t>)</w:t>
            </w:r>
          </w:p>
        </w:tc>
        <w:tc>
          <w:tcPr>
            <w:tcW w:w="2410" w:type="dxa"/>
          </w:tcPr>
          <w:p w:rsidR="006A1FBB" w:rsidRPr="00B507F9" w:rsidRDefault="006A1FBB" w:rsidP="00012986">
            <w:pPr>
              <w:widowControl/>
              <w:suppressAutoHyphens w:val="0"/>
              <w:jc w:val="center"/>
              <w:rPr>
                <w:rFonts w:ascii="Times New Roman" w:eastAsia="Times New Roman" w:hAnsi="Times New Roman"/>
                <w:kern w:val="0"/>
                <w:sz w:val="24"/>
                <w:szCs w:val="24"/>
                <w:highlight w:val="yellow"/>
                <w:lang w:val="uk-UA" w:eastAsia="ru-RU"/>
              </w:rPr>
            </w:pPr>
            <w:r w:rsidRPr="00E24EE5">
              <w:rPr>
                <w:rFonts w:ascii="Times New Roman" w:eastAsia="Times New Roman" w:hAnsi="Times New Roman" w:hint="cs"/>
                <w:kern w:val="0"/>
                <w:sz w:val="24"/>
                <w:szCs w:val="24"/>
                <w:lang w:val="uk-UA" w:eastAsia="ru-RU"/>
              </w:rPr>
              <w:t>Група</w:t>
            </w:r>
            <w:r w:rsidRPr="00E24EE5">
              <w:rPr>
                <w:rFonts w:ascii="Times New Roman" w:eastAsia="Times New Roman" w:hAnsi="Times New Roman"/>
                <w:kern w:val="0"/>
                <w:sz w:val="24"/>
                <w:szCs w:val="24"/>
                <w:lang w:val="uk-UA" w:eastAsia="ru-RU"/>
              </w:rPr>
              <w:t xml:space="preserve"> </w:t>
            </w:r>
            <w:r w:rsidRPr="00E24EE5">
              <w:rPr>
                <w:rFonts w:ascii="Times New Roman" w:eastAsia="Times New Roman" w:hAnsi="Times New Roman" w:hint="cs"/>
                <w:kern w:val="0"/>
                <w:sz w:val="24"/>
                <w:szCs w:val="24"/>
                <w:lang w:val="uk-UA" w:eastAsia="ru-RU"/>
              </w:rPr>
              <w:t>порівняння</w:t>
            </w:r>
            <w:r w:rsidRPr="00E24EE5">
              <w:rPr>
                <w:rFonts w:ascii="Times New Roman" w:eastAsia="Times New Roman" w:hAnsi="Times New Roman"/>
                <w:kern w:val="0"/>
                <w:sz w:val="24"/>
                <w:szCs w:val="24"/>
                <w:lang w:val="uk-UA" w:eastAsia="ru-RU"/>
              </w:rPr>
              <w:t xml:space="preserve"> (n=</w:t>
            </w:r>
            <w:r>
              <w:rPr>
                <w:rFonts w:ascii="Times New Roman" w:eastAsia="Times New Roman" w:hAnsi="Times New Roman"/>
                <w:kern w:val="0"/>
                <w:sz w:val="24"/>
                <w:szCs w:val="24"/>
                <w:lang w:val="uk-UA" w:eastAsia="ru-RU"/>
              </w:rPr>
              <w:t>62</w:t>
            </w:r>
            <w:r w:rsidRPr="00E24EE5">
              <w:rPr>
                <w:rFonts w:ascii="Times New Roman" w:eastAsia="Times New Roman" w:hAnsi="Times New Roman"/>
                <w:kern w:val="0"/>
                <w:sz w:val="24"/>
                <w:szCs w:val="24"/>
                <w:lang w:val="uk-UA" w:eastAsia="ru-RU"/>
              </w:rPr>
              <w:t>)</w:t>
            </w:r>
          </w:p>
        </w:tc>
      </w:tr>
      <w:tr w:rsidR="006A1FBB" w:rsidRPr="00B507F9" w:rsidTr="00012986">
        <w:tc>
          <w:tcPr>
            <w:tcW w:w="2235" w:type="dxa"/>
          </w:tcPr>
          <w:p w:rsidR="006A1FBB" w:rsidRPr="00B507F9" w:rsidRDefault="006A1FBB" w:rsidP="00012986">
            <w:pPr>
              <w:widowControl/>
              <w:suppressAutoHyphens w:val="0"/>
              <w:jc w:val="center"/>
              <w:rPr>
                <w:rFonts w:ascii="Times New Roman" w:eastAsia="Times New Roman" w:hAnsi="Times New Roman"/>
                <w:kern w:val="0"/>
                <w:sz w:val="24"/>
                <w:szCs w:val="24"/>
                <w:lang w:val="uk-UA" w:eastAsia="ru-RU"/>
              </w:rPr>
            </w:pPr>
            <w:r w:rsidRPr="00B507F9">
              <w:rPr>
                <w:rFonts w:ascii="Times New Roman" w:eastAsia="Times New Roman" w:hAnsi="Times New Roman"/>
                <w:kern w:val="0"/>
                <w:sz w:val="24"/>
                <w:szCs w:val="24"/>
                <w:lang w:val="uk-UA" w:eastAsia="ru-RU"/>
              </w:rPr>
              <w:t>Глюкоза (ммоль/л)</w:t>
            </w:r>
          </w:p>
        </w:tc>
        <w:tc>
          <w:tcPr>
            <w:tcW w:w="2409" w:type="dxa"/>
          </w:tcPr>
          <w:p w:rsidR="006A1FBB" w:rsidRPr="00B507F9" w:rsidRDefault="006A1FBB" w:rsidP="00012986">
            <w:pPr>
              <w:widowControl/>
              <w:suppressAutoHyphens w:val="0"/>
              <w:jc w:val="center"/>
              <w:rPr>
                <w:rFonts w:ascii="Times New Roman" w:eastAsia="Times New Roman" w:hAnsi="Times New Roman"/>
                <w:kern w:val="0"/>
                <w:sz w:val="24"/>
                <w:szCs w:val="24"/>
                <w:lang w:eastAsia="ru-RU"/>
              </w:rPr>
            </w:pPr>
            <w:r w:rsidRPr="00B507F9">
              <w:rPr>
                <w:rFonts w:ascii="Times New Roman" w:eastAsia="Times New Roman" w:hAnsi="Times New Roman"/>
                <w:kern w:val="0"/>
                <w:sz w:val="24"/>
                <w:szCs w:val="24"/>
                <w:lang w:eastAsia="ru-RU"/>
              </w:rPr>
              <w:t>4.52</w:t>
            </w:r>
            <w:r w:rsidRPr="00B507F9">
              <w:rPr>
                <w:rFonts w:ascii="Times New Roman" w:eastAsia="Times New Roman" w:hAnsi="Times New Roman"/>
                <w:kern w:val="0"/>
                <w:sz w:val="24"/>
                <w:szCs w:val="24"/>
                <w:lang w:val="uk-UA" w:eastAsia="ru-RU"/>
              </w:rPr>
              <w:t>±</w:t>
            </w:r>
            <w:r w:rsidRPr="00B507F9">
              <w:rPr>
                <w:rFonts w:ascii="Times New Roman" w:eastAsia="Times New Roman" w:hAnsi="Times New Roman"/>
                <w:kern w:val="0"/>
                <w:sz w:val="24"/>
                <w:szCs w:val="24"/>
                <w:lang w:eastAsia="ru-RU"/>
              </w:rPr>
              <w:t>0.47</w:t>
            </w:r>
          </w:p>
        </w:tc>
        <w:tc>
          <w:tcPr>
            <w:tcW w:w="2268" w:type="dxa"/>
          </w:tcPr>
          <w:p w:rsidR="006A1FBB" w:rsidRPr="00B507F9" w:rsidRDefault="006A1FBB" w:rsidP="00012986">
            <w:pPr>
              <w:widowControl/>
              <w:suppressAutoHyphens w:val="0"/>
              <w:jc w:val="center"/>
              <w:rPr>
                <w:rFonts w:ascii="Times New Roman" w:eastAsia="Times New Roman" w:hAnsi="Times New Roman"/>
                <w:kern w:val="0"/>
                <w:sz w:val="24"/>
                <w:szCs w:val="24"/>
                <w:lang w:eastAsia="ru-RU"/>
              </w:rPr>
            </w:pPr>
            <w:r w:rsidRPr="00B507F9">
              <w:rPr>
                <w:rFonts w:ascii="Times New Roman" w:eastAsia="Times New Roman" w:hAnsi="Times New Roman"/>
                <w:kern w:val="0"/>
                <w:sz w:val="24"/>
                <w:szCs w:val="24"/>
                <w:lang w:eastAsia="ru-RU"/>
              </w:rPr>
              <w:t>3.85</w:t>
            </w:r>
            <w:r w:rsidRPr="00B507F9">
              <w:rPr>
                <w:rFonts w:ascii="Times New Roman" w:eastAsia="Times New Roman" w:hAnsi="Times New Roman"/>
                <w:kern w:val="0"/>
                <w:sz w:val="24"/>
                <w:szCs w:val="24"/>
                <w:lang w:val="uk-UA" w:eastAsia="ru-RU"/>
              </w:rPr>
              <w:t>±</w:t>
            </w:r>
            <w:r w:rsidRPr="00B507F9">
              <w:rPr>
                <w:rFonts w:ascii="Times New Roman" w:eastAsia="Times New Roman" w:hAnsi="Times New Roman"/>
                <w:kern w:val="0"/>
                <w:sz w:val="24"/>
                <w:szCs w:val="24"/>
                <w:lang w:eastAsia="ru-RU"/>
              </w:rPr>
              <w:t>0.42*</w:t>
            </w:r>
          </w:p>
        </w:tc>
        <w:tc>
          <w:tcPr>
            <w:tcW w:w="2410" w:type="dxa"/>
          </w:tcPr>
          <w:p w:rsidR="006A1FBB" w:rsidRPr="00B507F9" w:rsidRDefault="006A1FBB" w:rsidP="00012986">
            <w:pPr>
              <w:widowControl/>
              <w:suppressAutoHyphens w:val="0"/>
              <w:jc w:val="center"/>
              <w:rPr>
                <w:rFonts w:ascii="Times New Roman" w:eastAsia="Times New Roman" w:hAnsi="Times New Roman"/>
                <w:kern w:val="0"/>
                <w:sz w:val="24"/>
                <w:szCs w:val="24"/>
                <w:lang w:eastAsia="ru-RU"/>
              </w:rPr>
            </w:pPr>
            <w:r>
              <w:rPr>
                <w:rFonts w:ascii="Times New Roman" w:eastAsia="Times New Roman" w:hAnsi="Times New Roman"/>
                <w:kern w:val="0"/>
                <w:sz w:val="24"/>
                <w:szCs w:val="24"/>
                <w:lang w:val="uk-UA" w:eastAsia="ru-RU"/>
              </w:rPr>
              <w:t>3</w:t>
            </w:r>
            <w:r w:rsidRPr="00B507F9">
              <w:rPr>
                <w:rFonts w:ascii="Times New Roman" w:eastAsia="Times New Roman" w:hAnsi="Times New Roman"/>
                <w:kern w:val="0"/>
                <w:sz w:val="24"/>
                <w:szCs w:val="24"/>
                <w:lang w:eastAsia="ru-RU"/>
              </w:rPr>
              <w:t>.76</w:t>
            </w:r>
            <w:r w:rsidRPr="00B507F9">
              <w:rPr>
                <w:rFonts w:ascii="Times New Roman" w:eastAsia="Times New Roman" w:hAnsi="Times New Roman"/>
                <w:kern w:val="0"/>
                <w:sz w:val="24"/>
                <w:szCs w:val="24"/>
                <w:lang w:val="uk-UA" w:eastAsia="ru-RU"/>
              </w:rPr>
              <w:t>±</w:t>
            </w:r>
            <w:r w:rsidRPr="00B507F9">
              <w:rPr>
                <w:rFonts w:ascii="Times New Roman" w:eastAsia="Times New Roman" w:hAnsi="Times New Roman"/>
                <w:kern w:val="0"/>
                <w:sz w:val="24"/>
                <w:szCs w:val="24"/>
                <w:lang w:eastAsia="ru-RU"/>
              </w:rPr>
              <w:t>0.28*</w:t>
            </w:r>
          </w:p>
        </w:tc>
      </w:tr>
      <w:tr w:rsidR="006A1FBB" w:rsidRPr="00B507F9" w:rsidTr="00012986">
        <w:tc>
          <w:tcPr>
            <w:tcW w:w="2235" w:type="dxa"/>
          </w:tcPr>
          <w:p w:rsidR="006A1FBB" w:rsidRPr="00B507F9" w:rsidRDefault="006A1FBB" w:rsidP="00012986">
            <w:pPr>
              <w:widowControl/>
              <w:suppressAutoHyphens w:val="0"/>
              <w:jc w:val="center"/>
              <w:rPr>
                <w:rFonts w:ascii="Times New Roman" w:eastAsia="Times New Roman" w:hAnsi="Times New Roman"/>
                <w:kern w:val="0"/>
                <w:sz w:val="24"/>
                <w:szCs w:val="24"/>
                <w:lang w:val="uk-UA" w:eastAsia="ru-RU"/>
              </w:rPr>
            </w:pPr>
            <w:r w:rsidRPr="00B507F9">
              <w:rPr>
                <w:rFonts w:ascii="Times New Roman" w:eastAsia="Times New Roman" w:hAnsi="Times New Roman"/>
                <w:kern w:val="0"/>
                <w:sz w:val="24"/>
                <w:szCs w:val="24"/>
                <w:lang w:val="uk-UA" w:eastAsia="ru-RU"/>
              </w:rPr>
              <w:t>Сечовина (ммоль/л)</w:t>
            </w:r>
          </w:p>
        </w:tc>
        <w:tc>
          <w:tcPr>
            <w:tcW w:w="2409" w:type="dxa"/>
          </w:tcPr>
          <w:p w:rsidR="006A1FBB" w:rsidRPr="00B507F9" w:rsidRDefault="006A1FBB" w:rsidP="00012986">
            <w:pPr>
              <w:widowControl/>
              <w:suppressAutoHyphens w:val="0"/>
              <w:jc w:val="center"/>
              <w:rPr>
                <w:rFonts w:ascii="Times New Roman" w:eastAsia="Times New Roman" w:hAnsi="Times New Roman"/>
                <w:kern w:val="0"/>
                <w:sz w:val="24"/>
                <w:szCs w:val="24"/>
                <w:lang w:eastAsia="ru-RU"/>
              </w:rPr>
            </w:pPr>
            <w:r w:rsidRPr="00B507F9">
              <w:rPr>
                <w:rFonts w:ascii="Times New Roman" w:eastAsia="Times New Roman" w:hAnsi="Times New Roman"/>
                <w:kern w:val="0"/>
                <w:sz w:val="24"/>
                <w:szCs w:val="24"/>
                <w:lang w:eastAsia="ru-RU"/>
              </w:rPr>
              <w:t>6.86</w:t>
            </w:r>
            <w:r w:rsidRPr="00B507F9">
              <w:rPr>
                <w:rFonts w:ascii="Times New Roman" w:eastAsia="Times New Roman" w:hAnsi="Times New Roman"/>
                <w:kern w:val="0"/>
                <w:sz w:val="24"/>
                <w:szCs w:val="24"/>
                <w:lang w:val="uk-UA" w:eastAsia="ru-RU"/>
              </w:rPr>
              <w:t>±</w:t>
            </w:r>
            <w:r w:rsidRPr="00B507F9">
              <w:rPr>
                <w:rFonts w:ascii="Times New Roman" w:eastAsia="Times New Roman" w:hAnsi="Times New Roman"/>
                <w:kern w:val="0"/>
                <w:sz w:val="24"/>
                <w:szCs w:val="24"/>
                <w:lang w:eastAsia="ru-RU"/>
              </w:rPr>
              <w:t>0.56</w:t>
            </w:r>
          </w:p>
        </w:tc>
        <w:tc>
          <w:tcPr>
            <w:tcW w:w="2268" w:type="dxa"/>
          </w:tcPr>
          <w:p w:rsidR="006A1FBB" w:rsidRPr="00B507F9" w:rsidRDefault="006A1FBB" w:rsidP="00012986">
            <w:pPr>
              <w:widowControl/>
              <w:suppressAutoHyphens w:val="0"/>
              <w:jc w:val="center"/>
              <w:rPr>
                <w:rFonts w:ascii="Times New Roman" w:eastAsia="Times New Roman" w:hAnsi="Times New Roman"/>
                <w:kern w:val="0"/>
                <w:sz w:val="24"/>
                <w:szCs w:val="24"/>
                <w:lang w:eastAsia="ru-RU"/>
              </w:rPr>
            </w:pPr>
            <w:r w:rsidRPr="00B507F9">
              <w:rPr>
                <w:rFonts w:ascii="Times New Roman" w:eastAsia="Times New Roman" w:hAnsi="Times New Roman"/>
                <w:kern w:val="0"/>
                <w:sz w:val="24"/>
                <w:szCs w:val="24"/>
                <w:lang w:eastAsia="ru-RU"/>
              </w:rPr>
              <w:t>5.73</w:t>
            </w:r>
            <w:r w:rsidRPr="00B507F9">
              <w:rPr>
                <w:rFonts w:ascii="Times New Roman" w:eastAsia="Times New Roman" w:hAnsi="Times New Roman"/>
                <w:kern w:val="0"/>
                <w:sz w:val="24"/>
                <w:szCs w:val="24"/>
                <w:lang w:val="uk-UA" w:eastAsia="ru-RU"/>
              </w:rPr>
              <w:t>±</w:t>
            </w:r>
            <w:r w:rsidRPr="00B507F9">
              <w:rPr>
                <w:rFonts w:ascii="Times New Roman" w:eastAsia="Times New Roman" w:hAnsi="Times New Roman"/>
                <w:kern w:val="0"/>
                <w:sz w:val="24"/>
                <w:szCs w:val="24"/>
                <w:lang w:eastAsia="ru-RU"/>
              </w:rPr>
              <w:t>0.38*</w:t>
            </w:r>
          </w:p>
        </w:tc>
        <w:tc>
          <w:tcPr>
            <w:tcW w:w="2410" w:type="dxa"/>
          </w:tcPr>
          <w:p w:rsidR="006A1FBB" w:rsidRPr="00B507F9" w:rsidRDefault="006A1FBB" w:rsidP="00012986">
            <w:pPr>
              <w:widowControl/>
              <w:suppressAutoHyphens w:val="0"/>
              <w:jc w:val="center"/>
              <w:rPr>
                <w:rFonts w:ascii="Times New Roman" w:eastAsia="Times New Roman" w:hAnsi="Times New Roman"/>
                <w:kern w:val="0"/>
                <w:sz w:val="24"/>
                <w:szCs w:val="24"/>
                <w:lang w:eastAsia="ru-RU"/>
              </w:rPr>
            </w:pPr>
            <w:r w:rsidRPr="00B507F9">
              <w:rPr>
                <w:rFonts w:ascii="Times New Roman" w:eastAsia="Times New Roman" w:hAnsi="Times New Roman"/>
                <w:kern w:val="0"/>
                <w:sz w:val="24"/>
                <w:szCs w:val="24"/>
                <w:lang w:eastAsia="ru-RU"/>
              </w:rPr>
              <w:t>5.15</w:t>
            </w:r>
            <w:r w:rsidRPr="00B507F9">
              <w:rPr>
                <w:rFonts w:ascii="Times New Roman" w:eastAsia="Times New Roman" w:hAnsi="Times New Roman"/>
                <w:kern w:val="0"/>
                <w:sz w:val="24"/>
                <w:szCs w:val="24"/>
                <w:lang w:val="uk-UA" w:eastAsia="ru-RU"/>
              </w:rPr>
              <w:t>±</w:t>
            </w:r>
            <w:r w:rsidRPr="00B507F9">
              <w:rPr>
                <w:rFonts w:ascii="Times New Roman" w:eastAsia="Times New Roman" w:hAnsi="Times New Roman"/>
                <w:kern w:val="0"/>
                <w:sz w:val="24"/>
                <w:szCs w:val="24"/>
                <w:lang w:eastAsia="ru-RU"/>
              </w:rPr>
              <w:t>0.43*</w:t>
            </w:r>
          </w:p>
        </w:tc>
      </w:tr>
      <w:tr w:rsidR="006A1FBB" w:rsidRPr="00B507F9" w:rsidTr="00012986">
        <w:tc>
          <w:tcPr>
            <w:tcW w:w="2235" w:type="dxa"/>
          </w:tcPr>
          <w:p w:rsidR="006A1FBB" w:rsidRPr="00B507F9" w:rsidRDefault="006A1FBB" w:rsidP="00012986">
            <w:pPr>
              <w:widowControl/>
              <w:suppressAutoHyphens w:val="0"/>
              <w:jc w:val="center"/>
              <w:rPr>
                <w:rFonts w:ascii="Times New Roman" w:eastAsia="Times New Roman" w:hAnsi="Times New Roman"/>
                <w:kern w:val="0"/>
                <w:sz w:val="24"/>
                <w:szCs w:val="24"/>
                <w:lang w:val="uk-UA" w:eastAsia="ru-RU"/>
              </w:rPr>
            </w:pPr>
            <w:r w:rsidRPr="00B507F9">
              <w:rPr>
                <w:rFonts w:ascii="Times New Roman" w:eastAsia="Times New Roman" w:hAnsi="Times New Roman"/>
                <w:kern w:val="0"/>
                <w:sz w:val="24"/>
                <w:szCs w:val="24"/>
                <w:lang w:val="uk-UA" w:eastAsia="ru-RU"/>
              </w:rPr>
              <w:t>Креатинін (мкмоль/л)</w:t>
            </w:r>
          </w:p>
        </w:tc>
        <w:tc>
          <w:tcPr>
            <w:tcW w:w="2409" w:type="dxa"/>
          </w:tcPr>
          <w:p w:rsidR="006A1FBB" w:rsidRPr="00B507F9" w:rsidRDefault="006A1FBB" w:rsidP="00012986">
            <w:pPr>
              <w:widowControl/>
              <w:suppressAutoHyphens w:val="0"/>
              <w:jc w:val="center"/>
              <w:rPr>
                <w:rFonts w:ascii="Times New Roman" w:eastAsia="Times New Roman" w:hAnsi="Times New Roman"/>
                <w:kern w:val="0"/>
                <w:sz w:val="24"/>
                <w:szCs w:val="24"/>
                <w:lang w:eastAsia="ru-RU"/>
              </w:rPr>
            </w:pPr>
            <w:r w:rsidRPr="00B507F9">
              <w:rPr>
                <w:rFonts w:ascii="Times New Roman" w:eastAsia="Times New Roman" w:hAnsi="Times New Roman"/>
                <w:kern w:val="0"/>
                <w:sz w:val="24"/>
                <w:szCs w:val="24"/>
                <w:lang w:eastAsia="ru-RU"/>
              </w:rPr>
              <w:t>75.28</w:t>
            </w:r>
            <w:r w:rsidRPr="00B507F9">
              <w:rPr>
                <w:rFonts w:ascii="Times New Roman" w:eastAsia="Times New Roman" w:hAnsi="Times New Roman"/>
                <w:kern w:val="0"/>
                <w:sz w:val="24"/>
                <w:szCs w:val="24"/>
                <w:lang w:val="uk-UA" w:eastAsia="ru-RU"/>
              </w:rPr>
              <w:t>±</w:t>
            </w:r>
            <w:r w:rsidRPr="00B507F9">
              <w:rPr>
                <w:rFonts w:ascii="Times New Roman" w:eastAsia="Times New Roman" w:hAnsi="Times New Roman"/>
                <w:kern w:val="0"/>
                <w:sz w:val="24"/>
                <w:szCs w:val="24"/>
                <w:lang w:eastAsia="ru-RU"/>
              </w:rPr>
              <w:t>6.23</w:t>
            </w:r>
          </w:p>
        </w:tc>
        <w:tc>
          <w:tcPr>
            <w:tcW w:w="2268" w:type="dxa"/>
          </w:tcPr>
          <w:p w:rsidR="006A1FBB" w:rsidRPr="00B507F9" w:rsidRDefault="006A1FBB" w:rsidP="00012986">
            <w:pPr>
              <w:widowControl/>
              <w:suppressAutoHyphens w:val="0"/>
              <w:jc w:val="center"/>
              <w:rPr>
                <w:rFonts w:ascii="Times New Roman" w:eastAsia="Times New Roman" w:hAnsi="Times New Roman"/>
                <w:kern w:val="0"/>
                <w:sz w:val="24"/>
                <w:szCs w:val="24"/>
                <w:lang w:eastAsia="ru-RU"/>
              </w:rPr>
            </w:pPr>
            <w:r w:rsidRPr="00B507F9">
              <w:rPr>
                <w:rFonts w:ascii="Times New Roman" w:eastAsia="Times New Roman" w:hAnsi="Times New Roman"/>
                <w:kern w:val="0"/>
                <w:sz w:val="24"/>
                <w:szCs w:val="24"/>
                <w:lang w:eastAsia="ru-RU"/>
              </w:rPr>
              <w:t>62.35</w:t>
            </w:r>
            <w:r w:rsidRPr="00B507F9">
              <w:rPr>
                <w:rFonts w:ascii="Times New Roman" w:eastAsia="Times New Roman" w:hAnsi="Times New Roman"/>
                <w:kern w:val="0"/>
                <w:sz w:val="24"/>
                <w:szCs w:val="24"/>
                <w:lang w:val="uk-UA" w:eastAsia="ru-RU"/>
              </w:rPr>
              <w:t>±</w:t>
            </w:r>
            <w:r w:rsidRPr="00B507F9">
              <w:rPr>
                <w:rFonts w:ascii="Times New Roman" w:eastAsia="Times New Roman" w:hAnsi="Times New Roman"/>
                <w:kern w:val="0"/>
                <w:sz w:val="24"/>
                <w:szCs w:val="24"/>
                <w:lang w:eastAsia="ru-RU"/>
              </w:rPr>
              <w:t>4.87*</w:t>
            </w:r>
          </w:p>
        </w:tc>
        <w:tc>
          <w:tcPr>
            <w:tcW w:w="2410" w:type="dxa"/>
          </w:tcPr>
          <w:p w:rsidR="006A1FBB" w:rsidRPr="00B507F9" w:rsidRDefault="006A1FBB" w:rsidP="00012986">
            <w:pPr>
              <w:widowControl/>
              <w:suppressAutoHyphens w:val="0"/>
              <w:jc w:val="center"/>
              <w:rPr>
                <w:rFonts w:ascii="Times New Roman" w:eastAsia="Times New Roman" w:hAnsi="Times New Roman"/>
                <w:kern w:val="0"/>
                <w:sz w:val="24"/>
                <w:szCs w:val="24"/>
                <w:lang w:eastAsia="ru-RU"/>
              </w:rPr>
            </w:pPr>
            <w:r w:rsidRPr="00B507F9">
              <w:rPr>
                <w:rFonts w:ascii="Times New Roman" w:eastAsia="Times New Roman" w:hAnsi="Times New Roman"/>
                <w:kern w:val="0"/>
                <w:sz w:val="24"/>
                <w:szCs w:val="24"/>
                <w:lang w:eastAsia="ru-RU"/>
              </w:rPr>
              <w:t>56.28</w:t>
            </w:r>
            <w:r w:rsidRPr="00B507F9">
              <w:rPr>
                <w:rFonts w:ascii="Times New Roman" w:eastAsia="Times New Roman" w:hAnsi="Times New Roman"/>
                <w:kern w:val="0"/>
                <w:sz w:val="24"/>
                <w:szCs w:val="24"/>
                <w:lang w:val="uk-UA" w:eastAsia="ru-RU"/>
              </w:rPr>
              <w:t>±</w:t>
            </w:r>
            <w:r w:rsidRPr="00B507F9">
              <w:rPr>
                <w:rFonts w:ascii="Times New Roman" w:eastAsia="Times New Roman" w:hAnsi="Times New Roman"/>
                <w:kern w:val="0"/>
                <w:sz w:val="24"/>
                <w:szCs w:val="24"/>
                <w:lang w:eastAsia="ru-RU"/>
              </w:rPr>
              <w:t>4.12*</w:t>
            </w:r>
          </w:p>
        </w:tc>
      </w:tr>
      <w:tr w:rsidR="006A1FBB" w:rsidRPr="00B507F9" w:rsidTr="00012986">
        <w:tc>
          <w:tcPr>
            <w:tcW w:w="2235" w:type="dxa"/>
          </w:tcPr>
          <w:p w:rsidR="006A1FBB" w:rsidRPr="00B507F9" w:rsidRDefault="006A1FBB" w:rsidP="00012986">
            <w:pPr>
              <w:widowControl/>
              <w:suppressAutoHyphens w:val="0"/>
              <w:jc w:val="center"/>
              <w:rPr>
                <w:rFonts w:ascii="Times New Roman" w:eastAsia="Times New Roman" w:hAnsi="Times New Roman"/>
                <w:kern w:val="0"/>
                <w:sz w:val="24"/>
                <w:szCs w:val="24"/>
                <w:lang w:val="uk-UA" w:eastAsia="ru-RU"/>
              </w:rPr>
            </w:pPr>
            <w:r w:rsidRPr="00B507F9">
              <w:rPr>
                <w:rFonts w:ascii="Times New Roman" w:eastAsia="Times New Roman" w:hAnsi="Times New Roman"/>
                <w:kern w:val="0"/>
                <w:sz w:val="24"/>
                <w:szCs w:val="24"/>
                <w:lang w:val="uk-UA" w:eastAsia="ru-RU"/>
              </w:rPr>
              <w:t>Загальний білок (г/л)</w:t>
            </w:r>
          </w:p>
        </w:tc>
        <w:tc>
          <w:tcPr>
            <w:tcW w:w="2409" w:type="dxa"/>
          </w:tcPr>
          <w:p w:rsidR="006A1FBB" w:rsidRPr="00B507F9" w:rsidRDefault="006A1FBB" w:rsidP="00012986">
            <w:pPr>
              <w:widowControl/>
              <w:suppressAutoHyphens w:val="0"/>
              <w:jc w:val="center"/>
              <w:rPr>
                <w:rFonts w:ascii="Times New Roman" w:eastAsia="Times New Roman" w:hAnsi="Times New Roman"/>
                <w:kern w:val="0"/>
                <w:sz w:val="24"/>
                <w:szCs w:val="24"/>
                <w:lang w:eastAsia="ru-RU"/>
              </w:rPr>
            </w:pPr>
            <w:r w:rsidRPr="00B507F9">
              <w:rPr>
                <w:rFonts w:ascii="Times New Roman" w:eastAsia="Times New Roman" w:hAnsi="Times New Roman"/>
                <w:kern w:val="0"/>
                <w:sz w:val="24"/>
                <w:szCs w:val="24"/>
                <w:lang w:eastAsia="ru-RU"/>
              </w:rPr>
              <w:t>73.44</w:t>
            </w:r>
            <w:r w:rsidRPr="00B507F9">
              <w:rPr>
                <w:rFonts w:ascii="Times New Roman" w:eastAsia="Times New Roman" w:hAnsi="Times New Roman"/>
                <w:kern w:val="0"/>
                <w:sz w:val="24"/>
                <w:szCs w:val="24"/>
                <w:lang w:val="uk-UA" w:eastAsia="ru-RU"/>
              </w:rPr>
              <w:t>±</w:t>
            </w:r>
            <w:r w:rsidRPr="00B507F9">
              <w:rPr>
                <w:rFonts w:ascii="Times New Roman" w:eastAsia="Times New Roman" w:hAnsi="Times New Roman"/>
                <w:kern w:val="0"/>
                <w:sz w:val="24"/>
                <w:szCs w:val="24"/>
                <w:lang w:eastAsia="ru-RU"/>
              </w:rPr>
              <w:t>4.18</w:t>
            </w:r>
          </w:p>
        </w:tc>
        <w:tc>
          <w:tcPr>
            <w:tcW w:w="2268" w:type="dxa"/>
          </w:tcPr>
          <w:p w:rsidR="006A1FBB" w:rsidRPr="00B507F9" w:rsidRDefault="006A1FBB" w:rsidP="00012986">
            <w:pPr>
              <w:widowControl/>
              <w:suppressAutoHyphens w:val="0"/>
              <w:jc w:val="center"/>
              <w:rPr>
                <w:rFonts w:ascii="Times New Roman" w:eastAsia="Times New Roman" w:hAnsi="Times New Roman"/>
                <w:kern w:val="0"/>
                <w:sz w:val="24"/>
                <w:szCs w:val="24"/>
                <w:lang w:eastAsia="ru-RU"/>
              </w:rPr>
            </w:pPr>
            <w:r w:rsidRPr="00B507F9">
              <w:rPr>
                <w:rFonts w:ascii="Times New Roman" w:eastAsia="Times New Roman" w:hAnsi="Times New Roman"/>
                <w:kern w:val="0"/>
                <w:sz w:val="24"/>
                <w:szCs w:val="24"/>
                <w:lang w:eastAsia="ru-RU"/>
              </w:rPr>
              <w:t>60.43</w:t>
            </w:r>
            <w:r w:rsidRPr="00B507F9">
              <w:rPr>
                <w:rFonts w:ascii="Times New Roman" w:eastAsia="Times New Roman" w:hAnsi="Times New Roman"/>
                <w:kern w:val="0"/>
                <w:sz w:val="24"/>
                <w:szCs w:val="24"/>
                <w:lang w:val="uk-UA" w:eastAsia="ru-RU"/>
              </w:rPr>
              <w:t>±</w:t>
            </w:r>
            <w:r w:rsidRPr="00B507F9">
              <w:rPr>
                <w:rFonts w:ascii="Times New Roman" w:eastAsia="Times New Roman" w:hAnsi="Times New Roman"/>
                <w:kern w:val="0"/>
                <w:sz w:val="24"/>
                <w:szCs w:val="24"/>
                <w:lang w:eastAsia="ru-RU"/>
              </w:rPr>
              <w:t>3.75*</w:t>
            </w:r>
          </w:p>
        </w:tc>
        <w:tc>
          <w:tcPr>
            <w:tcW w:w="2410" w:type="dxa"/>
          </w:tcPr>
          <w:p w:rsidR="006A1FBB" w:rsidRPr="00B507F9" w:rsidRDefault="006A1FBB" w:rsidP="00012986">
            <w:pPr>
              <w:widowControl/>
              <w:suppressAutoHyphens w:val="0"/>
              <w:jc w:val="center"/>
              <w:rPr>
                <w:rFonts w:ascii="Times New Roman" w:eastAsia="Times New Roman" w:hAnsi="Times New Roman"/>
                <w:kern w:val="0"/>
                <w:sz w:val="24"/>
                <w:szCs w:val="24"/>
                <w:lang w:eastAsia="ru-RU"/>
              </w:rPr>
            </w:pPr>
            <w:r w:rsidRPr="00B507F9">
              <w:rPr>
                <w:rFonts w:ascii="Times New Roman" w:eastAsia="Times New Roman" w:hAnsi="Times New Roman"/>
                <w:kern w:val="0"/>
                <w:sz w:val="24"/>
                <w:szCs w:val="24"/>
                <w:lang w:eastAsia="ru-RU"/>
              </w:rPr>
              <w:t>53.86</w:t>
            </w:r>
            <w:r w:rsidRPr="00B507F9">
              <w:rPr>
                <w:rFonts w:ascii="Times New Roman" w:eastAsia="Times New Roman" w:hAnsi="Times New Roman"/>
                <w:kern w:val="0"/>
                <w:sz w:val="24"/>
                <w:szCs w:val="24"/>
                <w:lang w:val="uk-UA" w:eastAsia="ru-RU"/>
              </w:rPr>
              <w:t>±</w:t>
            </w:r>
            <w:r w:rsidRPr="00B507F9">
              <w:rPr>
                <w:rFonts w:ascii="Times New Roman" w:eastAsia="Times New Roman" w:hAnsi="Times New Roman"/>
                <w:kern w:val="0"/>
                <w:sz w:val="24"/>
                <w:szCs w:val="24"/>
                <w:lang w:eastAsia="ru-RU"/>
              </w:rPr>
              <w:t>3.95*</w:t>
            </w:r>
          </w:p>
        </w:tc>
      </w:tr>
      <w:tr w:rsidR="006A1FBB" w:rsidRPr="00B507F9" w:rsidTr="00012986">
        <w:tc>
          <w:tcPr>
            <w:tcW w:w="2235" w:type="dxa"/>
          </w:tcPr>
          <w:p w:rsidR="006A1FBB" w:rsidRPr="00B507F9" w:rsidRDefault="006A1FBB" w:rsidP="00012986">
            <w:pPr>
              <w:widowControl/>
              <w:suppressAutoHyphens w:val="0"/>
              <w:jc w:val="center"/>
              <w:rPr>
                <w:rFonts w:ascii="Times New Roman" w:eastAsia="Times New Roman" w:hAnsi="Times New Roman"/>
                <w:kern w:val="0"/>
                <w:sz w:val="24"/>
                <w:szCs w:val="24"/>
                <w:lang w:val="uk-UA" w:eastAsia="ru-RU"/>
              </w:rPr>
            </w:pPr>
            <w:r w:rsidRPr="00B507F9">
              <w:rPr>
                <w:rFonts w:ascii="Times New Roman" w:eastAsia="Times New Roman" w:hAnsi="Times New Roman"/>
                <w:kern w:val="0"/>
                <w:sz w:val="24"/>
                <w:szCs w:val="24"/>
                <w:lang w:val="uk-UA" w:eastAsia="ru-RU"/>
              </w:rPr>
              <w:t>Альбумін (г/л)</w:t>
            </w:r>
          </w:p>
        </w:tc>
        <w:tc>
          <w:tcPr>
            <w:tcW w:w="2409" w:type="dxa"/>
          </w:tcPr>
          <w:p w:rsidR="006A1FBB" w:rsidRPr="00B507F9" w:rsidRDefault="006A1FBB" w:rsidP="00012986">
            <w:pPr>
              <w:widowControl/>
              <w:suppressAutoHyphens w:val="0"/>
              <w:jc w:val="center"/>
              <w:rPr>
                <w:rFonts w:ascii="Times New Roman" w:eastAsia="Times New Roman" w:hAnsi="Times New Roman"/>
                <w:kern w:val="0"/>
                <w:sz w:val="24"/>
                <w:szCs w:val="24"/>
                <w:lang w:eastAsia="ru-RU"/>
              </w:rPr>
            </w:pPr>
            <w:r w:rsidRPr="00B507F9">
              <w:rPr>
                <w:rFonts w:ascii="Times New Roman" w:eastAsia="Times New Roman" w:hAnsi="Times New Roman"/>
                <w:kern w:val="0"/>
                <w:sz w:val="24"/>
                <w:szCs w:val="24"/>
                <w:lang w:eastAsia="ru-RU"/>
              </w:rPr>
              <w:t>49.16</w:t>
            </w:r>
            <w:r w:rsidRPr="00B507F9">
              <w:rPr>
                <w:rFonts w:ascii="Times New Roman" w:eastAsia="Times New Roman" w:hAnsi="Times New Roman"/>
                <w:kern w:val="0"/>
                <w:sz w:val="24"/>
                <w:szCs w:val="24"/>
                <w:lang w:val="uk-UA" w:eastAsia="ru-RU"/>
              </w:rPr>
              <w:t>±</w:t>
            </w:r>
            <w:r w:rsidRPr="00B507F9">
              <w:rPr>
                <w:rFonts w:ascii="Times New Roman" w:eastAsia="Times New Roman" w:hAnsi="Times New Roman"/>
                <w:kern w:val="0"/>
                <w:sz w:val="24"/>
                <w:szCs w:val="24"/>
                <w:lang w:eastAsia="ru-RU"/>
              </w:rPr>
              <w:t>3.17</w:t>
            </w:r>
          </w:p>
        </w:tc>
        <w:tc>
          <w:tcPr>
            <w:tcW w:w="2268" w:type="dxa"/>
          </w:tcPr>
          <w:p w:rsidR="006A1FBB" w:rsidRPr="00B507F9" w:rsidRDefault="006A1FBB" w:rsidP="00012986">
            <w:pPr>
              <w:widowControl/>
              <w:suppressAutoHyphens w:val="0"/>
              <w:jc w:val="center"/>
              <w:rPr>
                <w:rFonts w:ascii="Times New Roman" w:eastAsia="Times New Roman" w:hAnsi="Times New Roman"/>
                <w:kern w:val="0"/>
                <w:sz w:val="24"/>
                <w:szCs w:val="24"/>
                <w:lang w:eastAsia="ru-RU"/>
              </w:rPr>
            </w:pPr>
            <w:r w:rsidRPr="00B507F9">
              <w:rPr>
                <w:rFonts w:ascii="Times New Roman" w:eastAsia="Times New Roman" w:hAnsi="Times New Roman"/>
                <w:kern w:val="0"/>
                <w:sz w:val="24"/>
                <w:szCs w:val="24"/>
                <w:lang w:eastAsia="ru-RU"/>
              </w:rPr>
              <w:t>39.46</w:t>
            </w:r>
            <w:r w:rsidRPr="00B507F9">
              <w:rPr>
                <w:rFonts w:ascii="Times New Roman" w:eastAsia="Times New Roman" w:hAnsi="Times New Roman"/>
                <w:kern w:val="0"/>
                <w:sz w:val="24"/>
                <w:szCs w:val="24"/>
                <w:lang w:val="uk-UA" w:eastAsia="ru-RU"/>
              </w:rPr>
              <w:t>±</w:t>
            </w:r>
            <w:r w:rsidRPr="00B507F9">
              <w:rPr>
                <w:rFonts w:ascii="Times New Roman" w:eastAsia="Times New Roman" w:hAnsi="Times New Roman"/>
                <w:kern w:val="0"/>
                <w:sz w:val="24"/>
                <w:szCs w:val="24"/>
                <w:lang w:eastAsia="ru-RU"/>
              </w:rPr>
              <w:t>2.38*</w:t>
            </w:r>
          </w:p>
        </w:tc>
        <w:tc>
          <w:tcPr>
            <w:tcW w:w="2410" w:type="dxa"/>
          </w:tcPr>
          <w:p w:rsidR="006A1FBB" w:rsidRPr="00B507F9" w:rsidRDefault="006A1FBB" w:rsidP="00012986">
            <w:pPr>
              <w:widowControl/>
              <w:suppressAutoHyphens w:val="0"/>
              <w:jc w:val="center"/>
              <w:rPr>
                <w:rFonts w:ascii="Times New Roman" w:eastAsia="Times New Roman" w:hAnsi="Times New Roman"/>
                <w:kern w:val="0"/>
                <w:sz w:val="24"/>
                <w:szCs w:val="24"/>
                <w:lang w:eastAsia="ru-RU"/>
              </w:rPr>
            </w:pPr>
            <w:r w:rsidRPr="00B507F9">
              <w:rPr>
                <w:rFonts w:ascii="Times New Roman" w:eastAsia="Times New Roman" w:hAnsi="Times New Roman"/>
                <w:kern w:val="0"/>
                <w:sz w:val="24"/>
                <w:szCs w:val="24"/>
                <w:lang w:eastAsia="ru-RU"/>
              </w:rPr>
              <w:t>34.15</w:t>
            </w:r>
            <w:r w:rsidRPr="00B507F9">
              <w:rPr>
                <w:rFonts w:ascii="Times New Roman" w:eastAsia="Times New Roman" w:hAnsi="Times New Roman"/>
                <w:kern w:val="0"/>
                <w:sz w:val="24"/>
                <w:szCs w:val="24"/>
                <w:lang w:val="uk-UA" w:eastAsia="ru-RU"/>
              </w:rPr>
              <w:t>±</w:t>
            </w:r>
            <w:r w:rsidRPr="00B507F9">
              <w:rPr>
                <w:rFonts w:ascii="Times New Roman" w:eastAsia="Times New Roman" w:hAnsi="Times New Roman"/>
                <w:kern w:val="0"/>
                <w:sz w:val="24"/>
                <w:szCs w:val="24"/>
                <w:lang w:eastAsia="ru-RU"/>
              </w:rPr>
              <w:t>1.79*</w:t>
            </w:r>
          </w:p>
        </w:tc>
      </w:tr>
      <w:tr w:rsidR="006A1FBB" w:rsidRPr="00B507F9" w:rsidTr="00012986">
        <w:tc>
          <w:tcPr>
            <w:tcW w:w="2235" w:type="dxa"/>
          </w:tcPr>
          <w:p w:rsidR="006A1FBB" w:rsidRPr="00B507F9" w:rsidRDefault="006A1FBB" w:rsidP="00012986">
            <w:pPr>
              <w:widowControl/>
              <w:suppressAutoHyphens w:val="0"/>
              <w:jc w:val="center"/>
              <w:rPr>
                <w:rFonts w:ascii="Times New Roman" w:eastAsia="Times New Roman" w:hAnsi="Times New Roman"/>
                <w:kern w:val="0"/>
                <w:sz w:val="24"/>
                <w:szCs w:val="24"/>
                <w:lang w:val="uk-UA" w:eastAsia="ru-RU"/>
              </w:rPr>
            </w:pPr>
            <w:r w:rsidRPr="00B507F9">
              <w:rPr>
                <w:rFonts w:ascii="Times New Roman" w:eastAsia="Times New Roman" w:hAnsi="Times New Roman"/>
                <w:kern w:val="0"/>
                <w:sz w:val="24"/>
                <w:szCs w:val="24"/>
                <w:lang w:val="uk-UA" w:eastAsia="ru-RU"/>
              </w:rPr>
              <w:t>Холестерин (ммоль/л)</w:t>
            </w:r>
          </w:p>
        </w:tc>
        <w:tc>
          <w:tcPr>
            <w:tcW w:w="2409" w:type="dxa"/>
          </w:tcPr>
          <w:p w:rsidR="006A1FBB" w:rsidRPr="00B507F9" w:rsidRDefault="006A1FBB" w:rsidP="00012986">
            <w:pPr>
              <w:widowControl/>
              <w:suppressAutoHyphens w:val="0"/>
              <w:jc w:val="center"/>
              <w:rPr>
                <w:rFonts w:ascii="Times New Roman" w:eastAsia="Times New Roman" w:hAnsi="Times New Roman"/>
                <w:kern w:val="0"/>
                <w:sz w:val="24"/>
                <w:szCs w:val="24"/>
                <w:lang w:eastAsia="ru-RU"/>
              </w:rPr>
            </w:pPr>
            <w:r w:rsidRPr="00B507F9">
              <w:rPr>
                <w:rFonts w:ascii="Times New Roman" w:eastAsia="Times New Roman" w:hAnsi="Times New Roman"/>
                <w:kern w:val="0"/>
                <w:sz w:val="24"/>
                <w:szCs w:val="24"/>
                <w:lang w:eastAsia="ru-RU"/>
              </w:rPr>
              <w:t>4.72</w:t>
            </w:r>
            <w:r w:rsidRPr="00B507F9">
              <w:rPr>
                <w:rFonts w:ascii="Times New Roman" w:eastAsia="Times New Roman" w:hAnsi="Times New Roman"/>
                <w:kern w:val="0"/>
                <w:sz w:val="24"/>
                <w:szCs w:val="24"/>
                <w:lang w:val="uk-UA" w:eastAsia="ru-RU"/>
              </w:rPr>
              <w:t>±</w:t>
            </w:r>
            <w:r w:rsidRPr="00B507F9">
              <w:rPr>
                <w:rFonts w:ascii="Times New Roman" w:eastAsia="Times New Roman" w:hAnsi="Times New Roman"/>
                <w:kern w:val="0"/>
                <w:sz w:val="24"/>
                <w:szCs w:val="24"/>
                <w:lang w:eastAsia="ru-RU"/>
              </w:rPr>
              <w:t>0.34</w:t>
            </w:r>
          </w:p>
        </w:tc>
        <w:tc>
          <w:tcPr>
            <w:tcW w:w="2268" w:type="dxa"/>
          </w:tcPr>
          <w:p w:rsidR="006A1FBB" w:rsidRPr="00B507F9" w:rsidRDefault="006A1FBB" w:rsidP="00012986">
            <w:pPr>
              <w:widowControl/>
              <w:suppressAutoHyphens w:val="0"/>
              <w:jc w:val="center"/>
              <w:rPr>
                <w:rFonts w:ascii="Times New Roman" w:eastAsia="Times New Roman" w:hAnsi="Times New Roman"/>
                <w:kern w:val="0"/>
                <w:sz w:val="24"/>
                <w:szCs w:val="24"/>
                <w:lang w:eastAsia="ru-RU"/>
              </w:rPr>
            </w:pPr>
            <w:r w:rsidRPr="00B507F9">
              <w:rPr>
                <w:rFonts w:ascii="Times New Roman" w:eastAsia="Times New Roman" w:hAnsi="Times New Roman"/>
                <w:kern w:val="0"/>
                <w:sz w:val="24"/>
                <w:szCs w:val="24"/>
                <w:lang w:eastAsia="ru-RU"/>
              </w:rPr>
              <w:t>3.75</w:t>
            </w:r>
            <w:r w:rsidRPr="00B507F9">
              <w:rPr>
                <w:rFonts w:ascii="Times New Roman" w:eastAsia="Times New Roman" w:hAnsi="Times New Roman"/>
                <w:kern w:val="0"/>
                <w:sz w:val="24"/>
                <w:szCs w:val="24"/>
                <w:lang w:val="uk-UA" w:eastAsia="ru-RU"/>
              </w:rPr>
              <w:t>±</w:t>
            </w:r>
            <w:r w:rsidRPr="00B507F9">
              <w:rPr>
                <w:rFonts w:ascii="Times New Roman" w:eastAsia="Times New Roman" w:hAnsi="Times New Roman"/>
                <w:kern w:val="0"/>
                <w:sz w:val="24"/>
                <w:szCs w:val="24"/>
                <w:lang w:eastAsia="ru-RU"/>
              </w:rPr>
              <w:t>0.46*</w:t>
            </w:r>
          </w:p>
        </w:tc>
        <w:tc>
          <w:tcPr>
            <w:tcW w:w="2410" w:type="dxa"/>
          </w:tcPr>
          <w:p w:rsidR="006A1FBB" w:rsidRPr="00B507F9" w:rsidRDefault="006A1FBB" w:rsidP="00012986">
            <w:pPr>
              <w:widowControl/>
              <w:suppressAutoHyphens w:val="0"/>
              <w:jc w:val="center"/>
              <w:rPr>
                <w:rFonts w:ascii="Times New Roman" w:eastAsia="Times New Roman" w:hAnsi="Times New Roman"/>
                <w:kern w:val="0"/>
                <w:sz w:val="24"/>
                <w:szCs w:val="24"/>
                <w:lang w:eastAsia="ru-RU"/>
              </w:rPr>
            </w:pPr>
            <w:r w:rsidRPr="00B507F9">
              <w:rPr>
                <w:rFonts w:ascii="Times New Roman" w:eastAsia="Times New Roman" w:hAnsi="Times New Roman"/>
                <w:kern w:val="0"/>
                <w:sz w:val="24"/>
                <w:szCs w:val="24"/>
                <w:lang w:eastAsia="ru-RU"/>
              </w:rPr>
              <w:t>2.84</w:t>
            </w:r>
            <w:r w:rsidRPr="00B507F9">
              <w:rPr>
                <w:rFonts w:ascii="Times New Roman" w:eastAsia="Times New Roman" w:hAnsi="Times New Roman"/>
                <w:kern w:val="0"/>
                <w:sz w:val="24"/>
                <w:szCs w:val="24"/>
                <w:lang w:val="uk-UA" w:eastAsia="ru-RU"/>
              </w:rPr>
              <w:t>±</w:t>
            </w:r>
            <w:r w:rsidRPr="00B507F9">
              <w:rPr>
                <w:rFonts w:ascii="Times New Roman" w:eastAsia="Times New Roman" w:hAnsi="Times New Roman"/>
                <w:kern w:val="0"/>
                <w:sz w:val="24"/>
                <w:szCs w:val="24"/>
                <w:lang w:eastAsia="ru-RU"/>
              </w:rPr>
              <w:t>0.37*</w:t>
            </w:r>
          </w:p>
        </w:tc>
      </w:tr>
      <w:tr w:rsidR="006A1FBB" w:rsidRPr="00B507F9" w:rsidTr="00012986">
        <w:tc>
          <w:tcPr>
            <w:tcW w:w="2235" w:type="dxa"/>
          </w:tcPr>
          <w:p w:rsidR="006A1FBB" w:rsidRPr="00B507F9" w:rsidRDefault="006A1FBB" w:rsidP="00012986">
            <w:pPr>
              <w:widowControl/>
              <w:suppressAutoHyphens w:val="0"/>
              <w:jc w:val="center"/>
              <w:rPr>
                <w:rFonts w:ascii="Times New Roman" w:eastAsia="Times New Roman" w:hAnsi="Times New Roman"/>
                <w:kern w:val="0"/>
                <w:sz w:val="24"/>
                <w:szCs w:val="24"/>
                <w:lang w:val="uk-UA" w:eastAsia="ru-RU"/>
              </w:rPr>
            </w:pPr>
            <w:r w:rsidRPr="00B507F9">
              <w:rPr>
                <w:rFonts w:ascii="Times New Roman" w:eastAsia="Times New Roman" w:hAnsi="Times New Roman"/>
                <w:kern w:val="0"/>
                <w:sz w:val="24"/>
                <w:szCs w:val="24"/>
                <w:lang w:val="uk-UA" w:eastAsia="ru-RU"/>
              </w:rPr>
              <w:t>ТАГ (ммоль/л)</w:t>
            </w:r>
          </w:p>
        </w:tc>
        <w:tc>
          <w:tcPr>
            <w:tcW w:w="2409" w:type="dxa"/>
          </w:tcPr>
          <w:p w:rsidR="006A1FBB" w:rsidRPr="00B507F9" w:rsidRDefault="006A1FBB" w:rsidP="00012986">
            <w:pPr>
              <w:widowControl/>
              <w:suppressAutoHyphens w:val="0"/>
              <w:jc w:val="center"/>
              <w:rPr>
                <w:rFonts w:ascii="Times New Roman" w:eastAsia="Times New Roman" w:hAnsi="Times New Roman"/>
                <w:kern w:val="0"/>
                <w:sz w:val="24"/>
                <w:szCs w:val="24"/>
                <w:lang w:eastAsia="ru-RU"/>
              </w:rPr>
            </w:pPr>
            <w:r w:rsidRPr="00B507F9">
              <w:rPr>
                <w:rFonts w:ascii="Times New Roman" w:eastAsia="Times New Roman" w:hAnsi="Times New Roman"/>
                <w:kern w:val="0"/>
                <w:sz w:val="24"/>
                <w:szCs w:val="24"/>
                <w:lang w:eastAsia="ru-RU"/>
              </w:rPr>
              <w:t>1.83</w:t>
            </w:r>
            <w:r w:rsidRPr="00B507F9">
              <w:rPr>
                <w:rFonts w:ascii="Times New Roman" w:eastAsia="Times New Roman" w:hAnsi="Times New Roman"/>
                <w:kern w:val="0"/>
                <w:sz w:val="24"/>
                <w:szCs w:val="24"/>
                <w:lang w:val="uk-UA" w:eastAsia="ru-RU"/>
              </w:rPr>
              <w:t>±</w:t>
            </w:r>
            <w:r w:rsidRPr="00B507F9">
              <w:rPr>
                <w:rFonts w:ascii="Times New Roman" w:eastAsia="Times New Roman" w:hAnsi="Times New Roman"/>
                <w:kern w:val="0"/>
                <w:sz w:val="24"/>
                <w:szCs w:val="24"/>
                <w:lang w:eastAsia="ru-RU"/>
              </w:rPr>
              <w:t>0.22</w:t>
            </w:r>
          </w:p>
        </w:tc>
        <w:tc>
          <w:tcPr>
            <w:tcW w:w="2268" w:type="dxa"/>
          </w:tcPr>
          <w:p w:rsidR="006A1FBB" w:rsidRPr="00B507F9" w:rsidRDefault="006A1FBB" w:rsidP="00012986">
            <w:pPr>
              <w:widowControl/>
              <w:suppressAutoHyphens w:val="0"/>
              <w:jc w:val="center"/>
              <w:rPr>
                <w:rFonts w:ascii="Times New Roman" w:eastAsia="Times New Roman" w:hAnsi="Times New Roman"/>
                <w:kern w:val="0"/>
                <w:sz w:val="24"/>
                <w:szCs w:val="24"/>
                <w:lang w:eastAsia="ru-RU"/>
              </w:rPr>
            </w:pPr>
            <w:r w:rsidRPr="00B507F9">
              <w:rPr>
                <w:rFonts w:ascii="Times New Roman" w:eastAsia="Times New Roman" w:hAnsi="Times New Roman"/>
                <w:kern w:val="0"/>
                <w:sz w:val="24"/>
                <w:szCs w:val="24"/>
                <w:lang w:eastAsia="ru-RU"/>
              </w:rPr>
              <w:t>2.57</w:t>
            </w:r>
            <w:r w:rsidRPr="00B507F9">
              <w:rPr>
                <w:rFonts w:ascii="Times New Roman" w:eastAsia="Times New Roman" w:hAnsi="Times New Roman"/>
                <w:kern w:val="0"/>
                <w:sz w:val="24"/>
                <w:szCs w:val="24"/>
                <w:lang w:val="uk-UA" w:eastAsia="ru-RU"/>
              </w:rPr>
              <w:t>±</w:t>
            </w:r>
            <w:r w:rsidRPr="00B507F9">
              <w:rPr>
                <w:rFonts w:ascii="Times New Roman" w:eastAsia="Times New Roman" w:hAnsi="Times New Roman"/>
                <w:kern w:val="0"/>
                <w:sz w:val="24"/>
                <w:szCs w:val="24"/>
                <w:lang w:eastAsia="ru-RU"/>
              </w:rPr>
              <w:t>0.18*</w:t>
            </w:r>
          </w:p>
        </w:tc>
        <w:tc>
          <w:tcPr>
            <w:tcW w:w="2410" w:type="dxa"/>
          </w:tcPr>
          <w:p w:rsidR="006A1FBB" w:rsidRPr="00B507F9" w:rsidRDefault="006A1FBB" w:rsidP="00012986">
            <w:pPr>
              <w:widowControl/>
              <w:suppressAutoHyphens w:val="0"/>
              <w:jc w:val="center"/>
              <w:rPr>
                <w:rFonts w:ascii="Times New Roman" w:eastAsia="Times New Roman" w:hAnsi="Times New Roman"/>
                <w:kern w:val="0"/>
                <w:sz w:val="24"/>
                <w:szCs w:val="24"/>
                <w:lang w:eastAsia="ru-RU"/>
              </w:rPr>
            </w:pPr>
            <w:r w:rsidRPr="00B507F9">
              <w:rPr>
                <w:rFonts w:ascii="Times New Roman" w:eastAsia="Times New Roman" w:hAnsi="Times New Roman"/>
                <w:kern w:val="0"/>
                <w:sz w:val="24"/>
                <w:szCs w:val="24"/>
                <w:lang w:eastAsia="ru-RU"/>
              </w:rPr>
              <w:t>3.24</w:t>
            </w:r>
            <w:r w:rsidRPr="00B507F9">
              <w:rPr>
                <w:rFonts w:ascii="Times New Roman" w:eastAsia="Times New Roman" w:hAnsi="Times New Roman"/>
                <w:kern w:val="0"/>
                <w:sz w:val="24"/>
                <w:szCs w:val="24"/>
                <w:lang w:val="uk-UA" w:eastAsia="ru-RU"/>
              </w:rPr>
              <w:t>±</w:t>
            </w:r>
            <w:r w:rsidRPr="00B507F9">
              <w:rPr>
                <w:rFonts w:ascii="Times New Roman" w:eastAsia="Times New Roman" w:hAnsi="Times New Roman"/>
                <w:kern w:val="0"/>
                <w:sz w:val="24"/>
                <w:szCs w:val="24"/>
                <w:lang w:eastAsia="ru-RU"/>
              </w:rPr>
              <w:t>0.26*</w:t>
            </w:r>
          </w:p>
        </w:tc>
      </w:tr>
    </w:tbl>
    <w:p w:rsidR="006A1FBB" w:rsidRPr="002F1311" w:rsidRDefault="006A1FBB" w:rsidP="006A1FBB">
      <w:pPr>
        <w:widowControl/>
        <w:suppressAutoHyphens w:val="0"/>
        <w:spacing w:line="360" w:lineRule="auto"/>
        <w:rPr>
          <w:rFonts w:ascii="Times New Roman" w:eastAsia="Times New Roman" w:hAnsi="Times New Roman"/>
          <w:kern w:val="0"/>
          <w:sz w:val="28"/>
          <w:szCs w:val="28"/>
          <w:lang w:val="uk-UA" w:eastAsia="ru-RU"/>
        </w:rPr>
      </w:pPr>
      <w:r w:rsidRPr="002F1311">
        <w:rPr>
          <w:rFonts w:ascii="Times New Roman" w:eastAsia="Times New Roman" w:hAnsi="Times New Roman"/>
          <w:kern w:val="0"/>
          <w:sz w:val="28"/>
          <w:szCs w:val="28"/>
          <w:lang w:val="uk-UA" w:eastAsia="ru-RU"/>
        </w:rPr>
        <w:t>Примітка: * різниця вірогідна р&lt;0,05</w:t>
      </w:r>
    </w:p>
    <w:p w:rsidR="006A1FBB" w:rsidRDefault="006A1FBB" w:rsidP="006A1FBB">
      <w:pPr>
        <w:widowControl/>
        <w:suppressAutoHyphens w:val="0"/>
        <w:spacing w:line="360" w:lineRule="auto"/>
        <w:rPr>
          <w:rFonts w:ascii="Times New Roman" w:eastAsia="Times New Roman" w:hAnsi="Times New Roman"/>
          <w:kern w:val="0"/>
          <w:sz w:val="28"/>
          <w:szCs w:val="28"/>
          <w:lang w:val="uk-UA" w:eastAsia="ru-RU"/>
        </w:rPr>
      </w:pPr>
      <w:r w:rsidRPr="002F1311">
        <w:rPr>
          <w:rFonts w:ascii="Times New Roman" w:eastAsia="Times New Roman" w:hAnsi="Times New Roman"/>
          <w:kern w:val="0"/>
          <w:sz w:val="28"/>
          <w:szCs w:val="28"/>
          <w:lang w:val="uk-UA" w:eastAsia="ru-RU"/>
        </w:rPr>
        <w:tab/>
      </w:r>
    </w:p>
    <w:p w:rsidR="006A1FBB" w:rsidRPr="002F1311" w:rsidRDefault="006A1FBB" w:rsidP="000A0E84">
      <w:pPr>
        <w:widowControl/>
        <w:suppressAutoHyphens w:val="0"/>
        <w:spacing w:line="360" w:lineRule="auto"/>
        <w:ind w:firstLine="708"/>
        <w:rPr>
          <w:rFonts w:ascii="Times New Roman" w:eastAsia="Times New Roman" w:hAnsi="Times New Roman"/>
          <w:kern w:val="0"/>
          <w:sz w:val="28"/>
          <w:szCs w:val="28"/>
          <w:lang w:val="uk-UA" w:eastAsia="ru-RU"/>
        </w:rPr>
      </w:pPr>
      <w:r w:rsidRPr="00FA2C67">
        <w:rPr>
          <w:rFonts w:ascii="Times New Roman" w:eastAsia="Times New Roman" w:hAnsi="Times New Roman"/>
          <w:kern w:val="0"/>
          <w:sz w:val="28"/>
          <w:szCs w:val="28"/>
          <w:lang w:val="uk-UA" w:eastAsia="ru-RU"/>
        </w:rPr>
        <w:t>Як видно з даних, що наведен</w:t>
      </w:r>
      <w:r>
        <w:rPr>
          <w:rFonts w:ascii="Times New Roman" w:eastAsia="Times New Roman" w:hAnsi="Times New Roman"/>
          <w:kern w:val="0"/>
          <w:sz w:val="28"/>
          <w:szCs w:val="28"/>
          <w:lang w:val="uk-UA" w:eastAsia="ru-RU"/>
        </w:rPr>
        <w:t>і</w:t>
      </w:r>
      <w:r w:rsidRPr="00FA2C67">
        <w:rPr>
          <w:rFonts w:ascii="Times New Roman" w:eastAsia="Times New Roman" w:hAnsi="Times New Roman"/>
          <w:kern w:val="0"/>
          <w:sz w:val="28"/>
          <w:szCs w:val="28"/>
          <w:lang w:val="uk-UA" w:eastAsia="ru-RU"/>
        </w:rPr>
        <w:t xml:space="preserve"> у таблиці,</w:t>
      </w:r>
      <w:r>
        <w:rPr>
          <w:rFonts w:ascii="Times New Roman" w:eastAsia="Times New Roman" w:hAnsi="Times New Roman"/>
          <w:kern w:val="0"/>
          <w:sz w:val="28"/>
          <w:szCs w:val="28"/>
          <w:lang w:val="uk-UA" w:eastAsia="ru-RU"/>
        </w:rPr>
        <w:t xml:space="preserve"> у пацієнтів обох досліджуваних груп </w:t>
      </w:r>
      <w:r w:rsidRPr="00FA2C67">
        <w:rPr>
          <w:rFonts w:ascii="Times New Roman" w:eastAsia="Times New Roman" w:hAnsi="Times New Roman"/>
          <w:kern w:val="0"/>
          <w:sz w:val="28"/>
          <w:szCs w:val="28"/>
          <w:lang w:val="uk-UA" w:eastAsia="ru-RU"/>
        </w:rPr>
        <w:t>глюкоза знижувалась на 14.83%, 38.94% і 53.54%; сечовина на 16.48%, 24.93 і 38.34%; креатинін на 17.18%, 25.24% і 42.66%; загальний білок на 17.72%, 26.67% і 40.31%; альбумін на 19.74%, 30.54% і 44.76%, холестерин на 20.56%, 39.84% і 49.58% при цьому ТАГ підвищувались на 40.43, 77.04% і 85.79%, відповідно.</w:t>
      </w:r>
      <w:r w:rsidRPr="002F1311">
        <w:rPr>
          <w:rFonts w:ascii="Times New Roman" w:eastAsia="Times New Roman" w:hAnsi="Times New Roman"/>
          <w:kern w:val="0"/>
          <w:sz w:val="28"/>
          <w:szCs w:val="28"/>
          <w:lang w:val="uk-UA" w:eastAsia="ru-RU"/>
        </w:rPr>
        <w:t xml:space="preserve"> </w:t>
      </w:r>
    </w:p>
    <w:p w:rsidR="006A1FBB" w:rsidRPr="000D25F9" w:rsidRDefault="006A1FBB" w:rsidP="006A1FBB">
      <w:pPr>
        <w:widowControl/>
        <w:suppressAutoHyphens w:val="0"/>
        <w:spacing w:line="360" w:lineRule="auto"/>
        <w:rPr>
          <w:rFonts w:ascii="Times New Roman" w:eastAsia="Times New Roman" w:hAnsi="Times New Roman"/>
          <w:kern w:val="0"/>
          <w:sz w:val="28"/>
          <w:szCs w:val="28"/>
          <w:lang w:val="uk-UA" w:eastAsia="ru-RU"/>
        </w:rPr>
      </w:pPr>
      <w:r w:rsidRPr="002F1311">
        <w:rPr>
          <w:rFonts w:ascii="Times New Roman" w:eastAsia="Times New Roman" w:hAnsi="Times New Roman"/>
          <w:kern w:val="0"/>
          <w:sz w:val="28"/>
          <w:szCs w:val="28"/>
          <w:lang w:val="uk-UA" w:eastAsia="ru-RU"/>
        </w:rPr>
        <w:lastRenderedPageBreak/>
        <w:tab/>
      </w:r>
      <w:r w:rsidRPr="00FA2C67">
        <w:rPr>
          <w:rFonts w:ascii="Times New Roman" w:eastAsia="Times New Roman" w:hAnsi="Times New Roman"/>
          <w:kern w:val="0"/>
          <w:sz w:val="28"/>
          <w:szCs w:val="28"/>
          <w:lang w:val="uk-UA" w:eastAsia="ru-RU"/>
        </w:rPr>
        <w:t xml:space="preserve">Оцінка метаболічних моніторингових показників виявила наявність при ПКПЗ гіпопротеїнемії, яка може виникати в наслідок недостатнього надходження білків до організму з нутрієнтами, порушення функції </w:t>
      </w:r>
      <w:r>
        <w:rPr>
          <w:rFonts w:ascii="Times New Roman" w:eastAsia="Times New Roman" w:hAnsi="Times New Roman"/>
          <w:kern w:val="0"/>
          <w:sz w:val="28"/>
          <w:szCs w:val="28"/>
          <w:lang w:val="uk-UA" w:eastAsia="ru-RU"/>
        </w:rPr>
        <w:t>ШКТ</w:t>
      </w:r>
      <w:r w:rsidRPr="00FA2C67">
        <w:rPr>
          <w:rFonts w:ascii="Times New Roman" w:eastAsia="Times New Roman" w:hAnsi="Times New Roman"/>
          <w:kern w:val="0"/>
          <w:sz w:val="28"/>
          <w:szCs w:val="28"/>
          <w:lang w:val="uk-UA" w:eastAsia="ru-RU"/>
        </w:rPr>
        <w:t xml:space="preserve">, інтоксикації, зниження процесів протеосинтезу білків в печінці та ін. Ці причини лежать також в основі зниження альбумінів в плазмі крові хворих на ПКПЗ. </w:t>
      </w:r>
    </w:p>
    <w:p w:rsidR="006A1FBB" w:rsidRPr="002F1311" w:rsidRDefault="006A1FBB" w:rsidP="006A1FBB">
      <w:pPr>
        <w:widowControl/>
        <w:suppressAutoHyphens w:val="0"/>
        <w:spacing w:line="360" w:lineRule="auto"/>
        <w:rPr>
          <w:rFonts w:ascii="Times New Roman" w:eastAsia="Times New Roman" w:hAnsi="Times New Roman"/>
          <w:kern w:val="0"/>
          <w:sz w:val="28"/>
          <w:szCs w:val="28"/>
          <w:lang w:val="uk-UA" w:eastAsia="ru-RU"/>
        </w:rPr>
      </w:pPr>
      <w:r w:rsidRPr="000D25F9">
        <w:rPr>
          <w:rFonts w:ascii="Times New Roman" w:eastAsia="Times New Roman" w:hAnsi="Times New Roman"/>
          <w:kern w:val="0"/>
          <w:sz w:val="28"/>
          <w:szCs w:val="28"/>
          <w:lang w:val="uk-UA" w:eastAsia="ru-RU"/>
        </w:rPr>
        <w:t xml:space="preserve">У табл. 4.3 наведено показники вмісту іонів металів у сироватці крові хворих </w:t>
      </w:r>
      <w:r>
        <w:rPr>
          <w:rFonts w:ascii="Times New Roman" w:eastAsia="Times New Roman" w:hAnsi="Times New Roman"/>
          <w:kern w:val="0"/>
          <w:sz w:val="28"/>
          <w:szCs w:val="28"/>
          <w:lang w:val="uk-UA" w:eastAsia="ru-RU"/>
        </w:rPr>
        <w:t>на</w:t>
      </w:r>
      <w:r w:rsidRPr="000D25F9">
        <w:rPr>
          <w:rFonts w:ascii="Times New Roman" w:eastAsia="Times New Roman" w:hAnsi="Times New Roman"/>
          <w:kern w:val="0"/>
          <w:sz w:val="28"/>
          <w:szCs w:val="28"/>
          <w:lang w:val="uk-UA" w:eastAsia="ru-RU"/>
        </w:rPr>
        <w:t xml:space="preserve"> ПКПЗ.</w:t>
      </w:r>
    </w:p>
    <w:p w:rsidR="006A1FBB" w:rsidRPr="002F1311" w:rsidRDefault="006A1FBB" w:rsidP="006A1FBB">
      <w:pPr>
        <w:widowControl/>
        <w:suppressAutoHyphens w:val="0"/>
        <w:spacing w:line="360" w:lineRule="auto"/>
        <w:jc w:val="right"/>
        <w:rPr>
          <w:rFonts w:ascii="Times New Roman" w:eastAsia="Times New Roman" w:hAnsi="Times New Roman"/>
          <w:kern w:val="0"/>
          <w:sz w:val="28"/>
          <w:szCs w:val="28"/>
          <w:lang w:val="uk-UA" w:eastAsia="ru-RU"/>
        </w:rPr>
      </w:pPr>
      <w:r w:rsidRPr="002F1311">
        <w:rPr>
          <w:rFonts w:ascii="Times New Roman" w:eastAsia="Times New Roman" w:hAnsi="Times New Roman"/>
          <w:kern w:val="0"/>
          <w:sz w:val="28"/>
          <w:szCs w:val="28"/>
          <w:lang w:val="uk-UA" w:eastAsia="ru-RU"/>
        </w:rPr>
        <w:t xml:space="preserve">Таблиця </w:t>
      </w:r>
      <w:r>
        <w:rPr>
          <w:rFonts w:ascii="Times New Roman" w:eastAsia="Times New Roman" w:hAnsi="Times New Roman"/>
          <w:kern w:val="0"/>
          <w:sz w:val="28"/>
          <w:szCs w:val="28"/>
          <w:lang w:val="uk-UA" w:eastAsia="ru-RU"/>
        </w:rPr>
        <w:t>4.</w:t>
      </w:r>
      <w:r w:rsidRPr="002F1311">
        <w:rPr>
          <w:rFonts w:ascii="Times New Roman" w:eastAsia="Times New Roman" w:hAnsi="Times New Roman"/>
          <w:kern w:val="0"/>
          <w:sz w:val="28"/>
          <w:szCs w:val="28"/>
          <w:lang w:val="uk-UA" w:eastAsia="ru-RU"/>
        </w:rPr>
        <w:t>3</w:t>
      </w:r>
    </w:p>
    <w:p w:rsidR="006A1FBB" w:rsidRPr="002C5AE8" w:rsidRDefault="006A1FBB" w:rsidP="006A1FBB">
      <w:pPr>
        <w:widowControl/>
        <w:suppressAutoHyphens w:val="0"/>
        <w:spacing w:line="360" w:lineRule="auto"/>
        <w:jc w:val="center"/>
        <w:rPr>
          <w:rFonts w:ascii="Times New Roman" w:eastAsia="Times New Roman" w:hAnsi="Times New Roman"/>
          <w:kern w:val="0"/>
          <w:sz w:val="28"/>
          <w:szCs w:val="28"/>
          <w:u w:val="single"/>
          <w:lang w:val="uk-UA" w:eastAsia="ru-RU"/>
        </w:rPr>
      </w:pPr>
      <w:r w:rsidRPr="002C5AE8">
        <w:rPr>
          <w:rFonts w:ascii="Times New Roman" w:eastAsia="Times New Roman" w:hAnsi="Times New Roman"/>
          <w:kern w:val="0"/>
          <w:sz w:val="28"/>
          <w:szCs w:val="28"/>
          <w:lang w:val="uk-UA" w:eastAsia="ru-RU"/>
        </w:rPr>
        <w:t xml:space="preserve">Вміст іонів металів у сироватці крові хворих </w:t>
      </w:r>
      <w:r w:rsidRPr="00F65DD5">
        <w:rPr>
          <w:rFonts w:ascii="Times New Roman" w:eastAsia="Times New Roman" w:hAnsi="Times New Roman" w:hint="cs"/>
          <w:kern w:val="0"/>
          <w:sz w:val="28"/>
          <w:szCs w:val="28"/>
          <w:lang w:val="uk-UA" w:eastAsia="ru-RU"/>
        </w:rPr>
        <w:t>на</w:t>
      </w:r>
      <w:r w:rsidRPr="00F65DD5">
        <w:rPr>
          <w:rFonts w:ascii="Times New Roman" w:eastAsia="Times New Roman" w:hAnsi="Times New Roman"/>
          <w:kern w:val="0"/>
          <w:sz w:val="28"/>
          <w:szCs w:val="28"/>
          <w:lang w:val="uk-UA" w:eastAsia="ru-RU"/>
        </w:rPr>
        <w:t xml:space="preserve"> </w:t>
      </w:r>
      <w:r w:rsidRPr="00FF2B19">
        <w:rPr>
          <w:rFonts w:ascii="Times New Roman" w:eastAsia="Times New Roman" w:hAnsi="Times New Roman" w:hint="cs"/>
          <w:kern w:val="0"/>
          <w:sz w:val="28"/>
          <w:szCs w:val="28"/>
          <w:lang w:val="uk-UA" w:eastAsia="ru-RU"/>
        </w:rPr>
        <w:t>псевдокісти</w:t>
      </w:r>
      <w:r w:rsidRPr="00FF2B19">
        <w:rPr>
          <w:rFonts w:ascii="Times New Roman" w:eastAsia="Times New Roman" w:hAnsi="Times New Roman"/>
          <w:kern w:val="0"/>
          <w:sz w:val="28"/>
          <w:szCs w:val="28"/>
          <w:lang w:val="uk-UA" w:eastAsia="ru-RU"/>
        </w:rPr>
        <w:t xml:space="preserve"> </w:t>
      </w:r>
      <w:r w:rsidRPr="00FF2B19">
        <w:rPr>
          <w:rFonts w:ascii="Times New Roman" w:eastAsia="Times New Roman" w:hAnsi="Times New Roman" w:hint="cs"/>
          <w:kern w:val="0"/>
          <w:sz w:val="28"/>
          <w:szCs w:val="28"/>
          <w:lang w:val="uk-UA" w:eastAsia="ru-RU"/>
        </w:rPr>
        <w:t>підшлункової</w:t>
      </w:r>
      <w:r w:rsidRPr="00FF2B19">
        <w:rPr>
          <w:rFonts w:ascii="Times New Roman" w:eastAsia="Times New Roman" w:hAnsi="Times New Roman"/>
          <w:kern w:val="0"/>
          <w:sz w:val="28"/>
          <w:szCs w:val="28"/>
          <w:lang w:val="uk-UA" w:eastAsia="ru-RU"/>
        </w:rPr>
        <w:t xml:space="preserve"> </w:t>
      </w:r>
      <w:r w:rsidRPr="00FF2B19">
        <w:rPr>
          <w:rFonts w:ascii="Times New Roman" w:eastAsia="Times New Roman" w:hAnsi="Times New Roman" w:hint="cs"/>
          <w:kern w:val="0"/>
          <w:sz w:val="28"/>
          <w:szCs w:val="28"/>
          <w:lang w:val="uk-UA" w:eastAsia="ru-RU"/>
        </w:rPr>
        <w:t>залози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518"/>
        <w:gridCol w:w="2268"/>
        <w:gridCol w:w="1985"/>
        <w:gridCol w:w="2551"/>
      </w:tblGrid>
      <w:tr w:rsidR="006A1FBB" w:rsidRPr="002F1311" w:rsidTr="00012986">
        <w:tc>
          <w:tcPr>
            <w:tcW w:w="2518" w:type="dxa"/>
          </w:tcPr>
          <w:p w:rsidR="006A1FBB" w:rsidRPr="00B507F9" w:rsidRDefault="006A1FBB" w:rsidP="00012986">
            <w:pPr>
              <w:widowControl/>
              <w:suppressAutoHyphens w:val="0"/>
              <w:jc w:val="center"/>
              <w:rPr>
                <w:rFonts w:ascii="Times New Roman" w:eastAsia="Times New Roman" w:hAnsi="Times New Roman"/>
                <w:kern w:val="0"/>
                <w:sz w:val="24"/>
                <w:szCs w:val="24"/>
                <w:lang w:val="uk-UA" w:eastAsia="ru-RU"/>
              </w:rPr>
            </w:pPr>
            <w:r>
              <w:rPr>
                <w:rFonts w:ascii="Times New Roman" w:eastAsia="Times New Roman" w:hAnsi="Times New Roman"/>
                <w:kern w:val="0"/>
                <w:sz w:val="24"/>
                <w:szCs w:val="24"/>
                <w:lang w:val="uk-UA" w:eastAsia="ru-RU"/>
              </w:rPr>
              <w:t>Показники</w:t>
            </w:r>
          </w:p>
        </w:tc>
        <w:tc>
          <w:tcPr>
            <w:tcW w:w="2268" w:type="dxa"/>
          </w:tcPr>
          <w:p w:rsidR="006A1FBB" w:rsidRPr="00B507F9" w:rsidRDefault="006A1FBB" w:rsidP="00012986">
            <w:pPr>
              <w:widowControl/>
              <w:suppressAutoHyphens w:val="0"/>
              <w:jc w:val="center"/>
              <w:rPr>
                <w:rFonts w:ascii="Times New Roman" w:eastAsia="Times New Roman" w:hAnsi="Times New Roman"/>
                <w:kern w:val="0"/>
                <w:sz w:val="24"/>
                <w:szCs w:val="24"/>
                <w:lang w:val="uk-UA" w:eastAsia="ru-RU"/>
              </w:rPr>
            </w:pPr>
            <w:r>
              <w:rPr>
                <w:rFonts w:ascii="Times New Roman" w:eastAsia="Times New Roman" w:hAnsi="Times New Roman"/>
                <w:kern w:val="0"/>
                <w:sz w:val="24"/>
                <w:szCs w:val="24"/>
                <w:lang w:val="uk-UA" w:eastAsia="ru-RU"/>
              </w:rPr>
              <w:t>Контрольна група (n=2</w:t>
            </w:r>
            <w:r w:rsidRPr="00B507F9">
              <w:rPr>
                <w:rFonts w:ascii="Times New Roman" w:eastAsia="Times New Roman" w:hAnsi="Times New Roman"/>
                <w:kern w:val="0"/>
                <w:sz w:val="24"/>
                <w:szCs w:val="24"/>
                <w:lang w:val="uk-UA" w:eastAsia="ru-RU"/>
              </w:rPr>
              <w:t>5)</w:t>
            </w:r>
          </w:p>
        </w:tc>
        <w:tc>
          <w:tcPr>
            <w:tcW w:w="1985" w:type="dxa"/>
          </w:tcPr>
          <w:p w:rsidR="006A1FBB" w:rsidRPr="00D65C5E" w:rsidRDefault="006A1FBB" w:rsidP="00012986">
            <w:pPr>
              <w:widowControl/>
              <w:suppressAutoHyphens w:val="0"/>
              <w:jc w:val="center"/>
              <w:rPr>
                <w:rFonts w:ascii="Times New Roman" w:eastAsia="Times New Roman" w:hAnsi="Times New Roman"/>
                <w:kern w:val="0"/>
                <w:sz w:val="24"/>
                <w:szCs w:val="24"/>
                <w:lang w:val="uk-UA" w:eastAsia="ru-RU"/>
              </w:rPr>
            </w:pPr>
            <w:r w:rsidRPr="00D65C5E">
              <w:rPr>
                <w:rFonts w:ascii="Times New Roman" w:eastAsia="Times New Roman" w:hAnsi="Times New Roman"/>
                <w:kern w:val="0"/>
                <w:sz w:val="24"/>
                <w:szCs w:val="24"/>
                <w:lang w:val="uk-UA" w:eastAsia="ru-RU"/>
              </w:rPr>
              <w:t>Основна</w:t>
            </w:r>
            <w:r>
              <w:rPr>
                <w:rFonts w:ascii="Times New Roman" w:eastAsia="Times New Roman" w:hAnsi="Times New Roman"/>
                <w:kern w:val="0"/>
                <w:sz w:val="24"/>
                <w:szCs w:val="24"/>
                <w:lang w:val="uk-UA" w:eastAsia="ru-RU"/>
              </w:rPr>
              <w:t xml:space="preserve"> </w:t>
            </w:r>
          </w:p>
          <w:p w:rsidR="006A1FBB" w:rsidRPr="00B507F9" w:rsidRDefault="006A1FBB" w:rsidP="00012986">
            <w:pPr>
              <w:widowControl/>
              <w:suppressAutoHyphens w:val="0"/>
              <w:jc w:val="center"/>
              <w:rPr>
                <w:rFonts w:ascii="Times New Roman" w:eastAsia="Times New Roman" w:hAnsi="Times New Roman"/>
                <w:kern w:val="0"/>
                <w:sz w:val="24"/>
                <w:szCs w:val="24"/>
                <w:highlight w:val="yellow"/>
                <w:lang w:val="uk-UA" w:eastAsia="ru-RU"/>
              </w:rPr>
            </w:pPr>
            <w:r w:rsidRPr="00D65C5E">
              <w:rPr>
                <w:rFonts w:ascii="Times New Roman" w:eastAsia="Times New Roman" w:hAnsi="Times New Roman"/>
                <w:kern w:val="0"/>
                <w:sz w:val="24"/>
                <w:szCs w:val="24"/>
                <w:lang w:val="uk-UA" w:eastAsia="ru-RU"/>
              </w:rPr>
              <w:t>група (n=</w:t>
            </w:r>
            <w:r>
              <w:rPr>
                <w:rFonts w:ascii="Times New Roman" w:eastAsia="Times New Roman" w:hAnsi="Times New Roman"/>
                <w:kern w:val="0"/>
                <w:sz w:val="24"/>
                <w:szCs w:val="24"/>
                <w:lang w:val="uk-UA" w:eastAsia="ru-RU"/>
              </w:rPr>
              <w:t>39</w:t>
            </w:r>
            <w:r w:rsidRPr="00D65C5E">
              <w:rPr>
                <w:rFonts w:ascii="Times New Roman" w:eastAsia="Times New Roman" w:hAnsi="Times New Roman"/>
                <w:kern w:val="0"/>
                <w:sz w:val="24"/>
                <w:szCs w:val="24"/>
                <w:lang w:val="uk-UA" w:eastAsia="ru-RU"/>
              </w:rPr>
              <w:t>)</w:t>
            </w:r>
          </w:p>
        </w:tc>
        <w:tc>
          <w:tcPr>
            <w:tcW w:w="2551" w:type="dxa"/>
          </w:tcPr>
          <w:p w:rsidR="006A1FBB" w:rsidRPr="00B507F9" w:rsidRDefault="006A1FBB" w:rsidP="00012986">
            <w:pPr>
              <w:widowControl/>
              <w:suppressAutoHyphens w:val="0"/>
              <w:jc w:val="center"/>
              <w:rPr>
                <w:rFonts w:ascii="Times New Roman" w:eastAsia="Times New Roman" w:hAnsi="Times New Roman"/>
                <w:kern w:val="0"/>
                <w:sz w:val="24"/>
                <w:szCs w:val="24"/>
                <w:highlight w:val="yellow"/>
                <w:lang w:val="uk-UA" w:eastAsia="ru-RU"/>
              </w:rPr>
            </w:pPr>
            <w:r w:rsidRPr="00E24EE5">
              <w:rPr>
                <w:rFonts w:ascii="Times New Roman" w:eastAsia="Times New Roman" w:hAnsi="Times New Roman" w:hint="cs"/>
                <w:kern w:val="0"/>
                <w:sz w:val="24"/>
                <w:szCs w:val="24"/>
                <w:lang w:val="uk-UA" w:eastAsia="ru-RU"/>
              </w:rPr>
              <w:t>Група</w:t>
            </w:r>
            <w:r w:rsidRPr="00E24EE5">
              <w:rPr>
                <w:rFonts w:ascii="Times New Roman" w:eastAsia="Times New Roman" w:hAnsi="Times New Roman"/>
                <w:kern w:val="0"/>
                <w:sz w:val="24"/>
                <w:szCs w:val="24"/>
                <w:lang w:val="uk-UA" w:eastAsia="ru-RU"/>
              </w:rPr>
              <w:t xml:space="preserve"> </w:t>
            </w:r>
            <w:r w:rsidRPr="00E24EE5">
              <w:rPr>
                <w:rFonts w:ascii="Times New Roman" w:eastAsia="Times New Roman" w:hAnsi="Times New Roman" w:hint="cs"/>
                <w:kern w:val="0"/>
                <w:sz w:val="24"/>
                <w:szCs w:val="24"/>
                <w:lang w:val="uk-UA" w:eastAsia="ru-RU"/>
              </w:rPr>
              <w:t>порівняння</w:t>
            </w:r>
            <w:r w:rsidRPr="00E24EE5">
              <w:rPr>
                <w:rFonts w:ascii="Times New Roman" w:eastAsia="Times New Roman" w:hAnsi="Times New Roman"/>
                <w:kern w:val="0"/>
                <w:sz w:val="24"/>
                <w:szCs w:val="24"/>
                <w:lang w:val="uk-UA" w:eastAsia="ru-RU"/>
              </w:rPr>
              <w:t xml:space="preserve"> (n=</w:t>
            </w:r>
            <w:r>
              <w:rPr>
                <w:rFonts w:ascii="Times New Roman" w:eastAsia="Times New Roman" w:hAnsi="Times New Roman"/>
                <w:kern w:val="0"/>
                <w:sz w:val="24"/>
                <w:szCs w:val="24"/>
                <w:lang w:val="uk-UA" w:eastAsia="ru-RU"/>
              </w:rPr>
              <w:t>62</w:t>
            </w:r>
            <w:r w:rsidRPr="00E24EE5">
              <w:rPr>
                <w:rFonts w:ascii="Times New Roman" w:eastAsia="Times New Roman" w:hAnsi="Times New Roman"/>
                <w:kern w:val="0"/>
                <w:sz w:val="24"/>
                <w:szCs w:val="24"/>
                <w:lang w:val="uk-UA" w:eastAsia="ru-RU"/>
              </w:rPr>
              <w:t>)</w:t>
            </w:r>
          </w:p>
        </w:tc>
      </w:tr>
      <w:tr w:rsidR="006A1FBB" w:rsidRPr="002F1311" w:rsidTr="00012986">
        <w:tc>
          <w:tcPr>
            <w:tcW w:w="2518" w:type="dxa"/>
          </w:tcPr>
          <w:p w:rsidR="006A1FBB" w:rsidRPr="00B507F9" w:rsidRDefault="006A1FBB" w:rsidP="00012986">
            <w:pPr>
              <w:widowControl/>
              <w:suppressAutoHyphens w:val="0"/>
              <w:jc w:val="center"/>
              <w:rPr>
                <w:rFonts w:ascii="Times New Roman" w:eastAsia="Times New Roman" w:hAnsi="Times New Roman"/>
                <w:kern w:val="0"/>
                <w:sz w:val="24"/>
                <w:szCs w:val="24"/>
                <w:lang w:val="uk-UA" w:eastAsia="ru-RU"/>
              </w:rPr>
            </w:pPr>
            <w:r w:rsidRPr="00B507F9">
              <w:rPr>
                <w:rFonts w:ascii="Times New Roman" w:eastAsia="Times New Roman" w:hAnsi="Times New Roman"/>
                <w:kern w:val="0"/>
                <w:sz w:val="24"/>
                <w:szCs w:val="24"/>
                <w:lang w:val="uk-UA" w:eastAsia="ru-RU"/>
              </w:rPr>
              <w:t>Са</w:t>
            </w:r>
            <w:r w:rsidRPr="00B507F9">
              <w:rPr>
                <w:rFonts w:ascii="Times New Roman" w:eastAsia="Times New Roman" w:hAnsi="Times New Roman"/>
                <w:kern w:val="0"/>
                <w:sz w:val="24"/>
                <w:szCs w:val="24"/>
                <w:vertAlign w:val="superscript"/>
                <w:lang w:val="uk-UA" w:eastAsia="ru-RU"/>
              </w:rPr>
              <w:t xml:space="preserve">2+ </w:t>
            </w:r>
            <w:r w:rsidRPr="00B507F9">
              <w:rPr>
                <w:rFonts w:ascii="Times New Roman" w:eastAsia="Times New Roman" w:hAnsi="Times New Roman"/>
                <w:kern w:val="0"/>
                <w:sz w:val="24"/>
                <w:szCs w:val="24"/>
                <w:lang w:val="uk-UA" w:eastAsia="ru-RU"/>
              </w:rPr>
              <w:t xml:space="preserve"> (ммоль/л)</w:t>
            </w:r>
          </w:p>
        </w:tc>
        <w:tc>
          <w:tcPr>
            <w:tcW w:w="2268" w:type="dxa"/>
          </w:tcPr>
          <w:p w:rsidR="006A1FBB" w:rsidRPr="00B507F9" w:rsidRDefault="006A1FBB" w:rsidP="00012986">
            <w:pPr>
              <w:widowControl/>
              <w:suppressAutoHyphens w:val="0"/>
              <w:jc w:val="center"/>
              <w:rPr>
                <w:rFonts w:ascii="Times New Roman" w:eastAsia="Times New Roman" w:hAnsi="Times New Roman"/>
                <w:kern w:val="0"/>
                <w:sz w:val="24"/>
                <w:szCs w:val="24"/>
                <w:lang w:eastAsia="ru-RU"/>
              </w:rPr>
            </w:pPr>
            <w:r w:rsidRPr="00B507F9">
              <w:rPr>
                <w:rFonts w:ascii="Times New Roman" w:eastAsia="Times New Roman" w:hAnsi="Times New Roman"/>
                <w:kern w:val="0"/>
                <w:sz w:val="24"/>
                <w:szCs w:val="24"/>
                <w:lang w:val="uk-UA" w:eastAsia="ru-RU"/>
              </w:rPr>
              <w:t>2</w:t>
            </w:r>
            <w:r w:rsidRPr="00B507F9">
              <w:rPr>
                <w:rFonts w:ascii="Times New Roman" w:eastAsia="Times New Roman" w:hAnsi="Times New Roman"/>
                <w:kern w:val="0"/>
                <w:sz w:val="24"/>
                <w:szCs w:val="24"/>
                <w:lang w:eastAsia="ru-RU"/>
              </w:rPr>
              <w:t>.38</w:t>
            </w:r>
            <w:r w:rsidRPr="00B507F9">
              <w:rPr>
                <w:rFonts w:ascii="Times New Roman" w:eastAsia="Times New Roman" w:hAnsi="Times New Roman"/>
                <w:kern w:val="0"/>
                <w:sz w:val="24"/>
                <w:szCs w:val="24"/>
                <w:lang w:val="uk-UA" w:eastAsia="ru-RU"/>
              </w:rPr>
              <w:t>±</w:t>
            </w:r>
            <w:r w:rsidRPr="00B507F9">
              <w:rPr>
                <w:rFonts w:ascii="Times New Roman" w:eastAsia="Times New Roman" w:hAnsi="Times New Roman"/>
                <w:kern w:val="0"/>
                <w:sz w:val="24"/>
                <w:szCs w:val="24"/>
                <w:lang w:eastAsia="ru-RU"/>
              </w:rPr>
              <w:t>0.16</w:t>
            </w:r>
          </w:p>
        </w:tc>
        <w:tc>
          <w:tcPr>
            <w:tcW w:w="1985" w:type="dxa"/>
          </w:tcPr>
          <w:p w:rsidR="006A1FBB" w:rsidRPr="00B507F9" w:rsidRDefault="006A1FBB" w:rsidP="00012986">
            <w:pPr>
              <w:widowControl/>
              <w:suppressAutoHyphens w:val="0"/>
              <w:jc w:val="center"/>
              <w:rPr>
                <w:rFonts w:ascii="Times New Roman" w:eastAsia="Times New Roman" w:hAnsi="Times New Roman"/>
                <w:kern w:val="0"/>
                <w:sz w:val="24"/>
                <w:szCs w:val="24"/>
                <w:lang w:eastAsia="ru-RU"/>
              </w:rPr>
            </w:pPr>
            <w:r w:rsidRPr="00B507F9">
              <w:rPr>
                <w:rFonts w:ascii="Times New Roman" w:eastAsia="Times New Roman" w:hAnsi="Times New Roman"/>
                <w:kern w:val="0"/>
                <w:sz w:val="24"/>
                <w:szCs w:val="24"/>
                <w:lang w:eastAsia="ru-RU"/>
              </w:rPr>
              <w:t>3.10</w:t>
            </w:r>
            <w:r w:rsidRPr="00B507F9">
              <w:rPr>
                <w:rFonts w:ascii="Times New Roman" w:eastAsia="Times New Roman" w:hAnsi="Times New Roman"/>
                <w:kern w:val="0"/>
                <w:sz w:val="24"/>
                <w:szCs w:val="24"/>
                <w:lang w:val="uk-UA" w:eastAsia="ru-RU"/>
              </w:rPr>
              <w:t>±</w:t>
            </w:r>
            <w:r w:rsidRPr="00B507F9">
              <w:rPr>
                <w:rFonts w:ascii="Times New Roman" w:eastAsia="Times New Roman" w:hAnsi="Times New Roman"/>
                <w:kern w:val="0"/>
                <w:sz w:val="24"/>
                <w:szCs w:val="24"/>
                <w:lang w:eastAsia="ru-RU"/>
              </w:rPr>
              <w:t>0.24*</w:t>
            </w:r>
          </w:p>
        </w:tc>
        <w:tc>
          <w:tcPr>
            <w:tcW w:w="2551" w:type="dxa"/>
          </w:tcPr>
          <w:p w:rsidR="006A1FBB" w:rsidRPr="00B507F9" w:rsidRDefault="006A1FBB" w:rsidP="00012986">
            <w:pPr>
              <w:widowControl/>
              <w:suppressAutoHyphens w:val="0"/>
              <w:jc w:val="center"/>
              <w:rPr>
                <w:rFonts w:ascii="Times New Roman" w:eastAsia="Times New Roman" w:hAnsi="Times New Roman"/>
                <w:kern w:val="0"/>
                <w:sz w:val="24"/>
                <w:szCs w:val="24"/>
                <w:lang w:eastAsia="ru-RU"/>
              </w:rPr>
            </w:pPr>
            <w:r w:rsidRPr="00B507F9">
              <w:rPr>
                <w:rFonts w:ascii="Times New Roman" w:eastAsia="Times New Roman" w:hAnsi="Times New Roman"/>
                <w:kern w:val="0"/>
                <w:sz w:val="24"/>
                <w:szCs w:val="24"/>
                <w:lang w:eastAsia="ru-RU"/>
              </w:rPr>
              <w:t>3.62</w:t>
            </w:r>
            <w:r w:rsidRPr="00B507F9">
              <w:rPr>
                <w:rFonts w:ascii="Times New Roman" w:eastAsia="Times New Roman" w:hAnsi="Times New Roman"/>
                <w:kern w:val="0"/>
                <w:sz w:val="24"/>
                <w:szCs w:val="24"/>
                <w:lang w:val="uk-UA" w:eastAsia="ru-RU"/>
              </w:rPr>
              <w:t>±</w:t>
            </w:r>
            <w:r w:rsidRPr="00B507F9">
              <w:rPr>
                <w:rFonts w:ascii="Times New Roman" w:eastAsia="Times New Roman" w:hAnsi="Times New Roman"/>
                <w:kern w:val="0"/>
                <w:sz w:val="24"/>
                <w:szCs w:val="24"/>
                <w:lang w:eastAsia="ru-RU"/>
              </w:rPr>
              <w:t>0.29*</w:t>
            </w:r>
          </w:p>
        </w:tc>
      </w:tr>
      <w:tr w:rsidR="006A1FBB" w:rsidRPr="002F1311" w:rsidTr="00012986">
        <w:tc>
          <w:tcPr>
            <w:tcW w:w="2518" w:type="dxa"/>
          </w:tcPr>
          <w:p w:rsidR="006A1FBB" w:rsidRPr="00B507F9" w:rsidRDefault="006A1FBB" w:rsidP="00012986">
            <w:pPr>
              <w:widowControl/>
              <w:suppressAutoHyphens w:val="0"/>
              <w:jc w:val="center"/>
              <w:rPr>
                <w:rFonts w:ascii="Times New Roman" w:eastAsia="Times New Roman" w:hAnsi="Times New Roman"/>
                <w:kern w:val="0"/>
                <w:sz w:val="24"/>
                <w:szCs w:val="24"/>
                <w:lang w:val="uk-UA" w:eastAsia="ru-RU"/>
              </w:rPr>
            </w:pPr>
            <w:r w:rsidRPr="00B507F9">
              <w:rPr>
                <w:rFonts w:ascii="Times New Roman" w:eastAsia="Times New Roman" w:hAnsi="Times New Roman"/>
                <w:kern w:val="0"/>
                <w:sz w:val="24"/>
                <w:szCs w:val="24"/>
                <w:lang w:val="uk-UA" w:eastAsia="ru-RU"/>
              </w:rPr>
              <w:t>Мg</w:t>
            </w:r>
            <w:r w:rsidRPr="00B507F9">
              <w:rPr>
                <w:rFonts w:ascii="Times New Roman" w:eastAsia="Times New Roman" w:hAnsi="Times New Roman"/>
                <w:kern w:val="0"/>
                <w:sz w:val="24"/>
                <w:szCs w:val="24"/>
                <w:vertAlign w:val="superscript"/>
                <w:lang w:val="uk-UA" w:eastAsia="ru-RU"/>
              </w:rPr>
              <w:t>2+</w:t>
            </w:r>
            <w:r w:rsidRPr="00B507F9">
              <w:rPr>
                <w:rFonts w:ascii="Times New Roman" w:eastAsia="Times New Roman" w:hAnsi="Times New Roman"/>
                <w:kern w:val="0"/>
                <w:sz w:val="24"/>
                <w:szCs w:val="24"/>
                <w:lang w:val="uk-UA" w:eastAsia="ru-RU"/>
              </w:rPr>
              <w:t xml:space="preserve"> (ммоль/л)</w:t>
            </w:r>
          </w:p>
        </w:tc>
        <w:tc>
          <w:tcPr>
            <w:tcW w:w="2268" w:type="dxa"/>
          </w:tcPr>
          <w:p w:rsidR="006A1FBB" w:rsidRPr="00B507F9" w:rsidRDefault="006A1FBB" w:rsidP="00012986">
            <w:pPr>
              <w:widowControl/>
              <w:suppressAutoHyphens w:val="0"/>
              <w:jc w:val="center"/>
              <w:rPr>
                <w:rFonts w:ascii="Times New Roman" w:eastAsia="Times New Roman" w:hAnsi="Times New Roman"/>
                <w:kern w:val="0"/>
                <w:sz w:val="24"/>
                <w:szCs w:val="24"/>
                <w:lang w:eastAsia="ru-RU"/>
              </w:rPr>
            </w:pPr>
            <w:r w:rsidRPr="00B507F9">
              <w:rPr>
                <w:rFonts w:ascii="Times New Roman" w:eastAsia="Times New Roman" w:hAnsi="Times New Roman"/>
                <w:kern w:val="0"/>
                <w:sz w:val="24"/>
                <w:szCs w:val="24"/>
                <w:lang w:eastAsia="ru-RU"/>
              </w:rPr>
              <w:t>0.97</w:t>
            </w:r>
            <w:r w:rsidRPr="00B507F9">
              <w:rPr>
                <w:rFonts w:ascii="Times New Roman" w:eastAsia="Times New Roman" w:hAnsi="Times New Roman"/>
                <w:kern w:val="0"/>
                <w:sz w:val="24"/>
                <w:szCs w:val="24"/>
                <w:lang w:val="uk-UA" w:eastAsia="ru-RU"/>
              </w:rPr>
              <w:t>±</w:t>
            </w:r>
            <w:r w:rsidRPr="00B507F9">
              <w:rPr>
                <w:rFonts w:ascii="Times New Roman" w:eastAsia="Times New Roman" w:hAnsi="Times New Roman"/>
                <w:kern w:val="0"/>
                <w:sz w:val="24"/>
                <w:szCs w:val="24"/>
                <w:lang w:eastAsia="ru-RU"/>
              </w:rPr>
              <w:t>0.08</w:t>
            </w:r>
          </w:p>
        </w:tc>
        <w:tc>
          <w:tcPr>
            <w:tcW w:w="1985" w:type="dxa"/>
          </w:tcPr>
          <w:p w:rsidR="006A1FBB" w:rsidRPr="00B507F9" w:rsidRDefault="006A1FBB" w:rsidP="00012986">
            <w:pPr>
              <w:widowControl/>
              <w:suppressAutoHyphens w:val="0"/>
              <w:jc w:val="center"/>
              <w:rPr>
                <w:rFonts w:ascii="Times New Roman" w:eastAsia="Times New Roman" w:hAnsi="Times New Roman"/>
                <w:kern w:val="0"/>
                <w:sz w:val="24"/>
                <w:szCs w:val="24"/>
                <w:lang w:eastAsia="ru-RU"/>
              </w:rPr>
            </w:pPr>
            <w:r w:rsidRPr="00B507F9">
              <w:rPr>
                <w:rFonts w:ascii="Times New Roman" w:eastAsia="Times New Roman" w:hAnsi="Times New Roman"/>
                <w:kern w:val="0"/>
                <w:sz w:val="24"/>
                <w:szCs w:val="24"/>
                <w:lang w:eastAsia="ru-RU"/>
              </w:rPr>
              <w:t>0.73</w:t>
            </w:r>
            <w:r w:rsidRPr="00B507F9">
              <w:rPr>
                <w:rFonts w:ascii="Times New Roman" w:eastAsia="Times New Roman" w:hAnsi="Times New Roman"/>
                <w:kern w:val="0"/>
                <w:sz w:val="24"/>
                <w:szCs w:val="24"/>
                <w:lang w:val="uk-UA" w:eastAsia="ru-RU"/>
              </w:rPr>
              <w:t>±</w:t>
            </w:r>
            <w:r w:rsidRPr="00B507F9">
              <w:rPr>
                <w:rFonts w:ascii="Times New Roman" w:eastAsia="Times New Roman" w:hAnsi="Times New Roman"/>
                <w:kern w:val="0"/>
                <w:sz w:val="24"/>
                <w:szCs w:val="24"/>
                <w:lang w:eastAsia="ru-RU"/>
              </w:rPr>
              <w:t>0.08*</w:t>
            </w:r>
          </w:p>
        </w:tc>
        <w:tc>
          <w:tcPr>
            <w:tcW w:w="2551" w:type="dxa"/>
          </w:tcPr>
          <w:p w:rsidR="006A1FBB" w:rsidRPr="00B507F9" w:rsidRDefault="006A1FBB" w:rsidP="00012986">
            <w:pPr>
              <w:widowControl/>
              <w:suppressAutoHyphens w:val="0"/>
              <w:jc w:val="center"/>
              <w:rPr>
                <w:rFonts w:ascii="Times New Roman" w:eastAsia="Times New Roman" w:hAnsi="Times New Roman"/>
                <w:kern w:val="0"/>
                <w:sz w:val="24"/>
                <w:szCs w:val="24"/>
                <w:lang w:eastAsia="ru-RU"/>
              </w:rPr>
            </w:pPr>
            <w:r w:rsidRPr="00B507F9">
              <w:rPr>
                <w:rFonts w:ascii="Times New Roman" w:eastAsia="Times New Roman" w:hAnsi="Times New Roman"/>
                <w:kern w:val="0"/>
                <w:sz w:val="24"/>
                <w:szCs w:val="24"/>
                <w:lang w:eastAsia="ru-RU"/>
              </w:rPr>
              <w:t>0.62</w:t>
            </w:r>
            <w:r w:rsidRPr="00B507F9">
              <w:rPr>
                <w:rFonts w:ascii="Times New Roman" w:eastAsia="Times New Roman" w:hAnsi="Times New Roman"/>
                <w:kern w:val="0"/>
                <w:sz w:val="24"/>
                <w:szCs w:val="24"/>
                <w:lang w:val="uk-UA" w:eastAsia="ru-RU"/>
              </w:rPr>
              <w:t>±</w:t>
            </w:r>
            <w:r w:rsidRPr="00B507F9">
              <w:rPr>
                <w:rFonts w:ascii="Times New Roman" w:eastAsia="Times New Roman" w:hAnsi="Times New Roman"/>
                <w:kern w:val="0"/>
                <w:sz w:val="24"/>
                <w:szCs w:val="24"/>
                <w:lang w:eastAsia="ru-RU"/>
              </w:rPr>
              <w:t>0.09*</w:t>
            </w:r>
          </w:p>
        </w:tc>
      </w:tr>
      <w:tr w:rsidR="006A1FBB" w:rsidRPr="002F1311" w:rsidTr="00012986">
        <w:tc>
          <w:tcPr>
            <w:tcW w:w="2518" w:type="dxa"/>
          </w:tcPr>
          <w:p w:rsidR="006A1FBB" w:rsidRPr="00B507F9" w:rsidRDefault="006A1FBB" w:rsidP="00012986">
            <w:pPr>
              <w:widowControl/>
              <w:suppressAutoHyphens w:val="0"/>
              <w:jc w:val="center"/>
              <w:rPr>
                <w:rFonts w:ascii="Times New Roman" w:eastAsia="Times New Roman" w:hAnsi="Times New Roman"/>
                <w:kern w:val="0"/>
                <w:sz w:val="24"/>
                <w:szCs w:val="24"/>
                <w:lang w:val="uk-UA" w:eastAsia="ru-RU"/>
              </w:rPr>
            </w:pPr>
            <w:r w:rsidRPr="00B507F9">
              <w:rPr>
                <w:rFonts w:ascii="Times New Roman" w:eastAsia="Times New Roman" w:hAnsi="Times New Roman"/>
                <w:kern w:val="0"/>
                <w:sz w:val="24"/>
                <w:szCs w:val="24"/>
                <w:lang w:val="uk-UA" w:eastAsia="ru-RU"/>
              </w:rPr>
              <w:t>Fе</w:t>
            </w:r>
            <w:r w:rsidRPr="00B507F9">
              <w:rPr>
                <w:rFonts w:ascii="Times New Roman" w:eastAsia="Times New Roman" w:hAnsi="Times New Roman"/>
                <w:kern w:val="0"/>
                <w:sz w:val="24"/>
                <w:szCs w:val="24"/>
                <w:vertAlign w:val="superscript"/>
                <w:lang w:val="uk-UA" w:eastAsia="ru-RU"/>
              </w:rPr>
              <w:t>2+</w:t>
            </w:r>
            <w:r w:rsidRPr="00B507F9">
              <w:rPr>
                <w:rFonts w:ascii="Times New Roman" w:eastAsia="Times New Roman" w:hAnsi="Times New Roman"/>
                <w:kern w:val="0"/>
                <w:sz w:val="24"/>
                <w:szCs w:val="24"/>
                <w:lang w:val="uk-UA" w:eastAsia="ru-RU"/>
              </w:rPr>
              <w:t xml:space="preserve"> (мкмоль/л)</w:t>
            </w:r>
          </w:p>
        </w:tc>
        <w:tc>
          <w:tcPr>
            <w:tcW w:w="2268" w:type="dxa"/>
          </w:tcPr>
          <w:p w:rsidR="006A1FBB" w:rsidRPr="00B507F9" w:rsidRDefault="006A1FBB" w:rsidP="00012986">
            <w:pPr>
              <w:widowControl/>
              <w:suppressAutoHyphens w:val="0"/>
              <w:jc w:val="center"/>
              <w:rPr>
                <w:rFonts w:ascii="Times New Roman" w:eastAsia="Times New Roman" w:hAnsi="Times New Roman"/>
                <w:kern w:val="0"/>
                <w:sz w:val="24"/>
                <w:szCs w:val="24"/>
                <w:lang w:eastAsia="ru-RU"/>
              </w:rPr>
            </w:pPr>
            <w:r w:rsidRPr="00B507F9">
              <w:rPr>
                <w:rFonts w:ascii="Times New Roman" w:eastAsia="Times New Roman" w:hAnsi="Times New Roman"/>
                <w:kern w:val="0"/>
                <w:sz w:val="24"/>
                <w:szCs w:val="24"/>
                <w:lang w:eastAsia="ru-RU"/>
              </w:rPr>
              <w:t>11.38</w:t>
            </w:r>
            <w:r w:rsidRPr="00B507F9">
              <w:rPr>
                <w:rFonts w:ascii="Times New Roman" w:eastAsia="Times New Roman" w:hAnsi="Times New Roman"/>
                <w:kern w:val="0"/>
                <w:sz w:val="24"/>
                <w:szCs w:val="24"/>
                <w:lang w:val="uk-UA" w:eastAsia="ru-RU"/>
              </w:rPr>
              <w:t>±</w:t>
            </w:r>
            <w:r w:rsidRPr="00B507F9">
              <w:rPr>
                <w:rFonts w:ascii="Times New Roman" w:eastAsia="Times New Roman" w:hAnsi="Times New Roman"/>
                <w:kern w:val="0"/>
                <w:sz w:val="24"/>
                <w:szCs w:val="24"/>
                <w:lang w:eastAsia="ru-RU"/>
              </w:rPr>
              <w:t>2.6</w:t>
            </w:r>
          </w:p>
        </w:tc>
        <w:tc>
          <w:tcPr>
            <w:tcW w:w="1985" w:type="dxa"/>
          </w:tcPr>
          <w:p w:rsidR="006A1FBB" w:rsidRPr="00B507F9" w:rsidRDefault="006A1FBB" w:rsidP="00012986">
            <w:pPr>
              <w:widowControl/>
              <w:suppressAutoHyphens w:val="0"/>
              <w:jc w:val="center"/>
              <w:rPr>
                <w:rFonts w:ascii="Times New Roman" w:eastAsia="Times New Roman" w:hAnsi="Times New Roman"/>
                <w:kern w:val="0"/>
                <w:sz w:val="24"/>
                <w:szCs w:val="24"/>
                <w:lang w:eastAsia="ru-RU"/>
              </w:rPr>
            </w:pPr>
            <w:r w:rsidRPr="00B507F9">
              <w:rPr>
                <w:rFonts w:ascii="Times New Roman" w:eastAsia="Times New Roman" w:hAnsi="Times New Roman"/>
                <w:kern w:val="0"/>
                <w:sz w:val="24"/>
                <w:szCs w:val="24"/>
                <w:lang w:eastAsia="ru-RU"/>
              </w:rPr>
              <w:t>27.84</w:t>
            </w:r>
            <w:r w:rsidRPr="00B507F9">
              <w:rPr>
                <w:rFonts w:ascii="Times New Roman" w:eastAsia="Times New Roman" w:hAnsi="Times New Roman"/>
                <w:kern w:val="0"/>
                <w:sz w:val="24"/>
                <w:szCs w:val="24"/>
                <w:lang w:val="uk-UA" w:eastAsia="ru-RU"/>
              </w:rPr>
              <w:t>±</w:t>
            </w:r>
            <w:r w:rsidRPr="00B507F9">
              <w:rPr>
                <w:rFonts w:ascii="Times New Roman" w:eastAsia="Times New Roman" w:hAnsi="Times New Roman"/>
                <w:kern w:val="0"/>
                <w:sz w:val="24"/>
                <w:szCs w:val="24"/>
                <w:lang w:eastAsia="ru-RU"/>
              </w:rPr>
              <w:t>1.85*</w:t>
            </w:r>
          </w:p>
        </w:tc>
        <w:tc>
          <w:tcPr>
            <w:tcW w:w="2551" w:type="dxa"/>
          </w:tcPr>
          <w:p w:rsidR="006A1FBB" w:rsidRPr="00B507F9" w:rsidRDefault="006A1FBB" w:rsidP="00012986">
            <w:pPr>
              <w:widowControl/>
              <w:suppressAutoHyphens w:val="0"/>
              <w:jc w:val="center"/>
              <w:rPr>
                <w:rFonts w:ascii="Times New Roman" w:eastAsia="Times New Roman" w:hAnsi="Times New Roman"/>
                <w:kern w:val="0"/>
                <w:sz w:val="24"/>
                <w:szCs w:val="24"/>
                <w:lang w:eastAsia="ru-RU"/>
              </w:rPr>
            </w:pPr>
            <w:r w:rsidRPr="00B507F9">
              <w:rPr>
                <w:rFonts w:ascii="Times New Roman" w:eastAsia="Times New Roman" w:hAnsi="Times New Roman"/>
                <w:kern w:val="0"/>
                <w:sz w:val="24"/>
                <w:szCs w:val="24"/>
                <w:lang w:eastAsia="ru-RU"/>
              </w:rPr>
              <w:t>33.65</w:t>
            </w:r>
            <w:r w:rsidRPr="00B507F9">
              <w:rPr>
                <w:rFonts w:ascii="Times New Roman" w:eastAsia="Times New Roman" w:hAnsi="Times New Roman"/>
                <w:kern w:val="0"/>
                <w:sz w:val="24"/>
                <w:szCs w:val="24"/>
                <w:lang w:val="uk-UA" w:eastAsia="ru-RU"/>
              </w:rPr>
              <w:t>±</w:t>
            </w:r>
            <w:r w:rsidRPr="00B507F9">
              <w:rPr>
                <w:rFonts w:ascii="Times New Roman" w:eastAsia="Times New Roman" w:hAnsi="Times New Roman"/>
                <w:kern w:val="0"/>
                <w:sz w:val="24"/>
                <w:szCs w:val="24"/>
                <w:lang w:eastAsia="ru-RU"/>
              </w:rPr>
              <w:t>2.14*</w:t>
            </w:r>
          </w:p>
        </w:tc>
      </w:tr>
      <w:tr w:rsidR="006A1FBB" w:rsidRPr="002F1311" w:rsidTr="00012986">
        <w:tc>
          <w:tcPr>
            <w:tcW w:w="2518" w:type="dxa"/>
          </w:tcPr>
          <w:p w:rsidR="006A1FBB" w:rsidRPr="00B507F9" w:rsidRDefault="006A1FBB" w:rsidP="00012986">
            <w:pPr>
              <w:widowControl/>
              <w:suppressAutoHyphens w:val="0"/>
              <w:jc w:val="center"/>
              <w:rPr>
                <w:rFonts w:ascii="Times New Roman" w:eastAsia="Times New Roman" w:hAnsi="Times New Roman"/>
                <w:kern w:val="0"/>
                <w:sz w:val="24"/>
                <w:szCs w:val="24"/>
                <w:lang w:val="uk-UA" w:eastAsia="ru-RU"/>
              </w:rPr>
            </w:pPr>
            <w:r w:rsidRPr="00B507F9">
              <w:rPr>
                <w:rFonts w:ascii="Times New Roman" w:eastAsia="Times New Roman" w:hAnsi="Times New Roman"/>
                <w:kern w:val="0"/>
                <w:sz w:val="24"/>
                <w:szCs w:val="24"/>
                <w:lang w:val="uk-UA" w:eastAsia="ru-RU"/>
              </w:rPr>
              <w:t>Р</w:t>
            </w:r>
            <w:r w:rsidRPr="00B507F9">
              <w:rPr>
                <w:rFonts w:ascii="Times New Roman" w:eastAsia="Times New Roman" w:hAnsi="Times New Roman"/>
                <w:kern w:val="0"/>
                <w:sz w:val="24"/>
                <w:szCs w:val="24"/>
                <w:vertAlign w:val="superscript"/>
                <w:lang w:val="uk-UA" w:eastAsia="ru-RU"/>
              </w:rPr>
              <w:t>5+</w:t>
            </w:r>
            <w:r w:rsidRPr="00B507F9">
              <w:rPr>
                <w:rFonts w:ascii="Times New Roman" w:eastAsia="Times New Roman" w:hAnsi="Times New Roman"/>
                <w:kern w:val="0"/>
                <w:sz w:val="24"/>
                <w:szCs w:val="24"/>
                <w:lang w:val="uk-UA" w:eastAsia="ru-RU"/>
              </w:rPr>
              <w:t xml:space="preserve"> (ммоль/л)</w:t>
            </w:r>
          </w:p>
        </w:tc>
        <w:tc>
          <w:tcPr>
            <w:tcW w:w="2268" w:type="dxa"/>
          </w:tcPr>
          <w:p w:rsidR="006A1FBB" w:rsidRPr="00B507F9" w:rsidRDefault="006A1FBB" w:rsidP="00012986">
            <w:pPr>
              <w:widowControl/>
              <w:suppressAutoHyphens w:val="0"/>
              <w:jc w:val="center"/>
              <w:rPr>
                <w:rFonts w:ascii="Times New Roman" w:eastAsia="Times New Roman" w:hAnsi="Times New Roman"/>
                <w:kern w:val="0"/>
                <w:sz w:val="24"/>
                <w:szCs w:val="24"/>
                <w:lang w:eastAsia="ru-RU"/>
              </w:rPr>
            </w:pPr>
            <w:r w:rsidRPr="00B507F9">
              <w:rPr>
                <w:rFonts w:ascii="Times New Roman" w:eastAsia="Times New Roman" w:hAnsi="Times New Roman"/>
                <w:kern w:val="0"/>
                <w:sz w:val="24"/>
                <w:szCs w:val="24"/>
                <w:lang w:eastAsia="ru-RU"/>
              </w:rPr>
              <w:t>1.04</w:t>
            </w:r>
            <w:r w:rsidRPr="00B507F9">
              <w:rPr>
                <w:rFonts w:ascii="Times New Roman" w:eastAsia="Times New Roman" w:hAnsi="Times New Roman"/>
                <w:kern w:val="0"/>
                <w:sz w:val="24"/>
                <w:szCs w:val="24"/>
                <w:lang w:val="uk-UA" w:eastAsia="ru-RU"/>
              </w:rPr>
              <w:t>±</w:t>
            </w:r>
            <w:r w:rsidRPr="00B507F9">
              <w:rPr>
                <w:rFonts w:ascii="Times New Roman" w:eastAsia="Times New Roman" w:hAnsi="Times New Roman"/>
                <w:kern w:val="0"/>
                <w:sz w:val="24"/>
                <w:szCs w:val="24"/>
                <w:lang w:eastAsia="ru-RU"/>
              </w:rPr>
              <w:t>0.07</w:t>
            </w:r>
          </w:p>
        </w:tc>
        <w:tc>
          <w:tcPr>
            <w:tcW w:w="1985" w:type="dxa"/>
          </w:tcPr>
          <w:p w:rsidR="006A1FBB" w:rsidRPr="00B507F9" w:rsidRDefault="006A1FBB" w:rsidP="00012986">
            <w:pPr>
              <w:widowControl/>
              <w:suppressAutoHyphens w:val="0"/>
              <w:jc w:val="center"/>
              <w:rPr>
                <w:rFonts w:ascii="Times New Roman" w:eastAsia="Times New Roman" w:hAnsi="Times New Roman"/>
                <w:kern w:val="0"/>
                <w:sz w:val="24"/>
                <w:szCs w:val="24"/>
                <w:lang w:eastAsia="ru-RU"/>
              </w:rPr>
            </w:pPr>
            <w:r w:rsidRPr="00B507F9">
              <w:rPr>
                <w:rFonts w:ascii="Times New Roman" w:eastAsia="Times New Roman" w:hAnsi="Times New Roman"/>
                <w:kern w:val="0"/>
                <w:sz w:val="24"/>
                <w:szCs w:val="24"/>
                <w:lang w:eastAsia="ru-RU"/>
              </w:rPr>
              <w:t>1.75</w:t>
            </w:r>
            <w:r w:rsidRPr="00B507F9">
              <w:rPr>
                <w:rFonts w:ascii="Times New Roman" w:eastAsia="Times New Roman" w:hAnsi="Times New Roman"/>
                <w:kern w:val="0"/>
                <w:sz w:val="24"/>
                <w:szCs w:val="24"/>
                <w:lang w:val="uk-UA" w:eastAsia="ru-RU"/>
              </w:rPr>
              <w:t>±</w:t>
            </w:r>
            <w:r w:rsidRPr="00B507F9">
              <w:rPr>
                <w:rFonts w:ascii="Times New Roman" w:eastAsia="Times New Roman" w:hAnsi="Times New Roman"/>
                <w:kern w:val="0"/>
                <w:sz w:val="24"/>
                <w:szCs w:val="24"/>
                <w:lang w:eastAsia="ru-RU"/>
              </w:rPr>
              <w:t>0.14*</w:t>
            </w:r>
          </w:p>
        </w:tc>
        <w:tc>
          <w:tcPr>
            <w:tcW w:w="2551" w:type="dxa"/>
          </w:tcPr>
          <w:p w:rsidR="006A1FBB" w:rsidRPr="00B507F9" w:rsidRDefault="006A1FBB" w:rsidP="00012986">
            <w:pPr>
              <w:widowControl/>
              <w:suppressAutoHyphens w:val="0"/>
              <w:jc w:val="center"/>
              <w:rPr>
                <w:rFonts w:ascii="Times New Roman" w:eastAsia="Times New Roman" w:hAnsi="Times New Roman"/>
                <w:kern w:val="0"/>
                <w:sz w:val="24"/>
                <w:szCs w:val="24"/>
                <w:lang w:eastAsia="ru-RU"/>
              </w:rPr>
            </w:pPr>
            <w:r w:rsidRPr="00B507F9">
              <w:rPr>
                <w:rFonts w:ascii="Times New Roman" w:eastAsia="Times New Roman" w:hAnsi="Times New Roman"/>
                <w:kern w:val="0"/>
                <w:sz w:val="24"/>
                <w:szCs w:val="24"/>
                <w:lang w:eastAsia="ru-RU"/>
              </w:rPr>
              <w:t>2.18</w:t>
            </w:r>
            <w:r w:rsidRPr="00B507F9">
              <w:rPr>
                <w:rFonts w:ascii="Times New Roman" w:eastAsia="Times New Roman" w:hAnsi="Times New Roman"/>
                <w:kern w:val="0"/>
                <w:sz w:val="24"/>
                <w:szCs w:val="24"/>
                <w:lang w:val="uk-UA" w:eastAsia="ru-RU"/>
              </w:rPr>
              <w:t>±</w:t>
            </w:r>
            <w:r w:rsidRPr="00B507F9">
              <w:rPr>
                <w:rFonts w:ascii="Times New Roman" w:eastAsia="Times New Roman" w:hAnsi="Times New Roman"/>
                <w:kern w:val="0"/>
                <w:sz w:val="24"/>
                <w:szCs w:val="24"/>
                <w:lang w:eastAsia="ru-RU"/>
              </w:rPr>
              <w:t>0.21*</w:t>
            </w:r>
          </w:p>
        </w:tc>
      </w:tr>
    </w:tbl>
    <w:p w:rsidR="006A1FBB" w:rsidRPr="002F1311" w:rsidRDefault="006A1FBB" w:rsidP="006A1FBB">
      <w:pPr>
        <w:widowControl/>
        <w:suppressAutoHyphens w:val="0"/>
        <w:spacing w:line="360" w:lineRule="auto"/>
        <w:rPr>
          <w:rFonts w:ascii="Times New Roman" w:eastAsia="Times New Roman" w:hAnsi="Times New Roman"/>
          <w:kern w:val="0"/>
          <w:sz w:val="28"/>
          <w:szCs w:val="28"/>
          <w:lang w:eastAsia="ru-RU"/>
        </w:rPr>
      </w:pPr>
      <w:r w:rsidRPr="002F1311">
        <w:rPr>
          <w:rFonts w:ascii="Times New Roman" w:eastAsia="Times New Roman" w:hAnsi="Times New Roman"/>
          <w:kern w:val="0"/>
          <w:sz w:val="28"/>
          <w:szCs w:val="28"/>
          <w:lang w:val="uk-UA" w:eastAsia="ru-RU"/>
        </w:rPr>
        <w:t>Примітка: * різниця вірогідна р&lt;0,05</w:t>
      </w:r>
    </w:p>
    <w:p w:rsidR="006A1FBB" w:rsidRPr="002F1311" w:rsidRDefault="006A1FBB" w:rsidP="006A1FBB">
      <w:pPr>
        <w:widowControl/>
        <w:suppressAutoHyphens w:val="0"/>
        <w:spacing w:line="360" w:lineRule="auto"/>
        <w:rPr>
          <w:rFonts w:ascii="Times New Roman" w:eastAsia="Times New Roman" w:hAnsi="Times New Roman"/>
          <w:kern w:val="0"/>
          <w:sz w:val="28"/>
          <w:szCs w:val="28"/>
          <w:lang w:eastAsia="ru-RU"/>
        </w:rPr>
      </w:pPr>
    </w:p>
    <w:p w:rsidR="006A1FBB" w:rsidRPr="000D25F9" w:rsidRDefault="006A1FBB" w:rsidP="006A1FBB">
      <w:pPr>
        <w:widowControl/>
        <w:suppressAutoHyphens w:val="0"/>
        <w:spacing w:line="360" w:lineRule="auto"/>
        <w:rPr>
          <w:rFonts w:ascii="Times New Roman" w:eastAsia="Times New Roman" w:hAnsi="Times New Roman"/>
          <w:kern w:val="0"/>
          <w:sz w:val="28"/>
          <w:szCs w:val="28"/>
          <w:lang w:val="uk-UA" w:eastAsia="ru-RU"/>
        </w:rPr>
      </w:pPr>
      <w:r w:rsidRPr="000D25F9">
        <w:rPr>
          <w:rFonts w:ascii="Times New Roman" w:eastAsia="Times New Roman" w:hAnsi="Times New Roman"/>
          <w:kern w:val="0"/>
          <w:sz w:val="28"/>
          <w:szCs w:val="28"/>
          <w:lang w:val="uk-UA" w:eastAsia="ru-RU"/>
        </w:rPr>
        <w:t>Дослідження вмісту в плазмі крові хворих на ПКПЗ іонів металів виявили підвищення Са</w:t>
      </w:r>
      <w:r w:rsidRPr="000D25F9">
        <w:rPr>
          <w:rFonts w:ascii="Times New Roman" w:eastAsia="Times New Roman" w:hAnsi="Times New Roman"/>
          <w:kern w:val="0"/>
          <w:sz w:val="28"/>
          <w:szCs w:val="28"/>
          <w:vertAlign w:val="superscript"/>
          <w:lang w:val="uk-UA" w:eastAsia="ru-RU"/>
        </w:rPr>
        <w:t>2+</w:t>
      </w:r>
      <w:r w:rsidRPr="000D25F9">
        <w:rPr>
          <w:rFonts w:ascii="Times New Roman" w:eastAsia="Times New Roman" w:hAnsi="Times New Roman"/>
          <w:kern w:val="0"/>
          <w:sz w:val="28"/>
          <w:szCs w:val="28"/>
          <w:lang w:val="uk-UA" w:eastAsia="ru-RU"/>
        </w:rPr>
        <w:t>, Р</w:t>
      </w:r>
      <w:r w:rsidRPr="000D25F9">
        <w:rPr>
          <w:rFonts w:ascii="Times New Roman" w:eastAsia="Times New Roman" w:hAnsi="Times New Roman"/>
          <w:kern w:val="0"/>
          <w:sz w:val="28"/>
          <w:szCs w:val="28"/>
          <w:vertAlign w:val="superscript"/>
          <w:lang w:val="uk-UA" w:eastAsia="ru-RU"/>
        </w:rPr>
        <w:t>5+</w:t>
      </w:r>
      <w:r w:rsidRPr="000D25F9">
        <w:rPr>
          <w:rFonts w:ascii="Times New Roman" w:eastAsia="Times New Roman" w:hAnsi="Times New Roman"/>
          <w:kern w:val="0"/>
          <w:sz w:val="28"/>
          <w:szCs w:val="28"/>
          <w:lang w:val="uk-UA" w:eastAsia="ru-RU"/>
        </w:rPr>
        <w:t>, Fе</w:t>
      </w:r>
      <w:r w:rsidRPr="000D25F9">
        <w:rPr>
          <w:rFonts w:ascii="Times New Roman" w:eastAsia="Times New Roman" w:hAnsi="Times New Roman"/>
          <w:kern w:val="0"/>
          <w:sz w:val="28"/>
          <w:szCs w:val="28"/>
          <w:vertAlign w:val="superscript"/>
          <w:lang w:val="uk-UA" w:eastAsia="ru-RU"/>
        </w:rPr>
        <w:t>2+</w:t>
      </w:r>
      <w:r w:rsidRPr="000D25F9">
        <w:rPr>
          <w:rFonts w:ascii="Times New Roman" w:eastAsia="Times New Roman" w:hAnsi="Times New Roman"/>
          <w:kern w:val="0"/>
          <w:sz w:val="28"/>
          <w:szCs w:val="28"/>
          <w:lang w:val="uk-UA" w:eastAsia="ru-RU"/>
        </w:rPr>
        <w:t xml:space="preserve"> і зниження Мg</w:t>
      </w:r>
      <w:r w:rsidRPr="000D25F9">
        <w:rPr>
          <w:rFonts w:ascii="Times New Roman" w:eastAsia="Times New Roman" w:hAnsi="Times New Roman"/>
          <w:kern w:val="0"/>
          <w:sz w:val="28"/>
          <w:szCs w:val="28"/>
          <w:vertAlign w:val="superscript"/>
          <w:lang w:val="uk-UA" w:eastAsia="ru-RU"/>
        </w:rPr>
        <w:t>2+</w:t>
      </w:r>
      <w:r w:rsidRPr="000D25F9">
        <w:rPr>
          <w:rFonts w:ascii="Times New Roman" w:eastAsia="Times New Roman" w:hAnsi="Times New Roman"/>
          <w:kern w:val="0"/>
          <w:sz w:val="28"/>
          <w:szCs w:val="28"/>
          <w:lang w:val="uk-UA" w:eastAsia="ru-RU"/>
        </w:rPr>
        <w:t xml:space="preserve">. Так, кальцій підвищувався на 30.25%, 52.10% і 90.75%; залізо - на 144.63%, 195.69% і 218.45%; фосфор - на 68.26%, 109.61% і 139.42% на тлі зниження іонів магнію на 24.75%, 36.09% і 41.24%, відповідно. </w:t>
      </w:r>
    </w:p>
    <w:p w:rsidR="006A1FBB" w:rsidRPr="000D25F9" w:rsidRDefault="006A1FBB" w:rsidP="006A1FBB">
      <w:pPr>
        <w:widowControl/>
        <w:suppressAutoHyphens w:val="0"/>
        <w:spacing w:line="360" w:lineRule="auto"/>
        <w:rPr>
          <w:rFonts w:ascii="Times New Roman" w:eastAsia="Times New Roman" w:hAnsi="Times New Roman"/>
          <w:kern w:val="0"/>
          <w:sz w:val="28"/>
          <w:szCs w:val="28"/>
          <w:lang w:val="uk-UA" w:eastAsia="ru-RU"/>
        </w:rPr>
      </w:pPr>
      <w:r w:rsidRPr="000D25F9">
        <w:rPr>
          <w:rFonts w:ascii="Times New Roman" w:eastAsia="Times New Roman" w:hAnsi="Times New Roman"/>
          <w:kern w:val="0"/>
          <w:sz w:val="28"/>
          <w:szCs w:val="28"/>
          <w:lang w:val="uk-UA" w:eastAsia="ru-RU"/>
        </w:rPr>
        <w:t>Аналіз проведеного дослідження свідчить, що підвищення заліза в плазмі крові при ПКПЗ обумовлене зростанням гемолітичних процесів, розвитком запальних явищ в печінці, недостатньому використанні його для синтетичних потреб, зменшенням вітаміну В</w:t>
      </w:r>
      <w:r w:rsidRPr="000D25F9">
        <w:rPr>
          <w:rFonts w:ascii="Times New Roman" w:eastAsia="Times New Roman" w:hAnsi="Times New Roman"/>
          <w:kern w:val="0"/>
          <w:sz w:val="28"/>
          <w:szCs w:val="28"/>
          <w:vertAlign w:val="subscript"/>
          <w:lang w:val="uk-UA" w:eastAsia="ru-RU"/>
        </w:rPr>
        <w:t>12</w:t>
      </w:r>
      <w:r w:rsidRPr="000D25F9">
        <w:rPr>
          <w:rFonts w:ascii="Times New Roman" w:eastAsia="Times New Roman" w:hAnsi="Times New Roman"/>
          <w:kern w:val="0"/>
          <w:sz w:val="28"/>
          <w:szCs w:val="28"/>
          <w:lang w:val="uk-UA" w:eastAsia="ru-RU"/>
        </w:rPr>
        <w:t xml:space="preserve"> та ін. Що стосується іонів кальцію і фосфору, то їх зростання в сироватці крові при ПКПЗ пов’язано із дисфункцією нейроендокринної системи та порушенням функції ПЗ, ШКТ, печінки, нирок. Зниження іонів магнію у хворих на ПКПЗ в сироватці крові </w:t>
      </w:r>
      <w:r w:rsidRPr="000D25F9">
        <w:rPr>
          <w:rFonts w:ascii="Times New Roman" w:eastAsia="Times New Roman" w:hAnsi="Times New Roman"/>
          <w:kern w:val="0"/>
          <w:sz w:val="28"/>
          <w:szCs w:val="28"/>
          <w:lang w:val="uk-UA" w:eastAsia="ru-RU"/>
        </w:rPr>
        <w:lastRenderedPageBreak/>
        <w:t>свідчило про глибокі порушення функції підшлункової залози, вуглеводного обміну, а також печінки, нирок, интоксикації організму та ін.</w:t>
      </w:r>
    </w:p>
    <w:p w:rsidR="006A1FBB" w:rsidRPr="000D25F9" w:rsidRDefault="006A1FBB" w:rsidP="006A1FBB">
      <w:pPr>
        <w:widowControl/>
        <w:suppressAutoHyphens w:val="0"/>
        <w:spacing w:line="360" w:lineRule="auto"/>
        <w:rPr>
          <w:rFonts w:ascii="Times New Roman" w:eastAsia="Times New Roman" w:hAnsi="Times New Roman"/>
          <w:kern w:val="0"/>
          <w:sz w:val="28"/>
          <w:szCs w:val="28"/>
          <w:lang w:val="uk-UA" w:eastAsia="ru-RU"/>
        </w:rPr>
      </w:pPr>
      <w:r w:rsidRPr="000D25F9">
        <w:rPr>
          <w:rFonts w:ascii="Times New Roman" w:eastAsia="Times New Roman" w:hAnsi="Times New Roman"/>
          <w:kern w:val="0"/>
          <w:sz w:val="28"/>
          <w:szCs w:val="28"/>
          <w:lang w:val="uk-UA" w:eastAsia="ru-RU"/>
        </w:rPr>
        <w:tab/>
        <w:t xml:space="preserve">Таким чином, результати проведених досліджень свідчать, що в умовах розвитку запальних процесів при формуванні ПКПЗ спостерігаються значні порушення білкового, ліпідного, вуглеводного і мінерального видів обміну речовин, які кооперативно поєднані з дисфункцією різних органів і тканин на фоні пригнічення біоенергетичних процесів. </w:t>
      </w:r>
    </w:p>
    <w:p w:rsidR="006A1FBB" w:rsidRPr="00D32E22" w:rsidRDefault="006A1FBB" w:rsidP="000A0E84">
      <w:pPr>
        <w:suppressAutoHyphens w:val="0"/>
        <w:spacing w:line="360" w:lineRule="auto"/>
        <w:ind w:firstLine="708"/>
        <w:rPr>
          <w:rFonts w:ascii="Times New Roman" w:eastAsia="Calibri" w:hAnsi="Times New Roman"/>
          <w:kern w:val="0"/>
          <w:sz w:val="28"/>
          <w:szCs w:val="28"/>
          <w:lang w:val="uk-UA" w:eastAsia="ru-RU"/>
        </w:rPr>
      </w:pPr>
      <w:r w:rsidRPr="000D25F9">
        <w:rPr>
          <w:rFonts w:ascii="Times New Roman" w:eastAsia="Calibri" w:hAnsi="Times New Roman"/>
          <w:kern w:val="0"/>
          <w:sz w:val="28"/>
          <w:szCs w:val="28"/>
          <w:lang w:val="uk-UA" w:eastAsia="ru-RU"/>
        </w:rPr>
        <w:t xml:space="preserve">У пацієнтів основної групи після проведеного хірургічного лікування концентрація </w:t>
      </w:r>
      <w:r w:rsidRPr="003F3647">
        <w:rPr>
          <w:rFonts w:ascii="Times New Roman" w:eastAsia="Calibri" w:hAnsi="Times New Roman"/>
          <w:kern w:val="0"/>
          <w:sz w:val="28"/>
          <w:szCs w:val="28"/>
          <w:lang w:val="uk-UA" w:eastAsia="ru-RU"/>
        </w:rPr>
        <w:t>СРБ позитивно знижувалася до рівня в середньому 12 г/л, що була на 33 % і на 25 % нижчою, ніж у групі порівняння, де концентрація СРБ достовірно не відрізнялася від групи</w:t>
      </w:r>
      <w:r w:rsidRPr="00D32E22">
        <w:rPr>
          <w:rFonts w:ascii="Times New Roman" w:eastAsia="Calibri" w:hAnsi="Times New Roman"/>
          <w:kern w:val="0"/>
          <w:sz w:val="28"/>
          <w:szCs w:val="28"/>
          <w:lang w:val="uk-UA" w:eastAsia="ru-RU"/>
        </w:rPr>
        <w:t xml:space="preserve"> ПКПЗ до лікування і перевищувала референтні показники контрольної групи в середньому в 3 рази, що свідчить про перебіг гострої фази запального процесу (</w:t>
      </w:r>
      <w:r>
        <w:rPr>
          <w:rFonts w:ascii="Times New Roman" w:eastAsia="Calibri" w:hAnsi="Times New Roman"/>
          <w:kern w:val="0"/>
          <w:sz w:val="28"/>
          <w:szCs w:val="28"/>
          <w:lang w:val="uk-UA" w:eastAsia="ru-RU"/>
        </w:rPr>
        <w:t>рис.</w:t>
      </w:r>
      <w:r w:rsidRPr="00D32E22">
        <w:rPr>
          <w:rFonts w:ascii="Times New Roman" w:eastAsia="Calibri" w:hAnsi="Times New Roman"/>
          <w:kern w:val="0"/>
          <w:sz w:val="28"/>
          <w:szCs w:val="28"/>
          <w:lang w:val="uk-UA" w:eastAsia="ru-RU"/>
        </w:rPr>
        <w:t xml:space="preserve"> 4.</w:t>
      </w:r>
      <w:r>
        <w:rPr>
          <w:rFonts w:ascii="Times New Roman" w:eastAsia="Calibri" w:hAnsi="Times New Roman"/>
          <w:kern w:val="0"/>
          <w:sz w:val="28"/>
          <w:szCs w:val="28"/>
          <w:lang w:val="uk-UA" w:eastAsia="ru-RU"/>
        </w:rPr>
        <w:t>16</w:t>
      </w:r>
      <w:r w:rsidRPr="00D32E22">
        <w:rPr>
          <w:rFonts w:ascii="Times New Roman" w:eastAsia="Calibri" w:hAnsi="Times New Roman"/>
          <w:kern w:val="0"/>
          <w:sz w:val="28"/>
          <w:szCs w:val="28"/>
          <w:lang w:val="uk-UA" w:eastAsia="ru-RU"/>
        </w:rPr>
        <w:t>).</w:t>
      </w:r>
    </w:p>
    <w:p w:rsidR="006A1FBB" w:rsidRPr="00D32E22" w:rsidRDefault="006A1FBB" w:rsidP="006A1FBB">
      <w:pPr>
        <w:suppressAutoHyphens w:val="0"/>
        <w:spacing w:line="360" w:lineRule="auto"/>
        <w:jc w:val="center"/>
        <w:rPr>
          <w:rFonts w:ascii="Times New Roman" w:eastAsia="Calibri" w:hAnsi="Times New Roman"/>
          <w:kern w:val="0"/>
          <w:sz w:val="28"/>
          <w:szCs w:val="28"/>
          <w:lang w:val="uk-UA" w:eastAsia="ru-RU"/>
        </w:rPr>
      </w:pPr>
      <w:r w:rsidRPr="00D32E22">
        <w:rPr>
          <w:rFonts w:ascii="Times New Roman" w:hAnsi="Times New Roman"/>
          <w:noProof/>
          <w:sz w:val="28"/>
          <w:szCs w:val="28"/>
          <w:lang w:val="ru-RU" w:eastAsia="ru-RU"/>
        </w:rPr>
        <w:drawing>
          <wp:inline distT="0" distB="0" distL="0" distR="0">
            <wp:extent cx="4729655" cy="2196662"/>
            <wp:effectExtent l="0" t="0" r="0" b="0"/>
            <wp:docPr id="21" name="Диаграмма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6A1FBB" w:rsidRDefault="006A1FBB" w:rsidP="006A1FBB">
      <w:pPr>
        <w:suppressAutoHyphens w:val="0"/>
        <w:spacing w:line="360" w:lineRule="auto"/>
        <w:rPr>
          <w:rFonts w:ascii="Times New Roman" w:eastAsia="Calibri" w:hAnsi="Times New Roman"/>
          <w:kern w:val="0"/>
          <w:sz w:val="28"/>
          <w:szCs w:val="28"/>
          <w:lang w:val="uk-UA" w:eastAsia="ru-RU"/>
        </w:rPr>
      </w:pPr>
      <w:r>
        <w:rPr>
          <w:rFonts w:ascii="Times New Roman" w:eastAsia="Calibri" w:hAnsi="Times New Roman"/>
          <w:kern w:val="0"/>
          <w:sz w:val="28"/>
          <w:szCs w:val="28"/>
          <w:lang w:val="uk-UA" w:eastAsia="ru-RU"/>
        </w:rPr>
        <w:t>Рис.</w:t>
      </w:r>
      <w:r w:rsidRPr="00D32E22">
        <w:rPr>
          <w:rFonts w:ascii="Times New Roman" w:eastAsia="Calibri" w:hAnsi="Times New Roman"/>
          <w:kern w:val="0"/>
          <w:sz w:val="28"/>
          <w:szCs w:val="28"/>
          <w:lang w:val="uk-UA" w:eastAsia="ru-RU"/>
        </w:rPr>
        <w:t xml:space="preserve"> 4.</w:t>
      </w:r>
      <w:r>
        <w:rPr>
          <w:rFonts w:ascii="Times New Roman" w:eastAsia="Calibri" w:hAnsi="Times New Roman"/>
          <w:kern w:val="0"/>
          <w:sz w:val="28"/>
          <w:szCs w:val="28"/>
          <w:lang w:val="uk-UA" w:eastAsia="ru-RU"/>
        </w:rPr>
        <w:t>16</w:t>
      </w:r>
      <w:r w:rsidRPr="00D32E22">
        <w:rPr>
          <w:rFonts w:ascii="Times New Roman" w:eastAsia="Calibri" w:hAnsi="Times New Roman"/>
          <w:kern w:val="0"/>
          <w:sz w:val="28"/>
          <w:szCs w:val="28"/>
          <w:lang w:val="uk-UA" w:eastAsia="ru-RU"/>
        </w:rPr>
        <w:t xml:space="preserve"> Дослідження рівня СРБ після лікування у хворих досліджуваних груп на </w:t>
      </w:r>
      <w:r w:rsidRPr="00FF2B19">
        <w:rPr>
          <w:rFonts w:ascii="Times New Roman" w:eastAsia="Calibri" w:hAnsi="Times New Roman" w:hint="cs"/>
          <w:kern w:val="0"/>
          <w:sz w:val="28"/>
          <w:szCs w:val="28"/>
          <w:lang w:val="uk-UA" w:eastAsia="ru-RU"/>
        </w:rPr>
        <w:t>псевдокісти</w:t>
      </w:r>
      <w:r w:rsidRPr="00FF2B19">
        <w:rPr>
          <w:rFonts w:ascii="Times New Roman" w:eastAsia="Calibri" w:hAnsi="Times New Roman"/>
          <w:kern w:val="0"/>
          <w:sz w:val="28"/>
          <w:szCs w:val="28"/>
          <w:lang w:val="uk-UA" w:eastAsia="ru-RU"/>
        </w:rPr>
        <w:t xml:space="preserve"> </w:t>
      </w:r>
      <w:r w:rsidRPr="00FF2B19">
        <w:rPr>
          <w:rFonts w:ascii="Times New Roman" w:eastAsia="Calibri" w:hAnsi="Times New Roman" w:hint="cs"/>
          <w:kern w:val="0"/>
          <w:sz w:val="28"/>
          <w:szCs w:val="28"/>
          <w:lang w:val="uk-UA" w:eastAsia="ru-RU"/>
        </w:rPr>
        <w:t>підшлункової</w:t>
      </w:r>
      <w:r w:rsidRPr="00FF2B19">
        <w:rPr>
          <w:rFonts w:ascii="Times New Roman" w:eastAsia="Calibri" w:hAnsi="Times New Roman"/>
          <w:kern w:val="0"/>
          <w:sz w:val="28"/>
          <w:szCs w:val="28"/>
          <w:lang w:val="uk-UA" w:eastAsia="ru-RU"/>
        </w:rPr>
        <w:t xml:space="preserve"> </w:t>
      </w:r>
      <w:r w:rsidRPr="00FF2B19">
        <w:rPr>
          <w:rFonts w:ascii="Times New Roman" w:eastAsia="Calibri" w:hAnsi="Times New Roman" w:hint="cs"/>
          <w:kern w:val="0"/>
          <w:sz w:val="28"/>
          <w:szCs w:val="28"/>
          <w:lang w:val="uk-UA" w:eastAsia="ru-RU"/>
        </w:rPr>
        <w:t>залози</w:t>
      </w:r>
      <w:r>
        <w:rPr>
          <w:rFonts w:ascii="Times New Roman" w:eastAsia="Calibri" w:hAnsi="Times New Roman"/>
          <w:kern w:val="0"/>
          <w:sz w:val="28"/>
          <w:szCs w:val="28"/>
          <w:lang w:val="uk-UA" w:eastAsia="ru-RU"/>
        </w:rPr>
        <w:t xml:space="preserve"> </w:t>
      </w:r>
    </w:p>
    <w:p w:rsidR="006A1FBB" w:rsidRDefault="006A1FBB" w:rsidP="006A1FBB">
      <w:pPr>
        <w:suppressAutoHyphens w:val="0"/>
        <w:spacing w:line="360" w:lineRule="auto"/>
        <w:rPr>
          <w:rFonts w:ascii="Times New Roman" w:eastAsia="Calibri" w:hAnsi="Times New Roman"/>
          <w:kern w:val="0"/>
          <w:sz w:val="28"/>
          <w:szCs w:val="28"/>
          <w:lang w:val="uk-UA" w:eastAsia="ru-RU"/>
        </w:rPr>
      </w:pPr>
    </w:p>
    <w:p w:rsidR="006A1FBB" w:rsidRPr="00D32E22" w:rsidRDefault="006A1FBB" w:rsidP="000A0E84">
      <w:pPr>
        <w:suppressAutoHyphens w:val="0"/>
        <w:spacing w:line="360" w:lineRule="auto"/>
        <w:ind w:firstLine="708"/>
        <w:rPr>
          <w:rFonts w:ascii="Times New Roman" w:eastAsia="Calibri" w:hAnsi="Times New Roman"/>
          <w:kern w:val="0"/>
          <w:sz w:val="28"/>
          <w:szCs w:val="28"/>
          <w:lang w:val="uk-UA" w:eastAsia="ru-RU"/>
        </w:rPr>
      </w:pPr>
      <w:r w:rsidRPr="00D32E22">
        <w:rPr>
          <w:rFonts w:ascii="Times New Roman" w:eastAsia="Calibri" w:hAnsi="Times New Roman"/>
          <w:kern w:val="0"/>
          <w:sz w:val="28"/>
          <w:szCs w:val="28"/>
          <w:lang w:val="uk-UA" w:eastAsia="ru-RU"/>
        </w:rPr>
        <w:t>Результати дослідження рівня концентрації магнію та хлору у хворих на ПКПЗ залежно від перебігу захворювання після лікування наведено в табл. 4.4.</w:t>
      </w:r>
    </w:p>
    <w:p w:rsidR="006A1FBB" w:rsidRDefault="006A1FBB" w:rsidP="000A0E84">
      <w:pPr>
        <w:suppressAutoHyphens w:val="0"/>
        <w:spacing w:line="360" w:lineRule="auto"/>
        <w:ind w:firstLine="708"/>
        <w:rPr>
          <w:rFonts w:ascii="Times New Roman" w:eastAsia="Calibri" w:hAnsi="Times New Roman"/>
          <w:kern w:val="0"/>
          <w:sz w:val="28"/>
          <w:szCs w:val="28"/>
          <w:lang w:val="uk-UA" w:eastAsia="ru-RU"/>
        </w:rPr>
      </w:pPr>
      <w:r w:rsidRPr="00DE242E">
        <w:rPr>
          <w:rFonts w:ascii="Times New Roman" w:eastAsia="Calibri" w:hAnsi="Times New Roman"/>
          <w:kern w:val="0"/>
          <w:sz w:val="28"/>
          <w:szCs w:val="28"/>
          <w:lang w:val="uk-UA" w:eastAsia="ru-RU"/>
        </w:rPr>
        <w:t>У сироватці крові хворих груп</w:t>
      </w:r>
      <w:r>
        <w:rPr>
          <w:rFonts w:ascii="Times New Roman" w:eastAsia="Calibri" w:hAnsi="Times New Roman"/>
          <w:kern w:val="0"/>
          <w:sz w:val="28"/>
          <w:szCs w:val="28"/>
          <w:lang w:val="uk-UA" w:eastAsia="ru-RU"/>
        </w:rPr>
        <w:t>и</w:t>
      </w:r>
      <w:r w:rsidRPr="00DE242E">
        <w:rPr>
          <w:rFonts w:ascii="Times New Roman" w:eastAsia="Calibri" w:hAnsi="Times New Roman"/>
          <w:kern w:val="0"/>
          <w:sz w:val="28"/>
          <w:szCs w:val="28"/>
          <w:lang w:val="uk-UA" w:eastAsia="ru-RU"/>
        </w:rPr>
        <w:t xml:space="preserve"> порівняння</w:t>
      </w:r>
      <w:r>
        <w:rPr>
          <w:rFonts w:ascii="Times New Roman" w:eastAsia="Calibri" w:hAnsi="Times New Roman"/>
          <w:kern w:val="0"/>
          <w:sz w:val="28"/>
          <w:szCs w:val="28"/>
          <w:lang w:val="uk-UA" w:eastAsia="ru-RU"/>
        </w:rPr>
        <w:t xml:space="preserve"> </w:t>
      </w:r>
      <w:r w:rsidRPr="00DE242E">
        <w:rPr>
          <w:rFonts w:ascii="Times New Roman" w:eastAsia="Calibri" w:hAnsi="Times New Roman"/>
          <w:kern w:val="0"/>
          <w:sz w:val="28"/>
          <w:szCs w:val="28"/>
          <w:lang w:val="uk-UA" w:eastAsia="ru-RU"/>
        </w:rPr>
        <w:t>відзначали підвищення вмісту магнію в 1,4 раза і зниження рівня хлору в 1,1 раза.</w:t>
      </w:r>
      <w:r>
        <w:rPr>
          <w:rFonts w:ascii="Times New Roman" w:eastAsia="Calibri" w:hAnsi="Times New Roman"/>
          <w:kern w:val="0"/>
          <w:sz w:val="28"/>
          <w:szCs w:val="28"/>
          <w:lang w:val="uk-UA" w:eastAsia="ru-RU"/>
        </w:rPr>
        <w:t xml:space="preserve"> </w:t>
      </w:r>
    </w:p>
    <w:p w:rsidR="006A1FBB" w:rsidRPr="00DE242E" w:rsidRDefault="006A1FBB" w:rsidP="006A1FBB">
      <w:pPr>
        <w:suppressAutoHyphens w:val="0"/>
        <w:spacing w:line="360" w:lineRule="auto"/>
        <w:rPr>
          <w:rFonts w:ascii="Times New Roman" w:eastAsia="Calibri" w:hAnsi="Times New Roman"/>
          <w:kern w:val="0"/>
          <w:sz w:val="28"/>
          <w:szCs w:val="28"/>
          <w:lang w:val="uk-UA" w:eastAsia="ru-RU"/>
        </w:rPr>
      </w:pPr>
      <w:r w:rsidRPr="00DE242E">
        <w:rPr>
          <w:rFonts w:ascii="Times New Roman" w:eastAsia="Calibri" w:hAnsi="Times New Roman"/>
          <w:kern w:val="0"/>
          <w:sz w:val="28"/>
          <w:szCs w:val="28"/>
          <w:lang w:val="uk-UA" w:eastAsia="ru-RU"/>
        </w:rPr>
        <w:t xml:space="preserve">Вміст магнію та рівень хлору в сироватці крові хворих основної групи достовірно не відрізнявся від </w:t>
      </w:r>
      <w:r>
        <w:rPr>
          <w:rFonts w:ascii="Times New Roman" w:eastAsia="Calibri" w:hAnsi="Times New Roman"/>
          <w:kern w:val="0"/>
          <w:sz w:val="28"/>
          <w:szCs w:val="28"/>
          <w:lang w:val="uk-UA" w:eastAsia="ru-RU"/>
        </w:rPr>
        <w:t xml:space="preserve">групи </w:t>
      </w:r>
      <w:r w:rsidRPr="00DE242E">
        <w:rPr>
          <w:rFonts w:ascii="Times New Roman" w:eastAsia="Calibri" w:hAnsi="Times New Roman"/>
          <w:kern w:val="0"/>
          <w:sz w:val="28"/>
          <w:szCs w:val="28"/>
          <w:lang w:val="uk-UA" w:eastAsia="ru-RU"/>
        </w:rPr>
        <w:t xml:space="preserve">контролю – було виявлено позитивне </w:t>
      </w:r>
      <w:r w:rsidRPr="00DE242E">
        <w:rPr>
          <w:rFonts w:ascii="Times New Roman" w:eastAsia="Calibri" w:hAnsi="Times New Roman"/>
          <w:kern w:val="0"/>
          <w:sz w:val="28"/>
          <w:szCs w:val="28"/>
          <w:lang w:val="uk-UA" w:eastAsia="ru-RU"/>
        </w:rPr>
        <w:lastRenderedPageBreak/>
        <w:t>зниження концентрації магнію (в середньому в 1,4 раза) і збільшення рівня хлору (в 1,1 раза), ніж у груп</w:t>
      </w:r>
      <w:r>
        <w:rPr>
          <w:rFonts w:ascii="Times New Roman" w:eastAsia="Calibri" w:hAnsi="Times New Roman"/>
          <w:kern w:val="0"/>
          <w:sz w:val="28"/>
          <w:szCs w:val="28"/>
          <w:lang w:val="uk-UA" w:eastAsia="ru-RU"/>
        </w:rPr>
        <w:t>і</w:t>
      </w:r>
      <w:r w:rsidRPr="00DE242E">
        <w:rPr>
          <w:rFonts w:ascii="Times New Roman" w:eastAsia="Calibri" w:hAnsi="Times New Roman"/>
          <w:kern w:val="0"/>
          <w:sz w:val="28"/>
          <w:szCs w:val="28"/>
          <w:lang w:val="uk-UA" w:eastAsia="ru-RU"/>
        </w:rPr>
        <w:t xml:space="preserve"> порівняння.</w:t>
      </w:r>
    </w:p>
    <w:p w:rsidR="006A1FBB" w:rsidRPr="00D32E22" w:rsidRDefault="006A1FBB" w:rsidP="006A1FBB">
      <w:pPr>
        <w:suppressAutoHyphens w:val="0"/>
        <w:spacing w:line="360" w:lineRule="auto"/>
        <w:jc w:val="right"/>
        <w:rPr>
          <w:rFonts w:ascii="Times New Roman" w:eastAsia="Calibri" w:hAnsi="Times New Roman"/>
          <w:kern w:val="0"/>
          <w:sz w:val="28"/>
          <w:szCs w:val="28"/>
          <w:lang w:val="uk-UA" w:eastAsia="ru-RU"/>
        </w:rPr>
      </w:pPr>
      <w:r w:rsidRPr="00D32E22">
        <w:rPr>
          <w:rFonts w:ascii="Times New Roman" w:eastAsia="Calibri" w:hAnsi="Times New Roman"/>
          <w:kern w:val="0"/>
          <w:sz w:val="28"/>
          <w:szCs w:val="28"/>
          <w:lang w:val="uk-UA" w:eastAsia="ru-RU"/>
        </w:rPr>
        <w:t>Таблиця 4.4</w:t>
      </w:r>
    </w:p>
    <w:p w:rsidR="006A1FBB" w:rsidRPr="00D32E22" w:rsidRDefault="006A1FBB" w:rsidP="006A1FBB">
      <w:pPr>
        <w:suppressAutoHyphens w:val="0"/>
        <w:spacing w:line="360" w:lineRule="auto"/>
        <w:jc w:val="center"/>
        <w:rPr>
          <w:rFonts w:ascii="Times New Roman" w:eastAsia="Calibri" w:hAnsi="Times New Roman"/>
          <w:kern w:val="0"/>
          <w:sz w:val="28"/>
          <w:szCs w:val="28"/>
          <w:lang w:val="uk-UA" w:eastAsia="ru-RU"/>
        </w:rPr>
      </w:pPr>
      <w:r w:rsidRPr="00D32E22">
        <w:rPr>
          <w:rFonts w:ascii="Times New Roman" w:eastAsia="Calibri" w:hAnsi="Times New Roman"/>
          <w:kern w:val="0"/>
          <w:sz w:val="28"/>
          <w:szCs w:val="28"/>
          <w:lang w:val="uk-UA" w:eastAsia="ru-RU"/>
        </w:rPr>
        <w:t xml:space="preserve">Показники рівня магнія й хлора у хворих на </w:t>
      </w:r>
      <w:r w:rsidRPr="006B2971">
        <w:rPr>
          <w:rFonts w:ascii="Times New Roman" w:eastAsia="Calibri" w:hAnsi="Times New Roman" w:hint="cs"/>
          <w:kern w:val="0"/>
          <w:sz w:val="28"/>
          <w:szCs w:val="28"/>
          <w:lang w:val="uk-UA" w:eastAsia="ru-RU"/>
        </w:rPr>
        <w:t>псевдокісти</w:t>
      </w:r>
      <w:r w:rsidRPr="006B2971">
        <w:rPr>
          <w:rFonts w:ascii="Times New Roman" w:eastAsia="Calibri" w:hAnsi="Times New Roman"/>
          <w:kern w:val="0"/>
          <w:sz w:val="28"/>
          <w:szCs w:val="28"/>
          <w:lang w:val="uk-UA" w:eastAsia="ru-RU"/>
        </w:rPr>
        <w:t xml:space="preserve"> </w:t>
      </w:r>
      <w:r w:rsidRPr="006B2971">
        <w:rPr>
          <w:rFonts w:ascii="Times New Roman" w:eastAsia="Calibri" w:hAnsi="Times New Roman" w:hint="cs"/>
          <w:kern w:val="0"/>
          <w:sz w:val="28"/>
          <w:szCs w:val="28"/>
          <w:lang w:val="uk-UA" w:eastAsia="ru-RU"/>
        </w:rPr>
        <w:t>підшлункової</w:t>
      </w:r>
      <w:r w:rsidRPr="006B2971">
        <w:rPr>
          <w:rFonts w:ascii="Times New Roman" w:eastAsia="Calibri" w:hAnsi="Times New Roman"/>
          <w:kern w:val="0"/>
          <w:sz w:val="28"/>
          <w:szCs w:val="28"/>
          <w:lang w:val="uk-UA" w:eastAsia="ru-RU"/>
        </w:rPr>
        <w:t xml:space="preserve"> </w:t>
      </w:r>
      <w:r w:rsidRPr="006B2971">
        <w:rPr>
          <w:rFonts w:ascii="Times New Roman" w:eastAsia="Calibri" w:hAnsi="Times New Roman" w:hint="cs"/>
          <w:kern w:val="0"/>
          <w:sz w:val="28"/>
          <w:szCs w:val="28"/>
          <w:lang w:val="uk-UA" w:eastAsia="ru-RU"/>
        </w:rPr>
        <w:t>залози</w:t>
      </w:r>
      <w:r w:rsidRPr="006B2971">
        <w:rPr>
          <w:rFonts w:ascii="Times New Roman" w:eastAsia="Calibri" w:hAnsi="Times New Roman"/>
          <w:kern w:val="0"/>
          <w:sz w:val="28"/>
          <w:szCs w:val="28"/>
          <w:lang w:val="uk-UA" w:eastAsia="ru-RU"/>
        </w:rPr>
        <w:t xml:space="preserve"> </w:t>
      </w:r>
      <w:r w:rsidRPr="00D32E22">
        <w:rPr>
          <w:rFonts w:ascii="Times New Roman" w:eastAsia="Calibri" w:hAnsi="Times New Roman"/>
          <w:kern w:val="0"/>
          <w:sz w:val="28"/>
          <w:szCs w:val="28"/>
          <w:lang w:val="uk-UA" w:eastAsia="ru-RU"/>
        </w:rPr>
        <w:t>досліджуваних груп після проведення комплексного хірургічного лікування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tblPr>
      <w:tblGrid>
        <w:gridCol w:w="4536"/>
        <w:gridCol w:w="2343"/>
        <w:gridCol w:w="2160"/>
      </w:tblGrid>
      <w:tr w:rsidR="006A1FBB" w:rsidRPr="00D32E22" w:rsidTr="00012986">
        <w:trPr>
          <w:jc w:val="center"/>
        </w:trPr>
        <w:tc>
          <w:tcPr>
            <w:tcW w:w="4536" w:type="dxa"/>
            <w:tcBorders>
              <w:tl2br w:val="single" w:sz="4" w:space="0" w:color="auto"/>
            </w:tcBorders>
          </w:tcPr>
          <w:p w:rsidR="006A1FBB" w:rsidRPr="00D32E22" w:rsidRDefault="006A1FBB" w:rsidP="00012986">
            <w:pPr>
              <w:suppressAutoHyphens w:val="0"/>
              <w:jc w:val="right"/>
              <w:rPr>
                <w:rFonts w:ascii="Times New Roman" w:eastAsia="Calibri" w:hAnsi="Times New Roman"/>
                <w:kern w:val="0"/>
                <w:sz w:val="24"/>
                <w:szCs w:val="24"/>
                <w:lang w:val="uk-UA" w:eastAsia="ru-RU"/>
              </w:rPr>
            </w:pPr>
            <w:r w:rsidRPr="00D32E22">
              <w:rPr>
                <w:rFonts w:ascii="Times New Roman" w:eastAsia="Calibri" w:hAnsi="Times New Roman"/>
                <w:kern w:val="0"/>
                <w:sz w:val="24"/>
                <w:szCs w:val="24"/>
                <w:lang w:val="uk-UA" w:eastAsia="ru-RU"/>
              </w:rPr>
              <w:t>Показники</w:t>
            </w:r>
          </w:p>
          <w:p w:rsidR="006A1FBB" w:rsidRPr="00D32E22" w:rsidRDefault="006A1FBB" w:rsidP="00012986">
            <w:pPr>
              <w:suppressAutoHyphens w:val="0"/>
              <w:jc w:val="left"/>
              <w:rPr>
                <w:rFonts w:ascii="Times New Roman" w:eastAsia="Calibri" w:hAnsi="Times New Roman"/>
                <w:kern w:val="0"/>
                <w:sz w:val="24"/>
                <w:szCs w:val="24"/>
                <w:lang w:val="uk-UA" w:eastAsia="ru-RU"/>
              </w:rPr>
            </w:pPr>
            <w:r w:rsidRPr="00D32E22">
              <w:rPr>
                <w:rFonts w:ascii="Times New Roman" w:eastAsia="Calibri" w:hAnsi="Times New Roman"/>
                <w:kern w:val="0"/>
                <w:sz w:val="24"/>
                <w:szCs w:val="24"/>
                <w:lang w:val="uk-UA" w:eastAsia="ru-RU"/>
              </w:rPr>
              <w:t>Досліджувані групи</w:t>
            </w:r>
          </w:p>
        </w:tc>
        <w:tc>
          <w:tcPr>
            <w:tcW w:w="2343" w:type="dxa"/>
            <w:vAlign w:val="center"/>
          </w:tcPr>
          <w:p w:rsidR="006A1FBB" w:rsidRPr="00D32E22" w:rsidRDefault="006A1FBB" w:rsidP="00012986">
            <w:pPr>
              <w:suppressAutoHyphens w:val="0"/>
              <w:jc w:val="center"/>
              <w:rPr>
                <w:rFonts w:ascii="Times New Roman" w:eastAsia="Calibri" w:hAnsi="Times New Roman"/>
                <w:kern w:val="0"/>
                <w:sz w:val="24"/>
                <w:szCs w:val="24"/>
                <w:lang w:val="uk-UA" w:eastAsia="ru-RU"/>
              </w:rPr>
            </w:pPr>
            <w:r w:rsidRPr="00D32E22">
              <w:rPr>
                <w:rFonts w:ascii="Times New Roman" w:eastAsia="Calibri" w:hAnsi="Times New Roman"/>
                <w:kern w:val="0"/>
                <w:sz w:val="24"/>
                <w:szCs w:val="24"/>
                <w:lang w:val="uk-UA" w:eastAsia="ru-RU"/>
              </w:rPr>
              <w:t>Магній, моль/л</w:t>
            </w:r>
          </w:p>
        </w:tc>
        <w:tc>
          <w:tcPr>
            <w:tcW w:w="2160" w:type="dxa"/>
            <w:vAlign w:val="center"/>
          </w:tcPr>
          <w:p w:rsidR="006A1FBB" w:rsidRPr="00D32E22" w:rsidRDefault="006A1FBB" w:rsidP="00012986">
            <w:pPr>
              <w:suppressAutoHyphens w:val="0"/>
              <w:jc w:val="center"/>
              <w:rPr>
                <w:rFonts w:ascii="Times New Roman" w:eastAsia="Calibri" w:hAnsi="Times New Roman"/>
                <w:kern w:val="0"/>
                <w:sz w:val="24"/>
                <w:szCs w:val="24"/>
                <w:lang w:val="uk-UA" w:eastAsia="ru-RU"/>
              </w:rPr>
            </w:pPr>
            <w:r w:rsidRPr="00D32E22">
              <w:rPr>
                <w:rFonts w:ascii="Times New Roman" w:eastAsia="Calibri" w:hAnsi="Times New Roman"/>
                <w:kern w:val="0"/>
                <w:sz w:val="24"/>
                <w:szCs w:val="24"/>
                <w:lang w:val="uk-UA" w:eastAsia="ru-RU"/>
              </w:rPr>
              <w:t>Хлор, моль/л</w:t>
            </w:r>
          </w:p>
        </w:tc>
      </w:tr>
      <w:tr w:rsidR="006A1FBB" w:rsidRPr="00D32E22" w:rsidTr="00012986">
        <w:trPr>
          <w:jc w:val="center"/>
        </w:trPr>
        <w:tc>
          <w:tcPr>
            <w:tcW w:w="4536" w:type="dxa"/>
            <w:vAlign w:val="center"/>
          </w:tcPr>
          <w:p w:rsidR="006A1FBB" w:rsidRPr="00D32E22" w:rsidRDefault="006A1FBB" w:rsidP="00012986">
            <w:pPr>
              <w:suppressAutoHyphens w:val="0"/>
              <w:jc w:val="left"/>
              <w:rPr>
                <w:rFonts w:ascii="Times New Roman" w:eastAsia="Calibri" w:hAnsi="Times New Roman"/>
                <w:kern w:val="0"/>
                <w:sz w:val="24"/>
                <w:szCs w:val="24"/>
                <w:lang w:val="uk-UA" w:eastAsia="ru-RU"/>
              </w:rPr>
            </w:pPr>
            <w:r w:rsidRPr="00D32E22">
              <w:rPr>
                <w:rFonts w:ascii="Times New Roman" w:eastAsia="Calibri" w:hAnsi="Times New Roman"/>
                <w:kern w:val="0"/>
                <w:sz w:val="24"/>
                <w:szCs w:val="24"/>
                <w:lang w:val="uk-UA" w:eastAsia="ru-RU"/>
              </w:rPr>
              <w:t>Контрольна група (умовно-здорові донори)</w:t>
            </w:r>
          </w:p>
        </w:tc>
        <w:tc>
          <w:tcPr>
            <w:tcW w:w="2343" w:type="dxa"/>
            <w:vAlign w:val="center"/>
          </w:tcPr>
          <w:p w:rsidR="006A1FBB" w:rsidRPr="00D32E22" w:rsidRDefault="006A1FBB" w:rsidP="00012986">
            <w:pPr>
              <w:suppressAutoHyphens w:val="0"/>
              <w:jc w:val="center"/>
              <w:rPr>
                <w:rFonts w:ascii="Times New Roman" w:eastAsia="Calibri" w:hAnsi="Times New Roman"/>
                <w:kern w:val="0"/>
                <w:sz w:val="24"/>
                <w:szCs w:val="24"/>
                <w:lang w:val="uk-UA" w:eastAsia="ru-RU"/>
              </w:rPr>
            </w:pPr>
            <w:r w:rsidRPr="00D32E22">
              <w:rPr>
                <w:rFonts w:ascii="Times New Roman" w:eastAsia="Calibri" w:hAnsi="Times New Roman"/>
                <w:kern w:val="0"/>
                <w:sz w:val="24"/>
                <w:szCs w:val="24"/>
                <w:lang w:val="uk-UA" w:eastAsia="ru-RU"/>
              </w:rPr>
              <w:t>0,89 ± 0,18</w:t>
            </w:r>
          </w:p>
        </w:tc>
        <w:tc>
          <w:tcPr>
            <w:tcW w:w="2160" w:type="dxa"/>
            <w:vAlign w:val="center"/>
          </w:tcPr>
          <w:p w:rsidR="006A1FBB" w:rsidRPr="00D32E22" w:rsidRDefault="006A1FBB" w:rsidP="00012986">
            <w:pPr>
              <w:suppressAutoHyphens w:val="0"/>
              <w:jc w:val="center"/>
              <w:rPr>
                <w:rFonts w:ascii="Times New Roman" w:eastAsia="Calibri" w:hAnsi="Times New Roman"/>
                <w:kern w:val="0"/>
                <w:sz w:val="24"/>
                <w:szCs w:val="24"/>
                <w:lang w:val="uk-UA" w:eastAsia="ru-RU"/>
              </w:rPr>
            </w:pPr>
            <w:r w:rsidRPr="00D32E22">
              <w:rPr>
                <w:rFonts w:ascii="Times New Roman" w:eastAsia="Calibri" w:hAnsi="Times New Roman"/>
                <w:kern w:val="0"/>
                <w:sz w:val="24"/>
                <w:szCs w:val="24"/>
                <w:lang w:val="uk-UA" w:eastAsia="ru-RU"/>
              </w:rPr>
              <w:t>102,50 ± 7,50</w:t>
            </w:r>
          </w:p>
        </w:tc>
      </w:tr>
      <w:tr w:rsidR="006A1FBB" w:rsidRPr="00D32E22" w:rsidTr="00012986">
        <w:trPr>
          <w:jc w:val="center"/>
        </w:trPr>
        <w:tc>
          <w:tcPr>
            <w:tcW w:w="4536" w:type="dxa"/>
            <w:vAlign w:val="center"/>
          </w:tcPr>
          <w:p w:rsidR="006A1FBB" w:rsidRPr="00D32E22" w:rsidRDefault="006A1FBB" w:rsidP="00012986">
            <w:pPr>
              <w:suppressAutoHyphens w:val="0"/>
              <w:jc w:val="left"/>
              <w:rPr>
                <w:rFonts w:ascii="Times New Roman" w:eastAsia="Calibri" w:hAnsi="Times New Roman"/>
                <w:kern w:val="0"/>
                <w:sz w:val="24"/>
                <w:szCs w:val="24"/>
                <w:lang w:val="uk-UA" w:eastAsia="ru-RU"/>
              </w:rPr>
            </w:pPr>
            <w:r w:rsidRPr="00D32E22">
              <w:rPr>
                <w:rFonts w:ascii="Times New Roman" w:eastAsia="Calibri" w:hAnsi="Times New Roman"/>
                <w:kern w:val="0"/>
                <w:sz w:val="24"/>
                <w:szCs w:val="24"/>
                <w:lang w:val="uk-UA" w:eastAsia="ru-RU"/>
              </w:rPr>
              <w:t>Хворі на ПКПЗ до лікування</w:t>
            </w:r>
          </w:p>
        </w:tc>
        <w:tc>
          <w:tcPr>
            <w:tcW w:w="2343" w:type="dxa"/>
            <w:vAlign w:val="center"/>
          </w:tcPr>
          <w:p w:rsidR="006A1FBB" w:rsidRPr="00D32E22" w:rsidRDefault="006A1FBB" w:rsidP="00012986">
            <w:pPr>
              <w:suppressAutoHyphens w:val="0"/>
              <w:jc w:val="center"/>
              <w:rPr>
                <w:rFonts w:ascii="Times New Roman" w:eastAsia="Calibri" w:hAnsi="Times New Roman"/>
                <w:kern w:val="0"/>
                <w:sz w:val="24"/>
                <w:szCs w:val="24"/>
                <w:lang w:val="uk-UA" w:eastAsia="ru-RU"/>
              </w:rPr>
            </w:pPr>
            <w:r w:rsidRPr="00D32E22">
              <w:rPr>
                <w:rFonts w:ascii="Times New Roman" w:eastAsia="Calibri" w:hAnsi="Times New Roman"/>
                <w:kern w:val="0"/>
                <w:sz w:val="24"/>
                <w:szCs w:val="24"/>
                <w:lang w:val="uk-UA" w:eastAsia="ru-RU"/>
              </w:rPr>
              <w:t>1,4 ± 0,21</w:t>
            </w:r>
          </w:p>
        </w:tc>
        <w:tc>
          <w:tcPr>
            <w:tcW w:w="2160" w:type="dxa"/>
            <w:vAlign w:val="center"/>
          </w:tcPr>
          <w:p w:rsidR="006A1FBB" w:rsidRPr="00D32E22" w:rsidRDefault="006A1FBB" w:rsidP="00012986">
            <w:pPr>
              <w:suppressAutoHyphens w:val="0"/>
              <w:jc w:val="center"/>
              <w:rPr>
                <w:rFonts w:ascii="Times New Roman" w:eastAsia="Calibri" w:hAnsi="Times New Roman"/>
                <w:kern w:val="0"/>
                <w:sz w:val="24"/>
                <w:szCs w:val="24"/>
                <w:lang w:val="uk-UA" w:eastAsia="ru-RU"/>
              </w:rPr>
            </w:pPr>
            <w:r w:rsidRPr="00D32E22">
              <w:rPr>
                <w:rFonts w:ascii="Times New Roman" w:eastAsia="Calibri" w:hAnsi="Times New Roman"/>
                <w:kern w:val="0"/>
                <w:sz w:val="24"/>
                <w:szCs w:val="24"/>
                <w:lang w:val="uk-UA" w:eastAsia="ru-RU"/>
              </w:rPr>
              <w:t>95,56 ± 4,83</w:t>
            </w:r>
          </w:p>
        </w:tc>
      </w:tr>
      <w:tr w:rsidR="006A1FBB" w:rsidRPr="00477F69" w:rsidTr="00012986">
        <w:trPr>
          <w:jc w:val="center"/>
        </w:trPr>
        <w:tc>
          <w:tcPr>
            <w:tcW w:w="9039" w:type="dxa"/>
            <w:gridSpan w:val="3"/>
            <w:vAlign w:val="center"/>
          </w:tcPr>
          <w:p w:rsidR="006A1FBB" w:rsidRPr="00D32E22" w:rsidRDefault="006A1FBB" w:rsidP="00012986">
            <w:pPr>
              <w:suppressAutoHyphens w:val="0"/>
              <w:jc w:val="center"/>
              <w:rPr>
                <w:rFonts w:ascii="Times New Roman" w:eastAsia="Calibri" w:hAnsi="Times New Roman"/>
                <w:kern w:val="0"/>
                <w:sz w:val="24"/>
                <w:szCs w:val="24"/>
                <w:lang w:val="uk-UA" w:eastAsia="ru-RU"/>
              </w:rPr>
            </w:pPr>
            <w:r w:rsidRPr="00D32E22">
              <w:rPr>
                <w:rFonts w:ascii="Times New Roman" w:eastAsia="Calibri" w:hAnsi="Times New Roman"/>
                <w:kern w:val="0"/>
                <w:sz w:val="24"/>
                <w:szCs w:val="24"/>
                <w:lang w:val="uk-UA" w:eastAsia="ru-RU"/>
              </w:rPr>
              <w:t>Хворі на ПКПЗ після лікування</w:t>
            </w:r>
          </w:p>
        </w:tc>
      </w:tr>
      <w:tr w:rsidR="006A1FBB" w:rsidRPr="00D32E22" w:rsidTr="00012986">
        <w:trPr>
          <w:jc w:val="center"/>
        </w:trPr>
        <w:tc>
          <w:tcPr>
            <w:tcW w:w="4536" w:type="dxa"/>
            <w:vAlign w:val="center"/>
          </w:tcPr>
          <w:p w:rsidR="006A1FBB" w:rsidRPr="00D32E22" w:rsidRDefault="006A1FBB" w:rsidP="00012986">
            <w:pPr>
              <w:suppressAutoHyphens w:val="0"/>
              <w:jc w:val="left"/>
              <w:rPr>
                <w:rFonts w:ascii="Times New Roman" w:eastAsia="Calibri" w:hAnsi="Times New Roman"/>
                <w:kern w:val="0"/>
                <w:sz w:val="24"/>
                <w:szCs w:val="24"/>
                <w:lang w:val="uk-UA" w:eastAsia="ru-RU"/>
              </w:rPr>
            </w:pPr>
            <w:r w:rsidRPr="00D32E22">
              <w:rPr>
                <w:rFonts w:ascii="Times New Roman" w:eastAsia="Calibri" w:hAnsi="Times New Roman"/>
                <w:kern w:val="0"/>
                <w:sz w:val="24"/>
                <w:szCs w:val="24"/>
                <w:lang w:val="uk-UA" w:eastAsia="ru-RU"/>
              </w:rPr>
              <w:t>Основна група</w:t>
            </w:r>
          </w:p>
        </w:tc>
        <w:tc>
          <w:tcPr>
            <w:tcW w:w="2343" w:type="dxa"/>
            <w:vAlign w:val="center"/>
          </w:tcPr>
          <w:p w:rsidR="006A1FBB" w:rsidRPr="00D32E22" w:rsidRDefault="006A1FBB" w:rsidP="00012986">
            <w:pPr>
              <w:suppressAutoHyphens w:val="0"/>
              <w:jc w:val="center"/>
              <w:rPr>
                <w:rFonts w:ascii="Times New Roman" w:eastAsia="Calibri" w:hAnsi="Times New Roman"/>
                <w:kern w:val="0"/>
                <w:sz w:val="24"/>
                <w:szCs w:val="24"/>
                <w:lang w:val="uk-UA" w:eastAsia="ru-RU"/>
              </w:rPr>
            </w:pPr>
            <w:r w:rsidRPr="00D32E22">
              <w:rPr>
                <w:rFonts w:ascii="Times New Roman" w:eastAsia="Calibri" w:hAnsi="Times New Roman"/>
                <w:kern w:val="0"/>
                <w:sz w:val="24"/>
                <w:szCs w:val="24"/>
                <w:lang w:val="uk-UA" w:eastAsia="ru-RU"/>
              </w:rPr>
              <w:t>0,91 ± 0,12</w:t>
            </w:r>
          </w:p>
        </w:tc>
        <w:tc>
          <w:tcPr>
            <w:tcW w:w="2160" w:type="dxa"/>
            <w:vAlign w:val="center"/>
          </w:tcPr>
          <w:p w:rsidR="006A1FBB" w:rsidRPr="00D32E22" w:rsidRDefault="006A1FBB" w:rsidP="00012986">
            <w:pPr>
              <w:suppressAutoHyphens w:val="0"/>
              <w:jc w:val="center"/>
              <w:rPr>
                <w:rFonts w:ascii="Times New Roman" w:eastAsia="Calibri" w:hAnsi="Times New Roman"/>
                <w:kern w:val="0"/>
                <w:sz w:val="24"/>
                <w:szCs w:val="24"/>
                <w:lang w:val="uk-UA" w:eastAsia="ru-RU"/>
              </w:rPr>
            </w:pPr>
            <w:r w:rsidRPr="00D32E22">
              <w:rPr>
                <w:rFonts w:ascii="Times New Roman" w:eastAsia="Calibri" w:hAnsi="Times New Roman"/>
                <w:kern w:val="0"/>
                <w:sz w:val="24"/>
                <w:szCs w:val="24"/>
                <w:lang w:val="uk-UA" w:eastAsia="ru-RU"/>
              </w:rPr>
              <w:t>92,48 ± 4,95</w:t>
            </w:r>
          </w:p>
        </w:tc>
      </w:tr>
      <w:tr w:rsidR="006A1FBB" w:rsidRPr="00D32E22" w:rsidTr="00012986">
        <w:trPr>
          <w:jc w:val="center"/>
        </w:trPr>
        <w:tc>
          <w:tcPr>
            <w:tcW w:w="4536" w:type="dxa"/>
            <w:vAlign w:val="center"/>
          </w:tcPr>
          <w:p w:rsidR="006A1FBB" w:rsidRPr="00D32E22" w:rsidRDefault="006A1FBB" w:rsidP="00012986">
            <w:pPr>
              <w:suppressAutoHyphens w:val="0"/>
              <w:jc w:val="left"/>
              <w:rPr>
                <w:rFonts w:ascii="Times New Roman" w:eastAsia="Calibri" w:hAnsi="Times New Roman"/>
                <w:kern w:val="0"/>
                <w:sz w:val="24"/>
                <w:szCs w:val="24"/>
                <w:lang w:val="uk-UA" w:eastAsia="ru-RU"/>
              </w:rPr>
            </w:pPr>
            <w:r w:rsidRPr="00D32E22">
              <w:rPr>
                <w:rFonts w:ascii="Times New Roman" w:eastAsia="Calibri" w:hAnsi="Times New Roman"/>
                <w:kern w:val="0"/>
                <w:sz w:val="24"/>
                <w:szCs w:val="24"/>
                <w:lang w:val="uk-UA" w:eastAsia="ru-RU"/>
              </w:rPr>
              <w:t>Група порівняння</w:t>
            </w:r>
          </w:p>
        </w:tc>
        <w:tc>
          <w:tcPr>
            <w:tcW w:w="2343" w:type="dxa"/>
            <w:vAlign w:val="center"/>
          </w:tcPr>
          <w:p w:rsidR="006A1FBB" w:rsidRPr="00D32E22" w:rsidRDefault="006A1FBB" w:rsidP="00012986">
            <w:pPr>
              <w:suppressAutoHyphens w:val="0"/>
              <w:jc w:val="center"/>
              <w:rPr>
                <w:rFonts w:ascii="Times New Roman" w:eastAsia="Calibri" w:hAnsi="Times New Roman"/>
                <w:kern w:val="0"/>
                <w:sz w:val="24"/>
                <w:szCs w:val="24"/>
                <w:lang w:val="uk-UA" w:eastAsia="ru-RU"/>
              </w:rPr>
            </w:pPr>
            <w:r w:rsidRPr="00D32E22">
              <w:rPr>
                <w:rFonts w:ascii="Times New Roman" w:eastAsia="Calibri" w:hAnsi="Times New Roman"/>
                <w:kern w:val="0"/>
                <w:sz w:val="24"/>
                <w:szCs w:val="24"/>
                <w:lang w:val="uk-UA" w:eastAsia="ru-RU"/>
              </w:rPr>
              <w:t>1,28 ± 0,62*</w:t>
            </w:r>
          </w:p>
        </w:tc>
        <w:tc>
          <w:tcPr>
            <w:tcW w:w="2160" w:type="dxa"/>
            <w:vAlign w:val="center"/>
          </w:tcPr>
          <w:p w:rsidR="006A1FBB" w:rsidRPr="00D32E22" w:rsidRDefault="006A1FBB" w:rsidP="00012986">
            <w:pPr>
              <w:suppressAutoHyphens w:val="0"/>
              <w:jc w:val="center"/>
              <w:rPr>
                <w:rFonts w:ascii="Times New Roman" w:eastAsia="Calibri" w:hAnsi="Times New Roman"/>
                <w:kern w:val="0"/>
                <w:sz w:val="24"/>
                <w:szCs w:val="24"/>
                <w:lang w:val="uk-UA" w:eastAsia="ru-RU"/>
              </w:rPr>
            </w:pPr>
            <w:r w:rsidRPr="00D32E22">
              <w:rPr>
                <w:rFonts w:ascii="Times New Roman" w:eastAsia="Calibri" w:hAnsi="Times New Roman"/>
                <w:kern w:val="0"/>
                <w:sz w:val="24"/>
                <w:szCs w:val="24"/>
                <w:lang w:val="uk-UA" w:eastAsia="ru-RU"/>
              </w:rPr>
              <w:t>93,6 ± 5,7</w:t>
            </w:r>
          </w:p>
        </w:tc>
      </w:tr>
    </w:tbl>
    <w:p w:rsidR="006A1FBB" w:rsidRPr="00DE242E" w:rsidRDefault="006A1FBB" w:rsidP="006A1FBB">
      <w:pPr>
        <w:tabs>
          <w:tab w:val="left" w:pos="7845"/>
        </w:tabs>
        <w:suppressAutoHyphens w:val="0"/>
        <w:autoSpaceDE w:val="0"/>
        <w:autoSpaceDN w:val="0"/>
        <w:rPr>
          <w:rFonts w:ascii="Times New Roman" w:eastAsia="Times New Roman" w:hAnsi="Times New Roman"/>
          <w:kern w:val="0"/>
          <w:sz w:val="24"/>
          <w:szCs w:val="24"/>
          <w:lang w:val="uk-UA"/>
        </w:rPr>
      </w:pPr>
      <w:r w:rsidRPr="00D32E22">
        <w:rPr>
          <w:rFonts w:ascii="Times New Roman" w:eastAsia="Times New Roman" w:hAnsi="Times New Roman"/>
          <w:kern w:val="0"/>
          <w:sz w:val="24"/>
          <w:szCs w:val="24"/>
          <w:lang w:val="uk-UA"/>
        </w:rPr>
        <w:t xml:space="preserve">Примітка. * – розбіжності істотні з достовірністю р </w:t>
      </w:r>
      <w:r w:rsidRPr="00D32E22">
        <w:rPr>
          <w:rFonts w:ascii="Times New Roman" w:eastAsia="Times New Roman" w:hAnsi="Times New Roman"/>
          <w:kern w:val="0"/>
          <w:sz w:val="24"/>
          <w:szCs w:val="24"/>
          <w:lang w:val="uk-UA"/>
        </w:rPr>
        <w:sym w:font="Symbol" w:char="F03C"/>
      </w:r>
      <w:r w:rsidRPr="00D32E22">
        <w:rPr>
          <w:rFonts w:ascii="Times New Roman" w:eastAsia="Times New Roman" w:hAnsi="Times New Roman"/>
          <w:kern w:val="0"/>
          <w:sz w:val="24"/>
          <w:szCs w:val="24"/>
          <w:lang w:val="uk-UA"/>
        </w:rPr>
        <w:t xml:space="preserve"> 0,05</w:t>
      </w:r>
    </w:p>
    <w:p w:rsidR="006A1FBB" w:rsidRPr="00DE242E" w:rsidRDefault="006A1FBB" w:rsidP="006A1FBB">
      <w:pPr>
        <w:suppressAutoHyphens w:val="0"/>
        <w:spacing w:line="360" w:lineRule="auto"/>
        <w:rPr>
          <w:rFonts w:ascii="Times New Roman" w:eastAsia="Calibri" w:hAnsi="Times New Roman"/>
          <w:kern w:val="0"/>
          <w:sz w:val="28"/>
          <w:szCs w:val="28"/>
          <w:lang w:val="uk-UA" w:eastAsia="ru-RU"/>
        </w:rPr>
      </w:pPr>
    </w:p>
    <w:p w:rsidR="006A1FBB" w:rsidRDefault="006A1FBB" w:rsidP="000A0E84">
      <w:pPr>
        <w:suppressAutoHyphens w:val="0"/>
        <w:spacing w:line="360" w:lineRule="auto"/>
        <w:ind w:firstLine="708"/>
        <w:rPr>
          <w:rFonts w:ascii="Times New Roman" w:eastAsia="Calibri" w:hAnsi="Times New Roman"/>
          <w:kern w:val="0"/>
          <w:sz w:val="28"/>
          <w:szCs w:val="28"/>
          <w:lang w:val="uk-UA" w:eastAsia="ru-RU"/>
        </w:rPr>
      </w:pPr>
      <w:r w:rsidRPr="00DE242E">
        <w:rPr>
          <w:rFonts w:ascii="Times New Roman" w:eastAsia="Calibri" w:hAnsi="Times New Roman"/>
          <w:kern w:val="0"/>
          <w:sz w:val="28"/>
          <w:szCs w:val="28"/>
          <w:lang w:val="uk-UA" w:eastAsia="ru-RU"/>
        </w:rPr>
        <w:t xml:space="preserve">При дослідженні вмісту білкових фракцій у сироватці крові хворих на </w:t>
      </w:r>
      <w:r>
        <w:rPr>
          <w:rFonts w:ascii="Times New Roman" w:eastAsia="Calibri" w:hAnsi="Times New Roman"/>
          <w:kern w:val="0"/>
          <w:sz w:val="28"/>
          <w:szCs w:val="28"/>
          <w:lang w:val="uk-UA" w:eastAsia="ru-RU"/>
        </w:rPr>
        <w:t>ПКПЗ</w:t>
      </w:r>
      <w:r w:rsidRPr="00DE242E">
        <w:rPr>
          <w:rFonts w:ascii="Times New Roman" w:eastAsia="Calibri" w:hAnsi="Times New Roman"/>
          <w:kern w:val="0"/>
          <w:sz w:val="28"/>
          <w:szCs w:val="28"/>
          <w:lang w:val="uk-UA" w:eastAsia="ru-RU"/>
        </w:rPr>
        <w:t xml:space="preserve"> після проведеного </w:t>
      </w:r>
      <w:r>
        <w:rPr>
          <w:rFonts w:ascii="Times New Roman" w:eastAsia="Calibri" w:hAnsi="Times New Roman"/>
          <w:kern w:val="0"/>
          <w:sz w:val="28"/>
          <w:szCs w:val="28"/>
          <w:lang w:val="uk-UA" w:eastAsia="ru-RU"/>
        </w:rPr>
        <w:t xml:space="preserve">комплексного хірургічного </w:t>
      </w:r>
      <w:r w:rsidRPr="00DE242E">
        <w:rPr>
          <w:rFonts w:ascii="Times New Roman" w:eastAsia="Calibri" w:hAnsi="Times New Roman"/>
          <w:kern w:val="0"/>
          <w:sz w:val="28"/>
          <w:szCs w:val="28"/>
          <w:lang w:val="uk-UA" w:eastAsia="ru-RU"/>
        </w:rPr>
        <w:t xml:space="preserve">лікування встановлено, що в основній групі пацієнтів показники були на рівні контрольної групи </w:t>
      </w:r>
      <w:r>
        <w:rPr>
          <w:rFonts w:ascii="Times New Roman" w:eastAsia="Calibri" w:hAnsi="Times New Roman"/>
          <w:kern w:val="0"/>
          <w:sz w:val="28"/>
          <w:szCs w:val="28"/>
          <w:lang w:val="uk-UA" w:eastAsia="ru-RU"/>
        </w:rPr>
        <w:t>хворих із не ускладненим ГП без наявності ПКПЗ</w:t>
      </w:r>
      <w:r w:rsidRPr="00DE242E">
        <w:rPr>
          <w:rFonts w:ascii="Times New Roman" w:eastAsia="Calibri" w:hAnsi="Times New Roman"/>
          <w:kern w:val="0"/>
          <w:sz w:val="28"/>
          <w:szCs w:val="28"/>
          <w:lang w:val="uk-UA" w:eastAsia="ru-RU"/>
        </w:rPr>
        <w:t>.</w:t>
      </w:r>
      <w:r>
        <w:rPr>
          <w:rFonts w:ascii="Times New Roman" w:eastAsia="Calibri" w:hAnsi="Times New Roman"/>
          <w:kern w:val="0"/>
          <w:sz w:val="28"/>
          <w:szCs w:val="28"/>
          <w:lang w:val="uk-UA" w:eastAsia="ru-RU"/>
        </w:rPr>
        <w:t xml:space="preserve"> </w:t>
      </w:r>
    </w:p>
    <w:p w:rsidR="006A1FBB" w:rsidRDefault="006A1FBB" w:rsidP="006A1FBB">
      <w:pPr>
        <w:suppressAutoHyphens w:val="0"/>
        <w:spacing w:line="360" w:lineRule="auto"/>
        <w:rPr>
          <w:rFonts w:ascii="Times New Roman" w:eastAsia="Calibri" w:hAnsi="Times New Roman"/>
          <w:kern w:val="0"/>
          <w:sz w:val="28"/>
          <w:szCs w:val="28"/>
          <w:lang w:val="uk-UA" w:eastAsia="ru-RU"/>
        </w:rPr>
      </w:pPr>
      <w:r w:rsidRPr="00DE242E">
        <w:rPr>
          <w:rFonts w:ascii="Times New Roman" w:eastAsia="Calibri" w:hAnsi="Times New Roman"/>
          <w:kern w:val="0"/>
          <w:sz w:val="28"/>
          <w:szCs w:val="28"/>
          <w:lang w:val="uk-UA" w:eastAsia="ru-RU"/>
        </w:rPr>
        <w:t>У груп</w:t>
      </w:r>
      <w:r>
        <w:rPr>
          <w:rFonts w:ascii="Times New Roman" w:eastAsia="Calibri" w:hAnsi="Times New Roman"/>
          <w:kern w:val="0"/>
          <w:sz w:val="28"/>
          <w:szCs w:val="28"/>
          <w:lang w:val="uk-UA" w:eastAsia="ru-RU"/>
        </w:rPr>
        <w:t xml:space="preserve">і </w:t>
      </w:r>
      <w:r w:rsidRPr="00DE242E">
        <w:rPr>
          <w:rFonts w:ascii="Times New Roman" w:eastAsia="Calibri" w:hAnsi="Times New Roman"/>
          <w:kern w:val="0"/>
          <w:sz w:val="28"/>
          <w:szCs w:val="28"/>
          <w:lang w:val="uk-UA" w:eastAsia="ru-RU"/>
        </w:rPr>
        <w:t>порівняння виявлено достовірне підвищення α</w:t>
      </w:r>
      <w:r w:rsidRPr="00DE242E">
        <w:rPr>
          <w:rFonts w:ascii="Times New Roman" w:eastAsia="Calibri" w:hAnsi="Times New Roman"/>
          <w:kern w:val="0"/>
          <w:sz w:val="28"/>
          <w:szCs w:val="28"/>
          <w:vertAlign w:val="subscript"/>
          <w:lang w:val="uk-UA" w:eastAsia="ru-RU"/>
        </w:rPr>
        <w:t>1</w:t>
      </w:r>
      <w:r w:rsidRPr="00DE242E">
        <w:rPr>
          <w:rFonts w:ascii="Times New Roman" w:eastAsia="Calibri" w:hAnsi="Times New Roman"/>
          <w:kern w:val="0"/>
          <w:sz w:val="28"/>
          <w:szCs w:val="28"/>
          <w:lang w:val="uk-UA" w:eastAsia="ru-RU"/>
        </w:rPr>
        <w:t>-фракції глобулінів (в 1,6 раза) і зниження γ-фракції глобулінів (в 1,2 раза) порівняно з контрольними величинами.</w:t>
      </w:r>
      <w:r>
        <w:rPr>
          <w:rFonts w:ascii="Times New Roman" w:eastAsia="Calibri" w:hAnsi="Times New Roman"/>
          <w:kern w:val="0"/>
          <w:sz w:val="28"/>
          <w:szCs w:val="28"/>
          <w:lang w:val="uk-UA" w:eastAsia="ru-RU"/>
        </w:rPr>
        <w:t xml:space="preserve"> </w:t>
      </w:r>
    </w:p>
    <w:p w:rsidR="006A1FBB" w:rsidRPr="00DE242E" w:rsidRDefault="006A1FBB" w:rsidP="000A0E84">
      <w:pPr>
        <w:suppressAutoHyphens w:val="0"/>
        <w:spacing w:line="360" w:lineRule="auto"/>
        <w:ind w:firstLine="708"/>
        <w:rPr>
          <w:rFonts w:ascii="Times New Roman" w:eastAsia="Calibri" w:hAnsi="Times New Roman"/>
          <w:kern w:val="0"/>
          <w:sz w:val="28"/>
          <w:szCs w:val="28"/>
          <w:lang w:val="uk-UA" w:eastAsia="ru-RU"/>
        </w:rPr>
      </w:pPr>
      <w:r w:rsidRPr="00DE242E">
        <w:rPr>
          <w:rFonts w:ascii="Times New Roman" w:eastAsia="Calibri" w:hAnsi="Times New Roman"/>
          <w:kern w:val="0"/>
          <w:sz w:val="28"/>
          <w:szCs w:val="28"/>
          <w:lang w:val="uk-UA" w:eastAsia="ru-RU"/>
        </w:rPr>
        <w:t>Збільшення α</w:t>
      </w:r>
      <w:r w:rsidRPr="00DE242E">
        <w:rPr>
          <w:rFonts w:ascii="Times New Roman" w:eastAsia="Calibri" w:hAnsi="Times New Roman"/>
          <w:kern w:val="0"/>
          <w:sz w:val="28"/>
          <w:szCs w:val="28"/>
          <w:vertAlign w:val="subscript"/>
          <w:lang w:val="uk-UA" w:eastAsia="ru-RU"/>
        </w:rPr>
        <w:t>1</w:t>
      </w:r>
      <w:r w:rsidRPr="00DE242E">
        <w:rPr>
          <w:rFonts w:ascii="Times New Roman" w:eastAsia="Calibri" w:hAnsi="Times New Roman"/>
          <w:kern w:val="0"/>
          <w:sz w:val="28"/>
          <w:szCs w:val="28"/>
          <w:lang w:val="uk-UA" w:eastAsia="ru-RU"/>
        </w:rPr>
        <w:t>-фракції глобулінів відбувалося за рахунок збільшення концентрації стресових білків і кислих глікопротеїнів, а зниження γ</w:t>
      </w:r>
      <w:r w:rsidRPr="00DE242E">
        <w:rPr>
          <w:rFonts w:ascii="Times New Roman" w:eastAsia="Calibri" w:hAnsi="Times New Roman"/>
          <w:kern w:val="0"/>
          <w:sz w:val="28"/>
          <w:szCs w:val="28"/>
          <w:lang w:val="uk-UA" w:eastAsia="ru-RU"/>
        </w:rPr>
        <w:noBreakHyphen/>
        <w:t xml:space="preserve">глобулінової фракції – за рахунок споживання глобулінів (табл. </w:t>
      </w:r>
      <w:r>
        <w:rPr>
          <w:rFonts w:ascii="Times New Roman" w:eastAsia="Calibri" w:hAnsi="Times New Roman"/>
          <w:kern w:val="0"/>
          <w:sz w:val="28"/>
          <w:szCs w:val="28"/>
          <w:lang w:val="uk-UA" w:eastAsia="ru-RU"/>
        </w:rPr>
        <w:t>4.5</w:t>
      </w:r>
      <w:r w:rsidRPr="00DE242E">
        <w:rPr>
          <w:rFonts w:ascii="Times New Roman" w:eastAsia="Calibri" w:hAnsi="Times New Roman"/>
          <w:kern w:val="0"/>
          <w:sz w:val="28"/>
          <w:szCs w:val="28"/>
          <w:lang w:val="uk-UA" w:eastAsia="ru-RU"/>
        </w:rPr>
        <w:t>).</w:t>
      </w:r>
    </w:p>
    <w:p w:rsidR="006A1FBB" w:rsidRDefault="006A1FBB" w:rsidP="006A1FBB">
      <w:pPr>
        <w:suppressAutoHyphens w:val="0"/>
        <w:spacing w:line="360" w:lineRule="auto"/>
        <w:jc w:val="right"/>
        <w:rPr>
          <w:rFonts w:ascii="Times New Roman" w:eastAsia="Calibri" w:hAnsi="Times New Roman"/>
          <w:kern w:val="0"/>
          <w:sz w:val="28"/>
          <w:szCs w:val="28"/>
          <w:lang w:val="uk-UA" w:eastAsia="ru-RU"/>
        </w:rPr>
      </w:pPr>
      <w:r w:rsidRPr="00DE242E">
        <w:rPr>
          <w:rFonts w:ascii="Times New Roman" w:eastAsia="Calibri" w:hAnsi="Times New Roman"/>
          <w:kern w:val="0"/>
          <w:sz w:val="28"/>
          <w:szCs w:val="28"/>
          <w:lang w:val="uk-UA" w:eastAsia="ru-RU"/>
        </w:rPr>
        <w:t xml:space="preserve">Таблиця </w:t>
      </w:r>
      <w:r>
        <w:rPr>
          <w:rFonts w:ascii="Times New Roman" w:eastAsia="Calibri" w:hAnsi="Times New Roman"/>
          <w:kern w:val="0"/>
          <w:sz w:val="28"/>
          <w:szCs w:val="28"/>
          <w:lang w:val="uk-UA" w:eastAsia="ru-RU"/>
        </w:rPr>
        <w:t>4.5</w:t>
      </w:r>
    </w:p>
    <w:p w:rsidR="006A1FBB" w:rsidRPr="00DE242E" w:rsidRDefault="006A1FBB" w:rsidP="006A1FBB">
      <w:pPr>
        <w:suppressAutoHyphens w:val="0"/>
        <w:spacing w:line="360" w:lineRule="auto"/>
        <w:rPr>
          <w:rFonts w:ascii="Times New Roman" w:eastAsia="Calibri" w:hAnsi="Times New Roman"/>
          <w:kern w:val="0"/>
          <w:sz w:val="28"/>
          <w:szCs w:val="28"/>
          <w:lang w:val="uk-UA" w:eastAsia="ru-RU"/>
        </w:rPr>
      </w:pPr>
      <w:r w:rsidRPr="00DE242E">
        <w:rPr>
          <w:rFonts w:ascii="Times New Roman" w:eastAsia="Calibri" w:hAnsi="Times New Roman"/>
          <w:kern w:val="0"/>
          <w:sz w:val="28"/>
          <w:szCs w:val="28"/>
          <w:lang w:val="uk-UA" w:eastAsia="ru-RU"/>
        </w:rPr>
        <w:t xml:space="preserve">Вміст білкових фракцій сироватки крові у хворих на </w:t>
      </w:r>
      <w:r>
        <w:rPr>
          <w:rFonts w:ascii="Times New Roman" w:eastAsia="Calibri" w:hAnsi="Times New Roman"/>
          <w:kern w:val="0"/>
          <w:sz w:val="28"/>
          <w:szCs w:val="28"/>
          <w:lang w:val="uk-UA" w:eastAsia="ru-RU"/>
        </w:rPr>
        <w:t xml:space="preserve">ПКПЗ </w:t>
      </w:r>
      <w:r w:rsidRPr="00DE242E">
        <w:rPr>
          <w:rFonts w:ascii="Times New Roman" w:eastAsia="Calibri" w:hAnsi="Times New Roman"/>
          <w:kern w:val="0"/>
          <w:sz w:val="28"/>
          <w:szCs w:val="28"/>
          <w:lang w:val="uk-UA" w:eastAsia="ru-RU"/>
        </w:rPr>
        <w:t xml:space="preserve">досліджуваних груп після проведення </w:t>
      </w:r>
      <w:r>
        <w:rPr>
          <w:rFonts w:ascii="Times New Roman" w:eastAsia="Calibri" w:hAnsi="Times New Roman"/>
          <w:kern w:val="0"/>
          <w:sz w:val="28"/>
          <w:szCs w:val="28"/>
          <w:lang w:val="uk-UA" w:eastAsia="ru-RU"/>
        </w:rPr>
        <w:t xml:space="preserve">комплексного хірургічного </w:t>
      </w:r>
      <w:r w:rsidRPr="00DE242E">
        <w:rPr>
          <w:rFonts w:ascii="Times New Roman" w:eastAsia="Calibri" w:hAnsi="Times New Roman"/>
          <w:kern w:val="0"/>
          <w:sz w:val="28"/>
          <w:szCs w:val="28"/>
          <w:lang w:val="uk-UA" w:eastAsia="ru-RU"/>
        </w:rPr>
        <w:t>лікування</w:t>
      </w:r>
    </w:p>
    <w:tbl>
      <w:tblPr>
        <w:tblW w:w="95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tblPr>
      <w:tblGrid>
        <w:gridCol w:w="2999"/>
        <w:gridCol w:w="1220"/>
        <w:gridCol w:w="1276"/>
        <w:gridCol w:w="24"/>
        <w:gridCol w:w="1251"/>
        <w:gridCol w:w="1327"/>
        <w:gridCol w:w="1417"/>
      </w:tblGrid>
      <w:tr w:rsidR="006A1FBB" w:rsidRPr="00E24EE5" w:rsidTr="00012986">
        <w:trPr>
          <w:jc w:val="center"/>
        </w:trPr>
        <w:tc>
          <w:tcPr>
            <w:tcW w:w="2999" w:type="dxa"/>
            <w:vMerge w:val="restart"/>
            <w:tcBorders>
              <w:tl2br w:val="single" w:sz="4" w:space="0" w:color="auto"/>
            </w:tcBorders>
          </w:tcPr>
          <w:p w:rsidR="006A1FBB" w:rsidRPr="00DE242E" w:rsidRDefault="006A1FBB" w:rsidP="00012986">
            <w:pPr>
              <w:suppressAutoHyphens w:val="0"/>
              <w:jc w:val="right"/>
              <w:rPr>
                <w:rFonts w:ascii="Times New Roman" w:eastAsia="Calibri" w:hAnsi="Times New Roman"/>
                <w:kern w:val="0"/>
                <w:sz w:val="24"/>
                <w:szCs w:val="24"/>
                <w:lang w:val="uk-UA" w:eastAsia="ru-RU"/>
              </w:rPr>
            </w:pPr>
            <w:r>
              <w:rPr>
                <w:rFonts w:ascii="Times New Roman" w:eastAsia="Calibri" w:hAnsi="Times New Roman"/>
                <w:kern w:val="0"/>
                <w:sz w:val="24"/>
                <w:szCs w:val="24"/>
                <w:lang w:val="uk-UA" w:eastAsia="ru-RU"/>
              </w:rPr>
              <w:t>Показники</w:t>
            </w:r>
          </w:p>
        </w:tc>
        <w:tc>
          <w:tcPr>
            <w:tcW w:w="1220" w:type="dxa"/>
            <w:vMerge w:val="restart"/>
            <w:vAlign w:val="center"/>
          </w:tcPr>
          <w:p w:rsidR="006A1FBB" w:rsidRPr="00DE242E" w:rsidRDefault="006A1FBB" w:rsidP="00012986">
            <w:pPr>
              <w:suppressAutoHyphens w:val="0"/>
              <w:jc w:val="center"/>
              <w:rPr>
                <w:rFonts w:ascii="Times New Roman" w:eastAsia="Calibri" w:hAnsi="Times New Roman"/>
                <w:kern w:val="0"/>
                <w:sz w:val="24"/>
                <w:szCs w:val="24"/>
                <w:lang w:val="uk-UA" w:eastAsia="ru-RU"/>
              </w:rPr>
            </w:pPr>
            <w:r w:rsidRPr="00DE242E">
              <w:rPr>
                <w:rFonts w:ascii="Times New Roman" w:eastAsia="Calibri" w:hAnsi="Times New Roman"/>
                <w:kern w:val="0"/>
                <w:sz w:val="24"/>
                <w:szCs w:val="24"/>
                <w:lang w:val="uk-UA" w:eastAsia="ru-RU"/>
              </w:rPr>
              <w:t>Альбумін</w:t>
            </w:r>
          </w:p>
        </w:tc>
        <w:tc>
          <w:tcPr>
            <w:tcW w:w="5295" w:type="dxa"/>
            <w:gridSpan w:val="5"/>
            <w:vAlign w:val="center"/>
          </w:tcPr>
          <w:p w:rsidR="006A1FBB" w:rsidRPr="00DE242E" w:rsidRDefault="006A1FBB" w:rsidP="00012986">
            <w:pPr>
              <w:suppressAutoHyphens w:val="0"/>
              <w:jc w:val="center"/>
              <w:rPr>
                <w:rFonts w:ascii="Times New Roman" w:eastAsia="Calibri" w:hAnsi="Times New Roman"/>
                <w:kern w:val="0"/>
                <w:sz w:val="24"/>
                <w:szCs w:val="24"/>
                <w:lang w:val="uk-UA" w:eastAsia="ru-RU"/>
              </w:rPr>
            </w:pPr>
            <w:r w:rsidRPr="00DE242E">
              <w:rPr>
                <w:rFonts w:ascii="Times New Roman" w:eastAsia="Calibri" w:hAnsi="Times New Roman"/>
                <w:kern w:val="0"/>
                <w:sz w:val="24"/>
                <w:szCs w:val="24"/>
                <w:lang w:val="uk-UA" w:eastAsia="ru-RU"/>
              </w:rPr>
              <w:t>Глобуліни</w:t>
            </w:r>
          </w:p>
        </w:tc>
      </w:tr>
      <w:tr w:rsidR="006A1FBB" w:rsidRPr="00E24EE5" w:rsidTr="00012986">
        <w:trPr>
          <w:jc w:val="center"/>
        </w:trPr>
        <w:tc>
          <w:tcPr>
            <w:tcW w:w="2999" w:type="dxa"/>
            <w:vMerge/>
            <w:tcBorders>
              <w:tl2br w:val="single" w:sz="4" w:space="0" w:color="auto"/>
            </w:tcBorders>
          </w:tcPr>
          <w:p w:rsidR="006A1FBB" w:rsidRPr="00DE242E" w:rsidRDefault="006A1FBB" w:rsidP="00012986">
            <w:pPr>
              <w:suppressAutoHyphens w:val="0"/>
              <w:jc w:val="left"/>
              <w:rPr>
                <w:rFonts w:ascii="Times New Roman" w:eastAsia="Calibri" w:hAnsi="Times New Roman"/>
                <w:kern w:val="0"/>
                <w:sz w:val="24"/>
                <w:szCs w:val="24"/>
                <w:lang w:val="uk-UA" w:eastAsia="ru-RU"/>
              </w:rPr>
            </w:pPr>
          </w:p>
        </w:tc>
        <w:tc>
          <w:tcPr>
            <w:tcW w:w="1220" w:type="dxa"/>
            <w:vMerge/>
            <w:vAlign w:val="center"/>
          </w:tcPr>
          <w:p w:rsidR="006A1FBB" w:rsidRPr="00DE242E" w:rsidRDefault="006A1FBB" w:rsidP="00012986">
            <w:pPr>
              <w:suppressAutoHyphens w:val="0"/>
              <w:jc w:val="center"/>
              <w:rPr>
                <w:rFonts w:ascii="Times New Roman" w:eastAsia="Calibri" w:hAnsi="Times New Roman"/>
                <w:kern w:val="0"/>
                <w:sz w:val="24"/>
                <w:szCs w:val="24"/>
                <w:lang w:val="uk-UA" w:eastAsia="ru-RU"/>
              </w:rPr>
            </w:pPr>
          </w:p>
        </w:tc>
        <w:tc>
          <w:tcPr>
            <w:tcW w:w="1276" w:type="dxa"/>
            <w:vAlign w:val="center"/>
          </w:tcPr>
          <w:p w:rsidR="006A1FBB" w:rsidRPr="00DE242E" w:rsidRDefault="006A1FBB" w:rsidP="00012986">
            <w:pPr>
              <w:suppressAutoHyphens w:val="0"/>
              <w:jc w:val="center"/>
              <w:rPr>
                <w:rFonts w:ascii="Times New Roman" w:eastAsia="Calibri" w:hAnsi="Times New Roman"/>
                <w:kern w:val="0"/>
                <w:sz w:val="24"/>
                <w:szCs w:val="24"/>
                <w:lang w:val="uk-UA" w:eastAsia="ru-RU"/>
              </w:rPr>
            </w:pPr>
            <w:r w:rsidRPr="00DE242E">
              <w:rPr>
                <w:rFonts w:ascii="Times New Roman" w:eastAsia="Calibri" w:hAnsi="Times New Roman"/>
                <w:kern w:val="0"/>
                <w:sz w:val="24"/>
                <w:szCs w:val="24"/>
                <w:lang w:val="uk-UA" w:eastAsia="ru-RU"/>
              </w:rPr>
              <w:t>α</w:t>
            </w:r>
            <w:r w:rsidRPr="00DE242E">
              <w:rPr>
                <w:rFonts w:ascii="Times New Roman" w:eastAsia="Calibri" w:hAnsi="Times New Roman"/>
                <w:kern w:val="0"/>
                <w:sz w:val="24"/>
                <w:szCs w:val="24"/>
                <w:vertAlign w:val="subscript"/>
                <w:lang w:val="uk-UA" w:eastAsia="ru-RU"/>
              </w:rPr>
              <w:t>1</w:t>
            </w:r>
            <w:r w:rsidRPr="00DE242E">
              <w:rPr>
                <w:rFonts w:ascii="Times New Roman" w:eastAsia="Calibri" w:hAnsi="Times New Roman"/>
                <w:kern w:val="0"/>
                <w:sz w:val="24"/>
                <w:szCs w:val="24"/>
                <w:lang w:val="uk-UA" w:eastAsia="ru-RU"/>
              </w:rPr>
              <w:t>-</w:t>
            </w:r>
          </w:p>
        </w:tc>
        <w:tc>
          <w:tcPr>
            <w:tcW w:w="1275" w:type="dxa"/>
            <w:gridSpan w:val="2"/>
            <w:vAlign w:val="center"/>
          </w:tcPr>
          <w:p w:rsidR="006A1FBB" w:rsidRPr="00DE242E" w:rsidRDefault="006A1FBB" w:rsidP="00012986">
            <w:pPr>
              <w:suppressAutoHyphens w:val="0"/>
              <w:jc w:val="center"/>
              <w:rPr>
                <w:rFonts w:ascii="Times New Roman" w:eastAsia="Calibri" w:hAnsi="Times New Roman"/>
                <w:kern w:val="0"/>
                <w:sz w:val="24"/>
                <w:szCs w:val="24"/>
                <w:lang w:val="uk-UA" w:eastAsia="ru-RU"/>
              </w:rPr>
            </w:pPr>
            <w:r w:rsidRPr="00DE242E">
              <w:rPr>
                <w:rFonts w:ascii="Times New Roman" w:eastAsia="Calibri" w:hAnsi="Times New Roman"/>
                <w:kern w:val="0"/>
                <w:sz w:val="24"/>
                <w:szCs w:val="24"/>
                <w:lang w:val="uk-UA" w:eastAsia="ru-RU"/>
              </w:rPr>
              <w:t>α</w:t>
            </w:r>
            <w:r w:rsidRPr="00DE242E">
              <w:rPr>
                <w:rFonts w:ascii="Times New Roman" w:eastAsia="Calibri" w:hAnsi="Times New Roman"/>
                <w:kern w:val="0"/>
                <w:sz w:val="24"/>
                <w:szCs w:val="24"/>
                <w:vertAlign w:val="subscript"/>
                <w:lang w:val="uk-UA" w:eastAsia="ru-RU"/>
              </w:rPr>
              <w:t>2</w:t>
            </w:r>
            <w:r w:rsidRPr="00DE242E">
              <w:rPr>
                <w:rFonts w:ascii="Times New Roman" w:eastAsia="Calibri" w:hAnsi="Times New Roman"/>
                <w:kern w:val="0"/>
                <w:sz w:val="24"/>
                <w:szCs w:val="24"/>
                <w:lang w:val="uk-UA" w:eastAsia="ru-RU"/>
              </w:rPr>
              <w:t>-</w:t>
            </w:r>
          </w:p>
        </w:tc>
        <w:tc>
          <w:tcPr>
            <w:tcW w:w="1327" w:type="dxa"/>
            <w:vAlign w:val="center"/>
          </w:tcPr>
          <w:p w:rsidR="006A1FBB" w:rsidRPr="00DE242E" w:rsidRDefault="006A1FBB" w:rsidP="00012986">
            <w:pPr>
              <w:suppressAutoHyphens w:val="0"/>
              <w:jc w:val="center"/>
              <w:rPr>
                <w:rFonts w:ascii="Times New Roman" w:eastAsia="Calibri" w:hAnsi="Times New Roman"/>
                <w:kern w:val="0"/>
                <w:sz w:val="24"/>
                <w:szCs w:val="24"/>
                <w:lang w:val="uk-UA" w:eastAsia="ru-RU"/>
              </w:rPr>
            </w:pPr>
            <w:r w:rsidRPr="00DE242E">
              <w:rPr>
                <w:rFonts w:ascii="Times New Roman" w:eastAsia="Calibri" w:hAnsi="Times New Roman"/>
                <w:kern w:val="0"/>
                <w:sz w:val="24"/>
                <w:szCs w:val="24"/>
                <w:lang w:val="uk-UA" w:eastAsia="ru-RU"/>
              </w:rPr>
              <w:t>β-</w:t>
            </w:r>
          </w:p>
        </w:tc>
        <w:tc>
          <w:tcPr>
            <w:tcW w:w="1417" w:type="dxa"/>
            <w:vAlign w:val="center"/>
          </w:tcPr>
          <w:p w:rsidR="006A1FBB" w:rsidRPr="00DE242E" w:rsidRDefault="006A1FBB" w:rsidP="00012986">
            <w:pPr>
              <w:suppressAutoHyphens w:val="0"/>
              <w:jc w:val="center"/>
              <w:rPr>
                <w:rFonts w:ascii="Times New Roman" w:eastAsia="Calibri" w:hAnsi="Times New Roman"/>
                <w:kern w:val="0"/>
                <w:sz w:val="24"/>
                <w:szCs w:val="24"/>
                <w:lang w:val="uk-UA" w:eastAsia="ru-RU"/>
              </w:rPr>
            </w:pPr>
            <w:r w:rsidRPr="00DE242E">
              <w:rPr>
                <w:rFonts w:ascii="Times New Roman" w:eastAsia="Calibri" w:hAnsi="Times New Roman"/>
                <w:kern w:val="0"/>
                <w:sz w:val="24"/>
                <w:szCs w:val="24"/>
                <w:lang w:val="uk-UA" w:eastAsia="ru-RU"/>
              </w:rPr>
              <w:t>γ-</w:t>
            </w:r>
          </w:p>
        </w:tc>
      </w:tr>
      <w:tr w:rsidR="006A1FBB" w:rsidRPr="00DE242E" w:rsidTr="00012986">
        <w:trPr>
          <w:jc w:val="center"/>
        </w:trPr>
        <w:tc>
          <w:tcPr>
            <w:tcW w:w="2999" w:type="dxa"/>
            <w:vAlign w:val="center"/>
          </w:tcPr>
          <w:p w:rsidR="006A1FBB" w:rsidRPr="00DE242E" w:rsidRDefault="006A1FBB" w:rsidP="00012986">
            <w:pPr>
              <w:suppressAutoHyphens w:val="0"/>
              <w:jc w:val="left"/>
              <w:rPr>
                <w:rFonts w:ascii="Times New Roman" w:eastAsia="Calibri" w:hAnsi="Times New Roman"/>
                <w:kern w:val="0"/>
                <w:sz w:val="24"/>
                <w:szCs w:val="24"/>
                <w:lang w:val="uk-UA" w:eastAsia="ru-RU"/>
              </w:rPr>
            </w:pPr>
            <w:r w:rsidRPr="00DE242E">
              <w:rPr>
                <w:rFonts w:ascii="Times New Roman" w:eastAsia="Calibri" w:hAnsi="Times New Roman"/>
                <w:kern w:val="0"/>
                <w:sz w:val="24"/>
                <w:szCs w:val="24"/>
                <w:lang w:val="uk-UA" w:eastAsia="ru-RU"/>
              </w:rPr>
              <w:t>Контрольна група</w:t>
            </w:r>
            <w:r>
              <w:rPr>
                <w:rFonts w:ascii="Times New Roman" w:eastAsia="Calibri" w:hAnsi="Times New Roman"/>
                <w:kern w:val="0"/>
                <w:sz w:val="24"/>
                <w:szCs w:val="24"/>
                <w:lang w:val="uk-UA" w:eastAsia="ru-RU"/>
              </w:rPr>
              <w:t xml:space="preserve"> </w:t>
            </w:r>
            <w:r w:rsidRPr="00DE242E">
              <w:rPr>
                <w:rFonts w:ascii="Times New Roman" w:eastAsia="Calibri" w:hAnsi="Times New Roman"/>
                <w:kern w:val="0"/>
                <w:sz w:val="24"/>
                <w:szCs w:val="24"/>
                <w:lang w:val="uk-UA" w:eastAsia="ru-RU"/>
              </w:rPr>
              <w:t>(умовно-здорові донори)</w:t>
            </w:r>
          </w:p>
        </w:tc>
        <w:tc>
          <w:tcPr>
            <w:tcW w:w="1220" w:type="dxa"/>
            <w:vAlign w:val="center"/>
          </w:tcPr>
          <w:p w:rsidR="006A1FBB" w:rsidRPr="00DE242E" w:rsidRDefault="006A1FBB" w:rsidP="00012986">
            <w:pPr>
              <w:suppressAutoHyphens w:val="0"/>
              <w:jc w:val="center"/>
              <w:rPr>
                <w:rFonts w:ascii="Times New Roman" w:eastAsia="Calibri" w:hAnsi="Times New Roman"/>
                <w:kern w:val="0"/>
                <w:sz w:val="24"/>
                <w:szCs w:val="24"/>
                <w:lang w:val="uk-UA" w:eastAsia="ru-RU"/>
              </w:rPr>
            </w:pPr>
            <w:r w:rsidRPr="00DE242E">
              <w:rPr>
                <w:rFonts w:ascii="Times New Roman" w:eastAsia="Calibri" w:hAnsi="Times New Roman"/>
                <w:kern w:val="0"/>
                <w:sz w:val="24"/>
                <w:szCs w:val="24"/>
                <w:lang w:val="uk-UA" w:eastAsia="ru-RU"/>
              </w:rPr>
              <w:t>58,2 ± 4,1</w:t>
            </w:r>
          </w:p>
        </w:tc>
        <w:tc>
          <w:tcPr>
            <w:tcW w:w="1276" w:type="dxa"/>
            <w:vAlign w:val="center"/>
          </w:tcPr>
          <w:p w:rsidR="006A1FBB" w:rsidRPr="00DE242E" w:rsidRDefault="006A1FBB" w:rsidP="00012986">
            <w:pPr>
              <w:suppressAutoHyphens w:val="0"/>
              <w:jc w:val="center"/>
              <w:rPr>
                <w:rFonts w:ascii="Times New Roman" w:eastAsia="Calibri" w:hAnsi="Times New Roman"/>
                <w:kern w:val="0"/>
                <w:sz w:val="24"/>
                <w:szCs w:val="24"/>
                <w:lang w:val="uk-UA" w:eastAsia="ru-RU"/>
              </w:rPr>
            </w:pPr>
            <w:r w:rsidRPr="00DE242E">
              <w:rPr>
                <w:rFonts w:ascii="Times New Roman" w:eastAsia="Calibri" w:hAnsi="Times New Roman"/>
                <w:kern w:val="0"/>
                <w:sz w:val="24"/>
                <w:szCs w:val="24"/>
                <w:lang w:val="uk-UA" w:eastAsia="ru-RU"/>
              </w:rPr>
              <w:t>3,2 ± 1,2</w:t>
            </w:r>
          </w:p>
        </w:tc>
        <w:tc>
          <w:tcPr>
            <w:tcW w:w="1275" w:type="dxa"/>
            <w:gridSpan w:val="2"/>
            <w:vAlign w:val="center"/>
          </w:tcPr>
          <w:p w:rsidR="006A1FBB" w:rsidRPr="00DE242E" w:rsidRDefault="006A1FBB" w:rsidP="00012986">
            <w:pPr>
              <w:suppressAutoHyphens w:val="0"/>
              <w:jc w:val="center"/>
              <w:rPr>
                <w:rFonts w:ascii="Times New Roman" w:eastAsia="Calibri" w:hAnsi="Times New Roman"/>
                <w:kern w:val="0"/>
                <w:sz w:val="24"/>
                <w:szCs w:val="24"/>
                <w:lang w:val="uk-UA" w:eastAsia="ru-RU"/>
              </w:rPr>
            </w:pPr>
            <w:r w:rsidRPr="00DE242E">
              <w:rPr>
                <w:rFonts w:ascii="Times New Roman" w:eastAsia="Calibri" w:hAnsi="Times New Roman"/>
                <w:kern w:val="0"/>
                <w:sz w:val="24"/>
                <w:szCs w:val="24"/>
                <w:lang w:val="uk-UA" w:eastAsia="ru-RU"/>
              </w:rPr>
              <w:t>7,9 ± 1,5</w:t>
            </w:r>
          </w:p>
        </w:tc>
        <w:tc>
          <w:tcPr>
            <w:tcW w:w="1327" w:type="dxa"/>
            <w:vAlign w:val="center"/>
          </w:tcPr>
          <w:p w:rsidR="006A1FBB" w:rsidRPr="00DE242E" w:rsidRDefault="006A1FBB" w:rsidP="00012986">
            <w:pPr>
              <w:suppressAutoHyphens w:val="0"/>
              <w:jc w:val="center"/>
              <w:rPr>
                <w:rFonts w:ascii="Times New Roman" w:eastAsia="Calibri" w:hAnsi="Times New Roman"/>
                <w:kern w:val="0"/>
                <w:sz w:val="24"/>
                <w:szCs w:val="24"/>
                <w:lang w:val="uk-UA" w:eastAsia="ru-RU"/>
              </w:rPr>
            </w:pPr>
            <w:r w:rsidRPr="00DE242E">
              <w:rPr>
                <w:rFonts w:ascii="Times New Roman" w:eastAsia="Calibri" w:hAnsi="Times New Roman"/>
                <w:kern w:val="0"/>
                <w:sz w:val="24"/>
                <w:szCs w:val="24"/>
                <w:lang w:val="uk-UA" w:eastAsia="ru-RU"/>
              </w:rPr>
              <w:t>12,5 ± 2,0</w:t>
            </w:r>
          </w:p>
        </w:tc>
        <w:tc>
          <w:tcPr>
            <w:tcW w:w="1417" w:type="dxa"/>
            <w:vAlign w:val="center"/>
          </w:tcPr>
          <w:p w:rsidR="006A1FBB" w:rsidRPr="00DE242E" w:rsidRDefault="006A1FBB" w:rsidP="00012986">
            <w:pPr>
              <w:suppressAutoHyphens w:val="0"/>
              <w:jc w:val="center"/>
              <w:rPr>
                <w:rFonts w:ascii="Times New Roman" w:eastAsia="Calibri" w:hAnsi="Times New Roman"/>
                <w:kern w:val="0"/>
                <w:sz w:val="24"/>
                <w:szCs w:val="24"/>
                <w:lang w:val="uk-UA" w:eastAsia="ru-RU"/>
              </w:rPr>
            </w:pPr>
            <w:r w:rsidRPr="00DE242E">
              <w:rPr>
                <w:rFonts w:ascii="Times New Roman" w:eastAsia="Calibri" w:hAnsi="Times New Roman"/>
                <w:kern w:val="0"/>
                <w:sz w:val="24"/>
                <w:szCs w:val="24"/>
                <w:lang w:val="uk-UA" w:eastAsia="ru-RU"/>
              </w:rPr>
              <w:t>18,2 ± 2,9</w:t>
            </w:r>
          </w:p>
        </w:tc>
      </w:tr>
      <w:tr w:rsidR="006A1FBB" w:rsidRPr="00DE242E" w:rsidTr="00012986">
        <w:trPr>
          <w:jc w:val="center"/>
        </w:trPr>
        <w:tc>
          <w:tcPr>
            <w:tcW w:w="2999" w:type="dxa"/>
            <w:vAlign w:val="center"/>
          </w:tcPr>
          <w:p w:rsidR="006A1FBB" w:rsidRPr="00DE242E" w:rsidRDefault="006A1FBB" w:rsidP="00012986">
            <w:pPr>
              <w:suppressAutoHyphens w:val="0"/>
              <w:jc w:val="left"/>
              <w:rPr>
                <w:rFonts w:ascii="Times New Roman" w:eastAsia="Calibri" w:hAnsi="Times New Roman"/>
                <w:kern w:val="0"/>
                <w:sz w:val="24"/>
                <w:szCs w:val="24"/>
                <w:lang w:val="uk-UA" w:eastAsia="ru-RU"/>
              </w:rPr>
            </w:pPr>
            <w:r w:rsidRPr="00DE242E">
              <w:rPr>
                <w:rFonts w:ascii="Times New Roman" w:eastAsia="Calibri" w:hAnsi="Times New Roman"/>
                <w:kern w:val="0"/>
                <w:sz w:val="24"/>
                <w:szCs w:val="24"/>
                <w:lang w:val="uk-UA" w:eastAsia="ru-RU"/>
              </w:rPr>
              <w:t xml:space="preserve">Хворі на </w:t>
            </w:r>
            <w:r>
              <w:rPr>
                <w:rFonts w:ascii="Times New Roman" w:eastAsia="Calibri" w:hAnsi="Times New Roman"/>
                <w:kern w:val="0"/>
                <w:sz w:val="24"/>
                <w:szCs w:val="24"/>
                <w:lang w:val="uk-UA" w:eastAsia="ru-RU"/>
              </w:rPr>
              <w:t>ПКПЗ</w:t>
            </w:r>
            <w:r w:rsidRPr="00DE242E">
              <w:rPr>
                <w:rFonts w:ascii="Times New Roman" w:eastAsia="Calibri" w:hAnsi="Times New Roman"/>
                <w:kern w:val="0"/>
                <w:sz w:val="24"/>
                <w:szCs w:val="24"/>
                <w:lang w:val="uk-UA" w:eastAsia="ru-RU"/>
              </w:rPr>
              <w:t xml:space="preserve"> до </w:t>
            </w:r>
            <w:r>
              <w:rPr>
                <w:rFonts w:ascii="Times New Roman" w:eastAsia="Calibri" w:hAnsi="Times New Roman"/>
                <w:kern w:val="0"/>
                <w:sz w:val="24"/>
                <w:szCs w:val="24"/>
                <w:lang w:val="uk-UA" w:eastAsia="ru-RU"/>
              </w:rPr>
              <w:t xml:space="preserve">проведення </w:t>
            </w:r>
            <w:r w:rsidRPr="00DE242E">
              <w:rPr>
                <w:rFonts w:ascii="Times New Roman" w:eastAsia="Calibri" w:hAnsi="Times New Roman"/>
                <w:kern w:val="0"/>
                <w:sz w:val="24"/>
                <w:szCs w:val="24"/>
                <w:lang w:val="uk-UA" w:eastAsia="ru-RU"/>
              </w:rPr>
              <w:t>лікування</w:t>
            </w:r>
          </w:p>
        </w:tc>
        <w:tc>
          <w:tcPr>
            <w:tcW w:w="1220" w:type="dxa"/>
            <w:vAlign w:val="center"/>
          </w:tcPr>
          <w:p w:rsidR="006A1FBB" w:rsidRPr="00DE242E" w:rsidRDefault="006A1FBB" w:rsidP="00012986">
            <w:pPr>
              <w:suppressAutoHyphens w:val="0"/>
              <w:jc w:val="center"/>
              <w:rPr>
                <w:rFonts w:ascii="Times New Roman" w:eastAsia="Calibri" w:hAnsi="Times New Roman"/>
                <w:kern w:val="0"/>
                <w:sz w:val="24"/>
                <w:szCs w:val="24"/>
                <w:lang w:val="uk-UA" w:eastAsia="ru-RU"/>
              </w:rPr>
            </w:pPr>
            <w:r w:rsidRPr="00DE242E">
              <w:rPr>
                <w:rFonts w:ascii="Times New Roman" w:eastAsia="Calibri" w:hAnsi="Times New Roman"/>
                <w:kern w:val="0"/>
                <w:sz w:val="24"/>
                <w:szCs w:val="24"/>
                <w:lang w:val="uk-UA" w:eastAsia="ru-RU"/>
              </w:rPr>
              <w:t>52,5 ± 3,5</w:t>
            </w:r>
          </w:p>
        </w:tc>
        <w:tc>
          <w:tcPr>
            <w:tcW w:w="1276" w:type="dxa"/>
            <w:vAlign w:val="center"/>
          </w:tcPr>
          <w:p w:rsidR="006A1FBB" w:rsidRPr="00DE242E" w:rsidRDefault="006A1FBB" w:rsidP="00012986">
            <w:pPr>
              <w:suppressAutoHyphens w:val="0"/>
              <w:jc w:val="center"/>
              <w:rPr>
                <w:rFonts w:ascii="Times New Roman" w:eastAsia="Calibri" w:hAnsi="Times New Roman"/>
                <w:kern w:val="0"/>
                <w:sz w:val="24"/>
                <w:szCs w:val="24"/>
                <w:lang w:val="uk-UA" w:eastAsia="ru-RU"/>
              </w:rPr>
            </w:pPr>
            <w:r w:rsidRPr="00DE242E">
              <w:rPr>
                <w:rFonts w:ascii="Times New Roman" w:eastAsia="Calibri" w:hAnsi="Times New Roman"/>
                <w:kern w:val="0"/>
                <w:sz w:val="24"/>
                <w:szCs w:val="24"/>
                <w:lang w:val="uk-UA" w:eastAsia="ru-RU"/>
              </w:rPr>
              <w:t>2,9 ± 0,6</w:t>
            </w:r>
          </w:p>
        </w:tc>
        <w:tc>
          <w:tcPr>
            <w:tcW w:w="1275" w:type="dxa"/>
            <w:gridSpan w:val="2"/>
            <w:vAlign w:val="center"/>
          </w:tcPr>
          <w:p w:rsidR="006A1FBB" w:rsidRPr="00DE242E" w:rsidRDefault="006A1FBB" w:rsidP="00012986">
            <w:pPr>
              <w:suppressAutoHyphens w:val="0"/>
              <w:jc w:val="center"/>
              <w:rPr>
                <w:rFonts w:ascii="Times New Roman" w:eastAsia="Calibri" w:hAnsi="Times New Roman"/>
                <w:kern w:val="0"/>
                <w:sz w:val="24"/>
                <w:szCs w:val="24"/>
                <w:lang w:val="uk-UA" w:eastAsia="ru-RU"/>
              </w:rPr>
            </w:pPr>
            <w:r w:rsidRPr="00DE242E">
              <w:rPr>
                <w:rFonts w:ascii="Times New Roman" w:eastAsia="Calibri" w:hAnsi="Times New Roman"/>
                <w:kern w:val="0"/>
                <w:sz w:val="24"/>
                <w:szCs w:val="24"/>
                <w:lang w:val="uk-UA" w:eastAsia="ru-RU"/>
              </w:rPr>
              <w:t>12,2 ± 2,2</w:t>
            </w:r>
          </w:p>
        </w:tc>
        <w:tc>
          <w:tcPr>
            <w:tcW w:w="1327" w:type="dxa"/>
            <w:vAlign w:val="center"/>
          </w:tcPr>
          <w:p w:rsidR="006A1FBB" w:rsidRPr="00DE242E" w:rsidRDefault="006A1FBB" w:rsidP="00012986">
            <w:pPr>
              <w:suppressAutoHyphens w:val="0"/>
              <w:jc w:val="center"/>
              <w:rPr>
                <w:rFonts w:ascii="Times New Roman" w:eastAsia="Calibri" w:hAnsi="Times New Roman"/>
                <w:kern w:val="0"/>
                <w:sz w:val="24"/>
                <w:szCs w:val="24"/>
                <w:lang w:val="uk-UA" w:eastAsia="ru-RU"/>
              </w:rPr>
            </w:pPr>
            <w:r w:rsidRPr="00DE242E">
              <w:rPr>
                <w:rFonts w:ascii="Times New Roman" w:eastAsia="Calibri" w:hAnsi="Times New Roman"/>
                <w:kern w:val="0"/>
                <w:sz w:val="24"/>
                <w:szCs w:val="24"/>
                <w:lang w:val="uk-UA" w:eastAsia="ru-RU"/>
              </w:rPr>
              <w:t>16,1 ± 0,9</w:t>
            </w:r>
          </w:p>
        </w:tc>
        <w:tc>
          <w:tcPr>
            <w:tcW w:w="1417" w:type="dxa"/>
            <w:vAlign w:val="center"/>
          </w:tcPr>
          <w:p w:rsidR="006A1FBB" w:rsidRPr="00DE242E" w:rsidRDefault="006A1FBB" w:rsidP="00012986">
            <w:pPr>
              <w:suppressAutoHyphens w:val="0"/>
              <w:jc w:val="center"/>
              <w:rPr>
                <w:rFonts w:ascii="Times New Roman" w:eastAsia="Calibri" w:hAnsi="Times New Roman"/>
                <w:kern w:val="0"/>
                <w:sz w:val="24"/>
                <w:szCs w:val="24"/>
                <w:lang w:val="uk-UA" w:eastAsia="ru-RU"/>
              </w:rPr>
            </w:pPr>
            <w:r w:rsidRPr="00DE242E">
              <w:rPr>
                <w:rFonts w:ascii="Times New Roman" w:eastAsia="Calibri" w:hAnsi="Times New Roman"/>
                <w:kern w:val="0"/>
                <w:sz w:val="24"/>
                <w:szCs w:val="24"/>
                <w:lang w:val="uk-UA" w:eastAsia="ru-RU"/>
              </w:rPr>
              <w:t>16,3 ± 3,4</w:t>
            </w:r>
          </w:p>
        </w:tc>
      </w:tr>
      <w:tr w:rsidR="006A1FBB" w:rsidRPr="00F210C0" w:rsidTr="00012986">
        <w:trPr>
          <w:jc w:val="center"/>
        </w:trPr>
        <w:tc>
          <w:tcPr>
            <w:tcW w:w="9514" w:type="dxa"/>
            <w:gridSpan w:val="7"/>
            <w:vAlign w:val="center"/>
          </w:tcPr>
          <w:p w:rsidR="006A1FBB" w:rsidRPr="00E24EE5" w:rsidRDefault="006A1FBB" w:rsidP="00012986">
            <w:pPr>
              <w:suppressAutoHyphens w:val="0"/>
              <w:jc w:val="center"/>
              <w:rPr>
                <w:rFonts w:ascii="Times New Roman" w:eastAsia="Calibri" w:hAnsi="Times New Roman"/>
                <w:kern w:val="0"/>
                <w:sz w:val="24"/>
                <w:szCs w:val="24"/>
                <w:lang w:val="uk-UA" w:eastAsia="ru-RU"/>
              </w:rPr>
            </w:pPr>
            <w:r w:rsidRPr="00E24EE5">
              <w:rPr>
                <w:rFonts w:ascii="Times New Roman" w:eastAsia="Calibri" w:hAnsi="Times New Roman"/>
                <w:kern w:val="0"/>
                <w:sz w:val="24"/>
                <w:szCs w:val="24"/>
                <w:lang w:val="uk-UA" w:eastAsia="ru-RU"/>
              </w:rPr>
              <w:t xml:space="preserve">Хворі на </w:t>
            </w:r>
            <w:r>
              <w:rPr>
                <w:rFonts w:ascii="Times New Roman" w:eastAsia="Calibri" w:hAnsi="Times New Roman"/>
                <w:kern w:val="0"/>
                <w:sz w:val="24"/>
                <w:szCs w:val="24"/>
                <w:lang w:val="uk-UA" w:eastAsia="ru-RU"/>
              </w:rPr>
              <w:t>ПКПЗ</w:t>
            </w:r>
            <w:r w:rsidRPr="00E24EE5">
              <w:rPr>
                <w:rFonts w:ascii="Times New Roman" w:eastAsia="Calibri" w:hAnsi="Times New Roman"/>
                <w:kern w:val="0"/>
                <w:sz w:val="24"/>
                <w:szCs w:val="24"/>
                <w:lang w:val="uk-UA" w:eastAsia="ru-RU"/>
              </w:rPr>
              <w:t xml:space="preserve"> після </w:t>
            </w:r>
            <w:r>
              <w:rPr>
                <w:rFonts w:ascii="Times New Roman" w:eastAsia="Calibri" w:hAnsi="Times New Roman"/>
                <w:kern w:val="0"/>
                <w:sz w:val="24"/>
                <w:szCs w:val="24"/>
                <w:lang w:val="uk-UA" w:eastAsia="ru-RU"/>
              </w:rPr>
              <w:t xml:space="preserve">хірургічного </w:t>
            </w:r>
            <w:r w:rsidRPr="00E24EE5">
              <w:rPr>
                <w:rFonts w:ascii="Times New Roman" w:eastAsia="Calibri" w:hAnsi="Times New Roman"/>
                <w:kern w:val="0"/>
                <w:sz w:val="24"/>
                <w:szCs w:val="24"/>
                <w:lang w:val="uk-UA" w:eastAsia="ru-RU"/>
              </w:rPr>
              <w:t>лікування</w:t>
            </w:r>
          </w:p>
        </w:tc>
      </w:tr>
      <w:tr w:rsidR="006A1FBB" w:rsidRPr="00E24EE5" w:rsidTr="00012986">
        <w:trPr>
          <w:jc w:val="center"/>
        </w:trPr>
        <w:tc>
          <w:tcPr>
            <w:tcW w:w="2999" w:type="dxa"/>
            <w:vAlign w:val="center"/>
          </w:tcPr>
          <w:p w:rsidR="006A1FBB" w:rsidRPr="00E24EE5" w:rsidRDefault="006A1FBB" w:rsidP="00012986">
            <w:pPr>
              <w:suppressAutoHyphens w:val="0"/>
              <w:jc w:val="left"/>
              <w:rPr>
                <w:rFonts w:ascii="Times New Roman" w:eastAsia="Calibri" w:hAnsi="Times New Roman"/>
                <w:kern w:val="0"/>
                <w:sz w:val="24"/>
                <w:szCs w:val="24"/>
                <w:lang w:val="uk-UA" w:eastAsia="ru-RU"/>
              </w:rPr>
            </w:pPr>
            <w:r w:rsidRPr="00E24EE5">
              <w:rPr>
                <w:rFonts w:ascii="Times New Roman" w:eastAsia="Calibri" w:hAnsi="Times New Roman"/>
                <w:kern w:val="0"/>
                <w:sz w:val="24"/>
                <w:szCs w:val="24"/>
                <w:lang w:val="uk-UA" w:eastAsia="ru-RU"/>
              </w:rPr>
              <w:t>Основна група</w:t>
            </w:r>
          </w:p>
        </w:tc>
        <w:tc>
          <w:tcPr>
            <w:tcW w:w="1220" w:type="dxa"/>
            <w:vAlign w:val="center"/>
          </w:tcPr>
          <w:p w:rsidR="006A1FBB" w:rsidRPr="00E24EE5" w:rsidRDefault="006A1FBB" w:rsidP="00012986">
            <w:pPr>
              <w:suppressAutoHyphens w:val="0"/>
              <w:jc w:val="center"/>
              <w:rPr>
                <w:rFonts w:ascii="Times New Roman" w:eastAsia="Calibri" w:hAnsi="Times New Roman"/>
                <w:kern w:val="0"/>
                <w:sz w:val="24"/>
                <w:szCs w:val="24"/>
                <w:lang w:val="uk-UA" w:eastAsia="ru-RU"/>
              </w:rPr>
            </w:pPr>
            <w:r w:rsidRPr="00E24EE5">
              <w:rPr>
                <w:rFonts w:ascii="Times New Roman" w:eastAsia="Calibri" w:hAnsi="Times New Roman"/>
                <w:kern w:val="0"/>
                <w:sz w:val="24"/>
                <w:szCs w:val="24"/>
                <w:lang w:val="uk-UA" w:eastAsia="ru-RU"/>
              </w:rPr>
              <w:t>56,6 ± 4,3</w:t>
            </w:r>
          </w:p>
        </w:tc>
        <w:tc>
          <w:tcPr>
            <w:tcW w:w="1300" w:type="dxa"/>
            <w:gridSpan w:val="2"/>
            <w:vAlign w:val="center"/>
          </w:tcPr>
          <w:p w:rsidR="006A1FBB" w:rsidRPr="00E24EE5" w:rsidRDefault="006A1FBB" w:rsidP="00012986">
            <w:pPr>
              <w:suppressAutoHyphens w:val="0"/>
              <w:jc w:val="center"/>
              <w:rPr>
                <w:rFonts w:ascii="Times New Roman" w:eastAsia="Calibri" w:hAnsi="Times New Roman"/>
                <w:kern w:val="0"/>
                <w:sz w:val="24"/>
                <w:szCs w:val="24"/>
                <w:lang w:val="uk-UA" w:eastAsia="ru-RU"/>
              </w:rPr>
            </w:pPr>
            <w:r w:rsidRPr="00E24EE5">
              <w:rPr>
                <w:rFonts w:ascii="Times New Roman" w:eastAsia="Calibri" w:hAnsi="Times New Roman"/>
                <w:kern w:val="0"/>
                <w:sz w:val="24"/>
                <w:szCs w:val="24"/>
                <w:lang w:val="uk-UA" w:eastAsia="ru-RU"/>
              </w:rPr>
              <w:t>3,7 ± 0,6</w:t>
            </w:r>
          </w:p>
        </w:tc>
        <w:tc>
          <w:tcPr>
            <w:tcW w:w="1251" w:type="dxa"/>
            <w:vAlign w:val="center"/>
          </w:tcPr>
          <w:p w:rsidR="006A1FBB" w:rsidRPr="00E24EE5" w:rsidRDefault="006A1FBB" w:rsidP="00012986">
            <w:pPr>
              <w:suppressAutoHyphens w:val="0"/>
              <w:jc w:val="center"/>
              <w:rPr>
                <w:rFonts w:ascii="Times New Roman" w:eastAsia="Calibri" w:hAnsi="Times New Roman"/>
                <w:kern w:val="0"/>
                <w:sz w:val="24"/>
                <w:szCs w:val="24"/>
                <w:lang w:val="uk-UA" w:eastAsia="ru-RU"/>
              </w:rPr>
            </w:pPr>
            <w:r w:rsidRPr="00E24EE5">
              <w:rPr>
                <w:rFonts w:ascii="Times New Roman" w:eastAsia="Calibri" w:hAnsi="Times New Roman"/>
                <w:kern w:val="0"/>
                <w:sz w:val="24"/>
                <w:szCs w:val="24"/>
                <w:lang w:val="uk-UA" w:eastAsia="ru-RU"/>
              </w:rPr>
              <w:t>8,8 ± 0,6</w:t>
            </w:r>
          </w:p>
        </w:tc>
        <w:tc>
          <w:tcPr>
            <w:tcW w:w="1327" w:type="dxa"/>
            <w:vAlign w:val="center"/>
          </w:tcPr>
          <w:p w:rsidR="006A1FBB" w:rsidRPr="00E24EE5" w:rsidRDefault="006A1FBB" w:rsidP="00012986">
            <w:pPr>
              <w:suppressAutoHyphens w:val="0"/>
              <w:jc w:val="center"/>
              <w:rPr>
                <w:rFonts w:ascii="Times New Roman" w:eastAsia="Calibri" w:hAnsi="Times New Roman"/>
                <w:kern w:val="0"/>
                <w:sz w:val="24"/>
                <w:szCs w:val="24"/>
                <w:lang w:val="uk-UA" w:eastAsia="ru-RU"/>
              </w:rPr>
            </w:pPr>
            <w:r w:rsidRPr="00E24EE5">
              <w:rPr>
                <w:rFonts w:ascii="Times New Roman" w:eastAsia="Calibri" w:hAnsi="Times New Roman"/>
                <w:kern w:val="0"/>
                <w:sz w:val="24"/>
                <w:szCs w:val="24"/>
                <w:lang w:val="uk-UA" w:eastAsia="ru-RU"/>
              </w:rPr>
              <w:t>12,8 ± 2,1</w:t>
            </w:r>
          </w:p>
        </w:tc>
        <w:tc>
          <w:tcPr>
            <w:tcW w:w="1417" w:type="dxa"/>
            <w:vAlign w:val="center"/>
          </w:tcPr>
          <w:p w:rsidR="006A1FBB" w:rsidRPr="00E24EE5" w:rsidRDefault="006A1FBB" w:rsidP="00012986">
            <w:pPr>
              <w:suppressAutoHyphens w:val="0"/>
              <w:jc w:val="center"/>
              <w:rPr>
                <w:rFonts w:ascii="Times New Roman" w:eastAsia="Calibri" w:hAnsi="Times New Roman"/>
                <w:kern w:val="0"/>
                <w:sz w:val="24"/>
                <w:szCs w:val="24"/>
                <w:lang w:val="uk-UA" w:eastAsia="ru-RU"/>
              </w:rPr>
            </w:pPr>
            <w:r w:rsidRPr="00E24EE5">
              <w:rPr>
                <w:rFonts w:ascii="Times New Roman" w:eastAsia="Calibri" w:hAnsi="Times New Roman"/>
                <w:kern w:val="0"/>
                <w:sz w:val="24"/>
                <w:szCs w:val="24"/>
                <w:lang w:val="uk-UA" w:eastAsia="ru-RU"/>
              </w:rPr>
              <w:t>18,1 ± 1,6</w:t>
            </w:r>
          </w:p>
        </w:tc>
      </w:tr>
      <w:tr w:rsidR="006A1FBB" w:rsidRPr="00E24EE5" w:rsidTr="00012986">
        <w:trPr>
          <w:jc w:val="center"/>
        </w:trPr>
        <w:tc>
          <w:tcPr>
            <w:tcW w:w="2999" w:type="dxa"/>
            <w:vAlign w:val="center"/>
          </w:tcPr>
          <w:p w:rsidR="006A1FBB" w:rsidRPr="00E24EE5" w:rsidRDefault="006A1FBB" w:rsidP="00012986">
            <w:pPr>
              <w:suppressAutoHyphens w:val="0"/>
              <w:jc w:val="left"/>
              <w:rPr>
                <w:rFonts w:ascii="Times New Roman" w:eastAsia="Calibri" w:hAnsi="Times New Roman"/>
                <w:kern w:val="0"/>
                <w:sz w:val="24"/>
                <w:szCs w:val="24"/>
                <w:lang w:val="uk-UA" w:eastAsia="ru-RU"/>
              </w:rPr>
            </w:pPr>
            <w:r w:rsidRPr="00E24EE5">
              <w:rPr>
                <w:rFonts w:ascii="Times New Roman" w:eastAsia="Calibri" w:hAnsi="Times New Roman"/>
                <w:kern w:val="0"/>
                <w:sz w:val="24"/>
                <w:szCs w:val="24"/>
                <w:lang w:val="uk-UA" w:eastAsia="ru-RU"/>
              </w:rPr>
              <w:t>Група порівняння</w:t>
            </w:r>
          </w:p>
        </w:tc>
        <w:tc>
          <w:tcPr>
            <w:tcW w:w="1220" w:type="dxa"/>
            <w:vAlign w:val="center"/>
          </w:tcPr>
          <w:p w:rsidR="006A1FBB" w:rsidRPr="00E24EE5" w:rsidRDefault="006A1FBB" w:rsidP="00012986">
            <w:pPr>
              <w:suppressAutoHyphens w:val="0"/>
              <w:jc w:val="center"/>
              <w:rPr>
                <w:rFonts w:ascii="Times New Roman" w:eastAsia="Calibri" w:hAnsi="Times New Roman"/>
                <w:kern w:val="0"/>
                <w:sz w:val="24"/>
                <w:szCs w:val="24"/>
                <w:lang w:val="uk-UA" w:eastAsia="ru-RU"/>
              </w:rPr>
            </w:pPr>
            <w:r w:rsidRPr="00E24EE5">
              <w:rPr>
                <w:rFonts w:ascii="Times New Roman" w:eastAsia="Calibri" w:hAnsi="Times New Roman"/>
                <w:kern w:val="0"/>
                <w:sz w:val="24"/>
                <w:szCs w:val="24"/>
                <w:lang w:val="uk-UA" w:eastAsia="ru-RU"/>
              </w:rPr>
              <w:t>53,3 ± 3,6</w:t>
            </w:r>
          </w:p>
        </w:tc>
        <w:tc>
          <w:tcPr>
            <w:tcW w:w="1300" w:type="dxa"/>
            <w:gridSpan w:val="2"/>
            <w:vAlign w:val="center"/>
          </w:tcPr>
          <w:p w:rsidR="006A1FBB" w:rsidRPr="00E24EE5" w:rsidRDefault="006A1FBB" w:rsidP="00012986">
            <w:pPr>
              <w:suppressAutoHyphens w:val="0"/>
              <w:jc w:val="center"/>
              <w:rPr>
                <w:rFonts w:ascii="Times New Roman" w:eastAsia="Calibri" w:hAnsi="Times New Roman"/>
                <w:kern w:val="0"/>
                <w:sz w:val="24"/>
                <w:szCs w:val="24"/>
                <w:lang w:val="uk-UA" w:eastAsia="ru-RU"/>
              </w:rPr>
            </w:pPr>
            <w:r w:rsidRPr="00E24EE5">
              <w:rPr>
                <w:rFonts w:ascii="Times New Roman" w:eastAsia="Calibri" w:hAnsi="Times New Roman"/>
                <w:kern w:val="0"/>
                <w:sz w:val="24"/>
                <w:szCs w:val="24"/>
                <w:lang w:val="uk-UA" w:eastAsia="ru-RU"/>
              </w:rPr>
              <w:t>5,1 ± 0,8*</w:t>
            </w:r>
          </w:p>
        </w:tc>
        <w:tc>
          <w:tcPr>
            <w:tcW w:w="1251" w:type="dxa"/>
            <w:vAlign w:val="center"/>
          </w:tcPr>
          <w:p w:rsidR="006A1FBB" w:rsidRPr="00E24EE5" w:rsidRDefault="006A1FBB" w:rsidP="00012986">
            <w:pPr>
              <w:suppressAutoHyphens w:val="0"/>
              <w:jc w:val="center"/>
              <w:rPr>
                <w:rFonts w:ascii="Times New Roman" w:eastAsia="Calibri" w:hAnsi="Times New Roman"/>
                <w:kern w:val="0"/>
                <w:sz w:val="24"/>
                <w:szCs w:val="24"/>
                <w:lang w:val="uk-UA" w:eastAsia="ru-RU"/>
              </w:rPr>
            </w:pPr>
            <w:r w:rsidRPr="00E24EE5">
              <w:rPr>
                <w:rFonts w:ascii="Times New Roman" w:eastAsia="Calibri" w:hAnsi="Times New Roman"/>
                <w:kern w:val="0"/>
                <w:sz w:val="24"/>
                <w:szCs w:val="24"/>
                <w:lang w:val="uk-UA" w:eastAsia="ru-RU"/>
              </w:rPr>
              <w:t>11,3 ± 2,3*</w:t>
            </w:r>
          </w:p>
        </w:tc>
        <w:tc>
          <w:tcPr>
            <w:tcW w:w="1327" w:type="dxa"/>
            <w:vAlign w:val="center"/>
          </w:tcPr>
          <w:p w:rsidR="006A1FBB" w:rsidRPr="00E24EE5" w:rsidRDefault="006A1FBB" w:rsidP="00012986">
            <w:pPr>
              <w:suppressAutoHyphens w:val="0"/>
              <w:jc w:val="center"/>
              <w:rPr>
                <w:rFonts w:ascii="Times New Roman" w:eastAsia="Calibri" w:hAnsi="Times New Roman"/>
                <w:kern w:val="0"/>
                <w:sz w:val="24"/>
                <w:szCs w:val="24"/>
                <w:lang w:val="uk-UA" w:eastAsia="ru-RU"/>
              </w:rPr>
            </w:pPr>
            <w:r w:rsidRPr="00E24EE5">
              <w:rPr>
                <w:rFonts w:ascii="Times New Roman" w:eastAsia="Calibri" w:hAnsi="Times New Roman"/>
                <w:kern w:val="0"/>
                <w:sz w:val="24"/>
                <w:szCs w:val="24"/>
                <w:lang w:val="uk-UA" w:eastAsia="ru-RU"/>
              </w:rPr>
              <w:t>14,7 ± 3,8</w:t>
            </w:r>
          </w:p>
        </w:tc>
        <w:tc>
          <w:tcPr>
            <w:tcW w:w="1417" w:type="dxa"/>
            <w:vAlign w:val="center"/>
          </w:tcPr>
          <w:p w:rsidR="006A1FBB" w:rsidRPr="00E24EE5" w:rsidRDefault="006A1FBB" w:rsidP="00012986">
            <w:pPr>
              <w:suppressAutoHyphens w:val="0"/>
              <w:jc w:val="center"/>
              <w:rPr>
                <w:rFonts w:ascii="Times New Roman" w:eastAsia="Calibri" w:hAnsi="Times New Roman"/>
                <w:kern w:val="0"/>
                <w:sz w:val="24"/>
                <w:szCs w:val="24"/>
                <w:lang w:val="uk-UA" w:eastAsia="ru-RU"/>
              </w:rPr>
            </w:pPr>
            <w:r w:rsidRPr="00E24EE5">
              <w:rPr>
                <w:rFonts w:ascii="Times New Roman" w:eastAsia="Calibri" w:hAnsi="Times New Roman"/>
                <w:kern w:val="0"/>
                <w:sz w:val="24"/>
                <w:szCs w:val="24"/>
                <w:lang w:val="uk-UA" w:eastAsia="ru-RU"/>
              </w:rPr>
              <w:t>15,6 ± 1,8</w:t>
            </w:r>
          </w:p>
        </w:tc>
      </w:tr>
    </w:tbl>
    <w:p w:rsidR="006A1FBB" w:rsidRPr="005C2DC5" w:rsidRDefault="006A1FBB" w:rsidP="006A1FBB">
      <w:pPr>
        <w:tabs>
          <w:tab w:val="left" w:pos="7845"/>
        </w:tabs>
        <w:suppressAutoHyphens w:val="0"/>
        <w:autoSpaceDE w:val="0"/>
        <w:autoSpaceDN w:val="0"/>
        <w:rPr>
          <w:rFonts w:ascii="Times New Roman" w:eastAsia="Times New Roman" w:hAnsi="Times New Roman"/>
          <w:kern w:val="0"/>
          <w:sz w:val="28"/>
          <w:szCs w:val="28"/>
          <w:lang w:val="uk-UA"/>
        </w:rPr>
      </w:pPr>
      <w:r w:rsidRPr="005C2DC5">
        <w:rPr>
          <w:rFonts w:ascii="Times New Roman" w:eastAsia="Times New Roman" w:hAnsi="Times New Roman"/>
          <w:kern w:val="0"/>
          <w:sz w:val="28"/>
          <w:szCs w:val="28"/>
          <w:lang w:val="uk-UA"/>
        </w:rPr>
        <w:t xml:space="preserve">Примітка. * – розбіжності істотні з достовірністю р </w:t>
      </w:r>
      <w:r w:rsidRPr="005C2DC5">
        <w:rPr>
          <w:rFonts w:ascii="Times New Roman" w:eastAsia="Times New Roman" w:hAnsi="Times New Roman"/>
          <w:kern w:val="0"/>
          <w:sz w:val="28"/>
          <w:szCs w:val="28"/>
          <w:lang w:val="uk-UA"/>
        </w:rPr>
        <w:sym w:font="Symbol" w:char="F03C"/>
      </w:r>
      <w:r w:rsidRPr="005C2DC5">
        <w:rPr>
          <w:rFonts w:ascii="Times New Roman" w:eastAsia="Times New Roman" w:hAnsi="Times New Roman"/>
          <w:kern w:val="0"/>
          <w:sz w:val="28"/>
          <w:szCs w:val="28"/>
          <w:lang w:val="uk-UA"/>
        </w:rPr>
        <w:t xml:space="preserve"> 0,05</w:t>
      </w:r>
    </w:p>
    <w:p w:rsidR="006A1FBB" w:rsidRPr="005C2DC5" w:rsidRDefault="006A1FBB" w:rsidP="006A1FBB">
      <w:pPr>
        <w:suppressAutoHyphens w:val="0"/>
        <w:spacing w:line="360" w:lineRule="auto"/>
        <w:rPr>
          <w:rFonts w:ascii="Times New Roman" w:eastAsia="Calibri" w:hAnsi="Times New Roman"/>
          <w:kern w:val="0"/>
          <w:sz w:val="28"/>
          <w:szCs w:val="28"/>
          <w:lang w:val="uk-UA" w:eastAsia="ru-RU"/>
        </w:rPr>
      </w:pPr>
    </w:p>
    <w:p w:rsidR="006A1FBB" w:rsidRPr="00DE242E" w:rsidRDefault="006A1FBB" w:rsidP="006A1FBB">
      <w:pPr>
        <w:suppressAutoHyphens w:val="0"/>
        <w:spacing w:line="360" w:lineRule="auto"/>
        <w:rPr>
          <w:rFonts w:ascii="Times New Roman" w:eastAsia="Calibri" w:hAnsi="Times New Roman"/>
          <w:kern w:val="0"/>
          <w:sz w:val="28"/>
          <w:szCs w:val="28"/>
          <w:lang w:val="uk-UA" w:eastAsia="ru-RU"/>
        </w:rPr>
      </w:pPr>
      <w:r w:rsidRPr="00DE242E">
        <w:rPr>
          <w:rFonts w:ascii="Times New Roman" w:eastAsia="Calibri" w:hAnsi="Times New Roman"/>
          <w:kern w:val="0"/>
          <w:sz w:val="28"/>
          <w:szCs w:val="28"/>
          <w:lang w:val="uk-UA" w:eastAsia="ru-RU"/>
        </w:rPr>
        <w:t xml:space="preserve">При дослідженні ліпідного обміну у хворих на </w:t>
      </w:r>
      <w:r>
        <w:rPr>
          <w:rFonts w:ascii="Times New Roman" w:eastAsia="Calibri" w:hAnsi="Times New Roman"/>
          <w:kern w:val="0"/>
          <w:sz w:val="28"/>
          <w:szCs w:val="28"/>
          <w:lang w:val="uk-UA" w:eastAsia="ru-RU"/>
        </w:rPr>
        <w:t>ПКПЗ</w:t>
      </w:r>
      <w:r w:rsidRPr="00DE242E">
        <w:rPr>
          <w:rFonts w:ascii="Times New Roman" w:eastAsia="Calibri" w:hAnsi="Times New Roman"/>
          <w:kern w:val="0"/>
          <w:sz w:val="28"/>
          <w:szCs w:val="28"/>
          <w:lang w:val="uk-UA" w:eastAsia="ru-RU"/>
        </w:rPr>
        <w:t xml:space="preserve"> після </w:t>
      </w:r>
      <w:r>
        <w:rPr>
          <w:rFonts w:ascii="Times New Roman" w:eastAsia="Calibri" w:hAnsi="Times New Roman"/>
          <w:kern w:val="0"/>
          <w:sz w:val="28"/>
          <w:szCs w:val="28"/>
          <w:lang w:val="uk-UA" w:eastAsia="ru-RU"/>
        </w:rPr>
        <w:t xml:space="preserve">хірургічного </w:t>
      </w:r>
      <w:r w:rsidRPr="00DE242E">
        <w:rPr>
          <w:rFonts w:ascii="Times New Roman" w:eastAsia="Calibri" w:hAnsi="Times New Roman"/>
          <w:kern w:val="0"/>
          <w:sz w:val="28"/>
          <w:szCs w:val="28"/>
          <w:lang w:val="uk-UA" w:eastAsia="ru-RU"/>
        </w:rPr>
        <w:t xml:space="preserve">лікування були отримані дані, </w:t>
      </w:r>
      <w:r>
        <w:rPr>
          <w:rFonts w:ascii="Times New Roman" w:eastAsia="Calibri" w:hAnsi="Times New Roman"/>
          <w:kern w:val="0"/>
          <w:sz w:val="28"/>
          <w:szCs w:val="28"/>
          <w:lang w:val="uk-UA" w:eastAsia="ru-RU"/>
        </w:rPr>
        <w:t xml:space="preserve">що </w:t>
      </w:r>
      <w:r w:rsidRPr="00DE242E">
        <w:rPr>
          <w:rFonts w:ascii="Times New Roman" w:eastAsia="Calibri" w:hAnsi="Times New Roman"/>
          <w:kern w:val="0"/>
          <w:sz w:val="28"/>
          <w:szCs w:val="28"/>
          <w:lang w:val="uk-UA" w:eastAsia="ru-RU"/>
        </w:rPr>
        <w:t xml:space="preserve">наведені в табл. </w:t>
      </w:r>
      <w:r>
        <w:rPr>
          <w:rFonts w:ascii="Times New Roman" w:eastAsia="Calibri" w:hAnsi="Times New Roman"/>
          <w:kern w:val="0"/>
          <w:sz w:val="28"/>
          <w:szCs w:val="28"/>
          <w:lang w:val="uk-UA" w:eastAsia="ru-RU"/>
        </w:rPr>
        <w:t>4.6.</w:t>
      </w:r>
    </w:p>
    <w:p w:rsidR="006A1FBB" w:rsidRDefault="006A1FBB" w:rsidP="006A1FBB">
      <w:pPr>
        <w:suppressAutoHyphens w:val="0"/>
        <w:spacing w:line="360" w:lineRule="auto"/>
        <w:jc w:val="right"/>
        <w:rPr>
          <w:rFonts w:ascii="Times New Roman" w:eastAsia="Calibri" w:hAnsi="Times New Roman"/>
          <w:bCs/>
          <w:kern w:val="0"/>
          <w:sz w:val="28"/>
          <w:szCs w:val="28"/>
          <w:lang w:val="uk-UA" w:eastAsia="ru-RU"/>
        </w:rPr>
      </w:pPr>
      <w:r w:rsidRPr="00DE242E">
        <w:rPr>
          <w:rFonts w:ascii="Times New Roman" w:eastAsia="Calibri" w:hAnsi="Times New Roman"/>
          <w:bCs/>
          <w:kern w:val="0"/>
          <w:sz w:val="28"/>
          <w:szCs w:val="28"/>
          <w:lang w:val="uk-UA" w:eastAsia="ru-RU"/>
        </w:rPr>
        <w:t xml:space="preserve">Таблиця </w:t>
      </w:r>
      <w:r>
        <w:rPr>
          <w:rFonts w:ascii="Times New Roman" w:eastAsia="Calibri" w:hAnsi="Times New Roman"/>
          <w:bCs/>
          <w:kern w:val="0"/>
          <w:sz w:val="28"/>
          <w:szCs w:val="28"/>
          <w:lang w:val="uk-UA" w:eastAsia="ru-RU"/>
        </w:rPr>
        <w:t>4.6</w:t>
      </w:r>
    </w:p>
    <w:p w:rsidR="006A1FBB" w:rsidRPr="00DE242E" w:rsidRDefault="006A1FBB" w:rsidP="006A1FBB">
      <w:pPr>
        <w:suppressAutoHyphens w:val="0"/>
        <w:spacing w:line="360" w:lineRule="auto"/>
        <w:jc w:val="center"/>
        <w:rPr>
          <w:rFonts w:ascii="Times New Roman" w:eastAsia="Calibri" w:hAnsi="Times New Roman"/>
          <w:bCs/>
          <w:kern w:val="0"/>
          <w:sz w:val="28"/>
          <w:szCs w:val="28"/>
          <w:lang w:val="uk-UA" w:eastAsia="ru-RU"/>
        </w:rPr>
      </w:pPr>
      <w:r w:rsidRPr="00DE242E">
        <w:rPr>
          <w:rFonts w:ascii="Times New Roman" w:eastAsia="Calibri" w:hAnsi="Times New Roman"/>
          <w:bCs/>
          <w:kern w:val="0"/>
          <w:sz w:val="28"/>
          <w:szCs w:val="28"/>
          <w:lang w:val="uk-UA" w:eastAsia="ru-RU"/>
        </w:rPr>
        <w:t xml:space="preserve">Показники ліпідного обміну у хворих на </w:t>
      </w:r>
      <w:r>
        <w:rPr>
          <w:rFonts w:ascii="Times New Roman" w:eastAsia="Calibri" w:hAnsi="Times New Roman"/>
          <w:bCs/>
          <w:kern w:val="0"/>
          <w:sz w:val="28"/>
          <w:szCs w:val="28"/>
          <w:lang w:val="uk-UA" w:eastAsia="ru-RU"/>
        </w:rPr>
        <w:t>ПКПЗ</w:t>
      </w:r>
      <w:r w:rsidRPr="00DE242E">
        <w:rPr>
          <w:rFonts w:ascii="Times New Roman" w:eastAsia="Calibri" w:hAnsi="Times New Roman"/>
          <w:bCs/>
          <w:kern w:val="0"/>
          <w:sz w:val="28"/>
          <w:szCs w:val="28"/>
          <w:lang w:val="uk-UA" w:eastAsia="ru-RU"/>
        </w:rPr>
        <w:t xml:space="preserve"> досліджуваних підгруп після проведення </w:t>
      </w:r>
      <w:r>
        <w:rPr>
          <w:rFonts w:ascii="Times New Roman" w:eastAsia="Calibri" w:hAnsi="Times New Roman"/>
          <w:bCs/>
          <w:kern w:val="0"/>
          <w:sz w:val="28"/>
          <w:szCs w:val="28"/>
          <w:lang w:val="uk-UA" w:eastAsia="ru-RU"/>
        </w:rPr>
        <w:t xml:space="preserve">хірургічного </w:t>
      </w:r>
      <w:r w:rsidRPr="00DE242E">
        <w:rPr>
          <w:rFonts w:ascii="Times New Roman" w:eastAsia="Calibri" w:hAnsi="Times New Roman"/>
          <w:bCs/>
          <w:kern w:val="0"/>
          <w:sz w:val="28"/>
          <w:szCs w:val="28"/>
          <w:lang w:val="uk-UA" w:eastAsia="ru-RU"/>
        </w:rPr>
        <w:t>лікування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tblPr>
      <w:tblGrid>
        <w:gridCol w:w="2098"/>
        <w:gridCol w:w="1080"/>
        <w:gridCol w:w="1440"/>
        <w:gridCol w:w="1440"/>
        <w:gridCol w:w="1080"/>
        <w:gridCol w:w="1056"/>
        <w:gridCol w:w="1200"/>
      </w:tblGrid>
      <w:tr w:rsidR="006A1FBB" w:rsidRPr="00DE242E" w:rsidTr="00012986">
        <w:trPr>
          <w:jc w:val="center"/>
        </w:trPr>
        <w:tc>
          <w:tcPr>
            <w:tcW w:w="2098" w:type="dxa"/>
            <w:vAlign w:val="center"/>
          </w:tcPr>
          <w:p w:rsidR="006A1FBB" w:rsidRPr="00DE242E" w:rsidRDefault="006A1FBB" w:rsidP="00012986">
            <w:pPr>
              <w:suppressAutoHyphens w:val="0"/>
              <w:jc w:val="center"/>
              <w:rPr>
                <w:rFonts w:ascii="Times New Roman" w:eastAsia="Calibri" w:hAnsi="Times New Roman"/>
                <w:kern w:val="0"/>
                <w:sz w:val="24"/>
                <w:szCs w:val="24"/>
                <w:lang w:val="uk-UA" w:eastAsia="ru-RU"/>
              </w:rPr>
            </w:pPr>
            <w:r>
              <w:rPr>
                <w:rFonts w:ascii="Times New Roman" w:eastAsia="Calibri" w:hAnsi="Times New Roman"/>
                <w:kern w:val="0"/>
                <w:sz w:val="24"/>
                <w:szCs w:val="24"/>
                <w:lang w:val="uk-UA" w:eastAsia="ru-RU"/>
              </w:rPr>
              <w:t>Показники</w:t>
            </w:r>
          </w:p>
        </w:tc>
        <w:tc>
          <w:tcPr>
            <w:tcW w:w="1080" w:type="dxa"/>
            <w:vAlign w:val="center"/>
          </w:tcPr>
          <w:p w:rsidR="006A1FBB" w:rsidRPr="00DE242E" w:rsidRDefault="006A1FBB" w:rsidP="00012986">
            <w:pPr>
              <w:suppressAutoHyphens w:val="0"/>
              <w:jc w:val="center"/>
              <w:rPr>
                <w:rFonts w:ascii="Times New Roman" w:eastAsia="Calibri" w:hAnsi="Times New Roman"/>
                <w:kern w:val="0"/>
                <w:sz w:val="24"/>
                <w:szCs w:val="24"/>
                <w:lang w:val="uk-UA" w:eastAsia="ru-RU"/>
              </w:rPr>
            </w:pPr>
            <w:r w:rsidRPr="00DE242E">
              <w:rPr>
                <w:rFonts w:ascii="Times New Roman" w:eastAsia="Calibri" w:hAnsi="Times New Roman"/>
                <w:kern w:val="0"/>
                <w:sz w:val="24"/>
                <w:szCs w:val="24"/>
                <w:lang w:val="uk-UA" w:eastAsia="ru-RU"/>
              </w:rPr>
              <w:t>Загальні  ліпіди, г/л</w:t>
            </w:r>
          </w:p>
        </w:tc>
        <w:tc>
          <w:tcPr>
            <w:tcW w:w="1440" w:type="dxa"/>
            <w:vAlign w:val="center"/>
          </w:tcPr>
          <w:p w:rsidR="006A1FBB" w:rsidRPr="00DE242E" w:rsidRDefault="006A1FBB" w:rsidP="00012986">
            <w:pPr>
              <w:suppressAutoHyphens w:val="0"/>
              <w:jc w:val="center"/>
              <w:rPr>
                <w:rFonts w:ascii="Times New Roman" w:eastAsia="Calibri" w:hAnsi="Times New Roman"/>
                <w:kern w:val="0"/>
                <w:sz w:val="24"/>
                <w:szCs w:val="24"/>
                <w:lang w:val="uk-UA" w:eastAsia="ru-RU"/>
              </w:rPr>
            </w:pPr>
            <w:r w:rsidRPr="00DE242E">
              <w:rPr>
                <w:rFonts w:ascii="Times New Roman" w:eastAsia="Calibri" w:hAnsi="Times New Roman"/>
                <w:kern w:val="0"/>
                <w:sz w:val="24"/>
                <w:szCs w:val="24"/>
                <w:lang w:val="uk-UA" w:eastAsia="ru-RU"/>
              </w:rPr>
              <w:t>β-ліпопротеї-ди, ум.од.</w:t>
            </w:r>
          </w:p>
        </w:tc>
        <w:tc>
          <w:tcPr>
            <w:tcW w:w="1440" w:type="dxa"/>
            <w:vAlign w:val="center"/>
          </w:tcPr>
          <w:p w:rsidR="006A1FBB" w:rsidRPr="00DE242E" w:rsidRDefault="006A1FBB" w:rsidP="00012986">
            <w:pPr>
              <w:suppressAutoHyphens w:val="0"/>
              <w:jc w:val="center"/>
              <w:rPr>
                <w:rFonts w:ascii="Times New Roman" w:eastAsia="Calibri" w:hAnsi="Times New Roman"/>
                <w:kern w:val="0"/>
                <w:sz w:val="24"/>
                <w:szCs w:val="24"/>
                <w:lang w:val="uk-UA" w:eastAsia="ru-RU"/>
              </w:rPr>
            </w:pPr>
            <w:r w:rsidRPr="00DE242E">
              <w:rPr>
                <w:rFonts w:ascii="Times New Roman" w:eastAsia="Calibri" w:hAnsi="Times New Roman"/>
                <w:kern w:val="0"/>
                <w:sz w:val="24"/>
                <w:szCs w:val="24"/>
                <w:lang w:val="uk-UA" w:eastAsia="ru-RU"/>
              </w:rPr>
              <w:t>Холестерин, моль/л</w:t>
            </w:r>
          </w:p>
        </w:tc>
        <w:tc>
          <w:tcPr>
            <w:tcW w:w="1080" w:type="dxa"/>
            <w:vAlign w:val="center"/>
          </w:tcPr>
          <w:p w:rsidR="006A1FBB" w:rsidRPr="00DE242E" w:rsidRDefault="006A1FBB" w:rsidP="00012986">
            <w:pPr>
              <w:suppressAutoHyphens w:val="0"/>
              <w:jc w:val="center"/>
              <w:rPr>
                <w:rFonts w:ascii="Times New Roman" w:eastAsia="Calibri" w:hAnsi="Times New Roman"/>
                <w:kern w:val="0"/>
                <w:sz w:val="24"/>
                <w:szCs w:val="24"/>
                <w:lang w:val="uk-UA" w:eastAsia="ru-RU"/>
              </w:rPr>
            </w:pPr>
            <w:r w:rsidRPr="00DE242E">
              <w:rPr>
                <w:rFonts w:ascii="Times New Roman" w:eastAsia="Calibri" w:hAnsi="Times New Roman"/>
                <w:kern w:val="0"/>
                <w:sz w:val="24"/>
                <w:szCs w:val="24"/>
                <w:lang w:val="uk-UA" w:eastAsia="ru-RU"/>
              </w:rPr>
              <w:t>ЛПВЩ, моль/л</w:t>
            </w:r>
          </w:p>
        </w:tc>
        <w:tc>
          <w:tcPr>
            <w:tcW w:w="1056" w:type="dxa"/>
            <w:vAlign w:val="center"/>
          </w:tcPr>
          <w:p w:rsidR="006A1FBB" w:rsidRPr="00DE242E" w:rsidRDefault="006A1FBB" w:rsidP="00012986">
            <w:pPr>
              <w:suppressAutoHyphens w:val="0"/>
              <w:jc w:val="center"/>
              <w:rPr>
                <w:rFonts w:ascii="Times New Roman" w:eastAsia="Calibri" w:hAnsi="Times New Roman"/>
                <w:kern w:val="0"/>
                <w:sz w:val="24"/>
                <w:szCs w:val="24"/>
                <w:lang w:val="uk-UA" w:eastAsia="ru-RU"/>
              </w:rPr>
            </w:pPr>
            <w:r w:rsidRPr="00DE242E">
              <w:rPr>
                <w:rFonts w:ascii="Times New Roman" w:eastAsia="Calibri" w:hAnsi="Times New Roman"/>
                <w:kern w:val="0"/>
                <w:sz w:val="24"/>
                <w:szCs w:val="24"/>
                <w:lang w:val="uk-UA" w:eastAsia="ru-RU"/>
              </w:rPr>
              <w:t>Триглі-цериди, ммоль/л</w:t>
            </w:r>
          </w:p>
        </w:tc>
        <w:tc>
          <w:tcPr>
            <w:tcW w:w="1200" w:type="dxa"/>
            <w:vAlign w:val="center"/>
          </w:tcPr>
          <w:p w:rsidR="006A1FBB" w:rsidRPr="00DE242E" w:rsidRDefault="006A1FBB" w:rsidP="00012986">
            <w:pPr>
              <w:suppressAutoHyphens w:val="0"/>
              <w:jc w:val="center"/>
              <w:rPr>
                <w:rFonts w:ascii="Times New Roman" w:eastAsia="Calibri" w:hAnsi="Times New Roman"/>
                <w:kern w:val="0"/>
                <w:sz w:val="24"/>
                <w:szCs w:val="24"/>
                <w:lang w:val="uk-UA" w:eastAsia="ru-RU"/>
              </w:rPr>
            </w:pPr>
            <w:r w:rsidRPr="00DE242E">
              <w:rPr>
                <w:rFonts w:ascii="Times New Roman" w:eastAsia="Calibri" w:hAnsi="Times New Roman"/>
                <w:kern w:val="0"/>
                <w:sz w:val="24"/>
                <w:szCs w:val="24"/>
                <w:lang w:val="uk-UA" w:eastAsia="ru-RU"/>
              </w:rPr>
              <w:t>Коефіцієнт атероген-ності</w:t>
            </w:r>
          </w:p>
        </w:tc>
      </w:tr>
      <w:tr w:rsidR="006A1FBB" w:rsidRPr="00DE242E" w:rsidTr="00012986">
        <w:trPr>
          <w:jc w:val="center"/>
        </w:trPr>
        <w:tc>
          <w:tcPr>
            <w:tcW w:w="2098" w:type="dxa"/>
            <w:vAlign w:val="center"/>
          </w:tcPr>
          <w:p w:rsidR="006A1FBB" w:rsidRPr="00DE242E" w:rsidRDefault="006A1FBB" w:rsidP="00012986">
            <w:pPr>
              <w:suppressAutoHyphens w:val="0"/>
              <w:jc w:val="left"/>
              <w:rPr>
                <w:rFonts w:ascii="Times New Roman" w:eastAsia="Calibri" w:hAnsi="Times New Roman"/>
                <w:kern w:val="0"/>
                <w:sz w:val="24"/>
                <w:szCs w:val="24"/>
                <w:lang w:val="uk-UA" w:eastAsia="ru-RU"/>
              </w:rPr>
            </w:pPr>
            <w:r>
              <w:rPr>
                <w:rFonts w:ascii="Times New Roman" w:eastAsia="Calibri" w:hAnsi="Times New Roman"/>
                <w:kern w:val="0"/>
                <w:sz w:val="24"/>
                <w:szCs w:val="24"/>
                <w:lang w:val="uk-UA" w:eastAsia="ru-RU"/>
              </w:rPr>
              <w:t xml:space="preserve">Контрольна група </w:t>
            </w:r>
          </w:p>
        </w:tc>
        <w:tc>
          <w:tcPr>
            <w:tcW w:w="1080" w:type="dxa"/>
            <w:vAlign w:val="center"/>
          </w:tcPr>
          <w:p w:rsidR="006A1FBB" w:rsidRPr="00DE242E" w:rsidRDefault="006A1FBB" w:rsidP="00012986">
            <w:pPr>
              <w:suppressAutoHyphens w:val="0"/>
              <w:jc w:val="center"/>
              <w:rPr>
                <w:rFonts w:ascii="Times New Roman" w:eastAsia="Calibri" w:hAnsi="Times New Roman"/>
                <w:kern w:val="0"/>
                <w:sz w:val="24"/>
                <w:szCs w:val="24"/>
                <w:lang w:val="uk-UA" w:eastAsia="ru-RU"/>
              </w:rPr>
            </w:pPr>
            <w:r w:rsidRPr="00DE242E">
              <w:rPr>
                <w:rFonts w:ascii="Times New Roman" w:eastAsia="Calibri" w:hAnsi="Times New Roman"/>
                <w:kern w:val="0"/>
                <w:sz w:val="24"/>
                <w:szCs w:val="24"/>
                <w:lang w:val="uk-UA" w:eastAsia="ru-RU"/>
              </w:rPr>
              <w:t>5,75±2,3</w:t>
            </w:r>
          </w:p>
        </w:tc>
        <w:tc>
          <w:tcPr>
            <w:tcW w:w="1440" w:type="dxa"/>
            <w:vAlign w:val="center"/>
          </w:tcPr>
          <w:p w:rsidR="006A1FBB" w:rsidRPr="00DE242E" w:rsidRDefault="006A1FBB" w:rsidP="00012986">
            <w:pPr>
              <w:suppressAutoHyphens w:val="0"/>
              <w:jc w:val="center"/>
              <w:rPr>
                <w:rFonts w:ascii="Times New Roman" w:eastAsia="Calibri" w:hAnsi="Times New Roman"/>
                <w:kern w:val="0"/>
                <w:sz w:val="24"/>
                <w:szCs w:val="24"/>
                <w:lang w:val="uk-UA" w:eastAsia="ru-RU"/>
              </w:rPr>
            </w:pPr>
            <w:r w:rsidRPr="00DE242E">
              <w:rPr>
                <w:rFonts w:ascii="Times New Roman" w:eastAsia="Calibri" w:hAnsi="Times New Roman"/>
                <w:kern w:val="0"/>
                <w:sz w:val="24"/>
                <w:szCs w:val="24"/>
                <w:lang w:val="uk-UA" w:eastAsia="ru-RU"/>
              </w:rPr>
              <w:t>44,5±8,5</w:t>
            </w:r>
          </w:p>
        </w:tc>
        <w:tc>
          <w:tcPr>
            <w:tcW w:w="1440" w:type="dxa"/>
            <w:vAlign w:val="center"/>
          </w:tcPr>
          <w:p w:rsidR="006A1FBB" w:rsidRPr="00DE242E" w:rsidRDefault="006A1FBB" w:rsidP="00012986">
            <w:pPr>
              <w:suppressAutoHyphens w:val="0"/>
              <w:jc w:val="center"/>
              <w:rPr>
                <w:rFonts w:ascii="Times New Roman" w:eastAsia="Calibri" w:hAnsi="Times New Roman"/>
                <w:kern w:val="0"/>
                <w:sz w:val="24"/>
                <w:szCs w:val="24"/>
                <w:lang w:val="uk-UA" w:eastAsia="ru-RU"/>
              </w:rPr>
            </w:pPr>
            <w:r w:rsidRPr="00DE242E">
              <w:rPr>
                <w:rFonts w:ascii="Times New Roman" w:eastAsia="Calibri" w:hAnsi="Times New Roman"/>
                <w:kern w:val="0"/>
                <w:sz w:val="24"/>
                <w:szCs w:val="24"/>
                <w:lang w:val="uk-UA" w:eastAsia="ru-RU"/>
              </w:rPr>
              <w:t>5,1±0,8</w:t>
            </w:r>
          </w:p>
        </w:tc>
        <w:tc>
          <w:tcPr>
            <w:tcW w:w="1080" w:type="dxa"/>
            <w:vAlign w:val="center"/>
          </w:tcPr>
          <w:p w:rsidR="006A1FBB" w:rsidRPr="00DE242E" w:rsidRDefault="006A1FBB" w:rsidP="00012986">
            <w:pPr>
              <w:suppressAutoHyphens w:val="0"/>
              <w:jc w:val="center"/>
              <w:rPr>
                <w:rFonts w:ascii="Times New Roman" w:eastAsia="Calibri" w:hAnsi="Times New Roman"/>
                <w:kern w:val="0"/>
                <w:sz w:val="24"/>
                <w:szCs w:val="24"/>
                <w:lang w:val="uk-UA" w:eastAsia="ru-RU"/>
              </w:rPr>
            </w:pPr>
            <w:r w:rsidRPr="00DE242E">
              <w:rPr>
                <w:rFonts w:ascii="Times New Roman" w:eastAsia="Calibri" w:hAnsi="Times New Roman"/>
                <w:kern w:val="0"/>
                <w:sz w:val="24"/>
                <w:szCs w:val="24"/>
                <w:lang w:val="uk-UA" w:eastAsia="ru-RU"/>
              </w:rPr>
              <w:t>0,79±0,02</w:t>
            </w:r>
          </w:p>
        </w:tc>
        <w:tc>
          <w:tcPr>
            <w:tcW w:w="1056" w:type="dxa"/>
            <w:vAlign w:val="center"/>
          </w:tcPr>
          <w:p w:rsidR="006A1FBB" w:rsidRPr="00DE242E" w:rsidRDefault="006A1FBB" w:rsidP="00012986">
            <w:pPr>
              <w:suppressAutoHyphens w:val="0"/>
              <w:jc w:val="center"/>
              <w:rPr>
                <w:rFonts w:ascii="Times New Roman" w:eastAsia="Calibri" w:hAnsi="Times New Roman"/>
                <w:kern w:val="0"/>
                <w:sz w:val="24"/>
                <w:szCs w:val="24"/>
                <w:lang w:val="uk-UA" w:eastAsia="ru-RU"/>
              </w:rPr>
            </w:pPr>
            <w:r w:rsidRPr="00DE242E">
              <w:rPr>
                <w:rFonts w:ascii="Times New Roman" w:eastAsia="Calibri" w:hAnsi="Times New Roman"/>
                <w:kern w:val="0"/>
                <w:sz w:val="24"/>
                <w:szCs w:val="24"/>
                <w:lang w:val="uk-UA" w:eastAsia="ru-RU"/>
              </w:rPr>
              <w:t>2,15±0,8</w:t>
            </w:r>
          </w:p>
        </w:tc>
        <w:tc>
          <w:tcPr>
            <w:tcW w:w="1200" w:type="dxa"/>
            <w:vAlign w:val="center"/>
          </w:tcPr>
          <w:p w:rsidR="006A1FBB" w:rsidRPr="00DE242E" w:rsidRDefault="006A1FBB" w:rsidP="00012986">
            <w:pPr>
              <w:suppressAutoHyphens w:val="0"/>
              <w:jc w:val="center"/>
              <w:rPr>
                <w:rFonts w:ascii="Times New Roman" w:eastAsia="Calibri" w:hAnsi="Times New Roman"/>
                <w:kern w:val="0"/>
                <w:sz w:val="24"/>
                <w:szCs w:val="24"/>
                <w:lang w:val="uk-UA" w:eastAsia="ru-RU"/>
              </w:rPr>
            </w:pPr>
            <w:r w:rsidRPr="00DE242E">
              <w:rPr>
                <w:rFonts w:ascii="Times New Roman" w:eastAsia="Calibri" w:hAnsi="Times New Roman"/>
                <w:kern w:val="0"/>
                <w:sz w:val="24"/>
                <w:szCs w:val="24"/>
                <w:lang w:val="uk-UA" w:eastAsia="ru-RU"/>
              </w:rPr>
              <w:t>2,5±0,5</w:t>
            </w:r>
          </w:p>
        </w:tc>
      </w:tr>
      <w:tr w:rsidR="006A1FBB" w:rsidRPr="00DE242E" w:rsidTr="00012986">
        <w:trPr>
          <w:jc w:val="center"/>
        </w:trPr>
        <w:tc>
          <w:tcPr>
            <w:tcW w:w="2098" w:type="dxa"/>
            <w:vAlign w:val="center"/>
          </w:tcPr>
          <w:p w:rsidR="006A1FBB" w:rsidRPr="00DE242E" w:rsidRDefault="006A1FBB" w:rsidP="00012986">
            <w:pPr>
              <w:suppressAutoHyphens w:val="0"/>
              <w:jc w:val="left"/>
              <w:rPr>
                <w:rFonts w:ascii="Times New Roman" w:eastAsia="Calibri" w:hAnsi="Times New Roman"/>
                <w:kern w:val="0"/>
                <w:sz w:val="24"/>
                <w:szCs w:val="24"/>
                <w:lang w:val="uk-UA" w:eastAsia="ru-RU"/>
              </w:rPr>
            </w:pPr>
            <w:r w:rsidRPr="00DE242E">
              <w:rPr>
                <w:rFonts w:ascii="Times New Roman" w:eastAsia="Calibri" w:hAnsi="Times New Roman"/>
                <w:kern w:val="0"/>
                <w:sz w:val="24"/>
                <w:szCs w:val="24"/>
                <w:lang w:val="uk-UA" w:eastAsia="ru-RU"/>
              </w:rPr>
              <w:t xml:space="preserve">Хворі на </w:t>
            </w:r>
            <w:r>
              <w:rPr>
                <w:rFonts w:ascii="Times New Roman" w:eastAsia="Calibri" w:hAnsi="Times New Roman"/>
                <w:kern w:val="0"/>
                <w:sz w:val="24"/>
                <w:szCs w:val="24"/>
                <w:lang w:val="uk-UA" w:eastAsia="ru-RU"/>
              </w:rPr>
              <w:t xml:space="preserve">ПКПЗ </w:t>
            </w:r>
            <w:r w:rsidRPr="00DE242E">
              <w:rPr>
                <w:rFonts w:ascii="Times New Roman" w:eastAsia="Calibri" w:hAnsi="Times New Roman"/>
                <w:kern w:val="0"/>
                <w:sz w:val="24"/>
                <w:szCs w:val="24"/>
                <w:lang w:val="uk-UA" w:eastAsia="ru-RU"/>
              </w:rPr>
              <w:t xml:space="preserve">до </w:t>
            </w:r>
            <w:r>
              <w:rPr>
                <w:rFonts w:ascii="Times New Roman" w:eastAsia="Calibri" w:hAnsi="Times New Roman"/>
                <w:kern w:val="0"/>
                <w:sz w:val="24"/>
                <w:szCs w:val="24"/>
                <w:lang w:val="uk-UA" w:eastAsia="ru-RU"/>
              </w:rPr>
              <w:t xml:space="preserve">проведення </w:t>
            </w:r>
            <w:r w:rsidRPr="00DE242E">
              <w:rPr>
                <w:rFonts w:ascii="Times New Roman" w:eastAsia="Calibri" w:hAnsi="Times New Roman"/>
                <w:kern w:val="0"/>
                <w:sz w:val="24"/>
                <w:szCs w:val="24"/>
                <w:lang w:val="uk-UA" w:eastAsia="ru-RU"/>
              </w:rPr>
              <w:t>лікування</w:t>
            </w:r>
          </w:p>
        </w:tc>
        <w:tc>
          <w:tcPr>
            <w:tcW w:w="1080" w:type="dxa"/>
            <w:vAlign w:val="center"/>
          </w:tcPr>
          <w:p w:rsidR="006A1FBB" w:rsidRPr="00DE242E" w:rsidRDefault="006A1FBB" w:rsidP="00012986">
            <w:pPr>
              <w:suppressAutoHyphens w:val="0"/>
              <w:jc w:val="center"/>
              <w:rPr>
                <w:rFonts w:ascii="Times New Roman" w:eastAsia="Calibri" w:hAnsi="Times New Roman"/>
                <w:kern w:val="0"/>
                <w:sz w:val="24"/>
                <w:szCs w:val="24"/>
                <w:lang w:val="uk-UA" w:eastAsia="ru-RU"/>
              </w:rPr>
            </w:pPr>
            <w:r w:rsidRPr="00DE242E">
              <w:rPr>
                <w:rFonts w:ascii="Times New Roman" w:eastAsia="Calibri" w:hAnsi="Times New Roman"/>
                <w:kern w:val="0"/>
                <w:sz w:val="24"/>
                <w:szCs w:val="24"/>
                <w:lang w:val="uk-UA" w:eastAsia="ru-RU"/>
              </w:rPr>
              <w:t>3,9±0,34</w:t>
            </w:r>
          </w:p>
        </w:tc>
        <w:tc>
          <w:tcPr>
            <w:tcW w:w="1440" w:type="dxa"/>
            <w:vAlign w:val="center"/>
          </w:tcPr>
          <w:p w:rsidR="006A1FBB" w:rsidRPr="00DE242E" w:rsidRDefault="006A1FBB" w:rsidP="00012986">
            <w:pPr>
              <w:suppressAutoHyphens w:val="0"/>
              <w:jc w:val="center"/>
              <w:rPr>
                <w:rFonts w:ascii="Times New Roman" w:eastAsia="Calibri" w:hAnsi="Times New Roman"/>
                <w:kern w:val="0"/>
                <w:sz w:val="24"/>
                <w:szCs w:val="24"/>
                <w:lang w:val="uk-UA" w:eastAsia="ru-RU"/>
              </w:rPr>
            </w:pPr>
            <w:r w:rsidRPr="00DE242E">
              <w:rPr>
                <w:rFonts w:ascii="Times New Roman" w:eastAsia="Calibri" w:hAnsi="Times New Roman"/>
                <w:kern w:val="0"/>
                <w:sz w:val="24"/>
                <w:szCs w:val="24"/>
                <w:lang w:val="uk-UA" w:eastAsia="ru-RU"/>
              </w:rPr>
              <w:t>45,7±5,2</w:t>
            </w:r>
          </w:p>
        </w:tc>
        <w:tc>
          <w:tcPr>
            <w:tcW w:w="1440" w:type="dxa"/>
            <w:vAlign w:val="center"/>
          </w:tcPr>
          <w:p w:rsidR="006A1FBB" w:rsidRPr="00DE242E" w:rsidRDefault="006A1FBB" w:rsidP="00012986">
            <w:pPr>
              <w:suppressAutoHyphens w:val="0"/>
              <w:jc w:val="center"/>
              <w:rPr>
                <w:rFonts w:ascii="Times New Roman" w:eastAsia="Calibri" w:hAnsi="Times New Roman"/>
                <w:kern w:val="0"/>
                <w:sz w:val="24"/>
                <w:szCs w:val="24"/>
                <w:lang w:val="uk-UA" w:eastAsia="ru-RU"/>
              </w:rPr>
            </w:pPr>
            <w:r w:rsidRPr="00DE242E">
              <w:rPr>
                <w:rFonts w:ascii="Times New Roman" w:eastAsia="Calibri" w:hAnsi="Times New Roman"/>
                <w:kern w:val="0"/>
                <w:sz w:val="24"/>
                <w:szCs w:val="24"/>
                <w:lang w:val="uk-UA" w:eastAsia="ru-RU"/>
              </w:rPr>
              <w:t>3,8±0,3</w:t>
            </w:r>
          </w:p>
        </w:tc>
        <w:tc>
          <w:tcPr>
            <w:tcW w:w="1080" w:type="dxa"/>
            <w:vAlign w:val="center"/>
          </w:tcPr>
          <w:p w:rsidR="006A1FBB" w:rsidRPr="00DE242E" w:rsidRDefault="006A1FBB" w:rsidP="00012986">
            <w:pPr>
              <w:suppressAutoHyphens w:val="0"/>
              <w:jc w:val="center"/>
              <w:rPr>
                <w:rFonts w:ascii="Times New Roman" w:eastAsia="Calibri" w:hAnsi="Times New Roman"/>
                <w:kern w:val="0"/>
                <w:sz w:val="24"/>
                <w:szCs w:val="24"/>
                <w:lang w:val="uk-UA" w:eastAsia="ru-RU"/>
              </w:rPr>
            </w:pPr>
            <w:r w:rsidRPr="00DE242E">
              <w:rPr>
                <w:rFonts w:ascii="Times New Roman" w:eastAsia="Calibri" w:hAnsi="Times New Roman"/>
                <w:kern w:val="0"/>
                <w:sz w:val="24"/>
                <w:szCs w:val="24"/>
                <w:lang w:val="uk-UA" w:eastAsia="ru-RU"/>
              </w:rPr>
              <w:t>2,1±0,32</w:t>
            </w:r>
          </w:p>
        </w:tc>
        <w:tc>
          <w:tcPr>
            <w:tcW w:w="1056" w:type="dxa"/>
            <w:vAlign w:val="center"/>
          </w:tcPr>
          <w:p w:rsidR="006A1FBB" w:rsidRPr="00DE242E" w:rsidRDefault="006A1FBB" w:rsidP="00012986">
            <w:pPr>
              <w:suppressAutoHyphens w:val="0"/>
              <w:jc w:val="center"/>
              <w:rPr>
                <w:rFonts w:ascii="Times New Roman" w:eastAsia="Calibri" w:hAnsi="Times New Roman"/>
                <w:kern w:val="0"/>
                <w:sz w:val="24"/>
                <w:szCs w:val="24"/>
                <w:lang w:val="uk-UA" w:eastAsia="ru-RU"/>
              </w:rPr>
            </w:pPr>
            <w:r w:rsidRPr="00DE242E">
              <w:rPr>
                <w:rFonts w:ascii="Times New Roman" w:eastAsia="Calibri" w:hAnsi="Times New Roman"/>
                <w:kern w:val="0"/>
                <w:sz w:val="24"/>
                <w:szCs w:val="24"/>
                <w:lang w:val="uk-UA" w:eastAsia="ru-RU"/>
              </w:rPr>
              <w:t>0,8±0,03</w:t>
            </w:r>
          </w:p>
        </w:tc>
        <w:tc>
          <w:tcPr>
            <w:tcW w:w="1200" w:type="dxa"/>
            <w:vAlign w:val="center"/>
          </w:tcPr>
          <w:p w:rsidR="006A1FBB" w:rsidRPr="00DE242E" w:rsidRDefault="006A1FBB" w:rsidP="00012986">
            <w:pPr>
              <w:suppressAutoHyphens w:val="0"/>
              <w:jc w:val="center"/>
              <w:rPr>
                <w:rFonts w:ascii="Times New Roman" w:eastAsia="Calibri" w:hAnsi="Times New Roman"/>
                <w:kern w:val="0"/>
                <w:sz w:val="24"/>
                <w:szCs w:val="24"/>
                <w:lang w:val="uk-UA" w:eastAsia="ru-RU"/>
              </w:rPr>
            </w:pPr>
            <w:r w:rsidRPr="00DE242E">
              <w:rPr>
                <w:rFonts w:ascii="Times New Roman" w:eastAsia="Calibri" w:hAnsi="Times New Roman"/>
                <w:kern w:val="0"/>
                <w:sz w:val="24"/>
                <w:szCs w:val="24"/>
                <w:lang w:val="uk-UA" w:eastAsia="ru-RU"/>
              </w:rPr>
              <w:t>0,34±0,2</w:t>
            </w:r>
          </w:p>
        </w:tc>
      </w:tr>
      <w:tr w:rsidR="006A1FBB" w:rsidRPr="00477F69" w:rsidTr="00012986">
        <w:trPr>
          <w:jc w:val="center"/>
        </w:trPr>
        <w:tc>
          <w:tcPr>
            <w:tcW w:w="9394" w:type="dxa"/>
            <w:gridSpan w:val="7"/>
            <w:vAlign w:val="center"/>
          </w:tcPr>
          <w:p w:rsidR="006A1FBB" w:rsidRPr="00DE242E" w:rsidRDefault="006A1FBB" w:rsidP="00012986">
            <w:pPr>
              <w:suppressAutoHyphens w:val="0"/>
              <w:jc w:val="center"/>
              <w:rPr>
                <w:rFonts w:ascii="Times New Roman" w:eastAsia="Calibri" w:hAnsi="Times New Roman"/>
                <w:kern w:val="0"/>
                <w:sz w:val="24"/>
                <w:szCs w:val="24"/>
                <w:lang w:val="uk-UA" w:eastAsia="ru-RU"/>
              </w:rPr>
            </w:pPr>
            <w:r w:rsidRPr="00DE242E">
              <w:rPr>
                <w:rFonts w:ascii="Times New Roman" w:eastAsia="Calibri" w:hAnsi="Times New Roman"/>
                <w:kern w:val="0"/>
                <w:sz w:val="24"/>
                <w:szCs w:val="24"/>
                <w:lang w:val="uk-UA" w:eastAsia="ru-RU"/>
              </w:rPr>
              <w:t xml:space="preserve">Хворі на </w:t>
            </w:r>
            <w:r>
              <w:rPr>
                <w:rFonts w:ascii="Times New Roman" w:eastAsia="Calibri" w:hAnsi="Times New Roman"/>
                <w:kern w:val="0"/>
                <w:sz w:val="24"/>
                <w:szCs w:val="24"/>
                <w:lang w:val="uk-UA" w:eastAsia="ru-RU"/>
              </w:rPr>
              <w:t>ПКПЗ</w:t>
            </w:r>
            <w:r w:rsidRPr="00DE242E">
              <w:rPr>
                <w:rFonts w:ascii="Times New Roman" w:eastAsia="Calibri" w:hAnsi="Times New Roman"/>
                <w:kern w:val="0"/>
                <w:sz w:val="24"/>
                <w:szCs w:val="24"/>
                <w:lang w:val="uk-UA" w:eastAsia="ru-RU"/>
              </w:rPr>
              <w:t xml:space="preserve"> </w:t>
            </w:r>
            <w:r>
              <w:rPr>
                <w:rFonts w:ascii="Times New Roman" w:eastAsia="Calibri" w:hAnsi="Times New Roman"/>
                <w:kern w:val="0"/>
                <w:sz w:val="24"/>
                <w:szCs w:val="24"/>
                <w:lang w:val="uk-UA" w:eastAsia="ru-RU"/>
              </w:rPr>
              <w:t xml:space="preserve"> та ГП </w:t>
            </w:r>
            <w:r w:rsidRPr="00DE242E">
              <w:rPr>
                <w:rFonts w:ascii="Times New Roman" w:eastAsia="Calibri" w:hAnsi="Times New Roman"/>
                <w:kern w:val="0"/>
                <w:sz w:val="24"/>
                <w:szCs w:val="24"/>
                <w:lang w:val="uk-UA" w:eastAsia="ru-RU"/>
              </w:rPr>
              <w:t xml:space="preserve">після </w:t>
            </w:r>
            <w:r>
              <w:rPr>
                <w:rFonts w:ascii="Times New Roman" w:eastAsia="Calibri" w:hAnsi="Times New Roman"/>
                <w:kern w:val="0"/>
                <w:sz w:val="24"/>
                <w:szCs w:val="24"/>
                <w:lang w:val="uk-UA" w:eastAsia="ru-RU"/>
              </w:rPr>
              <w:t xml:space="preserve">комплексного хірургічного </w:t>
            </w:r>
            <w:r w:rsidRPr="00DE242E">
              <w:rPr>
                <w:rFonts w:ascii="Times New Roman" w:eastAsia="Calibri" w:hAnsi="Times New Roman"/>
                <w:kern w:val="0"/>
                <w:sz w:val="24"/>
                <w:szCs w:val="24"/>
                <w:lang w:val="uk-UA" w:eastAsia="ru-RU"/>
              </w:rPr>
              <w:t>лікування</w:t>
            </w:r>
          </w:p>
        </w:tc>
      </w:tr>
      <w:tr w:rsidR="006A1FBB" w:rsidRPr="00BC7C73" w:rsidTr="00012986">
        <w:trPr>
          <w:jc w:val="center"/>
        </w:trPr>
        <w:tc>
          <w:tcPr>
            <w:tcW w:w="2098" w:type="dxa"/>
            <w:vAlign w:val="center"/>
          </w:tcPr>
          <w:p w:rsidR="006A1FBB" w:rsidRPr="00BC7C73" w:rsidRDefault="006A1FBB" w:rsidP="00012986">
            <w:pPr>
              <w:suppressAutoHyphens w:val="0"/>
              <w:jc w:val="left"/>
              <w:rPr>
                <w:rFonts w:ascii="Times New Roman" w:eastAsia="Calibri" w:hAnsi="Times New Roman"/>
                <w:kern w:val="0"/>
                <w:sz w:val="24"/>
                <w:szCs w:val="24"/>
                <w:lang w:val="uk-UA" w:eastAsia="ru-RU"/>
              </w:rPr>
            </w:pPr>
            <w:r w:rsidRPr="00BC7C73">
              <w:rPr>
                <w:rFonts w:ascii="Times New Roman" w:eastAsia="Calibri" w:hAnsi="Times New Roman"/>
                <w:kern w:val="0"/>
                <w:sz w:val="24"/>
                <w:szCs w:val="24"/>
                <w:lang w:val="uk-UA" w:eastAsia="ru-RU"/>
              </w:rPr>
              <w:t>Основна група</w:t>
            </w:r>
          </w:p>
        </w:tc>
        <w:tc>
          <w:tcPr>
            <w:tcW w:w="1080" w:type="dxa"/>
            <w:vAlign w:val="center"/>
          </w:tcPr>
          <w:p w:rsidR="006A1FBB" w:rsidRPr="00BC7C73" w:rsidRDefault="006A1FBB" w:rsidP="00012986">
            <w:pPr>
              <w:suppressAutoHyphens w:val="0"/>
              <w:jc w:val="center"/>
              <w:rPr>
                <w:rFonts w:ascii="Times New Roman" w:eastAsia="Calibri" w:hAnsi="Times New Roman"/>
                <w:kern w:val="0"/>
                <w:sz w:val="24"/>
                <w:szCs w:val="24"/>
                <w:lang w:val="uk-UA" w:eastAsia="ru-RU"/>
              </w:rPr>
            </w:pPr>
            <w:r w:rsidRPr="00BC7C73">
              <w:rPr>
                <w:rFonts w:ascii="Times New Roman" w:eastAsia="Calibri" w:hAnsi="Times New Roman"/>
                <w:kern w:val="0"/>
                <w:sz w:val="24"/>
                <w:szCs w:val="24"/>
                <w:lang w:val="uk-UA" w:eastAsia="ru-RU"/>
              </w:rPr>
              <w:t>5,3±0,7</w:t>
            </w:r>
          </w:p>
        </w:tc>
        <w:tc>
          <w:tcPr>
            <w:tcW w:w="1440" w:type="dxa"/>
            <w:vAlign w:val="center"/>
          </w:tcPr>
          <w:p w:rsidR="006A1FBB" w:rsidRPr="00BC7C73" w:rsidRDefault="006A1FBB" w:rsidP="00012986">
            <w:pPr>
              <w:suppressAutoHyphens w:val="0"/>
              <w:jc w:val="center"/>
              <w:rPr>
                <w:rFonts w:ascii="Times New Roman" w:eastAsia="Calibri" w:hAnsi="Times New Roman"/>
                <w:kern w:val="0"/>
                <w:sz w:val="24"/>
                <w:szCs w:val="24"/>
                <w:lang w:val="uk-UA" w:eastAsia="ru-RU"/>
              </w:rPr>
            </w:pPr>
            <w:r w:rsidRPr="00BC7C73">
              <w:rPr>
                <w:rFonts w:ascii="Times New Roman" w:eastAsia="Calibri" w:hAnsi="Times New Roman"/>
                <w:kern w:val="0"/>
                <w:sz w:val="24"/>
                <w:szCs w:val="24"/>
                <w:lang w:val="uk-UA" w:eastAsia="ru-RU"/>
              </w:rPr>
              <w:t>43,8±5,6</w:t>
            </w:r>
          </w:p>
        </w:tc>
        <w:tc>
          <w:tcPr>
            <w:tcW w:w="1440" w:type="dxa"/>
            <w:vAlign w:val="center"/>
          </w:tcPr>
          <w:p w:rsidR="006A1FBB" w:rsidRPr="00BC7C73" w:rsidRDefault="006A1FBB" w:rsidP="00012986">
            <w:pPr>
              <w:suppressAutoHyphens w:val="0"/>
              <w:jc w:val="center"/>
              <w:rPr>
                <w:rFonts w:ascii="Times New Roman" w:eastAsia="Calibri" w:hAnsi="Times New Roman"/>
                <w:kern w:val="0"/>
                <w:sz w:val="24"/>
                <w:szCs w:val="24"/>
                <w:lang w:val="uk-UA" w:eastAsia="ru-RU"/>
              </w:rPr>
            </w:pPr>
            <w:r w:rsidRPr="00BC7C73">
              <w:rPr>
                <w:rFonts w:ascii="Times New Roman" w:eastAsia="Calibri" w:hAnsi="Times New Roman"/>
                <w:kern w:val="0"/>
                <w:sz w:val="24"/>
                <w:szCs w:val="24"/>
                <w:lang w:val="uk-UA" w:eastAsia="ru-RU"/>
              </w:rPr>
              <w:t>4,8±0,6</w:t>
            </w:r>
          </w:p>
        </w:tc>
        <w:tc>
          <w:tcPr>
            <w:tcW w:w="1080" w:type="dxa"/>
            <w:vAlign w:val="center"/>
          </w:tcPr>
          <w:p w:rsidR="006A1FBB" w:rsidRPr="00BC7C73" w:rsidRDefault="006A1FBB" w:rsidP="00012986">
            <w:pPr>
              <w:suppressAutoHyphens w:val="0"/>
              <w:jc w:val="center"/>
              <w:rPr>
                <w:rFonts w:ascii="Times New Roman" w:eastAsia="Calibri" w:hAnsi="Times New Roman"/>
                <w:kern w:val="0"/>
                <w:sz w:val="24"/>
                <w:szCs w:val="24"/>
                <w:lang w:val="uk-UA" w:eastAsia="ru-RU"/>
              </w:rPr>
            </w:pPr>
            <w:r w:rsidRPr="00BC7C73">
              <w:rPr>
                <w:rFonts w:ascii="Times New Roman" w:eastAsia="Calibri" w:hAnsi="Times New Roman"/>
                <w:kern w:val="0"/>
                <w:sz w:val="24"/>
                <w:szCs w:val="24"/>
                <w:lang w:val="uk-UA" w:eastAsia="ru-RU"/>
              </w:rPr>
              <w:t>1,2±0,8</w:t>
            </w:r>
          </w:p>
        </w:tc>
        <w:tc>
          <w:tcPr>
            <w:tcW w:w="1056" w:type="dxa"/>
            <w:vAlign w:val="center"/>
          </w:tcPr>
          <w:p w:rsidR="006A1FBB" w:rsidRPr="00BC7C73" w:rsidRDefault="006A1FBB" w:rsidP="00012986">
            <w:pPr>
              <w:suppressAutoHyphens w:val="0"/>
              <w:jc w:val="center"/>
              <w:rPr>
                <w:rFonts w:ascii="Times New Roman" w:eastAsia="Calibri" w:hAnsi="Times New Roman"/>
                <w:kern w:val="0"/>
                <w:sz w:val="24"/>
                <w:szCs w:val="24"/>
                <w:lang w:val="uk-UA" w:eastAsia="ru-RU"/>
              </w:rPr>
            </w:pPr>
            <w:r w:rsidRPr="00BC7C73">
              <w:rPr>
                <w:rFonts w:ascii="Times New Roman" w:eastAsia="Calibri" w:hAnsi="Times New Roman"/>
                <w:kern w:val="0"/>
                <w:sz w:val="24"/>
                <w:szCs w:val="24"/>
                <w:lang w:val="uk-UA" w:eastAsia="ru-RU"/>
              </w:rPr>
              <w:t>1,9±0,3</w:t>
            </w:r>
          </w:p>
        </w:tc>
        <w:tc>
          <w:tcPr>
            <w:tcW w:w="1200" w:type="dxa"/>
            <w:vAlign w:val="center"/>
          </w:tcPr>
          <w:p w:rsidR="006A1FBB" w:rsidRPr="00BC7C73" w:rsidRDefault="006A1FBB" w:rsidP="00012986">
            <w:pPr>
              <w:suppressAutoHyphens w:val="0"/>
              <w:jc w:val="center"/>
              <w:rPr>
                <w:rFonts w:ascii="Times New Roman" w:eastAsia="Calibri" w:hAnsi="Times New Roman"/>
                <w:kern w:val="0"/>
                <w:sz w:val="24"/>
                <w:szCs w:val="24"/>
                <w:lang w:val="uk-UA" w:eastAsia="ru-RU"/>
              </w:rPr>
            </w:pPr>
            <w:r w:rsidRPr="00BC7C73">
              <w:rPr>
                <w:rFonts w:ascii="Times New Roman" w:eastAsia="Calibri" w:hAnsi="Times New Roman"/>
                <w:kern w:val="0"/>
                <w:sz w:val="24"/>
                <w:szCs w:val="24"/>
                <w:lang w:val="uk-UA" w:eastAsia="ru-RU"/>
              </w:rPr>
              <w:t>1,8±0,1</w:t>
            </w:r>
          </w:p>
        </w:tc>
      </w:tr>
      <w:tr w:rsidR="006A1FBB" w:rsidRPr="00BC7C73" w:rsidTr="00012986">
        <w:trPr>
          <w:jc w:val="center"/>
        </w:trPr>
        <w:tc>
          <w:tcPr>
            <w:tcW w:w="2098" w:type="dxa"/>
            <w:vAlign w:val="center"/>
          </w:tcPr>
          <w:p w:rsidR="006A1FBB" w:rsidRPr="00E24EE5" w:rsidRDefault="006A1FBB" w:rsidP="00012986">
            <w:pPr>
              <w:suppressAutoHyphens w:val="0"/>
              <w:jc w:val="left"/>
              <w:rPr>
                <w:rFonts w:ascii="Times New Roman" w:eastAsia="Calibri" w:hAnsi="Times New Roman"/>
                <w:kern w:val="0"/>
                <w:sz w:val="24"/>
                <w:szCs w:val="24"/>
                <w:lang w:val="uk-UA" w:eastAsia="ru-RU"/>
              </w:rPr>
            </w:pPr>
            <w:r w:rsidRPr="00E24EE5">
              <w:rPr>
                <w:rFonts w:ascii="Times New Roman" w:eastAsia="Calibri" w:hAnsi="Times New Roman"/>
                <w:kern w:val="0"/>
                <w:sz w:val="24"/>
                <w:szCs w:val="24"/>
                <w:lang w:val="uk-UA" w:eastAsia="ru-RU"/>
              </w:rPr>
              <w:t>Група порівняння</w:t>
            </w:r>
          </w:p>
        </w:tc>
        <w:tc>
          <w:tcPr>
            <w:tcW w:w="1080" w:type="dxa"/>
            <w:vAlign w:val="center"/>
          </w:tcPr>
          <w:p w:rsidR="006A1FBB" w:rsidRPr="00E24EE5" w:rsidRDefault="006A1FBB" w:rsidP="00012986">
            <w:pPr>
              <w:suppressAutoHyphens w:val="0"/>
              <w:jc w:val="center"/>
              <w:rPr>
                <w:rFonts w:ascii="Times New Roman" w:eastAsia="Calibri" w:hAnsi="Times New Roman"/>
                <w:kern w:val="0"/>
                <w:sz w:val="24"/>
                <w:szCs w:val="24"/>
                <w:lang w:val="uk-UA" w:eastAsia="ru-RU"/>
              </w:rPr>
            </w:pPr>
            <w:r w:rsidRPr="00E24EE5">
              <w:rPr>
                <w:rFonts w:ascii="Times New Roman" w:eastAsia="Calibri" w:hAnsi="Times New Roman"/>
                <w:kern w:val="0"/>
                <w:sz w:val="24"/>
                <w:szCs w:val="24"/>
                <w:lang w:val="uk-UA" w:eastAsia="ru-RU"/>
              </w:rPr>
              <w:t>4,9±0,4</w:t>
            </w:r>
          </w:p>
        </w:tc>
        <w:tc>
          <w:tcPr>
            <w:tcW w:w="1440" w:type="dxa"/>
            <w:vAlign w:val="center"/>
          </w:tcPr>
          <w:p w:rsidR="006A1FBB" w:rsidRPr="00E24EE5" w:rsidRDefault="006A1FBB" w:rsidP="00012986">
            <w:pPr>
              <w:suppressAutoHyphens w:val="0"/>
              <w:jc w:val="center"/>
              <w:rPr>
                <w:rFonts w:ascii="Times New Roman" w:eastAsia="Calibri" w:hAnsi="Times New Roman"/>
                <w:kern w:val="0"/>
                <w:sz w:val="24"/>
                <w:szCs w:val="24"/>
                <w:lang w:val="uk-UA" w:eastAsia="ru-RU"/>
              </w:rPr>
            </w:pPr>
            <w:r w:rsidRPr="00E24EE5">
              <w:rPr>
                <w:rFonts w:ascii="Times New Roman" w:eastAsia="Calibri" w:hAnsi="Times New Roman"/>
                <w:kern w:val="0"/>
                <w:sz w:val="24"/>
                <w:szCs w:val="24"/>
                <w:lang w:val="uk-UA" w:eastAsia="ru-RU"/>
              </w:rPr>
              <w:t>44,7±5,2</w:t>
            </w:r>
          </w:p>
        </w:tc>
        <w:tc>
          <w:tcPr>
            <w:tcW w:w="1440" w:type="dxa"/>
            <w:vAlign w:val="center"/>
          </w:tcPr>
          <w:p w:rsidR="006A1FBB" w:rsidRPr="00E24EE5" w:rsidRDefault="006A1FBB" w:rsidP="00012986">
            <w:pPr>
              <w:suppressAutoHyphens w:val="0"/>
              <w:jc w:val="center"/>
              <w:rPr>
                <w:rFonts w:ascii="Times New Roman" w:eastAsia="Calibri" w:hAnsi="Times New Roman"/>
                <w:kern w:val="0"/>
                <w:sz w:val="24"/>
                <w:szCs w:val="24"/>
                <w:lang w:val="uk-UA" w:eastAsia="ru-RU"/>
              </w:rPr>
            </w:pPr>
            <w:r w:rsidRPr="00E24EE5">
              <w:rPr>
                <w:rFonts w:ascii="Times New Roman" w:eastAsia="Calibri" w:hAnsi="Times New Roman"/>
                <w:kern w:val="0"/>
                <w:sz w:val="24"/>
                <w:szCs w:val="24"/>
                <w:lang w:val="uk-UA" w:eastAsia="ru-RU"/>
              </w:rPr>
              <w:t>4,1±0,3</w:t>
            </w:r>
          </w:p>
        </w:tc>
        <w:tc>
          <w:tcPr>
            <w:tcW w:w="1080" w:type="dxa"/>
            <w:vAlign w:val="center"/>
          </w:tcPr>
          <w:p w:rsidR="006A1FBB" w:rsidRPr="00E24EE5" w:rsidRDefault="006A1FBB" w:rsidP="00012986">
            <w:pPr>
              <w:suppressAutoHyphens w:val="0"/>
              <w:jc w:val="center"/>
              <w:rPr>
                <w:rFonts w:ascii="Times New Roman" w:eastAsia="Calibri" w:hAnsi="Times New Roman"/>
                <w:kern w:val="0"/>
                <w:sz w:val="24"/>
                <w:szCs w:val="24"/>
                <w:lang w:val="uk-UA" w:eastAsia="ru-RU"/>
              </w:rPr>
            </w:pPr>
            <w:r w:rsidRPr="00E24EE5">
              <w:rPr>
                <w:rFonts w:ascii="Times New Roman" w:eastAsia="Calibri" w:hAnsi="Times New Roman"/>
                <w:kern w:val="0"/>
                <w:sz w:val="24"/>
                <w:szCs w:val="24"/>
                <w:lang w:val="uk-UA" w:eastAsia="ru-RU"/>
              </w:rPr>
              <w:t>1,9±0,9*</w:t>
            </w:r>
          </w:p>
        </w:tc>
        <w:tc>
          <w:tcPr>
            <w:tcW w:w="1056" w:type="dxa"/>
            <w:vAlign w:val="center"/>
          </w:tcPr>
          <w:p w:rsidR="006A1FBB" w:rsidRPr="00E24EE5" w:rsidRDefault="006A1FBB" w:rsidP="00012986">
            <w:pPr>
              <w:suppressAutoHyphens w:val="0"/>
              <w:jc w:val="center"/>
              <w:rPr>
                <w:rFonts w:ascii="Times New Roman" w:eastAsia="Calibri" w:hAnsi="Times New Roman"/>
                <w:kern w:val="0"/>
                <w:sz w:val="24"/>
                <w:szCs w:val="24"/>
                <w:lang w:val="uk-UA" w:eastAsia="ru-RU"/>
              </w:rPr>
            </w:pPr>
            <w:r w:rsidRPr="00E24EE5">
              <w:rPr>
                <w:rFonts w:ascii="Times New Roman" w:eastAsia="Calibri" w:hAnsi="Times New Roman"/>
                <w:kern w:val="0"/>
                <w:sz w:val="24"/>
                <w:szCs w:val="24"/>
                <w:lang w:val="uk-UA" w:eastAsia="ru-RU"/>
              </w:rPr>
              <w:t>1,1±0,03*</w:t>
            </w:r>
          </w:p>
        </w:tc>
        <w:tc>
          <w:tcPr>
            <w:tcW w:w="1200" w:type="dxa"/>
            <w:vAlign w:val="center"/>
          </w:tcPr>
          <w:p w:rsidR="006A1FBB" w:rsidRPr="00E24EE5" w:rsidRDefault="006A1FBB" w:rsidP="00012986">
            <w:pPr>
              <w:suppressAutoHyphens w:val="0"/>
              <w:jc w:val="center"/>
              <w:rPr>
                <w:rFonts w:ascii="Times New Roman" w:eastAsia="Calibri" w:hAnsi="Times New Roman"/>
                <w:kern w:val="0"/>
                <w:sz w:val="24"/>
                <w:szCs w:val="24"/>
                <w:lang w:val="uk-UA" w:eastAsia="ru-RU"/>
              </w:rPr>
            </w:pPr>
            <w:r w:rsidRPr="00E24EE5">
              <w:rPr>
                <w:rFonts w:ascii="Times New Roman" w:eastAsia="Calibri" w:hAnsi="Times New Roman"/>
                <w:kern w:val="0"/>
                <w:sz w:val="24"/>
                <w:szCs w:val="24"/>
                <w:lang w:val="uk-UA" w:eastAsia="ru-RU"/>
              </w:rPr>
              <w:t>1,1±0,2*</w:t>
            </w:r>
          </w:p>
        </w:tc>
      </w:tr>
    </w:tbl>
    <w:p w:rsidR="006A1FBB" w:rsidRPr="005C2DC5" w:rsidRDefault="006A1FBB" w:rsidP="006A1FBB">
      <w:pPr>
        <w:tabs>
          <w:tab w:val="left" w:pos="7845"/>
        </w:tabs>
        <w:suppressAutoHyphens w:val="0"/>
        <w:autoSpaceDE w:val="0"/>
        <w:autoSpaceDN w:val="0"/>
        <w:rPr>
          <w:rFonts w:ascii="Times New Roman" w:eastAsia="Times New Roman" w:hAnsi="Times New Roman"/>
          <w:kern w:val="0"/>
          <w:sz w:val="28"/>
          <w:szCs w:val="28"/>
          <w:lang w:val="uk-UA"/>
        </w:rPr>
      </w:pPr>
      <w:r w:rsidRPr="005C2DC5">
        <w:rPr>
          <w:rFonts w:ascii="Times New Roman" w:eastAsia="Times New Roman" w:hAnsi="Times New Roman"/>
          <w:kern w:val="0"/>
          <w:sz w:val="28"/>
          <w:szCs w:val="28"/>
          <w:lang w:val="uk-UA"/>
        </w:rPr>
        <w:t xml:space="preserve">Примітка. * – розбіжності істотні з достовірністю р </w:t>
      </w:r>
      <w:r w:rsidRPr="005C2DC5">
        <w:rPr>
          <w:rFonts w:ascii="Times New Roman" w:eastAsia="Times New Roman" w:hAnsi="Times New Roman"/>
          <w:kern w:val="0"/>
          <w:sz w:val="28"/>
          <w:szCs w:val="28"/>
          <w:lang w:val="uk-UA"/>
        </w:rPr>
        <w:sym w:font="Symbol" w:char="F03C"/>
      </w:r>
      <w:r w:rsidRPr="005C2DC5">
        <w:rPr>
          <w:rFonts w:ascii="Times New Roman" w:eastAsia="Times New Roman" w:hAnsi="Times New Roman"/>
          <w:kern w:val="0"/>
          <w:sz w:val="28"/>
          <w:szCs w:val="28"/>
          <w:lang w:val="uk-UA"/>
        </w:rPr>
        <w:t xml:space="preserve"> 0,05</w:t>
      </w:r>
    </w:p>
    <w:p w:rsidR="006A1FBB" w:rsidRPr="005C2DC5" w:rsidRDefault="006A1FBB" w:rsidP="006A1FBB">
      <w:pPr>
        <w:suppressAutoHyphens w:val="0"/>
        <w:spacing w:line="360" w:lineRule="auto"/>
        <w:rPr>
          <w:rFonts w:ascii="Times New Roman" w:eastAsia="Calibri" w:hAnsi="Times New Roman"/>
          <w:kern w:val="0"/>
          <w:sz w:val="28"/>
          <w:szCs w:val="28"/>
          <w:lang w:val="uk-UA" w:eastAsia="ru-RU"/>
        </w:rPr>
      </w:pPr>
    </w:p>
    <w:p w:rsidR="006A1FBB" w:rsidRDefault="006A1FBB" w:rsidP="000A0E84">
      <w:pPr>
        <w:suppressAutoHyphens w:val="0"/>
        <w:spacing w:line="360" w:lineRule="auto"/>
        <w:ind w:firstLine="708"/>
        <w:rPr>
          <w:rFonts w:ascii="Times New Roman" w:eastAsia="Calibri" w:hAnsi="Times New Roman"/>
          <w:kern w:val="0"/>
          <w:sz w:val="28"/>
          <w:szCs w:val="28"/>
          <w:lang w:val="uk-UA" w:eastAsia="ru-RU"/>
        </w:rPr>
      </w:pPr>
      <w:r w:rsidRPr="00DE242E">
        <w:rPr>
          <w:rFonts w:ascii="Times New Roman" w:eastAsia="Calibri" w:hAnsi="Times New Roman"/>
          <w:kern w:val="0"/>
          <w:sz w:val="28"/>
          <w:szCs w:val="28"/>
          <w:lang w:val="uk-UA" w:eastAsia="ru-RU"/>
        </w:rPr>
        <w:t>У груп</w:t>
      </w:r>
      <w:r>
        <w:rPr>
          <w:rFonts w:ascii="Times New Roman" w:eastAsia="Calibri" w:hAnsi="Times New Roman"/>
          <w:kern w:val="0"/>
          <w:sz w:val="28"/>
          <w:szCs w:val="28"/>
          <w:lang w:val="uk-UA" w:eastAsia="ru-RU"/>
        </w:rPr>
        <w:t>і</w:t>
      </w:r>
      <w:r w:rsidRPr="00DE242E">
        <w:rPr>
          <w:rFonts w:ascii="Times New Roman" w:eastAsia="Calibri" w:hAnsi="Times New Roman"/>
          <w:kern w:val="0"/>
          <w:sz w:val="28"/>
          <w:szCs w:val="28"/>
          <w:lang w:val="uk-UA" w:eastAsia="ru-RU"/>
        </w:rPr>
        <w:t xml:space="preserve"> порівняння було виявлено достовірне зниження щодо контрольних величин за вмістом холестерину (в 1,3 раза), ЛПВЩ (в 2,3 раза), тригліцеридів (в 1,7 раза). </w:t>
      </w:r>
    </w:p>
    <w:p w:rsidR="006A1FBB" w:rsidRDefault="006A1FBB" w:rsidP="006A1FBB">
      <w:pPr>
        <w:suppressAutoHyphens w:val="0"/>
        <w:spacing w:line="360" w:lineRule="auto"/>
        <w:rPr>
          <w:rFonts w:ascii="Times New Roman" w:eastAsia="Calibri" w:hAnsi="Times New Roman"/>
          <w:kern w:val="0"/>
          <w:sz w:val="28"/>
          <w:szCs w:val="28"/>
          <w:lang w:val="uk-UA" w:eastAsia="ru-RU"/>
        </w:rPr>
      </w:pPr>
      <w:r w:rsidRPr="00DE242E">
        <w:rPr>
          <w:rFonts w:ascii="Times New Roman" w:eastAsia="Calibri" w:hAnsi="Times New Roman"/>
          <w:kern w:val="0"/>
          <w:sz w:val="28"/>
          <w:szCs w:val="28"/>
          <w:lang w:val="uk-UA" w:eastAsia="ru-RU"/>
        </w:rPr>
        <w:t>Також значно був знижений коефіцієнт атерогенності в ц</w:t>
      </w:r>
      <w:r>
        <w:rPr>
          <w:rFonts w:ascii="Times New Roman" w:eastAsia="Calibri" w:hAnsi="Times New Roman"/>
          <w:kern w:val="0"/>
          <w:sz w:val="28"/>
          <w:szCs w:val="28"/>
          <w:lang w:val="uk-UA" w:eastAsia="ru-RU"/>
        </w:rPr>
        <w:t>ей</w:t>
      </w:r>
      <w:r w:rsidRPr="00DE242E">
        <w:rPr>
          <w:rFonts w:ascii="Times New Roman" w:eastAsia="Calibri" w:hAnsi="Times New Roman"/>
          <w:kern w:val="0"/>
          <w:sz w:val="28"/>
          <w:szCs w:val="28"/>
          <w:lang w:val="uk-UA" w:eastAsia="ru-RU"/>
        </w:rPr>
        <w:t xml:space="preserve"> груп</w:t>
      </w:r>
      <w:r>
        <w:rPr>
          <w:rFonts w:ascii="Times New Roman" w:eastAsia="Calibri" w:hAnsi="Times New Roman"/>
          <w:kern w:val="0"/>
          <w:sz w:val="28"/>
          <w:szCs w:val="28"/>
          <w:lang w:val="uk-UA" w:eastAsia="ru-RU"/>
        </w:rPr>
        <w:t>і</w:t>
      </w:r>
      <w:r w:rsidRPr="00DE242E">
        <w:rPr>
          <w:rFonts w:ascii="Times New Roman" w:eastAsia="Calibri" w:hAnsi="Times New Roman"/>
          <w:kern w:val="0"/>
          <w:sz w:val="28"/>
          <w:szCs w:val="28"/>
          <w:lang w:val="uk-UA" w:eastAsia="ru-RU"/>
        </w:rPr>
        <w:t>– у середньому в 2 рази порівняно з контролем.</w:t>
      </w:r>
      <w:r>
        <w:rPr>
          <w:rFonts w:ascii="Times New Roman" w:eastAsia="Calibri" w:hAnsi="Times New Roman"/>
          <w:kern w:val="0"/>
          <w:sz w:val="28"/>
          <w:szCs w:val="28"/>
          <w:lang w:val="uk-UA" w:eastAsia="ru-RU"/>
        </w:rPr>
        <w:t xml:space="preserve"> </w:t>
      </w:r>
    </w:p>
    <w:p w:rsidR="006A1FBB" w:rsidRDefault="006A1FBB" w:rsidP="000A0E84">
      <w:pPr>
        <w:suppressAutoHyphens w:val="0"/>
        <w:spacing w:line="360" w:lineRule="auto"/>
        <w:ind w:firstLine="708"/>
        <w:rPr>
          <w:rFonts w:ascii="Times New Roman" w:eastAsia="Calibri" w:hAnsi="Times New Roman"/>
          <w:kern w:val="0"/>
          <w:sz w:val="28"/>
          <w:szCs w:val="28"/>
          <w:lang w:val="uk-UA" w:eastAsia="ru-RU"/>
        </w:rPr>
      </w:pPr>
      <w:r w:rsidRPr="00DE242E">
        <w:rPr>
          <w:rFonts w:ascii="Times New Roman" w:eastAsia="Calibri" w:hAnsi="Times New Roman"/>
          <w:kern w:val="0"/>
          <w:sz w:val="28"/>
          <w:szCs w:val="28"/>
          <w:lang w:val="uk-UA" w:eastAsia="ru-RU"/>
        </w:rPr>
        <w:t xml:space="preserve">Що стосується основної групи, тут відзначено дворазове збільшення концентрації ЛПВЩ і деяке зниження коефіцієнта атерогенності (в 1,5 раза) порівняно з контрольною групою </w:t>
      </w:r>
      <w:r w:rsidRPr="00387EBC">
        <w:rPr>
          <w:rFonts w:ascii="Times New Roman" w:eastAsia="Calibri" w:hAnsi="Times New Roman" w:hint="cs"/>
          <w:kern w:val="0"/>
          <w:sz w:val="28"/>
          <w:szCs w:val="28"/>
          <w:lang w:val="uk-UA" w:eastAsia="ru-RU"/>
        </w:rPr>
        <w:t>хворих</w:t>
      </w:r>
      <w:r w:rsidRPr="00387EBC">
        <w:rPr>
          <w:rFonts w:ascii="Times New Roman" w:eastAsia="Calibri" w:hAnsi="Times New Roman"/>
          <w:kern w:val="0"/>
          <w:sz w:val="28"/>
          <w:szCs w:val="28"/>
          <w:lang w:val="uk-UA" w:eastAsia="ru-RU"/>
        </w:rPr>
        <w:t xml:space="preserve"> </w:t>
      </w:r>
      <w:r w:rsidRPr="00387EBC">
        <w:rPr>
          <w:rFonts w:ascii="Times New Roman" w:eastAsia="Calibri" w:hAnsi="Times New Roman" w:hint="cs"/>
          <w:kern w:val="0"/>
          <w:sz w:val="28"/>
          <w:szCs w:val="28"/>
          <w:lang w:val="uk-UA" w:eastAsia="ru-RU"/>
        </w:rPr>
        <w:t>із</w:t>
      </w:r>
      <w:r w:rsidRPr="00387EBC">
        <w:rPr>
          <w:rFonts w:ascii="Times New Roman" w:eastAsia="Calibri" w:hAnsi="Times New Roman"/>
          <w:kern w:val="0"/>
          <w:sz w:val="28"/>
          <w:szCs w:val="28"/>
          <w:lang w:val="uk-UA" w:eastAsia="ru-RU"/>
        </w:rPr>
        <w:t xml:space="preserve"> </w:t>
      </w:r>
      <w:r w:rsidRPr="00387EBC">
        <w:rPr>
          <w:rFonts w:ascii="Times New Roman" w:eastAsia="Calibri" w:hAnsi="Times New Roman" w:hint="cs"/>
          <w:kern w:val="0"/>
          <w:sz w:val="28"/>
          <w:szCs w:val="28"/>
          <w:lang w:val="uk-UA" w:eastAsia="ru-RU"/>
        </w:rPr>
        <w:t>не</w:t>
      </w:r>
      <w:r w:rsidRPr="00387EBC">
        <w:rPr>
          <w:rFonts w:ascii="Times New Roman" w:eastAsia="Calibri" w:hAnsi="Times New Roman"/>
          <w:kern w:val="0"/>
          <w:sz w:val="28"/>
          <w:szCs w:val="28"/>
          <w:lang w:val="uk-UA" w:eastAsia="ru-RU"/>
        </w:rPr>
        <w:t xml:space="preserve"> </w:t>
      </w:r>
      <w:r w:rsidRPr="00387EBC">
        <w:rPr>
          <w:rFonts w:ascii="Times New Roman" w:eastAsia="Calibri" w:hAnsi="Times New Roman" w:hint="cs"/>
          <w:kern w:val="0"/>
          <w:sz w:val="28"/>
          <w:szCs w:val="28"/>
          <w:lang w:val="uk-UA" w:eastAsia="ru-RU"/>
        </w:rPr>
        <w:t>ускладненим</w:t>
      </w:r>
      <w:r w:rsidRPr="00387EBC">
        <w:rPr>
          <w:rFonts w:ascii="Times New Roman" w:eastAsia="Calibri" w:hAnsi="Times New Roman"/>
          <w:kern w:val="0"/>
          <w:sz w:val="28"/>
          <w:szCs w:val="28"/>
          <w:lang w:val="uk-UA" w:eastAsia="ru-RU"/>
        </w:rPr>
        <w:t xml:space="preserve"> </w:t>
      </w:r>
      <w:r w:rsidRPr="00387EBC">
        <w:rPr>
          <w:rFonts w:ascii="Times New Roman" w:eastAsia="Calibri" w:hAnsi="Times New Roman" w:hint="cs"/>
          <w:kern w:val="0"/>
          <w:sz w:val="28"/>
          <w:szCs w:val="28"/>
          <w:lang w:val="uk-UA" w:eastAsia="ru-RU"/>
        </w:rPr>
        <w:t>ГП</w:t>
      </w:r>
      <w:r>
        <w:rPr>
          <w:rFonts w:ascii="Times New Roman" w:eastAsia="Calibri" w:hAnsi="Times New Roman"/>
          <w:kern w:val="0"/>
          <w:sz w:val="28"/>
          <w:szCs w:val="28"/>
          <w:lang w:val="uk-UA" w:eastAsia="ru-RU"/>
        </w:rPr>
        <w:t xml:space="preserve"> без наявності ПКПЗ</w:t>
      </w:r>
      <w:r w:rsidRPr="00387EBC">
        <w:rPr>
          <w:rFonts w:ascii="Times New Roman" w:eastAsia="Calibri" w:hAnsi="Times New Roman"/>
          <w:kern w:val="0"/>
          <w:sz w:val="28"/>
          <w:szCs w:val="28"/>
          <w:lang w:val="uk-UA" w:eastAsia="ru-RU"/>
        </w:rPr>
        <w:t>.</w:t>
      </w:r>
    </w:p>
    <w:p w:rsidR="006A1FBB" w:rsidRDefault="006A1FBB" w:rsidP="000A0E84">
      <w:pPr>
        <w:spacing w:line="360" w:lineRule="auto"/>
        <w:ind w:firstLine="708"/>
        <w:rPr>
          <w:rFonts w:ascii="Times New Roman" w:hAnsi="Times New Roman"/>
          <w:sz w:val="28"/>
          <w:szCs w:val="28"/>
          <w:lang w:val="uk-UA"/>
        </w:rPr>
      </w:pPr>
      <w:r>
        <w:rPr>
          <w:rFonts w:ascii="Times New Roman" w:hAnsi="Times New Roman"/>
          <w:sz w:val="28"/>
          <w:szCs w:val="28"/>
          <w:lang w:val="uk-UA"/>
        </w:rPr>
        <w:t>Таким чином, п</w:t>
      </w:r>
      <w:r w:rsidRPr="00DE242E">
        <w:rPr>
          <w:rFonts w:ascii="Times New Roman" w:hAnsi="Times New Roman" w:hint="cs"/>
          <w:sz w:val="28"/>
          <w:szCs w:val="28"/>
          <w:lang w:val="uk-UA"/>
        </w:rPr>
        <w:t>роведене</w:t>
      </w:r>
      <w:r w:rsidRPr="00DE242E">
        <w:rPr>
          <w:rFonts w:ascii="Times New Roman" w:hAnsi="Times New Roman"/>
          <w:sz w:val="28"/>
          <w:szCs w:val="28"/>
          <w:lang w:val="uk-UA"/>
        </w:rPr>
        <w:t xml:space="preserve"> </w:t>
      </w:r>
      <w:r>
        <w:rPr>
          <w:rFonts w:ascii="Times New Roman" w:hAnsi="Times New Roman"/>
          <w:sz w:val="28"/>
          <w:szCs w:val="28"/>
          <w:lang w:val="uk-UA"/>
        </w:rPr>
        <w:t xml:space="preserve">комплексне </w:t>
      </w:r>
      <w:r w:rsidRPr="00DE242E">
        <w:rPr>
          <w:rFonts w:ascii="Times New Roman" w:hAnsi="Times New Roman" w:hint="cs"/>
          <w:sz w:val="28"/>
          <w:szCs w:val="28"/>
          <w:lang w:val="uk-UA"/>
        </w:rPr>
        <w:t>лікування</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за</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традиційним</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і</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розробленим</w:t>
      </w:r>
      <w:r w:rsidRPr="00DE242E">
        <w:rPr>
          <w:rFonts w:ascii="Times New Roman" w:hAnsi="Times New Roman"/>
          <w:sz w:val="28"/>
          <w:szCs w:val="28"/>
          <w:lang w:val="uk-UA"/>
        </w:rPr>
        <w:t xml:space="preserve"> </w:t>
      </w:r>
      <w:r>
        <w:rPr>
          <w:rFonts w:ascii="Times New Roman" w:hAnsi="Times New Roman"/>
          <w:sz w:val="28"/>
          <w:szCs w:val="28"/>
          <w:lang w:val="uk-UA"/>
        </w:rPr>
        <w:t>способом</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різною</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мірою</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сприяло</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нормалізації</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лабораторних</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показників</w:t>
      </w:r>
      <w:r w:rsidRPr="00387EBC">
        <w:rPr>
          <w:rFonts w:ascii="Times New Roman" w:hAnsi="Times New Roman" w:hint="cs"/>
          <w:sz w:val="28"/>
          <w:szCs w:val="28"/>
          <w:lang w:val="uk-UA"/>
        </w:rPr>
        <w:t xml:space="preserve"> </w:t>
      </w:r>
      <w:r>
        <w:rPr>
          <w:rFonts w:ascii="Times New Roman" w:hAnsi="Times New Roman"/>
          <w:sz w:val="28"/>
          <w:szCs w:val="28"/>
          <w:lang w:val="uk-UA"/>
        </w:rPr>
        <w:t xml:space="preserve">у </w:t>
      </w:r>
      <w:r w:rsidRPr="00DE242E">
        <w:rPr>
          <w:rFonts w:ascii="Times New Roman" w:hAnsi="Times New Roman" w:hint="cs"/>
          <w:sz w:val="28"/>
          <w:szCs w:val="28"/>
          <w:lang w:val="uk-UA"/>
        </w:rPr>
        <w:t>пацієнтів</w:t>
      </w:r>
      <w:r w:rsidRPr="00DE242E">
        <w:rPr>
          <w:rFonts w:ascii="Times New Roman" w:hAnsi="Times New Roman"/>
          <w:sz w:val="28"/>
          <w:szCs w:val="28"/>
          <w:lang w:val="uk-UA"/>
        </w:rPr>
        <w:t xml:space="preserve"> </w:t>
      </w:r>
      <w:r>
        <w:rPr>
          <w:rFonts w:ascii="Times New Roman" w:hAnsi="Times New Roman"/>
          <w:sz w:val="28"/>
          <w:szCs w:val="28"/>
          <w:lang w:val="uk-UA"/>
        </w:rPr>
        <w:t>на ПКПЗ</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різного</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віку</w:t>
      </w:r>
      <w:r w:rsidRPr="00DE242E">
        <w:rPr>
          <w:rFonts w:ascii="Times New Roman" w:hAnsi="Times New Roman"/>
          <w:sz w:val="28"/>
          <w:szCs w:val="28"/>
          <w:lang w:val="uk-UA"/>
        </w:rPr>
        <w:t xml:space="preserve">. </w:t>
      </w:r>
    </w:p>
    <w:p w:rsidR="006A1FBB" w:rsidRDefault="006A1FBB" w:rsidP="000A0E84">
      <w:pPr>
        <w:spacing w:line="360" w:lineRule="auto"/>
        <w:ind w:firstLine="708"/>
        <w:rPr>
          <w:rFonts w:ascii="Times New Roman" w:hAnsi="Times New Roman"/>
          <w:sz w:val="28"/>
          <w:szCs w:val="28"/>
          <w:lang w:val="uk-UA"/>
        </w:rPr>
      </w:pPr>
      <w:r w:rsidRPr="00DE242E">
        <w:rPr>
          <w:rFonts w:ascii="Times New Roman" w:hAnsi="Times New Roman" w:hint="cs"/>
          <w:sz w:val="28"/>
          <w:szCs w:val="28"/>
          <w:lang w:val="uk-UA"/>
        </w:rPr>
        <w:t>Застосування</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запропоновано</w:t>
      </w:r>
      <w:r>
        <w:rPr>
          <w:rFonts w:ascii="Times New Roman" w:hAnsi="Times New Roman"/>
          <w:sz w:val="28"/>
          <w:szCs w:val="28"/>
          <w:lang w:val="uk-UA"/>
        </w:rPr>
        <w:t>ї методики</w:t>
      </w:r>
      <w:r w:rsidRPr="00DE242E">
        <w:rPr>
          <w:rFonts w:ascii="Times New Roman" w:hAnsi="Times New Roman"/>
          <w:sz w:val="28"/>
          <w:szCs w:val="28"/>
          <w:lang w:val="uk-UA"/>
        </w:rPr>
        <w:t xml:space="preserve"> </w:t>
      </w:r>
      <w:r>
        <w:rPr>
          <w:rFonts w:ascii="Times New Roman" w:hAnsi="Times New Roman"/>
          <w:sz w:val="28"/>
          <w:szCs w:val="28"/>
          <w:lang w:val="uk-UA"/>
        </w:rPr>
        <w:t xml:space="preserve">хірургічого </w:t>
      </w:r>
      <w:r w:rsidRPr="00DE242E">
        <w:rPr>
          <w:rFonts w:ascii="Times New Roman" w:hAnsi="Times New Roman" w:hint="cs"/>
          <w:sz w:val="28"/>
          <w:szCs w:val="28"/>
          <w:lang w:val="uk-UA"/>
        </w:rPr>
        <w:t>лікування</w:t>
      </w:r>
      <w:r w:rsidRPr="00DE242E">
        <w:rPr>
          <w:rFonts w:ascii="Times New Roman" w:hAnsi="Times New Roman"/>
          <w:sz w:val="28"/>
          <w:szCs w:val="28"/>
          <w:lang w:val="uk-UA"/>
        </w:rPr>
        <w:t xml:space="preserve"> </w:t>
      </w:r>
      <w:r>
        <w:rPr>
          <w:rFonts w:ascii="Times New Roman" w:hAnsi="Times New Roman"/>
          <w:sz w:val="28"/>
          <w:szCs w:val="28"/>
          <w:lang w:val="uk-UA"/>
        </w:rPr>
        <w:t>хворих на ПКПЗ</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із</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використанням</w:t>
      </w:r>
      <w:r w:rsidRPr="00DE242E">
        <w:rPr>
          <w:rFonts w:ascii="Times New Roman" w:hAnsi="Times New Roman"/>
          <w:sz w:val="28"/>
          <w:szCs w:val="28"/>
          <w:lang w:val="uk-UA"/>
        </w:rPr>
        <w:t xml:space="preserve"> </w:t>
      </w:r>
      <w:r>
        <w:rPr>
          <w:rFonts w:ascii="Times New Roman" w:hAnsi="Times New Roman"/>
          <w:sz w:val="28"/>
          <w:szCs w:val="28"/>
          <w:lang w:val="uk-UA"/>
        </w:rPr>
        <w:t xml:space="preserve">розробленого способу лазерної </w:t>
      </w:r>
      <w:r w:rsidR="00477F69">
        <w:rPr>
          <w:rFonts w:ascii="Times New Roman" w:hAnsi="Times New Roman"/>
          <w:sz w:val="28"/>
          <w:szCs w:val="28"/>
          <w:lang w:val="uk-UA"/>
        </w:rPr>
        <w:t>вапоризації</w:t>
      </w:r>
      <w:r>
        <w:rPr>
          <w:rFonts w:ascii="Times New Roman" w:hAnsi="Times New Roman"/>
          <w:sz w:val="28"/>
          <w:szCs w:val="28"/>
          <w:lang w:val="uk-UA"/>
        </w:rPr>
        <w:t xml:space="preserve"> </w:t>
      </w:r>
      <w:r w:rsidRPr="00DE242E">
        <w:rPr>
          <w:rFonts w:ascii="Times New Roman" w:hAnsi="Times New Roman"/>
          <w:sz w:val="28"/>
          <w:szCs w:val="28"/>
          <w:lang w:val="uk-UA"/>
        </w:rPr>
        <w:t>(</w:t>
      </w:r>
      <w:r w:rsidRPr="00DE242E">
        <w:rPr>
          <w:rFonts w:ascii="Times New Roman" w:hAnsi="Times New Roman" w:hint="cs"/>
          <w:sz w:val="28"/>
          <w:szCs w:val="28"/>
          <w:lang w:val="uk-UA"/>
        </w:rPr>
        <w:t>основна</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група</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пацієнтів</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призводило</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до</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більш</w:t>
      </w:r>
      <w:r w:rsidRPr="00DE242E">
        <w:rPr>
          <w:rFonts w:ascii="Times New Roman" w:hAnsi="Times New Roman"/>
          <w:sz w:val="28"/>
          <w:szCs w:val="28"/>
          <w:lang w:val="uk-UA"/>
        </w:rPr>
        <w:t xml:space="preserve"> </w:t>
      </w:r>
      <w:r>
        <w:rPr>
          <w:rFonts w:ascii="Times New Roman" w:hAnsi="Times New Roman"/>
          <w:sz w:val="28"/>
          <w:szCs w:val="28"/>
          <w:lang w:val="uk-UA"/>
        </w:rPr>
        <w:t>швидкої</w:t>
      </w:r>
      <w:r w:rsidRPr="00DE242E">
        <w:rPr>
          <w:rFonts w:ascii="Times New Roman" w:hAnsi="Times New Roman"/>
          <w:sz w:val="28"/>
          <w:szCs w:val="28"/>
          <w:lang w:val="uk-UA"/>
        </w:rPr>
        <w:t xml:space="preserve"> </w:t>
      </w:r>
      <w:r>
        <w:rPr>
          <w:rFonts w:ascii="Times New Roman" w:hAnsi="Times New Roman"/>
          <w:sz w:val="28"/>
          <w:szCs w:val="28"/>
          <w:lang w:val="uk-UA"/>
        </w:rPr>
        <w:t xml:space="preserve">нормалізації клінічного стану та </w:t>
      </w:r>
      <w:r w:rsidRPr="00DE242E">
        <w:rPr>
          <w:rFonts w:ascii="Times New Roman" w:hAnsi="Times New Roman" w:hint="cs"/>
          <w:sz w:val="28"/>
          <w:szCs w:val="28"/>
          <w:lang w:val="uk-UA"/>
        </w:rPr>
        <w:t>лабораторних</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показників</w:t>
      </w:r>
      <w:r w:rsidRPr="00DE242E">
        <w:rPr>
          <w:rFonts w:ascii="Times New Roman" w:hAnsi="Times New Roman"/>
          <w:sz w:val="28"/>
          <w:szCs w:val="28"/>
          <w:lang w:val="uk-UA"/>
        </w:rPr>
        <w:t xml:space="preserve"> </w:t>
      </w:r>
      <w:r>
        <w:rPr>
          <w:rFonts w:ascii="Times New Roman" w:hAnsi="Times New Roman"/>
          <w:sz w:val="28"/>
          <w:szCs w:val="28"/>
          <w:lang w:val="uk-UA"/>
        </w:rPr>
        <w:t xml:space="preserve">й </w:t>
      </w:r>
      <w:r w:rsidRPr="00DE242E">
        <w:rPr>
          <w:rFonts w:ascii="Times New Roman" w:hAnsi="Times New Roman" w:hint="cs"/>
          <w:sz w:val="28"/>
          <w:szCs w:val="28"/>
          <w:lang w:val="uk-UA"/>
        </w:rPr>
        <w:t>мало</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тенденцію</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наближення</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lastRenderedPageBreak/>
        <w:t>до</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рівня</w:t>
      </w:r>
      <w:r w:rsidRPr="00DE242E">
        <w:rPr>
          <w:rFonts w:ascii="Times New Roman" w:hAnsi="Times New Roman"/>
          <w:sz w:val="28"/>
          <w:szCs w:val="28"/>
          <w:lang w:val="uk-UA"/>
        </w:rPr>
        <w:t xml:space="preserve"> </w:t>
      </w:r>
      <w:r w:rsidRPr="00387EBC">
        <w:rPr>
          <w:rFonts w:ascii="Times New Roman" w:hAnsi="Times New Roman" w:hint="cs"/>
          <w:sz w:val="28"/>
          <w:szCs w:val="28"/>
          <w:lang w:val="uk-UA"/>
        </w:rPr>
        <w:t>контрольною</w:t>
      </w:r>
      <w:r w:rsidRPr="00387EBC">
        <w:rPr>
          <w:rFonts w:ascii="Times New Roman" w:hAnsi="Times New Roman"/>
          <w:sz w:val="28"/>
          <w:szCs w:val="28"/>
          <w:lang w:val="uk-UA"/>
        </w:rPr>
        <w:t xml:space="preserve"> </w:t>
      </w:r>
      <w:r w:rsidRPr="00387EBC">
        <w:rPr>
          <w:rFonts w:ascii="Times New Roman" w:hAnsi="Times New Roman" w:hint="cs"/>
          <w:sz w:val="28"/>
          <w:szCs w:val="28"/>
          <w:lang w:val="uk-UA"/>
        </w:rPr>
        <w:t>групою</w:t>
      </w:r>
      <w:r w:rsidRPr="00387EBC">
        <w:rPr>
          <w:rFonts w:ascii="Times New Roman" w:hAnsi="Times New Roman"/>
          <w:sz w:val="28"/>
          <w:szCs w:val="28"/>
          <w:lang w:val="uk-UA"/>
        </w:rPr>
        <w:t xml:space="preserve"> </w:t>
      </w:r>
      <w:r w:rsidRPr="00387EBC">
        <w:rPr>
          <w:rFonts w:ascii="Times New Roman" w:hAnsi="Times New Roman" w:hint="cs"/>
          <w:sz w:val="28"/>
          <w:szCs w:val="28"/>
          <w:lang w:val="uk-UA"/>
        </w:rPr>
        <w:t>хворих</w:t>
      </w:r>
      <w:r w:rsidRPr="00387EBC">
        <w:rPr>
          <w:rFonts w:ascii="Times New Roman" w:hAnsi="Times New Roman"/>
          <w:sz w:val="28"/>
          <w:szCs w:val="28"/>
          <w:lang w:val="uk-UA"/>
        </w:rPr>
        <w:t xml:space="preserve"> </w:t>
      </w:r>
      <w:r w:rsidRPr="00387EBC">
        <w:rPr>
          <w:rFonts w:ascii="Times New Roman" w:hAnsi="Times New Roman" w:hint="cs"/>
          <w:sz w:val="28"/>
          <w:szCs w:val="28"/>
          <w:lang w:val="uk-UA"/>
        </w:rPr>
        <w:t>із</w:t>
      </w:r>
      <w:r w:rsidRPr="00387EBC">
        <w:rPr>
          <w:rFonts w:ascii="Times New Roman" w:hAnsi="Times New Roman"/>
          <w:sz w:val="28"/>
          <w:szCs w:val="28"/>
          <w:lang w:val="uk-UA"/>
        </w:rPr>
        <w:t xml:space="preserve"> </w:t>
      </w:r>
      <w:r w:rsidRPr="00387EBC">
        <w:rPr>
          <w:rFonts w:ascii="Times New Roman" w:hAnsi="Times New Roman" w:hint="cs"/>
          <w:sz w:val="28"/>
          <w:szCs w:val="28"/>
          <w:lang w:val="uk-UA"/>
        </w:rPr>
        <w:t>не</w:t>
      </w:r>
      <w:r w:rsidRPr="00387EBC">
        <w:rPr>
          <w:rFonts w:ascii="Times New Roman" w:hAnsi="Times New Roman"/>
          <w:sz w:val="28"/>
          <w:szCs w:val="28"/>
          <w:lang w:val="uk-UA"/>
        </w:rPr>
        <w:t xml:space="preserve"> </w:t>
      </w:r>
      <w:r w:rsidRPr="00387EBC">
        <w:rPr>
          <w:rFonts w:ascii="Times New Roman" w:hAnsi="Times New Roman" w:hint="cs"/>
          <w:sz w:val="28"/>
          <w:szCs w:val="28"/>
          <w:lang w:val="uk-UA"/>
        </w:rPr>
        <w:t>ускладненим</w:t>
      </w:r>
      <w:r w:rsidRPr="00387EBC">
        <w:rPr>
          <w:rFonts w:ascii="Times New Roman" w:hAnsi="Times New Roman"/>
          <w:sz w:val="28"/>
          <w:szCs w:val="28"/>
          <w:lang w:val="uk-UA"/>
        </w:rPr>
        <w:t xml:space="preserve"> </w:t>
      </w:r>
      <w:r w:rsidRPr="00387EBC">
        <w:rPr>
          <w:rFonts w:ascii="Times New Roman" w:hAnsi="Times New Roman" w:hint="cs"/>
          <w:sz w:val="28"/>
          <w:szCs w:val="28"/>
          <w:lang w:val="uk-UA"/>
        </w:rPr>
        <w:t>ГП</w:t>
      </w:r>
      <w:r>
        <w:rPr>
          <w:rFonts w:ascii="Times New Roman" w:hAnsi="Times New Roman"/>
          <w:sz w:val="28"/>
          <w:szCs w:val="28"/>
          <w:lang w:val="uk-UA"/>
        </w:rPr>
        <w:t xml:space="preserve"> без наявності ПКПЗ</w:t>
      </w:r>
      <w:r w:rsidRPr="00387EBC">
        <w:rPr>
          <w:rFonts w:ascii="Times New Roman" w:hAnsi="Times New Roman"/>
          <w:sz w:val="28"/>
          <w:szCs w:val="28"/>
          <w:lang w:val="uk-UA"/>
        </w:rPr>
        <w:t>.</w:t>
      </w:r>
    </w:p>
    <w:p w:rsidR="006A1FBB" w:rsidRDefault="006A1FBB" w:rsidP="000A0E84">
      <w:pPr>
        <w:spacing w:line="360" w:lineRule="auto"/>
        <w:ind w:firstLine="708"/>
        <w:rPr>
          <w:rFonts w:ascii="Times New Roman" w:hAnsi="Times New Roman"/>
          <w:sz w:val="28"/>
          <w:szCs w:val="28"/>
          <w:lang w:val="uk-UA"/>
        </w:rPr>
      </w:pPr>
      <w:r w:rsidRPr="00DE242E">
        <w:rPr>
          <w:rFonts w:ascii="Times New Roman" w:hAnsi="Times New Roman" w:hint="cs"/>
          <w:sz w:val="28"/>
          <w:szCs w:val="28"/>
          <w:lang w:val="uk-UA"/>
        </w:rPr>
        <w:t>Виявлено</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тенденцію</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до</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нормалізації</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основних</w:t>
      </w:r>
      <w:r w:rsidRPr="00DE242E">
        <w:rPr>
          <w:rFonts w:ascii="Times New Roman" w:hAnsi="Times New Roman"/>
          <w:sz w:val="28"/>
          <w:szCs w:val="28"/>
          <w:lang w:val="uk-UA"/>
        </w:rPr>
        <w:t xml:space="preserve"> </w:t>
      </w:r>
      <w:r>
        <w:rPr>
          <w:rFonts w:ascii="Times New Roman" w:hAnsi="Times New Roman"/>
          <w:sz w:val="28"/>
          <w:szCs w:val="28"/>
          <w:lang w:val="uk-UA"/>
        </w:rPr>
        <w:t xml:space="preserve">клініко-лабораторних </w:t>
      </w:r>
      <w:r w:rsidRPr="00DE242E">
        <w:rPr>
          <w:rFonts w:ascii="Times New Roman" w:hAnsi="Times New Roman" w:hint="cs"/>
          <w:sz w:val="28"/>
          <w:szCs w:val="28"/>
          <w:lang w:val="uk-UA"/>
        </w:rPr>
        <w:t>показників</w:t>
      </w:r>
      <w:r>
        <w:rPr>
          <w:rFonts w:ascii="Times New Roman" w:hAnsi="Times New Roman"/>
          <w:sz w:val="28"/>
          <w:szCs w:val="28"/>
          <w:lang w:val="uk-UA"/>
        </w:rPr>
        <w:t xml:space="preserve"> біохімічного гомеостазу</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що</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є</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позитивним</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прогностичним</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проявом</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перебігу</w:t>
      </w:r>
      <w:r w:rsidRPr="00DE242E">
        <w:rPr>
          <w:rFonts w:ascii="Times New Roman" w:hAnsi="Times New Roman"/>
          <w:sz w:val="28"/>
          <w:szCs w:val="28"/>
          <w:lang w:val="uk-UA"/>
        </w:rPr>
        <w:t xml:space="preserve"> </w:t>
      </w:r>
      <w:r>
        <w:rPr>
          <w:rFonts w:ascii="Times New Roman" w:hAnsi="Times New Roman"/>
          <w:sz w:val="28"/>
          <w:szCs w:val="28"/>
          <w:lang w:val="uk-UA"/>
        </w:rPr>
        <w:t>ПКПЗ</w:t>
      </w:r>
      <w:r w:rsidRPr="00DE242E">
        <w:rPr>
          <w:rFonts w:ascii="Times New Roman" w:hAnsi="Times New Roman"/>
          <w:sz w:val="28"/>
          <w:szCs w:val="28"/>
          <w:lang w:val="uk-UA"/>
        </w:rPr>
        <w:t xml:space="preserve">. </w:t>
      </w:r>
    </w:p>
    <w:p w:rsidR="006A1FBB" w:rsidRDefault="006A1FBB" w:rsidP="000A0E84">
      <w:pPr>
        <w:spacing w:line="360" w:lineRule="auto"/>
        <w:ind w:firstLine="708"/>
        <w:rPr>
          <w:rFonts w:ascii="Times New Roman" w:hAnsi="Times New Roman"/>
          <w:sz w:val="28"/>
          <w:szCs w:val="28"/>
          <w:lang w:val="uk-UA"/>
        </w:rPr>
      </w:pPr>
      <w:r w:rsidRPr="00DE242E">
        <w:rPr>
          <w:rFonts w:ascii="Times New Roman" w:hAnsi="Times New Roman" w:hint="cs"/>
          <w:sz w:val="28"/>
          <w:szCs w:val="28"/>
          <w:lang w:val="uk-UA"/>
        </w:rPr>
        <w:t>У</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пацієнтів</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основної</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групи</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визначено</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зниження</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концентрації</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СРБ</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одного</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з</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основних</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показників</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запалення</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що</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є</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позитивним</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прогностичним</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маркером</w:t>
      </w:r>
      <w:r w:rsidRPr="00DE242E">
        <w:rPr>
          <w:rFonts w:ascii="Times New Roman" w:hAnsi="Times New Roman"/>
          <w:sz w:val="28"/>
          <w:szCs w:val="28"/>
          <w:lang w:val="uk-UA"/>
        </w:rPr>
        <w:t xml:space="preserve">. </w:t>
      </w:r>
    </w:p>
    <w:p w:rsidR="006A1FBB" w:rsidRDefault="006A1FBB" w:rsidP="000A0E84">
      <w:pPr>
        <w:spacing w:line="360" w:lineRule="auto"/>
        <w:ind w:firstLine="708"/>
        <w:rPr>
          <w:rFonts w:ascii="Times New Roman" w:hAnsi="Times New Roman"/>
          <w:sz w:val="28"/>
          <w:szCs w:val="28"/>
          <w:lang w:val="uk-UA"/>
        </w:rPr>
      </w:pPr>
      <w:r>
        <w:rPr>
          <w:rFonts w:ascii="Times New Roman" w:hAnsi="Times New Roman"/>
          <w:sz w:val="28"/>
          <w:szCs w:val="28"/>
          <w:lang w:val="uk-UA"/>
        </w:rPr>
        <w:t>Також в</w:t>
      </w:r>
      <w:r w:rsidRPr="00DE242E">
        <w:rPr>
          <w:rFonts w:ascii="Times New Roman" w:hAnsi="Times New Roman" w:hint="cs"/>
          <w:sz w:val="28"/>
          <w:szCs w:val="28"/>
          <w:lang w:val="uk-UA"/>
        </w:rPr>
        <w:t>иявлено</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нормалізацію</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у</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вмісті</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білкових</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та</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ліпідних</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фракцій</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до</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рівня</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контрольної</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групи</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умовно</w:t>
      </w:r>
      <w:r w:rsidRPr="00DE242E">
        <w:rPr>
          <w:rFonts w:ascii="Times New Roman" w:hAnsi="Times New Roman"/>
          <w:sz w:val="28"/>
          <w:szCs w:val="28"/>
          <w:lang w:val="uk-UA"/>
        </w:rPr>
        <w:t>-</w:t>
      </w:r>
      <w:r w:rsidRPr="00DE242E">
        <w:rPr>
          <w:rFonts w:ascii="Times New Roman" w:hAnsi="Times New Roman" w:hint="cs"/>
          <w:sz w:val="28"/>
          <w:szCs w:val="28"/>
          <w:lang w:val="uk-UA"/>
        </w:rPr>
        <w:t>здорових</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донорів</w:t>
      </w:r>
      <w:r w:rsidRPr="00DE242E">
        <w:rPr>
          <w:rFonts w:ascii="Times New Roman" w:hAnsi="Times New Roman"/>
          <w:sz w:val="28"/>
          <w:szCs w:val="28"/>
          <w:lang w:val="uk-UA"/>
        </w:rPr>
        <w:t>.</w:t>
      </w:r>
      <w:r>
        <w:rPr>
          <w:rFonts w:ascii="Times New Roman" w:hAnsi="Times New Roman"/>
          <w:sz w:val="28"/>
          <w:szCs w:val="28"/>
          <w:lang w:val="uk-UA"/>
        </w:rPr>
        <w:t xml:space="preserve"> </w:t>
      </w:r>
      <w:r w:rsidRPr="00DE242E">
        <w:rPr>
          <w:rFonts w:ascii="Times New Roman" w:hAnsi="Times New Roman" w:hint="cs"/>
          <w:sz w:val="28"/>
          <w:szCs w:val="28"/>
          <w:lang w:val="uk-UA"/>
        </w:rPr>
        <w:t>Встановлено</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кореляційну</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залежність</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між</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лабораторними</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показниками</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та</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динамікою</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основних</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скарг</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хворих</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на</w:t>
      </w:r>
      <w:r w:rsidRPr="00DE242E">
        <w:rPr>
          <w:rFonts w:ascii="Times New Roman" w:hAnsi="Times New Roman"/>
          <w:sz w:val="28"/>
          <w:szCs w:val="28"/>
          <w:lang w:val="uk-UA"/>
        </w:rPr>
        <w:t xml:space="preserve"> </w:t>
      </w:r>
      <w:r>
        <w:rPr>
          <w:rFonts w:ascii="Times New Roman" w:hAnsi="Times New Roman"/>
          <w:sz w:val="28"/>
          <w:szCs w:val="28"/>
          <w:lang w:val="uk-UA"/>
        </w:rPr>
        <w:t>ПКПЗ</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Мінімальний</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рівень</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скарг</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пацієнтів</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спостерігався</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в</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основній</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групі</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тобто</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після</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запропонованого</w:t>
      </w:r>
      <w:r w:rsidRPr="00DE242E">
        <w:rPr>
          <w:rFonts w:ascii="Times New Roman" w:hAnsi="Times New Roman"/>
          <w:sz w:val="28"/>
          <w:szCs w:val="28"/>
          <w:lang w:val="uk-UA"/>
        </w:rPr>
        <w:t xml:space="preserve"> </w:t>
      </w:r>
      <w:r>
        <w:rPr>
          <w:rFonts w:ascii="Times New Roman" w:hAnsi="Times New Roman"/>
          <w:sz w:val="28"/>
          <w:szCs w:val="28"/>
          <w:lang w:val="uk-UA"/>
        </w:rPr>
        <w:t xml:space="preserve">комплексного </w:t>
      </w:r>
      <w:r w:rsidRPr="00DE242E">
        <w:rPr>
          <w:rFonts w:ascii="Times New Roman" w:hAnsi="Times New Roman" w:hint="cs"/>
          <w:sz w:val="28"/>
          <w:szCs w:val="28"/>
          <w:lang w:val="uk-UA"/>
        </w:rPr>
        <w:t>методу</w:t>
      </w:r>
      <w:r w:rsidRPr="00DE242E">
        <w:rPr>
          <w:rFonts w:ascii="Times New Roman" w:hAnsi="Times New Roman"/>
          <w:sz w:val="28"/>
          <w:szCs w:val="28"/>
          <w:lang w:val="uk-UA"/>
        </w:rPr>
        <w:t xml:space="preserve"> </w:t>
      </w:r>
      <w:r>
        <w:rPr>
          <w:rFonts w:ascii="Times New Roman" w:hAnsi="Times New Roman"/>
          <w:sz w:val="28"/>
          <w:szCs w:val="28"/>
          <w:lang w:val="uk-UA"/>
        </w:rPr>
        <w:t xml:space="preserve">хірургічного </w:t>
      </w:r>
      <w:r w:rsidRPr="00DE242E">
        <w:rPr>
          <w:rFonts w:ascii="Times New Roman" w:hAnsi="Times New Roman" w:hint="cs"/>
          <w:sz w:val="28"/>
          <w:szCs w:val="28"/>
          <w:lang w:val="uk-UA"/>
        </w:rPr>
        <w:t>лікування</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що</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свідчить</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про</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безсумнівну</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його</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ефективність</w:t>
      </w:r>
      <w:r w:rsidRPr="00DE242E">
        <w:rPr>
          <w:rFonts w:ascii="Times New Roman" w:hAnsi="Times New Roman"/>
          <w:sz w:val="28"/>
          <w:szCs w:val="28"/>
          <w:lang w:val="uk-UA"/>
        </w:rPr>
        <w:t>.</w:t>
      </w:r>
    </w:p>
    <w:p w:rsidR="006A1FBB" w:rsidRDefault="006A1FBB" w:rsidP="006A1FBB">
      <w:pPr>
        <w:spacing w:line="360" w:lineRule="auto"/>
        <w:rPr>
          <w:rFonts w:ascii="Times New Roman" w:hAnsi="Times New Roman"/>
          <w:sz w:val="28"/>
          <w:szCs w:val="28"/>
          <w:lang w:val="uk-UA"/>
        </w:rPr>
      </w:pPr>
    </w:p>
    <w:p w:rsidR="006A1FBB" w:rsidRDefault="006A1FBB" w:rsidP="006A1FBB">
      <w:pPr>
        <w:widowControl/>
        <w:tabs>
          <w:tab w:val="left" w:pos="284"/>
        </w:tabs>
        <w:suppressAutoHyphens w:val="0"/>
        <w:autoSpaceDE w:val="0"/>
        <w:autoSpaceDN w:val="0"/>
        <w:adjustRightInd w:val="0"/>
        <w:spacing w:line="360" w:lineRule="auto"/>
        <w:rPr>
          <w:rFonts w:ascii="Times New Roman" w:eastAsia="Times New Roman" w:hAnsi="Times New Roman"/>
          <w:b/>
          <w:kern w:val="0"/>
          <w:sz w:val="28"/>
          <w:szCs w:val="28"/>
          <w:lang w:val="ru-RU" w:eastAsia="ru-RU"/>
        </w:rPr>
      </w:pPr>
      <w:r>
        <w:rPr>
          <w:rFonts w:ascii="Times New Roman" w:eastAsia="Times New Roman" w:hAnsi="Times New Roman"/>
          <w:b/>
          <w:kern w:val="0"/>
          <w:sz w:val="28"/>
          <w:szCs w:val="28"/>
          <w:lang w:val="ru-RU" w:eastAsia="ru-RU"/>
        </w:rPr>
        <w:t>4.4 Порівняльна характеристика р</w:t>
      </w:r>
      <w:r w:rsidRPr="004C7F2C">
        <w:rPr>
          <w:rFonts w:ascii="Times New Roman" w:eastAsia="Times New Roman" w:hAnsi="Times New Roman" w:hint="cs"/>
          <w:b/>
          <w:kern w:val="0"/>
          <w:sz w:val="28"/>
          <w:szCs w:val="28"/>
          <w:lang w:val="ru-RU" w:eastAsia="ru-RU"/>
        </w:rPr>
        <w:t>езультат</w:t>
      </w:r>
      <w:r>
        <w:rPr>
          <w:rFonts w:ascii="Times New Roman" w:eastAsia="Times New Roman" w:hAnsi="Times New Roman"/>
          <w:b/>
          <w:kern w:val="0"/>
          <w:sz w:val="28"/>
          <w:szCs w:val="28"/>
          <w:lang w:val="ru-RU" w:eastAsia="ru-RU"/>
        </w:rPr>
        <w:t>ів</w:t>
      </w:r>
      <w:r w:rsidRPr="004C7F2C">
        <w:rPr>
          <w:rFonts w:ascii="Times New Roman" w:eastAsia="Times New Roman" w:hAnsi="Times New Roman"/>
          <w:b/>
          <w:kern w:val="0"/>
          <w:sz w:val="28"/>
          <w:szCs w:val="28"/>
          <w:lang w:val="ru-RU" w:eastAsia="ru-RU"/>
        </w:rPr>
        <w:t xml:space="preserve"> </w:t>
      </w:r>
      <w:r>
        <w:rPr>
          <w:rFonts w:ascii="Times New Roman" w:eastAsia="Times New Roman" w:hAnsi="Times New Roman"/>
          <w:b/>
          <w:kern w:val="0"/>
          <w:sz w:val="28"/>
          <w:szCs w:val="28"/>
          <w:lang w:val="ru-RU" w:eastAsia="ru-RU"/>
        </w:rPr>
        <w:t xml:space="preserve">хірургічного </w:t>
      </w:r>
      <w:r w:rsidRPr="004C7F2C">
        <w:rPr>
          <w:rFonts w:ascii="Times New Roman" w:eastAsia="Times New Roman" w:hAnsi="Times New Roman" w:hint="cs"/>
          <w:b/>
          <w:kern w:val="0"/>
          <w:sz w:val="28"/>
          <w:szCs w:val="28"/>
          <w:lang w:val="ru-RU" w:eastAsia="ru-RU"/>
        </w:rPr>
        <w:t>лікування</w:t>
      </w:r>
      <w:r w:rsidRPr="004C7F2C">
        <w:rPr>
          <w:rFonts w:ascii="Times New Roman" w:eastAsia="Times New Roman" w:hAnsi="Times New Roman"/>
          <w:b/>
          <w:kern w:val="0"/>
          <w:sz w:val="28"/>
          <w:szCs w:val="28"/>
          <w:lang w:val="ru-RU" w:eastAsia="ru-RU"/>
        </w:rPr>
        <w:t xml:space="preserve"> </w:t>
      </w:r>
      <w:r w:rsidRPr="004C7F2C">
        <w:rPr>
          <w:rFonts w:ascii="Times New Roman" w:eastAsia="Times New Roman" w:hAnsi="Times New Roman" w:hint="cs"/>
          <w:b/>
          <w:kern w:val="0"/>
          <w:sz w:val="28"/>
          <w:szCs w:val="28"/>
          <w:lang w:val="ru-RU" w:eastAsia="ru-RU"/>
        </w:rPr>
        <w:t>хворих</w:t>
      </w:r>
      <w:r w:rsidRPr="004C7F2C">
        <w:rPr>
          <w:rFonts w:ascii="Times New Roman" w:eastAsia="Times New Roman" w:hAnsi="Times New Roman"/>
          <w:b/>
          <w:kern w:val="0"/>
          <w:sz w:val="28"/>
          <w:szCs w:val="28"/>
          <w:lang w:val="ru-RU" w:eastAsia="ru-RU"/>
        </w:rPr>
        <w:t xml:space="preserve"> </w:t>
      </w:r>
      <w:r>
        <w:rPr>
          <w:rFonts w:ascii="Times New Roman" w:eastAsia="Times New Roman" w:hAnsi="Times New Roman"/>
          <w:b/>
          <w:kern w:val="0"/>
          <w:sz w:val="28"/>
          <w:szCs w:val="28"/>
          <w:lang w:val="ru-RU" w:eastAsia="ru-RU"/>
        </w:rPr>
        <w:t xml:space="preserve">досліджуваних </w:t>
      </w:r>
      <w:r w:rsidRPr="004C7F2C">
        <w:rPr>
          <w:rFonts w:ascii="Times New Roman" w:eastAsia="Times New Roman" w:hAnsi="Times New Roman" w:hint="cs"/>
          <w:b/>
          <w:kern w:val="0"/>
          <w:sz w:val="28"/>
          <w:szCs w:val="28"/>
          <w:lang w:val="ru-RU" w:eastAsia="ru-RU"/>
        </w:rPr>
        <w:t>груп</w:t>
      </w:r>
    </w:p>
    <w:p w:rsidR="006A1FBB" w:rsidRDefault="006A1FBB" w:rsidP="006A1FBB">
      <w:pPr>
        <w:widowControl/>
        <w:tabs>
          <w:tab w:val="left" w:pos="284"/>
        </w:tabs>
        <w:suppressAutoHyphens w:val="0"/>
        <w:autoSpaceDE w:val="0"/>
        <w:autoSpaceDN w:val="0"/>
        <w:adjustRightInd w:val="0"/>
        <w:spacing w:line="360" w:lineRule="auto"/>
        <w:rPr>
          <w:rFonts w:ascii="Times New Roman" w:eastAsia="Times New Roman" w:hAnsi="Times New Roman"/>
          <w:b/>
          <w:kern w:val="0"/>
          <w:sz w:val="28"/>
          <w:szCs w:val="28"/>
          <w:lang w:val="ru-RU" w:eastAsia="ru-RU"/>
        </w:rPr>
      </w:pPr>
    </w:p>
    <w:p w:rsidR="006A1FBB" w:rsidRPr="008155AD" w:rsidRDefault="000A0E84" w:rsidP="006A1FBB">
      <w:pPr>
        <w:widowControl/>
        <w:tabs>
          <w:tab w:val="left" w:pos="284"/>
        </w:tabs>
        <w:suppressAutoHyphens w:val="0"/>
        <w:autoSpaceDE w:val="0"/>
        <w:autoSpaceDN w:val="0"/>
        <w:adjustRightInd w:val="0"/>
        <w:spacing w:line="360" w:lineRule="auto"/>
        <w:rPr>
          <w:rFonts w:ascii="Times New Roman" w:eastAsia="Times New Roman" w:hAnsi="Times New Roman"/>
          <w:kern w:val="0"/>
          <w:sz w:val="28"/>
          <w:szCs w:val="28"/>
          <w:lang w:val="ru-RU" w:eastAsia="ru-RU"/>
        </w:rPr>
      </w:pPr>
      <w:r>
        <w:rPr>
          <w:rFonts w:ascii="Times New Roman" w:eastAsia="Times New Roman" w:hAnsi="Times New Roman"/>
          <w:b/>
          <w:kern w:val="0"/>
          <w:sz w:val="28"/>
          <w:szCs w:val="28"/>
          <w:lang w:val="ru-RU" w:eastAsia="ru-RU"/>
        </w:rPr>
        <w:tab/>
      </w:r>
      <w:r w:rsidR="006A1FBB">
        <w:rPr>
          <w:rFonts w:ascii="Times New Roman" w:eastAsia="Times New Roman" w:hAnsi="Times New Roman"/>
          <w:b/>
          <w:kern w:val="0"/>
          <w:sz w:val="28"/>
          <w:szCs w:val="28"/>
          <w:lang w:val="ru-RU" w:eastAsia="ru-RU"/>
        </w:rPr>
        <w:t>Характеристика р</w:t>
      </w:r>
      <w:r w:rsidR="006A1FBB">
        <w:rPr>
          <w:rFonts w:ascii="Times New Roman" w:eastAsia="Times New Roman" w:hAnsi="Times New Roman" w:hint="cs"/>
          <w:b/>
          <w:kern w:val="0"/>
          <w:sz w:val="28"/>
          <w:szCs w:val="28"/>
          <w:lang w:val="ru-RU" w:eastAsia="ru-RU"/>
        </w:rPr>
        <w:t>езультат</w:t>
      </w:r>
      <w:r w:rsidR="006A1FBB">
        <w:rPr>
          <w:rFonts w:ascii="Times New Roman" w:eastAsia="Times New Roman" w:hAnsi="Times New Roman"/>
          <w:b/>
          <w:kern w:val="0"/>
          <w:sz w:val="28"/>
          <w:szCs w:val="28"/>
          <w:lang w:val="ru-RU" w:eastAsia="ru-RU"/>
        </w:rPr>
        <w:t>ів</w:t>
      </w:r>
      <w:r w:rsidR="006A1FBB" w:rsidRPr="00ED569D">
        <w:rPr>
          <w:rFonts w:ascii="Times New Roman" w:eastAsia="Times New Roman" w:hAnsi="Times New Roman"/>
          <w:b/>
          <w:kern w:val="0"/>
          <w:sz w:val="28"/>
          <w:szCs w:val="28"/>
          <w:lang w:val="ru-RU" w:eastAsia="ru-RU"/>
        </w:rPr>
        <w:t xml:space="preserve"> </w:t>
      </w:r>
      <w:r w:rsidR="006A1FBB" w:rsidRPr="00ED569D">
        <w:rPr>
          <w:rFonts w:ascii="Times New Roman" w:eastAsia="Times New Roman" w:hAnsi="Times New Roman" w:hint="cs"/>
          <w:b/>
          <w:kern w:val="0"/>
          <w:sz w:val="28"/>
          <w:szCs w:val="28"/>
          <w:lang w:val="ru-RU" w:eastAsia="ru-RU"/>
        </w:rPr>
        <w:t>л</w:t>
      </w:r>
      <w:r w:rsidR="006A1FBB">
        <w:rPr>
          <w:rFonts w:ascii="Times New Roman" w:eastAsia="Times New Roman" w:hAnsi="Times New Roman"/>
          <w:b/>
          <w:kern w:val="0"/>
          <w:sz w:val="28"/>
          <w:szCs w:val="28"/>
          <w:lang w:val="ru-RU" w:eastAsia="ru-RU"/>
        </w:rPr>
        <w:t xml:space="preserve">ікування хворих групи порівняння. </w:t>
      </w:r>
      <w:r w:rsidR="006A1FBB" w:rsidRPr="008155AD">
        <w:rPr>
          <w:rFonts w:ascii="Times New Roman" w:eastAsia="Times New Roman" w:hAnsi="Times New Roman" w:hint="cs"/>
          <w:kern w:val="0"/>
          <w:sz w:val="28"/>
          <w:szCs w:val="28"/>
          <w:lang w:val="ru-RU" w:eastAsia="ru-RU"/>
        </w:rPr>
        <w:t>У</w:t>
      </w:r>
      <w:r w:rsidR="006A1FBB" w:rsidRPr="008155AD">
        <w:rPr>
          <w:rFonts w:ascii="Times New Roman" w:eastAsia="Times New Roman" w:hAnsi="Times New Roman"/>
          <w:kern w:val="0"/>
          <w:sz w:val="28"/>
          <w:szCs w:val="28"/>
          <w:lang w:val="ru-RU" w:eastAsia="ru-RU"/>
        </w:rPr>
        <w:t xml:space="preserve"> 15 (83,3%) </w:t>
      </w:r>
      <w:r w:rsidR="006A1FBB" w:rsidRPr="008155AD">
        <w:rPr>
          <w:rFonts w:ascii="Times New Roman" w:eastAsia="Times New Roman" w:hAnsi="Times New Roman" w:hint="cs"/>
          <w:kern w:val="0"/>
          <w:sz w:val="28"/>
          <w:szCs w:val="28"/>
          <w:lang w:val="ru-RU" w:eastAsia="ru-RU"/>
        </w:rPr>
        <w:t>хворих</w:t>
      </w:r>
      <w:r w:rsidR="006A1FBB" w:rsidRPr="008155AD">
        <w:rPr>
          <w:rFonts w:ascii="Times New Roman" w:eastAsia="Times New Roman" w:hAnsi="Times New Roman"/>
          <w:kern w:val="0"/>
          <w:sz w:val="28"/>
          <w:szCs w:val="28"/>
          <w:lang w:val="ru-RU" w:eastAsia="ru-RU"/>
        </w:rPr>
        <w:t xml:space="preserve"> </w:t>
      </w:r>
      <w:r w:rsidR="006A1FBB" w:rsidRPr="00EC353A">
        <w:rPr>
          <w:rFonts w:ascii="Times New Roman" w:eastAsia="Times New Roman" w:hAnsi="Times New Roman" w:hint="cs"/>
          <w:kern w:val="0"/>
          <w:sz w:val="28"/>
          <w:szCs w:val="28"/>
          <w:lang w:val="ru-RU" w:eastAsia="ru-RU"/>
        </w:rPr>
        <w:t>традиційн</w:t>
      </w:r>
      <w:r w:rsidR="006A1FBB">
        <w:rPr>
          <w:rFonts w:ascii="Times New Roman" w:eastAsia="Times New Roman" w:hAnsi="Times New Roman"/>
          <w:kern w:val="0"/>
          <w:sz w:val="28"/>
          <w:szCs w:val="28"/>
          <w:lang w:val="ru-RU" w:eastAsia="ru-RU"/>
        </w:rPr>
        <w:t>і</w:t>
      </w:r>
      <w:r w:rsidR="006A1FBB" w:rsidRPr="00EC353A">
        <w:rPr>
          <w:rFonts w:ascii="Times New Roman" w:eastAsia="Times New Roman" w:hAnsi="Times New Roman"/>
          <w:kern w:val="0"/>
          <w:sz w:val="28"/>
          <w:szCs w:val="28"/>
          <w:lang w:val="ru-RU" w:eastAsia="ru-RU"/>
        </w:rPr>
        <w:t xml:space="preserve"> </w:t>
      </w:r>
      <w:r w:rsidR="006A1FBB" w:rsidRPr="00EC353A">
        <w:rPr>
          <w:rFonts w:ascii="Times New Roman" w:eastAsia="Times New Roman" w:hAnsi="Times New Roman" w:hint="cs"/>
          <w:kern w:val="0"/>
          <w:sz w:val="28"/>
          <w:szCs w:val="28"/>
          <w:lang w:val="ru-RU" w:eastAsia="ru-RU"/>
        </w:rPr>
        <w:t>відкрит</w:t>
      </w:r>
      <w:r w:rsidR="006A1FBB">
        <w:rPr>
          <w:rFonts w:ascii="Times New Roman" w:eastAsia="Times New Roman" w:hAnsi="Times New Roman"/>
          <w:kern w:val="0"/>
          <w:sz w:val="28"/>
          <w:szCs w:val="28"/>
          <w:lang w:val="ru-RU" w:eastAsia="ru-RU"/>
        </w:rPr>
        <w:t>і</w:t>
      </w:r>
      <w:r w:rsidR="006A1FBB" w:rsidRPr="00EC353A">
        <w:rPr>
          <w:rFonts w:ascii="Times New Roman" w:eastAsia="Times New Roman" w:hAnsi="Times New Roman"/>
          <w:kern w:val="0"/>
          <w:sz w:val="28"/>
          <w:szCs w:val="28"/>
          <w:lang w:val="ru-RU" w:eastAsia="ru-RU"/>
        </w:rPr>
        <w:t xml:space="preserve"> </w:t>
      </w:r>
      <w:r w:rsidR="006A1FBB" w:rsidRPr="008155AD">
        <w:rPr>
          <w:rFonts w:ascii="Times New Roman" w:eastAsia="Times New Roman" w:hAnsi="Times New Roman" w:hint="cs"/>
          <w:kern w:val="0"/>
          <w:sz w:val="28"/>
          <w:szCs w:val="28"/>
          <w:lang w:val="ru-RU" w:eastAsia="ru-RU"/>
        </w:rPr>
        <w:t>методи</w:t>
      </w:r>
      <w:r w:rsidR="006A1FBB" w:rsidRPr="00EC353A">
        <w:rPr>
          <w:rFonts w:ascii="Times New Roman" w:eastAsia="Times New Roman" w:hAnsi="Times New Roman" w:hint="cs"/>
          <w:kern w:val="0"/>
          <w:sz w:val="28"/>
          <w:szCs w:val="28"/>
          <w:lang w:val="ru-RU" w:eastAsia="ru-RU"/>
        </w:rPr>
        <w:t xml:space="preserve"> хірургічних</w:t>
      </w:r>
      <w:r w:rsidR="006A1FBB" w:rsidRPr="00EC353A">
        <w:rPr>
          <w:rFonts w:ascii="Times New Roman" w:eastAsia="Times New Roman" w:hAnsi="Times New Roman"/>
          <w:kern w:val="0"/>
          <w:sz w:val="28"/>
          <w:szCs w:val="28"/>
          <w:lang w:val="ru-RU" w:eastAsia="ru-RU"/>
        </w:rPr>
        <w:t xml:space="preserve"> </w:t>
      </w:r>
      <w:r w:rsidR="006A1FBB" w:rsidRPr="00EC353A">
        <w:rPr>
          <w:rFonts w:ascii="Times New Roman" w:eastAsia="Times New Roman" w:hAnsi="Times New Roman" w:hint="cs"/>
          <w:kern w:val="0"/>
          <w:sz w:val="28"/>
          <w:szCs w:val="28"/>
          <w:lang w:val="ru-RU" w:eastAsia="ru-RU"/>
        </w:rPr>
        <w:t>втручань</w:t>
      </w:r>
      <w:r w:rsidR="006A1FBB" w:rsidRPr="008155AD">
        <w:rPr>
          <w:rFonts w:ascii="Times New Roman" w:eastAsia="Times New Roman" w:hAnsi="Times New Roman"/>
          <w:kern w:val="0"/>
          <w:sz w:val="28"/>
          <w:szCs w:val="28"/>
          <w:lang w:val="ru-RU" w:eastAsia="ru-RU"/>
        </w:rPr>
        <w:t xml:space="preserve"> </w:t>
      </w:r>
      <w:r w:rsidR="006A1FBB" w:rsidRPr="008155AD">
        <w:rPr>
          <w:rFonts w:ascii="Times New Roman" w:eastAsia="Times New Roman" w:hAnsi="Times New Roman" w:hint="cs"/>
          <w:kern w:val="0"/>
          <w:sz w:val="28"/>
          <w:szCs w:val="28"/>
          <w:lang w:val="ru-RU" w:eastAsia="ru-RU"/>
        </w:rPr>
        <w:t>були</w:t>
      </w:r>
      <w:r w:rsidR="006A1FBB" w:rsidRPr="008155AD">
        <w:rPr>
          <w:rFonts w:ascii="Times New Roman" w:eastAsia="Times New Roman" w:hAnsi="Times New Roman"/>
          <w:kern w:val="0"/>
          <w:sz w:val="28"/>
          <w:szCs w:val="28"/>
          <w:lang w:val="ru-RU" w:eastAsia="ru-RU"/>
        </w:rPr>
        <w:t xml:space="preserve"> </w:t>
      </w:r>
      <w:r w:rsidR="006A1FBB" w:rsidRPr="008155AD">
        <w:rPr>
          <w:rFonts w:ascii="Times New Roman" w:eastAsia="Times New Roman" w:hAnsi="Times New Roman" w:hint="cs"/>
          <w:kern w:val="0"/>
          <w:sz w:val="28"/>
          <w:szCs w:val="28"/>
          <w:lang w:val="ru-RU" w:eastAsia="ru-RU"/>
        </w:rPr>
        <w:t>остаточними</w:t>
      </w:r>
      <w:r w:rsidR="006A1FBB" w:rsidRPr="008155AD">
        <w:rPr>
          <w:rFonts w:ascii="Times New Roman" w:eastAsia="Times New Roman" w:hAnsi="Times New Roman"/>
          <w:kern w:val="0"/>
          <w:sz w:val="28"/>
          <w:szCs w:val="28"/>
          <w:lang w:val="ru-RU" w:eastAsia="ru-RU"/>
        </w:rPr>
        <w:t>.</w:t>
      </w:r>
      <w:r w:rsidR="006A1FBB">
        <w:rPr>
          <w:rFonts w:ascii="Times New Roman" w:eastAsia="Times New Roman" w:hAnsi="Times New Roman"/>
          <w:kern w:val="0"/>
          <w:sz w:val="28"/>
          <w:szCs w:val="28"/>
          <w:lang w:val="ru-RU" w:eastAsia="ru-RU"/>
        </w:rPr>
        <w:t xml:space="preserve"> </w:t>
      </w:r>
      <w:r w:rsidR="006A1FBB" w:rsidRPr="008155AD">
        <w:rPr>
          <w:rFonts w:ascii="Times New Roman" w:eastAsia="Times New Roman" w:hAnsi="Times New Roman" w:hint="cs"/>
          <w:kern w:val="0"/>
          <w:sz w:val="28"/>
          <w:szCs w:val="28"/>
          <w:lang w:val="ru-RU" w:eastAsia="ru-RU"/>
        </w:rPr>
        <w:t>Серед</w:t>
      </w:r>
      <w:r w:rsidR="006A1FBB" w:rsidRPr="008155AD">
        <w:rPr>
          <w:rFonts w:ascii="Times New Roman" w:eastAsia="Times New Roman" w:hAnsi="Times New Roman"/>
          <w:kern w:val="0"/>
          <w:sz w:val="28"/>
          <w:szCs w:val="28"/>
          <w:lang w:val="ru-RU" w:eastAsia="ru-RU"/>
        </w:rPr>
        <w:t xml:space="preserve"> </w:t>
      </w:r>
      <w:r w:rsidR="006A1FBB" w:rsidRPr="008155AD">
        <w:rPr>
          <w:rFonts w:ascii="Times New Roman" w:eastAsia="Times New Roman" w:hAnsi="Times New Roman" w:hint="cs"/>
          <w:kern w:val="0"/>
          <w:sz w:val="28"/>
          <w:szCs w:val="28"/>
          <w:lang w:val="ru-RU" w:eastAsia="ru-RU"/>
        </w:rPr>
        <w:t>них</w:t>
      </w:r>
      <w:r w:rsidR="006A1FBB" w:rsidRPr="008155AD">
        <w:rPr>
          <w:rFonts w:ascii="Times New Roman" w:eastAsia="Times New Roman" w:hAnsi="Times New Roman"/>
          <w:kern w:val="0"/>
          <w:sz w:val="28"/>
          <w:szCs w:val="28"/>
          <w:lang w:val="ru-RU" w:eastAsia="ru-RU"/>
        </w:rPr>
        <w:t>:</w:t>
      </w:r>
    </w:p>
    <w:p w:rsidR="006A1FBB" w:rsidRPr="008155AD" w:rsidRDefault="006A1FBB" w:rsidP="006A1FBB">
      <w:pPr>
        <w:widowControl/>
        <w:tabs>
          <w:tab w:val="left" w:pos="284"/>
        </w:tabs>
        <w:suppressAutoHyphens w:val="0"/>
        <w:autoSpaceDE w:val="0"/>
        <w:autoSpaceDN w:val="0"/>
        <w:adjustRightInd w:val="0"/>
        <w:spacing w:line="360" w:lineRule="auto"/>
        <w:rPr>
          <w:rFonts w:ascii="Times New Roman" w:eastAsia="Times New Roman" w:hAnsi="Times New Roman"/>
          <w:kern w:val="0"/>
          <w:sz w:val="28"/>
          <w:szCs w:val="28"/>
          <w:lang w:val="ru-RU" w:eastAsia="ru-RU"/>
        </w:rPr>
      </w:pPr>
      <w:r w:rsidRPr="008155AD">
        <w:rPr>
          <w:rFonts w:ascii="Times New Roman" w:eastAsia="Times New Roman" w:hAnsi="Times New Roman"/>
          <w:kern w:val="0"/>
          <w:sz w:val="28"/>
          <w:szCs w:val="28"/>
          <w:lang w:val="ru-RU" w:eastAsia="ru-RU"/>
        </w:rPr>
        <w:t xml:space="preserve">14 </w:t>
      </w:r>
      <w:r w:rsidRPr="008155AD">
        <w:rPr>
          <w:rFonts w:ascii="Times New Roman" w:eastAsia="Times New Roman" w:hAnsi="Times New Roman" w:hint="cs"/>
          <w:kern w:val="0"/>
          <w:sz w:val="28"/>
          <w:szCs w:val="28"/>
          <w:lang w:val="ru-RU" w:eastAsia="ru-RU"/>
        </w:rPr>
        <w:t>хворих</w:t>
      </w:r>
      <w:r w:rsidRPr="008155AD">
        <w:rPr>
          <w:rFonts w:ascii="Times New Roman" w:eastAsia="Times New Roman" w:hAnsi="Times New Roman"/>
          <w:kern w:val="0"/>
          <w:sz w:val="28"/>
          <w:szCs w:val="28"/>
          <w:lang w:val="ru-RU" w:eastAsia="ru-RU"/>
        </w:rPr>
        <w:t xml:space="preserve"> - </w:t>
      </w:r>
      <w:r w:rsidRPr="008155AD">
        <w:rPr>
          <w:rFonts w:ascii="Times New Roman" w:eastAsia="Times New Roman" w:hAnsi="Times New Roman" w:hint="cs"/>
          <w:kern w:val="0"/>
          <w:sz w:val="28"/>
          <w:szCs w:val="28"/>
          <w:lang w:val="ru-RU" w:eastAsia="ru-RU"/>
        </w:rPr>
        <w:t>повний</w:t>
      </w:r>
      <w:r w:rsidRPr="008155AD">
        <w:rPr>
          <w:rFonts w:ascii="Times New Roman" w:eastAsia="Times New Roman" w:hAnsi="Times New Roman"/>
          <w:kern w:val="0"/>
          <w:sz w:val="28"/>
          <w:szCs w:val="28"/>
          <w:lang w:val="ru-RU" w:eastAsia="ru-RU"/>
        </w:rPr>
        <w:t xml:space="preserve"> </w:t>
      </w:r>
      <w:r w:rsidRPr="008155AD">
        <w:rPr>
          <w:rFonts w:ascii="Times New Roman" w:eastAsia="Times New Roman" w:hAnsi="Times New Roman" w:hint="cs"/>
          <w:kern w:val="0"/>
          <w:sz w:val="28"/>
          <w:szCs w:val="28"/>
          <w:lang w:val="ru-RU" w:eastAsia="ru-RU"/>
        </w:rPr>
        <w:t>регрес</w:t>
      </w:r>
      <w:r w:rsidRPr="008155AD">
        <w:rPr>
          <w:rFonts w:ascii="Times New Roman" w:eastAsia="Times New Roman" w:hAnsi="Times New Roman"/>
          <w:kern w:val="0"/>
          <w:sz w:val="28"/>
          <w:szCs w:val="28"/>
          <w:lang w:val="ru-RU" w:eastAsia="ru-RU"/>
        </w:rPr>
        <w:t xml:space="preserve"> </w:t>
      </w:r>
      <w:r w:rsidRPr="008155AD">
        <w:rPr>
          <w:rFonts w:ascii="Times New Roman" w:eastAsia="Times New Roman" w:hAnsi="Times New Roman" w:hint="cs"/>
          <w:kern w:val="0"/>
          <w:sz w:val="28"/>
          <w:szCs w:val="28"/>
          <w:lang w:val="ru-RU" w:eastAsia="ru-RU"/>
        </w:rPr>
        <w:t>протягом</w:t>
      </w:r>
      <w:r w:rsidRPr="008155AD">
        <w:rPr>
          <w:rFonts w:ascii="Times New Roman" w:eastAsia="Times New Roman" w:hAnsi="Times New Roman"/>
          <w:kern w:val="0"/>
          <w:sz w:val="28"/>
          <w:szCs w:val="28"/>
          <w:lang w:val="ru-RU" w:eastAsia="ru-RU"/>
        </w:rPr>
        <w:t xml:space="preserve"> 12-16 </w:t>
      </w:r>
      <w:r w:rsidRPr="008155AD">
        <w:rPr>
          <w:rFonts w:ascii="Times New Roman" w:eastAsia="Times New Roman" w:hAnsi="Times New Roman" w:hint="cs"/>
          <w:kern w:val="0"/>
          <w:sz w:val="28"/>
          <w:szCs w:val="28"/>
          <w:lang w:val="ru-RU" w:eastAsia="ru-RU"/>
        </w:rPr>
        <w:t>діб</w:t>
      </w:r>
      <w:r w:rsidRPr="008155AD">
        <w:rPr>
          <w:rFonts w:ascii="Times New Roman" w:eastAsia="Times New Roman" w:hAnsi="Times New Roman"/>
          <w:kern w:val="0"/>
          <w:sz w:val="28"/>
          <w:szCs w:val="28"/>
          <w:lang w:val="ru-RU" w:eastAsia="ru-RU"/>
        </w:rPr>
        <w:t xml:space="preserve">, </w:t>
      </w:r>
      <w:r w:rsidRPr="008155AD">
        <w:rPr>
          <w:rFonts w:ascii="Times New Roman" w:eastAsia="Times New Roman" w:hAnsi="Times New Roman" w:hint="cs"/>
          <w:kern w:val="0"/>
          <w:sz w:val="28"/>
          <w:szCs w:val="28"/>
          <w:lang w:val="ru-RU" w:eastAsia="ru-RU"/>
        </w:rPr>
        <w:t>причому</w:t>
      </w:r>
      <w:r w:rsidRPr="008155AD">
        <w:rPr>
          <w:rFonts w:ascii="Times New Roman" w:eastAsia="Times New Roman" w:hAnsi="Times New Roman"/>
          <w:kern w:val="0"/>
          <w:sz w:val="28"/>
          <w:szCs w:val="28"/>
          <w:lang w:val="ru-RU" w:eastAsia="ru-RU"/>
        </w:rPr>
        <w:t xml:space="preserve"> </w:t>
      </w:r>
      <w:r w:rsidRPr="008155AD">
        <w:rPr>
          <w:rFonts w:ascii="Times New Roman" w:eastAsia="Times New Roman" w:hAnsi="Times New Roman" w:hint="cs"/>
          <w:kern w:val="0"/>
          <w:sz w:val="28"/>
          <w:szCs w:val="28"/>
          <w:lang w:val="ru-RU" w:eastAsia="ru-RU"/>
        </w:rPr>
        <w:t>у</w:t>
      </w:r>
      <w:r w:rsidRPr="008155AD">
        <w:rPr>
          <w:rFonts w:ascii="Times New Roman" w:eastAsia="Times New Roman" w:hAnsi="Times New Roman"/>
          <w:kern w:val="0"/>
          <w:sz w:val="28"/>
          <w:szCs w:val="28"/>
          <w:lang w:val="ru-RU" w:eastAsia="ru-RU"/>
        </w:rPr>
        <w:t xml:space="preserve"> 4 </w:t>
      </w:r>
      <w:r>
        <w:rPr>
          <w:rFonts w:ascii="Times New Roman" w:eastAsia="Times New Roman" w:hAnsi="Times New Roman"/>
          <w:kern w:val="0"/>
          <w:sz w:val="28"/>
          <w:szCs w:val="28"/>
          <w:lang w:val="ru-RU" w:eastAsia="ru-RU"/>
        </w:rPr>
        <w:t>відмічено</w:t>
      </w:r>
      <w:r w:rsidRPr="008155AD">
        <w:rPr>
          <w:rFonts w:ascii="Times New Roman" w:eastAsia="Times New Roman" w:hAnsi="Times New Roman"/>
          <w:kern w:val="0"/>
          <w:sz w:val="28"/>
          <w:szCs w:val="28"/>
          <w:lang w:val="ru-RU" w:eastAsia="ru-RU"/>
        </w:rPr>
        <w:t xml:space="preserve"> </w:t>
      </w:r>
      <w:r w:rsidRPr="008155AD">
        <w:rPr>
          <w:rFonts w:ascii="Times New Roman" w:eastAsia="Times New Roman" w:hAnsi="Times New Roman" w:hint="cs"/>
          <w:kern w:val="0"/>
          <w:sz w:val="28"/>
          <w:szCs w:val="28"/>
          <w:lang w:val="ru-RU" w:eastAsia="ru-RU"/>
        </w:rPr>
        <w:t>чітк</w:t>
      </w:r>
      <w:r>
        <w:rPr>
          <w:rFonts w:ascii="Times New Roman" w:eastAsia="Times New Roman" w:hAnsi="Times New Roman"/>
          <w:kern w:val="0"/>
          <w:sz w:val="28"/>
          <w:szCs w:val="28"/>
          <w:lang w:val="ru-RU" w:eastAsia="ru-RU"/>
        </w:rPr>
        <w:t>ий</w:t>
      </w:r>
      <w:r w:rsidRPr="008155AD">
        <w:rPr>
          <w:rFonts w:ascii="Times New Roman" w:eastAsia="Times New Roman" w:hAnsi="Times New Roman"/>
          <w:kern w:val="0"/>
          <w:sz w:val="28"/>
          <w:szCs w:val="28"/>
          <w:lang w:val="ru-RU" w:eastAsia="ru-RU"/>
        </w:rPr>
        <w:t xml:space="preserve"> </w:t>
      </w:r>
      <w:r w:rsidRPr="008155AD">
        <w:rPr>
          <w:rFonts w:ascii="Times New Roman" w:eastAsia="Times New Roman" w:hAnsi="Times New Roman" w:hint="cs"/>
          <w:kern w:val="0"/>
          <w:sz w:val="28"/>
          <w:szCs w:val="28"/>
          <w:lang w:val="ru-RU" w:eastAsia="ru-RU"/>
        </w:rPr>
        <w:t>зв</w:t>
      </w:r>
      <w:r w:rsidRPr="008155AD">
        <w:rPr>
          <w:rFonts w:ascii="Times New Roman" w:eastAsia="Times New Roman" w:hAnsi="Times New Roman"/>
          <w:kern w:val="0"/>
          <w:sz w:val="28"/>
          <w:szCs w:val="28"/>
          <w:lang w:val="ru-RU" w:eastAsia="ru-RU"/>
        </w:rPr>
        <w:t>'</w:t>
      </w:r>
      <w:r w:rsidRPr="008155AD">
        <w:rPr>
          <w:rFonts w:ascii="Times New Roman" w:eastAsia="Times New Roman" w:hAnsi="Times New Roman" w:hint="cs"/>
          <w:kern w:val="0"/>
          <w:sz w:val="28"/>
          <w:szCs w:val="28"/>
          <w:lang w:val="ru-RU" w:eastAsia="ru-RU"/>
        </w:rPr>
        <w:t>язок</w:t>
      </w:r>
      <w:r w:rsidRPr="008155AD">
        <w:rPr>
          <w:rFonts w:ascii="Times New Roman" w:eastAsia="Times New Roman" w:hAnsi="Times New Roman"/>
          <w:kern w:val="0"/>
          <w:sz w:val="28"/>
          <w:szCs w:val="28"/>
          <w:lang w:val="ru-RU" w:eastAsia="ru-RU"/>
        </w:rPr>
        <w:t xml:space="preserve"> </w:t>
      </w:r>
      <w:r w:rsidRPr="008155AD">
        <w:rPr>
          <w:rFonts w:ascii="Times New Roman" w:eastAsia="Times New Roman" w:hAnsi="Times New Roman" w:hint="cs"/>
          <w:kern w:val="0"/>
          <w:sz w:val="28"/>
          <w:szCs w:val="28"/>
          <w:lang w:val="ru-RU" w:eastAsia="ru-RU"/>
        </w:rPr>
        <w:t>порожнини</w:t>
      </w:r>
      <w:r w:rsidRPr="008155AD">
        <w:rPr>
          <w:rFonts w:ascii="Times New Roman" w:eastAsia="Times New Roman" w:hAnsi="Times New Roman"/>
          <w:kern w:val="0"/>
          <w:sz w:val="28"/>
          <w:szCs w:val="28"/>
          <w:lang w:val="ru-RU" w:eastAsia="ru-RU"/>
        </w:rPr>
        <w:t xml:space="preserve"> </w:t>
      </w:r>
      <w:r w:rsidRPr="008155AD">
        <w:rPr>
          <w:rFonts w:ascii="Times New Roman" w:eastAsia="Times New Roman" w:hAnsi="Times New Roman" w:hint="cs"/>
          <w:kern w:val="0"/>
          <w:sz w:val="28"/>
          <w:szCs w:val="28"/>
          <w:lang w:val="ru-RU" w:eastAsia="ru-RU"/>
        </w:rPr>
        <w:t>кісти</w:t>
      </w:r>
      <w:r w:rsidRPr="008155AD">
        <w:rPr>
          <w:rFonts w:ascii="Times New Roman" w:eastAsia="Times New Roman" w:hAnsi="Times New Roman"/>
          <w:kern w:val="0"/>
          <w:sz w:val="28"/>
          <w:szCs w:val="28"/>
          <w:lang w:val="ru-RU" w:eastAsia="ru-RU"/>
        </w:rPr>
        <w:t xml:space="preserve"> </w:t>
      </w:r>
      <w:r w:rsidRPr="008155AD">
        <w:rPr>
          <w:rFonts w:ascii="Times New Roman" w:eastAsia="Times New Roman" w:hAnsi="Times New Roman" w:hint="cs"/>
          <w:kern w:val="0"/>
          <w:sz w:val="28"/>
          <w:szCs w:val="28"/>
          <w:lang w:val="ru-RU" w:eastAsia="ru-RU"/>
        </w:rPr>
        <w:t>з</w:t>
      </w:r>
      <w:r w:rsidRPr="008155AD">
        <w:rPr>
          <w:rFonts w:ascii="Times New Roman" w:eastAsia="Times New Roman" w:hAnsi="Times New Roman"/>
          <w:kern w:val="0"/>
          <w:sz w:val="28"/>
          <w:szCs w:val="28"/>
          <w:lang w:val="ru-RU" w:eastAsia="ru-RU"/>
        </w:rPr>
        <w:t xml:space="preserve"> </w:t>
      </w:r>
      <w:r w:rsidRPr="008155AD">
        <w:rPr>
          <w:rFonts w:ascii="Times New Roman" w:eastAsia="Times New Roman" w:hAnsi="Times New Roman" w:hint="cs"/>
          <w:kern w:val="0"/>
          <w:sz w:val="28"/>
          <w:szCs w:val="28"/>
          <w:lang w:val="ru-RU" w:eastAsia="ru-RU"/>
        </w:rPr>
        <w:t>головн</w:t>
      </w:r>
      <w:r>
        <w:rPr>
          <w:rFonts w:ascii="Times New Roman" w:eastAsia="Times New Roman" w:hAnsi="Times New Roman"/>
          <w:kern w:val="0"/>
          <w:sz w:val="28"/>
          <w:szCs w:val="28"/>
          <w:lang w:val="ru-RU" w:eastAsia="ru-RU"/>
        </w:rPr>
        <w:t>ою</w:t>
      </w:r>
      <w:r w:rsidRPr="008155AD">
        <w:rPr>
          <w:rFonts w:ascii="Times New Roman" w:eastAsia="Times New Roman" w:hAnsi="Times New Roman"/>
          <w:kern w:val="0"/>
          <w:sz w:val="28"/>
          <w:szCs w:val="28"/>
          <w:lang w:val="ru-RU" w:eastAsia="ru-RU"/>
        </w:rPr>
        <w:t xml:space="preserve"> </w:t>
      </w:r>
      <w:r w:rsidRPr="008155AD">
        <w:rPr>
          <w:rFonts w:ascii="Times New Roman" w:eastAsia="Times New Roman" w:hAnsi="Times New Roman" w:hint="cs"/>
          <w:kern w:val="0"/>
          <w:sz w:val="28"/>
          <w:szCs w:val="28"/>
          <w:lang w:val="ru-RU" w:eastAsia="ru-RU"/>
        </w:rPr>
        <w:t>панкреатич</w:t>
      </w:r>
      <w:r>
        <w:rPr>
          <w:rFonts w:ascii="Times New Roman" w:eastAsia="Times New Roman" w:hAnsi="Times New Roman"/>
          <w:kern w:val="0"/>
          <w:sz w:val="28"/>
          <w:szCs w:val="28"/>
          <w:lang w:val="ru-RU" w:eastAsia="ru-RU"/>
        </w:rPr>
        <w:t>ною</w:t>
      </w:r>
      <w:r w:rsidRPr="008155AD">
        <w:rPr>
          <w:rFonts w:ascii="Times New Roman" w:eastAsia="Times New Roman" w:hAnsi="Times New Roman"/>
          <w:kern w:val="0"/>
          <w:sz w:val="28"/>
          <w:szCs w:val="28"/>
          <w:lang w:val="ru-RU" w:eastAsia="ru-RU"/>
        </w:rPr>
        <w:t xml:space="preserve"> </w:t>
      </w:r>
      <w:r w:rsidRPr="008155AD">
        <w:rPr>
          <w:rFonts w:ascii="Times New Roman" w:eastAsia="Times New Roman" w:hAnsi="Times New Roman" w:hint="cs"/>
          <w:kern w:val="0"/>
          <w:sz w:val="28"/>
          <w:szCs w:val="28"/>
          <w:lang w:val="ru-RU" w:eastAsia="ru-RU"/>
        </w:rPr>
        <w:t>протокою</w:t>
      </w:r>
      <w:r w:rsidRPr="008155AD">
        <w:rPr>
          <w:rFonts w:ascii="Times New Roman" w:eastAsia="Times New Roman" w:hAnsi="Times New Roman"/>
          <w:kern w:val="0"/>
          <w:sz w:val="28"/>
          <w:szCs w:val="28"/>
          <w:lang w:val="ru-RU" w:eastAsia="ru-RU"/>
        </w:rPr>
        <w:t>;</w:t>
      </w:r>
    </w:p>
    <w:p w:rsidR="006A1FBB" w:rsidRPr="008155AD" w:rsidRDefault="006A1FBB" w:rsidP="006A1FBB">
      <w:pPr>
        <w:widowControl/>
        <w:tabs>
          <w:tab w:val="left" w:pos="284"/>
        </w:tabs>
        <w:suppressAutoHyphens w:val="0"/>
        <w:autoSpaceDE w:val="0"/>
        <w:autoSpaceDN w:val="0"/>
        <w:adjustRightInd w:val="0"/>
        <w:spacing w:line="360" w:lineRule="auto"/>
        <w:rPr>
          <w:rFonts w:ascii="Times New Roman" w:eastAsia="Times New Roman" w:hAnsi="Times New Roman"/>
          <w:kern w:val="0"/>
          <w:sz w:val="28"/>
          <w:szCs w:val="28"/>
          <w:lang w:val="ru-RU" w:eastAsia="ru-RU"/>
        </w:rPr>
      </w:pPr>
      <w:r w:rsidRPr="008155AD">
        <w:rPr>
          <w:rFonts w:ascii="Times New Roman" w:eastAsia="Times New Roman" w:hAnsi="Times New Roman"/>
          <w:kern w:val="0"/>
          <w:sz w:val="28"/>
          <w:szCs w:val="28"/>
          <w:lang w:val="ru-RU" w:eastAsia="ru-RU"/>
        </w:rPr>
        <w:t xml:space="preserve">1 </w:t>
      </w:r>
      <w:r w:rsidRPr="008155AD">
        <w:rPr>
          <w:rFonts w:ascii="Times New Roman" w:eastAsia="Times New Roman" w:hAnsi="Times New Roman" w:hint="cs"/>
          <w:kern w:val="0"/>
          <w:sz w:val="28"/>
          <w:szCs w:val="28"/>
          <w:lang w:val="ru-RU" w:eastAsia="ru-RU"/>
        </w:rPr>
        <w:t>хворому</w:t>
      </w:r>
      <w:r w:rsidRPr="008155AD">
        <w:rPr>
          <w:rFonts w:ascii="Times New Roman" w:eastAsia="Times New Roman" w:hAnsi="Times New Roman"/>
          <w:kern w:val="0"/>
          <w:sz w:val="28"/>
          <w:szCs w:val="28"/>
          <w:lang w:val="ru-RU" w:eastAsia="ru-RU"/>
        </w:rPr>
        <w:t xml:space="preserve"> </w:t>
      </w:r>
      <w:r w:rsidRPr="008155AD">
        <w:rPr>
          <w:rFonts w:ascii="Times New Roman" w:eastAsia="Times New Roman" w:hAnsi="Times New Roman" w:hint="cs"/>
          <w:kern w:val="0"/>
          <w:sz w:val="28"/>
          <w:szCs w:val="28"/>
          <w:lang w:val="ru-RU" w:eastAsia="ru-RU"/>
        </w:rPr>
        <w:t>виконано</w:t>
      </w:r>
      <w:r w:rsidRPr="008155AD">
        <w:rPr>
          <w:rFonts w:ascii="Times New Roman" w:eastAsia="Times New Roman" w:hAnsi="Times New Roman"/>
          <w:kern w:val="0"/>
          <w:sz w:val="28"/>
          <w:szCs w:val="28"/>
          <w:lang w:val="ru-RU" w:eastAsia="ru-RU"/>
        </w:rPr>
        <w:t xml:space="preserve"> </w:t>
      </w:r>
      <w:r w:rsidRPr="008155AD">
        <w:rPr>
          <w:rFonts w:ascii="Times New Roman" w:eastAsia="Times New Roman" w:hAnsi="Times New Roman" w:hint="cs"/>
          <w:kern w:val="0"/>
          <w:sz w:val="28"/>
          <w:szCs w:val="28"/>
          <w:lang w:val="ru-RU" w:eastAsia="ru-RU"/>
        </w:rPr>
        <w:t>склерозування</w:t>
      </w:r>
      <w:r w:rsidRPr="008155AD">
        <w:rPr>
          <w:rFonts w:ascii="Times New Roman" w:eastAsia="Times New Roman" w:hAnsi="Times New Roman"/>
          <w:kern w:val="0"/>
          <w:sz w:val="28"/>
          <w:szCs w:val="28"/>
          <w:lang w:val="ru-RU" w:eastAsia="ru-RU"/>
        </w:rPr>
        <w:t xml:space="preserve"> </w:t>
      </w:r>
      <w:r w:rsidRPr="008155AD">
        <w:rPr>
          <w:rFonts w:ascii="Times New Roman" w:eastAsia="Times New Roman" w:hAnsi="Times New Roman" w:hint="cs"/>
          <w:kern w:val="0"/>
          <w:sz w:val="28"/>
          <w:szCs w:val="28"/>
          <w:lang w:val="ru-RU" w:eastAsia="ru-RU"/>
        </w:rPr>
        <w:t>залишкової</w:t>
      </w:r>
      <w:r w:rsidRPr="008155AD">
        <w:rPr>
          <w:rFonts w:ascii="Times New Roman" w:eastAsia="Times New Roman" w:hAnsi="Times New Roman"/>
          <w:kern w:val="0"/>
          <w:sz w:val="28"/>
          <w:szCs w:val="28"/>
          <w:lang w:val="ru-RU" w:eastAsia="ru-RU"/>
        </w:rPr>
        <w:t xml:space="preserve"> </w:t>
      </w:r>
      <w:r w:rsidRPr="008155AD">
        <w:rPr>
          <w:rFonts w:ascii="Times New Roman" w:eastAsia="Times New Roman" w:hAnsi="Times New Roman" w:hint="cs"/>
          <w:kern w:val="0"/>
          <w:sz w:val="28"/>
          <w:szCs w:val="28"/>
          <w:lang w:val="ru-RU" w:eastAsia="ru-RU"/>
        </w:rPr>
        <w:t>порожнини</w:t>
      </w:r>
      <w:r w:rsidRPr="008155AD">
        <w:rPr>
          <w:rFonts w:ascii="Times New Roman" w:eastAsia="Times New Roman" w:hAnsi="Times New Roman"/>
          <w:kern w:val="0"/>
          <w:sz w:val="28"/>
          <w:szCs w:val="28"/>
          <w:lang w:val="ru-RU" w:eastAsia="ru-RU"/>
        </w:rPr>
        <w:t xml:space="preserve"> </w:t>
      </w:r>
      <w:r w:rsidRPr="008155AD">
        <w:rPr>
          <w:rFonts w:ascii="Times New Roman" w:eastAsia="Times New Roman" w:hAnsi="Times New Roman" w:hint="cs"/>
          <w:kern w:val="0"/>
          <w:sz w:val="28"/>
          <w:szCs w:val="28"/>
          <w:lang w:val="ru-RU" w:eastAsia="ru-RU"/>
        </w:rPr>
        <w:t>кісти</w:t>
      </w:r>
      <w:r w:rsidRPr="008155AD">
        <w:rPr>
          <w:rFonts w:ascii="Times New Roman" w:eastAsia="Times New Roman" w:hAnsi="Times New Roman"/>
          <w:kern w:val="0"/>
          <w:sz w:val="28"/>
          <w:szCs w:val="28"/>
          <w:lang w:val="ru-RU" w:eastAsia="ru-RU"/>
        </w:rPr>
        <w:t xml:space="preserve"> </w:t>
      </w:r>
      <w:r w:rsidRPr="008155AD">
        <w:rPr>
          <w:rFonts w:ascii="Times New Roman" w:eastAsia="Times New Roman" w:hAnsi="Times New Roman" w:hint="cs"/>
          <w:kern w:val="0"/>
          <w:sz w:val="28"/>
          <w:szCs w:val="28"/>
          <w:lang w:val="ru-RU" w:eastAsia="ru-RU"/>
        </w:rPr>
        <w:t>П</w:t>
      </w:r>
      <w:r>
        <w:rPr>
          <w:rFonts w:ascii="Times New Roman" w:eastAsia="Times New Roman" w:hAnsi="Times New Roman"/>
          <w:kern w:val="0"/>
          <w:sz w:val="28"/>
          <w:szCs w:val="28"/>
          <w:lang w:val="ru-RU" w:eastAsia="ru-RU"/>
        </w:rPr>
        <w:t>З</w:t>
      </w:r>
      <w:r w:rsidRPr="008155AD">
        <w:rPr>
          <w:rFonts w:ascii="Times New Roman" w:eastAsia="Times New Roman" w:hAnsi="Times New Roman"/>
          <w:kern w:val="0"/>
          <w:sz w:val="28"/>
          <w:szCs w:val="28"/>
          <w:lang w:val="ru-RU" w:eastAsia="ru-RU"/>
        </w:rPr>
        <w:t xml:space="preserve"> </w:t>
      </w:r>
      <w:r w:rsidRPr="008155AD">
        <w:rPr>
          <w:rFonts w:ascii="Times New Roman" w:eastAsia="Times New Roman" w:hAnsi="Times New Roman" w:hint="cs"/>
          <w:kern w:val="0"/>
          <w:sz w:val="28"/>
          <w:szCs w:val="28"/>
          <w:lang w:val="ru-RU" w:eastAsia="ru-RU"/>
        </w:rPr>
        <w:t>діаметром</w:t>
      </w:r>
      <w:r w:rsidRPr="008155AD">
        <w:rPr>
          <w:rFonts w:ascii="Times New Roman" w:eastAsia="Times New Roman" w:hAnsi="Times New Roman"/>
          <w:kern w:val="0"/>
          <w:sz w:val="28"/>
          <w:szCs w:val="28"/>
          <w:lang w:val="ru-RU" w:eastAsia="ru-RU"/>
        </w:rPr>
        <w:t xml:space="preserve"> 3,2 </w:t>
      </w:r>
      <w:r w:rsidRPr="008155AD">
        <w:rPr>
          <w:rFonts w:ascii="Times New Roman" w:eastAsia="Times New Roman" w:hAnsi="Times New Roman" w:hint="cs"/>
          <w:kern w:val="0"/>
          <w:sz w:val="28"/>
          <w:szCs w:val="28"/>
          <w:lang w:val="ru-RU" w:eastAsia="ru-RU"/>
        </w:rPr>
        <w:t>см</w:t>
      </w:r>
      <w:r w:rsidRPr="008155AD">
        <w:rPr>
          <w:rFonts w:ascii="Times New Roman" w:eastAsia="Times New Roman" w:hAnsi="Times New Roman"/>
          <w:kern w:val="0"/>
          <w:sz w:val="28"/>
          <w:szCs w:val="28"/>
          <w:lang w:val="ru-RU" w:eastAsia="ru-RU"/>
        </w:rPr>
        <w:t>;</w:t>
      </w:r>
    </w:p>
    <w:p w:rsidR="006A1FBB" w:rsidRDefault="006A1FBB" w:rsidP="006A1FBB">
      <w:pPr>
        <w:widowControl/>
        <w:suppressAutoHyphens w:val="0"/>
        <w:spacing w:line="360" w:lineRule="auto"/>
        <w:rPr>
          <w:rFonts w:ascii="Times New Roman" w:eastAsia="Times New Roman" w:hAnsi="Times New Roman"/>
          <w:kern w:val="0"/>
          <w:sz w:val="28"/>
          <w:szCs w:val="28"/>
          <w:lang w:val="ru-RU" w:eastAsia="ru-RU"/>
        </w:rPr>
      </w:pPr>
      <w:r w:rsidRPr="008155AD">
        <w:rPr>
          <w:rFonts w:ascii="Times New Roman" w:eastAsia="Times New Roman" w:hAnsi="Times New Roman"/>
          <w:kern w:val="0"/>
          <w:sz w:val="28"/>
          <w:szCs w:val="28"/>
          <w:lang w:val="ru-RU" w:eastAsia="ru-RU"/>
        </w:rPr>
        <w:t xml:space="preserve">3 </w:t>
      </w:r>
      <w:r w:rsidRPr="008155AD">
        <w:rPr>
          <w:rFonts w:ascii="Times New Roman" w:eastAsia="Times New Roman" w:hAnsi="Times New Roman" w:hint="cs"/>
          <w:kern w:val="0"/>
          <w:sz w:val="28"/>
          <w:szCs w:val="28"/>
          <w:lang w:val="ru-RU" w:eastAsia="ru-RU"/>
        </w:rPr>
        <w:t>хворих</w:t>
      </w:r>
      <w:r w:rsidRPr="008155AD">
        <w:rPr>
          <w:rFonts w:ascii="Times New Roman" w:eastAsia="Times New Roman" w:hAnsi="Times New Roman"/>
          <w:kern w:val="0"/>
          <w:sz w:val="28"/>
          <w:szCs w:val="28"/>
          <w:lang w:val="ru-RU" w:eastAsia="ru-RU"/>
        </w:rPr>
        <w:t xml:space="preserve"> </w:t>
      </w:r>
      <w:r w:rsidRPr="008155AD">
        <w:rPr>
          <w:rFonts w:ascii="Times New Roman" w:eastAsia="Times New Roman" w:hAnsi="Times New Roman" w:hint="cs"/>
          <w:kern w:val="0"/>
          <w:sz w:val="28"/>
          <w:szCs w:val="28"/>
          <w:lang w:val="ru-RU" w:eastAsia="ru-RU"/>
        </w:rPr>
        <w:t>прооперовано</w:t>
      </w:r>
      <w:r w:rsidRPr="008155AD">
        <w:rPr>
          <w:rFonts w:ascii="Times New Roman" w:eastAsia="Times New Roman" w:hAnsi="Times New Roman"/>
          <w:kern w:val="0"/>
          <w:sz w:val="28"/>
          <w:szCs w:val="28"/>
          <w:lang w:val="ru-RU" w:eastAsia="ru-RU"/>
        </w:rPr>
        <w:t xml:space="preserve"> </w:t>
      </w:r>
      <w:r w:rsidRPr="008155AD">
        <w:rPr>
          <w:rFonts w:ascii="Times New Roman" w:eastAsia="Times New Roman" w:hAnsi="Times New Roman" w:hint="cs"/>
          <w:kern w:val="0"/>
          <w:sz w:val="28"/>
          <w:szCs w:val="28"/>
          <w:lang w:val="ru-RU" w:eastAsia="ru-RU"/>
        </w:rPr>
        <w:t>відкритим</w:t>
      </w:r>
      <w:r w:rsidRPr="008155AD">
        <w:rPr>
          <w:rFonts w:ascii="Times New Roman" w:eastAsia="Times New Roman" w:hAnsi="Times New Roman"/>
          <w:kern w:val="0"/>
          <w:sz w:val="28"/>
          <w:szCs w:val="28"/>
          <w:lang w:val="ru-RU" w:eastAsia="ru-RU"/>
        </w:rPr>
        <w:t xml:space="preserve"> </w:t>
      </w:r>
      <w:r w:rsidRPr="008155AD">
        <w:rPr>
          <w:rFonts w:ascii="Times New Roman" w:eastAsia="Times New Roman" w:hAnsi="Times New Roman" w:hint="cs"/>
          <w:kern w:val="0"/>
          <w:sz w:val="28"/>
          <w:szCs w:val="28"/>
          <w:lang w:val="ru-RU" w:eastAsia="ru-RU"/>
        </w:rPr>
        <w:t>способом</w:t>
      </w:r>
      <w:r w:rsidRPr="008155AD">
        <w:rPr>
          <w:rFonts w:ascii="Times New Roman" w:eastAsia="Times New Roman" w:hAnsi="Times New Roman"/>
          <w:kern w:val="0"/>
          <w:sz w:val="28"/>
          <w:szCs w:val="28"/>
          <w:lang w:val="ru-RU" w:eastAsia="ru-RU"/>
        </w:rPr>
        <w:t xml:space="preserve">: 2 - </w:t>
      </w:r>
      <w:r w:rsidRPr="008155AD">
        <w:rPr>
          <w:rFonts w:ascii="Times New Roman" w:eastAsia="Times New Roman" w:hAnsi="Times New Roman" w:hint="cs"/>
          <w:kern w:val="0"/>
          <w:sz w:val="28"/>
          <w:szCs w:val="28"/>
          <w:lang w:val="ru-RU" w:eastAsia="ru-RU"/>
        </w:rPr>
        <w:t>ц</w:t>
      </w:r>
      <w:r>
        <w:rPr>
          <w:rFonts w:ascii="Times New Roman" w:eastAsia="Times New Roman" w:hAnsi="Times New Roman"/>
          <w:kern w:val="0"/>
          <w:sz w:val="28"/>
          <w:szCs w:val="28"/>
          <w:lang w:val="ru-RU" w:eastAsia="ru-RU"/>
        </w:rPr>
        <w:t>и</w:t>
      </w:r>
      <w:r w:rsidRPr="008155AD">
        <w:rPr>
          <w:rFonts w:ascii="Times New Roman" w:eastAsia="Times New Roman" w:hAnsi="Times New Roman" w:hint="cs"/>
          <w:kern w:val="0"/>
          <w:sz w:val="28"/>
          <w:szCs w:val="28"/>
          <w:lang w:val="ru-RU" w:eastAsia="ru-RU"/>
        </w:rPr>
        <w:t>сто</w:t>
      </w:r>
      <w:r>
        <w:rPr>
          <w:rFonts w:ascii="Times New Roman" w:eastAsia="Times New Roman" w:hAnsi="Times New Roman"/>
          <w:kern w:val="0"/>
          <w:sz w:val="28"/>
          <w:szCs w:val="28"/>
          <w:lang w:val="ru-RU" w:eastAsia="ru-RU"/>
        </w:rPr>
        <w:t>є</w:t>
      </w:r>
      <w:r w:rsidRPr="008155AD">
        <w:rPr>
          <w:rFonts w:ascii="Times New Roman" w:eastAsia="Times New Roman" w:hAnsi="Times New Roman" w:hint="cs"/>
          <w:kern w:val="0"/>
          <w:sz w:val="28"/>
          <w:szCs w:val="28"/>
          <w:lang w:val="ru-RU" w:eastAsia="ru-RU"/>
        </w:rPr>
        <w:t>юностомія</w:t>
      </w:r>
      <w:r w:rsidRPr="008155AD">
        <w:rPr>
          <w:rFonts w:ascii="Times New Roman" w:eastAsia="Times New Roman" w:hAnsi="Times New Roman"/>
          <w:kern w:val="0"/>
          <w:sz w:val="28"/>
          <w:szCs w:val="28"/>
          <w:lang w:val="ru-RU" w:eastAsia="ru-RU"/>
        </w:rPr>
        <w:t xml:space="preserve"> </w:t>
      </w:r>
      <w:r w:rsidRPr="008155AD">
        <w:rPr>
          <w:rFonts w:ascii="Times New Roman" w:eastAsia="Times New Roman" w:hAnsi="Times New Roman" w:hint="cs"/>
          <w:kern w:val="0"/>
          <w:sz w:val="28"/>
          <w:szCs w:val="28"/>
          <w:lang w:val="ru-RU" w:eastAsia="ru-RU"/>
        </w:rPr>
        <w:t>на</w:t>
      </w:r>
      <w:r w:rsidRPr="008155AD">
        <w:rPr>
          <w:rFonts w:ascii="Times New Roman" w:eastAsia="Times New Roman" w:hAnsi="Times New Roman"/>
          <w:kern w:val="0"/>
          <w:sz w:val="28"/>
          <w:szCs w:val="28"/>
          <w:lang w:val="ru-RU" w:eastAsia="ru-RU"/>
        </w:rPr>
        <w:t xml:space="preserve"> </w:t>
      </w:r>
      <w:r w:rsidRPr="008155AD">
        <w:rPr>
          <w:rFonts w:ascii="Times New Roman" w:eastAsia="Times New Roman" w:hAnsi="Times New Roman" w:hint="cs"/>
          <w:kern w:val="0"/>
          <w:sz w:val="28"/>
          <w:szCs w:val="28"/>
          <w:lang w:val="ru-RU" w:eastAsia="ru-RU"/>
        </w:rPr>
        <w:t>виключен</w:t>
      </w:r>
      <w:r>
        <w:rPr>
          <w:rFonts w:ascii="Times New Roman" w:eastAsia="Times New Roman" w:hAnsi="Times New Roman"/>
          <w:kern w:val="0"/>
          <w:sz w:val="28"/>
          <w:szCs w:val="28"/>
          <w:lang w:val="ru-RU" w:eastAsia="ru-RU"/>
        </w:rPr>
        <w:t>ій за</w:t>
      </w:r>
      <w:r w:rsidRPr="008155AD">
        <w:rPr>
          <w:rFonts w:ascii="Times New Roman" w:eastAsia="Times New Roman" w:hAnsi="Times New Roman"/>
          <w:kern w:val="0"/>
          <w:sz w:val="28"/>
          <w:szCs w:val="28"/>
          <w:lang w:val="ru-RU" w:eastAsia="ru-RU"/>
        </w:rPr>
        <w:t xml:space="preserve"> </w:t>
      </w:r>
      <w:r w:rsidRPr="008155AD">
        <w:rPr>
          <w:rFonts w:ascii="Times New Roman" w:eastAsia="Times New Roman" w:hAnsi="Times New Roman" w:hint="cs"/>
          <w:kern w:val="0"/>
          <w:sz w:val="28"/>
          <w:szCs w:val="28"/>
          <w:lang w:val="ru-RU" w:eastAsia="ru-RU"/>
        </w:rPr>
        <w:t>Ру</w:t>
      </w:r>
      <w:r w:rsidRPr="008155AD">
        <w:rPr>
          <w:rFonts w:ascii="Times New Roman" w:eastAsia="Times New Roman" w:hAnsi="Times New Roman"/>
          <w:kern w:val="0"/>
          <w:sz w:val="28"/>
          <w:szCs w:val="28"/>
          <w:lang w:val="ru-RU" w:eastAsia="ru-RU"/>
        </w:rPr>
        <w:t xml:space="preserve"> </w:t>
      </w:r>
      <w:r w:rsidRPr="008155AD">
        <w:rPr>
          <w:rFonts w:ascii="Times New Roman" w:eastAsia="Times New Roman" w:hAnsi="Times New Roman" w:hint="cs"/>
          <w:kern w:val="0"/>
          <w:sz w:val="28"/>
          <w:szCs w:val="28"/>
          <w:lang w:val="ru-RU" w:eastAsia="ru-RU"/>
        </w:rPr>
        <w:t>петлі</w:t>
      </w:r>
      <w:r w:rsidRPr="008155AD">
        <w:rPr>
          <w:rFonts w:ascii="Times New Roman" w:eastAsia="Times New Roman" w:hAnsi="Times New Roman"/>
          <w:kern w:val="0"/>
          <w:sz w:val="28"/>
          <w:szCs w:val="28"/>
          <w:lang w:val="ru-RU" w:eastAsia="ru-RU"/>
        </w:rPr>
        <w:t xml:space="preserve"> </w:t>
      </w:r>
      <w:r w:rsidRPr="008155AD">
        <w:rPr>
          <w:rFonts w:ascii="Times New Roman" w:eastAsia="Times New Roman" w:hAnsi="Times New Roman" w:hint="cs"/>
          <w:kern w:val="0"/>
          <w:sz w:val="28"/>
          <w:szCs w:val="28"/>
          <w:lang w:val="ru-RU" w:eastAsia="ru-RU"/>
        </w:rPr>
        <w:t>тонкої</w:t>
      </w:r>
      <w:r w:rsidRPr="008155AD">
        <w:rPr>
          <w:rFonts w:ascii="Times New Roman" w:eastAsia="Times New Roman" w:hAnsi="Times New Roman"/>
          <w:kern w:val="0"/>
          <w:sz w:val="28"/>
          <w:szCs w:val="28"/>
          <w:lang w:val="ru-RU" w:eastAsia="ru-RU"/>
        </w:rPr>
        <w:t xml:space="preserve"> </w:t>
      </w:r>
      <w:r w:rsidRPr="008155AD">
        <w:rPr>
          <w:rFonts w:ascii="Times New Roman" w:eastAsia="Times New Roman" w:hAnsi="Times New Roman" w:hint="cs"/>
          <w:kern w:val="0"/>
          <w:sz w:val="28"/>
          <w:szCs w:val="28"/>
          <w:lang w:val="ru-RU" w:eastAsia="ru-RU"/>
        </w:rPr>
        <w:t>кишки</w:t>
      </w:r>
      <w:r w:rsidR="00CA1450">
        <w:rPr>
          <w:rFonts w:ascii="Times New Roman" w:eastAsia="Times New Roman" w:hAnsi="Times New Roman"/>
          <w:kern w:val="0"/>
          <w:sz w:val="28"/>
          <w:szCs w:val="28"/>
          <w:lang w:val="ru-RU" w:eastAsia="ru-RU"/>
        </w:rPr>
        <w:t xml:space="preserve"> з використанням коагулятора «Надія -2»</w:t>
      </w:r>
      <w:r w:rsidRPr="008155AD">
        <w:rPr>
          <w:rFonts w:ascii="Times New Roman" w:eastAsia="Times New Roman" w:hAnsi="Times New Roman"/>
          <w:kern w:val="0"/>
          <w:sz w:val="28"/>
          <w:szCs w:val="28"/>
          <w:lang w:val="ru-RU" w:eastAsia="ru-RU"/>
        </w:rPr>
        <w:t xml:space="preserve">; 1 - </w:t>
      </w:r>
      <w:r w:rsidRPr="008155AD">
        <w:rPr>
          <w:rFonts w:ascii="Times New Roman" w:eastAsia="Times New Roman" w:hAnsi="Times New Roman" w:hint="cs"/>
          <w:kern w:val="0"/>
          <w:sz w:val="28"/>
          <w:szCs w:val="28"/>
          <w:lang w:val="ru-RU" w:eastAsia="ru-RU"/>
        </w:rPr>
        <w:t>поздовжня</w:t>
      </w:r>
      <w:r w:rsidRPr="008155AD">
        <w:rPr>
          <w:rFonts w:ascii="Times New Roman" w:eastAsia="Times New Roman" w:hAnsi="Times New Roman"/>
          <w:kern w:val="0"/>
          <w:sz w:val="28"/>
          <w:szCs w:val="28"/>
          <w:lang w:val="ru-RU" w:eastAsia="ru-RU"/>
        </w:rPr>
        <w:t xml:space="preserve"> </w:t>
      </w:r>
      <w:r w:rsidRPr="008155AD">
        <w:rPr>
          <w:rFonts w:ascii="Times New Roman" w:eastAsia="Times New Roman" w:hAnsi="Times New Roman" w:hint="cs"/>
          <w:kern w:val="0"/>
          <w:sz w:val="28"/>
          <w:szCs w:val="28"/>
          <w:lang w:val="ru-RU" w:eastAsia="ru-RU"/>
        </w:rPr>
        <w:t>панкреато</w:t>
      </w:r>
      <w:r>
        <w:rPr>
          <w:rFonts w:ascii="Times New Roman" w:eastAsia="Times New Roman" w:hAnsi="Times New Roman"/>
          <w:kern w:val="0"/>
          <w:sz w:val="28"/>
          <w:szCs w:val="28"/>
          <w:lang w:val="ru-RU" w:eastAsia="ru-RU"/>
        </w:rPr>
        <w:t>є</w:t>
      </w:r>
      <w:r w:rsidRPr="008155AD">
        <w:rPr>
          <w:rFonts w:ascii="Times New Roman" w:eastAsia="Times New Roman" w:hAnsi="Times New Roman" w:hint="cs"/>
          <w:kern w:val="0"/>
          <w:sz w:val="28"/>
          <w:szCs w:val="28"/>
          <w:lang w:val="ru-RU" w:eastAsia="ru-RU"/>
        </w:rPr>
        <w:t>юностомі</w:t>
      </w:r>
      <w:r>
        <w:rPr>
          <w:rFonts w:ascii="Times New Roman" w:eastAsia="Times New Roman" w:hAnsi="Times New Roman"/>
          <w:kern w:val="0"/>
          <w:sz w:val="28"/>
          <w:szCs w:val="28"/>
          <w:lang w:val="ru-RU" w:eastAsia="ru-RU"/>
        </w:rPr>
        <w:t>я</w:t>
      </w:r>
      <w:r w:rsidRPr="008155AD">
        <w:rPr>
          <w:rFonts w:ascii="Times New Roman" w:eastAsia="Times New Roman" w:hAnsi="Times New Roman"/>
          <w:kern w:val="0"/>
          <w:sz w:val="28"/>
          <w:szCs w:val="28"/>
          <w:lang w:val="ru-RU" w:eastAsia="ru-RU"/>
        </w:rPr>
        <w:t xml:space="preserve"> (</w:t>
      </w:r>
      <w:r w:rsidRPr="008155AD">
        <w:rPr>
          <w:rFonts w:ascii="Times New Roman" w:eastAsia="Times New Roman" w:hAnsi="Times New Roman" w:hint="cs"/>
          <w:kern w:val="0"/>
          <w:sz w:val="28"/>
          <w:szCs w:val="28"/>
          <w:lang w:val="ru-RU" w:eastAsia="ru-RU"/>
        </w:rPr>
        <w:t>при</w:t>
      </w:r>
      <w:r w:rsidRPr="008155AD">
        <w:rPr>
          <w:rFonts w:ascii="Times New Roman" w:eastAsia="Times New Roman" w:hAnsi="Times New Roman"/>
          <w:kern w:val="0"/>
          <w:sz w:val="28"/>
          <w:szCs w:val="28"/>
          <w:lang w:val="ru-RU" w:eastAsia="ru-RU"/>
        </w:rPr>
        <w:t xml:space="preserve"> </w:t>
      </w:r>
      <w:r w:rsidRPr="008155AD">
        <w:rPr>
          <w:rFonts w:ascii="Times New Roman" w:eastAsia="Times New Roman" w:hAnsi="Times New Roman" w:hint="cs"/>
          <w:kern w:val="0"/>
          <w:sz w:val="28"/>
          <w:szCs w:val="28"/>
          <w:lang w:val="ru-RU" w:eastAsia="ru-RU"/>
        </w:rPr>
        <w:t>кістозно</w:t>
      </w:r>
      <w:r w:rsidRPr="008155AD">
        <w:rPr>
          <w:rFonts w:ascii="Times New Roman" w:eastAsia="Times New Roman" w:hAnsi="Times New Roman"/>
          <w:kern w:val="0"/>
          <w:sz w:val="28"/>
          <w:szCs w:val="28"/>
          <w:lang w:val="ru-RU" w:eastAsia="ru-RU"/>
        </w:rPr>
        <w:t>-</w:t>
      </w:r>
      <w:r w:rsidRPr="008155AD">
        <w:rPr>
          <w:rFonts w:ascii="Times New Roman" w:eastAsia="Times New Roman" w:hAnsi="Times New Roman" w:hint="cs"/>
          <w:kern w:val="0"/>
          <w:sz w:val="28"/>
          <w:szCs w:val="28"/>
          <w:lang w:val="ru-RU" w:eastAsia="ru-RU"/>
        </w:rPr>
        <w:t>калькул</w:t>
      </w:r>
      <w:r>
        <w:rPr>
          <w:rFonts w:ascii="Times New Roman" w:eastAsia="Times New Roman" w:hAnsi="Times New Roman"/>
          <w:kern w:val="0"/>
          <w:sz w:val="28"/>
          <w:szCs w:val="28"/>
          <w:lang w:val="ru-RU" w:eastAsia="ru-RU"/>
        </w:rPr>
        <w:t>ьозному</w:t>
      </w:r>
      <w:r w:rsidRPr="008155AD">
        <w:rPr>
          <w:rFonts w:ascii="Times New Roman" w:eastAsia="Times New Roman" w:hAnsi="Times New Roman"/>
          <w:kern w:val="0"/>
          <w:sz w:val="28"/>
          <w:szCs w:val="28"/>
          <w:lang w:val="ru-RU" w:eastAsia="ru-RU"/>
        </w:rPr>
        <w:t xml:space="preserve"> </w:t>
      </w:r>
      <w:r w:rsidRPr="008155AD">
        <w:rPr>
          <w:rFonts w:ascii="Times New Roman" w:eastAsia="Times New Roman" w:hAnsi="Times New Roman" w:hint="cs"/>
          <w:kern w:val="0"/>
          <w:sz w:val="28"/>
          <w:szCs w:val="28"/>
          <w:lang w:val="ru-RU" w:eastAsia="ru-RU"/>
        </w:rPr>
        <w:t>хр</w:t>
      </w:r>
      <w:r w:rsidRPr="008155AD">
        <w:rPr>
          <w:rFonts w:ascii="Times New Roman" w:eastAsia="Times New Roman" w:hAnsi="Times New Roman"/>
          <w:kern w:val="0"/>
          <w:sz w:val="28"/>
          <w:szCs w:val="28"/>
          <w:lang w:val="ru-RU" w:eastAsia="ru-RU"/>
        </w:rPr>
        <w:t xml:space="preserve">. </w:t>
      </w:r>
      <w:r>
        <w:rPr>
          <w:rFonts w:ascii="Times New Roman" w:eastAsia="Times New Roman" w:hAnsi="Times New Roman"/>
          <w:kern w:val="0"/>
          <w:sz w:val="28"/>
          <w:szCs w:val="28"/>
          <w:lang w:val="ru-RU" w:eastAsia="ru-RU"/>
        </w:rPr>
        <w:t>п</w:t>
      </w:r>
      <w:r w:rsidRPr="008155AD">
        <w:rPr>
          <w:rFonts w:ascii="Times New Roman" w:eastAsia="Times New Roman" w:hAnsi="Times New Roman" w:hint="cs"/>
          <w:kern w:val="0"/>
          <w:sz w:val="28"/>
          <w:szCs w:val="28"/>
          <w:lang w:val="ru-RU" w:eastAsia="ru-RU"/>
        </w:rPr>
        <w:t>анкреатиті</w:t>
      </w:r>
      <w:r w:rsidRPr="008155AD">
        <w:rPr>
          <w:rFonts w:ascii="Times New Roman" w:eastAsia="Times New Roman" w:hAnsi="Times New Roman"/>
          <w:kern w:val="0"/>
          <w:sz w:val="28"/>
          <w:szCs w:val="28"/>
          <w:lang w:val="ru-RU" w:eastAsia="ru-RU"/>
        </w:rPr>
        <w:t>)</w:t>
      </w:r>
      <w:r w:rsidR="00CA1450" w:rsidRPr="00CA1450">
        <w:rPr>
          <w:rFonts w:ascii="Times New Roman" w:eastAsia="Times New Roman" w:hAnsi="Times New Roman"/>
          <w:kern w:val="0"/>
          <w:sz w:val="28"/>
          <w:szCs w:val="28"/>
          <w:lang w:val="ru-RU" w:eastAsia="ru-RU"/>
        </w:rPr>
        <w:t xml:space="preserve"> </w:t>
      </w:r>
      <w:r w:rsidR="00CA1450">
        <w:rPr>
          <w:rFonts w:ascii="Times New Roman" w:eastAsia="Times New Roman" w:hAnsi="Times New Roman"/>
          <w:kern w:val="0"/>
          <w:sz w:val="28"/>
          <w:szCs w:val="28"/>
          <w:lang w:val="ru-RU" w:eastAsia="ru-RU"/>
        </w:rPr>
        <w:t>з використанням коагулятора «Надія -2»</w:t>
      </w:r>
      <w:r w:rsidRPr="008155AD">
        <w:rPr>
          <w:rFonts w:ascii="Times New Roman" w:eastAsia="Times New Roman" w:hAnsi="Times New Roman"/>
          <w:kern w:val="0"/>
          <w:sz w:val="28"/>
          <w:szCs w:val="28"/>
          <w:lang w:val="ru-RU" w:eastAsia="ru-RU"/>
        </w:rPr>
        <w:t xml:space="preserve">. </w:t>
      </w:r>
      <w:r w:rsidRPr="008155AD">
        <w:rPr>
          <w:rFonts w:ascii="Times New Roman" w:eastAsia="Times New Roman" w:hAnsi="Times New Roman" w:hint="cs"/>
          <w:kern w:val="0"/>
          <w:sz w:val="28"/>
          <w:szCs w:val="28"/>
          <w:lang w:val="ru-RU" w:eastAsia="ru-RU"/>
        </w:rPr>
        <w:t>Летальних</w:t>
      </w:r>
      <w:r w:rsidRPr="008155AD">
        <w:rPr>
          <w:rFonts w:ascii="Times New Roman" w:eastAsia="Times New Roman" w:hAnsi="Times New Roman"/>
          <w:kern w:val="0"/>
          <w:sz w:val="28"/>
          <w:szCs w:val="28"/>
          <w:lang w:val="ru-RU" w:eastAsia="ru-RU"/>
        </w:rPr>
        <w:t xml:space="preserve"> </w:t>
      </w:r>
      <w:r w:rsidRPr="008155AD">
        <w:rPr>
          <w:rFonts w:ascii="Times New Roman" w:eastAsia="Times New Roman" w:hAnsi="Times New Roman" w:hint="cs"/>
          <w:kern w:val="0"/>
          <w:sz w:val="28"/>
          <w:szCs w:val="28"/>
          <w:lang w:val="ru-RU" w:eastAsia="ru-RU"/>
        </w:rPr>
        <w:t>випадків</w:t>
      </w:r>
      <w:r w:rsidRPr="008155AD">
        <w:rPr>
          <w:rFonts w:ascii="Times New Roman" w:eastAsia="Times New Roman" w:hAnsi="Times New Roman"/>
          <w:kern w:val="0"/>
          <w:sz w:val="28"/>
          <w:szCs w:val="28"/>
          <w:lang w:val="ru-RU" w:eastAsia="ru-RU"/>
        </w:rPr>
        <w:t xml:space="preserve"> </w:t>
      </w:r>
      <w:r w:rsidRPr="008155AD">
        <w:rPr>
          <w:rFonts w:ascii="Times New Roman" w:eastAsia="Times New Roman" w:hAnsi="Times New Roman" w:hint="cs"/>
          <w:kern w:val="0"/>
          <w:sz w:val="28"/>
          <w:szCs w:val="28"/>
          <w:lang w:val="ru-RU" w:eastAsia="ru-RU"/>
        </w:rPr>
        <w:t>не</w:t>
      </w:r>
      <w:r w:rsidRPr="008155AD">
        <w:rPr>
          <w:rFonts w:ascii="Times New Roman" w:eastAsia="Times New Roman" w:hAnsi="Times New Roman"/>
          <w:kern w:val="0"/>
          <w:sz w:val="28"/>
          <w:szCs w:val="28"/>
          <w:lang w:val="ru-RU" w:eastAsia="ru-RU"/>
        </w:rPr>
        <w:t xml:space="preserve"> </w:t>
      </w:r>
      <w:r w:rsidRPr="008155AD">
        <w:rPr>
          <w:rFonts w:ascii="Times New Roman" w:eastAsia="Times New Roman" w:hAnsi="Times New Roman" w:hint="cs"/>
          <w:kern w:val="0"/>
          <w:sz w:val="28"/>
          <w:szCs w:val="28"/>
          <w:lang w:val="ru-RU" w:eastAsia="ru-RU"/>
        </w:rPr>
        <w:t>відмічено</w:t>
      </w:r>
      <w:r w:rsidRPr="008155AD">
        <w:rPr>
          <w:rFonts w:ascii="Times New Roman" w:eastAsia="Times New Roman" w:hAnsi="Times New Roman"/>
          <w:kern w:val="0"/>
          <w:sz w:val="28"/>
          <w:szCs w:val="28"/>
          <w:lang w:val="ru-RU" w:eastAsia="ru-RU"/>
        </w:rPr>
        <w:t>.</w:t>
      </w:r>
    </w:p>
    <w:p w:rsidR="006A1FBB" w:rsidRPr="00542485" w:rsidRDefault="000A0E84" w:rsidP="006A1FBB">
      <w:pPr>
        <w:widowControl/>
        <w:tabs>
          <w:tab w:val="left" w:pos="284"/>
        </w:tabs>
        <w:suppressAutoHyphens w:val="0"/>
        <w:autoSpaceDE w:val="0"/>
        <w:autoSpaceDN w:val="0"/>
        <w:adjustRightInd w:val="0"/>
        <w:spacing w:line="360" w:lineRule="auto"/>
        <w:rPr>
          <w:rFonts w:ascii="Times New Roman" w:eastAsia="Times New Roman" w:hAnsi="Times New Roman"/>
          <w:kern w:val="0"/>
          <w:sz w:val="28"/>
          <w:szCs w:val="28"/>
          <w:lang w:val="ru-RU" w:eastAsia="en-US"/>
        </w:rPr>
      </w:pPr>
      <w:r>
        <w:rPr>
          <w:rFonts w:ascii="Times New Roman" w:eastAsia="Times New Roman" w:hAnsi="Times New Roman"/>
          <w:b/>
          <w:kern w:val="0"/>
          <w:sz w:val="28"/>
          <w:szCs w:val="28"/>
          <w:lang w:val="ru-RU" w:eastAsia="ru-RU"/>
        </w:rPr>
        <w:lastRenderedPageBreak/>
        <w:tab/>
      </w:r>
      <w:r w:rsidR="006A1FBB" w:rsidRPr="00084DFB">
        <w:rPr>
          <w:rFonts w:ascii="Times New Roman" w:eastAsia="Times New Roman" w:hAnsi="Times New Roman"/>
          <w:b/>
          <w:kern w:val="0"/>
          <w:sz w:val="28"/>
          <w:szCs w:val="28"/>
          <w:lang w:val="ru-RU" w:eastAsia="ru-RU"/>
        </w:rPr>
        <w:t>Характеристика р</w:t>
      </w:r>
      <w:r w:rsidR="006A1FBB" w:rsidRPr="00084DFB">
        <w:rPr>
          <w:rFonts w:ascii="Times New Roman" w:eastAsia="Times New Roman" w:hAnsi="Times New Roman" w:hint="cs"/>
          <w:b/>
          <w:kern w:val="0"/>
          <w:sz w:val="28"/>
          <w:szCs w:val="28"/>
          <w:lang w:val="ru-RU" w:eastAsia="ru-RU"/>
        </w:rPr>
        <w:t>езультат</w:t>
      </w:r>
      <w:r w:rsidR="006A1FBB" w:rsidRPr="00084DFB">
        <w:rPr>
          <w:rFonts w:ascii="Times New Roman" w:eastAsia="Times New Roman" w:hAnsi="Times New Roman"/>
          <w:b/>
          <w:kern w:val="0"/>
          <w:sz w:val="28"/>
          <w:szCs w:val="28"/>
          <w:lang w:val="ru-RU" w:eastAsia="ru-RU"/>
        </w:rPr>
        <w:t xml:space="preserve">ів </w:t>
      </w:r>
      <w:r w:rsidR="006A1FBB" w:rsidRPr="00084DFB">
        <w:rPr>
          <w:rFonts w:ascii="Times New Roman" w:eastAsia="Times New Roman" w:hAnsi="Times New Roman" w:hint="cs"/>
          <w:b/>
          <w:kern w:val="0"/>
          <w:sz w:val="28"/>
          <w:szCs w:val="28"/>
          <w:lang w:val="ru-RU" w:eastAsia="ru-RU"/>
        </w:rPr>
        <w:t>л</w:t>
      </w:r>
      <w:r w:rsidR="006A1FBB" w:rsidRPr="00084DFB">
        <w:rPr>
          <w:rFonts w:ascii="Times New Roman" w:eastAsia="Times New Roman" w:hAnsi="Times New Roman"/>
          <w:b/>
          <w:kern w:val="0"/>
          <w:sz w:val="28"/>
          <w:szCs w:val="28"/>
          <w:lang w:val="ru-RU" w:eastAsia="ru-RU"/>
        </w:rPr>
        <w:t xml:space="preserve">ікування хворих основної групи. </w:t>
      </w:r>
      <w:r w:rsidR="006A1FBB" w:rsidRPr="00084DFB">
        <w:rPr>
          <w:rFonts w:ascii="Times New Roman" w:eastAsia="Times New Roman" w:hAnsi="Times New Roman"/>
          <w:kern w:val="0"/>
          <w:sz w:val="28"/>
          <w:szCs w:val="28"/>
          <w:lang w:val="ru-RU" w:eastAsia="en-US"/>
        </w:rPr>
        <w:t>Мініінвазивні хірургічні</w:t>
      </w:r>
      <w:r w:rsidR="006A1FBB">
        <w:rPr>
          <w:rFonts w:ascii="Times New Roman" w:eastAsia="Times New Roman" w:hAnsi="Times New Roman"/>
          <w:kern w:val="0"/>
          <w:sz w:val="28"/>
          <w:szCs w:val="28"/>
          <w:lang w:val="ru-RU" w:eastAsia="en-US"/>
        </w:rPr>
        <w:t xml:space="preserve"> втручання з використанням </w:t>
      </w:r>
      <w:r w:rsidR="006A1FBB" w:rsidRPr="00542485">
        <w:rPr>
          <w:rFonts w:ascii="Times New Roman" w:eastAsia="Times New Roman" w:hAnsi="Times New Roman"/>
          <w:kern w:val="0"/>
          <w:sz w:val="28"/>
          <w:szCs w:val="28"/>
          <w:lang w:val="ru-RU" w:eastAsia="en-US"/>
        </w:rPr>
        <w:t xml:space="preserve">СЛВ проводилися у поєднанні з багатокомпонентною медикаментозною терапією гострого або хронічного панкреатиту. </w:t>
      </w:r>
    </w:p>
    <w:p w:rsidR="006A1FBB" w:rsidRPr="00542485" w:rsidRDefault="006A1FBB" w:rsidP="006A1FBB">
      <w:pPr>
        <w:widowControl/>
        <w:tabs>
          <w:tab w:val="left" w:pos="284"/>
        </w:tabs>
        <w:suppressAutoHyphens w:val="0"/>
        <w:autoSpaceDE w:val="0"/>
        <w:autoSpaceDN w:val="0"/>
        <w:adjustRightInd w:val="0"/>
        <w:spacing w:line="360" w:lineRule="auto"/>
        <w:rPr>
          <w:rFonts w:ascii="Times New Roman" w:eastAsia="Times New Roman" w:hAnsi="Times New Roman"/>
          <w:kern w:val="0"/>
          <w:sz w:val="28"/>
          <w:szCs w:val="28"/>
          <w:lang w:val="ru-RU" w:eastAsia="en-US"/>
        </w:rPr>
      </w:pPr>
      <w:r w:rsidRPr="00542485">
        <w:rPr>
          <w:rFonts w:ascii="Times New Roman" w:eastAsia="Times New Roman" w:hAnsi="Times New Roman"/>
          <w:kern w:val="0"/>
          <w:sz w:val="28"/>
          <w:szCs w:val="28"/>
          <w:lang w:val="ru-RU" w:eastAsia="en-US"/>
        </w:rPr>
        <w:t xml:space="preserve">Цей вид лікування було проведено 9 (23,1 %) пацієнтам з гострими, 13 (33,3 %) пациентам з такими, що формуються, та 17 (43,6 %) пацієнтам з хронічними псевдокистами. </w:t>
      </w:r>
    </w:p>
    <w:p w:rsidR="006A1FBB" w:rsidRPr="00542485" w:rsidRDefault="006A1FBB" w:rsidP="006A1FBB">
      <w:pPr>
        <w:widowControl/>
        <w:tabs>
          <w:tab w:val="left" w:pos="284"/>
        </w:tabs>
        <w:suppressAutoHyphens w:val="0"/>
        <w:autoSpaceDE w:val="0"/>
        <w:autoSpaceDN w:val="0"/>
        <w:adjustRightInd w:val="0"/>
        <w:spacing w:line="360" w:lineRule="auto"/>
        <w:rPr>
          <w:rFonts w:ascii="Times New Roman" w:eastAsiaTheme="minorEastAsia" w:hAnsi="Times New Roman"/>
          <w:kern w:val="0"/>
          <w:sz w:val="22"/>
          <w:szCs w:val="22"/>
          <w:lang w:val="uk-UA" w:eastAsia="uk-UA"/>
        </w:rPr>
      </w:pPr>
      <w:r w:rsidRPr="00542485">
        <w:rPr>
          <w:rFonts w:ascii="Times New Roman" w:eastAsia="Times New Roman" w:hAnsi="Times New Roman"/>
          <w:kern w:val="0"/>
          <w:sz w:val="28"/>
          <w:szCs w:val="28"/>
          <w:lang w:val="ru-RU" w:eastAsia="en-US"/>
        </w:rPr>
        <w:t>Загальна кількість хворих склала 39 осіб, з них 30 чоловіків й 9 жінок у віці від 23 до 64 років (табл. 4.7).</w:t>
      </w:r>
    </w:p>
    <w:p w:rsidR="006A1FBB" w:rsidRPr="00542485" w:rsidRDefault="006A1FBB" w:rsidP="006A1FBB">
      <w:pPr>
        <w:widowControl/>
        <w:shd w:val="clear" w:color="auto" w:fill="FFFFFF"/>
        <w:suppressAutoHyphens w:val="0"/>
        <w:spacing w:line="360" w:lineRule="auto"/>
        <w:jc w:val="right"/>
        <w:rPr>
          <w:rFonts w:ascii="Times New Roman" w:eastAsia="Times New Roman" w:hAnsi="Times New Roman"/>
          <w:spacing w:val="-1"/>
          <w:kern w:val="0"/>
          <w:sz w:val="28"/>
          <w:szCs w:val="28"/>
          <w:lang w:val="ru-RU" w:eastAsia="en-US"/>
        </w:rPr>
      </w:pPr>
      <w:r w:rsidRPr="00542485">
        <w:rPr>
          <w:rFonts w:ascii="Times New Roman" w:eastAsia="Times New Roman" w:hAnsi="Times New Roman"/>
          <w:spacing w:val="-1"/>
          <w:kern w:val="0"/>
          <w:sz w:val="28"/>
          <w:szCs w:val="28"/>
          <w:lang w:val="ru-RU" w:eastAsia="en-US"/>
        </w:rPr>
        <w:t>Таблиця 4.7</w:t>
      </w:r>
    </w:p>
    <w:p w:rsidR="006A1FBB" w:rsidRPr="00542485" w:rsidRDefault="006A1FBB" w:rsidP="006A1FBB">
      <w:pPr>
        <w:widowControl/>
        <w:shd w:val="clear" w:color="auto" w:fill="FFFFFF"/>
        <w:suppressAutoHyphens w:val="0"/>
        <w:spacing w:line="360" w:lineRule="auto"/>
        <w:jc w:val="center"/>
        <w:rPr>
          <w:rFonts w:ascii="Times New Roman" w:eastAsiaTheme="minorHAnsi" w:hAnsi="Times New Roman"/>
          <w:kern w:val="0"/>
          <w:sz w:val="22"/>
          <w:szCs w:val="22"/>
          <w:lang w:val="ru-RU" w:eastAsia="en-US"/>
        </w:rPr>
      </w:pPr>
      <w:r w:rsidRPr="00542485">
        <w:rPr>
          <w:rFonts w:ascii="Times New Roman" w:eastAsia="Times New Roman" w:hAnsi="Times New Roman"/>
          <w:kern w:val="0"/>
          <w:sz w:val="28"/>
          <w:szCs w:val="28"/>
          <w:lang w:val="ru-RU" w:eastAsia="en-US"/>
        </w:rPr>
        <w:t>Р</w:t>
      </w:r>
      <w:r>
        <w:rPr>
          <w:rFonts w:ascii="Times New Roman" w:eastAsia="Times New Roman" w:hAnsi="Times New Roman"/>
          <w:kern w:val="0"/>
          <w:sz w:val="28"/>
          <w:szCs w:val="28"/>
          <w:lang w:val="ru-RU" w:eastAsia="en-US"/>
        </w:rPr>
        <w:t>озподіл хворих з ПКПЗ за видом кісти</w:t>
      </w:r>
      <w:r w:rsidRPr="00542485">
        <w:rPr>
          <w:rFonts w:ascii="Times New Roman" w:eastAsia="Times New Roman" w:hAnsi="Times New Roman"/>
          <w:kern w:val="0"/>
          <w:sz w:val="28"/>
          <w:szCs w:val="28"/>
          <w:lang w:val="ru-RU" w:eastAsia="en-US"/>
        </w:rPr>
        <w:t xml:space="preserve">, </w:t>
      </w:r>
      <w:r>
        <w:rPr>
          <w:rFonts w:ascii="Times New Roman" w:eastAsia="Times New Roman" w:hAnsi="Times New Roman"/>
          <w:kern w:val="0"/>
          <w:sz w:val="28"/>
          <w:szCs w:val="28"/>
          <w:lang w:val="ru-RU" w:eastAsia="en-US"/>
        </w:rPr>
        <w:t>яким виконані утручання за методикою</w:t>
      </w:r>
      <w:r w:rsidRPr="00542485">
        <w:rPr>
          <w:rFonts w:ascii="Times New Roman" w:eastAsia="Times New Roman" w:hAnsi="Times New Roman"/>
          <w:kern w:val="0"/>
          <w:sz w:val="28"/>
          <w:szCs w:val="28"/>
          <w:lang w:val="ru-RU" w:eastAsia="en-US"/>
        </w:rPr>
        <w:t xml:space="preserve"> СЛВ</w:t>
      </w:r>
    </w:p>
    <w:p w:rsidR="006A1FBB" w:rsidRPr="00542485" w:rsidRDefault="006A1FBB" w:rsidP="006A1FBB">
      <w:pPr>
        <w:widowControl/>
        <w:suppressAutoHyphens w:val="0"/>
        <w:spacing w:line="1" w:lineRule="exact"/>
        <w:jc w:val="left"/>
        <w:rPr>
          <w:rFonts w:ascii="Times New Roman" w:eastAsiaTheme="minorHAnsi" w:hAnsi="Times New Roman"/>
          <w:kern w:val="0"/>
          <w:sz w:val="2"/>
          <w:szCs w:val="2"/>
          <w:lang w:val="ru-RU" w:eastAsia="en-US"/>
        </w:rPr>
      </w:pPr>
    </w:p>
    <w:tbl>
      <w:tblPr>
        <w:tblW w:w="9356" w:type="dxa"/>
        <w:tblInd w:w="40" w:type="dxa"/>
        <w:tblLayout w:type="fixed"/>
        <w:tblCellMar>
          <w:left w:w="40" w:type="dxa"/>
          <w:right w:w="40" w:type="dxa"/>
        </w:tblCellMar>
        <w:tblLook w:val="04A0"/>
      </w:tblPr>
      <w:tblGrid>
        <w:gridCol w:w="2552"/>
        <w:gridCol w:w="709"/>
        <w:gridCol w:w="850"/>
        <w:gridCol w:w="851"/>
        <w:gridCol w:w="850"/>
        <w:gridCol w:w="851"/>
        <w:gridCol w:w="850"/>
        <w:gridCol w:w="1843"/>
      </w:tblGrid>
      <w:tr w:rsidR="006A1FBB" w:rsidRPr="00542485" w:rsidTr="00012986">
        <w:trPr>
          <w:trHeight w:val="504"/>
        </w:trPr>
        <w:tc>
          <w:tcPr>
            <w:tcW w:w="2552" w:type="dxa"/>
            <w:vMerge w:val="restart"/>
            <w:tcBorders>
              <w:top w:val="single" w:sz="6" w:space="0" w:color="auto"/>
              <w:left w:val="single" w:sz="6" w:space="0" w:color="auto"/>
              <w:bottom w:val="single" w:sz="6" w:space="0" w:color="auto"/>
              <w:right w:val="single" w:sz="6" w:space="0" w:color="auto"/>
            </w:tcBorders>
            <w:shd w:val="clear" w:color="auto" w:fill="FFFFFF"/>
            <w:hideMark/>
          </w:tcPr>
          <w:p w:rsidR="006A1FBB" w:rsidRPr="00542485" w:rsidRDefault="006A1FBB" w:rsidP="00012986">
            <w:pPr>
              <w:widowControl/>
              <w:shd w:val="clear" w:color="auto" w:fill="FFFFFF"/>
              <w:suppressAutoHyphens w:val="0"/>
              <w:jc w:val="center"/>
              <w:rPr>
                <w:rFonts w:ascii="Times New Roman" w:eastAsia="Times New Roman" w:hAnsi="Times New Roman"/>
                <w:bCs/>
                <w:kern w:val="0"/>
                <w:sz w:val="24"/>
                <w:szCs w:val="24"/>
                <w:lang w:val="ru-RU" w:eastAsia="en-US"/>
              </w:rPr>
            </w:pPr>
          </w:p>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imes New Roman" w:hAnsi="Times New Roman"/>
                <w:bCs/>
                <w:kern w:val="0"/>
                <w:sz w:val="24"/>
                <w:szCs w:val="24"/>
                <w:lang w:val="ru-RU" w:eastAsia="en-US"/>
              </w:rPr>
              <w:t>Вид к</w:t>
            </w:r>
            <w:r>
              <w:rPr>
                <w:rFonts w:ascii="Times New Roman" w:eastAsia="Times New Roman" w:hAnsi="Times New Roman"/>
                <w:bCs/>
                <w:kern w:val="0"/>
                <w:sz w:val="24"/>
                <w:szCs w:val="24"/>
                <w:lang w:val="ru-RU" w:eastAsia="en-US"/>
              </w:rPr>
              <w:t>і</w:t>
            </w:r>
            <w:r w:rsidRPr="00542485">
              <w:rPr>
                <w:rFonts w:ascii="Times New Roman" w:eastAsia="Times New Roman" w:hAnsi="Times New Roman"/>
                <w:bCs/>
                <w:kern w:val="0"/>
                <w:sz w:val="24"/>
                <w:szCs w:val="24"/>
                <w:lang w:val="ru-RU" w:eastAsia="en-US"/>
              </w:rPr>
              <w:t>сти</w:t>
            </w:r>
          </w:p>
        </w:tc>
        <w:tc>
          <w:tcPr>
            <w:tcW w:w="4961" w:type="dxa"/>
            <w:gridSpan w:val="6"/>
            <w:tcBorders>
              <w:top w:val="single" w:sz="6" w:space="0" w:color="auto"/>
              <w:left w:val="single" w:sz="6" w:space="0" w:color="auto"/>
              <w:bottom w:val="single" w:sz="6" w:space="0" w:color="auto"/>
              <w:right w:val="single" w:sz="6" w:space="0" w:color="auto"/>
            </w:tcBorders>
            <w:shd w:val="clear" w:color="auto" w:fill="FFFFFF"/>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imes New Roman" w:hAnsi="Times New Roman"/>
                <w:kern w:val="0"/>
                <w:sz w:val="24"/>
                <w:szCs w:val="24"/>
                <w:lang w:val="ru-RU" w:eastAsia="en-US"/>
              </w:rPr>
              <w:t>Вік, роки</w:t>
            </w:r>
          </w:p>
        </w:tc>
        <w:tc>
          <w:tcPr>
            <w:tcW w:w="1843" w:type="dxa"/>
            <w:vMerge w:val="restart"/>
            <w:tcBorders>
              <w:top w:val="single" w:sz="6" w:space="0" w:color="auto"/>
              <w:left w:val="single" w:sz="6" w:space="0" w:color="auto"/>
              <w:bottom w:val="single" w:sz="6" w:space="0" w:color="auto"/>
              <w:right w:val="single" w:sz="6" w:space="0" w:color="auto"/>
            </w:tcBorders>
            <w:shd w:val="clear" w:color="auto" w:fill="FFFFFF"/>
            <w:hideMark/>
          </w:tcPr>
          <w:p w:rsidR="006A1FBB" w:rsidRPr="00542485" w:rsidRDefault="006A1FBB" w:rsidP="00012986">
            <w:pPr>
              <w:widowControl/>
              <w:shd w:val="clear" w:color="auto" w:fill="FFFFFF"/>
              <w:suppressAutoHyphens w:val="0"/>
              <w:jc w:val="center"/>
              <w:rPr>
                <w:rFonts w:ascii="Times New Roman" w:eastAsia="Times New Roman" w:hAnsi="Times New Roman"/>
                <w:bCs/>
                <w:spacing w:val="-9"/>
                <w:kern w:val="0"/>
                <w:sz w:val="24"/>
                <w:szCs w:val="24"/>
                <w:lang w:val="ru-RU" w:eastAsia="en-US"/>
              </w:rPr>
            </w:pPr>
          </w:p>
          <w:p w:rsidR="006A1FBB" w:rsidRPr="00542485" w:rsidRDefault="006A1FBB" w:rsidP="00012986">
            <w:pPr>
              <w:widowControl/>
              <w:shd w:val="clear" w:color="auto" w:fill="FFFFFF"/>
              <w:suppressAutoHyphens w:val="0"/>
              <w:jc w:val="center"/>
              <w:rPr>
                <w:rFonts w:ascii="Times New Roman" w:eastAsia="Times New Roman" w:hAnsi="Times New Roman"/>
                <w:bCs/>
                <w:spacing w:val="-9"/>
                <w:kern w:val="0"/>
                <w:sz w:val="24"/>
                <w:szCs w:val="24"/>
                <w:lang w:val="ru-RU" w:eastAsia="en-US"/>
              </w:rPr>
            </w:pPr>
            <w:r w:rsidRPr="00542485">
              <w:rPr>
                <w:rFonts w:ascii="Times New Roman" w:eastAsia="Times New Roman" w:hAnsi="Times New Roman"/>
                <w:bCs/>
                <w:spacing w:val="-9"/>
                <w:kern w:val="0"/>
                <w:sz w:val="24"/>
                <w:szCs w:val="24"/>
                <w:lang w:val="ru-RU" w:eastAsia="en-US"/>
              </w:rPr>
              <w:t xml:space="preserve">Усього, </w:t>
            </w:r>
          </w:p>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imes New Roman" w:hAnsi="Times New Roman"/>
                <w:bCs/>
                <w:spacing w:val="-9"/>
                <w:kern w:val="0"/>
                <w:sz w:val="24"/>
                <w:szCs w:val="24"/>
                <w:lang w:val="ru-RU" w:eastAsia="en-US"/>
              </w:rPr>
              <w:t>%</w:t>
            </w:r>
          </w:p>
        </w:tc>
      </w:tr>
      <w:tr w:rsidR="006A1FBB" w:rsidRPr="00542485" w:rsidTr="00012986">
        <w:trPr>
          <w:trHeight w:hRule="exact" w:val="494"/>
        </w:trPr>
        <w:tc>
          <w:tcPr>
            <w:tcW w:w="2552" w:type="dxa"/>
            <w:vMerge/>
            <w:tcBorders>
              <w:top w:val="single" w:sz="6" w:space="0" w:color="auto"/>
              <w:left w:val="single" w:sz="6" w:space="0" w:color="auto"/>
              <w:bottom w:val="single" w:sz="6" w:space="0" w:color="auto"/>
              <w:right w:val="single" w:sz="6" w:space="0" w:color="auto"/>
            </w:tcBorders>
            <w:vAlign w:val="center"/>
            <w:hideMark/>
          </w:tcPr>
          <w:p w:rsidR="006A1FBB" w:rsidRPr="00542485" w:rsidRDefault="006A1FBB" w:rsidP="00012986">
            <w:pPr>
              <w:widowControl/>
              <w:suppressAutoHyphens w:val="0"/>
              <w:jc w:val="left"/>
              <w:rPr>
                <w:rFonts w:ascii="Times New Roman" w:eastAsiaTheme="minorHAnsi" w:hAnsi="Times New Roman"/>
                <w:kern w:val="0"/>
                <w:sz w:val="24"/>
                <w:szCs w:val="24"/>
                <w:lang w:val="uk-UA" w:eastAsia="en-US"/>
              </w:rPr>
            </w:pPr>
          </w:p>
        </w:tc>
        <w:tc>
          <w:tcPr>
            <w:tcW w:w="1559" w:type="dxa"/>
            <w:gridSpan w:val="2"/>
            <w:tcBorders>
              <w:top w:val="single" w:sz="6" w:space="0" w:color="auto"/>
              <w:left w:val="single" w:sz="6" w:space="0" w:color="auto"/>
              <w:bottom w:val="single" w:sz="6" w:space="0" w:color="auto"/>
              <w:right w:val="single" w:sz="6" w:space="0" w:color="auto"/>
            </w:tcBorders>
            <w:shd w:val="clear" w:color="auto" w:fill="FFFFFF"/>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heme="minorHAnsi" w:hAnsi="Times New Roman"/>
                <w:spacing w:val="26"/>
                <w:kern w:val="0"/>
                <w:sz w:val="24"/>
                <w:szCs w:val="24"/>
                <w:lang w:val="ru-RU" w:eastAsia="en-US"/>
              </w:rPr>
              <w:t>21-40</w:t>
            </w:r>
          </w:p>
        </w:tc>
        <w:tc>
          <w:tcPr>
            <w:tcW w:w="1701" w:type="dxa"/>
            <w:gridSpan w:val="2"/>
            <w:tcBorders>
              <w:top w:val="single" w:sz="6" w:space="0" w:color="auto"/>
              <w:left w:val="single" w:sz="6" w:space="0" w:color="auto"/>
              <w:bottom w:val="single" w:sz="6" w:space="0" w:color="auto"/>
              <w:right w:val="single" w:sz="6" w:space="0" w:color="auto"/>
            </w:tcBorders>
            <w:shd w:val="clear" w:color="auto" w:fill="FFFFFF"/>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heme="minorHAnsi" w:hAnsi="Times New Roman"/>
                <w:spacing w:val="30"/>
                <w:kern w:val="0"/>
                <w:sz w:val="24"/>
                <w:szCs w:val="24"/>
                <w:lang w:val="ru-RU" w:eastAsia="en-US"/>
              </w:rPr>
              <w:t>41-60</w:t>
            </w:r>
          </w:p>
        </w:tc>
        <w:tc>
          <w:tcPr>
            <w:tcW w:w="1701" w:type="dxa"/>
            <w:gridSpan w:val="2"/>
            <w:tcBorders>
              <w:top w:val="single" w:sz="6" w:space="0" w:color="auto"/>
              <w:left w:val="single" w:sz="6" w:space="0" w:color="auto"/>
              <w:bottom w:val="single" w:sz="6" w:space="0" w:color="auto"/>
              <w:right w:val="single" w:sz="6" w:space="0" w:color="auto"/>
            </w:tcBorders>
            <w:shd w:val="clear" w:color="auto" w:fill="FFFFFF"/>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heme="minorHAnsi" w:hAnsi="Times New Roman"/>
                <w:kern w:val="0"/>
                <w:sz w:val="24"/>
                <w:szCs w:val="24"/>
                <w:lang w:val="ru-RU" w:eastAsia="en-US"/>
              </w:rPr>
              <w:t>61 та</w:t>
            </w:r>
            <w:r w:rsidRPr="00542485">
              <w:rPr>
                <w:rFonts w:ascii="Times New Roman" w:eastAsia="Times New Roman" w:hAnsi="Times New Roman"/>
                <w:kern w:val="0"/>
                <w:sz w:val="24"/>
                <w:szCs w:val="24"/>
                <w:lang w:val="ru-RU" w:eastAsia="en-US"/>
              </w:rPr>
              <w:t xml:space="preserve"> &gt;</w:t>
            </w:r>
          </w:p>
        </w:tc>
        <w:tc>
          <w:tcPr>
            <w:tcW w:w="1843" w:type="dxa"/>
            <w:vMerge/>
            <w:tcBorders>
              <w:top w:val="single" w:sz="6" w:space="0" w:color="auto"/>
              <w:left w:val="single" w:sz="6" w:space="0" w:color="auto"/>
              <w:bottom w:val="single" w:sz="6" w:space="0" w:color="auto"/>
              <w:right w:val="single" w:sz="6" w:space="0" w:color="auto"/>
            </w:tcBorders>
            <w:vAlign w:val="center"/>
            <w:hideMark/>
          </w:tcPr>
          <w:p w:rsidR="006A1FBB" w:rsidRPr="00542485" w:rsidRDefault="006A1FBB" w:rsidP="00012986">
            <w:pPr>
              <w:widowControl/>
              <w:suppressAutoHyphens w:val="0"/>
              <w:jc w:val="left"/>
              <w:rPr>
                <w:rFonts w:ascii="Times New Roman" w:eastAsiaTheme="minorHAnsi" w:hAnsi="Times New Roman"/>
                <w:kern w:val="0"/>
                <w:sz w:val="24"/>
                <w:szCs w:val="24"/>
                <w:lang w:val="uk-UA" w:eastAsia="en-US"/>
              </w:rPr>
            </w:pPr>
          </w:p>
        </w:tc>
      </w:tr>
      <w:tr w:rsidR="006A1FBB" w:rsidRPr="00542485" w:rsidTr="00012986">
        <w:trPr>
          <w:trHeight w:hRule="exact" w:val="356"/>
        </w:trPr>
        <w:tc>
          <w:tcPr>
            <w:tcW w:w="2552" w:type="dxa"/>
            <w:vMerge/>
            <w:tcBorders>
              <w:top w:val="single" w:sz="6" w:space="0" w:color="auto"/>
              <w:left w:val="single" w:sz="6" w:space="0" w:color="auto"/>
              <w:bottom w:val="single" w:sz="6" w:space="0" w:color="auto"/>
              <w:right w:val="single" w:sz="6" w:space="0" w:color="auto"/>
            </w:tcBorders>
            <w:vAlign w:val="center"/>
            <w:hideMark/>
          </w:tcPr>
          <w:p w:rsidR="006A1FBB" w:rsidRPr="00542485" w:rsidRDefault="006A1FBB" w:rsidP="00012986">
            <w:pPr>
              <w:widowControl/>
              <w:suppressAutoHyphens w:val="0"/>
              <w:jc w:val="left"/>
              <w:rPr>
                <w:rFonts w:ascii="Times New Roman" w:eastAsiaTheme="minorHAnsi" w:hAnsi="Times New Roman"/>
                <w:kern w:val="0"/>
                <w:sz w:val="24"/>
                <w:szCs w:val="24"/>
                <w:lang w:val="uk-UA" w:eastAsia="en-US"/>
              </w:rPr>
            </w:pP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imes New Roman" w:hAnsi="Times New Roman"/>
                <w:kern w:val="0"/>
                <w:sz w:val="24"/>
                <w:szCs w:val="24"/>
                <w:lang w:val="ru-RU" w:eastAsia="en-US"/>
              </w:rPr>
              <w:t>ч</w:t>
            </w:r>
          </w:p>
        </w:tc>
        <w:tc>
          <w:tcPr>
            <w:tcW w:w="850" w:type="dxa"/>
            <w:tcBorders>
              <w:top w:val="single" w:sz="6" w:space="0" w:color="auto"/>
              <w:left w:val="single" w:sz="6" w:space="0" w:color="auto"/>
              <w:bottom w:val="single" w:sz="6" w:space="0" w:color="auto"/>
              <w:right w:val="single" w:sz="6" w:space="0" w:color="auto"/>
            </w:tcBorders>
            <w:shd w:val="clear" w:color="auto" w:fill="FFFFFF"/>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imes New Roman" w:hAnsi="Times New Roman"/>
                <w:kern w:val="0"/>
                <w:sz w:val="24"/>
                <w:szCs w:val="24"/>
                <w:lang w:val="ru-RU" w:eastAsia="en-US"/>
              </w:rPr>
              <w:t>ж</w:t>
            </w:r>
          </w:p>
        </w:tc>
        <w:tc>
          <w:tcPr>
            <w:tcW w:w="851" w:type="dxa"/>
            <w:tcBorders>
              <w:top w:val="single" w:sz="6" w:space="0" w:color="auto"/>
              <w:left w:val="single" w:sz="6" w:space="0" w:color="auto"/>
              <w:bottom w:val="single" w:sz="6" w:space="0" w:color="auto"/>
              <w:right w:val="single" w:sz="6" w:space="0" w:color="auto"/>
            </w:tcBorders>
            <w:shd w:val="clear" w:color="auto" w:fill="FFFFFF"/>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imes New Roman" w:hAnsi="Times New Roman"/>
                <w:kern w:val="0"/>
                <w:sz w:val="24"/>
                <w:szCs w:val="24"/>
                <w:lang w:val="ru-RU" w:eastAsia="en-US"/>
              </w:rPr>
              <w:t>ч</w:t>
            </w:r>
          </w:p>
        </w:tc>
        <w:tc>
          <w:tcPr>
            <w:tcW w:w="850" w:type="dxa"/>
            <w:tcBorders>
              <w:top w:val="single" w:sz="6" w:space="0" w:color="auto"/>
              <w:left w:val="single" w:sz="6" w:space="0" w:color="auto"/>
              <w:bottom w:val="single" w:sz="6" w:space="0" w:color="auto"/>
              <w:right w:val="single" w:sz="6" w:space="0" w:color="auto"/>
            </w:tcBorders>
            <w:shd w:val="clear" w:color="auto" w:fill="FFFFFF"/>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imes New Roman" w:hAnsi="Times New Roman"/>
                <w:kern w:val="0"/>
                <w:sz w:val="24"/>
                <w:szCs w:val="24"/>
                <w:lang w:val="ru-RU" w:eastAsia="en-US"/>
              </w:rPr>
              <w:t>ж</w:t>
            </w:r>
          </w:p>
        </w:tc>
        <w:tc>
          <w:tcPr>
            <w:tcW w:w="851" w:type="dxa"/>
            <w:tcBorders>
              <w:top w:val="single" w:sz="6" w:space="0" w:color="auto"/>
              <w:left w:val="single" w:sz="6" w:space="0" w:color="auto"/>
              <w:bottom w:val="single" w:sz="6" w:space="0" w:color="auto"/>
              <w:right w:val="single" w:sz="6" w:space="0" w:color="auto"/>
            </w:tcBorders>
            <w:shd w:val="clear" w:color="auto" w:fill="FFFFFF"/>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imes New Roman" w:hAnsi="Times New Roman"/>
                <w:kern w:val="0"/>
                <w:sz w:val="24"/>
                <w:szCs w:val="24"/>
                <w:lang w:val="ru-RU" w:eastAsia="en-US"/>
              </w:rPr>
              <w:t>ч</w:t>
            </w: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imes New Roman" w:hAnsi="Times New Roman"/>
                <w:kern w:val="0"/>
                <w:sz w:val="24"/>
                <w:szCs w:val="24"/>
                <w:lang w:val="ru-RU" w:eastAsia="en-US"/>
              </w:rPr>
              <w:t>ж</w:t>
            </w:r>
          </w:p>
        </w:tc>
        <w:tc>
          <w:tcPr>
            <w:tcW w:w="1843" w:type="dxa"/>
            <w:tcBorders>
              <w:top w:val="single" w:sz="6" w:space="0" w:color="auto"/>
              <w:left w:val="single" w:sz="6" w:space="0" w:color="auto"/>
              <w:bottom w:val="single" w:sz="6" w:space="0" w:color="auto"/>
              <w:right w:val="single" w:sz="6" w:space="0" w:color="auto"/>
            </w:tcBorders>
            <w:vAlign w:val="center"/>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p>
          <w:p w:rsidR="006A1FBB" w:rsidRPr="00542485" w:rsidRDefault="006A1FBB" w:rsidP="00012986">
            <w:pPr>
              <w:widowControl/>
              <w:suppressAutoHyphens w:val="0"/>
              <w:jc w:val="left"/>
              <w:rPr>
                <w:rFonts w:ascii="Times New Roman" w:eastAsiaTheme="minorHAnsi" w:hAnsi="Times New Roman"/>
                <w:kern w:val="0"/>
                <w:sz w:val="24"/>
                <w:szCs w:val="24"/>
                <w:lang w:val="uk-UA" w:eastAsia="en-US"/>
              </w:rPr>
            </w:pPr>
          </w:p>
        </w:tc>
      </w:tr>
      <w:tr w:rsidR="006A1FBB" w:rsidRPr="00542485" w:rsidTr="00012986">
        <w:trPr>
          <w:trHeight w:hRule="exact" w:val="494"/>
        </w:trPr>
        <w:tc>
          <w:tcPr>
            <w:tcW w:w="2552" w:type="dxa"/>
            <w:tcBorders>
              <w:top w:val="single" w:sz="6" w:space="0" w:color="auto"/>
              <w:left w:val="single" w:sz="6" w:space="0" w:color="auto"/>
              <w:bottom w:val="single" w:sz="6" w:space="0" w:color="auto"/>
              <w:right w:val="single" w:sz="6" w:space="0" w:color="auto"/>
            </w:tcBorders>
            <w:shd w:val="clear" w:color="auto" w:fill="FFFFFF"/>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imes New Roman" w:hAnsi="Times New Roman"/>
                <w:kern w:val="0"/>
                <w:sz w:val="24"/>
                <w:szCs w:val="24"/>
                <w:lang w:val="ru-RU" w:eastAsia="en-US"/>
              </w:rPr>
              <w:t>Гострі</w:t>
            </w:r>
          </w:p>
        </w:tc>
        <w:tc>
          <w:tcPr>
            <w:tcW w:w="709" w:type="dxa"/>
            <w:tcBorders>
              <w:top w:val="single" w:sz="6" w:space="0" w:color="auto"/>
              <w:left w:val="single" w:sz="6" w:space="0" w:color="auto"/>
              <w:bottom w:val="single" w:sz="6" w:space="0" w:color="auto"/>
              <w:right w:val="single" w:sz="6" w:space="0" w:color="auto"/>
            </w:tcBorders>
            <w:shd w:val="clear" w:color="auto" w:fill="FFFFFF"/>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heme="minorHAnsi" w:hAnsi="Times New Roman"/>
                <w:kern w:val="0"/>
                <w:sz w:val="24"/>
                <w:szCs w:val="24"/>
                <w:lang w:val="ru-RU" w:eastAsia="en-US"/>
              </w:rPr>
              <w:t>1</w:t>
            </w:r>
          </w:p>
        </w:tc>
        <w:tc>
          <w:tcPr>
            <w:tcW w:w="850" w:type="dxa"/>
            <w:tcBorders>
              <w:top w:val="single" w:sz="6" w:space="0" w:color="auto"/>
              <w:left w:val="single" w:sz="6" w:space="0" w:color="auto"/>
              <w:bottom w:val="single" w:sz="6" w:space="0" w:color="auto"/>
              <w:right w:val="single" w:sz="6" w:space="0" w:color="auto"/>
            </w:tcBorders>
            <w:shd w:val="clear" w:color="auto" w:fill="FFFFFF"/>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heme="minorHAnsi" w:hAnsi="Times New Roman"/>
                <w:kern w:val="0"/>
                <w:sz w:val="24"/>
                <w:szCs w:val="24"/>
                <w:lang w:val="ru-RU" w:eastAsia="en-US"/>
              </w:rPr>
              <w:t>1</w:t>
            </w:r>
          </w:p>
        </w:tc>
        <w:tc>
          <w:tcPr>
            <w:tcW w:w="851" w:type="dxa"/>
            <w:tcBorders>
              <w:top w:val="single" w:sz="6" w:space="0" w:color="auto"/>
              <w:left w:val="single" w:sz="6" w:space="0" w:color="auto"/>
              <w:bottom w:val="single" w:sz="6" w:space="0" w:color="auto"/>
              <w:right w:val="single" w:sz="6" w:space="0" w:color="auto"/>
            </w:tcBorders>
            <w:shd w:val="clear" w:color="auto" w:fill="FFFFFF"/>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heme="minorHAnsi" w:hAnsi="Times New Roman"/>
                <w:kern w:val="0"/>
                <w:sz w:val="24"/>
                <w:szCs w:val="24"/>
                <w:lang w:val="ru-RU" w:eastAsia="en-US"/>
              </w:rPr>
              <w:t>5</w:t>
            </w:r>
          </w:p>
        </w:tc>
        <w:tc>
          <w:tcPr>
            <w:tcW w:w="850" w:type="dxa"/>
            <w:tcBorders>
              <w:top w:val="single" w:sz="6" w:space="0" w:color="auto"/>
              <w:left w:val="single" w:sz="6" w:space="0" w:color="auto"/>
              <w:bottom w:val="single" w:sz="6" w:space="0" w:color="auto"/>
              <w:right w:val="single" w:sz="6" w:space="0" w:color="auto"/>
            </w:tcBorders>
            <w:shd w:val="clear" w:color="auto" w:fill="FFFFFF"/>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heme="minorHAnsi" w:hAnsi="Times New Roman"/>
                <w:kern w:val="0"/>
                <w:sz w:val="24"/>
                <w:szCs w:val="24"/>
                <w:lang w:val="ru-RU" w:eastAsia="en-US"/>
              </w:rPr>
              <w:t>1</w:t>
            </w:r>
          </w:p>
        </w:tc>
        <w:tc>
          <w:tcPr>
            <w:tcW w:w="851" w:type="dxa"/>
            <w:tcBorders>
              <w:top w:val="single" w:sz="6" w:space="0" w:color="auto"/>
              <w:left w:val="single" w:sz="6" w:space="0" w:color="auto"/>
              <w:bottom w:val="single" w:sz="6" w:space="0" w:color="auto"/>
              <w:right w:val="single" w:sz="6" w:space="0" w:color="auto"/>
            </w:tcBorders>
            <w:shd w:val="clear" w:color="auto" w:fill="FFFFFF"/>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heme="minorHAnsi" w:hAnsi="Times New Roman"/>
                <w:kern w:val="0"/>
                <w:sz w:val="24"/>
                <w:szCs w:val="24"/>
                <w:lang w:val="ru-RU" w:eastAsia="en-US"/>
              </w:rPr>
              <w:t>1</w:t>
            </w:r>
          </w:p>
        </w:tc>
        <w:tc>
          <w:tcPr>
            <w:tcW w:w="850" w:type="dxa"/>
            <w:tcBorders>
              <w:top w:val="single" w:sz="6" w:space="0" w:color="auto"/>
              <w:left w:val="single" w:sz="6" w:space="0" w:color="auto"/>
              <w:bottom w:val="single" w:sz="6" w:space="0" w:color="auto"/>
              <w:right w:val="single" w:sz="6" w:space="0" w:color="auto"/>
            </w:tcBorders>
            <w:shd w:val="clear" w:color="auto" w:fill="FFFFFF"/>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heme="minorHAnsi" w:hAnsi="Times New Roman"/>
                <w:bCs/>
                <w:kern w:val="0"/>
                <w:sz w:val="24"/>
                <w:szCs w:val="24"/>
                <w:lang w:val="ru-RU" w:eastAsia="en-US"/>
              </w:rPr>
              <w:t>-</w:t>
            </w:r>
          </w:p>
        </w:tc>
        <w:tc>
          <w:tcPr>
            <w:tcW w:w="1843" w:type="dxa"/>
            <w:tcBorders>
              <w:top w:val="single" w:sz="6" w:space="0" w:color="auto"/>
              <w:left w:val="single" w:sz="6" w:space="0" w:color="auto"/>
              <w:bottom w:val="single" w:sz="6" w:space="0" w:color="auto"/>
              <w:right w:val="single" w:sz="6" w:space="0" w:color="auto"/>
            </w:tcBorders>
            <w:shd w:val="clear" w:color="auto" w:fill="FFFFFF"/>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heme="minorHAnsi" w:hAnsi="Times New Roman"/>
                <w:spacing w:val="-6"/>
                <w:kern w:val="0"/>
                <w:sz w:val="24"/>
                <w:szCs w:val="24"/>
                <w:lang w:val="ru-RU" w:eastAsia="en-US"/>
              </w:rPr>
              <w:t>9 (23,1 %)</w:t>
            </w:r>
          </w:p>
        </w:tc>
      </w:tr>
      <w:tr w:rsidR="006A1FBB" w:rsidRPr="00542485" w:rsidTr="00012986">
        <w:trPr>
          <w:trHeight w:hRule="exact" w:val="494"/>
        </w:trPr>
        <w:tc>
          <w:tcPr>
            <w:tcW w:w="2552" w:type="dxa"/>
            <w:tcBorders>
              <w:top w:val="single" w:sz="6" w:space="0" w:color="auto"/>
              <w:left w:val="single" w:sz="6" w:space="0" w:color="auto"/>
              <w:bottom w:val="single" w:sz="6" w:space="0" w:color="auto"/>
              <w:right w:val="single" w:sz="6" w:space="0" w:color="auto"/>
            </w:tcBorders>
            <w:shd w:val="clear" w:color="auto" w:fill="FFFFFF"/>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imes New Roman" w:hAnsi="Times New Roman"/>
                <w:spacing w:val="-2"/>
                <w:kern w:val="0"/>
                <w:sz w:val="24"/>
                <w:szCs w:val="24"/>
                <w:lang w:val="ru-RU" w:eastAsia="en-US"/>
              </w:rPr>
              <w:t>Такі, що формуються</w:t>
            </w:r>
          </w:p>
        </w:tc>
        <w:tc>
          <w:tcPr>
            <w:tcW w:w="709" w:type="dxa"/>
            <w:tcBorders>
              <w:top w:val="single" w:sz="6" w:space="0" w:color="auto"/>
              <w:left w:val="single" w:sz="6" w:space="0" w:color="auto"/>
              <w:bottom w:val="single" w:sz="6" w:space="0" w:color="auto"/>
              <w:right w:val="single" w:sz="6" w:space="0" w:color="auto"/>
            </w:tcBorders>
            <w:shd w:val="clear" w:color="auto" w:fill="FFFFFF"/>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heme="minorHAnsi" w:hAnsi="Times New Roman"/>
                <w:kern w:val="0"/>
                <w:sz w:val="24"/>
                <w:szCs w:val="24"/>
                <w:lang w:val="ru-RU" w:eastAsia="en-US"/>
              </w:rPr>
              <w:t>2</w:t>
            </w:r>
          </w:p>
        </w:tc>
        <w:tc>
          <w:tcPr>
            <w:tcW w:w="850" w:type="dxa"/>
            <w:tcBorders>
              <w:top w:val="single" w:sz="6" w:space="0" w:color="auto"/>
              <w:left w:val="single" w:sz="6" w:space="0" w:color="auto"/>
              <w:bottom w:val="single" w:sz="6" w:space="0" w:color="auto"/>
              <w:right w:val="single" w:sz="6" w:space="0" w:color="auto"/>
            </w:tcBorders>
            <w:shd w:val="clear" w:color="auto" w:fill="FFFFFF"/>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heme="minorHAnsi" w:hAnsi="Times New Roman"/>
                <w:kern w:val="0"/>
                <w:sz w:val="24"/>
                <w:szCs w:val="24"/>
                <w:lang w:val="ru-RU" w:eastAsia="en-US"/>
              </w:rPr>
              <w:t>1</w:t>
            </w:r>
          </w:p>
        </w:tc>
        <w:tc>
          <w:tcPr>
            <w:tcW w:w="851" w:type="dxa"/>
            <w:tcBorders>
              <w:top w:val="single" w:sz="6" w:space="0" w:color="auto"/>
              <w:left w:val="single" w:sz="6" w:space="0" w:color="auto"/>
              <w:bottom w:val="single" w:sz="6" w:space="0" w:color="auto"/>
              <w:right w:val="single" w:sz="6" w:space="0" w:color="auto"/>
            </w:tcBorders>
            <w:shd w:val="clear" w:color="auto" w:fill="FFFFFF"/>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heme="minorHAnsi" w:hAnsi="Times New Roman"/>
                <w:kern w:val="0"/>
                <w:sz w:val="24"/>
                <w:szCs w:val="24"/>
                <w:lang w:val="ru-RU" w:eastAsia="en-US"/>
              </w:rPr>
              <w:t>7</w:t>
            </w:r>
          </w:p>
        </w:tc>
        <w:tc>
          <w:tcPr>
            <w:tcW w:w="850" w:type="dxa"/>
            <w:tcBorders>
              <w:top w:val="single" w:sz="6" w:space="0" w:color="auto"/>
              <w:left w:val="single" w:sz="6" w:space="0" w:color="auto"/>
              <w:bottom w:val="single" w:sz="6" w:space="0" w:color="auto"/>
              <w:right w:val="single" w:sz="6" w:space="0" w:color="auto"/>
            </w:tcBorders>
            <w:shd w:val="clear" w:color="auto" w:fill="FFFFFF"/>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heme="minorHAnsi" w:hAnsi="Times New Roman"/>
                <w:kern w:val="0"/>
                <w:sz w:val="24"/>
                <w:szCs w:val="24"/>
                <w:lang w:val="ru-RU" w:eastAsia="en-US"/>
              </w:rPr>
              <w:t>1</w:t>
            </w:r>
          </w:p>
        </w:tc>
        <w:tc>
          <w:tcPr>
            <w:tcW w:w="851" w:type="dxa"/>
            <w:tcBorders>
              <w:top w:val="single" w:sz="6" w:space="0" w:color="auto"/>
              <w:left w:val="single" w:sz="6" w:space="0" w:color="auto"/>
              <w:bottom w:val="single" w:sz="6" w:space="0" w:color="auto"/>
              <w:right w:val="single" w:sz="6" w:space="0" w:color="auto"/>
            </w:tcBorders>
            <w:shd w:val="clear" w:color="auto" w:fill="FFFFFF"/>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heme="minorHAnsi" w:hAnsi="Times New Roman"/>
                <w:bCs/>
                <w:kern w:val="0"/>
                <w:sz w:val="24"/>
                <w:szCs w:val="24"/>
                <w:lang w:val="ru-RU" w:eastAsia="en-US"/>
              </w:rPr>
              <w:t>2</w:t>
            </w:r>
          </w:p>
        </w:tc>
        <w:tc>
          <w:tcPr>
            <w:tcW w:w="850" w:type="dxa"/>
            <w:tcBorders>
              <w:top w:val="single" w:sz="6" w:space="0" w:color="auto"/>
              <w:left w:val="single" w:sz="6" w:space="0" w:color="auto"/>
              <w:bottom w:val="single" w:sz="6" w:space="0" w:color="auto"/>
              <w:right w:val="single" w:sz="6" w:space="0" w:color="auto"/>
            </w:tcBorders>
            <w:shd w:val="clear" w:color="auto" w:fill="FFFFFF"/>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heme="minorHAnsi" w:hAnsi="Times New Roman"/>
                <w:kern w:val="0"/>
                <w:sz w:val="24"/>
                <w:szCs w:val="24"/>
                <w:lang w:val="ru-RU" w:eastAsia="en-US"/>
              </w:rPr>
              <w:t>-</w:t>
            </w:r>
          </w:p>
        </w:tc>
        <w:tc>
          <w:tcPr>
            <w:tcW w:w="1843" w:type="dxa"/>
            <w:tcBorders>
              <w:top w:val="single" w:sz="6" w:space="0" w:color="auto"/>
              <w:left w:val="single" w:sz="6" w:space="0" w:color="auto"/>
              <w:bottom w:val="single" w:sz="6" w:space="0" w:color="auto"/>
              <w:right w:val="single" w:sz="6" w:space="0" w:color="auto"/>
            </w:tcBorders>
            <w:shd w:val="clear" w:color="auto" w:fill="FFFFFF"/>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heme="minorHAnsi" w:hAnsi="Times New Roman"/>
                <w:spacing w:val="-6"/>
                <w:kern w:val="0"/>
                <w:sz w:val="24"/>
                <w:szCs w:val="24"/>
                <w:lang w:val="ru-RU" w:eastAsia="en-US"/>
              </w:rPr>
              <w:t>13 (33,3 %)</w:t>
            </w:r>
          </w:p>
        </w:tc>
      </w:tr>
      <w:tr w:rsidR="006A1FBB" w:rsidRPr="00542485" w:rsidTr="00012986">
        <w:trPr>
          <w:trHeight w:hRule="exact" w:val="490"/>
        </w:trPr>
        <w:tc>
          <w:tcPr>
            <w:tcW w:w="2552" w:type="dxa"/>
            <w:tcBorders>
              <w:top w:val="single" w:sz="6" w:space="0" w:color="auto"/>
              <w:left w:val="single" w:sz="6" w:space="0" w:color="auto"/>
              <w:bottom w:val="single" w:sz="6" w:space="0" w:color="auto"/>
              <w:right w:val="single" w:sz="6" w:space="0" w:color="auto"/>
            </w:tcBorders>
            <w:shd w:val="clear" w:color="auto" w:fill="FFFFFF"/>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imes New Roman" w:hAnsi="Times New Roman"/>
                <w:kern w:val="0"/>
                <w:sz w:val="24"/>
                <w:szCs w:val="24"/>
                <w:lang w:val="ru-RU" w:eastAsia="en-US"/>
              </w:rPr>
              <w:t xml:space="preserve">Хронічні </w:t>
            </w:r>
          </w:p>
        </w:tc>
        <w:tc>
          <w:tcPr>
            <w:tcW w:w="709" w:type="dxa"/>
            <w:tcBorders>
              <w:top w:val="single" w:sz="6" w:space="0" w:color="auto"/>
              <w:left w:val="single" w:sz="6" w:space="0" w:color="auto"/>
              <w:bottom w:val="single" w:sz="6" w:space="0" w:color="auto"/>
              <w:right w:val="single" w:sz="6" w:space="0" w:color="auto"/>
            </w:tcBorders>
            <w:shd w:val="clear" w:color="auto" w:fill="FFFFFF"/>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heme="minorHAnsi" w:hAnsi="Times New Roman"/>
                <w:kern w:val="0"/>
                <w:sz w:val="24"/>
                <w:szCs w:val="24"/>
                <w:lang w:val="ru-RU" w:eastAsia="en-US"/>
              </w:rPr>
              <w:t>2</w:t>
            </w:r>
          </w:p>
        </w:tc>
        <w:tc>
          <w:tcPr>
            <w:tcW w:w="850" w:type="dxa"/>
            <w:tcBorders>
              <w:top w:val="single" w:sz="6" w:space="0" w:color="auto"/>
              <w:left w:val="single" w:sz="6" w:space="0" w:color="auto"/>
              <w:bottom w:val="single" w:sz="6" w:space="0" w:color="auto"/>
              <w:right w:val="single" w:sz="6" w:space="0" w:color="auto"/>
            </w:tcBorders>
            <w:shd w:val="clear" w:color="auto" w:fill="FFFFFF"/>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heme="minorHAnsi" w:hAnsi="Times New Roman"/>
                <w:kern w:val="0"/>
                <w:sz w:val="24"/>
                <w:szCs w:val="24"/>
                <w:lang w:val="ru-RU" w:eastAsia="en-US"/>
              </w:rPr>
              <w:t>2</w:t>
            </w:r>
          </w:p>
        </w:tc>
        <w:tc>
          <w:tcPr>
            <w:tcW w:w="851" w:type="dxa"/>
            <w:tcBorders>
              <w:top w:val="single" w:sz="6" w:space="0" w:color="auto"/>
              <w:left w:val="single" w:sz="6" w:space="0" w:color="auto"/>
              <w:bottom w:val="single" w:sz="6" w:space="0" w:color="auto"/>
              <w:right w:val="single" w:sz="6" w:space="0" w:color="auto"/>
            </w:tcBorders>
            <w:shd w:val="clear" w:color="auto" w:fill="FFFFFF"/>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heme="minorHAnsi" w:hAnsi="Times New Roman"/>
                <w:kern w:val="0"/>
                <w:sz w:val="24"/>
                <w:szCs w:val="24"/>
                <w:lang w:val="ru-RU" w:eastAsia="en-US"/>
              </w:rPr>
              <w:t>7</w:t>
            </w:r>
          </w:p>
        </w:tc>
        <w:tc>
          <w:tcPr>
            <w:tcW w:w="850" w:type="dxa"/>
            <w:tcBorders>
              <w:top w:val="single" w:sz="6" w:space="0" w:color="auto"/>
              <w:left w:val="single" w:sz="6" w:space="0" w:color="auto"/>
              <w:bottom w:val="single" w:sz="6" w:space="0" w:color="auto"/>
              <w:right w:val="single" w:sz="6" w:space="0" w:color="auto"/>
            </w:tcBorders>
            <w:shd w:val="clear" w:color="auto" w:fill="FFFFFF"/>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heme="minorHAnsi" w:hAnsi="Times New Roman"/>
                <w:kern w:val="0"/>
                <w:sz w:val="24"/>
                <w:szCs w:val="24"/>
                <w:lang w:val="ru-RU" w:eastAsia="en-US"/>
              </w:rPr>
              <w:t>2</w:t>
            </w:r>
          </w:p>
        </w:tc>
        <w:tc>
          <w:tcPr>
            <w:tcW w:w="851" w:type="dxa"/>
            <w:tcBorders>
              <w:top w:val="single" w:sz="6" w:space="0" w:color="auto"/>
              <w:left w:val="single" w:sz="6" w:space="0" w:color="auto"/>
              <w:bottom w:val="single" w:sz="6" w:space="0" w:color="auto"/>
              <w:right w:val="single" w:sz="6" w:space="0" w:color="auto"/>
            </w:tcBorders>
            <w:shd w:val="clear" w:color="auto" w:fill="FFFFFF"/>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heme="minorHAnsi" w:hAnsi="Times New Roman"/>
                <w:kern w:val="0"/>
                <w:sz w:val="24"/>
                <w:szCs w:val="24"/>
                <w:lang w:val="ru-RU" w:eastAsia="en-US"/>
              </w:rPr>
              <w:t>3</w:t>
            </w:r>
          </w:p>
        </w:tc>
        <w:tc>
          <w:tcPr>
            <w:tcW w:w="850" w:type="dxa"/>
            <w:tcBorders>
              <w:top w:val="single" w:sz="6" w:space="0" w:color="auto"/>
              <w:left w:val="single" w:sz="6" w:space="0" w:color="auto"/>
              <w:bottom w:val="single" w:sz="6" w:space="0" w:color="auto"/>
              <w:right w:val="single" w:sz="6" w:space="0" w:color="auto"/>
            </w:tcBorders>
            <w:shd w:val="clear" w:color="auto" w:fill="FFFFFF"/>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heme="minorHAnsi" w:hAnsi="Times New Roman"/>
                <w:bCs/>
                <w:kern w:val="0"/>
                <w:sz w:val="24"/>
                <w:szCs w:val="24"/>
                <w:lang w:val="ru-RU" w:eastAsia="en-US"/>
              </w:rPr>
              <w:t>1</w:t>
            </w:r>
          </w:p>
        </w:tc>
        <w:tc>
          <w:tcPr>
            <w:tcW w:w="1843" w:type="dxa"/>
            <w:tcBorders>
              <w:top w:val="single" w:sz="6" w:space="0" w:color="auto"/>
              <w:left w:val="single" w:sz="6" w:space="0" w:color="auto"/>
              <w:bottom w:val="single" w:sz="6" w:space="0" w:color="auto"/>
              <w:right w:val="single" w:sz="6" w:space="0" w:color="auto"/>
            </w:tcBorders>
            <w:shd w:val="clear" w:color="auto" w:fill="FFFFFF"/>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heme="minorHAnsi" w:hAnsi="Times New Roman"/>
                <w:spacing w:val="-6"/>
                <w:kern w:val="0"/>
                <w:sz w:val="24"/>
                <w:szCs w:val="24"/>
                <w:lang w:val="ru-RU" w:eastAsia="en-US"/>
              </w:rPr>
              <w:t>17 (43,6 %)</w:t>
            </w:r>
          </w:p>
        </w:tc>
      </w:tr>
      <w:tr w:rsidR="006A1FBB" w:rsidRPr="00542485" w:rsidTr="00012986">
        <w:trPr>
          <w:trHeight w:hRule="exact" w:val="548"/>
        </w:trPr>
        <w:tc>
          <w:tcPr>
            <w:tcW w:w="2552" w:type="dxa"/>
            <w:tcBorders>
              <w:top w:val="single" w:sz="6" w:space="0" w:color="auto"/>
              <w:left w:val="single" w:sz="6" w:space="0" w:color="auto"/>
              <w:bottom w:val="single" w:sz="6" w:space="0" w:color="auto"/>
              <w:right w:val="single" w:sz="6" w:space="0" w:color="auto"/>
            </w:tcBorders>
            <w:shd w:val="clear" w:color="auto" w:fill="FFFFFF"/>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imes New Roman" w:hAnsi="Times New Roman"/>
                <w:kern w:val="0"/>
                <w:sz w:val="24"/>
                <w:szCs w:val="24"/>
                <w:lang w:val="ru-RU" w:eastAsia="en-US"/>
              </w:rPr>
              <w:t>Усього</w:t>
            </w:r>
          </w:p>
        </w:tc>
        <w:tc>
          <w:tcPr>
            <w:tcW w:w="709" w:type="dxa"/>
            <w:tcBorders>
              <w:top w:val="single" w:sz="6" w:space="0" w:color="auto"/>
              <w:left w:val="single" w:sz="6" w:space="0" w:color="auto"/>
              <w:bottom w:val="single" w:sz="6" w:space="0" w:color="auto"/>
              <w:right w:val="single" w:sz="6" w:space="0" w:color="auto"/>
            </w:tcBorders>
            <w:shd w:val="clear" w:color="auto" w:fill="FFFFFF"/>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heme="minorHAnsi" w:hAnsi="Times New Roman"/>
                <w:kern w:val="0"/>
                <w:sz w:val="24"/>
                <w:szCs w:val="24"/>
                <w:lang w:val="ru-RU" w:eastAsia="en-US"/>
              </w:rPr>
              <w:t>14</w:t>
            </w:r>
          </w:p>
        </w:tc>
        <w:tc>
          <w:tcPr>
            <w:tcW w:w="850" w:type="dxa"/>
            <w:tcBorders>
              <w:top w:val="single" w:sz="6" w:space="0" w:color="auto"/>
              <w:left w:val="single" w:sz="6" w:space="0" w:color="auto"/>
              <w:bottom w:val="single" w:sz="6" w:space="0" w:color="auto"/>
              <w:right w:val="single" w:sz="6" w:space="0" w:color="auto"/>
            </w:tcBorders>
            <w:shd w:val="clear" w:color="auto" w:fill="FFFFFF"/>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heme="minorHAnsi" w:hAnsi="Times New Roman"/>
                <w:kern w:val="0"/>
                <w:sz w:val="24"/>
                <w:szCs w:val="24"/>
                <w:lang w:val="ru-RU" w:eastAsia="en-US"/>
              </w:rPr>
              <w:t>5</w:t>
            </w:r>
          </w:p>
        </w:tc>
        <w:tc>
          <w:tcPr>
            <w:tcW w:w="851" w:type="dxa"/>
            <w:tcBorders>
              <w:top w:val="single" w:sz="6" w:space="0" w:color="auto"/>
              <w:left w:val="single" w:sz="6" w:space="0" w:color="auto"/>
              <w:bottom w:val="single" w:sz="6" w:space="0" w:color="auto"/>
              <w:right w:val="single" w:sz="6" w:space="0" w:color="auto"/>
            </w:tcBorders>
            <w:shd w:val="clear" w:color="auto" w:fill="FFFFFF"/>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heme="minorHAnsi" w:hAnsi="Times New Roman"/>
                <w:kern w:val="0"/>
                <w:sz w:val="24"/>
                <w:szCs w:val="24"/>
                <w:lang w:val="ru-RU" w:eastAsia="en-US"/>
              </w:rPr>
              <w:t>13</w:t>
            </w:r>
          </w:p>
        </w:tc>
        <w:tc>
          <w:tcPr>
            <w:tcW w:w="850" w:type="dxa"/>
            <w:tcBorders>
              <w:top w:val="single" w:sz="6" w:space="0" w:color="auto"/>
              <w:left w:val="single" w:sz="6" w:space="0" w:color="auto"/>
              <w:bottom w:val="single" w:sz="6" w:space="0" w:color="auto"/>
              <w:right w:val="single" w:sz="6" w:space="0" w:color="auto"/>
            </w:tcBorders>
            <w:shd w:val="clear" w:color="auto" w:fill="FFFFFF"/>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heme="minorHAnsi" w:hAnsi="Times New Roman"/>
                <w:kern w:val="0"/>
                <w:sz w:val="24"/>
                <w:szCs w:val="24"/>
                <w:lang w:val="ru-RU" w:eastAsia="en-US"/>
              </w:rPr>
              <w:t>3</w:t>
            </w:r>
          </w:p>
        </w:tc>
        <w:tc>
          <w:tcPr>
            <w:tcW w:w="851" w:type="dxa"/>
            <w:tcBorders>
              <w:top w:val="single" w:sz="6" w:space="0" w:color="auto"/>
              <w:left w:val="single" w:sz="6" w:space="0" w:color="auto"/>
              <w:bottom w:val="single" w:sz="6" w:space="0" w:color="auto"/>
              <w:right w:val="single" w:sz="6" w:space="0" w:color="auto"/>
            </w:tcBorders>
            <w:shd w:val="clear" w:color="auto" w:fill="FFFFFF"/>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heme="minorHAnsi" w:hAnsi="Times New Roman"/>
                <w:kern w:val="0"/>
                <w:sz w:val="24"/>
                <w:szCs w:val="24"/>
                <w:lang w:val="ru-RU" w:eastAsia="en-US"/>
              </w:rPr>
              <w:t>3</w:t>
            </w:r>
          </w:p>
        </w:tc>
        <w:tc>
          <w:tcPr>
            <w:tcW w:w="850" w:type="dxa"/>
            <w:tcBorders>
              <w:top w:val="single" w:sz="6" w:space="0" w:color="auto"/>
              <w:left w:val="single" w:sz="6" w:space="0" w:color="auto"/>
              <w:bottom w:val="single" w:sz="6" w:space="0" w:color="auto"/>
              <w:right w:val="single" w:sz="6" w:space="0" w:color="auto"/>
            </w:tcBorders>
            <w:shd w:val="clear" w:color="auto" w:fill="FFFFFF"/>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heme="minorHAnsi" w:hAnsi="Times New Roman"/>
                <w:kern w:val="0"/>
                <w:sz w:val="24"/>
                <w:szCs w:val="24"/>
                <w:lang w:val="ru-RU" w:eastAsia="en-US"/>
              </w:rPr>
              <w:t>1</w:t>
            </w:r>
          </w:p>
        </w:tc>
        <w:tc>
          <w:tcPr>
            <w:tcW w:w="1843" w:type="dxa"/>
            <w:tcBorders>
              <w:top w:val="single" w:sz="6" w:space="0" w:color="auto"/>
              <w:left w:val="single" w:sz="6" w:space="0" w:color="auto"/>
              <w:bottom w:val="single" w:sz="6" w:space="0" w:color="auto"/>
              <w:right w:val="single" w:sz="6" w:space="0" w:color="auto"/>
            </w:tcBorders>
            <w:shd w:val="clear" w:color="auto" w:fill="FFFFFF"/>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heme="minorHAnsi" w:hAnsi="Times New Roman"/>
                <w:spacing w:val="-2"/>
                <w:kern w:val="0"/>
                <w:sz w:val="24"/>
                <w:szCs w:val="24"/>
                <w:lang w:val="ru-RU" w:eastAsia="en-US"/>
              </w:rPr>
              <w:t>39 (100%)</w:t>
            </w:r>
          </w:p>
        </w:tc>
      </w:tr>
    </w:tbl>
    <w:p w:rsidR="006A1FBB" w:rsidRPr="00542485" w:rsidRDefault="006A1FBB" w:rsidP="006A1FBB">
      <w:pPr>
        <w:widowControl/>
        <w:shd w:val="clear" w:color="auto" w:fill="FFFFFF"/>
        <w:suppressAutoHyphens w:val="0"/>
        <w:spacing w:line="360" w:lineRule="auto"/>
        <w:rPr>
          <w:rFonts w:ascii="Times New Roman" w:eastAsia="Times New Roman" w:hAnsi="Times New Roman"/>
          <w:kern w:val="0"/>
          <w:sz w:val="28"/>
          <w:szCs w:val="28"/>
          <w:lang w:val="ru-RU" w:eastAsia="en-US"/>
        </w:rPr>
      </w:pPr>
    </w:p>
    <w:p w:rsidR="006A1FBB" w:rsidRPr="00542485" w:rsidRDefault="006A1FBB" w:rsidP="006A1FBB">
      <w:pPr>
        <w:widowControl/>
        <w:shd w:val="clear" w:color="auto" w:fill="FFFFFF"/>
        <w:suppressAutoHyphens w:val="0"/>
        <w:spacing w:line="360" w:lineRule="auto"/>
        <w:rPr>
          <w:rFonts w:ascii="Times New Roman" w:eastAsia="Times New Roman" w:hAnsi="Times New Roman"/>
          <w:kern w:val="0"/>
          <w:sz w:val="28"/>
          <w:szCs w:val="28"/>
          <w:lang w:val="ru-RU" w:eastAsia="en-US"/>
        </w:rPr>
      </w:pPr>
      <w:r w:rsidRPr="00542485">
        <w:rPr>
          <w:rFonts w:ascii="Times New Roman" w:eastAsia="Times New Roman" w:hAnsi="Times New Roman"/>
          <w:kern w:val="0"/>
          <w:sz w:val="28"/>
          <w:szCs w:val="28"/>
          <w:lang w:val="ru-RU" w:eastAsia="en-US"/>
        </w:rPr>
        <w:t>Результати використання СЛВ у хворих з ПКПЗ наведені у табл. 4.8.</w:t>
      </w:r>
    </w:p>
    <w:p w:rsidR="006A1FBB" w:rsidRPr="00542485" w:rsidRDefault="006A1FBB" w:rsidP="006A1FBB">
      <w:pPr>
        <w:widowControl/>
        <w:shd w:val="clear" w:color="auto" w:fill="FFFFFF"/>
        <w:suppressAutoHyphens w:val="0"/>
        <w:spacing w:line="360" w:lineRule="auto"/>
        <w:jc w:val="right"/>
        <w:rPr>
          <w:rFonts w:ascii="Times New Roman" w:eastAsia="Times New Roman" w:hAnsi="Times New Roman"/>
          <w:spacing w:val="-1"/>
          <w:kern w:val="0"/>
          <w:sz w:val="28"/>
          <w:szCs w:val="28"/>
          <w:lang w:val="ru-RU" w:eastAsia="en-US"/>
        </w:rPr>
      </w:pPr>
      <w:r w:rsidRPr="00542485">
        <w:rPr>
          <w:rFonts w:ascii="Times New Roman" w:eastAsia="Times New Roman" w:hAnsi="Times New Roman"/>
          <w:spacing w:val="-1"/>
          <w:kern w:val="0"/>
          <w:sz w:val="28"/>
          <w:szCs w:val="28"/>
          <w:lang w:val="ru-RU" w:eastAsia="en-US"/>
        </w:rPr>
        <w:t>Таблиця 4.8</w:t>
      </w:r>
    </w:p>
    <w:p w:rsidR="006A1FBB" w:rsidRPr="00542485" w:rsidRDefault="006A1FBB" w:rsidP="006A1FBB">
      <w:pPr>
        <w:widowControl/>
        <w:shd w:val="clear" w:color="auto" w:fill="FFFFFF"/>
        <w:suppressAutoHyphens w:val="0"/>
        <w:spacing w:line="360" w:lineRule="auto"/>
        <w:jc w:val="center"/>
        <w:rPr>
          <w:rFonts w:ascii="Times New Roman" w:eastAsia="Times New Roman" w:hAnsi="Times New Roman"/>
          <w:spacing w:val="-1"/>
          <w:kern w:val="0"/>
          <w:sz w:val="28"/>
          <w:szCs w:val="28"/>
          <w:lang w:val="ru-RU" w:eastAsia="en-US"/>
        </w:rPr>
      </w:pPr>
      <w:r w:rsidRPr="00542485">
        <w:rPr>
          <w:rFonts w:ascii="Times New Roman" w:eastAsia="Times New Roman" w:hAnsi="Times New Roman"/>
          <w:kern w:val="0"/>
          <w:sz w:val="28"/>
          <w:szCs w:val="28"/>
          <w:lang w:val="ru-RU" w:eastAsia="en-US"/>
        </w:rPr>
        <w:t>Результати використання СЛВ у хворих основної групи з ПКПЗ</w:t>
      </w:r>
    </w:p>
    <w:tbl>
      <w:tblPr>
        <w:tblW w:w="9681" w:type="dxa"/>
        <w:tblInd w:w="40" w:type="dxa"/>
        <w:tblLayout w:type="fixed"/>
        <w:tblCellMar>
          <w:left w:w="40" w:type="dxa"/>
          <w:right w:w="40" w:type="dxa"/>
        </w:tblCellMar>
        <w:tblLook w:val="04A0"/>
      </w:tblPr>
      <w:tblGrid>
        <w:gridCol w:w="2294"/>
        <w:gridCol w:w="2102"/>
        <w:gridCol w:w="1824"/>
        <w:gridCol w:w="1738"/>
        <w:gridCol w:w="1723"/>
      </w:tblGrid>
      <w:tr w:rsidR="006A1FBB" w:rsidRPr="00542485" w:rsidTr="00012986">
        <w:trPr>
          <w:trHeight w:val="466"/>
        </w:trPr>
        <w:tc>
          <w:tcPr>
            <w:tcW w:w="2294" w:type="dxa"/>
            <w:vMerge w:val="restart"/>
            <w:tcBorders>
              <w:top w:val="single" w:sz="6" w:space="0" w:color="auto"/>
              <w:left w:val="single" w:sz="6" w:space="0" w:color="auto"/>
              <w:bottom w:val="single" w:sz="6" w:space="0" w:color="auto"/>
              <w:right w:val="single" w:sz="6" w:space="0" w:color="auto"/>
            </w:tcBorders>
            <w:shd w:val="clear" w:color="auto" w:fill="FFFFFF"/>
            <w:vAlign w:val="center"/>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imes New Roman" w:hAnsi="Times New Roman"/>
                <w:bCs/>
                <w:kern w:val="0"/>
                <w:sz w:val="24"/>
                <w:szCs w:val="24"/>
                <w:lang w:val="ru-RU" w:eastAsia="en-US"/>
              </w:rPr>
              <w:t>Вид кисти</w:t>
            </w:r>
          </w:p>
        </w:tc>
        <w:tc>
          <w:tcPr>
            <w:tcW w:w="5664" w:type="dxa"/>
            <w:gridSpan w:val="3"/>
            <w:tcBorders>
              <w:top w:val="single" w:sz="6" w:space="0" w:color="auto"/>
              <w:left w:val="single" w:sz="6" w:space="0" w:color="auto"/>
              <w:bottom w:val="single" w:sz="6" w:space="0" w:color="auto"/>
              <w:right w:val="single" w:sz="6" w:space="0" w:color="auto"/>
            </w:tcBorders>
            <w:shd w:val="clear" w:color="auto" w:fill="FFFFFF"/>
            <w:vAlign w:val="center"/>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imes New Roman" w:hAnsi="Times New Roman"/>
                <w:kern w:val="0"/>
                <w:sz w:val="24"/>
                <w:szCs w:val="24"/>
                <w:lang w:val="ru-RU" w:eastAsia="en-US"/>
              </w:rPr>
              <w:t>Результати</w:t>
            </w:r>
          </w:p>
        </w:tc>
        <w:tc>
          <w:tcPr>
            <w:tcW w:w="1723" w:type="dxa"/>
            <w:vMerge w:val="restart"/>
            <w:tcBorders>
              <w:top w:val="single" w:sz="6" w:space="0" w:color="auto"/>
              <w:left w:val="single" w:sz="6" w:space="0" w:color="auto"/>
              <w:right w:val="single" w:sz="6" w:space="0" w:color="auto"/>
            </w:tcBorders>
            <w:shd w:val="clear" w:color="auto" w:fill="FFFFFF"/>
            <w:vAlign w:val="center"/>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imes New Roman" w:hAnsi="Times New Roman"/>
                <w:bCs/>
                <w:kern w:val="0"/>
                <w:sz w:val="24"/>
                <w:szCs w:val="24"/>
                <w:lang w:val="ru-RU" w:eastAsia="en-US"/>
              </w:rPr>
              <w:t>Усього</w:t>
            </w:r>
          </w:p>
        </w:tc>
      </w:tr>
      <w:tr w:rsidR="006A1FBB" w:rsidRPr="00542485" w:rsidTr="00012986">
        <w:trPr>
          <w:trHeight w:hRule="exact" w:val="736"/>
        </w:trPr>
        <w:tc>
          <w:tcPr>
            <w:tcW w:w="2294" w:type="dxa"/>
            <w:vMerge/>
            <w:tcBorders>
              <w:top w:val="single" w:sz="6" w:space="0" w:color="auto"/>
              <w:left w:val="single" w:sz="6" w:space="0" w:color="auto"/>
              <w:bottom w:val="single" w:sz="6" w:space="0" w:color="auto"/>
              <w:right w:val="single" w:sz="6" w:space="0" w:color="auto"/>
            </w:tcBorders>
            <w:vAlign w:val="center"/>
            <w:hideMark/>
          </w:tcPr>
          <w:p w:rsidR="006A1FBB" w:rsidRPr="00542485" w:rsidRDefault="006A1FBB" w:rsidP="00012986">
            <w:pPr>
              <w:widowControl/>
              <w:suppressAutoHyphens w:val="0"/>
              <w:jc w:val="center"/>
              <w:rPr>
                <w:rFonts w:ascii="Times New Roman" w:eastAsiaTheme="minorHAnsi" w:hAnsi="Times New Roman"/>
                <w:kern w:val="0"/>
                <w:sz w:val="24"/>
                <w:szCs w:val="24"/>
                <w:lang w:val="uk-UA" w:eastAsia="en-US"/>
              </w:rPr>
            </w:pPr>
          </w:p>
        </w:tc>
        <w:tc>
          <w:tcPr>
            <w:tcW w:w="2102" w:type="dxa"/>
            <w:tcBorders>
              <w:top w:val="single" w:sz="6" w:space="0" w:color="auto"/>
              <w:left w:val="single" w:sz="6" w:space="0" w:color="auto"/>
              <w:bottom w:val="single" w:sz="6" w:space="0" w:color="auto"/>
              <w:right w:val="single" w:sz="6" w:space="0" w:color="auto"/>
            </w:tcBorders>
            <w:shd w:val="clear" w:color="auto" w:fill="FFFFFF"/>
            <w:vAlign w:val="center"/>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imes New Roman" w:hAnsi="Times New Roman"/>
                <w:spacing w:val="-1"/>
                <w:kern w:val="0"/>
                <w:sz w:val="24"/>
                <w:szCs w:val="24"/>
                <w:lang w:val="ru-RU" w:eastAsia="en-US"/>
              </w:rPr>
              <w:t xml:space="preserve">Одужання </w:t>
            </w:r>
          </w:p>
        </w:tc>
        <w:tc>
          <w:tcPr>
            <w:tcW w:w="1824"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imes New Roman" w:hAnsi="Times New Roman"/>
                <w:kern w:val="0"/>
                <w:sz w:val="24"/>
                <w:szCs w:val="24"/>
                <w:lang w:val="ru-RU" w:eastAsia="en-US"/>
              </w:rPr>
              <w:t>Покращення</w:t>
            </w:r>
          </w:p>
        </w:tc>
        <w:tc>
          <w:tcPr>
            <w:tcW w:w="1738" w:type="dxa"/>
            <w:tcBorders>
              <w:top w:val="single" w:sz="6" w:space="0" w:color="auto"/>
              <w:left w:val="single" w:sz="6" w:space="0" w:color="auto"/>
              <w:bottom w:val="single" w:sz="6" w:space="0" w:color="auto"/>
              <w:right w:val="single" w:sz="6" w:space="0" w:color="auto"/>
            </w:tcBorders>
            <w:shd w:val="clear" w:color="auto" w:fill="FFFFFF"/>
            <w:vAlign w:val="center"/>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imes New Roman" w:hAnsi="Times New Roman"/>
                <w:kern w:val="0"/>
                <w:sz w:val="24"/>
                <w:szCs w:val="24"/>
                <w:lang w:val="ru-RU" w:eastAsia="en-US"/>
              </w:rPr>
              <w:t>Без ефекту</w:t>
            </w:r>
          </w:p>
        </w:tc>
        <w:tc>
          <w:tcPr>
            <w:tcW w:w="1723" w:type="dxa"/>
            <w:vMerge/>
            <w:tcBorders>
              <w:left w:val="single" w:sz="6" w:space="0" w:color="auto"/>
              <w:bottom w:val="single" w:sz="6" w:space="0" w:color="auto"/>
              <w:right w:val="single" w:sz="6" w:space="0" w:color="auto"/>
            </w:tcBorders>
            <w:shd w:val="clear" w:color="auto" w:fill="FFFFFF"/>
            <w:vAlign w:val="center"/>
            <w:hideMark/>
          </w:tcPr>
          <w:p w:rsidR="006A1FBB" w:rsidRPr="00542485" w:rsidRDefault="006A1FBB" w:rsidP="00012986">
            <w:pPr>
              <w:widowControl/>
              <w:suppressAutoHyphens w:val="0"/>
              <w:jc w:val="center"/>
              <w:rPr>
                <w:rFonts w:ascii="Times New Roman" w:eastAsiaTheme="minorHAnsi" w:hAnsi="Times New Roman"/>
                <w:kern w:val="0"/>
                <w:sz w:val="24"/>
                <w:szCs w:val="24"/>
                <w:lang w:val="uk-UA" w:eastAsia="en-US"/>
              </w:rPr>
            </w:pPr>
          </w:p>
        </w:tc>
      </w:tr>
      <w:tr w:rsidR="006A1FBB" w:rsidRPr="00542485" w:rsidTr="00012986">
        <w:trPr>
          <w:trHeight w:hRule="exact" w:val="461"/>
        </w:trPr>
        <w:tc>
          <w:tcPr>
            <w:tcW w:w="2294"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imes New Roman" w:hAnsi="Times New Roman"/>
                <w:kern w:val="0"/>
                <w:sz w:val="24"/>
                <w:szCs w:val="24"/>
                <w:lang w:val="ru-RU" w:eastAsia="en-US"/>
              </w:rPr>
              <w:t>Гострі</w:t>
            </w:r>
          </w:p>
        </w:tc>
        <w:tc>
          <w:tcPr>
            <w:tcW w:w="2102"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heme="minorHAnsi" w:hAnsi="Times New Roman"/>
                <w:kern w:val="0"/>
                <w:sz w:val="24"/>
                <w:szCs w:val="24"/>
                <w:lang w:val="ru-RU" w:eastAsia="en-US"/>
              </w:rPr>
              <w:t>18 (45,2 %).</w:t>
            </w:r>
          </w:p>
        </w:tc>
        <w:tc>
          <w:tcPr>
            <w:tcW w:w="1824"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imes New Roman" w:hAnsi="Times New Roman"/>
                <w:kern w:val="0"/>
                <w:sz w:val="24"/>
                <w:szCs w:val="24"/>
                <w:lang w:val="ru-RU" w:eastAsia="en-US"/>
              </w:rPr>
              <w:t>6 (11,1 %)</w:t>
            </w:r>
          </w:p>
        </w:tc>
        <w:tc>
          <w:tcPr>
            <w:tcW w:w="1738" w:type="dxa"/>
            <w:tcBorders>
              <w:top w:val="single" w:sz="6" w:space="0" w:color="auto"/>
              <w:left w:val="single" w:sz="6" w:space="0" w:color="auto"/>
              <w:bottom w:val="single" w:sz="6" w:space="0" w:color="auto"/>
              <w:right w:val="single" w:sz="6" w:space="0" w:color="auto"/>
            </w:tcBorders>
            <w:shd w:val="clear" w:color="auto" w:fill="FFFFFF"/>
            <w:vAlign w:val="center"/>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heme="minorHAnsi" w:hAnsi="Times New Roman"/>
                <w:kern w:val="0"/>
                <w:sz w:val="24"/>
                <w:szCs w:val="24"/>
                <w:lang w:val="ru-RU" w:eastAsia="en-US"/>
              </w:rPr>
              <w:t>1 (2,5 %)</w:t>
            </w:r>
          </w:p>
        </w:tc>
        <w:tc>
          <w:tcPr>
            <w:tcW w:w="1723"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6A1FBB" w:rsidRPr="00542485" w:rsidRDefault="006A1FBB" w:rsidP="00012986">
            <w:pPr>
              <w:widowControl/>
              <w:suppressAutoHyphens w:val="0"/>
              <w:jc w:val="center"/>
              <w:rPr>
                <w:rFonts w:ascii="Times New Roman" w:eastAsiaTheme="minorHAnsi" w:hAnsi="Times New Roman"/>
                <w:kern w:val="0"/>
                <w:sz w:val="24"/>
                <w:szCs w:val="24"/>
                <w:lang w:val="uk-UA" w:eastAsia="en-US"/>
              </w:rPr>
            </w:pPr>
            <w:r w:rsidRPr="00542485">
              <w:rPr>
                <w:rFonts w:ascii="Times New Roman" w:eastAsiaTheme="minorHAnsi" w:hAnsi="Times New Roman"/>
                <w:kern w:val="0"/>
                <w:sz w:val="24"/>
                <w:szCs w:val="24"/>
                <w:lang w:val="ru-RU" w:eastAsia="en-US"/>
              </w:rPr>
              <w:t>9 (23,1 %)</w:t>
            </w:r>
          </w:p>
        </w:tc>
      </w:tr>
      <w:tr w:rsidR="006A1FBB" w:rsidRPr="00542485" w:rsidTr="00012986">
        <w:trPr>
          <w:trHeight w:hRule="exact" w:val="451"/>
        </w:trPr>
        <w:tc>
          <w:tcPr>
            <w:tcW w:w="2294"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imes New Roman" w:hAnsi="Times New Roman"/>
                <w:spacing w:val="-2"/>
                <w:kern w:val="0"/>
                <w:sz w:val="24"/>
                <w:szCs w:val="24"/>
                <w:lang w:val="ru-RU" w:eastAsia="en-US"/>
              </w:rPr>
              <w:t>Такі, що формуються</w:t>
            </w:r>
          </w:p>
        </w:tc>
        <w:tc>
          <w:tcPr>
            <w:tcW w:w="2102"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heme="minorHAnsi" w:hAnsi="Times New Roman"/>
                <w:kern w:val="0"/>
                <w:sz w:val="24"/>
                <w:szCs w:val="24"/>
                <w:lang w:val="ru-RU" w:eastAsia="en-US"/>
              </w:rPr>
              <w:t>6 (16,1 %)</w:t>
            </w:r>
          </w:p>
        </w:tc>
        <w:tc>
          <w:tcPr>
            <w:tcW w:w="1824"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heme="minorHAnsi" w:hAnsi="Times New Roman"/>
                <w:kern w:val="0"/>
                <w:sz w:val="24"/>
                <w:szCs w:val="24"/>
                <w:lang w:val="ru-RU" w:eastAsia="en-US"/>
              </w:rPr>
              <w:t>2 (7,4 %)</w:t>
            </w:r>
          </w:p>
        </w:tc>
        <w:tc>
          <w:tcPr>
            <w:tcW w:w="1738"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heme="minorHAnsi" w:hAnsi="Times New Roman"/>
                <w:kern w:val="0"/>
                <w:sz w:val="24"/>
                <w:szCs w:val="24"/>
                <w:lang w:val="ru-RU" w:eastAsia="en-US"/>
              </w:rPr>
              <w:t>-</w:t>
            </w:r>
          </w:p>
        </w:tc>
        <w:tc>
          <w:tcPr>
            <w:tcW w:w="1723"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heme="minorHAnsi" w:hAnsi="Times New Roman"/>
                <w:kern w:val="0"/>
                <w:sz w:val="24"/>
                <w:szCs w:val="24"/>
                <w:lang w:val="ru-RU" w:eastAsia="en-US"/>
              </w:rPr>
              <w:t>13 (33,3 %)</w:t>
            </w:r>
          </w:p>
        </w:tc>
      </w:tr>
      <w:tr w:rsidR="006A1FBB" w:rsidRPr="00542485" w:rsidTr="00012986">
        <w:trPr>
          <w:trHeight w:hRule="exact" w:val="451"/>
        </w:trPr>
        <w:tc>
          <w:tcPr>
            <w:tcW w:w="2294"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imes New Roman" w:hAnsi="Times New Roman"/>
                <w:kern w:val="0"/>
                <w:sz w:val="24"/>
                <w:szCs w:val="24"/>
                <w:lang w:val="ru-RU" w:eastAsia="en-US"/>
              </w:rPr>
              <w:t>Хронічні</w:t>
            </w:r>
          </w:p>
        </w:tc>
        <w:tc>
          <w:tcPr>
            <w:tcW w:w="2102"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heme="minorHAnsi" w:hAnsi="Times New Roman"/>
                <w:kern w:val="0"/>
                <w:sz w:val="24"/>
                <w:szCs w:val="24"/>
                <w:lang w:val="ru-RU" w:eastAsia="en-US"/>
              </w:rPr>
              <w:t>5 (13, 6%)</w:t>
            </w:r>
          </w:p>
        </w:tc>
        <w:tc>
          <w:tcPr>
            <w:tcW w:w="1824"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heme="minorHAnsi" w:hAnsi="Times New Roman"/>
                <w:kern w:val="0"/>
                <w:sz w:val="24"/>
                <w:szCs w:val="24"/>
                <w:lang w:val="ru-RU" w:eastAsia="en-US"/>
              </w:rPr>
              <w:t>1 (4,1 %)</w:t>
            </w:r>
          </w:p>
        </w:tc>
        <w:tc>
          <w:tcPr>
            <w:tcW w:w="1738"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heme="minorHAnsi" w:hAnsi="Times New Roman"/>
                <w:kern w:val="0"/>
                <w:sz w:val="24"/>
                <w:szCs w:val="24"/>
                <w:lang w:val="ru-RU" w:eastAsia="en-US"/>
              </w:rPr>
              <w:t>-</w:t>
            </w:r>
          </w:p>
        </w:tc>
        <w:tc>
          <w:tcPr>
            <w:tcW w:w="1723"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heme="minorHAnsi" w:hAnsi="Times New Roman"/>
                <w:kern w:val="0"/>
                <w:sz w:val="24"/>
                <w:szCs w:val="24"/>
                <w:lang w:val="ru-RU" w:eastAsia="en-US"/>
              </w:rPr>
              <w:t>17 (43,6 %)</w:t>
            </w:r>
          </w:p>
        </w:tc>
      </w:tr>
      <w:tr w:rsidR="006A1FBB" w:rsidRPr="00084DFB" w:rsidTr="00012986">
        <w:trPr>
          <w:trHeight w:hRule="exact" w:val="466"/>
        </w:trPr>
        <w:tc>
          <w:tcPr>
            <w:tcW w:w="2294"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imes New Roman" w:hAnsi="Times New Roman"/>
                <w:kern w:val="0"/>
                <w:sz w:val="24"/>
                <w:szCs w:val="24"/>
                <w:lang w:val="ru-RU" w:eastAsia="en-US"/>
              </w:rPr>
              <w:t>Усього</w:t>
            </w:r>
          </w:p>
        </w:tc>
        <w:tc>
          <w:tcPr>
            <w:tcW w:w="2102"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heme="minorHAnsi" w:hAnsi="Times New Roman"/>
                <w:kern w:val="0"/>
                <w:sz w:val="24"/>
                <w:szCs w:val="24"/>
                <w:lang w:val="ru-RU" w:eastAsia="en-US"/>
              </w:rPr>
              <w:t>29 (74,9 %)</w:t>
            </w:r>
          </w:p>
        </w:tc>
        <w:tc>
          <w:tcPr>
            <w:tcW w:w="1824"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heme="minorHAnsi" w:hAnsi="Times New Roman"/>
                <w:spacing w:val="14"/>
                <w:kern w:val="0"/>
                <w:sz w:val="24"/>
                <w:szCs w:val="24"/>
                <w:lang w:val="ru-RU" w:eastAsia="en-US"/>
              </w:rPr>
              <w:t>9 (22,6 %).</w:t>
            </w:r>
          </w:p>
        </w:tc>
        <w:tc>
          <w:tcPr>
            <w:tcW w:w="1738"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6A1FBB" w:rsidRPr="00542485"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heme="minorHAnsi" w:hAnsi="Times New Roman"/>
                <w:kern w:val="0"/>
                <w:sz w:val="24"/>
                <w:szCs w:val="24"/>
                <w:lang w:val="ru-RU" w:eastAsia="en-US"/>
              </w:rPr>
              <w:t>1 (2,5 %)</w:t>
            </w:r>
          </w:p>
        </w:tc>
        <w:tc>
          <w:tcPr>
            <w:tcW w:w="1723"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6A1FBB" w:rsidRPr="00084DFB" w:rsidRDefault="006A1FBB" w:rsidP="00012986">
            <w:pPr>
              <w:widowControl/>
              <w:shd w:val="clear" w:color="auto" w:fill="FFFFFF"/>
              <w:suppressAutoHyphens w:val="0"/>
              <w:jc w:val="center"/>
              <w:rPr>
                <w:rFonts w:ascii="Times New Roman" w:eastAsiaTheme="minorHAnsi" w:hAnsi="Times New Roman"/>
                <w:kern w:val="0"/>
                <w:sz w:val="24"/>
                <w:szCs w:val="24"/>
                <w:lang w:val="uk-UA" w:eastAsia="en-US"/>
              </w:rPr>
            </w:pPr>
            <w:r w:rsidRPr="00542485">
              <w:rPr>
                <w:rFonts w:ascii="Times New Roman" w:eastAsiaTheme="minorHAnsi" w:hAnsi="Times New Roman"/>
                <w:kern w:val="0"/>
                <w:sz w:val="24"/>
                <w:szCs w:val="24"/>
                <w:lang w:val="ru-RU" w:eastAsia="en-US"/>
              </w:rPr>
              <w:t>39 (100%)</w:t>
            </w:r>
          </w:p>
        </w:tc>
      </w:tr>
    </w:tbl>
    <w:p w:rsidR="006A1FBB" w:rsidRPr="00084DFB" w:rsidRDefault="006A1FBB" w:rsidP="006A1FBB">
      <w:pPr>
        <w:widowControl/>
        <w:shd w:val="clear" w:color="auto" w:fill="FFFFFF"/>
        <w:suppressAutoHyphens w:val="0"/>
        <w:spacing w:line="360" w:lineRule="auto"/>
        <w:rPr>
          <w:rFonts w:ascii="Times New Roman" w:eastAsia="Times New Roman" w:hAnsi="Times New Roman"/>
          <w:kern w:val="0"/>
          <w:sz w:val="28"/>
          <w:szCs w:val="28"/>
          <w:lang w:val="ru-RU" w:eastAsia="en-US"/>
        </w:rPr>
      </w:pPr>
    </w:p>
    <w:p w:rsidR="006A1FBB" w:rsidRPr="00084DFB" w:rsidRDefault="006A1FBB" w:rsidP="000A0E84">
      <w:pPr>
        <w:widowControl/>
        <w:shd w:val="clear" w:color="auto" w:fill="FFFFFF"/>
        <w:suppressAutoHyphens w:val="0"/>
        <w:spacing w:line="360" w:lineRule="auto"/>
        <w:ind w:firstLine="708"/>
        <w:rPr>
          <w:rFonts w:ascii="Times New Roman" w:eastAsia="Times New Roman" w:hAnsi="Times New Roman"/>
          <w:kern w:val="0"/>
          <w:sz w:val="28"/>
          <w:szCs w:val="28"/>
          <w:lang w:val="ru-RU" w:eastAsia="en-US"/>
        </w:rPr>
      </w:pPr>
      <w:r w:rsidRPr="00084DFB">
        <w:rPr>
          <w:rFonts w:ascii="Times New Roman" w:eastAsia="Times New Roman" w:hAnsi="Times New Roman"/>
          <w:kern w:val="0"/>
          <w:sz w:val="28"/>
          <w:szCs w:val="28"/>
          <w:lang w:val="ru-RU" w:eastAsia="en-US"/>
        </w:rPr>
        <w:lastRenderedPageBreak/>
        <w:t>С</w:t>
      </w:r>
      <w:r>
        <w:rPr>
          <w:rFonts w:ascii="Times New Roman" w:eastAsia="Times New Roman" w:hAnsi="Times New Roman"/>
          <w:kern w:val="0"/>
          <w:sz w:val="28"/>
          <w:szCs w:val="28"/>
          <w:lang w:val="ru-RU" w:eastAsia="en-US"/>
        </w:rPr>
        <w:t>еред пацієнтів з гострими</w:t>
      </w:r>
      <w:r w:rsidRPr="00084DFB">
        <w:rPr>
          <w:rFonts w:ascii="Times New Roman" w:eastAsia="Times New Roman" w:hAnsi="Times New Roman"/>
          <w:kern w:val="0"/>
          <w:sz w:val="28"/>
          <w:szCs w:val="28"/>
          <w:lang w:val="ru-RU" w:eastAsia="en-US"/>
        </w:rPr>
        <w:t xml:space="preserve"> псевдокистами </w:t>
      </w:r>
      <w:r>
        <w:rPr>
          <w:rFonts w:ascii="Times New Roman" w:eastAsia="Times New Roman" w:hAnsi="Times New Roman"/>
          <w:kern w:val="0"/>
          <w:sz w:val="28"/>
          <w:szCs w:val="28"/>
          <w:lang w:val="ru-RU" w:eastAsia="en-US"/>
        </w:rPr>
        <w:t>одужання</w:t>
      </w:r>
      <w:r w:rsidRPr="00084DFB">
        <w:rPr>
          <w:rFonts w:ascii="Times New Roman" w:eastAsia="Times New Roman" w:hAnsi="Times New Roman"/>
          <w:kern w:val="0"/>
          <w:sz w:val="28"/>
          <w:szCs w:val="28"/>
          <w:lang w:val="ru-RU" w:eastAsia="en-US"/>
        </w:rPr>
        <w:t xml:space="preserve"> заре</w:t>
      </w:r>
      <w:r>
        <w:rPr>
          <w:rFonts w:ascii="Times New Roman" w:eastAsia="Times New Roman" w:hAnsi="Times New Roman"/>
          <w:kern w:val="0"/>
          <w:sz w:val="28"/>
          <w:szCs w:val="28"/>
          <w:lang w:val="ru-RU" w:eastAsia="en-US"/>
        </w:rPr>
        <w:t>єстровано</w:t>
      </w:r>
      <w:r w:rsidRPr="00084DFB">
        <w:rPr>
          <w:rFonts w:ascii="Times New Roman" w:eastAsia="Times New Roman" w:hAnsi="Times New Roman"/>
          <w:kern w:val="0"/>
          <w:sz w:val="28"/>
          <w:szCs w:val="28"/>
          <w:lang w:val="ru-RU" w:eastAsia="en-US"/>
        </w:rPr>
        <w:t xml:space="preserve"> у 18 (45,2 %) </w:t>
      </w:r>
      <w:r>
        <w:rPr>
          <w:rFonts w:ascii="Times New Roman" w:eastAsia="Times New Roman" w:hAnsi="Times New Roman"/>
          <w:kern w:val="0"/>
          <w:sz w:val="28"/>
          <w:szCs w:val="28"/>
          <w:lang w:val="ru-RU" w:eastAsia="en-US"/>
        </w:rPr>
        <w:t>осіб</w:t>
      </w:r>
      <w:r w:rsidRPr="00084DFB">
        <w:rPr>
          <w:rFonts w:ascii="Times New Roman" w:eastAsia="Times New Roman" w:hAnsi="Times New Roman"/>
          <w:kern w:val="0"/>
          <w:sz w:val="28"/>
          <w:szCs w:val="28"/>
          <w:lang w:val="ru-RU" w:eastAsia="en-US"/>
        </w:rPr>
        <w:t xml:space="preserve">, </w:t>
      </w:r>
      <w:r>
        <w:rPr>
          <w:rFonts w:ascii="Times New Roman" w:eastAsia="Times New Roman" w:hAnsi="Times New Roman"/>
          <w:kern w:val="0"/>
          <w:sz w:val="28"/>
          <w:szCs w:val="28"/>
          <w:lang w:val="ru-RU" w:eastAsia="en-US"/>
        </w:rPr>
        <w:t>покращення</w:t>
      </w:r>
      <w:r w:rsidRPr="00084DFB">
        <w:rPr>
          <w:rFonts w:ascii="Times New Roman" w:eastAsia="Times New Roman" w:hAnsi="Times New Roman"/>
          <w:kern w:val="0"/>
          <w:sz w:val="28"/>
          <w:szCs w:val="28"/>
          <w:lang w:val="ru-RU" w:eastAsia="en-US"/>
        </w:rPr>
        <w:t xml:space="preserve"> (ст</w:t>
      </w:r>
      <w:r>
        <w:rPr>
          <w:rFonts w:ascii="Times New Roman" w:eastAsia="Times New Roman" w:hAnsi="Times New Roman"/>
          <w:kern w:val="0"/>
          <w:sz w:val="28"/>
          <w:szCs w:val="28"/>
          <w:lang w:val="ru-RU" w:eastAsia="en-US"/>
        </w:rPr>
        <w:t>йке зменшення</w:t>
      </w:r>
      <w:r w:rsidRPr="00084DFB">
        <w:rPr>
          <w:rFonts w:ascii="Times New Roman" w:eastAsia="Times New Roman" w:hAnsi="Times New Roman"/>
          <w:kern w:val="0"/>
          <w:sz w:val="28"/>
          <w:szCs w:val="28"/>
          <w:lang w:val="ru-RU" w:eastAsia="en-US"/>
        </w:rPr>
        <w:t xml:space="preserve"> р</w:t>
      </w:r>
      <w:r>
        <w:rPr>
          <w:rFonts w:ascii="Times New Roman" w:eastAsia="Times New Roman" w:hAnsi="Times New Roman"/>
          <w:kern w:val="0"/>
          <w:sz w:val="28"/>
          <w:szCs w:val="28"/>
          <w:lang w:val="ru-RU" w:eastAsia="en-US"/>
        </w:rPr>
        <w:t>озмірів</w:t>
      </w:r>
      <w:r w:rsidRPr="00084DFB">
        <w:rPr>
          <w:rFonts w:ascii="Times New Roman" w:eastAsia="Times New Roman" w:hAnsi="Times New Roman"/>
          <w:kern w:val="0"/>
          <w:sz w:val="28"/>
          <w:szCs w:val="28"/>
          <w:lang w:val="ru-RU" w:eastAsia="en-US"/>
        </w:rPr>
        <w:t xml:space="preserve"> псевдокист до 3 см </w:t>
      </w:r>
      <w:r>
        <w:rPr>
          <w:rFonts w:ascii="Times New Roman" w:eastAsia="Times New Roman" w:hAnsi="Times New Roman"/>
          <w:kern w:val="0"/>
          <w:sz w:val="28"/>
          <w:szCs w:val="28"/>
          <w:lang w:val="ru-RU" w:eastAsia="en-US"/>
        </w:rPr>
        <w:t>та їх</w:t>
      </w:r>
      <w:r w:rsidRPr="00084DFB">
        <w:rPr>
          <w:rFonts w:ascii="Times New Roman" w:eastAsia="Times New Roman" w:hAnsi="Times New Roman"/>
          <w:kern w:val="0"/>
          <w:sz w:val="28"/>
          <w:szCs w:val="28"/>
          <w:lang w:val="ru-RU" w:eastAsia="en-US"/>
        </w:rPr>
        <w:t xml:space="preserve"> стаб</w:t>
      </w:r>
      <w:r>
        <w:rPr>
          <w:rFonts w:ascii="Times New Roman" w:eastAsia="Times New Roman" w:hAnsi="Times New Roman"/>
          <w:kern w:val="0"/>
          <w:sz w:val="28"/>
          <w:szCs w:val="28"/>
          <w:lang w:val="ru-RU" w:eastAsia="en-US"/>
        </w:rPr>
        <w:t>і</w:t>
      </w:r>
      <w:r w:rsidRPr="00084DFB">
        <w:rPr>
          <w:rFonts w:ascii="Times New Roman" w:eastAsia="Times New Roman" w:hAnsi="Times New Roman"/>
          <w:kern w:val="0"/>
          <w:sz w:val="28"/>
          <w:szCs w:val="28"/>
          <w:lang w:val="ru-RU" w:eastAsia="en-US"/>
        </w:rPr>
        <w:t>л</w:t>
      </w:r>
      <w:r>
        <w:rPr>
          <w:rFonts w:ascii="Times New Roman" w:eastAsia="Times New Roman" w:hAnsi="Times New Roman"/>
          <w:kern w:val="0"/>
          <w:sz w:val="28"/>
          <w:szCs w:val="28"/>
          <w:lang w:val="ru-RU" w:eastAsia="en-US"/>
        </w:rPr>
        <w:t>і</w:t>
      </w:r>
      <w:r w:rsidRPr="00084DFB">
        <w:rPr>
          <w:rFonts w:ascii="Times New Roman" w:eastAsia="Times New Roman" w:hAnsi="Times New Roman"/>
          <w:kern w:val="0"/>
          <w:sz w:val="28"/>
          <w:szCs w:val="28"/>
          <w:lang w:val="ru-RU" w:eastAsia="en-US"/>
        </w:rPr>
        <w:t>зац</w:t>
      </w:r>
      <w:r>
        <w:rPr>
          <w:rFonts w:ascii="Times New Roman" w:eastAsia="Times New Roman" w:hAnsi="Times New Roman"/>
          <w:kern w:val="0"/>
          <w:sz w:val="28"/>
          <w:szCs w:val="28"/>
          <w:lang w:val="ru-RU" w:eastAsia="en-US"/>
        </w:rPr>
        <w:t>і</w:t>
      </w:r>
      <w:r w:rsidRPr="00084DFB">
        <w:rPr>
          <w:rFonts w:ascii="Times New Roman" w:eastAsia="Times New Roman" w:hAnsi="Times New Roman"/>
          <w:kern w:val="0"/>
          <w:sz w:val="28"/>
          <w:szCs w:val="28"/>
          <w:lang w:val="ru-RU" w:eastAsia="en-US"/>
        </w:rPr>
        <w:t xml:space="preserve">я </w:t>
      </w:r>
      <w:r>
        <w:rPr>
          <w:rFonts w:ascii="Times New Roman" w:eastAsia="Times New Roman" w:hAnsi="Times New Roman"/>
          <w:kern w:val="0"/>
          <w:sz w:val="28"/>
          <w:szCs w:val="28"/>
          <w:lang w:val="ru-RU" w:eastAsia="en-US"/>
        </w:rPr>
        <w:t>із зникненням</w:t>
      </w:r>
      <w:r w:rsidRPr="00084DFB">
        <w:rPr>
          <w:rFonts w:ascii="Times New Roman" w:eastAsia="Times New Roman" w:hAnsi="Times New Roman"/>
          <w:kern w:val="0"/>
          <w:sz w:val="28"/>
          <w:szCs w:val="28"/>
          <w:lang w:val="ru-RU" w:eastAsia="en-US"/>
        </w:rPr>
        <w:t xml:space="preserve"> кл</w:t>
      </w:r>
      <w:r>
        <w:rPr>
          <w:rFonts w:ascii="Times New Roman" w:eastAsia="Times New Roman" w:hAnsi="Times New Roman"/>
          <w:kern w:val="0"/>
          <w:sz w:val="28"/>
          <w:szCs w:val="28"/>
          <w:lang w:val="ru-RU" w:eastAsia="en-US"/>
        </w:rPr>
        <w:t>інічних проявів</w:t>
      </w:r>
      <w:r w:rsidRPr="00084DFB">
        <w:rPr>
          <w:rFonts w:ascii="Times New Roman" w:eastAsia="Times New Roman" w:hAnsi="Times New Roman"/>
          <w:kern w:val="0"/>
          <w:sz w:val="28"/>
          <w:szCs w:val="28"/>
          <w:lang w:val="ru-RU" w:eastAsia="en-US"/>
        </w:rPr>
        <w:t xml:space="preserve"> за</w:t>
      </w:r>
      <w:r>
        <w:rPr>
          <w:rFonts w:ascii="Times New Roman" w:eastAsia="Times New Roman" w:hAnsi="Times New Roman"/>
          <w:kern w:val="0"/>
          <w:sz w:val="28"/>
          <w:szCs w:val="28"/>
          <w:lang w:val="ru-RU" w:eastAsia="en-US"/>
        </w:rPr>
        <w:t>хворювання</w:t>
      </w:r>
      <w:r w:rsidRPr="00084DFB">
        <w:rPr>
          <w:rFonts w:ascii="Times New Roman" w:eastAsia="Times New Roman" w:hAnsi="Times New Roman"/>
          <w:kern w:val="0"/>
          <w:sz w:val="28"/>
          <w:szCs w:val="28"/>
          <w:lang w:val="ru-RU" w:eastAsia="en-US"/>
        </w:rPr>
        <w:t xml:space="preserve">) </w:t>
      </w:r>
      <w:r>
        <w:rPr>
          <w:rFonts w:ascii="Times New Roman" w:eastAsia="Times New Roman" w:hAnsi="Times New Roman"/>
          <w:kern w:val="0"/>
          <w:sz w:val="28"/>
          <w:szCs w:val="28"/>
          <w:lang w:val="ru-RU" w:eastAsia="en-US"/>
        </w:rPr>
        <w:t>відмічено</w:t>
      </w:r>
      <w:r w:rsidRPr="00084DFB">
        <w:rPr>
          <w:rFonts w:ascii="Times New Roman" w:eastAsia="Times New Roman" w:hAnsi="Times New Roman"/>
          <w:kern w:val="0"/>
          <w:sz w:val="28"/>
          <w:szCs w:val="28"/>
          <w:lang w:val="ru-RU" w:eastAsia="en-US"/>
        </w:rPr>
        <w:t xml:space="preserve"> </w:t>
      </w:r>
      <w:r>
        <w:rPr>
          <w:rFonts w:ascii="Times New Roman" w:eastAsia="Times New Roman" w:hAnsi="Times New Roman"/>
          <w:kern w:val="0"/>
          <w:sz w:val="28"/>
          <w:szCs w:val="28"/>
          <w:lang w:val="ru-RU" w:eastAsia="en-US"/>
        </w:rPr>
        <w:t>у</w:t>
      </w:r>
      <w:r w:rsidRPr="00084DFB">
        <w:rPr>
          <w:rFonts w:ascii="Times New Roman" w:eastAsia="Times New Roman" w:hAnsi="Times New Roman"/>
          <w:kern w:val="0"/>
          <w:sz w:val="28"/>
          <w:szCs w:val="28"/>
          <w:lang w:val="ru-RU" w:eastAsia="en-US"/>
        </w:rPr>
        <w:t xml:space="preserve"> 6 (11,1 %) </w:t>
      </w:r>
      <w:r>
        <w:rPr>
          <w:rFonts w:ascii="Times New Roman" w:eastAsia="Times New Roman" w:hAnsi="Times New Roman"/>
          <w:kern w:val="0"/>
          <w:sz w:val="28"/>
          <w:szCs w:val="28"/>
          <w:lang w:val="ru-RU" w:eastAsia="en-US"/>
        </w:rPr>
        <w:t>випадках</w:t>
      </w:r>
      <w:r w:rsidRPr="00084DFB">
        <w:rPr>
          <w:rFonts w:ascii="Times New Roman" w:eastAsia="Times New Roman" w:hAnsi="Times New Roman"/>
          <w:kern w:val="0"/>
          <w:sz w:val="28"/>
          <w:szCs w:val="28"/>
          <w:lang w:val="ru-RU" w:eastAsia="en-US"/>
        </w:rPr>
        <w:t xml:space="preserve">, </w:t>
      </w:r>
      <w:r>
        <w:rPr>
          <w:rFonts w:ascii="Times New Roman" w:eastAsia="Times New Roman" w:hAnsi="Times New Roman"/>
          <w:kern w:val="0"/>
          <w:sz w:val="28"/>
          <w:szCs w:val="28"/>
          <w:lang w:val="ru-RU" w:eastAsia="en-US"/>
        </w:rPr>
        <w:t>е</w:t>
      </w:r>
      <w:r w:rsidRPr="00084DFB">
        <w:rPr>
          <w:rFonts w:ascii="Times New Roman" w:eastAsia="Times New Roman" w:hAnsi="Times New Roman"/>
          <w:kern w:val="0"/>
          <w:sz w:val="28"/>
          <w:szCs w:val="28"/>
          <w:lang w:val="ru-RU" w:eastAsia="en-US"/>
        </w:rPr>
        <w:t xml:space="preserve">фект </w:t>
      </w:r>
      <w:r>
        <w:rPr>
          <w:rFonts w:ascii="Times New Roman" w:eastAsia="Times New Roman" w:hAnsi="Times New Roman"/>
          <w:kern w:val="0"/>
          <w:sz w:val="28"/>
          <w:szCs w:val="28"/>
          <w:lang w:val="ru-RU" w:eastAsia="en-US"/>
        </w:rPr>
        <w:t>від</w:t>
      </w:r>
      <w:r w:rsidRPr="00084DFB">
        <w:rPr>
          <w:rFonts w:ascii="Times New Roman" w:eastAsia="Times New Roman" w:hAnsi="Times New Roman"/>
          <w:kern w:val="0"/>
          <w:sz w:val="28"/>
          <w:szCs w:val="28"/>
          <w:lang w:val="ru-RU" w:eastAsia="en-US"/>
        </w:rPr>
        <w:t xml:space="preserve"> проведеного в</w:t>
      </w:r>
      <w:r>
        <w:rPr>
          <w:rFonts w:ascii="Times New Roman" w:eastAsia="Times New Roman" w:hAnsi="Times New Roman"/>
          <w:kern w:val="0"/>
          <w:sz w:val="28"/>
          <w:szCs w:val="28"/>
          <w:lang w:val="ru-RU" w:eastAsia="en-US"/>
        </w:rPr>
        <w:t>тручання</w:t>
      </w:r>
      <w:r w:rsidRPr="00084DFB">
        <w:rPr>
          <w:rFonts w:ascii="Times New Roman" w:eastAsia="Times New Roman" w:hAnsi="Times New Roman"/>
          <w:kern w:val="0"/>
          <w:sz w:val="28"/>
          <w:szCs w:val="28"/>
          <w:lang w:val="ru-RU" w:eastAsia="en-US"/>
        </w:rPr>
        <w:t xml:space="preserve"> – в 1 (2,5 %) </w:t>
      </w:r>
      <w:r>
        <w:rPr>
          <w:rFonts w:ascii="Times New Roman" w:eastAsia="Times New Roman" w:hAnsi="Times New Roman"/>
          <w:kern w:val="0"/>
          <w:sz w:val="28"/>
          <w:szCs w:val="28"/>
          <w:lang w:val="ru-RU" w:eastAsia="en-US"/>
        </w:rPr>
        <w:t>випадку</w:t>
      </w:r>
      <w:r w:rsidRPr="00084DFB">
        <w:rPr>
          <w:rFonts w:ascii="Times New Roman" w:eastAsia="Times New Roman" w:hAnsi="Times New Roman"/>
          <w:kern w:val="0"/>
          <w:sz w:val="28"/>
          <w:szCs w:val="28"/>
          <w:lang w:val="ru-RU" w:eastAsia="en-US"/>
        </w:rPr>
        <w:t>.</w:t>
      </w:r>
      <w:r>
        <w:rPr>
          <w:rFonts w:ascii="Times New Roman" w:eastAsia="Times New Roman" w:hAnsi="Times New Roman"/>
          <w:kern w:val="0"/>
          <w:sz w:val="28"/>
          <w:szCs w:val="28"/>
          <w:lang w:val="ru-RU" w:eastAsia="en-US"/>
        </w:rPr>
        <w:t xml:space="preserve"> Слід підкреслити, що випадків рецидіву захворювання після виконання мініінвазивних втручань за способом лазерної вапоризації не спостеригалося.</w:t>
      </w:r>
    </w:p>
    <w:p w:rsidR="006A1FBB" w:rsidRPr="00084DFB" w:rsidRDefault="006A1FBB" w:rsidP="000A0E84">
      <w:pPr>
        <w:widowControl/>
        <w:shd w:val="clear" w:color="auto" w:fill="FFFFFF"/>
        <w:suppressAutoHyphens w:val="0"/>
        <w:spacing w:line="480" w:lineRule="exact"/>
        <w:ind w:firstLine="708"/>
        <w:rPr>
          <w:rFonts w:ascii="Times New Roman" w:eastAsia="Times New Roman" w:hAnsi="Times New Roman"/>
          <w:kern w:val="0"/>
          <w:sz w:val="28"/>
          <w:szCs w:val="28"/>
          <w:lang w:val="ru-RU" w:eastAsia="en-US"/>
        </w:rPr>
      </w:pPr>
      <w:r>
        <w:rPr>
          <w:rFonts w:ascii="Times New Roman" w:eastAsia="Times New Roman" w:hAnsi="Times New Roman"/>
          <w:kern w:val="0"/>
          <w:sz w:val="28"/>
          <w:szCs w:val="28"/>
          <w:lang w:val="ru-RU" w:eastAsia="en-US"/>
        </w:rPr>
        <w:t>У підтвердження ефективності розроблено способу лікування ПКПЗ</w:t>
      </w:r>
      <w:r w:rsidRPr="00084DFB">
        <w:rPr>
          <w:rFonts w:ascii="Times New Roman" w:eastAsia="Times New Roman" w:hAnsi="Times New Roman"/>
          <w:kern w:val="0"/>
          <w:sz w:val="28"/>
          <w:szCs w:val="28"/>
          <w:lang w:val="ru-RU" w:eastAsia="en-US"/>
        </w:rPr>
        <w:t xml:space="preserve"> наводимо клінічні спостереження.</w:t>
      </w:r>
    </w:p>
    <w:p w:rsidR="006A1FBB" w:rsidRPr="00084DFB" w:rsidRDefault="006A1FBB" w:rsidP="006A1FBB">
      <w:pPr>
        <w:widowControl/>
        <w:shd w:val="clear" w:color="auto" w:fill="FFFFFF"/>
        <w:suppressAutoHyphens w:val="0"/>
        <w:spacing w:line="480" w:lineRule="exact"/>
        <w:rPr>
          <w:rFonts w:ascii="Times New Roman" w:eastAsia="Times New Roman" w:hAnsi="Times New Roman"/>
          <w:kern w:val="0"/>
          <w:sz w:val="28"/>
          <w:szCs w:val="28"/>
          <w:lang w:val="ru-RU" w:eastAsia="en-US"/>
        </w:rPr>
      </w:pPr>
      <w:r w:rsidRPr="00084DFB">
        <w:rPr>
          <w:rFonts w:ascii="Times New Roman" w:eastAsia="Times New Roman" w:hAnsi="Times New Roman"/>
          <w:kern w:val="0"/>
          <w:sz w:val="28"/>
          <w:szCs w:val="28"/>
          <w:lang w:val="ru-RU" w:eastAsia="en-US"/>
        </w:rPr>
        <w:t>Клінічний приклад 3.</w:t>
      </w:r>
    </w:p>
    <w:p w:rsidR="006A1FBB" w:rsidRPr="00084DFB" w:rsidRDefault="006A1FBB" w:rsidP="006A1FBB">
      <w:pPr>
        <w:widowControl/>
        <w:shd w:val="clear" w:color="auto" w:fill="FFFFFF"/>
        <w:suppressAutoHyphens w:val="0"/>
        <w:spacing w:line="480" w:lineRule="exact"/>
        <w:rPr>
          <w:rFonts w:ascii="Times New Roman" w:eastAsia="Times New Roman" w:hAnsi="Times New Roman"/>
          <w:i/>
          <w:kern w:val="0"/>
          <w:sz w:val="28"/>
          <w:szCs w:val="28"/>
          <w:lang w:val="ru-RU" w:eastAsia="en-US"/>
        </w:rPr>
      </w:pPr>
      <w:r>
        <w:rPr>
          <w:rFonts w:ascii="Times New Roman" w:eastAsia="Times New Roman" w:hAnsi="Times New Roman"/>
          <w:i/>
          <w:kern w:val="0"/>
          <w:sz w:val="28"/>
          <w:szCs w:val="28"/>
          <w:lang w:val="ru-RU" w:eastAsia="en-US"/>
        </w:rPr>
        <w:t>Хвора</w:t>
      </w:r>
      <w:r w:rsidRPr="00084DFB">
        <w:rPr>
          <w:rFonts w:ascii="Times New Roman" w:eastAsia="Times New Roman" w:hAnsi="Times New Roman"/>
          <w:i/>
          <w:kern w:val="0"/>
          <w:sz w:val="28"/>
          <w:szCs w:val="28"/>
          <w:lang w:val="ru-RU" w:eastAsia="en-US"/>
        </w:rPr>
        <w:t xml:space="preserve"> </w:t>
      </w:r>
      <w:r>
        <w:rPr>
          <w:rFonts w:ascii="Times New Roman" w:eastAsia="Times New Roman" w:hAnsi="Times New Roman"/>
          <w:i/>
          <w:kern w:val="0"/>
          <w:sz w:val="28"/>
          <w:szCs w:val="28"/>
          <w:lang w:val="ru-RU" w:eastAsia="en-US"/>
        </w:rPr>
        <w:t>С</w:t>
      </w:r>
      <w:r w:rsidRPr="00084DFB">
        <w:rPr>
          <w:rFonts w:ascii="Times New Roman" w:eastAsia="Times New Roman" w:hAnsi="Times New Roman"/>
          <w:i/>
          <w:kern w:val="0"/>
          <w:sz w:val="28"/>
          <w:szCs w:val="28"/>
          <w:lang w:val="ru-RU" w:eastAsia="en-US"/>
        </w:rPr>
        <w:t xml:space="preserve">., 30 </w:t>
      </w:r>
      <w:r>
        <w:rPr>
          <w:rFonts w:ascii="Times New Roman" w:eastAsia="Times New Roman" w:hAnsi="Times New Roman"/>
          <w:i/>
          <w:kern w:val="0"/>
          <w:sz w:val="28"/>
          <w:szCs w:val="28"/>
          <w:lang w:val="ru-RU" w:eastAsia="en-US"/>
        </w:rPr>
        <w:t>років</w:t>
      </w:r>
      <w:r w:rsidRPr="00084DFB">
        <w:rPr>
          <w:rFonts w:ascii="Times New Roman" w:eastAsia="Times New Roman" w:hAnsi="Times New Roman"/>
          <w:i/>
          <w:kern w:val="0"/>
          <w:sz w:val="28"/>
          <w:szCs w:val="28"/>
          <w:lang w:val="ru-RU" w:eastAsia="en-US"/>
        </w:rPr>
        <w:t>,</w:t>
      </w:r>
      <w:r>
        <w:rPr>
          <w:rFonts w:ascii="Times New Roman" w:eastAsia="Times New Roman" w:hAnsi="Times New Roman"/>
          <w:i/>
          <w:kern w:val="0"/>
          <w:sz w:val="28"/>
          <w:szCs w:val="28"/>
          <w:lang w:val="ru-RU" w:eastAsia="en-US"/>
        </w:rPr>
        <w:t xml:space="preserve"> надійшла із скаргами</w:t>
      </w:r>
      <w:r w:rsidRPr="00084DFB">
        <w:rPr>
          <w:rFonts w:ascii="Times New Roman" w:eastAsia="Times New Roman" w:hAnsi="Times New Roman"/>
          <w:i/>
          <w:kern w:val="0"/>
          <w:sz w:val="28"/>
          <w:szCs w:val="28"/>
          <w:lang w:val="ru-RU" w:eastAsia="en-US"/>
        </w:rPr>
        <w:t xml:space="preserve"> на пост</w:t>
      </w:r>
      <w:r>
        <w:rPr>
          <w:rFonts w:ascii="Times New Roman" w:eastAsia="Times New Roman" w:hAnsi="Times New Roman"/>
          <w:i/>
          <w:kern w:val="0"/>
          <w:sz w:val="28"/>
          <w:szCs w:val="28"/>
          <w:lang w:val="ru-RU" w:eastAsia="en-US"/>
        </w:rPr>
        <w:t>ійний</w:t>
      </w:r>
      <w:r w:rsidRPr="00084DFB">
        <w:rPr>
          <w:rFonts w:ascii="Times New Roman" w:eastAsia="Times New Roman" w:hAnsi="Times New Roman"/>
          <w:i/>
          <w:kern w:val="0"/>
          <w:sz w:val="28"/>
          <w:szCs w:val="28"/>
          <w:lang w:val="ru-RU" w:eastAsia="en-US"/>
        </w:rPr>
        <w:t xml:space="preserve"> туп</w:t>
      </w:r>
      <w:r>
        <w:rPr>
          <w:rFonts w:ascii="Times New Roman" w:eastAsia="Times New Roman" w:hAnsi="Times New Roman"/>
          <w:i/>
          <w:kern w:val="0"/>
          <w:sz w:val="28"/>
          <w:szCs w:val="28"/>
          <w:lang w:val="ru-RU" w:eastAsia="en-US"/>
        </w:rPr>
        <w:t>ий</w:t>
      </w:r>
      <w:r w:rsidRPr="00084DFB">
        <w:rPr>
          <w:rFonts w:ascii="Times New Roman" w:eastAsia="Times New Roman" w:hAnsi="Times New Roman"/>
          <w:i/>
          <w:kern w:val="0"/>
          <w:sz w:val="28"/>
          <w:szCs w:val="28"/>
          <w:lang w:val="ru-RU" w:eastAsia="en-US"/>
        </w:rPr>
        <w:t xml:space="preserve"> б</w:t>
      </w:r>
      <w:r>
        <w:rPr>
          <w:rFonts w:ascii="Times New Roman" w:eastAsia="Times New Roman" w:hAnsi="Times New Roman"/>
          <w:i/>
          <w:kern w:val="0"/>
          <w:sz w:val="28"/>
          <w:szCs w:val="28"/>
          <w:lang w:val="ru-RU" w:eastAsia="en-US"/>
        </w:rPr>
        <w:t>іль</w:t>
      </w:r>
      <w:r w:rsidRPr="00084DFB">
        <w:rPr>
          <w:rFonts w:ascii="Times New Roman" w:eastAsia="Times New Roman" w:hAnsi="Times New Roman"/>
          <w:i/>
          <w:kern w:val="0"/>
          <w:sz w:val="28"/>
          <w:szCs w:val="28"/>
          <w:lang w:val="ru-RU" w:eastAsia="en-US"/>
        </w:rPr>
        <w:t xml:space="preserve"> в </w:t>
      </w:r>
      <w:r>
        <w:rPr>
          <w:rFonts w:ascii="Times New Roman" w:eastAsia="Times New Roman" w:hAnsi="Times New Roman"/>
          <w:i/>
          <w:kern w:val="0"/>
          <w:sz w:val="28"/>
          <w:szCs w:val="28"/>
          <w:lang w:val="ru-RU" w:eastAsia="en-US"/>
        </w:rPr>
        <w:t>е</w:t>
      </w:r>
      <w:r w:rsidRPr="00084DFB">
        <w:rPr>
          <w:rFonts w:ascii="Times New Roman" w:eastAsia="Times New Roman" w:hAnsi="Times New Roman"/>
          <w:i/>
          <w:kern w:val="0"/>
          <w:sz w:val="28"/>
          <w:szCs w:val="28"/>
          <w:lang w:val="ru-RU" w:eastAsia="en-US"/>
        </w:rPr>
        <w:t>п</w:t>
      </w:r>
      <w:r>
        <w:rPr>
          <w:rFonts w:ascii="Times New Roman" w:eastAsia="Times New Roman" w:hAnsi="Times New Roman"/>
          <w:i/>
          <w:kern w:val="0"/>
          <w:sz w:val="28"/>
          <w:szCs w:val="28"/>
          <w:lang w:val="ru-RU" w:eastAsia="en-US"/>
        </w:rPr>
        <w:t>і</w:t>
      </w:r>
      <w:r w:rsidRPr="00084DFB">
        <w:rPr>
          <w:rFonts w:ascii="Times New Roman" w:eastAsia="Times New Roman" w:hAnsi="Times New Roman"/>
          <w:i/>
          <w:kern w:val="0"/>
          <w:sz w:val="28"/>
          <w:szCs w:val="28"/>
          <w:lang w:val="ru-RU" w:eastAsia="en-US"/>
        </w:rPr>
        <w:t>гастр</w:t>
      </w:r>
      <w:r>
        <w:rPr>
          <w:rFonts w:ascii="Times New Roman" w:eastAsia="Times New Roman" w:hAnsi="Times New Roman"/>
          <w:i/>
          <w:kern w:val="0"/>
          <w:sz w:val="28"/>
          <w:szCs w:val="28"/>
          <w:lang w:val="ru-RU" w:eastAsia="en-US"/>
        </w:rPr>
        <w:t>ії</w:t>
      </w:r>
      <w:r w:rsidRPr="00084DFB">
        <w:rPr>
          <w:rFonts w:ascii="Times New Roman" w:eastAsia="Times New Roman" w:hAnsi="Times New Roman"/>
          <w:i/>
          <w:kern w:val="0"/>
          <w:sz w:val="28"/>
          <w:szCs w:val="28"/>
          <w:lang w:val="ru-RU" w:eastAsia="en-US"/>
        </w:rPr>
        <w:t xml:space="preserve">, </w:t>
      </w:r>
      <w:r>
        <w:rPr>
          <w:rFonts w:ascii="Times New Roman" w:eastAsia="Times New Roman" w:hAnsi="Times New Roman"/>
          <w:i/>
          <w:kern w:val="0"/>
          <w:sz w:val="28"/>
          <w:szCs w:val="28"/>
          <w:lang w:val="ru-RU" w:eastAsia="en-US"/>
        </w:rPr>
        <w:t xml:space="preserve">який посилюється після </w:t>
      </w:r>
      <w:r w:rsidRPr="00084DFB">
        <w:rPr>
          <w:rFonts w:ascii="Times New Roman" w:eastAsia="Times New Roman" w:hAnsi="Times New Roman"/>
          <w:i/>
          <w:kern w:val="0"/>
          <w:sz w:val="28"/>
          <w:szCs w:val="28"/>
          <w:lang w:val="ru-RU" w:eastAsia="en-US"/>
        </w:rPr>
        <w:t>при</w:t>
      </w:r>
      <w:r>
        <w:rPr>
          <w:rFonts w:ascii="Times New Roman" w:eastAsia="Times New Roman" w:hAnsi="Times New Roman"/>
          <w:i/>
          <w:kern w:val="0"/>
          <w:sz w:val="28"/>
          <w:szCs w:val="28"/>
          <w:lang w:val="ru-RU" w:eastAsia="en-US"/>
        </w:rPr>
        <w:t>йому їжі та порушення</w:t>
      </w:r>
      <w:r w:rsidRPr="00084DFB">
        <w:rPr>
          <w:rFonts w:ascii="Times New Roman" w:eastAsia="Times New Roman" w:hAnsi="Times New Roman"/>
          <w:i/>
          <w:kern w:val="0"/>
          <w:sz w:val="28"/>
          <w:szCs w:val="28"/>
          <w:lang w:val="ru-RU" w:eastAsia="en-US"/>
        </w:rPr>
        <w:t xml:space="preserve"> д</w:t>
      </w:r>
      <w:r>
        <w:rPr>
          <w:rFonts w:ascii="Times New Roman" w:eastAsia="Times New Roman" w:hAnsi="Times New Roman"/>
          <w:i/>
          <w:kern w:val="0"/>
          <w:sz w:val="28"/>
          <w:szCs w:val="28"/>
          <w:lang w:val="ru-RU" w:eastAsia="en-US"/>
        </w:rPr>
        <w:t>ієти</w:t>
      </w:r>
      <w:r w:rsidRPr="00084DFB">
        <w:rPr>
          <w:rFonts w:ascii="Times New Roman" w:eastAsia="Times New Roman" w:hAnsi="Times New Roman"/>
          <w:i/>
          <w:kern w:val="0"/>
          <w:sz w:val="28"/>
          <w:szCs w:val="28"/>
          <w:lang w:val="ru-RU" w:eastAsia="en-US"/>
        </w:rPr>
        <w:t xml:space="preserve">. </w:t>
      </w:r>
    </w:p>
    <w:p w:rsidR="006A1FBB" w:rsidRPr="00084DFB" w:rsidRDefault="006A1FBB" w:rsidP="006A1FBB">
      <w:pPr>
        <w:widowControl/>
        <w:shd w:val="clear" w:color="auto" w:fill="FFFFFF"/>
        <w:suppressAutoHyphens w:val="0"/>
        <w:spacing w:line="480" w:lineRule="exact"/>
        <w:rPr>
          <w:rFonts w:ascii="Times New Roman" w:eastAsia="Times New Roman" w:hAnsi="Times New Roman"/>
          <w:i/>
          <w:kern w:val="0"/>
          <w:sz w:val="28"/>
          <w:szCs w:val="28"/>
          <w:lang w:val="ru-RU" w:eastAsia="en-US"/>
        </w:rPr>
      </w:pPr>
      <w:r w:rsidRPr="00084DFB">
        <w:rPr>
          <w:rFonts w:ascii="Times New Roman" w:eastAsia="Times New Roman" w:hAnsi="Times New Roman"/>
          <w:i/>
          <w:kern w:val="0"/>
          <w:sz w:val="28"/>
          <w:szCs w:val="28"/>
          <w:lang w:val="ru-RU" w:eastAsia="en-US"/>
        </w:rPr>
        <w:t>В анамнез</w:t>
      </w:r>
      <w:r>
        <w:rPr>
          <w:rFonts w:ascii="Times New Roman" w:eastAsia="Times New Roman" w:hAnsi="Times New Roman"/>
          <w:i/>
          <w:kern w:val="0"/>
          <w:sz w:val="28"/>
          <w:szCs w:val="28"/>
          <w:lang w:val="ru-RU" w:eastAsia="en-US"/>
        </w:rPr>
        <w:t>і</w:t>
      </w:r>
      <w:r w:rsidRPr="00084DFB">
        <w:rPr>
          <w:rFonts w:ascii="Times New Roman" w:eastAsia="Times New Roman" w:hAnsi="Times New Roman"/>
          <w:i/>
          <w:kern w:val="0"/>
          <w:sz w:val="28"/>
          <w:szCs w:val="28"/>
          <w:lang w:val="ru-RU" w:eastAsia="en-US"/>
        </w:rPr>
        <w:t xml:space="preserve"> - хрон</w:t>
      </w:r>
      <w:r>
        <w:rPr>
          <w:rFonts w:ascii="Times New Roman" w:eastAsia="Times New Roman" w:hAnsi="Times New Roman"/>
          <w:i/>
          <w:kern w:val="0"/>
          <w:sz w:val="28"/>
          <w:szCs w:val="28"/>
          <w:lang w:val="ru-RU" w:eastAsia="en-US"/>
        </w:rPr>
        <w:t>ічний</w:t>
      </w:r>
      <w:r w:rsidRPr="00084DFB">
        <w:rPr>
          <w:rFonts w:ascii="Times New Roman" w:eastAsia="Times New Roman" w:hAnsi="Times New Roman"/>
          <w:i/>
          <w:kern w:val="0"/>
          <w:sz w:val="28"/>
          <w:szCs w:val="28"/>
          <w:lang w:val="ru-RU" w:eastAsia="en-US"/>
        </w:rPr>
        <w:t xml:space="preserve"> панкреатит </w:t>
      </w:r>
      <w:r>
        <w:rPr>
          <w:rFonts w:ascii="Times New Roman" w:eastAsia="Times New Roman" w:hAnsi="Times New Roman"/>
          <w:i/>
          <w:kern w:val="0"/>
          <w:sz w:val="28"/>
          <w:szCs w:val="28"/>
          <w:lang w:val="ru-RU" w:eastAsia="en-US"/>
        </w:rPr>
        <w:t>протягом</w:t>
      </w:r>
      <w:r w:rsidRPr="00084DFB">
        <w:rPr>
          <w:rFonts w:ascii="Times New Roman" w:eastAsia="Times New Roman" w:hAnsi="Times New Roman"/>
          <w:i/>
          <w:kern w:val="0"/>
          <w:sz w:val="28"/>
          <w:szCs w:val="28"/>
          <w:lang w:val="ru-RU" w:eastAsia="en-US"/>
        </w:rPr>
        <w:t xml:space="preserve"> 3-4 </w:t>
      </w:r>
      <w:r>
        <w:rPr>
          <w:rFonts w:ascii="Times New Roman" w:eastAsia="Times New Roman" w:hAnsi="Times New Roman"/>
          <w:i/>
          <w:kern w:val="0"/>
          <w:sz w:val="28"/>
          <w:szCs w:val="28"/>
          <w:lang w:val="ru-RU" w:eastAsia="en-US"/>
        </w:rPr>
        <w:t>років, з приводу</w:t>
      </w:r>
      <w:r w:rsidRPr="00084DFB">
        <w:rPr>
          <w:rFonts w:ascii="Times New Roman" w:eastAsia="Times New Roman" w:hAnsi="Times New Roman"/>
          <w:i/>
          <w:kern w:val="0"/>
          <w:sz w:val="28"/>
          <w:szCs w:val="28"/>
          <w:lang w:val="ru-RU" w:eastAsia="en-US"/>
        </w:rPr>
        <w:t xml:space="preserve"> </w:t>
      </w:r>
      <w:r>
        <w:rPr>
          <w:rFonts w:ascii="Times New Roman" w:eastAsia="Times New Roman" w:hAnsi="Times New Roman"/>
          <w:i/>
          <w:kern w:val="0"/>
          <w:sz w:val="28"/>
          <w:szCs w:val="28"/>
          <w:lang w:val="ru-RU" w:eastAsia="en-US"/>
        </w:rPr>
        <w:t>якого</w:t>
      </w:r>
      <w:r w:rsidRPr="00084DFB">
        <w:rPr>
          <w:rFonts w:ascii="Times New Roman" w:eastAsia="Times New Roman" w:hAnsi="Times New Roman"/>
          <w:i/>
          <w:kern w:val="0"/>
          <w:sz w:val="28"/>
          <w:szCs w:val="28"/>
          <w:lang w:val="ru-RU" w:eastAsia="en-US"/>
        </w:rPr>
        <w:t xml:space="preserve"> неодно</w:t>
      </w:r>
      <w:r>
        <w:rPr>
          <w:rFonts w:ascii="Times New Roman" w:eastAsia="Times New Roman" w:hAnsi="Times New Roman"/>
          <w:i/>
          <w:kern w:val="0"/>
          <w:sz w:val="28"/>
          <w:szCs w:val="28"/>
          <w:lang w:val="ru-RU" w:eastAsia="en-US"/>
        </w:rPr>
        <w:t>разово</w:t>
      </w:r>
      <w:r w:rsidRPr="00084DFB">
        <w:rPr>
          <w:rFonts w:ascii="Times New Roman" w:eastAsia="Times New Roman" w:hAnsi="Times New Roman"/>
          <w:i/>
          <w:kern w:val="0"/>
          <w:sz w:val="28"/>
          <w:szCs w:val="28"/>
          <w:lang w:val="ru-RU" w:eastAsia="en-US"/>
        </w:rPr>
        <w:t xml:space="preserve"> л</w:t>
      </w:r>
      <w:r>
        <w:rPr>
          <w:rFonts w:ascii="Times New Roman" w:eastAsia="Times New Roman" w:hAnsi="Times New Roman"/>
          <w:i/>
          <w:kern w:val="0"/>
          <w:sz w:val="28"/>
          <w:szCs w:val="28"/>
          <w:lang w:val="ru-RU" w:eastAsia="en-US"/>
        </w:rPr>
        <w:t>ікувалася</w:t>
      </w:r>
      <w:r w:rsidRPr="00084DFB">
        <w:rPr>
          <w:rFonts w:ascii="Times New Roman" w:eastAsia="Times New Roman" w:hAnsi="Times New Roman"/>
          <w:i/>
          <w:kern w:val="0"/>
          <w:sz w:val="28"/>
          <w:szCs w:val="28"/>
          <w:lang w:val="ru-RU" w:eastAsia="en-US"/>
        </w:rPr>
        <w:t xml:space="preserve"> в гастро</w:t>
      </w:r>
      <w:r>
        <w:rPr>
          <w:rFonts w:ascii="Times New Roman" w:eastAsia="Times New Roman" w:hAnsi="Times New Roman"/>
          <w:i/>
          <w:kern w:val="0"/>
          <w:sz w:val="28"/>
          <w:szCs w:val="28"/>
          <w:lang w:val="ru-RU" w:eastAsia="en-US"/>
        </w:rPr>
        <w:t>ентерологічному відділенні</w:t>
      </w:r>
      <w:r w:rsidRPr="00084DFB">
        <w:rPr>
          <w:rFonts w:ascii="Times New Roman" w:eastAsia="Times New Roman" w:hAnsi="Times New Roman"/>
          <w:i/>
          <w:kern w:val="0"/>
          <w:sz w:val="28"/>
          <w:szCs w:val="28"/>
          <w:lang w:val="ru-RU" w:eastAsia="en-US"/>
        </w:rPr>
        <w:t xml:space="preserve">, де </w:t>
      </w:r>
      <w:r>
        <w:rPr>
          <w:rFonts w:ascii="Times New Roman" w:eastAsia="Times New Roman" w:hAnsi="Times New Roman"/>
          <w:i/>
          <w:kern w:val="0"/>
          <w:sz w:val="28"/>
          <w:szCs w:val="28"/>
          <w:lang w:val="ru-RU" w:eastAsia="en-US"/>
        </w:rPr>
        <w:t>під час</w:t>
      </w:r>
      <w:r w:rsidRPr="00084DFB">
        <w:rPr>
          <w:rFonts w:ascii="Times New Roman" w:eastAsia="Times New Roman" w:hAnsi="Times New Roman"/>
          <w:i/>
          <w:kern w:val="0"/>
          <w:sz w:val="28"/>
          <w:szCs w:val="28"/>
          <w:lang w:val="ru-RU" w:eastAsia="en-US"/>
        </w:rPr>
        <w:t xml:space="preserve"> УЗ</w:t>
      </w:r>
      <w:r>
        <w:rPr>
          <w:rFonts w:ascii="Times New Roman" w:eastAsia="Times New Roman" w:hAnsi="Times New Roman"/>
          <w:i/>
          <w:kern w:val="0"/>
          <w:sz w:val="28"/>
          <w:szCs w:val="28"/>
          <w:lang w:val="ru-RU" w:eastAsia="en-US"/>
        </w:rPr>
        <w:t>Д</w:t>
      </w:r>
      <w:r w:rsidRPr="00084DFB">
        <w:rPr>
          <w:rFonts w:ascii="Times New Roman" w:eastAsia="Times New Roman" w:hAnsi="Times New Roman"/>
          <w:i/>
          <w:kern w:val="0"/>
          <w:sz w:val="28"/>
          <w:szCs w:val="28"/>
          <w:lang w:val="ru-RU" w:eastAsia="en-US"/>
        </w:rPr>
        <w:t xml:space="preserve"> в</w:t>
      </w:r>
      <w:r>
        <w:rPr>
          <w:rFonts w:ascii="Times New Roman" w:eastAsia="Times New Roman" w:hAnsi="Times New Roman"/>
          <w:i/>
          <w:kern w:val="0"/>
          <w:sz w:val="28"/>
          <w:szCs w:val="28"/>
          <w:lang w:val="ru-RU" w:eastAsia="en-US"/>
        </w:rPr>
        <w:t>и</w:t>
      </w:r>
      <w:r w:rsidRPr="00084DFB">
        <w:rPr>
          <w:rFonts w:ascii="Times New Roman" w:eastAsia="Times New Roman" w:hAnsi="Times New Roman"/>
          <w:i/>
          <w:kern w:val="0"/>
          <w:sz w:val="28"/>
          <w:szCs w:val="28"/>
          <w:lang w:val="ru-RU" w:eastAsia="en-US"/>
        </w:rPr>
        <w:t>явлена</w:t>
      </w:r>
      <w:r>
        <w:rPr>
          <w:rFonts w:ascii="Times New Roman" w:eastAsia="Times New Roman" w:hAnsi="Times New Roman"/>
          <w:i/>
          <w:kern w:val="0"/>
          <w:sz w:val="28"/>
          <w:szCs w:val="28"/>
          <w:lang w:val="ru-RU" w:eastAsia="en-US"/>
        </w:rPr>
        <w:t xml:space="preserve"> псевдокиста головки ПЗ, що формувалася</w:t>
      </w:r>
      <w:r w:rsidRPr="00084DFB">
        <w:rPr>
          <w:rFonts w:ascii="Times New Roman" w:eastAsia="Times New Roman" w:hAnsi="Times New Roman"/>
          <w:i/>
          <w:kern w:val="0"/>
          <w:sz w:val="28"/>
          <w:szCs w:val="28"/>
          <w:lang w:val="ru-RU" w:eastAsia="en-US"/>
        </w:rPr>
        <w:t>. Для проведен</w:t>
      </w:r>
      <w:r>
        <w:rPr>
          <w:rFonts w:ascii="Times New Roman" w:eastAsia="Times New Roman" w:hAnsi="Times New Roman"/>
          <w:i/>
          <w:kern w:val="0"/>
          <w:sz w:val="28"/>
          <w:szCs w:val="28"/>
          <w:lang w:val="ru-RU" w:eastAsia="en-US"/>
        </w:rPr>
        <w:t>н</w:t>
      </w:r>
      <w:r w:rsidRPr="00084DFB">
        <w:rPr>
          <w:rFonts w:ascii="Times New Roman" w:eastAsia="Times New Roman" w:hAnsi="Times New Roman"/>
          <w:i/>
          <w:kern w:val="0"/>
          <w:sz w:val="28"/>
          <w:szCs w:val="28"/>
          <w:lang w:val="ru-RU" w:eastAsia="en-US"/>
        </w:rPr>
        <w:t>я оперативного л</w:t>
      </w:r>
      <w:r>
        <w:rPr>
          <w:rFonts w:ascii="Times New Roman" w:eastAsia="Times New Roman" w:hAnsi="Times New Roman"/>
          <w:i/>
          <w:kern w:val="0"/>
          <w:sz w:val="28"/>
          <w:szCs w:val="28"/>
          <w:lang w:val="ru-RU" w:eastAsia="en-US"/>
        </w:rPr>
        <w:t>ікування</w:t>
      </w:r>
      <w:r w:rsidRPr="00084DFB">
        <w:rPr>
          <w:rFonts w:ascii="Times New Roman" w:eastAsia="Times New Roman" w:hAnsi="Times New Roman"/>
          <w:i/>
          <w:kern w:val="0"/>
          <w:sz w:val="28"/>
          <w:szCs w:val="28"/>
          <w:lang w:val="ru-RU" w:eastAsia="en-US"/>
        </w:rPr>
        <w:t xml:space="preserve"> переведена в кл</w:t>
      </w:r>
      <w:r>
        <w:rPr>
          <w:rFonts w:ascii="Times New Roman" w:eastAsia="Times New Roman" w:hAnsi="Times New Roman"/>
          <w:i/>
          <w:kern w:val="0"/>
          <w:sz w:val="28"/>
          <w:szCs w:val="28"/>
          <w:lang w:val="ru-RU" w:eastAsia="en-US"/>
        </w:rPr>
        <w:t>і</w:t>
      </w:r>
      <w:r w:rsidRPr="00084DFB">
        <w:rPr>
          <w:rFonts w:ascii="Times New Roman" w:eastAsia="Times New Roman" w:hAnsi="Times New Roman"/>
          <w:i/>
          <w:kern w:val="0"/>
          <w:sz w:val="28"/>
          <w:szCs w:val="28"/>
          <w:lang w:val="ru-RU" w:eastAsia="en-US"/>
        </w:rPr>
        <w:t>н</w:t>
      </w:r>
      <w:r>
        <w:rPr>
          <w:rFonts w:ascii="Times New Roman" w:eastAsia="Times New Roman" w:hAnsi="Times New Roman"/>
          <w:i/>
          <w:kern w:val="0"/>
          <w:sz w:val="28"/>
          <w:szCs w:val="28"/>
          <w:lang w:val="ru-RU" w:eastAsia="en-US"/>
        </w:rPr>
        <w:t>і</w:t>
      </w:r>
      <w:r w:rsidRPr="00084DFB">
        <w:rPr>
          <w:rFonts w:ascii="Times New Roman" w:eastAsia="Times New Roman" w:hAnsi="Times New Roman"/>
          <w:i/>
          <w:kern w:val="0"/>
          <w:sz w:val="28"/>
          <w:szCs w:val="28"/>
          <w:lang w:val="ru-RU" w:eastAsia="en-US"/>
        </w:rPr>
        <w:t>ку. При</w:t>
      </w:r>
      <w:r>
        <w:rPr>
          <w:rFonts w:ascii="Times New Roman" w:eastAsia="Times New Roman" w:hAnsi="Times New Roman"/>
          <w:i/>
          <w:kern w:val="0"/>
          <w:sz w:val="28"/>
          <w:szCs w:val="28"/>
          <w:lang w:val="ru-RU" w:eastAsia="en-US"/>
        </w:rPr>
        <w:t xml:space="preserve"> надходженні</w:t>
      </w:r>
      <w:r w:rsidRPr="00084DFB">
        <w:rPr>
          <w:rFonts w:ascii="Times New Roman" w:eastAsia="Times New Roman" w:hAnsi="Times New Roman"/>
          <w:i/>
          <w:kern w:val="0"/>
          <w:sz w:val="28"/>
          <w:szCs w:val="28"/>
          <w:lang w:val="ru-RU" w:eastAsia="en-US"/>
        </w:rPr>
        <w:t xml:space="preserve"> - кл</w:t>
      </w:r>
      <w:r>
        <w:rPr>
          <w:rFonts w:ascii="Times New Roman" w:eastAsia="Times New Roman" w:hAnsi="Times New Roman"/>
          <w:i/>
          <w:kern w:val="0"/>
          <w:sz w:val="28"/>
          <w:szCs w:val="28"/>
          <w:lang w:val="ru-RU" w:eastAsia="en-US"/>
        </w:rPr>
        <w:t>інічні</w:t>
      </w:r>
      <w:r w:rsidRPr="00084DFB">
        <w:rPr>
          <w:rFonts w:ascii="Times New Roman" w:eastAsia="Times New Roman" w:hAnsi="Times New Roman"/>
          <w:i/>
          <w:kern w:val="0"/>
          <w:sz w:val="28"/>
          <w:szCs w:val="28"/>
          <w:lang w:val="ru-RU" w:eastAsia="en-US"/>
        </w:rPr>
        <w:t xml:space="preserve"> анал</w:t>
      </w:r>
      <w:r>
        <w:rPr>
          <w:rFonts w:ascii="Times New Roman" w:eastAsia="Times New Roman" w:hAnsi="Times New Roman"/>
          <w:i/>
          <w:kern w:val="0"/>
          <w:sz w:val="28"/>
          <w:szCs w:val="28"/>
          <w:lang w:val="ru-RU" w:eastAsia="en-US"/>
        </w:rPr>
        <w:t>і</w:t>
      </w:r>
      <w:r w:rsidRPr="00084DFB">
        <w:rPr>
          <w:rFonts w:ascii="Times New Roman" w:eastAsia="Times New Roman" w:hAnsi="Times New Roman"/>
          <w:i/>
          <w:kern w:val="0"/>
          <w:sz w:val="28"/>
          <w:szCs w:val="28"/>
          <w:lang w:val="ru-RU" w:eastAsia="en-US"/>
        </w:rPr>
        <w:t>з</w:t>
      </w:r>
      <w:r>
        <w:rPr>
          <w:rFonts w:ascii="Times New Roman" w:eastAsia="Times New Roman" w:hAnsi="Times New Roman"/>
          <w:i/>
          <w:kern w:val="0"/>
          <w:sz w:val="28"/>
          <w:szCs w:val="28"/>
          <w:lang w:val="ru-RU" w:eastAsia="en-US"/>
        </w:rPr>
        <w:t>и</w:t>
      </w:r>
      <w:r w:rsidRPr="00084DFB">
        <w:rPr>
          <w:rFonts w:ascii="Times New Roman" w:eastAsia="Times New Roman" w:hAnsi="Times New Roman"/>
          <w:i/>
          <w:kern w:val="0"/>
          <w:sz w:val="28"/>
          <w:szCs w:val="28"/>
          <w:lang w:val="ru-RU" w:eastAsia="en-US"/>
        </w:rPr>
        <w:t xml:space="preserve"> кров</w:t>
      </w:r>
      <w:r>
        <w:rPr>
          <w:rFonts w:ascii="Times New Roman" w:eastAsia="Times New Roman" w:hAnsi="Times New Roman"/>
          <w:i/>
          <w:kern w:val="0"/>
          <w:sz w:val="28"/>
          <w:szCs w:val="28"/>
          <w:lang w:val="ru-RU" w:eastAsia="en-US"/>
        </w:rPr>
        <w:t>і</w:t>
      </w:r>
      <w:r w:rsidRPr="00084DFB">
        <w:rPr>
          <w:rFonts w:ascii="Times New Roman" w:eastAsia="Times New Roman" w:hAnsi="Times New Roman"/>
          <w:i/>
          <w:kern w:val="0"/>
          <w:sz w:val="28"/>
          <w:szCs w:val="28"/>
          <w:lang w:val="ru-RU" w:eastAsia="en-US"/>
        </w:rPr>
        <w:t xml:space="preserve"> </w:t>
      </w:r>
      <w:r>
        <w:rPr>
          <w:rFonts w:ascii="Times New Roman" w:eastAsia="Times New Roman" w:hAnsi="Times New Roman"/>
          <w:i/>
          <w:kern w:val="0"/>
          <w:sz w:val="28"/>
          <w:szCs w:val="28"/>
          <w:lang w:val="ru-RU" w:eastAsia="en-US"/>
        </w:rPr>
        <w:t xml:space="preserve">та сечі </w:t>
      </w:r>
      <w:r w:rsidRPr="00084DFB">
        <w:rPr>
          <w:rFonts w:ascii="Times New Roman" w:eastAsia="Times New Roman" w:hAnsi="Times New Roman"/>
          <w:i/>
          <w:kern w:val="0"/>
          <w:sz w:val="28"/>
          <w:szCs w:val="28"/>
          <w:lang w:val="ru-RU" w:eastAsia="en-US"/>
        </w:rPr>
        <w:t xml:space="preserve">в </w:t>
      </w:r>
      <w:r>
        <w:rPr>
          <w:rFonts w:ascii="Times New Roman" w:eastAsia="Times New Roman" w:hAnsi="Times New Roman"/>
          <w:i/>
          <w:kern w:val="0"/>
          <w:sz w:val="28"/>
          <w:szCs w:val="28"/>
          <w:lang w:val="ru-RU" w:eastAsia="en-US"/>
        </w:rPr>
        <w:t>межах</w:t>
      </w:r>
      <w:r w:rsidRPr="00084DFB">
        <w:rPr>
          <w:rFonts w:ascii="Times New Roman" w:eastAsia="Times New Roman" w:hAnsi="Times New Roman"/>
          <w:i/>
          <w:kern w:val="0"/>
          <w:sz w:val="28"/>
          <w:szCs w:val="28"/>
          <w:lang w:val="ru-RU" w:eastAsia="en-US"/>
        </w:rPr>
        <w:t xml:space="preserve"> норм</w:t>
      </w:r>
      <w:r>
        <w:rPr>
          <w:rFonts w:ascii="Times New Roman" w:eastAsia="Times New Roman" w:hAnsi="Times New Roman"/>
          <w:i/>
          <w:kern w:val="0"/>
          <w:sz w:val="28"/>
          <w:szCs w:val="28"/>
          <w:lang w:val="ru-RU" w:eastAsia="en-US"/>
        </w:rPr>
        <w:t>и</w:t>
      </w:r>
      <w:r w:rsidRPr="00084DFB">
        <w:rPr>
          <w:rFonts w:ascii="Times New Roman" w:eastAsia="Times New Roman" w:hAnsi="Times New Roman"/>
          <w:i/>
          <w:kern w:val="0"/>
          <w:sz w:val="28"/>
          <w:szCs w:val="28"/>
          <w:lang w:val="ru-RU" w:eastAsia="en-US"/>
        </w:rPr>
        <w:t>, ам</w:t>
      </w:r>
      <w:r>
        <w:rPr>
          <w:rFonts w:ascii="Times New Roman" w:eastAsia="Times New Roman" w:hAnsi="Times New Roman"/>
          <w:i/>
          <w:kern w:val="0"/>
          <w:sz w:val="28"/>
          <w:szCs w:val="28"/>
          <w:lang w:val="ru-RU" w:eastAsia="en-US"/>
        </w:rPr>
        <w:t>і</w:t>
      </w:r>
      <w:r w:rsidRPr="00084DFB">
        <w:rPr>
          <w:rFonts w:ascii="Times New Roman" w:eastAsia="Times New Roman" w:hAnsi="Times New Roman"/>
          <w:i/>
          <w:kern w:val="0"/>
          <w:sz w:val="28"/>
          <w:szCs w:val="28"/>
          <w:lang w:val="ru-RU" w:eastAsia="en-US"/>
        </w:rPr>
        <w:t>лаза кров</w:t>
      </w:r>
      <w:r>
        <w:rPr>
          <w:rFonts w:ascii="Times New Roman" w:eastAsia="Times New Roman" w:hAnsi="Times New Roman"/>
          <w:i/>
          <w:kern w:val="0"/>
          <w:sz w:val="28"/>
          <w:szCs w:val="28"/>
          <w:lang w:val="ru-RU" w:eastAsia="en-US"/>
        </w:rPr>
        <w:t>і</w:t>
      </w:r>
      <w:r w:rsidRPr="00084DFB">
        <w:rPr>
          <w:rFonts w:ascii="Times New Roman" w:eastAsia="Times New Roman" w:hAnsi="Times New Roman"/>
          <w:i/>
          <w:kern w:val="0"/>
          <w:sz w:val="28"/>
          <w:szCs w:val="28"/>
          <w:lang w:val="ru-RU" w:eastAsia="en-US"/>
        </w:rPr>
        <w:t xml:space="preserve"> 263 </w:t>
      </w:r>
      <w:r>
        <w:rPr>
          <w:rFonts w:ascii="Times New Roman" w:eastAsia="Times New Roman" w:hAnsi="Times New Roman"/>
          <w:i/>
          <w:kern w:val="0"/>
          <w:sz w:val="28"/>
          <w:szCs w:val="28"/>
          <w:lang w:val="ru-RU" w:eastAsia="en-US"/>
        </w:rPr>
        <w:t>О</w:t>
      </w:r>
      <w:r w:rsidRPr="00084DFB">
        <w:rPr>
          <w:rFonts w:ascii="Times New Roman" w:eastAsia="Times New Roman" w:hAnsi="Times New Roman"/>
          <w:i/>
          <w:kern w:val="0"/>
          <w:sz w:val="28"/>
          <w:szCs w:val="28"/>
          <w:lang w:val="ru-RU" w:eastAsia="en-US"/>
        </w:rPr>
        <w:t>д/л, б</w:t>
      </w:r>
      <w:r>
        <w:rPr>
          <w:rFonts w:ascii="Times New Roman" w:eastAsia="Times New Roman" w:hAnsi="Times New Roman"/>
          <w:i/>
          <w:kern w:val="0"/>
          <w:sz w:val="28"/>
          <w:szCs w:val="28"/>
          <w:lang w:val="ru-RU" w:eastAsia="en-US"/>
        </w:rPr>
        <w:t>і</w:t>
      </w:r>
      <w:r w:rsidRPr="00084DFB">
        <w:rPr>
          <w:rFonts w:ascii="Times New Roman" w:eastAsia="Times New Roman" w:hAnsi="Times New Roman"/>
          <w:i/>
          <w:kern w:val="0"/>
          <w:sz w:val="28"/>
          <w:szCs w:val="28"/>
          <w:lang w:val="ru-RU" w:eastAsia="en-US"/>
        </w:rPr>
        <w:t>л</w:t>
      </w:r>
      <w:r>
        <w:rPr>
          <w:rFonts w:ascii="Times New Roman" w:eastAsia="Times New Roman" w:hAnsi="Times New Roman"/>
          <w:i/>
          <w:kern w:val="0"/>
          <w:sz w:val="28"/>
          <w:szCs w:val="28"/>
          <w:lang w:val="ru-RU" w:eastAsia="en-US"/>
        </w:rPr>
        <w:t>і</w:t>
      </w:r>
      <w:r w:rsidRPr="00084DFB">
        <w:rPr>
          <w:rFonts w:ascii="Times New Roman" w:eastAsia="Times New Roman" w:hAnsi="Times New Roman"/>
          <w:i/>
          <w:kern w:val="0"/>
          <w:sz w:val="28"/>
          <w:szCs w:val="28"/>
          <w:lang w:val="ru-RU" w:eastAsia="en-US"/>
        </w:rPr>
        <w:t>руб</w:t>
      </w:r>
      <w:r>
        <w:rPr>
          <w:rFonts w:ascii="Times New Roman" w:eastAsia="Times New Roman" w:hAnsi="Times New Roman"/>
          <w:i/>
          <w:kern w:val="0"/>
          <w:sz w:val="28"/>
          <w:szCs w:val="28"/>
          <w:lang w:val="ru-RU" w:eastAsia="en-US"/>
        </w:rPr>
        <w:t>і</w:t>
      </w:r>
      <w:r w:rsidRPr="00084DFB">
        <w:rPr>
          <w:rFonts w:ascii="Times New Roman" w:eastAsia="Times New Roman" w:hAnsi="Times New Roman"/>
          <w:i/>
          <w:kern w:val="0"/>
          <w:sz w:val="28"/>
          <w:szCs w:val="28"/>
          <w:lang w:val="ru-RU" w:eastAsia="en-US"/>
        </w:rPr>
        <w:t>н 11 мкмоль/мл, глюкоза 4,7 ммоль/л. УЗ</w:t>
      </w:r>
      <w:r>
        <w:rPr>
          <w:rFonts w:ascii="Times New Roman" w:eastAsia="Times New Roman" w:hAnsi="Times New Roman"/>
          <w:i/>
          <w:kern w:val="0"/>
          <w:sz w:val="28"/>
          <w:szCs w:val="28"/>
          <w:lang w:val="ru-RU" w:eastAsia="en-US"/>
        </w:rPr>
        <w:t>Д</w:t>
      </w:r>
      <w:r w:rsidRPr="00084DFB">
        <w:rPr>
          <w:rFonts w:ascii="Times New Roman" w:eastAsia="Times New Roman" w:hAnsi="Times New Roman"/>
          <w:i/>
          <w:kern w:val="0"/>
          <w:sz w:val="28"/>
          <w:szCs w:val="28"/>
          <w:lang w:val="ru-RU" w:eastAsia="en-US"/>
        </w:rPr>
        <w:t xml:space="preserve"> </w:t>
      </w:r>
      <w:r>
        <w:rPr>
          <w:rFonts w:ascii="Times New Roman" w:eastAsia="Times New Roman" w:hAnsi="Times New Roman"/>
          <w:i/>
          <w:kern w:val="0"/>
          <w:sz w:val="28"/>
          <w:szCs w:val="28"/>
          <w:lang w:val="ru-RU" w:eastAsia="en-US"/>
        </w:rPr>
        <w:t>від</w:t>
      </w:r>
      <w:r w:rsidRPr="00084DFB">
        <w:rPr>
          <w:rFonts w:ascii="Times New Roman" w:eastAsia="Times New Roman" w:hAnsi="Times New Roman"/>
          <w:i/>
          <w:kern w:val="0"/>
          <w:sz w:val="28"/>
          <w:szCs w:val="28"/>
          <w:lang w:val="ru-RU" w:eastAsia="en-US"/>
        </w:rPr>
        <w:t xml:space="preserve"> </w:t>
      </w:r>
      <w:r>
        <w:rPr>
          <w:rFonts w:ascii="Times New Roman" w:eastAsia="Times New Roman" w:hAnsi="Times New Roman"/>
          <w:i/>
          <w:kern w:val="0"/>
          <w:sz w:val="28"/>
          <w:szCs w:val="28"/>
          <w:lang w:val="ru-RU" w:eastAsia="en-US"/>
        </w:rPr>
        <w:t>24</w:t>
      </w:r>
      <w:r w:rsidRPr="00084DFB">
        <w:rPr>
          <w:rFonts w:ascii="Times New Roman" w:eastAsia="Times New Roman" w:hAnsi="Times New Roman"/>
          <w:i/>
          <w:kern w:val="0"/>
          <w:sz w:val="28"/>
          <w:szCs w:val="28"/>
          <w:lang w:val="ru-RU" w:eastAsia="en-US"/>
        </w:rPr>
        <w:t>.</w:t>
      </w:r>
      <w:r>
        <w:rPr>
          <w:rFonts w:ascii="Times New Roman" w:eastAsia="Times New Roman" w:hAnsi="Times New Roman"/>
          <w:i/>
          <w:kern w:val="0"/>
          <w:sz w:val="28"/>
          <w:szCs w:val="28"/>
          <w:lang w:val="ru-RU" w:eastAsia="en-US"/>
        </w:rPr>
        <w:t>11</w:t>
      </w:r>
      <w:r w:rsidRPr="00084DFB">
        <w:rPr>
          <w:rFonts w:ascii="Times New Roman" w:eastAsia="Times New Roman" w:hAnsi="Times New Roman"/>
          <w:i/>
          <w:kern w:val="0"/>
          <w:sz w:val="28"/>
          <w:szCs w:val="28"/>
          <w:lang w:val="ru-RU" w:eastAsia="en-US"/>
        </w:rPr>
        <w:t>.</w:t>
      </w:r>
      <w:r>
        <w:rPr>
          <w:rFonts w:ascii="Times New Roman" w:eastAsia="Times New Roman" w:hAnsi="Times New Roman"/>
          <w:i/>
          <w:kern w:val="0"/>
          <w:sz w:val="28"/>
          <w:szCs w:val="28"/>
          <w:lang w:val="ru-RU" w:eastAsia="en-US"/>
        </w:rPr>
        <w:t>20</w:t>
      </w:r>
      <w:r w:rsidRPr="00084DFB">
        <w:rPr>
          <w:rFonts w:ascii="Times New Roman" w:eastAsia="Times New Roman" w:hAnsi="Times New Roman"/>
          <w:i/>
          <w:kern w:val="0"/>
          <w:sz w:val="28"/>
          <w:szCs w:val="28"/>
          <w:lang w:val="ru-RU" w:eastAsia="en-US"/>
        </w:rPr>
        <w:t>: в</w:t>
      </w:r>
      <w:r>
        <w:rPr>
          <w:rFonts w:ascii="Times New Roman" w:eastAsia="Times New Roman" w:hAnsi="Times New Roman"/>
          <w:i/>
          <w:kern w:val="0"/>
          <w:sz w:val="28"/>
          <w:szCs w:val="28"/>
          <w:lang w:val="ru-RU" w:eastAsia="en-US"/>
        </w:rPr>
        <w:t>і</w:t>
      </w:r>
      <w:r w:rsidRPr="00084DFB">
        <w:rPr>
          <w:rFonts w:ascii="Times New Roman" w:eastAsia="Times New Roman" w:hAnsi="Times New Roman"/>
          <w:i/>
          <w:kern w:val="0"/>
          <w:sz w:val="28"/>
          <w:szCs w:val="28"/>
          <w:lang w:val="ru-RU" w:eastAsia="en-US"/>
        </w:rPr>
        <w:t>зуал</w:t>
      </w:r>
      <w:r>
        <w:rPr>
          <w:rFonts w:ascii="Times New Roman" w:eastAsia="Times New Roman" w:hAnsi="Times New Roman"/>
          <w:i/>
          <w:kern w:val="0"/>
          <w:sz w:val="28"/>
          <w:szCs w:val="28"/>
          <w:lang w:val="ru-RU" w:eastAsia="en-US"/>
        </w:rPr>
        <w:t>і</w:t>
      </w:r>
      <w:r w:rsidRPr="00084DFB">
        <w:rPr>
          <w:rFonts w:ascii="Times New Roman" w:eastAsia="Times New Roman" w:hAnsi="Times New Roman"/>
          <w:i/>
          <w:kern w:val="0"/>
          <w:sz w:val="28"/>
          <w:szCs w:val="28"/>
          <w:lang w:val="ru-RU" w:eastAsia="en-US"/>
        </w:rPr>
        <w:t>з</w:t>
      </w:r>
      <w:r>
        <w:rPr>
          <w:rFonts w:ascii="Times New Roman" w:eastAsia="Times New Roman" w:hAnsi="Times New Roman"/>
          <w:i/>
          <w:kern w:val="0"/>
          <w:sz w:val="28"/>
          <w:szCs w:val="28"/>
          <w:lang w:val="ru-RU" w:eastAsia="en-US"/>
        </w:rPr>
        <w:t>ується</w:t>
      </w:r>
      <w:r w:rsidRPr="00084DFB">
        <w:rPr>
          <w:rFonts w:ascii="Times New Roman" w:eastAsia="Times New Roman" w:hAnsi="Times New Roman"/>
          <w:i/>
          <w:kern w:val="0"/>
          <w:sz w:val="28"/>
          <w:szCs w:val="28"/>
          <w:lang w:val="ru-RU" w:eastAsia="en-US"/>
        </w:rPr>
        <w:t xml:space="preserve"> к</w:t>
      </w:r>
      <w:r>
        <w:rPr>
          <w:rFonts w:ascii="Times New Roman" w:eastAsia="Times New Roman" w:hAnsi="Times New Roman"/>
          <w:i/>
          <w:kern w:val="0"/>
          <w:sz w:val="28"/>
          <w:szCs w:val="28"/>
          <w:lang w:val="ru-RU" w:eastAsia="en-US"/>
        </w:rPr>
        <w:t>і</w:t>
      </w:r>
      <w:r w:rsidRPr="00084DFB">
        <w:rPr>
          <w:rFonts w:ascii="Times New Roman" w:eastAsia="Times New Roman" w:hAnsi="Times New Roman"/>
          <w:i/>
          <w:kern w:val="0"/>
          <w:sz w:val="28"/>
          <w:szCs w:val="28"/>
          <w:lang w:val="ru-RU" w:eastAsia="en-US"/>
        </w:rPr>
        <w:t xml:space="preserve">ста головки </w:t>
      </w:r>
      <w:r>
        <w:rPr>
          <w:rFonts w:ascii="Times New Roman" w:eastAsia="Times New Roman" w:hAnsi="Times New Roman"/>
          <w:i/>
          <w:kern w:val="0"/>
          <w:sz w:val="28"/>
          <w:szCs w:val="28"/>
          <w:lang w:val="ru-RU" w:eastAsia="en-US"/>
        </w:rPr>
        <w:t>ПЗ</w:t>
      </w:r>
      <w:r w:rsidRPr="00084DFB">
        <w:rPr>
          <w:rFonts w:ascii="Times New Roman" w:eastAsia="Times New Roman" w:hAnsi="Times New Roman"/>
          <w:i/>
          <w:kern w:val="0"/>
          <w:sz w:val="28"/>
          <w:szCs w:val="28"/>
          <w:lang w:val="ru-RU" w:eastAsia="en-US"/>
        </w:rPr>
        <w:t xml:space="preserve"> 42x52x46 мм. </w:t>
      </w:r>
      <w:r>
        <w:rPr>
          <w:rFonts w:ascii="Times New Roman" w:eastAsia="Times New Roman" w:hAnsi="Times New Roman"/>
          <w:i/>
          <w:kern w:val="0"/>
          <w:sz w:val="28"/>
          <w:szCs w:val="28"/>
          <w:lang w:val="ru-RU" w:eastAsia="en-US"/>
        </w:rPr>
        <w:t>Ознак</w:t>
      </w:r>
      <w:r w:rsidRPr="00084DFB">
        <w:rPr>
          <w:rFonts w:ascii="Times New Roman" w:eastAsia="Times New Roman" w:hAnsi="Times New Roman"/>
          <w:i/>
          <w:kern w:val="0"/>
          <w:sz w:val="28"/>
          <w:szCs w:val="28"/>
          <w:lang w:val="ru-RU" w:eastAsia="en-US"/>
        </w:rPr>
        <w:t xml:space="preserve"> ж</w:t>
      </w:r>
      <w:r>
        <w:rPr>
          <w:rFonts w:ascii="Times New Roman" w:eastAsia="Times New Roman" w:hAnsi="Times New Roman"/>
          <w:i/>
          <w:kern w:val="0"/>
          <w:sz w:val="28"/>
          <w:szCs w:val="28"/>
          <w:lang w:val="ru-RU" w:eastAsia="en-US"/>
        </w:rPr>
        <w:t xml:space="preserve">овчної або </w:t>
      </w:r>
      <w:r w:rsidRPr="00084DFB">
        <w:rPr>
          <w:rFonts w:ascii="Times New Roman" w:eastAsia="Times New Roman" w:hAnsi="Times New Roman"/>
          <w:i/>
          <w:kern w:val="0"/>
          <w:sz w:val="28"/>
          <w:szCs w:val="28"/>
          <w:lang w:val="ru-RU" w:eastAsia="en-US"/>
        </w:rPr>
        <w:t>в</w:t>
      </w:r>
      <w:r>
        <w:rPr>
          <w:rFonts w:ascii="Times New Roman" w:eastAsia="Times New Roman" w:hAnsi="Times New Roman"/>
          <w:i/>
          <w:kern w:val="0"/>
          <w:sz w:val="28"/>
          <w:szCs w:val="28"/>
          <w:lang w:val="ru-RU" w:eastAsia="en-US"/>
        </w:rPr>
        <w:t>і</w:t>
      </w:r>
      <w:r w:rsidRPr="00084DFB">
        <w:rPr>
          <w:rFonts w:ascii="Times New Roman" w:eastAsia="Times New Roman" w:hAnsi="Times New Roman"/>
          <w:i/>
          <w:kern w:val="0"/>
          <w:sz w:val="28"/>
          <w:szCs w:val="28"/>
          <w:lang w:val="ru-RU" w:eastAsia="en-US"/>
        </w:rPr>
        <w:t>рсунгеально</w:t>
      </w:r>
      <w:r>
        <w:rPr>
          <w:rFonts w:ascii="Times New Roman" w:eastAsia="Times New Roman" w:hAnsi="Times New Roman"/>
          <w:i/>
          <w:kern w:val="0"/>
          <w:sz w:val="28"/>
          <w:szCs w:val="28"/>
          <w:lang w:val="ru-RU" w:eastAsia="en-US"/>
        </w:rPr>
        <w:t>ї</w:t>
      </w:r>
      <w:r w:rsidRPr="00084DFB">
        <w:rPr>
          <w:rFonts w:ascii="Times New Roman" w:eastAsia="Times New Roman" w:hAnsi="Times New Roman"/>
          <w:i/>
          <w:kern w:val="0"/>
          <w:sz w:val="28"/>
          <w:szCs w:val="28"/>
          <w:lang w:val="ru-RU" w:eastAsia="en-US"/>
        </w:rPr>
        <w:t xml:space="preserve"> г</w:t>
      </w:r>
      <w:r>
        <w:rPr>
          <w:rFonts w:ascii="Times New Roman" w:eastAsia="Times New Roman" w:hAnsi="Times New Roman"/>
          <w:i/>
          <w:kern w:val="0"/>
          <w:sz w:val="28"/>
          <w:szCs w:val="28"/>
          <w:lang w:val="ru-RU" w:eastAsia="en-US"/>
        </w:rPr>
        <w:t>і</w:t>
      </w:r>
      <w:r w:rsidRPr="00084DFB">
        <w:rPr>
          <w:rFonts w:ascii="Times New Roman" w:eastAsia="Times New Roman" w:hAnsi="Times New Roman"/>
          <w:i/>
          <w:kern w:val="0"/>
          <w:sz w:val="28"/>
          <w:szCs w:val="28"/>
          <w:lang w:val="ru-RU" w:eastAsia="en-US"/>
        </w:rPr>
        <w:t>пертенз</w:t>
      </w:r>
      <w:r>
        <w:rPr>
          <w:rFonts w:ascii="Times New Roman" w:eastAsia="Times New Roman" w:hAnsi="Times New Roman"/>
          <w:i/>
          <w:kern w:val="0"/>
          <w:sz w:val="28"/>
          <w:szCs w:val="28"/>
          <w:lang w:val="ru-RU" w:eastAsia="en-US"/>
        </w:rPr>
        <w:t>ії не виявлено</w:t>
      </w:r>
      <w:r w:rsidRPr="00084DFB">
        <w:rPr>
          <w:rFonts w:ascii="Times New Roman" w:eastAsia="Times New Roman" w:hAnsi="Times New Roman"/>
          <w:i/>
          <w:kern w:val="0"/>
          <w:sz w:val="28"/>
          <w:szCs w:val="28"/>
          <w:lang w:val="ru-RU" w:eastAsia="en-US"/>
        </w:rPr>
        <w:t xml:space="preserve"> (</w:t>
      </w:r>
      <w:r>
        <w:rPr>
          <w:rFonts w:ascii="Times New Roman" w:eastAsia="Times New Roman" w:hAnsi="Times New Roman"/>
          <w:i/>
          <w:kern w:val="0"/>
          <w:sz w:val="28"/>
          <w:szCs w:val="28"/>
          <w:lang w:val="ru-RU" w:eastAsia="en-US"/>
        </w:rPr>
        <w:t xml:space="preserve">рис. </w:t>
      </w:r>
      <w:r w:rsidRPr="00084DFB">
        <w:rPr>
          <w:rFonts w:ascii="Times New Roman" w:eastAsia="Times New Roman" w:hAnsi="Times New Roman"/>
          <w:i/>
          <w:kern w:val="0"/>
          <w:sz w:val="28"/>
          <w:szCs w:val="28"/>
          <w:lang w:val="ru-RU" w:eastAsia="en-US"/>
        </w:rPr>
        <w:t>4.1</w:t>
      </w:r>
      <w:r>
        <w:rPr>
          <w:rFonts w:ascii="Times New Roman" w:eastAsia="Times New Roman" w:hAnsi="Times New Roman"/>
          <w:i/>
          <w:kern w:val="0"/>
          <w:sz w:val="28"/>
          <w:szCs w:val="28"/>
          <w:lang w:val="ru-RU" w:eastAsia="en-US"/>
        </w:rPr>
        <w:t>7</w:t>
      </w:r>
      <w:r w:rsidRPr="00084DFB">
        <w:rPr>
          <w:rFonts w:ascii="Times New Roman" w:eastAsia="Times New Roman" w:hAnsi="Times New Roman"/>
          <w:i/>
          <w:kern w:val="0"/>
          <w:sz w:val="28"/>
          <w:szCs w:val="28"/>
          <w:lang w:val="ru-RU" w:eastAsia="en-US"/>
        </w:rPr>
        <w:t>).</w:t>
      </w:r>
    </w:p>
    <w:p w:rsidR="006A1FBB" w:rsidRPr="00084DFB" w:rsidRDefault="006A1FBB" w:rsidP="006A1FBB">
      <w:pPr>
        <w:widowControl/>
        <w:suppressAutoHyphens w:val="0"/>
        <w:spacing w:line="259" w:lineRule="auto"/>
        <w:jc w:val="center"/>
        <w:rPr>
          <w:rFonts w:ascii="Times New Roman" w:eastAsiaTheme="minorHAnsi" w:hAnsi="Times New Roman"/>
          <w:kern w:val="0"/>
          <w:sz w:val="24"/>
          <w:szCs w:val="24"/>
          <w:lang w:val="uk-UA" w:eastAsia="en-US"/>
        </w:rPr>
      </w:pPr>
      <w:r>
        <w:rPr>
          <w:rFonts w:ascii="Times New Roman" w:eastAsiaTheme="minorHAnsi" w:hAnsi="Times New Roman"/>
          <w:noProof/>
          <w:kern w:val="0"/>
          <w:sz w:val="24"/>
          <w:szCs w:val="24"/>
          <w:lang w:val="ru-RU" w:eastAsia="ru-RU"/>
        </w:rPr>
        <w:drawing>
          <wp:inline distT="0" distB="0" distL="0" distR="0">
            <wp:extent cx="3614921" cy="2714054"/>
            <wp:effectExtent l="0" t="0" r="5080" b="0"/>
            <wp:docPr id="4111" name="Рисунок 4111" descr="C:\Documents and Settings\YANINA\Рабочий стол\свириденко.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YANINA\Рабочий стол\свириденко.bmp"/>
                    <pic:cNvPicPr>
                      <a:picLocks noChangeAspect="1" noChangeArrowheads="1"/>
                    </pic:cNvPicPr>
                  </pic:nvPicPr>
                  <pic:blipFill>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32069" cy="2726929"/>
                    </a:xfrm>
                    <a:prstGeom prst="rect">
                      <a:avLst/>
                    </a:prstGeom>
                    <a:noFill/>
                    <a:ln>
                      <a:noFill/>
                    </a:ln>
                  </pic:spPr>
                </pic:pic>
              </a:graphicData>
            </a:graphic>
          </wp:inline>
        </w:drawing>
      </w:r>
    </w:p>
    <w:p w:rsidR="006A1FBB" w:rsidRPr="00084DFB" w:rsidRDefault="006A1FBB" w:rsidP="006A1FBB">
      <w:pPr>
        <w:widowControl/>
        <w:shd w:val="clear" w:color="auto" w:fill="FFFFFF"/>
        <w:suppressAutoHyphens w:val="0"/>
        <w:spacing w:line="360" w:lineRule="auto"/>
        <w:rPr>
          <w:rFonts w:ascii="Times New Roman" w:eastAsia="Times New Roman" w:hAnsi="Times New Roman"/>
          <w:kern w:val="0"/>
          <w:sz w:val="28"/>
          <w:szCs w:val="28"/>
          <w:lang w:val="ru-RU" w:eastAsia="en-US"/>
        </w:rPr>
      </w:pPr>
      <w:r>
        <w:rPr>
          <w:rFonts w:ascii="Times New Roman" w:eastAsia="Times New Roman" w:hAnsi="Times New Roman"/>
          <w:kern w:val="0"/>
          <w:sz w:val="28"/>
          <w:szCs w:val="28"/>
          <w:lang w:val="ru-RU" w:eastAsia="en-US"/>
        </w:rPr>
        <w:t>Рис.</w:t>
      </w:r>
      <w:r w:rsidRPr="00084DFB">
        <w:rPr>
          <w:rFonts w:ascii="Times New Roman" w:eastAsia="Times New Roman" w:hAnsi="Times New Roman"/>
          <w:kern w:val="0"/>
          <w:sz w:val="28"/>
          <w:szCs w:val="28"/>
          <w:lang w:val="ru-RU" w:eastAsia="en-US"/>
        </w:rPr>
        <w:t xml:space="preserve"> 4.1</w:t>
      </w:r>
      <w:r>
        <w:rPr>
          <w:rFonts w:ascii="Times New Roman" w:eastAsia="Times New Roman" w:hAnsi="Times New Roman"/>
          <w:kern w:val="0"/>
          <w:sz w:val="28"/>
          <w:szCs w:val="28"/>
          <w:lang w:val="ru-RU" w:eastAsia="en-US"/>
        </w:rPr>
        <w:t>7</w:t>
      </w:r>
      <w:r w:rsidRPr="00084DFB">
        <w:rPr>
          <w:rFonts w:ascii="Times New Roman" w:eastAsia="Times New Roman" w:hAnsi="Times New Roman"/>
          <w:kern w:val="0"/>
          <w:sz w:val="28"/>
          <w:szCs w:val="28"/>
          <w:lang w:val="ru-RU" w:eastAsia="en-US"/>
        </w:rPr>
        <w:t xml:space="preserve"> </w:t>
      </w:r>
      <w:r>
        <w:rPr>
          <w:rFonts w:ascii="Times New Roman" w:eastAsia="Times New Roman" w:hAnsi="Times New Roman"/>
          <w:kern w:val="0"/>
          <w:sz w:val="28"/>
          <w:szCs w:val="28"/>
          <w:lang w:val="ru-RU" w:eastAsia="en-US"/>
        </w:rPr>
        <w:t>Е</w:t>
      </w:r>
      <w:r w:rsidRPr="00084DFB">
        <w:rPr>
          <w:rFonts w:ascii="Times New Roman" w:eastAsia="Times New Roman" w:hAnsi="Times New Roman"/>
          <w:kern w:val="0"/>
          <w:sz w:val="28"/>
          <w:szCs w:val="28"/>
          <w:lang w:val="ru-RU" w:eastAsia="en-US"/>
        </w:rPr>
        <w:t xml:space="preserve">хосонограма </w:t>
      </w:r>
      <w:r>
        <w:rPr>
          <w:rFonts w:ascii="Times New Roman" w:eastAsia="Times New Roman" w:hAnsi="Times New Roman"/>
          <w:kern w:val="0"/>
          <w:sz w:val="28"/>
          <w:szCs w:val="28"/>
          <w:lang w:val="ru-RU" w:eastAsia="en-US"/>
        </w:rPr>
        <w:t>хворої</w:t>
      </w:r>
      <w:r w:rsidRPr="00084DFB">
        <w:rPr>
          <w:rFonts w:ascii="Times New Roman" w:eastAsia="Times New Roman" w:hAnsi="Times New Roman"/>
          <w:kern w:val="0"/>
          <w:sz w:val="28"/>
          <w:szCs w:val="28"/>
          <w:lang w:val="ru-RU" w:eastAsia="en-US"/>
        </w:rPr>
        <w:t xml:space="preserve"> </w:t>
      </w:r>
      <w:r>
        <w:rPr>
          <w:rFonts w:ascii="Times New Roman" w:eastAsia="Times New Roman" w:hAnsi="Times New Roman"/>
          <w:kern w:val="0"/>
          <w:sz w:val="28"/>
          <w:szCs w:val="28"/>
          <w:lang w:val="ru-RU" w:eastAsia="en-US"/>
        </w:rPr>
        <w:t>С.</w:t>
      </w:r>
      <w:r w:rsidRPr="00084DFB">
        <w:rPr>
          <w:rFonts w:ascii="Times New Roman" w:eastAsia="Times New Roman" w:hAnsi="Times New Roman"/>
          <w:kern w:val="0"/>
          <w:sz w:val="28"/>
          <w:szCs w:val="28"/>
          <w:lang w:val="ru-RU" w:eastAsia="en-US"/>
        </w:rPr>
        <w:t xml:space="preserve">, 30 </w:t>
      </w:r>
      <w:r>
        <w:rPr>
          <w:rFonts w:ascii="Times New Roman" w:eastAsia="Times New Roman" w:hAnsi="Times New Roman"/>
          <w:kern w:val="0"/>
          <w:sz w:val="28"/>
          <w:szCs w:val="28"/>
          <w:lang w:val="ru-RU" w:eastAsia="en-US"/>
        </w:rPr>
        <w:t>років</w:t>
      </w:r>
      <w:r w:rsidRPr="00084DFB">
        <w:rPr>
          <w:rFonts w:ascii="Times New Roman" w:eastAsia="Times New Roman" w:hAnsi="Times New Roman"/>
          <w:kern w:val="0"/>
          <w:sz w:val="28"/>
          <w:szCs w:val="28"/>
          <w:lang w:val="ru-RU" w:eastAsia="en-US"/>
        </w:rPr>
        <w:t xml:space="preserve"> до х</w:t>
      </w:r>
      <w:r>
        <w:rPr>
          <w:rFonts w:ascii="Times New Roman" w:eastAsia="Times New Roman" w:hAnsi="Times New Roman"/>
          <w:kern w:val="0"/>
          <w:sz w:val="28"/>
          <w:szCs w:val="28"/>
          <w:lang w:val="ru-RU" w:eastAsia="en-US"/>
        </w:rPr>
        <w:t>ірурічного</w:t>
      </w:r>
      <w:r w:rsidRPr="00084DFB">
        <w:rPr>
          <w:rFonts w:ascii="Times New Roman" w:eastAsia="Times New Roman" w:hAnsi="Times New Roman"/>
          <w:kern w:val="0"/>
          <w:sz w:val="28"/>
          <w:szCs w:val="28"/>
          <w:lang w:val="ru-RU" w:eastAsia="en-US"/>
        </w:rPr>
        <w:t xml:space="preserve"> в</w:t>
      </w:r>
      <w:r>
        <w:rPr>
          <w:rFonts w:ascii="Times New Roman" w:eastAsia="Times New Roman" w:hAnsi="Times New Roman"/>
          <w:kern w:val="0"/>
          <w:sz w:val="28"/>
          <w:szCs w:val="28"/>
          <w:lang w:val="ru-RU" w:eastAsia="en-US"/>
        </w:rPr>
        <w:t>тручання</w:t>
      </w:r>
      <w:r w:rsidRPr="00084DFB">
        <w:rPr>
          <w:rFonts w:ascii="Times New Roman" w:eastAsia="Times New Roman" w:hAnsi="Times New Roman"/>
          <w:kern w:val="0"/>
          <w:sz w:val="28"/>
          <w:szCs w:val="28"/>
          <w:lang w:val="ru-RU" w:eastAsia="en-US"/>
        </w:rPr>
        <w:t xml:space="preserve">: псевдокиста в </w:t>
      </w:r>
      <w:r>
        <w:rPr>
          <w:rFonts w:ascii="Times New Roman" w:eastAsia="Times New Roman" w:hAnsi="Times New Roman"/>
          <w:kern w:val="0"/>
          <w:sz w:val="28"/>
          <w:szCs w:val="28"/>
          <w:lang w:val="ru-RU" w:eastAsia="en-US"/>
        </w:rPr>
        <w:t>ділянці</w:t>
      </w:r>
      <w:r w:rsidRPr="00084DFB">
        <w:rPr>
          <w:rFonts w:ascii="Times New Roman" w:eastAsia="Times New Roman" w:hAnsi="Times New Roman"/>
          <w:kern w:val="0"/>
          <w:sz w:val="28"/>
          <w:szCs w:val="28"/>
          <w:lang w:val="ru-RU" w:eastAsia="en-US"/>
        </w:rPr>
        <w:t xml:space="preserve"> головки </w:t>
      </w:r>
      <w:r>
        <w:rPr>
          <w:rFonts w:ascii="Times New Roman" w:eastAsia="Times New Roman" w:hAnsi="Times New Roman"/>
          <w:kern w:val="0"/>
          <w:sz w:val="28"/>
          <w:szCs w:val="28"/>
          <w:lang w:val="ru-RU" w:eastAsia="en-US"/>
        </w:rPr>
        <w:t>ПЗ</w:t>
      </w:r>
      <w:r w:rsidRPr="00084DFB">
        <w:rPr>
          <w:rFonts w:ascii="Times New Roman" w:eastAsia="Times New Roman" w:hAnsi="Times New Roman"/>
          <w:kern w:val="0"/>
          <w:sz w:val="28"/>
          <w:szCs w:val="28"/>
          <w:lang w:val="ru-RU" w:eastAsia="en-US"/>
        </w:rPr>
        <w:t xml:space="preserve"> </w:t>
      </w:r>
    </w:p>
    <w:p w:rsidR="006A1FBB" w:rsidRPr="00084DFB" w:rsidRDefault="006A1FBB" w:rsidP="006A1FBB">
      <w:pPr>
        <w:widowControl/>
        <w:shd w:val="clear" w:color="auto" w:fill="FFFFFF"/>
        <w:suppressAutoHyphens w:val="0"/>
        <w:spacing w:line="360" w:lineRule="auto"/>
        <w:rPr>
          <w:rFonts w:ascii="Times New Roman" w:eastAsiaTheme="minorHAnsi" w:hAnsi="Times New Roman"/>
          <w:kern w:val="0"/>
          <w:sz w:val="22"/>
          <w:szCs w:val="22"/>
          <w:lang w:val="ru-RU" w:eastAsia="en-US"/>
        </w:rPr>
      </w:pPr>
    </w:p>
    <w:p w:rsidR="006A1FBB" w:rsidRPr="00084DFB" w:rsidRDefault="006A1FBB" w:rsidP="006A1FBB">
      <w:pPr>
        <w:widowControl/>
        <w:shd w:val="clear" w:color="auto" w:fill="FFFFFF"/>
        <w:suppressAutoHyphens w:val="0"/>
        <w:spacing w:line="485" w:lineRule="exact"/>
        <w:rPr>
          <w:rFonts w:ascii="Times New Roman" w:eastAsia="Times New Roman" w:hAnsi="Times New Roman"/>
          <w:i/>
          <w:kern w:val="0"/>
          <w:sz w:val="28"/>
          <w:szCs w:val="28"/>
          <w:lang w:val="ru-RU" w:eastAsia="en-US"/>
        </w:rPr>
      </w:pPr>
      <w:r>
        <w:rPr>
          <w:rFonts w:ascii="Times New Roman" w:eastAsiaTheme="minorHAnsi" w:hAnsi="Times New Roman"/>
          <w:i/>
          <w:kern w:val="0"/>
          <w:sz w:val="28"/>
          <w:szCs w:val="28"/>
          <w:lang w:val="ru-RU" w:eastAsia="en-US"/>
        </w:rPr>
        <w:t>Хворій на тлі</w:t>
      </w:r>
      <w:r w:rsidRPr="00084DFB">
        <w:rPr>
          <w:rFonts w:ascii="Times New Roman" w:eastAsia="Times New Roman" w:hAnsi="Times New Roman"/>
          <w:i/>
          <w:kern w:val="0"/>
          <w:sz w:val="28"/>
          <w:szCs w:val="28"/>
          <w:lang w:val="ru-RU" w:eastAsia="en-US"/>
        </w:rPr>
        <w:t xml:space="preserve"> стандартно</w:t>
      </w:r>
      <w:r>
        <w:rPr>
          <w:rFonts w:ascii="Times New Roman" w:eastAsia="Times New Roman" w:hAnsi="Times New Roman"/>
          <w:i/>
          <w:kern w:val="0"/>
          <w:sz w:val="28"/>
          <w:szCs w:val="28"/>
          <w:lang w:val="ru-RU" w:eastAsia="en-US"/>
        </w:rPr>
        <w:t>ї</w:t>
      </w:r>
      <w:r w:rsidRPr="00084DFB">
        <w:rPr>
          <w:rFonts w:ascii="Times New Roman" w:eastAsia="Times New Roman" w:hAnsi="Times New Roman"/>
          <w:i/>
          <w:kern w:val="0"/>
          <w:sz w:val="28"/>
          <w:szCs w:val="28"/>
          <w:lang w:val="ru-RU" w:eastAsia="en-US"/>
        </w:rPr>
        <w:t xml:space="preserve"> консервативно</w:t>
      </w:r>
      <w:r>
        <w:rPr>
          <w:rFonts w:ascii="Times New Roman" w:eastAsia="Times New Roman" w:hAnsi="Times New Roman"/>
          <w:i/>
          <w:kern w:val="0"/>
          <w:sz w:val="28"/>
          <w:szCs w:val="28"/>
          <w:lang w:val="ru-RU" w:eastAsia="en-US"/>
        </w:rPr>
        <w:t>ї</w:t>
      </w:r>
      <w:r w:rsidRPr="00084DFB">
        <w:rPr>
          <w:rFonts w:ascii="Times New Roman" w:eastAsia="Times New Roman" w:hAnsi="Times New Roman"/>
          <w:i/>
          <w:kern w:val="0"/>
          <w:sz w:val="28"/>
          <w:szCs w:val="28"/>
          <w:lang w:val="ru-RU" w:eastAsia="en-US"/>
        </w:rPr>
        <w:t xml:space="preserve"> терап</w:t>
      </w:r>
      <w:r>
        <w:rPr>
          <w:rFonts w:ascii="Times New Roman" w:eastAsia="Times New Roman" w:hAnsi="Times New Roman"/>
          <w:i/>
          <w:kern w:val="0"/>
          <w:sz w:val="28"/>
          <w:szCs w:val="28"/>
          <w:lang w:val="ru-RU" w:eastAsia="en-US"/>
        </w:rPr>
        <w:t>ії</w:t>
      </w:r>
      <w:r w:rsidRPr="00084DFB">
        <w:rPr>
          <w:rFonts w:ascii="Times New Roman" w:eastAsia="Times New Roman" w:hAnsi="Times New Roman"/>
          <w:i/>
          <w:kern w:val="0"/>
          <w:sz w:val="28"/>
          <w:szCs w:val="28"/>
          <w:lang w:val="ru-RU" w:eastAsia="en-US"/>
        </w:rPr>
        <w:t xml:space="preserve"> хрон</w:t>
      </w:r>
      <w:r>
        <w:rPr>
          <w:rFonts w:ascii="Times New Roman" w:eastAsia="Times New Roman" w:hAnsi="Times New Roman"/>
          <w:i/>
          <w:kern w:val="0"/>
          <w:sz w:val="28"/>
          <w:szCs w:val="28"/>
          <w:lang w:val="ru-RU" w:eastAsia="en-US"/>
        </w:rPr>
        <w:t>ічного</w:t>
      </w:r>
      <w:r w:rsidRPr="00084DFB">
        <w:rPr>
          <w:rFonts w:ascii="Times New Roman" w:eastAsia="Times New Roman" w:hAnsi="Times New Roman"/>
          <w:i/>
          <w:kern w:val="0"/>
          <w:sz w:val="28"/>
          <w:szCs w:val="28"/>
          <w:lang w:val="ru-RU" w:eastAsia="en-US"/>
        </w:rPr>
        <w:t xml:space="preserve"> панкреатит</w:t>
      </w:r>
      <w:r>
        <w:rPr>
          <w:rFonts w:ascii="Times New Roman" w:eastAsia="Times New Roman" w:hAnsi="Times New Roman"/>
          <w:i/>
          <w:kern w:val="0"/>
          <w:sz w:val="28"/>
          <w:szCs w:val="28"/>
          <w:lang w:val="ru-RU" w:eastAsia="en-US"/>
        </w:rPr>
        <w:t>у</w:t>
      </w:r>
      <w:r w:rsidRPr="00084DFB">
        <w:rPr>
          <w:rFonts w:ascii="Times New Roman" w:eastAsia="Times New Roman" w:hAnsi="Times New Roman"/>
          <w:i/>
          <w:kern w:val="0"/>
          <w:sz w:val="28"/>
          <w:szCs w:val="28"/>
          <w:lang w:val="ru-RU" w:eastAsia="en-US"/>
        </w:rPr>
        <w:t xml:space="preserve"> в</w:t>
      </w:r>
      <w:r>
        <w:rPr>
          <w:rFonts w:ascii="Times New Roman" w:eastAsia="Times New Roman" w:hAnsi="Times New Roman"/>
          <w:i/>
          <w:kern w:val="0"/>
          <w:sz w:val="28"/>
          <w:szCs w:val="28"/>
          <w:lang w:val="ru-RU" w:eastAsia="en-US"/>
        </w:rPr>
        <w:t>иконано</w:t>
      </w:r>
      <w:r w:rsidRPr="00084DFB">
        <w:rPr>
          <w:rFonts w:ascii="Times New Roman" w:eastAsia="Times New Roman" w:hAnsi="Times New Roman"/>
          <w:i/>
          <w:kern w:val="0"/>
          <w:sz w:val="28"/>
          <w:szCs w:val="28"/>
          <w:lang w:val="ru-RU" w:eastAsia="en-US"/>
        </w:rPr>
        <w:t xml:space="preserve"> лазерн</w:t>
      </w:r>
      <w:r>
        <w:rPr>
          <w:rFonts w:ascii="Times New Roman" w:eastAsia="Times New Roman" w:hAnsi="Times New Roman"/>
          <w:i/>
          <w:kern w:val="0"/>
          <w:sz w:val="28"/>
          <w:szCs w:val="28"/>
          <w:lang w:val="ru-RU" w:eastAsia="en-US"/>
        </w:rPr>
        <w:t>у</w:t>
      </w:r>
      <w:r w:rsidRPr="00084DFB">
        <w:rPr>
          <w:rFonts w:ascii="Times New Roman" w:eastAsia="Times New Roman" w:hAnsi="Times New Roman"/>
          <w:i/>
          <w:kern w:val="0"/>
          <w:sz w:val="28"/>
          <w:szCs w:val="28"/>
          <w:lang w:val="ru-RU" w:eastAsia="en-US"/>
        </w:rPr>
        <w:t xml:space="preserve"> вапоризац</w:t>
      </w:r>
      <w:r>
        <w:rPr>
          <w:rFonts w:ascii="Times New Roman" w:eastAsia="Times New Roman" w:hAnsi="Times New Roman"/>
          <w:i/>
          <w:kern w:val="0"/>
          <w:sz w:val="28"/>
          <w:szCs w:val="28"/>
          <w:lang w:val="ru-RU" w:eastAsia="en-US"/>
        </w:rPr>
        <w:t>ію</w:t>
      </w:r>
      <w:r w:rsidRPr="00084DFB">
        <w:rPr>
          <w:rFonts w:ascii="Times New Roman" w:eastAsia="Times New Roman" w:hAnsi="Times New Roman"/>
          <w:i/>
          <w:kern w:val="0"/>
          <w:sz w:val="28"/>
          <w:szCs w:val="28"/>
          <w:lang w:val="ru-RU" w:eastAsia="en-US"/>
        </w:rPr>
        <w:t xml:space="preserve"> псевдкист</w:t>
      </w:r>
      <w:r>
        <w:rPr>
          <w:rFonts w:ascii="Times New Roman" w:eastAsia="Times New Roman" w:hAnsi="Times New Roman"/>
          <w:i/>
          <w:kern w:val="0"/>
          <w:sz w:val="28"/>
          <w:szCs w:val="28"/>
          <w:lang w:val="ru-RU" w:eastAsia="en-US"/>
        </w:rPr>
        <w:t>и</w:t>
      </w:r>
      <w:r w:rsidRPr="00084DFB">
        <w:rPr>
          <w:rFonts w:ascii="Times New Roman" w:eastAsia="Times New Roman" w:hAnsi="Times New Roman"/>
          <w:i/>
          <w:kern w:val="0"/>
          <w:sz w:val="28"/>
          <w:szCs w:val="28"/>
          <w:lang w:val="ru-RU" w:eastAsia="en-US"/>
        </w:rPr>
        <w:t xml:space="preserve"> п</w:t>
      </w:r>
      <w:r>
        <w:rPr>
          <w:rFonts w:ascii="Times New Roman" w:eastAsia="Times New Roman" w:hAnsi="Times New Roman"/>
          <w:i/>
          <w:kern w:val="0"/>
          <w:sz w:val="28"/>
          <w:szCs w:val="28"/>
          <w:lang w:val="ru-RU" w:eastAsia="en-US"/>
        </w:rPr>
        <w:t>і</w:t>
      </w:r>
      <w:r w:rsidRPr="00084DFB">
        <w:rPr>
          <w:rFonts w:ascii="Times New Roman" w:eastAsia="Times New Roman" w:hAnsi="Times New Roman"/>
          <w:i/>
          <w:kern w:val="0"/>
          <w:sz w:val="28"/>
          <w:szCs w:val="28"/>
          <w:lang w:val="ru-RU" w:eastAsia="en-US"/>
        </w:rPr>
        <w:t>д контролем УЗ</w:t>
      </w:r>
      <w:r>
        <w:rPr>
          <w:rFonts w:ascii="Times New Roman" w:eastAsia="Times New Roman" w:hAnsi="Times New Roman"/>
          <w:i/>
          <w:kern w:val="0"/>
          <w:sz w:val="28"/>
          <w:szCs w:val="28"/>
          <w:lang w:val="ru-RU" w:eastAsia="en-US"/>
        </w:rPr>
        <w:t>Д</w:t>
      </w:r>
      <w:r w:rsidRPr="00084DFB">
        <w:rPr>
          <w:rFonts w:ascii="Times New Roman" w:eastAsia="Times New Roman" w:hAnsi="Times New Roman"/>
          <w:i/>
          <w:kern w:val="0"/>
          <w:sz w:val="28"/>
          <w:szCs w:val="28"/>
          <w:lang w:val="ru-RU" w:eastAsia="en-US"/>
        </w:rPr>
        <w:t>. В результат</w:t>
      </w:r>
      <w:r>
        <w:rPr>
          <w:rFonts w:ascii="Times New Roman" w:eastAsia="Times New Roman" w:hAnsi="Times New Roman"/>
          <w:i/>
          <w:kern w:val="0"/>
          <w:sz w:val="28"/>
          <w:szCs w:val="28"/>
          <w:lang w:val="ru-RU" w:eastAsia="en-US"/>
        </w:rPr>
        <w:t>і</w:t>
      </w:r>
      <w:r w:rsidRPr="00084DFB">
        <w:rPr>
          <w:rFonts w:ascii="Times New Roman" w:eastAsia="Times New Roman" w:hAnsi="Times New Roman"/>
          <w:i/>
          <w:kern w:val="0"/>
          <w:sz w:val="28"/>
          <w:szCs w:val="28"/>
          <w:lang w:val="ru-RU" w:eastAsia="en-US"/>
        </w:rPr>
        <w:t xml:space="preserve"> проведеного комплексного х</w:t>
      </w:r>
      <w:r>
        <w:rPr>
          <w:rFonts w:ascii="Times New Roman" w:eastAsia="Times New Roman" w:hAnsi="Times New Roman"/>
          <w:i/>
          <w:kern w:val="0"/>
          <w:sz w:val="28"/>
          <w:szCs w:val="28"/>
          <w:lang w:val="ru-RU" w:eastAsia="en-US"/>
        </w:rPr>
        <w:t>і</w:t>
      </w:r>
      <w:r w:rsidRPr="00084DFB">
        <w:rPr>
          <w:rFonts w:ascii="Times New Roman" w:eastAsia="Times New Roman" w:hAnsi="Times New Roman"/>
          <w:i/>
          <w:kern w:val="0"/>
          <w:sz w:val="28"/>
          <w:szCs w:val="28"/>
          <w:lang w:val="ru-RU" w:eastAsia="en-US"/>
        </w:rPr>
        <w:t>рург</w:t>
      </w:r>
      <w:r>
        <w:rPr>
          <w:rFonts w:ascii="Times New Roman" w:eastAsia="Times New Roman" w:hAnsi="Times New Roman"/>
          <w:i/>
          <w:kern w:val="0"/>
          <w:sz w:val="28"/>
          <w:szCs w:val="28"/>
          <w:lang w:val="ru-RU" w:eastAsia="en-US"/>
        </w:rPr>
        <w:t xml:space="preserve">ічного </w:t>
      </w:r>
      <w:r w:rsidRPr="00084DFB">
        <w:rPr>
          <w:rFonts w:ascii="Times New Roman" w:eastAsia="Times New Roman" w:hAnsi="Times New Roman"/>
          <w:i/>
          <w:kern w:val="0"/>
          <w:sz w:val="28"/>
          <w:szCs w:val="28"/>
          <w:lang w:val="ru-RU" w:eastAsia="en-US"/>
        </w:rPr>
        <w:t>л</w:t>
      </w:r>
      <w:r>
        <w:rPr>
          <w:rFonts w:ascii="Times New Roman" w:eastAsia="Times New Roman" w:hAnsi="Times New Roman"/>
          <w:i/>
          <w:kern w:val="0"/>
          <w:sz w:val="28"/>
          <w:szCs w:val="28"/>
          <w:lang w:val="ru-RU" w:eastAsia="en-US"/>
        </w:rPr>
        <w:t>ікування</w:t>
      </w:r>
      <w:r w:rsidRPr="00084DFB">
        <w:rPr>
          <w:rFonts w:ascii="Times New Roman" w:eastAsia="Times New Roman" w:hAnsi="Times New Roman"/>
          <w:i/>
          <w:kern w:val="0"/>
          <w:sz w:val="28"/>
          <w:szCs w:val="28"/>
          <w:lang w:val="ru-RU" w:eastAsia="en-US"/>
        </w:rPr>
        <w:t xml:space="preserve"> </w:t>
      </w:r>
      <w:r>
        <w:rPr>
          <w:rFonts w:ascii="Times New Roman" w:eastAsia="Times New Roman" w:hAnsi="Times New Roman"/>
          <w:i/>
          <w:kern w:val="0"/>
          <w:sz w:val="28"/>
          <w:szCs w:val="28"/>
          <w:lang w:val="ru-RU" w:eastAsia="en-US"/>
        </w:rPr>
        <w:t>відмічено</w:t>
      </w:r>
      <w:r w:rsidRPr="00084DFB">
        <w:rPr>
          <w:rFonts w:ascii="Times New Roman" w:eastAsia="Times New Roman" w:hAnsi="Times New Roman"/>
          <w:i/>
          <w:kern w:val="0"/>
          <w:sz w:val="28"/>
          <w:szCs w:val="28"/>
          <w:lang w:val="ru-RU" w:eastAsia="en-US"/>
        </w:rPr>
        <w:t xml:space="preserve"> обл</w:t>
      </w:r>
      <w:r>
        <w:rPr>
          <w:rFonts w:ascii="Times New Roman" w:eastAsia="Times New Roman" w:hAnsi="Times New Roman"/>
          <w:i/>
          <w:kern w:val="0"/>
          <w:sz w:val="28"/>
          <w:szCs w:val="28"/>
          <w:lang w:val="ru-RU" w:eastAsia="en-US"/>
        </w:rPr>
        <w:t>і</w:t>
      </w:r>
      <w:r w:rsidRPr="00084DFB">
        <w:rPr>
          <w:rFonts w:ascii="Times New Roman" w:eastAsia="Times New Roman" w:hAnsi="Times New Roman"/>
          <w:i/>
          <w:kern w:val="0"/>
          <w:sz w:val="28"/>
          <w:szCs w:val="28"/>
          <w:lang w:val="ru-RU" w:eastAsia="en-US"/>
        </w:rPr>
        <w:t>терац</w:t>
      </w:r>
      <w:r>
        <w:rPr>
          <w:rFonts w:ascii="Times New Roman" w:eastAsia="Times New Roman" w:hAnsi="Times New Roman"/>
          <w:i/>
          <w:kern w:val="0"/>
          <w:sz w:val="28"/>
          <w:szCs w:val="28"/>
          <w:lang w:val="ru-RU" w:eastAsia="en-US"/>
        </w:rPr>
        <w:t>ію</w:t>
      </w:r>
      <w:r w:rsidRPr="00084DFB">
        <w:rPr>
          <w:rFonts w:ascii="Times New Roman" w:eastAsia="Times New Roman" w:hAnsi="Times New Roman"/>
          <w:i/>
          <w:kern w:val="0"/>
          <w:sz w:val="28"/>
          <w:szCs w:val="28"/>
          <w:lang w:val="ru-RU" w:eastAsia="en-US"/>
        </w:rPr>
        <w:t xml:space="preserve"> по</w:t>
      </w:r>
      <w:r>
        <w:rPr>
          <w:rFonts w:ascii="Times New Roman" w:eastAsia="Times New Roman" w:hAnsi="Times New Roman"/>
          <w:i/>
          <w:kern w:val="0"/>
          <w:sz w:val="28"/>
          <w:szCs w:val="28"/>
          <w:lang w:val="ru-RU" w:eastAsia="en-US"/>
        </w:rPr>
        <w:t>рожнини</w:t>
      </w:r>
      <w:r w:rsidRPr="00084DFB">
        <w:rPr>
          <w:rFonts w:ascii="Times New Roman" w:eastAsia="Times New Roman" w:hAnsi="Times New Roman"/>
          <w:i/>
          <w:kern w:val="0"/>
          <w:sz w:val="28"/>
          <w:szCs w:val="28"/>
          <w:lang w:val="ru-RU" w:eastAsia="en-US"/>
        </w:rPr>
        <w:t xml:space="preserve"> кист</w:t>
      </w:r>
      <w:r>
        <w:rPr>
          <w:rFonts w:ascii="Times New Roman" w:eastAsia="Times New Roman" w:hAnsi="Times New Roman"/>
          <w:i/>
          <w:kern w:val="0"/>
          <w:sz w:val="28"/>
          <w:szCs w:val="28"/>
          <w:lang w:val="ru-RU" w:eastAsia="en-US"/>
        </w:rPr>
        <w:t>и</w:t>
      </w:r>
      <w:r w:rsidRPr="00084DFB">
        <w:rPr>
          <w:rFonts w:ascii="Times New Roman" w:eastAsia="Times New Roman" w:hAnsi="Times New Roman"/>
          <w:i/>
          <w:kern w:val="0"/>
          <w:sz w:val="28"/>
          <w:szCs w:val="28"/>
          <w:lang w:val="ru-RU" w:eastAsia="en-US"/>
        </w:rPr>
        <w:t>, бол</w:t>
      </w:r>
      <w:r>
        <w:rPr>
          <w:rFonts w:ascii="Times New Roman" w:eastAsia="Times New Roman" w:hAnsi="Times New Roman"/>
          <w:i/>
          <w:kern w:val="0"/>
          <w:sz w:val="28"/>
          <w:szCs w:val="28"/>
          <w:lang w:val="ru-RU" w:eastAsia="en-US"/>
        </w:rPr>
        <w:t>ьовий</w:t>
      </w:r>
      <w:r w:rsidRPr="00084DFB">
        <w:rPr>
          <w:rFonts w:ascii="Times New Roman" w:eastAsia="Times New Roman" w:hAnsi="Times New Roman"/>
          <w:i/>
          <w:kern w:val="0"/>
          <w:sz w:val="28"/>
          <w:szCs w:val="28"/>
          <w:lang w:val="ru-RU" w:eastAsia="en-US"/>
        </w:rPr>
        <w:t xml:space="preserve"> синдром </w:t>
      </w:r>
      <w:r>
        <w:rPr>
          <w:rFonts w:ascii="Times New Roman" w:eastAsia="Times New Roman" w:hAnsi="Times New Roman"/>
          <w:i/>
          <w:kern w:val="0"/>
          <w:sz w:val="28"/>
          <w:szCs w:val="28"/>
          <w:lang w:val="ru-RU" w:eastAsia="en-US"/>
        </w:rPr>
        <w:t>зник</w:t>
      </w:r>
      <w:r w:rsidRPr="00084DFB">
        <w:rPr>
          <w:rFonts w:ascii="Times New Roman" w:eastAsia="Times New Roman" w:hAnsi="Times New Roman"/>
          <w:i/>
          <w:kern w:val="0"/>
          <w:sz w:val="28"/>
          <w:szCs w:val="28"/>
          <w:lang w:val="ru-RU" w:eastAsia="en-US"/>
        </w:rPr>
        <w:t xml:space="preserve">, </w:t>
      </w:r>
      <w:r>
        <w:rPr>
          <w:rFonts w:ascii="Times New Roman" w:eastAsia="Times New Roman" w:hAnsi="Times New Roman"/>
          <w:i/>
          <w:kern w:val="0"/>
          <w:sz w:val="28"/>
          <w:szCs w:val="28"/>
          <w:lang w:val="ru-RU" w:eastAsia="en-US"/>
        </w:rPr>
        <w:t>що підтверджено</w:t>
      </w:r>
      <w:r w:rsidRPr="00084DFB">
        <w:rPr>
          <w:rFonts w:ascii="Times New Roman" w:eastAsia="Times New Roman" w:hAnsi="Times New Roman"/>
          <w:i/>
          <w:kern w:val="0"/>
          <w:sz w:val="28"/>
          <w:szCs w:val="28"/>
          <w:lang w:val="ru-RU" w:eastAsia="en-US"/>
        </w:rPr>
        <w:t xml:space="preserve"> контрольн</w:t>
      </w:r>
      <w:r>
        <w:rPr>
          <w:rFonts w:ascii="Times New Roman" w:eastAsia="Times New Roman" w:hAnsi="Times New Roman"/>
          <w:i/>
          <w:kern w:val="0"/>
          <w:sz w:val="28"/>
          <w:szCs w:val="28"/>
          <w:lang w:val="ru-RU" w:eastAsia="en-US"/>
        </w:rPr>
        <w:t>и</w:t>
      </w:r>
      <w:r w:rsidRPr="00084DFB">
        <w:rPr>
          <w:rFonts w:ascii="Times New Roman" w:eastAsia="Times New Roman" w:hAnsi="Times New Roman"/>
          <w:i/>
          <w:kern w:val="0"/>
          <w:sz w:val="28"/>
          <w:szCs w:val="28"/>
          <w:lang w:val="ru-RU" w:eastAsia="en-US"/>
        </w:rPr>
        <w:t>м</w:t>
      </w:r>
      <w:r>
        <w:rPr>
          <w:rFonts w:ascii="Times New Roman" w:eastAsia="Times New Roman" w:hAnsi="Times New Roman"/>
          <w:i/>
          <w:kern w:val="0"/>
          <w:sz w:val="28"/>
          <w:szCs w:val="28"/>
          <w:lang w:val="ru-RU" w:eastAsia="en-US"/>
        </w:rPr>
        <w:t xml:space="preserve"> УЗД</w:t>
      </w:r>
      <w:r w:rsidRPr="00084DFB">
        <w:rPr>
          <w:rFonts w:ascii="Times New Roman" w:eastAsia="Times New Roman" w:hAnsi="Times New Roman"/>
          <w:i/>
          <w:kern w:val="0"/>
          <w:sz w:val="28"/>
          <w:szCs w:val="28"/>
          <w:lang w:val="ru-RU" w:eastAsia="en-US"/>
        </w:rPr>
        <w:t xml:space="preserve"> (</w:t>
      </w:r>
      <w:r>
        <w:rPr>
          <w:rFonts w:ascii="Times New Roman" w:eastAsia="Times New Roman" w:hAnsi="Times New Roman"/>
          <w:i/>
          <w:kern w:val="0"/>
          <w:sz w:val="28"/>
          <w:szCs w:val="28"/>
          <w:lang w:val="ru-RU" w:eastAsia="en-US"/>
        </w:rPr>
        <w:t>рис.</w:t>
      </w:r>
      <w:r w:rsidRPr="00084DFB">
        <w:rPr>
          <w:rFonts w:ascii="Times New Roman" w:eastAsia="Times New Roman" w:hAnsi="Times New Roman"/>
          <w:i/>
          <w:kern w:val="0"/>
          <w:sz w:val="28"/>
          <w:szCs w:val="28"/>
          <w:lang w:val="ru-RU" w:eastAsia="en-US"/>
        </w:rPr>
        <w:t xml:space="preserve"> 4.1</w:t>
      </w:r>
      <w:r>
        <w:rPr>
          <w:rFonts w:ascii="Times New Roman" w:eastAsia="Times New Roman" w:hAnsi="Times New Roman"/>
          <w:i/>
          <w:kern w:val="0"/>
          <w:sz w:val="28"/>
          <w:szCs w:val="28"/>
          <w:lang w:val="ru-RU" w:eastAsia="en-US"/>
        </w:rPr>
        <w:t>8</w:t>
      </w:r>
      <w:r w:rsidRPr="00084DFB">
        <w:rPr>
          <w:rFonts w:ascii="Times New Roman" w:eastAsia="Times New Roman" w:hAnsi="Times New Roman"/>
          <w:i/>
          <w:kern w:val="0"/>
          <w:sz w:val="28"/>
          <w:szCs w:val="28"/>
          <w:lang w:val="ru-RU" w:eastAsia="en-US"/>
        </w:rPr>
        <w:t xml:space="preserve">). </w:t>
      </w:r>
    </w:p>
    <w:p w:rsidR="006A1FBB" w:rsidRPr="00084DFB" w:rsidRDefault="006A1FBB" w:rsidP="006A1FBB">
      <w:pPr>
        <w:widowControl/>
        <w:shd w:val="clear" w:color="auto" w:fill="FFFFFF"/>
        <w:suppressAutoHyphens w:val="0"/>
        <w:spacing w:line="485" w:lineRule="exact"/>
        <w:rPr>
          <w:rFonts w:ascii="Times New Roman" w:eastAsiaTheme="minorHAnsi" w:hAnsi="Times New Roman"/>
          <w:kern w:val="0"/>
          <w:sz w:val="22"/>
          <w:szCs w:val="22"/>
          <w:lang w:val="ru-RU" w:eastAsia="en-US"/>
        </w:rPr>
      </w:pPr>
    </w:p>
    <w:p w:rsidR="006A1FBB" w:rsidRDefault="006A1FBB" w:rsidP="006A1FBB">
      <w:pPr>
        <w:widowControl/>
        <w:suppressAutoHyphens w:val="0"/>
        <w:spacing w:line="259" w:lineRule="auto"/>
        <w:jc w:val="center"/>
        <w:rPr>
          <w:rFonts w:ascii="Times New Roman" w:eastAsiaTheme="minorHAnsi" w:hAnsi="Times New Roman"/>
          <w:kern w:val="0"/>
          <w:sz w:val="24"/>
          <w:szCs w:val="24"/>
          <w:lang w:val="uk-UA" w:eastAsia="en-US"/>
        </w:rPr>
      </w:pPr>
      <w:r>
        <w:rPr>
          <w:rFonts w:ascii="Times New Roman" w:eastAsiaTheme="minorHAnsi" w:hAnsi="Times New Roman"/>
          <w:noProof/>
          <w:kern w:val="0"/>
          <w:sz w:val="24"/>
          <w:szCs w:val="24"/>
          <w:lang w:val="ru-RU" w:eastAsia="ru-RU"/>
        </w:rPr>
        <w:drawing>
          <wp:inline distT="0" distB="0" distL="0" distR="0">
            <wp:extent cx="3719573" cy="2792627"/>
            <wp:effectExtent l="0" t="0" r="0" b="8255"/>
            <wp:docPr id="4112" name="Рисунок 4112" descr="C:\Documents and Settings\YANINA\Рабочий стол\свириденко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YANINA\Рабочий стол\свириденко 2.bmp"/>
                    <pic:cNvPicPr>
                      <a:picLocks noChangeAspect="1" noChangeArrowheads="1"/>
                    </pic:cNvPicPr>
                  </pic:nvPicPr>
                  <pic:blipFill>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37702" cy="2806238"/>
                    </a:xfrm>
                    <a:prstGeom prst="rect">
                      <a:avLst/>
                    </a:prstGeom>
                    <a:noFill/>
                    <a:ln>
                      <a:noFill/>
                    </a:ln>
                  </pic:spPr>
                </pic:pic>
              </a:graphicData>
            </a:graphic>
          </wp:inline>
        </w:drawing>
      </w:r>
    </w:p>
    <w:p w:rsidR="006A1FBB" w:rsidRPr="00084DFB" w:rsidRDefault="006A1FBB" w:rsidP="006A1FBB">
      <w:pPr>
        <w:widowControl/>
        <w:suppressAutoHyphens w:val="0"/>
        <w:spacing w:line="259" w:lineRule="auto"/>
        <w:jc w:val="center"/>
        <w:rPr>
          <w:rFonts w:ascii="Times New Roman" w:eastAsiaTheme="minorHAnsi" w:hAnsi="Times New Roman"/>
          <w:kern w:val="0"/>
          <w:sz w:val="24"/>
          <w:szCs w:val="24"/>
          <w:lang w:val="uk-UA" w:eastAsia="en-US"/>
        </w:rPr>
      </w:pPr>
    </w:p>
    <w:p w:rsidR="006A1FBB" w:rsidRDefault="006A1FBB" w:rsidP="006A1FBB">
      <w:pPr>
        <w:widowControl/>
        <w:shd w:val="clear" w:color="auto" w:fill="FFFFFF"/>
        <w:suppressAutoHyphens w:val="0"/>
        <w:spacing w:line="485" w:lineRule="exact"/>
        <w:rPr>
          <w:rFonts w:ascii="Times New Roman" w:eastAsia="Times New Roman" w:hAnsi="Times New Roman"/>
          <w:kern w:val="0"/>
          <w:sz w:val="28"/>
          <w:szCs w:val="28"/>
          <w:lang w:val="ru-RU" w:eastAsia="en-US"/>
        </w:rPr>
      </w:pPr>
      <w:r>
        <w:rPr>
          <w:rFonts w:ascii="Times New Roman" w:eastAsia="Times New Roman" w:hAnsi="Times New Roman"/>
          <w:kern w:val="0"/>
          <w:sz w:val="28"/>
          <w:szCs w:val="28"/>
          <w:lang w:val="ru-RU" w:eastAsia="en-US"/>
        </w:rPr>
        <w:t>Рис.</w:t>
      </w:r>
      <w:r w:rsidRPr="00084DFB">
        <w:rPr>
          <w:rFonts w:ascii="Times New Roman" w:eastAsia="Times New Roman" w:hAnsi="Times New Roman"/>
          <w:kern w:val="0"/>
          <w:sz w:val="28"/>
          <w:szCs w:val="28"/>
          <w:lang w:val="ru-RU" w:eastAsia="en-US"/>
        </w:rPr>
        <w:t xml:space="preserve"> 4.1</w:t>
      </w:r>
      <w:r>
        <w:rPr>
          <w:rFonts w:ascii="Times New Roman" w:eastAsia="Times New Roman" w:hAnsi="Times New Roman"/>
          <w:kern w:val="0"/>
          <w:sz w:val="28"/>
          <w:szCs w:val="28"/>
          <w:lang w:val="ru-RU" w:eastAsia="en-US"/>
        </w:rPr>
        <w:t>8</w:t>
      </w:r>
      <w:r w:rsidRPr="00084DFB">
        <w:rPr>
          <w:rFonts w:ascii="Times New Roman" w:eastAsia="Times New Roman" w:hAnsi="Times New Roman"/>
          <w:kern w:val="0"/>
          <w:sz w:val="28"/>
          <w:szCs w:val="28"/>
          <w:lang w:val="ru-RU" w:eastAsia="en-US"/>
        </w:rPr>
        <w:t xml:space="preserve"> </w:t>
      </w:r>
      <w:r>
        <w:rPr>
          <w:rFonts w:ascii="Times New Roman" w:eastAsia="Times New Roman" w:hAnsi="Times New Roman"/>
          <w:kern w:val="0"/>
          <w:sz w:val="28"/>
          <w:szCs w:val="28"/>
          <w:lang w:val="ru-RU" w:eastAsia="en-US"/>
        </w:rPr>
        <w:t>Ехосонограма хворої</w:t>
      </w:r>
      <w:r w:rsidRPr="00084DFB">
        <w:rPr>
          <w:rFonts w:ascii="Times New Roman" w:eastAsia="Times New Roman" w:hAnsi="Times New Roman"/>
          <w:kern w:val="0"/>
          <w:sz w:val="28"/>
          <w:szCs w:val="28"/>
          <w:lang w:val="ru-RU" w:eastAsia="en-US"/>
        </w:rPr>
        <w:t xml:space="preserve"> </w:t>
      </w:r>
      <w:r>
        <w:rPr>
          <w:rFonts w:ascii="Times New Roman" w:eastAsia="Times New Roman" w:hAnsi="Times New Roman"/>
          <w:kern w:val="0"/>
          <w:sz w:val="28"/>
          <w:szCs w:val="28"/>
          <w:lang w:val="ru-RU" w:eastAsia="en-US"/>
        </w:rPr>
        <w:t>С</w:t>
      </w:r>
      <w:r w:rsidRPr="00084DFB">
        <w:rPr>
          <w:rFonts w:ascii="Times New Roman" w:eastAsia="Times New Roman" w:hAnsi="Times New Roman"/>
          <w:kern w:val="0"/>
          <w:sz w:val="28"/>
          <w:szCs w:val="28"/>
          <w:lang w:val="ru-RU" w:eastAsia="en-US"/>
        </w:rPr>
        <w:t xml:space="preserve">., 30 </w:t>
      </w:r>
      <w:r>
        <w:rPr>
          <w:rFonts w:ascii="Times New Roman" w:eastAsia="Times New Roman" w:hAnsi="Times New Roman"/>
          <w:kern w:val="0"/>
          <w:sz w:val="28"/>
          <w:szCs w:val="28"/>
          <w:lang w:val="ru-RU" w:eastAsia="en-US"/>
        </w:rPr>
        <w:t>років</w:t>
      </w:r>
      <w:r w:rsidRPr="00084DFB">
        <w:rPr>
          <w:rFonts w:ascii="Times New Roman" w:eastAsia="Times New Roman" w:hAnsi="Times New Roman"/>
          <w:kern w:val="0"/>
          <w:sz w:val="28"/>
          <w:szCs w:val="28"/>
          <w:lang w:val="ru-RU" w:eastAsia="en-US"/>
        </w:rPr>
        <w:t xml:space="preserve"> п</w:t>
      </w:r>
      <w:r>
        <w:rPr>
          <w:rFonts w:ascii="Times New Roman" w:eastAsia="Times New Roman" w:hAnsi="Times New Roman"/>
          <w:kern w:val="0"/>
          <w:sz w:val="28"/>
          <w:szCs w:val="28"/>
          <w:lang w:val="ru-RU" w:eastAsia="en-US"/>
        </w:rPr>
        <w:t>і</w:t>
      </w:r>
      <w:r w:rsidRPr="00084DFB">
        <w:rPr>
          <w:rFonts w:ascii="Times New Roman" w:eastAsia="Times New Roman" w:hAnsi="Times New Roman"/>
          <w:kern w:val="0"/>
          <w:sz w:val="28"/>
          <w:szCs w:val="28"/>
          <w:lang w:val="ru-RU" w:eastAsia="en-US"/>
        </w:rPr>
        <w:t>сл</w:t>
      </w:r>
      <w:r>
        <w:rPr>
          <w:rFonts w:ascii="Times New Roman" w:eastAsia="Times New Roman" w:hAnsi="Times New Roman"/>
          <w:kern w:val="0"/>
          <w:sz w:val="28"/>
          <w:szCs w:val="28"/>
          <w:lang w:val="ru-RU" w:eastAsia="en-US"/>
        </w:rPr>
        <w:t>я хірургічного втручання</w:t>
      </w:r>
      <w:r w:rsidRPr="00084DFB">
        <w:rPr>
          <w:rFonts w:ascii="Times New Roman" w:eastAsia="Times New Roman" w:hAnsi="Times New Roman"/>
          <w:kern w:val="0"/>
          <w:sz w:val="28"/>
          <w:szCs w:val="28"/>
          <w:lang w:val="ru-RU" w:eastAsia="en-US"/>
        </w:rPr>
        <w:t xml:space="preserve">: </w:t>
      </w:r>
      <w:r>
        <w:rPr>
          <w:rFonts w:ascii="Times New Roman" w:eastAsia="Times New Roman" w:hAnsi="Times New Roman"/>
          <w:kern w:val="0"/>
          <w:sz w:val="28"/>
          <w:szCs w:val="28"/>
          <w:lang w:val="ru-RU" w:eastAsia="en-US"/>
        </w:rPr>
        <w:t>залишкової</w:t>
      </w:r>
      <w:r w:rsidRPr="00084DFB">
        <w:rPr>
          <w:rFonts w:ascii="Times New Roman" w:eastAsia="Times New Roman" w:hAnsi="Times New Roman"/>
          <w:kern w:val="0"/>
          <w:sz w:val="28"/>
          <w:szCs w:val="28"/>
          <w:lang w:val="ru-RU" w:eastAsia="en-US"/>
        </w:rPr>
        <w:t xml:space="preserve"> по</w:t>
      </w:r>
      <w:r>
        <w:rPr>
          <w:rFonts w:ascii="Times New Roman" w:eastAsia="Times New Roman" w:hAnsi="Times New Roman"/>
          <w:kern w:val="0"/>
          <w:sz w:val="28"/>
          <w:szCs w:val="28"/>
          <w:lang w:val="ru-RU" w:eastAsia="en-US"/>
        </w:rPr>
        <w:t>рожнини</w:t>
      </w:r>
      <w:r w:rsidRPr="00084DFB">
        <w:rPr>
          <w:rFonts w:ascii="Times New Roman" w:eastAsia="Times New Roman" w:hAnsi="Times New Roman"/>
          <w:kern w:val="0"/>
          <w:sz w:val="28"/>
          <w:szCs w:val="28"/>
          <w:lang w:val="ru-RU" w:eastAsia="en-US"/>
        </w:rPr>
        <w:t xml:space="preserve"> псевдокист</w:t>
      </w:r>
      <w:r>
        <w:rPr>
          <w:rFonts w:ascii="Times New Roman" w:eastAsia="Times New Roman" w:hAnsi="Times New Roman"/>
          <w:kern w:val="0"/>
          <w:sz w:val="28"/>
          <w:szCs w:val="28"/>
          <w:lang w:val="ru-RU" w:eastAsia="en-US"/>
        </w:rPr>
        <w:t>и не визначено</w:t>
      </w:r>
    </w:p>
    <w:p w:rsidR="006A1FBB" w:rsidRPr="00084DFB" w:rsidRDefault="006A1FBB" w:rsidP="006A1FBB">
      <w:pPr>
        <w:widowControl/>
        <w:shd w:val="clear" w:color="auto" w:fill="FFFFFF"/>
        <w:suppressAutoHyphens w:val="0"/>
        <w:spacing w:line="485" w:lineRule="exact"/>
        <w:rPr>
          <w:rFonts w:ascii="Times New Roman" w:eastAsia="Times New Roman" w:hAnsi="Times New Roman"/>
          <w:kern w:val="0"/>
          <w:sz w:val="28"/>
          <w:szCs w:val="28"/>
          <w:lang w:val="ru-RU" w:eastAsia="en-US"/>
        </w:rPr>
      </w:pPr>
    </w:p>
    <w:p w:rsidR="006A1FBB" w:rsidRDefault="006A1FBB" w:rsidP="006A1FBB">
      <w:pPr>
        <w:widowControl/>
        <w:shd w:val="clear" w:color="auto" w:fill="FFFFFF"/>
        <w:suppressAutoHyphens w:val="0"/>
        <w:spacing w:line="485" w:lineRule="exact"/>
        <w:rPr>
          <w:rFonts w:ascii="Times New Roman" w:eastAsia="Times New Roman" w:hAnsi="Times New Roman"/>
          <w:i/>
          <w:kern w:val="0"/>
          <w:sz w:val="28"/>
          <w:szCs w:val="28"/>
          <w:lang w:val="ru-RU" w:eastAsia="en-US"/>
        </w:rPr>
      </w:pPr>
      <w:r w:rsidRPr="0057443F">
        <w:rPr>
          <w:rFonts w:ascii="Times New Roman" w:eastAsia="Times New Roman" w:hAnsi="Times New Roman" w:hint="cs"/>
          <w:i/>
          <w:kern w:val="0"/>
          <w:sz w:val="28"/>
          <w:szCs w:val="28"/>
          <w:lang w:val="ru-RU" w:eastAsia="en-US"/>
        </w:rPr>
        <w:t>Подальше</w:t>
      </w:r>
      <w:r w:rsidRPr="0057443F">
        <w:rPr>
          <w:rFonts w:ascii="Times New Roman" w:eastAsia="Times New Roman" w:hAnsi="Times New Roman"/>
          <w:i/>
          <w:kern w:val="0"/>
          <w:sz w:val="28"/>
          <w:szCs w:val="28"/>
          <w:lang w:val="ru-RU" w:eastAsia="en-US"/>
        </w:rPr>
        <w:t xml:space="preserve"> </w:t>
      </w:r>
      <w:r w:rsidRPr="0057443F">
        <w:rPr>
          <w:rFonts w:ascii="Times New Roman" w:eastAsia="Times New Roman" w:hAnsi="Times New Roman" w:hint="cs"/>
          <w:i/>
          <w:kern w:val="0"/>
          <w:sz w:val="28"/>
          <w:szCs w:val="28"/>
          <w:lang w:val="ru-RU" w:eastAsia="en-US"/>
        </w:rPr>
        <w:t>динамічне</w:t>
      </w:r>
      <w:r w:rsidRPr="0057443F">
        <w:rPr>
          <w:rFonts w:ascii="Times New Roman" w:eastAsia="Times New Roman" w:hAnsi="Times New Roman"/>
          <w:i/>
          <w:kern w:val="0"/>
          <w:sz w:val="28"/>
          <w:szCs w:val="28"/>
          <w:lang w:val="ru-RU" w:eastAsia="en-US"/>
        </w:rPr>
        <w:t xml:space="preserve"> </w:t>
      </w:r>
      <w:r w:rsidRPr="0057443F">
        <w:rPr>
          <w:rFonts w:ascii="Times New Roman" w:eastAsia="Times New Roman" w:hAnsi="Times New Roman" w:hint="cs"/>
          <w:i/>
          <w:kern w:val="0"/>
          <w:sz w:val="28"/>
          <w:szCs w:val="28"/>
          <w:lang w:val="ru-RU" w:eastAsia="en-US"/>
        </w:rPr>
        <w:t>спостереження</w:t>
      </w:r>
      <w:r w:rsidRPr="0057443F">
        <w:rPr>
          <w:rFonts w:ascii="Times New Roman" w:eastAsia="Times New Roman" w:hAnsi="Times New Roman"/>
          <w:i/>
          <w:kern w:val="0"/>
          <w:sz w:val="28"/>
          <w:szCs w:val="28"/>
          <w:lang w:val="ru-RU" w:eastAsia="en-US"/>
        </w:rPr>
        <w:t xml:space="preserve"> </w:t>
      </w:r>
      <w:r w:rsidRPr="0057443F">
        <w:rPr>
          <w:rFonts w:ascii="Times New Roman" w:eastAsia="Times New Roman" w:hAnsi="Times New Roman" w:hint="cs"/>
          <w:i/>
          <w:kern w:val="0"/>
          <w:sz w:val="28"/>
          <w:szCs w:val="28"/>
          <w:lang w:val="ru-RU" w:eastAsia="en-US"/>
        </w:rPr>
        <w:t>за</w:t>
      </w:r>
      <w:r w:rsidRPr="0057443F">
        <w:rPr>
          <w:rFonts w:ascii="Times New Roman" w:eastAsia="Times New Roman" w:hAnsi="Times New Roman"/>
          <w:i/>
          <w:kern w:val="0"/>
          <w:sz w:val="28"/>
          <w:szCs w:val="28"/>
          <w:lang w:val="ru-RU" w:eastAsia="en-US"/>
        </w:rPr>
        <w:t xml:space="preserve"> </w:t>
      </w:r>
      <w:r w:rsidRPr="0057443F">
        <w:rPr>
          <w:rFonts w:ascii="Times New Roman" w:eastAsia="Times New Roman" w:hAnsi="Times New Roman" w:hint="cs"/>
          <w:i/>
          <w:kern w:val="0"/>
          <w:sz w:val="28"/>
          <w:szCs w:val="28"/>
          <w:lang w:val="ru-RU" w:eastAsia="en-US"/>
        </w:rPr>
        <w:t>хворою</w:t>
      </w:r>
      <w:r w:rsidRPr="0057443F">
        <w:rPr>
          <w:rFonts w:ascii="Times New Roman" w:eastAsia="Times New Roman" w:hAnsi="Times New Roman"/>
          <w:i/>
          <w:kern w:val="0"/>
          <w:sz w:val="28"/>
          <w:szCs w:val="28"/>
          <w:lang w:val="ru-RU" w:eastAsia="en-US"/>
        </w:rPr>
        <w:t xml:space="preserve"> </w:t>
      </w:r>
      <w:r w:rsidRPr="0057443F">
        <w:rPr>
          <w:rFonts w:ascii="Times New Roman" w:eastAsia="Times New Roman" w:hAnsi="Times New Roman" w:hint="cs"/>
          <w:i/>
          <w:kern w:val="0"/>
          <w:sz w:val="28"/>
          <w:szCs w:val="28"/>
          <w:lang w:val="ru-RU" w:eastAsia="en-US"/>
        </w:rPr>
        <w:t>протягом</w:t>
      </w:r>
      <w:r w:rsidRPr="0057443F">
        <w:rPr>
          <w:rFonts w:ascii="Times New Roman" w:eastAsia="Times New Roman" w:hAnsi="Times New Roman"/>
          <w:i/>
          <w:kern w:val="0"/>
          <w:sz w:val="28"/>
          <w:szCs w:val="28"/>
          <w:lang w:val="ru-RU" w:eastAsia="en-US"/>
        </w:rPr>
        <w:t xml:space="preserve"> 10 </w:t>
      </w:r>
      <w:r w:rsidRPr="0057443F">
        <w:rPr>
          <w:rFonts w:ascii="Times New Roman" w:eastAsia="Times New Roman" w:hAnsi="Times New Roman" w:hint="cs"/>
          <w:i/>
          <w:kern w:val="0"/>
          <w:sz w:val="28"/>
          <w:szCs w:val="28"/>
          <w:lang w:val="ru-RU" w:eastAsia="en-US"/>
        </w:rPr>
        <w:t>місяців</w:t>
      </w:r>
      <w:r w:rsidRPr="0057443F">
        <w:rPr>
          <w:rFonts w:ascii="Times New Roman" w:eastAsia="Times New Roman" w:hAnsi="Times New Roman"/>
          <w:i/>
          <w:kern w:val="0"/>
          <w:sz w:val="28"/>
          <w:szCs w:val="28"/>
          <w:lang w:val="ru-RU" w:eastAsia="en-US"/>
        </w:rPr>
        <w:t xml:space="preserve"> </w:t>
      </w:r>
      <w:r w:rsidRPr="0057443F">
        <w:rPr>
          <w:rFonts w:ascii="Times New Roman" w:eastAsia="Times New Roman" w:hAnsi="Times New Roman" w:hint="cs"/>
          <w:i/>
          <w:kern w:val="0"/>
          <w:sz w:val="28"/>
          <w:szCs w:val="28"/>
          <w:lang w:val="ru-RU" w:eastAsia="en-US"/>
        </w:rPr>
        <w:t>показало</w:t>
      </w:r>
      <w:r w:rsidRPr="0057443F">
        <w:rPr>
          <w:rFonts w:ascii="Times New Roman" w:eastAsia="Times New Roman" w:hAnsi="Times New Roman"/>
          <w:i/>
          <w:kern w:val="0"/>
          <w:sz w:val="28"/>
          <w:szCs w:val="28"/>
          <w:lang w:val="ru-RU" w:eastAsia="en-US"/>
        </w:rPr>
        <w:t xml:space="preserve"> </w:t>
      </w:r>
      <w:r w:rsidRPr="0057443F">
        <w:rPr>
          <w:rFonts w:ascii="Times New Roman" w:eastAsia="Times New Roman" w:hAnsi="Times New Roman" w:hint="cs"/>
          <w:i/>
          <w:kern w:val="0"/>
          <w:sz w:val="28"/>
          <w:szCs w:val="28"/>
          <w:lang w:val="ru-RU" w:eastAsia="en-US"/>
        </w:rPr>
        <w:t>відсутність</w:t>
      </w:r>
      <w:r w:rsidRPr="0057443F">
        <w:rPr>
          <w:rFonts w:ascii="Times New Roman" w:eastAsia="Times New Roman" w:hAnsi="Times New Roman"/>
          <w:i/>
          <w:kern w:val="0"/>
          <w:sz w:val="28"/>
          <w:szCs w:val="28"/>
          <w:lang w:val="ru-RU" w:eastAsia="en-US"/>
        </w:rPr>
        <w:t xml:space="preserve"> </w:t>
      </w:r>
      <w:r w:rsidRPr="0057443F">
        <w:rPr>
          <w:rFonts w:ascii="Times New Roman" w:eastAsia="Times New Roman" w:hAnsi="Times New Roman" w:hint="cs"/>
          <w:i/>
          <w:kern w:val="0"/>
          <w:sz w:val="28"/>
          <w:szCs w:val="28"/>
          <w:lang w:val="ru-RU" w:eastAsia="en-US"/>
        </w:rPr>
        <w:t>ознак</w:t>
      </w:r>
      <w:r w:rsidRPr="0057443F">
        <w:rPr>
          <w:rFonts w:ascii="Times New Roman" w:eastAsia="Times New Roman" w:hAnsi="Times New Roman"/>
          <w:i/>
          <w:kern w:val="0"/>
          <w:sz w:val="28"/>
          <w:szCs w:val="28"/>
          <w:lang w:val="ru-RU" w:eastAsia="en-US"/>
        </w:rPr>
        <w:t xml:space="preserve"> </w:t>
      </w:r>
      <w:r w:rsidRPr="0057443F">
        <w:rPr>
          <w:rFonts w:ascii="Times New Roman" w:eastAsia="Times New Roman" w:hAnsi="Times New Roman" w:hint="cs"/>
          <w:i/>
          <w:kern w:val="0"/>
          <w:sz w:val="28"/>
          <w:szCs w:val="28"/>
          <w:lang w:val="ru-RU" w:eastAsia="en-US"/>
        </w:rPr>
        <w:t>рецидиву</w:t>
      </w:r>
      <w:r w:rsidRPr="0057443F">
        <w:rPr>
          <w:rFonts w:ascii="Times New Roman" w:eastAsia="Times New Roman" w:hAnsi="Times New Roman"/>
          <w:i/>
          <w:kern w:val="0"/>
          <w:sz w:val="28"/>
          <w:szCs w:val="28"/>
          <w:lang w:val="ru-RU" w:eastAsia="en-US"/>
        </w:rPr>
        <w:t xml:space="preserve"> </w:t>
      </w:r>
      <w:r>
        <w:rPr>
          <w:rFonts w:ascii="Times New Roman" w:eastAsia="Times New Roman" w:hAnsi="Times New Roman"/>
          <w:i/>
          <w:kern w:val="0"/>
          <w:sz w:val="28"/>
          <w:szCs w:val="28"/>
          <w:lang w:val="ru-RU" w:eastAsia="en-US"/>
        </w:rPr>
        <w:t>ПКПЗ</w:t>
      </w:r>
      <w:r w:rsidRPr="0057443F">
        <w:rPr>
          <w:rFonts w:ascii="Times New Roman" w:eastAsia="Times New Roman" w:hAnsi="Times New Roman"/>
          <w:i/>
          <w:kern w:val="0"/>
          <w:sz w:val="28"/>
          <w:szCs w:val="28"/>
          <w:lang w:val="ru-RU" w:eastAsia="en-US"/>
        </w:rPr>
        <w:t xml:space="preserve"> </w:t>
      </w:r>
      <w:r w:rsidRPr="0057443F">
        <w:rPr>
          <w:rFonts w:ascii="Times New Roman" w:eastAsia="Times New Roman" w:hAnsi="Times New Roman" w:hint="cs"/>
          <w:i/>
          <w:kern w:val="0"/>
          <w:sz w:val="28"/>
          <w:szCs w:val="28"/>
          <w:lang w:val="ru-RU" w:eastAsia="en-US"/>
        </w:rPr>
        <w:t>і</w:t>
      </w:r>
      <w:r w:rsidRPr="0057443F">
        <w:rPr>
          <w:rFonts w:ascii="Times New Roman" w:eastAsia="Times New Roman" w:hAnsi="Times New Roman"/>
          <w:i/>
          <w:kern w:val="0"/>
          <w:sz w:val="28"/>
          <w:szCs w:val="28"/>
          <w:lang w:val="ru-RU" w:eastAsia="en-US"/>
        </w:rPr>
        <w:t xml:space="preserve"> </w:t>
      </w:r>
      <w:r w:rsidRPr="0057443F">
        <w:rPr>
          <w:rFonts w:ascii="Times New Roman" w:eastAsia="Times New Roman" w:hAnsi="Times New Roman" w:hint="cs"/>
          <w:i/>
          <w:kern w:val="0"/>
          <w:sz w:val="28"/>
          <w:szCs w:val="28"/>
          <w:lang w:val="ru-RU" w:eastAsia="en-US"/>
        </w:rPr>
        <w:t>епізодів</w:t>
      </w:r>
      <w:r w:rsidRPr="0057443F">
        <w:rPr>
          <w:rFonts w:ascii="Times New Roman" w:eastAsia="Times New Roman" w:hAnsi="Times New Roman"/>
          <w:i/>
          <w:kern w:val="0"/>
          <w:sz w:val="28"/>
          <w:szCs w:val="28"/>
          <w:lang w:val="ru-RU" w:eastAsia="en-US"/>
        </w:rPr>
        <w:t xml:space="preserve"> </w:t>
      </w:r>
      <w:r w:rsidRPr="0057443F">
        <w:rPr>
          <w:rFonts w:ascii="Times New Roman" w:eastAsia="Times New Roman" w:hAnsi="Times New Roman" w:hint="cs"/>
          <w:i/>
          <w:kern w:val="0"/>
          <w:sz w:val="28"/>
          <w:szCs w:val="28"/>
          <w:lang w:val="ru-RU" w:eastAsia="en-US"/>
        </w:rPr>
        <w:t>загострення</w:t>
      </w:r>
      <w:r w:rsidRPr="0057443F">
        <w:rPr>
          <w:rFonts w:ascii="Times New Roman" w:eastAsia="Times New Roman" w:hAnsi="Times New Roman"/>
          <w:i/>
          <w:kern w:val="0"/>
          <w:sz w:val="28"/>
          <w:szCs w:val="28"/>
          <w:lang w:val="ru-RU" w:eastAsia="en-US"/>
        </w:rPr>
        <w:t xml:space="preserve"> </w:t>
      </w:r>
      <w:r>
        <w:rPr>
          <w:rFonts w:ascii="Times New Roman" w:eastAsia="Times New Roman" w:hAnsi="Times New Roman"/>
          <w:i/>
          <w:kern w:val="0"/>
          <w:sz w:val="28"/>
          <w:szCs w:val="28"/>
          <w:lang w:val="ru-RU" w:eastAsia="en-US"/>
        </w:rPr>
        <w:t>ХП</w:t>
      </w:r>
      <w:r w:rsidRPr="0057443F">
        <w:rPr>
          <w:rFonts w:ascii="Times New Roman" w:eastAsia="Times New Roman" w:hAnsi="Times New Roman"/>
          <w:i/>
          <w:kern w:val="0"/>
          <w:sz w:val="28"/>
          <w:szCs w:val="28"/>
          <w:lang w:val="ru-RU" w:eastAsia="en-US"/>
        </w:rPr>
        <w:t>.</w:t>
      </w:r>
    </w:p>
    <w:p w:rsidR="006A1FBB" w:rsidRPr="0057443F" w:rsidRDefault="006A1FBB" w:rsidP="006A1FBB">
      <w:pPr>
        <w:widowControl/>
        <w:shd w:val="clear" w:color="auto" w:fill="FFFFFF"/>
        <w:suppressAutoHyphens w:val="0"/>
        <w:spacing w:line="485" w:lineRule="exact"/>
        <w:rPr>
          <w:rFonts w:ascii="Times New Roman" w:eastAsia="Times New Roman" w:hAnsi="Times New Roman"/>
          <w:i/>
          <w:kern w:val="0"/>
          <w:sz w:val="28"/>
          <w:szCs w:val="28"/>
          <w:lang w:val="ru-RU" w:eastAsia="en-US"/>
        </w:rPr>
      </w:pPr>
    </w:p>
    <w:p w:rsidR="006A1FBB" w:rsidRPr="00084DFB" w:rsidRDefault="006A1FBB" w:rsidP="006A1FBB">
      <w:pPr>
        <w:spacing w:line="360" w:lineRule="auto"/>
        <w:rPr>
          <w:rFonts w:ascii="Times New Roman" w:hAnsi="Times New Roman"/>
          <w:sz w:val="28"/>
          <w:szCs w:val="28"/>
          <w:lang w:val="ru-RU"/>
        </w:rPr>
      </w:pPr>
      <w:r w:rsidRPr="00084DFB">
        <w:rPr>
          <w:rFonts w:ascii="Times New Roman" w:hAnsi="Times New Roman"/>
          <w:sz w:val="28"/>
          <w:szCs w:val="28"/>
          <w:lang w:val="ru-RU"/>
        </w:rPr>
        <w:t>Клінічний приклад 4.</w:t>
      </w:r>
    </w:p>
    <w:p w:rsidR="006A1FBB" w:rsidRPr="00084DFB" w:rsidRDefault="006A1FBB" w:rsidP="006A1FBB">
      <w:pPr>
        <w:widowControl/>
        <w:shd w:val="clear" w:color="auto" w:fill="FFFFFF"/>
        <w:suppressAutoHyphens w:val="0"/>
        <w:spacing w:line="485" w:lineRule="exact"/>
        <w:rPr>
          <w:rFonts w:ascii="Times New Roman" w:eastAsia="Times New Roman" w:hAnsi="Times New Roman"/>
          <w:i/>
          <w:kern w:val="0"/>
          <w:sz w:val="28"/>
          <w:szCs w:val="28"/>
          <w:lang w:val="ru-RU" w:eastAsia="en-US"/>
        </w:rPr>
      </w:pPr>
      <w:r>
        <w:rPr>
          <w:rFonts w:ascii="Times New Roman" w:eastAsia="Times New Roman" w:hAnsi="Times New Roman"/>
          <w:i/>
          <w:kern w:val="0"/>
          <w:sz w:val="28"/>
          <w:szCs w:val="28"/>
          <w:lang w:val="ru-RU" w:eastAsia="en-US"/>
        </w:rPr>
        <w:t>Хворий</w:t>
      </w:r>
      <w:r w:rsidRPr="00084DFB">
        <w:rPr>
          <w:rFonts w:ascii="Times New Roman" w:eastAsia="Times New Roman" w:hAnsi="Times New Roman"/>
          <w:i/>
          <w:kern w:val="0"/>
          <w:sz w:val="28"/>
          <w:szCs w:val="28"/>
          <w:lang w:val="ru-RU" w:eastAsia="en-US"/>
        </w:rPr>
        <w:t xml:space="preserve"> </w:t>
      </w:r>
      <w:r>
        <w:rPr>
          <w:rFonts w:ascii="Times New Roman" w:eastAsia="Times New Roman" w:hAnsi="Times New Roman"/>
          <w:i/>
          <w:kern w:val="0"/>
          <w:sz w:val="28"/>
          <w:szCs w:val="28"/>
          <w:lang w:val="ru-RU" w:eastAsia="en-US"/>
        </w:rPr>
        <w:t>Ш</w:t>
      </w:r>
      <w:r w:rsidRPr="00084DFB">
        <w:rPr>
          <w:rFonts w:ascii="Times New Roman" w:eastAsia="Times New Roman" w:hAnsi="Times New Roman"/>
          <w:i/>
          <w:kern w:val="0"/>
          <w:sz w:val="28"/>
          <w:szCs w:val="28"/>
          <w:lang w:val="ru-RU" w:eastAsia="en-US"/>
        </w:rPr>
        <w:t xml:space="preserve">., 49 </w:t>
      </w:r>
      <w:r>
        <w:rPr>
          <w:rFonts w:ascii="Times New Roman" w:eastAsia="Times New Roman" w:hAnsi="Times New Roman"/>
          <w:i/>
          <w:kern w:val="0"/>
          <w:sz w:val="28"/>
          <w:szCs w:val="28"/>
          <w:lang w:val="ru-RU" w:eastAsia="en-US"/>
        </w:rPr>
        <w:t>років</w:t>
      </w:r>
      <w:r w:rsidRPr="00084DFB">
        <w:rPr>
          <w:rFonts w:ascii="Times New Roman" w:eastAsia="Times New Roman" w:hAnsi="Times New Roman"/>
          <w:i/>
          <w:kern w:val="0"/>
          <w:sz w:val="28"/>
          <w:szCs w:val="28"/>
          <w:lang w:val="ru-RU" w:eastAsia="en-US"/>
        </w:rPr>
        <w:t>, госпитал</w:t>
      </w:r>
      <w:r>
        <w:rPr>
          <w:rFonts w:ascii="Times New Roman" w:eastAsia="Times New Roman" w:hAnsi="Times New Roman"/>
          <w:i/>
          <w:kern w:val="0"/>
          <w:sz w:val="28"/>
          <w:szCs w:val="28"/>
          <w:lang w:val="ru-RU" w:eastAsia="en-US"/>
        </w:rPr>
        <w:t>ізований</w:t>
      </w:r>
      <w:r w:rsidRPr="00084DFB">
        <w:rPr>
          <w:rFonts w:ascii="Times New Roman" w:eastAsia="Times New Roman" w:hAnsi="Times New Roman"/>
          <w:i/>
          <w:kern w:val="0"/>
          <w:sz w:val="28"/>
          <w:szCs w:val="28"/>
          <w:lang w:val="ru-RU" w:eastAsia="en-US"/>
        </w:rPr>
        <w:t xml:space="preserve"> в х</w:t>
      </w:r>
      <w:r>
        <w:rPr>
          <w:rFonts w:ascii="Times New Roman" w:eastAsia="Times New Roman" w:hAnsi="Times New Roman"/>
          <w:i/>
          <w:kern w:val="0"/>
          <w:sz w:val="28"/>
          <w:szCs w:val="28"/>
          <w:lang w:val="ru-RU" w:eastAsia="en-US"/>
        </w:rPr>
        <w:t xml:space="preserve">ірургічне відділення зі скаргами </w:t>
      </w:r>
      <w:r w:rsidRPr="00084DFB">
        <w:rPr>
          <w:rFonts w:ascii="Times New Roman" w:eastAsia="Times New Roman" w:hAnsi="Times New Roman"/>
          <w:i/>
          <w:kern w:val="0"/>
          <w:sz w:val="28"/>
          <w:szCs w:val="28"/>
          <w:lang w:val="ru-RU" w:eastAsia="en-US"/>
        </w:rPr>
        <w:t>на б</w:t>
      </w:r>
      <w:r>
        <w:rPr>
          <w:rFonts w:ascii="Times New Roman" w:eastAsia="Times New Roman" w:hAnsi="Times New Roman"/>
          <w:i/>
          <w:kern w:val="0"/>
          <w:sz w:val="28"/>
          <w:szCs w:val="28"/>
          <w:lang w:val="ru-RU" w:eastAsia="en-US"/>
        </w:rPr>
        <w:t>іль</w:t>
      </w:r>
      <w:r w:rsidRPr="00084DFB">
        <w:rPr>
          <w:rFonts w:ascii="Times New Roman" w:eastAsia="Times New Roman" w:hAnsi="Times New Roman"/>
          <w:i/>
          <w:kern w:val="0"/>
          <w:sz w:val="28"/>
          <w:szCs w:val="28"/>
          <w:lang w:val="ru-RU" w:eastAsia="en-US"/>
        </w:rPr>
        <w:t xml:space="preserve"> </w:t>
      </w:r>
      <w:r>
        <w:rPr>
          <w:rFonts w:ascii="Times New Roman" w:eastAsia="Times New Roman" w:hAnsi="Times New Roman"/>
          <w:i/>
          <w:kern w:val="0"/>
          <w:sz w:val="28"/>
          <w:szCs w:val="28"/>
          <w:lang w:val="ru-RU" w:eastAsia="en-US"/>
        </w:rPr>
        <w:t>у</w:t>
      </w:r>
      <w:r w:rsidRPr="00084DFB">
        <w:rPr>
          <w:rFonts w:ascii="Times New Roman" w:eastAsia="Times New Roman" w:hAnsi="Times New Roman"/>
          <w:i/>
          <w:kern w:val="0"/>
          <w:sz w:val="28"/>
          <w:szCs w:val="28"/>
          <w:lang w:val="ru-RU" w:eastAsia="en-US"/>
        </w:rPr>
        <w:t xml:space="preserve"> </w:t>
      </w:r>
      <w:r w:rsidRPr="00542485">
        <w:rPr>
          <w:rFonts w:ascii="Times New Roman" w:eastAsia="Times New Roman" w:hAnsi="Times New Roman" w:hint="cs"/>
          <w:i/>
          <w:kern w:val="0"/>
          <w:sz w:val="28"/>
          <w:szCs w:val="28"/>
          <w:lang w:val="ru-RU" w:eastAsia="en-US"/>
        </w:rPr>
        <w:t>в</w:t>
      </w:r>
      <w:r w:rsidRPr="00542485">
        <w:rPr>
          <w:rFonts w:ascii="Times New Roman" w:eastAsia="Times New Roman" w:hAnsi="Times New Roman"/>
          <w:i/>
          <w:kern w:val="0"/>
          <w:sz w:val="28"/>
          <w:szCs w:val="28"/>
          <w:lang w:val="ru-RU" w:eastAsia="en-US"/>
        </w:rPr>
        <w:t xml:space="preserve"> </w:t>
      </w:r>
      <w:r w:rsidRPr="00542485">
        <w:rPr>
          <w:rFonts w:ascii="Times New Roman" w:eastAsia="Times New Roman" w:hAnsi="Times New Roman" w:hint="cs"/>
          <w:i/>
          <w:kern w:val="0"/>
          <w:sz w:val="28"/>
          <w:szCs w:val="28"/>
          <w:lang w:val="ru-RU" w:eastAsia="en-US"/>
        </w:rPr>
        <w:t>лівому</w:t>
      </w:r>
      <w:r w:rsidRPr="00542485">
        <w:rPr>
          <w:rFonts w:ascii="Times New Roman" w:eastAsia="Times New Roman" w:hAnsi="Times New Roman"/>
          <w:i/>
          <w:kern w:val="0"/>
          <w:sz w:val="28"/>
          <w:szCs w:val="28"/>
          <w:lang w:val="ru-RU" w:eastAsia="en-US"/>
        </w:rPr>
        <w:t xml:space="preserve"> </w:t>
      </w:r>
      <w:r w:rsidRPr="00542485">
        <w:rPr>
          <w:rFonts w:ascii="Times New Roman" w:eastAsia="Times New Roman" w:hAnsi="Times New Roman" w:hint="cs"/>
          <w:i/>
          <w:kern w:val="0"/>
          <w:sz w:val="28"/>
          <w:szCs w:val="28"/>
          <w:lang w:val="ru-RU" w:eastAsia="en-US"/>
        </w:rPr>
        <w:t>підребер</w:t>
      </w:r>
      <w:r w:rsidRPr="00542485">
        <w:rPr>
          <w:rFonts w:ascii="Times New Roman" w:eastAsia="Times New Roman" w:hAnsi="Times New Roman"/>
          <w:i/>
          <w:kern w:val="0"/>
          <w:sz w:val="28"/>
          <w:szCs w:val="28"/>
          <w:lang w:val="ru-RU" w:eastAsia="en-US"/>
        </w:rPr>
        <w:t>'</w:t>
      </w:r>
      <w:r w:rsidRPr="00542485">
        <w:rPr>
          <w:rFonts w:ascii="Times New Roman" w:eastAsia="Times New Roman" w:hAnsi="Times New Roman" w:hint="cs"/>
          <w:i/>
          <w:kern w:val="0"/>
          <w:sz w:val="28"/>
          <w:szCs w:val="28"/>
          <w:lang w:val="ru-RU" w:eastAsia="en-US"/>
        </w:rPr>
        <w:t>ї</w:t>
      </w:r>
      <w:r w:rsidRPr="00084DFB">
        <w:rPr>
          <w:rFonts w:ascii="Times New Roman" w:eastAsia="Times New Roman" w:hAnsi="Times New Roman"/>
          <w:i/>
          <w:kern w:val="0"/>
          <w:sz w:val="28"/>
          <w:szCs w:val="28"/>
          <w:lang w:val="ru-RU" w:eastAsia="en-US"/>
        </w:rPr>
        <w:t>, слаб</w:t>
      </w:r>
      <w:r>
        <w:rPr>
          <w:rFonts w:ascii="Times New Roman" w:eastAsia="Times New Roman" w:hAnsi="Times New Roman"/>
          <w:i/>
          <w:kern w:val="0"/>
          <w:sz w:val="28"/>
          <w:szCs w:val="28"/>
          <w:lang w:val="ru-RU" w:eastAsia="en-US"/>
        </w:rPr>
        <w:t>кість</w:t>
      </w:r>
      <w:r w:rsidRPr="00084DFB">
        <w:rPr>
          <w:rFonts w:ascii="Times New Roman" w:eastAsia="Times New Roman" w:hAnsi="Times New Roman"/>
          <w:i/>
          <w:kern w:val="0"/>
          <w:sz w:val="28"/>
          <w:szCs w:val="28"/>
          <w:lang w:val="ru-RU" w:eastAsia="en-US"/>
        </w:rPr>
        <w:t>,</w:t>
      </w:r>
      <w:r>
        <w:rPr>
          <w:rFonts w:ascii="Times New Roman" w:eastAsia="Times New Roman" w:hAnsi="Times New Roman"/>
          <w:i/>
          <w:kern w:val="0"/>
          <w:sz w:val="28"/>
          <w:szCs w:val="28"/>
          <w:lang w:val="ru-RU" w:eastAsia="en-US"/>
        </w:rPr>
        <w:t xml:space="preserve"> нудоту</w:t>
      </w:r>
      <w:r w:rsidRPr="00084DFB">
        <w:rPr>
          <w:rFonts w:ascii="Times New Roman" w:eastAsia="Times New Roman" w:hAnsi="Times New Roman"/>
          <w:i/>
          <w:kern w:val="0"/>
          <w:sz w:val="28"/>
          <w:szCs w:val="28"/>
          <w:lang w:val="ru-RU" w:eastAsia="en-US"/>
        </w:rPr>
        <w:t>, субфебр</w:t>
      </w:r>
      <w:r>
        <w:rPr>
          <w:rFonts w:ascii="Times New Roman" w:eastAsia="Times New Roman" w:hAnsi="Times New Roman"/>
          <w:i/>
          <w:kern w:val="0"/>
          <w:sz w:val="28"/>
          <w:szCs w:val="28"/>
          <w:lang w:val="ru-RU" w:eastAsia="en-US"/>
        </w:rPr>
        <w:t>и</w:t>
      </w:r>
      <w:r w:rsidRPr="00084DFB">
        <w:rPr>
          <w:rFonts w:ascii="Times New Roman" w:eastAsia="Times New Roman" w:hAnsi="Times New Roman"/>
          <w:i/>
          <w:kern w:val="0"/>
          <w:sz w:val="28"/>
          <w:szCs w:val="28"/>
          <w:lang w:val="ru-RU" w:eastAsia="en-US"/>
        </w:rPr>
        <w:t>л</w:t>
      </w:r>
      <w:r>
        <w:rPr>
          <w:rFonts w:ascii="Times New Roman" w:eastAsia="Times New Roman" w:hAnsi="Times New Roman"/>
          <w:i/>
          <w:kern w:val="0"/>
          <w:sz w:val="28"/>
          <w:szCs w:val="28"/>
          <w:lang w:val="ru-RU" w:eastAsia="en-US"/>
        </w:rPr>
        <w:t>і</w:t>
      </w:r>
      <w:r w:rsidRPr="00084DFB">
        <w:rPr>
          <w:rFonts w:ascii="Times New Roman" w:eastAsia="Times New Roman" w:hAnsi="Times New Roman"/>
          <w:i/>
          <w:kern w:val="0"/>
          <w:sz w:val="28"/>
          <w:szCs w:val="28"/>
          <w:lang w:val="ru-RU" w:eastAsia="en-US"/>
        </w:rPr>
        <w:t>тет. При УЗ</w:t>
      </w:r>
      <w:r>
        <w:rPr>
          <w:rFonts w:ascii="Times New Roman" w:eastAsia="Times New Roman" w:hAnsi="Times New Roman"/>
          <w:i/>
          <w:kern w:val="0"/>
          <w:sz w:val="28"/>
          <w:szCs w:val="28"/>
          <w:lang w:val="ru-RU" w:eastAsia="en-US"/>
        </w:rPr>
        <w:t>Д</w:t>
      </w:r>
      <w:r w:rsidRPr="00084DFB">
        <w:rPr>
          <w:rFonts w:ascii="Times New Roman" w:eastAsia="Times New Roman" w:hAnsi="Times New Roman"/>
          <w:i/>
          <w:kern w:val="0"/>
          <w:sz w:val="28"/>
          <w:szCs w:val="28"/>
          <w:lang w:val="ru-RU" w:eastAsia="en-US"/>
        </w:rPr>
        <w:t xml:space="preserve"> в</w:t>
      </w:r>
      <w:r>
        <w:rPr>
          <w:rFonts w:ascii="Times New Roman" w:eastAsia="Times New Roman" w:hAnsi="Times New Roman"/>
          <w:i/>
          <w:kern w:val="0"/>
          <w:sz w:val="28"/>
          <w:szCs w:val="28"/>
          <w:lang w:val="ru-RU" w:eastAsia="en-US"/>
        </w:rPr>
        <w:t>иявлено</w:t>
      </w:r>
      <w:r w:rsidRPr="00084DFB">
        <w:rPr>
          <w:rFonts w:ascii="Times New Roman" w:eastAsia="Times New Roman" w:hAnsi="Times New Roman"/>
          <w:i/>
          <w:kern w:val="0"/>
          <w:sz w:val="28"/>
          <w:szCs w:val="28"/>
          <w:lang w:val="ru-RU" w:eastAsia="en-US"/>
        </w:rPr>
        <w:t xml:space="preserve"> </w:t>
      </w:r>
      <w:r>
        <w:rPr>
          <w:rFonts w:ascii="Times New Roman" w:eastAsia="Times New Roman" w:hAnsi="Times New Roman"/>
          <w:i/>
          <w:kern w:val="0"/>
          <w:sz w:val="28"/>
          <w:szCs w:val="28"/>
          <w:lang w:val="ru-RU" w:eastAsia="en-US"/>
        </w:rPr>
        <w:t>ПКПЗ тіла</w:t>
      </w:r>
      <w:r w:rsidRPr="00084DFB">
        <w:rPr>
          <w:rFonts w:ascii="Times New Roman" w:eastAsia="Times New Roman" w:hAnsi="Times New Roman"/>
          <w:i/>
          <w:kern w:val="0"/>
          <w:sz w:val="28"/>
          <w:szCs w:val="28"/>
          <w:lang w:val="ru-RU" w:eastAsia="en-US"/>
        </w:rPr>
        <w:t xml:space="preserve"> </w:t>
      </w:r>
      <w:r>
        <w:rPr>
          <w:rFonts w:ascii="Times New Roman" w:eastAsia="Times New Roman" w:hAnsi="Times New Roman"/>
          <w:i/>
          <w:kern w:val="0"/>
          <w:sz w:val="28"/>
          <w:szCs w:val="28"/>
          <w:lang w:val="ru-RU" w:eastAsia="en-US"/>
        </w:rPr>
        <w:t>ПЗ</w:t>
      </w:r>
      <w:r w:rsidRPr="00084DFB">
        <w:rPr>
          <w:rFonts w:ascii="Times New Roman" w:eastAsia="Times New Roman" w:hAnsi="Times New Roman"/>
          <w:i/>
          <w:kern w:val="0"/>
          <w:sz w:val="28"/>
          <w:szCs w:val="28"/>
          <w:lang w:val="ru-RU" w:eastAsia="en-US"/>
        </w:rPr>
        <w:t xml:space="preserve"> </w:t>
      </w:r>
      <w:r>
        <w:rPr>
          <w:rFonts w:ascii="Times New Roman" w:eastAsia="Times New Roman" w:hAnsi="Times New Roman"/>
          <w:i/>
          <w:kern w:val="0"/>
          <w:sz w:val="28"/>
          <w:szCs w:val="28"/>
          <w:lang w:val="ru-RU" w:eastAsia="en-US"/>
        </w:rPr>
        <w:t>42x43</w:t>
      </w:r>
      <w:r w:rsidRPr="00084DFB">
        <w:rPr>
          <w:rFonts w:ascii="Times New Roman" w:eastAsia="Times New Roman" w:hAnsi="Times New Roman"/>
          <w:i/>
          <w:kern w:val="0"/>
          <w:sz w:val="28"/>
          <w:szCs w:val="28"/>
          <w:lang w:val="ru-RU" w:eastAsia="en-US"/>
        </w:rPr>
        <w:t xml:space="preserve"> мм </w:t>
      </w:r>
      <w:r>
        <w:rPr>
          <w:rFonts w:ascii="Times New Roman" w:eastAsia="Times New Roman" w:hAnsi="Times New Roman"/>
          <w:i/>
          <w:kern w:val="0"/>
          <w:sz w:val="28"/>
          <w:szCs w:val="28"/>
          <w:lang w:val="ru-RU" w:eastAsia="en-US"/>
        </w:rPr>
        <w:t>із сформованими стінкими</w:t>
      </w:r>
      <w:r w:rsidRPr="00084DFB">
        <w:rPr>
          <w:rFonts w:ascii="Times New Roman" w:eastAsia="Times New Roman" w:hAnsi="Times New Roman"/>
          <w:i/>
          <w:kern w:val="0"/>
          <w:sz w:val="28"/>
          <w:szCs w:val="28"/>
          <w:lang w:val="ru-RU" w:eastAsia="en-US"/>
        </w:rPr>
        <w:t xml:space="preserve"> (</w:t>
      </w:r>
      <w:r>
        <w:rPr>
          <w:rFonts w:ascii="Times New Roman" w:eastAsia="Times New Roman" w:hAnsi="Times New Roman"/>
          <w:i/>
          <w:kern w:val="0"/>
          <w:sz w:val="28"/>
          <w:szCs w:val="28"/>
          <w:lang w:val="ru-RU" w:eastAsia="en-US"/>
        </w:rPr>
        <w:t>рис.</w:t>
      </w:r>
      <w:r w:rsidRPr="00084DFB">
        <w:rPr>
          <w:rFonts w:ascii="Times New Roman" w:eastAsia="Times New Roman" w:hAnsi="Times New Roman"/>
          <w:i/>
          <w:kern w:val="0"/>
          <w:sz w:val="28"/>
          <w:szCs w:val="28"/>
          <w:lang w:val="ru-RU" w:eastAsia="en-US"/>
        </w:rPr>
        <w:t xml:space="preserve"> 4.1</w:t>
      </w:r>
      <w:r>
        <w:rPr>
          <w:rFonts w:ascii="Times New Roman" w:eastAsia="Times New Roman" w:hAnsi="Times New Roman"/>
          <w:i/>
          <w:kern w:val="0"/>
          <w:sz w:val="28"/>
          <w:szCs w:val="28"/>
          <w:lang w:val="ru-RU" w:eastAsia="en-US"/>
        </w:rPr>
        <w:t>9</w:t>
      </w:r>
      <w:r w:rsidRPr="00084DFB">
        <w:rPr>
          <w:rFonts w:ascii="Times New Roman" w:eastAsia="Times New Roman" w:hAnsi="Times New Roman"/>
          <w:i/>
          <w:kern w:val="0"/>
          <w:sz w:val="28"/>
          <w:szCs w:val="28"/>
          <w:lang w:val="ru-RU" w:eastAsia="en-US"/>
        </w:rPr>
        <w:t>).</w:t>
      </w:r>
    </w:p>
    <w:p w:rsidR="006A1FBB" w:rsidRPr="00084DFB" w:rsidRDefault="006A1FBB" w:rsidP="006A1FBB">
      <w:pPr>
        <w:widowControl/>
        <w:shd w:val="clear" w:color="auto" w:fill="FFFFFF"/>
        <w:suppressAutoHyphens w:val="0"/>
        <w:spacing w:line="485" w:lineRule="exact"/>
        <w:rPr>
          <w:rFonts w:ascii="Times New Roman" w:eastAsia="Times New Roman" w:hAnsi="Times New Roman"/>
          <w:i/>
          <w:kern w:val="0"/>
          <w:sz w:val="28"/>
          <w:szCs w:val="28"/>
          <w:lang w:val="ru-RU" w:eastAsia="en-US"/>
        </w:rPr>
      </w:pPr>
    </w:p>
    <w:p w:rsidR="006A1FBB" w:rsidRPr="00084DFB" w:rsidRDefault="006A1FBB" w:rsidP="006A1FBB">
      <w:pPr>
        <w:widowControl/>
        <w:suppressAutoHyphens w:val="0"/>
        <w:spacing w:line="259" w:lineRule="auto"/>
        <w:jc w:val="center"/>
        <w:rPr>
          <w:rFonts w:ascii="Times New Roman" w:eastAsiaTheme="minorHAnsi" w:hAnsi="Times New Roman"/>
          <w:kern w:val="0"/>
          <w:sz w:val="24"/>
          <w:szCs w:val="24"/>
          <w:lang w:val="uk-UA" w:eastAsia="en-US"/>
        </w:rPr>
      </w:pPr>
      <w:r>
        <w:rPr>
          <w:rFonts w:ascii="Times New Roman" w:eastAsiaTheme="minorHAnsi" w:hAnsi="Times New Roman"/>
          <w:noProof/>
          <w:kern w:val="0"/>
          <w:sz w:val="24"/>
          <w:szCs w:val="24"/>
          <w:lang w:val="ru-RU" w:eastAsia="ru-RU"/>
        </w:rPr>
        <w:lastRenderedPageBreak/>
        <w:drawing>
          <wp:inline distT="0" distB="0" distL="0" distR="0">
            <wp:extent cx="3740447" cy="2808299"/>
            <wp:effectExtent l="0" t="0" r="0" b="0"/>
            <wp:docPr id="4114" name="Рисунок 4114" descr="C:\Documents and Settings\YANINA\Рабочий стол\шаповалов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YANINA\Рабочий стол\шаповалов1.bmp"/>
                    <pic:cNvPicPr>
                      <a:picLocks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62826" cy="2825101"/>
                    </a:xfrm>
                    <a:prstGeom prst="rect">
                      <a:avLst/>
                    </a:prstGeom>
                    <a:noFill/>
                    <a:ln>
                      <a:noFill/>
                    </a:ln>
                  </pic:spPr>
                </pic:pic>
              </a:graphicData>
            </a:graphic>
          </wp:inline>
        </w:drawing>
      </w:r>
    </w:p>
    <w:p w:rsidR="006A1FBB" w:rsidRPr="00084DFB" w:rsidRDefault="006A1FBB" w:rsidP="006A1FBB">
      <w:pPr>
        <w:widowControl/>
        <w:suppressAutoHyphens w:val="0"/>
        <w:spacing w:line="259" w:lineRule="auto"/>
        <w:jc w:val="center"/>
        <w:rPr>
          <w:rFonts w:ascii="Times New Roman" w:eastAsiaTheme="minorHAnsi" w:hAnsi="Times New Roman"/>
          <w:kern w:val="0"/>
          <w:sz w:val="24"/>
          <w:szCs w:val="24"/>
          <w:lang w:val="uk-UA" w:eastAsia="en-US"/>
        </w:rPr>
      </w:pPr>
    </w:p>
    <w:p w:rsidR="006A1FBB" w:rsidRPr="00542485" w:rsidRDefault="006A1FBB" w:rsidP="006A1FBB">
      <w:pPr>
        <w:widowControl/>
        <w:shd w:val="clear" w:color="auto" w:fill="FFFFFF"/>
        <w:suppressAutoHyphens w:val="0"/>
        <w:spacing w:line="360" w:lineRule="auto"/>
        <w:rPr>
          <w:rFonts w:ascii="Times New Roman" w:eastAsia="Times New Roman" w:hAnsi="Times New Roman"/>
          <w:kern w:val="0"/>
          <w:sz w:val="28"/>
          <w:szCs w:val="28"/>
          <w:lang w:val="uk-UA" w:eastAsia="en-US"/>
        </w:rPr>
      </w:pPr>
      <w:r>
        <w:rPr>
          <w:rFonts w:ascii="Times New Roman" w:eastAsia="Times New Roman" w:hAnsi="Times New Roman"/>
          <w:kern w:val="0"/>
          <w:sz w:val="28"/>
          <w:szCs w:val="28"/>
          <w:lang w:val="uk-UA" w:eastAsia="en-US"/>
        </w:rPr>
        <w:t>Рис.</w:t>
      </w:r>
      <w:r w:rsidRPr="00542485">
        <w:rPr>
          <w:rFonts w:ascii="Times New Roman" w:eastAsia="Times New Roman" w:hAnsi="Times New Roman"/>
          <w:kern w:val="0"/>
          <w:sz w:val="28"/>
          <w:szCs w:val="28"/>
          <w:lang w:val="uk-UA" w:eastAsia="en-US"/>
        </w:rPr>
        <w:t xml:space="preserve"> 4.1</w:t>
      </w:r>
      <w:r>
        <w:rPr>
          <w:rFonts w:ascii="Times New Roman" w:eastAsia="Times New Roman" w:hAnsi="Times New Roman"/>
          <w:kern w:val="0"/>
          <w:sz w:val="28"/>
          <w:szCs w:val="28"/>
          <w:lang w:val="uk-UA" w:eastAsia="en-US"/>
        </w:rPr>
        <w:t>9</w:t>
      </w:r>
      <w:r w:rsidRPr="00542485">
        <w:rPr>
          <w:rFonts w:ascii="Times New Roman" w:eastAsia="Times New Roman" w:hAnsi="Times New Roman"/>
          <w:kern w:val="0"/>
          <w:sz w:val="28"/>
          <w:szCs w:val="28"/>
          <w:lang w:val="uk-UA" w:eastAsia="en-US"/>
        </w:rPr>
        <w:t xml:space="preserve"> Ехосонограма хворого </w:t>
      </w:r>
      <w:r>
        <w:rPr>
          <w:rFonts w:ascii="Times New Roman" w:eastAsia="Times New Roman" w:hAnsi="Times New Roman"/>
          <w:kern w:val="0"/>
          <w:sz w:val="28"/>
          <w:szCs w:val="28"/>
          <w:lang w:val="uk-UA" w:eastAsia="en-US"/>
        </w:rPr>
        <w:t>Ш</w:t>
      </w:r>
      <w:r w:rsidRPr="00542485">
        <w:rPr>
          <w:rFonts w:ascii="Times New Roman" w:eastAsia="Times New Roman" w:hAnsi="Times New Roman"/>
          <w:kern w:val="0"/>
          <w:sz w:val="28"/>
          <w:szCs w:val="28"/>
          <w:lang w:val="uk-UA" w:eastAsia="en-US"/>
        </w:rPr>
        <w:t>., 49 років</w:t>
      </w:r>
      <w:r w:rsidRPr="00084DFB">
        <w:rPr>
          <w:rFonts w:asciiTheme="minorHAnsi" w:eastAsiaTheme="minorHAnsi" w:hAnsiTheme="minorHAnsi" w:cstheme="minorBidi"/>
          <w:kern w:val="0"/>
          <w:sz w:val="22"/>
          <w:szCs w:val="22"/>
          <w:lang w:val="uk-UA" w:eastAsia="en-US"/>
        </w:rPr>
        <w:t xml:space="preserve"> </w:t>
      </w:r>
      <w:r w:rsidRPr="00542485">
        <w:rPr>
          <w:rFonts w:ascii="Times New Roman" w:eastAsia="Times New Roman" w:hAnsi="Times New Roman"/>
          <w:kern w:val="0"/>
          <w:sz w:val="28"/>
          <w:szCs w:val="28"/>
          <w:lang w:val="uk-UA" w:eastAsia="en-US"/>
        </w:rPr>
        <w:t xml:space="preserve">до хірургічного втручання: у </w:t>
      </w:r>
      <w:r>
        <w:rPr>
          <w:rFonts w:ascii="Times New Roman" w:eastAsia="Times New Roman" w:hAnsi="Times New Roman"/>
          <w:kern w:val="0"/>
          <w:sz w:val="28"/>
          <w:szCs w:val="28"/>
          <w:lang w:val="uk-UA" w:eastAsia="en-US"/>
        </w:rPr>
        <w:t>тіл</w:t>
      </w:r>
      <w:r w:rsidRPr="00542485">
        <w:rPr>
          <w:rFonts w:ascii="Times New Roman" w:eastAsia="Times New Roman" w:hAnsi="Times New Roman"/>
          <w:kern w:val="0"/>
          <w:sz w:val="28"/>
          <w:szCs w:val="28"/>
          <w:lang w:val="uk-UA" w:eastAsia="en-US"/>
        </w:rPr>
        <w:t>і підшлункової залози має місце псевдокиста зі сформованими стінками</w:t>
      </w:r>
    </w:p>
    <w:p w:rsidR="006A1FBB" w:rsidRPr="00542485" w:rsidRDefault="006A1FBB" w:rsidP="006A1FBB">
      <w:pPr>
        <w:widowControl/>
        <w:shd w:val="clear" w:color="auto" w:fill="FFFFFF"/>
        <w:suppressAutoHyphens w:val="0"/>
        <w:spacing w:line="360" w:lineRule="auto"/>
        <w:rPr>
          <w:rFonts w:ascii="Times New Roman" w:eastAsiaTheme="minorHAnsi" w:hAnsi="Times New Roman"/>
          <w:kern w:val="0"/>
          <w:sz w:val="22"/>
          <w:szCs w:val="22"/>
          <w:lang w:val="uk-UA" w:eastAsia="en-US"/>
        </w:rPr>
      </w:pPr>
    </w:p>
    <w:p w:rsidR="006A1FBB" w:rsidRPr="00084DFB" w:rsidRDefault="006A1FBB" w:rsidP="006A1FBB">
      <w:pPr>
        <w:widowControl/>
        <w:shd w:val="clear" w:color="auto" w:fill="FFFFFF"/>
        <w:suppressAutoHyphens w:val="0"/>
        <w:spacing w:line="480" w:lineRule="exact"/>
        <w:rPr>
          <w:rFonts w:ascii="Times New Roman" w:eastAsia="Times New Roman" w:hAnsi="Times New Roman"/>
          <w:i/>
          <w:kern w:val="0"/>
          <w:sz w:val="28"/>
          <w:szCs w:val="28"/>
          <w:lang w:val="ru-RU" w:eastAsia="en-US"/>
        </w:rPr>
      </w:pPr>
      <w:r w:rsidRPr="00084DFB">
        <w:rPr>
          <w:rFonts w:ascii="Times New Roman" w:eastAsia="Times New Roman" w:hAnsi="Times New Roman"/>
          <w:i/>
          <w:kern w:val="0"/>
          <w:sz w:val="28"/>
          <w:szCs w:val="28"/>
          <w:lang w:val="ru-RU" w:eastAsia="en-US"/>
        </w:rPr>
        <w:t>В</w:t>
      </w:r>
      <w:r>
        <w:rPr>
          <w:rFonts w:ascii="Times New Roman" w:eastAsia="Times New Roman" w:hAnsi="Times New Roman"/>
          <w:i/>
          <w:kern w:val="0"/>
          <w:sz w:val="28"/>
          <w:szCs w:val="28"/>
          <w:lang w:val="ru-RU" w:eastAsia="en-US"/>
        </w:rPr>
        <w:t>иконано</w:t>
      </w:r>
      <w:r w:rsidRPr="00084DFB">
        <w:rPr>
          <w:rFonts w:ascii="Times New Roman" w:eastAsia="Times New Roman" w:hAnsi="Times New Roman"/>
          <w:i/>
          <w:kern w:val="0"/>
          <w:sz w:val="28"/>
          <w:szCs w:val="28"/>
          <w:lang w:val="ru-RU" w:eastAsia="en-US"/>
        </w:rPr>
        <w:t xml:space="preserve"> лазерн</w:t>
      </w:r>
      <w:r>
        <w:rPr>
          <w:rFonts w:ascii="Times New Roman" w:eastAsia="Times New Roman" w:hAnsi="Times New Roman"/>
          <w:i/>
          <w:kern w:val="0"/>
          <w:sz w:val="28"/>
          <w:szCs w:val="28"/>
          <w:lang w:val="ru-RU" w:eastAsia="en-US"/>
        </w:rPr>
        <w:t>у</w:t>
      </w:r>
      <w:r w:rsidRPr="00084DFB">
        <w:rPr>
          <w:rFonts w:ascii="Times New Roman" w:eastAsia="Times New Roman" w:hAnsi="Times New Roman"/>
          <w:i/>
          <w:kern w:val="0"/>
          <w:sz w:val="28"/>
          <w:szCs w:val="28"/>
          <w:lang w:val="ru-RU" w:eastAsia="en-US"/>
        </w:rPr>
        <w:t xml:space="preserve"> вапоризац</w:t>
      </w:r>
      <w:r>
        <w:rPr>
          <w:rFonts w:ascii="Times New Roman" w:eastAsia="Times New Roman" w:hAnsi="Times New Roman"/>
          <w:i/>
          <w:kern w:val="0"/>
          <w:sz w:val="28"/>
          <w:szCs w:val="28"/>
          <w:lang w:val="ru-RU" w:eastAsia="en-US"/>
        </w:rPr>
        <w:t>ію</w:t>
      </w:r>
      <w:r w:rsidRPr="00084DFB">
        <w:rPr>
          <w:rFonts w:ascii="Times New Roman" w:eastAsia="Times New Roman" w:hAnsi="Times New Roman"/>
          <w:i/>
          <w:kern w:val="0"/>
          <w:sz w:val="28"/>
          <w:szCs w:val="28"/>
          <w:lang w:val="ru-RU" w:eastAsia="en-US"/>
        </w:rPr>
        <w:t xml:space="preserve"> по</w:t>
      </w:r>
      <w:r>
        <w:rPr>
          <w:rFonts w:ascii="Times New Roman" w:eastAsia="Times New Roman" w:hAnsi="Times New Roman"/>
          <w:i/>
          <w:kern w:val="0"/>
          <w:sz w:val="28"/>
          <w:szCs w:val="28"/>
          <w:lang w:val="ru-RU" w:eastAsia="en-US"/>
        </w:rPr>
        <w:t>рожнини</w:t>
      </w:r>
      <w:r w:rsidRPr="00084DFB">
        <w:rPr>
          <w:rFonts w:ascii="Times New Roman" w:eastAsia="Times New Roman" w:hAnsi="Times New Roman"/>
          <w:i/>
          <w:kern w:val="0"/>
          <w:sz w:val="28"/>
          <w:szCs w:val="28"/>
          <w:lang w:val="ru-RU" w:eastAsia="en-US"/>
        </w:rPr>
        <w:t xml:space="preserve"> псевдокист</w:t>
      </w:r>
      <w:r>
        <w:rPr>
          <w:rFonts w:ascii="Times New Roman" w:eastAsia="Times New Roman" w:hAnsi="Times New Roman"/>
          <w:i/>
          <w:kern w:val="0"/>
          <w:sz w:val="28"/>
          <w:szCs w:val="28"/>
          <w:lang w:val="ru-RU" w:eastAsia="en-US"/>
        </w:rPr>
        <w:t xml:space="preserve">и під </w:t>
      </w:r>
      <w:r w:rsidRPr="00084DFB">
        <w:rPr>
          <w:rFonts w:ascii="Times New Roman" w:eastAsia="Times New Roman" w:hAnsi="Times New Roman"/>
          <w:i/>
          <w:kern w:val="0"/>
          <w:sz w:val="28"/>
          <w:szCs w:val="28"/>
          <w:lang w:val="ru-RU" w:eastAsia="en-US"/>
        </w:rPr>
        <w:t>контролем УЗ</w:t>
      </w:r>
      <w:r>
        <w:rPr>
          <w:rFonts w:ascii="Times New Roman" w:eastAsia="Times New Roman" w:hAnsi="Times New Roman"/>
          <w:i/>
          <w:kern w:val="0"/>
          <w:sz w:val="28"/>
          <w:szCs w:val="28"/>
          <w:lang w:val="ru-RU" w:eastAsia="en-US"/>
        </w:rPr>
        <w:t>Д</w:t>
      </w:r>
      <w:r w:rsidRPr="00084DFB">
        <w:rPr>
          <w:rFonts w:ascii="Times New Roman" w:eastAsia="Times New Roman" w:hAnsi="Times New Roman"/>
          <w:i/>
          <w:kern w:val="0"/>
          <w:sz w:val="28"/>
          <w:szCs w:val="28"/>
          <w:lang w:val="ru-RU" w:eastAsia="en-US"/>
        </w:rPr>
        <w:t>. Паралельно проводилас</w:t>
      </w:r>
      <w:r>
        <w:rPr>
          <w:rFonts w:ascii="Times New Roman" w:eastAsia="Times New Roman" w:hAnsi="Times New Roman"/>
          <w:i/>
          <w:kern w:val="0"/>
          <w:sz w:val="28"/>
          <w:szCs w:val="28"/>
          <w:lang w:val="ru-RU" w:eastAsia="en-US"/>
        </w:rPr>
        <w:t>я</w:t>
      </w:r>
      <w:r w:rsidRPr="00084DFB">
        <w:rPr>
          <w:rFonts w:ascii="Times New Roman" w:eastAsia="Times New Roman" w:hAnsi="Times New Roman"/>
          <w:i/>
          <w:kern w:val="0"/>
          <w:sz w:val="28"/>
          <w:szCs w:val="28"/>
          <w:lang w:val="ru-RU" w:eastAsia="en-US"/>
        </w:rPr>
        <w:t xml:space="preserve"> антибактериальна терап</w:t>
      </w:r>
      <w:r>
        <w:rPr>
          <w:rFonts w:ascii="Times New Roman" w:eastAsia="Times New Roman" w:hAnsi="Times New Roman"/>
          <w:i/>
          <w:kern w:val="0"/>
          <w:sz w:val="28"/>
          <w:szCs w:val="28"/>
          <w:lang w:val="ru-RU" w:eastAsia="en-US"/>
        </w:rPr>
        <w:t>і</w:t>
      </w:r>
      <w:r w:rsidRPr="00084DFB">
        <w:rPr>
          <w:rFonts w:ascii="Times New Roman" w:eastAsia="Times New Roman" w:hAnsi="Times New Roman"/>
          <w:i/>
          <w:kern w:val="0"/>
          <w:sz w:val="28"/>
          <w:szCs w:val="28"/>
          <w:lang w:val="ru-RU" w:eastAsia="en-US"/>
        </w:rPr>
        <w:t xml:space="preserve">я, </w:t>
      </w:r>
      <w:r>
        <w:rPr>
          <w:rFonts w:ascii="Times New Roman" w:eastAsia="Times New Roman" w:hAnsi="Times New Roman"/>
          <w:i/>
          <w:kern w:val="0"/>
          <w:sz w:val="28"/>
          <w:szCs w:val="28"/>
          <w:lang w:val="ru-RU" w:eastAsia="en-US"/>
        </w:rPr>
        <w:t>використовувалися</w:t>
      </w:r>
      <w:r w:rsidRPr="00084DFB">
        <w:rPr>
          <w:rFonts w:ascii="Times New Roman" w:eastAsia="Times New Roman" w:hAnsi="Times New Roman"/>
          <w:i/>
          <w:kern w:val="0"/>
          <w:sz w:val="28"/>
          <w:szCs w:val="28"/>
          <w:lang w:val="ru-RU" w:eastAsia="en-US"/>
        </w:rPr>
        <w:t xml:space="preserve"> </w:t>
      </w:r>
      <w:r>
        <w:rPr>
          <w:rFonts w:ascii="Times New Roman" w:eastAsia="Times New Roman" w:hAnsi="Times New Roman"/>
          <w:i/>
          <w:kern w:val="0"/>
          <w:sz w:val="28"/>
          <w:szCs w:val="28"/>
          <w:lang w:val="ru-RU" w:eastAsia="en-US"/>
        </w:rPr>
        <w:t>і</w:t>
      </w:r>
      <w:r w:rsidRPr="00084DFB">
        <w:rPr>
          <w:rFonts w:ascii="Times New Roman" w:eastAsia="Times New Roman" w:hAnsi="Times New Roman"/>
          <w:i/>
          <w:kern w:val="0"/>
          <w:sz w:val="28"/>
          <w:szCs w:val="28"/>
          <w:lang w:val="ru-RU" w:eastAsia="en-US"/>
        </w:rPr>
        <w:t>нг</w:t>
      </w:r>
      <w:r>
        <w:rPr>
          <w:rFonts w:ascii="Times New Roman" w:eastAsia="Times New Roman" w:hAnsi="Times New Roman"/>
          <w:i/>
          <w:kern w:val="0"/>
          <w:sz w:val="28"/>
          <w:szCs w:val="28"/>
          <w:lang w:val="ru-RU" w:eastAsia="en-US"/>
        </w:rPr>
        <w:t>і</w:t>
      </w:r>
      <w:r w:rsidRPr="00084DFB">
        <w:rPr>
          <w:rFonts w:ascii="Times New Roman" w:eastAsia="Times New Roman" w:hAnsi="Times New Roman"/>
          <w:i/>
          <w:kern w:val="0"/>
          <w:sz w:val="28"/>
          <w:szCs w:val="28"/>
          <w:lang w:val="ru-RU" w:eastAsia="en-US"/>
        </w:rPr>
        <w:t>б</w:t>
      </w:r>
      <w:r>
        <w:rPr>
          <w:rFonts w:ascii="Times New Roman" w:eastAsia="Times New Roman" w:hAnsi="Times New Roman"/>
          <w:i/>
          <w:kern w:val="0"/>
          <w:sz w:val="28"/>
          <w:szCs w:val="28"/>
          <w:lang w:val="ru-RU" w:eastAsia="en-US"/>
        </w:rPr>
        <w:t>і</w:t>
      </w:r>
      <w:r w:rsidRPr="00084DFB">
        <w:rPr>
          <w:rFonts w:ascii="Times New Roman" w:eastAsia="Times New Roman" w:hAnsi="Times New Roman"/>
          <w:i/>
          <w:kern w:val="0"/>
          <w:sz w:val="28"/>
          <w:szCs w:val="28"/>
          <w:lang w:val="ru-RU" w:eastAsia="en-US"/>
        </w:rPr>
        <w:t>тор</w:t>
      </w:r>
      <w:r>
        <w:rPr>
          <w:rFonts w:ascii="Times New Roman" w:eastAsia="Times New Roman" w:hAnsi="Times New Roman"/>
          <w:i/>
          <w:kern w:val="0"/>
          <w:sz w:val="28"/>
          <w:szCs w:val="28"/>
          <w:lang w:val="ru-RU" w:eastAsia="en-US"/>
        </w:rPr>
        <w:t>и</w:t>
      </w:r>
      <w:r w:rsidRPr="00084DFB">
        <w:rPr>
          <w:rFonts w:ascii="Times New Roman" w:eastAsia="Times New Roman" w:hAnsi="Times New Roman"/>
          <w:i/>
          <w:kern w:val="0"/>
          <w:sz w:val="28"/>
          <w:szCs w:val="28"/>
          <w:lang w:val="ru-RU" w:eastAsia="en-US"/>
        </w:rPr>
        <w:t xml:space="preserve"> протеаз. При контрольном</w:t>
      </w:r>
      <w:r>
        <w:rPr>
          <w:rFonts w:ascii="Times New Roman" w:eastAsia="Times New Roman" w:hAnsi="Times New Roman"/>
          <w:i/>
          <w:kern w:val="0"/>
          <w:sz w:val="28"/>
          <w:szCs w:val="28"/>
          <w:lang w:val="ru-RU" w:eastAsia="en-US"/>
        </w:rPr>
        <w:t>у</w:t>
      </w:r>
      <w:r w:rsidRPr="00084DFB">
        <w:rPr>
          <w:rFonts w:ascii="Times New Roman" w:eastAsia="Times New Roman" w:hAnsi="Times New Roman"/>
          <w:i/>
          <w:kern w:val="0"/>
          <w:sz w:val="28"/>
          <w:szCs w:val="28"/>
          <w:lang w:val="ru-RU" w:eastAsia="en-US"/>
        </w:rPr>
        <w:t xml:space="preserve"> УЗ</w:t>
      </w:r>
      <w:r>
        <w:rPr>
          <w:rFonts w:ascii="Times New Roman" w:eastAsia="Times New Roman" w:hAnsi="Times New Roman"/>
          <w:i/>
          <w:kern w:val="0"/>
          <w:sz w:val="28"/>
          <w:szCs w:val="28"/>
          <w:lang w:val="ru-RU" w:eastAsia="en-US"/>
        </w:rPr>
        <w:t>Д</w:t>
      </w:r>
      <w:r w:rsidRPr="00084DFB">
        <w:rPr>
          <w:rFonts w:ascii="Times New Roman" w:eastAsia="Times New Roman" w:hAnsi="Times New Roman"/>
          <w:i/>
          <w:kern w:val="0"/>
          <w:sz w:val="28"/>
          <w:szCs w:val="28"/>
          <w:lang w:val="ru-RU" w:eastAsia="en-US"/>
        </w:rPr>
        <w:t xml:space="preserve"> </w:t>
      </w:r>
      <w:r>
        <w:rPr>
          <w:rFonts w:ascii="Times New Roman" w:eastAsia="Times New Roman" w:hAnsi="Times New Roman"/>
          <w:i/>
          <w:kern w:val="0"/>
          <w:sz w:val="28"/>
          <w:szCs w:val="28"/>
          <w:lang w:val="ru-RU" w:eastAsia="en-US"/>
        </w:rPr>
        <w:t>–</w:t>
      </w:r>
      <w:r w:rsidRPr="00084DFB">
        <w:rPr>
          <w:rFonts w:ascii="Times New Roman" w:eastAsia="Times New Roman" w:hAnsi="Times New Roman"/>
          <w:i/>
          <w:kern w:val="0"/>
          <w:sz w:val="28"/>
          <w:szCs w:val="28"/>
          <w:lang w:val="ru-RU" w:eastAsia="en-US"/>
        </w:rPr>
        <w:t xml:space="preserve"> </w:t>
      </w:r>
      <w:r>
        <w:rPr>
          <w:rFonts w:ascii="Times New Roman" w:eastAsia="Times New Roman" w:hAnsi="Times New Roman"/>
          <w:i/>
          <w:kern w:val="0"/>
          <w:sz w:val="28"/>
          <w:szCs w:val="28"/>
          <w:lang w:val="ru-RU" w:eastAsia="en-US"/>
        </w:rPr>
        <w:t>залишкової порожнини</w:t>
      </w:r>
      <w:r w:rsidRPr="00084DFB">
        <w:rPr>
          <w:rFonts w:ascii="Times New Roman" w:eastAsia="Times New Roman" w:hAnsi="Times New Roman"/>
          <w:i/>
          <w:kern w:val="0"/>
          <w:sz w:val="28"/>
          <w:szCs w:val="28"/>
          <w:lang w:val="ru-RU" w:eastAsia="en-US"/>
        </w:rPr>
        <w:t xml:space="preserve"> кист</w:t>
      </w:r>
      <w:r>
        <w:rPr>
          <w:rFonts w:ascii="Times New Roman" w:eastAsia="Times New Roman" w:hAnsi="Times New Roman"/>
          <w:i/>
          <w:kern w:val="0"/>
          <w:sz w:val="28"/>
          <w:szCs w:val="28"/>
          <w:lang w:val="ru-RU" w:eastAsia="en-US"/>
        </w:rPr>
        <w:t>и</w:t>
      </w:r>
      <w:r w:rsidRPr="00084DFB">
        <w:rPr>
          <w:rFonts w:ascii="Times New Roman" w:eastAsia="Times New Roman" w:hAnsi="Times New Roman"/>
          <w:i/>
          <w:kern w:val="0"/>
          <w:sz w:val="28"/>
          <w:szCs w:val="28"/>
          <w:lang w:val="ru-RU" w:eastAsia="en-US"/>
        </w:rPr>
        <w:t xml:space="preserve"> не </w:t>
      </w:r>
      <w:r>
        <w:rPr>
          <w:rFonts w:ascii="Times New Roman" w:eastAsia="Times New Roman" w:hAnsi="Times New Roman"/>
          <w:i/>
          <w:kern w:val="0"/>
          <w:sz w:val="28"/>
          <w:szCs w:val="28"/>
          <w:lang w:val="ru-RU" w:eastAsia="en-US"/>
        </w:rPr>
        <w:t>виявлено</w:t>
      </w:r>
      <w:r w:rsidRPr="00084DFB">
        <w:rPr>
          <w:rFonts w:ascii="Times New Roman" w:eastAsia="Times New Roman" w:hAnsi="Times New Roman"/>
          <w:i/>
          <w:kern w:val="0"/>
          <w:sz w:val="28"/>
          <w:szCs w:val="28"/>
          <w:lang w:val="ru-RU" w:eastAsia="en-US"/>
        </w:rPr>
        <w:t>. В</w:t>
      </w:r>
      <w:r>
        <w:rPr>
          <w:rFonts w:ascii="Times New Roman" w:eastAsia="Times New Roman" w:hAnsi="Times New Roman"/>
          <w:i/>
          <w:kern w:val="0"/>
          <w:sz w:val="28"/>
          <w:szCs w:val="28"/>
          <w:lang w:val="ru-RU" w:eastAsia="en-US"/>
        </w:rPr>
        <w:t>и</w:t>
      </w:r>
      <w:r w:rsidRPr="00084DFB">
        <w:rPr>
          <w:rFonts w:ascii="Times New Roman" w:eastAsia="Times New Roman" w:hAnsi="Times New Roman"/>
          <w:i/>
          <w:kern w:val="0"/>
          <w:sz w:val="28"/>
          <w:szCs w:val="28"/>
          <w:lang w:val="ru-RU" w:eastAsia="en-US"/>
        </w:rPr>
        <w:t>писан</w:t>
      </w:r>
      <w:r>
        <w:rPr>
          <w:rFonts w:ascii="Times New Roman" w:eastAsia="Times New Roman" w:hAnsi="Times New Roman"/>
          <w:i/>
          <w:kern w:val="0"/>
          <w:sz w:val="28"/>
          <w:szCs w:val="28"/>
          <w:lang w:val="ru-RU" w:eastAsia="en-US"/>
        </w:rPr>
        <w:t>ий з клінічним</w:t>
      </w:r>
      <w:r w:rsidRPr="00084DFB">
        <w:rPr>
          <w:rFonts w:ascii="Times New Roman" w:eastAsia="Times New Roman" w:hAnsi="Times New Roman"/>
          <w:i/>
          <w:kern w:val="0"/>
          <w:sz w:val="28"/>
          <w:szCs w:val="28"/>
          <w:lang w:val="ru-RU" w:eastAsia="en-US"/>
        </w:rPr>
        <w:t xml:space="preserve"> </w:t>
      </w:r>
      <w:r>
        <w:rPr>
          <w:rFonts w:ascii="Times New Roman" w:eastAsia="Times New Roman" w:hAnsi="Times New Roman"/>
          <w:i/>
          <w:kern w:val="0"/>
          <w:sz w:val="28"/>
          <w:szCs w:val="28"/>
          <w:lang w:val="ru-RU" w:eastAsia="en-US"/>
        </w:rPr>
        <w:t>одужанням</w:t>
      </w:r>
      <w:r w:rsidRPr="00084DFB">
        <w:rPr>
          <w:rFonts w:ascii="Times New Roman" w:eastAsia="Times New Roman" w:hAnsi="Times New Roman"/>
          <w:i/>
          <w:kern w:val="0"/>
          <w:sz w:val="28"/>
          <w:szCs w:val="28"/>
          <w:lang w:val="ru-RU" w:eastAsia="en-US"/>
        </w:rPr>
        <w:t xml:space="preserve"> (</w:t>
      </w:r>
      <w:r>
        <w:rPr>
          <w:rFonts w:ascii="Times New Roman" w:eastAsia="Times New Roman" w:hAnsi="Times New Roman"/>
          <w:i/>
          <w:kern w:val="0"/>
          <w:sz w:val="28"/>
          <w:szCs w:val="28"/>
          <w:lang w:val="ru-RU" w:eastAsia="en-US"/>
        </w:rPr>
        <w:t>рис.</w:t>
      </w:r>
      <w:r w:rsidRPr="00084DFB">
        <w:rPr>
          <w:rFonts w:ascii="Times New Roman" w:eastAsia="Times New Roman" w:hAnsi="Times New Roman"/>
          <w:i/>
          <w:kern w:val="0"/>
          <w:sz w:val="28"/>
          <w:szCs w:val="28"/>
          <w:lang w:val="ru-RU" w:eastAsia="en-US"/>
        </w:rPr>
        <w:t xml:space="preserve"> 4.</w:t>
      </w:r>
      <w:r>
        <w:rPr>
          <w:rFonts w:ascii="Times New Roman" w:eastAsia="Times New Roman" w:hAnsi="Times New Roman"/>
          <w:i/>
          <w:kern w:val="0"/>
          <w:sz w:val="28"/>
          <w:szCs w:val="28"/>
          <w:lang w:val="ru-RU" w:eastAsia="en-US"/>
        </w:rPr>
        <w:t>20</w:t>
      </w:r>
      <w:r w:rsidRPr="00084DFB">
        <w:rPr>
          <w:rFonts w:ascii="Times New Roman" w:eastAsia="Times New Roman" w:hAnsi="Times New Roman"/>
          <w:i/>
          <w:kern w:val="0"/>
          <w:sz w:val="28"/>
          <w:szCs w:val="28"/>
          <w:lang w:val="ru-RU" w:eastAsia="en-US"/>
        </w:rPr>
        <w:t>).</w:t>
      </w:r>
    </w:p>
    <w:p w:rsidR="006A1FBB" w:rsidRPr="00084DFB" w:rsidRDefault="006A1FBB" w:rsidP="006A1FBB">
      <w:pPr>
        <w:widowControl/>
        <w:shd w:val="clear" w:color="auto" w:fill="FFFFFF"/>
        <w:suppressAutoHyphens w:val="0"/>
        <w:spacing w:line="480" w:lineRule="exact"/>
        <w:rPr>
          <w:rFonts w:ascii="Times New Roman" w:eastAsia="Times New Roman" w:hAnsi="Times New Roman"/>
          <w:i/>
          <w:kern w:val="0"/>
          <w:sz w:val="28"/>
          <w:szCs w:val="28"/>
          <w:lang w:val="ru-RU" w:eastAsia="en-US"/>
        </w:rPr>
      </w:pPr>
    </w:p>
    <w:p w:rsidR="006A1FBB" w:rsidRPr="00084DFB" w:rsidRDefault="006A1FBB" w:rsidP="006A1FBB">
      <w:pPr>
        <w:widowControl/>
        <w:suppressAutoHyphens w:val="0"/>
        <w:spacing w:line="259" w:lineRule="auto"/>
        <w:jc w:val="center"/>
        <w:rPr>
          <w:rFonts w:ascii="Times New Roman" w:eastAsia="Times New Roman" w:hAnsi="Times New Roman"/>
          <w:i/>
          <w:kern w:val="0"/>
          <w:sz w:val="28"/>
          <w:szCs w:val="28"/>
          <w:lang w:val="ru-RU" w:eastAsia="en-US"/>
        </w:rPr>
      </w:pPr>
      <w:r>
        <w:rPr>
          <w:rFonts w:ascii="Times New Roman" w:eastAsia="Times New Roman" w:hAnsi="Times New Roman"/>
          <w:i/>
          <w:noProof/>
          <w:kern w:val="0"/>
          <w:sz w:val="28"/>
          <w:szCs w:val="28"/>
          <w:lang w:val="ru-RU" w:eastAsia="ru-RU"/>
        </w:rPr>
        <w:drawing>
          <wp:inline distT="0" distB="0" distL="0" distR="0">
            <wp:extent cx="3620825" cy="2718487"/>
            <wp:effectExtent l="0" t="0" r="0" b="5715"/>
            <wp:docPr id="4115" name="Рисунок 4115" descr="C:\Documents and Settings\YANINA\Рабочий стол\шаповалов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YANINA\Рабочий стол\шаповалов 2.bmp"/>
                    <pic:cNvPicPr>
                      <a:picLocks noChangeAspect="1" noChangeArrowheads="1"/>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53058" cy="2742687"/>
                    </a:xfrm>
                    <a:prstGeom prst="rect">
                      <a:avLst/>
                    </a:prstGeom>
                    <a:noFill/>
                    <a:ln>
                      <a:noFill/>
                    </a:ln>
                  </pic:spPr>
                </pic:pic>
              </a:graphicData>
            </a:graphic>
          </wp:inline>
        </w:drawing>
      </w:r>
    </w:p>
    <w:p w:rsidR="006A1FBB" w:rsidRDefault="006A1FBB" w:rsidP="006A1FBB">
      <w:pPr>
        <w:widowControl/>
        <w:shd w:val="clear" w:color="auto" w:fill="FFFFFF"/>
        <w:suppressAutoHyphens w:val="0"/>
        <w:spacing w:line="360" w:lineRule="auto"/>
        <w:rPr>
          <w:rFonts w:ascii="Times New Roman" w:eastAsia="Times New Roman" w:hAnsi="Times New Roman"/>
          <w:kern w:val="0"/>
          <w:sz w:val="28"/>
          <w:szCs w:val="28"/>
          <w:lang w:val="ru-RU" w:eastAsia="en-US"/>
        </w:rPr>
      </w:pPr>
    </w:p>
    <w:p w:rsidR="006A1FBB" w:rsidRDefault="006A1FBB" w:rsidP="006A1FBB">
      <w:pPr>
        <w:widowControl/>
        <w:shd w:val="clear" w:color="auto" w:fill="FFFFFF"/>
        <w:suppressAutoHyphens w:val="0"/>
        <w:spacing w:line="360" w:lineRule="auto"/>
        <w:rPr>
          <w:rFonts w:ascii="Times New Roman" w:eastAsia="Times New Roman" w:hAnsi="Times New Roman"/>
          <w:kern w:val="0"/>
          <w:sz w:val="28"/>
          <w:szCs w:val="28"/>
          <w:lang w:val="ru-RU" w:eastAsia="en-US"/>
        </w:rPr>
      </w:pPr>
      <w:r>
        <w:rPr>
          <w:rFonts w:ascii="Times New Roman" w:eastAsia="Times New Roman" w:hAnsi="Times New Roman"/>
          <w:kern w:val="0"/>
          <w:sz w:val="28"/>
          <w:szCs w:val="28"/>
          <w:lang w:val="ru-RU" w:eastAsia="en-US"/>
        </w:rPr>
        <w:t>Рис.</w:t>
      </w:r>
      <w:r w:rsidRPr="00084DFB">
        <w:rPr>
          <w:rFonts w:ascii="Times New Roman" w:eastAsia="Times New Roman" w:hAnsi="Times New Roman"/>
          <w:kern w:val="0"/>
          <w:sz w:val="28"/>
          <w:szCs w:val="28"/>
          <w:lang w:val="ru-RU" w:eastAsia="en-US"/>
        </w:rPr>
        <w:t xml:space="preserve"> 4.</w:t>
      </w:r>
      <w:r>
        <w:rPr>
          <w:rFonts w:ascii="Times New Roman" w:eastAsia="Times New Roman" w:hAnsi="Times New Roman"/>
          <w:kern w:val="0"/>
          <w:sz w:val="28"/>
          <w:szCs w:val="28"/>
          <w:lang w:val="ru-RU" w:eastAsia="en-US"/>
        </w:rPr>
        <w:t>20</w:t>
      </w:r>
      <w:r w:rsidRPr="00084DFB">
        <w:rPr>
          <w:rFonts w:ascii="Times New Roman" w:eastAsia="Times New Roman" w:hAnsi="Times New Roman"/>
          <w:kern w:val="0"/>
          <w:sz w:val="28"/>
          <w:szCs w:val="28"/>
          <w:lang w:val="ru-RU" w:eastAsia="en-US"/>
        </w:rPr>
        <w:t xml:space="preserve"> Эхосонограмма </w:t>
      </w:r>
      <w:r>
        <w:rPr>
          <w:rFonts w:ascii="Times New Roman" w:eastAsia="Times New Roman" w:hAnsi="Times New Roman"/>
          <w:kern w:val="0"/>
          <w:sz w:val="28"/>
          <w:szCs w:val="28"/>
          <w:lang w:val="ru-RU" w:eastAsia="en-US"/>
        </w:rPr>
        <w:t>хворого</w:t>
      </w:r>
      <w:r w:rsidRPr="00084DFB">
        <w:rPr>
          <w:rFonts w:ascii="Times New Roman" w:eastAsia="Times New Roman" w:hAnsi="Times New Roman"/>
          <w:kern w:val="0"/>
          <w:sz w:val="28"/>
          <w:szCs w:val="28"/>
          <w:lang w:val="ru-RU" w:eastAsia="en-US"/>
        </w:rPr>
        <w:t xml:space="preserve"> </w:t>
      </w:r>
      <w:r>
        <w:rPr>
          <w:rFonts w:ascii="Times New Roman" w:eastAsia="Times New Roman" w:hAnsi="Times New Roman"/>
          <w:kern w:val="0"/>
          <w:sz w:val="28"/>
          <w:szCs w:val="28"/>
          <w:lang w:val="ru-RU" w:eastAsia="en-US"/>
        </w:rPr>
        <w:t>Ш</w:t>
      </w:r>
      <w:r w:rsidRPr="00084DFB">
        <w:rPr>
          <w:rFonts w:ascii="Times New Roman" w:eastAsia="Times New Roman" w:hAnsi="Times New Roman"/>
          <w:kern w:val="0"/>
          <w:sz w:val="28"/>
          <w:szCs w:val="28"/>
          <w:lang w:val="ru-RU" w:eastAsia="en-US"/>
        </w:rPr>
        <w:t>., 49 лет</w:t>
      </w:r>
      <w:r w:rsidRPr="00084DFB">
        <w:rPr>
          <w:rFonts w:asciiTheme="minorHAnsi" w:eastAsiaTheme="minorHAnsi" w:hAnsiTheme="minorHAnsi" w:cstheme="minorBidi"/>
          <w:kern w:val="0"/>
          <w:sz w:val="22"/>
          <w:szCs w:val="22"/>
          <w:lang w:val="uk-UA" w:eastAsia="en-US"/>
        </w:rPr>
        <w:t xml:space="preserve"> </w:t>
      </w:r>
      <w:r w:rsidRPr="00084DFB">
        <w:rPr>
          <w:rFonts w:ascii="Times New Roman" w:eastAsia="Times New Roman" w:hAnsi="Times New Roman"/>
          <w:kern w:val="0"/>
          <w:sz w:val="28"/>
          <w:szCs w:val="28"/>
          <w:lang w:val="ru-RU" w:eastAsia="en-US"/>
        </w:rPr>
        <w:t>п</w:t>
      </w:r>
      <w:r>
        <w:rPr>
          <w:rFonts w:ascii="Times New Roman" w:eastAsia="Times New Roman" w:hAnsi="Times New Roman"/>
          <w:kern w:val="0"/>
          <w:sz w:val="28"/>
          <w:szCs w:val="28"/>
          <w:lang w:val="ru-RU" w:eastAsia="en-US"/>
        </w:rPr>
        <w:t>і</w:t>
      </w:r>
      <w:r w:rsidRPr="00084DFB">
        <w:rPr>
          <w:rFonts w:ascii="Times New Roman" w:eastAsia="Times New Roman" w:hAnsi="Times New Roman"/>
          <w:kern w:val="0"/>
          <w:sz w:val="28"/>
          <w:szCs w:val="28"/>
          <w:lang w:val="ru-RU" w:eastAsia="en-US"/>
        </w:rPr>
        <w:t>сл</w:t>
      </w:r>
      <w:r>
        <w:rPr>
          <w:rFonts w:ascii="Times New Roman" w:eastAsia="Times New Roman" w:hAnsi="Times New Roman"/>
          <w:kern w:val="0"/>
          <w:sz w:val="28"/>
          <w:szCs w:val="28"/>
          <w:lang w:val="ru-RU" w:eastAsia="en-US"/>
        </w:rPr>
        <w:t>я</w:t>
      </w:r>
      <w:r w:rsidRPr="00084DFB">
        <w:rPr>
          <w:rFonts w:ascii="Times New Roman" w:eastAsia="Times New Roman" w:hAnsi="Times New Roman"/>
          <w:kern w:val="0"/>
          <w:sz w:val="28"/>
          <w:szCs w:val="28"/>
          <w:lang w:val="ru-RU" w:eastAsia="en-US"/>
        </w:rPr>
        <w:t xml:space="preserve"> </w:t>
      </w:r>
      <w:r>
        <w:rPr>
          <w:rFonts w:ascii="Times New Roman" w:eastAsia="Times New Roman" w:hAnsi="Times New Roman"/>
          <w:kern w:val="0"/>
          <w:sz w:val="28"/>
          <w:szCs w:val="28"/>
          <w:lang w:val="ru-RU" w:eastAsia="en-US"/>
        </w:rPr>
        <w:t>лазерної вапоризації</w:t>
      </w:r>
      <w:r w:rsidRPr="00084DFB">
        <w:rPr>
          <w:rFonts w:ascii="Times New Roman" w:eastAsia="Times New Roman" w:hAnsi="Times New Roman"/>
          <w:kern w:val="0"/>
          <w:sz w:val="28"/>
          <w:szCs w:val="28"/>
          <w:lang w:val="ru-RU" w:eastAsia="en-US"/>
        </w:rPr>
        <w:t xml:space="preserve">: </w:t>
      </w:r>
      <w:r w:rsidRPr="0049731E">
        <w:rPr>
          <w:rFonts w:ascii="Times New Roman" w:eastAsia="Times New Roman" w:hAnsi="Times New Roman"/>
          <w:kern w:val="0"/>
          <w:sz w:val="28"/>
          <w:szCs w:val="28"/>
          <w:lang w:val="ru-RU" w:eastAsia="en-US"/>
        </w:rPr>
        <w:t>залишкова порожнин</w:t>
      </w:r>
      <w:r>
        <w:rPr>
          <w:rFonts w:ascii="Times New Roman" w:eastAsia="Times New Roman" w:hAnsi="Times New Roman"/>
          <w:kern w:val="0"/>
          <w:sz w:val="28"/>
          <w:szCs w:val="28"/>
          <w:lang w:val="ru-RU" w:eastAsia="en-US"/>
        </w:rPr>
        <w:t>а</w:t>
      </w:r>
      <w:r w:rsidRPr="0049731E">
        <w:rPr>
          <w:rFonts w:ascii="Times New Roman" w:eastAsia="Times New Roman" w:hAnsi="Times New Roman"/>
          <w:kern w:val="0"/>
          <w:sz w:val="28"/>
          <w:szCs w:val="28"/>
          <w:lang w:val="ru-RU" w:eastAsia="en-US"/>
        </w:rPr>
        <w:t xml:space="preserve"> кісти не візуалізується</w:t>
      </w:r>
    </w:p>
    <w:p w:rsidR="006A1FBB" w:rsidRPr="0049731E" w:rsidRDefault="006A1FBB" w:rsidP="006A1FBB">
      <w:pPr>
        <w:widowControl/>
        <w:shd w:val="clear" w:color="auto" w:fill="FFFFFF"/>
        <w:suppressAutoHyphens w:val="0"/>
        <w:spacing w:line="360" w:lineRule="auto"/>
        <w:rPr>
          <w:rFonts w:ascii="Times New Roman" w:eastAsia="Times New Roman" w:hAnsi="Times New Roman"/>
          <w:kern w:val="0"/>
          <w:sz w:val="28"/>
          <w:szCs w:val="28"/>
          <w:lang w:val="ru-RU" w:eastAsia="en-US"/>
        </w:rPr>
      </w:pPr>
    </w:p>
    <w:p w:rsidR="006A1FBB" w:rsidRPr="00084DFB" w:rsidRDefault="006A1FBB" w:rsidP="006A1FBB">
      <w:pPr>
        <w:widowControl/>
        <w:shd w:val="clear" w:color="auto" w:fill="FFFFFF"/>
        <w:suppressAutoHyphens w:val="0"/>
        <w:spacing w:line="480" w:lineRule="exact"/>
        <w:rPr>
          <w:rFonts w:ascii="Times New Roman" w:eastAsia="Times New Roman" w:hAnsi="Times New Roman"/>
          <w:kern w:val="0"/>
          <w:sz w:val="28"/>
          <w:szCs w:val="28"/>
          <w:lang w:val="ru-RU" w:eastAsia="en-US"/>
        </w:rPr>
      </w:pPr>
      <w:r>
        <w:rPr>
          <w:rFonts w:ascii="Times New Roman" w:eastAsia="Times New Roman" w:hAnsi="Times New Roman"/>
          <w:kern w:val="0"/>
          <w:sz w:val="28"/>
          <w:szCs w:val="28"/>
          <w:lang w:val="ru-RU" w:eastAsia="en-US"/>
        </w:rPr>
        <w:t>Далі приводимо спостереження</w:t>
      </w:r>
      <w:r w:rsidRPr="00084DFB">
        <w:rPr>
          <w:rFonts w:ascii="Times New Roman" w:eastAsia="Times New Roman" w:hAnsi="Times New Roman"/>
          <w:kern w:val="0"/>
          <w:sz w:val="28"/>
          <w:szCs w:val="28"/>
          <w:lang w:val="ru-RU" w:eastAsia="en-US"/>
        </w:rPr>
        <w:t xml:space="preserve">, </w:t>
      </w:r>
      <w:r>
        <w:rPr>
          <w:rFonts w:ascii="Times New Roman" w:eastAsia="Times New Roman" w:hAnsi="Times New Roman"/>
          <w:kern w:val="0"/>
          <w:sz w:val="28"/>
          <w:szCs w:val="28"/>
          <w:lang w:val="ru-RU" w:eastAsia="en-US"/>
        </w:rPr>
        <w:t>яке демонструє ефективність</w:t>
      </w:r>
      <w:r w:rsidRPr="00084DFB">
        <w:rPr>
          <w:rFonts w:ascii="Times New Roman" w:eastAsia="Times New Roman" w:hAnsi="Times New Roman"/>
          <w:kern w:val="0"/>
          <w:sz w:val="28"/>
          <w:szCs w:val="28"/>
          <w:lang w:val="ru-RU" w:eastAsia="en-US"/>
        </w:rPr>
        <w:t xml:space="preserve"> р</w:t>
      </w:r>
      <w:r>
        <w:rPr>
          <w:rFonts w:ascii="Times New Roman" w:eastAsia="Times New Roman" w:hAnsi="Times New Roman"/>
          <w:kern w:val="0"/>
          <w:sz w:val="28"/>
          <w:szCs w:val="28"/>
          <w:lang w:val="ru-RU" w:eastAsia="en-US"/>
        </w:rPr>
        <w:t>озробленого</w:t>
      </w:r>
      <w:r w:rsidRPr="00084DFB">
        <w:rPr>
          <w:rFonts w:ascii="Times New Roman" w:eastAsia="Times New Roman" w:hAnsi="Times New Roman"/>
          <w:kern w:val="0"/>
          <w:sz w:val="28"/>
          <w:szCs w:val="28"/>
          <w:lang w:val="ru-RU" w:eastAsia="en-US"/>
        </w:rPr>
        <w:t xml:space="preserve"> СЛВ у пац</w:t>
      </w:r>
      <w:r>
        <w:rPr>
          <w:rFonts w:ascii="Times New Roman" w:eastAsia="Times New Roman" w:hAnsi="Times New Roman"/>
          <w:kern w:val="0"/>
          <w:sz w:val="28"/>
          <w:szCs w:val="28"/>
          <w:lang w:val="ru-RU" w:eastAsia="en-US"/>
        </w:rPr>
        <w:t>ієнта з псевдокистою головки ПЗ</w:t>
      </w:r>
      <w:r w:rsidRPr="00084DFB">
        <w:rPr>
          <w:rFonts w:ascii="Times New Roman" w:eastAsia="Times New Roman" w:hAnsi="Times New Roman"/>
          <w:kern w:val="0"/>
          <w:sz w:val="28"/>
          <w:szCs w:val="28"/>
          <w:lang w:val="ru-RU" w:eastAsia="en-US"/>
        </w:rPr>
        <w:t xml:space="preserve">, </w:t>
      </w:r>
      <w:r>
        <w:rPr>
          <w:rFonts w:ascii="Times New Roman" w:eastAsia="Times New Roman" w:hAnsi="Times New Roman"/>
          <w:kern w:val="0"/>
          <w:sz w:val="28"/>
          <w:szCs w:val="28"/>
          <w:lang w:val="ru-RU" w:eastAsia="en-US"/>
        </w:rPr>
        <w:t>ускладненою</w:t>
      </w:r>
      <w:r w:rsidRPr="00084DFB">
        <w:rPr>
          <w:rFonts w:ascii="Times New Roman" w:eastAsia="Times New Roman" w:hAnsi="Times New Roman"/>
          <w:kern w:val="0"/>
          <w:sz w:val="28"/>
          <w:szCs w:val="28"/>
          <w:lang w:val="ru-RU" w:eastAsia="en-US"/>
        </w:rPr>
        <w:t xml:space="preserve"> механ</w:t>
      </w:r>
      <w:r>
        <w:rPr>
          <w:rFonts w:ascii="Times New Roman" w:eastAsia="Times New Roman" w:hAnsi="Times New Roman"/>
          <w:kern w:val="0"/>
          <w:sz w:val="28"/>
          <w:szCs w:val="28"/>
          <w:lang w:val="ru-RU" w:eastAsia="en-US"/>
        </w:rPr>
        <w:t>ічною жовтяницею</w:t>
      </w:r>
      <w:r w:rsidRPr="00084DFB">
        <w:rPr>
          <w:rFonts w:ascii="Times New Roman" w:eastAsia="Times New Roman" w:hAnsi="Times New Roman"/>
          <w:kern w:val="0"/>
          <w:sz w:val="28"/>
          <w:szCs w:val="28"/>
          <w:lang w:val="ru-RU" w:eastAsia="en-US"/>
        </w:rPr>
        <w:t xml:space="preserve">, </w:t>
      </w:r>
      <w:r>
        <w:rPr>
          <w:rFonts w:ascii="Times New Roman" w:eastAsia="Times New Roman" w:hAnsi="Times New Roman"/>
          <w:kern w:val="0"/>
          <w:sz w:val="28"/>
          <w:szCs w:val="28"/>
          <w:lang w:val="ru-RU" w:eastAsia="en-US"/>
        </w:rPr>
        <w:t>що відображає кліні</w:t>
      </w:r>
      <w:r w:rsidRPr="00084DFB">
        <w:rPr>
          <w:rFonts w:ascii="Times New Roman" w:eastAsia="Times New Roman" w:hAnsi="Times New Roman"/>
          <w:kern w:val="0"/>
          <w:sz w:val="28"/>
          <w:szCs w:val="28"/>
          <w:lang w:val="ru-RU" w:eastAsia="en-US"/>
        </w:rPr>
        <w:t>чний приклад 5.</w:t>
      </w:r>
    </w:p>
    <w:p w:rsidR="006A1FBB" w:rsidRPr="00084DFB" w:rsidRDefault="006A1FBB" w:rsidP="006A1FBB">
      <w:pPr>
        <w:widowControl/>
        <w:shd w:val="clear" w:color="auto" w:fill="FFFFFF"/>
        <w:suppressAutoHyphens w:val="0"/>
        <w:spacing w:line="480" w:lineRule="exact"/>
        <w:rPr>
          <w:rFonts w:ascii="Times New Roman" w:eastAsia="Times New Roman" w:hAnsi="Times New Roman"/>
          <w:i/>
          <w:kern w:val="0"/>
          <w:sz w:val="28"/>
          <w:szCs w:val="28"/>
          <w:lang w:val="ru-RU" w:eastAsia="en-US"/>
        </w:rPr>
      </w:pPr>
      <w:r>
        <w:rPr>
          <w:rFonts w:ascii="Times New Roman" w:eastAsia="Times New Roman" w:hAnsi="Times New Roman"/>
          <w:i/>
          <w:kern w:val="0"/>
          <w:sz w:val="28"/>
          <w:szCs w:val="28"/>
          <w:lang w:val="ru-RU" w:eastAsia="en-US"/>
        </w:rPr>
        <w:t>Хворий</w:t>
      </w:r>
      <w:r w:rsidRPr="00084DFB">
        <w:rPr>
          <w:rFonts w:ascii="Times New Roman" w:eastAsia="Times New Roman" w:hAnsi="Times New Roman"/>
          <w:i/>
          <w:kern w:val="0"/>
          <w:sz w:val="28"/>
          <w:szCs w:val="28"/>
          <w:lang w:val="ru-RU" w:eastAsia="en-US"/>
        </w:rPr>
        <w:t xml:space="preserve"> </w:t>
      </w:r>
      <w:r>
        <w:rPr>
          <w:rFonts w:ascii="Times New Roman" w:eastAsia="Times New Roman" w:hAnsi="Times New Roman"/>
          <w:i/>
          <w:kern w:val="0"/>
          <w:sz w:val="28"/>
          <w:szCs w:val="28"/>
          <w:lang w:val="ru-RU" w:eastAsia="en-US"/>
        </w:rPr>
        <w:t>О</w:t>
      </w:r>
      <w:r w:rsidRPr="00084DFB">
        <w:rPr>
          <w:rFonts w:ascii="Times New Roman" w:eastAsia="Times New Roman" w:hAnsi="Times New Roman"/>
          <w:i/>
          <w:kern w:val="0"/>
          <w:sz w:val="28"/>
          <w:szCs w:val="28"/>
          <w:lang w:val="ru-RU" w:eastAsia="en-US"/>
        </w:rPr>
        <w:t>., 40</w:t>
      </w:r>
      <w:r>
        <w:rPr>
          <w:rFonts w:ascii="Times New Roman" w:eastAsia="Times New Roman" w:hAnsi="Times New Roman"/>
          <w:i/>
          <w:kern w:val="0"/>
          <w:sz w:val="28"/>
          <w:szCs w:val="28"/>
          <w:lang w:val="ru-RU" w:eastAsia="en-US"/>
        </w:rPr>
        <w:t xml:space="preserve"> років</w:t>
      </w:r>
      <w:r w:rsidRPr="00084DFB">
        <w:rPr>
          <w:rFonts w:ascii="Times New Roman" w:eastAsia="Times New Roman" w:hAnsi="Times New Roman"/>
          <w:i/>
          <w:kern w:val="0"/>
          <w:sz w:val="28"/>
          <w:szCs w:val="28"/>
          <w:lang w:val="ru-RU" w:eastAsia="en-US"/>
        </w:rPr>
        <w:t>, б</w:t>
      </w:r>
      <w:r>
        <w:rPr>
          <w:rFonts w:ascii="Times New Roman" w:eastAsia="Times New Roman" w:hAnsi="Times New Roman"/>
          <w:i/>
          <w:kern w:val="0"/>
          <w:sz w:val="28"/>
          <w:szCs w:val="28"/>
          <w:lang w:val="ru-RU" w:eastAsia="en-US"/>
        </w:rPr>
        <w:t xml:space="preserve">ув госпіталізований у </w:t>
      </w:r>
      <w:r w:rsidRPr="00084DFB">
        <w:rPr>
          <w:rFonts w:ascii="Times New Roman" w:eastAsia="Times New Roman" w:hAnsi="Times New Roman"/>
          <w:i/>
          <w:kern w:val="0"/>
          <w:sz w:val="28"/>
          <w:szCs w:val="28"/>
          <w:lang w:val="ru-RU" w:eastAsia="en-US"/>
        </w:rPr>
        <w:t>х</w:t>
      </w:r>
      <w:r>
        <w:rPr>
          <w:rFonts w:ascii="Times New Roman" w:eastAsia="Times New Roman" w:hAnsi="Times New Roman"/>
          <w:i/>
          <w:kern w:val="0"/>
          <w:sz w:val="28"/>
          <w:szCs w:val="28"/>
          <w:lang w:val="ru-RU" w:eastAsia="en-US"/>
        </w:rPr>
        <w:t>і</w:t>
      </w:r>
      <w:r w:rsidRPr="00084DFB">
        <w:rPr>
          <w:rFonts w:ascii="Times New Roman" w:eastAsia="Times New Roman" w:hAnsi="Times New Roman"/>
          <w:i/>
          <w:kern w:val="0"/>
          <w:sz w:val="28"/>
          <w:szCs w:val="28"/>
          <w:lang w:val="ru-RU" w:eastAsia="en-US"/>
        </w:rPr>
        <w:t>рург</w:t>
      </w:r>
      <w:r>
        <w:rPr>
          <w:rFonts w:ascii="Times New Roman" w:eastAsia="Times New Roman" w:hAnsi="Times New Roman"/>
          <w:i/>
          <w:kern w:val="0"/>
          <w:sz w:val="28"/>
          <w:szCs w:val="28"/>
          <w:lang w:val="ru-RU" w:eastAsia="en-US"/>
        </w:rPr>
        <w:t>ічне відділення зі скаргами на помірний біль</w:t>
      </w:r>
      <w:r w:rsidRPr="00084DFB">
        <w:rPr>
          <w:rFonts w:ascii="Times New Roman" w:eastAsia="Times New Roman" w:hAnsi="Times New Roman"/>
          <w:i/>
          <w:kern w:val="0"/>
          <w:sz w:val="28"/>
          <w:szCs w:val="28"/>
          <w:lang w:val="ru-RU" w:eastAsia="en-US"/>
        </w:rPr>
        <w:t xml:space="preserve"> в</w:t>
      </w:r>
      <w:r>
        <w:rPr>
          <w:rFonts w:ascii="Times New Roman" w:eastAsia="Times New Roman" w:hAnsi="Times New Roman"/>
          <w:i/>
          <w:kern w:val="0"/>
          <w:sz w:val="28"/>
          <w:szCs w:val="28"/>
          <w:lang w:val="ru-RU" w:eastAsia="en-US"/>
        </w:rPr>
        <w:t xml:space="preserve"> е</w:t>
      </w:r>
      <w:r w:rsidRPr="00084DFB">
        <w:rPr>
          <w:rFonts w:ascii="Times New Roman" w:eastAsia="Times New Roman" w:hAnsi="Times New Roman"/>
          <w:i/>
          <w:kern w:val="0"/>
          <w:sz w:val="28"/>
          <w:szCs w:val="28"/>
          <w:lang w:val="ru-RU" w:eastAsia="en-US"/>
        </w:rPr>
        <w:t>эп</w:t>
      </w:r>
      <w:r>
        <w:rPr>
          <w:rFonts w:ascii="Times New Roman" w:eastAsia="Times New Roman" w:hAnsi="Times New Roman"/>
          <w:i/>
          <w:kern w:val="0"/>
          <w:sz w:val="28"/>
          <w:szCs w:val="28"/>
          <w:lang w:val="ru-RU" w:eastAsia="en-US"/>
        </w:rPr>
        <w:t>ігастрії</w:t>
      </w:r>
      <w:r w:rsidRPr="00084DFB">
        <w:rPr>
          <w:rFonts w:ascii="Times New Roman" w:eastAsia="Times New Roman" w:hAnsi="Times New Roman"/>
          <w:i/>
          <w:kern w:val="0"/>
          <w:sz w:val="28"/>
          <w:szCs w:val="28"/>
          <w:lang w:val="ru-RU" w:eastAsia="en-US"/>
        </w:rPr>
        <w:t xml:space="preserve">, </w:t>
      </w:r>
      <w:r>
        <w:rPr>
          <w:rFonts w:ascii="Times New Roman" w:eastAsia="Times New Roman" w:hAnsi="Times New Roman"/>
          <w:i/>
          <w:kern w:val="0"/>
          <w:sz w:val="28"/>
          <w:szCs w:val="28"/>
          <w:lang w:val="ru-RU" w:eastAsia="en-US"/>
        </w:rPr>
        <w:t>жовтяницю шкірних покривів та склер</w:t>
      </w:r>
      <w:r w:rsidRPr="00084DFB">
        <w:rPr>
          <w:rFonts w:ascii="Times New Roman" w:eastAsia="Times New Roman" w:hAnsi="Times New Roman"/>
          <w:i/>
          <w:kern w:val="0"/>
          <w:sz w:val="28"/>
          <w:szCs w:val="28"/>
          <w:lang w:val="ru-RU" w:eastAsia="en-US"/>
        </w:rPr>
        <w:t>. Госп</w:t>
      </w:r>
      <w:r>
        <w:rPr>
          <w:rFonts w:ascii="Times New Roman" w:eastAsia="Times New Roman" w:hAnsi="Times New Roman"/>
          <w:i/>
          <w:kern w:val="0"/>
          <w:sz w:val="28"/>
          <w:szCs w:val="28"/>
          <w:lang w:val="ru-RU" w:eastAsia="en-US"/>
        </w:rPr>
        <w:t>італізації передував приступ г</w:t>
      </w:r>
      <w:r w:rsidRPr="00084DFB">
        <w:rPr>
          <w:rFonts w:ascii="Times New Roman" w:eastAsia="Times New Roman" w:hAnsi="Times New Roman"/>
          <w:i/>
          <w:kern w:val="0"/>
          <w:sz w:val="28"/>
          <w:szCs w:val="28"/>
          <w:lang w:val="ru-RU" w:eastAsia="en-US"/>
        </w:rPr>
        <w:t>острого панкреатит</w:t>
      </w:r>
      <w:r>
        <w:rPr>
          <w:rFonts w:ascii="Times New Roman" w:eastAsia="Times New Roman" w:hAnsi="Times New Roman"/>
          <w:i/>
          <w:kern w:val="0"/>
          <w:sz w:val="28"/>
          <w:szCs w:val="28"/>
          <w:lang w:val="ru-RU" w:eastAsia="en-US"/>
        </w:rPr>
        <w:t>у</w:t>
      </w:r>
      <w:r w:rsidRPr="00084DFB">
        <w:rPr>
          <w:rFonts w:ascii="Times New Roman" w:eastAsia="Times New Roman" w:hAnsi="Times New Roman"/>
          <w:i/>
          <w:kern w:val="0"/>
          <w:sz w:val="28"/>
          <w:szCs w:val="28"/>
          <w:lang w:val="ru-RU" w:eastAsia="en-US"/>
        </w:rPr>
        <w:t xml:space="preserve">, </w:t>
      </w:r>
      <w:r>
        <w:rPr>
          <w:rFonts w:ascii="Times New Roman" w:eastAsia="Times New Roman" w:hAnsi="Times New Roman"/>
          <w:i/>
          <w:kern w:val="0"/>
          <w:sz w:val="28"/>
          <w:szCs w:val="28"/>
          <w:lang w:val="ru-RU" w:eastAsia="en-US"/>
        </w:rPr>
        <w:t>з приводу</w:t>
      </w:r>
      <w:r w:rsidRPr="00084DFB">
        <w:rPr>
          <w:rFonts w:ascii="Times New Roman" w:eastAsia="Times New Roman" w:hAnsi="Times New Roman"/>
          <w:i/>
          <w:kern w:val="0"/>
          <w:sz w:val="28"/>
          <w:szCs w:val="28"/>
          <w:lang w:val="ru-RU" w:eastAsia="en-US"/>
        </w:rPr>
        <w:t xml:space="preserve"> </w:t>
      </w:r>
      <w:r>
        <w:rPr>
          <w:rFonts w:ascii="Times New Roman" w:eastAsia="Times New Roman" w:hAnsi="Times New Roman"/>
          <w:i/>
          <w:kern w:val="0"/>
          <w:sz w:val="28"/>
          <w:szCs w:val="28"/>
          <w:lang w:val="ru-RU" w:eastAsia="en-US"/>
        </w:rPr>
        <w:t xml:space="preserve">якого хворий лікувався у ЦРЛ за місцем проживання з покращенням у вигляді зменшеннй болей та нормалізації </w:t>
      </w:r>
      <w:r w:rsidRPr="00084DFB">
        <w:rPr>
          <w:rFonts w:ascii="Times New Roman" w:eastAsia="Times New Roman" w:hAnsi="Times New Roman"/>
          <w:i/>
          <w:kern w:val="0"/>
          <w:sz w:val="28"/>
          <w:szCs w:val="28"/>
          <w:lang w:val="ru-RU" w:eastAsia="en-US"/>
        </w:rPr>
        <w:t>лабораторн</w:t>
      </w:r>
      <w:r>
        <w:rPr>
          <w:rFonts w:ascii="Times New Roman" w:eastAsia="Times New Roman" w:hAnsi="Times New Roman"/>
          <w:i/>
          <w:kern w:val="0"/>
          <w:sz w:val="28"/>
          <w:szCs w:val="28"/>
          <w:lang w:val="ru-RU" w:eastAsia="en-US"/>
        </w:rPr>
        <w:t>и</w:t>
      </w:r>
      <w:r w:rsidRPr="00084DFB">
        <w:rPr>
          <w:rFonts w:ascii="Times New Roman" w:eastAsia="Times New Roman" w:hAnsi="Times New Roman"/>
          <w:i/>
          <w:kern w:val="0"/>
          <w:sz w:val="28"/>
          <w:szCs w:val="28"/>
          <w:lang w:val="ru-RU" w:eastAsia="en-US"/>
        </w:rPr>
        <w:t>х показ</w:t>
      </w:r>
      <w:r>
        <w:rPr>
          <w:rFonts w:ascii="Times New Roman" w:eastAsia="Times New Roman" w:hAnsi="Times New Roman"/>
          <w:i/>
          <w:kern w:val="0"/>
          <w:sz w:val="28"/>
          <w:szCs w:val="28"/>
          <w:lang w:val="ru-RU" w:eastAsia="en-US"/>
        </w:rPr>
        <w:t>ників</w:t>
      </w:r>
      <w:r w:rsidRPr="00084DFB">
        <w:rPr>
          <w:rFonts w:ascii="Times New Roman" w:eastAsia="Times New Roman" w:hAnsi="Times New Roman"/>
          <w:i/>
          <w:kern w:val="0"/>
          <w:sz w:val="28"/>
          <w:szCs w:val="28"/>
          <w:lang w:val="ru-RU" w:eastAsia="en-US"/>
        </w:rPr>
        <w:t xml:space="preserve">. </w:t>
      </w:r>
      <w:r>
        <w:rPr>
          <w:rFonts w:ascii="Times New Roman" w:eastAsia="Times New Roman" w:hAnsi="Times New Roman"/>
          <w:i/>
          <w:kern w:val="0"/>
          <w:sz w:val="28"/>
          <w:szCs w:val="28"/>
          <w:lang w:val="ru-RU" w:eastAsia="en-US"/>
        </w:rPr>
        <w:t>У</w:t>
      </w:r>
      <w:r w:rsidRPr="00084DFB">
        <w:rPr>
          <w:rFonts w:ascii="Times New Roman" w:eastAsia="Times New Roman" w:hAnsi="Times New Roman"/>
          <w:i/>
          <w:kern w:val="0"/>
          <w:sz w:val="28"/>
          <w:szCs w:val="28"/>
          <w:lang w:val="ru-RU" w:eastAsia="en-US"/>
        </w:rPr>
        <w:t xml:space="preserve"> б</w:t>
      </w:r>
      <w:r>
        <w:rPr>
          <w:rFonts w:ascii="Times New Roman" w:eastAsia="Times New Roman" w:hAnsi="Times New Roman"/>
          <w:i/>
          <w:kern w:val="0"/>
          <w:sz w:val="28"/>
          <w:szCs w:val="28"/>
          <w:lang w:val="ru-RU" w:eastAsia="en-US"/>
        </w:rPr>
        <w:t>і</w:t>
      </w:r>
      <w:r w:rsidRPr="00084DFB">
        <w:rPr>
          <w:rFonts w:ascii="Times New Roman" w:eastAsia="Times New Roman" w:hAnsi="Times New Roman"/>
          <w:i/>
          <w:kern w:val="0"/>
          <w:sz w:val="28"/>
          <w:szCs w:val="28"/>
          <w:lang w:val="ru-RU" w:eastAsia="en-US"/>
        </w:rPr>
        <w:t>ох</w:t>
      </w:r>
      <w:r>
        <w:rPr>
          <w:rFonts w:ascii="Times New Roman" w:eastAsia="Times New Roman" w:hAnsi="Times New Roman"/>
          <w:i/>
          <w:kern w:val="0"/>
          <w:sz w:val="28"/>
          <w:szCs w:val="28"/>
          <w:lang w:val="ru-RU" w:eastAsia="en-US"/>
        </w:rPr>
        <w:t>і</w:t>
      </w:r>
      <w:r w:rsidRPr="00084DFB">
        <w:rPr>
          <w:rFonts w:ascii="Times New Roman" w:eastAsia="Times New Roman" w:hAnsi="Times New Roman"/>
          <w:i/>
          <w:kern w:val="0"/>
          <w:sz w:val="28"/>
          <w:szCs w:val="28"/>
          <w:lang w:val="ru-RU" w:eastAsia="en-US"/>
        </w:rPr>
        <w:t>м</w:t>
      </w:r>
      <w:r>
        <w:rPr>
          <w:rFonts w:ascii="Times New Roman" w:eastAsia="Times New Roman" w:hAnsi="Times New Roman"/>
          <w:i/>
          <w:kern w:val="0"/>
          <w:sz w:val="28"/>
          <w:szCs w:val="28"/>
          <w:lang w:val="ru-RU" w:eastAsia="en-US"/>
        </w:rPr>
        <w:t>і</w:t>
      </w:r>
      <w:r w:rsidRPr="00084DFB">
        <w:rPr>
          <w:rFonts w:ascii="Times New Roman" w:eastAsia="Times New Roman" w:hAnsi="Times New Roman"/>
          <w:i/>
          <w:kern w:val="0"/>
          <w:sz w:val="28"/>
          <w:szCs w:val="28"/>
          <w:lang w:val="ru-RU" w:eastAsia="en-US"/>
        </w:rPr>
        <w:t>ч</w:t>
      </w:r>
      <w:r>
        <w:rPr>
          <w:rFonts w:ascii="Times New Roman" w:eastAsia="Times New Roman" w:hAnsi="Times New Roman"/>
          <w:i/>
          <w:kern w:val="0"/>
          <w:sz w:val="28"/>
          <w:szCs w:val="28"/>
          <w:lang w:val="ru-RU" w:eastAsia="en-US"/>
        </w:rPr>
        <w:t>ному</w:t>
      </w:r>
      <w:r w:rsidRPr="00084DFB">
        <w:rPr>
          <w:rFonts w:ascii="Times New Roman" w:eastAsia="Times New Roman" w:hAnsi="Times New Roman"/>
          <w:i/>
          <w:kern w:val="0"/>
          <w:sz w:val="28"/>
          <w:szCs w:val="28"/>
          <w:lang w:val="ru-RU" w:eastAsia="en-US"/>
        </w:rPr>
        <w:t xml:space="preserve"> анал</w:t>
      </w:r>
      <w:r>
        <w:rPr>
          <w:rFonts w:ascii="Times New Roman" w:eastAsia="Times New Roman" w:hAnsi="Times New Roman"/>
          <w:i/>
          <w:kern w:val="0"/>
          <w:sz w:val="28"/>
          <w:szCs w:val="28"/>
          <w:lang w:val="ru-RU" w:eastAsia="en-US"/>
        </w:rPr>
        <w:t>ізі</w:t>
      </w:r>
      <w:r w:rsidRPr="00084DFB">
        <w:rPr>
          <w:rFonts w:ascii="Times New Roman" w:eastAsia="Times New Roman" w:hAnsi="Times New Roman"/>
          <w:i/>
          <w:kern w:val="0"/>
          <w:sz w:val="28"/>
          <w:szCs w:val="28"/>
          <w:lang w:val="ru-RU" w:eastAsia="en-US"/>
        </w:rPr>
        <w:t xml:space="preserve"> кров</w:t>
      </w:r>
      <w:r>
        <w:rPr>
          <w:rFonts w:ascii="Times New Roman" w:eastAsia="Times New Roman" w:hAnsi="Times New Roman"/>
          <w:i/>
          <w:kern w:val="0"/>
          <w:sz w:val="28"/>
          <w:szCs w:val="28"/>
          <w:lang w:val="ru-RU" w:eastAsia="en-US"/>
        </w:rPr>
        <w:t>і</w:t>
      </w:r>
      <w:r w:rsidRPr="00084DFB">
        <w:rPr>
          <w:rFonts w:ascii="Times New Roman" w:eastAsia="Times New Roman" w:hAnsi="Times New Roman"/>
          <w:i/>
          <w:kern w:val="0"/>
          <w:sz w:val="28"/>
          <w:szCs w:val="28"/>
          <w:lang w:val="ru-RU" w:eastAsia="en-US"/>
        </w:rPr>
        <w:t>: б</w:t>
      </w:r>
      <w:r>
        <w:rPr>
          <w:rFonts w:ascii="Times New Roman" w:eastAsia="Times New Roman" w:hAnsi="Times New Roman"/>
          <w:i/>
          <w:kern w:val="0"/>
          <w:sz w:val="28"/>
          <w:szCs w:val="28"/>
          <w:lang w:val="ru-RU" w:eastAsia="en-US"/>
        </w:rPr>
        <w:t>і</w:t>
      </w:r>
      <w:r w:rsidRPr="00084DFB">
        <w:rPr>
          <w:rFonts w:ascii="Times New Roman" w:eastAsia="Times New Roman" w:hAnsi="Times New Roman"/>
          <w:i/>
          <w:kern w:val="0"/>
          <w:sz w:val="28"/>
          <w:szCs w:val="28"/>
          <w:lang w:val="ru-RU" w:eastAsia="en-US"/>
        </w:rPr>
        <w:t>л</w:t>
      </w:r>
      <w:r>
        <w:rPr>
          <w:rFonts w:ascii="Times New Roman" w:eastAsia="Times New Roman" w:hAnsi="Times New Roman"/>
          <w:i/>
          <w:kern w:val="0"/>
          <w:sz w:val="28"/>
          <w:szCs w:val="28"/>
          <w:lang w:val="ru-RU" w:eastAsia="en-US"/>
        </w:rPr>
        <w:t>і</w:t>
      </w:r>
      <w:r w:rsidRPr="00084DFB">
        <w:rPr>
          <w:rFonts w:ascii="Times New Roman" w:eastAsia="Times New Roman" w:hAnsi="Times New Roman"/>
          <w:i/>
          <w:kern w:val="0"/>
          <w:sz w:val="28"/>
          <w:szCs w:val="28"/>
          <w:lang w:val="ru-RU" w:eastAsia="en-US"/>
        </w:rPr>
        <w:t>руб</w:t>
      </w:r>
      <w:r>
        <w:rPr>
          <w:rFonts w:ascii="Times New Roman" w:eastAsia="Times New Roman" w:hAnsi="Times New Roman"/>
          <w:i/>
          <w:kern w:val="0"/>
          <w:sz w:val="28"/>
          <w:szCs w:val="28"/>
          <w:lang w:val="ru-RU" w:eastAsia="en-US"/>
        </w:rPr>
        <w:t>і</w:t>
      </w:r>
      <w:r w:rsidRPr="00084DFB">
        <w:rPr>
          <w:rFonts w:ascii="Times New Roman" w:eastAsia="Times New Roman" w:hAnsi="Times New Roman"/>
          <w:i/>
          <w:kern w:val="0"/>
          <w:sz w:val="28"/>
          <w:szCs w:val="28"/>
          <w:lang w:val="ru-RU" w:eastAsia="en-US"/>
        </w:rPr>
        <w:t xml:space="preserve">н </w:t>
      </w:r>
      <w:r>
        <w:rPr>
          <w:rFonts w:ascii="Times New Roman" w:eastAsia="Times New Roman" w:hAnsi="Times New Roman"/>
          <w:i/>
          <w:kern w:val="0"/>
          <w:sz w:val="28"/>
          <w:szCs w:val="28"/>
          <w:lang w:val="ru-RU" w:eastAsia="en-US"/>
        </w:rPr>
        <w:t>загальний</w:t>
      </w:r>
      <w:r w:rsidRPr="00084DFB">
        <w:rPr>
          <w:rFonts w:ascii="Times New Roman" w:eastAsia="Times New Roman" w:hAnsi="Times New Roman"/>
          <w:i/>
          <w:kern w:val="0"/>
          <w:sz w:val="28"/>
          <w:szCs w:val="28"/>
          <w:lang w:val="ru-RU" w:eastAsia="en-US"/>
        </w:rPr>
        <w:t xml:space="preserve"> - 84 мкмоль/л, </w:t>
      </w:r>
      <w:r>
        <w:rPr>
          <w:rFonts w:ascii="Times New Roman" w:eastAsia="Times New Roman" w:hAnsi="Times New Roman"/>
          <w:i/>
          <w:kern w:val="0"/>
          <w:sz w:val="28"/>
          <w:szCs w:val="28"/>
          <w:lang w:val="ru-RU" w:eastAsia="en-US"/>
        </w:rPr>
        <w:t>зв’язаний</w:t>
      </w:r>
      <w:r w:rsidRPr="00084DFB">
        <w:rPr>
          <w:rFonts w:ascii="Times New Roman" w:eastAsia="Times New Roman" w:hAnsi="Times New Roman"/>
          <w:i/>
          <w:kern w:val="0"/>
          <w:sz w:val="28"/>
          <w:szCs w:val="28"/>
          <w:lang w:val="ru-RU" w:eastAsia="en-US"/>
        </w:rPr>
        <w:t xml:space="preserve"> - 47 мкмоль/л, ам</w:t>
      </w:r>
      <w:r>
        <w:rPr>
          <w:rFonts w:ascii="Times New Roman" w:eastAsia="Times New Roman" w:hAnsi="Times New Roman"/>
          <w:i/>
          <w:kern w:val="0"/>
          <w:sz w:val="28"/>
          <w:szCs w:val="28"/>
          <w:lang w:val="ru-RU" w:eastAsia="en-US"/>
        </w:rPr>
        <w:t>і</w:t>
      </w:r>
      <w:r w:rsidRPr="00084DFB">
        <w:rPr>
          <w:rFonts w:ascii="Times New Roman" w:eastAsia="Times New Roman" w:hAnsi="Times New Roman"/>
          <w:i/>
          <w:kern w:val="0"/>
          <w:sz w:val="28"/>
          <w:szCs w:val="28"/>
          <w:lang w:val="ru-RU" w:eastAsia="en-US"/>
        </w:rPr>
        <w:t>лаза 74 Ед/л, глюкоза 3,9 ммоль/л.</w:t>
      </w:r>
    </w:p>
    <w:p w:rsidR="006A1FBB" w:rsidRPr="00084DFB" w:rsidRDefault="006A1FBB" w:rsidP="006A1FBB">
      <w:pPr>
        <w:widowControl/>
        <w:shd w:val="clear" w:color="auto" w:fill="FFFFFF"/>
        <w:suppressAutoHyphens w:val="0"/>
        <w:spacing w:line="480" w:lineRule="exact"/>
        <w:rPr>
          <w:rFonts w:ascii="Times New Roman" w:eastAsia="Times New Roman" w:hAnsi="Times New Roman"/>
          <w:kern w:val="0"/>
          <w:sz w:val="28"/>
          <w:szCs w:val="28"/>
          <w:lang w:val="ru-RU" w:eastAsia="en-US"/>
        </w:rPr>
      </w:pPr>
      <w:r w:rsidRPr="00084DFB">
        <w:rPr>
          <w:rFonts w:ascii="Times New Roman" w:eastAsia="Times New Roman" w:hAnsi="Times New Roman"/>
          <w:i/>
          <w:kern w:val="0"/>
          <w:sz w:val="28"/>
          <w:szCs w:val="28"/>
          <w:lang w:val="ru-RU" w:eastAsia="en-US"/>
        </w:rPr>
        <w:t>При УЗ</w:t>
      </w:r>
      <w:r>
        <w:rPr>
          <w:rFonts w:ascii="Times New Roman" w:eastAsia="Times New Roman" w:hAnsi="Times New Roman"/>
          <w:i/>
          <w:kern w:val="0"/>
          <w:sz w:val="28"/>
          <w:szCs w:val="28"/>
          <w:lang w:val="ru-RU" w:eastAsia="en-US"/>
        </w:rPr>
        <w:t>Д</w:t>
      </w:r>
      <w:r w:rsidRPr="00084DFB">
        <w:rPr>
          <w:rFonts w:ascii="Times New Roman" w:eastAsia="Times New Roman" w:hAnsi="Times New Roman"/>
          <w:i/>
          <w:kern w:val="0"/>
          <w:sz w:val="28"/>
          <w:szCs w:val="28"/>
          <w:lang w:val="ru-RU" w:eastAsia="en-US"/>
        </w:rPr>
        <w:t xml:space="preserve"> у пац</w:t>
      </w:r>
      <w:r>
        <w:rPr>
          <w:rFonts w:ascii="Times New Roman" w:eastAsia="Times New Roman" w:hAnsi="Times New Roman"/>
          <w:i/>
          <w:kern w:val="0"/>
          <w:sz w:val="28"/>
          <w:szCs w:val="28"/>
          <w:lang w:val="ru-RU" w:eastAsia="en-US"/>
        </w:rPr>
        <w:t>ієнта виявлено</w:t>
      </w:r>
      <w:r w:rsidRPr="00084DFB">
        <w:rPr>
          <w:rFonts w:ascii="Times New Roman" w:eastAsia="Times New Roman" w:hAnsi="Times New Roman"/>
          <w:i/>
          <w:kern w:val="0"/>
          <w:sz w:val="28"/>
          <w:szCs w:val="28"/>
          <w:lang w:val="ru-RU" w:eastAsia="en-US"/>
        </w:rPr>
        <w:t xml:space="preserve"> </w:t>
      </w:r>
      <w:r>
        <w:rPr>
          <w:rFonts w:ascii="Times New Roman" w:eastAsia="Times New Roman" w:hAnsi="Times New Roman"/>
          <w:i/>
          <w:kern w:val="0"/>
          <w:sz w:val="28"/>
          <w:szCs w:val="28"/>
          <w:lang w:val="ru-RU" w:eastAsia="en-US"/>
        </w:rPr>
        <w:t>гостру</w:t>
      </w:r>
      <w:r w:rsidRPr="00084DFB">
        <w:rPr>
          <w:rFonts w:ascii="Times New Roman" w:eastAsia="Times New Roman" w:hAnsi="Times New Roman"/>
          <w:i/>
          <w:kern w:val="0"/>
          <w:sz w:val="28"/>
          <w:szCs w:val="28"/>
          <w:lang w:val="ru-RU" w:eastAsia="en-US"/>
        </w:rPr>
        <w:t xml:space="preserve"> псевдокист</w:t>
      </w:r>
      <w:r>
        <w:rPr>
          <w:rFonts w:ascii="Times New Roman" w:eastAsia="Times New Roman" w:hAnsi="Times New Roman"/>
          <w:i/>
          <w:kern w:val="0"/>
          <w:sz w:val="28"/>
          <w:szCs w:val="28"/>
          <w:lang w:val="ru-RU" w:eastAsia="en-US"/>
        </w:rPr>
        <w:t>у</w:t>
      </w:r>
      <w:r w:rsidRPr="00084DFB">
        <w:rPr>
          <w:rFonts w:ascii="Times New Roman" w:eastAsia="Times New Roman" w:hAnsi="Times New Roman"/>
          <w:i/>
          <w:kern w:val="0"/>
          <w:sz w:val="28"/>
          <w:szCs w:val="28"/>
          <w:lang w:val="ru-RU" w:eastAsia="en-US"/>
        </w:rPr>
        <w:t xml:space="preserve"> в </w:t>
      </w:r>
      <w:r>
        <w:rPr>
          <w:rFonts w:ascii="Times New Roman" w:eastAsia="Times New Roman" w:hAnsi="Times New Roman"/>
          <w:i/>
          <w:kern w:val="0"/>
          <w:sz w:val="28"/>
          <w:szCs w:val="28"/>
          <w:lang w:val="ru-RU" w:eastAsia="en-US"/>
        </w:rPr>
        <w:t>ділянці</w:t>
      </w:r>
      <w:r w:rsidRPr="00084DFB">
        <w:rPr>
          <w:rFonts w:ascii="Times New Roman" w:eastAsia="Times New Roman" w:hAnsi="Times New Roman"/>
          <w:i/>
          <w:kern w:val="0"/>
          <w:sz w:val="28"/>
          <w:szCs w:val="28"/>
          <w:lang w:val="ru-RU" w:eastAsia="en-US"/>
        </w:rPr>
        <w:t xml:space="preserve"> головки </w:t>
      </w:r>
      <w:r>
        <w:rPr>
          <w:rFonts w:ascii="Times New Roman" w:eastAsia="Times New Roman" w:hAnsi="Times New Roman"/>
          <w:i/>
          <w:kern w:val="0"/>
          <w:sz w:val="28"/>
          <w:szCs w:val="28"/>
          <w:lang w:val="ru-RU" w:eastAsia="en-US"/>
        </w:rPr>
        <w:t>ПЗ</w:t>
      </w:r>
      <w:r w:rsidRPr="00084DFB">
        <w:rPr>
          <w:rFonts w:ascii="Times New Roman" w:eastAsia="Times New Roman" w:hAnsi="Times New Roman"/>
          <w:i/>
          <w:kern w:val="0"/>
          <w:sz w:val="28"/>
          <w:szCs w:val="28"/>
          <w:lang w:val="ru-RU" w:eastAsia="en-US"/>
        </w:rPr>
        <w:t xml:space="preserve"> д</w:t>
      </w:r>
      <w:r>
        <w:rPr>
          <w:rFonts w:ascii="Times New Roman" w:eastAsia="Times New Roman" w:hAnsi="Times New Roman"/>
          <w:i/>
          <w:kern w:val="0"/>
          <w:sz w:val="28"/>
          <w:szCs w:val="28"/>
          <w:lang w:val="ru-RU" w:eastAsia="en-US"/>
        </w:rPr>
        <w:t>і</w:t>
      </w:r>
      <w:r w:rsidRPr="00084DFB">
        <w:rPr>
          <w:rFonts w:ascii="Times New Roman" w:eastAsia="Times New Roman" w:hAnsi="Times New Roman"/>
          <w:i/>
          <w:kern w:val="0"/>
          <w:sz w:val="28"/>
          <w:szCs w:val="28"/>
          <w:lang w:val="ru-RU" w:eastAsia="en-US"/>
        </w:rPr>
        <w:t xml:space="preserve">аметром 6 см в </w:t>
      </w:r>
      <w:r>
        <w:rPr>
          <w:rFonts w:ascii="Times New Roman" w:eastAsia="Times New Roman" w:hAnsi="Times New Roman"/>
          <w:i/>
          <w:kern w:val="0"/>
          <w:sz w:val="28"/>
          <w:szCs w:val="28"/>
          <w:lang w:val="ru-RU" w:eastAsia="en-US"/>
        </w:rPr>
        <w:t>поєбнанні з ознаками</w:t>
      </w:r>
      <w:r w:rsidRPr="00084DFB">
        <w:rPr>
          <w:rFonts w:ascii="Times New Roman" w:eastAsia="Times New Roman" w:hAnsi="Times New Roman"/>
          <w:i/>
          <w:kern w:val="0"/>
          <w:sz w:val="28"/>
          <w:szCs w:val="28"/>
          <w:lang w:val="ru-RU" w:eastAsia="en-US"/>
        </w:rPr>
        <w:t xml:space="preserve"> ж</w:t>
      </w:r>
      <w:r>
        <w:rPr>
          <w:rFonts w:ascii="Times New Roman" w:eastAsia="Times New Roman" w:hAnsi="Times New Roman"/>
          <w:i/>
          <w:kern w:val="0"/>
          <w:sz w:val="28"/>
          <w:szCs w:val="28"/>
          <w:lang w:val="ru-RU" w:eastAsia="en-US"/>
        </w:rPr>
        <w:t>овчної</w:t>
      </w:r>
      <w:r w:rsidRPr="00084DFB">
        <w:rPr>
          <w:rFonts w:ascii="Times New Roman" w:eastAsia="Times New Roman" w:hAnsi="Times New Roman"/>
          <w:i/>
          <w:kern w:val="0"/>
          <w:sz w:val="28"/>
          <w:szCs w:val="28"/>
          <w:lang w:val="ru-RU" w:eastAsia="en-US"/>
        </w:rPr>
        <w:t xml:space="preserve"> г</w:t>
      </w:r>
      <w:r>
        <w:rPr>
          <w:rFonts w:ascii="Times New Roman" w:eastAsia="Times New Roman" w:hAnsi="Times New Roman"/>
          <w:i/>
          <w:kern w:val="0"/>
          <w:sz w:val="28"/>
          <w:szCs w:val="28"/>
          <w:lang w:val="ru-RU" w:eastAsia="en-US"/>
        </w:rPr>
        <w:t>і</w:t>
      </w:r>
      <w:r w:rsidRPr="00084DFB">
        <w:rPr>
          <w:rFonts w:ascii="Times New Roman" w:eastAsia="Times New Roman" w:hAnsi="Times New Roman"/>
          <w:i/>
          <w:kern w:val="0"/>
          <w:sz w:val="28"/>
          <w:szCs w:val="28"/>
          <w:lang w:val="ru-RU" w:eastAsia="en-US"/>
        </w:rPr>
        <w:t>пертенз</w:t>
      </w:r>
      <w:r>
        <w:rPr>
          <w:rFonts w:ascii="Times New Roman" w:eastAsia="Times New Roman" w:hAnsi="Times New Roman"/>
          <w:i/>
          <w:kern w:val="0"/>
          <w:sz w:val="28"/>
          <w:szCs w:val="28"/>
          <w:lang w:val="ru-RU" w:eastAsia="en-US"/>
        </w:rPr>
        <w:t>ії</w:t>
      </w:r>
      <w:r w:rsidRPr="00084DFB">
        <w:rPr>
          <w:rFonts w:ascii="Times New Roman" w:eastAsia="Times New Roman" w:hAnsi="Times New Roman"/>
          <w:kern w:val="0"/>
          <w:sz w:val="28"/>
          <w:szCs w:val="28"/>
          <w:lang w:val="ru-RU" w:eastAsia="en-US"/>
        </w:rPr>
        <w:t xml:space="preserve"> (</w:t>
      </w:r>
      <w:r>
        <w:rPr>
          <w:rFonts w:ascii="Times New Roman" w:eastAsia="Times New Roman" w:hAnsi="Times New Roman"/>
          <w:kern w:val="0"/>
          <w:sz w:val="28"/>
          <w:szCs w:val="28"/>
          <w:lang w:val="ru-RU" w:eastAsia="en-US"/>
        </w:rPr>
        <w:t>рис.</w:t>
      </w:r>
      <w:r w:rsidRPr="00084DFB">
        <w:rPr>
          <w:rFonts w:ascii="Times New Roman" w:eastAsia="Times New Roman" w:hAnsi="Times New Roman"/>
          <w:kern w:val="0"/>
          <w:sz w:val="28"/>
          <w:szCs w:val="28"/>
          <w:lang w:val="ru-RU" w:eastAsia="en-US"/>
        </w:rPr>
        <w:t xml:space="preserve"> 4.2</w:t>
      </w:r>
      <w:r>
        <w:rPr>
          <w:rFonts w:ascii="Times New Roman" w:eastAsia="Times New Roman" w:hAnsi="Times New Roman"/>
          <w:kern w:val="0"/>
          <w:sz w:val="28"/>
          <w:szCs w:val="28"/>
          <w:lang w:val="ru-RU" w:eastAsia="en-US"/>
        </w:rPr>
        <w:t>1</w:t>
      </w:r>
      <w:r w:rsidRPr="00084DFB">
        <w:rPr>
          <w:rFonts w:ascii="Times New Roman" w:eastAsia="Times New Roman" w:hAnsi="Times New Roman"/>
          <w:kern w:val="0"/>
          <w:sz w:val="28"/>
          <w:szCs w:val="28"/>
          <w:lang w:val="ru-RU" w:eastAsia="en-US"/>
        </w:rPr>
        <w:t>).</w:t>
      </w:r>
    </w:p>
    <w:p w:rsidR="006A1FBB" w:rsidRPr="00084DFB" w:rsidRDefault="006A1FBB" w:rsidP="006A1FBB">
      <w:pPr>
        <w:widowControl/>
        <w:shd w:val="clear" w:color="auto" w:fill="FFFFFF"/>
        <w:suppressAutoHyphens w:val="0"/>
        <w:spacing w:line="480" w:lineRule="exact"/>
        <w:rPr>
          <w:rFonts w:ascii="Times New Roman" w:eastAsia="Times New Roman" w:hAnsi="Times New Roman"/>
          <w:kern w:val="0"/>
          <w:sz w:val="28"/>
          <w:szCs w:val="28"/>
          <w:lang w:val="ru-RU" w:eastAsia="en-US"/>
        </w:rPr>
      </w:pPr>
    </w:p>
    <w:p w:rsidR="006A1FBB" w:rsidRPr="00084DFB" w:rsidRDefault="006A1FBB" w:rsidP="006A1FBB">
      <w:pPr>
        <w:widowControl/>
        <w:suppressAutoHyphens w:val="0"/>
        <w:spacing w:line="259" w:lineRule="auto"/>
        <w:jc w:val="center"/>
        <w:rPr>
          <w:rFonts w:ascii="Times New Roman" w:eastAsia="Times New Roman" w:hAnsi="Times New Roman"/>
          <w:kern w:val="0"/>
          <w:sz w:val="28"/>
          <w:szCs w:val="28"/>
          <w:lang w:val="ru-RU" w:eastAsia="en-US"/>
        </w:rPr>
      </w:pPr>
      <w:r>
        <w:rPr>
          <w:rFonts w:ascii="Times New Roman" w:eastAsiaTheme="minorHAnsi" w:hAnsi="Times New Roman"/>
          <w:noProof/>
          <w:kern w:val="0"/>
          <w:sz w:val="22"/>
          <w:szCs w:val="22"/>
          <w:lang w:val="ru-RU" w:eastAsia="ru-RU"/>
        </w:rPr>
        <w:drawing>
          <wp:inline distT="0" distB="0" distL="0" distR="0">
            <wp:extent cx="3707027" cy="2783207"/>
            <wp:effectExtent l="0" t="0" r="8255" b="0"/>
            <wp:docPr id="4116" name="Рисунок 4116" descr="C:\Documents and Settings\YANINA\Рабочий стол\онуфриенко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YANINA\Рабочий стол\онуфриенко1.bmp"/>
                    <pic:cNvPicPr>
                      <a:picLocks noChangeAspect="1" noChangeArrowheads="1"/>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32414" cy="2802267"/>
                    </a:xfrm>
                    <a:prstGeom prst="rect">
                      <a:avLst/>
                    </a:prstGeom>
                    <a:noFill/>
                    <a:ln>
                      <a:noFill/>
                    </a:ln>
                  </pic:spPr>
                </pic:pic>
              </a:graphicData>
            </a:graphic>
          </wp:inline>
        </w:drawing>
      </w:r>
      <w:r w:rsidRPr="0049731E">
        <w:rPr>
          <w:rFonts w:ascii="Times New Roman" w:eastAsiaTheme="minorHAnsi" w:hAnsi="Times New Roman"/>
          <w:noProof/>
          <w:kern w:val="0"/>
          <w:sz w:val="22"/>
          <w:szCs w:val="22"/>
          <w:lang w:val="ru-RU" w:eastAsia="ru-RU"/>
        </w:rPr>
        <w:t xml:space="preserve"> </w:t>
      </w:r>
    </w:p>
    <w:p w:rsidR="006A1FBB" w:rsidRDefault="006A1FBB" w:rsidP="006A1FBB">
      <w:pPr>
        <w:widowControl/>
        <w:shd w:val="clear" w:color="auto" w:fill="FFFFFF"/>
        <w:suppressAutoHyphens w:val="0"/>
        <w:spacing w:line="480" w:lineRule="exact"/>
        <w:rPr>
          <w:rFonts w:ascii="Times New Roman" w:eastAsia="Times New Roman" w:hAnsi="Times New Roman"/>
          <w:kern w:val="0"/>
          <w:sz w:val="28"/>
          <w:szCs w:val="28"/>
          <w:lang w:val="ru-RU" w:eastAsia="en-US"/>
        </w:rPr>
      </w:pPr>
      <w:r>
        <w:rPr>
          <w:rFonts w:ascii="Times New Roman" w:eastAsia="Times New Roman" w:hAnsi="Times New Roman"/>
          <w:kern w:val="0"/>
          <w:sz w:val="28"/>
          <w:szCs w:val="28"/>
          <w:lang w:val="ru-RU" w:eastAsia="en-US"/>
        </w:rPr>
        <w:t>Рис.</w:t>
      </w:r>
      <w:r w:rsidRPr="00084DFB">
        <w:rPr>
          <w:rFonts w:ascii="Times New Roman" w:eastAsia="Times New Roman" w:hAnsi="Times New Roman"/>
          <w:kern w:val="0"/>
          <w:sz w:val="28"/>
          <w:szCs w:val="28"/>
          <w:lang w:val="ru-RU" w:eastAsia="en-US"/>
        </w:rPr>
        <w:t xml:space="preserve"> 4.2</w:t>
      </w:r>
      <w:r>
        <w:rPr>
          <w:rFonts w:ascii="Times New Roman" w:eastAsia="Times New Roman" w:hAnsi="Times New Roman"/>
          <w:kern w:val="0"/>
          <w:sz w:val="28"/>
          <w:szCs w:val="28"/>
          <w:lang w:val="ru-RU" w:eastAsia="en-US"/>
        </w:rPr>
        <w:t>1</w:t>
      </w:r>
      <w:r w:rsidRPr="00084DFB">
        <w:rPr>
          <w:rFonts w:ascii="Times New Roman" w:eastAsia="Times New Roman" w:hAnsi="Times New Roman"/>
          <w:kern w:val="0"/>
          <w:sz w:val="28"/>
          <w:szCs w:val="28"/>
          <w:lang w:val="ru-RU" w:eastAsia="en-US"/>
        </w:rPr>
        <w:t xml:space="preserve"> </w:t>
      </w:r>
      <w:r>
        <w:rPr>
          <w:rFonts w:ascii="Times New Roman" w:eastAsia="Times New Roman" w:hAnsi="Times New Roman"/>
          <w:kern w:val="0"/>
          <w:sz w:val="28"/>
          <w:szCs w:val="28"/>
          <w:lang w:val="ru-RU" w:eastAsia="en-US"/>
        </w:rPr>
        <w:t>Е</w:t>
      </w:r>
      <w:r w:rsidRPr="00084DFB">
        <w:rPr>
          <w:rFonts w:ascii="Times New Roman" w:eastAsia="Times New Roman" w:hAnsi="Times New Roman"/>
          <w:kern w:val="0"/>
          <w:sz w:val="28"/>
          <w:szCs w:val="28"/>
          <w:lang w:val="ru-RU" w:eastAsia="en-US"/>
        </w:rPr>
        <w:t xml:space="preserve">хосонограма </w:t>
      </w:r>
      <w:r>
        <w:rPr>
          <w:rFonts w:ascii="Times New Roman" w:eastAsia="Times New Roman" w:hAnsi="Times New Roman"/>
          <w:kern w:val="0"/>
          <w:sz w:val="28"/>
          <w:szCs w:val="28"/>
          <w:lang w:val="ru-RU" w:eastAsia="en-US"/>
        </w:rPr>
        <w:t>хворого</w:t>
      </w:r>
      <w:r w:rsidRPr="00084DFB">
        <w:rPr>
          <w:rFonts w:ascii="Times New Roman" w:eastAsia="Times New Roman" w:hAnsi="Times New Roman"/>
          <w:kern w:val="0"/>
          <w:sz w:val="28"/>
          <w:szCs w:val="28"/>
          <w:lang w:val="ru-RU" w:eastAsia="en-US"/>
        </w:rPr>
        <w:t xml:space="preserve"> </w:t>
      </w:r>
      <w:r>
        <w:rPr>
          <w:rFonts w:ascii="Times New Roman" w:eastAsia="Times New Roman" w:hAnsi="Times New Roman"/>
          <w:kern w:val="0"/>
          <w:sz w:val="28"/>
          <w:szCs w:val="28"/>
          <w:lang w:val="ru-RU" w:eastAsia="en-US"/>
        </w:rPr>
        <w:t>О</w:t>
      </w:r>
      <w:r w:rsidRPr="00084DFB">
        <w:rPr>
          <w:rFonts w:ascii="Times New Roman" w:eastAsia="Times New Roman" w:hAnsi="Times New Roman"/>
          <w:kern w:val="0"/>
          <w:sz w:val="28"/>
          <w:szCs w:val="28"/>
          <w:lang w:val="ru-RU" w:eastAsia="en-US"/>
        </w:rPr>
        <w:t xml:space="preserve">., 40 </w:t>
      </w:r>
      <w:r>
        <w:rPr>
          <w:rFonts w:ascii="Times New Roman" w:eastAsia="Times New Roman" w:hAnsi="Times New Roman"/>
          <w:kern w:val="0"/>
          <w:sz w:val="28"/>
          <w:szCs w:val="28"/>
          <w:lang w:val="ru-RU" w:eastAsia="en-US"/>
        </w:rPr>
        <w:t>років</w:t>
      </w:r>
      <w:r w:rsidRPr="00084DFB">
        <w:rPr>
          <w:rFonts w:asciiTheme="minorHAnsi" w:eastAsiaTheme="minorHAnsi" w:hAnsiTheme="minorHAnsi" w:cstheme="minorBidi"/>
          <w:kern w:val="0"/>
          <w:sz w:val="22"/>
          <w:szCs w:val="22"/>
          <w:lang w:val="uk-UA" w:eastAsia="en-US"/>
        </w:rPr>
        <w:t xml:space="preserve"> </w:t>
      </w:r>
      <w:r w:rsidRPr="00084DFB">
        <w:rPr>
          <w:rFonts w:ascii="Times New Roman" w:eastAsia="Times New Roman" w:hAnsi="Times New Roman"/>
          <w:kern w:val="0"/>
          <w:sz w:val="28"/>
          <w:szCs w:val="28"/>
          <w:lang w:val="ru-RU" w:eastAsia="en-US"/>
        </w:rPr>
        <w:t>до х</w:t>
      </w:r>
      <w:r>
        <w:rPr>
          <w:rFonts w:ascii="Times New Roman" w:eastAsia="Times New Roman" w:hAnsi="Times New Roman"/>
          <w:kern w:val="0"/>
          <w:sz w:val="28"/>
          <w:szCs w:val="28"/>
          <w:lang w:val="ru-RU" w:eastAsia="en-US"/>
        </w:rPr>
        <w:t>і</w:t>
      </w:r>
      <w:r w:rsidRPr="00084DFB">
        <w:rPr>
          <w:rFonts w:ascii="Times New Roman" w:eastAsia="Times New Roman" w:hAnsi="Times New Roman"/>
          <w:kern w:val="0"/>
          <w:sz w:val="28"/>
          <w:szCs w:val="28"/>
          <w:lang w:val="ru-RU" w:eastAsia="en-US"/>
        </w:rPr>
        <w:t>рург</w:t>
      </w:r>
      <w:r>
        <w:rPr>
          <w:rFonts w:ascii="Times New Roman" w:eastAsia="Times New Roman" w:hAnsi="Times New Roman"/>
          <w:kern w:val="0"/>
          <w:sz w:val="28"/>
          <w:szCs w:val="28"/>
          <w:lang w:val="ru-RU" w:eastAsia="en-US"/>
        </w:rPr>
        <w:t>ічного втручання</w:t>
      </w:r>
      <w:r w:rsidRPr="00084DFB">
        <w:rPr>
          <w:rFonts w:ascii="Times New Roman" w:eastAsia="Times New Roman" w:hAnsi="Times New Roman"/>
          <w:kern w:val="0"/>
          <w:sz w:val="28"/>
          <w:szCs w:val="28"/>
          <w:lang w:val="ru-RU" w:eastAsia="en-US"/>
        </w:rPr>
        <w:t xml:space="preserve">: </w:t>
      </w:r>
      <w:r>
        <w:rPr>
          <w:rFonts w:ascii="Times New Roman" w:eastAsia="Times New Roman" w:hAnsi="Times New Roman"/>
          <w:kern w:val="0"/>
          <w:sz w:val="28"/>
          <w:szCs w:val="28"/>
          <w:lang w:val="ru-RU" w:eastAsia="en-US"/>
        </w:rPr>
        <w:t>гостра</w:t>
      </w:r>
      <w:r w:rsidRPr="00084DFB">
        <w:rPr>
          <w:rFonts w:ascii="Times New Roman" w:eastAsia="Times New Roman" w:hAnsi="Times New Roman"/>
          <w:kern w:val="0"/>
          <w:sz w:val="28"/>
          <w:szCs w:val="28"/>
          <w:lang w:val="ru-RU" w:eastAsia="en-US"/>
        </w:rPr>
        <w:t xml:space="preserve"> псевдокиста в </w:t>
      </w:r>
      <w:r>
        <w:rPr>
          <w:rFonts w:ascii="Times New Roman" w:eastAsia="Times New Roman" w:hAnsi="Times New Roman"/>
          <w:kern w:val="0"/>
          <w:sz w:val="28"/>
          <w:szCs w:val="28"/>
          <w:lang w:val="ru-RU" w:eastAsia="en-US"/>
        </w:rPr>
        <w:t>ділянці</w:t>
      </w:r>
      <w:r w:rsidRPr="00084DFB">
        <w:rPr>
          <w:rFonts w:ascii="Times New Roman" w:eastAsia="Times New Roman" w:hAnsi="Times New Roman"/>
          <w:kern w:val="0"/>
          <w:sz w:val="28"/>
          <w:szCs w:val="28"/>
          <w:lang w:val="ru-RU" w:eastAsia="en-US"/>
        </w:rPr>
        <w:t xml:space="preserve"> головки </w:t>
      </w:r>
      <w:r>
        <w:rPr>
          <w:rFonts w:ascii="Times New Roman" w:eastAsia="Times New Roman" w:hAnsi="Times New Roman"/>
          <w:kern w:val="0"/>
          <w:sz w:val="28"/>
          <w:szCs w:val="28"/>
          <w:lang w:val="ru-RU" w:eastAsia="en-US"/>
        </w:rPr>
        <w:t>ПЗ</w:t>
      </w:r>
    </w:p>
    <w:p w:rsidR="006A1FBB" w:rsidRPr="00084DFB" w:rsidRDefault="006A1FBB" w:rsidP="006A1FBB">
      <w:pPr>
        <w:widowControl/>
        <w:shd w:val="clear" w:color="auto" w:fill="FFFFFF"/>
        <w:suppressAutoHyphens w:val="0"/>
        <w:spacing w:line="480" w:lineRule="exact"/>
        <w:rPr>
          <w:rFonts w:ascii="Times New Roman" w:eastAsia="Times New Roman" w:hAnsi="Times New Roman"/>
          <w:kern w:val="0"/>
          <w:sz w:val="28"/>
          <w:szCs w:val="28"/>
          <w:lang w:val="ru-RU" w:eastAsia="en-US"/>
        </w:rPr>
      </w:pPr>
    </w:p>
    <w:p w:rsidR="006A1FBB" w:rsidRDefault="006A1FBB" w:rsidP="006A1FBB">
      <w:pPr>
        <w:widowControl/>
        <w:shd w:val="clear" w:color="auto" w:fill="FFFFFF"/>
        <w:suppressAutoHyphens w:val="0"/>
        <w:spacing w:line="480" w:lineRule="exact"/>
        <w:rPr>
          <w:rFonts w:ascii="Times New Roman" w:eastAsia="Times New Roman" w:hAnsi="Times New Roman"/>
          <w:i/>
          <w:kern w:val="0"/>
          <w:sz w:val="28"/>
          <w:szCs w:val="28"/>
          <w:lang w:val="ru-RU" w:eastAsia="en-US"/>
        </w:rPr>
      </w:pPr>
      <w:r>
        <w:rPr>
          <w:rFonts w:ascii="Times New Roman" w:eastAsia="Times New Roman" w:hAnsi="Times New Roman"/>
          <w:i/>
          <w:kern w:val="0"/>
          <w:sz w:val="28"/>
          <w:szCs w:val="28"/>
          <w:lang w:val="ru-RU" w:eastAsia="en-US"/>
        </w:rPr>
        <w:t xml:space="preserve">Після проведеної </w:t>
      </w:r>
      <w:r w:rsidRPr="00084DFB">
        <w:rPr>
          <w:rFonts w:ascii="Times New Roman" w:eastAsia="Times New Roman" w:hAnsi="Times New Roman"/>
          <w:i/>
          <w:kern w:val="0"/>
          <w:sz w:val="28"/>
          <w:szCs w:val="28"/>
          <w:lang w:val="ru-RU" w:eastAsia="en-US"/>
        </w:rPr>
        <w:t>консервативно</w:t>
      </w:r>
      <w:r>
        <w:rPr>
          <w:rFonts w:ascii="Times New Roman" w:eastAsia="Times New Roman" w:hAnsi="Times New Roman"/>
          <w:i/>
          <w:kern w:val="0"/>
          <w:sz w:val="28"/>
          <w:szCs w:val="28"/>
          <w:lang w:val="ru-RU" w:eastAsia="en-US"/>
        </w:rPr>
        <w:t>ї</w:t>
      </w:r>
      <w:r w:rsidRPr="00084DFB">
        <w:rPr>
          <w:rFonts w:ascii="Times New Roman" w:eastAsia="Times New Roman" w:hAnsi="Times New Roman"/>
          <w:i/>
          <w:kern w:val="0"/>
          <w:sz w:val="28"/>
          <w:szCs w:val="28"/>
          <w:lang w:val="ru-RU" w:eastAsia="en-US"/>
        </w:rPr>
        <w:t xml:space="preserve"> терап</w:t>
      </w:r>
      <w:r>
        <w:rPr>
          <w:rFonts w:ascii="Times New Roman" w:eastAsia="Times New Roman" w:hAnsi="Times New Roman"/>
          <w:i/>
          <w:kern w:val="0"/>
          <w:sz w:val="28"/>
          <w:szCs w:val="28"/>
          <w:lang w:val="ru-RU" w:eastAsia="en-US"/>
        </w:rPr>
        <w:t>ії</w:t>
      </w:r>
      <w:r w:rsidRPr="00084DFB">
        <w:rPr>
          <w:rFonts w:ascii="Times New Roman" w:eastAsia="Times New Roman" w:hAnsi="Times New Roman"/>
          <w:i/>
          <w:kern w:val="0"/>
          <w:sz w:val="28"/>
          <w:szCs w:val="28"/>
          <w:lang w:val="ru-RU" w:eastAsia="en-US"/>
        </w:rPr>
        <w:t xml:space="preserve"> пац</w:t>
      </w:r>
      <w:r>
        <w:rPr>
          <w:rFonts w:ascii="Times New Roman" w:eastAsia="Times New Roman" w:hAnsi="Times New Roman"/>
          <w:i/>
          <w:kern w:val="0"/>
          <w:sz w:val="28"/>
          <w:szCs w:val="28"/>
          <w:lang w:val="ru-RU" w:eastAsia="en-US"/>
        </w:rPr>
        <w:t>іє</w:t>
      </w:r>
      <w:r w:rsidRPr="00084DFB">
        <w:rPr>
          <w:rFonts w:ascii="Times New Roman" w:eastAsia="Times New Roman" w:hAnsi="Times New Roman"/>
          <w:i/>
          <w:kern w:val="0"/>
          <w:sz w:val="28"/>
          <w:szCs w:val="28"/>
          <w:lang w:val="ru-RU" w:eastAsia="en-US"/>
        </w:rPr>
        <w:t>нту в</w:t>
      </w:r>
      <w:r>
        <w:rPr>
          <w:rFonts w:ascii="Times New Roman" w:eastAsia="Times New Roman" w:hAnsi="Times New Roman"/>
          <w:i/>
          <w:kern w:val="0"/>
          <w:sz w:val="28"/>
          <w:szCs w:val="28"/>
          <w:lang w:val="ru-RU" w:eastAsia="en-US"/>
        </w:rPr>
        <w:t>иконано</w:t>
      </w:r>
      <w:r w:rsidRPr="00084DFB">
        <w:rPr>
          <w:rFonts w:ascii="Times New Roman" w:eastAsia="Times New Roman" w:hAnsi="Times New Roman"/>
          <w:i/>
          <w:kern w:val="0"/>
          <w:sz w:val="28"/>
          <w:szCs w:val="28"/>
          <w:lang w:val="ru-RU" w:eastAsia="en-US"/>
        </w:rPr>
        <w:t xml:space="preserve"> м</w:t>
      </w:r>
      <w:r>
        <w:rPr>
          <w:rFonts w:ascii="Times New Roman" w:eastAsia="Times New Roman" w:hAnsi="Times New Roman"/>
          <w:i/>
          <w:kern w:val="0"/>
          <w:sz w:val="28"/>
          <w:szCs w:val="28"/>
          <w:lang w:val="ru-RU" w:eastAsia="en-US"/>
        </w:rPr>
        <w:t>і</w:t>
      </w:r>
      <w:r w:rsidRPr="00084DFB">
        <w:rPr>
          <w:rFonts w:ascii="Times New Roman" w:eastAsia="Times New Roman" w:hAnsi="Times New Roman"/>
          <w:i/>
          <w:kern w:val="0"/>
          <w:sz w:val="28"/>
          <w:szCs w:val="28"/>
          <w:lang w:val="ru-RU" w:eastAsia="en-US"/>
        </w:rPr>
        <w:t>н</w:t>
      </w:r>
      <w:r>
        <w:rPr>
          <w:rFonts w:ascii="Times New Roman" w:eastAsia="Times New Roman" w:hAnsi="Times New Roman"/>
          <w:i/>
          <w:kern w:val="0"/>
          <w:sz w:val="28"/>
          <w:szCs w:val="28"/>
          <w:lang w:val="ru-RU" w:eastAsia="en-US"/>
        </w:rPr>
        <w:t>іі</w:t>
      </w:r>
      <w:r w:rsidRPr="00084DFB">
        <w:rPr>
          <w:rFonts w:ascii="Times New Roman" w:eastAsia="Times New Roman" w:hAnsi="Times New Roman"/>
          <w:i/>
          <w:kern w:val="0"/>
          <w:sz w:val="28"/>
          <w:szCs w:val="28"/>
          <w:lang w:val="ru-RU" w:eastAsia="en-US"/>
        </w:rPr>
        <w:t>нвазивне в</w:t>
      </w:r>
      <w:r>
        <w:rPr>
          <w:rFonts w:ascii="Times New Roman" w:eastAsia="Times New Roman" w:hAnsi="Times New Roman"/>
          <w:i/>
          <w:kern w:val="0"/>
          <w:sz w:val="28"/>
          <w:szCs w:val="28"/>
          <w:lang w:val="ru-RU" w:eastAsia="en-US"/>
        </w:rPr>
        <w:t>тручання з використанням</w:t>
      </w:r>
      <w:r w:rsidRPr="00084DFB">
        <w:rPr>
          <w:rFonts w:ascii="Times New Roman" w:eastAsia="Times New Roman" w:hAnsi="Times New Roman"/>
          <w:i/>
          <w:kern w:val="0"/>
          <w:sz w:val="28"/>
          <w:szCs w:val="28"/>
          <w:lang w:val="ru-RU" w:eastAsia="en-US"/>
        </w:rPr>
        <w:t xml:space="preserve"> р</w:t>
      </w:r>
      <w:r>
        <w:rPr>
          <w:rFonts w:ascii="Times New Roman" w:eastAsia="Times New Roman" w:hAnsi="Times New Roman"/>
          <w:i/>
          <w:kern w:val="0"/>
          <w:sz w:val="28"/>
          <w:szCs w:val="28"/>
          <w:lang w:val="ru-RU" w:eastAsia="en-US"/>
        </w:rPr>
        <w:t>озробленого</w:t>
      </w:r>
      <w:r w:rsidRPr="00084DFB">
        <w:rPr>
          <w:rFonts w:ascii="Times New Roman" w:eastAsia="Times New Roman" w:hAnsi="Times New Roman"/>
          <w:i/>
          <w:kern w:val="0"/>
          <w:sz w:val="28"/>
          <w:szCs w:val="28"/>
          <w:lang w:val="ru-RU" w:eastAsia="en-US"/>
        </w:rPr>
        <w:t xml:space="preserve"> СЛВ п</w:t>
      </w:r>
      <w:r>
        <w:rPr>
          <w:rFonts w:ascii="Times New Roman" w:eastAsia="Times New Roman" w:hAnsi="Times New Roman"/>
          <w:i/>
          <w:kern w:val="0"/>
          <w:sz w:val="28"/>
          <w:szCs w:val="28"/>
          <w:lang w:val="ru-RU" w:eastAsia="en-US"/>
        </w:rPr>
        <w:t>і</w:t>
      </w:r>
      <w:r w:rsidRPr="00084DFB">
        <w:rPr>
          <w:rFonts w:ascii="Times New Roman" w:eastAsia="Times New Roman" w:hAnsi="Times New Roman"/>
          <w:i/>
          <w:kern w:val="0"/>
          <w:sz w:val="28"/>
          <w:szCs w:val="28"/>
          <w:lang w:val="ru-RU" w:eastAsia="en-US"/>
        </w:rPr>
        <w:t>д контролем УЗ</w:t>
      </w:r>
      <w:r>
        <w:rPr>
          <w:rFonts w:ascii="Times New Roman" w:eastAsia="Times New Roman" w:hAnsi="Times New Roman"/>
          <w:i/>
          <w:kern w:val="0"/>
          <w:sz w:val="28"/>
          <w:szCs w:val="28"/>
          <w:lang w:val="ru-RU" w:eastAsia="en-US"/>
        </w:rPr>
        <w:t>Д</w:t>
      </w:r>
      <w:r w:rsidRPr="00084DFB">
        <w:rPr>
          <w:rFonts w:ascii="Times New Roman" w:eastAsia="Times New Roman" w:hAnsi="Times New Roman"/>
          <w:i/>
          <w:kern w:val="0"/>
          <w:sz w:val="28"/>
          <w:szCs w:val="28"/>
          <w:lang w:val="ru-RU" w:eastAsia="en-US"/>
        </w:rPr>
        <w:t>. Б</w:t>
      </w:r>
      <w:r>
        <w:rPr>
          <w:rFonts w:ascii="Times New Roman" w:eastAsia="Times New Roman" w:hAnsi="Times New Roman"/>
          <w:i/>
          <w:kern w:val="0"/>
          <w:sz w:val="28"/>
          <w:szCs w:val="28"/>
          <w:lang w:val="ru-RU" w:eastAsia="en-US"/>
        </w:rPr>
        <w:t>і</w:t>
      </w:r>
      <w:r w:rsidRPr="00084DFB">
        <w:rPr>
          <w:rFonts w:ascii="Times New Roman" w:eastAsia="Times New Roman" w:hAnsi="Times New Roman"/>
          <w:i/>
          <w:kern w:val="0"/>
          <w:sz w:val="28"/>
          <w:szCs w:val="28"/>
          <w:lang w:val="ru-RU" w:eastAsia="en-US"/>
        </w:rPr>
        <w:t>л</w:t>
      </w:r>
      <w:r>
        <w:rPr>
          <w:rFonts w:ascii="Times New Roman" w:eastAsia="Times New Roman" w:hAnsi="Times New Roman"/>
          <w:i/>
          <w:kern w:val="0"/>
          <w:sz w:val="28"/>
          <w:szCs w:val="28"/>
          <w:lang w:val="ru-RU" w:eastAsia="en-US"/>
        </w:rPr>
        <w:t>і</w:t>
      </w:r>
      <w:r w:rsidRPr="00084DFB">
        <w:rPr>
          <w:rFonts w:ascii="Times New Roman" w:eastAsia="Times New Roman" w:hAnsi="Times New Roman"/>
          <w:i/>
          <w:kern w:val="0"/>
          <w:sz w:val="28"/>
          <w:szCs w:val="28"/>
          <w:lang w:val="ru-RU" w:eastAsia="en-US"/>
        </w:rPr>
        <w:t>руб</w:t>
      </w:r>
      <w:r>
        <w:rPr>
          <w:rFonts w:ascii="Times New Roman" w:eastAsia="Times New Roman" w:hAnsi="Times New Roman"/>
          <w:i/>
          <w:kern w:val="0"/>
          <w:sz w:val="28"/>
          <w:szCs w:val="28"/>
          <w:lang w:val="ru-RU" w:eastAsia="en-US"/>
        </w:rPr>
        <w:t>і</w:t>
      </w:r>
      <w:r w:rsidRPr="00084DFB">
        <w:rPr>
          <w:rFonts w:ascii="Times New Roman" w:eastAsia="Times New Roman" w:hAnsi="Times New Roman"/>
          <w:i/>
          <w:kern w:val="0"/>
          <w:sz w:val="28"/>
          <w:szCs w:val="28"/>
          <w:lang w:val="ru-RU" w:eastAsia="en-US"/>
        </w:rPr>
        <w:t>н кров</w:t>
      </w:r>
      <w:r>
        <w:rPr>
          <w:rFonts w:ascii="Times New Roman" w:eastAsia="Times New Roman" w:hAnsi="Times New Roman"/>
          <w:i/>
          <w:kern w:val="0"/>
          <w:sz w:val="28"/>
          <w:szCs w:val="28"/>
          <w:lang w:val="ru-RU" w:eastAsia="en-US"/>
        </w:rPr>
        <w:t>і</w:t>
      </w:r>
      <w:r w:rsidRPr="00084DFB">
        <w:rPr>
          <w:rFonts w:ascii="Times New Roman" w:eastAsia="Times New Roman" w:hAnsi="Times New Roman"/>
          <w:i/>
          <w:kern w:val="0"/>
          <w:sz w:val="28"/>
          <w:szCs w:val="28"/>
          <w:lang w:val="ru-RU" w:eastAsia="en-US"/>
        </w:rPr>
        <w:t xml:space="preserve"> </w:t>
      </w:r>
      <w:r>
        <w:rPr>
          <w:rFonts w:ascii="Times New Roman" w:eastAsia="Times New Roman" w:hAnsi="Times New Roman"/>
          <w:i/>
          <w:kern w:val="0"/>
          <w:sz w:val="28"/>
          <w:szCs w:val="28"/>
          <w:lang w:val="ru-RU" w:eastAsia="en-US"/>
        </w:rPr>
        <w:t>знизився</w:t>
      </w:r>
      <w:r w:rsidRPr="00084DFB">
        <w:rPr>
          <w:rFonts w:ascii="Times New Roman" w:eastAsia="Times New Roman" w:hAnsi="Times New Roman"/>
          <w:i/>
          <w:kern w:val="0"/>
          <w:sz w:val="28"/>
          <w:szCs w:val="28"/>
          <w:lang w:val="ru-RU" w:eastAsia="en-US"/>
        </w:rPr>
        <w:t xml:space="preserve"> до 31 мкмоль/л. Ж</w:t>
      </w:r>
      <w:r>
        <w:rPr>
          <w:rFonts w:ascii="Times New Roman" w:eastAsia="Times New Roman" w:hAnsi="Times New Roman"/>
          <w:i/>
          <w:kern w:val="0"/>
          <w:sz w:val="28"/>
          <w:szCs w:val="28"/>
          <w:lang w:val="ru-RU" w:eastAsia="en-US"/>
        </w:rPr>
        <w:t>овтяниця зникла</w:t>
      </w:r>
      <w:r w:rsidRPr="00084DFB">
        <w:rPr>
          <w:rFonts w:ascii="Times New Roman" w:eastAsia="Times New Roman" w:hAnsi="Times New Roman"/>
          <w:i/>
          <w:kern w:val="0"/>
          <w:sz w:val="28"/>
          <w:szCs w:val="28"/>
          <w:lang w:val="ru-RU" w:eastAsia="en-US"/>
        </w:rPr>
        <w:t>, бол</w:t>
      </w:r>
      <w:r>
        <w:rPr>
          <w:rFonts w:ascii="Times New Roman" w:eastAsia="Times New Roman" w:hAnsi="Times New Roman"/>
          <w:i/>
          <w:kern w:val="0"/>
          <w:sz w:val="28"/>
          <w:szCs w:val="28"/>
          <w:lang w:val="ru-RU" w:eastAsia="en-US"/>
        </w:rPr>
        <w:t>ьоваий синдром купіруваний</w:t>
      </w:r>
      <w:r w:rsidRPr="00084DFB">
        <w:rPr>
          <w:rFonts w:ascii="Times New Roman" w:eastAsia="Times New Roman" w:hAnsi="Times New Roman"/>
          <w:i/>
          <w:kern w:val="0"/>
          <w:sz w:val="28"/>
          <w:szCs w:val="28"/>
          <w:lang w:val="ru-RU" w:eastAsia="en-US"/>
        </w:rPr>
        <w:t>. При контрольном</w:t>
      </w:r>
      <w:r>
        <w:rPr>
          <w:rFonts w:ascii="Times New Roman" w:eastAsia="Times New Roman" w:hAnsi="Times New Roman"/>
          <w:i/>
          <w:kern w:val="0"/>
          <w:sz w:val="28"/>
          <w:szCs w:val="28"/>
          <w:lang w:val="ru-RU" w:eastAsia="en-US"/>
        </w:rPr>
        <w:t>у</w:t>
      </w:r>
      <w:r w:rsidRPr="00084DFB">
        <w:rPr>
          <w:rFonts w:ascii="Times New Roman" w:eastAsia="Times New Roman" w:hAnsi="Times New Roman"/>
          <w:i/>
          <w:kern w:val="0"/>
          <w:sz w:val="28"/>
          <w:szCs w:val="28"/>
          <w:lang w:val="ru-RU" w:eastAsia="en-US"/>
        </w:rPr>
        <w:t xml:space="preserve"> УЗ</w:t>
      </w:r>
      <w:r>
        <w:rPr>
          <w:rFonts w:ascii="Times New Roman" w:eastAsia="Times New Roman" w:hAnsi="Times New Roman"/>
          <w:i/>
          <w:kern w:val="0"/>
          <w:sz w:val="28"/>
          <w:szCs w:val="28"/>
          <w:lang w:val="ru-RU" w:eastAsia="en-US"/>
        </w:rPr>
        <w:t>Д</w:t>
      </w:r>
      <w:r w:rsidRPr="00084DFB">
        <w:rPr>
          <w:rFonts w:ascii="Times New Roman" w:eastAsia="Times New Roman" w:hAnsi="Times New Roman"/>
          <w:i/>
          <w:kern w:val="0"/>
          <w:sz w:val="28"/>
          <w:szCs w:val="28"/>
          <w:lang w:val="ru-RU" w:eastAsia="en-US"/>
        </w:rPr>
        <w:t xml:space="preserve"> </w:t>
      </w:r>
      <w:r>
        <w:rPr>
          <w:rFonts w:ascii="Times New Roman" w:eastAsia="Times New Roman" w:hAnsi="Times New Roman"/>
          <w:i/>
          <w:kern w:val="0"/>
          <w:sz w:val="28"/>
          <w:szCs w:val="28"/>
          <w:lang w:val="ru-RU" w:eastAsia="en-US"/>
        </w:rPr>
        <w:t>–</w:t>
      </w:r>
      <w:r w:rsidRPr="00084DFB">
        <w:rPr>
          <w:rFonts w:ascii="Times New Roman" w:eastAsia="Times New Roman" w:hAnsi="Times New Roman"/>
          <w:i/>
          <w:kern w:val="0"/>
          <w:sz w:val="28"/>
          <w:szCs w:val="28"/>
          <w:lang w:val="ru-RU" w:eastAsia="en-US"/>
        </w:rPr>
        <w:t xml:space="preserve"> </w:t>
      </w:r>
      <w:r>
        <w:rPr>
          <w:rFonts w:ascii="Times New Roman" w:eastAsia="Times New Roman" w:hAnsi="Times New Roman"/>
          <w:i/>
          <w:kern w:val="0"/>
          <w:sz w:val="28"/>
          <w:szCs w:val="28"/>
          <w:lang w:val="ru-RU" w:eastAsia="en-US"/>
        </w:rPr>
        <w:t>залишкової порожнини</w:t>
      </w:r>
      <w:r w:rsidRPr="00084DFB">
        <w:rPr>
          <w:rFonts w:ascii="Times New Roman" w:eastAsia="Times New Roman" w:hAnsi="Times New Roman"/>
          <w:i/>
          <w:kern w:val="0"/>
          <w:sz w:val="28"/>
          <w:szCs w:val="28"/>
          <w:lang w:val="ru-RU" w:eastAsia="en-US"/>
        </w:rPr>
        <w:t xml:space="preserve"> кист</w:t>
      </w:r>
      <w:r>
        <w:rPr>
          <w:rFonts w:ascii="Times New Roman" w:eastAsia="Times New Roman" w:hAnsi="Times New Roman"/>
          <w:i/>
          <w:kern w:val="0"/>
          <w:sz w:val="28"/>
          <w:szCs w:val="28"/>
          <w:lang w:val="ru-RU" w:eastAsia="en-US"/>
        </w:rPr>
        <w:t xml:space="preserve">и не </w:t>
      </w:r>
      <w:r>
        <w:rPr>
          <w:rFonts w:ascii="Times New Roman" w:eastAsia="Times New Roman" w:hAnsi="Times New Roman"/>
          <w:i/>
          <w:kern w:val="0"/>
          <w:sz w:val="28"/>
          <w:szCs w:val="28"/>
          <w:lang w:val="ru-RU" w:eastAsia="en-US"/>
        </w:rPr>
        <w:lastRenderedPageBreak/>
        <w:t>визначається</w:t>
      </w:r>
      <w:r w:rsidRPr="00084DFB">
        <w:rPr>
          <w:rFonts w:ascii="Times New Roman" w:eastAsia="Times New Roman" w:hAnsi="Times New Roman"/>
          <w:i/>
          <w:kern w:val="0"/>
          <w:sz w:val="28"/>
          <w:szCs w:val="28"/>
          <w:lang w:val="ru-RU" w:eastAsia="en-US"/>
        </w:rPr>
        <w:t>, д</w:t>
      </w:r>
      <w:r>
        <w:rPr>
          <w:rFonts w:ascii="Times New Roman" w:eastAsia="Times New Roman" w:hAnsi="Times New Roman"/>
          <w:i/>
          <w:kern w:val="0"/>
          <w:sz w:val="28"/>
          <w:szCs w:val="28"/>
          <w:lang w:val="ru-RU" w:eastAsia="en-US"/>
        </w:rPr>
        <w:t>і</w:t>
      </w:r>
      <w:r w:rsidRPr="00084DFB">
        <w:rPr>
          <w:rFonts w:ascii="Times New Roman" w:eastAsia="Times New Roman" w:hAnsi="Times New Roman"/>
          <w:i/>
          <w:kern w:val="0"/>
          <w:sz w:val="28"/>
          <w:szCs w:val="28"/>
          <w:lang w:val="ru-RU" w:eastAsia="en-US"/>
        </w:rPr>
        <w:t>аметр ж</w:t>
      </w:r>
      <w:r>
        <w:rPr>
          <w:rFonts w:ascii="Times New Roman" w:eastAsia="Times New Roman" w:hAnsi="Times New Roman"/>
          <w:i/>
          <w:kern w:val="0"/>
          <w:sz w:val="28"/>
          <w:szCs w:val="28"/>
          <w:lang w:val="ru-RU" w:eastAsia="en-US"/>
        </w:rPr>
        <w:t>овчних проток відновився до н</w:t>
      </w:r>
      <w:r w:rsidRPr="00084DFB">
        <w:rPr>
          <w:rFonts w:ascii="Times New Roman" w:eastAsia="Times New Roman" w:hAnsi="Times New Roman"/>
          <w:i/>
          <w:kern w:val="0"/>
          <w:sz w:val="28"/>
          <w:szCs w:val="28"/>
          <w:lang w:val="ru-RU" w:eastAsia="en-US"/>
        </w:rPr>
        <w:t>ормальн</w:t>
      </w:r>
      <w:r>
        <w:rPr>
          <w:rFonts w:ascii="Times New Roman" w:eastAsia="Times New Roman" w:hAnsi="Times New Roman"/>
          <w:i/>
          <w:kern w:val="0"/>
          <w:sz w:val="28"/>
          <w:szCs w:val="28"/>
          <w:lang w:val="ru-RU" w:eastAsia="en-US"/>
        </w:rPr>
        <w:t>и</w:t>
      </w:r>
      <w:r w:rsidRPr="00084DFB">
        <w:rPr>
          <w:rFonts w:ascii="Times New Roman" w:eastAsia="Times New Roman" w:hAnsi="Times New Roman"/>
          <w:i/>
          <w:kern w:val="0"/>
          <w:sz w:val="28"/>
          <w:szCs w:val="28"/>
          <w:lang w:val="ru-RU" w:eastAsia="en-US"/>
        </w:rPr>
        <w:t>х р</w:t>
      </w:r>
      <w:r>
        <w:rPr>
          <w:rFonts w:ascii="Times New Roman" w:eastAsia="Times New Roman" w:hAnsi="Times New Roman"/>
          <w:i/>
          <w:kern w:val="0"/>
          <w:sz w:val="28"/>
          <w:szCs w:val="28"/>
          <w:lang w:val="ru-RU" w:eastAsia="en-US"/>
        </w:rPr>
        <w:t>озмірів</w:t>
      </w:r>
      <w:r w:rsidRPr="00084DFB">
        <w:rPr>
          <w:rFonts w:ascii="Times New Roman" w:eastAsia="Times New Roman" w:hAnsi="Times New Roman"/>
          <w:i/>
          <w:kern w:val="0"/>
          <w:sz w:val="28"/>
          <w:szCs w:val="28"/>
          <w:lang w:val="ru-RU" w:eastAsia="en-US"/>
        </w:rPr>
        <w:t xml:space="preserve"> (</w:t>
      </w:r>
      <w:r>
        <w:rPr>
          <w:rFonts w:ascii="Times New Roman" w:eastAsia="Times New Roman" w:hAnsi="Times New Roman"/>
          <w:i/>
          <w:kern w:val="0"/>
          <w:sz w:val="28"/>
          <w:szCs w:val="28"/>
          <w:lang w:val="ru-RU" w:eastAsia="en-US"/>
        </w:rPr>
        <w:t>рис.</w:t>
      </w:r>
      <w:r w:rsidRPr="00084DFB">
        <w:rPr>
          <w:rFonts w:ascii="Times New Roman" w:eastAsia="Times New Roman" w:hAnsi="Times New Roman"/>
          <w:i/>
          <w:kern w:val="0"/>
          <w:sz w:val="28"/>
          <w:szCs w:val="28"/>
          <w:lang w:val="ru-RU" w:eastAsia="en-US"/>
        </w:rPr>
        <w:t xml:space="preserve"> 4.2</w:t>
      </w:r>
      <w:r>
        <w:rPr>
          <w:rFonts w:ascii="Times New Roman" w:eastAsia="Times New Roman" w:hAnsi="Times New Roman"/>
          <w:i/>
          <w:kern w:val="0"/>
          <w:sz w:val="28"/>
          <w:szCs w:val="28"/>
          <w:lang w:val="ru-RU" w:eastAsia="en-US"/>
        </w:rPr>
        <w:t>2</w:t>
      </w:r>
      <w:r w:rsidRPr="00084DFB">
        <w:rPr>
          <w:rFonts w:ascii="Times New Roman" w:eastAsia="Times New Roman" w:hAnsi="Times New Roman"/>
          <w:i/>
          <w:kern w:val="0"/>
          <w:sz w:val="28"/>
          <w:szCs w:val="28"/>
          <w:lang w:val="ru-RU" w:eastAsia="en-US"/>
        </w:rPr>
        <w:t>). Пац</w:t>
      </w:r>
      <w:r>
        <w:rPr>
          <w:rFonts w:ascii="Times New Roman" w:eastAsia="Times New Roman" w:hAnsi="Times New Roman"/>
          <w:i/>
          <w:kern w:val="0"/>
          <w:sz w:val="28"/>
          <w:szCs w:val="28"/>
          <w:lang w:val="ru-RU" w:eastAsia="en-US"/>
        </w:rPr>
        <w:t>ієнт</w:t>
      </w:r>
      <w:r w:rsidRPr="00084DFB">
        <w:rPr>
          <w:rFonts w:ascii="Times New Roman" w:eastAsia="Times New Roman" w:hAnsi="Times New Roman"/>
          <w:i/>
          <w:kern w:val="0"/>
          <w:sz w:val="28"/>
          <w:szCs w:val="28"/>
          <w:lang w:val="ru-RU" w:eastAsia="en-US"/>
        </w:rPr>
        <w:t xml:space="preserve"> в</w:t>
      </w:r>
      <w:r>
        <w:rPr>
          <w:rFonts w:ascii="Times New Roman" w:eastAsia="Times New Roman" w:hAnsi="Times New Roman"/>
          <w:i/>
          <w:kern w:val="0"/>
          <w:sz w:val="28"/>
          <w:szCs w:val="28"/>
          <w:lang w:val="ru-RU" w:eastAsia="en-US"/>
        </w:rPr>
        <w:t>и</w:t>
      </w:r>
      <w:r w:rsidRPr="00084DFB">
        <w:rPr>
          <w:rFonts w:ascii="Times New Roman" w:eastAsia="Times New Roman" w:hAnsi="Times New Roman"/>
          <w:i/>
          <w:kern w:val="0"/>
          <w:sz w:val="28"/>
          <w:szCs w:val="28"/>
          <w:lang w:val="ru-RU" w:eastAsia="en-US"/>
        </w:rPr>
        <w:t>писан</w:t>
      </w:r>
      <w:r>
        <w:rPr>
          <w:rFonts w:ascii="Times New Roman" w:eastAsia="Times New Roman" w:hAnsi="Times New Roman"/>
          <w:i/>
          <w:kern w:val="0"/>
          <w:sz w:val="28"/>
          <w:szCs w:val="28"/>
          <w:lang w:val="ru-RU" w:eastAsia="en-US"/>
        </w:rPr>
        <w:t>ий з одужанням</w:t>
      </w:r>
      <w:r w:rsidRPr="00084DFB">
        <w:rPr>
          <w:rFonts w:ascii="Times New Roman" w:eastAsia="Times New Roman" w:hAnsi="Times New Roman"/>
          <w:i/>
          <w:kern w:val="0"/>
          <w:sz w:val="28"/>
          <w:szCs w:val="28"/>
          <w:lang w:val="ru-RU" w:eastAsia="en-US"/>
        </w:rPr>
        <w:t xml:space="preserve">. </w:t>
      </w:r>
    </w:p>
    <w:p w:rsidR="006A1FBB" w:rsidRDefault="006A1FBB" w:rsidP="006A1FBB">
      <w:pPr>
        <w:widowControl/>
        <w:shd w:val="clear" w:color="auto" w:fill="FFFFFF"/>
        <w:suppressAutoHyphens w:val="0"/>
        <w:spacing w:line="360" w:lineRule="auto"/>
        <w:rPr>
          <w:rFonts w:ascii="Times New Roman" w:eastAsia="Times New Roman" w:hAnsi="Times New Roman"/>
          <w:spacing w:val="-1"/>
          <w:kern w:val="0"/>
          <w:sz w:val="28"/>
          <w:szCs w:val="28"/>
          <w:lang w:val="ru-RU" w:eastAsia="en-US"/>
        </w:rPr>
      </w:pPr>
    </w:p>
    <w:p w:rsidR="006A1FBB" w:rsidRDefault="006A1FBB" w:rsidP="006A1FBB">
      <w:pPr>
        <w:widowControl/>
        <w:shd w:val="clear" w:color="auto" w:fill="FFFFFF"/>
        <w:suppressAutoHyphens w:val="0"/>
        <w:spacing w:line="360" w:lineRule="auto"/>
        <w:jc w:val="center"/>
        <w:rPr>
          <w:rFonts w:ascii="Times New Roman" w:eastAsia="Times New Roman" w:hAnsi="Times New Roman"/>
          <w:spacing w:val="-1"/>
          <w:kern w:val="0"/>
          <w:sz w:val="28"/>
          <w:szCs w:val="28"/>
          <w:lang w:val="ru-RU" w:eastAsia="en-US"/>
        </w:rPr>
      </w:pPr>
      <w:r>
        <w:rPr>
          <w:rFonts w:ascii="Times New Roman" w:eastAsiaTheme="minorHAnsi" w:hAnsi="Times New Roman"/>
          <w:i/>
          <w:noProof/>
          <w:kern w:val="0"/>
          <w:sz w:val="22"/>
          <w:szCs w:val="22"/>
          <w:lang w:val="ru-RU" w:eastAsia="ru-RU"/>
        </w:rPr>
        <w:drawing>
          <wp:inline distT="0" distB="0" distL="0" distR="0">
            <wp:extent cx="3667741" cy="2753710"/>
            <wp:effectExtent l="0" t="0" r="9525" b="8890"/>
            <wp:docPr id="4117" name="Рисунок 4117" descr="C:\Documents and Settings\YANINA\Рабочий стол\онуфриенко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 and Settings\YANINA\Рабочий стол\онуфриенко2.bmp"/>
                    <pic:cNvPicPr>
                      <a:picLocks noChangeAspect="1" noChangeArrowheads="1"/>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91046" cy="2771207"/>
                    </a:xfrm>
                    <a:prstGeom prst="rect">
                      <a:avLst/>
                    </a:prstGeom>
                    <a:noFill/>
                    <a:ln>
                      <a:noFill/>
                    </a:ln>
                  </pic:spPr>
                </pic:pic>
              </a:graphicData>
            </a:graphic>
          </wp:inline>
        </w:drawing>
      </w:r>
    </w:p>
    <w:p w:rsidR="006A1FBB" w:rsidRDefault="006A1FBB" w:rsidP="006A1FBB">
      <w:pPr>
        <w:widowControl/>
        <w:shd w:val="clear" w:color="auto" w:fill="FFFFFF"/>
        <w:suppressAutoHyphens w:val="0"/>
        <w:spacing w:line="360" w:lineRule="auto"/>
        <w:rPr>
          <w:rFonts w:ascii="Times New Roman" w:eastAsia="Times New Roman" w:hAnsi="Times New Roman"/>
          <w:spacing w:val="-1"/>
          <w:kern w:val="0"/>
          <w:sz w:val="28"/>
          <w:szCs w:val="28"/>
          <w:lang w:val="ru-RU" w:eastAsia="en-US"/>
        </w:rPr>
      </w:pPr>
      <w:r>
        <w:rPr>
          <w:rFonts w:ascii="Times New Roman" w:eastAsia="Times New Roman" w:hAnsi="Times New Roman"/>
          <w:spacing w:val="-1"/>
          <w:kern w:val="0"/>
          <w:sz w:val="28"/>
          <w:szCs w:val="28"/>
          <w:lang w:val="ru-RU" w:eastAsia="en-US"/>
        </w:rPr>
        <w:t>Рис. 4.22 Ех</w:t>
      </w:r>
      <w:r w:rsidRPr="00084DFB">
        <w:rPr>
          <w:rFonts w:ascii="Times New Roman" w:eastAsia="Times New Roman" w:hAnsi="Times New Roman"/>
          <w:spacing w:val="-1"/>
          <w:kern w:val="0"/>
          <w:sz w:val="28"/>
          <w:szCs w:val="28"/>
          <w:lang w:val="ru-RU" w:eastAsia="en-US"/>
        </w:rPr>
        <w:t xml:space="preserve">осонограма </w:t>
      </w:r>
      <w:r>
        <w:rPr>
          <w:rFonts w:ascii="Times New Roman" w:eastAsia="Times New Roman" w:hAnsi="Times New Roman"/>
          <w:spacing w:val="-1"/>
          <w:kern w:val="0"/>
          <w:sz w:val="28"/>
          <w:szCs w:val="28"/>
          <w:lang w:val="ru-RU" w:eastAsia="en-US"/>
        </w:rPr>
        <w:t>хворого</w:t>
      </w:r>
      <w:r w:rsidRPr="00084DFB">
        <w:rPr>
          <w:rFonts w:ascii="Times New Roman" w:eastAsia="Times New Roman" w:hAnsi="Times New Roman"/>
          <w:spacing w:val="-1"/>
          <w:kern w:val="0"/>
          <w:sz w:val="28"/>
          <w:szCs w:val="28"/>
          <w:lang w:val="ru-RU" w:eastAsia="en-US"/>
        </w:rPr>
        <w:t xml:space="preserve"> С., 40 </w:t>
      </w:r>
      <w:r>
        <w:rPr>
          <w:rFonts w:ascii="Times New Roman" w:eastAsia="Times New Roman" w:hAnsi="Times New Roman"/>
          <w:spacing w:val="-1"/>
          <w:kern w:val="0"/>
          <w:sz w:val="28"/>
          <w:szCs w:val="28"/>
          <w:lang w:val="ru-RU" w:eastAsia="en-US"/>
        </w:rPr>
        <w:t>років</w:t>
      </w:r>
      <w:r w:rsidRPr="00084DFB">
        <w:rPr>
          <w:rFonts w:ascii="Times New Roman" w:eastAsia="Times New Roman" w:hAnsi="Times New Roman"/>
          <w:spacing w:val="-1"/>
          <w:kern w:val="0"/>
          <w:sz w:val="28"/>
          <w:szCs w:val="28"/>
          <w:lang w:val="ru-RU" w:eastAsia="en-US"/>
        </w:rPr>
        <w:t xml:space="preserve"> п</w:t>
      </w:r>
      <w:r>
        <w:rPr>
          <w:rFonts w:ascii="Times New Roman" w:eastAsia="Times New Roman" w:hAnsi="Times New Roman"/>
          <w:spacing w:val="-1"/>
          <w:kern w:val="0"/>
          <w:sz w:val="28"/>
          <w:szCs w:val="28"/>
          <w:lang w:val="ru-RU" w:eastAsia="en-US"/>
        </w:rPr>
        <w:t>і</w:t>
      </w:r>
      <w:r w:rsidRPr="00084DFB">
        <w:rPr>
          <w:rFonts w:ascii="Times New Roman" w:eastAsia="Times New Roman" w:hAnsi="Times New Roman"/>
          <w:spacing w:val="-1"/>
          <w:kern w:val="0"/>
          <w:sz w:val="28"/>
          <w:szCs w:val="28"/>
          <w:lang w:val="ru-RU" w:eastAsia="en-US"/>
        </w:rPr>
        <w:t>сл</w:t>
      </w:r>
      <w:r>
        <w:rPr>
          <w:rFonts w:ascii="Times New Roman" w:eastAsia="Times New Roman" w:hAnsi="Times New Roman"/>
          <w:spacing w:val="-1"/>
          <w:kern w:val="0"/>
          <w:sz w:val="28"/>
          <w:szCs w:val="28"/>
          <w:lang w:val="ru-RU" w:eastAsia="en-US"/>
        </w:rPr>
        <w:t>я</w:t>
      </w:r>
      <w:r w:rsidRPr="00084DFB">
        <w:rPr>
          <w:rFonts w:ascii="Times New Roman" w:eastAsia="Times New Roman" w:hAnsi="Times New Roman"/>
          <w:spacing w:val="-1"/>
          <w:kern w:val="0"/>
          <w:sz w:val="28"/>
          <w:szCs w:val="28"/>
          <w:lang w:val="ru-RU" w:eastAsia="en-US"/>
        </w:rPr>
        <w:t xml:space="preserve"> СЛВ: </w:t>
      </w:r>
      <w:r>
        <w:rPr>
          <w:rFonts w:ascii="Times New Roman" w:eastAsia="Times New Roman" w:hAnsi="Times New Roman"/>
          <w:spacing w:val="-1"/>
          <w:kern w:val="0"/>
          <w:sz w:val="28"/>
          <w:szCs w:val="28"/>
          <w:lang w:val="ru-RU" w:eastAsia="en-US"/>
        </w:rPr>
        <w:t>залишкова</w:t>
      </w:r>
      <w:r w:rsidRPr="00084DFB">
        <w:rPr>
          <w:rFonts w:ascii="Times New Roman" w:eastAsia="Times New Roman" w:hAnsi="Times New Roman"/>
          <w:spacing w:val="-1"/>
          <w:kern w:val="0"/>
          <w:sz w:val="28"/>
          <w:szCs w:val="28"/>
          <w:lang w:val="ru-RU" w:eastAsia="en-US"/>
        </w:rPr>
        <w:t xml:space="preserve"> по</w:t>
      </w:r>
      <w:r>
        <w:rPr>
          <w:rFonts w:ascii="Times New Roman" w:eastAsia="Times New Roman" w:hAnsi="Times New Roman"/>
          <w:spacing w:val="-1"/>
          <w:kern w:val="0"/>
          <w:sz w:val="28"/>
          <w:szCs w:val="28"/>
          <w:lang w:val="ru-RU" w:eastAsia="en-US"/>
        </w:rPr>
        <w:t>рожнина</w:t>
      </w:r>
      <w:r w:rsidRPr="00084DFB">
        <w:rPr>
          <w:rFonts w:ascii="Times New Roman" w:eastAsia="Times New Roman" w:hAnsi="Times New Roman"/>
          <w:spacing w:val="-1"/>
          <w:kern w:val="0"/>
          <w:sz w:val="28"/>
          <w:szCs w:val="28"/>
          <w:lang w:val="ru-RU" w:eastAsia="en-US"/>
        </w:rPr>
        <w:t xml:space="preserve"> ПКП</w:t>
      </w:r>
      <w:r>
        <w:rPr>
          <w:rFonts w:ascii="Times New Roman" w:eastAsia="Times New Roman" w:hAnsi="Times New Roman"/>
          <w:spacing w:val="-1"/>
          <w:kern w:val="0"/>
          <w:sz w:val="28"/>
          <w:szCs w:val="28"/>
          <w:lang w:val="ru-RU" w:eastAsia="en-US"/>
        </w:rPr>
        <w:t>З відсутня</w:t>
      </w:r>
    </w:p>
    <w:p w:rsidR="006A1FBB" w:rsidRPr="00084DFB" w:rsidRDefault="006A1FBB" w:rsidP="006A1FBB">
      <w:pPr>
        <w:widowControl/>
        <w:shd w:val="clear" w:color="auto" w:fill="FFFFFF"/>
        <w:suppressAutoHyphens w:val="0"/>
        <w:spacing w:line="360" w:lineRule="auto"/>
        <w:rPr>
          <w:rFonts w:ascii="Times New Roman" w:eastAsia="Times New Roman" w:hAnsi="Times New Roman"/>
          <w:spacing w:val="-1"/>
          <w:kern w:val="0"/>
          <w:sz w:val="28"/>
          <w:szCs w:val="28"/>
          <w:lang w:val="ru-RU" w:eastAsia="en-US"/>
        </w:rPr>
      </w:pPr>
    </w:p>
    <w:p w:rsidR="006A1FBB" w:rsidRPr="00084DFB" w:rsidRDefault="006A1FBB" w:rsidP="006A1FBB">
      <w:pPr>
        <w:widowControl/>
        <w:suppressAutoHyphens w:val="0"/>
        <w:spacing w:line="360" w:lineRule="auto"/>
        <w:rPr>
          <w:rFonts w:ascii="Times New Roman" w:eastAsiaTheme="minorHAnsi" w:hAnsi="Times New Roman"/>
          <w:bCs/>
          <w:kern w:val="0"/>
          <w:sz w:val="28"/>
          <w:szCs w:val="28"/>
          <w:lang w:val="ru-RU" w:eastAsia="en-US"/>
        </w:rPr>
      </w:pPr>
      <w:r w:rsidRPr="00084DFB">
        <w:rPr>
          <w:rFonts w:ascii="Times New Roman" w:eastAsiaTheme="minorHAnsi" w:hAnsi="Times New Roman"/>
          <w:bCs/>
          <w:kern w:val="0"/>
          <w:sz w:val="28"/>
          <w:szCs w:val="28"/>
          <w:lang w:val="ru-RU" w:eastAsia="en-US"/>
        </w:rPr>
        <w:t xml:space="preserve">Таким </w:t>
      </w:r>
      <w:r>
        <w:rPr>
          <w:rFonts w:ascii="Times New Roman" w:eastAsiaTheme="minorHAnsi" w:hAnsi="Times New Roman"/>
          <w:bCs/>
          <w:kern w:val="0"/>
          <w:sz w:val="28"/>
          <w:szCs w:val="28"/>
          <w:lang w:val="ru-RU" w:eastAsia="en-US"/>
        </w:rPr>
        <w:t>чином</w:t>
      </w:r>
      <w:r w:rsidRPr="00084DFB">
        <w:rPr>
          <w:rFonts w:ascii="Times New Roman" w:eastAsiaTheme="minorHAnsi" w:hAnsi="Times New Roman"/>
          <w:bCs/>
          <w:kern w:val="0"/>
          <w:sz w:val="28"/>
          <w:szCs w:val="28"/>
          <w:lang w:val="ru-RU" w:eastAsia="en-US"/>
        </w:rPr>
        <w:t xml:space="preserve">, на </w:t>
      </w:r>
      <w:r>
        <w:rPr>
          <w:rFonts w:ascii="Times New Roman" w:eastAsiaTheme="minorHAnsi" w:hAnsi="Times New Roman"/>
          <w:bCs/>
          <w:kern w:val="0"/>
          <w:sz w:val="28"/>
          <w:szCs w:val="28"/>
          <w:lang w:val="ru-RU" w:eastAsia="en-US"/>
        </w:rPr>
        <w:t>підставі проведених спостережень</w:t>
      </w:r>
      <w:r w:rsidRPr="00084DFB">
        <w:rPr>
          <w:rFonts w:ascii="Times New Roman" w:eastAsiaTheme="minorHAnsi" w:hAnsi="Times New Roman"/>
          <w:bCs/>
          <w:kern w:val="0"/>
          <w:sz w:val="28"/>
          <w:szCs w:val="28"/>
          <w:lang w:val="ru-RU" w:eastAsia="en-US"/>
        </w:rPr>
        <w:t xml:space="preserve"> нами б</w:t>
      </w:r>
      <w:r>
        <w:rPr>
          <w:rFonts w:ascii="Times New Roman" w:eastAsiaTheme="minorHAnsi" w:hAnsi="Times New Roman"/>
          <w:bCs/>
          <w:kern w:val="0"/>
          <w:sz w:val="28"/>
          <w:szCs w:val="28"/>
          <w:lang w:val="ru-RU" w:eastAsia="en-US"/>
        </w:rPr>
        <w:t>у</w:t>
      </w:r>
      <w:r w:rsidRPr="00084DFB">
        <w:rPr>
          <w:rFonts w:ascii="Times New Roman" w:eastAsiaTheme="minorHAnsi" w:hAnsi="Times New Roman"/>
          <w:bCs/>
          <w:kern w:val="0"/>
          <w:sz w:val="28"/>
          <w:szCs w:val="28"/>
          <w:lang w:val="ru-RU" w:eastAsia="en-US"/>
        </w:rPr>
        <w:t xml:space="preserve">ло </w:t>
      </w:r>
      <w:r>
        <w:rPr>
          <w:rFonts w:ascii="Times New Roman" w:eastAsiaTheme="minorHAnsi" w:hAnsi="Times New Roman"/>
          <w:bCs/>
          <w:kern w:val="0"/>
          <w:sz w:val="28"/>
          <w:szCs w:val="28"/>
          <w:lang w:val="ru-RU" w:eastAsia="en-US"/>
        </w:rPr>
        <w:t>відмічено</w:t>
      </w:r>
      <w:r w:rsidRPr="00084DFB">
        <w:rPr>
          <w:rFonts w:ascii="Times New Roman" w:eastAsiaTheme="minorHAnsi" w:hAnsi="Times New Roman"/>
          <w:bCs/>
          <w:kern w:val="0"/>
          <w:sz w:val="28"/>
          <w:szCs w:val="28"/>
          <w:lang w:val="ru-RU" w:eastAsia="en-US"/>
        </w:rPr>
        <w:t xml:space="preserve">, </w:t>
      </w:r>
      <w:r>
        <w:rPr>
          <w:rFonts w:ascii="Times New Roman" w:eastAsiaTheme="minorHAnsi" w:hAnsi="Times New Roman"/>
          <w:bCs/>
          <w:kern w:val="0"/>
          <w:sz w:val="28"/>
          <w:szCs w:val="28"/>
          <w:lang w:val="ru-RU" w:eastAsia="en-US"/>
        </w:rPr>
        <w:t>що тільки</w:t>
      </w:r>
      <w:r w:rsidRPr="00084DFB">
        <w:rPr>
          <w:rFonts w:ascii="Times New Roman" w:eastAsiaTheme="minorHAnsi" w:hAnsi="Times New Roman"/>
          <w:bCs/>
          <w:kern w:val="0"/>
          <w:sz w:val="28"/>
          <w:szCs w:val="28"/>
          <w:lang w:val="ru-RU" w:eastAsia="en-US"/>
        </w:rPr>
        <w:t xml:space="preserve"> м</w:t>
      </w:r>
      <w:r>
        <w:rPr>
          <w:rFonts w:ascii="Times New Roman" w:eastAsiaTheme="minorHAnsi" w:hAnsi="Times New Roman"/>
          <w:bCs/>
          <w:kern w:val="0"/>
          <w:sz w:val="28"/>
          <w:szCs w:val="28"/>
          <w:lang w:val="ru-RU" w:eastAsia="en-US"/>
        </w:rPr>
        <w:t>і</w:t>
      </w:r>
      <w:r w:rsidRPr="00084DFB">
        <w:rPr>
          <w:rFonts w:ascii="Times New Roman" w:eastAsiaTheme="minorHAnsi" w:hAnsi="Times New Roman"/>
          <w:bCs/>
          <w:kern w:val="0"/>
          <w:sz w:val="28"/>
          <w:szCs w:val="28"/>
          <w:lang w:val="ru-RU" w:eastAsia="en-US"/>
        </w:rPr>
        <w:t>н</w:t>
      </w:r>
      <w:r>
        <w:rPr>
          <w:rFonts w:ascii="Times New Roman" w:eastAsiaTheme="minorHAnsi" w:hAnsi="Times New Roman"/>
          <w:bCs/>
          <w:kern w:val="0"/>
          <w:sz w:val="28"/>
          <w:szCs w:val="28"/>
          <w:lang w:val="ru-RU" w:eastAsia="en-US"/>
        </w:rPr>
        <w:t>іі</w:t>
      </w:r>
      <w:r w:rsidRPr="00084DFB">
        <w:rPr>
          <w:rFonts w:ascii="Times New Roman" w:eastAsiaTheme="minorHAnsi" w:hAnsi="Times New Roman"/>
          <w:bCs/>
          <w:kern w:val="0"/>
          <w:sz w:val="28"/>
          <w:szCs w:val="28"/>
          <w:lang w:val="ru-RU" w:eastAsia="en-US"/>
        </w:rPr>
        <w:t>нвазивн</w:t>
      </w:r>
      <w:r>
        <w:rPr>
          <w:rFonts w:ascii="Times New Roman" w:eastAsiaTheme="minorHAnsi" w:hAnsi="Times New Roman"/>
          <w:bCs/>
          <w:kern w:val="0"/>
          <w:sz w:val="28"/>
          <w:szCs w:val="28"/>
          <w:lang w:val="ru-RU" w:eastAsia="en-US"/>
        </w:rPr>
        <w:t>і</w:t>
      </w:r>
      <w:r w:rsidRPr="00084DFB">
        <w:rPr>
          <w:rFonts w:ascii="Times New Roman" w:eastAsiaTheme="minorHAnsi" w:hAnsi="Times New Roman"/>
          <w:bCs/>
          <w:kern w:val="0"/>
          <w:sz w:val="28"/>
          <w:szCs w:val="28"/>
          <w:lang w:val="ru-RU" w:eastAsia="en-US"/>
        </w:rPr>
        <w:t xml:space="preserve"> в</w:t>
      </w:r>
      <w:r>
        <w:rPr>
          <w:rFonts w:ascii="Times New Roman" w:eastAsiaTheme="minorHAnsi" w:hAnsi="Times New Roman"/>
          <w:bCs/>
          <w:kern w:val="0"/>
          <w:sz w:val="28"/>
          <w:szCs w:val="28"/>
          <w:lang w:val="ru-RU" w:eastAsia="en-US"/>
        </w:rPr>
        <w:t>тручання з використанням</w:t>
      </w:r>
      <w:r w:rsidRPr="00084DFB">
        <w:rPr>
          <w:rFonts w:ascii="Times New Roman" w:eastAsiaTheme="minorHAnsi" w:hAnsi="Times New Roman"/>
          <w:bCs/>
          <w:kern w:val="0"/>
          <w:sz w:val="28"/>
          <w:szCs w:val="28"/>
          <w:lang w:val="ru-RU" w:eastAsia="en-US"/>
        </w:rPr>
        <w:t xml:space="preserve"> способ</w:t>
      </w:r>
      <w:r>
        <w:rPr>
          <w:rFonts w:ascii="Times New Roman" w:eastAsiaTheme="minorHAnsi" w:hAnsi="Times New Roman"/>
          <w:bCs/>
          <w:kern w:val="0"/>
          <w:sz w:val="28"/>
          <w:szCs w:val="28"/>
          <w:lang w:val="ru-RU" w:eastAsia="en-US"/>
        </w:rPr>
        <w:t>у</w:t>
      </w:r>
      <w:r w:rsidRPr="00084DFB">
        <w:rPr>
          <w:rFonts w:ascii="Times New Roman" w:eastAsiaTheme="minorHAnsi" w:hAnsi="Times New Roman"/>
          <w:bCs/>
          <w:kern w:val="0"/>
          <w:sz w:val="28"/>
          <w:szCs w:val="28"/>
          <w:lang w:val="ru-RU" w:eastAsia="en-US"/>
        </w:rPr>
        <w:t xml:space="preserve"> лазерно</w:t>
      </w:r>
      <w:r>
        <w:rPr>
          <w:rFonts w:ascii="Times New Roman" w:eastAsiaTheme="minorHAnsi" w:hAnsi="Times New Roman"/>
          <w:bCs/>
          <w:kern w:val="0"/>
          <w:sz w:val="28"/>
          <w:szCs w:val="28"/>
          <w:lang w:val="ru-RU" w:eastAsia="en-US"/>
        </w:rPr>
        <w:t>ї</w:t>
      </w:r>
      <w:r w:rsidRPr="00084DFB">
        <w:rPr>
          <w:rFonts w:ascii="Times New Roman" w:eastAsiaTheme="minorHAnsi" w:hAnsi="Times New Roman"/>
          <w:bCs/>
          <w:kern w:val="0"/>
          <w:sz w:val="28"/>
          <w:szCs w:val="28"/>
          <w:lang w:val="ru-RU" w:eastAsia="en-US"/>
        </w:rPr>
        <w:t xml:space="preserve"> вапоризац</w:t>
      </w:r>
      <w:r>
        <w:rPr>
          <w:rFonts w:ascii="Times New Roman" w:eastAsiaTheme="minorHAnsi" w:hAnsi="Times New Roman"/>
          <w:bCs/>
          <w:kern w:val="0"/>
          <w:sz w:val="28"/>
          <w:szCs w:val="28"/>
          <w:lang w:val="ru-RU" w:eastAsia="en-US"/>
        </w:rPr>
        <w:t>ії</w:t>
      </w:r>
      <w:r w:rsidRPr="00084DFB">
        <w:rPr>
          <w:rFonts w:ascii="Times New Roman" w:eastAsiaTheme="minorHAnsi" w:hAnsi="Times New Roman"/>
          <w:bCs/>
          <w:kern w:val="0"/>
          <w:sz w:val="28"/>
          <w:szCs w:val="28"/>
          <w:lang w:val="ru-RU" w:eastAsia="en-US"/>
        </w:rPr>
        <w:t xml:space="preserve"> мо</w:t>
      </w:r>
      <w:r>
        <w:rPr>
          <w:rFonts w:ascii="Times New Roman" w:eastAsiaTheme="minorHAnsi" w:hAnsi="Times New Roman"/>
          <w:bCs/>
          <w:kern w:val="0"/>
          <w:sz w:val="28"/>
          <w:szCs w:val="28"/>
          <w:lang w:val="ru-RU" w:eastAsia="en-US"/>
        </w:rPr>
        <w:t>жуть</w:t>
      </w:r>
      <w:r w:rsidRPr="00084DFB">
        <w:rPr>
          <w:rFonts w:ascii="Times New Roman" w:eastAsiaTheme="minorHAnsi" w:hAnsi="Times New Roman"/>
          <w:bCs/>
          <w:kern w:val="0"/>
          <w:sz w:val="28"/>
          <w:szCs w:val="28"/>
          <w:lang w:val="ru-RU" w:eastAsia="en-US"/>
        </w:rPr>
        <w:t xml:space="preserve"> </w:t>
      </w:r>
      <w:r>
        <w:rPr>
          <w:rFonts w:ascii="Times New Roman" w:eastAsiaTheme="minorHAnsi" w:hAnsi="Times New Roman"/>
          <w:bCs/>
          <w:kern w:val="0"/>
          <w:sz w:val="28"/>
          <w:szCs w:val="28"/>
          <w:lang w:val="ru-RU" w:eastAsia="en-US"/>
        </w:rPr>
        <w:t>бути</w:t>
      </w:r>
      <w:r w:rsidRPr="00084DFB">
        <w:rPr>
          <w:rFonts w:ascii="Times New Roman" w:eastAsiaTheme="minorHAnsi" w:hAnsi="Times New Roman"/>
          <w:bCs/>
          <w:kern w:val="0"/>
          <w:sz w:val="28"/>
          <w:szCs w:val="28"/>
          <w:lang w:val="ru-RU" w:eastAsia="en-US"/>
        </w:rPr>
        <w:t xml:space="preserve"> </w:t>
      </w:r>
      <w:r>
        <w:rPr>
          <w:rFonts w:ascii="Times New Roman" w:eastAsiaTheme="minorHAnsi" w:hAnsi="Times New Roman"/>
          <w:bCs/>
          <w:kern w:val="0"/>
          <w:sz w:val="28"/>
          <w:szCs w:val="28"/>
          <w:lang w:val="ru-RU" w:eastAsia="en-US"/>
        </w:rPr>
        <w:t>е</w:t>
      </w:r>
      <w:r w:rsidRPr="00084DFB">
        <w:rPr>
          <w:rFonts w:ascii="Times New Roman" w:eastAsiaTheme="minorHAnsi" w:hAnsi="Times New Roman"/>
          <w:bCs/>
          <w:kern w:val="0"/>
          <w:sz w:val="28"/>
          <w:szCs w:val="28"/>
          <w:lang w:val="ru-RU" w:eastAsia="en-US"/>
        </w:rPr>
        <w:t>фективн</w:t>
      </w:r>
      <w:r>
        <w:rPr>
          <w:rFonts w:ascii="Times New Roman" w:eastAsiaTheme="minorHAnsi" w:hAnsi="Times New Roman"/>
          <w:bCs/>
          <w:kern w:val="0"/>
          <w:sz w:val="28"/>
          <w:szCs w:val="28"/>
          <w:lang w:val="ru-RU" w:eastAsia="en-US"/>
        </w:rPr>
        <w:t>и і остаточним</w:t>
      </w:r>
      <w:r w:rsidRPr="00084DFB">
        <w:rPr>
          <w:rFonts w:ascii="Times New Roman" w:eastAsiaTheme="minorHAnsi" w:hAnsi="Times New Roman"/>
          <w:bCs/>
          <w:kern w:val="0"/>
          <w:sz w:val="28"/>
          <w:szCs w:val="28"/>
          <w:lang w:val="ru-RU" w:eastAsia="en-US"/>
        </w:rPr>
        <w:t xml:space="preserve"> методом л</w:t>
      </w:r>
      <w:r>
        <w:rPr>
          <w:rFonts w:ascii="Times New Roman" w:eastAsiaTheme="minorHAnsi" w:hAnsi="Times New Roman"/>
          <w:bCs/>
          <w:kern w:val="0"/>
          <w:sz w:val="28"/>
          <w:szCs w:val="28"/>
          <w:lang w:val="ru-RU" w:eastAsia="en-US"/>
        </w:rPr>
        <w:t>ікування</w:t>
      </w:r>
      <w:r w:rsidRPr="00084DFB">
        <w:rPr>
          <w:rFonts w:ascii="Times New Roman" w:eastAsiaTheme="minorHAnsi" w:hAnsi="Times New Roman"/>
          <w:bCs/>
          <w:kern w:val="0"/>
          <w:sz w:val="28"/>
          <w:szCs w:val="28"/>
          <w:lang w:val="ru-RU" w:eastAsia="en-US"/>
        </w:rPr>
        <w:t xml:space="preserve"> пац</w:t>
      </w:r>
      <w:r>
        <w:rPr>
          <w:rFonts w:ascii="Times New Roman" w:eastAsiaTheme="minorHAnsi" w:hAnsi="Times New Roman"/>
          <w:bCs/>
          <w:kern w:val="0"/>
          <w:sz w:val="28"/>
          <w:szCs w:val="28"/>
          <w:lang w:val="ru-RU" w:eastAsia="en-US"/>
        </w:rPr>
        <w:t>іє</w:t>
      </w:r>
      <w:r w:rsidRPr="00084DFB">
        <w:rPr>
          <w:rFonts w:ascii="Times New Roman" w:eastAsiaTheme="minorHAnsi" w:hAnsi="Times New Roman"/>
          <w:bCs/>
          <w:kern w:val="0"/>
          <w:sz w:val="28"/>
          <w:szCs w:val="28"/>
          <w:lang w:val="ru-RU" w:eastAsia="en-US"/>
        </w:rPr>
        <w:t>нт</w:t>
      </w:r>
      <w:r>
        <w:rPr>
          <w:rFonts w:ascii="Times New Roman" w:eastAsiaTheme="minorHAnsi" w:hAnsi="Times New Roman"/>
          <w:bCs/>
          <w:kern w:val="0"/>
          <w:sz w:val="28"/>
          <w:szCs w:val="28"/>
          <w:lang w:val="ru-RU" w:eastAsia="en-US"/>
        </w:rPr>
        <w:t>і</w:t>
      </w:r>
      <w:r w:rsidRPr="00084DFB">
        <w:rPr>
          <w:rFonts w:ascii="Times New Roman" w:eastAsiaTheme="minorHAnsi" w:hAnsi="Times New Roman"/>
          <w:bCs/>
          <w:kern w:val="0"/>
          <w:sz w:val="28"/>
          <w:szCs w:val="28"/>
          <w:lang w:val="ru-RU" w:eastAsia="en-US"/>
        </w:rPr>
        <w:t xml:space="preserve">в с </w:t>
      </w:r>
      <w:r>
        <w:rPr>
          <w:rFonts w:ascii="Times New Roman" w:eastAsiaTheme="minorHAnsi" w:hAnsi="Times New Roman"/>
          <w:bCs/>
          <w:kern w:val="0"/>
          <w:sz w:val="28"/>
          <w:szCs w:val="28"/>
          <w:lang w:val="ru-RU" w:eastAsia="en-US"/>
        </w:rPr>
        <w:t>гострими або такими, що формуються, пан</w:t>
      </w:r>
      <w:r w:rsidRPr="00084DFB">
        <w:rPr>
          <w:rFonts w:ascii="Times New Roman" w:eastAsiaTheme="minorHAnsi" w:hAnsi="Times New Roman"/>
          <w:bCs/>
          <w:kern w:val="0"/>
          <w:sz w:val="28"/>
          <w:szCs w:val="28"/>
          <w:lang w:val="ru-RU" w:eastAsia="en-US"/>
        </w:rPr>
        <w:t>креатич</w:t>
      </w:r>
      <w:r>
        <w:rPr>
          <w:rFonts w:ascii="Times New Roman" w:eastAsiaTheme="minorHAnsi" w:hAnsi="Times New Roman"/>
          <w:bCs/>
          <w:kern w:val="0"/>
          <w:sz w:val="28"/>
          <w:szCs w:val="28"/>
          <w:lang w:val="ru-RU" w:eastAsia="en-US"/>
        </w:rPr>
        <w:t>ними</w:t>
      </w:r>
      <w:r w:rsidRPr="00084DFB">
        <w:rPr>
          <w:rFonts w:ascii="Times New Roman" w:eastAsiaTheme="minorHAnsi" w:hAnsi="Times New Roman"/>
          <w:bCs/>
          <w:kern w:val="0"/>
          <w:sz w:val="28"/>
          <w:szCs w:val="28"/>
          <w:lang w:val="ru-RU" w:eastAsia="en-US"/>
        </w:rPr>
        <w:t xml:space="preserve"> </w:t>
      </w:r>
      <w:r>
        <w:rPr>
          <w:rFonts w:ascii="Times New Roman" w:eastAsiaTheme="minorHAnsi" w:hAnsi="Times New Roman"/>
          <w:bCs/>
          <w:kern w:val="0"/>
          <w:sz w:val="28"/>
          <w:szCs w:val="28"/>
          <w:lang w:val="ru-RU" w:eastAsia="en-US"/>
        </w:rPr>
        <w:t>ПКПЗ</w:t>
      </w:r>
      <w:r w:rsidRPr="00084DFB">
        <w:rPr>
          <w:rFonts w:ascii="Times New Roman" w:eastAsiaTheme="minorHAnsi" w:hAnsi="Times New Roman"/>
          <w:bCs/>
          <w:kern w:val="0"/>
          <w:sz w:val="28"/>
          <w:szCs w:val="28"/>
          <w:lang w:val="ru-RU" w:eastAsia="en-US"/>
        </w:rPr>
        <w:t>, р</w:t>
      </w:r>
      <w:r>
        <w:rPr>
          <w:rFonts w:ascii="Times New Roman" w:eastAsiaTheme="minorHAnsi" w:hAnsi="Times New Roman"/>
          <w:bCs/>
          <w:kern w:val="0"/>
          <w:sz w:val="28"/>
          <w:szCs w:val="28"/>
          <w:lang w:val="ru-RU" w:eastAsia="en-US"/>
        </w:rPr>
        <w:t>озміри</w:t>
      </w:r>
      <w:r w:rsidRPr="00084DFB">
        <w:rPr>
          <w:rFonts w:ascii="Times New Roman" w:eastAsiaTheme="minorHAnsi" w:hAnsi="Times New Roman"/>
          <w:bCs/>
          <w:kern w:val="0"/>
          <w:sz w:val="28"/>
          <w:szCs w:val="28"/>
          <w:lang w:val="ru-RU" w:eastAsia="en-US"/>
        </w:rPr>
        <w:t xml:space="preserve"> </w:t>
      </w:r>
      <w:r>
        <w:rPr>
          <w:rFonts w:ascii="Times New Roman" w:eastAsiaTheme="minorHAnsi" w:hAnsi="Times New Roman"/>
          <w:bCs/>
          <w:kern w:val="0"/>
          <w:sz w:val="28"/>
          <w:szCs w:val="28"/>
          <w:lang w:val="ru-RU" w:eastAsia="en-US"/>
        </w:rPr>
        <w:t xml:space="preserve">яких </w:t>
      </w:r>
      <w:r w:rsidRPr="00084DFB">
        <w:rPr>
          <w:rFonts w:ascii="Times New Roman" w:eastAsiaTheme="minorHAnsi" w:hAnsi="Times New Roman"/>
          <w:bCs/>
          <w:kern w:val="0"/>
          <w:sz w:val="28"/>
          <w:szCs w:val="28"/>
          <w:lang w:val="ru-RU" w:eastAsia="en-US"/>
        </w:rPr>
        <w:t>не п</w:t>
      </w:r>
      <w:r>
        <w:rPr>
          <w:rFonts w:ascii="Times New Roman" w:eastAsiaTheme="minorHAnsi" w:hAnsi="Times New Roman"/>
          <w:bCs/>
          <w:kern w:val="0"/>
          <w:sz w:val="28"/>
          <w:szCs w:val="28"/>
          <w:lang w:val="ru-RU" w:eastAsia="en-US"/>
        </w:rPr>
        <w:t>еревищують</w:t>
      </w:r>
      <w:r w:rsidRPr="00084DFB">
        <w:rPr>
          <w:rFonts w:ascii="Times New Roman" w:eastAsiaTheme="minorHAnsi" w:hAnsi="Times New Roman"/>
          <w:bCs/>
          <w:kern w:val="0"/>
          <w:sz w:val="28"/>
          <w:szCs w:val="28"/>
          <w:lang w:val="ru-RU" w:eastAsia="en-US"/>
        </w:rPr>
        <w:t xml:space="preserve"> 8-10 см в д</w:t>
      </w:r>
      <w:r>
        <w:rPr>
          <w:rFonts w:ascii="Times New Roman" w:eastAsiaTheme="minorHAnsi" w:hAnsi="Times New Roman"/>
          <w:bCs/>
          <w:kern w:val="0"/>
          <w:sz w:val="28"/>
          <w:szCs w:val="28"/>
          <w:lang w:val="ru-RU" w:eastAsia="en-US"/>
        </w:rPr>
        <w:t>і</w:t>
      </w:r>
      <w:r w:rsidRPr="00084DFB">
        <w:rPr>
          <w:rFonts w:ascii="Times New Roman" w:eastAsiaTheme="minorHAnsi" w:hAnsi="Times New Roman"/>
          <w:bCs/>
          <w:kern w:val="0"/>
          <w:sz w:val="28"/>
          <w:szCs w:val="28"/>
          <w:lang w:val="ru-RU" w:eastAsia="en-US"/>
        </w:rPr>
        <w:t>аметр</w:t>
      </w:r>
      <w:r>
        <w:rPr>
          <w:rFonts w:ascii="Times New Roman" w:eastAsiaTheme="minorHAnsi" w:hAnsi="Times New Roman"/>
          <w:bCs/>
          <w:kern w:val="0"/>
          <w:sz w:val="28"/>
          <w:szCs w:val="28"/>
          <w:lang w:val="ru-RU" w:eastAsia="en-US"/>
        </w:rPr>
        <w:t>і</w:t>
      </w:r>
      <w:r w:rsidRPr="00084DFB">
        <w:rPr>
          <w:rFonts w:ascii="Times New Roman" w:eastAsiaTheme="minorHAnsi" w:hAnsi="Times New Roman"/>
          <w:bCs/>
          <w:kern w:val="0"/>
          <w:sz w:val="28"/>
          <w:szCs w:val="28"/>
          <w:lang w:val="ru-RU" w:eastAsia="en-US"/>
        </w:rPr>
        <w:t xml:space="preserve">, при </w:t>
      </w:r>
      <w:r>
        <w:rPr>
          <w:rFonts w:ascii="Times New Roman" w:eastAsiaTheme="minorHAnsi" w:hAnsi="Times New Roman"/>
          <w:bCs/>
          <w:kern w:val="0"/>
          <w:sz w:val="28"/>
          <w:szCs w:val="28"/>
          <w:lang w:val="ru-RU" w:eastAsia="en-US"/>
        </w:rPr>
        <w:t>відстньому зв’язку</w:t>
      </w:r>
      <w:r w:rsidRPr="00084DFB">
        <w:rPr>
          <w:rFonts w:ascii="Times New Roman" w:eastAsiaTheme="minorHAnsi" w:hAnsi="Times New Roman"/>
          <w:bCs/>
          <w:kern w:val="0"/>
          <w:sz w:val="28"/>
          <w:szCs w:val="28"/>
          <w:lang w:val="ru-RU" w:eastAsia="en-US"/>
        </w:rPr>
        <w:t xml:space="preserve"> по</w:t>
      </w:r>
      <w:r>
        <w:rPr>
          <w:rFonts w:ascii="Times New Roman" w:eastAsiaTheme="minorHAnsi" w:hAnsi="Times New Roman"/>
          <w:bCs/>
          <w:kern w:val="0"/>
          <w:sz w:val="28"/>
          <w:szCs w:val="28"/>
          <w:lang w:val="ru-RU" w:eastAsia="en-US"/>
        </w:rPr>
        <w:t>рожнини</w:t>
      </w:r>
      <w:r w:rsidRPr="00084DFB">
        <w:rPr>
          <w:rFonts w:ascii="Times New Roman" w:eastAsiaTheme="minorHAnsi" w:hAnsi="Times New Roman"/>
          <w:bCs/>
          <w:kern w:val="0"/>
          <w:sz w:val="28"/>
          <w:szCs w:val="28"/>
          <w:lang w:val="ru-RU" w:eastAsia="en-US"/>
        </w:rPr>
        <w:t xml:space="preserve"> кист</w:t>
      </w:r>
      <w:r>
        <w:rPr>
          <w:rFonts w:ascii="Times New Roman" w:eastAsiaTheme="minorHAnsi" w:hAnsi="Times New Roman"/>
          <w:bCs/>
          <w:kern w:val="0"/>
          <w:sz w:val="28"/>
          <w:szCs w:val="28"/>
          <w:lang w:val="ru-RU" w:eastAsia="en-US"/>
        </w:rPr>
        <w:t>и</w:t>
      </w:r>
      <w:r w:rsidRPr="00084DFB">
        <w:rPr>
          <w:rFonts w:ascii="Times New Roman" w:eastAsiaTheme="minorHAnsi" w:hAnsi="Times New Roman"/>
          <w:bCs/>
          <w:kern w:val="0"/>
          <w:sz w:val="28"/>
          <w:szCs w:val="28"/>
          <w:lang w:val="ru-RU" w:eastAsia="en-US"/>
        </w:rPr>
        <w:t xml:space="preserve"> </w:t>
      </w:r>
      <w:r>
        <w:rPr>
          <w:rFonts w:ascii="Times New Roman" w:eastAsiaTheme="minorHAnsi" w:hAnsi="Times New Roman"/>
          <w:bCs/>
          <w:kern w:val="0"/>
          <w:sz w:val="28"/>
          <w:szCs w:val="28"/>
          <w:lang w:val="ru-RU" w:eastAsia="en-US"/>
        </w:rPr>
        <w:t>з п</w:t>
      </w:r>
      <w:r w:rsidRPr="00084DFB">
        <w:rPr>
          <w:rFonts w:ascii="Times New Roman" w:eastAsiaTheme="minorHAnsi" w:hAnsi="Times New Roman"/>
          <w:bCs/>
          <w:kern w:val="0"/>
          <w:sz w:val="28"/>
          <w:szCs w:val="28"/>
          <w:lang w:val="ru-RU" w:eastAsia="en-US"/>
        </w:rPr>
        <w:t>ротоково</w:t>
      </w:r>
      <w:r>
        <w:rPr>
          <w:rFonts w:ascii="Times New Roman" w:eastAsiaTheme="minorHAnsi" w:hAnsi="Times New Roman"/>
          <w:bCs/>
          <w:kern w:val="0"/>
          <w:sz w:val="28"/>
          <w:szCs w:val="28"/>
          <w:lang w:val="ru-RU" w:eastAsia="en-US"/>
        </w:rPr>
        <w:t>ю</w:t>
      </w:r>
      <w:r w:rsidRPr="00084DFB">
        <w:rPr>
          <w:rFonts w:ascii="Times New Roman" w:eastAsiaTheme="minorHAnsi" w:hAnsi="Times New Roman"/>
          <w:bCs/>
          <w:kern w:val="0"/>
          <w:sz w:val="28"/>
          <w:szCs w:val="28"/>
          <w:lang w:val="ru-RU" w:eastAsia="en-US"/>
        </w:rPr>
        <w:t xml:space="preserve"> системо</w:t>
      </w:r>
      <w:r>
        <w:rPr>
          <w:rFonts w:ascii="Times New Roman" w:eastAsiaTheme="minorHAnsi" w:hAnsi="Times New Roman"/>
          <w:bCs/>
          <w:kern w:val="0"/>
          <w:sz w:val="28"/>
          <w:szCs w:val="28"/>
          <w:lang w:val="ru-RU" w:eastAsia="en-US"/>
        </w:rPr>
        <w:t>ю</w:t>
      </w:r>
      <w:r w:rsidRPr="00084DFB">
        <w:rPr>
          <w:rFonts w:ascii="Times New Roman" w:eastAsiaTheme="minorHAnsi" w:hAnsi="Times New Roman"/>
          <w:bCs/>
          <w:kern w:val="0"/>
          <w:sz w:val="28"/>
          <w:szCs w:val="28"/>
          <w:lang w:val="ru-RU" w:eastAsia="en-US"/>
        </w:rPr>
        <w:t xml:space="preserve"> </w:t>
      </w:r>
      <w:r>
        <w:rPr>
          <w:rFonts w:ascii="Times New Roman" w:eastAsiaTheme="minorHAnsi" w:hAnsi="Times New Roman"/>
          <w:bCs/>
          <w:kern w:val="0"/>
          <w:sz w:val="28"/>
          <w:szCs w:val="28"/>
          <w:lang w:val="ru-RU" w:eastAsia="en-US"/>
        </w:rPr>
        <w:t>ПЗ</w:t>
      </w:r>
      <w:r w:rsidRPr="00084DFB">
        <w:rPr>
          <w:rFonts w:ascii="Times New Roman" w:eastAsiaTheme="minorHAnsi" w:hAnsi="Times New Roman"/>
          <w:bCs/>
          <w:kern w:val="0"/>
          <w:sz w:val="28"/>
          <w:szCs w:val="28"/>
          <w:lang w:val="ru-RU" w:eastAsia="en-US"/>
        </w:rPr>
        <w:t xml:space="preserve"> </w:t>
      </w:r>
      <w:r>
        <w:rPr>
          <w:rFonts w:ascii="Times New Roman" w:eastAsiaTheme="minorHAnsi" w:hAnsi="Times New Roman"/>
          <w:bCs/>
          <w:kern w:val="0"/>
          <w:sz w:val="28"/>
          <w:szCs w:val="28"/>
          <w:lang w:val="ru-RU" w:eastAsia="en-US"/>
        </w:rPr>
        <w:t xml:space="preserve">і за відсутності у порожнині кисти інфікованих </w:t>
      </w:r>
      <w:r w:rsidRPr="00084DFB">
        <w:rPr>
          <w:rFonts w:ascii="Times New Roman" w:eastAsiaTheme="minorHAnsi" w:hAnsi="Times New Roman"/>
          <w:bCs/>
          <w:kern w:val="0"/>
          <w:sz w:val="28"/>
          <w:szCs w:val="28"/>
          <w:lang w:val="ru-RU" w:eastAsia="en-US"/>
        </w:rPr>
        <w:t>секвестр</w:t>
      </w:r>
      <w:r>
        <w:rPr>
          <w:rFonts w:ascii="Times New Roman" w:eastAsiaTheme="minorHAnsi" w:hAnsi="Times New Roman"/>
          <w:bCs/>
          <w:kern w:val="0"/>
          <w:sz w:val="28"/>
          <w:szCs w:val="28"/>
          <w:lang w:val="ru-RU" w:eastAsia="en-US"/>
        </w:rPr>
        <w:t>і</w:t>
      </w:r>
      <w:r w:rsidRPr="00084DFB">
        <w:rPr>
          <w:rFonts w:ascii="Times New Roman" w:eastAsiaTheme="minorHAnsi" w:hAnsi="Times New Roman"/>
          <w:bCs/>
          <w:kern w:val="0"/>
          <w:sz w:val="28"/>
          <w:szCs w:val="28"/>
          <w:lang w:val="ru-RU" w:eastAsia="en-US"/>
        </w:rPr>
        <w:t xml:space="preserve">в. </w:t>
      </w:r>
    </w:p>
    <w:p w:rsidR="006A1FBB" w:rsidRPr="008155AD" w:rsidRDefault="000A0E84" w:rsidP="006A1FBB">
      <w:pPr>
        <w:widowControl/>
        <w:tabs>
          <w:tab w:val="left" w:pos="284"/>
        </w:tabs>
        <w:suppressAutoHyphens w:val="0"/>
        <w:autoSpaceDE w:val="0"/>
        <w:autoSpaceDN w:val="0"/>
        <w:adjustRightInd w:val="0"/>
        <w:spacing w:line="360" w:lineRule="auto"/>
        <w:rPr>
          <w:rFonts w:ascii="Times New Roman" w:eastAsia="Times New Roman" w:hAnsi="Times New Roman"/>
          <w:kern w:val="0"/>
          <w:sz w:val="28"/>
          <w:szCs w:val="28"/>
          <w:lang w:val="ru-RU" w:eastAsia="ru-RU"/>
        </w:rPr>
      </w:pPr>
      <w:r>
        <w:rPr>
          <w:rFonts w:ascii="Times New Roman" w:eastAsia="Times New Roman" w:hAnsi="Times New Roman"/>
          <w:b/>
          <w:kern w:val="0"/>
          <w:sz w:val="28"/>
          <w:szCs w:val="28"/>
          <w:lang w:val="ru-RU" w:eastAsia="ru-RU"/>
        </w:rPr>
        <w:tab/>
      </w:r>
      <w:r w:rsidR="006A1FBB" w:rsidRPr="00ED569D">
        <w:rPr>
          <w:rFonts w:ascii="Times New Roman" w:eastAsia="Times New Roman" w:hAnsi="Times New Roman" w:hint="cs"/>
          <w:b/>
          <w:kern w:val="0"/>
          <w:sz w:val="28"/>
          <w:szCs w:val="28"/>
          <w:lang w:val="ru-RU" w:eastAsia="ru-RU"/>
        </w:rPr>
        <w:t>Результат</w:t>
      </w:r>
      <w:r w:rsidR="006A1FBB">
        <w:rPr>
          <w:rFonts w:ascii="Times New Roman" w:eastAsia="Times New Roman" w:hAnsi="Times New Roman"/>
          <w:b/>
          <w:kern w:val="0"/>
          <w:sz w:val="28"/>
          <w:szCs w:val="28"/>
          <w:lang w:val="ru-RU" w:eastAsia="ru-RU"/>
        </w:rPr>
        <w:t xml:space="preserve">и лікування з використанням розробленого способу лазерної вапоризаціх </w:t>
      </w:r>
      <w:r w:rsidR="006A1FBB" w:rsidRPr="00ED569D">
        <w:rPr>
          <w:rFonts w:ascii="Times New Roman" w:eastAsia="Times New Roman" w:hAnsi="Times New Roman" w:hint="cs"/>
          <w:b/>
          <w:kern w:val="0"/>
          <w:sz w:val="28"/>
          <w:szCs w:val="28"/>
          <w:lang w:val="ru-RU" w:eastAsia="ru-RU"/>
        </w:rPr>
        <w:t>в</w:t>
      </w:r>
      <w:r w:rsidR="006A1FBB">
        <w:rPr>
          <w:rFonts w:ascii="Times New Roman" w:eastAsia="Times New Roman" w:hAnsi="Times New Roman"/>
          <w:b/>
          <w:kern w:val="0"/>
          <w:sz w:val="28"/>
          <w:szCs w:val="28"/>
          <w:lang w:val="ru-RU" w:eastAsia="ru-RU"/>
        </w:rPr>
        <w:t xml:space="preserve"> </w:t>
      </w:r>
      <w:r w:rsidR="006A1FBB" w:rsidRPr="00ED569D">
        <w:rPr>
          <w:rFonts w:ascii="Times New Roman" w:eastAsia="Times New Roman" w:hAnsi="Times New Roman" w:hint="cs"/>
          <w:b/>
          <w:kern w:val="0"/>
          <w:sz w:val="28"/>
          <w:szCs w:val="28"/>
          <w:lang w:val="ru-RU" w:eastAsia="ru-RU"/>
        </w:rPr>
        <w:t>о</w:t>
      </w:r>
      <w:r w:rsidR="006A1FBB">
        <w:rPr>
          <w:rFonts w:ascii="Times New Roman" w:eastAsia="Times New Roman" w:hAnsi="Times New Roman"/>
          <w:b/>
          <w:kern w:val="0"/>
          <w:sz w:val="28"/>
          <w:szCs w:val="28"/>
          <w:lang w:val="ru-RU" w:eastAsia="ru-RU"/>
        </w:rPr>
        <w:t>сновній</w:t>
      </w:r>
      <w:r w:rsidR="006A1FBB" w:rsidRPr="00ED569D">
        <w:rPr>
          <w:rFonts w:ascii="Times New Roman" w:eastAsia="Times New Roman" w:hAnsi="Times New Roman"/>
          <w:b/>
          <w:kern w:val="0"/>
          <w:sz w:val="28"/>
          <w:szCs w:val="28"/>
          <w:lang w:val="ru-RU" w:eastAsia="ru-RU"/>
        </w:rPr>
        <w:t xml:space="preserve"> </w:t>
      </w:r>
      <w:r w:rsidR="006A1FBB" w:rsidRPr="00ED569D">
        <w:rPr>
          <w:rFonts w:ascii="Times New Roman" w:eastAsia="Times New Roman" w:hAnsi="Times New Roman" w:hint="cs"/>
          <w:b/>
          <w:kern w:val="0"/>
          <w:sz w:val="28"/>
          <w:szCs w:val="28"/>
          <w:lang w:val="ru-RU" w:eastAsia="ru-RU"/>
        </w:rPr>
        <w:t>груп</w:t>
      </w:r>
      <w:r w:rsidR="006A1FBB">
        <w:rPr>
          <w:rFonts w:ascii="Times New Roman" w:eastAsia="Times New Roman" w:hAnsi="Times New Roman"/>
          <w:b/>
          <w:kern w:val="0"/>
          <w:sz w:val="28"/>
          <w:szCs w:val="28"/>
          <w:lang w:val="ru-RU" w:eastAsia="ru-RU"/>
        </w:rPr>
        <w:t>і</w:t>
      </w:r>
      <w:r w:rsidR="006A1FBB" w:rsidRPr="00ED569D">
        <w:rPr>
          <w:rFonts w:ascii="Times New Roman" w:eastAsia="Times New Roman" w:hAnsi="Times New Roman"/>
          <w:b/>
          <w:kern w:val="0"/>
          <w:sz w:val="28"/>
          <w:szCs w:val="28"/>
          <w:lang w:val="ru-RU" w:eastAsia="ru-RU"/>
        </w:rPr>
        <w:t xml:space="preserve"> </w:t>
      </w:r>
      <w:r w:rsidR="006A1FBB">
        <w:rPr>
          <w:rFonts w:ascii="Times New Roman" w:eastAsia="Times New Roman" w:hAnsi="Times New Roman"/>
          <w:b/>
          <w:kern w:val="0"/>
          <w:sz w:val="28"/>
          <w:szCs w:val="28"/>
          <w:lang w:val="ru-RU" w:eastAsia="ru-RU"/>
        </w:rPr>
        <w:t xml:space="preserve">хворих. </w:t>
      </w:r>
      <w:r w:rsidR="006A1FBB" w:rsidRPr="008155AD">
        <w:rPr>
          <w:rFonts w:ascii="Times New Roman" w:eastAsia="Times New Roman" w:hAnsi="Times New Roman" w:hint="cs"/>
          <w:kern w:val="0"/>
          <w:sz w:val="28"/>
          <w:szCs w:val="28"/>
          <w:lang w:val="ru-RU" w:eastAsia="ru-RU"/>
        </w:rPr>
        <w:t>У</w:t>
      </w:r>
      <w:r w:rsidR="006A1FBB" w:rsidRPr="008155AD">
        <w:rPr>
          <w:rFonts w:ascii="Times New Roman" w:eastAsia="Times New Roman" w:hAnsi="Times New Roman"/>
          <w:kern w:val="0"/>
          <w:sz w:val="28"/>
          <w:szCs w:val="28"/>
          <w:lang w:val="ru-RU" w:eastAsia="ru-RU"/>
        </w:rPr>
        <w:t xml:space="preserve"> </w:t>
      </w:r>
      <w:r w:rsidR="006A1FBB" w:rsidRPr="008155AD">
        <w:rPr>
          <w:rFonts w:ascii="Times New Roman" w:eastAsia="Times New Roman" w:hAnsi="Times New Roman" w:hint="cs"/>
          <w:kern w:val="0"/>
          <w:sz w:val="28"/>
          <w:szCs w:val="28"/>
          <w:lang w:val="ru-RU" w:eastAsia="ru-RU"/>
        </w:rPr>
        <w:t>всіх</w:t>
      </w:r>
      <w:r w:rsidR="006A1FBB" w:rsidRPr="008155AD">
        <w:rPr>
          <w:rFonts w:ascii="Times New Roman" w:eastAsia="Times New Roman" w:hAnsi="Times New Roman"/>
          <w:kern w:val="0"/>
          <w:sz w:val="28"/>
          <w:szCs w:val="28"/>
          <w:lang w:val="ru-RU" w:eastAsia="ru-RU"/>
        </w:rPr>
        <w:t xml:space="preserve"> </w:t>
      </w:r>
      <w:r w:rsidR="006A1FBB" w:rsidRPr="008155AD">
        <w:rPr>
          <w:rFonts w:ascii="Times New Roman" w:eastAsia="Times New Roman" w:hAnsi="Times New Roman" w:hint="cs"/>
          <w:kern w:val="0"/>
          <w:sz w:val="28"/>
          <w:szCs w:val="28"/>
          <w:lang w:val="ru-RU" w:eastAsia="ru-RU"/>
        </w:rPr>
        <w:t>хворих</w:t>
      </w:r>
      <w:r w:rsidR="006A1FBB" w:rsidRPr="008155AD">
        <w:rPr>
          <w:rFonts w:ascii="Times New Roman" w:eastAsia="Times New Roman" w:hAnsi="Times New Roman"/>
          <w:kern w:val="0"/>
          <w:sz w:val="28"/>
          <w:szCs w:val="28"/>
          <w:lang w:val="ru-RU" w:eastAsia="ru-RU"/>
        </w:rPr>
        <w:t xml:space="preserve"> </w:t>
      </w:r>
      <w:r w:rsidR="006A1FBB" w:rsidRPr="008155AD">
        <w:rPr>
          <w:rFonts w:ascii="Times New Roman" w:eastAsia="Times New Roman" w:hAnsi="Times New Roman" w:hint="cs"/>
          <w:kern w:val="0"/>
          <w:sz w:val="28"/>
          <w:szCs w:val="28"/>
          <w:lang w:val="ru-RU" w:eastAsia="ru-RU"/>
        </w:rPr>
        <w:t>основної</w:t>
      </w:r>
      <w:r w:rsidR="006A1FBB" w:rsidRPr="008155AD">
        <w:rPr>
          <w:rFonts w:ascii="Times New Roman" w:eastAsia="Times New Roman" w:hAnsi="Times New Roman"/>
          <w:kern w:val="0"/>
          <w:sz w:val="28"/>
          <w:szCs w:val="28"/>
          <w:lang w:val="ru-RU" w:eastAsia="ru-RU"/>
        </w:rPr>
        <w:t xml:space="preserve"> </w:t>
      </w:r>
      <w:r w:rsidR="006A1FBB" w:rsidRPr="008155AD">
        <w:rPr>
          <w:rFonts w:ascii="Times New Roman" w:eastAsia="Times New Roman" w:hAnsi="Times New Roman" w:hint="cs"/>
          <w:kern w:val="0"/>
          <w:sz w:val="28"/>
          <w:szCs w:val="28"/>
          <w:lang w:val="ru-RU" w:eastAsia="ru-RU"/>
        </w:rPr>
        <w:t>групи</w:t>
      </w:r>
      <w:r w:rsidR="006A1FBB" w:rsidRPr="008155AD">
        <w:rPr>
          <w:rFonts w:ascii="Times New Roman" w:eastAsia="Times New Roman" w:hAnsi="Times New Roman"/>
          <w:kern w:val="0"/>
          <w:sz w:val="28"/>
          <w:szCs w:val="28"/>
          <w:lang w:val="ru-RU" w:eastAsia="ru-RU"/>
        </w:rPr>
        <w:t xml:space="preserve"> </w:t>
      </w:r>
      <w:r w:rsidR="006A1FBB" w:rsidRPr="008155AD">
        <w:rPr>
          <w:rFonts w:ascii="Times New Roman" w:eastAsia="Times New Roman" w:hAnsi="Times New Roman" w:hint="cs"/>
          <w:kern w:val="0"/>
          <w:sz w:val="28"/>
          <w:szCs w:val="28"/>
          <w:lang w:val="ru-RU" w:eastAsia="ru-RU"/>
        </w:rPr>
        <w:t>спосіб</w:t>
      </w:r>
      <w:r w:rsidR="006A1FBB" w:rsidRPr="008155AD">
        <w:rPr>
          <w:rFonts w:ascii="Times New Roman" w:eastAsia="Times New Roman" w:hAnsi="Times New Roman"/>
          <w:kern w:val="0"/>
          <w:sz w:val="28"/>
          <w:szCs w:val="28"/>
          <w:lang w:val="ru-RU" w:eastAsia="ru-RU"/>
        </w:rPr>
        <w:t xml:space="preserve"> </w:t>
      </w:r>
      <w:r w:rsidR="006A1FBB" w:rsidRPr="008155AD">
        <w:rPr>
          <w:rFonts w:ascii="Times New Roman" w:eastAsia="Times New Roman" w:hAnsi="Times New Roman" w:hint="cs"/>
          <w:kern w:val="0"/>
          <w:sz w:val="28"/>
          <w:szCs w:val="28"/>
          <w:lang w:val="ru-RU" w:eastAsia="ru-RU"/>
        </w:rPr>
        <w:t>лазерної</w:t>
      </w:r>
      <w:r w:rsidR="006A1FBB" w:rsidRPr="008155AD">
        <w:rPr>
          <w:rFonts w:ascii="Times New Roman" w:eastAsia="Times New Roman" w:hAnsi="Times New Roman"/>
          <w:kern w:val="0"/>
          <w:sz w:val="28"/>
          <w:szCs w:val="28"/>
          <w:lang w:val="ru-RU" w:eastAsia="ru-RU"/>
        </w:rPr>
        <w:t xml:space="preserve"> </w:t>
      </w:r>
      <w:r w:rsidR="006A1FBB" w:rsidRPr="008155AD">
        <w:rPr>
          <w:rFonts w:ascii="Times New Roman" w:eastAsia="Times New Roman" w:hAnsi="Times New Roman" w:hint="cs"/>
          <w:kern w:val="0"/>
          <w:sz w:val="28"/>
          <w:szCs w:val="28"/>
          <w:lang w:val="ru-RU" w:eastAsia="ru-RU"/>
        </w:rPr>
        <w:t>вапоризації</w:t>
      </w:r>
      <w:r w:rsidR="006A1FBB" w:rsidRPr="008155AD">
        <w:rPr>
          <w:rFonts w:ascii="Times New Roman" w:eastAsia="Times New Roman" w:hAnsi="Times New Roman"/>
          <w:kern w:val="0"/>
          <w:sz w:val="28"/>
          <w:szCs w:val="28"/>
          <w:lang w:val="ru-RU" w:eastAsia="ru-RU"/>
        </w:rPr>
        <w:t xml:space="preserve"> </w:t>
      </w:r>
      <w:r w:rsidR="006A1FBB">
        <w:rPr>
          <w:rFonts w:ascii="Times New Roman" w:eastAsia="Times New Roman" w:hAnsi="Times New Roman"/>
          <w:kern w:val="0"/>
          <w:sz w:val="28"/>
          <w:szCs w:val="28"/>
          <w:lang w:val="ru-RU" w:eastAsia="ru-RU"/>
        </w:rPr>
        <w:t>й</w:t>
      </w:r>
      <w:r w:rsidR="006A1FBB" w:rsidRPr="008155AD">
        <w:rPr>
          <w:rFonts w:ascii="Times New Roman" w:eastAsia="Times New Roman" w:hAnsi="Times New Roman"/>
          <w:kern w:val="0"/>
          <w:sz w:val="28"/>
          <w:szCs w:val="28"/>
          <w:lang w:val="ru-RU" w:eastAsia="ru-RU"/>
        </w:rPr>
        <w:t xml:space="preserve"> </w:t>
      </w:r>
      <w:r w:rsidR="006A1FBB" w:rsidRPr="008155AD">
        <w:rPr>
          <w:rFonts w:ascii="Times New Roman" w:eastAsia="Times New Roman" w:hAnsi="Times New Roman" w:hint="cs"/>
          <w:kern w:val="0"/>
          <w:sz w:val="28"/>
          <w:szCs w:val="28"/>
          <w:lang w:val="ru-RU" w:eastAsia="ru-RU"/>
        </w:rPr>
        <w:t>склерозування</w:t>
      </w:r>
      <w:r w:rsidR="006A1FBB" w:rsidRPr="008155AD">
        <w:rPr>
          <w:rFonts w:ascii="Times New Roman" w:eastAsia="Times New Roman" w:hAnsi="Times New Roman"/>
          <w:kern w:val="0"/>
          <w:sz w:val="28"/>
          <w:szCs w:val="28"/>
          <w:lang w:val="ru-RU" w:eastAsia="ru-RU"/>
        </w:rPr>
        <w:t xml:space="preserve"> </w:t>
      </w:r>
      <w:r w:rsidR="006A1FBB" w:rsidRPr="008155AD">
        <w:rPr>
          <w:rFonts w:ascii="Times New Roman" w:eastAsia="Times New Roman" w:hAnsi="Times New Roman" w:hint="cs"/>
          <w:kern w:val="0"/>
          <w:sz w:val="28"/>
          <w:szCs w:val="28"/>
          <w:lang w:val="ru-RU" w:eastAsia="ru-RU"/>
        </w:rPr>
        <w:t>залишкової</w:t>
      </w:r>
      <w:r w:rsidR="006A1FBB" w:rsidRPr="008155AD">
        <w:rPr>
          <w:rFonts w:ascii="Times New Roman" w:eastAsia="Times New Roman" w:hAnsi="Times New Roman"/>
          <w:kern w:val="0"/>
          <w:sz w:val="28"/>
          <w:szCs w:val="28"/>
          <w:lang w:val="ru-RU" w:eastAsia="ru-RU"/>
        </w:rPr>
        <w:t xml:space="preserve"> </w:t>
      </w:r>
      <w:r w:rsidR="006A1FBB" w:rsidRPr="008155AD">
        <w:rPr>
          <w:rFonts w:ascii="Times New Roman" w:eastAsia="Times New Roman" w:hAnsi="Times New Roman" w:hint="cs"/>
          <w:kern w:val="0"/>
          <w:sz w:val="28"/>
          <w:szCs w:val="28"/>
          <w:lang w:val="ru-RU" w:eastAsia="ru-RU"/>
        </w:rPr>
        <w:t>порожнини</w:t>
      </w:r>
      <w:r w:rsidR="006A1FBB" w:rsidRPr="008155AD">
        <w:rPr>
          <w:rFonts w:ascii="Times New Roman" w:eastAsia="Times New Roman" w:hAnsi="Times New Roman"/>
          <w:kern w:val="0"/>
          <w:sz w:val="28"/>
          <w:szCs w:val="28"/>
          <w:lang w:val="ru-RU" w:eastAsia="ru-RU"/>
        </w:rPr>
        <w:t xml:space="preserve"> </w:t>
      </w:r>
      <w:r w:rsidR="006A1FBB" w:rsidRPr="008155AD">
        <w:rPr>
          <w:rFonts w:ascii="Times New Roman" w:eastAsia="Times New Roman" w:hAnsi="Times New Roman" w:hint="cs"/>
          <w:kern w:val="0"/>
          <w:sz w:val="28"/>
          <w:szCs w:val="28"/>
          <w:lang w:val="ru-RU" w:eastAsia="ru-RU"/>
        </w:rPr>
        <w:t>кісти</w:t>
      </w:r>
      <w:r w:rsidR="006A1FBB" w:rsidRPr="008155AD">
        <w:rPr>
          <w:rFonts w:ascii="Times New Roman" w:eastAsia="Times New Roman" w:hAnsi="Times New Roman"/>
          <w:kern w:val="0"/>
          <w:sz w:val="28"/>
          <w:szCs w:val="28"/>
          <w:lang w:val="ru-RU" w:eastAsia="ru-RU"/>
        </w:rPr>
        <w:t xml:space="preserve"> </w:t>
      </w:r>
      <w:r w:rsidR="006A1FBB" w:rsidRPr="008155AD">
        <w:rPr>
          <w:rFonts w:ascii="Times New Roman" w:eastAsia="Times New Roman" w:hAnsi="Times New Roman" w:hint="cs"/>
          <w:kern w:val="0"/>
          <w:sz w:val="28"/>
          <w:szCs w:val="28"/>
          <w:lang w:val="ru-RU" w:eastAsia="ru-RU"/>
        </w:rPr>
        <w:t>був</w:t>
      </w:r>
      <w:r w:rsidR="006A1FBB" w:rsidRPr="008155AD">
        <w:rPr>
          <w:rFonts w:ascii="Times New Roman" w:eastAsia="Times New Roman" w:hAnsi="Times New Roman"/>
          <w:kern w:val="0"/>
          <w:sz w:val="28"/>
          <w:szCs w:val="28"/>
          <w:lang w:val="ru-RU" w:eastAsia="ru-RU"/>
        </w:rPr>
        <w:t xml:space="preserve"> </w:t>
      </w:r>
      <w:r w:rsidR="006A1FBB" w:rsidRPr="008155AD">
        <w:rPr>
          <w:rFonts w:ascii="Times New Roman" w:eastAsia="Times New Roman" w:hAnsi="Times New Roman" w:hint="cs"/>
          <w:kern w:val="0"/>
          <w:sz w:val="28"/>
          <w:szCs w:val="28"/>
          <w:lang w:val="ru-RU" w:eastAsia="ru-RU"/>
        </w:rPr>
        <w:t>остаточним</w:t>
      </w:r>
      <w:r w:rsidR="006A1FBB" w:rsidRPr="008155AD">
        <w:rPr>
          <w:rFonts w:ascii="Times New Roman" w:eastAsia="Times New Roman" w:hAnsi="Times New Roman"/>
          <w:kern w:val="0"/>
          <w:sz w:val="28"/>
          <w:szCs w:val="28"/>
          <w:lang w:val="ru-RU" w:eastAsia="ru-RU"/>
        </w:rPr>
        <w:t xml:space="preserve"> </w:t>
      </w:r>
      <w:r w:rsidR="006A1FBB" w:rsidRPr="008155AD">
        <w:rPr>
          <w:rFonts w:ascii="Times New Roman" w:eastAsia="Times New Roman" w:hAnsi="Times New Roman" w:hint="cs"/>
          <w:kern w:val="0"/>
          <w:sz w:val="28"/>
          <w:szCs w:val="28"/>
          <w:lang w:val="ru-RU" w:eastAsia="ru-RU"/>
        </w:rPr>
        <w:t>в</w:t>
      </w:r>
      <w:r w:rsidR="006A1FBB" w:rsidRPr="008155AD">
        <w:rPr>
          <w:rFonts w:ascii="Times New Roman" w:eastAsia="Times New Roman" w:hAnsi="Times New Roman"/>
          <w:kern w:val="0"/>
          <w:sz w:val="28"/>
          <w:szCs w:val="28"/>
          <w:lang w:val="ru-RU" w:eastAsia="ru-RU"/>
        </w:rPr>
        <w:t xml:space="preserve"> </w:t>
      </w:r>
      <w:r w:rsidR="006A1FBB" w:rsidRPr="008155AD">
        <w:rPr>
          <w:rFonts w:ascii="Times New Roman" w:eastAsia="Times New Roman" w:hAnsi="Times New Roman" w:hint="cs"/>
          <w:kern w:val="0"/>
          <w:sz w:val="28"/>
          <w:szCs w:val="28"/>
          <w:lang w:val="ru-RU" w:eastAsia="ru-RU"/>
        </w:rPr>
        <w:t>лікуванні</w:t>
      </w:r>
      <w:r w:rsidR="006A1FBB" w:rsidRPr="008155AD">
        <w:rPr>
          <w:rFonts w:ascii="Times New Roman" w:eastAsia="Times New Roman" w:hAnsi="Times New Roman"/>
          <w:kern w:val="0"/>
          <w:sz w:val="28"/>
          <w:szCs w:val="28"/>
          <w:lang w:val="ru-RU" w:eastAsia="ru-RU"/>
        </w:rPr>
        <w:t xml:space="preserve"> </w:t>
      </w:r>
      <w:r w:rsidR="006A1FBB" w:rsidRPr="008155AD">
        <w:rPr>
          <w:rFonts w:ascii="Times New Roman" w:eastAsia="Times New Roman" w:hAnsi="Times New Roman" w:hint="cs"/>
          <w:kern w:val="0"/>
          <w:sz w:val="28"/>
          <w:szCs w:val="28"/>
          <w:lang w:val="ru-RU" w:eastAsia="ru-RU"/>
        </w:rPr>
        <w:t>виявленої</w:t>
      </w:r>
      <w:r w:rsidR="006A1FBB" w:rsidRPr="008155AD">
        <w:rPr>
          <w:rFonts w:ascii="Times New Roman" w:eastAsia="Times New Roman" w:hAnsi="Times New Roman"/>
          <w:kern w:val="0"/>
          <w:sz w:val="28"/>
          <w:szCs w:val="28"/>
          <w:lang w:val="ru-RU" w:eastAsia="ru-RU"/>
        </w:rPr>
        <w:t xml:space="preserve"> </w:t>
      </w:r>
      <w:r w:rsidR="006A1FBB" w:rsidRPr="008155AD">
        <w:rPr>
          <w:rFonts w:ascii="Times New Roman" w:eastAsia="Times New Roman" w:hAnsi="Times New Roman" w:hint="cs"/>
          <w:kern w:val="0"/>
          <w:sz w:val="28"/>
          <w:szCs w:val="28"/>
          <w:lang w:val="ru-RU" w:eastAsia="ru-RU"/>
        </w:rPr>
        <w:t>патології</w:t>
      </w:r>
      <w:r w:rsidR="006A1FBB" w:rsidRPr="008155AD">
        <w:rPr>
          <w:rFonts w:ascii="Times New Roman" w:eastAsia="Times New Roman" w:hAnsi="Times New Roman"/>
          <w:kern w:val="0"/>
          <w:sz w:val="28"/>
          <w:szCs w:val="28"/>
          <w:lang w:val="ru-RU" w:eastAsia="ru-RU"/>
        </w:rPr>
        <w:t xml:space="preserve"> - </w:t>
      </w:r>
      <w:r w:rsidR="006A1FBB" w:rsidRPr="008155AD">
        <w:rPr>
          <w:rFonts w:ascii="Times New Roman" w:eastAsia="Times New Roman" w:hAnsi="Times New Roman" w:hint="cs"/>
          <w:kern w:val="0"/>
          <w:sz w:val="28"/>
          <w:szCs w:val="28"/>
          <w:lang w:val="ru-RU" w:eastAsia="ru-RU"/>
        </w:rPr>
        <w:t>ПКПЗ</w:t>
      </w:r>
      <w:r w:rsidR="006A1FBB" w:rsidRPr="008155AD">
        <w:rPr>
          <w:rFonts w:ascii="Times New Roman" w:eastAsia="Times New Roman" w:hAnsi="Times New Roman"/>
          <w:kern w:val="0"/>
          <w:sz w:val="28"/>
          <w:szCs w:val="28"/>
          <w:lang w:val="ru-RU" w:eastAsia="ru-RU"/>
        </w:rPr>
        <w:t xml:space="preserve">. </w:t>
      </w:r>
      <w:r w:rsidR="006A1FBB" w:rsidRPr="008155AD">
        <w:rPr>
          <w:rFonts w:ascii="Times New Roman" w:eastAsia="Times New Roman" w:hAnsi="Times New Roman" w:hint="cs"/>
          <w:kern w:val="0"/>
          <w:sz w:val="28"/>
          <w:szCs w:val="28"/>
          <w:lang w:val="ru-RU" w:eastAsia="ru-RU"/>
        </w:rPr>
        <w:t>При</w:t>
      </w:r>
      <w:r w:rsidR="006A1FBB" w:rsidRPr="008155AD">
        <w:rPr>
          <w:rFonts w:ascii="Times New Roman" w:eastAsia="Times New Roman" w:hAnsi="Times New Roman"/>
          <w:kern w:val="0"/>
          <w:sz w:val="28"/>
          <w:szCs w:val="28"/>
          <w:lang w:val="ru-RU" w:eastAsia="ru-RU"/>
        </w:rPr>
        <w:t xml:space="preserve"> </w:t>
      </w:r>
      <w:r w:rsidR="006A1FBB" w:rsidRPr="008155AD">
        <w:rPr>
          <w:rFonts w:ascii="Times New Roman" w:eastAsia="Times New Roman" w:hAnsi="Times New Roman" w:hint="cs"/>
          <w:kern w:val="0"/>
          <w:sz w:val="28"/>
          <w:szCs w:val="28"/>
          <w:lang w:val="ru-RU" w:eastAsia="ru-RU"/>
        </w:rPr>
        <w:t>цьому</w:t>
      </w:r>
      <w:r w:rsidR="006A1FBB" w:rsidRPr="008155AD">
        <w:rPr>
          <w:rFonts w:ascii="Times New Roman" w:eastAsia="Times New Roman" w:hAnsi="Times New Roman"/>
          <w:kern w:val="0"/>
          <w:sz w:val="28"/>
          <w:szCs w:val="28"/>
          <w:lang w:val="ru-RU" w:eastAsia="ru-RU"/>
        </w:rPr>
        <w:t xml:space="preserve"> </w:t>
      </w:r>
      <w:r w:rsidR="006A1FBB" w:rsidRPr="008155AD">
        <w:rPr>
          <w:rFonts w:ascii="Times New Roman" w:eastAsia="Times New Roman" w:hAnsi="Times New Roman" w:hint="cs"/>
          <w:kern w:val="0"/>
          <w:sz w:val="28"/>
          <w:szCs w:val="28"/>
          <w:lang w:val="ru-RU" w:eastAsia="ru-RU"/>
        </w:rPr>
        <w:t>летальних</w:t>
      </w:r>
      <w:r w:rsidR="006A1FBB" w:rsidRPr="008155AD">
        <w:rPr>
          <w:rFonts w:ascii="Times New Roman" w:eastAsia="Times New Roman" w:hAnsi="Times New Roman"/>
          <w:kern w:val="0"/>
          <w:sz w:val="28"/>
          <w:szCs w:val="28"/>
          <w:lang w:val="ru-RU" w:eastAsia="ru-RU"/>
        </w:rPr>
        <w:t xml:space="preserve"> </w:t>
      </w:r>
      <w:r w:rsidR="006A1FBB" w:rsidRPr="008155AD">
        <w:rPr>
          <w:rFonts w:ascii="Times New Roman" w:eastAsia="Times New Roman" w:hAnsi="Times New Roman" w:hint="cs"/>
          <w:kern w:val="0"/>
          <w:sz w:val="28"/>
          <w:szCs w:val="28"/>
          <w:lang w:val="ru-RU" w:eastAsia="ru-RU"/>
        </w:rPr>
        <w:t>випадків</w:t>
      </w:r>
      <w:r w:rsidR="006A1FBB" w:rsidRPr="008155AD">
        <w:rPr>
          <w:rFonts w:ascii="Times New Roman" w:eastAsia="Times New Roman" w:hAnsi="Times New Roman"/>
          <w:kern w:val="0"/>
          <w:sz w:val="28"/>
          <w:szCs w:val="28"/>
          <w:lang w:val="ru-RU" w:eastAsia="ru-RU"/>
        </w:rPr>
        <w:t xml:space="preserve"> </w:t>
      </w:r>
      <w:r w:rsidR="006A1FBB" w:rsidRPr="008155AD">
        <w:rPr>
          <w:rFonts w:ascii="Times New Roman" w:eastAsia="Times New Roman" w:hAnsi="Times New Roman" w:hint="cs"/>
          <w:kern w:val="0"/>
          <w:sz w:val="28"/>
          <w:szCs w:val="28"/>
          <w:lang w:val="ru-RU" w:eastAsia="ru-RU"/>
        </w:rPr>
        <w:t>та</w:t>
      </w:r>
      <w:r w:rsidR="006A1FBB" w:rsidRPr="008155AD">
        <w:rPr>
          <w:rFonts w:ascii="Times New Roman" w:eastAsia="Times New Roman" w:hAnsi="Times New Roman"/>
          <w:kern w:val="0"/>
          <w:sz w:val="28"/>
          <w:szCs w:val="28"/>
          <w:lang w:val="ru-RU" w:eastAsia="ru-RU"/>
        </w:rPr>
        <w:t xml:space="preserve"> </w:t>
      </w:r>
      <w:r w:rsidR="006A1FBB" w:rsidRPr="008155AD">
        <w:rPr>
          <w:rFonts w:ascii="Times New Roman" w:eastAsia="Times New Roman" w:hAnsi="Times New Roman" w:hint="cs"/>
          <w:kern w:val="0"/>
          <w:sz w:val="28"/>
          <w:szCs w:val="28"/>
          <w:lang w:val="ru-RU" w:eastAsia="ru-RU"/>
        </w:rPr>
        <w:t>ускладнень</w:t>
      </w:r>
      <w:r w:rsidR="006A1FBB" w:rsidRPr="008155AD">
        <w:rPr>
          <w:rFonts w:ascii="Times New Roman" w:eastAsia="Times New Roman" w:hAnsi="Times New Roman"/>
          <w:kern w:val="0"/>
          <w:sz w:val="28"/>
          <w:szCs w:val="28"/>
          <w:lang w:val="ru-RU" w:eastAsia="ru-RU"/>
        </w:rPr>
        <w:t xml:space="preserve"> </w:t>
      </w:r>
      <w:r w:rsidR="006A1FBB" w:rsidRPr="008155AD">
        <w:rPr>
          <w:rFonts w:ascii="Times New Roman" w:eastAsia="Times New Roman" w:hAnsi="Times New Roman" w:hint="cs"/>
          <w:kern w:val="0"/>
          <w:sz w:val="28"/>
          <w:szCs w:val="28"/>
          <w:lang w:val="ru-RU" w:eastAsia="ru-RU"/>
        </w:rPr>
        <w:t>не</w:t>
      </w:r>
      <w:r w:rsidR="006A1FBB" w:rsidRPr="008155AD">
        <w:rPr>
          <w:rFonts w:ascii="Times New Roman" w:eastAsia="Times New Roman" w:hAnsi="Times New Roman"/>
          <w:kern w:val="0"/>
          <w:sz w:val="28"/>
          <w:szCs w:val="28"/>
          <w:lang w:val="ru-RU" w:eastAsia="ru-RU"/>
        </w:rPr>
        <w:t xml:space="preserve"> </w:t>
      </w:r>
      <w:r w:rsidR="006A1FBB" w:rsidRPr="008155AD">
        <w:rPr>
          <w:rFonts w:ascii="Times New Roman" w:eastAsia="Times New Roman" w:hAnsi="Times New Roman" w:hint="cs"/>
          <w:kern w:val="0"/>
          <w:sz w:val="28"/>
          <w:szCs w:val="28"/>
          <w:lang w:val="ru-RU" w:eastAsia="ru-RU"/>
        </w:rPr>
        <w:t>було</w:t>
      </w:r>
      <w:r w:rsidR="006A1FBB" w:rsidRPr="008155AD">
        <w:rPr>
          <w:rFonts w:ascii="Times New Roman" w:eastAsia="Times New Roman" w:hAnsi="Times New Roman"/>
          <w:kern w:val="0"/>
          <w:sz w:val="28"/>
          <w:szCs w:val="28"/>
          <w:lang w:val="ru-RU" w:eastAsia="ru-RU"/>
        </w:rPr>
        <w:t>.</w:t>
      </w:r>
    </w:p>
    <w:p w:rsidR="006A1FBB" w:rsidRPr="008155AD" w:rsidRDefault="000A0E84" w:rsidP="006A1FBB">
      <w:pPr>
        <w:widowControl/>
        <w:tabs>
          <w:tab w:val="left" w:pos="284"/>
        </w:tabs>
        <w:suppressAutoHyphens w:val="0"/>
        <w:autoSpaceDE w:val="0"/>
        <w:autoSpaceDN w:val="0"/>
        <w:adjustRightInd w:val="0"/>
        <w:spacing w:line="360" w:lineRule="auto"/>
        <w:rPr>
          <w:rFonts w:ascii="Times New Roman" w:eastAsia="Times New Roman" w:hAnsi="Times New Roman"/>
          <w:kern w:val="0"/>
          <w:sz w:val="28"/>
          <w:szCs w:val="28"/>
          <w:lang w:val="ru-RU" w:eastAsia="ru-RU"/>
        </w:rPr>
      </w:pPr>
      <w:r>
        <w:rPr>
          <w:rFonts w:ascii="Times New Roman" w:eastAsia="Times New Roman" w:hAnsi="Times New Roman"/>
          <w:kern w:val="0"/>
          <w:sz w:val="28"/>
          <w:szCs w:val="28"/>
          <w:lang w:val="ru-RU" w:eastAsia="ru-RU"/>
        </w:rPr>
        <w:tab/>
      </w:r>
      <w:r w:rsidR="006A1FBB" w:rsidRPr="008155AD">
        <w:rPr>
          <w:rFonts w:ascii="Times New Roman" w:eastAsia="Times New Roman" w:hAnsi="Times New Roman" w:hint="cs"/>
          <w:kern w:val="0"/>
          <w:sz w:val="28"/>
          <w:szCs w:val="28"/>
          <w:lang w:val="ru-RU" w:eastAsia="ru-RU"/>
        </w:rPr>
        <w:t>Слід</w:t>
      </w:r>
      <w:r w:rsidR="006A1FBB" w:rsidRPr="008155AD">
        <w:rPr>
          <w:rFonts w:ascii="Times New Roman" w:eastAsia="Times New Roman" w:hAnsi="Times New Roman"/>
          <w:kern w:val="0"/>
          <w:sz w:val="28"/>
          <w:szCs w:val="28"/>
          <w:lang w:val="ru-RU" w:eastAsia="ru-RU"/>
        </w:rPr>
        <w:t xml:space="preserve"> </w:t>
      </w:r>
      <w:r w:rsidR="006A1FBB" w:rsidRPr="008155AD">
        <w:rPr>
          <w:rFonts w:ascii="Times New Roman" w:eastAsia="Times New Roman" w:hAnsi="Times New Roman" w:hint="cs"/>
          <w:kern w:val="0"/>
          <w:sz w:val="28"/>
          <w:szCs w:val="28"/>
          <w:lang w:val="ru-RU" w:eastAsia="ru-RU"/>
        </w:rPr>
        <w:t>підкреслити</w:t>
      </w:r>
      <w:r w:rsidR="006A1FBB" w:rsidRPr="008155AD">
        <w:rPr>
          <w:rFonts w:ascii="Times New Roman" w:eastAsia="Times New Roman" w:hAnsi="Times New Roman"/>
          <w:kern w:val="0"/>
          <w:sz w:val="28"/>
          <w:szCs w:val="28"/>
          <w:lang w:val="ru-RU" w:eastAsia="ru-RU"/>
        </w:rPr>
        <w:t xml:space="preserve">, </w:t>
      </w:r>
      <w:r w:rsidR="006A1FBB" w:rsidRPr="008155AD">
        <w:rPr>
          <w:rFonts w:ascii="Times New Roman" w:eastAsia="Times New Roman" w:hAnsi="Times New Roman" w:hint="cs"/>
          <w:kern w:val="0"/>
          <w:sz w:val="28"/>
          <w:szCs w:val="28"/>
          <w:lang w:val="ru-RU" w:eastAsia="ru-RU"/>
        </w:rPr>
        <w:t>що</w:t>
      </w:r>
      <w:r w:rsidR="006A1FBB" w:rsidRPr="008155AD">
        <w:rPr>
          <w:rFonts w:ascii="Times New Roman" w:eastAsia="Times New Roman" w:hAnsi="Times New Roman"/>
          <w:kern w:val="0"/>
          <w:sz w:val="28"/>
          <w:szCs w:val="28"/>
          <w:lang w:val="ru-RU" w:eastAsia="ru-RU"/>
        </w:rPr>
        <w:t xml:space="preserve"> </w:t>
      </w:r>
      <w:r w:rsidR="006A1FBB" w:rsidRPr="008155AD">
        <w:rPr>
          <w:rFonts w:ascii="Times New Roman" w:eastAsia="Times New Roman" w:hAnsi="Times New Roman" w:hint="cs"/>
          <w:kern w:val="0"/>
          <w:sz w:val="28"/>
          <w:szCs w:val="28"/>
          <w:lang w:val="ru-RU" w:eastAsia="ru-RU"/>
        </w:rPr>
        <w:t>обмеженнями</w:t>
      </w:r>
      <w:r w:rsidR="006A1FBB" w:rsidRPr="008155AD">
        <w:rPr>
          <w:rFonts w:ascii="Times New Roman" w:eastAsia="Times New Roman" w:hAnsi="Times New Roman"/>
          <w:kern w:val="0"/>
          <w:sz w:val="28"/>
          <w:szCs w:val="28"/>
          <w:lang w:val="ru-RU" w:eastAsia="ru-RU"/>
        </w:rPr>
        <w:t xml:space="preserve"> </w:t>
      </w:r>
      <w:r w:rsidR="006A1FBB" w:rsidRPr="008155AD">
        <w:rPr>
          <w:rFonts w:ascii="Times New Roman" w:eastAsia="Times New Roman" w:hAnsi="Times New Roman" w:hint="cs"/>
          <w:kern w:val="0"/>
          <w:sz w:val="28"/>
          <w:szCs w:val="28"/>
          <w:lang w:val="ru-RU" w:eastAsia="ru-RU"/>
        </w:rPr>
        <w:t>до</w:t>
      </w:r>
      <w:r w:rsidR="006A1FBB" w:rsidRPr="008155AD">
        <w:rPr>
          <w:rFonts w:ascii="Times New Roman" w:eastAsia="Times New Roman" w:hAnsi="Times New Roman"/>
          <w:kern w:val="0"/>
          <w:sz w:val="28"/>
          <w:szCs w:val="28"/>
          <w:lang w:val="ru-RU" w:eastAsia="ru-RU"/>
        </w:rPr>
        <w:t xml:space="preserve"> </w:t>
      </w:r>
      <w:r w:rsidR="006A1FBB" w:rsidRPr="008155AD">
        <w:rPr>
          <w:rFonts w:ascii="Times New Roman" w:eastAsia="Times New Roman" w:hAnsi="Times New Roman" w:hint="cs"/>
          <w:kern w:val="0"/>
          <w:sz w:val="28"/>
          <w:szCs w:val="28"/>
          <w:lang w:val="ru-RU" w:eastAsia="ru-RU"/>
        </w:rPr>
        <w:t>застосування</w:t>
      </w:r>
      <w:r w:rsidR="006A1FBB" w:rsidRPr="008155AD">
        <w:rPr>
          <w:rFonts w:ascii="Times New Roman" w:eastAsia="Times New Roman" w:hAnsi="Times New Roman"/>
          <w:kern w:val="0"/>
          <w:sz w:val="28"/>
          <w:szCs w:val="28"/>
          <w:lang w:val="ru-RU" w:eastAsia="ru-RU"/>
        </w:rPr>
        <w:t xml:space="preserve"> </w:t>
      </w:r>
      <w:r w:rsidR="006A1FBB" w:rsidRPr="008155AD">
        <w:rPr>
          <w:rFonts w:ascii="Times New Roman" w:eastAsia="Times New Roman" w:hAnsi="Times New Roman" w:hint="cs"/>
          <w:kern w:val="0"/>
          <w:sz w:val="28"/>
          <w:szCs w:val="28"/>
          <w:lang w:val="ru-RU" w:eastAsia="ru-RU"/>
        </w:rPr>
        <w:t>ч</w:t>
      </w:r>
      <w:r w:rsidR="006A1FBB">
        <w:rPr>
          <w:rFonts w:ascii="Times New Roman" w:eastAsia="Times New Roman" w:hAnsi="Times New Roman"/>
          <w:kern w:val="0"/>
          <w:sz w:val="28"/>
          <w:szCs w:val="28"/>
          <w:lang w:val="ru-RU" w:eastAsia="ru-RU"/>
        </w:rPr>
        <w:t>ерезшкірних</w:t>
      </w:r>
      <w:r w:rsidR="006A1FBB" w:rsidRPr="008155AD">
        <w:rPr>
          <w:rFonts w:ascii="Times New Roman" w:eastAsia="Times New Roman" w:hAnsi="Times New Roman"/>
          <w:kern w:val="0"/>
          <w:sz w:val="28"/>
          <w:szCs w:val="28"/>
          <w:lang w:val="ru-RU" w:eastAsia="ru-RU"/>
        </w:rPr>
        <w:t xml:space="preserve"> </w:t>
      </w:r>
      <w:r w:rsidR="006A1FBB" w:rsidRPr="008155AD">
        <w:rPr>
          <w:rFonts w:ascii="Times New Roman" w:eastAsia="Times New Roman" w:hAnsi="Times New Roman" w:hint="cs"/>
          <w:kern w:val="0"/>
          <w:sz w:val="28"/>
          <w:szCs w:val="28"/>
          <w:lang w:val="ru-RU" w:eastAsia="ru-RU"/>
        </w:rPr>
        <w:t>пункцій</w:t>
      </w:r>
      <w:r w:rsidR="006A1FBB" w:rsidRPr="008155AD">
        <w:rPr>
          <w:rFonts w:ascii="Times New Roman" w:eastAsia="Times New Roman" w:hAnsi="Times New Roman"/>
          <w:kern w:val="0"/>
          <w:sz w:val="28"/>
          <w:szCs w:val="28"/>
          <w:lang w:val="ru-RU" w:eastAsia="ru-RU"/>
        </w:rPr>
        <w:t xml:space="preserve"> </w:t>
      </w:r>
      <w:r w:rsidR="006A1FBB">
        <w:rPr>
          <w:rFonts w:ascii="Times New Roman" w:eastAsia="Times New Roman" w:hAnsi="Times New Roman"/>
          <w:kern w:val="0"/>
          <w:sz w:val="28"/>
          <w:szCs w:val="28"/>
          <w:lang w:val="ru-RU" w:eastAsia="ru-RU"/>
        </w:rPr>
        <w:t>й</w:t>
      </w:r>
      <w:r w:rsidR="006A1FBB" w:rsidRPr="008155AD">
        <w:rPr>
          <w:rFonts w:ascii="Times New Roman" w:eastAsia="Times New Roman" w:hAnsi="Times New Roman"/>
          <w:kern w:val="0"/>
          <w:sz w:val="28"/>
          <w:szCs w:val="28"/>
          <w:lang w:val="ru-RU" w:eastAsia="ru-RU"/>
        </w:rPr>
        <w:t xml:space="preserve"> </w:t>
      </w:r>
      <w:r w:rsidR="006A1FBB" w:rsidRPr="008155AD">
        <w:rPr>
          <w:rFonts w:ascii="Times New Roman" w:eastAsia="Times New Roman" w:hAnsi="Times New Roman" w:hint="cs"/>
          <w:kern w:val="0"/>
          <w:sz w:val="28"/>
          <w:szCs w:val="28"/>
          <w:lang w:val="ru-RU" w:eastAsia="ru-RU"/>
        </w:rPr>
        <w:t>катетерних</w:t>
      </w:r>
      <w:r w:rsidR="006A1FBB" w:rsidRPr="008155AD">
        <w:rPr>
          <w:rFonts w:ascii="Times New Roman" w:eastAsia="Times New Roman" w:hAnsi="Times New Roman"/>
          <w:kern w:val="0"/>
          <w:sz w:val="28"/>
          <w:szCs w:val="28"/>
          <w:lang w:val="ru-RU" w:eastAsia="ru-RU"/>
        </w:rPr>
        <w:t xml:space="preserve"> </w:t>
      </w:r>
      <w:r w:rsidR="006A1FBB" w:rsidRPr="008155AD">
        <w:rPr>
          <w:rFonts w:ascii="Times New Roman" w:eastAsia="Times New Roman" w:hAnsi="Times New Roman" w:hint="cs"/>
          <w:kern w:val="0"/>
          <w:sz w:val="28"/>
          <w:szCs w:val="28"/>
          <w:lang w:val="ru-RU" w:eastAsia="ru-RU"/>
        </w:rPr>
        <w:t>втручань</w:t>
      </w:r>
      <w:r w:rsidR="006A1FBB" w:rsidRPr="008155AD">
        <w:rPr>
          <w:rFonts w:ascii="Times New Roman" w:eastAsia="Times New Roman" w:hAnsi="Times New Roman"/>
          <w:kern w:val="0"/>
          <w:sz w:val="28"/>
          <w:szCs w:val="28"/>
          <w:lang w:val="ru-RU" w:eastAsia="ru-RU"/>
        </w:rPr>
        <w:t xml:space="preserve"> </w:t>
      </w:r>
      <w:r w:rsidR="006A1FBB" w:rsidRPr="008155AD">
        <w:rPr>
          <w:rFonts w:ascii="Times New Roman" w:eastAsia="Times New Roman" w:hAnsi="Times New Roman" w:hint="cs"/>
          <w:kern w:val="0"/>
          <w:sz w:val="28"/>
          <w:szCs w:val="28"/>
          <w:lang w:val="ru-RU" w:eastAsia="ru-RU"/>
        </w:rPr>
        <w:t>в</w:t>
      </w:r>
      <w:r w:rsidR="006A1FBB" w:rsidRPr="008155AD">
        <w:rPr>
          <w:rFonts w:ascii="Times New Roman" w:eastAsia="Times New Roman" w:hAnsi="Times New Roman"/>
          <w:kern w:val="0"/>
          <w:sz w:val="28"/>
          <w:szCs w:val="28"/>
          <w:lang w:val="ru-RU" w:eastAsia="ru-RU"/>
        </w:rPr>
        <w:t xml:space="preserve"> </w:t>
      </w:r>
      <w:r w:rsidR="006A1FBB" w:rsidRPr="008155AD">
        <w:rPr>
          <w:rFonts w:ascii="Times New Roman" w:eastAsia="Times New Roman" w:hAnsi="Times New Roman" w:hint="cs"/>
          <w:kern w:val="0"/>
          <w:sz w:val="28"/>
          <w:szCs w:val="28"/>
          <w:lang w:val="ru-RU" w:eastAsia="ru-RU"/>
        </w:rPr>
        <w:t>якості</w:t>
      </w:r>
      <w:r w:rsidR="006A1FBB" w:rsidRPr="008155AD">
        <w:rPr>
          <w:rFonts w:ascii="Times New Roman" w:eastAsia="Times New Roman" w:hAnsi="Times New Roman"/>
          <w:kern w:val="0"/>
          <w:sz w:val="28"/>
          <w:szCs w:val="28"/>
          <w:lang w:val="ru-RU" w:eastAsia="ru-RU"/>
        </w:rPr>
        <w:t xml:space="preserve"> </w:t>
      </w:r>
      <w:r w:rsidR="006A1FBB" w:rsidRPr="008155AD">
        <w:rPr>
          <w:rFonts w:ascii="Times New Roman" w:eastAsia="Times New Roman" w:hAnsi="Times New Roman" w:hint="cs"/>
          <w:kern w:val="0"/>
          <w:sz w:val="28"/>
          <w:szCs w:val="28"/>
          <w:lang w:val="ru-RU" w:eastAsia="ru-RU"/>
        </w:rPr>
        <w:t>остаточного</w:t>
      </w:r>
      <w:r w:rsidR="006A1FBB" w:rsidRPr="008155AD">
        <w:rPr>
          <w:rFonts w:ascii="Times New Roman" w:eastAsia="Times New Roman" w:hAnsi="Times New Roman"/>
          <w:kern w:val="0"/>
          <w:sz w:val="28"/>
          <w:szCs w:val="28"/>
          <w:lang w:val="ru-RU" w:eastAsia="ru-RU"/>
        </w:rPr>
        <w:t xml:space="preserve"> </w:t>
      </w:r>
      <w:r w:rsidR="006A1FBB" w:rsidRPr="008155AD">
        <w:rPr>
          <w:rFonts w:ascii="Times New Roman" w:eastAsia="Times New Roman" w:hAnsi="Times New Roman" w:hint="cs"/>
          <w:kern w:val="0"/>
          <w:sz w:val="28"/>
          <w:szCs w:val="28"/>
          <w:lang w:val="ru-RU" w:eastAsia="ru-RU"/>
        </w:rPr>
        <w:t>методу</w:t>
      </w:r>
      <w:r w:rsidR="006A1FBB" w:rsidRPr="008155AD">
        <w:rPr>
          <w:rFonts w:ascii="Times New Roman" w:eastAsia="Times New Roman" w:hAnsi="Times New Roman"/>
          <w:kern w:val="0"/>
          <w:sz w:val="28"/>
          <w:szCs w:val="28"/>
          <w:lang w:val="ru-RU" w:eastAsia="ru-RU"/>
        </w:rPr>
        <w:t xml:space="preserve"> </w:t>
      </w:r>
      <w:r w:rsidR="006A1FBB" w:rsidRPr="008155AD">
        <w:rPr>
          <w:rFonts w:ascii="Times New Roman" w:eastAsia="Times New Roman" w:hAnsi="Times New Roman" w:hint="cs"/>
          <w:kern w:val="0"/>
          <w:sz w:val="28"/>
          <w:szCs w:val="28"/>
          <w:lang w:val="ru-RU" w:eastAsia="ru-RU"/>
        </w:rPr>
        <w:t>лікування</w:t>
      </w:r>
      <w:r w:rsidR="006A1FBB" w:rsidRPr="008155AD">
        <w:rPr>
          <w:rFonts w:ascii="Times New Roman" w:eastAsia="Times New Roman" w:hAnsi="Times New Roman"/>
          <w:kern w:val="0"/>
          <w:sz w:val="28"/>
          <w:szCs w:val="28"/>
          <w:lang w:val="ru-RU" w:eastAsia="ru-RU"/>
        </w:rPr>
        <w:t xml:space="preserve"> </w:t>
      </w:r>
      <w:r w:rsidR="006A1FBB" w:rsidRPr="008155AD">
        <w:rPr>
          <w:rFonts w:ascii="Times New Roman" w:eastAsia="Times New Roman" w:hAnsi="Times New Roman" w:hint="cs"/>
          <w:kern w:val="0"/>
          <w:sz w:val="28"/>
          <w:szCs w:val="28"/>
          <w:lang w:val="ru-RU" w:eastAsia="ru-RU"/>
        </w:rPr>
        <w:t>у</w:t>
      </w:r>
      <w:r w:rsidR="006A1FBB" w:rsidRPr="008155AD">
        <w:rPr>
          <w:rFonts w:ascii="Times New Roman" w:eastAsia="Times New Roman" w:hAnsi="Times New Roman"/>
          <w:kern w:val="0"/>
          <w:sz w:val="28"/>
          <w:szCs w:val="28"/>
          <w:lang w:val="ru-RU" w:eastAsia="ru-RU"/>
        </w:rPr>
        <w:t xml:space="preserve"> </w:t>
      </w:r>
      <w:r w:rsidR="006A1FBB" w:rsidRPr="008155AD">
        <w:rPr>
          <w:rFonts w:ascii="Times New Roman" w:eastAsia="Times New Roman" w:hAnsi="Times New Roman" w:hint="cs"/>
          <w:kern w:val="0"/>
          <w:sz w:val="28"/>
          <w:szCs w:val="28"/>
          <w:lang w:val="ru-RU" w:eastAsia="ru-RU"/>
        </w:rPr>
        <w:t>хворих</w:t>
      </w:r>
      <w:r w:rsidR="006A1FBB" w:rsidRPr="008155AD">
        <w:rPr>
          <w:rFonts w:ascii="Times New Roman" w:eastAsia="Times New Roman" w:hAnsi="Times New Roman"/>
          <w:kern w:val="0"/>
          <w:sz w:val="28"/>
          <w:szCs w:val="28"/>
          <w:lang w:val="ru-RU" w:eastAsia="ru-RU"/>
        </w:rPr>
        <w:t xml:space="preserve"> </w:t>
      </w:r>
      <w:r w:rsidR="006A1FBB" w:rsidRPr="008155AD">
        <w:rPr>
          <w:rFonts w:ascii="Times New Roman" w:eastAsia="Times New Roman" w:hAnsi="Times New Roman" w:hint="cs"/>
          <w:kern w:val="0"/>
          <w:sz w:val="28"/>
          <w:szCs w:val="28"/>
          <w:lang w:val="ru-RU" w:eastAsia="ru-RU"/>
        </w:rPr>
        <w:t>з</w:t>
      </w:r>
      <w:r w:rsidR="006A1FBB" w:rsidRPr="008155AD">
        <w:rPr>
          <w:rFonts w:ascii="Times New Roman" w:eastAsia="Times New Roman" w:hAnsi="Times New Roman"/>
          <w:kern w:val="0"/>
          <w:sz w:val="28"/>
          <w:szCs w:val="28"/>
          <w:lang w:val="ru-RU" w:eastAsia="ru-RU"/>
        </w:rPr>
        <w:t xml:space="preserve"> </w:t>
      </w:r>
      <w:r w:rsidR="006A1FBB" w:rsidRPr="008155AD">
        <w:rPr>
          <w:rFonts w:ascii="Times New Roman" w:eastAsia="Times New Roman" w:hAnsi="Times New Roman" w:hint="cs"/>
          <w:kern w:val="0"/>
          <w:sz w:val="28"/>
          <w:szCs w:val="28"/>
          <w:lang w:val="ru-RU" w:eastAsia="ru-RU"/>
        </w:rPr>
        <w:t>П</w:t>
      </w:r>
      <w:r w:rsidR="006A1FBB">
        <w:rPr>
          <w:rFonts w:ascii="Times New Roman" w:eastAsia="Times New Roman" w:hAnsi="Times New Roman"/>
          <w:kern w:val="0"/>
          <w:sz w:val="28"/>
          <w:szCs w:val="28"/>
          <w:lang w:val="ru-RU" w:eastAsia="ru-RU"/>
        </w:rPr>
        <w:t>КПЗ</w:t>
      </w:r>
      <w:r w:rsidR="006A1FBB" w:rsidRPr="008155AD">
        <w:rPr>
          <w:rFonts w:ascii="Times New Roman" w:eastAsia="Times New Roman" w:hAnsi="Times New Roman"/>
          <w:kern w:val="0"/>
          <w:sz w:val="28"/>
          <w:szCs w:val="28"/>
          <w:lang w:val="ru-RU" w:eastAsia="ru-RU"/>
        </w:rPr>
        <w:t xml:space="preserve"> </w:t>
      </w:r>
      <w:r w:rsidR="006A1FBB">
        <w:rPr>
          <w:rFonts w:ascii="Times New Roman" w:eastAsia="Times New Roman" w:hAnsi="Times New Roman"/>
          <w:kern w:val="0"/>
          <w:sz w:val="28"/>
          <w:szCs w:val="28"/>
          <w:lang w:val="ru-RU" w:eastAsia="ru-RU"/>
        </w:rPr>
        <w:t>є</w:t>
      </w:r>
      <w:r w:rsidR="006A1FBB" w:rsidRPr="008155AD">
        <w:rPr>
          <w:rFonts w:ascii="Times New Roman" w:eastAsia="Times New Roman" w:hAnsi="Times New Roman"/>
          <w:kern w:val="0"/>
          <w:sz w:val="28"/>
          <w:szCs w:val="28"/>
          <w:lang w:val="ru-RU" w:eastAsia="ru-RU"/>
        </w:rPr>
        <w:t>:</w:t>
      </w:r>
    </w:p>
    <w:p w:rsidR="006A1FBB" w:rsidRPr="008155AD" w:rsidRDefault="006A1FBB" w:rsidP="006A1FBB">
      <w:pPr>
        <w:widowControl/>
        <w:tabs>
          <w:tab w:val="left" w:pos="284"/>
        </w:tabs>
        <w:suppressAutoHyphens w:val="0"/>
        <w:autoSpaceDE w:val="0"/>
        <w:autoSpaceDN w:val="0"/>
        <w:adjustRightInd w:val="0"/>
        <w:spacing w:line="360" w:lineRule="auto"/>
        <w:rPr>
          <w:rFonts w:ascii="Times New Roman" w:eastAsia="Times New Roman" w:hAnsi="Times New Roman"/>
          <w:kern w:val="0"/>
          <w:sz w:val="28"/>
          <w:szCs w:val="28"/>
          <w:lang w:val="ru-RU" w:eastAsia="ru-RU"/>
        </w:rPr>
      </w:pPr>
      <w:r w:rsidRPr="008155AD">
        <w:rPr>
          <w:rFonts w:ascii="Times New Roman" w:eastAsia="Times New Roman" w:hAnsi="Times New Roman"/>
          <w:kern w:val="0"/>
          <w:sz w:val="28"/>
          <w:szCs w:val="28"/>
          <w:lang w:val="ru-RU" w:eastAsia="ru-RU"/>
        </w:rPr>
        <w:lastRenderedPageBreak/>
        <w:t xml:space="preserve">1. </w:t>
      </w:r>
      <w:r w:rsidRPr="008155AD">
        <w:rPr>
          <w:rFonts w:ascii="Times New Roman" w:eastAsia="Times New Roman" w:hAnsi="Times New Roman" w:hint="cs"/>
          <w:kern w:val="0"/>
          <w:sz w:val="28"/>
          <w:szCs w:val="28"/>
          <w:lang w:val="ru-RU" w:eastAsia="ru-RU"/>
        </w:rPr>
        <w:t>Наявність</w:t>
      </w:r>
      <w:r w:rsidRPr="008155AD">
        <w:rPr>
          <w:rFonts w:ascii="Times New Roman" w:eastAsia="Times New Roman" w:hAnsi="Times New Roman"/>
          <w:kern w:val="0"/>
          <w:sz w:val="28"/>
          <w:szCs w:val="28"/>
          <w:lang w:val="ru-RU" w:eastAsia="ru-RU"/>
        </w:rPr>
        <w:t xml:space="preserve"> </w:t>
      </w:r>
      <w:r w:rsidRPr="008155AD">
        <w:rPr>
          <w:rFonts w:ascii="Times New Roman" w:eastAsia="Times New Roman" w:hAnsi="Times New Roman" w:hint="cs"/>
          <w:kern w:val="0"/>
          <w:sz w:val="28"/>
          <w:szCs w:val="28"/>
          <w:lang w:val="ru-RU" w:eastAsia="ru-RU"/>
        </w:rPr>
        <w:t>в</w:t>
      </w:r>
      <w:r w:rsidRPr="008155AD">
        <w:rPr>
          <w:rFonts w:ascii="Times New Roman" w:eastAsia="Times New Roman" w:hAnsi="Times New Roman"/>
          <w:kern w:val="0"/>
          <w:sz w:val="28"/>
          <w:szCs w:val="28"/>
          <w:lang w:val="ru-RU" w:eastAsia="ru-RU"/>
        </w:rPr>
        <w:t xml:space="preserve"> </w:t>
      </w:r>
      <w:r w:rsidRPr="008155AD">
        <w:rPr>
          <w:rFonts w:ascii="Times New Roman" w:eastAsia="Times New Roman" w:hAnsi="Times New Roman" w:hint="cs"/>
          <w:kern w:val="0"/>
          <w:sz w:val="28"/>
          <w:szCs w:val="28"/>
          <w:lang w:val="ru-RU" w:eastAsia="ru-RU"/>
        </w:rPr>
        <w:t>порожнині</w:t>
      </w:r>
      <w:r w:rsidRPr="008155AD">
        <w:rPr>
          <w:rFonts w:ascii="Times New Roman" w:eastAsia="Times New Roman" w:hAnsi="Times New Roman"/>
          <w:kern w:val="0"/>
          <w:sz w:val="28"/>
          <w:szCs w:val="28"/>
          <w:lang w:val="ru-RU" w:eastAsia="ru-RU"/>
        </w:rPr>
        <w:t xml:space="preserve"> </w:t>
      </w:r>
      <w:r w:rsidRPr="008155AD">
        <w:rPr>
          <w:rFonts w:ascii="Times New Roman" w:eastAsia="Times New Roman" w:hAnsi="Times New Roman" w:hint="cs"/>
          <w:kern w:val="0"/>
          <w:sz w:val="28"/>
          <w:szCs w:val="28"/>
          <w:lang w:val="ru-RU" w:eastAsia="ru-RU"/>
        </w:rPr>
        <w:t>псевдокісти</w:t>
      </w:r>
      <w:r w:rsidRPr="008155AD">
        <w:rPr>
          <w:rFonts w:ascii="Times New Roman" w:eastAsia="Times New Roman" w:hAnsi="Times New Roman"/>
          <w:kern w:val="0"/>
          <w:sz w:val="28"/>
          <w:szCs w:val="28"/>
          <w:lang w:val="ru-RU" w:eastAsia="ru-RU"/>
        </w:rPr>
        <w:t xml:space="preserve"> </w:t>
      </w:r>
      <w:r w:rsidRPr="008155AD">
        <w:rPr>
          <w:rFonts w:ascii="Times New Roman" w:eastAsia="Times New Roman" w:hAnsi="Times New Roman" w:hint="cs"/>
          <w:kern w:val="0"/>
          <w:sz w:val="28"/>
          <w:szCs w:val="28"/>
          <w:lang w:val="ru-RU" w:eastAsia="ru-RU"/>
        </w:rPr>
        <w:t>великих</w:t>
      </w:r>
      <w:r w:rsidRPr="008155AD">
        <w:rPr>
          <w:rFonts w:ascii="Times New Roman" w:eastAsia="Times New Roman" w:hAnsi="Times New Roman"/>
          <w:kern w:val="0"/>
          <w:sz w:val="28"/>
          <w:szCs w:val="28"/>
          <w:lang w:val="ru-RU" w:eastAsia="ru-RU"/>
        </w:rPr>
        <w:t xml:space="preserve"> </w:t>
      </w:r>
      <w:r w:rsidRPr="008155AD">
        <w:rPr>
          <w:rFonts w:ascii="Times New Roman" w:eastAsia="Times New Roman" w:hAnsi="Times New Roman" w:hint="cs"/>
          <w:kern w:val="0"/>
          <w:sz w:val="28"/>
          <w:szCs w:val="28"/>
          <w:lang w:val="ru-RU" w:eastAsia="ru-RU"/>
        </w:rPr>
        <w:t>інфікованих</w:t>
      </w:r>
      <w:r>
        <w:rPr>
          <w:rFonts w:ascii="Times New Roman" w:eastAsia="Times New Roman" w:hAnsi="Times New Roman"/>
          <w:kern w:val="0"/>
          <w:sz w:val="28"/>
          <w:szCs w:val="28"/>
          <w:lang w:val="ru-RU" w:eastAsia="ru-RU"/>
        </w:rPr>
        <w:t xml:space="preserve"> </w:t>
      </w:r>
      <w:r w:rsidRPr="008155AD">
        <w:rPr>
          <w:rFonts w:ascii="Times New Roman" w:eastAsia="Times New Roman" w:hAnsi="Times New Roman" w:hint="cs"/>
          <w:kern w:val="0"/>
          <w:sz w:val="28"/>
          <w:szCs w:val="28"/>
          <w:lang w:val="ru-RU" w:eastAsia="ru-RU"/>
        </w:rPr>
        <w:t>секвестрів</w:t>
      </w:r>
      <w:r w:rsidRPr="008155AD">
        <w:rPr>
          <w:rFonts w:ascii="Times New Roman" w:eastAsia="Times New Roman" w:hAnsi="Times New Roman"/>
          <w:kern w:val="0"/>
          <w:sz w:val="28"/>
          <w:szCs w:val="28"/>
          <w:lang w:val="ru-RU" w:eastAsia="ru-RU"/>
        </w:rPr>
        <w:t>;</w:t>
      </w:r>
    </w:p>
    <w:p w:rsidR="006A1FBB" w:rsidRPr="008155AD" w:rsidRDefault="006A1FBB" w:rsidP="006A1FBB">
      <w:pPr>
        <w:widowControl/>
        <w:tabs>
          <w:tab w:val="left" w:pos="284"/>
        </w:tabs>
        <w:suppressAutoHyphens w:val="0"/>
        <w:autoSpaceDE w:val="0"/>
        <w:autoSpaceDN w:val="0"/>
        <w:adjustRightInd w:val="0"/>
        <w:spacing w:line="360" w:lineRule="auto"/>
        <w:rPr>
          <w:rFonts w:ascii="Times New Roman" w:eastAsia="Times New Roman" w:hAnsi="Times New Roman"/>
          <w:kern w:val="0"/>
          <w:sz w:val="28"/>
          <w:szCs w:val="28"/>
          <w:lang w:val="ru-RU" w:eastAsia="ru-RU"/>
        </w:rPr>
      </w:pPr>
      <w:r w:rsidRPr="008155AD">
        <w:rPr>
          <w:rFonts w:ascii="Times New Roman" w:eastAsia="Times New Roman" w:hAnsi="Times New Roman"/>
          <w:kern w:val="0"/>
          <w:sz w:val="28"/>
          <w:szCs w:val="28"/>
          <w:lang w:val="ru-RU" w:eastAsia="ru-RU"/>
        </w:rPr>
        <w:t xml:space="preserve">2. </w:t>
      </w:r>
      <w:r w:rsidRPr="008155AD">
        <w:rPr>
          <w:rFonts w:ascii="Times New Roman" w:eastAsia="Times New Roman" w:hAnsi="Times New Roman" w:hint="cs"/>
          <w:kern w:val="0"/>
          <w:sz w:val="28"/>
          <w:szCs w:val="28"/>
          <w:lang w:val="ru-RU" w:eastAsia="ru-RU"/>
        </w:rPr>
        <w:t>Наявність</w:t>
      </w:r>
      <w:r w:rsidRPr="008155AD">
        <w:rPr>
          <w:rFonts w:ascii="Times New Roman" w:eastAsia="Times New Roman" w:hAnsi="Times New Roman"/>
          <w:kern w:val="0"/>
          <w:sz w:val="28"/>
          <w:szCs w:val="28"/>
          <w:lang w:val="ru-RU" w:eastAsia="ru-RU"/>
        </w:rPr>
        <w:t xml:space="preserve"> </w:t>
      </w:r>
      <w:r w:rsidRPr="008155AD">
        <w:rPr>
          <w:rFonts w:ascii="Times New Roman" w:eastAsia="Times New Roman" w:hAnsi="Times New Roman" w:hint="cs"/>
          <w:kern w:val="0"/>
          <w:sz w:val="28"/>
          <w:szCs w:val="28"/>
          <w:lang w:val="ru-RU" w:eastAsia="ru-RU"/>
        </w:rPr>
        <w:t>у</w:t>
      </w:r>
      <w:r w:rsidRPr="008155AD">
        <w:rPr>
          <w:rFonts w:ascii="Times New Roman" w:eastAsia="Times New Roman" w:hAnsi="Times New Roman"/>
          <w:kern w:val="0"/>
          <w:sz w:val="28"/>
          <w:szCs w:val="28"/>
          <w:lang w:val="ru-RU" w:eastAsia="ru-RU"/>
        </w:rPr>
        <w:t xml:space="preserve"> </w:t>
      </w:r>
      <w:r w:rsidRPr="008155AD">
        <w:rPr>
          <w:rFonts w:ascii="Times New Roman" w:eastAsia="Times New Roman" w:hAnsi="Times New Roman" w:hint="cs"/>
          <w:kern w:val="0"/>
          <w:sz w:val="28"/>
          <w:szCs w:val="28"/>
          <w:lang w:val="ru-RU" w:eastAsia="ru-RU"/>
        </w:rPr>
        <w:t>кіст</w:t>
      </w:r>
      <w:r>
        <w:rPr>
          <w:rFonts w:ascii="Times New Roman" w:eastAsia="Times New Roman" w:hAnsi="Times New Roman"/>
          <w:kern w:val="0"/>
          <w:sz w:val="28"/>
          <w:szCs w:val="28"/>
          <w:lang w:val="ru-RU" w:eastAsia="ru-RU"/>
        </w:rPr>
        <w:t>і</w:t>
      </w:r>
      <w:r w:rsidRPr="008155AD">
        <w:rPr>
          <w:rFonts w:ascii="Times New Roman" w:eastAsia="Times New Roman" w:hAnsi="Times New Roman"/>
          <w:kern w:val="0"/>
          <w:sz w:val="28"/>
          <w:szCs w:val="28"/>
          <w:lang w:val="ru-RU" w:eastAsia="ru-RU"/>
        </w:rPr>
        <w:t xml:space="preserve"> </w:t>
      </w:r>
      <w:r w:rsidRPr="008155AD">
        <w:rPr>
          <w:rFonts w:ascii="Times New Roman" w:eastAsia="Times New Roman" w:hAnsi="Times New Roman" w:hint="cs"/>
          <w:kern w:val="0"/>
          <w:sz w:val="28"/>
          <w:szCs w:val="28"/>
          <w:lang w:val="ru-RU" w:eastAsia="ru-RU"/>
        </w:rPr>
        <w:t>щільно</w:t>
      </w:r>
      <w:r>
        <w:rPr>
          <w:rFonts w:ascii="Times New Roman" w:eastAsia="Times New Roman" w:hAnsi="Times New Roman"/>
          <w:kern w:val="0"/>
          <w:sz w:val="28"/>
          <w:szCs w:val="28"/>
          <w:lang w:val="ru-RU" w:eastAsia="ru-RU"/>
        </w:rPr>
        <w:t>ї</w:t>
      </w:r>
      <w:r w:rsidRPr="008155AD">
        <w:rPr>
          <w:rFonts w:ascii="Times New Roman" w:eastAsia="Times New Roman" w:hAnsi="Times New Roman"/>
          <w:kern w:val="0"/>
          <w:sz w:val="28"/>
          <w:szCs w:val="28"/>
          <w:lang w:val="ru-RU" w:eastAsia="ru-RU"/>
        </w:rPr>
        <w:t xml:space="preserve"> </w:t>
      </w:r>
      <w:r w:rsidRPr="008155AD">
        <w:rPr>
          <w:rFonts w:ascii="Times New Roman" w:eastAsia="Times New Roman" w:hAnsi="Times New Roman" w:hint="cs"/>
          <w:kern w:val="0"/>
          <w:sz w:val="28"/>
          <w:szCs w:val="28"/>
          <w:lang w:val="ru-RU" w:eastAsia="ru-RU"/>
        </w:rPr>
        <w:t>ригидной</w:t>
      </w:r>
      <w:r w:rsidRPr="008155AD">
        <w:rPr>
          <w:rFonts w:ascii="Times New Roman" w:eastAsia="Times New Roman" w:hAnsi="Times New Roman"/>
          <w:kern w:val="0"/>
          <w:sz w:val="28"/>
          <w:szCs w:val="28"/>
          <w:lang w:val="ru-RU" w:eastAsia="ru-RU"/>
        </w:rPr>
        <w:t xml:space="preserve"> </w:t>
      </w:r>
      <w:r w:rsidRPr="008155AD">
        <w:rPr>
          <w:rFonts w:ascii="Times New Roman" w:eastAsia="Times New Roman" w:hAnsi="Times New Roman" w:hint="cs"/>
          <w:kern w:val="0"/>
          <w:sz w:val="28"/>
          <w:szCs w:val="28"/>
          <w:lang w:val="ru-RU" w:eastAsia="ru-RU"/>
        </w:rPr>
        <w:t>стінки</w:t>
      </w:r>
      <w:r w:rsidRPr="008155AD">
        <w:rPr>
          <w:rFonts w:ascii="Times New Roman" w:eastAsia="Times New Roman" w:hAnsi="Times New Roman"/>
          <w:kern w:val="0"/>
          <w:sz w:val="28"/>
          <w:szCs w:val="28"/>
          <w:lang w:val="ru-RU" w:eastAsia="ru-RU"/>
        </w:rPr>
        <w:t xml:space="preserve">, </w:t>
      </w:r>
      <w:r w:rsidRPr="008155AD">
        <w:rPr>
          <w:rFonts w:ascii="Times New Roman" w:eastAsia="Times New Roman" w:hAnsi="Times New Roman" w:hint="cs"/>
          <w:kern w:val="0"/>
          <w:sz w:val="28"/>
          <w:szCs w:val="28"/>
          <w:lang w:val="ru-RU" w:eastAsia="ru-RU"/>
        </w:rPr>
        <w:t>що</w:t>
      </w:r>
      <w:r w:rsidRPr="008155AD">
        <w:rPr>
          <w:rFonts w:ascii="Times New Roman" w:eastAsia="Times New Roman" w:hAnsi="Times New Roman"/>
          <w:kern w:val="0"/>
          <w:sz w:val="28"/>
          <w:szCs w:val="28"/>
          <w:lang w:val="ru-RU" w:eastAsia="ru-RU"/>
        </w:rPr>
        <w:t xml:space="preserve"> </w:t>
      </w:r>
      <w:r w:rsidRPr="008155AD">
        <w:rPr>
          <w:rFonts w:ascii="Times New Roman" w:eastAsia="Times New Roman" w:hAnsi="Times New Roman" w:hint="cs"/>
          <w:kern w:val="0"/>
          <w:sz w:val="28"/>
          <w:szCs w:val="28"/>
          <w:lang w:val="ru-RU" w:eastAsia="ru-RU"/>
        </w:rPr>
        <w:t>підтримує</w:t>
      </w:r>
      <w:r w:rsidRPr="008155AD">
        <w:rPr>
          <w:rFonts w:ascii="Times New Roman" w:eastAsia="Times New Roman" w:hAnsi="Times New Roman"/>
          <w:kern w:val="0"/>
          <w:sz w:val="28"/>
          <w:szCs w:val="28"/>
          <w:lang w:val="ru-RU" w:eastAsia="ru-RU"/>
        </w:rPr>
        <w:t xml:space="preserve"> </w:t>
      </w:r>
      <w:r w:rsidRPr="008155AD">
        <w:rPr>
          <w:rFonts w:ascii="Times New Roman" w:eastAsia="Times New Roman" w:hAnsi="Times New Roman" w:hint="cs"/>
          <w:kern w:val="0"/>
          <w:sz w:val="28"/>
          <w:szCs w:val="28"/>
          <w:lang w:val="ru-RU" w:eastAsia="ru-RU"/>
        </w:rPr>
        <w:t>її</w:t>
      </w:r>
      <w:r>
        <w:rPr>
          <w:rFonts w:ascii="Times New Roman" w:eastAsia="Times New Roman" w:hAnsi="Times New Roman"/>
          <w:kern w:val="0"/>
          <w:sz w:val="28"/>
          <w:szCs w:val="28"/>
          <w:lang w:val="ru-RU" w:eastAsia="ru-RU"/>
        </w:rPr>
        <w:t xml:space="preserve"> </w:t>
      </w:r>
      <w:r w:rsidRPr="008155AD">
        <w:rPr>
          <w:rFonts w:ascii="Times New Roman" w:eastAsia="Times New Roman" w:hAnsi="Times New Roman" w:hint="cs"/>
          <w:kern w:val="0"/>
          <w:sz w:val="28"/>
          <w:szCs w:val="28"/>
          <w:lang w:val="ru-RU" w:eastAsia="ru-RU"/>
        </w:rPr>
        <w:t>залишковий</w:t>
      </w:r>
      <w:r w:rsidRPr="008155AD">
        <w:rPr>
          <w:rFonts w:ascii="Times New Roman" w:eastAsia="Times New Roman" w:hAnsi="Times New Roman"/>
          <w:kern w:val="0"/>
          <w:sz w:val="28"/>
          <w:szCs w:val="28"/>
          <w:lang w:val="ru-RU" w:eastAsia="ru-RU"/>
        </w:rPr>
        <w:t xml:space="preserve"> </w:t>
      </w:r>
      <w:r w:rsidRPr="008155AD">
        <w:rPr>
          <w:rFonts w:ascii="Times New Roman" w:eastAsia="Times New Roman" w:hAnsi="Times New Roman" w:hint="cs"/>
          <w:kern w:val="0"/>
          <w:sz w:val="28"/>
          <w:szCs w:val="28"/>
          <w:lang w:val="ru-RU" w:eastAsia="ru-RU"/>
        </w:rPr>
        <w:t>обсяг</w:t>
      </w:r>
      <w:r>
        <w:rPr>
          <w:rFonts w:ascii="Times New Roman" w:eastAsia="Times New Roman" w:hAnsi="Times New Roman"/>
          <w:kern w:val="0"/>
          <w:sz w:val="28"/>
          <w:szCs w:val="28"/>
          <w:lang w:val="ru-RU" w:eastAsia="ru-RU"/>
        </w:rPr>
        <w:t>;</w:t>
      </w:r>
    </w:p>
    <w:p w:rsidR="006A1FBB" w:rsidRPr="00A752CC" w:rsidRDefault="006A1FBB" w:rsidP="006A1FBB">
      <w:pPr>
        <w:widowControl/>
        <w:tabs>
          <w:tab w:val="left" w:pos="284"/>
        </w:tabs>
        <w:suppressAutoHyphens w:val="0"/>
        <w:autoSpaceDE w:val="0"/>
        <w:autoSpaceDN w:val="0"/>
        <w:adjustRightInd w:val="0"/>
        <w:spacing w:line="360" w:lineRule="auto"/>
        <w:rPr>
          <w:rFonts w:ascii="Times New Roman" w:eastAsia="Times New Roman" w:hAnsi="Times New Roman"/>
          <w:kern w:val="0"/>
          <w:sz w:val="28"/>
          <w:szCs w:val="28"/>
          <w:lang w:val="ru-RU" w:eastAsia="ru-RU"/>
        </w:rPr>
      </w:pPr>
      <w:r w:rsidRPr="008155AD">
        <w:rPr>
          <w:rFonts w:ascii="Times New Roman" w:eastAsia="Times New Roman" w:hAnsi="Times New Roman"/>
          <w:kern w:val="0"/>
          <w:sz w:val="28"/>
          <w:szCs w:val="28"/>
          <w:lang w:val="ru-RU" w:eastAsia="ru-RU"/>
        </w:rPr>
        <w:t xml:space="preserve"> 3. </w:t>
      </w:r>
      <w:r w:rsidRPr="008155AD">
        <w:rPr>
          <w:rFonts w:ascii="Times New Roman" w:eastAsia="Times New Roman" w:hAnsi="Times New Roman" w:hint="cs"/>
          <w:kern w:val="0"/>
          <w:sz w:val="28"/>
          <w:szCs w:val="28"/>
          <w:lang w:val="ru-RU" w:eastAsia="ru-RU"/>
        </w:rPr>
        <w:t>Наявність</w:t>
      </w:r>
      <w:r w:rsidRPr="008155AD">
        <w:rPr>
          <w:rFonts w:ascii="Times New Roman" w:eastAsia="Times New Roman" w:hAnsi="Times New Roman"/>
          <w:kern w:val="0"/>
          <w:sz w:val="28"/>
          <w:szCs w:val="28"/>
          <w:lang w:val="ru-RU" w:eastAsia="ru-RU"/>
        </w:rPr>
        <w:t xml:space="preserve"> </w:t>
      </w:r>
      <w:r w:rsidRPr="00A752CC">
        <w:rPr>
          <w:rFonts w:ascii="Times New Roman" w:eastAsia="Times New Roman" w:hAnsi="Times New Roman" w:hint="cs"/>
          <w:kern w:val="0"/>
          <w:sz w:val="28"/>
          <w:szCs w:val="28"/>
          <w:lang w:val="ru-RU" w:eastAsia="ru-RU"/>
        </w:rPr>
        <w:t>виражено</w:t>
      </w:r>
      <w:r w:rsidRPr="00A752CC">
        <w:rPr>
          <w:rFonts w:ascii="Times New Roman" w:eastAsia="Times New Roman" w:hAnsi="Times New Roman"/>
          <w:kern w:val="0"/>
          <w:sz w:val="28"/>
          <w:szCs w:val="28"/>
          <w:lang w:val="ru-RU" w:eastAsia="ru-RU"/>
        </w:rPr>
        <w:t xml:space="preserve">го </w:t>
      </w:r>
      <w:r w:rsidRPr="00A752CC">
        <w:rPr>
          <w:rFonts w:ascii="Times New Roman" w:eastAsia="Times New Roman" w:hAnsi="Times New Roman" w:hint="cs"/>
          <w:kern w:val="0"/>
          <w:sz w:val="28"/>
          <w:szCs w:val="28"/>
          <w:lang w:val="ru-RU" w:eastAsia="ru-RU"/>
        </w:rPr>
        <w:t>ц</w:t>
      </w:r>
      <w:r w:rsidRPr="00A752CC">
        <w:rPr>
          <w:rFonts w:ascii="Times New Roman" w:eastAsia="Times New Roman" w:hAnsi="Times New Roman"/>
          <w:kern w:val="0"/>
          <w:sz w:val="28"/>
          <w:szCs w:val="28"/>
          <w:lang w:val="ru-RU" w:eastAsia="ru-RU"/>
        </w:rPr>
        <w:t>и</w:t>
      </w:r>
      <w:r w:rsidRPr="00A752CC">
        <w:rPr>
          <w:rFonts w:ascii="Times New Roman" w:eastAsia="Times New Roman" w:hAnsi="Times New Roman" w:hint="cs"/>
          <w:kern w:val="0"/>
          <w:sz w:val="28"/>
          <w:szCs w:val="28"/>
          <w:lang w:val="ru-RU" w:eastAsia="ru-RU"/>
        </w:rPr>
        <w:t>стодуктально</w:t>
      </w:r>
      <w:r w:rsidRPr="00A752CC">
        <w:rPr>
          <w:rFonts w:ascii="Times New Roman" w:eastAsia="Times New Roman" w:hAnsi="Times New Roman"/>
          <w:kern w:val="0"/>
          <w:sz w:val="28"/>
          <w:szCs w:val="28"/>
          <w:lang w:val="ru-RU" w:eastAsia="ru-RU"/>
        </w:rPr>
        <w:t xml:space="preserve">го </w:t>
      </w:r>
      <w:r w:rsidRPr="00A752CC">
        <w:rPr>
          <w:rFonts w:ascii="Times New Roman" w:eastAsia="Times New Roman" w:hAnsi="Times New Roman" w:hint="cs"/>
          <w:kern w:val="0"/>
          <w:sz w:val="28"/>
          <w:szCs w:val="28"/>
          <w:lang w:val="ru-RU" w:eastAsia="ru-RU"/>
        </w:rPr>
        <w:t>зв</w:t>
      </w:r>
      <w:r w:rsidRPr="00A752CC">
        <w:rPr>
          <w:rFonts w:ascii="Times New Roman" w:eastAsia="Times New Roman" w:hAnsi="Times New Roman"/>
          <w:kern w:val="0"/>
          <w:sz w:val="28"/>
          <w:szCs w:val="28"/>
          <w:lang w:val="ru-RU" w:eastAsia="ru-RU"/>
        </w:rPr>
        <w:t>'</w:t>
      </w:r>
      <w:r w:rsidRPr="00A752CC">
        <w:rPr>
          <w:rFonts w:ascii="Times New Roman" w:eastAsia="Times New Roman" w:hAnsi="Times New Roman" w:hint="cs"/>
          <w:kern w:val="0"/>
          <w:sz w:val="28"/>
          <w:szCs w:val="28"/>
          <w:lang w:val="ru-RU" w:eastAsia="ru-RU"/>
        </w:rPr>
        <w:t>язку</w:t>
      </w:r>
      <w:r w:rsidRPr="00A752CC">
        <w:rPr>
          <w:rFonts w:ascii="Times New Roman" w:eastAsia="Times New Roman" w:hAnsi="Times New Roman"/>
          <w:kern w:val="0"/>
          <w:sz w:val="28"/>
          <w:szCs w:val="28"/>
          <w:lang w:val="ru-RU" w:eastAsia="ru-RU"/>
        </w:rPr>
        <w:t xml:space="preserve"> </w:t>
      </w:r>
      <w:r w:rsidRPr="00A752CC">
        <w:rPr>
          <w:rFonts w:ascii="Times New Roman" w:eastAsia="Times New Roman" w:hAnsi="Times New Roman" w:hint="cs"/>
          <w:kern w:val="0"/>
          <w:sz w:val="28"/>
          <w:szCs w:val="28"/>
          <w:lang w:val="ru-RU" w:eastAsia="ru-RU"/>
        </w:rPr>
        <w:t>при</w:t>
      </w:r>
      <w:r w:rsidRPr="00A752CC">
        <w:rPr>
          <w:rFonts w:ascii="Times New Roman" w:eastAsia="Times New Roman" w:hAnsi="Times New Roman"/>
          <w:kern w:val="0"/>
          <w:sz w:val="28"/>
          <w:szCs w:val="28"/>
          <w:lang w:val="ru-RU" w:eastAsia="ru-RU"/>
        </w:rPr>
        <w:t xml:space="preserve"> </w:t>
      </w:r>
      <w:r w:rsidRPr="00A752CC">
        <w:rPr>
          <w:rFonts w:ascii="Times New Roman" w:eastAsia="Times New Roman" w:hAnsi="Times New Roman" w:hint="cs"/>
          <w:kern w:val="0"/>
          <w:sz w:val="28"/>
          <w:szCs w:val="28"/>
          <w:lang w:val="ru-RU" w:eastAsia="ru-RU"/>
        </w:rPr>
        <w:t>відсутності</w:t>
      </w:r>
      <w:r w:rsidRPr="00A752CC">
        <w:rPr>
          <w:rFonts w:ascii="Times New Roman" w:eastAsia="Times New Roman" w:hAnsi="Times New Roman"/>
          <w:kern w:val="0"/>
          <w:sz w:val="28"/>
          <w:szCs w:val="28"/>
          <w:lang w:val="ru-RU" w:eastAsia="ru-RU"/>
        </w:rPr>
        <w:t xml:space="preserve"> </w:t>
      </w:r>
      <w:r w:rsidRPr="00A752CC">
        <w:rPr>
          <w:rFonts w:ascii="Times New Roman" w:eastAsia="Times New Roman" w:hAnsi="Times New Roman" w:hint="cs"/>
          <w:kern w:val="0"/>
          <w:sz w:val="28"/>
          <w:szCs w:val="28"/>
          <w:lang w:val="ru-RU" w:eastAsia="ru-RU"/>
        </w:rPr>
        <w:t>технічної</w:t>
      </w:r>
      <w:r w:rsidRPr="00A752CC">
        <w:rPr>
          <w:rFonts w:ascii="Times New Roman" w:eastAsia="Times New Roman" w:hAnsi="Times New Roman"/>
          <w:kern w:val="0"/>
          <w:sz w:val="28"/>
          <w:szCs w:val="28"/>
          <w:lang w:val="ru-RU" w:eastAsia="ru-RU"/>
        </w:rPr>
        <w:t xml:space="preserve"> </w:t>
      </w:r>
      <w:r w:rsidRPr="00A752CC">
        <w:rPr>
          <w:rFonts w:ascii="Times New Roman" w:eastAsia="Times New Roman" w:hAnsi="Times New Roman" w:hint="cs"/>
          <w:kern w:val="0"/>
          <w:sz w:val="28"/>
          <w:szCs w:val="28"/>
          <w:lang w:val="ru-RU" w:eastAsia="ru-RU"/>
        </w:rPr>
        <w:t>можливості</w:t>
      </w:r>
      <w:r w:rsidRPr="00A752CC">
        <w:rPr>
          <w:rFonts w:ascii="Times New Roman" w:eastAsia="Times New Roman" w:hAnsi="Times New Roman"/>
          <w:kern w:val="0"/>
          <w:sz w:val="28"/>
          <w:szCs w:val="28"/>
          <w:lang w:val="ru-RU" w:eastAsia="ru-RU"/>
        </w:rPr>
        <w:t xml:space="preserve"> </w:t>
      </w:r>
      <w:r w:rsidRPr="00A752CC">
        <w:rPr>
          <w:rFonts w:ascii="Times New Roman" w:eastAsia="Times New Roman" w:hAnsi="Times New Roman" w:hint="cs"/>
          <w:kern w:val="0"/>
          <w:sz w:val="28"/>
          <w:szCs w:val="28"/>
          <w:lang w:val="ru-RU" w:eastAsia="ru-RU"/>
        </w:rPr>
        <w:t>катетерного</w:t>
      </w:r>
      <w:r w:rsidRPr="00A752CC">
        <w:rPr>
          <w:rFonts w:ascii="Times New Roman" w:eastAsia="Times New Roman" w:hAnsi="Times New Roman"/>
          <w:kern w:val="0"/>
          <w:sz w:val="28"/>
          <w:szCs w:val="28"/>
          <w:lang w:val="ru-RU" w:eastAsia="ru-RU"/>
        </w:rPr>
        <w:t xml:space="preserve"> </w:t>
      </w:r>
      <w:r w:rsidRPr="00A752CC">
        <w:rPr>
          <w:rFonts w:ascii="Times New Roman" w:eastAsia="Times New Roman" w:hAnsi="Times New Roman" w:hint="cs"/>
          <w:kern w:val="0"/>
          <w:sz w:val="28"/>
          <w:szCs w:val="28"/>
          <w:lang w:val="ru-RU" w:eastAsia="ru-RU"/>
        </w:rPr>
        <w:t>доступу</w:t>
      </w:r>
      <w:r w:rsidRPr="00A752CC">
        <w:rPr>
          <w:rFonts w:ascii="Times New Roman" w:eastAsia="Times New Roman" w:hAnsi="Times New Roman"/>
          <w:kern w:val="0"/>
          <w:sz w:val="28"/>
          <w:szCs w:val="28"/>
          <w:lang w:val="ru-RU" w:eastAsia="ru-RU"/>
        </w:rPr>
        <w:t xml:space="preserve"> </w:t>
      </w:r>
      <w:r w:rsidRPr="00A752CC">
        <w:rPr>
          <w:rFonts w:ascii="Times New Roman" w:eastAsia="Times New Roman" w:hAnsi="Times New Roman" w:hint="cs"/>
          <w:kern w:val="0"/>
          <w:sz w:val="28"/>
          <w:szCs w:val="28"/>
          <w:lang w:val="ru-RU" w:eastAsia="ru-RU"/>
        </w:rPr>
        <w:t>до</w:t>
      </w:r>
      <w:r w:rsidRPr="00A752CC">
        <w:rPr>
          <w:rFonts w:ascii="Times New Roman" w:eastAsia="Times New Roman" w:hAnsi="Times New Roman"/>
          <w:kern w:val="0"/>
          <w:sz w:val="28"/>
          <w:szCs w:val="28"/>
          <w:lang w:val="ru-RU" w:eastAsia="ru-RU"/>
        </w:rPr>
        <w:t xml:space="preserve"> </w:t>
      </w:r>
      <w:r w:rsidRPr="00A752CC">
        <w:rPr>
          <w:rFonts w:ascii="Times New Roman" w:eastAsia="Times New Roman" w:hAnsi="Times New Roman" w:hint="cs"/>
          <w:kern w:val="0"/>
          <w:sz w:val="28"/>
          <w:szCs w:val="28"/>
          <w:lang w:val="ru-RU" w:eastAsia="ru-RU"/>
        </w:rPr>
        <w:t>кісти</w:t>
      </w:r>
      <w:r w:rsidRPr="00A752CC">
        <w:rPr>
          <w:rFonts w:ascii="Times New Roman" w:eastAsia="Times New Roman" w:hAnsi="Times New Roman"/>
          <w:kern w:val="0"/>
          <w:sz w:val="28"/>
          <w:szCs w:val="28"/>
          <w:lang w:val="ru-RU" w:eastAsia="ru-RU"/>
        </w:rPr>
        <w:t xml:space="preserve"> </w:t>
      </w:r>
      <w:r w:rsidRPr="00A752CC">
        <w:rPr>
          <w:rFonts w:ascii="Times New Roman" w:eastAsia="Times New Roman" w:hAnsi="Times New Roman" w:hint="cs"/>
          <w:kern w:val="0"/>
          <w:sz w:val="28"/>
          <w:szCs w:val="28"/>
          <w:lang w:val="ru-RU" w:eastAsia="ru-RU"/>
        </w:rPr>
        <w:t>через</w:t>
      </w:r>
      <w:r w:rsidRPr="00A752CC">
        <w:rPr>
          <w:rFonts w:ascii="Times New Roman" w:eastAsia="Times New Roman" w:hAnsi="Times New Roman"/>
          <w:kern w:val="0"/>
          <w:sz w:val="28"/>
          <w:szCs w:val="28"/>
          <w:lang w:val="ru-RU" w:eastAsia="ru-RU"/>
        </w:rPr>
        <w:t xml:space="preserve"> </w:t>
      </w:r>
      <w:r w:rsidRPr="00A752CC">
        <w:rPr>
          <w:rFonts w:ascii="Times New Roman" w:eastAsia="Times New Roman" w:hAnsi="Times New Roman" w:hint="cs"/>
          <w:kern w:val="0"/>
          <w:sz w:val="28"/>
          <w:szCs w:val="28"/>
          <w:lang w:val="ru-RU" w:eastAsia="ru-RU"/>
        </w:rPr>
        <w:t>просвіт</w:t>
      </w:r>
      <w:r w:rsidRPr="00A752CC">
        <w:rPr>
          <w:rFonts w:ascii="Times New Roman" w:eastAsia="Times New Roman" w:hAnsi="Times New Roman"/>
          <w:kern w:val="0"/>
          <w:sz w:val="28"/>
          <w:szCs w:val="28"/>
          <w:lang w:val="ru-RU" w:eastAsia="ru-RU"/>
        </w:rPr>
        <w:t xml:space="preserve"> </w:t>
      </w:r>
      <w:r w:rsidRPr="00A752CC">
        <w:rPr>
          <w:rFonts w:ascii="Times New Roman" w:eastAsia="Times New Roman" w:hAnsi="Times New Roman" w:hint="cs"/>
          <w:kern w:val="0"/>
          <w:sz w:val="28"/>
          <w:szCs w:val="28"/>
          <w:lang w:val="ru-RU" w:eastAsia="ru-RU"/>
        </w:rPr>
        <w:t>шлунка</w:t>
      </w:r>
      <w:r w:rsidRPr="00A752CC">
        <w:rPr>
          <w:rFonts w:ascii="Times New Roman" w:eastAsia="Times New Roman" w:hAnsi="Times New Roman"/>
          <w:kern w:val="0"/>
          <w:sz w:val="28"/>
          <w:szCs w:val="28"/>
          <w:lang w:val="ru-RU" w:eastAsia="ru-RU"/>
        </w:rPr>
        <w:t xml:space="preserve"> </w:t>
      </w:r>
      <w:r w:rsidRPr="00A752CC">
        <w:rPr>
          <w:rFonts w:ascii="Times New Roman" w:eastAsia="Times New Roman" w:hAnsi="Times New Roman" w:hint="cs"/>
          <w:kern w:val="0"/>
          <w:sz w:val="28"/>
          <w:szCs w:val="28"/>
          <w:lang w:val="ru-RU" w:eastAsia="ru-RU"/>
        </w:rPr>
        <w:t>або</w:t>
      </w:r>
      <w:r w:rsidRPr="00A752CC">
        <w:rPr>
          <w:rFonts w:ascii="Times New Roman" w:eastAsia="Times New Roman" w:hAnsi="Times New Roman"/>
          <w:kern w:val="0"/>
          <w:sz w:val="28"/>
          <w:szCs w:val="28"/>
          <w:lang w:val="ru-RU" w:eastAsia="ru-RU"/>
        </w:rPr>
        <w:t xml:space="preserve"> </w:t>
      </w:r>
      <w:r w:rsidRPr="00A752CC">
        <w:rPr>
          <w:rFonts w:ascii="Times New Roman" w:eastAsia="Times New Roman" w:hAnsi="Times New Roman" w:hint="cs"/>
          <w:kern w:val="0"/>
          <w:sz w:val="28"/>
          <w:szCs w:val="28"/>
          <w:lang w:val="ru-RU" w:eastAsia="ru-RU"/>
        </w:rPr>
        <w:t>тонкої</w:t>
      </w:r>
      <w:r w:rsidRPr="00A752CC">
        <w:rPr>
          <w:rFonts w:ascii="Times New Roman" w:eastAsia="Times New Roman" w:hAnsi="Times New Roman"/>
          <w:kern w:val="0"/>
          <w:sz w:val="28"/>
          <w:szCs w:val="28"/>
          <w:lang w:val="ru-RU" w:eastAsia="ru-RU"/>
        </w:rPr>
        <w:t xml:space="preserve"> </w:t>
      </w:r>
      <w:r w:rsidRPr="00A752CC">
        <w:rPr>
          <w:rFonts w:ascii="Times New Roman" w:eastAsia="Times New Roman" w:hAnsi="Times New Roman" w:hint="cs"/>
          <w:kern w:val="0"/>
          <w:sz w:val="28"/>
          <w:szCs w:val="28"/>
          <w:lang w:val="ru-RU" w:eastAsia="ru-RU"/>
        </w:rPr>
        <w:t>кишки</w:t>
      </w:r>
      <w:r w:rsidRPr="00A752CC">
        <w:rPr>
          <w:rFonts w:ascii="Times New Roman" w:eastAsia="Times New Roman" w:hAnsi="Times New Roman"/>
          <w:kern w:val="0"/>
          <w:sz w:val="28"/>
          <w:szCs w:val="28"/>
          <w:lang w:val="ru-RU" w:eastAsia="ru-RU"/>
        </w:rPr>
        <w:t>.</w:t>
      </w:r>
    </w:p>
    <w:p w:rsidR="006A1FBB" w:rsidRPr="00A752CC" w:rsidRDefault="006A1FBB" w:rsidP="00523CD3">
      <w:pPr>
        <w:widowControl/>
        <w:suppressAutoHyphens w:val="0"/>
        <w:spacing w:line="360" w:lineRule="auto"/>
        <w:ind w:firstLine="708"/>
        <w:rPr>
          <w:rFonts w:ascii="Times New Roman" w:eastAsiaTheme="minorHAnsi" w:hAnsi="Times New Roman"/>
          <w:bCs/>
          <w:kern w:val="0"/>
          <w:sz w:val="28"/>
          <w:szCs w:val="28"/>
          <w:lang w:val="ru-RU" w:eastAsia="en-US"/>
        </w:rPr>
      </w:pPr>
      <w:r w:rsidRPr="00A752CC">
        <w:rPr>
          <w:rFonts w:ascii="Times New Roman" w:eastAsiaTheme="minorHAnsi" w:hAnsi="Times New Roman"/>
          <w:bCs/>
          <w:kern w:val="0"/>
          <w:sz w:val="28"/>
          <w:szCs w:val="28"/>
          <w:lang w:val="ru-RU" w:eastAsia="en-US"/>
        </w:rPr>
        <w:t>Розроблений спосіб мінінвазивного хірургічного лікування з використа</w:t>
      </w:r>
      <w:r>
        <w:rPr>
          <w:rFonts w:ascii="Times New Roman" w:eastAsiaTheme="minorHAnsi" w:hAnsi="Times New Roman"/>
          <w:bCs/>
          <w:kern w:val="0"/>
          <w:sz w:val="28"/>
          <w:szCs w:val="28"/>
          <w:lang w:val="ru-RU" w:eastAsia="en-US"/>
        </w:rPr>
        <w:t xml:space="preserve">нням СЛВ виявився ефективним у </w:t>
      </w:r>
      <w:r w:rsidRPr="00A752CC">
        <w:rPr>
          <w:rFonts w:ascii="Times New Roman" w:eastAsiaTheme="minorHAnsi" w:hAnsi="Times New Roman"/>
          <w:bCs/>
          <w:kern w:val="0"/>
          <w:sz w:val="28"/>
          <w:szCs w:val="28"/>
          <w:lang w:val="ru-RU" w:eastAsia="en-US"/>
        </w:rPr>
        <w:t xml:space="preserve">38 (97,5 %) з 39 хворих основної групи. При цьому одужання після застосування даної методики </w:t>
      </w:r>
      <w:r>
        <w:rPr>
          <w:rFonts w:ascii="Times New Roman" w:eastAsiaTheme="minorHAnsi" w:hAnsi="Times New Roman"/>
          <w:bCs/>
          <w:kern w:val="0"/>
          <w:sz w:val="28"/>
          <w:szCs w:val="28"/>
          <w:lang w:val="ru-RU" w:eastAsia="en-US"/>
        </w:rPr>
        <w:t>відмічен</w:t>
      </w:r>
      <w:r w:rsidRPr="00A752CC">
        <w:rPr>
          <w:rFonts w:ascii="Times New Roman" w:eastAsiaTheme="minorHAnsi" w:hAnsi="Times New Roman"/>
          <w:bCs/>
          <w:kern w:val="0"/>
          <w:sz w:val="28"/>
          <w:szCs w:val="28"/>
          <w:lang w:val="ru-RU" w:eastAsia="en-US"/>
        </w:rPr>
        <w:t xml:space="preserve">о у 29 (74,9 %), покращення – у 9 (22, 6 %) пацієнтів. Ускладнень, що </w:t>
      </w:r>
      <w:r>
        <w:rPr>
          <w:rFonts w:ascii="Times New Roman" w:eastAsiaTheme="minorHAnsi" w:hAnsi="Times New Roman"/>
          <w:bCs/>
          <w:kern w:val="0"/>
          <w:sz w:val="28"/>
          <w:szCs w:val="28"/>
          <w:lang w:val="ru-RU" w:eastAsia="en-US"/>
        </w:rPr>
        <w:t xml:space="preserve">були б </w:t>
      </w:r>
      <w:r w:rsidRPr="00A752CC">
        <w:rPr>
          <w:rFonts w:ascii="Times New Roman" w:eastAsiaTheme="minorHAnsi" w:hAnsi="Times New Roman"/>
          <w:bCs/>
          <w:kern w:val="0"/>
          <w:sz w:val="28"/>
          <w:szCs w:val="28"/>
          <w:lang w:val="ru-RU" w:eastAsia="en-US"/>
        </w:rPr>
        <w:t xml:space="preserve">пов’язані </w:t>
      </w:r>
      <w:r>
        <w:rPr>
          <w:rFonts w:ascii="Times New Roman" w:eastAsiaTheme="minorHAnsi" w:hAnsi="Times New Roman"/>
          <w:bCs/>
          <w:kern w:val="0"/>
          <w:sz w:val="28"/>
          <w:szCs w:val="28"/>
          <w:lang w:val="ru-RU" w:eastAsia="en-US"/>
        </w:rPr>
        <w:t>і</w:t>
      </w:r>
      <w:r w:rsidRPr="00A752CC">
        <w:rPr>
          <w:rFonts w:ascii="Times New Roman" w:eastAsiaTheme="minorHAnsi" w:hAnsi="Times New Roman"/>
          <w:bCs/>
          <w:kern w:val="0"/>
          <w:sz w:val="28"/>
          <w:szCs w:val="28"/>
          <w:lang w:val="ru-RU" w:eastAsia="en-US"/>
        </w:rPr>
        <w:t>з розробленим способом, не зареєстровано.</w:t>
      </w:r>
    </w:p>
    <w:p w:rsidR="006A1FBB" w:rsidRPr="002903C6" w:rsidRDefault="006A1FBB" w:rsidP="006A1FBB">
      <w:pPr>
        <w:widowControl/>
        <w:tabs>
          <w:tab w:val="left" w:pos="284"/>
        </w:tabs>
        <w:suppressAutoHyphens w:val="0"/>
        <w:autoSpaceDE w:val="0"/>
        <w:autoSpaceDN w:val="0"/>
        <w:adjustRightInd w:val="0"/>
        <w:spacing w:line="360" w:lineRule="auto"/>
        <w:rPr>
          <w:rFonts w:ascii="Times New Roman" w:eastAsia="Times New Roman" w:hAnsi="Times New Roman"/>
          <w:kern w:val="0"/>
          <w:sz w:val="28"/>
          <w:szCs w:val="28"/>
          <w:lang w:val="ru-RU" w:eastAsia="ru-RU"/>
        </w:rPr>
      </w:pPr>
      <w:r w:rsidRPr="00A752CC">
        <w:rPr>
          <w:rFonts w:ascii="Times New Roman" w:eastAsia="Times New Roman" w:hAnsi="Times New Roman"/>
          <w:b/>
          <w:bCs/>
          <w:kern w:val="0"/>
          <w:sz w:val="28"/>
          <w:szCs w:val="28"/>
          <w:lang w:val="ru-RU" w:eastAsia="ru-RU"/>
        </w:rPr>
        <w:tab/>
      </w:r>
      <w:r w:rsidRPr="00A752CC">
        <w:rPr>
          <w:rFonts w:ascii="Times New Roman" w:eastAsia="Times New Roman" w:hAnsi="Times New Roman"/>
          <w:b/>
          <w:bCs/>
          <w:kern w:val="0"/>
          <w:sz w:val="28"/>
          <w:szCs w:val="28"/>
          <w:lang w:val="ru-RU" w:eastAsia="ru-RU"/>
        </w:rPr>
        <w:tab/>
      </w:r>
      <w:r w:rsidRPr="00A752CC">
        <w:rPr>
          <w:rFonts w:ascii="Times New Roman" w:eastAsia="Times New Roman" w:hAnsi="Times New Roman" w:hint="cs"/>
          <w:b/>
          <w:bCs/>
          <w:kern w:val="0"/>
          <w:sz w:val="28"/>
          <w:szCs w:val="28"/>
          <w:lang w:val="ru-RU" w:eastAsia="ru-RU"/>
        </w:rPr>
        <w:t>Аналіз</w:t>
      </w:r>
      <w:r w:rsidRPr="00A752CC">
        <w:rPr>
          <w:rFonts w:ascii="Times New Roman" w:eastAsia="Times New Roman" w:hAnsi="Times New Roman"/>
          <w:b/>
          <w:bCs/>
          <w:kern w:val="0"/>
          <w:sz w:val="28"/>
          <w:szCs w:val="28"/>
          <w:lang w:val="ru-RU" w:eastAsia="ru-RU"/>
        </w:rPr>
        <w:t xml:space="preserve"> </w:t>
      </w:r>
      <w:r w:rsidRPr="00A752CC">
        <w:rPr>
          <w:rFonts w:ascii="Times New Roman" w:eastAsia="Times New Roman" w:hAnsi="Times New Roman" w:hint="cs"/>
          <w:b/>
          <w:bCs/>
          <w:kern w:val="0"/>
          <w:sz w:val="28"/>
          <w:szCs w:val="28"/>
          <w:lang w:val="ru-RU" w:eastAsia="ru-RU"/>
        </w:rPr>
        <w:t>тривалості</w:t>
      </w:r>
      <w:r w:rsidRPr="00A752CC">
        <w:rPr>
          <w:rFonts w:ascii="Times New Roman" w:eastAsia="Times New Roman" w:hAnsi="Times New Roman"/>
          <w:b/>
          <w:bCs/>
          <w:kern w:val="0"/>
          <w:sz w:val="28"/>
          <w:szCs w:val="28"/>
          <w:lang w:val="ru-RU" w:eastAsia="ru-RU"/>
        </w:rPr>
        <w:t xml:space="preserve"> </w:t>
      </w:r>
      <w:r w:rsidRPr="00A752CC">
        <w:rPr>
          <w:rFonts w:ascii="Times New Roman" w:eastAsia="Times New Roman" w:hAnsi="Times New Roman" w:hint="cs"/>
          <w:b/>
          <w:bCs/>
          <w:kern w:val="0"/>
          <w:sz w:val="28"/>
          <w:szCs w:val="28"/>
          <w:lang w:val="ru-RU" w:eastAsia="ru-RU"/>
        </w:rPr>
        <w:t>перебування</w:t>
      </w:r>
      <w:r w:rsidRPr="00A752CC">
        <w:rPr>
          <w:rFonts w:ascii="Times New Roman" w:eastAsia="Times New Roman" w:hAnsi="Times New Roman"/>
          <w:b/>
          <w:bCs/>
          <w:kern w:val="0"/>
          <w:sz w:val="28"/>
          <w:szCs w:val="28"/>
          <w:lang w:val="ru-RU" w:eastAsia="ru-RU"/>
        </w:rPr>
        <w:t xml:space="preserve"> </w:t>
      </w:r>
      <w:r w:rsidRPr="00A752CC">
        <w:rPr>
          <w:rFonts w:ascii="Times New Roman" w:eastAsia="Times New Roman" w:hAnsi="Times New Roman" w:hint="cs"/>
          <w:b/>
          <w:bCs/>
          <w:kern w:val="0"/>
          <w:sz w:val="28"/>
          <w:szCs w:val="28"/>
          <w:lang w:val="ru-RU" w:eastAsia="ru-RU"/>
        </w:rPr>
        <w:t>хворих</w:t>
      </w:r>
      <w:r w:rsidRPr="00A752CC">
        <w:rPr>
          <w:rFonts w:ascii="Times New Roman" w:eastAsia="Times New Roman" w:hAnsi="Times New Roman"/>
          <w:b/>
          <w:bCs/>
          <w:kern w:val="0"/>
          <w:sz w:val="28"/>
          <w:szCs w:val="28"/>
          <w:lang w:val="ru-RU" w:eastAsia="ru-RU"/>
        </w:rPr>
        <w:t xml:space="preserve"> </w:t>
      </w:r>
      <w:r w:rsidRPr="00A752CC">
        <w:rPr>
          <w:rFonts w:ascii="Times New Roman" w:eastAsia="Times New Roman" w:hAnsi="Times New Roman" w:hint="cs"/>
          <w:b/>
          <w:bCs/>
          <w:kern w:val="0"/>
          <w:sz w:val="28"/>
          <w:szCs w:val="28"/>
          <w:lang w:val="ru-RU" w:eastAsia="ru-RU"/>
        </w:rPr>
        <w:t>в</w:t>
      </w:r>
      <w:r w:rsidRPr="00A752CC">
        <w:rPr>
          <w:rFonts w:ascii="Times New Roman" w:eastAsia="Times New Roman" w:hAnsi="Times New Roman"/>
          <w:b/>
          <w:bCs/>
          <w:kern w:val="0"/>
          <w:sz w:val="28"/>
          <w:szCs w:val="28"/>
          <w:lang w:val="ru-RU" w:eastAsia="ru-RU"/>
        </w:rPr>
        <w:t xml:space="preserve"> </w:t>
      </w:r>
      <w:r w:rsidRPr="00A752CC">
        <w:rPr>
          <w:rFonts w:ascii="Times New Roman" w:eastAsia="Times New Roman" w:hAnsi="Times New Roman" w:hint="cs"/>
          <w:b/>
          <w:bCs/>
          <w:kern w:val="0"/>
          <w:sz w:val="28"/>
          <w:szCs w:val="28"/>
          <w:lang w:val="ru-RU" w:eastAsia="ru-RU"/>
        </w:rPr>
        <w:t>стаціонарі</w:t>
      </w:r>
      <w:r w:rsidRPr="00A752CC">
        <w:rPr>
          <w:rFonts w:ascii="Times New Roman" w:eastAsia="Times New Roman" w:hAnsi="Times New Roman"/>
          <w:b/>
          <w:bCs/>
          <w:kern w:val="0"/>
          <w:sz w:val="28"/>
          <w:szCs w:val="28"/>
          <w:lang w:val="ru-RU" w:eastAsia="ru-RU"/>
        </w:rPr>
        <w:t xml:space="preserve"> </w:t>
      </w:r>
      <w:r w:rsidRPr="00A752CC">
        <w:rPr>
          <w:rFonts w:ascii="Times New Roman" w:eastAsia="Times New Roman" w:hAnsi="Times New Roman" w:hint="cs"/>
          <w:b/>
          <w:bCs/>
          <w:kern w:val="0"/>
          <w:sz w:val="28"/>
          <w:szCs w:val="28"/>
          <w:lang w:val="ru-RU" w:eastAsia="ru-RU"/>
        </w:rPr>
        <w:t>і</w:t>
      </w:r>
      <w:r w:rsidRPr="00A752CC">
        <w:rPr>
          <w:rFonts w:ascii="Times New Roman" w:eastAsia="Times New Roman" w:hAnsi="Times New Roman"/>
          <w:b/>
          <w:bCs/>
          <w:kern w:val="0"/>
          <w:sz w:val="28"/>
          <w:szCs w:val="28"/>
          <w:lang w:val="ru-RU" w:eastAsia="ru-RU"/>
        </w:rPr>
        <w:t xml:space="preserve"> </w:t>
      </w:r>
      <w:r w:rsidRPr="00A752CC">
        <w:rPr>
          <w:rFonts w:ascii="Times New Roman" w:eastAsia="Times New Roman" w:hAnsi="Times New Roman" w:hint="cs"/>
          <w:b/>
          <w:bCs/>
          <w:kern w:val="0"/>
          <w:sz w:val="28"/>
          <w:szCs w:val="28"/>
          <w:lang w:val="ru-RU" w:eastAsia="ru-RU"/>
        </w:rPr>
        <w:t>післяопераційного</w:t>
      </w:r>
      <w:r w:rsidRPr="00A752CC">
        <w:rPr>
          <w:rFonts w:ascii="Times New Roman" w:eastAsia="Times New Roman" w:hAnsi="Times New Roman"/>
          <w:b/>
          <w:bCs/>
          <w:kern w:val="0"/>
          <w:sz w:val="28"/>
          <w:szCs w:val="28"/>
          <w:lang w:val="ru-RU" w:eastAsia="ru-RU"/>
        </w:rPr>
        <w:t xml:space="preserve"> </w:t>
      </w:r>
      <w:r w:rsidRPr="00A752CC">
        <w:rPr>
          <w:rFonts w:ascii="Times New Roman" w:eastAsia="Times New Roman" w:hAnsi="Times New Roman" w:hint="cs"/>
          <w:b/>
          <w:bCs/>
          <w:kern w:val="0"/>
          <w:sz w:val="28"/>
          <w:szCs w:val="28"/>
          <w:lang w:val="ru-RU" w:eastAsia="ru-RU"/>
        </w:rPr>
        <w:t>ліжко</w:t>
      </w:r>
      <w:r w:rsidRPr="00A752CC">
        <w:rPr>
          <w:rFonts w:ascii="Times New Roman" w:eastAsia="Times New Roman" w:hAnsi="Times New Roman"/>
          <w:b/>
          <w:bCs/>
          <w:kern w:val="0"/>
          <w:sz w:val="28"/>
          <w:szCs w:val="28"/>
          <w:lang w:val="ru-RU" w:eastAsia="ru-RU"/>
        </w:rPr>
        <w:t>-</w:t>
      </w:r>
      <w:r w:rsidRPr="00A752CC">
        <w:rPr>
          <w:rFonts w:ascii="Times New Roman" w:eastAsia="Times New Roman" w:hAnsi="Times New Roman" w:hint="cs"/>
          <w:b/>
          <w:bCs/>
          <w:kern w:val="0"/>
          <w:sz w:val="28"/>
          <w:szCs w:val="28"/>
          <w:lang w:val="ru-RU" w:eastAsia="ru-RU"/>
        </w:rPr>
        <w:t>дня</w:t>
      </w:r>
      <w:r w:rsidRPr="00A752CC">
        <w:rPr>
          <w:rFonts w:ascii="Times New Roman" w:eastAsia="Times New Roman" w:hAnsi="Times New Roman"/>
          <w:b/>
          <w:bCs/>
          <w:kern w:val="0"/>
          <w:sz w:val="28"/>
          <w:szCs w:val="28"/>
          <w:lang w:val="ru-RU" w:eastAsia="ru-RU"/>
        </w:rPr>
        <w:t xml:space="preserve">. </w:t>
      </w:r>
      <w:r w:rsidRPr="00A752CC">
        <w:rPr>
          <w:rFonts w:ascii="Times New Roman" w:eastAsia="Times New Roman" w:hAnsi="Times New Roman"/>
          <w:kern w:val="0"/>
          <w:sz w:val="28"/>
          <w:szCs w:val="28"/>
          <w:lang w:val="ru-RU" w:eastAsia="ru-RU"/>
        </w:rPr>
        <w:t>При проведенні</w:t>
      </w:r>
      <w:r w:rsidRPr="003F0B62">
        <w:rPr>
          <w:rFonts w:ascii="Times New Roman" w:eastAsia="Times New Roman" w:hAnsi="Times New Roman"/>
          <w:kern w:val="0"/>
          <w:sz w:val="28"/>
          <w:szCs w:val="28"/>
          <w:lang w:val="ru-RU" w:eastAsia="ru-RU"/>
        </w:rPr>
        <w:t xml:space="preserve"> а</w:t>
      </w:r>
      <w:r>
        <w:rPr>
          <w:rFonts w:ascii="Times New Roman" w:eastAsia="Times New Roman" w:hAnsi="Times New Roman"/>
          <w:kern w:val="0"/>
          <w:sz w:val="28"/>
          <w:szCs w:val="28"/>
          <w:lang w:val="ru-RU" w:eastAsia="ru-RU"/>
        </w:rPr>
        <w:t>н</w:t>
      </w:r>
      <w:r w:rsidRPr="003F0B62">
        <w:rPr>
          <w:rFonts w:ascii="Times New Roman" w:eastAsia="Times New Roman" w:hAnsi="Times New Roman" w:hint="cs"/>
          <w:kern w:val="0"/>
          <w:sz w:val="28"/>
          <w:szCs w:val="28"/>
          <w:lang w:val="ru-RU" w:eastAsia="ru-RU"/>
        </w:rPr>
        <w:t>аліз</w:t>
      </w:r>
      <w:r>
        <w:rPr>
          <w:rFonts w:ascii="Times New Roman" w:eastAsia="Times New Roman" w:hAnsi="Times New Roman"/>
          <w:kern w:val="0"/>
          <w:sz w:val="28"/>
          <w:szCs w:val="28"/>
          <w:lang w:val="ru-RU" w:eastAsia="ru-RU"/>
        </w:rPr>
        <w:t>у</w:t>
      </w:r>
      <w:r w:rsidRPr="003F0B62">
        <w:rPr>
          <w:rFonts w:ascii="Times New Roman" w:eastAsia="Times New Roman" w:hAnsi="Times New Roman"/>
          <w:kern w:val="0"/>
          <w:sz w:val="28"/>
          <w:szCs w:val="28"/>
          <w:lang w:val="ru-RU" w:eastAsia="ru-RU"/>
        </w:rPr>
        <w:t xml:space="preserve"> </w:t>
      </w:r>
      <w:r w:rsidRPr="003F0B62">
        <w:rPr>
          <w:rFonts w:ascii="Times New Roman" w:eastAsia="Times New Roman" w:hAnsi="Times New Roman" w:hint="cs"/>
          <w:kern w:val="0"/>
          <w:sz w:val="28"/>
          <w:szCs w:val="28"/>
          <w:lang w:val="ru-RU" w:eastAsia="ru-RU"/>
        </w:rPr>
        <w:t>тривалості</w:t>
      </w:r>
      <w:r w:rsidRPr="003F0B62">
        <w:rPr>
          <w:rFonts w:ascii="Times New Roman" w:eastAsia="Times New Roman" w:hAnsi="Times New Roman"/>
          <w:kern w:val="0"/>
          <w:sz w:val="28"/>
          <w:szCs w:val="28"/>
          <w:lang w:val="ru-RU" w:eastAsia="ru-RU"/>
        </w:rPr>
        <w:t xml:space="preserve"> </w:t>
      </w:r>
      <w:r w:rsidRPr="003F0B62">
        <w:rPr>
          <w:rFonts w:ascii="Times New Roman" w:eastAsia="Times New Roman" w:hAnsi="Times New Roman" w:hint="cs"/>
          <w:kern w:val="0"/>
          <w:sz w:val="28"/>
          <w:szCs w:val="28"/>
          <w:lang w:val="ru-RU" w:eastAsia="ru-RU"/>
        </w:rPr>
        <w:t>перебування</w:t>
      </w:r>
      <w:r w:rsidRPr="003F0B62">
        <w:rPr>
          <w:rFonts w:ascii="Times New Roman" w:eastAsia="Times New Roman" w:hAnsi="Times New Roman"/>
          <w:kern w:val="0"/>
          <w:sz w:val="28"/>
          <w:szCs w:val="28"/>
          <w:lang w:val="ru-RU" w:eastAsia="ru-RU"/>
        </w:rPr>
        <w:t xml:space="preserve"> </w:t>
      </w:r>
      <w:r w:rsidRPr="003F0B62">
        <w:rPr>
          <w:rFonts w:ascii="Times New Roman" w:eastAsia="Times New Roman" w:hAnsi="Times New Roman" w:hint="cs"/>
          <w:kern w:val="0"/>
          <w:sz w:val="28"/>
          <w:szCs w:val="28"/>
          <w:lang w:val="ru-RU" w:eastAsia="ru-RU"/>
        </w:rPr>
        <w:t>хворих</w:t>
      </w:r>
      <w:r w:rsidRPr="003F0B62">
        <w:rPr>
          <w:rFonts w:ascii="Times New Roman" w:eastAsia="Times New Roman" w:hAnsi="Times New Roman"/>
          <w:kern w:val="0"/>
          <w:sz w:val="28"/>
          <w:szCs w:val="28"/>
          <w:lang w:val="ru-RU" w:eastAsia="ru-RU"/>
        </w:rPr>
        <w:t xml:space="preserve"> </w:t>
      </w:r>
      <w:r w:rsidRPr="003F0B62">
        <w:rPr>
          <w:rFonts w:ascii="Times New Roman" w:eastAsia="Times New Roman" w:hAnsi="Times New Roman" w:hint="cs"/>
          <w:kern w:val="0"/>
          <w:sz w:val="28"/>
          <w:szCs w:val="28"/>
          <w:lang w:val="ru-RU" w:eastAsia="ru-RU"/>
        </w:rPr>
        <w:t>в</w:t>
      </w:r>
      <w:r w:rsidRPr="003F0B62">
        <w:rPr>
          <w:rFonts w:ascii="Times New Roman" w:eastAsia="Times New Roman" w:hAnsi="Times New Roman"/>
          <w:kern w:val="0"/>
          <w:sz w:val="28"/>
          <w:szCs w:val="28"/>
          <w:lang w:val="ru-RU" w:eastAsia="ru-RU"/>
        </w:rPr>
        <w:t xml:space="preserve"> </w:t>
      </w:r>
      <w:r w:rsidRPr="003F0B62">
        <w:rPr>
          <w:rFonts w:ascii="Times New Roman" w:eastAsia="Times New Roman" w:hAnsi="Times New Roman" w:hint="cs"/>
          <w:kern w:val="0"/>
          <w:sz w:val="28"/>
          <w:szCs w:val="28"/>
          <w:lang w:val="ru-RU" w:eastAsia="ru-RU"/>
        </w:rPr>
        <w:t>стаціонарі</w:t>
      </w:r>
      <w:r w:rsidRPr="003F0B62">
        <w:rPr>
          <w:rFonts w:ascii="Times New Roman" w:eastAsia="Times New Roman" w:hAnsi="Times New Roman"/>
          <w:kern w:val="0"/>
          <w:sz w:val="28"/>
          <w:szCs w:val="28"/>
          <w:lang w:val="ru-RU" w:eastAsia="ru-RU"/>
        </w:rPr>
        <w:t xml:space="preserve"> </w:t>
      </w:r>
      <w:r w:rsidRPr="003F0B62">
        <w:rPr>
          <w:rFonts w:ascii="Times New Roman" w:eastAsia="Times New Roman" w:hAnsi="Times New Roman" w:hint="cs"/>
          <w:kern w:val="0"/>
          <w:sz w:val="28"/>
          <w:szCs w:val="28"/>
          <w:lang w:val="ru-RU" w:eastAsia="ru-RU"/>
        </w:rPr>
        <w:t>і</w:t>
      </w:r>
      <w:r w:rsidRPr="003F0B62">
        <w:rPr>
          <w:rFonts w:ascii="Times New Roman" w:eastAsia="Times New Roman" w:hAnsi="Times New Roman"/>
          <w:kern w:val="0"/>
          <w:sz w:val="28"/>
          <w:szCs w:val="28"/>
          <w:lang w:val="ru-RU" w:eastAsia="ru-RU"/>
        </w:rPr>
        <w:t xml:space="preserve"> </w:t>
      </w:r>
      <w:r w:rsidRPr="003F0B62">
        <w:rPr>
          <w:rFonts w:ascii="Times New Roman" w:eastAsia="Times New Roman" w:hAnsi="Times New Roman" w:hint="cs"/>
          <w:kern w:val="0"/>
          <w:sz w:val="28"/>
          <w:szCs w:val="28"/>
          <w:lang w:val="ru-RU" w:eastAsia="ru-RU"/>
        </w:rPr>
        <w:t>післяопераційного</w:t>
      </w:r>
      <w:r w:rsidRPr="003F0B62">
        <w:rPr>
          <w:rFonts w:ascii="Times New Roman" w:eastAsia="Times New Roman" w:hAnsi="Times New Roman"/>
          <w:kern w:val="0"/>
          <w:sz w:val="28"/>
          <w:szCs w:val="28"/>
          <w:lang w:val="ru-RU" w:eastAsia="ru-RU"/>
        </w:rPr>
        <w:t xml:space="preserve"> </w:t>
      </w:r>
      <w:r w:rsidRPr="003F0B62">
        <w:rPr>
          <w:rFonts w:ascii="Times New Roman" w:eastAsia="Times New Roman" w:hAnsi="Times New Roman" w:hint="cs"/>
          <w:kern w:val="0"/>
          <w:sz w:val="28"/>
          <w:szCs w:val="28"/>
          <w:lang w:val="ru-RU" w:eastAsia="ru-RU"/>
        </w:rPr>
        <w:t>ліжко</w:t>
      </w:r>
      <w:r w:rsidRPr="003F0B62">
        <w:rPr>
          <w:rFonts w:ascii="Times New Roman" w:eastAsia="Times New Roman" w:hAnsi="Times New Roman"/>
          <w:kern w:val="0"/>
          <w:sz w:val="28"/>
          <w:szCs w:val="28"/>
          <w:lang w:val="ru-RU" w:eastAsia="ru-RU"/>
        </w:rPr>
        <w:t>-</w:t>
      </w:r>
      <w:r w:rsidRPr="003F0B62">
        <w:rPr>
          <w:rFonts w:ascii="Times New Roman" w:eastAsia="Times New Roman" w:hAnsi="Times New Roman" w:hint="cs"/>
          <w:kern w:val="0"/>
          <w:sz w:val="28"/>
          <w:szCs w:val="28"/>
          <w:lang w:val="ru-RU" w:eastAsia="ru-RU"/>
        </w:rPr>
        <w:t>дня</w:t>
      </w:r>
      <w:r>
        <w:rPr>
          <w:rFonts w:ascii="Times New Roman" w:eastAsia="Times New Roman" w:hAnsi="Times New Roman"/>
          <w:kern w:val="0"/>
          <w:sz w:val="28"/>
          <w:szCs w:val="28"/>
          <w:lang w:val="ru-RU" w:eastAsia="ru-RU"/>
        </w:rPr>
        <w:t xml:space="preserve"> отримані наступні дані</w:t>
      </w:r>
      <w:r w:rsidRPr="003F0B62">
        <w:rPr>
          <w:rFonts w:ascii="Times New Roman" w:eastAsia="Times New Roman" w:hAnsi="Times New Roman"/>
          <w:kern w:val="0"/>
          <w:sz w:val="28"/>
          <w:szCs w:val="28"/>
          <w:lang w:val="ru-RU" w:eastAsia="ru-RU"/>
        </w:rPr>
        <w:t>.</w:t>
      </w:r>
      <w:r w:rsidRPr="003F0B62">
        <w:rPr>
          <w:rFonts w:ascii="Times New Roman" w:eastAsia="Times New Roman" w:hAnsi="Times New Roman"/>
          <w:b/>
          <w:bCs/>
          <w:kern w:val="0"/>
          <w:sz w:val="28"/>
          <w:szCs w:val="28"/>
          <w:lang w:val="ru-RU" w:eastAsia="ru-RU"/>
        </w:rPr>
        <w:t xml:space="preserve"> </w:t>
      </w:r>
      <w:r w:rsidRPr="003F0B62">
        <w:rPr>
          <w:rFonts w:ascii="Times New Roman" w:eastAsia="Times New Roman" w:hAnsi="Times New Roman"/>
          <w:kern w:val="0"/>
          <w:sz w:val="28"/>
          <w:szCs w:val="28"/>
          <w:lang w:val="ru-RU" w:eastAsia="ru-RU"/>
        </w:rPr>
        <w:t>Так, с</w:t>
      </w:r>
      <w:r w:rsidRPr="003F0B62">
        <w:rPr>
          <w:rFonts w:ascii="Times New Roman" w:eastAsia="Times New Roman" w:hAnsi="Times New Roman" w:hint="cs"/>
          <w:kern w:val="0"/>
          <w:sz w:val="28"/>
          <w:szCs w:val="28"/>
          <w:lang w:val="ru-RU" w:eastAsia="ru-RU"/>
        </w:rPr>
        <w:t>ередня</w:t>
      </w:r>
      <w:r w:rsidRPr="003F0B62">
        <w:rPr>
          <w:rFonts w:ascii="Times New Roman" w:eastAsia="Times New Roman" w:hAnsi="Times New Roman"/>
          <w:kern w:val="0"/>
          <w:sz w:val="28"/>
          <w:szCs w:val="28"/>
          <w:lang w:val="ru-RU" w:eastAsia="ru-RU"/>
        </w:rPr>
        <w:t xml:space="preserve"> </w:t>
      </w:r>
      <w:bookmarkStart w:id="73" w:name="_Hlk58789788"/>
      <w:r w:rsidRPr="003F0B62">
        <w:rPr>
          <w:rFonts w:ascii="Times New Roman" w:eastAsia="Times New Roman" w:hAnsi="Times New Roman" w:hint="cs"/>
          <w:kern w:val="0"/>
          <w:sz w:val="28"/>
          <w:szCs w:val="28"/>
          <w:lang w:val="ru-RU" w:eastAsia="ru-RU"/>
        </w:rPr>
        <w:t>тривалість</w:t>
      </w:r>
      <w:r w:rsidRPr="002903C6">
        <w:rPr>
          <w:rFonts w:ascii="Times New Roman" w:eastAsia="Times New Roman" w:hAnsi="Times New Roman"/>
          <w:kern w:val="0"/>
          <w:sz w:val="28"/>
          <w:szCs w:val="28"/>
          <w:lang w:val="ru-RU" w:eastAsia="ru-RU"/>
        </w:rPr>
        <w:t xml:space="preserve"> </w:t>
      </w:r>
      <w:r w:rsidRPr="002903C6">
        <w:rPr>
          <w:rFonts w:ascii="Times New Roman" w:eastAsia="Times New Roman" w:hAnsi="Times New Roman" w:hint="cs"/>
          <w:kern w:val="0"/>
          <w:sz w:val="28"/>
          <w:szCs w:val="28"/>
          <w:lang w:val="ru-RU" w:eastAsia="ru-RU"/>
        </w:rPr>
        <w:t>перебування</w:t>
      </w:r>
      <w:r w:rsidRPr="002903C6">
        <w:rPr>
          <w:rFonts w:ascii="Times New Roman" w:eastAsia="Times New Roman" w:hAnsi="Times New Roman"/>
          <w:kern w:val="0"/>
          <w:sz w:val="28"/>
          <w:szCs w:val="28"/>
          <w:lang w:val="ru-RU" w:eastAsia="ru-RU"/>
        </w:rPr>
        <w:t xml:space="preserve"> </w:t>
      </w:r>
      <w:r w:rsidRPr="002903C6">
        <w:rPr>
          <w:rFonts w:ascii="Times New Roman" w:eastAsia="Times New Roman" w:hAnsi="Times New Roman" w:hint="cs"/>
          <w:kern w:val="0"/>
          <w:sz w:val="28"/>
          <w:szCs w:val="28"/>
          <w:lang w:val="ru-RU" w:eastAsia="ru-RU"/>
        </w:rPr>
        <w:t>в</w:t>
      </w:r>
      <w:r w:rsidRPr="002903C6">
        <w:rPr>
          <w:rFonts w:ascii="Times New Roman" w:eastAsia="Times New Roman" w:hAnsi="Times New Roman"/>
          <w:kern w:val="0"/>
          <w:sz w:val="28"/>
          <w:szCs w:val="28"/>
          <w:lang w:val="ru-RU" w:eastAsia="ru-RU"/>
        </w:rPr>
        <w:t xml:space="preserve"> </w:t>
      </w:r>
      <w:r w:rsidRPr="002903C6">
        <w:rPr>
          <w:rFonts w:ascii="Times New Roman" w:eastAsia="Times New Roman" w:hAnsi="Times New Roman" w:hint="cs"/>
          <w:kern w:val="0"/>
          <w:sz w:val="28"/>
          <w:szCs w:val="28"/>
          <w:lang w:val="ru-RU" w:eastAsia="ru-RU"/>
        </w:rPr>
        <w:t>стаціонарі</w:t>
      </w:r>
      <w:r w:rsidRPr="002903C6">
        <w:rPr>
          <w:rFonts w:ascii="Times New Roman" w:eastAsia="Times New Roman" w:hAnsi="Times New Roman"/>
          <w:kern w:val="0"/>
          <w:sz w:val="28"/>
          <w:szCs w:val="28"/>
          <w:lang w:val="ru-RU" w:eastAsia="ru-RU"/>
        </w:rPr>
        <w:t xml:space="preserve"> </w:t>
      </w:r>
      <w:r w:rsidRPr="002903C6">
        <w:rPr>
          <w:rFonts w:ascii="Times New Roman" w:eastAsia="Times New Roman" w:hAnsi="Times New Roman" w:hint="cs"/>
          <w:kern w:val="0"/>
          <w:sz w:val="28"/>
          <w:szCs w:val="28"/>
          <w:lang w:val="ru-RU" w:eastAsia="ru-RU"/>
        </w:rPr>
        <w:t>хворих</w:t>
      </w:r>
      <w:r w:rsidRPr="002903C6">
        <w:rPr>
          <w:rFonts w:ascii="Times New Roman" w:eastAsia="Times New Roman" w:hAnsi="Times New Roman"/>
          <w:kern w:val="0"/>
          <w:sz w:val="28"/>
          <w:szCs w:val="28"/>
          <w:lang w:val="ru-RU" w:eastAsia="ru-RU"/>
        </w:rPr>
        <w:t xml:space="preserve"> </w:t>
      </w:r>
      <w:bookmarkEnd w:id="73"/>
      <w:r w:rsidRPr="002903C6">
        <w:rPr>
          <w:rFonts w:ascii="Times New Roman" w:eastAsia="Times New Roman" w:hAnsi="Times New Roman" w:hint="cs"/>
          <w:kern w:val="0"/>
          <w:sz w:val="28"/>
          <w:szCs w:val="28"/>
          <w:lang w:val="ru-RU" w:eastAsia="ru-RU"/>
        </w:rPr>
        <w:t>групи</w:t>
      </w:r>
      <w:r w:rsidRPr="002903C6">
        <w:rPr>
          <w:rFonts w:ascii="Times New Roman" w:eastAsia="Times New Roman" w:hAnsi="Times New Roman"/>
          <w:kern w:val="0"/>
          <w:sz w:val="28"/>
          <w:szCs w:val="28"/>
          <w:lang w:val="ru-RU" w:eastAsia="ru-RU"/>
        </w:rPr>
        <w:t xml:space="preserve"> </w:t>
      </w:r>
      <w:r w:rsidRPr="002903C6">
        <w:rPr>
          <w:rFonts w:ascii="Times New Roman" w:eastAsia="Times New Roman" w:hAnsi="Times New Roman" w:hint="cs"/>
          <w:kern w:val="0"/>
          <w:sz w:val="28"/>
          <w:szCs w:val="28"/>
          <w:lang w:val="ru-RU" w:eastAsia="ru-RU"/>
        </w:rPr>
        <w:t>порівняння</w:t>
      </w:r>
      <w:r w:rsidRPr="002903C6">
        <w:rPr>
          <w:rFonts w:ascii="Times New Roman" w:eastAsia="Times New Roman" w:hAnsi="Times New Roman"/>
          <w:kern w:val="0"/>
          <w:sz w:val="28"/>
          <w:szCs w:val="28"/>
          <w:lang w:val="ru-RU" w:eastAsia="ru-RU"/>
        </w:rPr>
        <w:t xml:space="preserve"> </w:t>
      </w:r>
      <w:r w:rsidRPr="002903C6">
        <w:rPr>
          <w:rFonts w:ascii="Times New Roman" w:eastAsia="Times New Roman" w:hAnsi="Times New Roman" w:hint="cs"/>
          <w:kern w:val="0"/>
          <w:sz w:val="28"/>
          <w:szCs w:val="28"/>
          <w:lang w:val="ru-RU" w:eastAsia="ru-RU"/>
        </w:rPr>
        <w:t>склала</w:t>
      </w:r>
      <w:r w:rsidRPr="002903C6">
        <w:rPr>
          <w:rFonts w:ascii="Times New Roman" w:eastAsia="Times New Roman" w:hAnsi="Times New Roman"/>
          <w:kern w:val="0"/>
          <w:sz w:val="28"/>
          <w:szCs w:val="28"/>
          <w:lang w:val="ru-RU" w:eastAsia="ru-RU"/>
        </w:rPr>
        <w:t xml:space="preserve"> </w:t>
      </w:r>
      <w:bookmarkStart w:id="74" w:name="_Hlk58789756"/>
      <w:r w:rsidRPr="002903C6">
        <w:rPr>
          <w:rFonts w:ascii="Times New Roman" w:eastAsia="Times New Roman" w:hAnsi="Times New Roman"/>
          <w:kern w:val="0"/>
          <w:sz w:val="28"/>
          <w:szCs w:val="28"/>
          <w:lang w:val="ru-RU" w:eastAsia="ru-RU"/>
        </w:rPr>
        <w:t xml:space="preserve">28,4 </w:t>
      </w:r>
      <w:r w:rsidRPr="002903C6">
        <w:rPr>
          <w:rFonts w:ascii="Times New Roman" w:eastAsia="Times New Roman" w:hAnsi="Times New Roman" w:hint="cs"/>
          <w:kern w:val="0"/>
          <w:sz w:val="28"/>
          <w:szCs w:val="28"/>
          <w:lang w:val="ru-RU" w:eastAsia="ru-RU"/>
        </w:rPr>
        <w:t>±</w:t>
      </w:r>
      <w:r w:rsidRPr="002903C6">
        <w:rPr>
          <w:rFonts w:ascii="Times New Roman" w:eastAsia="Times New Roman" w:hAnsi="Times New Roman"/>
          <w:kern w:val="0"/>
          <w:sz w:val="28"/>
          <w:szCs w:val="28"/>
          <w:lang w:val="ru-RU" w:eastAsia="ru-RU"/>
        </w:rPr>
        <w:t xml:space="preserve"> 10,2 </w:t>
      </w:r>
      <w:r w:rsidRPr="002903C6">
        <w:rPr>
          <w:rFonts w:ascii="Times New Roman" w:eastAsia="Times New Roman" w:hAnsi="Times New Roman" w:hint="cs"/>
          <w:kern w:val="0"/>
          <w:sz w:val="28"/>
          <w:szCs w:val="28"/>
          <w:lang w:val="ru-RU" w:eastAsia="ru-RU"/>
        </w:rPr>
        <w:t>діб</w:t>
      </w:r>
      <w:r w:rsidRPr="002903C6">
        <w:rPr>
          <w:rFonts w:ascii="Times New Roman" w:eastAsia="Times New Roman" w:hAnsi="Times New Roman"/>
          <w:kern w:val="0"/>
          <w:sz w:val="28"/>
          <w:szCs w:val="28"/>
          <w:lang w:val="ru-RU" w:eastAsia="ru-RU"/>
        </w:rPr>
        <w:t xml:space="preserve">, </w:t>
      </w:r>
      <w:r w:rsidRPr="002903C6">
        <w:rPr>
          <w:rFonts w:ascii="Times New Roman" w:eastAsia="Times New Roman" w:hAnsi="Times New Roman" w:hint="cs"/>
          <w:kern w:val="0"/>
          <w:sz w:val="28"/>
          <w:szCs w:val="28"/>
          <w:lang w:val="ru-RU" w:eastAsia="ru-RU"/>
        </w:rPr>
        <w:t>а</w:t>
      </w:r>
      <w:r w:rsidRPr="002903C6">
        <w:rPr>
          <w:rFonts w:ascii="Times New Roman" w:eastAsia="Times New Roman" w:hAnsi="Times New Roman"/>
          <w:kern w:val="0"/>
          <w:sz w:val="28"/>
          <w:szCs w:val="28"/>
          <w:lang w:val="ru-RU" w:eastAsia="ru-RU"/>
        </w:rPr>
        <w:t xml:space="preserve"> </w:t>
      </w:r>
      <w:r w:rsidRPr="002903C6">
        <w:rPr>
          <w:rFonts w:ascii="Times New Roman" w:eastAsia="Times New Roman" w:hAnsi="Times New Roman" w:hint="cs"/>
          <w:kern w:val="0"/>
          <w:sz w:val="28"/>
          <w:szCs w:val="28"/>
          <w:lang w:val="ru-RU" w:eastAsia="ru-RU"/>
        </w:rPr>
        <w:t>в</w:t>
      </w:r>
      <w:r w:rsidRPr="002903C6">
        <w:rPr>
          <w:rFonts w:ascii="Times New Roman" w:eastAsia="Times New Roman" w:hAnsi="Times New Roman"/>
          <w:kern w:val="0"/>
          <w:sz w:val="28"/>
          <w:szCs w:val="28"/>
          <w:lang w:val="ru-RU" w:eastAsia="ru-RU"/>
        </w:rPr>
        <w:t xml:space="preserve"> </w:t>
      </w:r>
      <w:r w:rsidRPr="002903C6">
        <w:rPr>
          <w:rFonts w:ascii="Times New Roman" w:eastAsia="Times New Roman" w:hAnsi="Times New Roman" w:hint="cs"/>
          <w:kern w:val="0"/>
          <w:sz w:val="28"/>
          <w:szCs w:val="28"/>
          <w:lang w:val="ru-RU" w:eastAsia="ru-RU"/>
        </w:rPr>
        <w:t>основний</w:t>
      </w:r>
      <w:r w:rsidRPr="002903C6">
        <w:rPr>
          <w:rFonts w:ascii="Times New Roman" w:eastAsia="Times New Roman" w:hAnsi="Times New Roman"/>
          <w:kern w:val="0"/>
          <w:sz w:val="28"/>
          <w:szCs w:val="28"/>
          <w:lang w:val="ru-RU" w:eastAsia="ru-RU"/>
        </w:rPr>
        <w:t xml:space="preserve"> - 13,3 </w:t>
      </w:r>
      <w:r w:rsidRPr="002903C6">
        <w:rPr>
          <w:rFonts w:ascii="Times New Roman" w:eastAsia="Times New Roman" w:hAnsi="Times New Roman" w:hint="cs"/>
          <w:kern w:val="0"/>
          <w:sz w:val="28"/>
          <w:szCs w:val="28"/>
          <w:lang w:val="ru-RU" w:eastAsia="ru-RU"/>
        </w:rPr>
        <w:t>±</w:t>
      </w:r>
      <w:r w:rsidRPr="002903C6">
        <w:rPr>
          <w:rFonts w:ascii="Times New Roman" w:eastAsia="Times New Roman" w:hAnsi="Times New Roman"/>
          <w:kern w:val="0"/>
          <w:sz w:val="28"/>
          <w:szCs w:val="28"/>
          <w:lang w:val="ru-RU" w:eastAsia="ru-RU"/>
        </w:rPr>
        <w:t xml:space="preserve"> 6,1</w:t>
      </w:r>
      <w:r>
        <w:rPr>
          <w:rFonts w:ascii="Times New Roman" w:eastAsia="Times New Roman" w:hAnsi="Times New Roman"/>
          <w:kern w:val="0"/>
          <w:sz w:val="28"/>
          <w:szCs w:val="28"/>
          <w:lang w:val="ru-RU" w:eastAsia="ru-RU"/>
        </w:rPr>
        <w:t>діб</w:t>
      </w:r>
      <w:r w:rsidRPr="002903C6">
        <w:rPr>
          <w:rFonts w:ascii="Times New Roman" w:eastAsia="Times New Roman" w:hAnsi="Times New Roman"/>
          <w:kern w:val="0"/>
          <w:sz w:val="28"/>
          <w:szCs w:val="28"/>
          <w:lang w:val="ru-RU" w:eastAsia="ru-RU"/>
        </w:rPr>
        <w:t xml:space="preserve"> (U</w:t>
      </w:r>
      <w:r w:rsidRPr="003F0B62">
        <w:rPr>
          <w:rFonts w:ascii="Times New Roman" w:eastAsia="Times New Roman" w:hAnsi="Times New Roman" w:hint="cs"/>
          <w:kern w:val="0"/>
          <w:sz w:val="28"/>
          <w:szCs w:val="28"/>
          <w:vertAlign w:val="subscript"/>
          <w:lang w:val="ru-RU" w:eastAsia="ru-RU"/>
        </w:rPr>
        <w:t>емп</w:t>
      </w:r>
      <w:r w:rsidRPr="002903C6">
        <w:rPr>
          <w:rFonts w:ascii="Times New Roman" w:eastAsia="Times New Roman" w:hAnsi="Times New Roman"/>
          <w:kern w:val="0"/>
          <w:sz w:val="28"/>
          <w:szCs w:val="28"/>
          <w:lang w:val="ru-RU" w:eastAsia="ru-RU"/>
        </w:rPr>
        <w:t xml:space="preserve"> = 841,0; </w:t>
      </w:r>
      <w:r w:rsidRPr="002903C6">
        <w:rPr>
          <w:rFonts w:ascii="Times New Roman" w:eastAsia="Times New Roman" w:hAnsi="Times New Roman" w:hint="cs"/>
          <w:kern w:val="0"/>
          <w:sz w:val="28"/>
          <w:szCs w:val="28"/>
          <w:lang w:val="ru-RU" w:eastAsia="ru-RU"/>
        </w:rPr>
        <w:t>р</w:t>
      </w:r>
      <w:r w:rsidRPr="002903C6">
        <w:rPr>
          <w:rFonts w:ascii="Times New Roman" w:eastAsia="Times New Roman" w:hAnsi="Times New Roman"/>
          <w:kern w:val="0"/>
          <w:sz w:val="28"/>
          <w:szCs w:val="28"/>
          <w:lang w:val="ru-RU" w:eastAsia="ru-RU"/>
        </w:rPr>
        <w:t xml:space="preserve"> &lt;</w:t>
      </w:r>
      <w:r>
        <w:rPr>
          <w:rFonts w:ascii="Times New Roman" w:eastAsia="Times New Roman" w:hAnsi="Times New Roman"/>
          <w:kern w:val="0"/>
          <w:sz w:val="28"/>
          <w:szCs w:val="28"/>
          <w:lang w:val="ru-RU" w:eastAsia="ru-RU"/>
        </w:rPr>
        <w:t xml:space="preserve"> </w:t>
      </w:r>
      <w:r w:rsidRPr="002903C6">
        <w:rPr>
          <w:rFonts w:ascii="Times New Roman" w:eastAsia="Times New Roman" w:hAnsi="Times New Roman"/>
          <w:kern w:val="0"/>
          <w:sz w:val="28"/>
          <w:szCs w:val="28"/>
          <w:lang w:val="ru-RU" w:eastAsia="ru-RU"/>
        </w:rPr>
        <w:t>0,05).</w:t>
      </w:r>
      <w:r>
        <w:rPr>
          <w:rFonts w:ascii="Times New Roman" w:eastAsia="Times New Roman" w:hAnsi="Times New Roman"/>
          <w:kern w:val="0"/>
          <w:sz w:val="28"/>
          <w:szCs w:val="28"/>
          <w:lang w:val="ru-RU" w:eastAsia="ru-RU"/>
        </w:rPr>
        <w:t xml:space="preserve"> </w:t>
      </w:r>
      <w:bookmarkStart w:id="75" w:name="_Hlk58789893"/>
      <w:bookmarkEnd w:id="74"/>
      <w:r w:rsidRPr="002903C6">
        <w:rPr>
          <w:rFonts w:ascii="Times New Roman" w:eastAsia="Times New Roman" w:hAnsi="Times New Roman" w:hint="cs"/>
          <w:kern w:val="0"/>
          <w:sz w:val="28"/>
          <w:szCs w:val="28"/>
          <w:lang w:val="ru-RU" w:eastAsia="ru-RU"/>
        </w:rPr>
        <w:t>Середній</w:t>
      </w:r>
      <w:r w:rsidRPr="002903C6">
        <w:rPr>
          <w:rFonts w:ascii="Times New Roman" w:eastAsia="Times New Roman" w:hAnsi="Times New Roman"/>
          <w:kern w:val="0"/>
          <w:sz w:val="28"/>
          <w:szCs w:val="28"/>
          <w:lang w:val="ru-RU" w:eastAsia="ru-RU"/>
        </w:rPr>
        <w:t xml:space="preserve"> </w:t>
      </w:r>
      <w:r w:rsidRPr="002903C6">
        <w:rPr>
          <w:rFonts w:ascii="Times New Roman" w:eastAsia="Times New Roman" w:hAnsi="Times New Roman" w:hint="cs"/>
          <w:kern w:val="0"/>
          <w:sz w:val="28"/>
          <w:szCs w:val="28"/>
          <w:lang w:val="ru-RU" w:eastAsia="ru-RU"/>
        </w:rPr>
        <w:t>післяопераційної</w:t>
      </w:r>
      <w:r w:rsidRPr="002903C6">
        <w:rPr>
          <w:rFonts w:ascii="Times New Roman" w:eastAsia="Times New Roman" w:hAnsi="Times New Roman"/>
          <w:kern w:val="0"/>
          <w:sz w:val="28"/>
          <w:szCs w:val="28"/>
          <w:lang w:val="ru-RU" w:eastAsia="ru-RU"/>
        </w:rPr>
        <w:t xml:space="preserve"> </w:t>
      </w:r>
      <w:r w:rsidRPr="002903C6">
        <w:rPr>
          <w:rFonts w:ascii="Times New Roman" w:eastAsia="Times New Roman" w:hAnsi="Times New Roman" w:hint="cs"/>
          <w:kern w:val="0"/>
          <w:sz w:val="28"/>
          <w:szCs w:val="28"/>
          <w:lang w:val="ru-RU" w:eastAsia="ru-RU"/>
        </w:rPr>
        <w:t>ліжко</w:t>
      </w:r>
      <w:r w:rsidRPr="002903C6">
        <w:rPr>
          <w:rFonts w:ascii="Times New Roman" w:eastAsia="Times New Roman" w:hAnsi="Times New Roman"/>
          <w:kern w:val="0"/>
          <w:sz w:val="28"/>
          <w:szCs w:val="28"/>
          <w:lang w:val="ru-RU" w:eastAsia="ru-RU"/>
        </w:rPr>
        <w:t>-</w:t>
      </w:r>
      <w:r w:rsidRPr="002903C6">
        <w:rPr>
          <w:rFonts w:ascii="Times New Roman" w:eastAsia="Times New Roman" w:hAnsi="Times New Roman" w:hint="cs"/>
          <w:kern w:val="0"/>
          <w:sz w:val="28"/>
          <w:szCs w:val="28"/>
          <w:lang w:val="ru-RU" w:eastAsia="ru-RU"/>
        </w:rPr>
        <w:t>день</w:t>
      </w:r>
      <w:r w:rsidRPr="002903C6">
        <w:rPr>
          <w:rFonts w:ascii="Times New Roman" w:eastAsia="Times New Roman" w:hAnsi="Times New Roman"/>
          <w:kern w:val="0"/>
          <w:sz w:val="28"/>
          <w:szCs w:val="28"/>
          <w:lang w:val="ru-RU" w:eastAsia="ru-RU"/>
        </w:rPr>
        <w:t xml:space="preserve"> </w:t>
      </w:r>
      <w:r w:rsidRPr="002903C6">
        <w:rPr>
          <w:rFonts w:ascii="Times New Roman" w:eastAsia="Times New Roman" w:hAnsi="Times New Roman" w:hint="cs"/>
          <w:kern w:val="0"/>
          <w:sz w:val="28"/>
          <w:szCs w:val="28"/>
          <w:lang w:val="ru-RU" w:eastAsia="ru-RU"/>
        </w:rPr>
        <w:t>в</w:t>
      </w:r>
      <w:r w:rsidRPr="002903C6">
        <w:rPr>
          <w:rFonts w:ascii="Times New Roman" w:eastAsia="Times New Roman" w:hAnsi="Times New Roman"/>
          <w:kern w:val="0"/>
          <w:sz w:val="28"/>
          <w:szCs w:val="28"/>
          <w:lang w:val="ru-RU" w:eastAsia="ru-RU"/>
        </w:rPr>
        <w:t xml:space="preserve"> </w:t>
      </w:r>
      <w:r w:rsidRPr="002903C6">
        <w:rPr>
          <w:rFonts w:ascii="Times New Roman" w:eastAsia="Times New Roman" w:hAnsi="Times New Roman" w:hint="cs"/>
          <w:kern w:val="0"/>
          <w:sz w:val="28"/>
          <w:szCs w:val="28"/>
          <w:lang w:val="ru-RU" w:eastAsia="ru-RU"/>
        </w:rPr>
        <w:t>групі</w:t>
      </w:r>
      <w:r w:rsidRPr="002903C6">
        <w:rPr>
          <w:rFonts w:ascii="Times New Roman" w:eastAsia="Times New Roman" w:hAnsi="Times New Roman"/>
          <w:kern w:val="0"/>
          <w:sz w:val="28"/>
          <w:szCs w:val="28"/>
          <w:lang w:val="ru-RU" w:eastAsia="ru-RU"/>
        </w:rPr>
        <w:t xml:space="preserve"> </w:t>
      </w:r>
      <w:r w:rsidRPr="002903C6">
        <w:rPr>
          <w:rFonts w:ascii="Times New Roman" w:eastAsia="Times New Roman" w:hAnsi="Times New Roman" w:hint="cs"/>
          <w:kern w:val="0"/>
          <w:sz w:val="28"/>
          <w:szCs w:val="28"/>
          <w:lang w:val="ru-RU" w:eastAsia="ru-RU"/>
        </w:rPr>
        <w:t>порівняння</w:t>
      </w:r>
      <w:r w:rsidRPr="002903C6">
        <w:rPr>
          <w:rFonts w:ascii="Times New Roman" w:eastAsia="Times New Roman" w:hAnsi="Times New Roman"/>
          <w:kern w:val="0"/>
          <w:sz w:val="28"/>
          <w:szCs w:val="28"/>
          <w:lang w:val="ru-RU" w:eastAsia="ru-RU"/>
        </w:rPr>
        <w:t xml:space="preserve"> </w:t>
      </w:r>
      <w:r w:rsidRPr="002903C6">
        <w:rPr>
          <w:rFonts w:ascii="Times New Roman" w:eastAsia="Times New Roman" w:hAnsi="Times New Roman" w:hint="cs"/>
          <w:kern w:val="0"/>
          <w:sz w:val="28"/>
          <w:szCs w:val="28"/>
          <w:lang w:val="ru-RU" w:eastAsia="ru-RU"/>
        </w:rPr>
        <w:t>дорівнював</w:t>
      </w:r>
      <w:r w:rsidRPr="002903C6">
        <w:rPr>
          <w:rFonts w:ascii="Times New Roman" w:eastAsia="Times New Roman" w:hAnsi="Times New Roman"/>
          <w:kern w:val="0"/>
          <w:sz w:val="28"/>
          <w:szCs w:val="28"/>
          <w:lang w:val="ru-RU" w:eastAsia="ru-RU"/>
        </w:rPr>
        <w:t xml:space="preserve"> 19,5 </w:t>
      </w:r>
      <w:r w:rsidRPr="002903C6">
        <w:rPr>
          <w:rFonts w:ascii="Times New Roman" w:eastAsia="Times New Roman" w:hAnsi="Times New Roman" w:hint="cs"/>
          <w:kern w:val="0"/>
          <w:sz w:val="28"/>
          <w:szCs w:val="28"/>
          <w:lang w:val="ru-RU" w:eastAsia="ru-RU"/>
        </w:rPr>
        <w:t>±</w:t>
      </w:r>
      <w:r w:rsidRPr="002903C6">
        <w:rPr>
          <w:rFonts w:ascii="Times New Roman" w:eastAsia="Times New Roman" w:hAnsi="Times New Roman"/>
          <w:kern w:val="0"/>
          <w:sz w:val="28"/>
          <w:szCs w:val="28"/>
          <w:lang w:val="ru-RU" w:eastAsia="ru-RU"/>
        </w:rPr>
        <w:t xml:space="preserve"> 7,2, </w:t>
      </w:r>
      <w:r w:rsidRPr="002903C6">
        <w:rPr>
          <w:rFonts w:ascii="Times New Roman" w:eastAsia="Times New Roman" w:hAnsi="Times New Roman" w:hint="cs"/>
          <w:kern w:val="0"/>
          <w:sz w:val="28"/>
          <w:szCs w:val="28"/>
          <w:lang w:val="ru-RU" w:eastAsia="ru-RU"/>
        </w:rPr>
        <w:t>а</w:t>
      </w:r>
      <w:r w:rsidRPr="002903C6">
        <w:rPr>
          <w:rFonts w:ascii="Times New Roman" w:eastAsia="Times New Roman" w:hAnsi="Times New Roman"/>
          <w:kern w:val="0"/>
          <w:sz w:val="28"/>
          <w:szCs w:val="28"/>
          <w:lang w:val="ru-RU" w:eastAsia="ru-RU"/>
        </w:rPr>
        <w:t xml:space="preserve"> </w:t>
      </w:r>
      <w:r w:rsidRPr="002903C6">
        <w:rPr>
          <w:rFonts w:ascii="Times New Roman" w:eastAsia="Times New Roman" w:hAnsi="Times New Roman" w:hint="cs"/>
          <w:kern w:val="0"/>
          <w:sz w:val="28"/>
          <w:szCs w:val="28"/>
          <w:lang w:val="ru-RU" w:eastAsia="ru-RU"/>
        </w:rPr>
        <w:t>в</w:t>
      </w:r>
      <w:r w:rsidRPr="002903C6">
        <w:rPr>
          <w:rFonts w:ascii="Times New Roman" w:eastAsia="Times New Roman" w:hAnsi="Times New Roman"/>
          <w:kern w:val="0"/>
          <w:sz w:val="28"/>
          <w:szCs w:val="28"/>
          <w:lang w:val="ru-RU" w:eastAsia="ru-RU"/>
        </w:rPr>
        <w:t xml:space="preserve"> </w:t>
      </w:r>
      <w:r w:rsidRPr="002903C6">
        <w:rPr>
          <w:rFonts w:ascii="Times New Roman" w:eastAsia="Times New Roman" w:hAnsi="Times New Roman" w:hint="cs"/>
          <w:kern w:val="0"/>
          <w:sz w:val="28"/>
          <w:szCs w:val="28"/>
          <w:lang w:val="ru-RU" w:eastAsia="ru-RU"/>
        </w:rPr>
        <w:t>основний</w:t>
      </w:r>
      <w:r w:rsidRPr="002903C6">
        <w:rPr>
          <w:rFonts w:ascii="Times New Roman" w:eastAsia="Times New Roman" w:hAnsi="Times New Roman"/>
          <w:kern w:val="0"/>
          <w:sz w:val="28"/>
          <w:szCs w:val="28"/>
          <w:lang w:val="ru-RU" w:eastAsia="ru-RU"/>
        </w:rPr>
        <w:t xml:space="preserve"> - 4,7 </w:t>
      </w:r>
      <w:r w:rsidRPr="002903C6">
        <w:rPr>
          <w:rFonts w:ascii="Times New Roman" w:eastAsia="Times New Roman" w:hAnsi="Times New Roman" w:hint="cs"/>
          <w:kern w:val="0"/>
          <w:sz w:val="28"/>
          <w:szCs w:val="28"/>
          <w:lang w:val="ru-RU" w:eastAsia="ru-RU"/>
        </w:rPr>
        <w:t>±</w:t>
      </w:r>
      <w:r w:rsidRPr="002903C6">
        <w:rPr>
          <w:rFonts w:ascii="Times New Roman" w:eastAsia="Times New Roman" w:hAnsi="Times New Roman"/>
          <w:kern w:val="0"/>
          <w:sz w:val="28"/>
          <w:szCs w:val="28"/>
          <w:lang w:val="ru-RU" w:eastAsia="ru-RU"/>
        </w:rPr>
        <w:t xml:space="preserve"> 3,3 (U</w:t>
      </w:r>
      <w:r w:rsidRPr="003F0B62">
        <w:rPr>
          <w:rFonts w:ascii="Times New Roman" w:eastAsia="Times New Roman" w:hAnsi="Times New Roman" w:hint="cs"/>
          <w:kern w:val="0"/>
          <w:sz w:val="28"/>
          <w:szCs w:val="28"/>
          <w:vertAlign w:val="subscript"/>
          <w:lang w:val="ru-RU" w:eastAsia="ru-RU"/>
        </w:rPr>
        <w:t>емп</w:t>
      </w:r>
      <w:r w:rsidRPr="002903C6">
        <w:rPr>
          <w:rFonts w:ascii="Times New Roman" w:eastAsia="Times New Roman" w:hAnsi="Times New Roman"/>
          <w:kern w:val="0"/>
          <w:sz w:val="28"/>
          <w:szCs w:val="28"/>
          <w:lang w:val="ru-RU" w:eastAsia="ru-RU"/>
        </w:rPr>
        <w:t xml:space="preserve"> = 703,5; </w:t>
      </w:r>
      <w:r w:rsidRPr="002903C6">
        <w:rPr>
          <w:rFonts w:ascii="Times New Roman" w:eastAsia="Times New Roman" w:hAnsi="Times New Roman" w:hint="cs"/>
          <w:kern w:val="0"/>
          <w:sz w:val="28"/>
          <w:szCs w:val="28"/>
          <w:lang w:val="ru-RU" w:eastAsia="ru-RU"/>
        </w:rPr>
        <w:t>р</w:t>
      </w:r>
      <w:r w:rsidRPr="002903C6">
        <w:rPr>
          <w:rFonts w:ascii="Times New Roman" w:eastAsia="Times New Roman" w:hAnsi="Times New Roman"/>
          <w:kern w:val="0"/>
          <w:sz w:val="28"/>
          <w:szCs w:val="28"/>
          <w:lang w:val="ru-RU" w:eastAsia="ru-RU"/>
        </w:rPr>
        <w:t xml:space="preserve"> &lt;0,05).</w:t>
      </w:r>
      <w:r>
        <w:rPr>
          <w:rFonts w:ascii="Times New Roman" w:eastAsia="Times New Roman" w:hAnsi="Times New Roman"/>
          <w:kern w:val="0"/>
          <w:sz w:val="28"/>
          <w:szCs w:val="28"/>
          <w:lang w:val="ru-RU" w:eastAsia="ru-RU"/>
        </w:rPr>
        <w:t xml:space="preserve"> </w:t>
      </w:r>
      <w:bookmarkEnd w:id="75"/>
      <w:r w:rsidRPr="002903C6">
        <w:rPr>
          <w:rFonts w:ascii="Times New Roman" w:eastAsia="Times New Roman" w:hAnsi="Times New Roman" w:hint="cs"/>
          <w:kern w:val="0"/>
          <w:sz w:val="28"/>
          <w:szCs w:val="28"/>
          <w:lang w:val="ru-RU" w:eastAsia="ru-RU"/>
        </w:rPr>
        <w:t>Скорочення</w:t>
      </w:r>
      <w:r w:rsidRPr="002903C6">
        <w:rPr>
          <w:rFonts w:ascii="Times New Roman" w:eastAsia="Times New Roman" w:hAnsi="Times New Roman"/>
          <w:kern w:val="0"/>
          <w:sz w:val="28"/>
          <w:szCs w:val="28"/>
          <w:lang w:val="ru-RU" w:eastAsia="ru-RU"/>
        </w:rPr>
        <w:t xml:space="preserve"> </w:t>
      </w:r>
      <w:r w:rsidRPr="002903C6">
        <w:rPr>
          <w:rFonts w:ascii="Times New Roman" w:eastAsia="Times New Roman" w:hAnsi="Times New Roman" w:hint="cs"/>
          <w:kern w:val="0"/>
          <w:sz w:val="28"/>
          <w:szCs w:val="28"/>
          <w:lang w:val="ru-RU" w:eastAsia="ru-RU"/>
        </w:rPr>
        <w:t>часу</w:t>
      </w:r>
      <w:r w:rsidRPr="002903C6">
        <w:rPr>
          <w:rFonts w:ascii="Times New Roman" w:eastAsia="Times New Roman" w:hAnsi="Times New Roman"/>
          <w:kern w:val="0"/>
          <w:sz w:val="28"/>
          <w:szCs w:val="28"/>
          <w:lang w:val="ru-RU" w:eastAsia="ru-RU"/>
        </w:rPr>
        <w:t xml:space="preserve"> </w:t>
      </w:r>
      <w:r w:rsidRPr="002903C6">
        <w:rPr>
          <w:rFonts w:ascii="Times New Roman" w:eastAsia="Times New Roman" w:hAnsi="Times New Roman" w:hint="cs"/>
          <w:kern w:val="0"/>
          <w:sz w:val="28"/>
          <w:szCs w:val="28"/>
          <w:lang w:val="ru-RU" w:eastAsia="ru-RU"/>
        </w:rPr>
        <w:t>госпіталізації</w:t>
      </w:r>
      <w:r w:rsidRPr="002903C6">
        <w:rPr>
          <w:rFonts w:ascii="Times New Roman" w:eastAsia="Times New Roman" w:hAnsi="Times New Roman"/>
          <w:kern w:val="0"/>
          <w:sz w:val="28"/>
          <w:szCs w:val="28"/>
          <w:lang w:val="ru-RU" w:eastAsia="ru-RU"/>
        </w:rPr>
        <w:t xml:space="preserve"> </w:t>
      </w:r>
      <w:r w:rsidRPr="002903C6">
        <w:rPr>
          <w:rFonts w:ascii="Times New Roman" w:eastAsia="Times New Roman" w:hAnsi="Times New Roman" w:hint="cs"/>
          <w:kern w:val="0"/>
          <w:sz w:val="28"/>
          <w:szCs w:val="28"/>
          <w:lang w:val="ru-RU" w:eastAsia="ru-RU"/>
        </w:rPr>
        <w:t>хворих</w:t>
      </w:r>
      <w:r w:rsidRPr="002903C6">
        <w:rPr>
          <w:rFonts w:ascii="Times New Roman" w:eastAsia="Times New Roman" w:hAnsi="Times New Roman"/>
          <w:kern w:val="0"/>
          <w:sz w:val="28"/>
          <w:szCs w:val="28"/>
          <w:lang w:val="ru-RU" w:eastAsia="ru-RU"/>
        </w:rPr>
        <w:t xml:space="preserve"> </w:t>
      </w:r>
      <w:r w:rsidRPr="002903C6">
        <w:rPr>
          <w:rFonts w:ascii="Times New Roman" w:eastAsia="Times New Roman" w:hAnsi="Times New Roman" w:hint="cs"/>
          <w:kern w:val="0"/>
          <w:sz w:val="28"/>
          <w:szCs w:val="28"/>
          <w:lang w:val="ru-RU" w:eastAsia="ru-RU"/>
        </w:rPr>
        <w:t>основної</w:t>
      </w:r>
      <w:r w:rsidRPr="002903C6">
        <w:rPr>
          <w:rFonts w:ascii="Times New Roman" w:eastAsia="Times New Roman" w:hAnsi="Times New Roman"/>
          <w:kern w:val="0"/>
          <w:sz w:val="28"/>
          <w:szCs w:val="28"/>
          <w:lang w:val="ru-RU" w:eastAsia="ru-RU"/>
        </w:rPr>
        <w:t xml:space="preserve"> </w:t>
      </w:r>
      <w:r w:rsidRPr="002903C6">
        <w:rPr>
          <w:rFonts w:ascii="Times New Roman" w:eastAsia="Times New Roman" w:hAnsi="Times New Roman" w:hint="cs"/>
          <w:kern w:val="0"/>
          <w:sz w:val="28"/>
          <w:szCs w:val="28"/>
          <w:lang w:val="ru-RU" w:eastAsia="ru-RU"/>
        </w:rPr>
        <w:t>групи</w:t>
      </w:r>
      <w:r w:rsidRPr="002903C6">
        <w:rPr>
          <w:rFonts w:ascii="Times New Roman" w:eastAsia="Times New Roman" w:hAnsi="Times New Roman"/>
          <w:kern w:val="0"/>
          <w:sz w:val="28"/>
          <w:szCs w:val="28"/>
          <w:lang w:val="ru-RU" w:eastAsia="ru-RU"/>
        </w:rPr>
        <w:t xml:space="preserve"> </w:t>
      </w:r>
      <w:r w:rsidRPr="002903C6">
        <w:rPr>
          <w:rFonts w:ascii="Times New Roman" w:eastAsia="Times New Roman" w:hAnsi="Times New Roman" w:hint="cs"/>
          <w:kern w:val="0"/>
          <w:sz w:val="28"/>
          <w:szCs w:val="28"/>
          <w:lang w:val="ru-RU" w:eastAsia="ru-RU"/>
        </w:rPr>
        <w:t>прямо</w:t>
      </w:r>
      <w:r w:rsidRPr="002903C6">
        <w:rPr>
          <w:rFonts w:ascii="Times New Roman" w:eastAsia="Times New Roman" w:hAnsi="Times New Roman"/>
          <w:kern w:val="0"/>
          <w:sz w:val="28"/>
          <w:szCs w:val="28"/>
          <w:lang w:val="ru-RU" w:eastAsia="ru-RU"/>
        </w:rPr>
        <w:t xml:space="preserve"> </w:t>
      </w:r>
      <w:r w:rsidRPr="002903C6">
        <w:rPr>
          <w:rFonts w:ascii="Times New Roman" w:eastAsia="Times New Roman" w:hAnsi="Times New Roman" w:hint="cs"/>
          <w:kern w:val="0"/>
          <w:sz w:val="28"/>
          <w:szCs w:val="28"/>
          <w:lang w:val="ru-RU" w:eastAsia="ru-RU"/>
        </w:rPr>
        <w:t>пропорційно</w:t>
      </w:r>
      <w:r w:rsidRPr="002903C6">
        <w:rPr>
          <w:rFonts w:ascii="Times New Roman" w:eastAsia="Times New Roman" w:hAnsi="Times New Roman"/>
          <w:kern w:val="0"/>
          <w:sz w:val="28"/>
          <w:szCs w:val="28"/>
          <w:lang w:val="ru-RU" w:eastAsia="ru-RU"/>
        </w:rPr>
        <w:t xml:space="preserve"> </w:t>
      </w:r>
      <w:r w:rsidRPr="002903C6">
        <w:rPr>
          <w:rFonts w:ascii="Times New Roman" w:eastAsia="Times New Roman" w:hAnsi="Times New Roman" w:hint="cs"/>
          <w:kern w:val="0"/>
          <w:sz w:val="28"/>
          <w:szCs w:val="28"/>
          <w:lang w:val="ru-RU" w:eastAsia="ru-RU"/>
        </w:rPr>
        <w:t>пов</w:t>
      </w:r>
      <w:r w:rsidRPr="002903C6">
        <w:rPr>
          <w:rFonts w:ascii="Times New Roman" w:eastAsia="Times New Roman" w:hAnsi="Times New Roman"/>
          <w:kern w:val="0"/>
          <w:sz w:val="28"/>
          <w:szCs w:val="28"/>
          <w:lang w:val="ru-RU" w:eastAsia="ru-RU"/>
        </w:rPr>
        <w:t>'</w:t>
      </w:r>
      <w:r w:rsidRPr="002903C6">
        <w:rPr>
          <w:rFonts w:ascii="Times New Roman" w:eastAsia="Times New Roman" w:hAnsi="Times New Roman" w:hint="cs"/>
          <w:kern w:val="0"/>
          <w:sz w:val="28"/>
          <w:szCs w:val="28"/>
          <w:lang w:val="ru-RU" w:eastAsia="ru-RU"/>
        </w:rPr>
        <w:t>язано</w:t>
      </w:r>
      <w:r w:rsidRPr="002903C6">
        <w:rPr>
          <w:rFonts w:ascii="Times New Roman" w:eastAsia="Times New Roman" w:hAnsi="Times New Roman"/>
          <w:kern w:val="0"/>
          <w:sz w:val="28"/>
          <w:szCs w:val="28"/>
          <w:lang w:val="ru-RU" w:eastAsia="ru-RU"/>
        </w:rPr>
        <w:t xml:space="preserve"> </w:t>
      </w:r>
      <w:r w:rsidRPr="002903C6">
        <w:rPr>
          <w:rFonts w:ascii="Times New Roman" w:eastAsia="Times New Roman" w:hAnsi="Times New Roman" w:hint="cs"/>
          <w:kern w:val="0"/>
          <w:sz w:val="28"/>
          <w:szCs w:val="28"/>
          <w:lang w:val="ru-RU" w:eastAsia="ru-RU"/>
        </w:rPr>
        <w:t>зі</w:t>
      </w:r>
      <w:r w:rsidRPr="002903C6">
        <w:rPr>
          <w:rFonts w:ascii="Times New Roman" w:eastAsia="Times New Roman" w:hAnsi="Times New Roman"/>
          <w:kern w:val="0"/>
          <w:sz w:val="28"/>
          <w:szCs w:val="28"/>
          <w:lang w:val="ru-RU" w:eastAsia="ru-RU"/>
        </w:rPr>
        <w:t xml:space="preserve"> </w:t>
      </w:r>
      <w:r w:rsidRPr="002903C6">
        <w:rPr>
          <w:rFonts w:ascii="Times New Roman" w:eastAsia="Times New Roman" w:hAnsi="Times New Roman" w:hint="cs"/>
          <w:kern w:val="0"/>
          <w:sz w:val="28"/>
          <w:szCs w:val="28"/>
          <w:lang w:val="ru-RU" w:eastAsia="ru-RU"/>
        </w:rPr>
        <w:t>значним</w:t>
      </w:r>
      <w:r w:rsidRPr="002903C6">
        <w:rPr>
          <w:rFonts w:ascii="Times New Roman" w:eastAsia="Times New Roman" w:hAnsi="Times New Roman"/>
          <w:kern w:val="0"/>
          <w:sz w:val="28"/>
          <w:szCs w:val="28"/>
          <w:lang w:val="ru-RU" w:eastAsia="ru-RU"/>
        </w:rPr>
        <w:t xml:space="preserve"> </w:t>
      </w:r>
      <w:r w:rsidRPr="002903C6">
        <w:rPr>
          <w:rFonts w:ascii="Times New Roman" w:eastAsia="Times New Roman" w:hAnsi="Times New Roman" w:hint="cs"/>
          <w:kern w:val="0"/>
          <w:sz w:val="28"/>
          <w:szCs w:val="28"/>
          <w:lang w:val="ru-RU" w:eastAsia="ru-RU"/>
        </w:rPr>
        <w:t>зменшенням</w:t>
      </w:r>
      <w:r w:rsidRPr="002903C6">
        <w:rPr>
          <w:rFonts w:ascii="Times New Roman" w:eastAsia="Times New Roman" w:hAnsi="Times New Roman"/>
          <w:kern w:val="0"/>
          <w:sz w:val="28"/>
          <w:szCs w:val="28"/>
          <w:lang w:val="ru-RU" w:eastAsia="ru-RU"/>
        </w:rPr>
        <w:t xml:space="preserve"> </w:t>
      </w:r>
      <w:r w:rsidRPr="002903C6">
        <w:rPr>
          <w:rFonts w:ascii="Times New Roman" w:eastAsia="Times New Roman" w:hAnsi="Times New Roman" w:hint="cs"/>
          <w:kern w:val="0"/>
          <w:sz w:val="28"/>
          <w:szCs w:val="28"/>
          <w:lang w:val="ru-RU" w:eastAsia="ru-RU"/>
        </w:rPr>
        <w:t>кількості</w:t>
      </w:r>
      <w:r w:rsidRPr="002903C6">
        <w:rPr>
          <w:rFonts w:ascii="Times New Roman" w:eastAsia="Times New Roman" w:hAnsi="Times New Roman"/>
          <w:kern w:val="0"/>
          <w:sz w:val="28"/>
          <w:szCs w:val="28"/>
          <w:lang w:val="ru-RU" w:eastAsia="ru-RU"/>
        </w:rPr>
        <w:t xml:space="preserve"> </w:t>
      </w:r>
      <w:r w:rsidRPr="002903C6">
        <w:rPr>
          <w:rFonts w:ascii="Times New Roman" w:eastAsia="Times New Roman" w:hAnsi="Times New Roman" w:hint="cs"/>
          <w:kern w:val="0"/>
          <w:sz w:val="28"/>
          <w:szCs w:val="28"/>
          <w:lang w:val="ru-RU" w:eastAsia="ru-RU"/>
        </w:rPr>
        <w:t>післяопераційних</w:t>
      </w:r>
      <w:r w:rsidRPr="002903C6">
        <w:rPr>
          <w:rFonts w:ascii="Times New Roman" w:eastAsia="Times New Roman" w:hAnsi="Times New Roman"/>
          <w:kern w:val="0"/>
          <w:sz w:val="28"/>
          <w:szCs w:val="28"/>
          <w:lang w:val="ru-RU" w:eastAsia="ru-RU"/>
        </w:rPr>
        <w:t xml:space="preserve"> </w:t>
      </w:r>
      <w:r w:rsidRPr="002903C6">
        <w:rPr>
          <w:rFonts w:ascii="Times New Roman" w:eastAsia="Times New Roman" w:hAnsi="Times New Roman" w:hint="cs"/>
          <w:kern w:val="0"/>
          <w:sz w:val="28"/>
          <w:szCs w:val="28"/>
          <w:lang w:val="ru-RU" w:eastAsia="ru-RU"/>
        </w:rPr>
        <w:t>ускладнень</w:t>
      </w:r>
      <w:r w:rsidRPr="002903C6">
        <w:rPr>
          <w:rFonts w:ascii="Times New Roman" w:eastAsia="Times New Roman" w:hAnsi="Times New Roman"/>
          <w:kern w:val="0"/>
          <w:sz w:val="28"/>
          <w:szCs w:val="28"/>
          <w:lang w:val="ru-RU" w:eastAsia="ru-RU"/>
        </w:rPr>
        <w:t xml:space="preserve"> </w:t>
      </w:r>
      <w:r w:rsidRPr="002903C6">
        <w:rPr>
          <w:rFonts w:ascii="Times New Roman" w:eastAsia="Times New Roman" w:hAnsi="Times New Roman" w:hint="cs"/>
          <w:kern w:val="0"/>
          <w:sz w:val="28"/>
          <w:szCs w:val="28"/>
          <w:lang w:val="ru-RU" w:eastAsia="ru-RU"/>
        </w:rPr>
        <w:t>в</w:t>
      </w:r>
      <w:r w:rsidRPr="002903C6">
        <w:rPr>
          <w:rFonts w:ascii="Times New Roman" w:eastAsia="Times New Roman" w:hAnsi="Times New Roman"/>
          <w:kern w:val="0"/>
          <w:sz w:val="28"/>
          <w:szCs w:val="28"/>
          <w:lang w:val="ru-RU" w:eastAsia="ru-RU"/>
        </w:rPr>
        <w:t xml:space="preserve"> </w:t>
      </w:r>
      <w:r w:rsidRPr="002903C6">
        <w:rPr>
          <w:rFonts w:ascii="Times New Roman" w:eastAsia="Times New Roman" w:hAnsi="Times New Roman" w:hint="cs"/>
          <w:kern w:val="0"/>
          <w:sz w:val="28"/>
          <w:szCs w:val="28"/>
          <w:lang w:val="ru-RU" w:eastAsia="ru-RU"/>
        </w:rPr>
        <w:t>результаті</w:t>
      </w:r>
      <w:r w:rsidRPr="002903C6">
        <w:rPr>
          <w:rFonts w:ascii="Times New Roman" w:eastAsia="Times New Roman" w:hAnsi="Times New Roman"/>
          <w:kern w:val="0"/>
          <w:sz w:val="28"/>
          <w:szCs w:val="28"/>
          <w:lang w:val="ru-RU" w:eastAsia="ru-RU"/>
        </w:rPr>
        <w:t xml:space="preserve"> </w:t>
      </w:r>
      <w:r w:rsidRPr="002903C6">
        <w:rPr>
          <w:rFonts w:ascii="Times New Roman" w:eastAsia="Times New Roman" w:hAnsi="Times New Roman" w:hint="cs"/>
          <w:kern w:val="0"/>
          <w:sz w:val="28"/>
          <w:szCs w:val="28"/>
          <w:lang w:val="ru-RU" w:eastAsia="ru-RU"/>
        </w:rPr>
        <w:t>застосування</w:t>
      </w:r>
      <w:r w:rsidRPr="002903C6">
        <w:rPr>
          <w:rFonts w:ascii="Times New Roman" w:eastAsia="Times New Roman" w:hAnsi="Times New Roman"/>
          <w:kern w:val="0"/>
          <w:sz w:val="28"/>
          <w:szCs w:val="28"/>
          <w:lang w:val="ru-RU" w:eastAsia="ru-RU"/>
        </w:rPr>
        <w:t xml:space="preserve"> </w:t>
      </w:r>
      <w:r w:rsidRPr="002903C6">
        <w:rPr>
          <w:rFonts w:ascii="Times New Roman" w:eastAsia="Times New Roman" w:hAnsi="Times New Roman" w:hint="cs"/>
          <w:kern w:val="0"/>
          <w:sz w:val="28"/>
          <w:szCs w:val="28"/>
          <w:lang w:val="ru-RU" w:eastAsia="ru-RU"/>
        </w:rPr>
        <w:t>в</w:t>
      </w:r>
      <w:r w:rsidRPr="002903C6">
        <w:rPr>
          <w:rFonts w:ascii="Times New Roman" w:eastAsia="Times New Roman" w:hAnsi="Times New Roman"/>
          <w:kern w:val="0"/>
          <w:sz w:val="28"/>
          <w:szCs w:val="28"/>
          <w:lang w:val="ru-RU" w:eastAsia="ru-RU"/>
        </w:rPr>
        <w:t xml:space="preserve"> </w:t>
      </w:r>
      <w:r w:rsidRPr="002903C6">
        <w:rPr>
          <w:rFonts w:ascii="Times New Roman" w:eastAsia="Times New Roman" w:hAnsi="Times New Roman" w:hint="cs"/>
          <w:kern w:val="0"/>
          <w:sz w:val="28"/>
          <w:szCs w:val="28"/>
          <w:lang w:val="ru-RU" w:eastAsia="ru-RU"/>
        </w:rPr>
        <w:t>клініці</w:t>
      </w:r>
      <w:r w:rsidRPr="002903C6">
        <w:rPr>
          <w:rFonts w:ascii="Times New Roman" w:eastAsia="Times New Roman" w:hAnsi="Times New Roman"/>
          <w:kern w:val="0"/>
          <w:sz w:val="28"/>
          <w:szCs w:val="28"/>
          <w:lang w:val="ru-RU" w:eastAsia="ru-RU"/>
        </w:rPr>
        <w:t xml:space="preserve"> </w:t>
      </w:r>
      <w:r w:rsidRPr="002903C6">
        <w:rPr>
          <w:rFonts w:ascii="Times New Roman" w:eastAsia="Times New Roman" w:hAnsi="Times New Roman" w:hint="cs"/>
          <w:kern w:val="0"/>
          <w:sz w:val="28"/>
          <w:szCs w:val="28"/>
          <w:lang w:val="ru-RU" w:eastAsia="ru-RU"/>
        </w:rPr>
        <w:t>розробленого</w:t>
      </w:r>
      <w:r w:rsidRPr="002903C6">
        <w:rPr>
          <w:rFonts w:ascii="Times New Roman" w:eastAsia="Times New Roman" w:hAnsi="Times New Roman"/>
          <w:kern w:val="0"/>
          <w:sz w:val="28"/>
          <w:szCs w:val="28"/>
          <w:lang w:val="ru-RU" w:eastAsia="ru-RU"/>
        </w:rPr>
        <w:t xml:space="preserve"> </w:t>
      </w:r>
      <w:r w:rsidRPr="002903C6">
        <w:rPr>
          <w:rFonts w:ascii="Times New Roman" w:eastAsia="Times New Roman" w:hAnsi="Times New Roman" w:hint="cs"/>
          <w:kern w:val="0"/>
          <w:sz w:val="28"/>
          <w:szCs w:val="28"/>
          <w:lang w:val="ru-RU" w:eastAsia="ru-RU"/>
        </w:rPr>
        <w:t>способу</w:t>
      </w:r>
      <w:r w:rsidRPr="002903C6">
        <w:rPr>
          <w:rFonts w:ascii="Times New Roman" w:eastAsia="Times New Roman" w:hAnsi="Times New Roman"/>
          <w:kern w:val="0"/>
          <w:sz w:val="28"/>
          <w:szCs w:val="28"/>
          <w:lang w:val="ru-RU" w:eastAsia="ru-RU"/>
        </w:rPr>
        <w:t xml:space="preserve"> </w:t>
      </w:r>
      <w:r w:rsidRPr="002903C6">
        <w:rPr>
          <w:rFonts w:ascii="Times New Roman" w:eastAsia="Times New Roman" w:hAnsi="Times New Roman" w:hint="cs"/>
          <w:kern w:val="0"/>
          <w:sz w:val="28"/>
          <w:szCs w:val="28"/>
          <w:lang w:val="ru-RU" w:eastAsia="ru-RU"/>
        </w:rPr>
        <w:t>лазерної</w:t>
      </w:r>
      <w:r w:rsidRPr="002903C6">
        <w:rPr>
          <w:rFonts w:ascii="Times New Roman" w:eastAsia="Times New Roman" w:hAnsi="Times New Roman"/>
          <w:kern w:val="0"/>
          <w:sz w:val="28"/>
          <w:szCs w:val="28"/>
          <w:lang w:val="ru-RU" w:eastAsia="ru-RU"/>
        </w:rPr>
        <w:t xml:space="preserve"> </w:t>
      </w:r>
      <w:r w:rsidRPr="002903C6">
        <w:rPr>
          <w:rFonts w:ascii="Times New Roman" w:eastAsia="Times New Roman" w:hAnsi="Times New Roman" w:hint="cs"/>
          <w:kern w:val="0"/>
          <w:sz w:val="28"/>
          <w:szCs w:val="28"/>
          <w:lang w:val="ru-RU" w:eastAsia="ru-RU"/>
        </w:rPr>
        <w:t>вапоризації</w:t>
      </w:r>
      <w:r w:rsidRPr="002903C6">
        <w:rPr>
          <w:rFonts w:ascii="Times New Roman" w:eastAsia="Times New Roman" w:hAnsi="Times New Roman"/>
          <w:kern w:val="0"/>
          <w:sz w:val="28"/>
          <w:szCs w:val="28"/>
          <w:lang w:val="ru-RU" w:eastAsia="ru-RU"/>
        </w:rPr>
        <w:t>.</w:t>
      </w:r>
    </w:p>
    <w:p w:rsidR="006A1FBB" w:rsidRPr="009A1D7B" w:rsidRDefault="00523CD3" w:rsidP="006A1FBB">
      <w:pPr>
        <w:widowControl/>
        <w:tabs>
          <w:tab w:val="left" w:pos="284"/>
        </w:tabs>
        <w:suppressAutoHyphens w:val="0"/>
        <w:autoSpaceDE w:val="0"/>
        <w:autoSpaceDN w:val="0"/>
        <w:adjustRightInd w:val="0"/>
        <w:spacing w:line="360" w:lineRule="auto"/>
        <w:rPr>
          <w:rFonts w:ascii="Times New Roman" w:eastAsia="Times New Roman" w:hAnsi="Times New Roman"/>
          <w:kern w:val="0"/>
          <w:sz w:val="28"/>
          <w:szCs w:val="28"/>
          <w:lang w:val="ru-RU" w:eastAsia="ru-RU"/>
        </w:rPr>
      </w:pPr>
      <w:r>
        <w:rPr>
          <w:rFonts w:ascii="Times New Roman" w:eastAsia="Times New Roman" w:hAnsi="Times New Roman"/>
          <w:kern w:val="0"/>
          <w:sz w:val="28"/>
          <w:szCs w:val="28"/>
          <w:lang w:val="ru-RU" w:eastAsia="ru-RU"/>
        </w:rPr>
        <w:tab/>
      </w:r>
      <w:r w:rsidR="006A1FBB" w:rsidRPr="002903C6">
        <w:rPr>
          <w:rFonts w:ascii="Times New Roman" w:eastAsia="Times New Roman" w:hAnsi="Times New Roman" w:hint="cs"/>
          <w:kern w:val="0"/>
          <w:sz w:val="28"/>
          <w:szCs w:val="28"/>
          <w:lang w:val="ru-RU" w:eastAsia="ru-RU"/>
        </w:rPr>
        <w:t>Таким</w:t>
      </w:r>
      <w:r w:rsidR="006A1FBB" w:rsidRPr="002903C6">
        <w:rPr>
          <w:rFonts w:ascii="Times New Roman" w:eastAsia="Times New Roman" w:hAnsi="Times New Roman"/>
          <w:kern w:val="0"/>
          <w:sz w:val="28"/>
          <w:szCs w:val="28"/>
          <w:lang w:val="ru-RU" w:eastAsia="ru-RU"/>
        </w:rPr>
        <w:t xml:space="preserve"> </w:t>
      </w:r>
      <w:r w:rsidR="006A1FBB" w:rsidRPr="002903C6">
        <w:rPr>
          <w:rFonts w:ascii="Times New Roman" w:eastAsia="Times New Roman" w:hAnsi="Times New Roman" w:hint="cs"/>
          <w:kern w:val="0"/>
          <w:sz w:val="28"/>
          <w:szCs w:val="28"/>
          <w:lang w:val="ru-RU" w:eastAsia="ru-RU"/>
        </w:rPr>
        <w:t>чином</w:t>
      </w:r>
      <w:r w:rsidR="006A1FBB" w:rsidRPr="002903C6">
        <w:rPr>
          <w:rFonts w:ascii="Times New Roman" w:eastAsia="Times New Roman" w:hAnsi="Times New Roman"/>
          <w:kern w:val="0"/>
          <w:sz w:val="28"/>
          <w:szCs w:val="28"/>
          <w:lang w:val="ru-RU" w:eastAsia="ru-RU"/>
        </w:rPr>
        <w:t xml:space="preserve">, </w:t>
      </w:r>
      <w:r w:rsidR="006A1FBB" w:rsidRPr="002903C6">
        <w:rPr>
          <w:rFonts w:ascii="Times New Roman" w:eastAsia="Times New Roman" w:hAnsi="Times New Roman" w:hint="cs"/>
          <w:kern w:val="0"/>
          <w:sz w:val="28"/>
          <w:szCs w:val="28"/>
          <w:lang w:val="ru-RU" w:eastAsia="ru-RU"/>
        </w:rPr>
        <w:t>у</w:t>
      </w:r>
      <w:r w:rsidR="006A1FBB" w:rsidRPr="002903C6">
        <w:rPr>
          <w:rFonts w:ascii="Times New Roman" w:eastAsia="Times New Roman" w:hAnsi="Times New Roman"/>
          <w:kern w:val="0"/>
          <w:sz w:val="28"/>
          <w:szCs w:val="28"/>
          <w:lang w:val="ru-RU" w:eastAsia="ru-RU"/>
        </w:rPr>
        <w:t xml:space="preserve"> </w:t>
      </w:r>
      <w:r w:rsidR="006A1FBB" w:rsidRPr="002903C6">
        <w:rPr>
          <w:rFonts w:ascii="Times New Roman" w:eastAsia="Times New Roman" w:hAnsi="Times New Roman" w:hint="cs"/>
          <w:kern w:val="0"/>
          <w:sz w:val="28"/>
          <w:szCs w:val="28"/>
          <w:lang w:val="ru-RU" w:eastAsia="ru-RU"/>
        </w:rPr>
        <w:t>клініці</w:t>
      </w:r>
      <w:r w:rsidR="006A1FBB" w:rsidRPr="002903C6">
        <w:rPr>
          <w:rFonts w:ascii="Times New Roman" w:eastAsia="Times New Roman" w:hAnsi="Times New Roman"/>
          <w:kern w:val="0"/>
          <w:sz w:val="28"/>
          <w:szCs w:val="28"/>
          <w:lang w:val="ru-RU" w:eastAsia="ru-RU"/>
        </w:rPr>
        <w:t xml:space="preserve"> </w:t>
      </w:r>
      <w:r w:rsidR="006A1FBB" w:rsidRPr="002903C6">
        <w:rPr>
          <w:rFonts w:ascii="Times New Roman" w:eastAsia="Times New Roman" w:hAnsi="Times New Roman" w:hint="cs"/>
          <w:kern w:val="0"/>
          <w:sz w:val="28"/>
          <w:szCs w:val="28"/>
          <w:lang w:val="ru-RU" w:eastAsia="ru-RU"/>
        </w:rPr>
        <w:t>сформ</w:t>
      </w:r>
      <w:r w:rsidR="006A1FBB">
        <w:rPr>
          <w:rFonts w:ascii="Times New Roman" w:eastAsia="Times New Roman" w:hAnsi="Times New Roman"/>
          <w:kern w:val="0"/>
          <w:sz w:val="28"/>
          <w:szCs w:val="28"/>
          <w:lang w:val="ru-RU" w:eastAsia="ru-RU"/>
        </w:rPr>
        <w:t>о</w:t>
      </w:r>
      <w:r w:rsidR="006A1FBB" w:rsidRPr="002903C6">
        <w:rPr>
          <w:rFonts w:ascii="Times New Roman" w:eastAsia="Times New Roman" w:hAnsi="Times New Roman" w:hint="cs"/>
          <w:kern w:val="0"/>
          <w:sz w:val="28"/>
          <w:szCs w:val="28"/>
          <w:lang w:val="ru-RU" w:eastAsia="ru-RU"/>
        </w:rPr>
        <w:t>ван</w:t>
      </w:r>
      <w:r w:rsidR="006A1FBB">
        <w:rPr>
          <w:rFonts w:ascii="Times New Roman" w:eastAsia="Times New Roman" w:hAnsi="Times New Roman"/>
          <w:kern w:val="0"/>
          <w:sz w:val="28"/>
          <w:szCs w:val="28"/>
          <w:lang w:val="ru-RU" w:eastAsia="ru-RU"/>
        </w:rPr>
        <w:t>и</w:t>
      </w:r>
      <w:r w:rsidR="006A1FBB" w:rsidRPr="002903C6">
        <w:rPr>
          <w:rFonts w:ascii="Times New Roman" w:eastAsia="Times New Roman" w:hAnsi="Times New Roman" w:hint="cs"/>
          <w:kern w:val="0"/>
          <w:sz w:val="28"/>
          <w:szCs w:val="28"/>
          <w:lang w:val="ru-RU" w:eastAsia="ru-RU"/>
        </w:rPr>
        <w:t>й</w:t>
      </w:r>
      <w:r w:rsidR="006A1FBB" w:rsidRPr="002903C6">
        <w:rPr>
          <w:rFonts w:ascii="Times New Roman" w:eastAsia="Times New Roman" w:hAnsi="Times New Roman"/>
          <w:kern w:val="0"/>
          <w:sz w:val="28"/>
          <w:szCs w:val="28"/>
          <w:lang w:val="ru-RU" w:eastAsia="ru-RU"/>
        </w:rPr>
        <w:t xml:space="preserve"> </w:t>
      </w:r>
      <w:r w:rsidR="006A1FBB">
        <w:rPr>
          <w:rFonts w:ascii="Times New Roman" w:eastAsia="Times New Roman" w:hAnsi="Times New Roman"/>
          <w:kern w:val="0"/>
          <w:sz w:val="28"/>
          <w:szCs w:val="28"/>
          <w:lang w:val="ru-RU" w:eastAsia="ru-RU"/>
        </w:rPr>
        <w:t>й</w:t>
      </w:r>
      <w:r w:rsidR="006A1FBB" w:rsidRPr="002903C6">
        <w:rPr>
          <w:rFonts w:ascii="Times New Roman" w:eastAsia="Times New Roman" w:hAnsi="Times New Roman"/>
          <w:kern w:val="0"/>
          <w:sz w:val="28"/>
          <w:szCs w:val="28"/>
          <w:lang w:val="ru-RU" w:eastAsia="ru-RU"/>
        </w:rPr>
        <w:t xml:space="preserve"> </w:t>
      </w:r>
      <w:r w:rsidR="006A1FBB" w:rsidRPr="002903C6">
        <w:rPr>
          <w:rFonts w:ascii="Times New Roman" w:eastAsia="Times New Roman" w:hAnsi="Times New Roman" w:hint="cs"/>
          <w:kern w:val="0"/>
          <w:sz w:val="28"/>
          <w:szCs w:val="28"/>
          <w:lang w:val="ru-RU" w:eastAsia="ru-RU"/>
        </w:rPr>
        <w:t>успішно</w:t>
      </w:r>
      <w:r w:rsidR="006A1FBB" w:rsidRPr="002903C6">
        <w:rPr>
          <w:rFonts w:ascii="Times New Roman" w:eastAsia="Times New Roman" w:hAnsi="Times New Roman"/>
          <w:kern w:val="0"/>
          <w:sz w:val="28"/>
          <w:szCs w:val="28"/>
          <w:lang w:val="ru-RU" w:eastAsia="ru-RU"/>
        </w:rPr>
        <w:t xml:space="preserve"> </w:t>
      </w:r>
      <w:r w:rsidR="006A1FBB" w:rsidRPr="002903C6">
        <w:rPr>
          <w:rFonts w:ascii="Times New Roman" w:eastAsia="Times New Roman" w:hAnsi="Times New Roman" w:hint="cs"/>
          <w:kern w:val="0"/>
          <w:sz w:val="28"/>
          <w:szCs w:val="28"/>
          <w:lang w:val="ru-RU" w:eastAsia="ru-RU"/>
        </w:rPr>
        <w:t>застосовується</w:t>
      </w:r>
      <w:r w:rsidR="006A1FBB" w:rsidRPr="002903C6">
        <w:rPr>
          <w:rFonts w:ascii="Times New Roman" w:eastAsia="Times New Roman" w:hAnsi="Times New Roman"/>
          <w:kern w:val="0"/>
          <w:sz w:val="28"/>
          <w:szCs w:val="28"/>
          <w:lang w:val="ru-RU" w:eastAsia="ru-RU"/>
        </w:rPr>
        <w:t xml:space="preserve"> </w:t>
      </w:r>
      <w:r w:rsidR="006A1FBB" w:rsidRPr="002903C6">
        <w:rPr>
          <w:rFonts w:ascii="Times New Roman" w:eastAsia="Times New Roman" w:hAnsi="Times New Roman" w:hint="cs"/>
          <w:kern w:val="0"/>
          <w:sz w:val="28"/>
          <w:szCs w:val="28"/>
          <w:lang w:val="ru-RU" w:eastAsia="ru-RU"/>
        </w:rPr>
        <w:t>новий</w:t>
      </w:r>
      <w:r w:rsidR="006A1FBB" w:rsidRPr="002903C6">
        <w:rPr>
          <w:rFonts w:ascii="Times New Roman" w:eastAsia="Times New Roman" w:hAnsi="Times New Roman"/>
          <w:kern w:val="0"/>
          <w:sz w:val="28"/>
          <w:szCs w:val="28"/>
          <w:lang w:val="ru-RU" w:eastAsia="ru-RU"/>
        </w:rPr>
        <w:t xml:space="preserve"> </w:t>
      </w:r>
      <w:r w:rsidR="006A1FBB" w:rsidRPr="002903C6">
        <w:rPr>
          <w:rFonts w:ascii="Times New Roman" w:eastAsia="Times New Roman" w:hAnsi="Times New Roman" w:hint="cs"/>
          <w:kern w:val="0"/>
          <w:sz w:val="28"/>
          <w:szCs w:val="28"/>
          <w:lang w:val="ru-RU" w:eastAsia="ru-RU"/>
        </w:rPr>
        <w:t>підхід</w:t>
      </w:r>
      <w:r w:rsidR="006A1FBB" w:rsidRPr="002903C6">
        <w:rPr>
          <w:rFonts w:ascii="Times New Roman" w:eastAsia="Times New Roman" w:hAnsi="Times New Roman"/>
          <w:kern w:val="0"/>
          <w:sz w:val="28"/>
          <w:szCs w:val="28"/>
          <w:lang w:val="ru-RU" w:eastAsia="ru-RU"/>
        </w:rPr>
        <w:t xml:space="preserve"> </w:t>
      </w:r>
      <w:r w:rsidR="006A1FBB" w:rsidRPr="002903C6">
        <w:rPr>
          <w:rFonts w:ascii="Times New Roman" w:eastAsia="Times New Roman" w:hAnsi="Times New Roman" w:hint="cs"/>
          <w:kern w:val="0"/>
          <w:sz w:val="28"/>
          <w:szCs w:val="28"/>
          <w:lang w:val="ru-RU" w:eastAsia="ru-RU"/>
        </w:rPr>
        <w:t>у</w:t>
      </w:r>
      <w:r w:rsidR="006A1FBB" w:rsidRPr="002903C6">
        <w:rPr>
          <w:rFonts w:ascii="Times New Roman" w:eastAsia="Times New Roman" w:hAnsi="Times New Roman"/>
          <w:kern w:val="0"/>
          <w:sz w:val="28"/>
          <w:szCs w:val="28"/>
          <w:lang w:val="ru-RU" w:eastAsia="ru-RU"/>
        </w:rPr>
        <w:t xml:space="preserve"> </w:t>
      </w:r>
      <w:r w:rsidR="006A1FBB" w:rsidRPr="002903C6">
        <w:rPr>
          <w:rFonts w:ascii="Times New Roman" w:eastAsia="Times New Roman" w:hAnsi="Times New Roman" w:hint="cs"/>
          <w:kern w:val="0"/>
          <w:sz w:val="28"/>
          <w:szCs w:val="28"/>
          <w:lang w:val="ru-RU" w:eastAsia="ru-RU"/>
        </w:rPr>
        <w:t>лікуванні</w:t>
      </w:r>
      <w:r w:rsidR="006A1FBB" w:rsidRPr="002903C6">
        <w:rPr>
          <w:rFonts w:ascii="Times New Roman" w:eastAsia="Times New Roman" w:hAnsi="Times New Roman"/>
          <w:kern w:val="0"/>
          <w:sz w:val="28"/>
          <w:szCs w:val="28"/>
          <w:lang w:val="ru-RU" w:eastAsia="ru-RU"/>
        </w:rPr>
        <w:t xml:space="preserve"> </w:t>
      </w:r>
      <w:r w:rsidR="006A1FBB" w:rsidRPr="002903C6">
        <w:rPr>
          <w:rFonts w:ascii="Times New Roman" w:eastAsia="Times New Roman" w:hAnsi="Times New Roman" w:hint="cs"/>
          <w:kern w:val="0"/>
          <w:sz w:val="28"/>
          <w:szCs w:val="28"/>
          <w:lang w:val="ru-RU" w:eastAsia="ru-RU"/>
        </w:rPr>
        <w:t>ПКПЗ</w:t>
      </w:r>
      <w:r w:rsidR="006A1FBB" w:rsidRPr="002903C6">
        <w:rPr>
          <w:rFonts w:ascii="Times New Roman" w:eastAsia="Times New Roman" w:hAnsi="Times New Roman"/>
          <w:kern w:val="0"/>
          <w:sz w:val="28"/>
          <w:szCs w:val="28"/>
          <w:lang w:val="ru-RU" w:eastAsia="ru-RU"/>
        </w:rPr>
        <w:t xml:space="preserve"> </w:t>
      </w:r>
      <w:r w:rsidR="006A1FBB" w:rsidRPr="002903C6">
        <w:rPr>
          <w:rFonts w:ascii="Times New Roman" w:eastAsia="Times New Roman" w:hAnsi="Times New Roman" w:hint="cs"/>
          <w:kern w:val="0"/>
          <w:sz w:val="28"/>
          <w:szCs w:val="28"/>
          <w:lang w:val="ru-RU" w:eastAsia="ru-RU"/>
        </w:rPr>
        <w:t>на</w:t>
      </w:r>
      <w:r w:rsidR="006A1FBB" w:rsidRPr="002903C6">
        <w:rPr>
          <w:rFonts w:ascii="Times New Roman" w:eastAsia="Times New Roman" w:hAnsi="Times New Roman"/>
          <w:kern w:val="0"/>
          <w:sz w:val="28"/>
          <w:szCs w:val="28"/>
          <w:lang w:val="ru-RU" w:eastAsia="ru-RU"/>
        </w:rPr>
        <w:t xml:space="preserve"> </w:t>
      </w:r>
      <w:r w:rsidR="006A1FBB" w:rsidRPr="002903C6">
        <w:rPr>
          <w:rFonts w:ascii="Times New Roman" w:eastAsia="Times New Roman" w:hAnsi="Times New Roman" w:hint="cs"/>
          <w:kern w:val="0"/>
          <w:sz w:val="28"/>
          <w:szCs w:val="28"/>
          <w:lang w:val="ru-RU" w:eastAsia="ru-RU"/>
        </w:rPr>
        <w:t>основ</w:t>
      </w:r>
      <w:r w:rsidR="006A1FBB">
        <w:rPr>
          <w:rFonts w:ascii="Times New Roman" w:eastAsia="Times New Roman" w:hAnsi="Times New Roman"/>
          <w:kern w:val="0"/>
          <w:sz w:val="28"/>
          <w:szCs w:val="28"/>
          <w:lang w:val="ru-RU" w:eastAsia="ru-RU"/>
        </w:rPr>
        <w:t>і</w:t>
      </w:r>
      <w:r w:rsidR="006A1FBB" w:rsidRPr="002903C6">
        <w:rPr>
          <w:rFonts w:ascii="Times New Roman" w:eastAsia="Times New Roman" w:hAnsi="Times New Roman"/>
          <w:kern w:val="0"/>
          <w:sz w:val="28"/>
          <w:szCs w:val="28"/>
          <w:lang w:val="ru-RU" w:eastAsia="ru-RU"/>
        </w:rPr>
        <w:t xml:space="preserve"> </w:t>
      </w:r>
      <w:r w:rsidR="006A1FBB" w:rsidRPr="002903C6">
        <w:rPr>
          <w:rFonts w:ascii="Times New Roman" w:eastAsia="Times New Roman" w:hAnsi="Times New Roman" w:hint="eastAsia"/>
          <w:kern w:val="0"/>
          <w:sz w:val="28"/>
          <w:szCs w:val="28"/>
          <w:lang w:val="ru-RU" w:eastAsia="ru-RU"/>
        </w:rPr>
        <w:t>сучасних</w:t>
      </w:r>
      <w:r w:rsidR="006A1FBB" w:rsidRPr="002903C6">
        <w:rPr>
          <w:rFonts w:ascii="Times New Roman" w:eastAsia="Times New Roman" w:hAnsi="Times New Roman"/>
          <w:kern w:val="0"/>
          <w:sz w:val="28"/>
          <w:szCs w:val="28"/>
          <w:lang w:val="ru-RU" w:eastAsia="ru-RU"/>
        </w:rPr>
        <w:t xml:space="preserve"> </w:t>
      </w:r>
      <w:r w:rsidR="006A1FBB" w:rsidRPr="002903C6">
        <w:rPr>
          <w:rFonts w:ascii="Times New Roman" w:eastAsia="Times New Roman" w:hAnsi="Times New Roman" w:hint="cs"/>
          <w:kern w:val="0"/>
          <w:sz w:val="28"/>
          <w:szCs w:val="28"/>
          <w:lang w:val="ru-RU" w:eastAsia="ru-RU"/>
        </w:rPr>
        <w:t>мініінвазівніх</w:t>
      </w:r>
      <w:r w:rsidR="006A1FBB" w:rsidRPr="002903C6">
        <w:rPr>
          <w:rFonts w:ascii="Times New Roman" w:eastAsia="Times New Roman" w:hAnsi="Times New Roman"/>
          <w:kern w:val="0"/>
          <w:sz w:val="28"/>
          <w:szCs w:val="28"/>
          <w:lang w:val="ru-RU" w:eastAsia="ru-RU"/>
        </w:rPr>
        <w:t xml:space="preserve"> </w:t>
      </w:r>
      <w:r w:rsidR="006A1FBB">
        <w:rPr>
          <w:rFonts w:ascii="Times New Roman" w:eastAsia="Times New Roman" w:hAnsi="Times New Roman"/>
          <w:kern w:val="0"/>
          <w:sz w:val="28"/>
          <w:szCs w:val="28"/>
          <w:lang w:val="ru-RU" w:eastAsia="ru-RU"/>
        </w:rPr>
        <w:t xml:space="preserve">лазерних </w:t>
      </w:r>
      <w:r w:rsidR="006A1FBB" w:rsidRPr="002903C6">
        <w:rPr>
          <w:rFonts w:ascii="Times New Roman" w:eastAsia="Times New Roman" w:hAnsi="Times New Roman" w:hint="cs"/>
          <w:kern w:val="0"/>
          <w:sz w:val="28"/>
          <w:szCs w:val="28"/>
          <w:lang w:val="ru-RU" w:eastAsia="ru-RU"/>
        </w:rPr>
        <w:t>технологій</w:t>
      </w:r>
      <w:r w:rsidR="006A1FBB" w:rsidRPr="002903C6">
        <w:rPr>
          <w:rFonts w:ascii="Times New Roman" w:eastAsia="Times New Roman" w:hAnsi="Times New Roman"/>
          <w:kern w:val="0"/>
          <w:sz w:val="28"/>
          <w:szCs w:val="28"/>
          <w:lang w:val="ru-RU" w:eastAsia="ru-RU"/>
        </w:rPr>
        <w:t xml:space="preserve">. </w:t>
      </w:r>
      <w:r w:rsidR="006A1FBB" w:rsidRPr="002903C6">
        <w:rPr>
          <w:rFonts w:ascii="Times New Roman" w:eastAsia="Times New Roman" w:hAnsi="Times New Roman" w:hint="cs"/>
          <w:kern w:val="0"/>
          <w:sz w:val="28"/>
          <w:szCs w:val="28"/>
          <w:lang w:val="ru-RU" w:eastAsia="ru-RU"/>
        </w:rPr>
        <w:t>Проведення</w:t>
      </w:r>
      <w:r w:rsidR="006A1FBB" w:rsidRPr="002903C6">
        <w:rPr>
          <w:rFonts w:ascii="Times New Roman" w:eastAsia="Times New Roman" w:hAnsi="Times New Roman"/>
          <w:kern w:val="0"/>
          <w:sz w:val="28"/>
          <w:szCs w:val="28"/>
          <w:lang w:val="ru-RU" w:eastAsia="ru-RU"/>
        </w:rPr>
        <w:t xml:space="preserve"> </w:t>
      </w:r>
      <w:r w:rsidR="006A1FBB" w:rsidRPr="002903C6">
        <w:rPr>
          <w:rFonts w:ascii="Times New Roman" w:eastAsia="Times New Roman" w:hAnsi="Times New Roman" w:hint="cs"/>
          <w:kern w:val="0"/>
          <w:sz w:val="28"/>
          <w:szCs w:val="28"/>
          <w:lang w:val="ru-RU" w:eastAsia="ru-RU"/>
        </w:rPr>
        <w:t>втручань</w:t>
      </w:r>
      <w:r w:rsidR="006A1FBB" w:rsidRPr="002903C6">
        <w:rPr>
          <w:rFonts w:ascii="Times New Roman" w:eastAsia="Times New Roman" w:hAnsi="Times New Roman"/>
          <w:kern w:val="0"/>
          <w:sz w:val="28"/>
          <w:szCs w:val="28"/>
          <w:lang w:val="ru-RU" w:eastAsia="ru-RU"/>
        </w:rPr>
        <w:t xml:space="preserve"> </w:t>
      </w:r>
      <w:r w:rsidR="006A1FBB">
        <w:rPr>
          <w:rFonts w:ascii="Times New Roman" w:eastAsia="Times New Roman" w:hAnsi="Times New Roman"/>
          <w:kern w:val="0"/>
          <w:sz w:val="28"/>
          <w:szCs w:val="28"/>
          <w:lang w:val="ru-RU" w:eastAsia="ru-RU"/>
        </w:rPr>
        <w:t>і</w:t>
      </w:r>
      <w:r w:rsidR="006A1FBB" w:rsidRPr="002903C6">
        <w:rPr>
          <w:rFonts w:ascii="Times New Roman" w:eastAsia="Times New Roman" w:hAnsi="Times New Roman" w:hint="cs"/>
          <w:kern w:val="0"/>
          <w:sz w:val="28"/>
          <w:szCs w:val="28"/>
          <w:lang w:val="ru-RU" w:eastAsia="ru-RU"/>
        </w:rPr>
        <w:t>з</w:t>
      </w:r>
      <w:r w:rsidR="006A1FBB" w:rsidRPr="002903C6">
        <w:rPr>
          <w:rFonts w:ascii="Times New Roman" w:eastAsia="Times New Roman" w:hAnsi="Times New Roman"/>
          <w:kern w:val="0"/>
          <w:sz w:val="28"/>
          <w:szCs w:val="28"/>
          <w:lang w:val="ru-RU" w:eastAsia="ru-RU"/>
        </w:rPr>
        <w:t xml:space="preserve"> </w:t>
      </w:r>
      <w:r w:rsidR="006A1FBB">
        <w:rPr>
          <w:rFonts w:ascii="Times New Roman" w:eastAsia="Times New Roman" w:hAnsi="Times New Roman"/>
          <w:kern w:val="0"/>
          <w:sz w:val="28"/>
          <w:szCs w:val="28"/>
          <w:lang w:val="ru-RU" w:eastAsia="ru-RU"/>
        </w:rPr>
        <w:t>в</w:t>
      </w:r>
      <w:r w:rsidR="006A1FBB" w:rsidRPr="002903C6">
        <w:rPr>
          <w:rFonts w:ascii="Times New Roman" w:eastAsia="Times New Roman" w:hAnsi="Times New Roman" w:hint="cs"/>
          <w:kern w:val="0"/>
          <w:sz w:val="28"/>
          <w:szCs w:val="28"/>
          <w:lang w:val="ru-RU" w:eastAsia="ru-RU"/>
        </w:rPr>
        <w:t>икористання</w:t>
      </w:r>
      <w:r w:rsidR="006A1FBB">
        <w:rPr>
          <w:rFonts w:ascii="Times New Roman" w:eastAsia="Times New Roman" w:hAnsi="Times New Roman"/>
          <w:kern w:val="0"/>
          <w:sz w:val="28"/>
          <w:szCs w:val="28"/>
          <w:lang w:val="ru-RU" w:eastAsia="ru-RU"/>
        </w:rPr>
        <w:t>м</w:t>
      </w:r>
      <w:r w:rsidR="006A1FBB" w:rsidRPr="002903C6">
        <w:rPr>
          <w:rFonts w:ascii="Times New Roman" w:eastAsia="Times New Roman" w:hAnsi="Times New Roman"/>
          <w:kern w:val="0"/>
          <w:sz w:val="28"/>
          <w:szCs w:val="28"/>
          <w:lang w:val="ru-RU" w:eastAsia="ru-RU"/>
        </w:rPr>
        <w:t xml:space="preserve"> </w:t>
      </w:r>
      <w:r w:rsidR="006A1FBB" w:rsidRPr="002903C6">
        <w:rPr>
          <w:rFonts w:ascii="Times New Roman" w:eastAsia="Times New Roman" w:hAnsi="Times New Roman" w:hint="cs"/>
          <w:kern w:val="0"/>
          <w:sz w:val="28"/>
          <w:szCs w:val="28"/>
          <w:lang w:val="ru-RU" w:eastAsia="ru-RU"/>
        </w:rPr>
        <w:t>розроблен</w:t>
      </w:r>
      <w:r w:rsidR="006A1FBB">
        <w:rPr>
          <w:rFonts w:ascii="Times New Roman" w:eastAsia="Times New Roman" w:hAnsi="Times New Roman"/>
          <w:kern w:val="0"/>
          <w:sz w:val="28"/>
          <w:szCs w:val="28"/>
          <w:lang w:val="ru-RU" w:eastAsia="ru-RU"/>
        </w:rPr>
        <w:t>ого</w:t>
      </w:r>
      <w:r w:rsidR="006A1FBB" w:rsidRPr="002903C6">
        <w:rPr>
          <w:rFonts w:ascii="Times New Roman" w:eastAsia="Times New Roman" w:hAnsi="Times New Roman"/>
          <w:kern w:val="0"/>
          <w:sz w:val="28"/>
          <w:szCs w:val="28"/>
          <w:lang w:val="ru-RU" w:eastAsia="ru-RU"/>
        </w:rPr>
        <w:t xml:space="preserve"> </w:t>
      </w:r>
      <w:r w:rsidR="006A1FBB" w:rsidRPr="002903C6">
        <w:rPr>
          <w:rFonts w:ascii="Times New Roman" w:eastAsia="Times New Roman" w:hAnsi="Times New Roman" w:hint="cs"/>
          <w:kern w:val="0"/>
          <w:sz w:val="28"/>
          <w:szCs w:val="28"/>
          <w:lang w:val="ru-RU" w:eastAsia="ru-RU"/>
        </w:rPr>
        <w:t>способу</w:t>
      </w:r>
      <w:r w:rsidR="006A1FBB" w:rsidRPr="002903C6">
        <w:rPr>
          <w:rFonts w:ascii="Times New Roman" w:eastAsia="Times New Roman" w:hAnsi="Times New Roman"/>
          <w:kern w:val="0"/>
          <w:sz w:val="28"/>
          <w:szCs w:val="28"/>
          <w:lang w:val="ru-RU" w:eastAsia="ru-RU"/>
        </w:rPr>
        <w:t xml:space="preserve"> </w:t>
      </w:r>
      <w:r w:rsidR="006A1FBB" w:rsidRPr="002903C6">
        <w:rPr>
          <w:rFonts w:ascii="Times New Roman" w:eastAsia="Times New Roman" w:hAnsi="Times New Roman" w:hint="cs"/>
          <w:kern w:val="0"/>
          <w:sz w:val="28"/>
          <w:szCs w:val="28"/>
          <w:lang w:val="ru-RU" w:eastAsia="ru-RU"/>
        </w:rPr>
        <w:t>лазерної</w:t>
      </w:r>
      <w:r w:rsidR="006A1FBB" w:rsidRPr="002903C6">
        <w:rPr>
          <w:rFonts w:ascii="Times New Roman" w:eastAsia="Times New Roman" w:hAnsi="Times New Roman"/>
          <w:kern w:val="0"/>
          <w:sz w:val="28"/>
          <w:szCs w:val="28"/>
          <w:lang w:val="ru-RU" w:eastAsia="ru-RU"/>
        </w:rPr>
        <w:t xml:space="preserve"> </w:t>
      </w:r>
      <w:r w:rsidR="00477F69">
        <w:rPr>
          <w:rFonts w:ascii="Times New Roman" w:eastAsia="Times New Roman" w:hAnsi="Times New Roman" w:hint="cs"/>
          <w:kern w:val="0"/>
          <w:sz w:val="28"/>
          <w:szCs w:val="28"/>
          <w:lang w:val="ru-RU" w:eastAsia="ru-RU"/>
        </w:rPr>
        <w:t>вапоризації</w:t>
      </w:r>
      <w:r w:rsidR="006A1FBB" w:rsidRPr="002903C6">
        <w:rPr>
          <w:rFonts w:ascii="Times New Roman" w:eastAsia="Times New Roman" w:hAnsi="Times New Roman"/>
          <w:kern w:val="0"/>
          <w:sz w:val="28"/>
          <w:szCs w:val="28"/>
          <w:lang w:val="ru-RU" w:eastAsia="ru-RU"/>
        </w:rPr>
        <w:t xml:space="preserve"> </w:t>
      </w:r>
      <w:r w:rsidR="006A1FBB" w:rsidRPr="002903C6">
        <w:rPr>
          <w:rFonts w:ascii="Times New Roman" w:eastAsia="Times New Roman" w:hAnsi="Times New Roman" w:hint="cs"/>
          <w:kern w:val="0"/>
          <w:sz w:val="28"/>
          <w:szCs w:val="28"/>
          <w:lang w:val="ru-RU" w:eastAsia="ru-RU"/>
        </w:rPr>
        <w:t>при</w:t>
      </w:r>
      <w:r w:rsidR="006A1FBB" w:rsidRPr="002903C6">
        <w:rPr>
          <w:rFonts w:ascii="Times New Roman" w:eastAsia="Times New Roman" w:hAnsi="Times New Roman"/>
          <w:kern w:val="0"/>
          <w:sz w:val="28"/>
          <w:szCs w:val="28"/>
          <w:lang w:val="ru-RU" w:eastAsia="ru-RU"/>
        </w:rPr>
        <w:t xml:space="preserve"> </w:t>
      </w:r>
      <w:r w:rsidR="006A1FBB" w:rsidRPr="002903C6">
        <w:rPr>
          <w:rFonts w:ascii="Times New Roman" w:eastAsia="Times New Roman" w:hAnsi="Times New Roman" w:hint="cs"/>
          <w:kern w:val="0"/>
          <w:sz w:val="28"/>
          <w:szCs w:val="28"/>
          <w:lang w:val="ru-RU" w:eastAsia="ru-RU"/>
        </w:rPr>
        <w:t>псевдокістах</w:t>
      </w:r>
      <w:r w:rsidR="006A1FBB" w:rsidRPr="002903C6">
        <w:rPr>
          <w:rFonts w:ascii="Times New Roman" w:eastAsia="Times New Roman" w:hAnsi="Times New Roman"/>
          <w:kern w:val="0"/>
          <w:sz w:val="28"/>
          <w:szCs w:val="28"/>
          <w:lang w:val="ru-RU" w:eastAsia="ru-RU"/>
        </w:rPr>
        <w:t xml:space="preserve"> </w:t>
      </w:r>
      <w:r w:rsidR="006A1FBB" w:rsidRPr="002903C6">
        <w:rPr>
          <w:rFonts w:ascii="Times New Roman" w:eastAsia="Times New Roman" w:hAnsi="Times New Roman" w:hint="cs"/>
          <w:kern w:val="0"/>
          <w:sz w:val="28"/>
          <w:szCs w:val="28"/>
          <w:lang w:val="ru-RU" w:eastAsia="ru-RU"/>
        </w:rPr>
        <w:t>підшлункової</w:t>
      </w:r>
      <w:r w:rsidR="006A1FBB" w:rsidRPr="002903C6">
        <w:rPr>
          <w:rFonts w:ascii="Times New Roman" w:eastAsia="Times New Roman" w:hAnsi="Times New Roman"/>
          <w:kern w:val="0"/>
          <w:sz w:val="28"/>
          <w:szCs w:val="28"/>
          <w:lang w:val="ru-RU" w:eastAsia="ru-RU"/>
        </w:rPr>
        <w:t xml:space="preserve"> </w:t>
      </w:r>
      <w:r w:rsidR="006A1FBB" w:rsidRPr="002903C6">
        <w:rPr>
          <w:rFonts w:ascii="Times New Roman" w:eastAsia="Times New Roman" w:hAnsi="Times New Roman" w:hint="cs"/>
          <w:kern w:val="0"/>
          <w:sz w:val="28"/>
          <w:szCs w:val="28"/>
          <w:lang w:val="ru-RU" w:eastAsia="ru-RU"/>
        </w:rPr>
        <w:t>залоз</w:t>
      </w:r>
      <w:r w:rsidR="006A1FBB">
        <w:rPr>
          <w:rFonts w:ascii="Times New Roman" w:eastAsia="Times New Roman" w:hAnsi="Times New Roman"/>
          <w:kern w:val="0"/>
          <w:sz w:val="28"/>
          <w:szCs w:val="28"/>
          <w:lang w:val="ru-RU" w:eastAsia="ru-RU"/>
        </w:rPr>
        <w:t>и</w:t>
      </w:r>
      <w:r w:rsidR="006A1FBB" w:rsidRPr="002903C6">
        <w:rPr>
          <w:rFonts w:ascii="Times New Roman" w:eastAsia="Times New Roman" w:hAnsi="Times New Roman"/>
          <w:kern w:val="0"/>
          <w:sz w:val="28"/>
          <w:szCs w:val="28"/>
          <w:lang w:val="ru-RU" w:eastAsia="ru-RU"/>
        </w:rPr>
        <w:t xml:space="preserve"> </w:t>
      </w:r>
      <w:r w:rsidR="006A1FBB" w:rsidRPr="002903C6">
        <w:rPr>
          <w:rFonts w:ascii="Times New Roman" w:eastAsia="Times New Roman" w:hAnsi="Times New Roman" w:hint="cs"/>
          <w:kern w:val="0"/>
          <w:sz w:val="28"/>
          <w:szCs w:val="28"/>
          <w:lang w:val="ru-RU" w:eastAsia="ru-RU"/>
        </w:rPr>
        <w:t>свідчіть</w:t>
      </w:r>
      <w:r w:rsidR="006A1FBB" w:rsidRPr="002903C6">
        <w:rPr>
          <w:rFonts w:ascii="Times New Roman" w:eastAsia="Times New Roman" w:hAnsi="Times New Roman"/>
          <w:kern w:val="0"/>
          <w:sz w:val="28"/>
          <w:szCs w:val="28"/>
          <w:lang w:val="ru-RU" w:eastAsia="ru-RU"/>
        </w:rPr>
        <w:t xml:space="preserve"> </w:t>
      </w:r>
      <w:r w:rsidR="006A1FBB" w:rsidRPr="002903C6">
        <w:rPr>
          <w:rFonts w:ascii="Times New Roman" w:eastAsia="Times New Roman" w:hAnsi="Times New Roman" w:hint="cs"/>
          <w:kern w:val="0"/>
          <w:sz w:val="28"/>
          <w:szCs w:val="28"/>
          <w:lang w:val="ru-RU" w:eastAsia="ru-RU"/>
        </w:rPr>
        <w:t>про</w:t>
      </w:r>
      <w:r w:rsidR="006A1FBB" w:rsidRPr="002903C6">
        <w:rPr>
          <w:rFonts w:ascii="Times New Roman" w:eastAsia="Times New Roman" w:hAnsi="Times New Roman"/>
          <w:kern w:val="0"/>
          <w:sz w:val="28"/>
          <w:szCs w:val="28"/>
          <w:lang w:val="ru-RU" w:eastAsia="ru-RU"/>
        </w:rPr>
        <w:t xml:space="preserve"> </w:t>
      </w:r>
      <w:r w:rsidR="006A1FBB" w:rsidRPr="002903C6">
        <w:rPr>
          <w:rFonts w:ascii="Times New Roman" w:eastAsia="Times New Roman" w:hAnsi="Times New Roman" w:hint="cs"/>
          <w:kern w:val="0"/>
          <w:sz w:val="28"/>
          <w:szCs w:val="28"/>
          <w:lang w:val="ru-RU" w:eastAsia="ru-RU"/>
        </w:rPr>
        <w:t>достат</w:t>
      </w:r>
      <w:r w:rsidR="006A1FBB">
        <w:rPr>
          <w:rFonts w:ascii="Times New Roman" w:eastAsia="Times New Roman" w:hAnsi="Times New Roman"/>
          <w:kern w:val="0"/>
          <w:sz w:val="28"/>
          <w:szCs w:val="28"/>
          <w:lang w:val="ru-RU" w:eastAsia="ru-RU"/>
        </w:rPr>
        <w:t>ньо</w:t>
      </w:r>
      <w:r w:rsidR="006A1FBB" w:rsidRPr="002903C6">
        <w:rPr>
          <w:rFonts w:ascii="Times New Roman" w:eastAsia="Times New Roman" w:hAnsi="Times New Roman"/>
          <w:kern w:val="0"/>
          <w:sz w:val="28"/>
          <w:szCs w:val="28"/>
          <w:lang w:val="ru-RU" w:eastAsia="ru-RU"/>
        </w:rPr>
        <w:t xml:space="preserve"> </w:t>
      </w:r>
      <w:r w:rsidR="006A1FBB">
        <w:rPr>
          <w:rFonts w:ascii="Times New Roman" w:eastAsia="Times New Roman" w:hAnsi="Times New Roman"/>
          <w:kern w:val="0"/>
          <w:sz w:val="28"/>
          <w:szCs w:val="28"/>
          <w:lang w:val="ru-RU" w:eastAsia="ru-RU"/>
        </w:rPr>
        <w:t>високу</w:t>
      </w:r>
      <w:r w:rsidR="006A1FBB" w:rsidRPr="002903C6">
        <w:rPr>
          <w:rFonts w:ascii="Times New Roman" w:eastAsia="Times New Roman" w:hAnsi="Times New Roman"/>
          <w:kern w:val="0"/>
          <w:sz w:val="28"/>
          <w:szCs w:val="28"/>
          <w:lang w:val="ru-RU" w:eastAsia="ru-RU"/>
        </w:rPr>
        <w:t xml:space="preserve"> </w:t>
      </w:r>
      <w:r w:rsidR="006A1FBB" w:rsidRPr="002903C6">
        <w:rPr>
          <w:rFonts w:ascii="Times New Roman" w:eastAsia="Times New Roman" w:hAnsi="Times New Roman" w:hint="cs"/>
          <w:kern w:val="0"/>
          <w:sz w:val="28"/>
          <w:szCs w:val="28"/>
          <w:lang w:val="ru-RU" w:eastAsia="ru-RU"/>
        </w:rPr>
        <w:t>ефективність</w:t>
      </w:r>
      <w:r w:rsidR="006A1FBB" w:rsidRPr="002903C6">
        <w:rPr>
          <w:rFonts w:ascii="Times New Roman" w:eastAsia="Times New Roman" w:hAnsi="Times New Roman"/>
          <w:kern w:val="0"/>
          <w:sz w:val="28"/>
          <w:szCs w:val="28"/>
          <w:lang w:val="ru-RU" w:eastAsia="ru-RU"/>
        </w:rPr>
        <w:t xml:space="preserve"> </w:t>
      </w:r>
      <w:r w:rsidR="006A1FBB" w:rsidRPr="002903C6">
        <w:rPr>
          <w:rFonts w:ascii="Times New Roman" w:eastAsia="Times New Roman" w:hAnsi="Times New Roman" w:hint="cs"/>
          <w:kern w:val="0"/>
          <w:sz w:val="28"/>
          <w:szCs w:val="28"/>
          <w:lang w:val="ru-RU" w:eastAsia="ru-RU"/>
        </w:rPr>
        <w:t>таких</w:t>
      </w:r>
      <w:r w:rsidR="006A1FBB" w:rsidRPr="002903C6">
        <w:rPr>
          <w:rFonts w:ascii="Times New Roman" w:eastAsia="Times New Roman" w:hAnsi="Times New Roman"/>
          <w:kern w:val="0"/>
          <w:sz w:val="28"/>
          <w:szCs w:val="28"/>
          <w:lang w:val="ru-RU" w:eastAsia="ru-RU"/>
        </w:rPr>
        <w:t xml:space="preserve"> </w:t>
      </w:r>
      <w:r w:rsidR="006A1FBB" w:rsidRPr="002903C6">
        <w:rPr>
          <w:rFonts w:ascii="Times New Roman" w:eastAsia="Times New Roman" w:hAnsi="Times New Roman" w:hint="cs"/>
          <w:kern w:val="0"/>
          <w:sz w:val="28"/>
          <w:szCs w:val="28"/>
          <w:lang w:val="ru-RU" w:eastAsia="ru-RU"/>
        </w:rPr>
        <w:t>оперативних</w:t>
      </w:r>
      <w:r w:rsidR="006A1FBB" w:rsidRPr="002903C6">
        <w:rPr>
          <w:rFonts w:ascii="Times New Roman" w:eastAsia="Times New Roman" w:hAnsi="Times New Roman"/>
          <w:kern w:val="0"/>
          <w:sz w:val="28"/>
          <w:szCs w:val="28"/>
          <w:lang w:val="ru-RU" w:eastAsia="ru-RU"/>
        </w:rPr>
        <w:t xml:space="preserve"> </w:t>
      </w:r>
      <w:r w:rsidR="006A1FBB" w:rsidRPr="002903C6">
        <w:rPr>
          <w:rFonts w:ascii="Times New Roman" w:eastAsia="Times New Roman" w:hAnsi="Times New Roman" w:hint="cs"/>
          <w:kern w:val="0"/>
          <w:sz w:val="28"/>
          <w:szCs w:val="28"/>
          <w:lang w:val="ru-RU" w:eastAsia="ru-RU"/>
        </w:rPr>
        <w:t>втручань</w:t>
      </w:r>
      <w:r w:rsidR="006A1FBB" w:rsidRPr="002903C6">
        <w:rPr>
          <w:rFonts w:ascii="Times New Roman" w:eastAsia="Times New Roman" w:hAnsi="Times New Roman"/>
          <w:kern w:val="0"/>
          <w:sz w:val="28"/>
          <w:szCs w:val="28"/>
          <w:lang w:val="ru-RU" w:eastAsia="ru-RU"/>
        </w:rPr>
        <w:t>.</w:t>
      </w:r>
      <w:r w:rsidR="006A1FB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Стає</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очевидним</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що</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показники</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ефективності</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лікування</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пацієнтів</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з</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ПКПЖ</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із</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застосуванням</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розробленого</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способу</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лазерної</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вапоризації</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під</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контролем</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УЗД</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перевершують</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такі</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у</w:t>
      </w:r>
      <w:r w:rsidR="006A1FBB" w:rsidRPr="009A1D7B">
        <w:rPr>
          <w:rFonts w:ascii="Times New Roman" w:eastAsia="Times New Roman" w:hAnsi="Times New Roman"/>
          <w:kern w:val="0"/>
          <w:sz w:val="28"/>
          <w:szCs w:val="28"/>
          <w:lang w:val="ru-RU" w:eastAsia="ru-RU"/>
        </w:rPr>
        <w:t xml:space="preserve"> </w:t>
      </w:r>
      <w:r w:rsidR="006A1FBB">
        <w:rPr>
          <w:rFonts w:ascii="Times New Roman" w:eastAsia="Times New Roman" w:hAnsi="Times New Roman"/>
          <w:kern w:val="0"/>
          <w:sz w:val="28"/>
          <w:szCs w:val="28"/>
          <w:lang w:val="ru-RU" w:eastAsia="ru-RU"/>
        </w:rPr>
        <w:t xml:space="preserve">порівнянні із </w:t>
      </w:r>
      <w:r w:rsidR="006A1FBB" w:rsidRPr="009A1D7B">
        <w:rPr>
          <w:rFonts w:ascii="Times New Roman" w:eastAsia="Times New Roman" w:hAnsi="Times New Roman" w:hint="cs"/>
          <w:kern w:val="0"/>
          <w:sz w:val="28"/>
          <w:szCs w:val="28"/>
          <w:lang w:val="ru-RU" w:eastAsia="ru-RU"/>
        </w:rPr>
        <w:t>традиційни</w:t>
      </w:r>
      <w:r w:rsidR="006A1FBB">
        <w:rPr>
          <w:rFonts w:ascii="Times New Roman" w:eastAsia="Times New Roman" w:hAnsi="Times New Roman"/>
          <w:kern w:val="0"/>
          <w:sz w:val="28"/>
          <w:szCs w:val="28"/>
          <w:lang w:val="ru-RU" w:eastAsia="ru-RU"/>
        </w:rPr>
        <w:t>ми</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відкрити</w:t>
      </w:r>
      <w:r w:rsidR="006A1FBB">
        <w:rPr>
          <w:rFonts w:ascii="Times New Roman" w:eastAsia="Times New Roman" w:hAnsi="Times New Roman"/>
          <w:kern w:val="0"/>
          <w:sz w:val="28"/>
          <w:szCs w:val="28"/>
          <w:lang w:val="ru-RU" w:eastAsia="ru-RU"/>
        </w:rPr>
        <w:t xml:space="preserve">ми </w:t>
      </w:r>
      <w:r w:rsidR="006A1FBB" w:rsidRPr="009A1D7B">
        <w:rPr>
          <w:rFonts w:ascii="Times New Roman" w:eastAsia="Times New Roman" w:hAnsi="Times New Roman" w:hint="cs"/>
          <w:kern w:val="0"/>
          <w:sz w:val="28"/>
          <w:szCs w:val="28"/>
          <w:lang w:val="ru-RU" w:eastAsia="ru-RU"/>
        </w:rPr>
        <w:t>хірургічни</w:t>
      </w:r>
      <w:r w:rsidR="006A1FBB">
        <w:rPr>
          <w:rFonts w:ascii="Times New Roman" w:eastAsia="Times New Roman" w:hAnsi="Times New Roman"/>
          <w:kern w:val="0"/>
          <w:sz w:val="28"/>
          <w:szCs w:val="28"/>
          <w:lang w:val="ru-RU" w:eastAsia="ru-RU"/>
        </w:rPr>
        <w:t>ми</w:t>
      </w:r>
      <w:r w:rsidR="006A1FBB" w:rsidRPr="009A1D7B">
        <w:rPr>
          <w:rFonts w:ascii="Times New Roman" w:eastAsia="Times New Roman" w:hAnsi="Times New Roman"/>
          <w:kern w:val="0"/>
          <w:sz w:val="28"/>
          <w:szCs w:val="28"/>
          <w:lang w:val="ru-RU" w:eastAsia="ru-RU"/>
        </w:rPr>
        <w:t xml:space="preserve"> </w:t>
      </w:r>
      <w:r w:rsidR="006A1FBB">
        <w:rPr>
          <w:rFonts w:ascii="Times New Roman" w:eastAsia="Times New Roman" w:hAnsi="Times New Roman"/>
          <w:kern w:val="0"/>
          <w:sz w:val="28"/>
          <w:szCs w:val="28"/>
          <w:lang w:val="ru-RU" w:eastAsia="ru-RU"/>
        </w:rPr>
        <w:t>методами</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При</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цьому</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інвазивність</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і</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травматичність</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проведення</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оперативних</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lastRenderedPageBreak/>
        <w:t>втручань</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за</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розробленим</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нами</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способом</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а</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також</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пов</w:t>
      </w:r>
      <w:r w:rsidR="006A1FBB" w:rsidRPr="009A1D7B">
        <w:rPr>
          <w:rFonts w:ascii="Times New Roman" w:eastAsia="Times New Roman" w:hAnsi="Times New Roman"/>
          <w:kern w:val="0"/>
          <w:sz w:val="28"/>
          <w:szCs w:val="28"/>
          <w:lang w:val="ru-RU" w:eastAsia="ru-RU"/>
        </w:rPr>
        <w:t>'</w:t>
      </w:r>
      <w:r w:rsidR="006A1FBB" w:rsidRPr="009A1D7B">
        <w:rPr>
          <w:rFonts w:ascii="Times New Roman" w:eastAsia="Times New Roman" w:hAnsi="Times New Roman" w:hint="cs"/>
          <w:kern w:val="0"/>
          <w:sz w:val="28"/>
          <w:szCs w:val="28"/>
          <w:lang w:val="ru-RU" w:eastAsia="ru-RU"/>
        </w:rPr>
        <w:t>язані</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з</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цим</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економічні</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витрати</w:t>
      </w:r>
      <w:r w:rsidR="006A1FBB">
        <w:rPr>
          <w:rFonts w:ascii="Times New Roman" w:eastAsia="Times New Roman" w:hAnsi="Times New Roman"/>
          <w:kern w:val="0"/>
          <w:sz w:val="28"/>
          <w:szCs w:val="28"/>
          <w:lang w:val="ru-RU" w:eastAsia="ru-RU"/>
        </w:rPr>
        <w:t>,</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незрівнянно</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менше</w:t>
      </w:r>
      <w:r w:rsidR="006A1FBB" w:rsidRPr="009A1D7B">
        <w:rPr>
          <w:rFonts w:ascii="Times New Roman" w:eastAsia="Times New Roman" w:hAnsi="Times New Roman"/>
          <w:kern w:val="0"/>
          <w:sz w:val="28"/>
          <w:szCs w:val="28"/>
          <w:lang w:val="ru-RU" w:eastAsia="ru-RU"/>
        </w:rPr>
        <w:t>.</w:t>
      </w:r>
    </w:p>
    <w:p w:rsidR="006A1FBB" w:rsidRDefault="004B46D8" w:rsidP="004B46D8">
      <w:pPr>
        <w:suppressAutoHyphens w:val="0"/>
        <w:spacing w:line="360" w:lineRule="auto"/>
        <w:ind w:firstLine="708"/>
        <w:rPr>
          <w:rFonts w:ascii="Times New Roman" w:eastAsia="Times New Roman" w:hAnsi="Times New Roman"/>
          <w:kern w:val="0"/>
          <w:sz w:val="28"/>
          <w:szCs w:val="28"/>
          <w:lang w:val="ru-RU" w:eastAsia="ru-RU"/>
        </w:rPr>
      </w:pPr>
      <w:r>
        <w:rPr>
          <w:rFonts w:ascii="Times New Roman" w:eastAsia="Times New Roman" w:hAnsi="Times New Roman"/>
          <w:kern w:val="0"/>
          <w:sz w:val="28"/>
          <w:szCs w:val="28"/>
          <w:lang w:val="ru-RU" w:eastAsia="ru-RU"/>
        </w:rPr>
        <w:t>Резюме: о</w:t>
      </w:r>
      <w:r w:rsidR="006A1FBB" w:rsidRPr="009A1D7B">
        <w:rPr>
          <w:rFonts w:ascii="Times New Roman" w:eastAsia="Times New Roman" w:hAnsi="Times New Roman" w:hint="cs"/>
          <w:kern w:val="0"/>
          <w:sz w:val="28"/>
          <w:szCs w:val="28"/>
          <w:lang w:val="ru-RU" w:eastAsia="ru-RU"/>
        </w:rPr>
        <w:t>тримані</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нами</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результати</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свідчать</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що</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викон</w:t>
      </w:r>
      <w:r w:rsidR="006A1FBB">
        <w:rPr>
          <w:rFonts w:ascii="Times New Roman" w:eastAsia="Times New Roman" w:hAnsi="Times New Roman"/>
          <w:kern w:val="0"/>
          <w:sz w:val="28"/>
          <w:szCs w:val="28"/>
          <w:lang w:val="ru-RU" w:eastAsia="ru-RU"/>
        </w:rPr>
        <w:t>ані</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за</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показаннями</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і</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з</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суворим</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дотриманням</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правил</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виконання</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розроблених</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нами</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мініінвазивних</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втручань</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можуть</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в</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більшості</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випадків</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бути</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альтернативою</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традиційному</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хірургічному</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лікуванню</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псевдокист</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підшлункової</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залози</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або</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служити</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одним</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з</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етапів</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в</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комплексному</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хірургічному</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лікуванні</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даної</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категорії</w:t>
      </w:r>
      <w:r w:rsidR="006A1FBB" w:rsidRPr="009A1D7B">
        <w:rPr>
          <w:rFonts w:ascii="Times New Roman" w:eastAsia="Times New Roman" w:hAnsi="Times New Roman"/>
          <w:kern w:val="0"/>
          <w:sz w:val="28"/>
          <w:szCs w:val="28"/>
          <w:lang w:val="ru-RU" w:eastAsia="ru-RU"/>
        </w:rPr>
        <w:t xml:space="preserve"> </w:t>
      </w:r>
      <w:r w:rsidR="006A1FBB" w:rsidRPr="009A1D7B">
        <w:rPr>
          <w:rFonts w:ascii="Times New Roman" w:eastAsia="Times New Roman" w:hAnsi="Times New Roman" w:hint="cs"/>
          <w:kern w:val="0"/>
          <w:sz w:val="28"/>
          <w:szCs w:val="28"/>
          <w:lang w:val="ru-RU" w:eastAsia="ru-RU"/>
        </w:rPr>
        <w:t>хворих</w:t>
      </w:r>
      <w:r w:rsidR="006A1FBB" w:rsidRPr="009A1D7B">
        <w:rPr>
          <w:rFonts w:ascii="Times New Roman" w:eastAsia="Times New Roman" w:hAnsi="Times New Roman"/>
          <w:kern w:val="0"/>
          <w:sz w:val="28"/>
          <w:szCs w:val="28"/>
          <w:lang w:val="ru-RU" w:eastAsia="ru-RU"/>
        </w:rPr>
        <w:t>.</w:t>
      </w:r>
    </w:p>
    <w:p w:rsidR="006A1FBB" w:rsidRDefault="006A1FBB" w:rsidP="004B46D8">
      <w:pPr>
        <w:spacing w:line="360" w:lineRule="auto"/>
        <w:ind w:firstLine="708"/>
        <w:rPr>
          <w:rFonts w:ascii="Times New Roman" w:hAnsi="Times New Roman"/>
          <w:sz w:val="28"/>
          <w:szCs w:val="28"/>
          <w:lang w:val="uk-UA"/>
        </w:rPr>
      </w:pPr>
      <w:bookmarkStart w:id="76" w:name="_Hlk58749039"/>
      <w:r w:rsidRPr="00DE242E">
        <w:rPr>
          <w:rFonts w:ascii="Times New Roman" w:hAnsi="Times New Roman" w:hint="cs"/>
          <w:sz w:val="28"/>
          <w:szCs w:val="28"/>
          <w:lang w:val="uk-UA"/>
        </w:rPr>
        <w:t>Висока</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ефективність</w:t>
      </w:r>
      <w:r w:rsidRPr="00DE242E">
        <w:rPr>
          <w:rFonts w:ascii="Times New Roman" w:hAnsi="Times New Roman"/>
          <w:sz w:val="28"/>
          <w:szCs w:val="28"/>
          <w:lang w:val="uk-UA"/>
        </w:rPr>
        <w:t xml:space="preserve"> </w:t>
      </w:r>
      <w:r>
        <w:rPr>
          <w:rFonts w:ascii="Times New Roman" w:hAnsi="Times New Roman"/>
          <w:sz w:val="28"/>
          <w:szCs w:val="28"/>
          <w:lang w:val="uk-UA"/>
        </w:rPr>
        <w:t>розробленого способа мініінвазивного хірургічного лікування у комплексі із медикаментозною терапією (антибактеріальна та спазмолітічна терапія, детоксикаційна та вітамінотерапія)</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безпека</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застосування</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можливість</w:t>
      </w:r>
      <w:r w:rsidRPr="00DE242E">
        <w:rPr>
          <w:rFonts w:ascii="Times New Roman" w:hAnsi="Times New Roman"/>
          <w:sz w:val="28"/>
          <w:szCs w:val="28"/>
          <w:lang w:val="uk-UA"/>
        </w:rPr>
        <w:t xml:space="preserve"> </w:t>
      </w:r>
      <w:r>
        <w:rPr>
          <w:rFonts w:ascii="Times New Roman" w:hAnsi="Times New Roman"/>
          <w:sz w:val="28"/>
          <w:szCs w:val="28"/>
          <w:lang w:val="uk-UA"/>
        </w:rPr>
        <w:t>безпечного виконання</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та</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доступність</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вказаних</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засобів</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обґрунтовують</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доцільність</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їх</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використання</w:t>
      </w:r>
      <w:r w:rsidRPr="00DE242E">
        <w:rPr>
          <w:rFonts w:ascii="Times New Roman" w:hAnsi="Times New Roman"/>
          <w:sz w:val="28"/>
          <w:szCs w:val="28"/>
          <w:lang w:val="uk-UA"/>
        </w:rPr>
        <w:t xml:space="preserve"> </w:t>
      </w:r>
      <w:r>
        <w:rPr>
          <w:rFonts w:ascii="Times New Roman" w:hAnsi="Times New Roman"/>
          <w:sz w:val="28"/>
          <w:szCs w:val="28"/>
          <w:lang w:val="uk-UA"/>
        </w:rPr>
        <w:t xml:space="preserve">при хірургічному </w:t>
      </w:r>
      <w:r w:rsidRPr="00DE242E">
        <w:rPr>
          <w:rFonts w:ascii="Times New Roman" w:hAnsi="Times New Roman" w:hint="cs"/>
          <w:sz w:val="28"/>
          <w:szCs w:val="28"/>
          <w:lang w:val="uk-UA"/>
        </w:rPr>
        <w:t>лікуванні</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хворих</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на</w:t>
      </w:r>
      <w:r w:rsidRPr="00DE242E">
        <w:rPr>
          <w:rFonts w:ascii="Times New Roman" w:hAnsi="Times New Roman"/>
          <w:sz w:val="28"/>
          <w:szCs w:val="28"/>
          <w:lang w:val="uk-UA"/>
        </w:rPr>
        <w:t xml:space="preserve"> </w:t>
      </w:r>
      <w:r>
        <w:rPr>
          <w:rFonts w:ascii="Times New Roman" w:hAnsi="Times New Roman"/>
          <w:sz w:val="28"/>
          <w:szCs w:val="28"/>
          <w:lang w:val="uk-UA"/>
        </w:rPr>
        <w:t>ПКПЗ</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і</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дозволяють</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рекомендувати</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їх</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для</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широкого</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впровадження</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у</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практику</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охорони</w:t>
      </w:r>
      <w:r w:rsidRPr="00DE242E">
        <w:rPr>
          <w:rFonts w:ascii="Times New Roman" w:hAnsi="Times New Roman"/>
          <w:sz w:val="28"/>
          <w:szCs w:val="28"/>
          <w:lang w:val="uk-UA"/>
        </w:rPr>
        <w:t xml:space="preserve"> </w:t>
      </w:r>
      <w:r w:rsidRPr="00DE242E">
        <w:rPr>
          <w:rFonts w:ascii="Times New Roman" w:hAnsi="Times New Roman" w:hint="cs"/>
          <w:sz w:val="28"/>
          <w:szCs w:val="28"/>
          <w:lang w:val="uk-UA"/>
        </w:rPr>
        <w:t>здоров’я</w:t>
      </w:r>
      <w:r w:rsidRPr="00DE242E">
        <w:rPr>
          <w:rFonts w:ascii="Times New Roman" w:hAnsi="Times New Roman"/>
          <w:sz w:val="28"/>
          <w:szCs w:val="28"/>
          <w:lang w:val="uk-UA"/>
        </w:rPr>
        <w:t>.</w:t>
      </w:r>
      <w:bookmarkEnd w:id="76"/>
    </w:p>
    <w:p w:rsidR="00993F87" w:rsidRDefault="00993F87" w:rsidP="006A1FBB">
      <w:pPr>
        <w:shd w:val="clear" w:color="auto" w:fill="FFFFFF"/>
        <w:spacing w:line="360" w:lineRule="auto"/>
        <w:jc w:val="center"/>
        <w:rPr>
          <w:rFonts w:ascii="Times New Roman" w:hAnsi="Times New Roman"/>
          <w:b/>
          <w:sz w:val="28"/>
          <w:szCs w:val="28"/>
          <w:lang w:val="uk-UA"/>
        </w:rPr>
      </w:pPr>
      <w:bookmarkStart w:id="77" w:name="_Hlk58749840"/>
    </w:p>
    <w:p w:rsidR="00993F87" w:rsidRDefault="00993F87" w:rsidP="006A1FBB">
      <w:pPr>
        <w:shd w:val="clear" w:color="auto" w:fill="FFFFFF"/>
        <w:spacing w:line="360" w:lineRule="auto"/>
        <w:jc w:val="center"/>
        <w:rPr>
          <w:rFonts w:ascii="Times New Roman" w:hAnsi="Times New Roman"/>
          <w:b/>
          <w:sz w:val="28"/>
          <w:szCs w:val="28"/>
          <w:lang w:val="uk-UA"/>
        </w:rPr>
      </w:pPr>
    </w:p>
    <w:p w:rsidR="00993F87" w:rsidRDefault="00993F87" w:rsidP="006A1FBB">
      <w:pPr>
        <w:shd w:val="clear" w:color="auto" w:fill="FFFFFF"/>
        <w:spacing w:line="360" w:lineRule="auto"/>
        <w:jc w:val="center"/>
        <w:rPr>
          <w:rFonts w:ascii="Times New Roman" w:hAnsi="Times New Roman"/>
          <w:b/>
          <w:sz w:val="28"/>
          <w:szCs w:val="28"/>
          <w:lang w:val="uk-UA"/>
        </w:rPr>
      </w:pPr>
    </w:p>
    <w:p w:rsidR="00993F87" w:rsidRDefault="00993F87" w:rsidP="006A1FBB">
      <w:pPr>
        <w:shd w:val="clear" w:color="auto" w:fill="FFFFFF"/>
        <w:spacing w:line="360" w:lineRule="auto"/>
        <w:jc w:val="center"/>
        <w:rPr>
          <w:rFonts w:ascii="Times New Roman" w:hAnsi="Times New Roman"/>
          <w:b/>
          <w:sz w:val="28"/>
          <w:szCs w:val="28"/>
          <w:lang w:val="uk-UA"/>
        </w:rPr>
      </w:pPr>
    </w:p>
    <w:p w:rsidR="00993F87" w:rsidRDefault="00993F87" w:rsidP="006A1FBB">
      <w:pPr>
        <w:shd w:val="clear" w:color="auto" w:fill="FFFFFF"/>
        <w:spacing w:line="360" w:lineRule="auto"/>
        <w:jc w:val="center"/>
        <w:rPr>
          <w:rFonts w:ascii="Times New Roman" w:hAnsi="Times New Roman"/>
          <w:b/>
          <w:sz w:val="28"/>
          <w:szCs w:val="28"/>
          <w:lang w:val="uk-UA"/>
        </w:rPr>
      </w:pPr>
    </w:p>
    <w:p w:rsidR="00993F87" w:rsidRDefault="00993F87" w:rsidP="006A1FBB">
      <w:pPr>
        <w:shd w:val="clear" w:color="auto" w:fill="FFFFFF"/>
        <w:spacing w:line="360" w:lineRule="auto"/>
        <w:jc w:val="center"/>
        <w:rPr>
          <w:rFonts w:ascii="Times New Roman" w:hAnsi="Times New Roman"/>
          <w:b/>
          <w:sz w:val="28"/>
          <w:szCs w:val="28"/>
          <w:lang w:val="uk-UA"/>
        </w:rPr>
      </w:pPr>
    </w:p>
    <w:p w:rsidR="00993F87" w:rsidRDefault="00993F87" w:rsidP="006A1FBB">
      <w:pPr>
        <w:shd w:val="clear" w:color="auto" w:fill="FFFFFF"/>
        <w:spacing w:line="360" w:lineRule="auto"/>
        <w:jc w:val="center"/>
        <w:rPr>
          <w:rFonts w:ascii="Times New Roman" w:hAnsi="Times New Roman"/>
          <w:b/>
          <w:sz w:val="28"/>
          <w:szCs w:val="28"/>
          <w:lang w:val="uk-UA"/>
        </w:rPr>
      </w:pPr>
    </w:p>
    <w:p w:rsidR="00993F87" w:rsidRDefault="00993F87" w:rsidP="006A1FBB">
      <w:pPr>
        <w:shd w:val="clear" w:color="auto" w:fill="FFFFFF"/>
        <w:spacing w:line="360" w:lineRule="auto"/>
        <w:jc w:val="center"/>
        <w:rPr>
          <w:rFonts w:ascii="Times New Roman" w:hAnsi="Times New Roman"/>
          <w:b/>
          <w:sz w:val="28"/>
          <w:szCs w:val="28"/>
          <w:lang w:val="uk-UA"/>
        </w:rPr>
      </w:pPr>
    </w:p>
    <w:p w:rsidR="00993F87" w:rsidRDefault="00993F87" w:rsidP="006A1FBB">
      <w:pPr>
        <w:shd w:val="clear" w:color="auto" w:fill="FFFFFF"/>
        <w:spacing w:line="360" w:lineRule="auto"/>
        <w:jc w:val="center"/>
        <w:rPr>
          <w:rFonts w:ascii="Times New Roman" w:hAnsi="Times New Roman"/>
          <w:b/>
          <w:sz w:val="28"/>
          <w:szCs w:val="28"/>
          <w:lang w:val="uk-UA"/>
        </w:rPr>
      </w:pPr>
    </w:p>
    <w:p w:rsidR="00993F87" w:rsidRDefault="00993F87" w:rsidP="006A1FBB">
      <w:pPr>
        <w:shd w:val="clear" w:color="auto" w:fill="FFFFFF"/>
        <w:spacing w:line="360" w:lineRule="auto"/>
        <w:jc w:val="center"/>
        <w:rPr>
          <w:rFonts w:ascii="Times New Roman" w:hAnsi="Times New Roman"/>
          <w:b/>
          <w:sz w:val="28"/>
          <w:szCs w:val="28"/>
          <w:lang w:val="uk-UA"/>
        </w:rPr>
      </w:pPr>
    </w:p>
    <w:p w:rsidR="00993F87" w:rsidRDefault="00993F87" w:rsidP="006A1FBB">
      <w:pPr>
        <w:shd w:val="clear" w:color="auto" w:fill="FFFFFF"/>
        <w:spacing w:line="360" w:lineRule="auto"/>
        <w:jc w:val="center"/>
        <w:rPr>
          <w:rFonts w:ascii="Times New Roman" w:hAnsi="Times New Roman"/>
          <w:b/>
          <w:sz w:val="28"/>
          <w:szCs w:val="28"/>
          <w:lang w:val="uk-UA"/>
        </w:rPr>
      </w:pPr>
    </w:p>
    <w:p w:rsidR="00993F87" w:rsidRDefault="00993F87" w:rsidP="006A1FBB">
      <w:pPr>
        <w:shd w:val="clear" w:color="auto" w:fill="FFFFFF"/>
        <w:spacing w:line="360" w:lineRule="auto"/>
        <w:jc w:val="center"/>
        <w:rPr>
          <w:rFonts w:ascii="Times New Roman" w:hAnsi="Times New Roman"/>
          <w:b/>
          <w:sz w:val="28"/>
          <w:szCs w:val="28"/>
          <w:lang w:val="uk-UA"/>
        </w:rPr>
      </w:pPr>
    </w:p>
    <w:p w:rsidR="00993F87" w:rsidRDefault="00993F87" w:rsidP="006A1FBB">
      <w:pPr>
        <w:shd w:val="clear" w:color="auto" w:fill="FFFFFF"/>
        <w:spacing w:line="360" w:lineRule="auto"/>
        <w:jc w:val="center"/>
        <w:rPr>
          <w:rFonts w:ascii="Times New Roman" w:hAnsi="Times New Roman"/>
          <w:b/>
          <w:sz w:val="28"/>
          <w:szCs w:val="28"/>
          <w:lang w:val="uk-UA"/>
        </w:rPr>
      </w:pPr>
    </w:p>
    <w:p w:rsidR="00993F87" w:rsidRDefault="00993F87" w:rsidP="006A1FBB">
      <w:pPr>
        <w:shd w:val="clear" w:color="auto" w:fill="FFFFFF"/>
        <w:spacing w:line="360" w:lineRule="auto"/>
        <w:jc w:val="center"/>
        <w:rPr>
          <w:rFonts w:ascii="Times New Roman" w:hAnsi="Times New Roman"/>
          <w:b/>
          <w:sz w:val="28"/>
          <w:szCs w:val="28"/>
          <w:lang w:val="uk-UA"/>
        </w:rPr>
      </w:pPr>
    </w:p>
    <w:p w:rsidR="00993F87" w:rsidRDefault="00993F87" w:rsidP="006A1FBB">
      <w:pPr>
        <w:shd w:val="clear" w:color="auto" w:fill="FFFFFF"/>
        <w:spacing w:line="360" w:lineRule="auto"/>
        <w:jc w:val="center"/>
        <w:rPr>
          <w:rFonts w:ascii="Times New Roman" w:hAnsi="Times New Roman"/>
          <w:b/>
          <w:sz w:val="28"/>
          <w:szCs w:val="28"/>
          <w:lang w:val="uk-UA"/>
        </w:rPr>
      </w:pPr>
    </w:p>
    <w:p w:rsidR="00993F87" w:rsidRPr="00993F87" w:rsidRDefault="00993F87" w:rsidP="00993F87">
      <w:pPr>
        <w:widowControl/>
        <w:spacing w:line="360" w:lineRule="auto"/>
        <w:jc w:val="center"/>
        <w:rPr>
          <w:rFonts w:ascii="Times New Roman" w:eastAsia="Calibri" w:hAnsi="Times New Roman"/>
          <w:b/>
          <w:bCs/>
          <w:kern w:val="0"/>
          <w:sz w:val="28"/>
          <w:szCs w:val="28"/>
          <w:lang w:val="uk-UA" w:eastAsia="ru-RU"/>
        </w:rPr>
      </w:pPr>
      <w:r w:rsidRPr="00993F87">
        <w:rPr>
          <w:rFonts w:ascii="Times New Roman" w:eastAsia="Calibri" w:hAnsi="Times New Roman"/>
          <w:b/>
          <w:bCs/>
          <w:kern w:val="0"/>
          <w:sz w:val="28"/>
          <w:szCs w:val="28"/>
          <w:lang w:val="uk-UA" w:eastAsia="ru-RU"/>
        </w:rPr>
        <w:lastRenderedPageBreak/>
        <w:t>РОЗДІЛ 5</w:t>
      </w:r>
    </w:p>
    <w:p w:rsidR="00993F87" w:rsidRPr="00993F87" w:rsidRDefault="00993F87" w:rsidP="00993F87">
      <w:pPr>
        <w:widowControl/>
        <w:spacing w:line="360" w:lineRule="auto"/>
        <w:jc w:val="center"/>
        <w:rPr>
          <w:rFonts w:ascii="Times New Roman" w:eastAsia="Times New Roman" w:hAnsi="Times New Roman"/>
          <w:b/>
          <w:bCs/>
          <w:sz w:val="28"/>
          <w:szCs w:val="28"/>
          <w:lang w:val="uk-UA"/>
        </w:rPr>
      </w:pPr>
      <w:bookmarkStart w:id="78" w:name="_Hlk58651828"/>
      <w:r w:rsidRPr="00993F87">
        <w:rPr>
          <w:rFonts w:ascii="Times New Roman" w:eastAsia="Times New Roman" w:hAnsi="Times New Roman" w:hint="eastAsia"/>
          <w:b/>
          <w:bCs/>
          <w:sz w:val="28"/>
          <w:szCs w:val="28"/>
          <w:lang w:val="uk-UA"/>
        </w:rPr>
        <w:t>МОРФО</w:t>
      </w:r>
      <w:r w:rsidRPr="00993F87">
        <w:rPr>
          <w:rFonts w:ascii="Times New Roman" w:eastAsia="Times New Roman" w:hAnsi="Times New Roman"/>
          <w:b/>
          <w:bCs/>
          <w:sz w:val="28"/>
          <w:szCs w:val="28"/>
          <w:lang w:val="uk-UA"/>
        </w:rPr>
        <w:t>-</w:t>
      </w:r>
      <w:r w:rsidRPr="00993F87">
        <w:rPr>
          <w:rFonts w:ascii="Times New Roman" w:eastAsia="Times New Roman" w:hAnsi="Times New Roman" w:hint="eastAsia"/>
          <w:b/>
          <w:bCs/>
          <w:sz w:val="28"/>
          <w:szCs w:val="28"/>
          <w:lang w:val="uk-UA"/>
        </w:rPr>
        <w:t>ФУНКЦИОНАЛЬНІ</w:t>
      </w:r>
      <w:r w:rsidRPr="00993F87">
        <w:rPr>
          <w:rFonts w:ascii="Times New Roman" w:eastAsia="Times New Roman" w:hAnsi="Times New Roman"/>
          <w:b/>
          <w:bCs/>
          <w:sz w:val="28"/>
          <w:szCs w:val="28"/>
          <w:lang w:val="uk-UA"/>
        </w:rPr>
        <w:t xml:space="preserve"> </w:t>
      </w:r>
      <w:r w:rsidRPr="00993F87">
        <w:rPr>
          <w:rFonts w:ascii="Times New Roman" w:eastAsia="Times New Roman" w:hAnsi="Times New Roman" w:hint="eastAsia"/>
          <w:b/>
          <w:bCs/>
          <w:sz w:val="28"/>
          <w:szCs w:val="28"/>
          <w:lang w:val="uk-UA"/>
        </w:rPr>
        <w:t>ТА</w:t>
      </w:r>
      <w:r w:rsidRPr="00993F87">
        <w:rPr>
          <w:rFonts w:ascii="Times New Roman" w:eastAsia="Times New Roman" w:hAnsi="Times New Roman"/>
          <w:b/>
          <w:bCs/>
          <w:sz w:val="28"/>
          <w:szCs w:val="28"/>
          <w:lang w:val="uk-UA"/>
        </w:rPr>
        <w:t xml:space="preserve"> </w:t>
      </w:r>
      <w:r w:rsidRPr="00993F87">
        <w:rPr>
          <w:rFonts w:ascii="Times New Roman" w:eastAsia="Times New Roman" w:hAnsi="Times New Roman" w:hint="eastAsia"/>
          <w:b/>
          <w:bCs/>
          <w:sz w:val="28"/>
          <w:szCs w:val="28"/>
          <w:lang w:val="uk-UA"/>
        </w:rPr>
        <w:t>УЛЬТРАСТРУКТУРНІ</w:t>
      </w:r>
      <w:r w:rsidRPr="00993F87">
        <w:rPr>
          <w:rFonts w:ascii="Times New Roman" w:eastAsia="Times New Roman" w:hAnsi="Times New Roman"/>
          <w:b/>
          <w:bCs/>
          <w:sz w:val="28"/>
          <w:szCs w:val="28"/>
          <w:lang w:val="uk-UA"/>
        </w:rPr>
        <w:t xml:space="preserve"> </w:t>
      </w:r>
      <w:r w:rsidRPr="00993F87">
        <w:rPr>
          <w:rFonts w:ascii="Times New Roman" w:eastAsia="Times New Roman" w:hAnsi="Times New Roman" w:hint="eastAsia"/>
          <w:b/>
          <w:bCs/>
          <w:sz w:val="28"/>
          <w:szCs w:val="28"/>
          <w:lang w:val="uk-UA"/>
        </w:rPr>
        <w:t>ОСОБЛИВОСТІ</w:t>
      </w:r>
      <w:r w:rsidRPr="00993F87">
        <w:rPr>
          <w:rFonts w:ascii="Times New Roman" w:eastAsia="Times New Roman" w:hAnsi="Times New Roman"/>
          <w:b/>
          <w:bCs/>
          <w:sz w:val="28"/>
          <w:szCs w:val="28"/>
          <w:lang w:val="uk-UA"/>
        </w:rPr>
        <w:t xml:space="preserve"> ЗМІН У КЛІТИНАХ ТКАНИНИ ПСЕВДОКІСТ ПІДШЛУНКОВОЇ ЗАЛОЗИ</w:t>
      </w:r>
      <w:r w:rsidRPr="00993F87">
        <w:rPr>
          <w:rFonts w:ascii="Times New Roman" w:eastAsia="Calibri" w:hAnsi="Times New Roman"/>
          <w:kern w:val="0"/>
          <w:sz w:val="28"/>
          <w:szCs w:val="22"/>
          <w:lang w:val="uk-UA" w:eastAsia="en-US"/>
        </w:rPr>
        <w:t xml:space="preserve"> </w:t>
      </w:r>
      <w:r w:rsidRPr="00993F87">
        <w:rPr>
          <w:rFonts w:ascii="Times New Roman" w:eastAsia="Times New Roman" w:hAnsi="Times New Roman"/>
          <w:b/>
          <w:bCs/>
          <w:sz w:val="28"/>
          <w:szCs w:val="28"/>
          <w:lang w:val="uk-UA"/>
        </w:rPr>
        <w:t>ПРИ ЗАСТОСУВАННІ РІЗНИХ МЕТОДІВ ХІРУРГІЧНОГО ЛІКУВАННЯ</w:t>
      </w:r>
    </w:p>
    <w:bookmarkEnd w:id="78"/>
    <w:p w:rsidR="00993F87" w:rsidRPr="00993F87" w:rsidRDefault="00993F87" w:rsidP="00993F87">
      <w:pPr>
        <w:shd w:val="clear" w:color="auto" w:fill="FFFFFF"/>
        <w:spacing w:line="360" w:lineRule="auto"/>
        <w:rPr>
          <w:rFonts w:ascii="Times New Roman" w:hAnsi="Times New Roman"/>
          <w:b/>
          <w:sz w:val="28"/>
          <w:szCs w:val="28"/>
          <w:lang w:val="uk-UA"/>
        </w:rPr>
      </w:pPr>
      <w:r w:rsidRPr="00993F87">
        <w:rPr>
          <w:rFonts w:ascii="Times New Roman" w:hAnsi="Times New Roman"/>
          <w:b/>
          <w:sz w:val="28"/>
          <w:szCs w:val="28"/>
          <w:lang w:val="uk-UA"/>
        </w:rPr>
        <w:t xml:space="preserve">5.1 </w:t>
      </w:r>
      <w:bookmarkStart w:id="79" w:name="_Hlk58651890"/>
      <w:r w:rsidRPr="00993F87">
        <w:rPr>
          <w:rFonts w:ascii="Times New Roman" w:hAnsi="Times New Roman"/>
          <w:b/>
          <w:sz w:val="28"/>
          <w:szCs w:val="28"/>
          <w:lang w:val="uk-UA"/>
        </w:rPr>
        <w:t>Особливості доопераційного (вихідного) стану клітин стінок псевдокіст підшлункової залози до початку лазерного випромінювання</w:t>
      </w:r>
    </w:p>
    <w:bookmarkEnd w:id="79"/>
    <w:p w:rsidR="00993F87" w:rsidRPr="00993F87" w:rsidRDefault="00993F87" w:rsidP="00993F87">
      <w:pPr>
        <w:widowControl/>
        <w:suppressAutoHyphens w:val="0"/>
        <w:spacing w:line="360" w:lineRule="auto"/>
        <w:rPr>
          <w:rFonts w:ascii="Times New Roman" w:eastAsia="Calibri" w:hAnsi="Times New Roman"/>
          <w:kern w:val="0"/>
          <w:sz w:val="28"/>
          <w:szCs w:val="28"/>
          <w:lang w:val="uk-UA" w:eastAsia="en-US"/>
        </w:rPr>
      </w:pPr>
    </w:p>
    <w:p w:rsidR="00993F87" w:rsidRPr="00993F87" w:rsidRDefault="00993F87" w:rsidP="00993F87">
      <w:pPr>
        <w:widowControl/>
        <w:suppressAutoHyphens w:val="0"/>
        <w:spacing w:line="360" w:lineRule="auto"/>
        <w:rPr>
          <w:rFonts w:ascii="Times New Roman" w:eastAsia="Calibri" w:hAnsi="Times New Roman"/>
          <w:kern w:val="0"/>
          <w:sz w:val="28"/>
          <w:szCs w:val="28"/>
          <w:lang w:val="uk-UA" w:eastAsia="en-US"/>
        </w:rPr>
      </w:pPr>
    </w:p>
    <w:p w:rsidR="00993F87" w:rsidRPr="00993F87" w:rsidRDefault="00993F87" w:rsidP="00993F87">
      <w:pPr>
        <w:widowControl/>
        <w:suppressAutoHyphens w:val="0"/>
        <w:spacing w:line="360" w:lineRule="auto"/>
        <w:rPr>
          <w:rFonts w:ascii="Times New Roman" w:eastAsia="Calibri" w:hAnsi="Times New Roman"/>
          <w:kern w:val="0"/>
          <w:sz w:val="28"/>
          <w:szCs w:val="28"/>
          <w:lang w:val="uk-UA" w:eastAsia="en-US"/>
        </w:rPr>
      </w:pPr>
      <w:r w:rsidRPr="00993F87">
        <w:rPr>
          <w:rFonts w:ascii="Times New Roman" w:eastAsia="Calibri" w:hAnsi="Times New Roman"/>
          <w:kern w:val="0"/>
          <w:sz w:val="28"/>
          <w:szCs w:val="28"/>
          <w:lang w:val="uk-UA" w:eastAsia="en-US"/>
        </w:rPr>
        <w:t>Групи Г</w:t>
      </w:r>
      <w:r w:rsidRPr="00993F87">
        <w:rPr>
          <w:rFonts w:ascii="Times New Roman" w:eastAsia="Calibri" w:hAnsi="Times New Roman"/>
          <w:kern w:val="0"/>
          <w:sz w:val="28"/>
          <w:szCs w:val="28"/>
          <w:vertAlign w:val="subscript"/>
          <w:lang w:val="uk-UA" w:eastAsia="en-US"/>
        </w:rPr>
        <w:t>відкр1</w:t>
      </w:r>
      <w:r w:rsidRPr="00993F87">
        <w:rPr>
          <w:rFonts w:ascii="Times New Roman" w:eastAsia="Calibri" w:hAnsi="Times New Roman"/>
          <w:kern w:val="0"/>
          <w:sz w:val="28"/>
          <w:szCs w:val="28"/>
          <w:lang w:val="uk-UA" w:eastAsia="en-US"/>
        </w:rPr>
        <w:t xml:space="preserve"> та </w:t>
      </w:r>
      <w:bookmarkStart w:id="80" w:name="_Hlk59639111"/>
      <w:r w:rsidRPr="00993F87">
        <w:rPr>
          <w:rFonts w:ascii="Times New Roman" w:eastAsia="Calibri" w:hAnsi="Times New Roman"/>
          <w:kern w:val="0"/>
          <w:sz w:val="28"/>
          <w:szCs w:val="28"/>
          <w:lang w:val="uk-UA" w:eastAsia="en-US"/>
        </w:rPr>
        <w:t>Г</w:t>
      </w:r>
      <w:r w:rsidRPr="00993F87">
        <w:rPr>
          <w:rFonts w:ascii="Times New Roman" w:eastAsia="Calibri" w:hAnsi="Times New Roman"/>
          <w:kern w:val="0"/>
          <w:sz w:val="28"/>
          <w:szCs w:val="28"/>
          <w:vertAlign w:val="subscript"/>
          <w:lang w:val="uk-UA" w:eastAsia="en-US"/>
        </w:rPr>
        <w:t>лазер1</w:t>
      </w:r>
      <w:bookmarkEnd w:id="80"/>
      <w:r w:rsidRPr="00993F87">
        <w:rPr>
          <w:rFonts w:ascii="Times New Roman" w:eastAsia="Calibri" w:hAnsi="Times New Roman"/>
          <w:kern w:val="0"/>
          <w:sz w:val="28"/>
          <w:szCs w:val="28"/>
          <w:lang w:val="uk-UA" w:eastAsia="en-US"/>
        </w:rPr>
        <w:t xml:space="preserve"> у вихідному стані</w:t>
      </w:r>
      <w:r w:rsidRPr="00993F87">
        <w:rPr>
          <w:rFonts w:ascii="Times New Roman" w:eastAsia="Calibri" w:hAnsi="Times New Roman"/>
          <w:kern w:val="0"/>
          <w:sz w:val="28"/>
          <w:szCs w:val="28"/>
          <w:vertAlign w:val="subscript"/>
          <w:lang w:val="uk-UA" w:eastAsia="en-US"/>
        </w:rPr>
        <w:t xml:space="preserve"> </w:t>
      </w:r>
      <w:r w:rsidRPr="00993F87">
        <w:rPr>
          <w:rFonts w:ascii="Times New Roman" w:eastAsia="Calibri" w:hAnsi="Times New Roman"/>
          <w:kern w:val="0"/>
          <w:sz w:val="28"/>
          <w:szCs w:val="28"/>
          <w:lang w:val="uk-UA" w:eastAsia="en-US"/>
        </w:rPr>
        <w:t xml:space="preserve">мали однакові стартові умови та склали 16 і 12 випадків дослідження хворих, у </w:t>
      </w:r>
      <w:bookmarkStart w:id="81" w:name="_Hlk58349164"/>
      <w:r w:rsidRPr="00993F87">
        <w:rPr>
          <w:rFonts w:ascii="Times New Roman" w:eastAsia="Calibri" w:hAnsi="Times New Roman"/>
          <w:kern w:val="0"/>
          <w:sz w:val="28"/>
          <w:szCs w:val="28"/>
          <w:lang w:val="uk-UA" w:eastAsia="en-US"/>
        </w:rPr>
        <w:t xml:space="preserve">яких </w:t>
      </w:r>
      <w:r w:rsidRPr="00993F87">
        <w:rPr>
          <w:rFonts w:ascii="Times New Roman" w:eastAsia="Times New Roman" w:hAnsi="Times New Roman"/>
          <w:bCs/>
          <w:kern w:val="0"/>
          <w:sz w:val="28"/>
          <w:szCs w:val="28"/>
          <w:lang w:val="uk-UA" w:eastAsia="uk-UA"/>
        </w:rPr>
        <w:t>біоптати стінок псевдокіст підшлункової залози</w:t>
      </w:r>
      <w:r w:rsidRPr="00993F87">
        <w:rPr>
          <w:rFonts w:ascii="Times New Roman" w:eastAsia="Calibri" w:hAnsi="Times New Roman"/>
          <w:kern w:val="0"/>
          <w:sz w:val="28"/>
          <w:szCs w:val="28"/>
          <w:lang w:val="uk-UA" w:eastAsia="en-US"/>
        </w:rPr>
        <w:t xml:space="preserve"> з прилеглою тканиною та парапанкреатичною жировою клітковиною </w:t>
      </w:r>
      <w:bookmarkEnd w:id="81"/>
      <w:r w:rsidRPr="00993F87">
        <w:rPr>
          <w:rFonts w:ascii="Times New Roman" w:eastAsia="Calibri" w:hAnsi="Times New Roman"/>
          <w:kern w:val="0"/>
          <w:sz w:val="28"/>
          <w:szCs w:val="28"/>
          <w:lang w:val="uk-UA" w:eastAsia="en-US"/>
        </w:rPr>
        <w:t>були вилучені інтраопераційно під час проведення відкритих операцій безпосередньо до початку лазерного випромінення (рис.5.1-5.2).</w:t>
      </w:r>
    </w:p>
    <w:p w:rsidR="00993F87" w:rsidRPr="00993F87" w:rsidRDefault="00993F87" w:rsidP="00993F87">
      <w:pPr>
        <w:shd w:val="clear" w:color="auto" w:fill="FFFFFF"/>
        <w:spacing w:line="360" w:lineRule="auto"/>
        <w:jc w:val="center"/>
        <w:rPr>
          <w:rFonts w:ascii="Times New Roman" w:hAnsi="Times New Roman"/>
          <w:sz w:val="28"/>
          <w:szCs w:val="28"/>
          <w:highlight w:val="yellow"/>
          <w:lang w:val="ru-RU"/>
        </w:rPr>
      </w:pPr>
      <w:r w:rsidRPr="00993F87">
        <w:rPr>
          <w:rFonts w:ascii="Times New Roman" w:hAnsi="Times New Roman"/>
          <w:noProof/>
          <w:sz w:val="28"/>
          <w:szCs w:val="28"/>
          <w:lang w:val="ru-RU" w:eastAsia="ru-RU"/>
        </w:rPr>
        <w:drawing>
          <wp:inline distT="0" distB="0" distL="0" distR="0">
            <wp:extent cx="3853543" cy="2890158"/>
            <wp:effectExtent l="0" t="0" r="0" b="5715"/>
            <wp:docPr id="4120" name="Рисунок 8" descr="E:\соиск\2021\фотки к дисеру\drive-download-20210117T120218Z-001\Файл_0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соиск\2021\фотки к дисеру\drive-download-20210117T120218Z-001\Файл_047.jpeg"/>
                    <pic:cNvPicPr>
                      <a:picLocks noChangeAspect="1" noChangeArrowheads="1"/>
                    </pic:cNvPicPr>
                  </pic:nvPicPr>
                  <pic:blipFill>
                    <a:blip r:embed="rId5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58092" cy="2893569"/>
                    </a:xfrm>
                    <a:prstGeom prst="rect">
                      <a:avLst/>
                    </a:prstGeom>
                    <a:noFill/>
                    <a:ln>
                      <a:noFill/>
                    </a:ln>
                  </pic:spPr>
                </pic:pic>
              </a:graphicData>
            </a:graphic>
          </wp:inline>
        </w:drawing>
      </w:r>
    </w:p>
    <w:p w:rsidR="00993F87" w:rsidRPr="00993F87" w:rsidRDefault="00993F87" w:rsidP="00993F87">
      <w:pPr>
        <w:shd w:val="clear" w:color="auto" w:fill="FFFFFF"/>
        <w:spacing w:line="360" w:lineRule="auto"/>
        <w:rPr>
          <w:rFonts w:ascii="Times New Roman" w:hAnsi="Times New Roman"/>
          <w:sz w:val="28"/>
          <w:szCs w:val="28"/>
          <w:lang w:val="ru-RU"/>
        </w:rPr>
      </w:pPr>
      <w:r w:rsidRPr="00993F87">
        <w:rPr>
          <w:rFonts w:ascii="Times New Roman" w:hAnsi="Times New Roman"/>
          <w:sz w:val="28"/>
          <w:szCs w:val="28"/>
          <w:lang w:val="ru-RU"/>
        </w:rPr>
        <w:t>Рис. 5.1 Інтраопераційне фото: виділення псевдокісти ПЗ</w:t>
      </w:r>
      <w:r w:rsidRPr="00993F87">
        <w:rPr>
          <w:rFonts w:ascii="Times New Roman" w:eastAsia="Calibri" w:hAnsi="Times New Roman"/>
          <w:kern w:val="0"/>
          <w:sz w:val="28"/>
          <w:szCs w:val="22"/>
          <w:lang w:val="uk-UA" w:eastAsia="en-US"/>
        </w:rPr>
        <w:t xml:space="preserve"> </w:t>
      </w:r>
      <w:r w:rsidRPr="00993F87">
        <w:rPr>
          <w:rFonts w:ascii="Times New Roman" w:hAnsi="Times New Roman"/>
          <w:sz w:val="28"/>
          <w:szCs w:val="28"/>
          <w:lang w:val="ru-RU"/>
        </w:rPr>
        <w:t>до проведення лазерного втручання</w:t>
      </w:r>
    </w:p>
    <w:p w:rsidR="00993F87" w:rsidRPr="00993F87" w:rsidRDefault="00993F87" w:rsidP="00993F87">
      <w:pPr>
        <w:shd w:val="clear" w:color="auto" w:fill="FFFFFF"/>
        <w:spacing w:line="360" w:lineRule="auto"/>
        <w:jc w:val="center"/>
        <w:rPr>
          <w:rFonts w:ascii="Times New Roman" w:hAnsi="Times New Roman"/>
          <w:sz w:val="28"/>
          <w:szCs w:val="28"/>
          <w:highlight w:val="yellow"/>
          <w:lang w:val="uk-UA"/>
        </w:rPr>
        <w:sectPr w:rsidR="00993F87" w:rsidRPr="00993F87" w:rsidSect="00363C10">
          <w:headerReference w:type="default" r:id="rId54"/>
          <w:pgSz w:w="11906" w:h="16838"/>
          <w:pgMar w:top="1134" w:right="851" w:bottom="1134" w:left="1701" w:header="567" w:footer="0" w:gutter="0"/>
          <w:pgNumType w:start="1"/>
          <w:cols w:space="708"/>
          <w:docGrid w:linePitch="381"/>
        </w:sectPr>
      </w:pPr>
    </w:p>
    <w:p w:rsidR="00993F87" w:rsidRPr="00993F87" w:rsidRDefault="00993F87" w:rsidP="00993F87">
      <w:pPr>
        <w:shd w:val="clear" w:color="auto" w:fill="FFFFFF"/>
        <w:spacing w:line="360" w:lineRule="auto"/>
        <w:jc w:val="center"/>
        <w:rPr>
          <w:rFonts w:ascii="Times New Roman" w:hAnsi="Times New Roman"/>
          <w:sz w:val="28"/>
          <w:szCs w:val="28"/>
          <w:highlight w:val="yellow"/>
          <w:lang w:val="uk-UA"/>
        </w:rPr>
        <w:sectPr w:rsidR="00993F87" w:rsidRPr="00993F87" w:rsidSect="00993F87">
          <w:type w:val="continuous"/>
          <w:pgSz w:w="11906" w:h="16838"/>
          <w:pgMar w:top="1134" w:right="851" w:bottom="1134" w:left="1701" w:header="709" w:footer="709" w:gutter="0"/>
          <w:cols w:num="2" w:space="708"/>
          <w:docGrid w:linePitch="360"/>
        </w:sectPr>
      </w:pPr>
      <w:r w:rsidRPr="00993F87">
        <w:rPr>
          <w:rFonts w:ascii="Times New Roman" w:hAnsi="Times New Roman"/>
          <w:noProof/>
          <w:sz w:val="28"/>
          <w:szCs w:val="28"/>
          <w:lang w:val="ru-RU" w:eastAsia="ru-RU"/>
        </w:rPr>
        <w:lastRenderedPageBreak/>
        <w:drawing>
          <wp:inline distT="0" distB="0" distL="0" distR="0">
            <wp:extent cx="2611962" cy="3624943"/>
            <wp:effectExtent l="0" t="0" r="0" b="0"/>
            <wp:docPr id="4121" name="Рисунок 9" descr="E:\соиск\2021\drive-download-20210117T151316Z-001\Файл_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соиск\2021\drive-download-20210117T151316Z-001\Файл_001.jpeg"/>
                    <pic:cNvPicPr>
                      <a:picLocks noChangeAspect="1" noChangeArrowheads="1"/>
                    </pic:cNvPicPr>
                  </pic:nvPicPr>
                  <pic:blipFill>
                    <a:blip r:embed="rId5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22526" cy="3639604"/>
                    </a:xfrm>
                    <a:prstGeom prst="rect">
                      <a:avLst/>
                    </a:prstGeom>
                    <a:noFill/>
                    <a:ln>
                      <a:noFill/>
                    </a:ln>
                  </pic:spPr>
                </pic:pic>
              </a:graphicData>
            </a:graphic>
          </wp:inline>
        </w:drawing>
      </w:r>
      <w:r w:rsidRPr="00993F87">
        <w:rPr>
          <w:rFonts w:ascii="Times New Roman" w:hAnsi="Times New Roman"/>
          <w:noProof/>
          <w:sz w:val="28"/>
          <w:szCs w:val="28"/>
          <w:lang w:val="ru-RU" w:eastAsia="ru-RU"/>
        </w:rPr>
        <w:drawing>
          <wp:inline distT="0" distB="0" distL="0" distR="0">
            <wp:extent cx="2720252" cy="3593128"/>
            <wp:effectExtent l="0" t="0" r="4445" b="7620"/>
            <wp:docPr id="4122" name="Рисунок 15" descr="E:\соиск\2021\drive-download-20210117T151316Z-001\Файл_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соиск\2021\drive-download-20210117T151316Z-001\Файл_002.jpeg"/>
                    <pic:cNvPicPr>
                      <a:picLocks noChangeAspect="1" noChangeArrowheads="1"/>
                    </pic:cNvPicPr>
                  </pic:nvPicPr>
                  <pic:blipFill>
                    <a:blip r:embed="rId5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22141" cy="3595623"/>
                    </a:xfrm>
                    <a:prstGeom prst="rect">
                      <a:avLst/>
                    </a:prstGeom>
                    <a:noFill/>
                    <a:ln>
                      <a:noFill/>
                    </a:ln>
                  </pic:spPr>
                </pic:pic>
              </a:graphicData>
            </a:graphic>
          </wp:inline>
        </w:drawing>
      </w:r>
    </w:p>
    <w:p w:rsidR="00993F87" w:rsidRPr="00993F87" w:rsidRDefault="00993F87" w:rsidP="00993F87">
      <w:pPr>
        <w:shd w:val="clear" w:color="auto" w:fill="FFFFFF"/>
        <w:spacing w:line="360" w:lineRule="auto"/>
        <w:rPr>
          <w:rFonts w:ascii="Times New Roman" w:hAnsi="Times New Roman"/>
          <w:sz w:val="28"/>
          <w:szCs w:val="28"/>
          <w:lang w:val="uk-UA"/>
        </w:rPr>
      </w:pPr>
      <w:r w:rsidRPr="00993F87">
        <w:rPr>
          <w:rFonts w:ascii="Times New Roman" w:hAnsi="Times New Roman"/>
          <w:sz w:val="28"/>
          <w:szCs w:val="28"/>
          <w:lang w:val="uk-UA"/>
        </w:rPr>
        <w:lastRenderedPageBreak/>
        <w:t xml:space="preserve">                  а                                                                     б</w:t>
      </w:r>
    </w:p>
    <w:p w:rsidR="00993F87" w:rsidRPr="00993F87" w:rsidRDefault="00993F87" w:rsidP="00993F87">
      <w:pPr>
        <w:shd w:val="clear" w:color="auto" w:fill="FFFFFF"/>
        <w:spacing w:line="360" w:lineRule="auto"/>
        <w:rPr>
          <w:rFonts w:ascii="Times New Roman" w:hAnsi="Times New Roman"/>
          <w:b/>
          <w:sz w:val="28"/>
          <w:szCs w:val="28"/>
          <w:lang w:val="uk-UA"/>
        </w:rPr>
      </w:pPr>
      <w:r w:rsidRPr="00993F87">
        <w:rPr>
          <w:rFonts w:ascii="Times New Roman" w:hAnsi="Times New Roman"/>
          <w:b/>
          <w:noProof/>
          <w:sz w:val="28"/>
          <w:szCs w:val="28"/>
          <w:lang w:val="ru-RU" w:eastAsia="ru-RU"/>
        </w:rPr>
        <w:drawing>
          <wp:inline distT="0" distB="0" distL="0" distR="0">
            <wp:extent cx="2699657" cy="3223669"/>
            <wp:effectExtent l="0" t="0" r="5715" b="0"/>
            <wp:docPr id="4123" name="Рисунок 18" descr="E:\соиск\2021\drive-download-20210117T151316Z-001\Файл_0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соиск\2021\drive-download-20210117T151316Z-001\Файл_000.jpeg"/>
                    <pic:cNvPicPr>
                      <a:picLocks noChangeAspect="1" noChangeArrowheads="1"/>
                    </pic:cNvPicPr>
                  </pic:nvPicPr>
                  <pic:blipFill>
                    <a:blip r:embed="rId5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01324" cy="3225660"/>
                    </a:xfrm>
                    <a:prstGeom prst="rect">
                      <a:avLst/>
                    </a:prstGeom>
                    <a:noFill/>
                    <a:ln>
                      <a:noFill/>
                    </a:ln>
                  </pic:spPr>
                </pic:pic>
              </a:graphicData>
            </a:graphic>
          </wp:inline>
        </w:drawing>
      </w:r>
      <w:r w:rsidRPr="00993F87">
        <w:rPr>
          <w:rFonts w:ascii="Times New Roman" w:hAnsi="Times New Roman"/>
          <w:b/>
          <w:noProof/>
          <w:sz w:val="28"/>
          <w:szCs w:val="28"/>
          <w:lang w:val="uk-UA" w:eastAsia="ru-RU"/>
        </w:rPr>
        <w:t xml:space="preserve">         </w:t>
      </w:r>
      <w:r w:rsidRPr="00993F87">
        <w:rPr>
          <w:rFonts w:ascii="Times New Roman" w:hAnsi="Times New Roman"/>
          <w:b/>
          <w:noProof/>
          <w:sz w:val="28"/>
          <w:szCs w:val="28"/>
          <w:lang w:val="ru-RU" w:eastAsia="ru-RU"/>
        </w:rPr>
        <w:drawing>
          <wp:inline distT="0" distB="0" distL="0" distR="0">
            <wp:extent cx="2634343" cy="3200065"/>
            <wp:effectExtent l="0" t="0" r="0" b="635"/>
            <wp:docPr id="4124" name="Рисунок 23" descr="E:\соиск\2021\drive-download-20210117T152158Z-001\Файл_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соиск\2021\drive-download-20210117T152158Z-001\Файл_001.jpeg"/>
                    <pic:cNvPicPr>
                      <a:picLocks noChangeAspect="1" noChangeArrowheads="1"/>
                    </pic:cNvPicPr>
                  </pic:nvPicPr>
                  <pic:blipFill>
                    <a:blip r:embed="rId5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34343" cy="3200065"/>
                    </a:xfrm>
                    <a:prstGeom prst="rect">
                      <a:avLst/>
                    </a:prstGeom>
                    <a:noFill/>
                    <a:ln>
                      <a:noFill/>
                    </a:ln>
                  </pic:spPr>
                </pic:pic>
              </a:graphicData>
            </a:graphic>
          </wp:inline>
        </w:drawing>
      </w:r>
    </w:p>
    <w:p w:rsidR="00993F87" w:rsidRPr="00993F87" w:rsidRDefault="00993F87" w:rsidP="00993F87">
      <w:pPr>
        <w:shd w:val="clear" w:color="auto" w:fill="FFFFFF"/>
        <w:spacing w:line="360" w:lineRule="auto"/>
        <w:rPr>
          <w:rFonts w:ascii="Times New Roman" w:hAnsi="Times New Roman"/>
          <w:sz w:val="28"/>
          <w:szCs w:val="28"/>
          <w:lang w:val="uk-UA"/>
        </w:rPr>
      </w:pPr>
      <w:r w:rsidRPr="00993F87">
        <w:rPr>
          <w:rFonts w:ascii="Times New Roman" w:hAnsi="Times New Roman"/>
          <w:sz w:val="28"/>
          <w:szCs w:val="28"/>
          <w:lang w:val="uk-UA"/>
        </w:rPr>
        <w:t xml:space="preserve">           в</w:t>
      </w:r>
      <w:r w:rsidRPr="00993F87">
        <w:rPr>
          <w:rFonts w:ascii="Times New Roman" w:hAnsi="Times New Roman"/>
          <w:sz w:val="28"/>
          <w:szCs w:val="28"/>
          <w:lang w:val="uk-UA"/>
        </w:rPr>
        <w:tab/>
      </w:r>
      <w:r w:rsidRPr="00993F87">
        <w:rPr>
          <w:rFonts w:ascii="Times New Roman" w:hAnsi="Times New Roman"/>
          <w:sz w:val="28"/>
          <w:szCs w:val="28"/>
          <w:lang w:val="uk-UA"/>
        </w:rPr>
        <w:tab/>
      </w:r>
      <w:r w:rsidRPr="00993F87">
        <w:rPr>
          <w:rFonts w:ascii="Times New Roman" w:hAnsi="Times New Roman"/>
          <w:sz w:val="28"/>
          <w:szCs w:val="28"/>
          <w:lang w:val="uk-UA"/>
        </w:rPr>
        <w:tab/>
      </w:r>
      <w:r w:rsidRPr="00993F87">
        <w:rPr>
          <w:rFonts w:ascii="Times New Roman" w:hAnsi="Times New Roman"/>
          <w:sz w:val="28"/>
          <w:szCs w:val="28"/>
          <w:lang w:val="uk-UA"/>
        </w:rPr>
        <w:tab/>
      </w:r>
      <w:r w:rsidRPr="00993F87">
        <w:rPr>
          <w:rFonts w:ascii="Times New Roman" w:hAnsi="Times New Roman"/>
          <w:sz w:val="28"/>
          <w:szCs w:val="28"/>
          <w:lang w:val="uk-UA"/>
        </w:rPr>
        <w:tab/>
      </w:r>
      <w:r w:rsidRPr="00993F87">
        <w:rPr>
          <w:rFonts w:ascii="Times New Roman" w:hAnsi="Times New Roman"/>
          <w:sz w:val="28"/>
          <w:szCs w:val="28"/>
          <w:lang w:val="uk-UA"/>
        </w:rPr>
        <w:tab/>
      </w:r>
      <w:r w:rsidRPr="00993F87">
        <w:rPr>
          <w:rFonts w:ascii="Times New Roman" w:hAnsi="Times New Roman"/>
          <w:sz w:val="28"/>
          <w:szCs w:val="28"/>
          <w:lang w:val="uk-UA"/>
        </w:rPr>
        <w:tab/>
        <w:t>г</w:t>
      </w:r>
    </w:p>
    <w:p w:rsidR="00993F87" w:rsidRPr="00993F87" w:rsidRDefault="00993F87" w:rsidP="00993F87">
      <w:pPr>
        <w:shd w:val="clear" w:color="auto" w:fill="FFFFFF"/>
        <w:spacing w:line="360" w:lineRule="auto"/>
        <w:rPr>
          <w:rFonts w:ascii="Times New Roman" w:hAnsi="Times New Roman"/>
          <w:sz w:val="28"/>
          <w:szCs w:val="28"/>
          <w:lang w:val="uk-UA"/>
        </w:rPr>
      </w:pPr>
      <w:r w:rsidRPr="00993F87">
        <w:rPr>
          <w:rFonts w:ascii="Times New Roman" w:hAnsi="Times New Roman"/>
          <w:sz w:val="28"/>
          <w:szCs w:val="28"/>
          <w:lang w:val="uk-UA"/>
        </w:rPr>
        <w:t>Рис. 5.2-а, б, в, г Інтраопераційне фото: після аспірації усієї наявної рідини проведено забір біопсійного матеріалу ділянки стінки псевдокісти для гістологічного дослідження до проведення лазерного втручання</w:t>
      </w:r>
    </w:p>
    <w:p w:rsidR="00993F87" w:rsidRPr="00993F87" w:rsidRDefault="00993F87" w:rsidP="00993F87">
      <w:pPr>
        <w:shd w:val="clear" w:color="auto" w:fill="FFFFFF"/>
        <w:spacing w:line="360" w:lineRule="auto"/>
        <w:rPr>
          <w:rFonts w:ascii="Times New Roman" w:hAnsi="Times New Roman"/>
          <w:sz w:val="28"/>
          <w:szCs w:val="28"/>
          <w:lang w:val="uk-UA"/>
        </w:rPr>
      </w:pPr>
    </w:p>
    <w:p w:rsidR="00993F87" w:rsidRPr="00993F87" w:rsidRDefault="00993F87" w:rsidP="00523CD3">
      <w:pPr>
        <w:widowControl/>
        <w:suppressAutoHyphens w:val="0"/>
        <w:spacing w:line="360" w:lineRule="auto"/>
        <w:ind w:firstLine="708"/>
        <w:rPr>
          <w:rFonts w:ascii="Times New Roman CYR" w:hAnsi="Times New Roman CYR" w:cs="Times New Roman CYR"/>
          <w:sz w:val="28"/>
          <w:szCs w:val="28"/>
          <w:lang w:val="ru-RU"/>
        </w:rPr>
      </w:pPr>
      <w:r w:rsidRPr="00993F87">
        <w:rPr>
          <w:rFonts w:ascii="Times New Roman" w:eastAsia="Calibri" w:hAnsi="Times New Roman"/>
          <w:kern w:val="0"/>
          <w:sz w:val="28"/>
          <w:szCs w:val="28"/>
          <w:lang w:val="uk-UA" w:eastAsia="en-US"/>
        </w:rPr>
        <w:t xml:space="preserve">При макроскопічному дослідженні </w:t>
      </w:r>
      <w:bookmarkStart w:id="82" w:name="_Hlk58387327"/>
      <w:r w:rsidRPr="00993F87">
        <w:rPr>
          <w:rFonts w:ascii="Times New Roman" w:eastAsia="Calibri" w:hAnsi="Times New Roman"/>
          <w:kern w:val="0"/>
          <w:sz w:val="28"/>
          <w:szCs w:val="28"/>
          <w:lang w:val="uk-UA" w:eastAsia="en-US"/>
        </w:rPr>
        <w:t xml:space="preserve">у вихідному стані </w:t>
      </w:r>
      <w:bookmarkEnd w:id="82"/>
      <w:r w:rsidRPr="00993F87">
        <w:rPr>
          <w:rFonts w:ascii="Times New Roman" w:eastAsia="Calibri" w:hAnsi="Times New Roman"/>
          <w:kern w:val="0"/>
          <w:sz w:val="28"/>
          <w:szCs w:val="28"/>
          <w:lang w:val="uk-UA" w:eastAsia="en-US"/>
        </w:rPr>
        <w:t xml:space="preserve">(безпосередньо до початку лазерного випромінення) стінки псевдокіст підшлункової залози були представлені щільною тканиною червоно-жовтуватого кольору. </w:t>
      </w:r>
      <w:r w:rsidRPr="00993F87">
        <w:rPr>
          <w:rFonts w:ascii="Times New Roman CYR" w:hAnsi="Times New Roman CYR" w:cs="Times New Roman CYR"/>
          <w:sz w:val="28"/>
          <w:szCs w:val="28"/>
          <w:lang w:val="ru-RU"/>
        </w:rPr>
        <w:t>Морфологічна картина грануляційній тканини ПКПЗ до застосування способу лазерної вапоризації (СЛВ) носила характер хронічного запалення. Вона була сформована з повнокровних тонкостінних капілярів, в ній відзначався виражений запальний інфільтрат, який представлений лімфоцитами, макрофагами й молодими фібробластами, а також лейкоцитарно-некротичним шаром на поверхні грануляцій.</w:t>
      </w:r>
    </w:p>
    <w:p w:rsidR="00993F87" w:rsidRPr="00993F87" w:rsidRDefault="00993F87" w:rsidP="00523CD3">
      <w:pPr>
        <w:widowControl/>
        <w:suppressAutoHyphens w:val="0"/>
        <w:spacing w:line="360" w:lineRule="auto"/>
        <w:ind w:firstLine="708"/>
        <w:rPr>
          <w:rFonts w:ascii="Times New Roman" w:eastAsia="Calibri" w:hAnsi="Times New Roman"/>
          <w:kern w:val="0"/>
          <w:sz w:val="28"/>
          <w:szCs w:val="28"/>
          <w:lang w:val="uk-UA" w:eastAsia="en-US"/>
        </w:rPr>
      </w:pPr>
      <w:r w:rsidRPr="00993F87">
        <w:rPr>
          <w:rFonts w:ascii="Times New Roman" w:eastAsia="Calibri" w:hAnsi="Times New Roman"/>
          <w:kern w:val="0"/>
          <w:sz w:val="28"/>
          <w:szCs w:val="28"/>
          <w:lang w:val="uk-UA" w:eastAsia="en-US"/>
        </w:rPr>
        <w:t>При мікроскопічному дослідженні у вихідному стані (безпосередньо до початку лазерного випромінення) в стінці псевдокіст виявлялася грануляційна тканина з вираженою поліморфно-клітинною інфільтрацією, яка складалась з нейтрофілів, макрофагів, лімфоцитів і поодиноких фібробластів (рис. 5.3).</w:t>
      </w:r>
    </w:p>
    <w:p w:rsidR="00993F87" w:rsidRPr="00993F87" w:rsidRDefault="00993F87" w:rsidP="00993F87">
      <w:pPr>
        <w:widowControl/>
        <w:suppressAutoHyphens w:val="0"/>
        <w:spacing w:line="360" w:lineRule="auto"/>
        <w:jc w:val="center"/>
        <w:rPr>
          <w:rFonts w:ascii="Times New Roman" w:eastAsia="Calibri" w:hAnsi="Times New Roman"/>
          <w:noProof/>
          <w:kern w:val="0"/>
          <w:sz w:val="28"/>
          <w:szCs w:val="28"/>
          <w:lang w:val="uk-UA" w:eastAsia="en-US"/>
        </w:rPr>
      </w:pPr>
      <w:r w:rsidRPr="00993F87">
        <w:rPr>
          <w:rFonts w:ascii="Times New Roman" w:eastAsia="Calibri" w:hAnsi="Times New Roman"/>
          <w:noProof/>
          <w:kern w:val="0"/>
          <w:sz w:val="28"/>
          <w:szCs w:val="22"/>
          <w:lang w:val="ru-RU" w:eastAsia="ru-RU"/>
        </w:rPr>
        <w:lastRenderedPageBreak/>
        <w:drawing>
          <wp:inline distT="0" distB="0" distL="0" distR="0">
            <wp:extent cx="3810000" cy="2637474"/>
            <wp:effectExtent l="0" t="0" r="0" b="0"/>
            <wp:docPr id="412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24059" cy="2647207"/>
                    </a:xfrm>
                    <a:prstGeom prst="rect">
                      <a:avLst/>
                    </a:prstGeom>
                    <a:noFill/>
                    <a:ln>
                      <a:noFill/>
                    </a:ln>
                  </pic:spPr>
                </pic:pic>
              </a:graphicData>
            </a:graphic>
          </wp:inline>
        </w:drawing>
      </w:r>
      <w:r w:rsidRPr="00993F87">
        <w:rPr>
          <w:rFonts w:ascii="Times New Roman" w:eastAsia="Calibri" w:hAnsi="Times New Roman"/>
          <w:noProof/>
          <w:kern w:val="0"/>
          <w:sz w:val="28"/>
          <w:szCs w:val="28"/>
          <w:lang w:val="uk-UA" w:eastAsia="en-US"/>
        </w:rPr>
        <w:t xml:space="preserve"> </w:t>
      </w:r>
    </w:p>
    <w:p w:rsidR="00993F87" w:rsidRPr="00993F87" w:rsidRDefault="00993F87" w:rsidP="00993F87">
      <w:pPr>
        <w:widowControl/>
        <w:suppressAutoHyphens w:val="0"/>
        <w:spacing w:line="360" w:lineRule="auto"/>
        <w:rPr>
          <w:rFonts w:ascii="Times New Roman" w:eastAsia="Calibri" w:hAnsi="Times New Roman"/>
          <w:kern w:val="0"/>
          <w:sz w:val="28"/>
          <w:szCs w:val="28"/>
          <w:lang w:val="uk-UA" w:eastAsia="en-US"/>
        </w:rPr>
      </w:pPr>
      <w:r w:rsidRPr="00993F87">
        <w:rPr>
          <w:rFonts w:ascii="Times New Roman" w:eastAsia="Calibri" w:hAnsi="Times New Roman"/>
          <w:kern w:val="0"/>
          <w:sz w:val="28"/>
          <w:szCs w:val="28"/>
          <w:lang w:val="uk-UA" w:eastAsia="en-US"/>
        </w:rPr>
        <w:t>Рис. 5.3 Стінка псевдокісти підшлункової залози пацієнта групи Г</w:t>
      </w:r>
      <w:r w:rsidRPr="00993F87">
        <w:rPr>
          <w:rFonts w:ascii="Times New Roman" w:eastAsia="Calibri" w:hAnsi="Times New Roman"/>
          <w:kern w:val="0"/>
          <w:sz w:val="28"/>
          <w:szCs w:val="28"/>
          <w:vertAlign w:val="subscript"/>
          <w:lang w:val="uk-UA" w:eastAsia="en-US"/>
        </w:rPr>
        <w:t>лазер1.</w:t>
      </w:r>
      <w:r w:rsidRPr="00993F87">
        <w:rPr>
          <w:rFonts w:ascii="Times New Roman" w:eastAsia="Calibri" w:hAnsi="Times New Roman"/>
          <w:kern w:val="0"/>
          <w:sz w:val="28"/>
          <w:szCs w:val="28"/>
          <w:lang w:val="uk-UA" w:eastAsia="en-US"/>
        </w:rPr>
        <w:t xml:space="preserve"> Виражена дифузна запальна інфільтрація (стрілки). Забарвлення гематоксиліном і еозином. ×100</w:t>
      </w:r>
    </w:p>
    <w:p w:rsidR="00993F87" w:rsidRPr="00993F87" w:rsidRDefault="00993F87" w:rsidP="00993F87">
      <w:pPr>
        <w:widowControl/>
        <w:suppressAutoHyphens w:val="0"/>
        <w:spacing w:line="360" w:lineRule="auto"/>
        <w:rPr>
          <w:rFonts w:ascii="Times New Roman" w:eastAsia="Calibri" w:hAnsi="Times New Roman"/>
          <w:kern w:val="0"/>
          <w:sz w:val="28"/>
          <w:szCs w:val="28"/>
          <w:lang w:val="uk-UA" w:eastAsia="en-US"/>
        </w:rPr>
      </w:pPr>
    </w:p>
    <w:p w:rsidR="00993F87" w:rsidRPr="00993F87" w:rsidRDefault="00993F87" w:rsidP="00523CD3">
      <w:pPr>
        <w:widowControl/>
        <w:suppressAutoHyphens w:val="0"/>
        <w:spacing w:line="360" w:lineRule="auto"/>
        <w:ind w:firstLine="708"/>
        <w:rPr>
          <w:rFonts w:ascii="Times New Roman" w:eastAsia="Calibri" w:hAnsi="Times New Roman"/>
          <w:kern w:val="0"/>
          <w:sz w:val="28"/>
          <w:szCs w:val="28"/>
          <w:lang w:val="uk-UA" w:eastAsia="en-US"/>
        </w:rPr>
      </w:pPr>
      <w:r w:rsidRPr="00993F87">
        <w:rPr>
          <w:rFonts w:ascii="Times New Roman" w:eastAsia="Calibri" w:hAnsi="Times New Roman"/>
          <w:kern w:val="0"/>
          <w:sz w:val="28"/>
          <w:szCs w:val="28"/>
          <w:lang w:val="uk-UA" w:eastAsia="en-US"/>
        </w:rPr>
        <w:t>При мікроскопічному дослідженні в прилеглій до псевдокісти парапанкреатичній клітковині виявлялися множинні жирові некрози з вираженою запальною інфільтрацією, що складалася переважно з нейтрофілів і макрофагів (рис. 5.4).</w:t>
      </w:r>
    </w:p>
    <w:p w:rsidR="00993F87" w:rsidRPr="00993F87" w:rsidRDefault="00993F87" w:rsidP="00993F87">
      <w:pPr>
        <w:widowControl/>
        <w:suppressAutoHyphens w:val="0"/>
        <w:spacing w:line="360" w:lineRule="auto"/>
        <w:jc w:val="center"/>
        <w:rPr>
          <w:rFonts w:ascii="Times New Roman" w:eastAsia="Calibri" w:hAnsi="Times New Roman"/>
          <w:kern w:val="0"/>
          <w:sz w:val="28"/>
          <w:szCs w:val="28"/>
          <w:lang w:val="uk-UA" w:eastAsia="en-US"/>
        </w:rPr>
      </w:pPr>
      <w:r w:rsidRPr="00993F87">
        <w:rPr>
          <w:rFonts w:ascii="Times New Roman" w:eastAsia="Calibri" w:hAnsi="Times New Roman"/>
          <w:noProof/>
          <w:kern w:val="0"/>
          <w:sz w:val="28"/>
          <w:szCs w:val="22"/>
          <w:lang w:val="ru-RU" w:eastAsia="ru-RU"/>
        </w:rPr>
        <w:drawing>
          <wp:inline distT="0" distB="0" distL="0" distR="0">
            <wp:extent cx="3929743" cy="2720365"/>
            <wp:effectExtent l="0" t="0" r="0" b="3810"/>
            <wp:docPr id="412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54935" cy="2737804"/>
                    </a:xfrm>
                    <a:prstGeom prst="rect">
                      <a:avLst/>
                    </a:prstGeom>
                    <a:noFill/>
                    <a:ln>
                      <a:noFill/>
                    </a:ln>
                  </pic:spPr>
                </pic:pic>
              </a:graphicData>
            </a:graphic>
          </wp:inline>
        </w:drawing>
      </w:r>
    </w:p>
    <w:p w:rsidR="00993F87" w:rsidRPr="00993F87" w:rsidRDefault="00993F87" w:rsidP="00993F87">
      <w:pPr>
        <w:widowControl/>
        <w:suppressAutoHyphens w:val="0"/>
        <w:spacing w:line="360" w:lineRule="auto"/>
        <w:rPr>
          <w:rFonts w:ascii="Times New Roman" w:eastAsia="Calibri" w:hAnsi="Times New Roman"/>
          <w:kern w:val="0"/>
          <w:sz w:val="28"/>
          <w:szCs w:val="28"/>
          <w:lang w:val="uk-UA" w:eastAsia="en-US"/>
        </w:rPr>
      </w:pPr>
      <w:r w:rsidRPr="00993F87">
        <w:rPr>
          <w:rFonts w:ascii="Times New Roman" w:eastAsia="Calibri" w:hAnsi="Times New Roman"/>
          <w:kern w:val="0"/>
          <w:sz w:val="28"/>
          <w:szCs w:val="28"/>
          <w:lang w:val="uk-UA" w:eastAsia="en-US"/>
        </w:rPr>
        <w:t xml:space="preserve">Рис. 5.4 Прилегла до псевдокісти парапанкреатична клітковина пацієнта групи </w:t>
      </w:r>
      <w:bookmarkStart w:id="83" w:name="_Hlk59640523"/>
      <w:r w:rsidRPr="00993F87">
        <w:rPr>
          <w:rFonts w:ascii="Times New Roman" w:eastAsia="Calibri" w:hAnsi="Times New Roman"/>
          <w:kern w:val="0"/>
          <w:sz w:val="28"/>
          <w:szCs w:val="28"/>
          <w:lang w:val="uk-UA" w:eastAsia="en-US"/>
        </w:rPr>
        <w:t>Г</w:t>
      </w:r>
      <w:r w:rsidRPr="00993F87">
        <w:rPr>
          <w:rFonts w:ascii="Times New Roman" w:eastAsia="Calibri" w:hAnsi="Times New Roman"/>
          <w:kern w:val="0"/>
          <w:sz w:val="28"/>
          <w:szCs w:val="28"/>
          <w:vertAlign w:val="subscript"/>
          <w:lang w:val="uk-UA" w:eastAsia="en-US"/>
        </w:rPr>
        <w:t>відкр1</w:t>
      </w:r>
      <w:bookmarkEnd w:id="83"/>
      <w:r w:rsidRPr="00993F87">
        <w:rPr>
          <w:rFonts w:ascii="Times New Roman" w:eastAsia="Calibri" w:hAnsi="Times New Roman"/>
          <w:kern w:val="0"/>
          <w:sz w:val="28"/>
          <w:szCs w:val="28"/>
          <w:lang w:val="uk-UA" w:eastAsia="en-US"/>
        </w:rPr>
        <w:t>. Жировий некроз (довга стрілка) і виражений запальний інфільтрат (коротка стрілка). Забарвлення за методом ван Гізон. ×100</w:t>
      </w:r>
    </w:p>
    <w:p w:rsidR="00993F87" w:rsidRPr="00993F87" w:rsidRDefault="00993F87" w:rsidP="00993F87">
      <w:pPr>
        <w:widowControl/>
        <w:suppressAutoHyphens w:val="0"/>
        <w:spacing w:line="360" w:lineRule="auto"/>
        <w:rPr>
          <w:rFonts w:ascii="Times New Roman" w:eastAsia="Calibri" w:hAnsi="Times New Roman"/>
          <w:kern w:val="0"/>
          <w:sz w:val="28"/>
          <w:szCs w:val="28"/>
          <w:lang w:val="uk-UA" w:eastAsia="en-US"/>
        </w:rPr>
      </w:pPr>
    </w:p>
    <w:p w:rsidR="00993F87" w:rsidRPr="00993F87" w:rsidRDefault="00993F87" w:rsidP="00523CD3">
      <w:pPr>
        <w:widowControl/>
        <w:suppressAutoHyphens w:val="0"/>
        <w:spacing w:line="360" w:lineRule="auto"/>
        <w:ind w:firstLine="708"/>
        <w:rPr>
          <w:rFonts w:ascii="Times New Roman" w:eastAsia="Times New Roman" w:hAnsi="Times New Roman"/>
          <w:kern w:val="0"/>
          <w:sz w:val="28"/>
          <w:szCs w:val="28"/>
          <w:lang w:val="uk-UA" w:eastAsia="ru-RU"/>
        </w:rPr>
      </w:pPr>
      <w:r w:rsidRPr="00993F87">
        <w:rPr>
          <w:rFonts w:ascii="Times New Roman" w:eastAsia="Times New Roman" w:hAnsi="Times New Roman"/>
          <w:kern w:val="0"/>
          <w:sz w:val="28"/>
          <w:szCs w:val="28"/>
          <w:lang w:val="uk-UA" w:eastAsia="ru-RU"/>
        </w:rPr>
        <w:lastRenderedPageBreak/>
        <w:t xml:space="preserve">При електронно-мікроскопічному дослідженні клітин прилеглої тканини підшлункової залози було виявлено, що ядра екзокринних панкреатоцитів набували значно витягнутої форми, а ядерна мембрана утворювала множинні глибокі й дрібні інвагінації. Хроматин ядра знаходився в конденсованому стані та, у вигляді досить щільного кільця, локалізувався уздовж ядерної мембрани оболонки. Центральна частина матриксу ядра виглядала електронно-прозорою й містила поодинокі гранули деконденсованого хроматину. Ядерна мембрана значної кількості екзокринних панкреатоцітів була розпушеною та мала дрібні й численні осередки лізису. </w:t>
      </w:r>
    </w:p>
    <w:p w:rsidR="00993F87" w:rsidRPr="00993F87" w:rsidRDefault="00993F87" w:rsidP="00523CD3">
      <w:pPr>
        <w:widowControl/>
        <w:suppressAutoHyphens w:val="0"/>
        <w:spacing w:line="360" w:lineRule="auto"/>
        <w:ind w:firstLine="708"/>
        <w:rPr>
          <w:rFonts w:ascii="Times New Roman" w:eastAsia="Calibri" w:hAnsi="Times New Roman"/>
          <w:kern w:val="0"/>
          <w:sz w:val="28"/>
          <w:szCs w:val="28"/>
          <w:lang w:val="uk-UA" w:eastAsia="en-US"/>
        </w:rPr>
      </w:pPr>
      <w:r w:rsidRPr="00993F87">
        <w:rPr>
          <w:rFonts w:ascii="Times New Roman" w:eastAsia="Times New Roman" w:hAnsi="Times New Roman"/>
          <w:kern w:val="0"/>
          <w:sz w:val="28"/>
          <w:szCs w:val="28"/>
          <w:lang w:val="uk-UA" w:eastAsia="ru-RU"/>
        </w:rPr>
        <w:t xml:space="preserve">Істотно зменшувалася кількість мітохондрій; вони мали неправильну форму, а їхній матрикс був грудкуватим. У мітохондріях було значне зниження кількості крист, їх скорочення й дезорганізація. Зовнішні мембрани мітохондрій й самі кристи були сильно розпушеними та містили велику кількість дрібних осередків лізису. Також, зустрічалися поодинокі мітохондрії з повністю зруйнованими зовнішніми мембранами й кристами. Вони представляли собою вакуолі, заповнені гомогенною субстанцією, і мали різну електронну щільність (рис. 5.5). </w:t>
      </w:r>
    </w:p>
    <w:p w:rsidR="00993F87" w:rsidRPr="00993F87" w:rsidRDefault="00820E53" w:rsidP="00993F87">
      <w:pPr>
        <w:widowControl/>
        <w:suppressAutoHyphens w:val="0"/>
        <w:spacing w:line="360" w:lineRule="auto"/>
        <w:jc w:val="center"/>
        <w:rPr>
          <w:rFonts w:ascii="Times New Roman" w:eastAsia="Times New Roman" w:hAnsi="Times New Roman"/>
          <w:kern w:val="0"/>
          <w:sz w:val="28"/>
          <w:szCs w:val="28"/>
          <w:lang w:val="uk-UA" w:eastAsia="ru-RU"/>
        </w:rPr>
      </w:pPr>
      <w:r>
        <w:rPr>
          <w:rFonts w:ascii="Times New Roman" w:eastAsia="Times New Roman" w:hAnsi="Times New Roman"/>
          <w:noProof/>
          <w:kern w:val="0"/>
          <w:sz w:val="28"/>
          <w:szCs w:val="28"/>
          <w:lang w:val="ru-RU" w:eastAsia="ru-RU"/>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12" o:spid="_x0000_s1082" type="#_x0000_t13" style="position:absolute;left:0;text-align:left;margin-left:176.55pt;margin-top:87.65pt;width:39pt;height:15pt;z-index:2516930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" adj="17446" fillcolor="black" strokecolor="white" strokeweight=".5pt"/>
        </w:pict>
      </w:r>
      <w:r>
        <w:rPr>
          <w:rFonts w:ascii="Times New Roman" w:eastAsia="Times New Roman" w:hAnsi="Times New Roman"/>
          <w:noProof/>
          <w:kern w:val="0"/>
          <w:sz w:val="28"/>
          <w:szCs w:val="28"/>
          <w:lang w:val="ru-RU" w:eastAsia="ru-RU"/>
        </w:rPr>
        <w:pict>
          <v:shape id="Стрелка: вправо 13" o:spid="_x0000_s1081" type="#_x0000_t13" style="position:absolute;left:0;text-align:left;margin-left:117.75pt;margin-top:17.45pt;width:39pt;height:15pt;z-index:2516920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" adj="17446" fillcolor="black" strokecolor="white" strokeweight=".5pt"/>
        </w:pict>
      </w:r>
      <w:r>
        <w:rPr>
          <w:rFonts w:ascii="Times New Roman" w:eastAsia="Times New Roman" w:hAnsi="Times New Roman"/>
          <w:noProof/>
          <w:kern w:val="0"/>
          <w:sz w:val="28"/>
          <w:szCs w:val="28"/>
          <w:lang w:val="ru-RU" w:eastAsia="ru-RU"/>
        </w:rPr>
        <w:pict>
          <v:shape id="Стрелка: вправо 14" o:spid="_x0000_s1080" type="#_x0000_t13" style="position:absolute;left:0;text-align:left;margin-left:262.35pt;margin-top:194.45pt;width:61.2pt;height:12.6pt;z-index:25169100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" adj="19376" fillcolor="black" strokecolor="white" strokeweight=".5pt"/>
        </w:pict>
      </w:r>
      <w:r w:rsidR="00993F87" w:rsidRPr="00993F87">
        <w:rPr>
          <w:rFonts w:ascii="Times New Roman" w:eastAsia="Times New Roman" w:hAnsi="Times New Roman"/>
          <w:noProof/>
          <w:kern w:val="0"/>
          <w:sz w:val="28"/>
          <w:szCs w:val="28"/>
          <w:lang w:val="ru-RU" w:eastAsia="ru-RU"/>
        </w:rPr>
        <w:drawing>
          <wp:inline distT="0" distB="0" distL="0" distR="0">
            <wp:extent cx="3973286" cy="2979964"/>
            <wp:effectExtent l="0" t="0" r="8255" b="0"/>
            <wp:docPr id="4127" name="Рисунок 2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5"/>
                    <pic:cNvPicPr>
                      <a:picLocks noChangeAspect="1" noChangeArrowheads="1"/>
                    </pic:cNvPicPr>
                  </pic:nvPicPr>
                  <pic:blipFill>
                    <a:blip r:embed="rId6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84139" cy="2988104"/>
                    </a:xfrm>
                    <a:prstGeom prst="rect">
                      <a:avLst/>
                    </a:prstGeom>
                    <a:noFill/>
                    <a:ln>
                      <a:noFill/>
                    </a:ln>
                  </pic:spPr>
                </pic:pic>
              </a:graphicData>
            </a:graphic>
          </wp:inline>
        </w:drawing>
      </w:r>
    </w:p>
    <w:p w:rsidR="00993F87" w:rsidRPr="00993F87" w:rsidRDefault="00993F87" w:rsidP="00993F87">
      <w:pPr>
        <w:widowControl/>
        <w:suppressAutoHyphens w:val="0"/>
        <w:spacing w:line="360" w:lineRule="auto"/>
        <w:rPr>
          <w:rFonts w:ascii="Times New Roman" w:eastAsia="Times New Roman" w:hAnsi="Times New Roman"/>
          <w:kern w:val="0"/>
          <w:sz w:val="28"/>
          <w:szCs w:val="28"/>
          <w:lang w:val="uk-UA" w:eastAsia="ru-RU"/>
        </w:rPr>
      </w:pPr>
      <w:r w:rsidRPr="00993F87">
        <w:rPr>
          <w:rFonts w:ascii="Times New Roman" w:eastAsia="Times New Roman" w:hAnsi="Times New Roman"/>
          <w:kern w:val="0"/>
          <w:sz w:val="28"/>
          <w:szCs w:val="28"/>
          <w:lang w:val="uk-UA" w:eastAsia="ru-RU"/>
        </w:rPr>
        <w:t xml:space="preserve">Рис. 5.5 Ультраструктура екзокринної клітини підшлункової залози пацієнта </w:t>
      </w:r>
      <w:r w:rsidRPr="00993F87">
        <w:rPr>
          <w:rFonts w:ascii="Times New Roman" w:eastAsia="Calibri" w:hAnsi="Times New Roman"/>
          <w:kern w:val="0"/>
          <w:sz w:val="28"/>
          <w:szCs w:val="28"/>
          <w:lang w:val="uk-UA" w:eastAsia="en-US"/>
        </w:rPr>
        <w:t>групи Г</w:t>
      </w:r>
      <w:r w:rsidRPr="00993F87">
        <w:rPr>
          <w:rFonts w:ascii="Times New Roman" w:eastAsia="Calibri" w:hAnsi="Times New Roman"/>
          <w:kern w:val="0"/>
          <w:sz w:val="28"/>
          <w:szCs w:val="28"/>
          <w:vertAlign w:val="subscript"/>
          <w:lang w:val="uk-UA" w:eastAsia="en-US"/>
        </w:rPr>
        <w:t>лазер1</w:t>
      </w:r>
      <w:r w:rsidRPr="00993F87">
        <w:rPr>
          <w:rFonts w:ascii="Times New Roman" w:eastAsia="Times New Roman" w:hAnsi="Times New Roman"/>
          <w:kern w:val="0"/>
          <w:sz w:val="28"/>
          <w:szCs w:val="28"/>
          <w:lang w:val="uk-UA" w:eastAsia="ru-RU"/>
        </w:rPr>
        <w:t xml:space="preserve">. Деструкція зовнішніх мембран і крист мітохондрій (короткі </w:t>
      </w:r>
      <w:r w:rsidRPr="00993F87">
        <w:rPr>
          <w:rFonts w:ascii="Times New Roman" w:eastAsia="Times New Roman" w:hAnsi="Times New Roman"/>
          <w:kern w:val="0"/>
          <w:sz w:val="28"/>
          <w:szCs w:val="28"/>
          <w:lang w:val="uk-UA" w:eastAsia="ru-RU"/>
        </w:rPr>
        <w:lastRenderedPageBreak/>
        <w:t>стрілки), вакуолізація цистерн гранулярного ендоплазматичного ретикулума (довга стрілка). Контрастовано цитратом свинцю. ×32000</w:t>
      </w:r>
    </w:p>
    <w:p w:rsidR="00993F87" w:rsidRPr="00993F87" w:rsidRDefault="00993F87" w:rsidP="00993F87">
      <w:pPr>
        <w:widowControl/>
        <w:suppressAutoHyphens w:val="0"/>
        <w:spacing w:line="360" w:lineRule="auto"/>
        <w:rPr>
          <w:rFonts w:ascii="Times New Roman" w:eastAsia="Times New Roman" w:hAnsi="Times New Roman"/>
          <w:kern w:val="0"/>
          <w:sz w:val="28"/>
          <w:szCs w:val="28"/>
          <w:lang w:val="uk-UA" w:eastAsia="ru-RU"/>
        </w:rPr>
      </w:pPr>
    </w:p>
    <w:p w:rsidR="00993F87" w:rsidRPr="00993F87" w:rsidRDefault="00993F87" w:rsidP="00523CD3">
      <w:pPr>
        <w:widowControl/>
        <w:suppressAutoHyphens w:val="0"/>
        <w:spacing w:line="360" w:lineRule="auto"/>
        <w:ind w:firstLine="708"/>
        <w:rPr>
          <w:rFonts w:ascii="Times New Roman" w:eastAsia="Calibri" w:hAnsi="Times New Roman"/>
          <w:kern w:val="0"/>
          <w:sz w:val="28"/>
          <w:szCs w:val="28"/>
          <w:lang w:val="uk-UA" w:eastAsia="en-US"/>
        </w:rPr>
      </w:pPr>
      <w:r w:rsidRPr="00993F87">
        <w:rPr>
          <w:rFonts w:ascii="Times New Roman" w:eastAsia="Calibri" w:hAnsi="Times New Roman"/>
          <w:kern w:val="0"/>
          <w:sz w:val="28"/>
          <w:szCs w:val="28"/>
          <w:lang w:val="uk-UA" w:eastAsia="en-US"/>
        </w:rPr>
        <w:t>Істотні деструктивні зміни мав й гранулярний ендоплазматичний ретикулум. Досить часто зустрічалися екзокринні панкреатоцити з ознаками фрагментації мембран гранулярної ендоплазматичної мережі. Цистерни гранулярного ендоплазматичного ретикулума були сильно розширеними та заповненими електронно-прозорою субстанцією.</w:t>
      </w:r>
    </w:p>
    <w:p w:rsidR="00993F87" w:rsidRPr="00993F87" w:rsidRDefault="00993F87" w:rsidP="00993F87">
      <w:pPr>
        <w:widowControl/>
        <w:suppressAutoHyphens w:val="0"/>
        <w:spacing w:line="360" w:lineRule="auto"/>
        <w:rPr>
          <w:rFonts w:ascii="Times New Roman" w:eastAsia="Calibri" w:hAnsi="Times New Roman"/>
          <w:kern w:val="0"/>
          <w:sz w:val="28"/>
          <w:szCs w:val="28"/>
          <w:lang w:val="uk-UA" w:eastAsia="en-US"/>
        </w:rPr>
      </w:pPr>
      <w:r w:rsidRPr="00993F87">
        <w:rPr>
          <w:rFonts w:ascii="Times New Roman" w:eastAsia="Calibri" w:hAnsi="Times New Roman"/>
          <w:kern w:val="0"/>
          <w:sz w:val="28"/>
          <w:szCs w:val="28"/>
          <w:lang w:val="uk-UA" w:eastAsia="en-US"/>
        </w:rPr>
        <w:t xml:space="preserve">Пластинчастий цитоплазматичний комплекс Гольджі в екзокринних панкреатоцитах був сильно скороченим та мав безладно орієнтовані гладкі мембрани, що були оточені великою кількістю електронно-прозорих вакуолей (рис. 5.6). </w:t>
      </w:r>
    </w:p>
    <w:p w:rsidR="00993F87" w:rsidRPr="00993F87" w:rsidRDefault="00820E53" w:rsidP="00993F87">
      <w:pPr>
        <w:widowControl/>
        <w:suppressAutoHyphens w:val="0"/>
        <w:spacing w:line="360" w:lineRule="auto"/>
        <w:jc w:val="center"/>
        <w:rPr>
          <w:rFonts w:ascii="Times New Roman" w:eastAsia="Calibri" w:hAnsi="Times New Roman"/>
          <w:kern w:val="0"/>
          <w:sz w:val="28"/>
          <w:szCs w:val="28"/>
          <w:lang w:val="uk-UA" w:eastAsia="en-US"/>
        </w:rPr>
      </w:pPr>
      <w:r w:rsidRPr="00820E53">
        <w:rPr>
          <w:rFonts w:ascii="Times New Roman" w:eastAsia="Times New Roman" w:hAnsi="Times New Roman"/>
          <w:noProof/>
          <w:kern w:val="0"/>
          <w:sz w:val="28"/>
          <w:szCs w:val="28"/>
          <w:lang w:val="ru-RU" w:eastAsia="ru-RU"/>
        </w:rPr>
        <w:pict>
          <v:shape id="Стрелка: вправо 21" o:spid="_x0000_s1084" type="#_x0000_t13" style="position:absolute;left:0;text-align:left;margin-left:126.75pt;margin-top:17.7pt;width:39pt;height:15pt;z-index:2516951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" adj="17446" fillcolor="black" strokecolor="white" strokeweight=".5pt"/>
        </w:pict>
      </w:r>
      <w:r w:rsidRPr="00820E53">
        <w:rPr>
          <w:rFonts w:ascii="Times New Roman" w:eastAsia="Times New Roman" w:hAnsi="Times New Roman"/>
          <w:noProof/>
          <w:kern w:val="0"/>
          <w:sz w:val="28"/>
          <w:szCs w:val="28"/>
          <w:lang w:val="ru-RU" w:eastAsia="ru-RU"/>
        </w:rPr>
        <w:pict>
          <v:shape id="Стрелка: вправо 22" o:spid="_x0000_s1083" type="#_x0000_t13" style="position:absolute;left:0;text-align:left;margin-left:0;margin-top:183.3pt;width:39pt;height:15pt;z-index:251694080;visibility:visible;mso-position-horizontal:center;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" adj="17446" fillcolor="black" strokecolor="white" strokeweight=".5pt">
            <w10:wrap anchorx="margin"/>
          </v:shape>
        </w:pict>
      </w:r>
      <w:r w:rsidR="00993F87" w:rsidRPr="00993F87">
        <w:rPr>
          <w:rFonts w:ascii="Times New Roman" w:eastAsia="Times New Roman" w:hAnsi="Times New Roman"/>
          <w:noProof/>
          <w:kern w:val="0"/>
          <w:sz w:val="28"/>
          <w:szCs w:val="28"/>
          <w:lang w:val="ru-RU" w:eastAsia="ru-RU"/>
        </w:rPr>
        <w:drawing>
          <wp:inline distT="0" distB="0" distL="0" distR="0">
            <wp:extent cx="3820885" cy="2715041"/>
            <wp:effectExtent l="0" t="0" r="8255" b="9525"/>
            <wp:docPr id="3072" name="Рисунок 27" descr="D:\Крио\Новая папка2\img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рио\Новая папка2\img424.jpg"/>
                    <pic:cNvPicPr>
                      <a:picLocks noChangeAspect="1" noChangeArrowheads="1"/>
                    </pic:cNvPicPr>
                  </pic:nvPicPr>
                  <pic:blipFill rotWithShape="1">
                    <a:blip r:embed="rId6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2272" t="67989" r="5256" b="8827"/>
                    <a:stretch/>
                  </pic:blipFill>
                  <pic:spPr bwMode="auto">
                    <a:xfrm>
                      <a:off x="0" y="0"/>
                      <a:ext cx="3837004" cy="2726495"/>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93F87" w:rsidRPr="00993F87" w:rsidRDefault="00993F87" w:rsidP="00993F87">
      <w:pPr>
        <w:widowControl/>
        <w:suppressAutoHyphens w:val="0"/>
        <w:spacing w:line="360" w:lineRule="auto"/>
        <w:rPr>
          <w:rFonts w:ascii="Times New Roman" w:eastAsia="Calibri" w:hAnsi="Times New Roman"/>
          <w:kern w:val="0"/>
          <w:sz w:val="28"/>
          <w:szCs w:val="28"/>
          <w:lang w:val="uk-UA" w:eastAsia="en-US"/>
        </w:rPr>
      </w:pPr>
      <w:r w:rsidRPr="00993F87">
        <w:rPr>
          <w:rFonts w:ascii="Times New Roman" w:eastAsia="Calibri" w:hAnsi="Times New Roman"/>
          <w:kern w:val="0"/>
          <w:sz w:val="28"/>
          <w:szCs w:val="28"/>
          <w:lang w:val="uk-UA" w:eastAsia="en-US"/>
        </w:rPr>
        <w:t xml:space="preserve">Рис. 5.6 </w:t>
      </w:r>
      <w:r w:rsidRPr="00993F87">
        <w:rPr>
          <w:rFonts w:ascii="Times New Roman" w:eastAsia="Times New Roman" w:hAnsi="Times New Roman"/>
          <w:kern w:val="0"/>
          <w:sz w:val="28"/>
          <w:szCs w:val="28"/>
          <w:lang w:val="uk-UA" w:eastAsia="ru-RU"/>
        </w:rPr>
        <w:t xml:space="preserve">Ультраструктура екзокринної клітини підшлункової залози пацієнта </w:t>
      </w:r>
      <w:r w:rsidRPr="00993F87">
        <w:rPr>
          <w:rFonts w:ascii="Times New Roman" w:eastAsia="Calibri" w:hAnsi="Times New Roman"/>
          <w:kern w:val="0"/>
          <w:sz w:val="28"/>
          <w:szCs w:val="28"/>
          <w:lang w:val="uk-UA" w:eastAsia="en-US"/>
        </w:rPr>
        <w:t>групи Г</w:t>
      </w:r>
      <w:r w:rsidRPr="00993F87">
        <w:rPr>
          <w:rFonts w:ascii="Times New Roman" w:eastAsia="Calibri" w:hAnsi="Times New Roman"/>
          <w:kern w:val="0"/>
          <w:sz w:val="28"/>
          <w:szCs w:val="28"/>
          <w:vertAlign w:val="subscript"/>
          <w:lang w:val="uk-UA" w:eastAsia="en-US"/>
        </w:rPr>
        <w:t>відкр1</w:t>
      </w:r>
      <w:r w:rsidRPr="00993F87">
        <w:rPr>
          <w:rFonts w:ascii="Times New Roman" w:eastAsia="Times New Roman" w:hAnsi="Times New Roman"/>
          <w:kern w:val="0"/>
          <w:sz w:val="28"/>
          <w:szCs w:val="28"/>
          <w:lang w:val="uk-UA" w:eastAsia="ru-RU"/>
        </w:rPr>
        <w:t xml:space="preserve">. </w:t>
      </w:r>
      <w:r w:rsidRPr="00993F87">
        <w:rPr>
          <w:rFonts w:ascii="Times New Roman" w:eastAsia="Calibri" w:hAnsi="Times New Roman"/>
          <w:kern w:val="0"/>
          <w:sz w:val="28"/>
          <w:szCs w:val="28"/>
          <w:lang w:val="uk-UA" w:eastAsia="en-US"/>
        </w:rPr>
        <w:t xml:space="preserve">Велика кількість електронно-прозорих вакуолей пластинчастого цитоплазматичного комплексу Гольджі (стрілки). </w:t>
      </w:r>
      <w:r w:rsidRPr="00993F87">
        <w:rPr>
          <w:rFonts w:ascii="Times New Roman" w:eastAsia="Times New Roman" w:hAnsi="Times New Roman"/>
          <w:kern w:val="0"/>
          <w:sz w:val="28"/>
          <w:szCs w:val="28"/>
          <w:lang w:val="uk-UA" w:eastAsia="ru-RU"/>
        </w:rPr>
        <w:t>Контрастовано цитратом свинцю. ×29000</w:t>
      </w:r>
    </w:p>
    <w:p w:rsidR="00993F87" w:rsidRPr="00993F87" w:rsidRDefault="00993F87" w:rsidP="00993F87">
      <w:pPr>
        <w:shd w:val="clear" w:color="auto" w:fill="FFFFFF"/>
        <w:spacing w:line="360" w:lineRule="auto"/>
        <w:rPr>
          <w:rFonts w:ascii="Times New Roman" w:hAnsi="Times New Roman"/>
          <w:bCs/>
          <w:sz w:val="28"/>
          <w:szCs w:val="28"/>
          <w:lang w:val="uk-UA"/>
        </w:rPr>
      </w:pPr>
    </w:p>
    <w:p w:rsidR="00993F87" w:rsidRPr="00993F87" w:rsidRDefault="00993F87" w:rsidP="00523CD3">
      <w:pPr>
        <w:spacing w:line="360" w:lineRule="auto"/>
        <w:ind w:firstLine="708"/>
        <w:rPr>
          <w:rFonts w:ascii="Times New Roman CYR" w:hAnsi="Times New Roman CYR" w:cs="Times New Roman CYR"/>
          <w:sz w:val="28"/>
          <w:szCs w:val="28"/>
          <w:lang w:val="ru-RU"/>
        </w:rPr>
      </w:pPr>
      <w:r w:rsidRPr="00993F87">
        <w:rPr>
          <w:rFonts w:ascii="Times New Roman CYR" w:hAnsi="Times New Roman CYR" w:cs="Times New Roman CYR"/>
          <w:sz w:val="28"/>
          <w:szCs w:val="28"/>
          <w:lang w:val="uk-UA"/>
        </w:rPr>
        <w:t xml:space="preserve">З морфологічних позицій інтраопераційне застосування СЛВ забезпечувало ефективну коагуляцію некротизованих тканин і формування щільного струпа товщиною </w:t>
      </w:r>
      <w:r w:rsidRPr="00993F87">
        <w:rPr>
          <w:rFonts w:ascii="Times New Roman CYR" w:hAnsi="Times New Roman CYR" w:cs="Times New Roman CYR"/>
          <w:sz w:val="28"/>
          <w:szCs w:val="28"/>
          <w:lang w:val="ru-RU"/>
        </w:rPr>
        <w:t>30-45 мкм на внутрішній поверхні ПКПЗ, який захищав підлеглі тканини (рис. 5.7).</w:t>
      </w:r>
    </w:p>
    <w:p w:rsidR="00993F87" w:rsidRPr="00993F87" w:rsidRDefault="00993F87" w:rsidP="00993F87">
      <w:pPr>
        <w:tabs>
          <w:tab w:val="left" w:pos="284"/>
        </w:tabs>
        <w:autoSpaceDE w:val="0"/>
        <w:autoSpaceDN w:val="0"/>
        <w:adjustRightInd w:val="0"/>
        <w:spacing w:line="360" w:lineRule="auto"/>
        <w:jc w:val="center"/>
      </w:pPr>
      <w:r w:rsidRPr="00993F87">
        <w:rPr>
          <w:rFonts w:ascii="Calibri" w:hAnsi="Calibri" w:cs="Times New Roman CYR"/>
          <w:noProof/>
          <w:sz w:val="22"/>
          <w:szCs w:val="22"/>
          <w:lang w:val="ru-RU" w:eastAsia="ru-RU"/>
        </w:rPr>
        <w:lastRenderedPageBreak/>
        <w:drawing>
          <wp:inline distT="0" distB="0" distL="0" distR="0">
            <wp:extent cx="3771920" cy="2579915"/>
            <wp:effectExtent l="0" t="0" r="0" b="0"/>
            <wp:docPr id="307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03283" cy="2601367"/>
                    </a:xfrm>
                    <a:prstGeom prst="rect">
                      <a:avLst/>
                    </a:prstGeom>
                    <a:noFill/>
                    <a:ln>
                      <a:noFill/>
                    </a:ln>
                  </pic:spPr>
                </pic:pic>
              </a:graphicData>
            </a:graphic>
          </wp:inline>
        </w:drawing>
      </w:r>
    </w:p>
    <w:p w:rsidR="00993F87" w:rsidRPr="00993F87" w:rsidRDefault="00993F87" w:rsidP="00993F87">
      <w:pPr>
        <w:tabs>
          <w:tab w:val="right" w:pos="9355"/>
        </w:tabs>
        <w:autoSpaceDE w:val="0"/>
        <w:autoSpaceDN w:val="0"/>
        <w:adjustRightInd w:val="0"/>
        <w:spacing w:line="360" w:lineRule="auto"/>
        <w:rPr>
          <w:rFonts w:ascii="Times New Roman CYR" w:hAnsi="Times New Roman CYR" w:cs="Times New Roman CYR"/>
          <w:spacing w:val="-10"/>
          <w:kern w:val="28"/>
          <w:sz w:val="28"/>
          <w:szCs w:val="28"/>
        </w:rPr>
      </w:pPr>
      <w:r w:rsidRPr="00993F87">
        <w:rPr>
          <w:rFonts w:ascii="Times New Roman CYR" w:hAnsi="Times New Roman CYR" w:cs="Times New Roman CYR"/>
          <w:spacing w:val="-10"/>
          <w:kern w:val="28"/>
          <w:sz w:val="28"/>
          <w:szCs w:val="28"/>
          <w:lang w:val="ru-RU"/>
        </w:rPr>
        <w:t>Рис</w:t>
      </w:r>
      <w:r w:rsidRPr="00993F87">
        <w:rPr>
          <w:rFonts w:ascii="Times New Roman CYR" w:hAnsi="Times New Roman CYR" w:cs="Times New Roman CYR"/>
          <w:spacing w:val="-10"/>
          <w:kern w:val="28"/>
          <w:sz w:val="28"/>
          <w:szCs w:val="28"/>
        </w:rPr>
        <w:t xml:space="preserve">. 5.7 </w:t>
      </w:r>
      <w:r w:rsidRPr="00993F87">
        <w:rPr>
          <w:rFonts w:ascii="Times New Roman CYR" w:hAnsi="Times New Roman CYR" w:cs="Times New Roman CYR"/>
          <w:spacing w:val="-10"/>
          <w:kern w:val="28"/>
          <w:sz w:val="28"/>
          <w:szCs w:val="28"/>
          <w:lang w:val="ru-RU"/>
        </w:rPr>
        <w:t>Мікрофото</w:t>
      </w:r>
      <w:r w:rsidRPr="00993F87">
        <w:rPr>
          <w:rFonts w:ascii="Times New Roman CYR" w:hAnsi="Times New Roman CYR" w:cs="Times New Roman CYR"/>
          <w:spacing w:val="-10"/>
          <w:kern w:val="28"/>
          <w:sz w:val="28"/>
          <w:szCs w:val="28"/>
        </w:rPr>
        <w:t xml:space="preserve">: </w:t>
      </w:r>
      <w:r w:rsidRPr="00993F87">
        <w:rPr>
          <w:rFonts w:ascii="Times New Roman CYR" w:hAnsi="Times New Roman CYR" w:cs="Times New Roman CYR"/>
          <w:spacing w:val="-10"/>
          <w:kern w:val="28"/>
          <w:sz w:val="28"/>
          <w:szCs w:val="28"/>
          <w:lang w:val="ru-RU"/>
        </w:rPr>
        <w:t>тонкий</w:t>
      </w:r>
      <w:r w:rsidRPr="00993F87">
        <w:rPr>
          <w:rFonts w:ascii="Times New Roman CYR" w:hAnsi="Times New Roman CYR" w:cs="Times New Roman CYR"/>
          <w:spacing w:val="-10"/>
          <w:kern w:val="28"/>
          <w:sz w:val="28"/>
          <w:szCs w:val="28"/>
        </w:rPr>
        <w:t xml:space="preserve"> </w:t>
      </w:r>
      <w:r w:rsidRPr="00993F87">
        <w:rPr>
          <w:rFonts w:ascii="Times New Roman CYR" w:hAnsi="Times New Roman CYR" w:cs="Times New Roman CYR"/>
          <w:spacing w:val="-10"/>
          <w:kern w:val="28"/>
          <w:sz w:val="28"/>
          <w:szCs w:val="28"/>
          <w:lang w:val="ru-RU"/>
        </w:rPr>
        <w:t>шар</w:t>
      </w:r>
      <w:r w:rsidRPr="00993F87">
        <w:rPr>
          <w:rFonts w:ascii="Times New Roman CYR" w:hAnsi="Times New Roman CYR" w:cs="Times New Roman CYR"/>
          <w:spacing w:val="-10"/>
          <w:kern w:val="28"/>
          <w:sz w:val="28"/>
          <w:szCs w:val="28"/>
        </w:rPr>
        <w:t xml:space="preserve"> </w:t>
      </w:r>
      <w:r w:rsidRPr="00993F87">
        <w:rPr>
          <w:rFonts w:ascii="Times New Roman CYR" w:hAnsi="Times New Roman CYR" w:cs="Times New Roman CYR"/>
          <w:spacing w:val="-10"/>
          <w:kern w:val="28"/>
          <w:sz w:val="28"/>
          <w:szCs w:val="28"/>
          <w:lang w:val="ru-RU"/>
        </w:rPr>
        <w:t>коагуляційного</w:t>
      </w:r>
      <w:r w:rsidRPr="00993F87">
        <w:rPr>
          <w:rFonts w:ascii="Times New Roman CYR" w:hAnsi="Times New Roman CYR" w:cs="Times New Roman CYR"/>
          <w:spacing w:val="-10"/>
          <w:kern w:val="28"/>
          <w:sz w:val="28"/>
          <w:szCs w:val="28"/>
        </w:rPr>
        <w:t xml:space="preserve"> </w:t>
      </w:r>
      <w:r w:rsidRPr="00993F87">
        <w:rPr>
          <w:rFonts w:ascii="Times New Roman CYR" w:hAnsi="Times New Roman CYR" w:cs="Times New Roman CYR"/>
          <w:spacing w:val="-10"/>
          <w:kern w:val="28"/>
          <w:sz w:val="28"/>
          <w:szCs w:val="28"/>
          <w:lang w:val="ru-RU"/>
        </w:rPr>
        <w:t>некрозу</w:t>
      </w:r>
      <w:r w:rsidRPr="00993F87">
        <w:rPr>
          <w:rFonts w:ascii="Times New Roman CYR" w:hAnsi="Times New Roman CYR" w:cs="Times New Roman CYR"/>
          <w:spacing w:val="-10"/>
          <w:kern w:val="28"/>
          <w:sz w:val="28"/>
          <w:szCs w:val="28"/>
        </w:rPr>
        <w:t xml:space="preserve"> </w:t>
      </w:r>
      <w:r w:rsidRPr="00993F87">
        <w:rPr>
          <w:rFonts w:ascii="Times New Roman CYR" w:hAnsi="Times New Roman CYR" w:cs="Times New Roman CYR"/>
          <w:spacing w:val="-10"/>
          <w:kern w:val="28"/>
          <w:sz w:val="28"/>
          <w:szCs w:val="28"/>
          <w:lang w:val="ru-RU"/>
        </w:rPr>
        <w:t>на</w:t>
      </w:r>
      <w:r w:rsidRPr="00993F87">
        <w:rPr>
          <w:rFonts w:ascii="Times New Roman CYR" w:hAnsi="Times New Roman CYR" w:cs="Times New Roman CYR"/>
          <w:spacing w:val="-10"/>
          <w:kern w:val="28"/>
          <w:sz w:val="28"/>
          <w:szCs w:val="28"/>
        </w:rPr>
        <w:t xml:space="preserve"> </w:t>
      </w:r>
      <w:r w:rsidRPr="00993F87">
        <w:rPr>
          <w:rFonts w:ascii="Times New Roman CYR" w:hAnsi="Times New Roman CYR" w:cs="Times New Roman CYR"/>
          <w:spacing w:val="-10"/>
          <w:kern w:val="28"/>
          <w:sz w:val="28"/>
          <w:szCs w:val="28"/>
          <w:lang w:val="ru-RU"/>
        </w:rPr>
        <w:t>поверхні</w:t>
      </w:r>
      <w:r w:rsidRPr="00993F87">
        <w:rPr>
          <w:rFonts w:ascii="Times New Roman CYR" w:hAnsi="Times New Roman CYR" w:cs="Times New Roman CYR"/>
          <w:spacing w:val="-10"/>
          <w:kern w:val="28"/>
          <w:sz w:val="28"/>
          <w:szCs w:val="28"/>
        </w:rPr>
        <w:t xml:space="preserve"> </w:t>
      </w:r>
      <w:r w:rsidRPr="00993F87">
        <w:rPr>
          <w:rFonts w:ascii="Times New Roman CYR" w:hAnsi="Times New Roman CYR" w:cs="Times New Roman CYR"/>
          <w:spacing w:val="-10"/>
          <w:kern w:val="28"/>
          <w:sz w:val="28"/>
          <w:szCs w:val="28"/>
          <w:lang w:val="ru-RU"/>
        </w:rPr>
        <w:t>грануляційної</w:t>
      </w:r>
      <w:r w:rsidRPr="00993F87">
        <w:rPr>
          <w:rFonts w:ascii="Times New Roman CYR" w:hAnsi="Times New Roman CYR" w:cs="Times New Roman CYR"/>
          <w:spacing w:val="-10"/>
          <w:kern w:val="28"/>
          <w:sz w:val="28"/>
          <w:szCs w:val="28"/>
        </w:rPr>
        <w:t xml:space="preserve"> </w:t>
      </w:r>
      <w:r w:rsidRPr="00993F87">
        <w:rPr>
          <w:rFonts w:ascii="Times New Roman CYR" w:hAnsi="Times New Roman CYR" w:cs="Times New Roman CYR"/>
          <w:spacing w:val="-10"/>
          <w:kern w:val="28"/>
          <w:sz w:val="28"/>
          <w:szCs w:val="28"/>
          <w:lang w:val="ru-RU"/>
        </w:rPr>
        <w:t>тканини</w:t>
      </w:r>
      <w:r w:rsidRPr="00993F87">
        <w:rPr>
          <w:rFonts w:ascii="Times New Roman CYR" w:hAnsi="Times New Roman CYR" w:cs="Times New Roman CYR"/>
          <w:spacing w:val="-10"/>
          <w:kern w:val="28"/>
          <w:sz w:val="28"/>
          <w:szCs w:val="28"/>
        </w:rPr>
        <w:t xml:space="preserve"> </w:t>
      </w:r>
      <w:r w:rsidRPr="00993F87">
        <w:rPr>
          <w:rFonts w:ascii="Times New Roman CYR" w:hAnsi="Times New Roman CYR" w:cs="Times New Roman CYR"/>
          <w:spacing w:val="-10"/>
          <w:kern w:val="28"/>
          <w:sz w:val="28"/>
          <w:szCs w:val="28"/>
          <w:lang w:val="ru-RU"/>
        </w:rPr>
        <w:t>після</w:t>
      </w:r>
      <w:r w:rsidRPr="00993F87">
        <w:rPr>
          <w:rFonts w:ascii="Times New Roman CYR" w:hAnsi="Times New Roman CYR" w:cs="Times New Roman CYR"/>
          <w:spacing w:val="-10"/>
          <w:kern w:val="28"/>
          <w:sz w:val="28"/>
          <w:szCs w:val="28"/>
        </w:rPr>
        <w:t xml:space="preserve"> </w:t>
      </w:r>
      <w:r w:rsidRPr="00993F87">
        <w:rPr>
          <w:rFonts w:ascii="Times New Roman CYR" w:hAnsi="Times New Roman CYR" w:cs="Times New Roman CYR"/>
          <w:spacing w:val="-10"/>
          <w:kern w:val="28"/>
          <w:sz w:val="28"/>
          <w:szCs w:val="28"/>
          <w:lang w:val="ru-RU"/>
        </w:rPr>
        <w:t>застосування</w:t>
      </w:r>
      <w:r w:rsidRPr="00993F87">
        <w:rPr>
          <w:rFonts w:ascii="Times New Roman CYR" w:hAnsi="Times New Roman CYR" w:cs="Times New Roman CYR"/>
          <w:spacing w:val="-10"/>
          <w:kern w:val="28"/>
          <w:sz w:val="28"/>
          <w:szCs w:val="28"/>
        </w:rPr>
        <w:t xml:space="preserve"> </w:t>
      </w:r>
      <w:r w:rsidRPr="00993F87">
        <w:rPr>
          <w:rFonts w:ascii="Times New Roman CYR" w:hAnsi="Times New Roman CYR" w:cs="Times New Roman CYR"/>
          <w:spacing w:val="-10"/>
          <w:kern w:val="28"/>
          <w:sz w:val="28"/>
          <w:szCs w:val="28"/>
          <w:lang w:val="ru-RU"/>
        </w:rPr>
        <w:t>СЛВ</w:t>
      </w:r>
      <w:r w:rsidRPr="00993F87">
        <w:rPr>
          <w:rFonts w:ascii="Times New Roman CYR" w:hAnsi="Times New Roman CYR" w:cs="Times New Roman CYR"/>
          <w:spacing w:val="-10"/>
          <w:kern w:val="28"/>
          <w:sz w:val="28"/>
          <w:szCs w:val="28"/>
        </w:rPr>
        <w:t xml:space="preserve">; </w:t>
      </w:r>
      <w:r w:rsidRPr="00993F87">
        <w:rPr>
          <w:rFonts w:ascii="Times New Roman CYR" w:hAnsi="Times New Roman CYR" w:cs="Times New Roman CYR"/>
          <w:spacing w:val="-10"/>
          <w:kern w:val="28"/>
          <w:sz w:val="28"/>
          <w:szCs w:val="28"/>
          <w:lang w:val="ru-RU"/>
        </w:rPr>
        <w:t>розширені</w:t>
      </w:r>
      <w:r w:rsidRPr="00993F87">
        <w:rPr>
          <w:rFonts w:ascii="Times New Roman CYR" w:hAnsi="Times New Roman CYR" w:cs="Times New Roman CYR"/>
          <w:spacing w:val="-10"/>
          <w:kern w:val="28"/>
          <w:sz w:val="28"/>
          <w:szCs w:val="28"/>
        </w:rPr>
        <w:t xml:space="preserve"> </w:t>
      </w:r>
      <w:r w:rsidRPr="00993F87">
        <w:rPr>
          <w:rFonts w:ascii="Times New Roman CYR" w:hAnsi="Times New Roman CYR" w:cs="Times New Roman CYR"/>
          <w:spacing w:val="-10"/>
          <w:kern w:val="28"/>
          <w:sz w:val="28"/>
          <w:szCs w:val="28"/>
          <w:lang w:val="ru-RU"/>
        </w:rPr>
        <w:t>капілярні</w:t>
      </w:r>
      <w:r w:rsidRPr="00993F87">
        <w:rPr>
          <w:rFonts w:ascii="Times New Roman CYR" w:hAnsi="Times New Roman CYR" w:cs="Times New Roman CYR"/>
          <w:spacing w:val="-10"/>
          <w:kern w:val="28"/>
          <w:sz w:val="28"/>
          <w:szCs w:val="28"/>
        </w:rPr>
        <w:t xml:space="preserve"> </w:t>
      </w:r>
      <w:r w:rsidRPr="00993F87">
        <w:rPr>
          <w:rFonts w:ascii="Times New Roman CYR" w:hAnsi="Times New Roman CYR" w:cs="Times New Roman CYR"/>
          <w:spacing w:val="-10"/>
          <w:kern w:val="28"/>
          <w:sz w:val="28"/>
          <w:szCs w:val="28"/>
          <w:lang w:val="ru-RU"/>
        </w:rPr>
        <w:t>петлі</w:t>
      </w:r>
      <w:r w:rsidRPr="00993F87">
        <w:rPr>
          <w:rFonts w:ascii="Times New Roman CYR" w:hAnsi="Times New Roman CYR" w:cs="Times New Roman CYR"/>
          <w:spacing w:val="-10"/>
          <w:kern w:val="28"/>
          <w:sz w:val="28"/>
          <w:szCs w:val="28"/>
        </w:rPr>
        <w:t xml:space="preserve"> </w:t>
      </w:r>
      <w:r w:rsidRPr="00993F87">
        <w:rPr>
          <w:rFonts w:ascii="Times New Roman CYR" w:hAnsi="Times New Roman CYR" w:cs="Times New Roman CYR"/>
          <w:spacing w:val="-10"/>
          <w:kern w:val="28"/>
          <w:sz w:val="28"/>
          <w:szCs w:val="28"/>
          <w:lang w:val="ru-RU"/>
        </w:rPr>
        <w:t>грануляційного</w:t>
      </w:r>
      <w:r w:rsidRPr="00993F87">
        <w:rPr>
          <w:rFonts w:ascii="Times New Roman CYR" w:hAnsi="Times New Roman CYR" w:cs="Times New Roman CYR"/>
          <w:spacing w:val="-10"/>
          <w:kern w:val="28"/>
          <w:sz w:val="28"/>
          <w:szCs w:val="28"/>
        </w:rPr>
        <w:t xml:space="preserve"> </w:t>
      </w:r>
      <w:r w:rsidRPr="00993F87">
        <w:rPr>
          <w:rFonts w:ascii="Times New Roman CYR" w:hAnsi="Times New Roman CYR" w:cs="Times New Roman CYR"/>
          <w:spacing w:val="-10"/>
          <w:kern w:val="28"/>
          <w:sz w:val="28"/>
          <w:szCs w:val="28"/>
          <w:lang w:val="ru-RU"/>
        </w:rPr>
        <w:t>шару</w:t>
      </w:r>
      <w:r w:rsidRPr="00993F87">
        <w:rPr>
          <w:rFonts w:ascii="Times New Roman CYR" w:hAnsi="Times New Roman CYR" w:cs="Times New Roman CYR"/>
          <w:spacing w:val="-10"/>
          <w:kern w:val="28"/>
          <w:sz w:val="28"/>
          <w:szCs w:val="28"/>
        </w:rPr>
        <w:t xml:space="preserve"> </w:t>
      </w:r>
      <w:r w:rsidRPr="00993F87">
        <w:rPr>
          <w:rFonts w:ascii="Times New Roman CYR" w:hAnsi="Times New Roman CYR" w:cs="Times New Roman CYR"/>
          <w:spacing w:val="-10"/>
          <w:kern w:val="28"/>
          <w:sz w:val="28"/>
          <w:szCs w:val="28"/>
          <w:lang w:val="ru-RU"/>
        </w:rPr>
        <w:t>під</w:t>
      </w:r>
      <w:r w:rsidRPr="00993F87">
        <w:rPr>
          <w:rFonts w:ascii="Times New Roman CYR" w:hAnsi="Times New Roman CYR" w:cs="Times New Roman CYR"/>
          <w:spacing w:val="-10"/>
          <w:kern w:val="28"/>
          <w:sz w:val="28"/>
          <w:szCs w:val="28"/>
        </w:rPr>
        <w:t xml:space="preserve"> </w:t>
      </w:r>
      <w:r w:rsidRPr="00993F87">
        <w:rPr>
          <w:rFonts w:ascii="Times New Roman CYR" w:hAnsi="Times New Roman CYR" w:cs="Times New Roman CYR"/>
          <w:spacing w:val="-10"/>
          <w:kern w:val="28"/>
          <w:sz w:val="28"/>
          <w:szCs w:val="28"/>
          <w:lang w:val="ru-RU"/>
        </w:rPr>
        <w:t>струпом</w:t>
      </w:r>
      <w:r w:rsidRPr="00993F87">
        <w:rPr>
          <w:rFonts w:ascii="Times New Roman CYR" w:hAnsi="Times New Roman CYR" w:cs="Times New Roman CYR"/>
          <w:spacing w:val="-10"/>
          <w:kern w:val="28"/>
          <w:sz w:val="28"/>
          <w:szCs w:val="28"/>
        </w:rPr>
        <w:t xml:space="preserve">. </w:t>
      </w:r>
      <w:r w:rsidRPr="00993F87">
        <w:rPr>
          <w:rFonts w:ascii="Times New Roman CYR" w:hAnsi="Times New Roman CYR" w:cs="Times New Roman CYR"/>
          <w:spacing w:val="-10"/>
          <w:kern w:val="28"/>
          <w:sz w:val="28"/>
          <w:szCs w:val="28"/>
          <w:lang w:val="ru-RU"/>
        </w:rPr>
        <w:t>Забарвлення</w:t>
      </w:r>
      <w:r w:rsidRPr="00993F87">
        <w:rPr>
          <w:rFonts w:ascii="Times New Roman CYR" w:hAnsi="Times New Roman CYR" w:cs="Times New Roman CYR"/>
          <w:spacing w:val="-10"/>
          <w:kern w:val="28"/>
          <w:sz w:val="28"/>
          <w:szCs w:val="28"/>
        </w:rPr>
        <w:t xml:space="preserve"> </w:t>
      </w:r>
      <w:r w:rsidRPr="00993F87">
        <w:rPr>
          <w:rFonts w:ascii="Times New Roman CYR" w:hAnsi="Times New Roman CYR" w:cs="Times New Roman CYR"/>
          <w:spacing w:val="-10"/>
          <w:kern w:val="28"/>
          <w:sz w:val="28"/>
          <w:szCs w:val="28"/>
          <w:lang w:val="ru-RU"/>
        </w:rPr>
        <w:t>гематоксиліном</w:t>
      </w:r>
      <w:r w:rsidRPr="00993F87">
        <w:rPr>
          <w:rFonts w:ascii="Times New Roman CYR" w:hAnsi="Times New Roman CYR" w:cs="Times New Roman CYR"/>
          <w:spacing w:val="-10"/>
          <w:kern w:val="28"/>
          <w:sz w:val="28"/>
          <w:szCs w:val="28"/>
        </w:rPr>
        <w:t>-</w:t>
      </w:r>
      <w:r w:rsidRPr="00993F87">
        <w:rPr>
          <w:rFonts w:ascii="Times New Roman CYR" w:hAnsi="Times New Roman CYR" w:cs="Times New Roman CYR"/>
          <w:spacing w:val="-10"/>
          <w:kern w:val="28"/>
          <w:sz w:val="28"/>
          <w:szCs w:val="28"/>
          <w:lang w:val="ru-RU"/>
        </w:rPr>
        <w:t>еозином</w:t>
      </w:r>
      <w:r w:rsidRPr="00993F87">
        <w:rPr>
          <w:rFonts w:ascii="Times New Roman CYR" w:hAnsi="Times New Roman CYR" w:cs="Times New Roman CYR"/>
          <w:spacing w:val="-10"/>
          <w:kern w:val="28"/>
          <w:sz w:val="28"/>
          <w:szCs w:val="28"/>
        </w:rPr>
        <w:t xml:space="preserve">. </w:t>
      </w:r>
      <w:r w:rsidRPr="00993F87">
        <w:rPr>
          <w:rFonts w:ascii="Times New Roman CYR" w:hAnsi="Times New Roman CYR" w:cs="Times New Roman CYR"/>
          <w:spacing w:val="-10"/>
          <w:kern w:val="28"/>
          <w:sz w:val="28"/>
          <w:szCs w:val="28"/>
          <w:lang w:val="ru-RU"/>
        </w:rPr>
        <w:t>х</w:t>
      </w:r>
      <w:r w:rsidRPr="00993F87">
        <w:rPr>
          <w:rFonts w:ascii="Times New Roman CYR" w:hAnsi="Times New Roman CYR" w:cs="Times New Roman CYR"/>
          <w:spacing w:val="-10"/>
          <w:kern w:val="28"/>
          <w:sz w:val="28"/>
          <w:szCs w:val="28"/>
        </w:rPr>
        <w:t xml:space="preserve"> 120 </w:t>
      </w:r>
    </w:p>
    <w:p w:rsidR="00993F87" w:rsidRPr="00993F87" w:rsidRDefault="00993F87" w:rsidP="00523CD3">
      <w:pPr>
        <w:autoSpaceDE w:val="0"/>
        <w:autoSpaceDN w:val="0"/>
        <w:adjustRightInd w:val="0"/>
        <w:spacing w:line="360" w:lineRule="auto"/>
        <w:ind w:firstLine="708"/>
        <w:rPr>
          <w:rFonts w:ascii="Times New Roman CYR" w:hAnsi="Times New Roman CYR" w:cs="Times New Roman CYR"/>
          <w:sz w:val="28"/>
          <w:szCs w:val="28"/>
        </w:rPr>
      </w:pPr>
      <w:r w:rsidRPr="00993F87">
        <w:rPr>
          <w:rFonts w:ascii="Times New Roman CYR" w:hAnsi="Times New Roman CYR" w:cs="Times New Roman CYR"/>
          <w:sz w:val="28"/>
          <w:szCs w:val="28"/>
          <w:lang w:val="ru-RU"/>
        </w:rPr>
        <w:t>Застосування</w:t>
      </w:r>
      <w:r w:rsidRPr="00993F87">
        <w:rPr>
          <w:rFonts w:ascii="Times New Roman CYR" w:hAnsi="Times New Roman CYR" w:cs="Times New Roman CYR"/>
          <w:sz w:val="28"/>
          <w:szCs w:val="28"/>
        </w:rPr>
        <w:t xml:space="preserve"> </w:t>
      </w:r>
      <w:r w:rsidRPr="00993F87">
        <w:rPr>
          <w:rFonts w:ascii="Times New Roman CYR" w:hAnsi="Times New Roman CYR" w:cs="Times New Roman CYR"/>
          <w:sz w:val="28"/>
          <w:szCs w:val="28"/>
          <w:lang w:val="ru-RU"/>
        </w:rPr>
        <w:t>розробленого</w:t>
      </w:r>
      <w:r w:rsidRPr="00993F87">
        <w:rPr>
          <w:rFonts w:ascii="Times New Roman CYR" w:hAnsi="Times New Roman CYR" w:cs="Times New Roman CYR"/>
          <w:sz w:val="28"/>
          <w:szCs w:val="28"/>
        </w:rPr>
        <w:t xml:space="preserve"> </w:t>
      </w:r>
      <w:r w:rsidRPr="00993F87">
        <w:rPr>
          <w:rFonts w:ascii="Times New Roman CYR" w:hAnsi="Times New Roman CYR" w:cs="Times New Roman CYR"/>
          <w:sz w:val="28"/>
          <w:szCs w:val="28"/>
          <w:lang w:val="ru-RU"/>
        </w:rPr>
        <w:t>способу</w:t>
      </w:r>
      <w:r w:rsidRPr="00993F87">
        <w:rPr>
          <w:rFonts w:ascii="Times New Roman CYR" w:hAnsi="Times New Roman CYR" w:cs="Times New Roman CYR"/>
          <w:sz w:val="28"/>
          <w:szCs w:val="28"/>
        </w:rPr>
        <w:t xml:space="preserve"> </w:t>
      </w:r>
      <w:r w:rsidRPr="00993F87">
        <w:rPr>
          <w:rFonts w:ascii="Times New Roman CYR" w:hAnsi="Times New Roman CYR" w:cs="Times New Roman CYR"/>
          <w:sz w:val="28"/>
          <w:szCs w:val="28"/>
          <w:lang w:val="ru-RU"/>
        </w:rPr>
        <w:t>мініінвазивного</w:t>
      </w:r>
      <w:r w:rsidRPr="00993F87">
        <w:rPr>
          <w:rFonts w:ascii="Times New Roman CYR" w:hAnsi="Times New Roman CYR" w:cs="Times New Roman CYR"/>
          <w:sz w:val="28"/>
          <w:szCs w:val="28"/>
        </w:rPr>
        <w:t xml:space="preserve"> </w:t>
      </w:r>
      <w:r w:rsidRPr="00993F87">
        <w:rPr>
          <w:rFonts w:ascii="Times New Roman CYR" w:hAnsi="Times New Roman CYR" w:cs="Times New Roman CYR"/>
          <w:sz w:val="28"/>
          <w:szCs w:val="28"/>
          <w:lang w:val="ru-RU"/>
        </w:rPr>
        <w:t>хірургічного</w:t>
      </w:r>
      <w:r w:rsidRPr="00993F87">
        <w:rPr>
          <w:rFonts w:ascii="Times New Roman CYR" w:hAnsi="Times New Roman CYR" w:cs="Times New Roman CYR"/>
          <w:sz w:val="28"/>
          <w:szCs w:val="28"/>
        </w:rPr>
        <w:t xml:space="preserve"> </w:t>
      </w:r>
      <w:r w:rsidRPr="00993F87">
        <w:rPr>
          <w:rFonts w:ascii="Times New Roman CYR" w:hAnsi="Times New Roman CYR" w:cs="Times New Roman CYR"/>
          <w:sz w:val="28"/>
          <w:szCs w:val="28"/>
          <w:lang w:val="ru-RU"/>
        </w:rPr>
        <w:t>лікування</w:t>
      </w:r>
      <w:r w:rsidRPr="00993F87">
        <w:rPr>
          <w:rFonts w:ascii="Times New Roman CYR" w:hAnsi="Times New Roman CYR" w:cs="Times New Roman CYR"/>
          <w:sz w:val="28"/>
          <w:szCs w:val="28"/>
        </w:rPr>
        <w:t xml:space="preserve"> </w:t>
      </w:r>
      <w:r w:rsidRPr="00993F87">
        <w:rPr>
          <w:rFonts w:ascii="Times New Roman CYR" w:hAnsi="Times New Roman CYR" w:cs="Times New Roman CYR"/>
          <w:sz w:val="28"/>
          <w:szCs w:val="28"/>
          <w:lang w:val="ru-RU"/>
        </w:rPr>
        <w:t>з</w:t>
      </w:r>
      <w:r w:rsidRPr="00993F87">
        <w:rPr>
          <w:rFonts w:ascii="Times New Roman CYR" w:hAnsi="Times New Roman CYR" w:cs="Times New Roman CYR"/>
          <w:sz w:val="28"/>
          <w:szCs w:val="28"/>
        </w:rPr>
        <w:t xml:space="preserve"> </w:t>
      </w:r>
      <w:r w:rsidRPr="00993F87">
        <w:rPr>
          <w:rFonts w:ascii="Times New Roman CYR" w:hAnsi="Times New Roman CYR" w:cs="Times New Roman CYR"/>
          <w:sz w:val="28"/>
          <w:szCs w:val="28"/>
          <w:lang w:val="ru-RU"/>
        </w:rPr>
        <w:t>використанням</w:t>
      </w:r>
      <w:r w:rsidRPr="00993F87">
        <w:rPr>
          <w:rFonts w:ascii="Times New Roman CYR" w:hAnsi="Times New Roman CYR" w:cs="Times New Roman CYR"/>
          <w:sz w:val="28"/>
          <w:szCs w:val="28"/>
        </w:rPr>
        <w:t xml:space="preserve"> </w:t>
      </w:r>
      <w:r w:rsidRPr="00993F87">
        <w:rPr>
          <w:rFonts w:ascii="Times New Roman CYR" w:hAnsi="Times New Roman CYR" w:cs="Times New Roman CYR"/>
          <w:sz w:val="28"/>
          <w:szCs w:val="28"/>
          <w:lang w:val="ru-RU"/>
        </w:rPr>
        <w:t>лазерної</w:t>
      </w:r>
      <w:r w:rsidRPr="00993F87">
        <w:rPr>
          <w:rFonts w:ascii="Times New Roman CYR" w:hAnsi="Times New Roman CYR" w:cs="Times New Roman CYR"/>
          <w:sz w:val="28"/>
          <w:szCs w:val="28"/>
        </w:rPr>
        <w:t xml:space="preserve"> </w:t>
      </w:r>
      <w:r w:rsidRPr="00993F87">
        <w:rPr>
          <w:rFonts w:ascii="Times New Roman CYR" w:hAnsi="Times New Roman CYR" w:cs="Times New Roman CYR"/>
          <w:sz w:val="28"/>
          <w:szCs w:val="28"/>
          <w:lang w:val="ru-RU"/>
        </w:rPr>
        <w:t>вапоризації</w:t>
      </w:r>
      <w:r w:rsidRPr="00993F87">
        <w:rPr>
          <w:rFonts w:ascii="Times New Roman CYR" w:hAnsi="Times New Roman CYR" w:cs="Times New Roman CYR"/>
          <w:sz w:val="28"/>
          <w:szCs w:val="28"/>
        </w:rPr>
        <w:t xml:space="preserve"> </w:t>
      </w:r>
      <w:r w:rsidRPr="00993F87">
        <w:rPr>
          <w:rFonts w:ascii="Times New Roman CYR" w:hAnsi="Times New Roman CYR" w:cs="Times New Roman CYR"/>
          <w:sz w:val="28"/>
          <w:szCs w:val="28"/>
          <w:lang w:val="ru-RU"/>
        </w:rPr>
        <w:t>грануляційного</w:t>
      </w:r>
      <w:r w:rsidRPr="00993F87">
        <w:rPr>
          <w:rFonts w:ascii="Times New Roman CYR" w:hAnsi="Times New Roman CYR" w:cs="Times New Roman CYR"/>
          <w:sz w:val="28"/>
          <w:szCs w:val="28"/>
        </w:rPr>
        <w:t xml:space="preserve"> </w:t>
      </w:r>
      <w:r w:rsidRPr="00993F87">
        <w:rPr>
          <w:rFonts w:ascii="Times New Roman CYR" w:hAnsi="Times New Roman CYR" w:cs="Times New Roman CYR"/>
          <w:sz w:val="28"/>
          <w:szCs w:val="28"/>
          <w:lang w:val="ru-RU"/>
        </w:rPr>
        <w:t>шару</w:t>
      </w:r>
      <w:r w:rsidRPr="00993F87">
        <w:rPr>
          <w:rFonts w:ascii="Times New Roman CYR" w:hAnsi="Times New Roman CYR" w:cs="Times New Roman CYR"/>
          <w:sz w:val="28"/>
          <w:szCs w:val="28"/>
        </w:rPr>
        <w:t xml:space="preserve"> </w:t>
      </w:r>
      <w:r w:rsidRPr="00993F87">
        <w:rPr>
          <w:rFonts w:ascii="Times New Roman CYR" w:hAnsi="Times New Roman CYR" w:cs="Times New Roman CYR"/>
          <w:sz w:val="28"/>
          <w:szCs w:val="28"/>
          <w:lang w:val="ru-RU"/>
        </w:rPr>
        <w:t>ПКПЗ</w:t>
      </w:r>
      <w:r w:rsidRPr="00993F87">
        <w:rPr>
          <w:rFonts w:ascii="Times New Roman CYR" w:hAnsi="Times New Roman CYR" w:cs="Times New Roman CYR"/>
          <w:sz w:val="28"/>
          <w:szCs w:val="28"/>
        </w:rPr>
        <w:t xml:space="preserve"> </w:t>
      </w:r>
      <w:r w:rsidRPr="00993F87">
        <w:rPr>
          <w:rFonts w:ascii="Times New Roman CYR" w:hAnsi="Times New Roman CYR" w:cs="Times New Roman CYR"/>
          <w:sz w:val="28"/>
          <w:szCs w:val="28"/>
          <w:lang w:val="ru-RU"/>
        </w:rPr>
        <w:t>призводило</w:t>
      </w:r>
      <w:r w:rsidRPr="00993F87">
        <w:rPr>
          <w:rFonts w:ascii="Times New Roman CYR" w:hAnsi="Times New Roman CYR" w:cs="Times New Roman CYR"/>
          <w:sz w:val="28"/>
          <w:szCs w:val="28"/>
        </w:rPr>
        <w:t xml:space="preserve"> </w:t>
      </w:r>
      <w:r w:rsidRPr="00993F87">
        <w:rPr>
          <w:rFonts w:ascii="Times New Roman CYR" w:hAnsi="Times New Roman CYR" w:cs="Times New Roman CYR"/>
          <w:sz w:val="28"/>
          <w:szCs w:val="28"/>
          <w:lang w:val="ru-RU"/>
        </w:rPr>
        <w:t>до</w:t>
      </w:r>
      <w:r w:rsidRPr="00993F87">
        <w:rPr>
          <w:rFonts w:ascii="Times New Roman CYR" w:hAnsi="Times New Roman CYR" w:cs="Times New Roman CYR"/>
          <w:sz w:val="28"/>
          <w:szCs w:val="28"/>
        </w:rPr>
        <w:t xml:space="preserve"> </w:t>
      </w:r>
      <w:r w:rsidRPr="00993F87">
        <w:rPr>
          <w:rFonts w:ascii="Times New Roman CYR" w:hAnsi="Times New Roman CYR" w:cs="Times New Roman CYR"/>
          <w:sz w:val="28"/>
          <w:szCs w:val="28"/>
          <w:lang w:val="ru-RU"/>
        </w:rPr>
        <w:t>розвитку</w:t>
      </w:r>
      <w:r w:rsidRPr="00993F87">
        <w:rPr>
          <w:rFonts w:ascii="Times New Roman CYR" w:hAnsi="Times New Roman CYR" w:cs="Times New Roman CYR"/>
          <w:sz w:val="28"/>
          <w:szCs w:val="28"/>
        </w:rPr>
        <w:t xml:space="preserve"> </w:t>
      </w:r>
      <w:r w:rsidRPr="00993F87">
        <w:rPr>
          <w:rFonts w:ascii="Times New Roman CYR" w:hAnsi="Times New Roman CYR" w:cs="Times New Roman CYR"/>
          <w:sz w:val="28"/>
          <w:szCs w:val="28"/>
          <w:lang w:val="ru-RU"/>
        </w:rPr>
        <w:t>коагуляційного</w:t>
      </w:r>
      <w:r w:rsidRPr="00993F87">
        <w:rPr>
          <w:rFonts w:ascii="Times New Roman CYR" w:hAnsi="Times New Roman CYR" w:cs="Times New Roman CYR"/>
          <w:sz w:val="28"/>
          <w:szCs w:val="28"/>
        </w:rPr>
        <w:t xml:space="preserve"> </w:t>
      </w:r>
      <w:r w:rsidRPr="00993F87">
        <w:rPr>
          <w:rFonts w:ascii="Times New Roman CYR" w:hAnsi="Times New Roman CYR" w:cs="Times New Roman CYR"/>
          <w:sz w:val="28"/>
          <w:szCs w:val="28"/>
          <w:lang w:val="ru-RU"/>
        </w:rPr>
        <w:t>некрозу</w:t>
      </w:r>
      <w:r w:rsidRPr="00993F87">
        <w:rPr>
          <w:rFonts w:ascii="Times New Roman CYR" w:hAnsi="Times New Roman CYR" w:cs="Times New Roman CYR"/>
          <w:sz w:val="28"/>
          <w:szCs w:val="28"/>
        </w:rPr>
        <w:t xml:space="preserve"> </w:t>
      </w:r>
      <w:r w:rsidRPr="00993F87">
        <w:rPr>
          <w:rFonts w:ascii="Times New Roman CYR" w:hAnsi="Times New Roman CYR" w:cs="Times New Roman CYR"/>
          <w:sz w:val="28"/>
          <w:szCs w:val="28"/>
          <w:lang w:val="ru-RU"/>
        </w:rPr>
        <w:t>з</w:t>
      </w:r>
      <w:r w:rsidRPr="00993F87">
        <w:rPr>
          <w:rFonts w:ascii="Times New Roman CYR" w:hAnsi="Times New Roman CYR" w:cs="Times New Roman CYR"/>
          <w:sz w:val="28"/>
          <w:szCs w:val="28"/>
        </w:rPr>
        <w:t xml:space="preserve"> </w:t>
      </w:r>
      <w:r w:rsidRPr="00993F87">
        <w:rPr>
          <w:rFonts w:ascii="Times New Roman CYR" w:hAnsi="Times New Roman CYR" w:cs="Times New Roman CYR"/>
          <w:sz w:val="28"/>
          <w:szCs w:val="28"/>
          <w:lang w:val="ru-RU"/>
        </w:rPr>
        <w:t>формуванням</w:t>
      </w:r>
      <w:r w:rsidRPr="00993F87">
        <w:rPr>
          <w:rFonts w:ascii="Times New Roman CYR" w:hAnsi="Times New Roman CYR" w:cs="Times New Roman CYR"/>
          <w:sz w:val="28"/>
          <w:szCs w:val="28"/>
        </w:rPr>
        <w:t xml:space="preserve"> </w:t>
      </w:r>
      <w:r w:rsidRPr="00993F87">
        <w:rPr>
          <w:rFonts w:ascii="Times New Roman CYR" w:hAnsi="Times New Roman CYR" w:cs="Times New Roman CYR"/>
          <w:sz w:val="28"/>
          <w:szCs w:val="28"/>
          <w:lang w:val="ru-RU"/>
        </w:rPr>
        <w:t>струпа</w:t>
      </w:r>
      <w:r w:rsidRPr="00993F87">
        <w:rPr>
          <w:rFonts w:ascii="Times New Roman CYR" w:hAnsi="Times New Roman CYR" w:cs="Times New Roman CYR"/>
          <w:sz w:val="28"/>
          <w:szCs w:val="28"/>
        </w:rPr>
        <w:t xml:space="preserve"> </w:t>
      </w:r>
      <w:r w:rsidRPr="00993F87">
        <w:rPr>
          <w:rFonts w:ascii="Times New Roman CYR" w:hAnsi="Times New Roman CYR" w:cs="Times New Roman CYR"/>
          <w:sz w:val="28"/>
          <w:szCs w:val="28"/>
          <w:lang w:val="ru-RU"/>
        </w:rPr>
        <w:t>на</w:t>
      </w:r>
      <w:r w:rsidRPr="00993F87">
        <w:rPr>
          <w:rFonts w:ascii="Times New Roman CYR" w:hAnsi="Times New Roman CYR" w:cs="Times New Roman CYR"/>
          <w:sz w:val="28"/>
          <w:szCs w:val="28"/>
        </w:rPr>
        <w:t xml:space="preserve"> </w:t>
      </w:r>
      <w:r w:rsidRPr="00993F87">
        <w:rPr>
          <w:rFonts w:ascii="Times New Roman CYR" w:hAnsi="Times New Roman CYR" w:cs="Times New Roman CYR"/>
          <w:sz w:val="28"/>
          <w:szCs w:val="28"/>
          <w:lang w:val="ru-RU"/>
        </w:rPr>
        <w:t>внутрішній</w:t>
      </w:r>
      <w:r w:rsidRPr="00993F87">
        <w:rPr>
          <w:rFonts w:ascii="Times New Roman CYR" w:hAnsi="Times New Roman CYR" w:cs="Times New Roman CYR"/>
          <w:sz w:val="28"/>
          <w:szCs w:val="28"/>
        </w:rPr>
        <w:t xml:space="preserve"> </w:t>
      </w:r>
      <w:r w:rsidRPr="00993F87">
        <w:rPr>
          <w:rFonts w:ascii="Times New Roman CYR" w:hAnsi="Times New Roman CYR" w:cs="Times New Roman CYR"/>
          <w:sz w:val="28"/>
          <w:szCs w:val="28"/>
          <w:lang w:val="ru-RU"/>
        </w:rPr>
        <w:t>поверхні</w:t>
      </w:r>
      <w:r w:rsidRPr="00993F87">
        <w:rPr>
          <w:rFonts w:ascii="Times New Roman CYR" w:hAnsi="Times New Roman CYR" w:cs="Times New Roman CYR"/>
          <w:sz w:val="28"/>
          <w:szCs w:val="28"/>
        </w:rPr>
        <w:t xml:space="preserve"> </w:t>
      </w:r>
      <w:r w:rsidRPr="00993F87">
        <w:rPr>
          <w:rFonts w:ascii="Times New Roman CYR" w:hAnsi="Times New Roman CYR" w:cs="Times New Roman CYR"/>
          <w:sz w:val="28"/>
          <w:szCs w:val="28"/>
          <w:lang w:val="ru-RU"/>
        </w:rPr>
        <w:t>псевдокісти</w:t>
      </w:r>
      <w:r w:rsidRPr="00993F87">
        <w:rPr>
          <w:rFonts w:ascii="Times New Roman CYR" w:hAnsi="Times New Roman CYR" w:cs="Times New Roman CYR"/>
          <w:sz w:val="28"/>
          <w:szCs w:val="28"/>
        </w:rPr>
        <w:t>.</w:t>
      </w:r>
    </w:p>
    <w:p w:rsidR="00993F87" w:rsidRPr="00993F87" w:rsidRDefault="00993F87" w:rsidP="00523CD3">
      <w:pPr>
        <w:autoSpaceDE w:val="0"/>
        <w:autoSpaceDN w:val="0"/>
        <w:adjustRightInd w:val="0"/>
        <w:spacing w:line="360" w:lineRule="auto"/>
        <w:ind w:firstLine="708"/>
        <w:rPr>
          <w:rFonts w:ascii="Times New Roman CYR" w:hAnsi="Times New Roman CYR" w:cs="Times New Roman CYR"/>
          <w:sz w:val="28"/>
          <w:szCs w:val="28"/>
          <w:lang w:val="ru-RU"/>
        </w:rPr>
      </w:pPr>
      <w:r w:rsidRPr="00993F87">
        <w:rPr>
          <w:rFonts w:ascii="Times New Roman CYR" w:hAnsi="Times New Roman CYR" w:cs="Times New Roman CYR"/>
          <w:sz w:val="28"/>
          <w:szCs w:val="28"/>
          <w:lang w:val="ru-RU"/>
        </w:rPr>
        <w:t>Струп був тонкий, щільно спаяний з підлеглими тканинами. Глибина лазерного пошкодження грануляційної тканини становила 30-45 мкм. Під струпом не відзначалося дистрофічних і некробіотичних змін клітин ендотелію, фібробластів і макрофагів у вигляді набухання ядер клітин цитоплазми.</w:t>
      </w:r>
    </w:p>
    <w:p w:rsidR="00993F87" w:rsidRPr="00993F87" w:rsidRDefault="00993F87" w:rsidP="00523CD3">
      <w:pPr>
        <w:autoSpaceDE w:val="0"/>
        <w:autoSpaceDN w:val="0"/>
        <w:adjustRightInd w:val="0"/>
        <w:spacing w:line="360" w:lineRule="auto"/>
        <w:ind w:firstLine="708"/>
        <w:rPr>
          <w:rFonts w:ascii="Times New Roman CYR" w:hAnsi="Times New Roman CYR" w:cs="Times New Roman CYR"/>
          <w:sz w:val="28"/>
          <w:szCs w:val="28"/>
          <w:lang w:val="ru-RU"/>
        </w:rPr>
      </w:pPr>
      <w:r w:rsidRPr="00993F87">
        <w:rPr>
          <w:rFonts w:ascii="Times New Roman CYR" w:hAnsi="Times New Roman CYR" w:cs="Times New Roman CYR"/>
          <w:sz w:val="28"/>
          <w:szCs w:val="28"/>
          <w:lang w:val="ru-RU"/>
        </w:rPr>
        <w:t>Судинно-капілярна мережа грануляції не мала ознак зменшення повнокров'я і спадання капілярів, що свідчило про щадний вплив СЛВ. Струп, що сформувався, запобігав секвестрації тканинної рідини в порожнину ПКПЗ. Цей механізм обмежував реакції, які підтримують процеси запальної деструкції в стінках ПКПЗ.</w:t>
      </w:r>
    </w:p>
    <w:p w:rsidR="00993F87" w:rsidRPr="00993F87" w:rsidRDefault="00993F87" w:rsidP="00993F87">
      <w:pPr>
        <w:shd w:val="clear" w:color="auto" w:fill="FFFFFF"/>
        <w:spacing w:line="360" w:lineRule="auto"/>
        <w:rPr>
          <w:rFonts w:ascii="Times New Roman" w:hAnsi="Times New Roman"/>
          <w:bCs/>
          <w:sz w:val="28"/>
          <w:szCs w:val="28"/>
          <w:lang w:val="uk-UA"/>
        </w:rPr>
      </w:pPr>
    </w:p>
    <w:p w:rsidR="00993F87" w:rsidRPr="00993F87" w:rsidRDefault="00993F87" w:rsidP="00993F87">
      <w:pPr>
        <w:shd w:val="clear" w:color="auto" w:fill="FFFFFF"/>
        <w:spacing w:line="360" w:lineRule="auto"/>
        <w:rPr>
          <w:rFonts w:ascii="Times New Roman" w:hAnsi="Times New Roman"/>
          <w:sz w:val="28"/>
          <w:szCs w:val="28"/>
          <w:lang w:val="uk-UA"/>
        </w:rPr>
      </w:pPr>
      <w:bookmarkStart w:id="84" w:name="_Hlk58651918"/>
      <w:r w:rsidRPr="00993F87">
        <w:rPr>
          <w:rFonts w:ascii="Times New Roman" w:hAnsi="Times New Roman"/>
          <w:b/>
          <w:sz w:val="28"/>
          <w:szCs w:val="28"/>
          <w:lang w:val="uk-UA"/>
        </w:rPr>
        <w:t>5.2 Особливості стану клітин стінок псевдокіст підшлункової залози беспосередньо після інтра</w:t>
      </w:r>
      <w:bookmarkStart w:id="85" w:name="_Hlk58349082"/>
      <w:r w:rsidRPr="00993F87">
        <w:rPr>
          <w:rFonts w:ascii="Times New Roman" w:hAnsi="Times New Roman"/>
          <w:b/>
          <w:sz w:val="28"/>
          <w:szCs w:val="28"/>
          <w:lang w:val="uk-UA"/>
        </w:rPr>
        <w:t>операційн</w:t>
      </w:r>
      <w:bookmarkEnd w:id="85"/>
      <w:r w:rsidRPr="00993F87">
        <w:rPr>
          <w:rFonts w:ascii="Times New Roman" w:hAnsi="Times New Roman"/>
          <w:b/>
          <w:sz w:val="28"/>
          <w:szCs w:val="28"/>
          <w:lang w:val="uk-UA"/>
        </w:rPr>
        <w:t xml:space="preserve">ого використання способу лазерної вапоризації </w:t>
      </w:r>
    </w:p>
    <w:bookmarkEnd w:id="84"/>
    <w:p w:rsidR="00993F87" w:rsidRPr="00993F87" w:rsidRDefault="00993F87" w:rsidP="00993F87">
      <w:pPr>
        <w:shd w:val="clear" w:color="auto" w:fill="FFFFFF"/>
        <w:spacing w:line="360" w:lineRule="auto"/>
        <w:rPr>
          <w:rFonts w:ascii="Times New Roman" w:hAnsi="Times New Roman"/>
          <w:sz w:val="28"/>
          <w:szCs w:val="28"/>
          <w:lang w:val="uk-UA"/>
        </w:rPr>
      </w:pPr>
    </w:p>
    <w:p w:rsidR="00993F87" w:rsidRPr="00993F87" w:rsidRDefault="00993F87" w:rsidP="00993F87">
      <w:pPr>
        <w:shd w:val="clear" w:color="auto" w:fill="FFFFFF"/>
        <w:spacing w:line="360" w:lineRule="auto"/>
        <w:rPr>
          <w:rFonts w:ascii="Times New Roman" w:hAnsi="Times New Roman"/>
          <w:sz w:val="28"/>
          <w:szCs w:val="28"/>
          <w:lang w:val="uk-UA"/>
        </w:rPr>
      </w:pPr>
      <w:r w:rsidRPr="00993F87">
        <w:rPr>
          <w:rFonts w:ascii="Times New Roman" w:hAnsi="Times New Roman"/>
          <w:sz w:val="28"/>
          <w:szCs w:val="28"/>
          <w:lang w:val="uk-UA"/>
        </w:rPr>
        <w:t xml:space="preserve">З метою верифікації впливу, який чинить промінь лазера на тканини стінки </w:t>
      </w:r>
      <w:r w:rsidRPr="00993F87">
        <w:rPr>
          <w:rFonts w:ascii="Times New Roman" w:hAnsi="Times New Roman"/>
          <w:sz w:val="28"/>
          <w:szCs w:val="28"/>
          <w:lang w:val="uk-UA"/>
        </w:rPr>
        <w:lastRenderedPageBreak/>
        <w:t xml:space="preserve">ПКПЗ, нами виконані втручання з інтраопераційним використанням способу лазерної вапоризації </w:t>
      </w:r>
      <w:bookmarkStart w:id="86" w:name="_Hlk58348865"/>
      <w:r w:rsidRPr="00993F87">
        <w:rPr>
          <w:rFonts w:ascii="Times New Roman" w:hAnsi="Times New Roman"/>
          <w:sz w:val="28"/>
          <w:szCs w:val="28"/>
          <w:lang w:val="uk-UA"/>
        </w:rPr>
        <w:t xml:space="preserve">під час проведення відкритих операцій </w:t>
      </w:r>
      <w:bookmarkEnd w:id="86"/>
      <w:r w:rsidRPr="00993F87">
        <w:rPr>
          <w:rFonts w:ascii="Times New Roman" w:hAnsi="Times New Roman"/>
          <w:sz w:val="28"/>
          <w:szCs w:val="28"/>
          <w:lang w:val="uk-UA"/>
        </w:rPr>
        <w:t>на підшлунковій залозі, що сприяло забору матеріалу для гістологічного дослідження вже після проведеного лазерного втручання</w:t>
      </w:r>
      <w:r w:rsidRPr="00993F87">
        <w:rPr>
          <w:rFonts w:ascii="Times New Roman" w:eastAsia="Calibri" w:hAnsi="Times New Roman"/>
          <w:kern w:val="0"/>
          <w:sz w:val="28"/>
          <w:szCs w:val="22"/>
          <w:lang w:val="uk-UA" w:eastAsia="en-US"/>
        </w:rPr>
        <w:t xml:space="preserve"> (під</w:t>
      </w:r>
      <w:r w:rsidRPr="00993F87">
        <w:rPr>
          <w:rFonts w:ascii="Times New Roman" w:hAnsi="Times New Roman"/>
          <w:sz w:val="28"/>
          <w:szCs w:val="28"/>
          <w:lang w:val="uk-UA"/>
        </w:rPr>
        <w:t xml:space="preserve">групи </w:t>
      </w:r>
      <w:r w:rsidRPr="00993F87">
        <w:rPr>
          <w:rFonts w:ascii="Times New Roman" w:eastAsia="Calibri" w:hAnsi="Times New Roman"/>
          <w:kern w:val="0"/>
          <w:sz w:val="28"/>
          <w:szCs w:val="28"/>
          <w:lang w:val="uk-UA" w:eastAsia="en-US"/>
        </w:rPr>
        <w:t>Г</w:t>
      </w:r>
      <w:r w:rsidRPr="00993F87">
        <w:rPr>
          <w:rFonts w:ascii="Times New Roman" w:eastAsia="Calibri" w:hAnsi="Times New Roman"/>
          <w:kern w:val="0"/>
          <w:sz w:val="28"/>
          <w:szCs w:val="28"/>
          <w:vertAlign w:val="subscript"/>
          <w:lang w:val="uk-UA" w:eastAsia="en-US"/>
        </w:rPr>
        <w:t>відкр1</w:t>
      </w:r>
      <w:r w:rsidRPr="00993F87">
        <w:rPr>
          <w:rFonts w:ascii="Times New Roman" w:hAnsi="Times New Roman"/>
          <w:sz w:val="28"/>
          <w:szCs w:val="28"/>
          <w:lang w:val="uk-UA"/>
        </w:rPr>
        <w:t xml:space="preserve"> та Г</w:t>
      </w:r>
      <w:r w:rsidRPr="00993F87">
        <w:rPr>
          <w:rFonts w:ascii="Times New Roman" w:hAnsi="Times New Roman"/>
          <w:sz w:val="28"/>
          <w:szCs w:val="28"/>
          <w:vertAlign w:val="subscript"/>
          <w:lang w:val="uk-UA"/>
        </w:rPr>
        <w:t>лазер1</w:t>
      </w:r>
      <w:r w:rsidRPr="00993F87">
        <w:rPr>
          <w:rFonts w:ascii="Times New Roman" w:hAnsi="Times New Roman"/>
          <w:sz w:val="28"/>
          <w:szCs w:val="28"/>
          <w:lang w:val="uk-UA"/>
        </w:rPr>
        <w:t>).</w:t>
      </w:r>
    </w:p>
    <w:p w:rsidR="00993F87" w:rsidRPr="00993F87" w:rsidRDefault="00993F87" w:rsidP="00993F87">
      <w:pPr>
        <w:shd w:val="clear" w:color="auto" w:fill="FFFFFF"/>
        <w:spacing w:line="360" w:lineRule="auto"/>
        <w:rPr>
          <w:rFonts w:ascii="Times New Roman" w:hAnsi="Times New Roman"/>
          <w:sz w:val="28"/>
          <w:szCs w:val="28"/>
          <w:lang w:val="uk-UA"/>
        </w:rPr>
      </w:pPr>
      <w:r w:rsidRPr="00993F87">
        <w:rPr>
          <w:rFonts w:ascii="Times New Roman" w:hAnsi="Times New Roman"/>
          <w:sz w:val="28"/>
          <w:szCs w:val="28"/>
          <w:lang w:val="uk-UA"/>
        </w:rPr>
        <w:t>Етапи проведення інтраопераційного втручання із застосуванням способу лазерної вапоризації під час проведення відкритої операції наведені на рис. 5.8-5.13.</w:t>
      </w:r>
    </w:p>
    <w:p w:rsidR="00993F87" w:rsidRPr="00993F87" w:rsidRDefault="00993F87" w:rsidP="00993F87">
      <w:pPr>
        <w:shd w:val="clear" w:color="auto" w:fill="FFFFFF"/>
        <w:spacing w:line="360" w:lineRule="auto"/>
        <w:jc w:val="center"/>
        <w:rPr>
          <w:rFonts w:ascii="Times New Roman" w:hAnsi="Times New Roman"/>
          <w:b/>
          <w:sz w:val="28"/>
          <w:szCs w:val="28"/>
          <w:highlight w:val="yellow"/>
          <w:lang w:val="uk-UA"/>
        </w:rPr>
      </w:pPr>
      <w:r w:rsidRPr="00993F87">
        <w:rPr>
          <w:rFonts w:ascii="Times New Roman" w:hAnsi="Times New Roman"/>
          <w:b/>
          <w:noProof/>
          <w:sz w:val="28"/>
          <w:szCs w:val="28"/>
          <w:lang w:val="ru-RU" w:eastAsia="ru-RU"/>
        </w:rPr>
        <w:drawing>
          <wp:inline distT="0" distB="0" distL="0" distR="0">
            <wp:extent cx="3892973" cy="2919730"/>
            <wp:effectExtent l="0" t="0" r="0" b="0"/>
            <wp:docPr id="3075" name="Рисунок 4" descr="D:\Desktop\ВСЕ=НАБУ= 29.10.2020\0=открытое облучение\IMG_3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esktop\ВСЕ=НАБУ= 29.10.2020\0=открытое облучение\IMG_3398.jpg"/>
                    <pic:cNvPicPr>
                      <a:picLocks noChangeAspect="1" noChangeArrowheads="1"/>
                    </pic:cNvPicPr>
                  </pic:nvPicPr>
                  <pic:blipFill>
                    <a:blip r:embed="rId6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03369" cy="2927527"/>
                    </a:xfrm>
                    <a:prstGeom prst="rect">
                      <a:avLst/>
                    </a:prstGeom>
                    <a:noFill/>
                    <a:ln>
                      <a:noFill/>
                    </a:ln>
                  </pic:spPr>
                </pic:pic>
              </a:graphicData>
            </a:graphic>
          </wp:inline>
        </w:drawing>
      </w:r>
    </w:p>
    <w:p w:rsidR="00993F87" w:rsidRPr="00993F87" w:rsidRDefault="00993F87" w:rsidP="00993F87">
      <w:pPr>
        <w:shd w:val="clear" w:color="auto" w:fill="FFFFFF"/>
        <w:spacing w:line="360" w:lineRule="auto"/>
        <w:jc w:val="center"/>
        <w:rPr>
          <w:rFonts w:ascii="Times New Roman" w:hAnsi="Times New Roman"/>
          <w:b/>
          <w:sz w:val="28"/>
          <w:szCs w:val="28"/>
          <w:highlight w:val="yellow"/>
          <w:lang w:val="uk-UA"/>
        </w:rPr>
      </w:pPr>
    </w:p>
    <w:p w:rsidR="00993F87" w:rsidRPr="00993F87" w:rsidRDefault="00993F87" w:rsidP="00993F87">
      <w:pPr>
        <w:shd w:val="clear" w:color="auto" w:fill="FFFFFF"/>
        <w:spacing w:line="360" w:lineRule="auto"/>
        <w:rPr>
          <w:rFonts w:ascii="Times New Roman" w:hAnsi="Times New Roman"/>
          <w:sz w:val="28"/>
          <w:szCs w:val="28"/>
          <w:lang w:val="ru-RU"/>
        </w:rPr>
      </w:pPr>
      <w:r w:rsidRPr="00993F87">
        <w:rPr>
          <w:rFonts w:ascii="Times New Roman" w:hAnsi="Times New Roman"/>
          <w:sz w:val="28"/>
          <w:szCs w:val="28"/>
          <w:lang w:val="ru-RU"/>
        </w:rPr>
        <w:t>Рис. 5.8 Інтраопераційне фото: підведення лазерного світловоду перед початком опромінення</w:t>
      </w:r>
    </w:p>
    <w:p w:rsidR="00993F87" w:rsidRPr="00993F87" w:rsidRDefault="00993F87" w:rsidP="00993F87">
      <w:pPr>
        <w:shd w:val="clear" w:color="auto" w:fill="FFFFFF"/>
        <w:spacing w:line="360" w:lineRule="auto"/>
        <w:jc w:val="center"/>
        <w:rPr>
          <w:rFonts w:ascii="Times New Roman" w:hAnsi="Times New Roman"/>
          <w:sz w:val="28"/>
          <w:szCs w:val="28"/>
          <w:lang w:val="uk-UA"/>
        </w:rPr>
      </w:pPr>
    </w:p>
    <w:p w:rsidR="00993F87" w:rsidRPr="00993F87" w:rsidRDefault="00993F87" w:rsidP="00993F87">
      <w:pPr>
        <w:shd w:val="clear" w:color="auto" w:fill="FFFFFF"/>
        <w:spacing w:line="360" w:lineRule="auto"/>
        <w:jc w:val="center"/>
        <w:rPr>
          <w:rFonts w:ascii="Times New Roman" w:hAnsi="Times New Roman"/>
          <w:sz w:val="28"/>
          <w:szCs w:val="28"/>
          <w:highlight w:val="yellow"/>
          <w:lang w:val="uk-UA"/>
        </w:rPr>
      </w:pPr>
      <w:r w:rsidRPr="00993F87">
        <w:rPr>
          <w:rFonts w:ascii="Times New Roman" w:hAnsi="Times New Roman"/>
          <w:noProof/>
          <w:sz w:val="28"/>
          <w:szCs w:val="28"/>
          <w:lang w:val="ru-RU" w:eastAsia="ru-RU"/>
        </w:rPr>
        <w:drawing>
          <wp:inline distT="0" distB="0" distL="0" distR="0">
            <wp:extent cx="3964941" cy="2973705"/>
            <wp:effectExtent l="0" t="0" r="0" b="0"/>
            <wp:docPr id="3076" name="Рисунок 5" descr="D:\Desktop\ВСЕ=НАБУ= 29.10.2020\0=открытое облучение\IMG_3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esktop\ВСЕ=НАБУ= 29.10.2020\0=открытое облучение\IMG_3399.jpg"/>
                    <pic:cNvPicPr>
                      <a:picLocks noChangeAspect="1" noChangeArrowheads="1"/>
                    </pic:cNvPicPr>
                  </pic:nvPicPr>
                  <pic:blipFill>
                    <a:blip r:embed="rId6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7867" cy="2975900"/>
                    </a:xfrm>
                    <a:prstGeom prst="rect">
                      <a:avLst/>
                    </a:prstGeom>
                    <a:noFill/>
                    <a:ln>
                      <a:noFill/>
                    </a:ln>
                  </pic:spPr>
                </pic:pic>
              </a:graphicData>
            </a:graphic>
          </wp:inline>
        </w:drawing>
      </w:r>
    </w:p>
    <w:p w:rsidR="00993F87" w:rsidRPr="00993F87" w:rsidRDefault="00993F87" w:rsidP="00993F87">
      <w:pPr>
        <w:shd w:val="clear" w:color="auto" w:fill="FFFFFF"/>
        <w:spacing w:line="360" w:lineRule="auto"/>
        <w:rPr>
          <w:rFonts w:ascii="Times New Roman" w:hAnsi="Times New Roman"/>
          <w:sz w:val="28"/>
          <w:szCs w:val="28"/>
          <w:highlight w:val="yellow"/>
          <w:lang w:val="uk-UA"/>
        </w:rPr>
      </w:pPr>
      <w:r w:rsidRPr="00993F87">
        <w:rPr>
          <w:rFonts w:ascii="Times New Roman" w:hAnsi="Times New Roman"/>
          <w:sz w:val="28"/>
          <w:szCs w:val="28"/>
          <w:lang w:val="uk-UA"/>
        </w:rPr>
        <w:lastRenderedPageBreak/>
        <w:t xml:space="preserve">Рис. 5.9 Інтраопераційне фото: у порожнину псевдокісти вводять лазерний світловод, визначається просвічування скрізь стінку кісти – ефект діафаноскопії </w:t>
      </w:r>
    </w:p>
    <w:p w:rsidR="00993F87" w:rsidRPr="00993F87" w:rsidRDefault="00993F87" w:rsidP="00993F87">
      <w:pPr>
        <w:shd w:val="clear" w:color="auto" w:fill="FFFFFF"/>
        <w:spacing w:line="360" w:lineRule="auto"/>
        <w:jc w:val="center"/>
        <w:rPr>
          <w:rFonts w:ascii="Times New Roman" w:hAnsi="Times New Roman"/>
          <w:sz w:val="28"/>
          <w:szCs w:val="28"/>
          <w:highlight w:val="yellow"/>
          <w:lang w:val="uk-UA"/>
        </w:rPr>
      </w:pPr>
    </w:p>
    <w:p w:rsidR="00993F87" w:rsidRPr="00993F87" w:rsidRDefault="00993F87" w:rsidP="00993F87">
      <w:pPr>
        <w:shd w:val="clear" w:color="auto" w:fill="FFFFFF"/>
        <w:spacing w:line="360" w:lineRule="auto"/>
        <w:jc w:val="center"/>
        <w:rPr>
          <w:rFonts w:ascii="Times New Roman" w:hAnsi="Times New Roman"/>
          <w:sz w:val="28"/>
          <w:szCs w:val="28"/>
          <w:highlight w:val="yellow"/>
          <w:lang w:val="uk-UA"/>
        </w:rPr>
      </w:pPr>
      <w:r w:rsidRPr="00993F87">
        <w:rPr>
          <w:rFonts w:ascii="Times New Roman" w:hAnsi="Times New Roman"/>
          <w:noProof/>
          <w:sz w:val="28"/>
          <w:szCs w:val="28"/>
          <w:lang w:val="ru-RU" w:eastAsia="ru-RU"/>
        </w:rPr>
        <w:drawing>
          <wp:inline distT="0" distB="0" distL="0" distR="0">
            <wp:extent cx="3826510" cy="2869883"/>
            <wp:effectExtent l="0" t="0" r="2540" b="6985"/>
            <wp:docPr id="3077" name="Рисунок 6" descr="D:\Desktop\ВСЕ=НАБУ= 29.10.2020\0=открытое облучение\IMG_3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esktop\ВСЕ=НАБУ= 29.10.2020\0=открытое облучение\IMG_3401.jpg"/>
                    <pic:cNvPicPr>
                      <a:picLocks noChangeAspect="1" noChangeArrowheads="1"/>
                    </pic:cNvPicPr>
                  </pic:nvPicPr>
                  <pic:blipFill>
                    <a:blip r:embed="rId6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35132" cy="2876350"/>
                    </a:xfrm>
                    <a:prstGeom prst="rect">
                      <a:avLst/>
                    </a:prstGeom>
                    <a:noFill/>
                    <a:ln>
                      <a:noFill/>
                    </a:ln>
                  </pic:spPr>
                </pic:pic>
              </a:graphicData>
            </a:graphic>
          </wp:inline>
        </w:drawing>
      </w:r>
    </w:p>
    <w:p w:rsidR="00993F87" w:rsidRPr="00993F87" w:rsidRDefault="00993F87" w:rsidP="00993F87">
      <w:pPr>
        <w:shd w:val="clear" w:color="auto" w:fill="FFFFFF"/>
        <w:spacing w:line="360" w:lineRule="auto"/>
        <w:jc w:val="center"/>
        <w:rPr>
          <w:rFonts w:ascii="Times New Roman" w:hAnsi="Times New Roman"/>
          <w:sz w:val="28"/>
          <w:szCs w:val="28"/>
          <w:highlight w:val="yellow"/>
          <w:lang w:val="uk-UA"/>
        </w:rPr>
      </w:pPr>
    </w:p>
    <w:p w:rsidR="00993F87" w:rsidRPr="00993F87" w:rsidRDefault="00993F87" w:rsidP="00993F87">
      <w:pPr>
        <w:shd w:val="clear" w:color="auto" w:fill="FFFFFF"/>
        <w:spacing w:line="360" w:lineRule="auto"/>
        <w:rPr>
          <w:rFonts w:ascii="Times New Roman" w:hAnsi="Times New Roman"/>
          <w:sz w:val="28"/>
          <w:szCs w:val="28"/>
          <w:highlight w:val="yellow"/>
          <w:lang w:val="uk-UA"/>
        </w:rPr>
      </w:pPr>
      <w:r w:rsidRPr="00993F87">
        <w:rPr>
          <w:rFonts w:ascii="Times New Roman" w:hAnsi="Times New Roman"/>
          <w:sz w:val="28"/>
          <w:szCs w:val="28"/>
          <w:lang w:val="ru-RU"/>
        </w:rPr>
        <w:t xml:space="preserve">Рис. 5.10 Інтраопераційне фото: початок проведення сеансу опромінення порожнини кісти </w:t>
      </w:r>
    </w:p>
    <w:p w:rsidR="00993F87" w:rsidRPr="00993F87" w:rsidRDefault="00993F87" w:rsidP="00993F87">
      <w:pPr>
        <w:shd w:val="clear" w:color="auto" w:fill="FFFFFF"/>
        <w:spacing w:line="360" w:lineRule="auto"/>
        <w:jc w:val="center"/>
        <w:rPr>
          <w:rFonts w:ascii="Times New Roman" w:hAnsi="Times New Roman"/>
          <w:sz w:val="28"/>
          <w:szCs w:val="28"/>
          <w:highlight w:val="yellow"/>
          <w:lang w:val="uk-UA"/>
        </w:rPr>
      </w:pPr>
      <w:r w:rsidRPr="00993F87">
        <w:rPr>
          <w:rFonts w:ascii="Times New Roman" w:hAnsi="Times New Roman"/>
          <w:noProof/>
          <w:sz w:val="28"/>
          <w:szCs w:val="28"/>
          <w:lang w:val="ru-RU" w:eastAsia="ru-RU"/>
        </w:rPr>
        <w:drawing>
          <wp:inline distT="0" distB="0" distL="0" distR="0">
            <wp:extent cx="3926839" cy="2945130"/>
            <wp:effectExtent l="0" t="0" r="0" b="7620"/>
            <wp:docPr id="3078" name="Рисунок 7" descr="D:\Desktop\ВСЕ=НАБУ= 29.10.2020\0=открытое облучение\IMG_3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esktop\ВСЕ=НАБУ= 29.10.2020\0=открытое облучение\IMG_3409.jpg"/>
                    <pic:cNvPicPr>
                      <a:picLocks noChangeAspect="1" noChangeArrowheads="1"/>
                    </pic:cNvPicPr>
                  </pic:nvPicPr>
                  <pic:blipFill>
                    <a:blip r:embed="rId6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39574" cy="2954681"/>
                    </a:xfrm>
                    <a:prstGeom prst="rect">
                      <a:avLst/>
                    </a:prstGeom>
                    <a:noFill/>
                    <a:ln>
                      <a:noFill/>
                    </a:ln>
                  </pic:spPr>
                </pic:pic>
              </a:graphicData>
            </a:graphic>
          </wp:inline>
        </w:drawing>
      </w:r>
    </w:p>
    <w:p w:rsidR="00993F87" w:rsidRPr="00993F87" w:rsidRDefault="00993F87" w:rsidP="00993F87">
      <w:pPr>
        <w:shd w:val="clear" w:color="auto" w:fill="FFFFFF"/>
        <w:spacing w:line="360" w:lineRule="auto"/>
        <w:jc w:val="center"/>
        <w:rPr>
          <w:rFonts w:ascii="Times New Roman" w:hAnsi="Times New Roman"/>
          <w:sz w:val="28"/>
          <w:szCs w:val="28"/>
          <w:highlight w:val="yellow"/>
          <w:lang w:val="uk-UA"/>
        </w:rPr>
      </w:pPr>
    </w:p>
    <w:p w:rsidR="00993F87" w:rsidRPr="00993F87" w:rsidRDefault="00993F87" w:rsidP="00993F87">
      <w:pPr>
        <w:shd w:val="clear" w:color="auto" w:fill="FFFFFF"/>
        <w:spacing w:line="360" w:lineRule="auto"/>
        <w:rPr>
          <w:rFonts w:ascii="Times New Roman" w:hAnsi="Times New Roman"/>
          <w:sz w:val="28"/>
          <w:szCs w:val="28"/>
          <w:lang w:val="uk-UA"/>
        </w:rPr>
      </w:pPr>
      <w:r w:rsidRPr="00993F87">
        <w:rPr>
          <w:rFonts w:ascii="Times New Roman" w:hAnsi="Times New Roman"/>
          <w:sz w:val="28"/>
          <w:szCs w:val="28"/>
          <w:lang w:val="uk-UA"/>
        </w:rPr>
        <w:t>Рис. 5.11 Інтраопераційне фото: продовження сеансу опромінення порожнини кісти шляхом переміщення лазерного проміню по периметру стінки псевдокісти</w:t>
      </w:r>
    </w:p>
    <w:p w:rsidR="00993F87" w:rsidRPr="00993F87" w:rsidRDefault="00993F87" w:rsidP="00993F87">
      <w:pPr>
        <w:shd w:val="clear" w:color="auto" w:fill="FFFFFF"/>
        <w:spacing w:line="360" w:lineRule="auto"/>
        <w:rPr>
          <w:rFonts w:ascii="Times New Roman" w:hAnsi="Times New Roman"/>
          <w:sz w:val="28"/>
          <w:szCs w:val="28"/>
          <w:lang w:val="uk-UA"/>
        </w:rPr>
      </w:pPr>
    </w:p>
    <w:p w:rsidR="00993F87" w:rsidRPr="00993F87" w:rsidRDefault="00993F87" w:rsidP="00993F87">
      <w:pPr>
        <w:shd w:val="clear" w:color="auto" w:fill="FFFFFF"/>
        <w:spacing w:line="360" w:lineRule="auto"/>
        <w:jc w:val="center"/>
        <w:rPr>
          <w:rFonts w:ascii="Times New Roman" w:hAnsi="Times New Roman"/>
          <w:sz w:val="28"/>
          <w:szCs w:val="28"/>
          <w:highlight w:val="yellow"/>
          <w:lang w:val="uk-UA"/>
        </w:rPr>
      </w:pPr>
      <w:r w:rsidRPr="00993F87">
        <w:rPr>
          <w:rFonts w:ascii="Times New Roman" w:hAnsi="Times New Roman"/>
          <w:noProof/>
          <w:sz w:val="28"/>
          <w:szCs w:val="28"/>
          <w:lang w:val="ru-RU" w:eastAsia="ru-RU"/>
        </w:rPr>
        <w:lastRenderedPageBreak/>
        <w:drawing>
          <wp:inline distT="0" distB="0" distL="0" distR="0">
            <wp:extent cx="3947284" cy="2960915"/>
            <wp:effectExtent l="0" t="0" r="0" b="0"/>
            <wp:docPr id="3079" name="Рисунок 10" descr="D:\Desktop\ВСЕ=НАБУ= 29.10.2020\00=от Яні УЗИ-фотки ее\фото открытой  операции ПКПЖ\IMG_3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esktop\ВСЕ=НАБУ= 29.10.2020\00=от Яні УЗИ-фотки ее\фото открытой  операции ПКПЖ\IMG_3393.jpg"/>
                    <pic:cNvPicPr>
                      <a:picLocks noChangeAspect="1" noChangeArrowheads="1"/>
                    </pic:cNvPicPr>
                  </pic:nvPicPr>
                  <pic:blipFill>
                    <a:blip r:embed="rId6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58717" cy="2969491"/>
                    </a:xfrm>
                    <a:prstGeom prst="rect">
                      <a:avLst/>
                    </a:prstGeom>
                    <a:noFill/>
                    <a:ln>
                      <a:noFill/>
                    </a:ln>
                  </pic:spPr>
                </pic:pic>
              </a:graphicData>
            </a:graphic>
          </wp:inline>
        </w:drawing>
      </w:r>
    </w:p>
    <w:p w:rsidR="00993F87" w:rsidRPr="00993F87" w:rsidRDefault="00993F87" w:rsidP="00993F87">
      <w:pPr>
        <w:shd w:val="clear" w:color="auto" w:fill="FFFFFF"/>
        <w:spacing w:line="360" w:lineRule="auto"/>
        <w:jc w:val="center"/>
        <w:rPr>
          <w:rFonts w:ascii="Times New Roman" w:hAnsi="Times New Roman"/>
          <w:sz w:val="28"/>
          <w:szCs w:val="28"/>
          <w:highlight w:val="yellow"/>
          <w:lang w:val="uk-UA"/>
        </w:rPr>
      </w:pPr>
    </w:p>
    <w:p w:rsidR="00993F87" w:rsidRPr="00993F87" w:rsidRDefault="00993F87" w:rsidP="00993F87">
      <w:pPr>
        <w:shd w:val="clear" w:color="auto" w:fill="FFFFFF"/>
        <w:spacing w:line="360" w:lineRule="auto"/>
        <w:rPr>
          <w:rFonts w:ascii="Times New Roman" w:hAnsi="Times New Roman"/>
          <w:sz w:val="28"/>
          <w:szCs w:val="28"/>
          <w:lang w:val="uk-UA"/>
        </w:rPr>
      </w:pPr>
      <w:r w:rsidRPr="00993F87">
        <w:rPr>
          <w:rFonts w:ascii="Times New Roman" w:hAnsi="Times New Roman"/>
          <w:sz w:val="28"/>
          <w:szCs w:val="28"/>
          <w:lang w:val="uk-UA"/>
        </w:rPr>
        <w:t>Рис. 5.12 Інтраопераційне фото: забір біопсійного матеріалу ділянки стінки псевдокісти для гістологічного дослідження після лазерного втручання</w:t>
      </w:r>
    </w:p>
    <w:p w:rsidR="00993F87" w:rsidRPr="00993F87" w:rsidRDefault="00993F87" w:rsidP="00993F87">
      <w:pPr>
        <w:shd w:val="clear" w:color="auto" w:fill="FFFFFF"/>
        <w:spacing w:line="360" w:lineRule="auto"/>
        <w:rPr>
          <w:rFonts w:ascii="Times New Roman" w:hAnsi="Times New Roman"/>
          <w:sz w:val="28"/>
          <w:szCs w:val="28"/>
          <w:highlight w:val="yellow"/>
          <w:lang w:val="uk-UA"/>
        </w:rPr>
      </w:pPr>
    </w:p>
    <w:p w:rsidR="00993F87" w:rsidRPr="00993F87" w:rsidRDefault="00993F87" w:rsidP="00993F87">
      <w:pPr>
        <w:shd w:val="clear" w:color="auto" w:fill="FFFFFF"/>
        <w:spacing w:line="360" w:lineRule="auto"/>
        <w:jc w:val="center"/>
        <w:rPr>
          <w:rFonts w:ascii="Times New Roman" w:hAnsi="Times New Roman"/>
          <w:sz w:val="28"/>
          <w:szCs w:val="28"/>
          <w:highlight w:val="yellow"/>
          <w:lang w:val="uk-UA"/>
        </w:rPr>
      </w:pPr>
      <w:r w:rsidRPr="00993F87">
        <w:rPr>
          <w:rFonts w:ascii="Times New Roman" w:hAnsi="Times New Roman"/>
          <w:noProof/>
          <w:sz w:val="28"/>
          <w:szCs w:val="28"/>
          <w:lang w:val="ru-RU" w:eastAsia="ru-RU"/>
        </w:rPr>
        <w:drawing>
          <wp:inline distT="0" distB="0" distL="0" distR="0">
            <wp:extent cx="4093029" cy="3070241"/>
            <wp:effectExtent l="0" t="0" r="3175" b="0"/>
            <wp:docPr id="3080" name="Рисунок 11" descr="D:\Desktop\ВСЕ=НАБУ= 29.10.2020\00=от Яні УЗИ-фотки ее\фото открытой  операции ПКПЖ\IMG_3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esktop\ВСЕ=НАБУ= 29.10.2020\00=от Яні УЗИ-фотки ее\фото открытой  операции ПКПЖ\IMG_3386.jpg"/>
                    <pic:cNvPicPr>
                      <a:picLocks noChangeAspect="1" noChangeArrowheads="1"/>
                    </pic:cNvPicPr>
                  </pic:nvPicPr>
                  <pic:blipFill>
                    <a:blip r:embed="rId6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99568" cy="3075146"/>
                    </a:xfrm>
                    <a:prstGeom prst="rect">
                      <a:avLst/>
                    </a:prstGeom>
                    <a:noFill/>
                    <a:ln>
                      <a:noFill/>
                    </a:ln>
                  </pic:spPr>
                </pic:pic>
              </a:graphicData>
            </a:graphic>
          </wp:inline>
        </w:drawing>
      </w:r>
    </w:p>
    <w:p w:rsidR="00993F87" w:rsidRPr="00993F87" w:rsidRDefault="00993F87" w:rsidP="00993F87">
      <w:pPr>
        <w:shd w:val="clear" w:color="auto" w:fill="FFFFFF"/>
        <w:spacing w:line="360" w:lineRule="auto"/>
        <w:jc w:val="center"/>
        <w:rPr>
          <w:rFonts w:ascii="Times New Roman" w:hAnsi="Times New Roman"/>
          <w:sz w:val="28"/>
          <w:szCs w:val="28"/>
          <w:highlight w:val="yellow"/>
          <w:lang w:val="uk-UA"/>
        </w:rPr>
      </w:pPr>
    </w:p>
    <w:p w:rsidR="00993F87" w:rsidRPr="00993F87" w:rsidRDefault="00993F87" w:rsidP="00993F87">
      <w:pPr>
        <w:shd w:val="clear" w:color="auto" w:fill="FFFFFF"/>
        <w:spacing w:line="360" w:lineRule="auto"/>
        <w:jc w:val="left"/>
        <w:rPr>
          <w:rFonts w:ascii="Times New Roman" w:hAnsi="Times New Roman"/>
          <w:sz w:val="28"/>
          <w:szCs w:val="28"/>
          <w:lang w:val="uk-UA"/>
        </w:rPr>
      </w:pPr>
      <w:r w:rsidRPr="00993F87">
        <w:rPr>
          <w:rFonts w:ascii="Times New Roman" w:hAnsi="Times New Roman"/>
          <w:sz w:val="28"/>
          <w:szCs w:val="28"/>
          <w:lang w:val="uk-UA"/>
        </w:rPr>
        <w:t>Рис. 5.13 Інтраопераційне фото: вигляд кукси ПКПЗ після висічіння й накладення швів</w:t>
      </w:r>
    </w:p>
    <w:p w:rsidR="00993F87" w:rsidRPr="00993F87" w:rsidRDefault="00993F87" w:rsidP="00993F87">
      <w:pPr>
        <w:shd w:val="clear" w:color="auto" w:fill="FFFFFF"/>
        <w:spacing w:line="360" w:lineRule="auto"/>
        <w:rPr>
          <w:rFonts w:ascii="Times New Roman" w:hAnsi="Times New Roman"/>
          <w:sz w:val="28"/>
          <w:szCs w:val="28"/>
          <w:lang w:val="uk-UA"/>
        </w:rPr>
      </w:pPr>
    </w:p>
    <w:p w:rsidR="00993F87" w:rsidRPr="00993F87" w:rsidRDefault="00993F87" w:rsidP="00523CD3">
      <w:pPr>
        <w:autoSpaceDE w:val="0"/>
        <w:autoSpaceDN w:val="0"/>
        <w:adjustRightInd w:val="0"/>
        <w:spacing w:line="360" w:lineRule="auto"/>
        <w:ind w:firstLine="708"/>
        <w:rPr>
          <w:rFonts w:ascii="Times New Roman CYR" w:hAnsi="Times New Roman CYR" w:cs="Times New Roman CYR"/>
          <w:sz w:val="28"/>
          <w:szCs w:val="28"/>
          <w:lang w:val="uk-UA"/>
        </w:rPr>
      </w:pPr>
      <w:r w:rsidRPr="00993F87">
        <w:rPr>
          <w:rFonts w:ascii="Times New Roman CYR" w:hAnsi="Times New Roman CYR" w:cs="Times New Roman CYR"/>
          <w:sz w:val="28"/>
          <w:szCs w:val="28"/>
          <w:lang w:val="uk-UA"/>
        </w:rPr>
        <w:t xml:space="preserve">Підрупа </w:t>
      </w:r>
      <w:r w:rsidRPr="00993F87">
        <w:rPr>
          <w:rFonts w:ascii="Times New Roman" w:eastAsia="Calibri" w:hAnsi="Times New Roman"/>
          <w:kern w:val="0"/>
          <w:sz w:val="28"/>
          <w:szCs w:val="28"/>
          <w:lang w:val="uk-UA" w:eastAsia="en-US"/>
        </w:rPr>
        <w:t>Г</w:t>
      </w:r>
      <w:r w:rsidRPr="00993F87">
        <w:rPr>
          <w:rFonts w:ascii="Times New Roman" w:eastAsia="Calibri" w:hAnsi="Times New Roman"/>
          <w:kern w:val="0"/>
          <w:sz w:val="28"/>
          <w:szCs w:val="28"/>
          <w:vertAlign w:val="subscript"/>
          <w:lang w:val="uk-UA" w:eastAsia="en-US"/>
        </w:rPr>
        <w:t>лазер2</w:t>
      </w:r>
      <w:r w:rsidRPr="00993F87">
        <w:rPr>
          <w:rFonts w:ascii="Times New Roman CYR" w:hAnsi="Times New Roman CYR" w:cs="Times New Roman CYR"/>
          <w:sz w:val="28"/>
          <w:szCs w:val="28"/>
          <w:lang w:val="uk-UA"/>
        </w:rPr>
        <w:t xml:space="preserve"> склала 16 випадків дослідження хворих, яким проводилося мініінвазивне хірургічне втручання із застосуванням способу лазерної </w:t>
      </w:r>
      <w:r w:rsidRPr="00993F87">
        <w:rPr>
          <w:rFonts w:ascii="Times New Roman CYR" w:hAnsi="Times New Roman CYR" w:cs="Times New Roman CYR"/>
          <w:sz w:val="28"/>
          <w:szCs w:val="28"/>
          <w:lang w:val="uk-UA"/>
        </w:rPr>
        <w:lastRenderedPageBreak/>
        <w:t>вапоризації та у яких біоптати стінок псевдокіст підшлункової залози з прилеглою тканиною та парапанкреатичною клітковиною були вилучені безпосередньо після проведеного хірургічного лікування (інтраопераційно).</w:t>
      </w:r>
    </w:p>
    <w:p w:rsidR="00993F87" w:rsidRPr="00993F87" w:rsidRDefault="00993F87" w:rsidP="00523CD3">
      <w:pPr>
        <w:widowControl/>
        <w:suppressAutoHyphens w:val="0"/>
        <w:spacing w:line="360" w:lineRule="auto"/>
        <w:ind w:firstLine="708"/>
        <w:rPr>
          <w:rFonts w:ascii="Times New Roman" w:eastAsia="Calibri" w:hAnsi="Times New Roman"/>
          <w:kern w:val="0"/>
          <w:sz w:val="28"/>
          <w:szCs w:val="28"/>
          <w:lang w:val="uk-UA" w:eastAsia="en-US"/>
        </w:rPr>
      </w:pPr>
      <w:r w:rsidRPr="00993F87">
        <w:rPr>
          <w:rFonts w:ascii="Times New Roman" w:eastAsia="Calibri" w:hAnsi="Times New Roman"/>
          <w:kern w:val="0"/>
          <w:sz w:val="28"/>
          <w:szCs w:val="28"/>
          <w:lang w:val="uk-UA" w:eastAsia="en-US"/>
        </w:rPr>
        <w:t xml:space="preserve">При макроскопічному дослідженні внутрішня поверхня стінки псевдокіст підшлункової залози була представлена у вигляді тонкого коричнево-жовтуватого струпу товщиною 3,2 ± 0,3 мм. </w:t>
      </w:r>
    </w:p>
    <w:p w:rsidR="00993F87" w:rsidRPr="00993F87" w:rsidRDefault="00993F87" w:rsidP="00993F87">
      <w:pPr>
        <w:widowControl/>
        <w:suppressAutoHyphens w:val="0"/>
        <w:spacing w:line="360" w:lineRule="auto"/>
        <w:rPr>
          <w:rFonts w:ascii="Times New Roman" w:eastAsia="Calibri" w:hAnsi="Times New Roman"/>
          <w:kern w:val="0"/>
          <w:sz w:val="28"/>
          <w:szCs w:val="28"/>
          <w:lang w:val="uk-UA" w:eastAsia="en-US"/>
        </w:rPr>
      </w:pPr>
      <w:r w:rsidRPr="00993F87">
        <w:rPr>
          <w:rFonts w:ascii="Times New Roman" w:eastAsia="Calibri" w:hAnsi="Times New Roman"/>
          <w:kern w:val="0"/>
          <w:sz w:val="28"/>
          <w:szCs w:val="28"/>
          <w:lang w:val="uk-UA" w:eastAsia="en-US"/>
        </w:rPr>
        <w:t>Мікроскопічно, під струпом виявлялося дві чіткі зони: - зона некрозу товщиною 1,9 ± 0,2 мм і - зона некробіозу товщиною 2,3 ± 0,1 мм. Судини були «заварені», ознак кровотечі не було (рис. 5.14).</w:t>
      </w:r>
    </w:p>
    <w:p w:rsidR="00993F87" w:rsidRPr="00993F87" w:rsidRDefault="00993F87" w:rsidP="00993F87">
      <w:pPr>
        <w:widowControl/>
        <w:suppressAutoHyphens w:val="0"/>
        <w:spacing w:line="360" w:lineRule="auto"/>
        <w:rPr>
          <w:rFonts w:ascii="Times New Roman" w:eastAsia="Calibri" w:hAnsi="Times New Roman"/>
          <w:kern w:val="0"/>
          <w:sz w:val="28"/>
          <w:szCs w:val="28"/>
          <w:lang w:val="uk-UA" w:eastAsia="en-US"/>
        </w:rPr>
      </w:pPr>
    </w:p>
    <w:p w:rsidR="00993F87" w:rsidRPr="00993F87" w:rsidRDefault="00993F87" w:rsidP="00993F87">
      <w:pPr>
        <w:widowControl/>
        <w:suppressAutoHyphens w:val="0"/>
        <w:spacing w:line="360" w:lineRule="auto"/>
        <w:jc w:val="center"/>
        <w:rPr>
          <w:rFonts w:ascii="Times New Roman" w:eastAsia="Calibri" w:hAnsi="Times New Roman"/>
          <w:kern w:val="0"/>
          <w:sz w:val="28"/>
          <w:szCs w:val="28"/>
          <w:lang w:val="uk-UA" w:eastAsia="en-US"/>
        </w:rPr>
      </w:pPr>
      <w:r w:rsidRPr="00993F87">
        <w:rPr>
          <w:rFonts w:ascii="Times New Roman" w:eastAsia="Calibri" w:hAnsi="Times New Roman"/>
          <w:noProof/>
          <w:kern w:val="0"/>
          <w:sz w:val="28"/>
          <w:szCs w:val="22"/>
          <w:lang w:val="ru-RU" w:eastAsia="ru-RU"/>
        </w:rPr>
        <w:drawing>
          <wp:inline distT="0" distB="0" distL="0" distR="0">
            <wp:extent cx="3909519" cy="2706365"/>
            <wp:effectExtent l="0" t="0" r="0" b="0"/>
            <wp:docPr id="308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22892" cy="2715623"/>
                    </a:xfrm>
                    <a:prstGeom prst="rect">
                      <a:avLst/>
                    </a:prstGeom>
                    <a:noFill/>
                    <a:ln>
                      <a:noFill/>
                    </a:ln>
                  </pic:spPr>
                </pic:pic>
              </a:graphicData>
            </a:graphic>
          </wp:inline>
        </w:drawing>
      </w:r>
    </w:p>
    <w:p w:rsidR="00993F87" w:rsidRPr="00993F87" w:rsidRDefault="00993F87" w:rsidP="00993F87">
      <w:pPr>
        <w:widowControl/>
        <w:suppressAutoHyphens w:val="0"/>
        <w:spacing w:line="360" w:lineRule="auto"/>
        <w:rPr>
          <w:rFonts w:ascii="Times New Roman" w:eastAsia="Calibri" w:hAnsi="Times New Roman"/>
          <w:kern w:val="0"/>
          <w:sz w:val="28"/>
          <w:szCs w:val="28"/>
          <w:lang w:val="uk-UA" w:eastAsia="en-US"/>
        </w:rPr>
      </w:pPr>
      <w:r w:rsidRPr="00993F87">
        <w:rPr>
          <w:rFonts w:ascii="Times New Roman" w:eastAsia="Calibri" w:hAnsi="Times New Roman"/>
          <w:kern w:val="0"/>
          <w:sz w:val="28"/>
          <w:szCs w:val="28"/>
          <w:lang w:val="uk-UA" w:eastAsia="en-US"/>
        </w:rPr>
        <w:t>Рис. 5.14 Стінка псевдокісти підшлункової залози з підлеглими тканинами пацієнта підгрупи Г</w:t>
      </w:r>
      <w:r w:rsidRPr="00993F87">
        <w:rPr>
          <w:rFonts w:ascii="Times New Roman" w:eastAsia="Calibri" w:hAnsi="Times New Roman"/>
          <w:kern w:val="0"/>
          <w:sz w:val="28"/>
          <w:szCs w:val="28"/>
          <w:vertAlign w:val="subscript"/>
          <w:lang w:val="uk-UA" w:eastAsia="en-US"/>
        </w:rPr>
        <w:t>лазер2</w:t>
      </w:r>
      <w:r w:rsidRPr="00993F87">
        <w:rPr>
          <w:rFonts w:ascii="Times New Roman" w:eastAsia="Calibri" w:hAnsi="Times New Roman"/>
          <w:kern w:val="0"/>
          <w:sz w:val="28"/>
          <w:szCs w:val="28"/>
          <w:lang w:val="uk-UA" w:eastAsia="en-US"/>
        </w:rPr>
        <w:t>. Фрагмент струпу (довга стрілка), зона некрозу (середня стрілка), зона некробіозу (коротка стрілка). Забарвлення гематоксиліном і еозином. ×100</w:t>
      </w:r>
    </w:p>
    <w:p w:rsidR="00993F87" w:rsidRPr="00993F87" w:rsidRDefault="00993F87" w:rsidP="00993F87">
      <w:pPr>
        <w:widowControl/>
        <w:suppressAutoHyphens w:val="0"/>
        <w:spacing w:line="360" w:lineRule="auto"/>
        <w:rPr>
          <w:rFonts w:ascii="Times New Roman" w:eastAsia="Calibri" w:hAnsi="Times New Roman"/>
          <w:kern w:val="0"/>
          <w:sz w:val="28"/>
          <w:szCs w:val="28"/>
          <w:lang w:val="uk-UA" w:eastAsia="en-US"/>
        </w:rPr>
      </w:pPr>
    </w:p>
    <w:p w:rsidR="00993F87" w:rsidRPr="00993F87" w:rsidRDefault="00993F87" w:rsidP="00523CD3">
      <w:pPr>
        <w:widowControl/>
        <w:suppressAutoHyphens w:val="0"/>
        <w:spacing w:line="360" w:lineRule="auto"/>
        <w:ind w:firstLine="708"/>
        <w:rPr>
          <w:rFonts w:ascii="Times New Roman" w:eastAsia="Times New Roman" w:hAnsi="Times New Roman"/>
          <w:kern w:val="0"/>
          <w:sz w:val="28"/>
          <w:lang w:val="uk-UA" w:eastAsia="ru-RU"/>
        </w:rPr>
      </w:pPr>
      <w:r w:rsidRPr="00993F87">
        <w:rPr>
          <w:rFonts w:ascii="Times New Roman" w:eastAsia="Times New Roman" w:hAnsi="Times New Roman"/>
          <w:kern w:val="0"/>
          <w:sz w:val="28"/>
          <w:szCs w:val="28"/>
          <w:lang w:val="uk-UA" w:eastAsia="ru-RU"/>
        </w:rPr>
        <w:t xml:space="preserve">Електронно-мікроскопічне дослідження клітин прилеглої тканини підшлункової залози виявило </w:t>
      </w:r>
      <w:r w:rsidRPr="00993F87">
        <w:rPr>
          <w:rFonts w:ascii="Times New Roman" w:eastAsia="Times New Roman" w:hAnsi="Times New Roman"/>
          <w:kern w:val="0"/>
          <w:sz w:val="28"/>
          <w:lang w:val="uk-UA" w:eastAsia="ru-RU"/>
        </w:rPr>
        <w:t>дистрофічні й деструктивні зміни органел і внутрішньоклітинних мембранних комплексів. Ядра клітин виглядали електронно-порожніми, а їхній матрикс мав включення безструктурних грудок. Мембрани органел були нечіткими з множинними ділянками лізису (рис. 5.15).</w:t>
      </w:r>
    </w:p>
    <w:p w:rsidR="00993F87" w:rsidRPr="00993F87" w:rsidRDefault="00993F87" w:rsidP="00993F87">
      <w:pPr>
        <w:widowControl/>
        <w:suppressAutoHyphens w:val="0"/>
        <w:spacing w:line="360" w:lineRule="auto"/>
        <w:jc w:val="center"/>
        <w:rPr>
          <w:rFonts w:ascii="Times New Roman" w:eastAsia="Times New Roman" w:hAnsi="Times New Roman"/>
          <w:kern w:val="0"/>
          <w:sz w:val="28"/>
          <w:lang w:eastAsia="ru-RU"/>
        </w:rPr>
      </w:pPr>
      <w:r w:rsidRPr="00993F87">
        <w:rPr>
          <w:rFonts w:ascii="Courier New" w:eastAsia="Times New Roman" w:hAnsi="Courier New"/>
          <w:noProof/>
          <w:kern w:val="0"/>
          <w:lang w:val="ru-RU" w:eastAsia="ru-RU"/>
        </w:rPr>
        <w:lastRenderedPageBreak/>
        <w:drawing>
          <wp:inline distT="0" distB="0" distL="0" distR="0">
            <wp:extent cx="3764280" cy="2605825"/>
            <wp:effectExtent l="0" t="0" r="7620" b="4445"/>
            <wp:docPr id="308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84303" cy="2619686"/>
                    </a:xfrm>
                    <a:prstGeom prst="rect">
                      <a:avLst/>
                    </a:prstGeom>
                    <a:noFill/>
                    <a:ln>
                      <a:noFill/>
                    </a:ln>
                  </pic:spPr>
                </pic:pic>
              </a:graphicData>
            </a:graphic>
          </wp:inline>
        </w:drawing>
      </w:r>
    </w:p>
    <w:p w:rsidR="00993F87" w:rsidRPr="00993F87" w:rsidRDefault="00993F87" w:rsidP="00993F87">
      <w:pPr>
        <w:widowControl/>
        <w:suppressAutoHyphens w:val="0"/>
        <w:spacing w:line="360" w:lineRule="auto"/>
        <w:jc w:val="center"/>
        <w:rPr>
          <w:rFonts w:ascii="Times New Roman" w:eastAsia="Times New Roman" w:hAnsi="Times New Roman"/>
          <w:kern w:val="0"/>
          <w:sz w:val="28"/>
          <w:lang w:eastAsia="ru-RU"/>
        </w:rPr>
      </w:pPr>
    </w:p>
    <w:p w:rsidR="00993F87" w:rsidRPr="00993F87" w:rsidRDefault="00993F87" w:rsidP="00993F87">
      <w:pPr>
        <w:widowControl/>
        <w:tabs>
          <w:tab w:val="left" w:pos="3828"/>
        </w:tabs>
        <w:suppressAutoHyphens w:val="0"/>
        <w:spacing w:line="360" w:lineRule="auto"/>
        <w:rPr>
          <w:rFonts w:ascii="Times New Roman" w:eastAsia="Times New Roman" w:hAnsi="Times New Roman"/>
          <w:kern w:val="0"/>
          <w:sz w:val="28"/>
          <w:szCs w:val="28"/>
          <w:lang w:val="uk-UA" w:eastAsia="ru-RU"/>
        </w:rPr>
      </w:pPr>
      <w:r w:rsidRPr="00993F87">
        <w:rPr>
          <w:rFonts w:ascii="Times New Roman" w:eastAsia="Times New Roman" w:hAnsi="Times New Roman"/>
          <w:kern w:val="0"/>
          <w:sz w:val="28"/>
          <w:szCs w:val="28"/>
          <w:lang w:eastAsia="ru-RU"/>
        </w:rPr>
        <w:t xml:space="preserve">Рис. </w:t>
      </w:r>
      <w:r w:rsidRPr="00993F87">
        <w:rPr>
          <w:rFonts w:ascii="Times New Roman" w:eastAsia="Times New Roman" w:hAnsi="Times New Roman"/>
          <w:kern w:val="0"/>
          <w:sz w:val="28"/>
          <w:szCs w:val="28"/>
          <w:lang w:val="uk-UA" w:eastAsia="ru-RU"/>
        </w:rPr>
        <w:t>5.15</w:t>
      </w:r>
      <w:r w:rsidRPr="00993F87">
        <w:rPr>
          <w:rFonts w:ascii="Times New Roman" w:eastAsia="Times New Roman" w:hAnsi="Times New Roman"/>
          <w:kern w:val="0"/>
          <w:sz w:val="28"/>
          <w:szCs w:val="28"/>
          <w:lang w:eastAsia="ru-RU"/>
        </w:rPr>
        <w:t xml:space="preserve"> </w:t>
      </w:r>
      <w:r w:rsidRPr="00993F87">
        <w:rPr>
          <w:rFonts w:ascii="Times New Roman" w:eastAsia="Times New Roman" w:hAnsi="Times New Roman"/>
          <w:kern w:val="0"/>
          <w:sz w:val="28"/>
          <w:szCs w:val="28"/>
          <w:lang w:val="uk-UA" w:eastAsia="ru-RU"/>
        </w:rPr>
        <w:t>Ультраструктура екзокринної клітини підшлункової залози пацієнта підгрупи</w:t>
      </w:r>
      <w:r w:rsidRPr="00993F87">
        <w:rPr>
          <w:rFonts w:ascii="Courier New" w:eastAsia="Times New Roman" w:hAnsi="Courier New"/>
          <w:kern w:val="0"/>
          <w:szCs w:val="28"/>
          <w:lang w:eastAsia="ru-RU"/>
        </w:rPr>
        <w:t xml:space="preserve"> </w:t>
      </w:r>
      <w:r w:rsidRPr="00993F87">
        <w:rPr>
          <w:rFonts w:ascii="Times New Roman" w:eastAsia="Times New Roman" w:hAnsi="Times New Roman"/>
          <w:kern w:val="0"/>
          <w:sz w:val="28"/>
          <w:szCs w:val="28"/>
          <w:lang w:eastAsia="ru-RU"/>
        </w:rPr>
        <w:t>Г</w:t>
      </w:r>
      <w:r w:rsidRPr="00993F87">
        <w:rPr>
          <w:rFonts w:ascii="Times New Roman" w:eastAsia="Times New Roman" w:hAnsi="Times New Roman"/>
          <w:kern w:val="0"/>
          <w:sz w:val="28"/>
          <w:szCs w:val="28"/>
          <w:vertAlign w:val="subscript"/>
          <w:lang w:eastAsia="ru-RU"/>
        </w:rPr>
        <w:t>лазер</w:t>
      </w:r>
      <w:r w:rsidRPr="00993F87">
        <w:rPr>
          <w:rFonts w:ascii="Times New Roman" w:eastAsia="Times New Roman" w:hAnsi="Times New Roman"/>
          <w:kern w:val="0"/>
          <w:sz w:val="28"/>
          <w:szCs w:val="28"/>
          <w:vertAlign w:val="subscript"/>
          <w:lang w:val="uk-UA" w:eastAsia="ru-RU"/>
        </w:rPr>
        <w:t>2.</w:t>
      </w:r>
      <w:r w:rsidRPr="00993F87">
        <w:rPr>
          <w:rFonts w:ascii="Times New Roman" w:eastAsia="Times New Roman" w:hAnsi="Times New Roman"/>
          <w:kern w:val="0"/>
          <w:sz w:val="28"/>
          <w:szCs w:val="28"/>
          <w:lang w:val="uk-UA" w:eastAsia="ru-RU"/>
        </w:rPr>
        <w:t xml:space="preserve"> «Електронно-прозорий» матрикс ядра (довга стрілка) та лізис мембран органел (короткі стрілки). Контрастовано цитратом свинцю й уранілацетатом. </w:t>
      </w:r>
      <w:r w:rsidRPr="00477F69">
        <w:rPr>
          <w:rFonts w:ascii="Times New Roman" w:eastAsia="Times New Roman" w:hAnsi="Times New Roman"/>
          <w:kern w:val="0"/>
          <w:sz w:val="28"/>
          <w:szCs w:val="28"/>
          <w:lang w:val="uk-UA" w:eastAsia="ru-RU"/>
        </w:rPr>
        <w:t>×</w:t>
      </w:r>
      <w:r w:rsidRPr="00993F87">
        <w:rPr>
          <w:rFonts w:ascii="Times New Roman" w:eastAsia="Times New Roman" w:hAnsi="Times New Roman"/>
          <w:kern w:val="0"/>
          <w:sz w:val="28"/>
          <w:szCs w:val="28"/>
          <w:lang w:val="uk-UA" w:eastAsia="ru-RU"/>
        </w:rPr>
        <w:t>32</w:t>
      </w:r>
      <w:r w:rsidRPr="00993F87">
        <w:rPr>
          <w:rFonts w:ascii="Times New Roman" w:eastAsia="Times New Roman" w:hAnsi="Times New Roman"/>
          <w:kern w:val="0"/>
          <w:sz w:val="28"/>
          <w:szCs w:val="28"/>
          <w:lang w:eastAsia="ru-RU"/>
        </w:rPr>
        <w:t> </w:t>
      </w:r>
      <w:r w:rsidRPr="00477F69">
        <w:rPr>
          <w:rFonts w:ascii="Times New Roman" w:eastAsia="Times New Roman" w:hAnsi="Times New Roman"/>
          <w:kern w:val="0"/>
          <w:sz w:val="28"/>
          <w:szCs w:val="28"/>
          <w:lang w:val="uk-UA" w:eastAsia="ru-RU"/>
        </w:rPr>
        <w:t>000</w:t>
      </w:r>
    </w:p>
    <w:p w:rsidR="00993F87" w:rsidRPr="00993F87" w:rsidRDefault="00993F87" w:rsidP="00993F87">
      <w:pPr>
        <w:widowControl/>
        <w:tabs>
          <w:tab w:val="left" w:pos="3828"/>
        </w:tabs>
        <w:suppressAutoHyphens w:val="0"/>
        <w:spacing w:line="360" w:lineRule="auto"/>
        <w:rPr>
          <w:rFonts w:ascii="Times New Roman" w:eastAsia="Times New Roman" w:hAnsi="Times New Roman"/>
          <w:kern w:val="0"/>
          <w:sz w:val="28"/>
          <w:szCs w:val="28"/>
          <w:lang w:val="uk-UA" w:eastAsia="ru-RU"/>
        </w:rPr>
      </w:pPr>
    </w:p>
    <w:p w:rsidR="00993F87" w:rsidRPr="00993F87" w:rsidRDefault="00993F87" w:rsidP="00523CD3">
      <w:pPr>
        <w:widowControl/>
        <w:suppressAutoHyphens w:val="0"/>
        <w:spacing w:line="360" w:lineRule="auto"/>
        <w:ind w:firstLine="708"/>
        <w:rPr>
          <w:rFonts w:ascii="Times New Roman" w:eastAsia="Calibri" w:hAnsi="Times New Roman"/>
          <w:kern w:val="0"/>
          <w:sz w:val="28"/>
          <w:szCs w:val="28"/>
          <w:lang w:val="uk-UA" w:eastAsia="en-US"/>
        </w:rPr>
      </w:pPr>
      <w:r w:rsidRPr="00993F87">
        <w:rPr>
          <w:rFonts w:ascii="Times New Roman" w:eastAsia="Calibri" w:hAnsi="Times New Roman"/>
          <w:kern w:val="0"/>
          <w:sz w:val="28"/>
          <w:szCs w:val="28"/>
          <w:lang w:val="uk-UA" w:eastAsia="en-US"/>
        </w:rPr>
        <w:t>Мікроскопічно парапанкреатична клітковина демонструвала нечисленні жирові некрози та дифузний запальний інфільтрат переважно з нейтрофілів і макрофагів (рис. 5.16).</w:t>
      </w:r>
    </w:p>
    <w:p w:rsidR="00993F87" w:rsidRPr="00993F87" w:rsidRDefault="00993F87" w:rsidP="00993F87">
      <w:pPr>
        <w:widowControl/>
        <w:tabs>
          <w:tab w:val="left" w:pos="3828"/>
        </w:tabs>
        <w:suppressAutoHyphens w:val="0"/>
        <w:spacing w:line="360" w:lineRule="auto"/>
        <w:rPr>
          <w:rFonts w:ascii="Times New Roman" w:eastAsia="Times New Roman" w:hAnsi="Times New Roman"/>
          <w:kern w:val="0"/>
          <w:sz w:val="28"/>
          <w:szCs w:val="28"/>
          <w:lang w:val="uk-UA" w:eastAsia="ru-RU"/>
        </w:rPr>
      </w:pPr>
    </w:p>
    <w:p w:rsidR="00993F87" w:rsidRPr="00993F87" w:rsidRDefault="00993F87" w:rsidP="00993F87">
      <w:pPr>
        <w:widowControl/>
        <w:suppressAutoHyphens w:val="0"/>
        <w:spacing w:line="360" w:lineRule="auto"/>
        <w:jc w:val="center"/>
        <w:rPr>
          <w:rFonts w:ascii="Times New Roman" w:eastAsia="Calibri" w:hAnsi="Times New Roman"/>
          <w:kern w:val="0"/>
          <w:sz w:val="28"/>
          <w:szCs w:val="28"/>
          <w:lang w:val="uk-UA" w:eastAsia="en-US"/>
        </w:rPr>
      </w:pPr>
      <w:r w:rsidRPr="00993F87">
        <w:rPr>
          <w:rFonts w:ascii="Times New Roman" w:eastAsia="Calibri" w:hAnsi="Times New Roman"/>
          <w:noProof/>
          <w:kern w:val="0"/>
          <w:sz w:val="28"/>
          <w:szCs w:val="22"/>
          <w:lang w:val="ru-RU" w:eastAsia="ru-RU"/>
        </w:rPr>
        <w:drawing>
          <wp:inline distT="0" distB="0" distL="0" distR="0">
            <wp:extent cx="3712028" cy="2569652"/>
            <wp:effectExtent l="0" t="0" r="3175" b="2540"/>
            <wp:docPr id="308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19273" cy="2574667"/>
                    </a:xfrm>
                    <a:prstGeom prst="rect">
                      <a:avLst/>
                    </a:prstGeom>
                    <a:noFill/>
                    <a:ln>
                      <a:noFill/>
                    </a:ln>
                  </pic:spPr>
                </pic:pic>
              </a:graphicData>
            </a:graphic>
          </wp:inline>
        </w:drawing>
      </w:r>
    </w:p>
    <w:p w:rsidR="00993F87" w:rsidRPr="00993F87" w:rsidRDefault="00993F87" w:rsidP="00993F87">
      <w:pPr>
        <w:widowControl/>
        <w:suppressAutoHyphens w:val="0"/>
        <w:spacing w:line="360" w:lineRule="auto"/>
        <w:rPr>
          <w:rFonts w:ascii="Times New Roman" w:eastAsia="Calibri" w:hAnsi="Times New Roman"/>
          <w:kern w:val="0"/>
          <w:sz w:val="28"/>
          <w:szCs w:val="28"/>
          <w:lang w:val="uk-UA" w:eastAsia="en-US"/>
        </w:rPr>
      </w:pPr>
      <w:r w:rsidRPr="00993F87">
        <w:rPr>
          <w:rFonts w:ascii="Times New Roman" w:eastAsia="Calibri" w:hAnsi="Times New Roman"/>
          <w:kern w:val="0"/>
          <w:sz w:val="28"/>
          <w:szCs w:val="28"/>
          <w:lang w:val="uk-UA" w:eastAsia="en-US"/>
        </w:rPr>
        <w:t>Рис. 5.16 Прилегла до псевдокісти парапанкреатична клітковина пацієнта підгрупи Г</w:t>
      </w:r>
      <w:r w:rsidRPr="00993F87">
        <w:rPr>
          <w:rFonts w:ascii="Times New Roman" w:eastAsia="Calibri" w:hAnsi="Times New Roman"/>
          <w:kern w:val="0"/>
          <w:sz w:val="28"/>
          <w:szCs w:val="28"/>
          <w:vertAlign w:val="subscript"/>
          <w:lang w:val="uk-UA" w:eastAsia="en-US"/>
        </w:rPr>
        <w:t>лазер2</w:t>
      </w:r>
      <w:r w:rsidRPr="00993F87">
        <w:rPr>
          <w:rFonts w:ascii="Times New Roman" w:eastAsia="Calibri" w:hAnsi="Times New Roman"/>
          <w:kern w:val="0"/>
          <w:sz w:val="28"/>
          <w:szCs w:val="28"/>
          <w:lang w:val="uk-UA" w:eastAsia="en-US"/>
        </w:rPr>
        <w:t xml:space="preserve"> Жировий некроз (довга стрілка) і дифузний запальний інфільтрат (короткі стрілки). Забарвлення гематоксиліном і еозином. ×100</w:t>
      </w:r>
    </w:p>
    <w:p w:rsidR="00993F87" w:rsidRPr="00993F87" w:rsidRDefault="00993F87" w:rsidP="00993F87">
      <w:pPr>
        <w:widowControl/>
        <w:suppressAutoHyphens w:val="0"/>
        <w:spacing w:line="360" w:lineRule="auto"/>
        <w:rPr>
          <w:rFonts w:ascii="Times New Roman" w:eastAsia="Calibri" w:hAnsi="Times New Roman"/>
          <w:kern w:val="0"/>
          <w:sz w:val="28"/>
          <w:szCs w:val="28"/>
          <w:lang w:val="uk-UA" w:eastAsia="en-US"/>
        </w:rPr>
      </w:pPr>
    </w:p>
    <w:p w:rsidR="00993F87" w:rsidRPr="00993F87" w:rsidRDefault="00993F87" w:rsidP="00993F87">
      <w:pPr>
        <w:widowControl/>
        <w:suppressAutoHyphens w:val="0"/>
        <w:spacing w:line="360" w:lineRule="auto"/>
        <w:rPr>
          <w:rFonts w:ascii="Times New Roman" w:eastAsia="Calibri" w:hAnsi="Times New Roman"/>
          <w:kern w:val="0"/>
          <w:sz w:val="28"/>
          <w:szCs w:val="28"/>
          <w:lang w:val="uk-UA" w:eastAsia="en-US"/>
        </w:rPr>
      </w:pPr>
      <w:r w:rsidRPr="00993F87">
        <w:rPr>
          <w:rFonts w:ascii="Times New Roman" w:eastAsia="Calibri" w:hAnsi="Times New Roman"/>
          <w:kern w:val="0"/>
          <w:sz w:val="28"/>
          <w:szCs w:val="28"/>
          <w:lang w:val="uk-UA" w:eastAsia="en-US"/>
        </w:rPr>
        <w:t>Підгрупа Г</w:t>
      </w:r>
      <w:r w:rsidRPr="00993F87">
        <w:rPr>
          <w:rFonts w:ascii="Times New Roman" w:eastAsia="Calibri" w:hAnsi="Times New Roman"/>
          <w:kern w:val="0"/>
          <w:sz w:val="28"/>
          <w:szCs w:val="28"/>
          <w:vertAlign w:val="subscript"/>
          <w:lang w:val="uk-UA" w:eastAsia="en-US"/>
        </w:rPr>
        <w:t>відкр2</w:t>
      </w:r>
      <w:r w:rsidRPr="00993F87">
        <w:rPr>
          <w:rFonts w:ascii="Times New Roman" w:eastAsia="Calibri" w:hAnsi="Times New Roman"/>
          <w:kern w:val="0"/>
          <w:sz w:val="28"/>
          <w:szCs w:val="28"/>
          <w:lang w:val="uk-UA" w:eastAsia="en-US"/>
        </w:rPr>
        <w:t xml:space="preserve"> склала 12 випадків дослідження хворих, яким проводилося стандартне хірургічне втручання із застосуванням електрокоагуляції для гемостазу та у яких </w:t>
      </w:r>
      <w:r w:rsidRPr="00993F87">
        <w:rPr>
          <w:rFonts w:ascii="Times New Roman" w:eastAsia="Times New Roman" w:hAnsi="Times New Roman"/>
          <w:bCs/>
          <w:kern w:val="0"/>
          <w:sz w:val="28"/>
          <w:szCs w:val="28"/>
          <w:lang w:val="uk-UA" w:eastAsia="uk-UA"/>
        </w:rPr>
        <w:t>біоптати стінок псевдокіст підшлункової залози</w:t>
      </w:r>
      <w:r w:rsidRPr="00993F87">
        <w:rPr>
          <w:rFonts w:ascii="Times New Roman" w:eastAsia="Calibri" w:hAnsi="Times New Roman"/>
          <w:kern w:val="0"/>
          <w:sz w:val="28"/>
          <w:szCs w:val="28"/>
          <w:lang w:val="uk-UA" w:eastAsia="en-US"/>
        </w:rPr>
        <w:t xml:space="preserve"> з прилеглою тканиною та парапанкреатичною клітковиною були вилучені безпосередньо після проведеного лікування (інтраопераційно).</w:t>
      </w:r>
    </w:p>
    <w:p w:rsidR="00993F87" w:rsidRPr="00993F87" w:rsidRDefault="00993F87" w:rsidP="00523CD3">
      <w:pPr>
        <w:widowControl/>
        <w:suppressAutoHyphens w:val="0"/>
        <w:spacing w:line="360" w:lineRule="auto"/>
        <w:ind w:firstLine="708"/>
        <w:rPr>
          <w:rFonts w:ascii="Times New Roman" w:eastAsia="Calibri" w:hAnsi="Times New Roman"/>
          <w:kern w:val="0"/>
          <w:sz w:val="28"/>
          <w:szCs w:val="28"/>
          <w:lang w:val="uk-UA" w:eastAsia="en-US"/>
        </w:rPr>
      </w:pPr>
      <w:r w:rsidRPr="00993F87">
        <w:rPr>
          <w:rFonts w:ascii="Times New Roman" w:eastAsia="Calibri" w:hAnsi="Times New Roman"/>
          <w:kern w:val="0"/>
          <w:sz w:val="28"/>
          <w:szCs w:val="28"/>
          <w:lang w:val="uk-UA" w:eastAsia="en-US"/>
        </w:rPr>
        <w:t>При макроскопічному дослідженні внутрішня поверхня стінки псевдокіст підшлункової залози мала красно-жовтуватий колір.</w:t>
      </w:r>
    </w:p>
    <w:p w:rsidR="00993F87" w:rsidRPr="00993F87" w:rsidRDefault="00993F87" w:rsidP="00993F87">
      <w:pPr>
        <w:widowControl/>
        <w:suppressAutoHyphens w:val="0"/>
        <w:spacing w:line="360" w:lineRule="auto"/>
        <w:rPr>
          <w:rFonts w:ascii="Times New Roman" w:eastAsia="Calibri" w:hAnsi="Times New Roman"/>
          <w:kern w:val="0"/>
          <w:sz w:val="28"/>
          <w:szCs w:val="28"/>
          <w:lang w:val="uk-UA" w:eastAsia="en-US"/>
        </w:rPr>
      </w:pPr>
      <w:r w:rsidRPr="00993F87">
        <w:rPr>
          <w:rFonts w:ascii="Times New Roman" w:eastAsia="Calibri" w:hAnsi="Times New Roman"/>
          <w:kern w:val="0"/>
          <w:sz w:val="28"/>
          <w:szCs w:val="28"/>
          <w:lang w:val="uk-UA" w:eastAsia="en-US"/>
        </w:rPr>
        <w:t xml:space="preserve">Мікроскопічно, виявлялося дві чіткі зони: зона некрозу товщиною 4,7 ± 0,2 мм і зона некробіозу товщиною 3,2 ± 0,2 мм. Судини були «заварені», але у всіх полях зору були присутні дрібноосередкові крововиливи (рис. 5.17). </w:t>
      </w:r>
    </w:p>
    <w:p w:rsidR="00993F87" w:rsidRPr="00993F87" w:rsidRDefault="00993F87" w:rsidP="00993F87">
      <w:pPr>
        <w:widowControl/>
        <w:suppressAutoHyphens w:val="0"/>
        <w:spacing w:line="360" w:lineRule="auto"/>
        <w:rPr>
          <w:rFonts w:ascii="Times New Roman" w:eastAsia="Calibri" w:hAnsi="Times New Roman"/>
          <w:kern w:val="0"/>
          <w:sz w:val="28"/>
          <w:szCs w:val="28"/>
          <w:lang w:val="uk-UA" w:eastAsia="en-US"/>
        </w:rPr>
      </w:pPr>
    </w:p>
    <w:p w:rsidR="00993F87" w:rsidRPr="00993F87" w:rsidRDefault="00993F87" w:rsidP="00993F87">
      <w:pPr>
        <w:widowControl/>
        <w:suppressAutoHyphens w:val="0"/>
        <w:spacing w:line="360" w:lineRule="auto"/>
        <w:jc w:val="center"/>
        <w:rPr>
          <w:rFonts w:ascii="Times New Roman" w:eastAsia="Calibri" w:hAnsi="Times New Roman"/>
          <w:kern w:val="0"/>
          <w:sz w:val="28"/>
          <w:szCs w:val="28"/>
          <w:lang w:val="uk-UA" w:eastAsia="en-US"/>
        </w:rPr>
      </w:pPr>
      <w:r w:rsidRPr="00993F87">
        <w:rPr>
          <w:rFonts w:ascii="Times New Roman" w:eastAsia="Calibri" w:hAnsi="Times New Roman"/>
          <w:noProof/>
          <w:kern w:val="0"/>
          <w:sz w:val="28"/>
          <w:szCs w:val="22"/>
          <w:lang w:val="ru-RU" w:eastAsia="ru-RU"/>
        </w:rPr>
        <w:drawing>
          <wp:inline distT="0" distB="0" distL="0" distR="0">
            <wp:extent cx="3842658" cy="2660080"/>
            <wp:effectExtent l="0" t="0" r="5715" b="6985"/>
            <wp:docPr id="308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67589" cy="2677339"/>
                    </a:xfrm>
                    <a:prstGeom prst="rect">
                      <a:avLst/>
                    </a:prstGeom>
                    <a:noFill/>
                    <a:ln>
                      <a:noFill/>
                    </a:ln>
                  </pic:spPr>
                </pic:pic>
              </a:graphicData>
            </a:graphic>
          </wp:inline>
        </w:drawing>
      </w:r>
    </w:p>
    <w:p w:rsidR="00993F87" w:rsidRPr="00993F87" w:rsidRDefault="00993F87" w:rsidP="00993F87">
      <w:pPr>
        <w:widowControl/>
        <w:suppressAutoHyphens w:val="0"/>
        <w:spacing w:line="360" w:lineRule="auto"/>
        <w:rPr>
          <w:rFonts w:ascii="Times New Roman" w:eastAsia="Calibri" w:hAnsi="Times New Roman"/>
          <w:kern w:val="0"/>
          <w:sz w:val="28"/>
          <w:szCs w:val="28"/>
          <w:lang w:val="uk-UA" w:eastAsia="en-US"/>
        </w:rPr>
      </w:pPr>
      <w:r w:rsidRPr="00993F87">
        <w:rPr>
          <w:rFonts w:ascii="Times New Roman" w:eastAsia="Calibri" w:hAnsi="Times New Roman"/>
          <w:kern w:val="0"/>
          <w:sz w:val="28"/>
          <w:szCs w:val="28"/>
          <w:lang w:val="uk-UA" w:eastAsia="en-US"/>
        </w:rPr>
        <w:t>Рис. 5.17 Стінка псевдокісти підшлункової залози з підлеглими тканинами пацієнта підгрупи Г</w:t>
      </w:r>
      <w:r w:rsidRPr="00993F87">
        <w:rPr>
          <w:rFonts w:ascii="Times New Roman" w:eastAsia="Calibri" w:hAnsi="Times New Roman"/>
          <w:kern w:val="0"/>
          <w:sz w:val="28"/>
          <w:szCs w:val="28"/>
          <w:vertAlign w:val="subscript"/>
          <w:lang w:val="uk-UA" w:eastAsia="en-US"/>
        </w:rPr>
        <w:t>відкр2</w:t>
      </w:r>
      <w:r w:rsidRPr="00993F87">
        <w:rPr>
          <w:rFonts w:ascii="Times New Roman" w:eastAsia="Calibri" w:hAnsi="Times New Roman"/>
          <w:kern w:val="0"/>
          <w:sz w:val="28"/>
          <w:szCs w:val="28"/>
          <w:lang w:val="uk-UA" w:eastAsia="en-US"/>
        </w:rPr>
        <w:t>. Зона некрозу (коротка стрілка), зона некробіозу (середня стрілка), дрібносередкові крововиливи (довга стрілка). Забарвлення гематоксиліном і еозином. ×100</w:t>
      </w:r>
    </w:p>
    <w:p w:rsidR="00993F87" w:rsidRPr="00993F87" w:rsidRDefault="00993F87" w:rsidP="00993F87">
      <w:pPr>
        <w:widowControl/>
        <w:suppressAutoHyphens w:val="0"/>
        <w:spacing w:line="360" w:lineRule="auto"/>
        <w:rPr>
          <w:rFonts w:ascii="Times New Roman" w:eastAsia="Calibri" w:hAnsi="Times New Roman"/>
          <w:kern w:val="0"/>
          <w:sz w:val="28"/>
          <w:szCs w:val="28"/>
          <w:lang w:val="uk-UA" w:eastAsia="en-US"/>
        </w:rPr>
      </w:pPr>
    </w:p>
    <w:p w:rsidR="00993F87" w:rsidRPr="00993F87" w:rsidRDefault="00993F87" w:rsidP="00523CD3">
      <w:pPr>
        <w:widowControl/>
        <w:suppressAutoHyphens w:val="0"/>
        <w:spacing w:line="360" w:lineRule="auto"/>
        <w:ind w:firstLine="708"/>
        <w:rPr>
          <w:rFonts w:ascii="Times New Roman" w:eastAsia="Calibri" w:hAnsi="Times New Roman"/>
          <w:kern w:val="0"/>
          <w:sz w:val="28"/>
          <w:szCs w:val="28"/>
          <w:lang w:val="uk-UA" w:eastAsia="en-US"/>
        </w:rPr>
      </w:pPr>
      <w:r w:rsidRPr="00993F87">
        <w:rPr>
          <w:rFonts w:ascii="Times New Roman" w:eastAsia="Calibri" w:hAnsi="Times New Roman"/>
          <w:kern w:val="0"/>
          <w:sz w:val="28"/>
          <w:szCs w:val="28"/>
          <w:lang w:val="uk-UA" w:eastAsia="en-US"/>
        </w:rPr>
        <w:t xml:space="preserve">Мікроскопічно парапанкреатична клітковина демонструвала численні жирові некрози та дифузний запальний інфільтрат переважно з нейтрофілів і макрофагів (рис. 5.18-5.19). </w:t>
      </w:r>
    </w:p>
    <w:p w:rsidR="00993F87" w:rsidRPr="00993F87" w:rsidRDefault="00993F87" w:rsidP="00993F87">
      <w:pPr>
        <w:widowControl/>
        <w:suppressAutoHyphens w:val="0"/>
        <w:spacing w:line="360" w:lineRule="auto"/>
        <w:jc w:val="center"/>
        <w:rPr>
          <w:rFonts w:ascii="Times New Roman" w:eastAsia="Calibri" w:hAnsi="Times New Roman"/>
          <w:kern w:val="0"/>
          <w:sz w:val="28"/>
          <w:szCs w:val="28"/>
          <w:lang w:val="uk-UA" w:eastAsia="en-US"/>
        </w:rPr>
      </w:pPr>
      <w:r w:rsidRPr="00993F87">
        <w:rPr>
          <w:rFonts w:ascii="Times New Roman" w:eastAsia="Calibri" w:hAnsi="Times New Roman"/>
          <w:noProof/>
          <w:kern w:val="0"/>
          <w:sz w:val="28"/>
          <w:szCs w:val="22"/>
          <w:lang w:val="ru-RU" w:eastAsia="ru-RU"/>
        </w:rPr>
        <w:lastRenderedPageBreak/>
        <w:drawing>
          <wp:inline distT="0" distB="0" distL="0" distR="0">
            <wp:extent cx="3852653" cy="2667000"/>
            <wp:effectExtent l="0" t="0" r="0" b="0"/>
            <wp:docPr id="3085"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74616" cy="2682204"/>
                    </a:xfrm>
                    <a:prstGeom prst="rect">
                      <a:avLst/>
                    </a:prstGeom>
                    <a:noFill/>
                    <a:ln>
                      <a:noFill/>
                    </a:ln>
                  </pic:spPr>
                </pic:pic>
              </a:graphicData>
            </a:graphic>
          </wp:inline>
        </w:drawing>
      </w:r>
    </w:p>
    <w:p w:rsidR="00993F87" w:rsidRPr="00993F87" w:rsidRDefault="00993F87" w:rsidP="00993F87">
      <w:pPr>
        <w:widowControl/>
        <w:suppressAutoHyphens w:val="0"/>
        <w:spacing w:line="360" w:lineRule="auto"/>
        <w:rPr>
          <w:rFonts w:ascii="Times New Roman" w:eastAsia="Calibri" w:hAnsi="Times New Roman"/>
          <w:kern w:val="0"/>
          <w:sz w:val="28"/>
          <w:szCs w:val="28"/>
          <w:lang w:val="uk-UA" w:eastAsia="en-US"/>
        </w:rPr>
      </w:pPr>
      <w:r w:rsidRPr="00993F87">
        <w:rPr>
          <w:rFonts w:ascii="Times New Roman" w:eastAsia="Calibri" w:hAnsi="Times New Roman"/>
          <w:kern w:val="0"/>
          <w:sz w:val="28"/>
          <w:szCs w:val="28"/>
          <w:lang w:val="uk-UA" w:eastAsia="en-US"/>
        </w:rPr>
        <w:t>Рис. 5.18 Прилегла до псевдокісти парапанкреатична клітковина пацієнта групи Г</w:t>
      </w:r>
      <w:r w:rsidRPr="00993F87">
        <w:rPr>
          <w:rFonts w:ascii="Times New Roman" w:eastAsia="Calibri" w:hAnsi="Times New Roman"/>
          <w:kern w:val="0"/>
          <w:sz w:val="28"/>
          <w:szCs w:val="28"/>
          <w:vertAlign w:val="subscript"/>
          <w:lang w:val="uk-UA" w:eastAsia="en-US"/>
        </w:rPr>
        <w:t>відкр2</w:t>
      </w:r>
      <w:r w:rsidRPr="00993F87">
        <w:rPr>
          <w:rFonts w:ascii="Times New Roman" w:eastAsia="Calibri" w:hAnsi="Times New Roman"/>
          <w:kern w:val="0"/>
          <w:sz w:val="28"/>
          <w:szCs w:val="28"/>
          <w:lang w:val="uk-UA" w:eastAsia="en-US"/>
        </w:rPr>
        <w:t>. Жировий некроз (довга стрілка) і дифузний запальний інфільтрат (короткі стрілки). Забарвлення за методом ван Гізон. ×100</w:t>
      </w:r>
    </w:p>
    <w:p w:rsidR="00993F87" w:rsidRPr="00993F87" w:rsidRDefault="00993F87" w:rsidP="00993F87">
      <w:pPr>
        <w:widowControl/>
        <w:suppressAutoHyphens w:val="0"/>
        <w:spacing w:line="360" w:lineRule="auto"/>
        <w:jc w:val="center"/>
        <w:rPr>
          <w:rFonts w:ascii="Times New Roman" w:eastAsia="Calibri" w:hAnsi="Times New Roman"/>
          <w:kern w:val="0"/>
          <w:sz w:val="28"/>
          <w:szCs w:val="28"/>
          <w:lang w:val="uk-UA" w:eastAsia="en-US"/>
        </w:rPr>
      </w:pPr>
      <w:r w:rsidRPr="00993F87">
        <w:rPr>
          <w:rFonts w:ascii="Times New Roman" w:eastAsia="Calibri" w:hAnsi="Times New Roman"/>
          <w:noProof/>
          <w:kern w:val="0"/>
          <w:sz w:val="28"/>
          <w:szCs w:val="22"/>
          <w:lang w:val="ru-RU" w:eastAsia="ru-RU"/>
        </w:rPr>
        <w:drawing>
          <wp:inline distT="0" distB="0" distL="0" distR="0">
            <wp:extent cx="3991743" cy="2763285"/>
            <wp:effectExtent l="0" t="0" r="8890" b="0"/>
            <wp:docPr id="3086"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97813" cy="2767487"/>
                    </a:xfrm>
                    <a:prstGeom prst="rect">
                      <a:avLst/>
                    </a:prstGeom>
                    <a:noFill/>
                    <a:ln>
                      <a:noFill/>
                    </a:ln>
                  </pic:spPr>
                </pic:pic>
              </a:graphicData>
            </a:graphic>
          </wp:inline>
        </w:drawing>
      </w:r>
    </w:p>
    <w:p w:rsidR="00993F87" w:rsidRPr="00993F87" w:rsidRDefault="00993F87" w:rsidP="00993F87">
      <w:pPr>
        <w:widowControl/>
        <w:suppressAutoHyphens w:val="0"/>
        <w:spacing w:line="360" w:lineRule="auto"/>
        <w:jc w:val="center"/>
        <w:rPr>
          <w:rFonts w:ascii="Times New Roman" w:eastAsia="Calibri" w:hAnsi="Times New Roman"/>
          <w:kern w:val="0"/>
          <w:sz w:val="28"/>
          <w:szCs w:val="28"/>
          <w:lang w:val="uk-UA" w:eastAsia="en-US"/>
        </w:rPr>
      </w:pPr>
    </w:p>
    <w:p w:rsidR="00993F87" w:rsidRPr="00993F87" w:rsidRDefault="00993F87" w:rsidP="00993F87">
      <w:pPr>
        <w:widowControl/>
        <w:tabs>
          <w:tab w:val="left" w:pos="3828"/>
        </w:tabs>
        <w:suppressAutoHyphens w:val="0"/>
        <w:spacing w:line="360" w:lineRule="auto"/>
        <w:rPr>
          <w:rFonts w:ascii="Times New Roman" w:eastAsia="Times New Roman" w:hAnsi="Times New Roman"/>
          <w:kern w:val="0"/>
          <w:sz w:val="28"/>
          <w:szCs w:val="28"/>
          <w:lang w:val="uk-UA" w:eastAsia="ru-RU"/>
        </w:rPr>
      </w:pPr>
      <w:r w:rsidRPr="00477F69">
        <w:rPr>
          <w:rFonts w:ascii="Times New Roman" w:eastAsia="Times New Roman" w:hAnsi="Times New Roman"/>
          <w:kern w:val="0"/>
          <w:sz w:val="28"/>
          <w:szCs w:val="28"/>
          <w:lang w:val="uk-UA" w:eastAsia="ru-RU"/>
        </w:rPr>
        <w:t xml:space="preserve">Рис. </w:t>
      </w:r>
      <w:r w:rsidRPr="00993F87">
        <w:rPr>
          <w:rFonts w:ascii="Times New Roman" w:eastAsia="Times New Roman" w:hAnsi="Times New Roman"/>
          <w:kern w:val="0"/>
          <w:sz w:val="28"/>
          <w:szCs w:val="28"/>
          <w:lang w:val="uk-UA" w:eastAsia="ru-RU"/>
        </w:rPr>
        <w:t>5.19</w:t>
      </w:r>
      <w:r w:rsidRPr="00477F69">
        <w:rPr>
          <w:rFonts w:ascii="Times New Roman" w:eastAsia="Times New Roman" w:hAnsi="Times New Roman"/>
          <w:kern w:val="0"/>
          <w:sz w:val="28"/>
          <w:szCs w:val="28"/>
          <w:lang w:val="uk-UA" w:eastAsia="ru-RU"/>
        </w:rPr>
        <w:t xml:space="preserve"> </w:t>
      </w:r>
      <w:r w:rsidRPr="00993F87">
        <w:rPr>
          <w:rFonts w:ascii="Times New Roman" w:eastAsia="Times New Roman" w:hAnsi="Times New Roman"/>
          <w:kern w:val="0"/>
          <w:sz w:val="28"/>
          <w:szCs w:val="28"/>
          <w:lang w:val="uk-UA" w:eastAsia="ru-RU"/>
        </w:rPr>
        <w:t xml:space="preserve">Ультраструктура екзокринної клітини підшлункової залози пацієнта групи </w:t>
      </w:r>
      <w:r w:rsidRPr="00477F69">
        <w:rPr>
          <w:rFonts w:ascii="Times New Roman" w:eastAsia="Times New Roman" w:hAnsi="Times New Roman"/>
          <w:kern w:val="0"/>
          <w:sz w:val="28"/>
          <w:szCs w:val="28"/>
          <w:lang w:val="uk-UA" w:eastAsia="ru-RU"/>
        </w:rPr>
        <w:t>Г</w:t>
      </w:r>
      <w:r w:rsidRPr="00477F69">
        <w:rPr>
          <w:rFonts w:ascii="Times New Roman" w:eastAsia="Times New Roman" w:hAnsi="Times New Roman"/>
          <w:kern w:val="0"/>
          <w:sz w:val="28"/>
          <w:szCs w:val="28"/>
          <w:vertAlign w:val="subscript"/>
          <w:lang w:val="uk-UA" w:eastAsia="ru-RU"/>
        </w:rPr>
        <w:t>відкр</w:t>
      </w:r>
      <w:r w:rsidRPr="00993F87">
        <w:rPr>
          <w:rFonts w:ascii="Times New Roman" w:eastAsia="Times New Roman" w:hAnsi="Times New Roman"/>
          <w:kern w:val="0"/>
          <w:sz w:val="28"/>
          <w:szCs w:val="28"/>
          <w:vertAlign w:val="subscript"/>
          <w:lang w:val="uk-UA" w:eastAsia="ru-RU"/>
        </w:rPr>
        <w:t>2</w:t>
      </w:r>
      <w:r w:rsidRPr="00993F87">
        <w:rPr>
          <w:rFonts w:ascii="Times New Roman" w:eastAsia="Times New Roman" w:hAnsi="Times New Roman"/>
          <w:kern w:val="0"/>
          <w:sz w:val="28"/>
          <w:szCs w:val="28"/>
          <w:lang w:val="uk-UA" w:eastAsia="ru-RU"/>
        </w:rPr>
        <w:t xml:space="preserve">. Електронно-прозорий матрикс ядра (довга стрілка) та виражений лізис мембран органел з їх деструкцією (короткі стрілки). Контрастовано цитратом свинцю й уранілацетатом. </w:t>
      </w:r>
      <w:r w:rsidRPr="00477F69">
        <w:rPr>
          <w:rFonts w:ascii="Times New Roman" w:eastAsia="Times New Roman" w:hAnsi="Times New Roman"/>
          <w:kern w:val="0"/>
          <w:sz w:val="28"/>
          <w:szCs w:val="28"/>
          <w:lang w:val="uk-UA" w:eastAsia="ru-RU"/>
        </w:rPr>
        <w:t>×</w:t>
      </w:r>
      <w:r w:rsidRPr="00993F87">
        <w:rPr>
          <w:rFonts w:ascii="Times New Roman" w:eastAsia="Times New Roman" w:hAnsi="Times New Roman"/>
          <w:kern w:val="0"/>
          <w:sz w:val="28"/>
          <w:szCs w:val="28"/>
          <w:lang w:val="uk-UA" w:eastAsia="ru-RU"/>
        </w:rPr>
        <w:t>32</w:t>
      </w:r>
      <w:r w:rsidRPr="00993F87">
        <w:rPr>
          <w:rFonts w:ascii="Times New Roman" w:eastAsia="Times New Roman" w:hAnsi="Times New Roman"/>
          <w:kern w:val="0"/>
          <w:sz w:val="28"/>
          <w:szCs w:val="28"/>
          <w:lang w:eastAsia="ru-RU"/>
        </w:rPr>
        <w:t> </w:t>
      </w:r>
      <w:r w:rsidRPr="00477F69">
        <w:rPr>
          <w:rFonts w:ascii="Times New Roman" w:eastAsia="Times New Roman" w:hAnsi="Times New Roman"/>
          <w:kern w:val="0"/>
          <w:sz w:val="28"/>
          <w:szCs w:val="28"/>
          <w:lang w:val="uk-UA" w:eastAsia="ru-RU"/>
        </w:rPr>
        <w:t>000</w:t>
      </w:r>
      <w:r w:rsidRPr="00993F87">
        <w:rPr>
          <w:rFonts w:ascii="Times New Roman" w:eastAsia="Times New Roman" w:hAnsi="Times New Roman"/>
          <w:kern w:val="0"/>
          <w:sz w:val="28"/>
          <w:szCs w:val="28"/>
          <w:lang w:val="uk-UA" w:eastAsia="ru-RU"/>
        </w:rPr>
        <w:t>.</w:t>
      </w:r>
    </w:p>
    <w:p w:rsidR="00993F87" w:rsidRPr="00993F87" w:rsidRDefault="00993F87" w:rsidP="00993F87">
      <w:pPr>
        <w:widowControl/>
        <w:suppressAutoHyphens w:val="0"/>
        <w:spacing w:line="360" w:lineRule="auto"/>
        <w:rPr>
          <w:rFonts w:ascii="Times New Roman" w:eastAsia="Times New Roman" w:hAnsi="Times New Roman"/>
          <w:kern w:val="0"/>
          <w:sz w:val="28"/>
          <w:szCs w:val="28"/>
          <w:lang w:val="uk-UA" w:eastAsia="ru-RU"/>
        </w:rPr>
      </w:pPr>
    </w:p>
    <w:p w:rsidR="00993F87" w:rsidRPr="00993F87" w:rsidRDefault="00993F87" w:rsidP="00523CD3">
      <w:pPr>
        <w:widowControl/>
        <w:suppressAutoHyphens w:val="0"/>
        <w:spacing w:line="360" w:lineRule="auto"/>
        <w:ind w:firstLine="708"/>
        <w:rPr>
          <w:rFonts w:ascii="Times New Roman" w:eastAsia="Times New Roman" w:hAnsi="Times New Roman"/>
          <w:kern w:val="0"/>
          <w:sz w:val="28"/>
          <w:lang w:val="uk-UA" w:eastAsia="ru-RU"/>
        </w:rPr>
      </w:pPr>
      <w:r w:rsidRPr="00993F87">
        <w:rPr>
          <w:rFonts w:ascii="Times New Roman" w:eastAsia="Times New Roman" w:hAnsi="Times New Roman"/>
          <w:kern w:val="0"/>
          <w:sz w:val="28"/>
          <w:szCs w:val="28"/>
          <w:lang w:val="uk-UA" w:eastAsia="ru-RU"/>
        </w:rPr>
        <w:t xml:space="preserve">Електронно-мікроскопічне дослідження клітин прилеглої тканини підшлункової залози виявило значні </w:t>
      </w:r>
      <w:r w:rsidRPr="00993F87">
        <w:rPr>
          <w:rFonts w:ascii="Times New Roman" w:eastAsia="Times New Roman" w:hAnsi="Times New Roman"/>
          <w:kern w:val="0"/>
          <w:sz w:val="28"/>
          <w:lang w:val="uk-UA" w:eastAsia="ru-RU"/>
        </w:rPr>
        <w:t xml:space="preserve">дистрофічні й деструктивні зміни ядра і органел. Ядра клітин виглядали «електронно-порожніми», а їхній матрикс мав </w:t>
      </w:r>
      <w:r w:rsidRPr="00993F87">
        <w:rPr>
          <w:rFonts w:ascii="Times New Roman" w:eastAsia="Times New Roman" w:hAnsi="Times New Roman"/>
          <w:kern w:val="0"/>
          <w:sz w:val="28"/>
          <w:lang w:val="uk-UA" w:eastAsia="ru-RU"/>
        </w:rPr>
        <w:lastRenderedPageBreak/>
        <w:t>включення безструктурних грудок. Мембрани органел були нечіткими з вираженими ділянками лізису та деструкцією органел.</w:t>
      </w:r>
    </w:p>
    <w:p w:rsidR="00993F87" w:rsidRPr="00993F87" w:rsidRDefault="00993F87" w:rsidP="00993F87">
      <w:pPr>
        <w:autoSpaceDE w:val="0"/>
        <w:autoSpaceDN w:val="0"/>
        <w:adjustRightInd w:val="0"/>
        <w:spacing w:line="360" w:lineRule="auto"/>
        <w:rPr>
          <w:rFonts w:ascii="Times New Roman CYR" w:hAnsi="Times New Roman CYR" w:cs="Times New Roman CYR"/>
          <w:sz w:val="28"/>
          <w:szCs w:val="28"/>
          <w:lang w:val="uk-UA"/>
        </w:rPr>
      </w:pPr>
    </w:p>
    <w:p w:rsidR="00993F87" w:rsidRPr="00993F87" w:rsidRDefault="00993F87" w:rsidP="00993F87">
      <w:pPr>
        <w:widowControl/>
        <w:suppressAutoHyphens w:val="0"/>
        <w:spacing w:line="360" w:lineRule="auto"/>
        <w:rPr>
          <w:rFonts w:ascii="Times New Roman CYR" w:hAnsi="Times New Roman CYR" w:cs="Times New Roman CYR"/>
          <w:sz w:val="28"/>
          <w:szCs w:val="28"/>
          <w:lang w:val="uk-UA"/>
        </w:rPr>
      </w:pPr>
      <w:r w:rsidRPr="00993F87">
        <w:rPr>
          <w:rFonts w:ascii="Times New Roman CYR" w:hAnsi="Times New Roman CYR" w:cs="Times New Roman CYR"/>
          <w:b/>
          <w:bCs/>
          <w:sz w:val="28"/>
          <w:szCs w:val="28"/>
          <w:lang w:val="uk-UA"/>
        </w:rPr>
        <w:t xml:space="preserve">5.3 </w:t>
      </w:r>
      <w:bookmarkStart w:id="87" w:name="_Hlk58651999"/>
      <w:r w:rsidRPr="00993F87">
        <w:rPr>
          <w:rFonts w:ascii="Times New Roman CYR" w:hAnsi="Times New Roman CYR" w:cs="Times New Roman CYR"/>
          <w:b/>
          <w:bCs/>
          <w:sz w:val="28"/>
          <w:szCs w:val="28"/>
          <w:lang w:val="uk-UA"/>
        </w:rPr>
        <w:t>Характер ультраструктурних і морфо-функціональних змін клітинного складу тканини підшлункової залози на 4 добу після використання способу лазерної вапоризації</w:t>
      </w:r>
    </w:p>
    <w:bookmarkEnd w:id="87"/>
    <w:p w:rsidR="00993F87" w:rsidRPr="00993F87" w:rsidRDefault="00993F87" w:rsidP="00993F87">
      <w:pPr>
        <w:widowControl/>
        <w:suppressAutoHyphens w:val="0"/>
        <w:spacing w:line="360" w:lineRule="auto"/>
        <w:rPr>
          <w:rFonts w:ascii="Times New Roman" w:eastAsia="Calibri" w:hAnsi="Times New Roman"/>
          <w:kern w:val="0"/>
          <w:sz w:val="28"/>
          <w:szCs w:val="28"/>
          <w:lang w:val="uk-UA" w:eastAsia="en-US"/>
        </w:rPr>
      </w:pPr>
    </w:p>
    <w:p w:rsidR="00993F87" w:rsidRPr="00993F87" w:rsidRDefault="00993F87" w:rsidP="00523CD3">
      <w:pPr>
        <w:widowControl/>
        <w:suppressAutoHyphens w:val="0"/>
        <w:spacing w:line="360" w:lineRule="auto"/>
        <w:ind w:firstLine="708"/>
        <w:rPr>
          <w:rFonts w:ascii="Times New Roman" w:eastAsia="Calibri" w:hAnsi="Times New Roman"/>
          <w:kern w:val="0"/>
          <w:sz w:val="28"/>
          <w:szCs w:val="28"/>
          <w:lang w:val="uk-UA" w:eastAsia="en-US"/>
        </w:rPr>
      </w:pPr>
      <w:r w:rsidRPr="00993F87">
        <w:rPr>
          <w:rFonts w:ascii="Times New Roman" w:eastAsia="Calibri" w:hAnsi="Times New Roman"/>
          <w:kern w:val="0"/>
          <w:sz w:val="28"/>
          <w:szCs w:val="28"/>
          <w:lang w:val="uk-UA" w:eastAsia="en-US"/>
        </w:rPr>
        <w:t>Група Г</w:t>
      </w:r>
      <w:r w:rsidRPr="00993F87">
        <w:rPr>
          <w:rFonts w:ascii="Times New Roman" w:eastAsia="Calibri" w:hAnsi="Times New Roman"/>
          <w:kern w:val="0"/>
          <w:sz w:val="28"/>
          <w:szCs w:val="28"/>
          <w:vertAlign w:val="subscript"/>
          <w:lang w:val="uk-UA" w:eastAsia="en-US"/>
        </w:rPr>
        <w:t>лазер3</w:t>
      </w:r>
      <w:r w:rsidRPr="00993F87">
        <w:rPr>
          <w:rFonts w:ascii="Times New Roman" w:eastAsia="Calibri" w:hAnsi="Times New Roman"/>
          <w:kern w:val="0"/>
          <w:sz w:val="28"/>
          <w:szCs w:val="28"/>
          <w:lang w:val="uk-UA" w:eastAsia="en-US"/>
        </w:rPr>
        <w:t xml:space="preserve"> склала 16 випадків дослідження хворих, яким проводилося мініінвазивне хірургічне втручання із застосуванням способу лазерної вапоризації та у яких </w:t>
      </w:r>
      <w:r w:rsidRPr="00993F87">
        <w:rPr>
          <w:rFonts w:ascii="Times New Roman" w:eastAsia="Times New Roman" w:hAnsi="Times New Roman"/>
          <w:bCs/>
          <w:kern w:val="0"/>
          <w:sz w:val="28"/>
          <w:szCs w:val="28"/>
          <w:lang w:val="uk-UA" w:eastAsia="uk-UA"/>
        </w:rPr>
        <w:t>біоптати стінок псевдокіст підшлункової залози</w:t>
      </w:r>
      <w:r w:rsidRPr="00993F87">
        <w:rPr>
          <w:rFonts w:ascii="Times New Roman" w:eastAsia="Calibri" w:hAnsi="Times New Roman"/>
          <w:kern w:val="0"/>
          <w:sz w:val="28"/>
          <w:szCs w:val="28"/>
          <w:lang w:val="uk-UA" w:eastAsia="en-US"/>
        </w:rPr>
        <w:t xml:space="preserve"> з прилеглою тканиною та парапанкреатичною клітковиною були вилучені на 4 добу після проведеного хірургічного лікування </w:t>
      </w:r>
      <w:r w:rsidRPr="00993F87">
        <w:rPr>
          <w:rFonts w:ascii="Times New Roman" w:eastAsia="Times New Roman" w:hAnsi="Times New Roman"/>
          <w:bCs/>
          <w:kern w:val="0"/>
          <w:sz w:val="28"/>
          <w:szCs w:val="28"/>
          <w:lang w:val="uk-UA" w:eastAsia="uk-UA"/>
        </w:rPr>
        <w:t>під час ревізії дренажу та перев'язки</w:t>
      </w:r>
      <w:r w:rsidRPr="00993F87">
        <w:rPr>
          <w:rFonts w:ascii="Times New Roman" w:eastAsia="Calibri" w:hAnsi="Times New Roman"/>
          <w:kern w:val="0"/>
          <w:sz w:val="28"/>
          <w:szCs w:val="28"/>
          <w:lang w:val="uk-UA" w:eastAsia="en-US"/>
        </w:rPr>
        <w:t>. При макроскопічному дослідженні внутрішня поверхня стінки псевдокіст підшлункової залози була представлена у вигляді тонкого коричнево-жовтуватого струпу товщиною 3,6 ± 0,3 мм.</w:t>
      </w:r>
    </w:p>
    <w:p w:rsidR="00993F87" w:rsidRPr="00993F87" w:rsidRDefault="00993F87" w:rsidP="00523CD3">
      <w:pPr>
        <w:autoSpaceDE w:val="0"/>
        <w:autoSpaceDN w:val="0"/>
        <w:adjustRightInd w:val="0"/>
        <w:spacing w:line="360" w:lineRule="auto"/>
        <w:ind w:firstLine="708"/>
        <w:rPr>
          <w:rFonts w:ascii="Times New Roman CYR" w:hAnsi="Times New Roman CYR" w:cs="Times New Roman CYR"/>
          <w:sz w:val="28"/>
          <w:szCs w:val="28"/>
          <w:lang w:val="ru-RU"/>
        </w:rPr>
      </w:pPr>
      <w:r w:rsidRPr="00993F87">
        <w:rPr>
          <w:rFonts w:ascii="Times New Roman CYR" w:hAnsi="Times New Roman CYR" w:cs="Times New Roman CYR"/>
          <w:sz w:val="28"/>
          <w:szCs w:val="28"/>
          <w:lang w:val="uk-UA"/>
        </w:rPr>
        <w:t xml:space="preserve">Гістологічне дослідження післяопераційного біоптата. Ендоскопічний біоптат </w:t>
      </w:r>
      <w:r w:rsidRPr="00993F87">
        <w:rPr>
          <w:rFonts w:ascii="Times New Roman" w:eastAsia="Calibri" w:hAnsi="Times New Roman"/>
          <w:kern w:val="0"/>
          <w:sz w:val="28"/>
          <w:szCs w:val="28"/>
          <w:lang w:val="uk-UA" w:eastAsia="en-US"/>
        </w:rPr>
        <w:t>Г</w:t>
      </w:r>
      <w:r w:rsidRPr="00993F87">
        <w:rPr>
          <w:rFonts w:ascii="Times New Roman" w:eastAsia="Calibri" w:hAnsi="Times New Roman"/>
          <w:kern w:val="0"/>
          <w:sz w:val="28"/>
          <w:szCs w:val="28"/>
          <w:vertAlign w:val="subscript"/>
          <w:lang w:val="uk-UA" w:eastAsia="en-US"/>
        </w:rPr>
        <w:t>лазер3</w:t>
      </w:r>
      <w:r w:rsidRPr="00993F87">
        <w:rPr>
          <w:rFonts w:ascii="Times New Roman CYR" w:hAnsi="Times New Roman CYR" w:cs="Times New Roman CYR"/>
          <w:sz w:val="28"/>
          <w:szCs w:val="28"/>
          <w:lang w:val="uk-UA"/>
        </w:rPr>
        <w:t xml:space="preserve">:на 4 добу після використання СЛВ показало наявність коагуляційного струпа на внутрішній поверхні ПКПЗ. </w:t>
      </w:r>
      <w:r w:rsidRPr="00993F87">
        <w:rPr>
          <w:rFonts w:ascii="Times New Roman CYR" w:hAnsi="Times New Roman CYR" w:cs="Times New Roman CYR"/>
          <w:sz w:val="28"/>
          <w:szCs w:val="28"/>
          <w:lang w:val="ru-RU"/>
        </w:rPr>
        <w:t>Слід зазначити, що за минулий період часу, який пройшов після лазерного опромінення, його товщина зростала в середньому на 8-10 мкм. Струп так само щільно прилягав до грануляційної тканини. У ньому намічалися ознаки розпушення у вигляді щілин і каналів. Грануляційний шар, розташований під ним, мав ознаки спадання і зменшення повнокров'я в капілярній мережі. Зазначалося посилення склеротичних реакцій в струпі.</w:t>
      </w:r>
    </w:p>
    <w:p w:rsidR="00993F87" w:rsidRPr="00993F87" w:rsidRDefault="00993F87" w:rsidP="00523CD3">
      <w:pPr>
        <w:autoSpaceDE w:val="0"/>
        <w:autoSpaceDN w:val="0"/>
        <w:adjustRightInd w:val="0"/>
        <w:spacing w:line="360" w:lineRule="auto"/>
        <w:ind w:firstLine="708"/>
        <w:rPr>
          <w:rFonts w:ascii="Times New Roman CYR" w:hAnsi="Times New Roman CYR" w:cs="Times New Roman CYR"/>
          <w:sz w:val="28"/>
          <w:szCs w:val="28"/>
          <w:lang w:val="ru-RU"/>
        </w:rPr>
      </w:pPr>
      <w:r w:rsidRPr="00993F87">
        <w:rPr>
          <w:rFonts w:ascii="Times New Roman CYR" w:hAnsi="Times New Roman CYR" w:cs="Times New Roman CYR"/>
          <w:sz w:val="28"/>
          <w:szCs w:val="28"/>
          <w:lang w:val="ru-RU"/>
        </w:rPr>
        <w:t xml:space="preserve">Все це свідчило про скорочення товщини і об'єму грануляційного шару, про зниження його фільтраційної функції і наростання процесів перебудови в фіброзно-склеротичних тканинах, що представлено на рис. 5.20. </w:t>
      </w:r>
    </w:p>
    <w:p w:rsidR="00993F87" w:rsidRPr="00993F87" w:rsidRDefault="00993F87" w:rsidP="00993F87">
      <w:pPr>
        <w:tabs>
          <w:tab w:val="right" w:pos="9355"/>
        </w:tabs>
        <w:autoSpaceDE w:val="0"/>
        <w:autoSpaceDN w:val="0"/>
        <w:adjustRightInd w:val="0"/>
        <w:spacing w:line="360" w:lineRule="auto"/>
        <w:jc w:val="center"/>
        <w:rPr>
          <w:sz w:val="28"/>
          <w:szCs w:val="28"/>
        </w:rPr>
      </w:pPr>
      <w:r w:rsidRPr="00993F87">
        <w:rPr>
          <w:rFonts w:ascii="Calibri" w:hAnsi="Calibri" w:cs="Times New Roman CYR"/>
          <w:noProof/>
          <w:sz w:val="28"/>
          <w:szCs w:val="28"/>
          <w:lang w:val="ru-RU" w:eastAsia="ru-RU"/>
        </w:rPr>
        <w:lastRenderedPageBreak/>
        <w:drawing>
          <wp:inline distT="0" distB="0" distL="0" distR="0">
            <wp:extent cx="3762375" cy="2821781"/>
            <wp:effectExtent l="0" t="0" r="0" b="0"/>
            <wp:docPr id="308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76517" cy="2832388"/>
                    </a:xfrm>
                    <a:prstGeom prst="rect">
                      <a:avLst/>
                    </a:prstGeom>
                    <a:noFill/>
                    <a:ln>
                      <a:noFill/>
                    </a:ln>
                  </pic:spPr>
                </pic:pic>
              </a:graphicData>
            </a:graphic>
          </wp:inline>
        </w:drawing>
      </w:r>
    </w:p>
    <w:p w:rsidR="00993F87" w:rsidRPr="00993F87" w:rsidRDefault="00993F87" w:rsidP="00993F87">
      <w:pPr>
        <w:autoSpaceDE w:val="0"/>
        <w:autoSpaceDN w:val="0"/>
        <w:adjustRightInd w:val="0"/>
        <w:spacing w:line="360" w:lineRule="auto"/>
        <w:rPr>
          <w:rFonts w:ascii="Times New Roman CYR" w:hAnsi="Times New Roman CYR" w:cs="Times New Roman CYR"/>
          <w:sz w:val="28"/>
          <w:szCs w:val="28"/>
          <w:lang w:val="uk-UA"/>
        </w:rPr>
      </w:pPr>
      <w:r w:rsidRPr="00993F87">
        <w:rPr>
          <w:rFonts w:ascii="Times New Roman CYR" w:hAnsi="Times New Roman CYR" w:cs="Times New Roman CYR"/>
          <w:sz w:val="28"/>
          <w:szCs w:val="28"/>
          <w:lang w:val="ru-RU"/>
        </w:rPr>
        <w:t>Рис</w:t>
      </w:r>
      <w:r w:rsidRPr="00993F87">
        <w:rPr>
          <w:rFonts w:ascii="Times New Roman CYR" w:hAnsi="Times New Roman CYR" w:cs="Times New Roman CYR"/>
          <w:sz w:val="28"/>
          <w:szCs w:val="28"/>
        </w:rPr>
        <w:t xml:space="preserve">. </w:t>
      </w:r>
      <w:r w:rsidRPr="00993F87">
        <w:rPr>
          <w:rFonts w:ascii="Times New Roman CYR" w:hAnsi="Times New Roman CYR" w:cs="Times New Roman CYR"/>
          <w:sz w:val="28"/>
          <w:szCs w:val="28"/>
          <w:lang w:val="uk-UA"/>
        </w:rPr>
        <w:t>5</w:t>
      </w:r>
      <w:r w:rsidRPr="00993F87">
        <w:rPr>
          <w:rFonts w:ascii="Times New Roman CYR" w:hAnsi="Times New Roman CYR" w:cs="Times New Roman CYR"/>
          <w:sz w:val="28"/>
          <w:szCs w:val="28"/>
        </w:rPr>
        <w:t>.</w:t>
      </w:r>
      <w:r w:rsidRPr="00993F87">
        <w:rPr>
          <w:rFonts w:ascii="Times New Roman CYR" w:hAnsi="Times New Roman CYR" w:cs="Times New Roman CYR"/>
          <w:sz w:val="28"/>
          <w:szCs w:val="28"/>
          <w:lang w:val="uk-UA"/>
        </w:rPr>
        <w:t>20</w:t>
      </w:r>
      <w:r w:rsidRPr="00993F87">
        <w:rPr>
          <w:rFonts w:ascii="Times New Roman CYR" w:hAnsi="Times New Roman CYR" w:cs="Times New Roman CYR"/>
          <w:sz w:val="28"/>
          <w:szCs w:val="28"/>
        </w:rPr>
        <w:t xml:space="preserve"> </w:t>
      </w:r>
      <w:r w:rsidRPr="00993F87">
        <w:rPr>
          <w:rFonts w:ascii="Times New Roman CYR" w:hAnsi="Times New Roman CYR" w:cs="Times New Roman CYR"/>
          <w:sz w:val="28"/>
          <w:szCs w:val="28"/>
          <w:lang w:val="ru-RU"/>
        </w:rPr>
        <w:t>Мікрофото</w:t>
      </w:r>
      <w:r w:rsidRPr="00993F87">
        <w:rPr>
          <w:rFonts w:ascii="Times New Roman CYR" w:hAnsi="Times New Roman CYR" w:cs="Times New Roman CYR"/>
          <w:sz w:val="28"/>
          <w:szCs w:val="28"/>
        </w:rPr>
        <w:t xml:space="preserve">. </w:t>
      </w:r>
      <w:bookmarkStart w:id="88" w:name="_Hlk58388313"/>
      <w:r w:rsidRPr="00993F87">
        <w:rPr>
          <w:rFonts w:ascii="Times New Roman CYR" w:hAnsi="Times New Roman CYR" w:cs="Times New Roman CYR"/>
          <w:sz w:val="28"/>
          <w:szCs w:val="28"/>
          <w:lang w:val="ru-RU"/>
        </w:rPr>
        <w:t>Ендоскопічний</w:t>
      </w:r>
      <w:r w:rsidRPr="00993F87">
        <w:rPr>
          <w:rFonts w:ascii="Times New Roman CYR" w:hAnsi="Times New Roman CYR" w:cs="Times New Roman CYR"/>
          <w:sz w:val="28"/>
          <w:szCs w:val="28"/>
        </w:rPr>
        <w:t xml:space="preserve"> </w:t>
      </w:r>
      <w:r w:rsidRPr="00993F87">
        <w:rPr>
          <w:rFonts w:ascii="Times New Roman CYR" w:hAnsi="Times New Roman CYR" w:cs="Times New Roman CYR"/>
          <w:sz w:val="28"/>
          <w:szCs w:val="28"/>
          <w:lang w:val="ru-RU"/>
        </w:rPr>
        <w:t>біоптат</w:t>
      </w:r>
      <w:r w:rsidRPr="00993F87">
        <w:rPr>
          <w:rFonts w:ascii="Times New Roman CYR" w:hAnsi="Times New Roman CYR" w:cs="Times New Roman CYR"/>
          <w:sz w:val="28"/>
          <w:szCs w:val="28"/>
        </w:rPr>
        <w:t xml:space="preserve"> </w:t>
      </w:r>
      <w:r w:rsidRPr="00993F87">
        <w:rPr>
          <w:rFonts w:ascii="Times New Roman" w:eastAsia="Calibri" w:hAnsi="Times New Roman"/>
          <w:kern w:val="0"/>
          <w:sz w:val="28"/>
          <w:szCs w:val="28"/>
          <w:lang w:val="uk-UA" w:eastAsia="en-US"/>
        </w:rPr>
        <w:t>Г</w:t>
      </w:r>
      <w:r w:rsidRPr="00993F87">
        <w:rPr>
          <w:rFonts w:ascii="Times New Roman" w:eastAsia="Calibri" w:hAnsi="Times New Roman"/>
          <w:kern w:val="0"/>
          <w:sz w:val="28"/>
          <w:szCs w:val="28"/>
          <w:vertAlign w:val="subscript"/>
          <w:lang w:val="uk-UA" w:eastAsia="en-US"/>
        </w:rPr>
        <w:t>лазер</w:t>
      </w:r>
      <w:r w:rsidRPr="00993F87">
        <w:rPr>
          <w:rFonts w:ascii="Times New Roman CYR" w:hAnsi="Times New Roman CYR" w:cs="Times New Roman CYR"/>
          <w:sz w:val="28"/>
          <w:szCs w:val="28"/>
          <w:vertAlign w:val="subscript"/>
          <w:lang w:val="uk-UA"/>
        </w:rPr>
        <w:t>3</w:t>
      </w:r>
      <w:r w:rsidRPr="00993F87">
        <w:rPr>
          <w:rFonts w:ascii="Times New Roman CYR" w:hAnsi="Times New Roman CYR" w:cs="Times New Roman CYR"/>
          <w:sz w:val="28"/>
          <w:szCs w:val="28"/>
        </w:rPr>
        <w:t>:</w:t>
      </w:r>
      <w:bookmarkEnd w:id="88"/>
      <w:r w:rsidRPr="00993F87">
        <w:rPr>
          <w:rFonts w:ascii="Times New Roman CYR" w:hAnsi="Times New Roman CYR" w:cs="Times New Roman CYR"/>
          <w:sz w:val="28"/>
          <w:szCs w:val="28"/>
        </w:rPr>
        <w:t xml:space="preserve"> </w:t>
      </w:r>
      <w:r w:rsidRPr="00993F87">
        <w:rPr>
          <w:rFonts w:ascii="Times New Roman CYR" w:hAnsi="Times New Roman CYR" w:cs="Times New Roman CYR"/>
          <w:sz w:val="28"/>
          <w:szCs w:val="28"/>
          <w:lang w:val="ru-RU"/>
        </w:rPr>
        <w:t>потовщення</w:t>
      </w:r>
      <w:r w:rsidRPr="00993F87">
        <w:rPr>
          <w:rFonts w:ascii="Times New Roman CYR" w:hAnsi="Times New Roman CYR" w:cs="Times New Roman CYR"/>
          <w:sz w:val="28"/>
          <w:szCs w:val="28"/>
        </w:rPr>
        <w:t xml:space="preserve"> </w:t>
      </w:r>
      <w:r w:rsidRPr="00993F87">
        <w:rPr>
          <w:rFonts w:ascii="Times New Roman CYR" w:hAnsi="Times New Roman CYR" w:cs="Times New Roman CYR"/>
          <w:sz w:val="28"/>
          <w:szCs w:val="28"/>
          <w:lang w:val="uk-UA"/>
        </w:rPr>
        <w:t>й</w:t>
      </w:r>
      <w:r w:rsidRPr="00993F87">
        <w:rPr>
          <w:rFonts w:ascii="Times New Roman CYR" w:hAnsi="Times New Roman CYR" w:cs="Times New Roman CYR"/>
          <w:sz w:val="28"/>
          <w:szCs w:val="28"/>
        </w:rPr>
        <w:t xml:space="preserve"> </w:t>
      </w:r>
      <w:r w:rsidRPr="00993F87">
        <w:rPr>
          <w:rFonts w:ascii="Times New Roman CYR" w:hAnsi="Times New Roman CYR" w:cs="Times New Roman CYR"/>
          <w:sz w:val="28"/>
          <w:szCs w:val="28"/>
          <w:lang w:val="ru-RU"/>
        </w:rPr>
        <w:t>каналізація</w:t>
      </w:r>
      <w:r w:rsidRPr="00993F87">
        <w:rPr>
          <w:rFonts w:ascii="Times New Roman CYR" w:hAnsi="Times New Roman CYR" w:cs="Times New Roman CYR"/>
          <w:sz w:val="28"/>
          <w:szCs w:val="28"/>
        </w:rPr>
        <w:t xml:space="preserve"> </w:t>
      </w:r>
      <w:r w:rsidRPr="00993F87">
        <w:rPr>
          <w:rFonts w:ascii="Times New Roman CYR" w:hAnsi="Times New Roman CYR" w:cs="Times New Roman CYR"/>
          <w:sz w:val="28"/>
          <w:szCs w:val="28"/>
          <w:lang w:val="ru-RU"/>
        </w:rPr>
        <w:t>струпа</w:t>
      </w:r>
      <w:r w:rsidRPr="00993F87">
        <w:rPr>
          <w:rFonts w:ascii="Times New Roman CYR" w:hAnsi="Times New Roman CYR" w:cs="Times New Roman CYR"/>
          <w:sz w:val="28"/>
          <w:szCs w:val="28"/>
        </w:rPr>
        <w:t xml:space="preserve">, </w:t>
      </w:r>
      <w:r w:rsidRPr="00993F87">
        <w:rPr>
          <w:rFonts w:ascii="Times New Roman CYR" w:hAnsi="Times New Roman CYR" w:cs="Times New Roman CYR"/>
          <w:sz w:val="28"/>
          <w:szCs w:val="28"/>
          <w:lang w:val="ru-RU"/>
        </w:rPr>
        <w:t>спадання</w:t>
      </w:r>
      <w:r w:rsidRPr="00993F87">
        <w:rPr>
          <w:rFonts w:ascii="Times New Roman CYR" w:hAnsi="Times New Roman CYR" w:cs="Times New Roman CYR"/>
          <w:sz w:val="28"/>
          <w:szCs w:val="28"/>
        </w:rPr>
        <w:t xml:space="preserve"> </w:t>
      </w:r>
      <w:r w:rsidRPr="00993F87">
        <w:rPr>
          <w:rFonts w:ascii="Times New Roman CYR" w:hAnsi="Times New Roman CYR" w:cs="Times New Roman CYR"/>
          <w:sz w:val="28"/>
          <w:szCs w:val="28"/>
          <w:lang w:val="ru-RU"/>
        </w:rPr>
        <w:t>капілярної</w:t>
      </w:r>
      <w:r w:rsidRPr="00993F87">
        <w:rPr>
          <w:rFonts w:ascii="Times New Roman CYR" w:hAnsi="Times New Roman CYR" w:cs="Times New Roman CYR"/>
          <w:sz w:val="28"/>
          <w:szCs w:val="28"/>
        </w:rPr>
        <w:t xml:space="preserve"> </w:t>
      </w:r>
      <w:r w:rsidRPr="00993F87">
        <w:rPr>
          <w:rFonts w:ascii="Times New Roman CYR" w:hAnsi="Times New Roman CYR" w:cs="Times New Roman CYR"/>
          <w:sz w:val="28"/>
          <w:szCs w:val="28"/>
          <w:lang w:val="ru-RU"/>
        </w:rPr>
        <w:t>мережі</w:t>
      </w:r>
      <w:r w:rsidRPr="00993F87">
        <w:rPr>
          <w:rFonts w:ascii="Times New Roman CYR" w:hAnsi="Times New Roman CYR" w:cs="Times New Roman CYR"/>
          <w:sz w:val="28"/>
          <w:szCs w:val="28"/>
        </w:rPr>
        <w:t xml:space="preserve"> </w:t>
      </w:r>
      <w:r w:rsidRPr="00993F87">
        <w:rPr>
          <w:rFonts w:ascii="Times New Roman CYR" w:hAnsi="Times New Roman CYR" w:cs="Times New Roman CYR"/>
          <w:sz w:val="28"/>
          <w:szCs w:val="28"/>
          <w:lang w:val="ru-RU"/>
        </w:rPr>
        <w:t>грануляційного</w:t>
      </w:r>
      <w:r w:rsidRPr="00993F87">
        <w:rPr>
          <w:rFonts w:ascii="Times New Roman CYR" w:hAnsi="Times New Roman CYR" w:cs="Times New Roman CYR"/>
          <w:sz w:val="28"/>
          <w:szCs w:val="28"/>
        </w:rPr>
        <w:t xml:space="preserve"> </w:t>
      </w:r>
      <w:r w:rsidRPr="00993F87">
        <w:rPr>
          <w:rFonts w:ascii="Times New Roman CYR" w:hAnsi="Times New Roman CYR" w:cs="Times New Roman CYR"/>
          <w:sz w:val="28"/>
          <w:szCs w:val="28"/>
          <w:lang w:val="ru-RU"/>
        </w:rPr>
        <w:t>шару</w:t>
      </w:r>
      <w:r w:rsidRPr="00993F87">
        <w:rPr>
          <w:rFonts w:ascii="Times New Roman CYR" w:hAnsi="Times New Roman CYR" w:cs="Times New Roman CYR"/>
          <w:sz w:val="28"/>
          <w:szCs w:val="28"/>
        </w:rPr>
        <w:t xml:space="preserve">; </w:t>
      </w:r>
      <w:r w:rsidRPr="00993F87">
        <w:rPr>
          <w:rFonts w:ascii="Times New Roman CYR" w:hAnsi="Times New Roman CYR" w:cs="Times New Roman CYR"/>
          <w:sz w:val="28"/>
          <w:szCs w:val="28"/>
          <w:lang w:val="ru-RU"/>
        </w:rPr>
        <w:t>посилення</w:t>
      </w:r>
      <w:r w:rsidRPr="00993F87">
        <w:rPr>
          <w:rFonts w:ascii="Times New Roman CYR" w:hAnsi="Times New Roman CYR" w:cs="Times New Roman CYR"/>
          <w:sz w:val="28"/>
          <w:szCs w:val="28"/>
        </w:rPr>
        <w:t xml:space="preserve"> </w:t>
      </w:r>
      <w:r w:rsidRPr="00993F87">
        <w:rPr>
          <w:rFonts w:ascii="Times New Roman CYR" w:hAnsi="Times New Roman CYR" w:cs="Times New Roman CYR"/>
          <w:sz w:val="28"/>
          <w:szCs w:val="28"/>
          <w:lang w:val="ru-RU"/>
        </w:rPr>
        <w:t>склеротичних</w:t>
      </w:r>
      <w:r w:rsidRPr="00993F87">
        <w:rPr>
          <w:rFonts w:ascii="Times New Roman CYR" w:hAnsi="Times New Roman CYR" w:cs="Times New Roman CYR"/>
          <w:sz w:val="28"/>
          <w:szCs w:val="28"/>
        </w:rPr>
        <w:t xml:space="preserve"> </w:t>
      </w:r>
      <w:r w:rsidRPr="00993F87">
        <w:rPr>
          <w:rFonts w:ascii="Times New Roman CYR" w:hAnsi="Times New Roman CYR" w:cs="Times New Roman CYR"/>
          <w:sz w:val="28"/>
          <w:szCs w:val="28"/>
          <w:lang w:val="ru-RU"/>
        </w:rPr>
        <w:t>реакцій</w:t>
      </w:r>
      <w:r w:rsidRPr="00993F87">
        <w:rPr>
          <w:rFonts w:ascii="Times New Roman CYR" w:hAnsi="Times New Roman CYR" w:cs="Times New Roman CYR"/>
          <w:sz w:val="28"/>
          <w:szCs w:val="28"/>
        </w:rPr>
        <w:t xml:space="preserve"> </w:t>
      </w:r>
      <w:r w:rsidRPr="00993F87">
        <w:rPr>
          <w:rFonts w:ascii="Times New Roman CYR" w:hAnsi="Times New Roman CYR" w:cs="Times New Roman CYR"/>
          <w:sz w:val="28"/>
          <w:szCs w:val="28"/>
          <w:lang w:val="ru-RU"/>
        </w:rPr>
        <w:t>в</w:t>
      </w:r>
      <w:r w:rsidRPr="00993F87">
        <w:rPr>
          <w:rFonts w:ascii="Times New Roman CYR" w:hAnsi="Times New Roman CYR" w:cs="Times New Roman CYR"/>
          <w:sz w:val="28"/>
          <w:szCs w:val="28"/>
        </w:rPr>
        <w:t xml:space="preserve"> </w:t>
      </w:r>
      <w:r w:rsidRPr="00993F87">
        <w:rPr>
          <w:rFonts w:ascii="Times New Roman CYR" w:hAnsi="Times New Roman CYR" w:cs="Times New Roman CYR"/>
          <w:sz w:val="28"/>
          <w:szCs w:val="28"/>
          <w:lang w:val="ru-RU"/>
        </w:rPr>
        <w:t>грануляції</w:t>
      </w:r>
      <w:r w:rsidRPr="00993F87">
        <w:rPr>
          <w:rFonts w:ascii="Times New Roman CYR" w:hAnsi="Times New Roman CYR" w:cs="Times New Roman CYR"/>
          <w:sz w:val="28"/>
          <w:szCs w:val="28"/>
        </w:rPr>
        <w:t xml:space="preserve">. </w:t>
      </w:r>
      <w:r w:rsidRPr="00993F87">
        <w:rPr>
          <w:rFonts w:ascii="Times New Roman CYR" w:hAnsi="Times New Roman CYR" w:cs="Times New Roman CYR"/>
          <w:sz w:val="28"/>
          <w:szCs w:val="28"/>
          <w:lang w:val="ru-RU"/>
        </w:rPr>
        <w:t>Забарвлення гематоксиліном-еозином. х 120</w:t>
      </w:r>
      <w:r w:rsidRPr="00993F87">
        <w:rPr>
          <w:rFonts w:ascii="Times New Roman CYR" w:hAnsi="Times New Roman CYR" w:cs="Times New Roman CYR"/>
          <w:sz w:val="28"/>
          <w:szCs w:val="28"/>
          <w:lang w:val="uk-UA"/>
        </w:rPr>
        <w:t xml:space="preserve"> </w:t>
      </w:r>
    </w:p>
    <w:p w:rsidR="00993F87" w:rsidRPr="00993F87" w:rsidRDefault="00993F87" w:rsidP="00523CD3">
      <w:pPr>
        <w:shd w:val="clear" w:color="auto" w:fill="FFFFFF"/>
        <w:spacing w:line="360" w:lineRule="auto"/>
        <w:ind w:firstLine="708"/>
        <w:rPr>
          <w:rFonts w:ascii="Times New Roman CYR" w:hAnsi="Times New Roman CYR" w:cs="Times New Roman CYR"/>
          <w:sz w:val="28"/>
          <w:szCs w:val="28"/>
          <w:lang w:val="ru-RU"/>
        </w:rPr>
      </w:pPr>
      <w:r w:rsidRPr="00993F87">
        <w:rPr>
          <w:rFonts w:ascii="Times New Roman CYR" w:hAnsi="Times New Roman CYR" w:cs="Times New Roman CYR"/>
          <w:sz w:val="28"/>
          <w:szCs w:val="28"/>
          <w:lang w:val="ru-RU"/>
        </w:rPr>
        <w:t xml:space="preserve">Запальна реакція </w:t>
      </w:r>
      <w:r w:rsidRPr="00993F87">
        <w:rPr>
          <w:rFonts w:ascii="Times New Roman CYR" w:hAnsi="Times New Roman CYR" w:cs="Times New Roman CYR"/>
          <w:sz w:val="28"/>
          <w:szCs w:val="28"/>
          <w:lang w:val="uk-UA"/>
        </w:rPr>
        <w:t>й</w:t>
      </w:r>
      <w:r w:rsidRPr="00993F87">
        <w:rPr>
          <w:rFonts w:ascii="Times New Roman CYR" w:hAnsi="Times New Roman CYR" w:cs="Times New Roman CYR"/>
          <w:sz w:val="28"/>
          <w:szCs w:val="28"/>
          <w:lang w:val="ru-RU"/>
        </w:rPr>
        <w:t xml:space="preserve"> макрофагально-лімфоцитарний інфільтрат добре представлений до застосування лазерного опромвнення незначно зменшується після впливу СЛВ, </w:t>
      </w:r>
      <w:r w:rsidRPr="00993F87">
        <w:rPr>
          <w:rFonts w:ascii="Times New Roman CYR" w:hAnsi="Times New Roman CYR" w:cs="Times New Roman CYR"/>
          <w:sz w:val="28"/>
          <w:szCs w:val="28"/>
          <w:lang w:val="uk-UA"/>
        </w:rPr>
        <w:t xml:space="preserve">а </w:t>
      </w:r>
      <w:r w:rsidRPr="00993F87">
        <w:rPr>
          <w:rFonts w:ascii="Times New Roman CYR" w:hAnsi="Times New Roman CYR" w:cs="Times New Roman CYR"/>
          <w:sz w:val="28"/>
          <w:szCs w:val="28"/>
          <w:lang w:val="ru-RU"/>
        </w:rPr>
        <w:t>до 4 доби післяопераційного періоду практично повністю скорочувався.</w:t>
      </w:r>
    </w:p>
    <w:p w:rsidR="00993F87" w:rsidRPr="00993F87" w:rsidRDefault="00993F87" w:rsidP="00523CD3">
      <w:pPr>
        <w:shd w:val="clear" w:color="auto" w:fill="FFFFFF"/>
        <w:spacing w:line="360" w:lineRule="auto"/>
        <w:ind w:firstLine="708"/>
        <w:rPr>
          <w:rFonts w:ascii="Times New Roman CYR" w:hAnsi="Times New Roman CYR" w:cs="Times New Roman CYR"/>
          <w:sz w:val="28"/>
          <w:szCs w:val="28"/>
          <w:lang w:val="ru-RU"/>
        </w:rPr>
      </w:pPr>
      <w:r w:rsidRPr="00993F87">
        <w:rPr>
          <w:rFonts w:ascii="Times New Roman CYR" w:hAnsi="Times New Roman CYR" w:cs="Times New Roman CYR"/>
          <w:sz w:val="28"/>
          <w:szCs w:val="28"/>
          <w:lang w:val="ru-RU"/>
        </w:rPr>
        <w:t>Виявлено збільшення кількості фібробластів в стінці псевдокісти після застосування СЛВ і наростання їх кількості до 4 доби після операції, що вказувало на посилення репаративних процесів.</w:t>
      </w:r>
    </w:p>
    <w:p w:rsidR="00993F87" w:rsidRPr="00993F87" w:rsidRDefault="00993F87" w:rsidP="00523CD3">
      <w:pPr>
        <w:shd w:val="clear" w:color="auto" w:fill="FFFFFF"/>
        <w:spacing w:line="360" w:lineRule="auto"/>
        <w:ind w:firstLine="708"/>
        <w:rPr>
          <w:rFonts w:ascii="Times New Roman CYR" w:hAnsi="Times New Roman CYR" w:cs="Times New Roman CYR"/>
          <w:sz w:val="28"/>
          <w:szCs w:val="28"/>
          <w:lang w:val="ru-RU"/>
        </w:rPr>
      </w:pPr>
      <w:r w:rsidRPr="00993F87">
        <w:rPr>
          <w:rFonts w:ascii="Times New Roman CYR" w:hAnsi="Times New Roman CYR" w:cs="Times New Roman CYR"/>
          <w:sz w:val="28"/>
          <w:szCs w:val="28"/>
          <w:lang w:val="ru-RU"/>
        </w:rPr>
        <w:t xml:space="preserve">Патоморфологічні зміни в стінці ПКПЗ після впливу СЛВ дозволяли обмежити ексудативне запалення </w:t>
      </w:r>
      <w:r w:rsidRPr="00993F87">
        <w:rPr>
          <w:rFonts w:ascii="Times New Roman CYR" w:hAnsi="Times New Roman CYR" w:cs="Times New Roman CYR"/>
          <w:sz w:val="28"/>
          <w:szCs w:val="28"/>
          <w:lang w:val="uk-UA"/>
        </w:rPr>
        <w:t>й</w:t>
      </w:r>
      <w:r w:rsidRPr="00993F87">
        <w:rPr>
          <w:rFonts w:ascii="Times New Roman CYR" w:hAnsi="Times New Roman CYR" w:cs="Times New Roman CYR"/>
          <w:sz w:val="28"/>
          <w:szCs w:val="28"/>
          <w:lang w:val="ru-RU"/>
        </w:rPr>
        <w:t xml:space="preserve"> макрофагально-лімфоцитарну інфільтрацію, що є передумовами до зниження ризику розвитку ускладнень (навіть при інфікованому вмісті порожнини псевдокісти).</w:t>
      </w:r>
    </w:p>
    <w:p w:rsidR="00993F87" w:rsidRPr="00993F87" w:rsidRDefault="00993F87" w:rsidP="00993F87">
      <w:pPr>
        <w:widowControl/>
        <w:suppressAutoHyphens w:val="0"/>
        <w:spacing w:line="360" w:lineRule="auto"/>
        <w:rPr>
          <w:rFonts w:ascii="Times New Roman" w:eastAsia="Calibri" w:hAnsi="Times New Roman"/>
          <w:kern w:val="0"/>
          <w:sz w:val="28"/>
          <w:szCs w:val="28"/>
          <w:lang w:val="uk-UA" w:eastAsia="en-US"/>
        </w:rPr>
      </w:pPr>
      <w:r w:rsidRPr="00993F87">
        <w:rPr>
          <w:rFonts w:ascii="Times New Roman" w:eastAsia="Calibri" w:hAnsi="Times New Roman"/>
          <w:kern w:val="0"/>
          <w:sz w:val="28"/>
          <w:szCs w:val="28"/>
          <w:lang w:val="uk-UA" w:eastAsia="en-US"/>
        </w:rPr>
        <w:t xml:space="preserve">Мікроскопічно, під струпом виявлялося дві чіткі зони: зона некрозу (товщиною 1,6 ± 0,1 мм) і зона некробіозу (товщиною 1,2 ± 0,1 мм). Також, у стінці псевдокісти виявлявся помірний набряк і помірне реактивне гостре запалення у вигляді нечисленної нейтрофільно-макрофагальної інфільтрації. Судини були «заварені» без периваскулярних крововиливів (рис. 5.21). </w:t>
      </w:r>
    </w:p>
    <w:p w:rsidR="00993F87" w:rsidRPr="00993F87" w:rsidRDefault="00993F87" w:rsidP="00993F87">
      <w:pPr>
        <w:widowControl/>
        <w:suppressAutoHyphens w:val="0"/>
        <w:spacing w:line="360" w:lineRule="auto"/>
        <w:jc w:val="center"/>
        <w:rPr>
          <w:rFonts w:ascii="Times New Roman" w:eastAsia="Calibri" w:hAnsi="Times New Roman"/>
          <w:kern w:val="0"/>
          <w:sz w:val="28"/>
          <w:szCs w:val="28"/>
          <w:lang w:val="uk-UA" w:eastAsia="en-US"/>
        </w:rPr>
      </w:pPr>
      <w:r w:rsidRPr="00993F87">
        <w:rPr>
          <w:rFonts w:ascii="Times New Roman" w:eastAsia="Calibri" w:hAnsi="Times New Roman"/>
          <w:noProof/>
          <w:kern w:val="0"/>
          <w:sz w:val="28"/>
          <w:szCs w:val="22"/>
          <w:lang w:val="ru-RU" w:eastAsia="ru-RU"/>
        </w:rPr>
        <w:lastRenderedPageBreak/>
        <w:drawing>
          <wp:inline distT="0" distB="0" distL="0" distR="0">
            <wp:extent cx="4107639" cy="2843514"/>
            <wp:effectExtent l="0" t="0" r="7620" b="0"/>
            <wp:docPr id="3088"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5636" cy="2855973"/>
                    </a:xfrm>
                    <a:prstGeom prst="rect">
                      <a:avLst/>
                    </a:prstGeom>
                    <a:noFill/>
                    <a:ln>
                      <a:noFill/>
                    </a:ln>
                  </pic:spPr>
                </pic:pic>
              </a:graphicData>
            </a:graphic>
          </wp:inline>
        </w:drawing>
      </w:r>
    </w:p>
    <w:p w:rsidR="00993F87" w:rsidRPr="00993F87" w:rsidRDefault="00993F87" w:rsidP="00993F87">
      <w:pPr>
        <w:widowControl/>
        <w:suppressAutoHyphens w:val="0"/>
        <w:spacing w:line="360" w:lineRule="auto"/>
        <w:rPr>
          <w:rFonts w:ascii="Times New Roman" w:eastAsia="Calibri" w:hAnsi="Times New Roman"/>
          <w:kern w:val="0"/>
          <w:sz w:val="28"/>
          <w:szCs w:val="28"/>
          <w:lang w:val="uk-UA" w:eastAsia="en-US"/>
        </w:rPr>
      </w:pPr>
      <w:r w:rsidRPr="00993F87">
        <w:rPr>
          <w:rFonts w:ascii="Times New Roman" w:eastAsia="Calibri" w:hAnsi="Times New Roman"/>
          <w:kern w:val="0"/>
          <w:sz w:val="28"/>
          <w:szCs w:val="28"/>
          <w:lang w:val="uk-UA" w:eastAsia="en-US"/>
        </w:rPr>
        <w:t>Рис. 5.21 Стінка псевдокісти підшлункової залози з підлеглими тканинами пацієнта підгрупи Г</w:t>
      </w:r>
      <w:r w:rsidRPr="00993F87">
        <w:rPr>
          <w:rFonts w:ascii="Times New Roman" w:eastAsia="Calibri" w:hAnsi="Times New Roman"/>
          <w:kern w:val="0"/>
          <w:sz w:val="28"/>
          <w:szCs w:val="28"/>
          <w:vertAlign w:val="subscript"/>
          <w:lang w:val="uk-UA" w:eastAsia="en-US"/>
        </w:rPr>
        <w:t>лазер3</w:t>
      </w:r>
      <w:r w:rsidRPr="00993F87">
        <w:rPr>
          <w:rFonts w:ascii="Times New Roman" w:eastAsia="Calibri" w:hAnsi="Times New Roman"/>
          <w:kern w:val="0"/>
          <w:sz w:val="28"/>
          <w:szCs w:val="28"/>
          <w:lang w:val="uk-UA" w:eastAsia="en-US"/>
        </w:rPr>
        <w:t>. Фрагмент струпу (довга стрілка), зона некрозу (середня стрілка), зона некробіозу (коротка стрілка). Забарвлення гематоксиліном і еозином. ×100</w:t>
      </w:r>
    </w:p>
    <w:p w:rsidR="00993F87" w:rsidRPr="00993F87" w:rsidRDefault="00993F87" w:rsidP="00523CD3">
      <w:pPr>
        <w:widowControl/>
        <w:suppressAutoHyphens w:val="0"/>
        <w:spacing w:line="360" w:lineRule="auto"/>
        <w:ind w:firstLine="708"/>
        <w:rPr>
          <w:rFonts w:ascii="Times New Roman" w:eastAsia="Calibri" w:hAnsi="Times New Roman"/>
          <w:kern w:val="0"/>
          <w:sz w:val="28"/>
          <w:szCs w:val="28"/>
          <w:lang w:val="uk-UA" w:eastAsia="en-US"/>
        </w:rPr>
      </w:pPr>
      <w:r w:rsidRPr="00993F87">
        <w:rPr>
          <w:rFonts w:ascii="Times New Roman" w:eastAsia="Calibri" w:hAnsi="Times New Roman"/>
          <w:kern w:val="0"/>
          <w:sz w:val="28"/>
          <w:szCs w:val="28"/>
          <w:lang w:val="uk-UA" w:eastAsia="en-US"/>
        </w:rPr>
        <w:t xml:space="preserve">Мікроскопічно парапанкреатична клітковина демонструвала поодинокі жирові некрози та дрібноосередкові запальні інфільтрати переважно з нейтрофілів і макрофагів (рис. 5.22). </w:t>
      </w:r>
    </w:p>
    <w:p w:rsidR="00993F87" w:rsidRPr="00993F87" w:rsidRDefault="00993F87" w:rsidP="00993F87">
      <w:pPr>
        <w:widowControl/>
        <w:suppressAutoHyphens w:val="0"/>
        <w:spacing w:line="360" w:lineRule="auto"/>
        <w:jc w:val="center"/>
        <w:rPr>
          <w:rFonts w:ascii="Times New Roman" w:eastAsia="Calibri" w:hAnsi="Times New Roman"/>
          <w:kern w:val="0"/>
          <w:sz w:val="28"/>
          <w:szCs w:val="28"/>
          <w:lang w:val="uk-UA" w:eastAsia="en-US"/>
        </w:rPr>
      </w:pPr>
      <w:r w:rsidRPr="00993F87">
        <w:rPr>
          <w:rFonts w:ascii="Times New Roman" w:eastAsia="Calibri" w:hAnsi="Times New Roman"/>
          <w:noProof/>
          <w:kern w:val="0"/>
          <w:sz w:val="28"/>
          <w:szCs w:val="22"/>
          <w:lang w:val="ru-RU" w:eastAsia="ru-RU"/>
        </w:rPr>
        <w:drawing>
          <wp:inline distT="0" distB="0" distL="0" distR="0">
            <wp:extent cx="3772359" cy="2611416"/>
            <wp:effectExtent l="0" t="0" r="0" b="0"/>
            <wp:docPr id="3089"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87693" cy="2622031"/>
                    </a:xfrm>
                    <a:prstGeom prst="rect">
                      <a:avLst/>
                    </a:prstGeom>
                    <a:noFill/>
                    <a:ln>
                      <a:noFill/>
                    </a:ln>
                  </pic:spPr>
                </pic:pic>
              </a:graphicData>
            </a:graphic>
          </wp:inline>
        </w:drawing>
      </w:r>
    </w:p>
    <w:p w:rsidR="00993F87" w:rsidRPr="00993F87" w:rsidRDefault="00993F87" w:rsidP="00993F87">
      <w:pPr>
        <w:widowControl/>
        <w:suppressAutoHyphens w:val="0"/>
        <w:spacing w:line="360" w:lineRule="auto"/>
        <w:rPr>
          <w:rFonts w:ascii="Times New Roman" w:eastAsia="Calibri" w:hAnsi="Times New Roman"/>
          <w:kern w:val="0"/>
          <w:sz w:val="28"/>
          <w:szCs w:val="28"/>
          <w:lang w:val="uk-UA" w:eastAsia="en-US"/>
        </w:rPr>
      </w:pPr>
      <w:r w:rsidRPr="00993F87">
        <w:rPr>
          <w:rFonts w:ascii="Times New Roman" w:eastAsia="Calibri" w:hAnsi="Times New Roman"/>
          <w:kern w:val="0"/>
          <w:sz w:val="28"/>
          <w:szCs w:val="28"/>
          <w:lang w:val="uk-UA" w:eastAsia="en-US"/>
        </w:rPr>
        <w:t>Рис. 5.22 Прилегла до псевдокісти парапанкреатична клітковина пацієнта підгрупи Г</w:t>
      </w:r>
      <w:r w:rsidRPr="00993F87">
        <w:rPr>
          <w:rFonts w:ascii="Times New Roman" w:eastAsia="Calibri" w:hAnsi="Times New Roman"/>
          <w:kern w:val="0"/>
          <w:sz w:val="28"/>
          <w:szCs w:val="28"/>
          <w:vertAlign w:val="subscript"/>
          <w:lang w:val="uk-UA" w:eastAsia="en-US"/>
        </w:rPr>
        <w:t>лазер3</w:t>
      </w:r>
      <w:r w:rsidRPr="00993F87">
        <w:rPr>
          <w:rFonts w:ascii="Times New Roman" w:eastAsia="Calibri" w:hAnsi="Times New Roman"/>
          <w:kern w:val="0"/>
          <w:sz w:val="28"/>
          <w:szCs w:val="28"/>
          <w:lang w:val="uk-UA" w:eastAsia="en-US"/>
        </w:rPr>
        <w:t>. Жировий некроз (довга стрілка) і дрібноосередкові запальні інфільтрати (короткі стрілки). Забарвлення за методом ван Гізон. ×100</w:t>
      </w:r>
    </w:p>
    <w:p w:rsidR="00993F87" w:rsidRPr="00993F87" w:rsidRDefault="00993F87" w:rsidP="00993F87">
      <w:pPr>
        <w:widowControl/>
        <w:suppressAutoHyphens w:val="0"/>
        <w:spacing w:line="360" w:lineRule="auto"/>
        <w:rPr>
          <w:rFonts w:ascii="Times New Roman" w:eastAsia="Calibri" w:hAnsi="Times New Roman"/>
          <w:kern w:val="0"/>
          <w:sz w:val="28"/>
          <w:szCs w:val="28"/>
          <w:lang w:val="uk-UA" w:eastAsia="en-US"/>
        </w:rPr>
      </w:pPr>
    </w:p>
    <w:p w:rsidR="00993F87" w:rsidRPr="00993F87" w:rsidRDefault="00993F87" w:rsidP="00523CD3">
      <w:pPr>
        <w:widowControl/>
        <w:suppressAutoHyphens w:val="0"/>
        <w:spacing w:line="360" w:lineRule="auto"/>
        <w:ind w:firstLine="708"/>
        <w:rPr>
          <w:rFonts w:ascii="Times New Roman" w:eastAsia="Times New Roman" w:hAnsi="Times New Roman"/>
          <w:kern w:val="0"/>
          <w:sz w:val="28"/>
          <w:lang w:val="uk-UA" w:eastAsia="ru-RU"/>
        </w:rPr>
      </w:pPr>
      <w:r w:rsidRPr="00993F87">
        <w:rPr>
          <w:rFonts w:ascii="Times New Roman" w:eastAsia="Times New Roman" w:hAnsi="Times New Roman"/>
          <w:kern w:val="0"/>
          <w:sz w:val="28"/>
          <w:szCs w:val="28"/>
          <w:lang w:val="uk-UA" w:eastAsia="ru-RU"/>
        </w:rPr>
        <w:lastRenderedPageBreak/>
        <w:t xml:space="preserve">Електронно-мікроскопічне дослідження клітин прилеглої тканини підшлункової залози виявило помірні </w:t>
      </w:r>
      <w:r w:rsidRPr="00993F87">
        <w:rPr>
          <w:rFonts w:ascii="Times New Roman" w:eastAsia="Times New Roman" w:hAnsi="Times New Roman"/>
          <w:kern w:val="0"/>
          <w:sz w:val="28"/>
          <w:lang w:val="uk-UA" w:eastAsia="ru-RU"/>
        </w:rPr>
        <w:t>дистрофічні зміни ядра й органел. Ядра мали овальну форму та розташовувалися в центрах клітин. Ядерний хроматин переважно був деконденсованим, а його гранули рівномірно розподілялися у матриксі. Перинуклеарні простори були помірно розширені та заповнені електронно-прозорою рідиною. Також спостерігалися неглибокі інвагінації ядерної мембрани. Кількість мітохондрій була досить великою, вони були помірно набряклі, а їхні кристи були дезорганізовані. Цистерни гранулярного ендоплазматичного ретикулума помірно розширені з «розпушенням» мембран та невеликими осередками деструкції (рис. 5.23).</w:t>
      </w:r>
    </w:p>
    <w:p w:rsidR="00993F87" w:rsidRPr="00993F87" w:rsidRDefault="00993F87" w:rsidP="00993F87">
      <w:pPr>
        <w:widowControl/>
        <w:suppressAutoHyphens w:val="0"/>
        <w:spacing w:line="360" w:lineRule="auto"/>
        <w:rPr>
          <w:rFonts w:ascii="Times New Roman" w:eastAsia="Times New Roman" w:hAnsi="Times New Roman"/>
          <w:kern w:val="0"/>
          <w:sz w:val="28"/>
          <w:lang w:val="uk-UA" w:eastAsia="ru-RU"/>
        </w:rPr>
      </w:pPr>
    </w:p>
    <w:p w:rsidR="00993F87" w:rsidRPr="00993F87" w:rsidRDefault="00993F87" w:rsidP="00993F87">
      <w:pPr>
        <w:widowControl/>
        <w:suppressAutoHyphens w:val="0"/>
        <w:spacing w:line="360" w:lineRule="auto"/>
        <w:jc w:val="center"/>
        <w:rPr>
          <w:rFonts w:ascii="Times New Roman" w:eastAsia="Times New Roman" w:hAnsi="Times New Roman"/>
          <w:kern w:val="0"/>
          <w:sz w:val="28"/>
          <w:lang w:val="uk-UA" w:eastAsia="ru-RU"/>
        </w:rPr>
      </w:pPr>
      <w:r w:rsidRPr="00993F87">
        <w:rPr>
          <w:rFonts w:ascii="Courier New" w:eastAsia="Times New Roman" w:hAnsi="Courier New"/>
          <w:noProof/>
          <w:kern w:val="0"/>
          <w:lang w:val="ru-RU" w:eastAsia="ru-RU"/>
        </w:rPr>
        <w:drawing>
          <wp:inline distT="0" distB="0" distL="0" distR="0">
            <wp:extent cx="3924300" cy="2716598"/>
            <wp:effectExtent l="0" t="0" r="0" b="7620"/>
            <wp:docPr id="3090"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49253" cy="2733871"/>
                    </a:xfrm>
                    <a:prstGeom prst="rect">
                      <a:avLst/>
                    </a:prstGeom>
                    <a:noFill/>
                    <a:ln>
                      <a:noFill/>
                    </a:ln>
                  </pic:spPr>
                </pic:pic>
              </a:graphicData>
            </a:graphic>
          </wp:inline>
        </w:drawing>
      </w:r>
    </w:p>
    <w:p w:rsidR="00993F87" w:rsidRPr="00993F87" w:rsidRDefault="00993F87" w:rsidP="00993F87">
      <w:pPr>
        <w:widowControl/>
        <w:suppressAutoHyphens w:val="0"/>
        <w:spacing w:line="360" w:lineRule="auto"/>
        <w:jc w:val="center"/>
        <w:rPr>
          <w:rFonts w:ascii="Times New Roman" w:eastAsia="Times New Roman" w:hAnsi="Times New Roman"/>
          <w:kern w:val="0"/>
          <w:sz w:val="28"/>
          <w:lang w:val="uk-UA" w:eastAsia="ru-RU"/>
        </w:rPr>
      </w:pPr>
    </w:p>
    <w:p w:rsidR="00993F87" w:rsidRPr="00993F87" w:rsidRDefault="00993F87" w:rsidP="00993F87">
      <w:pPr>
        <w:widowControl/>
        <w:tabs>
          <w:tab w:val="left" w:pos="3828"/>
        </w:tabs>
        <w:suppressAutoHyphens w:val="0"/>
        <w:spacing w:line="360" w:lineRule="auto"/>
        <w:rPr>
          <w:rFonts w:ascii="Times New Roman" w:eastAsia="Times New Roman" w:hAnsi="Times New Roman"/>
          <w:kern w:val="0"/>
          <w:sz w:val="28"/>
          <w:szCs w:val="28"/>
          <w:lang w:val="uk-UA" w:eastAsia="ru-RU"/>
        </w:rPr>
      </w:pPr>
      <w:r w:rsidRPr="00477F69">
        <w:rPr>
          <w:rFonts w:ascii="Times New Roman" w:eastAsia="Times New Roman" w:hAnsi="Times New Roman"/>
          <w:kern w:val="0"/>
          <w:sz w:val="28"/>
          <w:szCs w:val="28"/>
          <w:lang w:val="uk-UA" w:eastAsia="ru-RU"/>
        </w:rPr>
        <w:t xml:space="preserve">Рис. </w:t>
      </w:r>
      <w:r w:rsidRPr="00993F87">
        <w:rPr>
          <w:rFonts w:ascii="Times New Roman" w:eastAsia="Times New Roman" w:hAnsi="Times New Roman"/>
          <w:kern w:val="0"/>
          <w:sz w:val="28"/>
          <w:szCs w:val="28"/>
          <w:lang w:val="uk-UA" w:eastAsia="ru-RU"/>
        </w:rPr>
        <w:t>5.23</w:t>
      </w:r>
      <w:r w:rsidRPr="00477F69">
        <w:rPr>
          <w:rFonts w:ascii="Times New Roman" w:eastAsia="Times New Roman" w:hAnsi="Times New Roman"/>
          <w:kern w:val="0"/>
          <w:sz w:val="28"/>
          <w:szCs w:val="28"/>
          <w:lang w:val="uk-UA" w:eastAsia="ru-RU"/>
        </w:rPr>
        <w:t xml:space="preserve"> </w:t>
      </w:r>
      <w:r w:rsidRPr="00993F87">
        <w:rPr>
          <w:rFonts w:ascii="Times New Roman" w:eastAsia="Times New Roman" w:hAnsi="Times New Roman"/>
          <w:kern w:val="0"/>
          <w:sz w:val="28"/>
          <w:szCs w:val="28"/>
          <w:lang w:val="uk-UA" w:eastAsia="ru-RU"/>
        </w:rPr>
        <w:t xml:space="preserve">Ультраструктура екзокринної клітини підшлункової залози пацієнта підгрупи </w:t>
      </w:r>
      <w:r w:rsidRPr="00477F69">
        <w:rPr>
          <w:rFonts w:ascii="Times New Roman" w:eastAsia="Times New Roman" w:hAnsi="Times New Roman"/>
          <w:kern w:val="0"/>
          <w:sz w:val="28"/>
          <w:szCs w:val="28"/>
          <w:lang w:val="uk-UA" w:eastAsia="ru-RU"/>
        </w:rPr>
        <w:t>Г</w:t>
      </w:r>
      <w:r w:rsidRPr="00477F69">
        <w:rPr>
          <w:rFonts w:ascii="Times New Roman" w:eastAsia="Times New Roman" w:hAnsi="Times New Roman"/>
          <w:kern w:val="0"/>
          <w:sz w:val="28"/>
          <w:szCs w:val="28"/>
          <w:vertAlign w:val="subscript"/>
          <w:lang w:val="uk-UA" w:eastAsia="ru-RU"/>
        </w:rPr>
        <w:t>лазер</w:t>
      </w:r>
      <w:r w:rsidRPr="00993F87">
        <w:rPr>
          <w:rFonts w:ascii="Times New Roman" w:eastAsia="Times New Roman" w:hAnsi="Times New Roman"/>
          <w:kern w:val="0"/>
          <w:sz w:val="28"/>
          <w:szCs w:val="28"/>
          <w:vertAlign w:val="subscript"/>
          <w:lang w:val="uk-UA" w:eastAsia="ru-RU"/>
        </w:rPr>
        <w:t>3</w:t>
      </w:r>
      <w:r w:rsidRPr="00993F87">
        <w:rPr>
          <w:rFonts w:ascii="Times New Roman" w:eastAsia="Times New Roman" w:hAnsi="Times New Roman"/>
          <w:kern w:val="0"/>
          <w:sz w:val="28"/>
          <w:szCs w:val="28"/>
          <w:lang w:val="uk-UA" w:eastAsia="ru-RU"/>
        </w:rPr>
        <w:t xml:space="preserve">. Скорочення і </w:t>
      </w:r>
      <w:r w:rsidRPr="00993F87">
        <w:rPr>
          <w:rFonts w:ascii="Times New Roman" w:eastAsia="Times New Roman" w:hAnsi="Times New Roman"/>
          <w:kern w:val="0"/>
          <w:sz w:val="28"/>
          <w:lang w:val="uk-UA" w:eastAsia="ru-RU"/>
        </w:rPr>
        <w:t>дезорганізація крист мітохондрій (коротка стрілка), осередковий лізис мембран мітохондрій запального генезу (довга стрілка)</w:t>
      </w:r>
      <w:r w:rsidRPr="00993F87">
        <w:rPr>
          <w:rFonts w:ascii="Times New Roman" w:eastAsia="Times New Roman" w:hAnsi="Times New Roman"/>
          <w:kern w:val="0"/>
          <w:sz w:val="28"/>
          <w:szCs w:val="28"/>
          <w:lang w:val="uk-UA" w:eastAsia="ru-RU"/>
        </w:rPr>
        <w:t xml:space="preserve">. Контрастовано цитратом свинцю й уранілацетатом. </w:t>
      </w:r>
      <w:r w:rsidRPr="00477F69">
        <w:rPr>
          <w:rFonts w:ascii="Times New Roman" w:eastAsia="Times New Roman" w:hAnsi="Times New Roman"/>
          <w:kern w:val="0"/>
          <w:sz w:val="28"/>
          <w:szCs w:val="28"/>
          <w:lang w:val="uk-UA" w:eastAsia="ru-RU"/>
        </w:rPr>
        <w:t>×</w:t>
      </w:r>
      <w:r w:rsidRPr="00993F87">
        <w:rPr>
          <w:rFonts w:ascii="Times New Roman" w:eastAsia="Times New Roman" w:hAnsi="Times New Roman"/>
          <w:kern w:val="0"/>
          <w:sz w:val="28"/>
          <w:szCs w:val="28"/>
          <w:lang w:val="uk-UA" w:eastAsia="ru-RU"/>
        </w:rPr>
        <w:t>31</w:t>
      </w:r>
      <w:r w:rsidRPr="00477F69">
        <w:rPr>
          <w:rFonts w:ascii="Times New Roman" w:eastAsia="Times New Roman" w:hAnsi="Times New Roman"/>
          <w:kern w:val="0"/>
          <w:sz w:val="28"/>
          <w:szCs w:val="28"/>
          <w:lang w:val="uk-UA" w:eastAsia="ru-RU"/>
        </w:rPr>
        <w:t>000</w:t>
      </w:r>
    </w:p>
    <w:p w:rsidR="00993F87" w:rsidRPr="00993F87" w:rsidRDefault="00993F87" w:rsidP="00993F87">
      <w:pPr>
        <w:widowControl/>
        <w:suppressAutoHyphens w:val="0"/>
        <w:spacing w:line="360" w:lineRule="auto"/>
        <w:rPr>
          <w:rFonts w:ascii="Times New Roman" w:eastAsia="Calibri" w:hAnsi="Times New Roman"/>
          <w:kern w:val="0"/>
          <w:sz w:val="28"/>
          <w:szCs w:val="28"/>
          <w:lang w:val="uk-UA" w:eastAsia="en-US"/>
        </w:rPr>
      </w:pPr>
    </w:p>
    <w:p w:rsidR="00993F87" w:rsidRPr="00993F87" w:rsidRDefault="00993F87" w:rsidP="00523CD3">
      <w:pPr>
        <w:widowControl/>
        <w:suppressAutoHyphens w:val="0"/>
        <w:spacing w:line="360" w:lineRule="auto"/>
        <w:ind w:firstLine="708"/>
        <w:rPr>
          <w:rFonts w:ascii="Times New Roman" w:eastAsia="Calibri" w:hAnsi="Times New Roman"/>
          <w:kern w:val="0"/>
          <w:sz w:val="28"/>
          <w:szCs w:val="28"/>
          <w:lang w:val="uk-UA" w:eastAsia="en-US"/>
        </w:rPr>
      </w:pPr>
      <w:r w:rsidRPr="00993F87">
        <w:rPr>
          <w:rFonts w:ascii="Times New Roman" w:eastAsia="Calibri" w:hAnsi="Times New Roman"/>
          <w:kern w:val="0"/>
          <w:sz w:val="28"/>
          <w:szCs w:val="28"/>
          <w:lang w:val="uk-UA" w:eastAsia="en-US"/>
        </w:rPr>
        <w:t>Підрупа Г</w:t>
      </w:r>
      <w:r w:rsidRPr="00993F87">
        <w:rPr>
          <w:rFonts w:ascii="Times New Roman" w:eastAsia="Calibri" w:hAnsi="Times New Roman"/>
          <w:kern w:val="0"/>
          <w:sz w:val="28"/>
          <w:szCs w:val="28"/>
          <w:vertAlign w:val="subscript"/>
          <w:lang w:val="uk-UA" w:eastAsia="en-US"/>
        </w:rPr>
        <w:t>відкр3</w:t>
      </w:r>
      <w:r w:rsidRPr="00993F87">
        <w:rPr>
          <w:rFonts w:ascii="Times New Roman" w:eastAsia="Calibri" w:hAnsi="Times New Roman"/>
          <w:kern w:val="0"/>
          <w:sz w:val="28"/>
          <w:szCs w:val="28"/>
          <w:lang w:val="uk-UA" w:eastAsia="en-US"/>
        </w:rPr>
        <w:t xml:space="preserve"> склала 12 випадків дослідження хворих, яким проводилося стандартне хірургічне втручання із застосуванням електрокоагуляції та у яких </w:t>
      </w:r>
      <w:r w:rsidRPr="00993F87">
        <w:rPr>
          <w:rFonts w:ascii="Times New Roman" w:eastAsia="Times New Roman" w:hAnsi="Times New Roman"/>
          <w:bCs/>
          <w:kern w:val="0"/>
          <w:sz w:val="28"/>
          <w:szCs w:val="28"/>
          <w:lang w:val="uk-UA" w:eastAsia="uk-UA"/>
        </w:rPr>
        <w:t>біоптати стінок псевдокіст підшлункової залози</w:t>
      </w:r>
      <w:r w:rsidRPr="00993F87">
        <w:rPr>
          <w:rFonts w:ascii="Times New Roman" w:eastAsia="Calibri" w:hAnsi="Times New Roman"/>
          <w:kern w:val="0"/>
          <w:sz w:val="28"/>
          <w:szCs w:val="28"/>
          <w:lang w:val="uk-UA" w:eastAsia="en-US"/>
        </w:rPr>
        <w:t xml:space="preserve"> з прилеглою тканиною та </w:t>
      </w:r>
      <w:r w:rsidRPr="00993F87">
        <w:rPr>
          <w:rFonts w:ascii="Times New Roman" w:eastAsia="Calibri" w:hAnsi="Times New Roman"/>
          <w:kern w:val="0"/>
          <w:sz w:val="28"/>
          <w:szCs w:val="28"/>
          <w:lang w:val="uk-UA" w:eastAsia="en-US"/>
        </w:rPr>
        <w:lastRenderedPageBreak/>
        <w:t xml:space="preserve">парапанкреатичною клітковиною були вилучені на 4 добу після проведеного хірургічного лікування </w:t>
      </w:r>
      <w:r w:rsidRPr="00993F87">
        <w:rPr>
          <w:rFonts w:ascii="Times New Roman" w:eastAsia="Times New Roman" w:hAnsi="Times New Roman"/>
          <w:bCs/>
          <w:kern w:val="0"/>
          <w:sz w:val="28"/>
          <w:szCs w:val="28"/>
          <w:lang w:val="uk-UA" w:eastAsia="uk-UA"/>
        </w:rPr>
        <w:t>під час ревізії дренажу та перев'язки</w:t>
      </w:r>
      <w:r w:rsidRPr="00993F87">
        <w:rPr>
          <w:rFonts w:ascii="Times New Roman" w:eastAsia="Calibri" w:hAnsi="Times New Roman"/>
          <w:kern w:val="0"/>
          <w:sz w:val="28"/>
          <w:szCs w:val="28"/>
          <w:lang w:val="uk-UA" w:eastAsia="en-US"/>
        </w:rPr>
        <w:t>.</w:t>
      </w:r>
    </w:p>
    <w:p w:rsidR="00993F87" w:rsidRPr="00993F87" w:rsidRDefault="00993F87" w:rsidP="00993F87">
      <w:pPr>
        <w:widowControl/>
        <w:suppressAutoHyphens w:val="0"/>
        <w:spacing w:line="360" w:lineRule="auto"/>
        <w:rPr>
          <w:rFonts w:ascii="Times New Roman" w:eastAsia="Calibri" w:hAnsi="Times New Roman"/>
          <w:kern w:val="0"/>
          <w:sz w:val="28"/>
          <w:szCs w:val="28"/>
          <w:lang w:val="uk-UA" w:eastAsia="en-US"/>
        </w:rPr>
      </w:pPr>
      <w:r w:rsidRPr="00993F87">
        <w:rPr>
          <w:rFonts w:ascii="Times New Roman" w:eastAsia="Calibri" w:hAnsi="Times New Roman"/>
          <w:kern w:val="0"/>
          <w:sz w:val="28"/>
          <w:szCs w:val="28"/>
          <w:lang w:val="uk-UA" w:eastAsia="en-US"/>
        </w:rPr>
        <w:t xml:space="preserve">При макроскопічному дослідженні внутрішня поверхня стінки псевдокіст підшлункової залози була представлена у вигляді товстого коричнево-жовтуватого струпу товщиною 4,9 ± 0,2 мм. </w:t>
      </w:r>
    </w:p>
    <w:p w:rsidR="00993F87" w:rsidRPr="00993F87" w:rsidRDefault="00993F87" w:rsidP="00523CD3">
      <w:pPr>
        <w:widowControl/>
        <w:suppressAutoHyphens w:val="0"/>
        <w:spacing w:line="360" w:lineRule="auto"/>
        <w:ind w:firstLine="708"/>
        <w:rPr>
          <w:rFonts w:ascii="Times New Roman" w:eastAsia="Calibri" w:hAnsi="Times New Roman"/>
          <w:kern w:val="0"/>
          <w:sz w:val="28"/>
          <w:szCs w:val="28"/>
          <w:lang w:val="uk-UA" w:eastAsia="en-US"/>
        </w:rPr>
      </w:pPr>
      <w:r w:rsidRPr="00993F87">
        <w:rPr>
          <w:rFonts w:ascii="Times New Roman" w:eastAsia="Calibri" w:hAnsi="Times New Roman"/>
          <w:kern w:val="0"/>
          <w:sz w:val="28"/>
          <w:szCs w:val="28"/>
          <w:lang w:val="uk-UA" w:eastAsia="en-US"/>
        </w:rPr>
        <w:t>Мікроскопічно, під струпом виявлялося дві чіткі зони: зона некрозу товщиною 3,2 ± 0,1 мм і зона некробіозу товщиною 3,8 ± 0,1 мм. Також, у стінці псевдокісти виявлявся виражений набряк, крововиливи та значне реактивне гостре запалення у вигляді численної нейтрофільно-макрофагальної інфільтрації (рис. 5.24).</w:t>
      </w:r>
    </w:p>
    <w:p w:rsidR="00993F87" w:rsidRPr="00993F87" w:rsidRDefault="00993F87" w:rsidP="00993F87">
      <w:pPr>
        <w:widowControl/>
        <w:suppressAutoHyphens w:val="0"/>
        <w:spacing w:line="360" w:lineRule="auto"/>
        <w:jc w:val="center"/>
        <w:rPr>
          <w:rFonts w:ascii="Times New Roman" w:eastAsia="Calibri" w:hAnsi="Times New Roman"/>
          <w:kern w:val="0"/>
          <w:sz w:val="28"/>
          <w:szCs w:val="28"/>
          <w:lang w:val="uk-UA" w:eastAsia="en-US"/>
        </w:rPr>
      </w:pPr>
      <w:r w:rsidRPr="00993F87">
        <w:rPr>
          <w:rFonts w:ascii="Times New Roman" w:eastAsia="Calibri" w:hAnsi="Times New Roman"/>
          <w:noProof/>
          <w:kern w:val="0"/>
          <w:sz w:val="28"/>
          <w:szCs w:val="22"/>
          <w:lang w:val="ru-RU" w:eastAsia="ru-RU"/>
        </w:rPr>
        <w:drawing>
          <wp:inline distT="0" distB="0" distL="0" distR="0">
            <wp:extent cx="3789755" cy="2623458"/>
            <wp:effectExtent l="0" t="0" r="1270" b="5715"/>
            <wp:docPr id="3091"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5408" cy="2641216"/>
                    </a:xfrm>
                    <a:prstGeom prst="rect">
                      <a:avLst/>
                    </a:prstGeom>
                    <a:noFill/>
                    <a:ln>
                      <a:noFill/>
                    </a:ln>
                  </pic:spPr>
                </pic:pic>
              </a:graphicData>
            </a:graphic>
          </wp:inline>
        </w:drawing>
      </w:r>
    </w:p>
    <w:p w:rsidR="00993F87" w:rsidRPr="00993F87" w:rsidRDefault="00993F87" w:rsidP="00993F87">
      <w:pPr>
        <w:widowControl/>
        <w:suppressAutoHyphens w:val="0"/>
        <w:spacing w:line="360" w:lineRule="auto"/>
        <w:rPr>
          <w:rFonts w:ascii="Times New Roman" w:eastAsia="Calibri" w:hAnsi="Times New Roman"/>
          <w:kern w:val="0"/>
          <w:sz w:val="28"/>
          <w:szCs w:val="28"/>
          <w:lang w:val="uk-UA" w:eastAsia="en-US"/>
        </w:rPr>
      </w:pPr>
      <w:r w:rsidRPr="00993F87">
        <w:rPr>
          <w:rFonts w:ascii="Times New Roman" w:eastAsia="Calibri" w:hAnsi="Times New Roman"/>
          <w:kern w:val="0"/>
          <w:sz w:val="28"/>
          <w:szCs w:val="28"/>
          <w:lang w:val="uk-UA" w:eastAsia="en-US"/>
        </w:rPr>
        <w:t>Рис. 5.24 Стінка псевдокісти підшлункової залози з підлеглими тканинами пацієнта підгрупи Г</w:t>
      </w:r>
      <w:r w:rsidRPr="00993F87">
        <w:rPr>
          <w:rFonts w:ascii="Times New Roman" w:eastAsia="Calibri" w:hAnsi="Times New Roman"/>
          <w:kern w:val="0"/>
          <w:sz w:val="28"/>
          <w:szCs w:val="28"/>
          <w:vertAlign w:val="subscript"/>
          <w:lang w:val="uk-UA" w:eastAsia="en-US"/>
        </w:rPr>
        <w:t>відкр3</w:t>
      </w:r>
      <w:r w:rsidRPr="00993F87">
        <w:rPr>
          <w:rFonts w:ascii="Times New Roman" w:eastAsia="Calibri" w:hAnsi="Times New Roman"/>
          <w:kern w:val="0"/>
          <w:sz w:val="28"/>
          <w:szCs w:val="28"/>
          <w:lang w:val="uk-UA" w:eastAsia="en-US"/>
        </w:rPr>
        <w:t>. Фрагмент струпу (коротка стрілка), зона некрозу (середня стрілка), зона некробіозу (довга стрілка), дифузна запальна інфільтрація та крововиливи. Забарвлення гематоксиліном і еозином. ×100</w:t>
      </w:r>
    </w:p>
    <w:p w:rsidR="00993F87" w:rsidRPr="00993F87" w:rsidRDefault="00993F87" w:rsidP="00993F87">
      <w:pPr>
        <w:widowControl/>
        <w:suppressAutoHyphens w:val="0"/>
        <w:spacing w:line="360" w:lineRule="auto"/>
        <w:rPr>
          <w:rFonts w:ascii="Times New Roman" w:eastAsia="Calibri" w:hAnsi="Times New Roman"/>
          <w:kern w:val="0"/>
          <w:sz w:val="28"/>
          <w:szCs w:val="28"/>
          <w:lang w:val="uk-UA" w:eastAsia="en-US"/>
        </w:rPr>
      </w:pPr>
    </w:p>
    <w:p w:rsidR="00993F87" w:rsidRPr="00993F87" w:rsidRDefault="00993F87" w:rsidP="00523CD3">
      <w:pPr>
        <w:widowControl/>
        <w:suppressAutoHyphens w:val="0"/>
        <w:spacing w:line="360" w:lineRule="auto"/>
        <w:ind w:firstLine="708"/>
        <w:rPr>
          <w:rFonts w:ascii="Times New Roman" w:eastAsia="Calibri" w:hAnsi="Times New Roman"/>
          <w:kern w:val="0"/>
          <w:sz w:val="28"/>
          <w:szCs w:val="28"/>
          <w:lang w:val="uk-UA" w:eastAsia="en-US"/>
        </w:rPr>
      </w:pPr>
      <w:r w:rsidRPr="00993F87">
        <w:rPr>
          <w:rFonts w:ascii="Times New Roman" w:eastAsia="Calibri" w:hAnsi="Times New Roman"/>
          <w:kern w:val="0"/>
          <w:sz w:val="28"/>
          <w:szCs w:val="28"/>
          <w:lang w:val="uk-UA" w:eastAsia="en-US"/>
        </w:rPr>
        <w:t xml:space="preserve">Мікроскопічно парапанкреатична клітковина демонструвала численні жирові некрози та дифузний запальний інфільтрат переважно з нейтрофілів і макрофагів (рис. 5.25). </w:t>
      </w:r>
    </w:p>
    <w:p w:rsidR="00993F87" w:rsidRPr="00993F87" w:rsidRDefault="00993F87" w:rsidP="00993F87">
      <w:pPr>
        <w:widowControl/>
        <w:suppressAutoHyphens w:val="0"/>
        <w:spacing w:line="360" w:lineRule="auto"/>
        <w:jc w:val="center"/>
        <w:rPr>
          <w:rFonts w:ascii="Times New Roman" w:eastAsia="Times New Roman" w:hAnsi="Times New Roman"/>
          <w:kern w:val="0"/>
          <w:sz w:val="28"/>
          <w:lang w:val="uk-UA" w:eastAsia="ru-RU"/>
        </w:rPr>
      </w:pPr>
      <w:r w:rsidRPr="00993F87">
        <w:rPr>
          <w:rFonts w:ascii="Courier New" w:eastAsia="Times New Roman" w:hAnsi="Courier New"/>
          <w:noProof/>
          <w:kern w:val="0"/>
          <w:lang w:val="ru-RU" w:eastAsia="ru-RU"/>
        </w:rPr>
        <w:lastRenderedPageBreak/>
        <w:drawing>
          <wp:inline distT="0" distB="0" distL="0" distR="0">
            <wp:extent cx="3810000" cy="2640731"/>
            <wp:effectExtent l="0" t="0" r="0" b="7620"/>
            <wp:docPr id="3092"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36402" cy="2659030"/>
                    </a:xfrm>
                    <a:prstGeom prst="rect">
                      <a:avLst/>
                    </a:prstGeom>
                    <a:noFill/>
                    <a:ln>
                      <a:noFill/>
                    </a:ln>
                  </pic:spPr>
                </pic:pic>
              </a:graphicData>
            </a:graphic>
          </wp:inline>
        </w:drawing>
      </w:r>
    </w:p>
    <w:p w:rsidR="00993F87" w:rsidRPr="00993F87" w:rsidRDefault="00993F87" w:rsidP="00993F87">
      <w:pPr>
        <w:widowControl/>
        <w:suppressAutoHyphens w:val="0"/>
        <w:spacing w:line="360" w:lineRule="auto"/>
        <w:rPr>
          <w:rFonts w:ascii="Times New Roman" w:eastAsia="Calibri" w:hAnsi="Times New Roman"/>
          <w:kern w:val="0"/>
          <w:sz w:val="28"/>
          <w:szCs w:val="28"/>
          <w:lang w:val="uk-UA" w:eastAsia="en-US"/>
        </w:rPr>
      </w:pPr>
      <w:r w:rsidRPr="00993F87">
        <w:rPr>
          <w:rFonts w:ascii="Times New Roman" w:eastAsia="Calibri" w:hAnsi="Times New Roman"/>
          <w:kern w:val="0"/>
          <w:sz w:val="28"/>
          <w:szCs w:val="28"/>
          <w:lang w:val="uk-UA" w:eastAsia="en-US"/>
        </w:rPr>
        <w:t>Рис. 5.25 Прилегла до псевдокісти парапанкреатична клітковина пацієнта підгрупи Г</w:t>
      </w:r>
      <w:r w:rsidRPr="00993F87">
        <w:rPr>
          <w:rFonts w:ascii="Times New Roman" w:eastAsia="Calibri" w:hAnsi="Times New Roman"/>
          <w:kern w:val="0"/>
          <w:sz w:val="28"/>
          <w:szCs w:val="28"/>
          <w:vertAlign w:val="subscript"/>
          <w:lang w:val="uk-UA" w:eastAsia="en-US"/>
        </w:rPr>
        <w:t>відкр3</w:t>
      </w:r>
      <w:r w:rsidRPr="00993F87">
        <w:rPr>
          <w:rFonts w:ascii="Times New Roman" w:eastAsia="Calibri" w:hAnsi="Times New Roman"/>
          <w:kern w:val="0"/>
          <w:sz w:val="28"/>
          <w:szCs w:val="28"/>
          <w:lang w:val="uk-UA" w:eastAsia="en-US"/>
        </w:rPr>
        <w:t>. Жировий некроз (коротка стрілка) і дифузний запальний інфільтрат (довга стрілка). Забарвлення за методом ван Гізон. ×100</w:t>
      </w:r>
    </w:p>
    <w:p w:rsidR="00993F87" w:rsidRPr="00993F87" w:rsidRDefault="00993F87" w:rsidP="00993F87">
      <w:pPr>
        <w:widowControl/>
        <w:suppressAutoHyphens w:val="0"/>
        <w:spacing w:line="360" w:lineRule="auto"/>
        <w:rPr>
          <w:rFonts w:ascii="Times New Roman" w:eastAsia="Times New Roman" w:hAnsi="Times New Roman"/>
          <w:kern w:val="0"/>
          <w:sz w:val="28"/>
          <w:szCs w:val="28"/>
          <w:lang w:val="uk-UA" w:eastAsia="ru-RU"/>
        </w:rPr>
      </w:pPr>
    </w:p>
    <w:p w:rsidR="00993F87" w:rsidRPr="00993F87" w:rsidRDefault="00993F87" w:rsidP="00523CD3">
      <w:pPr>
        <w:widowControl/>
        <w:suppressAutoHyphens w:val="0"/>
        <w:spacing w:line="360" w:lineRule="auto"/>
        <w:ind w:firstLine="708"/>
        <w:rPr>
          <w:rFonts w:ascii="Times New Roman" w:eastAsia="Times New Roman" w:hAnsi="Times New Roman"/>
          <w:kern w:val="0"/>
          <w:sz w:val="28"/>
          <w:szCs w:val="28"/>
          <w:lang w:val="uk-UA" w:eastAsia="ru-RU"/>
        </w:rPr>
      </w:pPr>
      <w:r w:rsidRPr="00993F87">
        <w:rPr>
          <w:rFonts w:ascii="Times New Roman" w:eastAsia="Times New Roman" w:hAnsi="Times New Roman"/>
          <w:kern w:val="0"/>
          <w:sz w:val="28"/>
          <w:szCs w:val="28"/>
          <w:lang w:val="uk-UA" w:eastAsia="ru-RU"/>
        </w:rPr>
        <w:t>Електронно-мікроскопічне дослідження клітин прилеглої тканини підшлункової залози виявило, що ядра зберігали округлу форму і центральне розташування в цитоплазмі. В окремих клітинах спостерігався перерозподіл хроматину в ядрах з тенденцією до його конденсації. Ядерна мембрана була розпушеною з осередками деструкції. У цитоплазмі клітин виявлялися значно набряклі мітохондрії зі зменшенням і дезорганізацією крист. Мітохондріальна мембрана була дещо розпушеною. Цитоплазма клітин була просвітленою та була заповнена електронно-прозорою рідиною (рис. 5.26).</w:t>
      </w:r>
    </w:p>
    <w:p w:rsidR="00993F87" w:rsidRPr="00993F87" w:rsidRDefault="00993F87" w:rsidP="00993F87">
      <w:pPr>
        <w:widowControl/>
        <w:suppressAutoHyphens w:val="0"/>
        <w:spacing w:line="360" w:lineRule="auto"/>
        <w:rPr>
          <w:rFonts w:ascii="Times New Roman" w:eastAsia="Times New Roman" w:hAnsi="Times New Roman"/>
          <w:kern w:val="0"/>
          <w:sz w:val="28"/>
          <w:lang w:val="uk-UA" w:eastAsia="ru-RU"/>
        </w:rPr>
      </w:pPr>
    </w:p>
    <w:p w:rsidR="00993F87" w:rsidRPr="00993F87" w:rsidRDefault="00993F87" w:rsidP="00993F87">
      <w:pPr>
        <w:widowControl/>
        <w:suppressAutoHyphens w:val="0"/>
        <w:spacing w:line="360" w:lineRule="auto"/>
        <w:jc w:val="center"/>
        <w:rPr>
          <w:rFonts w:ascii="Times New Roman" w:eastAsia="Times New Roman" w:hAnsi="Times New Roman"/>
          <w:kern w:val="0"/>
          <w:sz w:val="28"/>
          <w:lang w:val="uk-UA" w:eastAsia="ru-RU"/>
        </w:rPr>
      </w:pPr>
      <w:r w:rsidRPr="00993F87">
        <w:rPr>
          <w:rFonts w:ascii="Courier New" w:eastAsia="Times New Roman" w:hAnsi="Courier New"/>
          <w:noProof/>
          <w:kern w:val="0"/>
          <w:lang w:val="ru-RU" w:eastAsia="ru-RU"/>
        </w:rPr>
        <w:lastRenderedPageBreak/>
        <w:drawing>
          <wp:inline distT="0" distB="0" distL="0" distR="0">
            <wp:extent cx="3821204" cy="2645229"/>
            <wp:effectExtent l="0" t="0" r="8255" b="3175"/>
            <wp:docPr id="3093"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43254" cy="2660493"/>
                    </a:xfrm>
                    <a:prstGeom prst="rect">
                      <a:avLst/>
                    </a:prstGeom>
                    <a:noFill/>
                    <a:ln>
                      <a:noFill/>
                    </a:ln>
                  </pic:spPr>
                </pic:pic>
              </a:graphicData>
            </a:graphic>
          </wp:inline>
        </w:drawing>
      </w:r>
    </w:p>
    <w:p w:rsidR="00993F87" w:rsidRPr="00993F87" w:rsidRDefault="00993F87" w:rsidP="00993F87">
      <w:pPr>
        <w:widowControl/>
        <w:suppressAutoHyphens w:val="0"/>
        <w:spacing w:line="360" w:lineRule="auto"/>
        <w:jc w:val="center"/>
        <w:rPr>
          <w:rFonts w:ascii="Times New Roman" w:eastAsia="Times New Roman" w:hAnsi="Times New Roman"/>
          <w:kern w:val="0"/>
          <w:sz w:val="28"/>
          <w:lang w:val="uk-UA" w:eastAsia="ru-RU"/>
        </w:rPr>
      </w:pPr>
    </w:p>
    <w:p w:rsidR="00993F87" w:rsidRPr="00993F87" w:rsidRDefault="00993F87" w:rsidP="00993F87">
      <w:pPr>
        <w:widowControl/>
        <w:tabs>
          <w:tab w:val="left" w:pos="3828"/>
        </w:tabs>
        <w:suppressAutoHyphens w:val="0"/>
        <w:spacing w:line="360" w:lineRule="auto"/>
        <w:rPr>
          <w:rFonts w:ascii="Times New Roman" w:eastAsia="Times New Roman" w:hAnsi="Times New Roman"/>
          <w:kern w:val="0"/>
          <w:sz w:val="28"/>
          <w:szCs w:val="28"/>
          <w:lang w:val="uk-UA" w:eastAsia="ru-RU"/>
        </w:rPr>
      </w:pPr>
      <w:r w:rsidRPr="00477F69">
        <w:rPr>
          <w:rFonts w:ascii="Times New Roman" w:eastAsia="Times New Roman" w:hAnsi="Times New Roman"/>
          <w:kern w:val="0"/>
          <w:sz w:val="28"/>
          <w:szCs w:val="28"/>
          <w:lang w:val="uk-UA" w:eastAsia="ru-RU"/>
        </w:rPr>
        <w:t xml:space="preserve">Рис. </w:t>
      </w:r>
      <w:r w:rsidRPr="00993F87">
        <w:rPr>
          <w:rFonts w:ascii="Times New Roman" w:eastAsia="Times New Roman" w:hAnsi="Times New Roman"/>
          <w:kern w:val="0"/>
          <w:sz w:val="28"/>
          <w:szCs w:val="28"/>
          <w:lang w:val="uk-UA" w:eastAsia="ru-RU"/>
        </w:rPr>
        <w:t>5.26</w:t>
      </w:r>
      <w:r w:rsidRPr="00477F69">
        <w:rPr>
          <w:rFonts w:ascii="Times New Roman" w:eastAsia="Times New Roman" w:hAnsi="Times New Roman"/>
          <w:kern w:val="0"/>
          <w:sz w:val="28"/>
          <w:szCs w:val="28"/>
          <w:lang w:val="uk-UA" w:eastAsia="ru-RU"/>
        </w:rPr>
        <w:t xml:space="preserve">. </w:t>
      </w:r>
      <w:r w:rsidRPr="00993F87">
        <w:rPr>
          <w:rFonts w:ascii="Times New Roman" w:eastAsia="Times New Roman" w:hAnsi="Times New Roman"/>
          <w:kern w:val="0"/>
          <w:sz w:val="28"/>
          <w:szCs w:val="28"/>
          <w:lang w:val="uk-UA" w:eastAsia="ru-RU"/>
        </w:rPr>
        <w:t xml:space="preserve">Ультраструктура екзокринної клітини підшлункової залози пацієнта підгрупи </w:t>
      </w:r>
      <w:r w:rsidRPr="00477F69">
        <w:rPr>
          <w:rFonts w:ascii="Times New Roman" w:eastAsia="Times New Roman" w:hAnsi="Times New Roman"/>
          <w:kern w:val="0"/>
          <w:sz w:val="28"/>
          <w:szCs w:val="28"/>
          <w:lang w:val="uk-UA" w:eastAsia="ru-RU"/>
        </w:rPr>
        <w:t>Г</w:t>
      </w:r>
      <w:r w:rsidRPr="00477F69">
        <w:rPr>
          <w:rFonts w:ascii="Times New Roman" w:eastAsia="Times New Roman" w:hAnsi="Times New Roman"/>
          <w:kern w:val="0"/>
          <w:sz w:val="28"/>
          <w:szCs w:val="28"/>
          <w:vertAlign w:val="subscript"/>
          <w:lang w:val="uk-UA" w:eastAsia="ru-RU"/>
        </w:rPr>
        <w:t>відкр</w:t>
      </w:r>
      <w:r w:rsidRPr="00993F87">
        <w:rPr>
          <w:rFonts w:ascii="Times New Roman" w:eastAsia="Times New Roman" w:hAnsi="Times New Roman"/>
          <w:kern w:val="0"/>
          <w:sz w:val="28"/>
          <w:szCs w:val="28"/>
          <w:vertAlign w:val="subscript"/>
          <w:lang w:val="uk-UA" w:eastAsia="ru-RU"/>
        </w:rPr>
        <w:t>3</w:t>
      </w:r>
      <w:r w:rsidRPr="00993F87">
        <w:rPr>
          <w:rFonts w:ascii="Times New Roman" w:eastAsia="Times New Roman" w:hAnsi="Times New Roman"/>
          <w:kern w:val="0"/>
          <w:sz w:val="28"/>
          <w:szCs w:val="28"/>
          <w:lang w:val="uk-UA" w:eastAsia="ru-RU"/>
        </w:rPr>
        <w:t xml:space="preserve">. Електронно-прозора цитоплазма (довга стрілка), скорочення крист мітохондрій (середня стрілка) з їхньою деструкцією (коротка стрілка). Контрастовано цитратом свинцю й уранілацетатом. </w:t>
      </w:r>
      <w:r w:rsidRPr="00477F69">
        <w:rPr>
          <w:rFonts w:ascii="Times New Roman" w:eastAsia="Times New Roman" w:hAnsi="Times New Roman"/>
          <w:kern w:val="0"/>
          <w:sz w:val="28"/>
          <w:szCs w:val="28"/>
          <w:lang w:val="uk-UA" w:eastAsia="ru-RU"/>
        </w:rPr>
        <w:t>×</w:t>
      </w:r>
      <w:r w:rsidRPr="00993F87">
        <w:rPr>
          <w:rFonts w:ascii="Times New Roman" w:eastAsia="Times New Roman" w:hAnsi="Times New Roman"/>
          <w:kern w:val="0"/>
          <w:sz w:val="28"/>
          <w:szCs w:val="28"/>
          <w:lang w:val="uk-UA" w:eastAsia="ru-RU"/>
        </w:rPr>
        <w:t>32</w:t>
      </w:r>
      <w:r w:rsidRPr="00993F87">
        <w:rPr>
          <w:rFonts w:ascii="Times New Roman" w:eastAsia="Times New Roman" w:hAnsi="Times New Roman"/>
          <w:kern w:val="0"/>
          <w:sz w:val="28"/>
          <w:szCs w:val="28"/>
          <w:lang w:eastAsia="ru-RU"/>
        </w:rPr>
        <w:t> </w:t>
      </w:r>
      <w:r w:rsidRPr="00477F69">
        <w:rPr>
          <w:rFonts w:ascii="Times New Roman" w:eastAsia="Times New Roman" w:hAnsi="Times New Roman"/>
          <w:kern w:val="0"/>
          <w:sz w:val="28"/>
          <w:szCs w:val="28"/>
          <w:lang w:val="uk-UA" w:eastAsia="ru-RU"/>
        </w:rPr>
        <w:t>000</w:t>
      </w:r>
    </w:p>
    <w:p w:rsidR="00993F87" w:rsidRPr="00993F87" w:rsidRDefault="00993F87" w:rsidP="00993F87">
      <w:pPr>
        <w:widowControl/>
        <w:suppressAutoHyphens w:val="0"/>
        <w:spacing w:line="360" w:lineRule="auto"/>
        <w:rPr>
          <w:rFonts w:ascii="Times New Roman" w:eastAsia="Times New Roman" w:hAnsi="Times New Roman"/>
          <w:kern w:val="0"/>
          <w:sz w:val="28"/>
          <w:lang w:val="uk-UA" w:eastAsia="ru-RU"/>
        </w:rPr>
      </w:pPr>
    </w:p>
    <w:p w:rsidR="00993F87" w:rsidRPr="00993F87" w:rsidRDefault="00993F87" w:rsidP="00523CD3">
      <w:pPr>
        <w:widowControl/>
        <w:suppressAutoHyphens w:val="0"/>
        <w:spacing w:line="360" w:lineRule="auto"/>
        <w:ind w:firstLine="708"/>
        <w:rPr>
          <w:rFonts w:ascii="Times New Roman" w:eastAsia="Times New Roman" w:hAnsi="Times New Roman"/>
          <w:kern w:val="0"/>
          <w:sz w:val="28"/>
          <w:lang w:val="uk-UA" w:eastAsia="ru-RU"/>
        </w:rPr>
      </w:pPr>
      <w:r w:rsidRPr="00993F87">
        <w:rPr>
          <w:rFonts w:ascii="Times New Roman" w:eastAsia="Times New Roman" w:hAnsi="Times New Roman"/>
          <w:kern w:val="0"/>
          <w:sz w:val="28"/>
          <w:lang w:val="uk-UA" w:eastAsia="ru-RU"/>
        </w:rPr>
        <w:t xml:space="preserve">Таким чином, стінки псевдокісти підшлункової залози пацієнтів підгруп </w:t>
      </w:r>
      <w:r w:rsidRPr="00477F69">
        <w:rPr>
          <w:rFonts w:ascii="Times New Roman" w:eastAsia="Times New Roman" w:hAnsi="Times New Roman"/>
          <w:kern w:val="0"/>
          <w:sz w:val="28"/>
          <w:szCs w:val="28"/>
          <w:lang w:val="uk-UA" w:eastAsia="ru-RU"/>
        </w:rPr>
        <w:t>Г</w:t>
      </w:r>
      <w:r w:rsidRPr="00477F69">
        <w:rPr>
          <w:rFonts w:ascii="Times New Roman" w:eastAsia="Times New Roman" w:hAnsi="Times New Roman"/>
          <w:kern w:val="0"/>
          <w:sz w:val="28"/>
          <w:szCs w:val="28"/>
          <w:vertAlign w:val="subscript"/>
          <w:lang w:val="uk-UA" w:eastAsia="ru-RU"/>
        </w:rPr>
        <w:t>лазер1</w:t>
      </w:r>
      <w:r w:rsidRPr="00993F87">
        <w:rPr>
          <w:rFonts w:ascii="Times New Roman" w:eastAsia="Times New Roman" w:hAnsi="Times New Roman"/>
          <w:kern w:val="0"/>
          <w:sz w:val="28"/>
          <w:szCs w:val="28"/>
          <w:vertAlign w:val="subscript"/>
          <w:lang w:val="uk-UA" w:eastAsia="ru-RU"/>
        </w:rPr>
        <w:t>-3</w:t>
      </w:r>
      <w:r w:rsidRPr="00993F87">
        <w:rPr>
          <w:rFonts w:ascii="Times New Roman" w:eastAsia="Times New Roman" w:hAnsi="Times New Roman"/>
          <w:kern w:val="0"/>
          <w:sz w:val="28"/>
          <w:vertAlign w:val="subscript"/>
          <w:lang w:val="uk-UA" w:eastAsia="ru-RU"/>
        </w:rPr>
        <w:t xml:space="preserve"> </w:t>
      </w:r>
      <w:r w:rsidRPr="00993F87">
        <w:rPr>
          <w:rFonts w:ascii="Times New Roman" w:eastAsia="Times New Roman" w:hAnsi="Times New Roman"/>
          <w:kern w:val="0"/>
          <w:sz w:val="28"/>
          <w:lang w:val="uk-UA" w:eastAsia="ru-RU"/>
        </w:rPr>
        <w:t xml:space="preserve">на 4 добу після проведення хірургічного втручання за стандартною відкритою методикою мала ознаки коагуляційного некрозу у вигляді наявності тонкого струпа, помірні ознаки запалення і пошкодження прилеглих тканин. </w:t>
      </w:r>
    </w:p>
    <w:p w:rsidR="00993F87" w:rsidRPr="00993F87" w:rsidRDefault="00993F87" w:rsidP="00993F87">
      <w:pPr>
        <w:widowControl/>
        <w:suppressAutoHyphens w:val="0"/>
        <w:spacing w:line="360" w:lineRule="auto"/>
        <w:rPr>
          <w:rFonts w:ascii="Times New Roman" w:eastAsia="Times New Roman" w:hAnsi="Times New Roman"/>
          <w:kern w:val="0"/>
          <w:sz w:val="28"/>
          <w:lang w:val="uk-UA" w:eastAsia="ru-RU"/>
        </w:rPr>
      </w:pPr>
      <w:r w:rsidRPr="00993F87">
        <w:rPr>
          <w:rFonts w:ascii="Times New Roman" w:eastAsia="Times New Roman" w:hAnsi="Times New Roman"/>
          <w:kern w:val="0"/>
          <w:sz w:val="28"/>
          <w:lang w:val="uk-UA" w:eastAsia="ru-RU"/>
        </w:rPr>
        <w:t xml:space="preserve">В той же час, </w:t>
      </w:r>
      <w:bookmarkStart w:id="89" w:name="_Hlk58750890"/>
      <w:r w:rsidRPr="00993F87">
        <w:rPr>
          <w:rFonts w:ascii="Times New Roman" w:eastAsia="Times New Roman" w:hAnsi="Times New Roman"/>
          <w:kern w:val="0"/>
          <w:sz w:val="28"/>
          <w:lang w:val="uk-UA" w:eastAsia="ru-RU"/>
        </w:rPr>
        <w:t>при розгляданні біоптатів підгруп Г</w:t>
      </w:r>
      <w:r w:rsidRPr="00993F87">
        <w:rPr>
          <w:rFonts w:ascii="Times New Roman" w:eastAsia="Times New Roman" w:hAnsi="Times New Roman"/>
          <w:kern w:val="0"/>
          <w:sz w:val="28"/>
          <w:vertAlign w:val="subscript"/>
          <w:lang w:val="uk-UA" w:eastAsia="ru-RU"/>
        </w:rPr>
        <w:t>відкр1-3</w:t>
      </w:r>
      <w:r w:rsidRPr="00993F87">
        <w:rPr>
          <w:rFonts w:ascii="Times New Roman" w:eastAsia="Times New Roman" w:hAnsi="Times New Roman"/>
          <w:kern w:val="0"/>
          <w:sz w:val="28"/>
          <w:lang w:val="uk-UA" w:eastAsia="ru-RU"/>
        </w:rPr>
        <w:t xml:space="preserve"> стінки псевдокіст підшлункової залози мали ознаки коагуляційного некрозу, формування товстого струпа, виражені ознаки запалення, крововиливи та пошкодження прилеглих тканин.</w:t>
      </w:r>
    </w:p>
    <w:p w:rsidR="00993F87" w:rsidRPr="00993F87" w:rsidRDefault="00993F87" w:rsidP="00523CD3">
      <w:pPr>
        <w:widowControl/>
        <w:suppressAutoHyphens w:val="0"/>
        <w:spacing w:line="360" w:lineRule="auto"/>
        <w:ind w:firstLine="708"/>
        <w:rPr>
          <w:rFonts w:ascii="Times New Roman" w:eastAsia="Calibri" w:hAnsi="Times New Roman"/>
          <w:kern w:val="0"/>
          <w:sz w:val="28"/>
          <w:szCs w:val="28"/>
          <w:lang w:val="uk-UA" w:eastAsia="en-US"/>
        </w:rPr>
      </w:pPr>
      <w:r w:rsidRPr="00993F87">
        <w:rPr>
          <w:rFonts w:ascii="Times New Roman" w:eastAsia="Calibri" w:hAnsi="Times New Roman"/>
          <w:kern w:val="0"/>
          <w:sz w:val="28"/>
          <w:szCs w:val="22"/>
          <w:lang w:val="uk-UA" w:eastAsia="en-US"/>
        </w:rPr>
        <w:t xml:space="preserve">Згідно даних морфологічного дослідження, після </w:t>
      </w:r>
      <w:r w:rsidRPr="00993F87">
        <w:rPr>
          <w:rFonts w:ascii="Times New Roman" w:eastAsia="Calibri" w:hAnsi="Times New Roman"/>
          <w:kern w:val="0"/>
          <w:sz w:val="28"/>
          <w:szCs w:val="28"/>
          <w:lang w:val="uk-UA" w:eastAsia="en-US"/>
        </w:rPr>
        <w:t>мініінвазивного хірургічного втручання із застосуванням способу лазерної вапоризації (підгрупа Г</w:t>
      </w:r>
      <w:r w:rsidRPr="00993F87">
        <w:rPr>
          <w:rFonts w:ascii="Times New Roman" w:eastAsia="Calibri" w:hAnsi="Times New Roman"/>
          <w:kern w:val="0"/>
          <w:sz w:val="28"/>
          <w:szCs w:val="28"/>
          <w:vertAlign w:val="subscript"/>
          <w:lang w:val="uk-UA" w:eastAsia="en-US"/>
        </w:rPr>
        <w:t>лазер2</w:t>
      </w:r>
      <w:r w:rsidRPr="00993F87">
        <w:rPr>
          <w:rFonts w:ascii="Times New Roman" w:eastAsia="Calibri" w:hAnsi="Times New Roman"/>
          <w:kern w:val="0"/>
          <w:sz w:val="28"/>
          <w:szCs w:val="28"/>
          <w:lang w:val="uk-UA" w:eastAsia="en-US"/>
        </w:rPr>
        <w:t>) одразу сформувався сухий, тонкий і щільний струп, а після стандартного хірургічного втручання (підгрупа Г</w:t>
      </w:r>
      <w:r w:rsidRPr="00993F87">
        <w:rPr>
          <w:rFonts w:ascii="Times New Roman" w:eastAsia="Calibri" w:hAnsi="Times New Roman"/>
          <w:kern w:val="0"/>
          <w:sz w:val="28"/>
          <w:szCs w:val="28"/>
          <w:vertAlign w:val="subscript"/>
          <w:lang w:val="uk-UA" w:eastAsia="en-US"/>
        </w:rPr>
        <w:t>відкр2</w:t>
      </w:r>
      <w:r w:rsidRPr="00993F87">
        <w:rPr>
          <w:rFonts w:ascii="Times New Roman" w:eastAsia="Calibri" w:hAnsi="Times New Roman"/>
          <w:kern w:val="0"/>
          <w:sz w:val="28"/>
          <w:szCs w:val="28"/>
          <w:lang w:val="uk-UA" w:eastAsia="en-US"/>
        </w:rPr>
        <w:t>) ступ не формувався взагалі (Р &lt; 0,01). Дані наведено у табл. 5.1.</w:t>
      </w:r>
    </w:p>
    <w:p w:rsidR="0064148D" w:rsidRDefault="0064148D" w:rsidP="00993F87">
      <w:pPr>
        <w:widowControl/>
        <w:suppressAutoHyphens w:val="0"/>
        <w:spacing w:line="360" w:lineRule="auto"/>
        <w:jc w:val="right"/>
        <w:rPr>
          <w:rFonts w:ascii="Times New Roman" w:eastAsia="Calibri" w:hAnsi="Times New Roman"/>
          <w:kern w:val="0"/>
          <w:sz w:val="28"/>
          <w:szCs w:val="28"/>
          <w:lang w:val="uk-UA" w:eastAsia="en-US"/>
        </w:rPr>
      </w:pPr>
    </w:p>
    <w:p w:rsidR="0064148D" w:rsidRDefault="0064148D" w:rsidP="00993F87">
      <w:pPr>
        <w:widowControl/>
        <w:suppressAutoHyphens w:val="0"/>
        <w:spacing w:line="360" w:lineRule="auto"/>
        <w:jc w:val="right"/>
        <w:rPr>
          <w:rFonts w:ascii="Times New Roman" w:eastAsia="Calibri" w:hAnsi="Times New Roman"/>
          <w:kern w:val="0"/>
          <w:sz w:val="28"/>
          <w:szCs w:val="28"/>
          <w:lang w:val="uk-UA" w:eastAsia="en-US"/>
        </w:rPr>
      </w:pPr>
    </w:p>
    <w:p w:rsidR="00993F87" w:rsidRPr="00993F87" w:rsidRDefault="00993F87" w:rsidP="00993F87">
      <w:pPr>
        <w:widowControl/>
        <w:suppressAutoHyphens w:val="0"/>
        <w:spacing w:line="360" w:lineRule="auto"/>
        <w:jc w:val="right"/>
        <w:rPr>
          <w:rFonts w:ascii="Times New Roman" w:eastAsia="Calibri" w:hAnsi="Times New Roman"/>
          <w:kern w:val="0"/>
          <w:sz w:val="28"/>
          <w:szCs w:val="28"/>
          <w:lang w:val="uk-UA" w:eastAsia="en-US"/>
        </w:rPr>
      </w:pPr>
      <w:r w:rsidRPr="00993F87">
        <w:rPr>
          <w:rFonts w:ascii="Times New Roman" w:eastAsia="Calibri" w:hAnsi="Times New Roman"/>
          <w:kern w:val="0"/>
          <w:sz w:val="28"/>
          <w:szCs w:val="28"/>
          <w:lang w:val="uk-UA" w:eastAsia="en-US"/>
        </w:rPr>
        <w:lastRenderedPageBreak/>
        <w:t>Таблиця 5.1</w:t>
      </w:r>
    </w:p>
    <w:p w:rsidR="00993F87" w:rsidRPr="00993F87" w:rsidRDefault="00993F87" w:rsidP="00993F87">
      <w:pPr>
        <w:widowControl/>
        <w:suppressAutoHyphens w:val="0"/>
        <w:spacing w:line="360" w:lineRule="auto"/>
        <w:jc w:val="center"/>
        <w:rPr>
          <w:rFonts w:ascii="Times New Roman" w:eastAsia="Calibri" w:hAnsi="Times New Roman"/>
          <w:bCs/>
          <w:kern w:val="0"/>
          <w:sz w:val="28"/>
          <w:szCs w:val="28"/>
          <w:lang w:val="uk-UA" w:eastAsia="en-US"/>
        </w:rPr>
      </w:pPr>
      <w:r w:rsidRPr="00993F87">
        <w:rPr>
          <w:rFonts w:ascii="Times New Roman" w:eastAsia="Calibri" w:hAnsi="Times New Roman"/>
          <w:bCs/>
          <w:kern w:val="0"/>
          <w:sz w:val="28"/>
          <w:szCs w:val="28"/>
          <w:lang w:val="uk-UA" w:eastAsia="en-US"/>
        </w:rPr>
        <w:t xml:space="preserve">Морфометричні параметри товщини струпа та зон некрозу і некробіозу </w:t>
      </w:r>
    </w:p>
    <w:p w:rsidR="00993F87" w:rsidRPr="00993F87" w:rsidRDefault="00993F87" w:rsidP="00993F87">
      <w:pPr>
        <w:widowControl/>
        <w:suppressAutoHyphens w:val="0"/>
        <w:spacing w:line="360" w:lineRule="auto"/>
        <w:jc w:val="center"/>
        <w:rPr>
          <w:rFonts w:ascii="Times New Roman" w:eastAsia="Calibri" w:hAnsi="Times New Roman"/>
          <w:bCs/>
          <w:kern w:val="0"/>
          <w:sz w:val="28"/>
          <w:szCs w:val="28"/>
          <w:lang w:val="uk-UA" w:eastAsia="en-US"/>
        </w:rPr>
      </w:pPr>
      <w:r w:rsidRPr="00993F87">
        <w:rPr>
          <w:rFonts w:ascii="Times New Roman" w:eastAsia="Calibri" w:hAnsi="Times New Roman"/>
          <w:bCs/>
          <w:kern w:val="0"/>
          <w:sz w:val="28"/>
          <w:szCs w:val="28"/>
          <w:lang w:val="uk-UA" w:eastAsia="en-US"/>
        </w:rPr>
        <w:t>в прилеглих тканинах підшлункової залози після різних видів хірургічного лікування псевдокіст підшлункової залози</w:t>
      </w:r>
    </w:p>
    <w:tbl>
      <w:tblPr>
        <w:tblStyle w:val="14"/>
        <w:tblW w:w="0" w:type="auto"/>
        <w:tblLook w:val="04A0"/>
      </w:tblPr>
      <w:tblGrid>
        <w:gridCol w:w="1869"/>
        <w:gridCol w:w="1869"/>
        <w:gridCol w:w="1869"/>
        <w:gridCol w:w="1869"/>
        <w:gridCol w:w="1869"/>
      </w:tblGrid>
      <w:tr w:rsidR="00993F87" w:rsidRPr="00993F87" w:rsidTr="00993F87">
        <w:tc>
          <w:tcPr>
            <w:tcW w:w="1869" w:type="dxa"/>
            <w:vMerge w:val="restart"/>
          </w:tcPr>
          <w:p w:rsidR="00993F87" w:rsidRPr="00993F87" w:rsidRDefault="00993F87" w:rsidP="00993F87">
            <w:pPr>
              <w:widowControl/>
              <w:suppressAutoHyphens w:val="0"/>
              <w:jc w:val="center"/>
              <w:rPr>
                <w:rFonts w:ascii="Times New Roman" w:eastAsia="Calibri" w:hAnsi="Times New Roman"/>
                <w:bCs/>
                <w:kern w:val="0"/>
                <w:sz w:val="24"/>
                <w:szCs w:val="24"/>
                <w:lang w:val="uk-UA" w:eastAsia="en-US"/>
              </w:rPr>
            </w:pPr>
          </w:p>
          <w:p w:rsidR="00993F87" w:rsidRPr="00993F87" w:rsidRDefault="00993F87" w:rsidP="00993F87">
            <w:pPr>
              <w:widowControl/>
              <w:suppressAutoHyphens w:val="0"/>
              <w:jc w:val="center"/>
              <w:rPr>
                <w:rFonts w:ascii="Times New Roman" w:eastAsia="Calibri" w:hAnsi="Times New Roman"/>
                <w:bCs/>
                <w:kern w:val="0"/>
                <w:sz w:val="24"/>
                <w:szCs w:val="24"/>
                <w:lang w:val="uk-UA" w:eastAsia="en-US"/>
              </w:rPr>
            </w:pPr>
            <w:r w:rsidRPr="00993F87">
              <w:rPr>
                <w:rFonts w:ascii="Times New Roman" w:eastAsia="Calibri" w:hAnsi="Times New Roman"/>
                <w:bCs/>
                <w:kern w:val="0"/>
                <w:sz w:val="24"/>
                <w:szCs w:val="24"/>
                <w:lang w:val="uk-UA" w:eastAsia="en-US"/>
              </w:rPr>
              <w:t>Показник</w:t>
            </w:r>
          </w:p>
        </w:tc>
        <w:tc>
          <w:tcPr>
            <w:tcW w:w="7476" w:type="dxa"/>
            <w:gridSpan w:val="4"/>
          </w:tcPr>
          <w:p w:rsidR="00993F87" w:rsidRPr="00993F87" w:rsidRDefault="00993F87" w:rsidP="00993F87">
            <w:pPr>
              <w:widowControl/>
              <w:suppressAutoHyphens w:val="0"/>
              <w:jc w:val="center"/>
              <w:rPr>
                <w:rFonts w:ascii="Times New Roman" w:eastAsia="Calibri" w:hAnsi="Times New Roman"/>
                <w:bCs/>
                <w:kern w:val="0"/>
                <w:sz w:val="24"/>
                <w:szCs w:val="24"/>
                <w:lang w:val="uk-UA" w:eastAsia="en-US"/>
              </w:rPr>
            </w:pPr>
            <w:r w:rsidRPr="00993F87">
              <w:rPr>
                <w:rFonts w:ascii="Times New Roman" w:eastAsia="Calibri" w:hAnsi="Times New Roman"/>
                <w:bCs/>
                <w:kern w:val="0"/>
                <w:sz w:val="24"/>
                <w:szCs w:val="24"/>
                <w:lang w:val="uk-UA" w:eastAsia="en-US"/>
              </w:rPr>
              <w:t>Досліджувані підгрупи (</w:t>
            </w:r>
            <w:r w:rsidRPr="00993F87">
              <w:rPr>
                <w:rFonts w:ascii="Times New Roman" w:eastAsia="Calibri" w:hAnsi="Times New Roman"/>
                <w:bCs/>
                <w:kern w:val="0"/>
                <w:sz w:val="24"/>
                <w:szCs w:val="24"/>
                <w:lang w:eastAsia="en-US"/>
              </w:rPr>
              <w:t>M±m</w:t>
            </w:r>
            <w:r w:rsidRPr="00993F87">
              <w:rPr>
                <w:rFonts w:ascii="Times New Roman" w:eastAsia="Calibri" w:hAnsi="Times New Roman"/>
                <w:bCs/>
                <w:kern w:val="0"/>
                <w:sz w:val="24"/>
                <w:szCs w:val="24"/>
                <w:lang w:val="uk-UA" w:eastAsia="en-US"/>
              </w:rPr>
              <w:t>)</w:t>
            </w:r>
          </w:p>
        </w:tc>
      </w:tr>
      <w:tr w:rsidR="00993F87" w:rsidRPr="00993F87" w:rsidTr="00993F87">
        <w:tc>
          <w:tcPr>
            <w:tcW w:w="1869" w:type="dxa"/>
            <w:vMerge/>
          </w:tcPr>
          <w:p w:rsidR="00993F87" w:rsidRPr="00993F87" w:rsidRDefault="00993F87" w:rsidP="00993F87">
            <w:pPr>
              <w:widowControl/>
              <w:suppressAutoHyphens w:val="0"/>
              <w:jc w:val="center"/>
              <w:rPr>
                <w:rFonts w:ascii="Times New Roman" w:eastAsia="Calibri" w:hAnsi="Times New Roman"/>
                <w:bCs/>
                <w:kern w:val="0"/>
                <w:sz w:val="24"/>
                <w:szCs w:val="24"/>
                <w:lang w:val="uk-UA" w:eastAsia="en-US"/>
              </w:rPr>
            </w:pPr>
          </w:p>
        </w:tc>
        <w:tc>
          <w:tcPr>
            <w:tcW w:w="1869" w:type="dxa"/>
          </w:tcPr>
          <w:p w:rsidR="00993F87" w:rsidRPr="00993F87" w:rsidRDefault="00993F87" w:rsidP="00993F87">
            <w:pPr>
              <w:widowControl/>
              <w:suppressAutoHyphens w:val="0"/>
              <w:jc w:val="center"/>
              <w:rPr>
                <w:rFonts w:ascii="Times New Roman" w:eastAsia="Calibri" w:hAnsi="Times New Roman"/>
                <w:kern w:val="0"/>
                <w:sz w:val="28"/>
                <w:szCs w:val="28"/>
                <w:vertAlign w:val="subscript"/>
                <w:lang w:val="ru-RU" w:eastAsia="en-US"/>
              </w:rPr>
            </w:pPr>
            <w:r w:rsidRPr="00993F87">
              <w:rPr>
                <w:rFonts w:ascii="Times New Roman" w:eastAsia="Calibri" w:hAnsi="Times New Roman"/>
                <w:kern w:val="0"/>
                <w:sz w:val="28"/>
                <w:szCs w:val="28"/>
                <w:lang w:val="ru-RU" w:eastAsia="en-US"/>
              </w:rPr>
              <w:t>Г</w:t>
            </w:r>
            <w:r w:rsidRPr="00993F87">
              <w:rPr>
                <w:rFonts w:ascii="Times New Roman" w:eastAsia="Calibri" w:hAnsi="Times New Roman"/>
                <w:kern w:val="0"/>
                <w:sz w:val="28"/>
                <w:szCs w:val="28"/>
                <w:vertAlign w:val="subscript"/>
                <w:lang w:val="ru-RU" w:eastAsia="en-US"/>
              </w:rPr>
              <w:t>лазер2</w:t>
            </w:r>
          </w:p>
          <w:p w:rsidR="00993F87" w:rsidRPr="00993F87" w:rsidRDefault="00993F87" w:rsidP="00993F87">
            <w:pPr>
              <w:widowControl/>
              <w:suppressAutoHyphens w:val="0"/>
              <w:jc w:val="center"/>
              <w:rPr>
                <w:rFonts w:ascii="Times New Roman" w:eastAsia="Calibri" w:hAnsi="Times New Roman"/>
                <w:bCs/>
                <w:kern w:val="0"/>
                <w:sz w:val="24"/>
                <w:szCs w:val="24"/>
                <w:lang w:eastAsia="en-US"/>
              </w:rPr>
            </w:pPr>
            <w:r w:rsidRPr="00993F87">
              <w:rPr>
                <w:rFonts w:ascii="Times New Roman" w:eastAsia="Calibri" w:hAnsi="Times New Roman"/>
                <w:bCs/>
                <w:kern w:val="0"/>
                <w:sz w:val="24"/>
                <w:szCs w:val="24"/>
                <w:lang w:eastAsia="en-US"/>
              </w:rPr>
              <w:t>n=16</w:t>
            </w:r>
          </w:p>
        </w:tc>
        <w:tc>
          <w:tcPr>
            <w:tcW w:w="1869" w:type="dxa"/>
          </w:tcPr>
          <w:p w:rsidR="00993F87" w:rsidRPr="00993F87" w:rsidRDefault="00993F87" w:rsidP="00993F87">
            <w:pPr>
              <w:widowControl/>
              <w:suppressAutoHyphens w:val="0"/>
              <w:jc w:val="center"/>
              <w:rPr>
                <w:rFonts w:ascii="Times New Roman" w:eastAsia="Calibri" w:hAnsi="Times New Roman"/>
                <w:bCs/>
                <w:kern w:val="0"/>
                <w:sz w:val="28"/>
                <w:szCs w:val="28"/>
                <w:vertAlign w:val="subscript"/>
                <w:lang w:val="uk-UA" w:eastAsia="en-US"/>
              </w:rPr>
            </w:pPr>
            <w:r w:rsidRPr="00993F87">
              <w:rPr>
                <w:rFonts w:ascii="Times New Roman" w:eastAsia="Calibri" w:hAnsi="Times New Roman"/>
                <w:kern w:val="0"/>
                <w:sz w:val="28"/>
                <w:szCs w:val="28"/>
                <w:lang w:val="ru-RU" w:eastAsia="en-US"/>
              </w:rPr>
              <w:t>Г</w:t>
            </w:r>
            <w:r w:rsidRPr="00993F87">
              <w:rPr>
                <w:rFonts w:ascii="Times New Roman" w:eastAsia="Calibri" w:hAnsi="Times New Roman"/>
                <w:kern w:val="0"/>
                <w:sz w:val="28"/>
                <w:szCs w:val="28"/>
                <w:vertAlign w:val="subscript"/>
                <w:lang w:val="ru-RU" w:eastAsia="en-US"/>
              </w:rPr>
              <w:t>відкр</w:t>
            </w:r>
            <w:r w:rsidRPr="00993F87">
              <w:rPr>
                <w:rFonts w:ascii="Times New Roman" w:eastAsia="Calibri" w:hAnsi="Times New Roman"/>
                <w:bCs/>
                <w:kern w:val="0"/>
                <w:sz w:val="28"/>
                <w:szCs w:val="28"/>
                <w:vertAlign w:val="subscript"/>
                <w:lang w:val="uk-UA" w:eastAsia="en-US"/>
              </w:rPr>
              <w:t>2</w:t>
            </w:r>
          </w:p>
          <w:p w:rsidR="00993F87" w:rsidRPr="00993F87" w:rsidRDefault="00993F87" w:rsidP="00993F87">
            <w:pPr>
              <w:widowControl/>
              <w:suppressAutoHyphens w:val="0"/>
              <w:jc w:val="center"/>
              <w:rPr>
                <w:rFonts w:ascii="Times New Roman" w:eastAsia="Calibri" w:hAnsi="Times New Roman"/>
                <w:bCs/>
                <w:kern w:val="0"/>
                <w:sz w:val="24"/>
                <w:szCs w:val="24"/>
                <w:lang w:val="uk-UA" w:eastAsia="en-US"/>
              </w:rPr>
            </w:pPr>
            <w:r w:rsidRPr="00993F87">
              <w:rPr>
                <w:rFonts w:ascii="Times New Roman" w:eastAsia="Calibri" w:hAnsi="Times New Roman"/>
                <w:bCs/>
                <w:kern w:val="0"/>
                <w:sz w:val="24"/>
                <w:szCs w:val="24"/>
                <w:lang w:eastAsia="en-US"/>
              </w:rPr>
              <w:t>n=12</w:t>
            </w:r>
          </w:p>
        </w:tc>
        <w:tc>
          <w:tcPr>
            <w:tcW w:w="1869" w:type="dxa"/>
          </w:tcPr>
          <w:p w:rsidR="00993F87" w:rsidRPr="00993F87" w:rsidRDefault="00993F87" w:rsidP="00993F87">
            <w:pPr>
              <w:widowControl/>
              <w:suppressAutoHyphens w:val="0"/>
              <w:jc w:val="center"/>
              <w:rPr>
                <w:rFonts w:ascii="Times New Roman" w:eastAsia="Calibri" w:hAnsi="Times New Roman"/>
                <w:bCs/>
                <w:kern w:val="0"/>
                <w:sz w:val="28"/>
                <w:szCs w:val="28"/>
                <w:vertAlign w:val="subscript"/>
                <w:lang w:val="uk-UA" w:eastAsia="en-US"/>
              </w:rPr>
            </w:pPr>
            <w:r w:rsidRPr="00993F87">
              <w:rPr>
                <w:rFonts w:ascii="Times New Roman" w:eastAsia="Calibri" w:hAnsi="Times New Roman"/>
                <w:kern w:val="0"/>
                <w:sz w:val="28"/>
                <w:szCs w:val="28"/>
                <w:lang w:val="ru-RU" w:eastAsia="en-US"/>
              </w:rPr>
              <w:t>Г</w:t>
            </w:r>
            <w:r w:rsidRPr="00993F87">
              <w:rPr>
                <w:rFonts w:ascii="Times New Roman" w:eastAsia="Calibri" w:hAnsi="Times New Roman"/>
                <w:kern w:val="0"/>
                <w:sz w:val="28"/>
                <w:szCs w:val="28"/>
                <w:vertAlign w:val="subscript"/>
                <w:lang w:val="ru-RU" w:eastAsia="en-US"/>
              </w:rPr>
              <w:t>лазер3</w:t>
            </w:r>
          </w:p>
          <w:p w:rsidR="00993F87" w:rsidRPr="00993F87" w:rsidRDefault="00993F87" w:rsidP="00993F87">
            <w:pPr>
              <w:widowControl/>
              <w:suppressAutoHyphens w:val="0"/>
              <w:jc w:val="center"/>
              <w:rPr>
                <w:rFonts w:ascii="Times New Roman" w:eastAsia="Calibri" w:hAnsi="Times New Roman"/>
                <w:bCs/>
                <w:kern w:val="0"/>
                <w:sz w:val="24"/>
                <w:szCs w:val="24"/>
                <w:lang w:val="uk-UA" w:eastAsia="en-US"/>
              </w:rPr>
            </w:pPr>
            <w:r w:rsidRPr="00993F87">
              <w:rPr>
                <w:rFonts w:ascii="Times New Roman" w:eastAsia="Calibri" w:hAnsi="Times New Roman"/>
                <w:bCs/>
                <w:kern w:val="0"/>
                <w:sz w:val="24"/>
                <w:szCs w:val="24"/>
                <w:lang w:eastAsia="en-US"/>
              </w:rPr>
              <w:t>n=16</w:t>
            </w:r>
          </w:p>
        </w:tc>
        <w:tc>
          <w:tcPr>
            <w:tcW w:w="1869" w:type="dxa"/>
          </w:tcPr>
          <w:p w:rsidR="00993F87" w:rsidRPr="00993F87" w:rsidRDefault="00993F87" w:rsidP="00993F87">
            <w:pPr>
              <w:widowControl/>
              <w:suppressAutoHyphens w:val="0"/>
              <w:jc w:val="center"/>
              <w:rPr>
                <w:rFonts w:ascii="Times New Roman" w:eastAsia="Calibri" w:hAnsi="Times New Roman"/>
                <w:bCs/>
                <w:kern w:val="0"/>
                <w:sz w:val="28"/>
                <w:szCs w:val="28"/>
                <w:vertAlign w:val="subscript"/>
                <w:lang w:val="uk-UA" w:eastAsia="en-US"/>
              </w:rPr>
            </w:pPr>
            <w:r w:rsidRPr="00993F87">
              <w:rPr>
                <w:rFonts w:ascii="Times New Roman" w:eastAsia="Calibri" w:hAnsi="Times New Roman"/>
                <w:kern w:val="0"/>
                <w:sz w:val="28"/>
                <w:szCs w:val="28"/>
                <w:lang w:val="ru-RU" w:eastAsia="en-US"/>
              </w:rPr>
              <w:t>Г</w:t>
            </w:r>
            <w:r w:rsidRPr="00993F87">
              <w:rPr>
                <w:rFonts w:ascii="Times New Roman" w:eastAsia="Calibri" w:hAnsi="Times New Roman"/>
                <w:kern w:val="0"/>
                <w:sz w:val="28"/>
                <w:szCs w:val="28"/>
                <w:vertAlign w:val="subscript"/>
                <w:lang w:val="ru-RU" w:eastAsia="en-US"/>
              </w:rPr>
              <w:t>відкр</w:t>
            </w:r>
            <w:r w:rsidRPr="00993F87">
              <w:rPr>
                <w:rFonts w:ascii="Times New Roman" w:eastAsia="Calibri" w:hAnsi="Times New Roman"/>
                <w:bCs/>
                <w:kern w:val="0"/>
                <w:sz w:val="28"/>
                <w:szCs w:val="28"/>
                <w:vertAlign w:val="subscript"/>
                <w:lang w:val="uk-UA" w:eastAsia="en-US"/>
              </w:rPr>
              <w:t>3</w:t>
            </w:r>
          </w:p>
          <w:p w:rsidR="00993F87" w:rsidRPr="00993F87" w:rsidRDefault="00993F87" w:rsidP="00993F87">
            <w:pPr>
              <w:widowControl/>
              <w:suppressAutoHyphens w:val="0"/>
              <w:jc w:val="center"/>
              <w:rPr>
                <w:rFonts w:ascii="Times New Roman" w:eastAsia="Calibri" w:hAnsi="Times New Roman"/>
                <w:bCs/>
                <w:kern w:val="0"/>
                <w:sz w:val="24"/>
                <w:szCs w:val="24"/>
                <w:lang w:val="uk-UA" w:eastAsia="en-US"/>
              </w:rPr>
            </w:pPr>
            <w:r w:rsidRPr="00993F87">
              <w:rPr>
                <w:rFonts w:ascii="Times New Roman" w:eastAsia="Calibri" w:hAnsi="Times New Roman"/>
                <w:bCs/>
                <w:kern w:val="0"/>
                <w:sz w:val="24"/>
                <w:szCs w:val="24"/>
                <w:lang w:eastAsia="en-US"/>
              </w:rPr>
              <w:t>n=12</w:t>
            </w:r>
          </w:p>
        </w:tc>
      </w:tr>
      <w:tr w:rsidR="00993F87" w:rsidRPr="00993F87" w:rsidTr="00993F87">
        <w:tc>
          <w:tcPr>
            <w:tcW w:w="1869" w:type="dxa"/>
          </w:tcPr>
          <w:p w:rsidR="00993F87" w:rsidRPr="00993F87" w:rsidRDefault="00993F87" w:rsidP="00993F87">
            <w:pPr>
              <w:widowControl/>
              <w:suppressAutoHyphens w:val="0"/>
              <w:rPr>
                <w:rFonts w:ascii="Times New Roman" w:eastAsia="Calibri" w:hAnsi="Times New Roman"/>
                <w:kern w:val="0"/>
                <w:sz w:val="24"/>
                <w:szCs w:val="24"/>
                <w:lang w:val="uk-UA" w:eastAsia="en-US"/>
              </w:rPr>
            </w:pPr>
            <w:r w:rsidRPr="00993F87">
              <w:rPr>
                <w:rFonts w:ascii="Times New Roman" w:eastAsia="Calibri" w:hAnsi="Times New Roman"/>
                <w:kern w:val="0"/>
                <w:sz w:val="24"/>
                <w:szCs w:val="24"/>
                <w:lang w:val="uk-UA" w:eastAsia="en-US"/>
              </w:rPr>
              <w:t>Товщина струпу, мм</w:t>
            </w:r>
          </w:p>
        </w:tc>
        <w:tc>
          <w:tcPr>
            <w:tcW w:w="1869" w:type="dxa"/>
          </w:tcPr>
          <w:p w:rsidR="00993F87" w:rsidRPr="00993F87" w:rsidRDefault="00993F87" w:rsidP="00993F87">
            <w:pPr>
              <w:widowControl/>
              <w:suppressAutoHyphens w:val="0"/>
              <w:jc w:val="center"/>
              <w:rPr>
                <w:rFonts w:ascii="Times New Roman" w:eastAsia="Calibri" w:hAnsi="Times New Roman"/>
                <w:kern w:val="0"/>
                <w:sz w:val="24"/>
                <w:szCs w:val="24"/>
                <w:lang w:val="uk-UA" w:eastAsia="en-US"/>
              </w:rPr>
            </w:pPr>
            <w:r w:rsidRPr="00993F87">
              <w:rPr>
                <w:rFonts w:ascii="Times New Roman" w:eastAsia="Calibri" w:hAnsi="Times New Roman"/>
                <w:kern w:val="0"/>
                <w:sz w:val="24"/>
                <w:szCs w:val="24"/>
                <w:lang w:val="uk-UA" w:eastAsia="en-US"/>
              </w:rPr>
              <w:t>3,2±0,3**</w:t>
            </w:r>
          </w:p>
        </w:tc>
        <w:tc>
          <w:tcPr>
            <w:tcW w:w="1869" w:type="dxa"/>
          </w:tcPr>
          <w:p w:rsidR="00993F87" w:rsidRPr="00993F87" w:rsidRDefault="00993F87" w:rsidP="00993F87">
            <w:pPr>
              <w:widowControl/>
              <w:suppressAutoHyphens w:val="0"/>
              <w:jc w:val="center"/>
              <w:rPr>
                <w:rFonts w:ascii="Times New Roman" w:eastAsia="Calibri" w:hAnsi="Times New Roman"/>
                <w:b/>
                <w:kern w:val="0"/>
                <w:sz w:val="24"/>
                <w:szCs w:val="24"/>
                <w:lang w:val="uk-UA" w:eastAsia="en-US"/>
              </w:rPr>
            </w:pPr>
            <w:r w:rsidRPr="00993F87">
              <w:rPr>
                <w:rFonts w:ascii="Times New Roman" w:eastAsia="Calibri" w:hAnsi="Times New Roman"/>
                <w:kern w:val="0"/>
                <w:sz w:val="24"/>
                <w:szCs w:val="24"/>
                <w:lang w:val="uk-UA" w:eastAsia="en-US"/>
              </w:rPr>
              <w:t>Не сформувався*</w:t>
            </w:r>
          </w:p>
        </w:tc>
        <w:tc>
          <w:tcPr>
            <w:tcW w:w="1869" w:type="dxa"/>
          </w:tcPr>
          <w:p w:rsidR="00993F87" w:rsidRPr="00993F87" w:rsidRDefault="00993F87" w:rsidP="00993F87">
            <w:pPr>
              <w:widowControl/>
              <w:suppressAutoHyphens w:val="0"/>
              <w:jc w:val="center"/>
              <w:rPr>
                <w:rFonts w:ascii="Times New Roman" w:eastAsia="Calibri" w:hAnsi="Times New Roman"/>
                <w:kern w:val="0"/>
                <w:sz w:val="24"/>
                <w:szCs w:val="24"/>
                <w:lang w:val="uk-UA" w:eastAsia="en-US"/>
              </w:rPr>
            </w:pPr>
            <w:r w:rsidRPr="00993F87">
              <w:rPr>
                <w:rFonts w:ascii="Times New Roman" w:eastAsia="Calibri" w:hAnsi="Times New Roman"/>
                <w:kern w:val="0"/>
                <w:sz w:val="24"/>
                <w:szCs w:val="24"/>
                <w:lang w:val="uk-UA" w:eastAsia="en-US"/>
              </w:rPr>
              <w:t>3,6±0,3</w:t>
            </w:r>
          </w:p>
        </w:tc>
        <w:tc>
          <w:tcPr>
            <w:tcW w:w="1869" w:type="dxa"/>
          </w:tcPr>
          <w:p w:rsidR="00993F87" w:rsidRPr="00993F87" w:rsidRDefault="00993F87" w:rsidP="00993F87">
            <w:pPr>
              <w:widowControl/>
              <w:suppressAutoHyphens w:val="0"/>
              <w:jc w:val="center"/>
              <w:rPr>
                <w:rFonts w:ascii="Times New Roman" w:eastAsia="Calibri" w:hAnsi="Times New Roman"/>
                <w:kern w:val="0"/>
                <w:sz w:val="24"/>
                <w:szCs w:val="24"/>
                <w:lang w:val="uk-UA" w:eastAsia="en-US"/>
              </w:rPr>
            </w:pPr>
            <w:r w:rsidRPr="00993F87">
              <w:rPr>
                <w:rFonts w:ascii="Times New Roman" w:eastAsia="Calibri" w:hAnsi="Times New Roman"/>
                <w:kern w:val="0"/>
                <w:sz w:val="24"/>
                <w:szCs w:val="24"/>
                <w:lang w:val="uk-UA" w:eastAsia="en-US"/>
              </w:rPr>
              <w:t>4,9±0,2**</w:t>
            </w:r>
          </w:p>
        </w:tc>
      </w:tr>
      <w:tr w:rsidR="00993F87" w:rsidRPr="00993F87" w:rsidTr="00993F87">
        <w:tc>
          <w:tcPr>
            <w:tcW w:w="1869" w:type="dxa"/>
          </w:tcPr>
          <w:p w:rsidR="00993F87" w:rsidRPr="00993F87" w:rsidRDefault="00993F87" w:rsidP="00993F87">
            <w:pPr>
              <w:widowControl/>
              <w:suppressAutoHyphens w:val="0"/>
              <w:rPr>
                <w:rFonts w:ascii="Times New Roman" w:eastAsia="Calibri" w:hAnsi="Times New Roman"/>
                <w:kern w:val="0"/>
                <w:sz w:val="24"/>
                <w:szCs w:val="24"/>
                <w:lang w:val="uk-UA" w:eastAsia="en-US"/>
              </w:rPr>
            </w:pPr>
            <w:r w:rsidRPr="00993F87">
              <w:rPr>
                <w:rFonts w:ascii="Times New Roman" w:eastAsia="Calibri" w:hAnsi="Times New Roman"/>
                <w:kern w:val="0"/>
                <w:sz w:val="24"/>
                <w:szCs w:val="24"/>
                <w:lang w:val="uk-UA" w:eastAsia="en-US"/>
              </w:rPr>
              <w:t>Зона некрозу,</w:t>
            </w:r>
          </w:p>
          <w:p w:rsidR="00993F87" w:rsidRPr="00993F87" w:rsidRDefault="00993F87" w:rsidP="00993F87">
            <w:pPr>
              <w:widowControl/>
              <w:suppressAutoHyphens w:val="0"/>
              <w:rPr>
                <w:rFonts w:ascii="Times New Roman" w:eastAsia="Calibri" w:hAnsi="Times New Roman"/>
                <w:kern w:val="0"/>
                <w:sz w:val="24"/>
                <w:szCs w:val="24"/>
                <w:lang w:val="uk-UA" w:eastAsia="en-US"/>
              </w:rPr>
            </w:pPr>
            <w:r w:rsidRPr="00993F87">
              <w:rPr>
                <w:rFonts w:ascii="Times New Roman" w:eastAsia="Calibri" w:hAnsi="Times New Roman"/>
                <w:kern w:val="0"/>
                <w:sz w:val="24"/>
                <w:szCs w:val="24"/>
                <w:lang w:val="uk-UA" w:eastAsia="en-US"/>
              </w:rPr>
              <w:t>мм</w:t>
            </w:r>
          </w:p>
        </w:tc>
        <w:tc>
          <w:tcPr>
            <w:tcW w:w="1869" w:type="dxa"/>
          </w:tcPr>
          <w:p w:rsidR="00993F87" w:rsidRPr="00993F87" w:rsidRDefault="00993F87" w:rsidP="00993F87">
            <w:pPr>
              <w:widowControl/>
              <w:suppressAutoHyphens w:val="0"/>
              <w:jc w:val="center"/>
              <w:rPr>
                <w:rFonts w:ascii="Times New Roman" w:eastAsia="Calibri" w:hAnsi="Times New Roman"/>
                <w:kern w:val="0"/>
                <w:sz w:val="24"/>
                <w:szCs w:val="24"/>
                <w:lang w:val="uk-UA" w:eastAsia="en-US"/>
              </w:rPr>
            </w:pPr>
            <w:r w:rsidRPr="00993F87">
              <w:rPr>
                <w:rFonts w:ascii="Times New Roman" w:eastAsia="Calibri" w:hAnsi="Times New Roman"/>
                <w:kern w:val="0"/>
                <w:sz w:val="24"/>
                <w:szCs w:val="24"/>
                <w:lang w:val="uk-UA" w:eastAsia="en-US"/>
              </w:rPr>
              <w:t>1,9±0,2**</w:t>
            </w:r>
          </w:p>
        </w:tc>
        <w:tc>
          <w:tcPr>
            <w:tcW w:w="1869" w:type="dxa"/>
          </w:tcPr>
          <w:p w:rsidR="00993F87" w:rsidRPr="00993F87" w:rsidRDefault="00993F87" w:rsidP="00993F87">
            <w:pPr>
              <w:widowControl/>
              <w:suppressAutoHyphens w:val="0"/>
              <w:jc w:val="center"/>
              <w:rPr>
                <w:rFonts w:ascii="Times New Roman" w:eastAsia="Calibri" w:hAnsi="Times New Roman"/>
                <w:kern w:val="0"/>
                <w:sz w:val="24"/>
                <w:szCs w:val="24"/>
                <w:lang w:val="uk-UA" w:eastAsia="en-US"/>
              </w:rPr>
            </w:pPr>
            <w:r w:rsidRPr="00993F87">
              <w:rPr>
                <w:rFonts w:ascii="Times New Roman" w:eastAsia="Calibri" w:hAnsi="Times New Roman"/>
                <w:kern w:val="0"/>
                <w:sz w:val="24"/>
                <w:szCs w:val="24"/>
                <w:lang w:val="uk-UA" w:eastAsia="en-US"/>
              </w:rPr>
              <w:t>4,7±0,2*</w:t>
            </w:r>
          </w:p>
        </w:tc>
        <w:tc>
          <w:tcPr>
            <w:tcW w:w="1869" w:type="dxa"/>
          </w:tcPr>
          <w:p w:rsidR="00993F87" w:rsidRPr="00993F87" w:rsidRDefault="00993F87" w:rsidP="00993F87">
            <w:pPr>
              <w:widowControl/>
              <w:suppressAutoHyphens w:val="0"/>
              <w:jc w:val="center"/>
              <w:rPr>
                <w:rFonts w:ascii="Times New Roman" w:eastAsia="Calibri" w:hAnsi="Times New Roman"/>
                <w:kern w:val="0"/>
                <w:sz w:val="24"/>
                <w:szCs w:val="24"/>
                <w:lang w:val="uk-UA" w:eastAsia="en-US"/>
              </w:rPr>
            </w:pPr>
            <w:r w:rsidRPr="00993F87">
              <w:rPr>
                <w:rFonts w:ascii="Times New Roman" w:eastAsia="Calibri" w:hAnsi="Times New Roman"/>
                <w:kern w:val="0"/>
                <w:sz w:val="24"/>
                <w:szCs w:val="24"/>
                <w:lang w:val="uk-UA" w:eastAsia="en-US"/>
              </w:rPr>
              <w:t>1,6±0,1*</w:t>
            </w:r>
          </w:p>
        </w:tc>
        <w:tc>
          <w:tcPr>
            <w:tcW w:w="1869" w:type="dxa"/>
          </w:tcPr>
          <w:p w:rsidR="00993F87" w:rsidRPr="00993F87" w:rsidRDefault="00993F87" w:rsidP="00993F87">
            <w:pPr>
              <w:widowControl/>
              <w:suppressAutoHyphens w:val="0"/>
              <w:jc w:val="center"/>
              <w:rPr>
                <w:rFonts w:ascii="Times New Roman" w:eastAsia="Calibri" w:hAnsi="Times New Roman"/>
                <w:kern w:val="0"/>
                <w:sz w:val="24"/>
                <w:szCs w:val="24"/>
                <w:lang w:val="uk-UA" w:eastAsia="en-US"/>
              </w:rPr>
            </w:pPr>
            <w:r w:rsidRPr="00993F87">
              <w:rPr>
                <w:rFonts w:ascii="Times New Roman" w:eastAsia="Calibri" w:hAnsi="Times New Roman"/>
                <w:kern w:val="0"/>
                <w:sz w:val="24"/>
                <w:szCs w:val="24"/>
                <w:lang w:val="uk-UA" w:eastAsia="en-US"/>
              </w:rPr>
              <w:t>3,2±0,1**</w:t>
            </w:r>
          </w:p>
        </w:tc>
      </w:tr>
      <w:tr w:rsidR="00993F87" w:rsidRPr="00993F87" w:rsidTr="00993F87">
        <w:tc>
          <w:tcPr>
            <w:tcW w:w="1869" w:type="dxa"/>
          </w:tcPr>
          <w:p w:rsidR="00993F87" w:rsidRPr="00993F87" w:rsidRDefault="00993F87" w:rsidP="00993F87">
            <w:pPr>
              <w:widowControl/>
              <w:suppressAutoHyphens w:val="0"/>
              <w:rPr>
                <w:rFonts w:ascii="Times New Roman" w:eastAsia="Calibri" w:hAnsi="Times New Roman"/>
                <w:kern w:val="0"/>
                <w:sz w:val="24"/>
                <w:szCs w:val="24"/>
                <w:lang w:val="uk-UA" w:eastAsia="en-US"/>
              </w:rPr>
            </w:pPr>
            <w:r w:rsidRPr="00993F87">
              <w:rPr>
                <w:rFonts w:ascii="Times New Roman" w:eastAsia="Calibri" w:hAnsi="Times New Roman"/>
                <w:kern w:val="0"/>
                <w:sz w:val="24"/>
                <w:szCs w:val="24"/>
                <w:lang w:val="uk-UA" w:eastAsia="en-US"/>
              </w:rPr>
              <w:t>Зона некробіозу,</w:t>
            </w:r>
          </w:p>
          <w:p w:rsidR="00993F87" w:rsidRPr="00993F87" w:rsidRDefault="00993F87" w:rsidP="00993F87">
            <w:pPr>
              <w:widowControl/>
              <w:suppressAutoHyphens w:val="0"/>
              <w:rPr>
                <w:rFonts w:ascii="Times New Roman" w:eastAsia="Calibri" w:hAnsi="Times New Roman"/>
                <w:kern w:val="0"/>
                <w:sz w:val="24"/>
                <w:szCs w:val="24"/>
                <w:lang w:val="uk-UA" w:eastAsia="en-US"/>
              </w:rPr>
            </w:pPr>
            <w:r w:rsidRPr="00993F87">
              <w:rPr>
                <w:rFonts w:ascii="Times New Roman" w:eastAsia="Calibri" w:hAnsi="Times New Roman"/>
                <w:kern w:val="0"/>
                <w:sz w:val="24"/>
                <w:szCs w:val="24"/>
                <w:lang w:val="uk-UA" w:eastAsia="en-US"/>
              </w:rPr>
              <w:t>мм</w:t>
            </w:r>
          </w:p>
        </w:tc>
        <w:tc>
          <w:tcPr>
            <w:tcW w:w="1869" w:type="dxa"/>
          </w:tcPr>
          <w:p w:rsidR="00993F87" w:rsidRPr="00993F87" w:rsidRDefault="00993F87" w:rsidP="00993F87">
            <w:pPr>
              <w:widowControl/>
              <w:suppressAutoHyphens w:val="0"/>
              <w:jc w:val="center"/>
              <w:rPr>
                <w:rFonts w:ascii="Times New Roman" w:eastAsia="Calibri" w:hAnsi="Times New Roman"/>
                <w:kern w:val="0"/>
                <w:sz w:val="24"/>
                <w:szCs w:val="24"/>
                <w:lang w:val="uk-UA" w:eastAsia="en-US"/>
              </w:rPr>
            </w:pPr>
            <w:r w:rsidRPr="00993F87">
              <w:rPr>
                <w:rFonts w:ascii="Times New Roman" w:eastAsia="Calibri" w:hAnsi="Times New Roman"/>
                <w:kern w:val="0"/>
                <w:sz w:val="24"/>
                <w:szCs w:val="24"/>
                <w:lang w:val="uk-UA" w:eastAsia="en-US"/>
              </w:rPr>
              <w:t>2,3±0,1**</w:t>
            </w:r>
          </w:p>
        </w:tc>
        <w:tc>
          <w:tcPr>
            <w:tcW w:w="1869" w:type="dxa"/>
          </w:tcPr>
          <w:p w:rsidR="00993F87" w:rsidRPr="00993F87" w:rsidRDefault="00993F87" w:rsidP="00993F87">
            <w:pPr>
              <w:widowControl/>
              <w:suppressAutoHyphens w:val="0"/>
              <w:jc w:val="center"/>
              <w:rPr>
                <w:rFonts w:ascii="Times New Roman" w:eastAsia="Calibri" w:hAnsi="Times New Roman"/>
                <w:kern w:val="0"/>
                <w:sz w:val="24"/>
                <w:szCs w:val="24"/>
                <w:lang w:val="uk-UA" w:eastAsia="en-US"/>
              </w:rPr>
            </w:pPr>
            <w:r w:rsidRPr="00993F87">
              <w:rPr>
                <w:rFonts w:ascii="Times New Roman" w:eastAsia="Calibri" w:hAnsi="Times New Roman"/>
                <w:kern w:val="0"/>
                <w:sz w:val="24"/>
                <w:szCs w:val="24"/>
                <w:lang w:val="uk-UA" w:eastAsia="en-US"/>
              </w:rPr>
              <w:t>3,2±0,2*</w:t>
            </w:r>
          </w:p>
        </w:tc>
        <w:tc>
          <w:tcPr>
            <w:tcW w:w="1869" w:type="dxa"/>
          </w:tcPr>
          <w:p w:rsidR="00993F87" w:rsidRPr="00993F87" w:rsidRDefault="00993F87" w:rsidP="00993F87">
            <w:pPr>
              <w:widowControl/>
              <w:suppressAutoHyphens w:val="0"/>
              <w:jc w:val="center"/>
              <w:rPr>
                <w:rFonts w:ascii="Times New Roman" w:eastAsia="Calibri" w:hAnsi="Times New Roman"/>
                <w:kern w:val="0"/>
                <w:sz w:val="24"/>
                <w:szCs w:val="24"/>
                <w:lang w:val="uk-UA" w:eastAsia="en-US"/>
              </w:rPr>
            </w:pPr>
            <w:r w:rsidRPr="00993F87">
              <w:rPr>
                <w:rFonts w:ascii="Times New Roman" w:eastAsia="Calibri" w:hAnsi="Times New Roman"/>
                <w:kern w:val="0"/>
                <w:sz w:val="24"/>
                <w:szCs w:val="24"/>
                <w:lang w:val="uk-UA" w:eastAsia="en-US"/>
              </w:rPr>
              <w:t>1,2±0,1*</w:t>
            </w:r>
          </w:p>
        </w:tc>
        <w:tc>
          <w:tcPr>
            <w:tcW w:w="1869" w:type="dxa"/>
          </w:tcPr>
          <w:p w:rsidR="00993F87" w:rsidRPr="00993F87" w:rsidRDefault="00993F87" w:rsidP="00993F87">
            <w:pPr>
              <w:widowControl/>
              <w:suppressAutoHyphens w:val="0"/>
              <w:jc w:val="center"/>
              <w:rPr>
                <w:rFonts w:ascii="Times New Roman" w:eastAsia="Calibri" w:hAnsi="Times New Roman"/>
                <w:kern w:val="0"/>
                <w:sz w:val="24"/>
                <w:szCs w:val="24"/>
                <w:lang w:val="uk-UA" w:eastAsia="en-US"/>
              </w:rPr>
            </w:pPr>
            <w:r w:rsidRPr="00993F87">
              <w:rPr>
                <w:rFonts w:ascii="Times New Roman" w:eastAsia="Calibri" w:hAnsi="Times New Roman"/>
                <w:kern w:val="0"/>
                <w:sz w:val="24"/>
                <w:szCs w:val="24"/>
                <w:lang w:val="uk-UA" w:eastAsia="en-US"/>
              </w:rPr>
              <w:t>3,8±0,1**</w:t>
            </w:r>
          </w:p>
        </w:tc>
      </w:tr>
    </w:tbl>
    <w:p w:rsidR="00993F87" w:rsidRPr="00993F87" w:rsidRDefault="00993F87" w:rsidP="00993F87">
      <w:pPr>
        <w:widowControl/>
        <w:suppressAutoHyphens w:val="0"/>
        <w:jc w:val="left"/>
        <w:rPr>
          <w:rFonts w:ascii="Times New Roman" w:eastAsia="Calibri" w:hAnsi="Times New Roman"/>
          <w:kern w:val="0"/>
          <w:sz w:val="24"/>
          <w:szCs w:val="24"/>
          <w:lang w:val="uk-UA" w:eastAsia="en-US"/>
        </w:rPr>
      </w:pPr>
      <w:r w:rsidRPr="00993F87">
        <w:rPr>
          <w:rFonts w:ascii="Times New Roman" w:eastAsia="Calibri" w:hAnsi="Times New Roman"/>
          <w:kern w:val="0"/>
          <w:sz w:val="24"/>
          <w:szCs w:val="24"/>
          <w:lang w:val="uk-UA" w:eastAsia="en-US"/>
        </w:rPr>
        <w:t xml:space="preserve">Примітки: * </w:t>
      </w:r>
      <w:r w:rsidRPr="00993F87">
        <w:rPr>
          <w:rFonts w:ascii="Times New Roman" w:eastAsia="Calibri" w:hAnsi="Times New Roman"/>
          <w:kern w:val="0"/>
          <w:sz w:val="24"/>
          <w:szCs w:val="24"/>
          <w:lang w:eastAsia="en-US"/>
        </w:rPr>
        <w:t>p</w:t>
      </w:r>
      <w:r w:rsidRPr="00993F87">
        <w:rPr>
          <w:rFonts w:ascii="Times New Roman" w:eastAsia="Calibri" w:hAnsi="Times New Roman"/>
          <w:kern w:val="0"/>
          <w:sz w:val="24"/>
          <w:szCs w:val="24"/>
          <w:lang w:val="uk-UA" w:eastAsia="en-US"/>
        </w:rPr>
        <w:t xml:space="preserve"> &lt; 0,05 у порівнянні з аналогічними показниками групи </w:t>
      </w:r>
      <w:r w:rsidRPr="00993F87">
        <w:rPr>
          <w:rFonts w:ascii="Times New Roman" w:eastAsia="Calibri" w:hAnsi="Times New Roman"/>
          <w:kern w:val="0"/>
          <w:sz w:val="28"/>
          <w:szCs w:val="28"/>
          <w:lang w:val="uk-UA" w:eastAsia="en-US"/>
        </w:rPr>
        <w:t>Г</w:t>
      </w:r>
      <w:r w:rsidRPr="00993F87">
        <w:rPr>
          <w:rFonts w:ascii="Times New Roman" w:eastAsia="Calibri" w:hAnsi="Times New Roman"/>
          <w:kern w:val="0"/>
          <w:sz w:val="28"/>
          <w:szCs w:val="28"/>
          <w:vertAlign w:val="subscript"/>
          <w:lang w:val="uk-UA" w:eastAsia="en-US"/>
        </w:rPr>
        <w:t>лазер2</w:t>
      </w:r>
    </w:p>
    <w:p w:rsidR="00993F87" w:rsidRPr="00993F87" w:rsidRDefault="00993F87" w:rsidP="00993F87">
      <w:pPr>
        <w:widowControl/>
        <w:suppressAutoHyphens w:val="0"/>
        <w:jc w:val="left"/>
        <w:rPr>
          <w:rFonts w:ascii="Times New Roman" w:eastAsia="Calibri" w:hAnsi="Times New Roman"/>
          <w:kern w:val="0"/>
          <w:sz w:val="24"/>
          <w:szCs w:val="24"/>
          <w:lang w:val="uk-UA" w:eastAsia="en-US"/>
        </w:rPr>
      </w:pPr>
      <w:r w:rsidRPr="00993F87">
        <w:rPr>
          <w:rFonts w:ascii="Times New Roman" w:eastAsia="Calibri" w:hAnsi="Times New Roman"/>
          <w:kern w:val="0"/>
          <w:sz w:val="24"/>
          <w:szCs w:val="24"/>
          <w:lang w:val="uk-UA" w:eastAsia="en-US"/>
        </w:rPr>
        <w:t xml:space="preserve">** </w:t>
      </w:r>
      <w:r w:rsidRPr="00993F87">
        <w:rPr>
          <w:rFonts w:ascii="Times New Roman" w:eastAsia="Calibri" w:hAnsi="Times New Roman"/>
          <w:kern w:val="0"/>
          <w:sz w:val="24"/>
          <w:szCs w:val="24"/>
          <w:lang w:eastAsia="en-US"/>
        </w:rPr>
        <w:t>p</w:t>
      </w:r>
      <w:r w:rsidRPr="00993F87">
        <w:rPr>
          <w:rFonts w:ascii="Times New Roman" w:eastAsia="Calibri" w:hAnsi="Times New Roman"/>
          <w:kern w:val="0"/>
          <w:sz w:val="24"/>
          <w:szCs w:val="24"/>
          <w:lang w:val="uk-UA" w:eastAsia="en-US"/>
        </w:rPr>
        <w:t xml:space="preserve"> &lt; 0,05 у порівнянні з аналогічними показниками групи </w:t>
      </w:r>
      <w:r w:rsidRPr="00993F87">
        <w:rPr>
          <w:rFonts w:ascii="Times New Roman" w:eastAsia="Calibri" w:hAnsi="Times New Roman"/>
          <w:kern w:val="0"/>
          <w:sz w:val="28"/>
          <w:szCs w:val="28"/>
          <w:lang w:val="uk-UA" w:eastAsia="en-US"/>
        </w:rPr>
        <w:t>Г</w:t>
      </w:r>
      <w:r w:rsidRPr="00993F87">
        <w:rPr>
          <w:rFonts w:ascii="Times New Roman" w:eastAsia="Calibri" w:hAnsi="Times New Roman"/>
          <w:kern w:val="0"/>
          <w:sz w:val="28"/>
          <w:szCs w:val="28"/>
          <w:vertAlign w:val="subscript"/>
          <w:lang w:val="uk-UA" w:eastAsia="en-US"/>
        </w:rPr>
        <w:t>відкр</w:t>
      </w:r>
      <w:r w:rsidRPr="00993F87">
        <w:rPr>
          <w:rFonts w:ascii="Times New Roman" w:eastAsia="Calibri" w:hAnsi="Times New Roman"/>
          <w:kern w:val="0"/>
          <w:sz w:val="24"/>
          <w:szCs w:val="24"/>
          <w:vertAlign w:val="subscript"/>
          <w:lang w:val="uk-UA" w:eastAsia="en-US"/>
        </w:rPr>
        <w:t>2</w:t>
      </w:r>
    </w:p>
    <w:p w:rsidR="00993F87" w:rsidRPr="00993F87" w:rsidRDefault="00993F87" w:rsidP="00993F87">
      <w:pPr>
        <w:widowControl/>
        <w:suppressAutoHyphens w:val="0"/>
        <w:spacing w:line="360" w:lineRule="auto"/>
        <w:rPr>
          <w:rFonts w:ascii="Times New Roman" w:eastAsia="Calibri" w:hAnsi="Times New Roman"/>
          <w:kern w:val="0"/>
          <w:sz w:val="28"/>
          <w:szCs w:val="28"/>
          <w:lang w:val="uk-UA" w:eastAsia="en-US"/>
        </w:rPr>
      </w:pPr>
    </w:p>
    <w:p w:rsidR="00993F87" w:rsidRPr="00993F87" w:rsidRDefault="00993F87" w:rsidP="00523CD3">
      <w:pPr>
        <w:widowControl/>
        <w:suppressAutoHyphens w:val="0"/>
        <w:spacing w:line="360" w:lineRule="auto"/>
        <w:ind w:firstLine="708"/>
        <w:rPr>
          <w:rFonts w:ascii="Times New Roman" w:eastAsia="Calibri" w:hAnsi="Times New Roman"/>
          <w:kern w:val="0"/>
          <w:sz w:val="28"/>
          <w:szCs w:val="28"/>
          <w:lang w:val="uk-UA" w:eastAsia="en-US"/>
        </w:rPr>
      </w:pPr>
      <w:r w:rsidRPr="00993F87">
        <w:rPr>
          <w:rFonts w:ascii="Times New Roman" w:eastAsia="Calibri" w:hAnsi="Times New Roman"/>
          <w:kern w:val="0"/>
          <w:sz w:val="28"/>
          <w:szCs w:val="28"/>
          <w:lang w:val="uk-UA" w:eastAsia="en-US"/>
        </w:rPr>
        <w:t xml:space="preserve">З даних табл. 5.1 видно, що наявні зони некрозу й некробіозу в прилеглих тканинах підшлункової залози одразу </w:t>
      </w:r>
      <w:r w:rsidRPr="00993F87">
        <w:rPr>
          <w:rFonts w:ascii="Times New Roman" w:eastAsia="Calibri" w:hAnsi="Times New Roman"/>
          <w:kern w:val="0"/>
          <w:sz w:val="28"/>
          <w:szCs w:val="22"/>
          <w:lang w:val="uk-UA" w:eastAsia="en-US"/>
        </w:rPr>
        <w:t xml:space="preserve">після </w:t>
      </w:r>
      <w:r w:rsidRPr="00993F87">
        <w:rPr>
          <w:rFonts w:ascii="Times New Roman" w:eastAsia="Calibri" w:hAnsi="Times New Roman"/>
          <w:kern w:val="0"/>
          <w:sz w:val="28"/>
          <w:szCs w:val="28"/>
          <w:lang w:val="uk-UA" w:eastAsia="en-US"/>
        </w:rPr>
        <w:t xml:space="preserve">мініінвазивного хірургічного втручання із застосуванням способу лазерної вапоризації (підгрупа </w:t>
      </w:r>
      <w:bookmarkStart w:id="90" w:name="_Hlk59640181"/>
      <w:r w:rsidRPr="00993F87">
        <w:rPr>
          <w:rFonts w:ascii="Times New Roman" w:eastAsia="Calibri" w:hAnsi="Times New Roman"/>
          <w:kern w:val="0"/>
          <w:sz w:val="28"/>
          <w:szCs w:val="28"/>
          <w:lang w:val="uk-UA" w:eastAsia="en-US"/>
        </w:rPr>
        <w:t>Г</w:t>
      </w:r>
      <w:r w:rsidRPr="00993F87">
        <w:rPr>
          <w:rFonts w:ascii="Times New Roman" w:eastAsia="Calibri" w:hAnsi="Times New Roman"/>
          <w:kern w:val="0"/>
          <w:sz w:val="28"/>
          <w:szCs w:val="28"/>
          <w:vertAlign w:val="subscript"/>
          <w:lang w:val="uk-UA" w:eastAsia="en-US"/>
        </w:rPr>
        <w:t>лазер2</w:t>
      </w:r>
      <w:bookmarkEnd w:id="90"/>
      <w:r w:rsidRPr="00993F87">
        <w:rPr>
          <w:rFonts w:ascii="Times New Roman" w:eastAsia="Calibri" w:hAnsi="Times New Roman"/>
          <w:kern w:val="0"/>
          <w:sz w:val="28"/>
          <w:szCs w:val="28"/>
          <w:lang w:val="uk-UA" w:eastAsia="en-US"/>
        </w:rPr>
        <w:t>) та відкритого хірургічного втручання (підгрупа Г</w:t>
      </w:r>
      <w:r w:rsidRPr="00993F87">
        <w:rPr>
          <w:rFonts w:ascii="Times New Roman" w:eastAsia="Calibri" w:hAnsi="Times New Roman"/>
          <w:kern w:val="0"/>
          <w:sz w:val="28"/>
          <w:szCs w:val="28"/>
          <w:vertAlign w:val="subscript"/>
          <w:lang w:val="uk-UA" w:eastAsia="en-US"/>
        </w:rPr>
        <w:t>відкр2</w:t>
      </w:r>
      <w:r w:rsidRPr="00993F87">
        <w:rPr>
          <w:rFonts w:ascii="Times New Roman" w:eastAsia="Calibri" w:hAnsi="Times New Roman"/>
          <w:kern w:val="0"/>
          <w:sz w:val="28"/>
          <w:szCs w:val="28"/>
          <w:lang w:val="uk-UA" w:eastAsia="en-US"/>
        </w:rPr>
        <w:t>) мали суттєві відмінності. При застосуванні способу лазерної вапоризації (підгрупа Г</w:t>
      </w:r>
      <w:r w:rsidRPr="00993F87">
        <w:rPr>
          <w:rFonts w:ascii="Times New Roman" w:eastAsia="Calibri" w:hAnsi="Times New Roman"/>
          <w:kern w:val="0"/>
          <w:sz w:val="28"/>
          <w:szCs w:val="28"/>
          <w:vertAlign w:val="subscript"/>
          <w:lang w:val="uk-UA" w:eastAsia="en-US"/>
        </w:rPr>
        <w:t>лазер2</w:t>
      </w:r>
      <w:r w:rsidRPr="00993F87">
        <w:rPr>
          <w:rFonts w:ascii="Times New Roman" w:eastAsia="Calibri" w:hAnsi="Times New Roman"/>
          <w:kern w:val="0"/>
          <w:sz w:val="28"/>
          <w:szCs w:val="28"/>
          <w:lang w:val="uk-UA" w:eastAsia="en-US"/>
        </w:rPr>
        <w:t>) зона некрозу прилеглих до струпу тканин була достовірно (</w:t>
      </w:r>
      <w:r w:rsidRPr="00993F87">
        <w:rPr>
          <w:rFonts w:ascii="Times New Roman" w:eastAsia="Calibri" w:hAnsi="Times New Roman"/>
          <w:kern w:val="0"/>
          <w:sz w:val="28"/>
          <w:szCs w:val="28"/>
          <w:lang w:eastAsia="en-US"/>
        </w:rPr>
        <w:t>p</w:t>
      </w:r>
      <w:r w:rsidRPr="00993F87">
        <w:rPr>
          <w:rFonts w:ascii="Times New Roman" w:eastAsia="Calibri" w:hAnsi="Times New Roman"/>
          <w:kern w:val="0"/>
          <w:sz w:val="28"/>
          <w:szCs w:val="28"/>
          <w:lang w:val="uk-UA" w:eastAsia="en-US"/>
        </w:rPr>
        <w:t xml:space="preserve"> &lt; 0,05) тоншою, ніж при проведенні стандартного хірургічного втручання (підгрупа Г</w:t>
      </w:r>
      <w:r w:rsidRPr="00993F87">
        <w:rPr>
          <w:rFonts w:ascii="Times New Roman" w:eastAsia="Calibri" w:hAnsi="Times New Roman"/>
          <w:kern w:val="0"/>
          <w:sz w:val="28"/>
          <w:szCs w:val="28"/>
          <w:vertAlign w:val="subscript"/>
          <w:lang w:val="uk-UA" w:eastAsia="en-US"/>
        </w:rPr>
        <w:t>відкр2</w:t>
      </w:r>
      <w:r w:rsidRPr="00993F87">
        <w:rPr>
          <w:rFonts w:ascii="Times New Roman" w:eastAsia="Calibri" w:hAnsi="Times New Roman"/>
          <w:kern w:val="0"/>
          <w:sz w:val="28"/>
          <w:szCs w:val="28"/>
          <w:lang w:val="uk-UA" w:eastAsia="en-US"/>
        </w:rPr>
        <w:t>) в 2,4 рази. Зона некробіозу прилеглих тканин підшлункової залози при застосуванні способу лазерної вапоризації (підгрупа Г</w:t>
      </w:r>
      <w:r w:rsidRPr="00993F87">
        <w:rPr>
          <w:rFonts w:ascii="Times New Roman" w:eastAsia="Calibri" w:hAnsi="Times New Roman"/>
          <w:kern w:val="0"/>
          <w:sz w:val="28"/>
          <w:szCs w:val="28"/>
          <w:vertAlign w:val="subscript"/>
          <w:lang w:val="uk-UA" w:eastAsia="en-US"/>
        </w:rPr>
        <w:t>лазер2</w:t>
      </w:r>
      <w:r w:rsidRPr="00993F87">
        <w:rPr>
          <w:rFonts w:ascii="Times New Roman" w:eastAsia="Calibri" w:hAnsi="Times New Roman"/>
          <w:kern w:val="0"/>
          <w:sz w:val="28"/>
          <w:szCs w:val="28"/>
          <w:lang w:val="uk-UA" w:eastAsia="en-US"/>
        </w:rPr>
        <w:t>) також була достовірно (</w:t>
      </w:r>
      <w:r w:rsidRPr="00993F87">
        <w:rPr>
          <w:rFonts w:ascii="Times New Roman" w:eastAsia="Calibri" w:hAnsi="Times New Roman"/>
          <w:kern w:val="0"/>
          <w:sz w:val="28"/>
          <w:szCs w:val="28"/>
          <w:lang w:eastAsia="en-US"/>
        </w:rPr>
        <w:t>p</w:t>
      </w:r>
      <w:r w:rsidRPr="00993F87">
        <w:rPr>
          <w:rFonts w:ascii="Times New Roman" w:eastAsia="Calibri" w:hAnsi="Times New Roman"/>
          <w:kern w:val="0"/>
          <w:sz w:val="28"/>
          <w:szCs w:val="28"/>
          <w:lang w:val="uk-UA" w:eastAsia="en-US"/>
        </w:rPr>
        <w:t xml:space="preserve"> &lt; 0,05) тоншою, ніж при проведенні стандартного хірургічного втручання (підгрупа Г</w:t>
      </w:r>
      <w:r w:rsidRPr="00993F87">
        <w:rPr>
          <w:rFonts w:ascii="Times New Roman" w:eastAsia="Calibri" w:hAnsi="Times New Roman"/>
          <w:kern w:val="0"/>
          <w:sz w:val="28"/>
          <w:szCs w:val="28"/>
          <w:vertAlign w:val="subscript"/>
          <w:lang w:val="uk-UA" w:eastAsia="en-US"/>
        </w:rPr>
        <w:t>відкр2</w:t>
      </w:r>
      <w:r w:rsidRPr="00993F87">
        <w:rPr>
          <w:rFonts w:ascii="Times New Roman" w:eastAsia="Calibri" w:hAnsi="Times New Roman"/>
          <w:kern w:val="0"/>
          <w:sz w:val="28"/>
          <w:szCs w:val="28"/>
          <w:lang w:val="uk-UA" w:eastAsia="en-US"/>
        </w:rPr>
        <w:t xml:space="preserve">). </w:t>
      </w:r>
    </w:p>
    <w:bookmarkEnd w:id="89"/>
    <w:p w:rsidR="00993F87" w:rsidRPr="00993F87" w:rsidRDefault="00993F87" w:rsidP="00523CD3">
      <w:pPr>
        <w:widowControl/>
        <w:suppressAutoHyphens w:val="0"/>
        <w:spacing w:line="360" w:lineRule="auto"/>
        <w:ind w:firstLine="708"/>
        <w:rPr>
          <w:rFonts w:ascii="Times New Roman" w:eastAsia="Calibri" w:hAnsi="Times New Roman"/>
          <w:kern w:val="0"/>
          <w:sz w:val="28"/>
          <w:szCs w:val="28"/>
          <w:lang w:val="uk-UA" w:eastAsia="en-US"/>
        </w:rPr>
      </w:pPr>
      <w:r w:rsidRPr="00993F87">
        <w:rPr>
          <w:rFonts w:ascii="Times New Roman" w:eastAsia="Calibri" w:hAnsi="Times New Roman"/>
          <w:kern w:val="0"/>
          <w:sz w:val="28"/>
          <w:szCs w:val="28"/>
          <w:lang w:val="uk-UA" w:eastAsia="en-US"/>
        </w:rPr>
        <w:t>Електронно-мікроскопічне дослідження прилеглих клітин підшлункової залози також виявило більш значиме пошкодження ультраструктур клітин після стандартного хірургічного втручання (підгрупа Г</w:t>
      </w:r>
      <w:r w:rsidRPr="00993F87">
        <w:rPr>
          <w:rFonts w:ascii="Times New Roman" w:eastAsia="Calibri" w:hAnsi="Times New Roman"/>
          <w:kern w:val="0"/>
          <w:sz w:val="28"/>
          <w:szCs w:val="28"/>
          <w:vertAlign w:val="subscript"/>
          <w:lang w:val="uk-UA" w:eastAsia="en-US"/>
        </w:rPr>
        <w:t>відкр2</w:t>
      </w:r>
      <w:r w:rsidRPr="00993F87">
        <w:rPr>
          <w:rFonts w:ascii="Times New Roman" w:eastAsia="Calibri" w:hAnsi="Times New Roman"/>
          <w:kern w:val="0"/>
          <w:sz w:val="28"/>
          <w:szCs w:val="28"/>
          <w:lang w:val="uk-UA" w:eastAsia="en-US"/>
        </w:rPr>
        <w:t>) у порівнянні із лазерною вапоризацією (підгрупа Г</w:t>
      </w:r>
      <w:r w:rsidRPr="00993F87">
        <w:rPr>
          <w:rFonts w:ascii="Times New Roman" w:eastAsia="Calibri" w:hAnsi="Times New Roman"/>
          <w:kern w:val="0"/>
          <w:sz w:val="28"/>
          <w:szCs w:val="28"/>
          <w:vertAlign w:val="subscript"/>
          <w:lang w:val="uk-UA" w:eastAsia="en-US"/>
        </w:rPr>
        <w:t>лазер2</w:t>
      </w:r>
      <w:r w:rsidRPr="00993F87">
        <w:rPr>
          <w:rFonts w:ascii="Times New Roman" w:eastAsia="Calibri" w:hAnsi="Times New Roman"/>
          <w:kern w:val="0"/>
          <w:sz w:val="28"/>
          <w:szCs w:val="28"/>
          <w:lang w:val="uk-UA" w:eastAsia="en-US"/>
        </w:rPr>
        <w:t>) у вигляді більш вираженої дезорганізації ядер, втрати крист у мітохондріях і вакуолізації ендоплазматичного ретикулума та апарата Гольджі.</w:t>
      </w:r>
    </w:p>
    <w:p w:rsidR="00993F87" w:rsidRPr="00993F87" w:rsidRDefault="00993F87" w:rsidP="00523CD3">
      <w:pPr>
        <w:widowControl/>
        <w:suppressAutoHyphens w:val="0"/>
        <w:spacing w:line="360" w:lineRule="auto"/>
        <w:ind w:firstLine="708"/>
        <w:rPr>
          <w:rFonts w:ascii="Times New Roman" w:eastAsia="Calibri" w:hAnsi="Times New Roman"/>
          <w:kern w:val="0"/>
          <w:sz w:val="28"/>
          <w:szCs w:val="28"/>
          <w:lang w:val="uk-UA" w:eastAsia="en-US"/>
        </w:rPr>
      </w:pPr>
      <w:r w:rsidRPr="00993F87">
        <w:rPr>
          <w:rFonts w:ascii="Times New Roman" w:eastAsia="Calibri" w:hAnsi="Times New Roman"/>
          <w:kern w:val="0"/>
          <w:sz w:val="28"/>
          <w:szCs w:val="28"/>
          <w:lang w:val="uk-UA" w:eastAsia="en-US"/>
        </w:rPr>
        <w:lastRenderedPageBreak/>
        <w:t>Парапанкреатична клітковина одразу після стандартного хірургічного втручання (підгрупа Г</w:t>
      </w:r>
      <w:r w:rsidRPr="00993F87">
        <w:rPr>
          <w:rFonts w:ascii="Times New Roman" w:eastAsia="Calibri" w:hAnsi="Times New Roman"/>
          <w:kern w:val="0"/>
          <w:sz w:val="28"/>
          <w:szCs w:val="28"/>
          <w:vertAlign w:val="subscript"/>
          <w:lang w:val="uk-UA" w:eastAsia="en-US"/>
        </w:rPr>
        <w:t>відкр2</w:t>
      </w:r>
      <w:r w:rsidRPr="00993F87">
        <w:rPr>
          <w:rFonts w:ascii="Times New Roman" w:eastAsia="Calibri" w:hAnsi="Times New Roman"/>
          <w:kern w:val="0"/>
          <w:sz w:val="28"/>
          <w:szCs w:val="28"/>
          <w:lang w:val="uk-UA" w:eastAsia="en-US"/>
        </w:rPr>
        <w:t>) демонструвала появу більш множинних жирових некрозів, ніж при застосуванні способу лазерної вапоризації (підгрупа Г</w:t>
      </w:r>
      <w:r w:rsidRPr="00993F87">
        <w:rPr>
          <w:rFonts w:ascii="Times New Roman" w:eastAsia="Calibri" w:hAnsi="Times New Roman"/>
          <w:kern w:val="0"/>
          <w:sz w:val="28"/>
          <w:szCs w:val="28"/>
          <w:vertAlign w:val="subscript"/>
          <w:lang w:val="uk-UA" w:eastAsia="en-US"/>
        </w:rPr>
        <w:t>лазер2</w:t>
      </w:r>
      <w:r w:rsidRPr="00993F87">
        <w:rPr>
          <w:rFonts w:ascii="Times New Roman" w:eastAsia="Calibri" w:hAnsi="Times New Roman"/>
          <w:kern w:val="0"/>
          <w:sz w:val="28"/>
          <w:szCs w:val="28"/>
          <w:lang w:val="uk-UA" w:eastAsia="en-US"/>
        </w:rPr>
        <w:t>), що вказує на більш глибоке пошкодження парапакреатичної клітковини при застосуванні стандартних хірургічних методик.</w:t>
      </w:r>
    </w:p>
    <w:p w:rsidR="00993F87" w:rsidRPr="00993F87" w:rsidRDefault="00993F87" w:rsidP="00993F87">
      <w:pPr>
        <w:widowControl/>
        <w:suppressAutoHyphens w:val="0"/>
        <w:spacing w:line="360" w:lineRule="auto"/>
        <w:rPr>
          <w:rFonts w:ascii="Times New Roman" w:eastAsia="Calibri" w:hAnsi="Times New Roman"/>
          <w:kern w:val="0"/>
          <w:sz w:val="28"/>
          <w:szCs w:val="28"/>
          <w:lang w:val="uk-UA" w:eastAsia="en-US"/>
        </w:rPr>
      </w:pPr>
      <w:r w:rsidRPr="00993F87">
        <w:rPr>
          <w:rFonts w:ascii="Times New Roman" w:eastAsia="Calibri" w:hAnsi="Times New Roman"/>
          <w:kern w:val="0"/>
          <w:sz w:val="28"/>
          <w:szCs w:val="28"/>
          <w:lang w:val="uk-UA" w:eastAsia="en-US"/>
        </w:rPr>
        <w:t>Таким чином, вже під час відкритого стандартного хірургічного втручання із застосуванням електрокоагуляції розвивається більш глибоке пошкодження тканини підшлункової залози й парапанкреатичної клітковини, ніж при застосуванні способу лазерної вапоризації.</w:t>
      </w:r>
    </w:p>
    <w:p w:rsidR="00993F87" w:rsidRPr="00993F87" w:rsidRDefault="00993F87" w:rsidP="00993F87">
      <w:pPr>
        <w:widowControl/>
        <w:suppressAutoHyphens w:val="0"/>
        <w:spacing w:line="360" w:lineRule="auto"/>
        <w:rPr>
          <w:rFonts w:ascii="Times New Roman" w:eastAsia="Times New Roman" w:hAnsi="Times New Roman"/>
          <w:kern w:val="0"/>
          <w:sz w:val="28"/>
          <w:szCs w:val="28"/>
          <w:lang w:val="uk-UA" w:eastAsia="ru-RU"/>
        </w:rPr>
      </w:pPr>
      <w:r w:rsidRPr="00993F87">
        <w:rPr>
          <w:rFonts w:ascii="Times New Roman" w:eastAsia="Times New Roman" w:hAnsi="Times New Roman"/>
          <w:kern w:val="0"/>
          <w:sz w:val="28"/>
          <w:lang w:val="uk-UA" w:eastAsia="ru-RU"/>
        </w:rPr>
        <w:tab/>
        <w:t xml:space="preserve">На 4 добу після хірургічного втручання в обох досліджуваних підгрупах був присутній сформований струп, товщина якого </w:t>
      </w:r>
      <w:r w:rsidRPr="00993F87">
        <w:rPr>
          <w:rFonts w:ascii="Times New Roman" w:eastAsia="Times New Roman" w:hAnsi="Times New Roman"/>
          <w:kern w:val="0"/>
          <w:sz w:val="28"/>
          <w:szCs w:val="28"/>
          <w:lang w:val="uk-UA" w:eastAsia="ru-RU"/>
        </w:rPr>
        <w:t xml:space="preserve">при застосуванні способу лазерної вапоризації (підгрупа </w:t>
      </w:r>
      <w:r w:rsidRPr="00477F69">
        <w:rPr>
          <w:rFonts w:ascii="Times New Roman" w:eastAsia="Times New Roman" w:hAnsi="Times New Roman"/>
          <w:kern w:val="0"/>
          <w:sz w:val="28"/>
          <w:szCs w:val="28"/>
          <w:lang w:val="uk-UA" w:eastAsia="ru-RU"/>
        </w:rPr>
        <w:t>Г</w:t>
      </w:r>
      <w:r w:rsidRPr="00477F69">
        <w:rPr>
          <w:rFonts w:ascii="Times New Roman" w:eastAsia="Times New Roman" w:hAnsi="Times New Roman"/>
          <w:kern w:val="0"/>
          <w:sz w:val="28"/>
          <w:szCs w:val="28"/>
          <w:vertAlign w:val="subscript"/>
          <w:lang w:val="uk-UA" w:eastAsia="ru-RU"/>
        </w:rPr>
        <w:t>лазер</w:t>
      </w:r>
      <w:r w:rsidRPr="00993F87">
        <w:rPr>
          <w:rFonts w:ascii="Times New Roman" w:eastAsia="Times New Roman" w:hAnsi="Times New Roman"/>
          <w:kern w:val="0"/>
          <w:sz w:val="28"/>
          <w:szCs w:val="28"/>
          <w:vertAlign w:val="subscript"/>
          <w:lang w:val="uk-UA" w:eastAsia="ru-RU"/>
        </w:rPr>
        <w:t>3</w:t>
      </w:r>
      <w:r w:rsidRPr="00993F87">
        <w:rPr>
          <w:rFonts w:ascii="Times New Roman" w:eastAsia="Times New Roman" w:hAnsi="Times New Roman"/>
          <w:kern w:val="0"/>
          <w:sz w:val="28"/>
          <w:szCs w:val="28"/>
          <w:lang w:val="uk-UA" w:eastAsia="ru-RU"/>
        </w:rPr>
        <w:t>) була достовірно (</w:t>
      </w:r>
      <w:r w:rsidRPr="00993F87">
        <w:rPr>
          <w:rFonts w:ascii="Times New Roman" w:eastAsia="Times New Roman" w:hAnsi="Times New Roman"/>
          <w:kern w:val="0"/>
          <w:sz w:val="28"/>
          <w:szCs w:val="28"/>
          <w:lang w:eastAsia="ru-RU"/>
        </w:rPr>
        <w:t>p</w:t>
      </w:r>
      <w:r w:rsidRPr="00993F87">
        <w:rPr>
          <w:rFonts w:ascii="Times New Roman" w:eastAsia="Times New Roman" w:hAnsi="Times New Roman"/>
          <w:kern w:val="0"/>
          <w:sz w:val="28"/>
          <w:szCs w:val="28"/>
          <w:lang w:val="uk-UA" w:eastAsia="ru-RU"/>
        </w:rPr>
        <w:t xml:space="preserve"> &lt; 0,05) тоншою, ніж при проведенні стандартного хірургічного втручання (підгрупа </w:t>
      </w:r>
      <w:r w:rsidRPr="00477F69">
        <w:rPr>
          <w:rFonts w:ascii="Times New Roman" w:eastAsia="Times New Roman" w:hAnsi="Times New Roman"/>
          <w:kern w:val="0"/>
          <w:sz w:val="28"/>
          <w:szCs w:val="28"/>
          <w:lang w:val="uk-UA" w:eastAsia="ru-RU"/>
        </w:rPr>
        <w:t>Г</w:t>
      </w:r>
      <w:r w:rsidRPr="00477F69">
        <w:rPr>
          <w:rFonts w:ascii="Times New Roman" w:eastAsia="Times New Roman" w:hAnsi="Times New Roman"/>
          <w:kern w:val="0"/>
          <w:sz w:val="28"/>
          <w:szCs w:val="28"/>
          <w:vertAlign w:val="subscript"/>
          <w:lang w:val="uk-UA" w:eastAsia="ru-RU"/>
        </w:rPr>
        <w:t>відкр</w:t>
      </w:r>
      <w:r w:rsidRPr="00993F87">
        <w:rPr>
          <w:rFonts w:ascii="Times New Roman" w:eastAsia="Times New Roman" w:hAnsi="Times New Roman"/>
          <w:kern w:val="0"/>
          <w:sz w:val="28"/>
          <w:szCs w:val="28"/>
          <w:vertAlign w:val="subscript"/>
          <w:lang w:val="uk-UA" w:eastAsia="ru-RU"/>
        </w:rPr>
        <w:t>3</w:t>
      </w:r>
      <w:r w:rsidRPr="00993F87">
        <w:rPr>
          <w:rFonts w:ascii="Times New Roman" w:eastAsia="Times New Roman" w:hAnsi="Times New Roman"/>
          <w:kern w:val="0"/>
          <w:sz w:val="28"/>
          <w:szCs w:val="28"/>
          <w:lang w:val="uk-UA" w:eastAsia="ru-RU"/>
        </w:rPr>
        <w:t xml:space="preserve">) в 1.4 рази. </w:t>
      </w:r>
    </w:p>
    <w:p w:rsidR="00993F87" w:rsidRPr="00993F87" w:rsidRDefault="00993F87" w:rsidP="00523CD3">
      <w:pPr>
        <w:widowControl/>
        <w:suppressAutoHyphens w:val="0"/>
        <w:spacing w:line="360" w:lineRule="auto"/>
        <w:ind w:firstLine="708"/>
        <w:rPr>
          <w:rFonts w:ascii="Times New Roman" w:eastAsia="Calibri" w:hAnsi="Times New Roman"/>
          <w:kern w:val="0"/>
          <w:sz w:val="28"/>
          <w:szCs w:val="28"/>
          <w:lang w:val="uk-UA" w:eastAsia="en-US"/>
        </w:rPr>
      </w:pPr>
      <w:r w:rsidRPr="00993F87">
        <w:rPr>
          <w:rFonts w:ascii="Times New Roman" w:eastAsia="Calibri" w:hAnsi="Times New Roman"/>
          <w:kern w:val="0"/>
          <w:sz w:val="28"/>
          <w:szCs w:val="28"/>
          <w:lang w:val="uk-UA" w:eastAsia="en-US"/>
        </w:rPr>
        <w:t xml:space="preserve">Зони некрозу й некробіозу в прилеглих тканинах підшлункової залози на 4 добу </w:t>
      </w:r>
      <w:r w:rsidRPr="00993F87">
        <w:rPr>
          <w:rFonts w:ascii="Times New Roman" w:eastAsia="Calibri" w:hAnsi="Times New Roman"/>
          <w:kern w:val="0"/>
          <w:sz w:val="28"/>
          <w:szCs w:val="22"/>
          <w:lang w:val="uk-UA" w:eastAsia="en-US"/>
        </w:rPr>
        <w:t xml:space="preserve">після </w:t>
      </w:r>
      <w:r w:rsidRPr="00993F87">
        <w:rPr>
          <w:rFonts w:ascii="Times New Roman" w:eastAsia="Calibri" w:hAnsi="Times New Roman"/>
          <w:kern w:val="0"/>
          <w:sz w:val="28"/>
          <w:szCs w:val="28"/>
          <w:lang w:val="uk-UA" w:eastAsia="en-US"/>
        </w:rPr>
        <w:t>мініінвазивного хірургічного втручання із застосуванням способу лазерної вапоризації (підгрупа Г</w:t>
      </w:r>
      <w:r w:rsidRPr="00993F87">
        <w:rPr>
          <w:rFonts w:ascii="Times New Roman" w:eastAsia="Calibri" w:hAnsi="Times New Roman"/>
          <w:kern w:val="0"/>
          <w:sz w:val="28"/>
          <w:szCs w:val="28"/>
          <w:vertAlign w:val="subscript"/>
          <w:lang w:val="uk-UA" w:eastAsia="en-US"/>
        </w:rPr>
        <w:t>лазер3</w:t>
      </w:r>
      <w:r w:rsidRPr="00993F87">
        <w:rPr>
          <w:rFonts w:ascii="Times New Roman" w:eastAsia="Calibri" w:hAnsi="Times New Roman"/>
          <w:kern w:val="0"/>
          <w:sz w:val="28"/>
          <w:szCs w:val="28"/>
          <w:lang w:val="uk-UA" w:eastAsia="en-US"/>
        </w:rPr>
        <w:t>) та стандартного хірургічного втручання (підгрупа Г</w:t>
      </w:r>
      <w:r w:rsidRPr="00993F87">
        <w:rPr>
          <w:rFonts w:ascii="Times New Roman" w:eastAsia="Calibri" w:hAnsi="Times New Roman"/>
          <w:kern w:val="0"/>
          <w:sz w:val="28"/>
          <w:szCs w:val="28"/>
          <w:vertAlign w:val="subscript"/>
          <w:lang w:val="uk-UA" w:eastAsia="en-US"/>
        </w:rPr>
        <w:t>відкр3</w:t>
      </w:r>
      <w:r w:rsidRPr="00993F87">
        <w:rPr>
          <w:rFonts w:ascii="Times New Roman" w:eastAsia="Calibri" w:hAnsi="Times New Roman"/>
          <w:kern w:val="0"/>
          <w:sz w:val="28"/>
          <w:szCs w:val="28"/>
          <w:lang w:val="uk-UA" w:eastAsia="en-US"/>
        </w:rPr>
        <w:t>) також мали суттєві відмінності. При виконанні мініінвазивного втручання із застосуванням способу лазерної вапоризації (підгрупа Г</w:t>
      </w:r>
      <w:r w:rsidRPr="00993F87">
        <w:rPr>
          <w:rFonts w:ascii="Times New Roman" w:eastAsia="Calibri" w:hAnsi="Times New Roman"/>
          <w:kern w:val="0"/>
          <w:sz w:val="28"/>
          <w:szCs w:val="28"/>
          <w:vertAlign w:val="subscript"/>
          <w:lang w:val="uk-UA" w:eastAsia="en-US"/>
        </w:rPr>
        <w:t>лазер3</w:t>
      </w:r>
      <w:r w:rsidRPr="00993F87">
        <w:rPr>
          <w:rFonts w:ascii="Times New Roman" w:eastAsia="Calibri" w:hAnsi="Times New Roman"/>
          <w:kern w:val="0"/>
          <w:sz w:val="28"/>
          <w:szCs w:val="28"/>
          <w:lang w:val="uk-UA" w:eastAsia="en-US"/>
        </w:rPr>
        <w:t>) зона некрозу прилеглих до струпу тканин була достовірно (</w:t>
      </w:r>
      <w:r w:rsidRPr="00993F87">
        <w:rPr>
          <w:rFonts w:ascii="Times New Roman" w:eastAsia="Calibri" w:hAnsi="Times New Roman"/>
          <w:kern w:val="0"/>
          <w:sz w:val="28"/>
          <w:szCs w:val="28"/>
          <w:lang w:eastAsia="en-US"/>
        </w:rPr>
        <w:t>p</w:t>
      </w:r>
      <w:r w:rsidRPr="00993F87">
        <w:rPr>
          <w:rFonts w:ascii="Times New Roman" w:eastAsia="Calibri" w:hAnsi="Times New Roman"/>
          <w:kern w:val="0"/>
          <w:sz w:val="28"/>
          <w:szCs w:val="28"/>
          <w:lang w:val="uk-UA" w:eastAsia="en-US"/>
        </w:rPr>
        <w:t xml:space="preserve"> &lt; 0,05) тоншою, ніж при проведенні стандартного хірургічного втручання (підгрупа Г</w:t>
      </w:r>
      <w:r w:rsidRPr="00993F87">
        <w:rPr>
          <w:rFonts w:ascii="Times New Roman" w:eastAsia="Calibri" w:hAnsi="Times New Roman"/>
          <w:kern w:val="0"/>
          <w:sz w:val="28"/>
          <w:szCs w:val="28"/>
          <w:vertAlign w:val="subscript"/>
          <w:lang w:val="uk-UA" w:eastAsia="en-US"/>
        </w:rPr>
        <w:t>відкр3</w:t>
      </w:r>
      <w:r w:rsidRPr="00993F87">
        <w:rPr>
          <w:rFonts w:ascii="Times New Roman" w:eastAsia="Calibri" w:hAnsi="Times New Roman"/>
          <w:kern w:val="0"/>
          <w:sz w:val="28"/>
          <w:szCs w:val="28"/>
          <w:lang w:val="uk-UA" w:eastAsia="en-US"/>
        </w:rPr>
        <w:t>) в 2 рази. Зона некробіозу прилеглих тканин підшлункової залози при застосуванні способу лазерної вапоризації (підгрупа Г</w:t>
      </w:r>
      <w:r w:rsidRPr="00993F87">
        <w:rPr>
          <w:rFonts w:ascii="Times New Roman" w:eastAsia="Calibri" w:hAnsi="Times New Roman"/>
          <w:kern w:val="0"/>
          <w:sz w:val="28"/>
          <w:szCs w:val="28"/>
          <w:vertAlign w:val="subscript"/>
          <w:lang w:val="uk-UA" w:eastAsia="en-US"/>
        </w:rPr>
        <w:t>лазер3</w:t>
      </w:r>
      <w:r w:rsidRPr="00993F87">
        <w:rPr>
          <w:rFonts w:ascii="Times New Roman" w:eastAsia="Calibri" w:hAnsi="Times New Roman"/>
          <w:kern w:val="0"/>
          <w:sz w:val="28"/>
          <w:szCs w:val="28"/>
          <w:lang w:val="uk-UA" w:eastAsia="en-US"/>
        </w:rPr>
        <w:t>) також була достовірно (</w:t>
      </w:r>
      <w:r w:rsidRPr="00993F87">
        <w:rPr>
          <w:rFonts w:ascii="Times New Roman" w:eastAsia="Calibri" w:hAnsi="Times New Roman"/>
          <w:kern w:val="0"/>
          <w:sz w:val="28"/>
          <w:szCs w:val="28"/>
          <w:lang w:eastAsia="en-US"/>
        </w:rPr>
        <w:t>p</w:t>
      </w:r>
      <w:r w:rsidRPr="00993F87">
        <w:rPr>
          <w:rFonts w:ascii="Times New Roman" w:eastAsia="Calibri" w:hAnsi="Times New Roman"/>
          <w:kern w:val="0"/>
          <w:sz w:val="28"/>
          <w:szCs w:val="28"/>
          <w:lang w:val="uk-UA" w:eastAsia="en-US"/>
        </w:rPr>
        <w:t xml:space="preserve"> &lt; 0,05) тоншою, ніж при проведенні відкритого стандартного хірургічного втручання (підгрупа Г</w:t>
      </w:r>
      <w:r w:rsidRPr="00993F87">
        <w:rPr>
          <w:rFonts w:ascii="Times New Roman" w:eastAsia="Calibri" w:hAnsi="Times New Roman"/>
          <w:kern w:val="0"/>
          <w:sz w:val="28"/>
          <w:szCs w:val="28"/>
          <w:vertAlign w:val="subscript"/>
          <w:lang w:val="uk-UA" w:eastAsia="en-US"/>
        </w:rPr>
        <w:t>відкр3</w:t>
      </w:r>
      <w:r w:rsidRPr="00993F87">
        <w:rPr>
          <w:rFonts w:ascii="Times New Roman" w:eastAsia="Calibri" w:hAnsi="Times New Roman"/>
          <w:kern w:val="0"/>
          <w:sz w:val="28"/>
          <w:szCs w:val="28"/>
          <w:lang w:val="uk-UA" w:eastAsia="en-US"/>
        </w:rPr>
        <w:t>) в 3,1 рази, що було спричинено більш інтенсивною реактивною гострою запальною реакцією та набряком у пацієнтів після стандартного хірургічного втручання.</w:t>
      </w:r>
    </w:p>
    <w:p w:rsidR="00993F87" w:rsidRPr="00993F87" w:rsidRDefault="00993F87" w:rsidP="00523CD3">
      <w:pPr>
        <w:widowControl/>
        <w:suppressAutoHyphens w:val="0"/>
        <w:spacing w:line="360" w:lineRule="auto"/>
        <w:ind w:firstLine="708"/>
        <w:rPr>
          <w:rFonts w:ascii="Times New Roman" w:eastAsia="Calibri" w:hAnsi="Times New Roman"/>
          <w:kern w:val="0"/>
          <w:sz w:val="28"/>
          <w:szCs w:val="28"/>
          <w:lang w:val="uk-UA" w:eastAsia="en-US"/>
        </w:rPr>
      </w:pPr>
      <w:r w:rsidRPr="00993F87">
        <w:rPr>
          <w:rFonts w:ascii="Times New Roman" w:eastAsia="Calibri" w:hAnsi="Times New Roman"/>
          <w:kern w:val="0"/>
          <w:sz w:val="28"/>
          <w:szCs w:val="28"/>
          <w:lang w:val="uk-UA" w:eastAsia="en-US"/>
        </w:rPr>
        <w:t>Електронно-мікроскопічне дослідження прилеглих клітин підшлункової залози на 4 добу також виявило більш значиме пошкодження ультраструктур клітин після відкритого стандартного хірургічного втручання (підгрупа Г</w:t>
      </w:r>
      <w:r w:rsidRPr="00993F87">
        <w:rPr>
          <w:rFonts w:ascii="Times New Roman" w:eastAsia="Calibri" w:hAnsi="Times New Roman"/>
          <w:kern w:val="0"/>
          <w:sz w:val="28"/>
          <w:szCs w:val="28"/>
          <w:vertAlign w:val="subscript"/>
          <w:lang w:val="uk-UA" w:eastAsia="en-US"/>
        </w:rPr>
        <w:t>відкр3</w:t>
      </w:r>
      <w:r w:rsidRPr="00993F87">
        <w:rPr>
          <w:rFonts w:ascii="Times New Roman" w:eastAsia="Calibri" w:hAnsi="Times New Roman"/>
          <w:kern w:val="0"/>
          <w:sz w:val="28"/>
          <w:szCs w:val="28"/>
          <w:lang w:val="uk-UA" w:eastAsia="en-US"/>
        </w:rPr>
        <w:t xml:space="preserve">) у </w:t>
      </w:r>
      <w:r w:rsidRPr="00993F87">
        <w:rPr>
          <w:rFonts w:ascii="Times New Roman" w:eastAsia="Calibri" w:hAnsi="Times New Roman"/>
          <w:kern w:val="0"/>
          <w:sz w:val="28"/>
          <w:szCs w:val="28"/>
          <w:lang w:val="uk-UA" w:eastAsia="en-US"/>
        </w:rPr>
        <w:lastRenderedPageBreak/>
        <w:t>порівнянні із способом лазерної вапоризації (підгрупа Г</w:t>
      </w:r>
      <w:r w:rsidRPr="00993F87">
        <w:rPr>
          <w:rFonts w:ascii="Times New Roman" w:eastAsia="Calibri" w:hAnsi="Times New Roman"/>
          <w:kern w:val="0"/>
          <w:sz w:val="28"/>
          <w:szCs w:val="28"/>
          <w:vertAlign w:val="subscript"/>
          <w:lang w:val="uk-UA" w:eastAsia="en-US"/>
        </w:rPr>
        <w:t>лазер3</w:t>
      </w:r>
      <w:r w:rsidRPr="00993F87">
        <w:rPr>
          <w:rFonts w:ascii="Times New Roman" w:eastAsia="Calibri" w:hAnsi="Times New Roman"/>
          <w:kern w:val="0"/>
          <w:sz w:val="28"/>
          <w:szCs w:val="28"/>
          <w:lang w:val="uk-UA" w:eastAsia="en-US"/>
        </w:rPr>
        <w:t>) у вигляді більш вираженої дезорганізації ядер, втрати крист у мітохондріях і вакуолізації клітинних органел, що вказує на більш важкий енергодефіцит і більш інтенсивні дистрофічні процеси в клітинах підшлункової залози пацієнтів після стандартного хірургічного втручання.</w:t>
      </w:r>
    </w:p>
    <w:p w:rsidR="00993F87" w:rsidRPr="00993F87" w:rsidRDefault="00993F87" w:rsidP="00523CD3">
      <w:pPr>
        <w:widowControl/>
        <w:suppressAutoHyphens w:val="0"/>
        <w:spacing w:line="360" w:lineRule="auto"/>
        <w:ind w:firstLine="708"/>
        <w:rPr>
          <w:rFonts w:ascii="Times New Roman" w:eastAsia="Calibri" w:hAnsi="Times New Roman"/>
          <w:kern w:val="0"/>
          <w:sz w:val="28"/>
          <w:szCs w:val="28"/>
          <w:lang w:val="uk-UA" w:eastAsia="en-US"/>
        </w:rPr>
      </w:pPr>
      <w:r w:rsidRPr="00993F87">
        <w:rPr>
          <w:rFonts w:ascii="Times New Roman" w:eastAsia="Calibri" w:hAnsi="Times New Roman"/>
          <w:kern w:val="0"/>
          <w:sz w:val="28"/>
          <w:szCs w:val="28"/>
          <w:lang w:val="uk-UA" w:eastAsia="en-US"/>
        </w:rPr>
        <w:t>Парапанкреатична клітковини на 4 добу після стандартного хірургічного втручання (підгрупа Г</w:t>
      </w:r>
      <w:r w:rsidRPr="00993F87">
        <w:rPr>
          <w:rFonts w:ascii="Times New Roman" w:eastAsia="Calibri" w:hAnsi="Times New Roman"/>
          <w:kern w:val="0"/>
          <w:sz w:val="28"/>
          <w:szCs w:val="28"/>
          <w:vertAlign w:val="subscript"/>
          <w:lang w:val="uk-UA" w:eastAsia="en-US"/>
        </w:rPr>
        <w:t>відкр3</w:t>
      </w:r>
      <w:r w:rsidRPr="00993F87">
        <w:rPr>
          <w:rFonts w:ascii="Times New Roman" w:eastAsia="Calibri" w:hAnsi="Times New Roman"/>
          <w:kern w:val="0"/>
          <w:sz w:val="28"/>
          <w:szCs w:val="28"/>
          <w:lang w:val="uk-UA" w:eastAsia="en-US"/>
        </w:rPr>
        <w:t>) демонструвала множинні жирові некрози та інтенсивне дифузне гостре реактивне запалення, а при виконанні мініінвазивного втручання із застосуванням способу лазерної вапоризації (підгрупа Г</w:t>
      </w:r>
      <w:r w:rsidRPr="00993F87">
        <w:rPr>
          <w:rFonts w:ascii="Times New Roman" w:eastAsia="Calibri" w:hAnsi="Times New Roman"/>
          <w:kern w:val="0"/>
          <w:sz w:val="28"/>
          <w:szCs w:val="28"/>
          <w:vertAlign w:val="subscript"/>
          <w:lang w:val="uk-UA" w:eastAsia="en-US"/>
        </w:rPr>
        <w:t>лазер3</w:t>
      </w:r>
      <w:r w:rsidRPr="00993F87">
        <w:rPr>
          <w:rFonts w:ascii="Times New Roman" w:eastAsia="Calibri" w:hAnsi="Times New Roman"/>
          <w:kern w:val="0"/>
          <w:sz w:val="28"/>
          <w:szCs w:val="28"/>
          <w:lang w:val="uk-UA" w:eastAsia="en-US"/>
        </w:rPr>
        <w:t>) жирові некрози були поодинокі, а запалення мало дрібноосередковий характер, що вказує на більш інтенсивне пошкодження парапакреатичної клітковини при застосуванні відкритих стандартних хірургічних методик.</w:t>
      </w:r>
    </w:p>
    <w:p w:rsidR="00993F87" w:rsidRPr="00993F87" w:rsidRDefault="00993F87" w:rsidP="00993F87">
      <w:pPr>
        <w:widowControl/>
        <w:suppressAutoHyphens w:val="0"/>
        <w:spacing w:line="360" w:lineRule="auto"/>
        <w:rPr>
          <w:rFonts w:ascii="Times New Roman" w:eastAsia="Calibri" w:hAnsi="Times New Roman"/>
          <w:kern w:val="0"/>
          <w:sz w:val="28"/>
          <w:szCs w:val="28"/>
          <w:lang w:val="uk-UA" w:eastAsia="en-US"/>
        </w:rPr>
      </w:pPr>
      <w:r w:rsidRPr="00993F87">
        <w:rPr>
          <w:rFonts w:ascii="Times New Roman" w:eastAsia="Calibri" w:hAnsi="Times New Roman"/>
          <w:kern w:val="0"/>
          <w:sz w:val="28"/>
          <w:szCs w:val="28"/>
          <w:lang w:val="uk-UA" w:eastAsia="en-US"/>
        </w:rPr>
        <w:t xml:space="preserve">На підставі проведеного гісто-морфологічного дослідження слід заключити, що на 4 добу після стандартного хірургічного втручання із застосуванням електрокоагуляції розвивається більш інтенсивне реактивне запалення з більш глибоким пошкодженням як самої тканини підшлункової залози, так й парапанкреатичної клітковини, ніж при застосуванні способу лазерної вапоризації. </w:t>
      </w:r>
    </w:p>
    <w:p w:rsidR="00993F87" w:rsidRPr="00993F87" w:rsidRDefault="00993F87" w:rsidP="00993F87">
      <w:pPr>
        <w:widowControl/>
        <w:suppressAutoHyphens w:val="0"/>
        <w:spacing w:line="360" w:lineRule="auto"/>
        <w:rPr>
          <w:rFonts w:ascii="Times New Roman" w:eastAsia="Calibri" w:hAnsi="Times New Roman"/>
          <w:kern w:val="0"/>
          <w:sz w:val="28"/>
          <w:szCs w:val="28"/>
          <w:lang w:val="uk-UA" w:eastAsia="en-US"/>
        </w:rPr>
      </w:pPr>
      <w:r w:rsidRPr="00993F87">
        <w:rPr>
          <w:rFonts w:ascii="Times New Roman" w:eastAsia="Calibri" w:hAnsi="Times New Roman"/>
          <w:kern w:val="0"/>
          <w:sz w:val="28"/>
          <w:szCs w:val="28"/>
          <w:lang w:val="uk-UA" w:eastAsia="en-US"/>
        </w:rPr>
        <w:t xml:space="preserve">Лазерна вапоризація є більш ефективною методикою мініінвазійного хірургічного лікування, яка одразу дозволяє швидко сформувати тонкий, щільний струп, що не тільки ефективно зупиняє кровотечу та має захисну функцію, але й мінімізує інтенсивність гострого реактивного запалення в прилеглих тканинах, яке, зазвичай, є додатковим фактором ушкодження тканин, при цьому значно розширювати зони некрозу й некробіозу з подальшою втратою функціональної паренхіми. </w:t>
      </w:r>
    </w:p>
    <w:p w:rsidR="00993F87" w:rsidRPr="00993F87" w:rsidRDefault="009E05F4" w:rsidP="009E05F4">
      <w:pPr>
        <w:widowControl/>
        <w:suppressAutoHyphens w:val="0"/>
        <w:spacing w:line="360" w:lineRule="auto"/>
        <w:ind w:firstLine="708"/>
        <w:rPr>
          <w:rFonts w:ascii="Times New Roman" w:eastAsia="Calibri" w:hAnsi="Times New Roman"/>
          <w:kern w:val="0"/>
          <w:sz w:val="28"/>
          <w:szCs w:val="28"/>
          <w:lang w:val="uk-UA" w:eastAsia="en-US"/>
        </w:rPr>
      </w:pPr>
      <w:r>
        <w:rPr>
          <w:rFonts w:ascii="Times New Roman" w:eastAsia="Calibri" w:hAnsi="Times New Roman"/>
          <w:kern w:val="0"/>
          <w:sz w:val="28"/>
          <w:szCs w:val="28"/>
          <w:lang w:val="uk-UA" w:eastAsia="en-US"/>
        </w:rPr>
        <w:t>Резюме: п</w:t>
      </w:r>
      <w:r w:rsidR="00993F87" w:rsidRPr="00993F87">
        <w:rPr>
          <w:rFonts w:ascii="Times New Roman" w:eastAsia="Calibri" w:hAnsi="Times New Roman"/>
          <w:kern w:val="0"/>
          <w:sz w:val="28"/>
          <w:szCs w:val="28"/>
          <w:lang w:val="uk-UA" w:eastAsia="en-US"/>
        </w:rPr>
        <w:t>ри застосуванні способу лазерної вапоризації перебіг післяопераційного періоду й процес загоєння є найбільш швидшим і ефективнішим, ніж при застосуванні стандартних відкритих методик хірургічного лікування псевдокіст підшлункової залози.</w:t>
      </w:r>
    </w:p>
    <w:p w:rsidR="006A1FBB" w:rsidRPr="00133569" w:rsidRDefault="006A1FBB" w:rsidP="006A1FBB">
      <w:pPr>
        <w:shd w:val="clear" w:color="auto" w:fill="FFFFFF"/>
        <w:spacing w:line="360" w:lineRule="auto"/>
        <w:jc w:val="center"/>
        <w:rPr>
          <w:rFonts w:ascii="Times New Roman" w:hAnsi="Times New Roman"/>
          <w:b/>
          <w:sz w:val="28"/>
          <w:szCs w:val="28"/>
          <w:lang w:val="uk-UA"/>
        </w:rPr>
      </w:pPr>
      <w:r w:rsidRPr="001A5C51">
        <w:rPr>
          <w:rFonts w:ascii="Times New Roman" w:hAnsi="Times New Roman"/>
          <w:b/>
          <w:sz w:val="28"/>
          <w:szCs w:val="28"/>
          <w:lang w:val="uk-UA"/>
        </w:rPr>
        <w:lastRenderedPageBreak/>
        <w:t>АНАЛІЗ ТА УЗАГАЛЬНЕННЯ ОТРИМАНИХ РЕЗУЛЬТАТІВ</w:t>
      </w:r>
    </w:p>
    <w:p w:rsidR="006A1FBB" w:rsidRDefault="006A1FBB" w:rsidP="006A1FBB">
      <w:pPr>
        <w:shd w:val="clear" w:color="auto" w:fill="FFFFFF"/>
        <w:spacing w:line="360" w:lineRule="auto"/>
        <w:ind w:firstLine="709"/>
        <w:rPr>
          <w:rFonts w:ascii="Times New Roman" w:hAnsi="Times New Roman"/>
          <w:sz w:val="28"/>
          <w:szCs w:val="28"/>
          <w:lang w:val="uk-UA"/>
        </w:rPr>
      </w:pPr>
    </w:p>
    <w:p w:rsidR="006A1FBB" w:rsidRDefault="006A1FBB" w:rsidP="006A1FBB">
      <w:pPr>
        <w:shd w:val="clear" w:color="auto" w:fill="FFFFFF"/>
        <w:spacing w:line="360" w:lineRule="auto"/>
        <w:ind w:firstLine="709"/>
        <w:rPr>
          <w:rFonts w:ascii="Times New Roman" w:hAnsi="Times New Roman"/>
          <w:sz w:val="28"/>
          <w:szCs w:val="28"/>
          <w:lang w:val="uk-UA"/>
        </w:rPr>
      </w:pPr>
      <w:r w:rsidRPr="001A5C51">
        <w:rPr>
          <w:rFonts w:ascii="Times New Roman" w:hAnsi="Times New Roman"/>
          <w:sz w:val="28"/>
          <w:szCs w:val="28"/>
          <w:lang w:val="uk-UA"/>
        </w:rPr>
        <w:t>Питання діагностики та лікування хворих з псевдокістами підшлункової залози (ПКПЗ) за даними багатьох</w:t>
      </w:r>
      <w:r w:rsidRPr="00133569">
        <w:rPr>
          <w:rFonts w:ascii="Times New Roman" w:hAnsi="Times New Roman"/>
          <w:sz w:val="28"/>
          <w:szCs w:val="28"/>
          <w:lang w:val="uk-UA"/>
        </w:rPr>
        <w:t xml:space="preserve"> дослідників залиша</w:t>
      </w:r>
      <w:r>
        <w:rPr>
          <w:rFonts w:ascii="Times New Roman" w:hAnsi="Times New Roman"/>
          <w:sz w:val="28"/>
          <w:szCs w:val="28"/>
          <w:lang w:val="uk-UA"/>
        </w:rPr>
        <w:t>ю</w:t>
      </w:r>
      <w:r w:rsidRPr="00133569">
        <w:rPr>
          <w:rFonts w:ascii="Times New Roman" w:hAnsi="Times New Roman"/>
          <w:sz w:val="28"/>
          <w:szCs w:val="28"/>
          <w:lang w:val="uk-UA"/>
        </w:rPr>
        <w:t xml:space="preserve">ться однією з актуальних проблем сучасної </w:t>
      </w:r>
      <w:r>
        <w:rPr>
          <w:rFonts w:ascii="Times New Roman" w:hAnsi="Times New Roman"/>
          <w:sz w:val="28"/>
          <w:szCs w:val="28"/>
          <w:lang w:val="uk-UA"/>
        </w:rPr>
        <w:t xml:space="preserve">хірургічної </w:t>
      </w:r>
      <w:r w:rsidRPr="006F73B0">
        <w:rPr>
          <w:rFonts w:ascii="Times New Roman" w:hAnsi="Times New Roman"/>
          <w:sz w:val="28"/>
          <w:szCs w:val="28"/>
          <w:lang w:val="uk-UA"/>
        </w:rPr>
        <w:t>панкреатології</w:t>
      </w:r>
      <w:r>
        <w:rPr>
          <w:rFonts w:ascii="Times New Roman" w:hAnsi="Times New Roman"/>
          <w:sz w:val="28"/>
          <w:szCs w:val="28"/>
          <w:lang w:val="uk-UA"/>
        </w:rPr>
        <w:t>.</w:t>
      </w:r>
      <w:r w:rsidRPr="006F73B0">
        <w:rPr>
          <w:rFonts w:ascii="Times New Roman" w:hAnsi="Times New Roman"/>
          <w:sz w:val="28"/>
          <w:szCs w:val="28"/>
          <w:lang w:val="uk-UA"/>
        </w:rPr>
        <w:t xml:space="preserve"> </w:t>
      </w:r>
    </w:p>
    <w:p w:rsidR="006A1FBB" w:rsidRDefault="006A1FBB" w:rsidP="006A1FBB">
      <w:pPr>
        <w:shd w:val="clear" w:color="auto" w:fill="FFFFFF"/>
        <w:spacing w:line="360" w:lineRule="auto"/>
        <w:ind w:firstLine="709"/>
        <w:rPr>
          <w:rFonts w:ascii="Times New Roman" w:hAnsi="Times New Roman"/>
          <w:sz w:val="28"/>
          <w:szCs w:val="28"/>
          <w:lang w:val="uk-UA"/>
        </w:rPr>
      </w:pPr>
      <w:r w:rsidRPr="00580CC4">
        <w:rPr>
          <w:rFonts w:ascii="Times New Roman" w:hAnsi="Times New Roman"/>
          <w:sz w:val="28"/>
          <w:szCs w:val="28"/>
          <w:lang w:val="uk-UA"/>
        </w:rPr>
        <w:t xml:space="preserve">За даними ВООЗ, у всіх індустріально розвинених країнах світу </w:t>
      </w:r>
      <w:r w:rsidRPr="006F73B0">
        <w:rPr>
          <w:rFonts w:ascii="Times New Roman" w:hAnsi="Times New Roman"/>
          <w:sz w:val="28"/>
          <w:szCs w:val="28"/>
          <w:lang w:val="uk-UA"/>
        </w:rPr>
        <w:t xml:space="preserve">кісти ПЗ спостерігаються у 3,2% всіх госпіталізованих хірургічних хворих. Підкреслюється соціальна значимість проблеми, так як страждають переважно особи працездатного віку </w:t>
      </w:r>
    </w:p>
    <w:p w:rsidR="006A1FBB" w:rsidRDefault="006A1FBB" w:rsidP="006A1FBB">
      <w:pPr>
        <w:shd w:val="clear" w:color="auto" w:fill="FFFFFF"/>
        <w:spacing w:line="360" w:lineRule="auto"/>
        <w:ind w:firstLine="709"/>
        <w:rPr>
          <w:rFonts w:ascii="Times New Roman" w:hAnsi="Times New Roman"/>
          <w:sz w:val="28"/>
          <w:szCs w:val="28"/>
          <w:lang w:val="uk-UA"/>
        </w:rPr>
      </w:pPr>
      <w:r w:rsidRPr="00580CC4">
        <w:rPr>
          <w:rFonts w:ascii="Times New Roman" w:hAnsi="Times New Roman"/>
          <w:sz w:val="28"/>
          <w:szCs w:val="28"/>
          <w:lang w:val="uk-UA"/>
        </w:rPr>
        <w:t xml:space="preserve">За даними МОЗ України </w:t>
      </w:r>
      <w:r>
        <w:rPr>
          <w:rFonts w:ascii="Times New Roman" w:hAnsi="Times New Roman"/>
          <w:sz w:val="28"/>
          <w:szCs w:val="28"/>
          <w:lang w:val="uk-UA"/>
        </w:rPr>
        <w:t>в</w:t>
      </w:r>
      <w:r w:rsidRPr="006F73B0">
        <w:rPr>
          <w:rFonts w:ascii="Times New Roman" w:hAnsi="Times New Roman"/>
          <w:sz w:val="28"/>
          <w:szCs w:val="28"/>
          <w:lang w:val="uk-UA"/>
        </w:rPr>
        <w:t xml:space="preserve">ідзначається неухильне зростання числа хворих з даною патологією. Збільшення в останні роки кількості хворих з деструктивними формами панкреатиту за рахунок аліментарних факторів і травм залози, супроводжується зростанням частоти ураження підшлункової залози псевдокистами </w:t>
      </w:r>
    </w:p>
    <w:p w:rsidR="006A1FBB" w:rsidRPr="00580CC4" w:rsidRDefault="006A1FBB" w:rsidP="006A1FBB">
      <w:pPr>
        <w:shd w:val="clear" w:color="auto" w:fill="FFFFFF"/>
        <w:spacing w:line="360" w:lineRule="auto"/>
        <w:ind w:firstLine="709"/>
        <w:rPr>
          <w:rFonts w:ascii="Times New Roman" w:hAnsi="Times New Roman"/>
          <w:sz w:val="28"/>
          <w:szCs w:val="28"/>
          <w:lang w:val="uk-UA"/>
        </w:rPr>
      </w:pPr>
      <w:r w:rsidRPr="00580CC4">
        <w:rPr>
          <w:rFonts w:ascii="Times New Roman" w:hAnsi="Times New Roman"/>
          <w:sz w:val="28"/>
          <w:szCs w:val="28"/>
          <w:lang w:val="uk-UA"/>
        </w:rPr>
        <w:t>Сучасний стан проблеми характер</w:t>
      </w:r>
      <w:r>
        <w:rPr>
          <w:rFonts w:ascii="Times New Roman" w:hAnsi="Times New Roman"/>
          <w:sz w:val="28"/>
          <w:szCs w:val="28"/>
          <w:lang w:val="uk-UA"/>
        </w:rPr>
        <w:t>и</w:t>
      </w:r>
      <w:r w:rsidRPr="00580CC4">
        <w:rPr>
          <w:rFonts w:ascii="Times New Roman" w:hAnsi="Times New Roman"/>
          <w:sz w:val="28"/>
          <w:szCs w:val="28"/>
          <w:lang w:val="uk-UA"/>
        </w:rPr>
        <w:t>зується нев</w:t>
      </w:r>
      <w:r>
        <w:rPr>
          <w:rFonts w:ascii="Times New Roman" w:hAnsi="Times New Roman"/>
          <w:sz w:val="28"/>
          <w:szCs w:val="28"/>
          <w:lang w:val="uk-UA"/>
        </w:rPr>
        <w:t>и</w:t>
      </w:r>
      <w:r w:rsidRPr="00580CC4">
        <w:rPr>
          <w:rFonts w:ascii="Times New Roman" w:hAnsi="Times New Roman"/>
          <w:sz w:val="28"/>
          <w:szCs w:val="28"/>
          <w:lang w:val="uk-UA"/>
        </w:rPr>
        <w:t xml:space="preserve">рішеністю питань та недостатнім відображенням </w:t>
      </w:r>
      <w:r>
        <w:rPr>
          <w:rFonts w:ascii="Times New Roman" w:hAnsi="Times New Roman"/>
          <w:sz w:val="28"/>
          <w:szCs w:val="28"/>
          <w:lang w:val="uk-UA"/>
        </w:rPr>
        <w:t>у</w:t>
      </w:r>
      <w:r w:rsidRPr="00580CC4">
        <w:rPr>
          <w:rFonts w:ascii="Times New Roman" w:hAnsi="Times New Roman"/>
          <w:sz w:val="28"/>
          <w:szCs w:val="28"/>
          <w:lang w:val="uk-UA"/>
        </w:rPr>
        <w:t xml:space="preserve"> літературі даних про спец</w:t>
      </w:r>
      <w:r>
        <w:rPr>
          <w:rFonts w:ascii="Times New Roman" w:hAnsi="Times New Roman"/>
          <w:sz w:val="28"/>
          <w:szCs w:val="28"/>
          <w:lang w:val="uk-UA"/>
        </w:rPr>
        <w:t>и</w:t>
      </w:r>
      <w:r w:rsidRPr="00580CC4">
        <w:rPr>
          <w:rFonts w:ascii="Times New Roman" w:hAnsi="Times New Roman"/>
          <w:sz w:val="28"/>
          <w:szCs w:val="28"/>
          <w:lang w:val="uk-UA"/>
        </w:rPr>
        <w:t xml:space="preserve">фіку ранньої діагностики, лікування хворих на </w:t>
      </w:r>
      <w:r>
        <w:rPr>
          <w:rFonts w:ascii="Times New Roman" w:hAnsi="Times New Roman"/>
          <w:sz w:val="28"/>
          <w:szCs w:val="28"/>
          <w:lang w:val="uk-UA"/>
        </w:rPr>
        <w:t>КПКЗ</w:t>
      </w:r>
      <w:r w:rsidRPr="00580CC4">
        <w:rPr>
          <w:rFonts w:ascii="Times New Roman" w:hAnsi="Times New Roman"/>
          <w:sz w:val="28"/>
          <w:szCs w:val="28"/>
          <w:lang w:val="uk-UA"/>
        </w:rPr>
        <w:t>, недолік</w:t>
      </w:r>
      <w:r>
        <w:rPr>
          <w:rFonts w:ascii="Times New Roman" w:hAnsi="Times New Roman"/>
          <w:sz w:val="28"/>
          <w:szCs w:val="28"/>
          <w:lang w:val="uk-UA"/>
        </w:rPr>
        <w:t>а</w:t>
      </w:r>
      <w:r w:rsidRPr="00580CC4">
        <w:rPr>
          <w:rFonts w:ascii="Times New Roman" w:hAnsi="Times New Roman"/>
          <w:sz w:val="28"/>
          <w:szCs w:val="28"/>
          <w:lang w:val="uk-UA"/>
        </w:rPr>
        <w:t>м</w:t>
      </w:r>
      <w:r>
        <w:rPr>
          <w:rFonts w:ascii="Times New Roman" w:hAnsi="Times New Roman"/>
          <w:sz w:val="28"/>
          <w:szCs w:val="28"/>
          <w:lang w:val="uk-UA"/>
        </w:rPr>
        <w:t>и</w:t>
      </w:r>
      <w:r w:rsidRPr="00580CC4">
        <w:rPr>
          <w:rFonts w:ascii="Times New Roman" w:hAnsi="Times New Roman"/>
          <w:sz w:val="28"/>
          <w:szCs w:val="28"/>
          <w:lang w:val="uk-UA"/>
        </w:rPr>
        <w:t xml:space="preserve"> </w:t>
      </w:r>
      <w:r>
        <w:rPr>
          <w:rFonts w:ascii="Times New Roman" w:hAnsi="Times New Roman"/>
          <w:sz w:val="28"/>
          <w:szCs w:val="28"/>
          <w:lang w:val="uk-UA"/>
        </w:rPr>
        <w:t>і</w:t>
      </w:r>
      <w:r w:rsidRPr="00580CC4">
        <w:rPr>
          <w:rFonts w:ascii="Times New Roman" w:hAnsi="Times New Roman"/>
          <w:sz w:val="28"/>
          <w:szCs w:val="28"/>
          <w:lang w:val="uk-UA"/>
        </w:rPr>
        <w:t xml:space="preserve"> недосконалістю схем раціональної лікувально-діагностичної тактики.</w:t>
      </w:r>
    </w:p>
    <w:p w:rsidR="006A1FBB" w:rsidRDefault="006A1FBB" w:rsidP="006A1FBB">
      <w:pPr>
        <w:shd w:val="clear" w:color="auto" w:fill="FFFFFF"/>
        <w:spacing w:line="360" w:lineRule="auto"/>
        <w:ind w:firstLine="709"/>
        <w:rPr>
          <w:rFonts w:ascii="Times New Roman" w:hAnsi="Times New Roman"/>
          <w:sz w:val="28"/>
          <w:szCs w:val="28"/>
          <w:lang w:val="uk-UA"/>
        </w:rPr>
      </w:pPr>
      <w:r w:rsidRPr="009A7CC6">
        <w:rPr>
          <w:rFonts w:ascii="Times New Roman" w:hAnsi="Times New Roman"/>
          <w:sz w:val="28"/>
          <w:szCs w:val="28"/>
          <w:lang w:val="uk-UA"/>
        </w:rPr>
        <w:t xml:space="preserve">Стає очевидним пошук шляхів застосування для </w:t>
      </w:r>
      <w:r w:rsidRPr="001A5C51">
        <w:rPr>
          <w:rFonts w:ascii="Times New Roman" w:hAnsi="Times New Roman"/>
          <w:sz w:val="28"/>
          <w:szCs w:val="28"/>
          <w:lang w:val="uk-UA"/>
        </w:rPr>
        <w:t>діагностики і хірургічного лікування хворих на ПКПЗ сучасних технологій у вигляді</w:t>
      </w:r>
      <w:r>
        <w:rPr>
          <w:rFonts w:ascii="Times New Roman" w:hAnsi="Times New Roman"/>
          <w:sz w:val="28"/>
          <w:szCs w:val="28"/>
          <w:lang w:val="uk-UA"/>
        </w:rPr>
        <w:t xml:space="preserve"> м</w:t>
      </w:r>
      <w:r w:rsidRPr="001A5C51">
        <w:rPr>
          <w:rFonts w:ascii="Times New Roman" w:hAnsi="Times New Roman"/>
          <w:sz w:val="28"/>
          <w:szCs w:val="28"/>
          <w:lang w:val="uk-UA"/>
        </w:rPr>
        <w:t>ініінвазивн</w:t>
      </w:r>
      <w:r>
        <w:rPr>
          <w:rFonts w:ascii="Times New Roman" w:hAnsi="Times New Roman"/>
          <w:sz w:val="28"/>
          <w:szCs w:val="28"/>
          <w:lang w:val="uk-UA"/>
        </w:rPr>
        <w:t xml:space="preserve">ого </w:t>
      </w:r>
      <w:r w:rsidRPr="001A5C51">
        <w:rPr>
          <w:rFonts w:ascii="Times New Roman" w:hAnsi="Times New Roman"/>
          <w:sz w:val="28"/>
          <w:szCs w:val="28"/>
          <w:lang w:val="uk-UA"/>
        </w:rPr>
        <w:t>черезшкірн</w:t>
      </w:r>
      <w:r>
        <w:rPr>
          <w:rFonts w:ascii="Times New Roman" w:hAnsi="Times New Roman"/>
          <w:sz w:val="28"/>
          <w:szCs w:val="28"/>
          <w:lang w:val="uk-UA"/>
        </w:rPr>
        <w:t>ого</w:t>
      </w:r>
      <w:r w:rsidRPr="001A5C51">
        <w:rPr>
          <w:rFonts w:ascii="Times New Roman" w:hAnsi="Times New Roman"/>
          <w:sz w:val="28"/>
          <w:szCs w:val="28"/>
          <w:lang w:val="uk-UA"/>
        </w:rPr>
        <w:t xml:space="preserve"> УЗД-контрольован</w:t>
      </w:r>
      <w:r>
        <w:rPr>
          <w:rFonts w:ascii="Times New Roman" w:hAnsi="Times New Roman"/>
          <w:sz w:val="28"/>
          <w:szCs w:val="28"/>
          <w:lang w:val="uk-UA"/>
        </w:rPr>
        <w:t>ого</w:t>
      </w:r>
      <w:r w:rsidRPr="001A5C51">
        <w:rPr>
          <w:rFonts w:ascii="Times New Roman" w:hAnsi="Times New Roman"/>
          <w:sz w:val="28"/>
          <w:szCs w:val="28"/>
          <w:lang w:val="uk-UA"/>
        </w:rPr>
        <w:t xml:space="preserve"> дренування псевдокіст підшлункової залози</w:t>
      </w:r>
      <w:r>
        <w:rPr>
          <w:rFonts w:ascii="Times New Roman" w:hAnsi="Times New Roman"/>
          <w:sz w:val="28"/>
          <w:szCs w:val="28"/>
          <w:lang w:val="uk-UA"/>
        </w:rPr>
        <w:t xml:space="preserve">. </w:t>
      </w:r>
    </w:p>
    <w:p w:rsidR="006A1FBB" w:rsidRDefault="006A1FBB" w:rsidP="006A1FBB">
      <w:pPr>
        <w:shd w:val="clear" w:color="auto" w:fill="FFFFFF"/>
        <w:spacing w:line="360" w:lineRule="auto"/>
        <w:ind w:firstLine="709"/>
        <w:rPr>
          <w:rFonts w:ascii="Times New Roman" w:hAnsi="Times New Roman"/>
          <w:sz w:val="28"/>
          <w:szCs w:val="28"/>
          <w:lang w:val="uk-UA"/>
        </w:rPr>
      </w:pPr>
      <w:r w:rsidRPr="001A5C51">
        <w:rPr>
          <w:rFonts w:ascii="Times New Roman" w:hAnsi="Times New Roman"/>
          <w:sz w:val="28"/>
          <w:szCs w:val="28"/>
          <w:lang w:val="uk-UA"/>
        </w:rPr>
        <w:t>Одним із таких методів є нова схема терапії із впровадженням сучасного способу лазерної вапор</w:t>
      </w:r>
      <w:r>
        <w:rPr>
          <w:rFonts w:ascii="Times New Roman" w:hAnsi="Times New Roman"/>
          <w:sz w:val="28"/>
          <w:szCs w:val="28"/>
          <w:lang w:val="uk-UA"/>
        </w:rPr>
        <w:t>и</w:t>
      </w:r>
      <w:r w:rsidRPr="001A5C51">
        <w:rPr>
          <w:rFonts w:ascii="Times New Roman" w:hAnsi="Times New Roman"/>
          <w:sz w:val="28"/>
          <w:szCs w:val="28"/>
          <w:lang w:val="uk-UA"/>
        </w:rPr>
        <w:t>зації стінок ПКПЗ.</w:t>
      </w:r>
    </w:p>
    <w:p w:rsidR="006A1FBB" w:rsidRPr="00580CC4" w:rsidRDefault="006A1FBB" w:rsidP="006A1FBB">
      <w:pPr>
        <w:shd w:val="clear" w:color="auto" w:fill="FFFFFF"/>
        <w:spacing w:line="360" w:lineRule="auto"/>
        <w:ind w:firstLine="709"/>
        <w:rPr>
          <w:rFonts w:ascii="Times New Roman" w:hAnsi="Times New Roman"/>
          <w:sz w:val="28"/>
          <w:szCs w:val="28"/>
          <w:lang w:val="uk-UA"/>
        </w:rPr>
      </w:pPr>
      <w:r w:rsidRPr="00580CC4">
        <w:rPr>
          <w:rFonts w:ascii="Times New Roman" w:hAnsi="Times New Roman"/>
          <w:sz w:val="28"/>
          <w:szCs w:val="28"/>
          <w:lang w:val="uk-UA"/>
        </w:rPr>
        <w:t>Оптимізація та підвищення ефективності лікування хворих цієї категорії може бути досягнута лише при комплексному, об'єктивно об</w:t>
      </w:r>
      <w:r>
        <w:rPr>
          <w:rFonts w:ascii="Times New Roman" w:hAnsi="Times New Roman"/>
          <w:sz w:val="28"/>
          <w:szCs w:val="28"/>
          <w:lang w:val="uk-UA"/>
        </w:rPr>
        <w:t>ґ</w:t>
      </w:r>
      <w:r w:rsidRPr="00580CC4">
        <w:rPr>
          <w:rFonts w:ascii="Times New Roman" w:hAnsi="Times New Roman"/>
          <w:sz w:val="28"/>
          <w:szCs w:val="28"/>
          <w:lang w:val="uk-UA"/>
        </w:rPr>
        <w:t xml:space="preserve">рунтованому підході до вибору лікувальної тактики, орієнтованої на клініко-патогенетичні особливості з урахуванням порушень </w:t>
      </w:r>
      <w:r>
        <w:rPr>
          <w:rFonts w:ascii="Times New Roman" w:hAnsi="Times New Roman"/>
          <w:sz w:val="28"/>
          <w:szCs w:val="28"/>
          <w:lang w:val="uk-UA"/>
        </w:rPr>
        <w:t xml:space="preserve">гомеостазу </w:t>
      </w:r>
      <w:r w:rsidRPr="00580CC4">
        <w:rPr>
          <w:rFonts w:ascii="Times New Roman" w:hAnsi="Times New Roman"/>
          <w:sz w:val="28"/>
          <w:szCs w:val="28"/>
          <w:lang w:val="uk-UA"/>
        </w:rPr>
        <w:t>і застосуванням нової схеми комплексного лікування.</w:t>
      </w:r>
    </w:p>
    <w:p w:rsidR="006A1FBB" w:rsidRPr="0091576E" w:rsidRDefault="006A1FBB" w:rsidP="006A1FBB">
      <w:pPr>
        <w:spacing w:line="360" w:lineRule="auto"/>
        <w:ind w:firstLine="709"/>
        <w:rPr>
          <w:rFonts w:ascii="Times New Roman" w:hAnsi="Times New Roman"/>
          <w:sz w:val="28"/>
          <w:szCs w:val="28"/>
          <w:lang w:val="uk-UA"/>
        </w:rPr>
      </w:pPr>
      <w:r w:rsidRPr="00D00D0B">
        <w:rPr>
          <w:rFonts w:ascii="Times New Roman" w:hAnsi="Times New Roman"/>
          <w:sz w:val="28"/>
          <w:szCs w:val="28"/>
          <w:lang w:val="uk-UA"/>
        </w:rPr>
        <w:t xml:space="preserve">З метою систематизації матеріалу, наочності і порівнянності його аналізу </w:t>
      </w:r>
      <w:r w:rsidRPr="00D00D0B">
        <w:rPr>
          <w:rFonts w:ascii="Times New Roman" w:hAnsi="Times New Roman"/>
          <w:sz w:val="28"/>
          <w:szCs w:val="28"/>
          <w:lang w:val="uk-UA"/>
        </w:rPr>
        <w:lastRenderedPageBreak/>
        <w:t xml:space="preserve">всі хворі із ПКПЗ були розподілені на </w:t>
      </w:r>
      <w:r>
        <w:rPr>
          <w:rFonts w:ascii="Times New Roman" w:hAnsi="Times New Roman"/>
          <w:sz w:val="28"/>
          <w:szCs w:val="28"/>
          <w:lang w:val="uk-UA"/>
        </w:rPr>
        <w:t>3</w:t>
      </w:r>
      <w:r w:rsidRPr="00D00D0B">
        <w:rPr>
          <w:rFonts w:ascii="Times New Roman" w:hAnsi="Times New Roman"/>
          <w:sz w:val="28"/>
          <w:szCs w:val="28"/>
          <w:lang w:val="uk-UA"/>
        </w:rPr>
        <w:t xml:space="preserve"> клінічні групи – </w:t>
      </w:r>
      <w:r w:rsidRPr="0091576E">
        <w:rPr>
          <w:rFonts w:ascii="Times New Roman" w:hAnsi="Times New Roman"/>
          <w:sz w:val="28"/>
          <w:szCs w:val="28"/>
          <w:lang w:val="uk-UA"/>
        </w:rPr>
        <w:t>основну, групу порівняння та контрольну групу. В основну групу включені 39 (30,95%) хворих, які перебували на лікуванні у хірургічному відділенні міської клінічної лікарні №17 з 2015 по 2020 рр., у яких використовували</w:t>
      </w:r>
      <w:r w:rsidRPr="00D00D0B">
        <w:rPr>
          <w:rFonts w:ascii="Times New Roman" w:hAnsi="Times New Roman"/>
          <w:sz w:val="28"/>
          <w:szCs w:val="28"/>
          <w:lang w:val="uk-UA"/>
        </w:rPr>
        <w:t xml:space="preserve"> розроблена нами діагностична та лікувальна тактика із застосуванням сучасних технологій, методів комп'ютерної експрес-діагностики, комп'ютерної томографії, виконанням діагностичних і лікувальних заходів на сучасному рівні, із інтраопераційним використанням способу лазерної вапоризації тощо. Результати лікування </w:t>
      </w:r>
      <w:r w:rsidRPr="0091576E">
        <w:rPr>
          <w:rFonts w:ascii="Times New Roman" w:hAnsi="Times New Roman"/>
          <w:sz w:val="28"/>
          <w:szCs w:val="28"/>
          <w:lang w:val="uk-UA"/>
        </w:rPr>
        <w:t xml:space="preserve">оцінювали проспективно. </w:t>
      </w:r>
    </w:p>
    <w:p w:rsidR="006A1FBB" w:rsidRDefault="006A1FBB" w:rsidP="006A1FBB">
      <w:pPr>
        <w:spacing w:line="360" w:lineRule="auto"/>
        <w:ind w:firstLine="709"/>
        <w:rPr>
          <w:rFonts w:ascii="Times New Roman" w:hAnsi="Times New Roman"/>
          <w:sz w:val="28"/>
          <w:szCs w:val="28"/>
          <w:lang w:val="uk-UA"/>
        </w:rPr>
      </w:pPr>
      <w:r w:rsidRPr="0091576E">
        <w:rPr>
          <w:rFonts w:ascii="Times New Roman" w:hAnsi="Times New Roman"/>
          <w:sz w:val="28"/>
          <w:szCs w:val="28"/>
          <w:lang w:val="uk-UA"/>
        </w:rPr>
        <w:t>До групи порівняння увійшли 62 (49,20%) хворих, у яких за період 2009-2014 рр. застосовувалася традиційна лікувально-діагностична</w:t>
      </w:r>
      <w:r w:rsidRPr="00D00D0B">
        <w:rPr>
          <w:rFonts w:ascii="Times New Roman" w:hAnsi="Times New Roman"/>
          <w:sz w:val="28"/>
          <w:szCs w:val="28"/>
          <w:lang w:val="uk-UA"/>
        </w:rPr>
        <w:t xml:space="preserve"> тактика. Дослідження результатів лікування цієї групи носили ретроспективний характер.</w:t>
      </w:r>
    </w:p>
    <w:p w:rsidR="006A1FBB" w:rsidRDefault="006A1FBB" w:rsidP="006A1FBB">
      <w:pPr>
        <w:spacing w:line="360" w:lineRule="auto"/>
        <w:ind w:firstLine="709"/>
        <w:rPr>
          <w:rFonts w:ascii="Times New Roman" w:hAnsi="Times New Roman"/>
          <w:sz w:val="28"/>
          <w:szCs w:val="28"/>
          <w:lang w:val="uk-UA"/>
        </w:rPr>
      </w:pPr>
      <w:r w:rsidRPr="0091576E">
        <w:rPr>
          <w:rFonts w:ascii="Times New Roman" w:hAnsi="Times New Roman"/>
          <w:sz w:val="28"/>
          <w:szCs w:val="28"/>
          <w:lang w:val="uk-UA"/>
        </w:rPr>
        <w:t>Контрольна група складалася з 25 (19,85 %) хворих із не ускладненим гострим панкреатитом без наявності КПКЗ, яка була введена додатково для проведення порівняльного аналізу та отримання більш достовірних результатів дослідження. Групи пацієнтів були репрезентативні за статтю, віком, вихідним клінічним-лабораторним показникам.</w:t>
      </w:r>
    </w:p>
    <w:p w:rsidR="006A1FBB" w:rsidRPr="00656961" w:rsidRDefault="006A1FBB" w:rsidP="006A1FBB">
      <w:pPr>
        <w:spacing w:line="360" w:lineRule="auto"/>
        <w:ind w:firstLine="709"/>
        <w:rPr>
          <w:szCs w:val="28"/>
          <w:lang w:val="uk-UA" w:eastAsia="en-US"/>
        </w:rPr>
      </w:pPr>
      <w:r>
        <w:rPr>
          <w:rFonts w:ascii="Times New Roman" w:hAnsi="Times New Roman"/>
          <w:sz w:val="28"/>
          <w:szCs w:val="28"/>
          <w:lang w:val="uk-UA"/>
        </w:rPr>
        <w:t>Слід підкреслити, що п</w:t>
      </w:r>
      <w:r w:rsidRPr="00580CC4">
        <w:rPr>
          <w:rFonts w:ascii="Times New Roman" w:hAnsi="Times New Roman"/>
          <w:sz w:val="28"/>
          <w:szCs w:val="28"/>
          <w:lang w:val="uk-UA"/>
        </w:rPr>
        <w:t xml:space="preserve">ід спостереженням перебувало </w:t>
      </w:r>
      <w:r w:rsidRPr="0062252B">
        <w:rPr>
          <w:rFonts w:ascii="Times New Roman" w:hAnsi="Times New Roman"/>
          <w:sz w:val="28"/>
          <w:szCs w:val="28"/>
          <w:lang w:val="uk-UA"/>
        </w:rPr>
        <w:t xml:space="preserve">39 (48,43%) хворих </w:t>
      </w:r>
      <w:r w:rsidRPr="00580CC4">
        <w:rPr>
          <w:rFonts w:ascii="Times New Roman" w:hAnsi="Times New Roman"/>
          <w:sz w:val="28"/>
          <w:szCs w:val="28"/>
          <w:lang w:val="uk-UA"/>
        </w:rPr>
        <w:t xml:space="preserve">на </w:t>
      </w:r>
      <w:r w:rsidRPr="00924563">
        <w:rPr>
          <w:rFonts w:ascii="Times New Roman" w:hAnsi="Times New Roman"/>
          <w:sz w:val="28"/>
          <w:szCs w:val="28"/>
          <w:lang w:val="uk-UA"/>
        </w:rPr>
        <w:t>ПКПЗ</w:t>
      </w:r>
      <w:r>
        <w:rPr>
          <w:rFonts w:ascii="Times New Roman" w:hAnsi="Times New Roman"/>
          <w:sz w:val="28"/>
          <w:szCs w:val="28"/>
          <w:lang w:val="uk-UA"/>
        </w:rPr>
        <w:t xml:space="preserve">, яким було проведено </w:t>
      </w:r>
      <w:r w:rsidRPr="00656961">
        <w:rPr>
          <w:rFonts w:ascii="Times New Roman" w:hAnsi="Times New Roman"/>
          <w:sz w:val="28"/>
          <w:szCs w:val="28"/>
          <w:lang w:val="uk-UA"/>
        </w:rPr>
        <w:t>мініінвазивн</w:t>
      </w:r>
      <w:r>
        <w:rPr>
          <w:rFonts w:ascii="Times New Roman" w:hAnsi="Times New Roman"/>
          <w:sz w:val="28"/>
          <w:szCs w:val="28"/>
          <w:lang w:val="uk-UA"/>
        </w:rPr>
        <w:t>е</w:t>
      </w:r>
      <w:r w:rsidRPr="00656961">
        <w:rPr>
          <w:rFonts w:ascii="Times New Roman" w:hAnsi="Times New Roman"/>
          <w:sz w:val="28"/>
          <w:szCs w:val="28"/>
          <w:lang w:val="uk-UA"/>
        </w:rPr>
        <w:t xml:space="preserve"> хірургічн</w:t>
      </w:r>
      <w:r>
        <w:rPr>
          <w:rFonts w:ascii="Times New Roman" w:hAnsi="Times New Roman"/>
          <w:sz w:val="28"/>
          <w:szCs w:val="28"/>
          <w:lang w:val="uk-UA"/>
        </w:rPr>
        <w:t>е</w:t>
      </w:r>
      <w:r w:rsidRPr="00656961">
        <w:rPr>
          <w:rFonts w:ascii="Times New Roman" w:hAnsi="Times New Roman"/>
          <w:sz w:val="28"/>
          <w:szCs w:val="28"/>
          <w:lang w:val="uk-UA"/>
        </w:rPr>
        <w:t xml:space="preserve"> лікування із використанням СЛВ у комплексі із медикаментозною терапією</w:t>
      </w:r>
      <w:r>
        <w:rPr>
          <w:rFonts w:ascii="Times New Roman" w:hAnsi="Times New Roman"/>
          <w:sz w:val="28"/>
          <w:szCs w:val="28"/>
          <w:lang w:val="uk-UA"/>
        </w:rPr>
        <w:t>.</w:t>
      </w:r>
    </w:p>
    <w:p w:rsidR="006A1FBB" w:rsidRDefault="006A1FBB" w:rsidP="006A1FBB">
      <w:pPr>
        <w:pStyle w:val="211"/>
        <w:widowControl w:val="0"/>
        <w:spacing w:line="360" w:lineRule="auto"/>
        <w:ind w:firstLine="709"/>
        <w:rPr>
          <w:noProof w:val="0"/>
          <w:szCs w:val="28"/>
          <w:lang w:eastAsia="en-US"/>
        </w:rPr>
      </w:pPr>
      <w:r w:rsidRPr="00CA7C9A">
        <w:rPr>
          <w:noProof w:val="0"/>
          <w:szCs w:val="28"/>
          <w:lang w:eastAsia="en-US"/>
        </w:rPr>
        <w:t xml:space="preserve">За матеріалами клініки виявлено високу частоту (40,2 %) хвороби в осіб працездатного віку –від 31 до 40 років. Середній вік усіх хворих в обох групах склав 43,1±15,9 </w:t>
      </w:r>
      <w:r w:rsidRPr="004C0152">
        <w:rPr>
          <w:noProof w:val="0"/>
          <w:szCs w:val="28"/>
          <w:lang w:eastAsia="en-US"/>
        </w:rPr>
        <w:t>років</w:t>
      </w:r>
      <w:r w:rsidRPr="00CA7C9A">
        <w:rPr>
          <w:noProof w:val="0"/>
          <w:szCs w:val="28"/>
          <w:lang w:eastAsia="en-US"/>
        </w:rPr>
        <w:t xml:space="preserve">, при чому в основній групі середній вік хворих складав 43,3±16,3 </w:t>
      </w:r>
      <w:r w:rsidRPr="004C0152">
        <w:rPr>
          <w:noProof w:val="0"/>
          <w:szCs w:val="28"/>
          <w:lang w:eastAsia="en-US"/>
        </w:rPr>
        <w:t>років</w:t>
      </w:r>
      <w:r w:rsidRPr="00CA7C9A">
        <w:rPr>
          <w:noProof w:val="0"/>
          <w:szCs w:val="28"/>
          <w:lang w:eastAsia="en-US"/>
        </w:rPr>
        <w:t xml:space="preserve">, а в групі порівняння - 42,7±15,9, t-тест, p = 0,02 (Uемп = 1146; р &gt; 0,05). Серед обстежених пацієнтів переважну кількість складали чоловіки - 75 (74,25%). Переважна кількість хворих - 95 (94,1%) раніше перебували в стаціонарах з приводу ГП або травми ПЗ. Більш ніж у половини хворих - 69 (68,5%) діагноз ПКПЗ вперше встановлений в нашій клініці. Локалізація ПКПЗ по відношенню до підшлункової залози була наступною: в голівці залози - у 31 </w:t>
      </w:r>
      <w:r w:rsidRPr="00CA7C9A">
        <w:rPr>
          <w:noProof w:val="0"/>
          <w:szCs w:val="28"/>
          <w:lang w:eastAsia="en-US"/>
        </w:rPr>
        <w:lastRenderedPageBreak/>
        <w:t>(31%) пацієнтів, в тілі залози - у 37 (37%), в хвості залози - у 31 (31%), ретропанкреатичні - у 1 хворих (1%). Розміри кіст коливалися від 30,0 до 160,0 мм в діаметрі</w:t>
      </w:r>
    </w:p>
    <w:p w:rsidR="006A1FBB" w:rsidRPr="00DC6D58" w:rsidRDefault="006A1FBB" w:rsidP="006A1FBB">
      <w:pPr>
        <w:pStyle w:val="211"/>
        <w:widowControl w:val="0"/>
        <w:spacing w:line="360" w:lineRule="auto"/>
        <w:ind w:firstLine="709"/>
        <w:rPr>
          <w:noProof w:val="0"/>
          <w:szCs w:val="28"/>
          <w:lang w:eastAsia="en-US"/>
        </w:rPr>
      </w:pPr>
      <w:r>
        <w:rPr>
          <w:noProof w:val="0"/>
          <w:szCs w:val="28"/>
          <w:lang w:eastAsia="en-US"/>
        </w:rPr>
        <w:t xml:space="preserve">В клініці розроблено алгоритм </w:t>
      </w:r>
      <w:r w:rsidRPr="002E64A3">
        <w:rPr>
          <w:noProof w:val="0"/>
          <w:szCs w:val="28"/>
          <w:lang w:eastAsia="en-US"/>
        </w:rPr>
        <w:t>поетапної послідовності дій з остаточним вибором способу оперативного лікування</w:t>
      </w:r>
      <w:r>
        <w:rPr>
          <w:noProof w:val="0"/>
          <w:szCs w:val="28"/>
          <w:lang w:val="ru-RU" w:eastAsia="en-US"/>
        </w:rPr>
        <w:t xml:space="preserve"> </w:t>
      </w:r>
      <w:r>
        <w:rPr>
          <w:noProof w:val="0"/>
          <w:szCs w:val="28"/>
          <w:lang w:eastAsia="en-US"/>
        </w:rPr>
        <w:t xml:space="preserve">хворих на ПКПЗ. </w:t>
      </w:r>
      <w:r w:rsidRPr="00947A44">
        <w:rPr>
          <w:noProof w:val="0"/>
          <w:szCs w:val="28"/>
          <w:lang w:eastAsia="en-US"/>
        </w:rPr>
        <w:t>Результатом розробленого алгоритму (з урахуванням розмірів псевдокіст, наявності або відсутності їх інфікування, цитодуктального зв’язку, секвестрів і використання як традиційних відкритих, так і високотехнологічних мініінвазивних втручань з</w:t>
      </w:r>
      <w:r>
        <w:rPr>
          <w:noProof w:val="0"/>
          <w:szCs w:val="28"/>
          <w:lang w:eastAsia="en-US"/>
        </w:rPr>
        <w:t>а</w:t>
      </w:r>
      <w:r w:rsidRPr="00947A44">
        <w:rPr>
          <w:noProof w:val="0"/>
          <w:szCs w:val="28"/>
          <w:lang w:eastAsia="en-US"/>
        </w:rPr>
        <w:t xml:space="preserve"> </w:t>
      </w:r>
      <w:r>
        <w:rPr>
          <w:noProof w:val="0"/>
          <w:szCs w:val="28"/>
          <w:lang w:eastAsia="en-US"/>
        </w:rPr>
        <w:t xml:space="preserve">способом </w:t>
      </w:r>
      <w:r w:rsidRPr="00947A44">
        <w:rPr>
          <w:noProof w:val="0"/>
          <w:szCs w:val="28"/>
          <w:lang w:eastAsia="en-US"/>
        </w:rPr>
        <w:t>лазерно</w:t>
      </w:r>
      <w:r>
        <w:rPr>
          <w:noProof w:val="0"/>
          <w:szCs w:val="28"/>
          <w:lang w:eastAsia="en-US"/>
        </w:rPr>
        <w:t>ї</w:t>
      </w:r>
      <w:r w:rsidRPr="00947A44">
        <w:rPr>
          <w:noProof w:val="0"/>
          <w:szCs w:val="28"/>
          <w:lang w:eastAsia="en-US"/>
        </w:rPr>
        <w:t xml:space="preserve"> вапоризаці</w:t>
      </w:r>
      <w:r>
        <w:rPr>
          <w:noProof w:val="0"/>
          <w:szCs w:val="28"/>
          <w:lang w:eastAsia="en-US"/>
        </w:rPr>
        <w:t>ї</w:t>
      </w:r>
      <w:r w:rsidRPr="00947A44">
        <w:rPr>
          <w:noProof w:val="0"/>
          <w:szCs w:val="28"/>
          <w:lang w:eastAsia="en-US"/>
        </w:rPr>
        <w:t>) стало підвищення інформативності з 69,8% ± 2,2% при традиційних методах діагностики до 94,3 ± 4,5% при використанні сучасних технологій, що призвело до зниження частоти діагностичних помилок з 24,8% до 8,2 %, тобто в 3 рази (р &lt; 0,05), а також скорочення діагностичного етапу відповідно з 2,05 ± 0,7 год до 0,76 ± 0,2 год, тобто в 2,7 рази (р &lt; 0,05).</w:t>
      </w:r>
    </w:p>
    <w:p w:rsidR="006A1FBB" w:rsidRDefault="006A1FBB" w:rsidP="006A1FBB">
      <w:pPr>
        <w:pStyle w:val="211"/>
        <w:widowControl w:val="0"/>
        <w:spacing w:line="360" w:lineRule="auto"/>
        <w:ind w:firstLine="709"/>
        <w:rPr>
          <w:noProof w:val="0"/>
          <w:szCs w:val="28"/>
          <w:lang w:val="ru-RU" w:eastAsia="en-US"/>
        </w:rPr>
      </w:pPr>
      <w:r w:rsidRPr="00DC6D58">
        <w:rPr>
          <w:noProof w:val="0"/>
          <w:szCs w:val="28"/>
          <w:lang w:eastAsia="en-US"/>
        </w:rPr>
        <w:t xml:space="preserve">На підставі вивчення особливостей зсуву моніторингових метаболічних показників сироватці крові до хірургічного лікування у хворих на ПКПЗ досліджуваних груп та у контрольній групі </w:t>
      </w:r>
      <w:r w:rsidRPr="0091576E">
        <w:rPr>
          <w:noProof w:val="0"/>
          <w:szCs w:val="28"/>
          <w:lang w:eastAsia="en-US"/>
        </w:rPr>
        <w:t xml:space="preserve">хворих із не ускладненим гострим панкреатитом без наявності КПКЗ </w:t>
      </w:r>
      <w:r w:rsidRPr="00DC6D58">
        <w:rPr>
          <w:noProof w:val="0"/>
          <w:szCs w:val="28"/>
          <w:lang w:eastAsia="en-US"/>
        </w:rPr>
        <w:t xml:space="preserve">було проведено обґрунтування прогностично-значущих критеріїв оцінки перебігу захворювання і ефективності послідуючого хірургічного лікування пацієнтів із ПКПЗ. </w:t>
      </w:r>
      <w:r w:rsidRPr="00947A44">
        <w:rPr>
          <w:noProof w:val="0"/>
          <w:szCs w:val="28"/>
          <w:lang w:val="ru-RU" w:eastAsia="en-US"/>
        </w:rPr>
        <w:t>Визначення концентрації Т</w:t>
      </w:r>
      <w:r w:rsidRPr="004C0152">
        <w:rPr>
          <w:noProof w:val="0"/>
          <w:szCs w:val="28"/>
          <w:vertAlign w:val="subscript"/>
          <w:lang w:val="ru-RU" w:eastAsia="en-US"/>
        </w:rPr>
        <w:t>3</w:t>
      </w:r>
      <w:r w:rsidRPr="00947A44">
        <w:rPr>
          <w:noProof w:val="0"/>
          <w:szCs w:val="28"/>
          <w:lang w:val="ru-RU" w:eastAsia="en-US"/>
        </w:rPr>
        <w:t xml:space="preserve"> (трийодтиронину) при значеннях менше 0,7 нмоль/л, прогнозує ареактивний перебіг найближчої доби після операції. Безпомилковість розробленої шкали діагностики ПКПЗ становить 95,6%, чутливість шкали – 95,8%; специфічність шкали – 95,5%. При цьому частка хибно-негативних відповідей склала 4,5%, а хибнопозитивних - 4,2%.</w:t>
      </w:r>
    </w:p>
    <w:p w:rsidR="006A1FBB" w:rsidRPr="00ED4379" w:rsidRDefault="006A1FBB" w:rsidP="006A1FBB">
      <w:pPr>
        <w:pStyle w:val="211"/>
        <w:widowControl w:val="0"/>
        <w:spacing w:line="360" w:lineRule="auto"/>
        <w:ind w:firstLine="709"/>
        <w:rPr>
          <w:noProof w:val="0"/>
          <w:szCs w:val="28"/>
          <w:lang w:val="ru-RU" w:eastAsia="en-US"/>
        </w:rPr>
      </w:pPr>
      <w:r w:rsidRPr="0062252B">
        <w:rPr>
          <w:noProof w:val="0"/>
          <w:szCs w:val="28"/>
          <w:lang w:val="ru-RU" w:eastAsia="en-US"/>
        </w:rPr>
        <w:t>Оскільки вивчення структурних і ультраструктурних механізмів</w:t>
      </w:r>
      <w:r>
        <w:rPr>
          <w:noProof w:val="0"/>
          <w:szCs w:val="28"/>
          <w:lang w:val="ru-RU" w:eastAsia="en-US"/>
        </w:rPr>
        <w:t xml:space="preserve">, що </w:t>
      </w:r>
      <w:r w:rsidRPr="0062252B">
        <w:rPr>
          <w:noProof w:val="0"/>
          <w:szCs w:val="28"/>
          <w:lang w:val="ru-RU" w:eastAsia="en-US"/>
        </w:rPr>
        <w:t>відбуваються при мініінвазівної методиці</w:t>
      </w:r>
      <w:r>
        <w:rPr>
          <w:noProof w:val="0"/>
          <w:szCs w:val="28"/>
          <w:lang w:val="ru-RU" w:eastAsia="en-US"/>
        </w:rPr>
        <w:t>,</w:t>
      </w:r>
      <w:r w:rsidRPr="0062252B">
        <w:rPr>
          <w:noProof w:val="0"/>
          <w:szCs w:val="28"/>
          <w:lang w:val="ru-RU" w:eastAsia="en-US"/>
        </w:rPr>
        <w:t xml:space="preserve"> не представляється можливим, проведені </w:t>
      </w:r>
      <w:r>
        <w:rPr>
          <w:noProof w:val="0"/>
          <w:szCs w:val="28"/>
          <w:lang w:val="ru-RU" w:eastAsia="en-US"/>
        </w:rPr>
        <w:t>гісто-морфологічні дослідження</w:t>
      </w:r>
      <w:r w:rsidRPr="009D1AE9">
        <w:rPr>
          <w:noProof w:val="0"/>
          <w:szCs w:val="28"/>
          <w:lang w:val="ru-RU" w:eastAsia="en-US"/>
        </w:rPr>
        <w:t xml:space="preserve"> </w:t>
      </w:r>
      <w:r>
        <w:rPr>
          <w:noProof w:val="0"/>
          <w:szCs w:val="28"/>
          <w:lang w:val="ru-RU" w:eastAsia="en-US"/>
        </w:rPr>
        <w:t xml:space="preserve">до виконання будь яких утручань (вихідний рівень), </w:t>
      </w:r>
      <w:r w:rsidRPr="00A901C0">
        <w:rPr>
          <w:noProof w:val="0"/>
          <w:szCs w:val="28"/>
          <w:lang w:val="ru-RU" w:eastAsia="en-US"/>
        </w:rPr>
        <w:t xml:space="preserve">одразу після </w:t>
      </w:r>
      <w:r>
        <w:rPr>
          <w:noProof w:val="0"/>
          <w:szCs w:val="28"/>
          <w:lang w:val="ru-RU" w:eastAsia="en-US"/>
        </w:rPr>
        <w:t>різних оперативних утручань</w:t>
      </w:r>
      <w:r w:rsidRPr="00A901C0">
        <w:rPr>
          <w:noProof w:val="0"/>
          <w:szCs w:val="28"/>
          <w:lang w:val="ru-RU" w:eastAsia="en-US"/>
        </w:rPr>
        <w:t xml:space="preserve"> </w:t>
      </w:r>
      <w:r>
        <w:rPr>
          <w:noProof w:val="0"/>
          <w:szCs w:val="28"/>
          <w:lang w:val="ru-RU" w:eastAsia="en-US"/>
        </w:rPr>
        <w:t>та н</w:t>
      </w:r>
      <w:r w:rsidRPr="00A901C0">
        <w:rPr>
          <w:noProof w:val="0"/>
          <w:szCs w:val="28"/>
          <w:lang w:val="ru-RU" w:eastAsia="en-US"/>
        </w:rPr>
        <w:t xml:space="preserve">а 4 добу </w:t>
      </w:r>
      <w:r>
        <w:rPr>
          <w:noProof w:val="0"/>
          <w:szCs w:val="28"/>
          <w:lang w:val="ru-RU" w:eastAsia="en-US"/>
        </w:rPr>
        <w:t xml:space="preserve">після </w:t>
      </w:r>
      <w:r w:rsidRPr="00ED4379">
        <w:rPr>
          <w:noProof w:val="0"/>
          <w:szCs w:val="28"/>
          <w:lang w:val="ru-RU" w:eastAsia="en-US"/>
        </w:rPr>
        <w:t xml:space="preserve">хірургічного втручання із застосуванням </w:t>
      </w:r>
      <w:r>
        <w:rPr>
          <w:noProof w:val="0"/>
          <w:szCs w:val="28"/>
          <w:lang w:val="ru-RU" w:eastAsia="en-US"/>
        </w:rPr>
        <w:t>способ</w:t>
      </w:r>
      <w:r w:rsidRPr="00ED4379">
        <w:rPr>
          <w:noProof w:val="0"/>
          <w:szCs w:val="28"/>
          <w:lang w:val="ru-RU" w:eastAsia="en-US"/>
        </w:rPr>
        <w:t>у лазерної вапоризації.</w:t>
      </w:r>
    </w:p>
    <w:p w:rsidR="006A1FBB" w:rsidRPr="009A7CC6" w:rsidRDefault="006A1FBB" w:rsidP="006A1FBB">
      <w:pPr>
        <w:spacing w:line="360" w:lineRule="auto"/>
        <w:ind w:firstLine="708"/>
        <w:rPr>
          <w:rFonts w:ascii="Times New Roman" w:hAnsi="Times New Roman"/>
          <w:sz w:val="28"/>
          <w:szCs w:val="28"/>
          <w:lang w:val="uk-UA"/>
        </w:rPr>
      </w:pPr>
      <w:r w:rsidRPr="00ED4379">
        <w:rPr>
          <w:rFonts w:ascii="Times New Roman" w:hAnsi="Times New Roman"/>
          <w:sz w:val="28"/>
          <w:lang w:val="uk-UA"/>
        </w:rPr>
        <w:t xml:space="preserve">Згідно даних морфологічного дослідження, </w:t>
      </w:r>
      <w:bookmarkStart w:id="91" w:name="_Hlk58793895"/>
      <w:r w:rsidRPr="00ED4379">
        <w:rPr>
          <w:rFonts w:ascii="Times New Roman" w:hAnsi="Times New Roman"/>
          <w:sz w:val="28"/>
          <w:lang w:val="uk-UA"/>
        </w:rPr>
        <w:t>о</w:t>
      </w:r>
      <w:r w:rsidRPr="00ED4379">
        <w:rPr>
          <w:rFonts w:ascii="Times New Roman" w:hAnsi="Times New Roman"/>
          <w:sz w:val="28"/>
          <w:szCs w:val="28"/>
          <w:lang w:val="uk-UA"/>
        </w:rPr>
        <w:t xml:space="preserve">дразу після мініінвазивного </w:t>
      </w:r>
      <w:r w:rsidRPr="00ED4379">
        <w:rPr>
          <w:rFonts w:ascii="Times New Roman" w:hAnsi="Times New Roman"/>
          <w:sz w:val="28"/>
          <w:szCs w:val="28"/>
          <w:lang w:val="uk-UA"/>
        </w:rPr>
        <w:lastRenderedPageBreak/>
        <w:t>хірургічного втручання із застосуванням</w:t>
      </w:r>
      <w:r w:rsidRPr="009A7CC6">
        <w:rPr>
          <w:rFonts w:ascii="Times New Roman" w:hAnsi="Times New Roman"/>
          <w:sz w:val="28"/>
          <w:szCs w:val="28"/>
          <w:lang w:val="uk-UA"/>
        </w:rPr>
        <w:t xml:space="preserve"> методу лазерної вапоризації </w:t>
      </w:r>
      <w:bookmarkEnd w:id="91"/>
      <w:r w:rsidRPr="009A7CC6">
        <w:rPr>
          <w:rFonts w:ascii="Times New Roman" w:hAnsi="Times New Roman"/>
          <w:sz w:val="28"/>
          <w:szCs w:val="28"/>
          <w:lang w:val="uk-UA"/>
        </w:rPr>
        <w:t>швидко сформувався сухий, тонкий і щільний струп, а після традиційних відкритих хірургічних втручань ступ не сформувався взагалі (p&lt;0.01). При застосуванні методу лазерної вапоризації зона некрозу прилеглих до струпу тканин була достовірно тоншою, ніж при проведенні традиційних відкритих хірургічних втручаннях – 1,9 ± 0.2 і 4,7 ± 0,2 мм відповідно, тобто в 2.4 рази (p &lt; 0,05). Зона некробіозу прилеглих тканин підшлункової залози при застосуванні методу лазерної вапоризації була достовірно тоншою, ніж при проведенні традиційних відкритих хірургічних втручань – 2,3 ± 0,1 і 3,2 ± 0,2 мм відповідно, тобто в 1,4 рази (p &lt; 0,05).</w:t>
      </w:r>
    </w:p>
    <w:p w:rsidR="006A1FBB" w:rsidRDefault="006A1FBB" w:rsidP="006A1FBB">
      <w:pPr>
        <w:spacing w:line="360" w:lineRule="auto"/>
        <w:ind w:firstLine="708"/>
        <w:rPr>
          <w:rFonts w:ascii="Times New Roman" w:hAnsi="Times New Roman"/>
          <w:sz w:val="28"/>
          <w:szCs w:val="28"/>
          <w:lang w:val="uk-UA"/>
        </w:rPr>
      </w:pPr>
      <w:r w:rsidRPr="009A7CC6">
        <w:rPr>
          <w:rFonts w:ascii="Times New Roman" w:hAnsi="Times New Roman"/>
          <w:sz w:val="28"/>
          <w:szCs w:val="28"/>
          <w:lang w:val="uk-UA"/>
        </w:rPr>
        <w:t>На 4 добу після мініінвазивного хірургічного втручання із застосуванням методу лазерної вапоризації сформований струп був достовірно тоншим, ніж після традиційних відкритих хірургічних втручань – 3,6 ± 0,3 і 4,9 ± 0,2 мм відповідно, тобто в 1,4 рази (p &lt; 0,05). При застосуванні методу лазерної вапоризації зона некрозу прилеглих до струпу тканин була достовірно тоншою, ніж при проведенні традиційних відкритих хірургічних втручань – 1,6 ± 0,1 і 3,2 ± 0,1 мм відповідно, тобто в 2 рази (p &lt;0,05). Зона некробіозу прилеглих тканин підшлункової залози при застосуванні методу лазерної вапоризації була достовірно тоншою, ніж при проведенні стандартного хірургічного втручання – 1,2 ± 0,1 і 3,8 ± 0,1 відповідно, тобто в 3,1 рази (p &lt; 0,05).</w:t>
      </w:r>
    </w:p>
    <w:p w:rsidR="006A1FBB" w:rsidRPr="00656961" w:rsidRDefault="006A1FBB" w:rsidP="006A1FBB">
      <w:pPr>
        <w:spacing w:line="360" w:lineRule="auto"/>
        <w:ind w:firstLine="708"/>
        <w:rPr>
          <w:rFonts w:ascii="Times New Roman" w:hAnsi="Times New Roman"/>
          <w:sz w:val="28"/>
          <w:szCs w:val="28"/>
          <w:lang w:val="uk-UA"/>
        </w:rPr>
      </w:pPr>
      <w:r w:rsidRPr="0063572F">
        <w:rPr>
          <w:rFonts w:ascii="Times New Roman" w:hAnsi="Times New Roman"/>
          <w:sz w:val="28"/>
          <w:szCs w:val="28"/>
          <w:lang w:val="uk-UA"/>
        </w:rPr>
        <w:t>Електронно-</w:t>
      </w:r>
      <w:r w:rsidRPr="00656961">
        <w:rPr>
          <w:rFonts w:ascii="Times New Roman" w:hAnsi="Times New Roman"/>
          <w:sz w:val="28"/>
          <w:szCs w:val="28"/>
          <w:lang w:val="uk-UA"/>
        </w:rPr>
        <w:t>мікроскопічне дослідження прилеглих клітин підшлункової залози також виявило більш значиме пошкодження ультраструктур клітин після стандартного хірургічного втручання (група P</w:t>
      </w:r>
      <w:r w:rsidRPr="00656961">
        <w:rPr>
          <w:rFonts w:ascii="Times New Roman" w:hAnsi="Times New Roman"/>
          <w:sz w:val="28"/>
          <w:szCs w:val="28"/>
          <w:vertAlign w:val="subscript"/>
        </w:rPr>
        <w:t>Stand</w:t>
      </w:r>
      <w:r w:rsidRPr="00656961">
        <w:rPr>
          <w:rFonts w:ascii="Times New Roman" w:hAnsi="Times New Roman"/>
          <w:sz w:val="28"/>
          <w:szCs w:val="28"/>
          <w:vertAlign w:val="subscript"/>
          <w:lang w:val="uk-UA"/>
        </w:rPr>
        <w:t>2</w:t>
      </w:r>
      <w:r w:rsidRPr="00656961">
        <w:rPr>
          <w:rFonts w:ascii="Times New Roman" w:hAnsi="Times New Roman"/>
          <w:sz w:val="28"/>
          <w:szCs w:val="28"/>
          <w:lang w:val="uk-UA"/>
        </w:rPr>
        <w:t xml:space="preserve">) у порівнянні із способом лазерної вапоризації (група </w:t>
      </w:r>
      <w:r w:rsidRPr="00656961">
        <w:rPr>
          <w:rFonts w:ascii="Times New Roman" w:hAnsi="Times New Roman"/>
          <w:sz w:val="28"/>
          <w:szCs w:val="28"/>
        </w:rPr>
        <w:t>P</w:t>
      </w:r>
      <w:r w:rsidRPr="00656961">
        <w:rPr>
          <w:rFonts w:ascii="Times New Roman" w:hAnsi="Times New Roman"/>
          <w:sz w:val="28"/>
          <w:szCs w:val="28"/>
          <w:vertAlign w:val="subscript"/>
        </w:rPr>
        <w:t>Las</w:t>
      </w:r>
      <w:r w:rsidRPr="00656961">
        <w:rPr>
          <w:rFonts w:ascii="Times New Roman" w:hAnsi="Times New Roman"/>
          <w:sz w:val="28"/>
          <w:szCs w:val="28"/>
          <w:vertAlign w:val="subscript"/>
          <w:lang w:val="uk-UA"/>
        </w:rPr>
        <w:t>2</w:t>
      </w:r>
      <w:r w:rsidRPr="00656961">
        <w:rPr>
          <w:rFonts w:ascii="Times New Roman" w:hAnsi="Times New Roman"/>
          <w:sz w:val="28"/>
          <w:szCs w:val="28"/>
          <w:lang w:val="uk-UA"/>
        </w:rPr>
        <w:t>) у вигляді більш вираженої дезорганізації ядер, втрати крист у мітохондріях і вакуолізації ендоплазматичного ретикулума та апарата Гольджі.</w:t>
      </w:r>
    </w:p>
    <w:p w:rsidR="006A1FBB" w:rsidRPr="0063572F" w:rsidRDefault="006A1FBB" w:rsidP="006A1FBB">
      <w:pPr>
        <w:spacing w:line="360" w:lineRule="auto"/>
        <w:ind w:firstLine="708"/>
        <w:rPr>
          <w:rFonts w:ascii="Times New Roman" w:hAnsi="Times New Roman"/>
          <w:sz w:val="28"/>
          <w:szCs w:val="28"/>
          <w:lang w:val="uk-UA"/>
        </w:rPr>
      </w:pPr>
      <w:r w:rsidRPr="00656961">
        <w:rPr>
          <w:rFonts w:ascii="Times New Roman" w:hAnsi="Times New Roman"/>
          <w:sz w:val="28"/>
          <w:szCs w:val="28"/>
          <w:lang w:val="uk-UA"/>
        </w:rPr>
        <w:t>Парапанкреатична клітковини одразу після стандартного хірургічного втручання (група P</w:t>
      </w:r>
      <w:r w:rsidRPr="00656961">
        <w:rPr>
          <w:rFonts w:ascii="Times New Roman" w:hAnsi="Times New Roman"/>
          <w:sz w:val="28"/>
          <w:szCs w:val="28"/>
          <w:vertAlign w:val="subscript"/>
        </w:rPr>
        <w:t>Stand</w:t>
      </w:r>
      <w:r w:rsidRPr="00656961">
        <w:rPr>
          <w:rFonts w:ascii="Times New Roman" w:hAnsi="Times New Roman"/>
          <w:sz w:val="28"/>
          <w:szCs w:val="28"/>
          <w:vertAlign w:val="subscript"/>
          <w:lang w:val="uk-UA"/>
        </w:rPr>
        <w:t>2</w:t>
      </w:r>
      <w:r w:rsidRPr="00656961">
        <w:rPr>
          <w:rFonts w:ascii="Times New Roman" w:hAnsi="Times New Roman"/>
          <w:sz w:val="28"/>
          <w:szCs w:val="28"/>
          <w:lang w:val="uk-UA"/>
        </w:rPr>
        <w:t xml:space="preserve">) демонструвала появу більш множинних жирових некрозів, ніж при застосуванні способу лазерної вапоризації (група </w:t>
      </w:r>
      <w:r w:rsidRPr="00656961">
        <w:rPr>
          <w:rFonts w:ascii="Times New Roman" w:hAnsi="Times New Roman"/>
          <w:sz w:val="28"/>
          <w:szCs w:val="28"/>
        </w:rPr>
        <w:t>P</w:t>
      </w:r>
      <w:r w:rsidRPr="00656961">
        <w:rPr>
          <w:rFonts w:ascii="Times New Roman" w:hAnsi="Times New Roman"/>
          <w:sz w:val="28"/>
          <w:szCs w:val="28"/>
          <w:vertAlign w:val="subscript"/>
        </w:rPr>
        <w:t>Las</w:t>
      </w:r>
      <w:r w:rsidRPr="00656961">
        <w:rPr>
          <w:rFonts w:ascii="Times New Roman" w:hAnsi="Times New Roman"/>
          <w:sz w:val="28"/>
          <w:szCs w:val="28"/>
          <w:vertAlign w:val="subscript"/>
          <w:lang w:val="uk-UA"/>
        </w:rPr>
        <w:t>2</w:t>
      </w:r>
      <w:r w:rsidRPr="00656961">
        <w:rPr>
          <w:rFonts w:ascii="Times New Roman" w:hAnsi="Times New Roman"/>
          <w:sz w:val="28"/>
          <w:szCs w:val="28"/>
          <w:lang w:val="uk-UA"/>
        </w:rPr>
        <w:t>), що вказує на більш глибоке пошкодження парапа</w:t>
      </w:r>
      <w:r>
        <w:rPr>
          <w:rFonts w:ascii="Times New Roman" w:hAnsi="Times New Roman"/>
          <w:sz w:val="28"/>
          <w:szCs w:val="28"/>
          <w:lang w:val="uk-UA"/>
        </w:rPr>
        <w:t>н</w:t>
      </w:r>
      <w:r w:rsidRPr="00656961">
        <w:rPr>
          <w:rFonts w:ascii="Times New Roman" w:hAnsi="Times New Roman"/>
          <w:sz w:val="28"/>
          <w:szCs w:val="28"/>
          <w:lang w:val="uk-UA"/>
        </w:rPr>
        <w:t xml:space="preserve">креатичної клітковини при </w:t>
      </w:r>
      <w:r w:rsidRPr="00656961">
        <w:rPr>
          <w:rFonts w:ascii="Times New Roman" w:hAnsi="Times New Roman"/>
          <w:sz w:val="28"/>
          <w:szCs w:val="28"/>
          <w:lang w:val="uk-UA"/>
        </w:rPr>
        <w:lastRenderedPageBreak/>
        <w:t>застосуванні стандартних хірургічних методик.</w:t>
      </w:r>
    </w:p>
    <w:p w:rsidR="006A1FBB" w:rsidRPr="0063572F" w:rsidRDefault="006A1FBB" w:rsidP="006A1FBB">
      <w:pPr>
        <w:spacing w:line="360" w:lineRule="auto"/>
        <w:ind w:firstLine="708"/>
        <w:rPr>
          <w:rFonts w:ascii="Times New Roman" w:hAnsi="Times New Roman"/>
          <w:sz w:val="28"/>
          <w:szCs w:val="28"/>
          <w:lang w:val="uk-UA"/>
        </w:rPr>
      </w:pPr>
      <w:r w:rsidRPr="0063572F">
        <w:rPr>
          <w:rFonts w:ascii="Times New Roman" w:hAnsi="Times New Roman"/>
          <w:sz w:val="28"/>
          <w:szCs w:val="28"/>
          <w:lang w:val="uk-UA"/>
        </w:rPr>
        <w:t xml:space="preserve">Таким чином, </w:t>
      </w:r>
      <w:r>
        <w:rPr>
          <w:rFonts w:ascii="Times New Roman" w:hAnsi="Times New Roman"/>
          <w:sz w:val="28"/>
          <w:szCs w:val="28"/>
          <w:lang w:val="uk-UA"/>
        </w:rPr>
        <w:t xml:space="preserve">доведено, що </w:t>
      </w:r>
      <w:r w:rsidRPr="0063572F">
        <w:rPr>
          <w:rFonts w:ascii="Times New Roman" w:hAnsi="Times New Roman"/>
          <w:sz w:val="28"/>
          <w:szCs w:val="28"/>
          <w:lang w:val="uk-UA"/>
        </w:rPr>
        <w:t xml:space="preserve">вже під </w:t>
      </w:r>
      <w:r w:rsidRPr="00656961">
        <w:rPr>
          <w:rFonts w:ascii="Times New Roman" w:hAnsi="Times New Roman"/>
          <w:sz w:val="28"/>
          <w:szCs w:val="28"/>
          <w:lang w:val="uk-UA"/>
        </w:rPr>
        <w:t>час стандартного хірургічного втручання із застосуванням електрокоагуляції для гемостазу розвивається більш глибоке пошкодження тканини підшлункової залози й парапанкреатичної</w:t>
      </w:r>
      <w:r w:rsidRPr="0063572F">
        <w:rPr>
          <w:rFonts w:ascii="Times New Roman" w:hAnsi="Times New Roman"/>
          <w:sz w:val="28"/>
          <w:szCs w:val="28"/>
          <w:lang w:val="uk-UA"/>
        </w:rPr>
        <w:t xml:space="preserve"> клітковини, </w:t>
      </w:r>
      <w:r>
        <w:rPr>
          <w:rFonts w:ascii="Times New Roman" w:hAnsi="Times New Roman"/>
          <w:sz w:val="28"/>
          <w:szCs w:val="28"/>
          <w:lang w:val="uk-UA"/>
        </w:rPr>
        <w:t>ніж</w:t>
      </w:r>
      <w:r w:rsidRPr="0063572F">
        <w:rPr>
          <w:rFonts w:ascii="Times New Roman" w:hAnsi="Times New Roman"/>
          <w:sz w:val="28"/>
          <w:szCs w:val="28"/>
          <w:lang w:val="uk-UA"/>
        </w:rPr>
        <w:t xml:space="preserve"> при застосуванні методу лазерної вапоризації.</w:t>
      </w:r>
    </w:p>
    <w:p w:rsidR="006A1FBB" w:rsidRPr="00656961" w:rsidRDefault="006A1FBB" w:rsidP="006A1FBB">
      <w:pPr>
        <w:pStyle w:val="aff5"/>
        <w:spacing w:line="360" w:lineRule="auto"/>
        <w:jc w:val="both"/>
        <w:rPr>
          <w:rFonts w:ascii="Times New Roman" w:hAnsi="Times New Roman"/>
          <w:sz w:val="28"/>
          <w:szCs w:val="28"/>
          <w:lang w:val="uk-UA"/>
        </w:rPr>
      </w:pPr>
      <w:r w:rsidRPr="0063572F">
        <w:rPr>
          <w:rFonts w:ascii="Times New Roman" w:hAnsi="Times New Roman"/>
          <w:sz w:val="28"/>
          <w:lang w:val="uk-UA"/>
        </w:rPr>
        <w:tab/>
      </w:r>
      <w:r w:rsidRPr="0063572F">
        <w:rPr>
          <w:rFonts w:ascii="Times New Roman" w:hAnsi="Times New Roman"/>
          <w:sz w:val="28"/>
          <w:szCs w:val="28"/>
          <w:lang w:val="uk-UA"/>
        </w:rPr>
        <w:t>Електронно-мікроскопічне дослідження прилеглих клітин підшлункової залози на 4 добу також виявило більш зна</w:t>
      </w:r>
      <w:r>
        <w:rPr>
          <w:rFonts w:ascii="Times New Roman" w:hAnsi="Times New Roman"/>
          <w:sz w:val="28"/>
          <w:szCs w:val="28"/>
          <w:lang w:val="uk-UA"/>
        </w:rPr>
        <w:t>чиме</w:t>
      </w:r>
      <w:r w:rsidRPr="0063572F">
        <w:rPr>
          <w:rFonts w:ascii="Times New Roman" w:hAnsi="Times New Roman"/>
          <w:sz w:val="28"/>
          <w:szCs w:val="28"/>
          <w:lang w:val="uk-UA"/>
        </w:rPr>
        <w:t xml:space="preserve"> пошкодження ультраструктур клітин після </w:t>
      </w:r>
      <w:r w:rsidRPr="00656961">
        <w:rPr>
          <w:rFonts w:ascii="Times New Roman" w:hAnsi="Times New Roman"/>
          <w:sz w:val="28"/>
          <w:szCs w:val="28"/>
          <w:lang w:val="uk-UA"/>
        </w:rPr>
        <w:t>стандартного хірургічного втручання (група P</w:t>
      </w:r>
      <w:r w:rsidRPr="00656961">
        <w:rPr>
          <w:rFonts w:ascii="Times New Roman" w:hAnsi="Times New Roman"/>
          <w:sz w:val="28"/>
          <w:szCs w:val="28"/>
          <w:vertAlign w:val="subscript"/>
          <w:lang w:val="en-US"/>
        </w:rPr>
        <w:t>Stand</w:t>
      </w:r>
      <w:r w:rsidRPr="00656961">
        <w:rPr>
          <w:rFonts w:ascii="Times New Roman" w:hAnsi="Times New Roman"/>
          <w:sz w:val="28"/>
          <w:szCs w:val="28"/>
          <w:vertAlign w:val="subscript"/>
          <w:lang w:val="uk-UA"/>
        </w:rPr>
        <w:t>3</w:t>
      </w:r>
      <w:r w:rsidRPr="00656961">
        <w:rPr>
          <w:rFonts w:ascii="Times New Roman" w:hAnsi="Times New Roman"/>
          <w:sz w:val="28"/>
          <w:szCs w:val="28"/>
          <w:lang w:val="uk-UA"/>
        </w:rPr>
        <w:t xml:space="preserve">) у порівнянні із способом лазерної вапоризації (група </w:t>
      </w:r>
      <w:r w:rsidRPr="00656961">
        <w:rPr>
          <w:rFonts w:ascii="Times New Roman" w:hAnsi="Times New Roman"/>
          <w:sz w:val="28"/>
          <w:szCs w:val="28"/>
          <w:lang w:val="en-US"/>
        </w:rPr>
        <w:t>P</w:t>
      </w:r>
      <w:r w:rsidRPr="00656961">
        <w:rPr>
          <w:rFonts w:ascii="Times New Roman" w:hAnsi="Times New Roman"/>
          <w:sz w:val="28"/>
          <w:szCs w:val="28"/>
          <w:vertAlign w:val="subscript"/>
          <w:lang w:val="en-US"/>
        </w:rPr>
        <w:t>Las</w:t>
      </w:r>
      <w:r w:rsidRPr="00656961">
        <w:rPr>
          <w:rFonts w:ascii="Times New Roman" w:hAnsi="Times New Roman"/>
          <w:sz w:val="28"/>
          <w:szCs w:val="28"/>
          <w:vertAlign w:val="subscript"/>
          <w:lang w:val="uk-UA"/>
        </w:rPr>
        <w:t>3</w:t>
      </w:r>
      <w:r w:rsidRPr="00656961">
        <w:rPr>
          <w:rFonts w:ascii="Times New Roman" w:hAnsi="Times New Roman"/>
          <w:sz w:val="28"/>
          <w:szCs w:val="28"/>
          <w:lang w:val="uk-UA"/>
        </w:rPr>
        <w:t>) у вигляді більш вираженої дезорганізації ядер, втрати крист у мітохондріях і вакуолізації клітинних органел, що вказує на більш важкий енергодефіцит і більш інтенсивні дистрофічні процеси в клітинах підшлункової залози пацієнтів після стандартного хірургічного втручання.</w:t>
      </w:r>
      <w:r w:rsidRPr="006A1FBB">
        <w:rPr>
          <w:lang w:val="uk-UA"/>
        </w:rPr>
        <w:t xml:space="preserve"> </w:t>
      </w:r>
      <w:r>
        <w:rPr>
          <w:rFonts w:ascii="Times New Roman" w:hAnsi="Times New Roman"/>
          <w:sz w:val="28"/>
          <w:szCs w:val="28"/>
          <w:lang w:val="uk-UA"/>
        </w:rPr>
        <w:t>Порушення стосувалися напруження біосинтетичних та біоенергетичних процесів внутрішньоклітинних органел, оскільки динаміка метаболічних зсувів чітко відобразилася на стані структурних одиниць клітини.</w:t>
      </w:r>
    </w:p>
    <w:p w:rsidR="006A1FBB" w:rsidRPr="00656961" w:rsidRDefault="006A1FBB" w:rsidP="006A1FBB">
      <w:pPr>
        <w:spacing w:line="360" w:lineRule="auto"/>
        <w:ind w:firstLine="708"/>
        <w:rPr>
          <w:rFonts w:ascii="Times New Roman" w:hAnsi="Times New Roman"/>
          <w:sz w:val="28"/>
          <w:szCs w:val="28"/>
          <w:lang w:val="uk-UA"/>
        </w:rPr>
      </w:pPr>
      <w:r w:rsidRPr="00656961">
        <w:rPr>
          <w:rFonts w:ascii="Times New Roman" w:hAnsi="Times New Roman"/>
          <w:sz w:val="28"/>
          <w:szCs w:val="28"/>
          <w:lang w:val="uk-UA"/>
        </w:rPr>
        <w:t>Парапанкреатична клітковин</w:t>
      </w:r>
      <w:r>
        <w:rPr>
          <w:rFonts w:ascii="Times New Roman" w:hAnsi="Times New Roman"/>
          <w:sz w:val="28"/>
          <w:szCs w:val="28"/>
          <w:lang w:val="uk-UA"/>
        </w:rPr>
        <w:t>а</w:t>
      </w:r>
      <w:r w:rsidRPr="00656961">
        <w:rPr>
          <w:rFonts w:ascii="Times New Roman" w:hAnsi="Times New Roman"/>
          <w:sz w:val="28"/>
          <w:szCs w:val="28"/>
          <w:lang w:val="uk-UA"/>
        </w:rPr>
        <w:t xml:space="preserve"> на 4 добу після стандартного хірургічного втручання (група P</w:t>
      </w:r>
      <w:r w:rsidRPr="00656961">
        <w:rPr>
          <w:rFonts w:ascii="Times New Roman" w:hAnsi="Times New Roman"/>
          <w:sz w:val="28"/>
          <w:szCs w:val="28"/>
          <w:vertAlign w:val="subscript"/>
        </w:rPr>
        <w:t>Stand</w:t>
      </w:r>
      <w:r w:rsidRPr="00656961">
        <w:rPr>
          <w:rFonts w:ascii="Times New Roman" w:hAnsi="Times New Roman"/>
          <w:sz w:val="28"/>
          <w:szCs w:val="28"/>
          <w:vertAlign w:val="subscript"/>
          <w:lang w:val="uk-UA"/>
        </w:rPr>
        <w:t>3</w:t>
      </w:r>
      <w:r w:rsidRPr="00656961">
        <w:rPr>
          <w:rFonts w:ascii="Times New Roman" w:hAnsi="Times New Roman"/>
          <w:sz w:val="28"/>
          <w:szCs w:val="28"/>
          <w:lang w:val="uk-UA"/>
        </w:rPr>
        <w:t>) демонструвала множинні</w:t>
      </w:r>
      <w:r w:rsidRPr="0063572F">
        <w:rPr>
          <w:rFonts w:ascii="Times New Roman" w:hAnsi="Times New Roman"/>
          <w:sz w:val="28"/>
          <w:szCs w:val="28"/>
          <w:lang w:val="uk-UA"/>
        </w:rPr>
        <w:t xml:space="preserve"> жирові некрози та </w:t>
      </w:r>
      <w:r w:rsidRPr="00656961">
        <w:rPr>
          <w:rFonts w:ascii="Times New Roman" w:hAnsi="Times New Roman"/>
          <w:sz w:val="28"/>
          <w:szCs w:val="28"/>
          <w:lang w:val="uk-UA"/>
        </w:rPr>
        <w:t xml:space="preserve">інтенсивне дифузне гостре реактивне запалення, а при виконанні мініінвазивного втручання із застосуванням способу лазерної вапоризації (група </w:t>
      </w:r>
      <w:r w:rsidRPr="00656961">
        <w:rPr>
          <w:rFonts w:ascii="Times New Roman" w:hAnsi="Times New Roman"/>
          <w:sz w:val="28"/>
          <w:szCs w:val="28"/>
        </w:rPr>
        <w:t>P</w:t>
      </w:r>
      <w:r w:rsidRPr="00656961">
        <w:rPr>
          <w:rFonts w:ascii="Times New Roman" w:hAnsi="Times New Roman"/>
          <w:sz w:val="28"/>
          <w:szCs w:val="28"/>
          <w:vertAlign w:val="subscript"/>
        </w:rPr>
        <w:t>Las</w:t>
      </w:r>
      <w:r w:rsidRPr="00656961">
        <w:rPr>
          <w:rFonts w:ascii="Times New Roman" w:hAnsi="Times New Roman"/>
          <w:sz w:val="28"/>
          <w:szCs w:val="28"/>
          <w:vertAlign w:val="subscript"/>
          <w:lang w:val="uk-UA"/>
        </w:rPr>
        <w:t>3</w:t>
      </w:r>
      <w:r w:rsidRPr="00656961">
        <w:rPr>
          <w:rFonts w:ascii="Times New Roman" w:hAnsi="Times New Roman"/>
          <w:sz w:val="28"/>
          <w:szCs w:val="28"/>
          <w:lang w:val="uk-UA"/>
        </w:rPr>
        <w:t>) жирові некрози були поодинокі, а запалення мало дрібноосередковий характер, що вказує на більш інтенсивне пошкодження парапакреатичної клітковини при застосуванні стандартних хірургічних методик.</w:t>
      </w:r>
    </w:p>
    <w:p w:rsidR="006A1FBB" w:rsidRPr="00656961" w:rsidRDefault="006A1FBB" w:rsidP="006A1FBB">
      <w:pPr>
        <w:spacing w:line="360" w:lineRule="auto"/>
        <w:ind w:firstLine="708"/>
        <w:rPr>
          <w:rFonts w:ascii="Times New Roman" w:hAnsi="Times New Roman"/>
          <w:sz w:val="28"/>
          <w:szCs w:val="28"/>
          <w:lang w:val="uk-UA"/>
        </w:rPr>
      </w:pPr>
      <w:r w:rsidRPr="00656961">
        <w:rPr>
          <w:rFonts w:ascii="Times New Roman" w:hAnsi="Times New Roman"/>
          <w:sz w:val="28"/>
          <w:szCs w:val="28"/>
          <w:lang w:val="uk-UA"/>
        </w:rPr>
        <w:t xml:space="preserve">Таким чином, на 4 добу після стандартного хірургічного втручання із застосуванням електрокоагуляції для гемостазу розвивається більш інтенсивне реактивне запалення з більш глибоким пошкодженням як самої тканини підшлункової залози, так й парапанкреатичної клітковини, ніж при застосуванні способу лазерної вапоризації. </w:t>
      </w:r>
    </w:p>
    <w:p w:rsidR="006A1FBB" w:rsidRDefault="006A1FBB" w:rsidP="006A1FBB">
      <w:pPr>
        <w:spacing w:line="360" w:lineRule="auto"/>
        <w:ind w:firstLine="708"/>
        <w:rPr>
          <w:rFonts w:ascii="Times New Roman" w:hAnsi="Times New Roman"/>
          <w:sz w:val="28"/>
          <w:szCs w:val="28"/>
          <w:lang w:val="uk-UA"/>
        </w:rPr>
      </w:pPr>
      <w:r w:rsidRPr="00656961">
        <w:rPr>
          <w:rFonts w:ascii="Times New Roman" w:hAnsi="Times New Roman"/>
          <w:sz w:val="28"/>
          <w:szCs w:val="28"/>
          <w:lang w:val="uk-UA"/>
        </w:rPr>
        <w:t xml:space="preserve">Спосіб лазерної вапоризації є більш ефективним методом мініінвазійного хірургічного лікування, який одразу дозволяє швидко сформувати тонкий, </w:t>
      </w:r>
      <w:r w:rsidRPr="00656961">
        <w:rPr>
          <w:rFonts w:ascii="Times New Roman" w:hAnsi="Times New Roman"/>
          <w:sz w:val="28"/>
          <w:szCs w:val="28"/>
          <w:lang w:val="uk-UA"/>
        </w:rPr>
        <w:lastRenderedPageBreak/>
        <w:t>щільний струп, що не тільки ефективно зупиняє кровотечу та має захисну функцію, але й мінімізує інтенсивність гострого реактивного запалення в прилеглих тканинах, яке, зазвичай, є додатковим фактором ушкодження тканин, при цьому значно розширювати зони некрозу й некробіозу з подальшою втратою функціональної паренхіми.</w:t>
      </w:r>
      <w:r w:rsidRPr="0063572F">
        <w:rPr>
          <w:rFonts w:ascii="Times New Roman" w:hAnsi="Times New Roman"/>
          <w:sz w:val="28"/>
          <w:szCs w:val="28"/>
          <w:lang w:val="uk-UA"/>
        </w:rPr>
        <w:t xml:space="preserve"> </w:t>
      </w:r>
    </w:p>
    <w:p w:rsidR="006A1FBB" w:rsidRPr="0063572F" w:rsidRDefault="006A1FBB" w:rsidP="006A1FBB">
      <w:pPr>
        <w:spacing w:line="360" w:lineRule="auto"/>
        <w:ind w:firstLine="708"/>
        <w:rPr>
          <w:rFonts w:ascii="Times New Roman" w:hAnsi="Times New Roman"/>
          <w:sz w:val="28"/>
          <w:szCs w:val="28"/>
          <w:lang w:val="uk-UA"/>
        </w:rPr>
      </w:pPr>
      <w:r w:rsidRPr="0063572F">
        <w:rPr>
          <w:rFonts w:ascii="Times New Roman" w:hAnsi="Times New Roman"/>
          <w:sz w:val="28"/>
          <w:szCs w:val="28"/>
          <w:lang w:val="uk-UA"/>
        </w:rPr>
        <w:t xml:space="preserve">Виходячи з морфологічного аналізу динаміки та інтенсивності гострого реактивного запалення, </w:t>
      </w:r>
      <w:r>
        <w:rPr>
          <w:rFonts w:ascii="Times New Roman" w:hAnsi="Times New Roman"/>
          <w:sz w:val="28"/>
          <w:szCs w:val="28"/>
          <w:lang w:val="uk-UA"/>
        </w:rPr>
        <w:t>слід зазначити</w:t>
      </w:r>
      <w:r w:rsidRPr="0063572F">
        <w:rPr>
          <w:rFonts w:ascii="Times New Roman" w:hAnsi="Times New Roman"/>
          <w:sz w:val="28"/>
          <w:szCs w:val="28"/>
          <w:lang w:val="uk-UA"/>
        </w:rPr>
        <w:t xml:space="preserve">, що при застосуванні </w:t>
      </w:r>
      <w:r>
        <w:rPr>
          <w:rFonts w:ascii="Times New Roman" w:hAnsi="Times New Roman"/>
          <w:sz w:val="28"/>
          <w:szCs w:val="28"/>
          <w:lang w:val="uk-UA"/>
        </w:rPr>
        <w:t>способ</w:t>
      </w:r>
      <w:r w:rsidRPr="0063572F">
        <w:rPr>
          <w:rFonts w:ascii="Times New Roman" w:hAnsi="Times New Roman"/>
          <w:sz w:val="28"/>
          <w:szCs w:val="28"/>
          <w:lang w:val="uk-UA"/>
        </w:rPr>
        <w:t xml:space="preserve">у лазерної вапоризації </w:t>
      </w:r>
      <w:r>
        <w:rPr>
          <w:rFonts w:ascii="Times New Roman" w:hAnsi="Times New Roman"/>
          <w:sz w:val="28"/>
          <w:szCs w:val="28"/>
          <w:lang w:val="uk-UA"/>
        </w:rPr>
        <w:t xml:space="preserve">перебіг післяопераційного періоду й </w:t>
      </w:r>
      <w:r w:rsidRPr="0063572F">
        <w:rPr>
          <w:rFonts w:ascii="Times New Roman" w:hAnsi="Times New Roman"/>
          <w:sz w:val="28"/>
          <w:szCs w:val="28"/>
          <w:lang w:val="uk-UA"/>
        </w:rPr>
        <w:t xml:space="preserve">процес загоєння </w:t>
      </w:r>
      <w:r>
        <w:rPr>
          <w:rFonts w:ascii="Times New Roman" w:hAnsi="Times New Roman"/>
          <w:sz w:val="28"/>
          <w:szCs w:val="28"/>
          <w:lang w:val="uk-UA"/>
        </w:rPr>
        <w:t xml:space="preserve">є найбільш </w:t>
      </w:r>
      <w:r w:rsidRPr="0063572F">
        <w:rPr>
          <w:rFonts w:ascii="Times New Roman" w:hAnsi="Times New Roman"/>
          <w:sz w:val="28"/>
          <w:szCs w:val="28"/>
          <w:lang w:val="uk-UA"/>
        </w:rPr>
        <w:t>швидш</w:t>
      </w:r>
      <w:r>
        <w:rPr>
          <w:rFonts w:ascii="Times New Roman" w:hAnsi="Times New Roman"/>
          <w:sz w:val="28"/>
          <w:szCs w:val="28"/>
          <w:lang w:val="uk-UA"/>
        </w:rPr>
        <w:t>им</w:t>
      </w:r>
      <w:r w:rsidRPr="0063572F">
        <w:rPr>
          <w:rFonts w:ascii="Times New Roman" w:hAnsi="Times New Roman"/>
          <w:sz w:val="28"/>
          <w:szCs w:val="28"/>
          <w:lang w:val="uk-UA"/>
        </w:rPr>
        <w:t xml:space="preserve"> </w:t>
      </w:r>
      <w:r>
        <w:rPr>
          <w:rFonts w:ascii="Times New Roman" w:hAnsi="Times New Roman"/>
          <w:sz w:val="28"/>
          <w:szCs w:val="28"/>
          <w:lang w:val="uk-UA"/>
        </w:rPr>
        <w:t>і</w:t>
      </w:r>
      <w:r w:rsidRPr="0063572F">
        <w:rPr>
          <w:rFonts w:ascii="Times New Roman" w:hAnsi="Times New Roman"/>
          <w:sz w:val="28"/>
          <w:szCs w:val="28"/>
          <w:lang w:val="uk-UA"/>
        </w:rPr>
        <w:t xml:space="preserve"> ефективніш</w:t>
      </w:r>
      <w:r>
        <w:rPr>
          <w:rFonts w:ascii="Times New Roman" w:hAnsi="Times New Roman"/>
          <w:sz w:val="28"/>
          <w:szCs w:val="28"/>
          <w:lang w:val="uk-UA"/>
        </w:rPr>
        <w:t>им</w:t>
      </w:r>
      <w:r w:rsidRPr="0063572F">
        <w:rPr>
          <w:rFonts w:ascii="Times New Roman" w:hAnsi="Times New Roman"/>
          <w:sz w:val="28"/>
          <w:szCs w:val="28"/>
          <w:lang w:val="uk-UA"/>
        </w:rPr>
        <w:t xml:space="preserve">, </w:t>
      </w:r>
      <w:r>
        <w:rPr>
          <w:rFonts w:ascii="Times New Roman" w:hAnsi="Times New Roman"/>
          <w:sz w:val="28"/>
          <w:szCs w:val="28"/>
          <w:lang w:val="uk-UA"/>
        </w:rPr>
        <w:t>ніж</w:t>
      </w:r>
      <w:r w:rsidRPr="0063572F">
        <w:rPr>
          <w:rFonts w:ascii="Times New Roman" w:hAnsi="Times New Roman"/>
          <w:sz w:val="28"/>
          <w:szCs w:val="28"/>
          <w:lang w:val="uk-UA"/>
        </w:rPr>
        <w:t xml:space="preserve"> при застосуванні стандартних методик </w:t>
      </w:r>
      <w:r>
        <w:rPr>
          <w:rFonts w:ascii="Times New Roman" w:hAnsi="Times New Roman"/>
          <w:sz w:val="28"/>
          <w:szCs w:val="28"/>
          <w:lang w:val="uk-UA"/>
        </w:rPr>
        <w:t>хірургічного л</w:t>
      </w:r>
      <w:r w:rsidRPr="0063572F">
        <w:rPr>
          <w:rFonts w:ascii="Times New Roman" w:hAnsi="Times New Roman"/>
          <w:sz w:val="28"/>
          <w:szCs w:val="28"/>
          <w:lang w:val="uk-UA"/>
        </w:rPr>
        <w:t>ікування псевдокіст підшлункової залози.</w:t>
      </w:r>
    </w:p>
    <w:p w:rsidR="006A1FBB" w:rsidRDefault="006A1FBB" w:rsidP="006A1FBB">
      <w:pPr>
        <w:spacing w:line="360" w:lineRule="auto"/>
        <w:ind w:firstLine="708"/>
        <w:rPr>
          <w:rFonts w:ascii="Times New Roman" w:hAnsi="Times New Roman"/>
          <w:sz w:val="28"/>
          <w:szCs w:val="28"/>
          <w:lang w:val="uk-UA"/>
        </w:rPr>
      </w:pPr>
      <w:r w:rsidRPr="0029503B">
        <w:rPr>
          <w:rFonts w:ascii="Times New Roman" w:hAnsi="Times New Roman"/>
          <w:sz w:val="28"/>
          <w:szCs w:val="28"/>
          <w:lang w:val="uk-UA"/>
        </w:rPr>
        <w:t xml:space="preserve">На основі </w:t>
      </w:r>
      <w:r>
        <w:rPr>
          <w:rFonts w:ascii="Times New Roman" w:hAnsi="Times New Roman"/>
          <w:sz w:val="28"/>
          <w:szCs w:val="28"/>
          <w:lang w:val="uk-UA"/>
        </w:rPr>
        <w:t xml:space="preserve">проведеного </w:t>
      </w:r>
      <w:r w:rsidRPr="0029503B">
        <w:rPr>
          <w:rFonts w:ascii="Times New Roman" w:hAnsi="Times New Roman"/>
          <w:sz w:val="28"/>
          <w:szCs w:val="28"/>
          <w:lang w:val="uk-UA"/>
        </w:rPr>
        <w:t xml:space="preserve">порівняльного аналізу доведені переваги запропонованої хірургічної тактики з використанням </w:t>
      </w:r>
      <w:r>
        <w:rPr>
          <w:rFonts w:ascii="Times New Roman" w:hAnsi="Times New Roman"/>
          <w:sz w:val="28"/>
          <w:szCs w:val="28"/>
          <w:lang w:val="uk-UA"/>
        </w:rPr>
        <w:t xml:space="preserve">розробленого способу </w:t>
      </w:r>
      <w:r w:rsidRPr="0029503B">
        <w:rPr>
          <w:rFonts w:ascii="Times New Roman" w:hAnsi="Times New Roman"/>
          <w:sz w:val="28"/>
          <w:szCs w:val="28"/>
          <w:lang w:val="uk-UA"/>
        </w:rPr>
        <w:t>лазерної вапоризації у хворих на сформовані/несформовані та інфіковані/неінфіковані псевдокісти підшлункової залози встановлено, що тривалість перебування в стаціонарі хворих значно зменшилася із 28,4 ± 10,2 діб в групі порівняння до 13,3 ± 6,1діб - в основній (Uемп = 841,0; р &lt; 0,05), а середній післяопераційний ліжко-день значно знизився із 19,5 ± 7,2 - в групі порівняння до 4,7 ± 3,3 - в основній групі (Uемп = 703,5; р &lt; 0,05).</w:t>
      </w:r>
    </w:p>
    <w:p w:rsidR="006A1FBB" w:rsidRPr="00947A44" w:rsidRDefault="006A1FBB" w:rsidP="006A1FBB">
      <w:pPr>
        <w:spacing w:line="360" w:lineRule="auto"/>
        <w:ind w:firstLine="708"/>
        <w:rPr>
          <w:rFonts w:ascii="Times New Roman" w:hAnsi="Times New Roman"/>
          <w:sz w:val="28"/>
          <w:szCs w:val="28"/>
          <w:lang w:val="uk-UA"/>
        </w:rPr>
      </w:pPr>
      <w:r w:rsidRPr="00947A44">
        <w:rPr>
          <w:rFonts w:ascii="Times New Roman" w:hAnsi="Times New Roman"/>
          <w:sz w:val="28"/>
          <w:szCs w:val="28"/>
          <w:lang w:val="uk-UA"/>
        </w:rPr>
        <w:t xml:space="preserve">Результати проведених досліджень свідчать про патогенетичну спрямованість комплексного хірургічного мініінвазивного лікування хворих на ПКПЗ за допомогою лазера шляхом черезшкірного дренування кісти і лазерного опромінення, завдяки чому досягають прискорення загоєння, спадання та облітерацію кісти із відсутністю рідинного вмісту в ії порожнині. Невелика поширеність зони пошкодження тканини після лазерної вапоризації сприяє прискоренню репаративних процесів, що значно знижує час перебування хворого в стаціонарі і термін реабілітації в післяопераційному періоді. </w:t>
      </w:r>
    </w:p>
    <w:p w:rsidR="006A1FBB" w:rsidRPr="00947A44" w:rsidRDefault="006A1FBB" w:rsidP="006A1FBB">
      <w:pPr>
        <w:spacing w:line="360" w:lineRule="auto"/>
        <w:ind w:firstLine="708"/>
        <w:rPr>
          <w:rFonts w:ascii="Times New Roman" w:hAnsi="Times New Roman"/>
          <w:sz w:val="28"/>
          <w:szCs w:val="28"/>
          <w:lang w:val="uk-UA"/>
        </w:rPr>
      </w:pPr>
      <w:r w:rsidRPr="00947A44">
        <w:rPr>
          <w:rFonts w:ascii="Times New Roman" w:hAnsi="Times New Roman"/>
          <w:sz w:val="28"/>
          <w:szCs w:val="28"/>
          <w:lang w:val="uk-UA"/>
        </w:rPr>
        <w:t>Резюмуючи отримані дані, можна стверджувати, що розроблений спосіб лікування є патогенетично обґрунтованим, високоефективним способом, що має мінімальну шкідливу дію лазерного випромінювання під час вапоризації на стінку псевдокісти підшлункової залози в межах грануляц</w:t>
      </w:r>
      <w:r>
        <w:rPr>
          <w:rFonts w:ascii="Times New Roman" w:hAnsi="Times New Roman"/>
          <w:sz w:val="28"/>
          <w:szCs w:val="28"/>
          <w:lang w:val="uk-UA"/>
        </w:rPr>
        <w:t>ій</w:t>
      </w:r>
      <w:r w:rsidRPr="00947A44">
        <w:rPr>
          <w:rFonts w:ascii="Times New Roman" w:hAnsi="Times New Roman"/>
          <w:sz w:val="28"/>
          <w:szCs w:val="28"/>
          <w:lang w:val="uk-UA"/>
        </w:rPr>
        <w:t xml:space="preserve">ного шару, </w:t>
      </w:r>
      <w:r w:rsidRPr="00947A44">
        <w:rPr>
          <w:rFonts w:ascii="Times New Roman" w:hAnsi="Times New Roman"/>
          <w:sz w:val="28"/>
          <w:szCs w:val="28"/>
          <w:lang w:val="uk-UA"/>
        </w:rPr>
        <w:lastRenderedPageBreak/>
        <w:t>незалежно від її розмірів і виразності запального процесу.</w:t>
      </w:r>
    </w:p>
    <w:p w:rsidR="006A1FBB" w:rsidRDefault="006A1FBB" w:rsidP="006A1FBB">
      <w:pPr>
        <w:spacing w:line="360" w:lineRule="auto"/>
        <w:ind w:firstLine="708"/>
        <w:rPr>
          <w:rFonts w:ascii="Times New Roman" w:hAnsi="Times New Roman"/>
          <w:sz w:val="28"/>
          <w:szCs w:val="28"/>
          <w:lang w:val="uk-UA"/>
        </w:rPr>
      </w:pPr>
      <w:r w:rsidRPr="00947A44">
        <w:rPr>
          <w:rFonts w:ascii="Times New Roman" w:hAnsi="Times New Roman"/>
          <w:sz w:val="28"/>
          <w:szCs w:val="28"/>
          <w:lang w:val="uk-UA"/>
        </w:rPr>
        <w:t>До того ж, безпечне застосування, доступність виконання такого способу дозволяє істотно скоротити терміни госпітального етапу лікування і досягти задовільних функціональних результатів вже в ранньому післяопераційному періоді.</w:t>
      </w:r>
    </w:p>
    <w:p w:rsidR="006A1FBB" w:rsidRDefault="006A1FBB" w:rsidP="006A1FBB">
      <w:pPr>
        <w:spacing w:line="360" w:lineRule="auto"/>
        <w:ind w:firstLine="708"/>
        <w:rPr>
          <w:rFonts w:ascii="Times New Roman" w:hAnsi="Times New Roman"/>
          <w:sz w:val="28"/>
          <w:szCs w:val="28"/>
          <w:lang w:val="uk-UA"/>
        </w:rPr>
      </w:pPr>
      <w:r w:rsidRPr="0062252B">
        <w:rPr>
          <w:rFonts w:ascii="Times New Roman" w:hAnsi="Times New Roman"/>
          <w:sz w:val="28"/>
          <w:szCs w:val="28"/>
          <w:lang w:val="uk-UA"/>
        </w:rPr>
        <w:t>Завдяки клінічному використанню мініінвазивного способ</w:t>
      </w:r>
      <w:r>
        <w:rPr>
          <w:rFonts w:ascii="Times New Roman" w:hAnsi="Times New Roman"/>
          <w:sz w:val="28"/>
          <w:szCs w:val="28"/>
          <w:lang w:val="uk-UA"/>
        </w:rPr>
        <w:t>у</w:t>
      </w:r>
      <w:r w:rsidRPr="0062252B">
        <w:rPr>
          <w:rFonts w:ascii="Times New Roman" w:hAnsi="Times New Roman"/>
          <w:sz w:val="28"/>
          <w:szCs w:val="28"/>
          <w:lang w:val="uk-UA"/>
        </w:rPr>
        <w:t xml:space="preserve"> лазерної вапор</w:t>
      </w:r>
      <w:r>
        <w:rPr>
          <w:rFonts w:ascii="Times New Roman" w:hAnsi="Times New Roman"/>
          <w:sz w:val="28"/>
          <w:szCs w:val="28"/>
          <w:lang w:val="uk-UA"/>
        </w:rPr>
        <w:t>и</w:t>
      </w:r>
      <w:r w:rsidRPr="0062252B">
        <w:rPr>
          <w:rFonts w:ascii="Times New Roman" w:hAnsi="Times New Roman"/>
          <w:sz w:val="28"/>
          <w:szCs w:val="28"/>
          <w:lang w:val="uk-UA"/>
        </w:rPr>
        <w:t>зації ПКПЗ досягнуто сприятливих результатів, а саме: тривалість перебування в стаціонарі хворих значно зменшилася із 28,4 ± 10,2 діб в групі порівняння до 13,3 ± 6,1діб - в основній, тобто у 2,1 рази (Uемп = 841,0; р &lt; 0,05), а середній післяопераційний ліжко-день значно знизився із 19,5 ± 7,2 - в групі порівняння до 4,7 ± 3,3 - в основній, тобто у 4,1 рази  (Uемп = 703,5; р &lt; 0,05).</w:t>
      </w:r>
    </w:p>
    <w:p w:rsidR="006A1FBB" w:rsidRDefault="006A1FBB" w:rsidP="006A1FBB">
      <w:pPr>
        <w:pStyle w:val="211"/>
        <w:widowControl w:val="0"/>
        <w:spacing w:line="360" w:lineRule="auto"/>
        <w:ind w:firstLine="709"/>
        <w:rPr>
          <w:noProof w:val="0"/>
          <w:szCs w:val="28"/>
          <w:lang w:eastAsia="en-US"/>
        </w:rPr>
      </w:pPr>
      <w:r w:rsidRPr="00580CC4">
        <w:rPr>
          <w:noProof w:val="0"/>
          <w:szCs w:val="28"/>
          <w:lang w:eastAsia="en-US"/>
        </w:rPr>
        <w:t xml:space="preserve">Впровадження результатів проведеного дослідження в практику роботи </w:t>
      </w:r>
      <w:r w:rsidRPr="004F37F6">
        <w:rPr>
          <w:noProof w:val="0"/>
          <w:szCs w:val="28"/>
          <w:lang w:eastAsia="en-US"/>
        </w:rPr>
        <w:t xml:space="preserve">закладів охорони </w:t>
      </w:r>
      <w:r w:rsidRPr="004C0152">
        <w:rPr>
          <w:noProof w:val="0"/>
          <w:szCs w:val="28"/>
          <w:lang w:eastAsia="en-US"/>
        </w:rPr>
        <w:t xml:space="preserve">здоров'я </w:t>
      </w:r>
      <w:r w:rsidRPr="00580CC4">
        <w:rPr>
          <w:noProof w:val="0"/>
          <w:szCs w:val="28"/>
          <w:lang w:eastAsia="en-US"/>
        </w:rPr>
        <w:t xml:space="preserve">України дозволило оптимізувати результати </w:t>
      </w:r>
      <w:r>
        <w:rPr>
          <w:noProof w:val="0"/>
          <w:szCs w:val="28"/>
          <w:lang w:eastAsia="en-US"/>
        </w:rPr>
        <w:t xml:space="preserve">хірургічного </w:t>
      </w:r>
      <w:r w:rsidRPr="00580CC4">
        <w:rPr>
          <w:noProof w:val="0"/>
          <w:szCs w:val="28"/>
          <w:lang w:eastAsia="en-US"/>
        </w:rPr>
        <w:t xml:space="preserve">лікування хворих на </w:t>
      </w:r>
      <w:r>
        <w:rPr>
          <w:noProof w:val="0"/>
          <w:szCs w:val="28"/>
          <w:lang w:eastAsia="en-US"/>
        </w:rPr>
        <w:t>ПКПЗ</w:t>
      </w:r>
      <w:r w:rsidRPr="00580CC4">
        <w:rPr>
          <w:noProof w:val="0"/>
          <w:szCs w:val="28"/>
          <w:lang w:eastAsia="en-US"/>
        </w:rPr>
        <w:t>, сприяло зниженню ліжко-дня і поліпшенню якості їхнього життя в майбутньому.</w:t>
      </w:r>
    </w:p>
    <w:p w:rsidR="006A1FBB" w:rsidRDefault="006A1FBB" w:rsidP="006A1FBB">
      <w:pPr>
        <w:spacing w:line="360" w:lineRule="auto"/>
        <w:ind w:firstLine="708"/>
        <w:rPr>
          <w:lang w:val="uk-UA"/>
        </w:rPr>
      </w:pPr>
      <w:r w:rsidRPr="00CA7C9A">
        <w:rPr>
          <w:rFonts w:ascii="Times New Roman" w:hAnsi="Times New Roman"/>
          <w:sz w:val="28"/>
          <w:szCs w:val="28"/>
          <w:lang w:val="uk-UA" w:eastAsia="en-US"/>
        </w:rPr>
        <w:t>Сподіваємося, що нові дані і практичні результати</w:t>
      </w:r>
      <w:r>
        <w:rPr>
          <w:rFonts w:ascii="Times New Roman" w:hAnsi="Times New Roman"/>
          <w:sz w:val="28"/>
          <w:szCs w:val="28"/>
          <w:lang w:val="uk-UA" w:eastAsia="en-US"/>
        </w:rPr>
        <w:t>,</w:t>
      </w:r>
      <w:r w:rsidRPr="00CA7C9A">
        <w:rPr>
          <w:rFonts w:ascii="Times New Roman" w:hAnsi="Times New Roman"/>
          <w:sz w:val="28"/>
          <w:szCs w:val="28"/>
          <w:lang w:val="uk-UA" w:eastAsia="en-US"/>
        </w:rPr>
        <w:t xml:space="preserve"> </w:t>
      </w:r>
      <w:r>
        <w:rPr>
          <w:rFonts w:ascii="Times New Roman" w:hAnsi="Times New Roman"/>
          <w:sz w:val="28"/>
          <w:szCs w:val="28"/>
          <w:lang w:val="uk-UA" w:eastAsia="en-US"/>
        </w:rPr>
        <w:t xml:space="preserve">що були </w:t>
      </w:r>
      <w:r w:rsidRPr="00CA7C9A">
        <w:rPr>
          <w:rFonts w:ascii="Times New Roman" w:hAnsi="Times New Roman"/>
          <w:sz w:val="28"/>
          <w:szCs w:val="28"/>
          <w:lang w:val="uk-UA" w:eastAsia="en-US"/>
        </w:rPr>
        <w:t xml:space="preserve">отримані </w:t>
      </w:r>
      <w:r>
        <w:rPr>
          <w:rFonts w:ascii="Times New Roman" w:hAnsi="Times New Roman"/>
          <w:sz w:val="28"/>
          <w:szCs w:val="28"/>
          <w:lang w:val="uk-UA" w:eastAsia="en-US"/>
        </w:rPr>
        <w:t xml:space="preserve">на підставі проведеного наукового дослідження, </w:t>
      </w:r>
      <w:r w:rsidRPr="00CA7C9A">
        <w:rPr>
          <w:rFonts w:ascii="Times New Roman" w:hAnsi="Times New Roman"/>
          <w:sz w:val="28"/>
          <w:szCs w:val="28"/>
          <w:lang w:val="uk-UA" w:eastAsia="en-US"/>
        </w:rPr>
        <w:t>будуть корисними для медичної науки і практичної охорони здоров'я</w:t>
      </w:r>
      <w:r>
        <w:rPr>
          <w:rFonts w:ascii="Times New Roman" w:hAnsi="Times New Roman"/>
          <w:sz w:val="28"/>
          <w:szCs w:val="28"/>
          <w:lang w:val="uk-UA" w:eastAsia="en-US"/>
        </w:rPr>
        <w:t>.</w:t>
      </w:r>
    </w:p>
    <w:p w:rsidR="006A1FBB" w:rsidRDefault="006A1FBB" w:rsidP="006A1FBB">
      <w:pPr>
        <w:spacing w:line="360" w:lineRule="auto"/>
        <w:rPr>
          <w:rFonts w:ascii="Times New Roman" w:hAnsi="Times New Roman"/>
          <w:sz w:val="28"/>
          <w:szCs w:val="28"/>
          <w:lang w:val="uk-UA"/>
        </w:rPr>
      </w:pPr>
    </w:p>
    <w:p w:rsidR="006A1FBB" w:rsidRDefault="006A1FBB" w:rsidP="006A1FBB">
      <w:pPr>
        <w:spacing w:line="360" w:lineRule="auto"/>
        <w:rPr>
          <w:rFonts w:ascii="Times New Roman" w:hAnsi="Times New Roman"/>
          <w:sz w:val="28"/>
          <w:szCs w:val="28"/>
          <w:lang w:val="uk-UA"/>
        </w:rPr>
      </w:pPr>
    </w:p>
    <w:p w:rsidR="006A1FBB" w:rsidRDefault="006A1FBB" w:rsidP="006A1FBB">
      <w:pPr>
        <w:spacing w:line="360" w:lineRule="auto"/>
        <w:rPr>
          <w:rFonts w:ascii="Times New Roman" w:hAnsi="Times New Roman"/>
          <w:sz w:val="28"/>
          <w:szCs w:val="28"/>
          <w:lang w:val="uk-UA"/>
        </w:rPr>
      </w:pPr>
    </w:p>
    <w:p w:rsidR="006A1FBB" w:rsidRDefault="006A1FBB" w:rsidP="006A1FBB">
      <w:pPr>
        <w:spacing w:line="360" w:lineRule="auto"/>
        <w:rPr>
          <w:rFonts w:ascii="Times New Roman" w:hAnsi="Times New Roman"/>
          <w:sz w:val="28"/>
          <w:szCs w:val="28"/>
          <w:lang w:val="uk-UA"/>
        </w:rPr>
      </w:pPr>
    </w:p>
    <w:p w:rsidR="006A1FBB" w:rsidRDefault="006A1FBB" w:rsidP="006A1FBB">
      <w:pPr>
        <w:spacing w:line="360" w:lineRule="auto"/>
        <w:rPr>
          <w:rFonts w:ascii="Times New Roman" w:hAnsi="Times New Roman"/>
          <w:sz w:val="28"/>
          <w:szCs w:val="28"/>
          <w:lang w:val="uk-UA"/>
        </w:rPr>
      </w:pPr>
    </w:p>
    <w:p w:rsidR="006A1FBB" w:rsidRDefault="006A1FBB" w:rsidP="006A1FBB">
      <w:pPr>
        <w:spacing w:line="360" w:lineRule="auto"/>
        <w:rPr>
          <w:rFonts w:ascii="Times New Roman" w:hAnsi="Times New Roman"/>
          <w:sz w:val="28"/>
          <w:szCs w:val="28"/>
          <w:lang w:val="uk-UA"/>
        </w:rPr>
      </w:pPr>
    </w:p>
    <w:p w:rsidR="006A1FBB" w:rsidRDefault="006A1FBB" w:rsidP="006A1FBB">
      <w:pPr>
        <w:spacing w:line="360" w:lineRule="auto"/>
        <w:rPr>
          <w:rFonts w:ascii="Times New Roman" w:hAnsi="Times New Roman"/>
          <w:sz w:val="28"/>
          <w:szCs w:val="28"/>
          <w:lang w:val="uk-UA"/>
        </w:rPr>
      </w:pPr>
    </w:p>
    <w:p w:rsidR="009E05F4" w:rsidRDefault="009E05F4" w:rsidP="006A1FBB">
      <w:pPr>
        <w:spacing w:line="360" w:lineRule="auto"/>
        <w:rPr>
          <w:rFonts w:ascii="Times New Roman" w:hAnsi="Times New Roman"/>
          <w:sz w:val="28"/>
          <w:szCs w:val="28"/>
          <w:lang w:val="uk-UA"/>
        </w:rPr>
      </w:pPr>
    </w:p>
    <w:p w:rsidR="006A1FBB" w:rsidRDefault="006A1FBB" w:rsidP="006A1FBB">
      <w:pPr>
        <w:spacing w:line="360" w:lineRule="auto"/>
        <w:rPr>
          <w:rFonts w:ascii="Times New Roman" w:hAnsi="Times New Roman"/>
          <w:sz w:val="28"/>
          <w:szCs w:val="28"/>
          <w:lang w:val="uk-UA"/>
        </w:rPr>
      </w:pPr>
    </w:p>
    <w:p w:rsidR="0064148D" w:rsidRPr="004F37F6" w:rsidRDefault="0064148D" w:rsidP="006A1FBB">
      <w:pPr>
        <w:spacing w:line="360" w:lineRule="auto"/>
        <w:rPr>
          <w:rFonts w:ascii="Times New Roman" w:hAnsi="Times New Roman"/>
          <w:sz w:val="28"/>
          <w:szCs w:val="28"/>
          <w:lang w:val="uk-UA"/>
        </w:rPr>
      </w:pPr>
    </w:p>
    <w:p w:rsidR="006A1FBB" w:rsidRPr="004F37F6" w:rsidRDefault="006A1FBB" w:rsidP="006A1FBB">
      <w:pPr>
        <w:spacing w:line="360" w:lineRule="auto"/>
        <w:rPr>
          <w:rFonts w:ascii="Times New Roman" w:hAnsi="Times New Roman"/>
          <w:sz w:val="28"/>
          <w:szCs w:val="28"/>
          <w:lang w:val="uk-UA"/>
        </w:rPr>
      </w:pPr>
    </w:p>
    <w:p w:rsidR="006A1FBB" w:rsidRPr="006A1FBB" w:rsidRDefault="006A1FBB" w:rsidP="006A1FBB">
      <w:pPr>
        <w:spacing w:line="360" w:lineRule="auto"/>
        <w:ind w:left="2832" w:firstLine="708"/>
        <w:rPr>
          <w:rFonts w:ascii="Times New Roman" w:hAnsi="Times New Roman"/>
          <w:b/>
          <w:sz w:val="28"/>
          <w:szCs w:val="28"/>
          <w:lang w:val="uk-UA"/>
        </w:rPr>
      </w:pPr>
      <w:r w:rsidRPr="006A1FBB">
        <w:rPr>
          <w:rFonts w:ascii="Times New Roman" w:hAnsi="Times New Roman"/>
          <w:b/>
          <w:sz w:val="28"/>
          <w:szCs w:val="28"/>
          <w:lang w:val="uk-UA"/>
        </w:rPr>
        <w:lastRenderedPageBreak/>
        <w:t>ВИСНОВКИ</w:t>
      </w:r>
    </w:p>
    <w:p w:rsidR="006A1FBB" w:rsidRPr="006A1FBB" w:rsidRDefault="006A1FBB" w:rsidP="006A1FBB">
      <w:pPr>
        <w:spacing w:line="360" w:lineRule="auto"/>
        <w:ind w:firstLine="567"/>
        <w:rPr>
          <w:rFonts w:ascii="Times New Roman" w:hAnsi="Times New Roman"/>
          <w:bCs/>
          <w:sz w:val="28"/>
          <w:szCs w:val="28"/>
          <w:lang w:val="uk-UA"/>
        </w:rPr>
      </w:pPr>
      <w:bookmarkStart w:id="92" w:name="_Hlk58790338"/>
      <w:r w:rsidRPr="006A1FBB">
        <w:rPr>
          <w:rFonts w:ascii="Times New Roman" w:hAnsi="Times New Roman"/>
          <w:bCs/>
          <w:sz w:val="28"/>
          <w:szCs w:val="28"/>
          <w:lang w:val="uk-UA"/>
        </w:rPr>
        <w:t>У дисертації наведено теоретичне обґрунтування необхідності та нове вирішення наукового завдання, що полягає в підвищенні ефективності хірургічного лікування хворих на ПКПЗ шляхом розширення показань для мініінвазивних втручань і застосування способу лазерної вапоризації.</w:t>
      </w:r>
    </w:p>
    <w:p w:rsidR="006A1FBB" w:rsidRPr="006A1FBB" w:rsidRDefault="006A1FBB" w:rsidP="006A1FBB">
      <w:pPr>
        <w:numPr>
          <w:ilvl w:val="0"/>
          <w:numId w:val="6"/>
        </w:numPr>
        <w:spacing w:line="360" w:lineRule="auto"/>
        <w:ind w:left="0" w:firstLine="567"/>
        <w:rPr>
          <w:rFonts w:ascii="Times New Roman" w:hAnsi="Times New Roman"/>
          <w:sz w:val="28"/>
          <w:szCs w:val="28"/>
          <w:lang w:val="uk-UA"/>
        </w:rPr>
      </w:pPr>
      <w:r w:rsidRPr="006A1FBB">
        <w:rPr>
          <w:rFonts w:ascii="Times New Roman" w:hAnsi="Times New Roman"/>
          <w:sz w:val="28"/>
          <w:szCs w:val="28"/>
          <w:lang w:val="uk-UA"/>
        </w:rPr>
        <w:t>За матеріалами клініки виявлено високу частоту (40,2 %) хвороби в осіб працездатного віку –від 31 до 40 років, при чому середній вік усіх хворих в досліджуваних групах склав 43,1±15,9 років. Більш ніж у половини хворих - 69 (68,5%) діагноз ПКПЗ вперше встановлений в нашій клініці. Локалізація ПКПЗ по відношенню до підшлункової залози була наступною: в голівці залози - у 31 (31 %) пацієнтів, в тілі залози - у 37 (37 %), в хвості залози - у 31 (31%), ретропанкреатичні - у 1 хворих (1 %). Розміри кіст коливалися від 30,0 до 160,0 мм в діаметрі.</w:t>
      </w:r>
    </w:p>
    <w:p w:rsidR="006A1FBB" w:rsidRPr="006A1FBB" w:rsidRDefault="006A1FBB" w:rsidP="006A1FBB">
      <w:pPr>
        <w:numPr>
          <w:ilvl w:val="0"/>
          <w:numId w:val="6"/>
        </w:numPr>
        <w:spacing w:line="360" w:lineRule="auto"/>
        <w:ind w:left="0" w:firstLine="567"/>
        <w:rPr>
          <w:rFonts w:ascii="Times New Roman" w:hAnsi="Times New Roman"/>
          <w:sz w:val="28"/>
          <w:szCs w:val="28"/>
          <w:lang w:val="uk-UA"/>
        </w:rPr>
      </w:pPr>
      <w:r w:rsidRPr="006A1FBB">
        <w:rPr>
          <w:rFonts w:ascii="Times New Roman" w:hAnsi="Times New Roman"/>
          <w:sz w:val="28"/>
          <w:szCs w:val="28"/>
          <w:lang w:val="uk-UA"/>
        </w:rPr>
        <w:t>На підставі вивчення особливостей зсуву моніторингових метаболічних показників сироватці крові до хірургічного лікування у хворих на ПКПЗ досліджуваних груп та у контрольній групі хворих із не ускладненим ГП без наявності ПКПЗ було проведено обґрунтування прогностично-значущих критеріїв оцінки перебігу захворювання і ефективності послідуючого хірургічного лікування пацієнтів із ПКПЗ. Безпомилковість розробленої шкали діагностики ПКПЗ</w:t>
      </w:r>
      <w:r w:rsidR="00C90C78">
        <w:rPr>
          <w:rFonts w:ascii="Times New Roman" w:hAnsi="Times New Roman"/>
          <w:sz w:val="28"/>
          <w:szCs w:val="28"/>
          <w:lang w:val="uk-UA"/>
        </w:rPr>
        <w:t xml:space="preserve"> підвищилась з 60,2% до 95,6%</w:t>
      </w:r>
      <w:r w:rsidRPr="006A1FBB">
        <w:rPr>
          <w:rFonts w:ascii="Times New Roman" w:hAnsi="Times New Roman"/>
          <w:sz w:val="28"/>
          <w:szCs w:val="28"/>
          <w:lang w:val="uk-UA"/>
        </w:rPr>
        <w:t>, чутливість шкали – 95,8%; специфічність шкали – 95,5%. При цьому частка хибно-негативних відповідей склала 4,5%, а хибнопозитивних - 4,2%.</w:t>
      </w:r>
    </w:p>
    <w:p w:rsidR="006A1FBB" w:rsidRPr="006A1FBB" w:rsidRDefault="006A1FBB" w:rsidP="006A1FBB">
      <w:pPr>
        <w:numPr>
          <w:ilvl w:val="0"/>
          <w:numId w:val="6"/>
        </w:numPr>
        <w:spacing w:line="360" w:lineRule="auto"/>
        <w:ind w:left="0" w:firstLine="567"/>
        <w:rPr>
          <w:rFonts w:ascii="Times New Roman" w:hAnsi="Times New Roman"/>
          <w:sz w:val="28"/>
          <w:szCs w:val="28"/>
          <w:lang w:val="uk-UA"/>
        </w:rPr>
      </w:pPr>
      <w:r w:rsidRPr="006A1FBB">
        <w:rPr>
          <w:rFonts w:ascii="Times New Roman" w:hAnsi="Times New Roman"/>
          <w:sz w:val="28"/>
          <w:szCs w:val="28"/>
          <w:lang w:val="uk-UA"/>
        </w:rPr>
        <w:t>Зміни тканин, що розташовані поза щільним струпом товщиною 30-45 мкм, який захищає підлеглі від руйнації, мають біоенергетичні, метаболічні та дистрофічні зміни і носять зворотній характер. Ділянки з явищами некрозу реєструються виключно у межах струпу і не впливають на процеси репарації. Спосіб лазерної вапоризації показав себе ефективним для ліквідації кістозної порожнини у 39 хворих основної групи і може бути застосованим для мініін</w:t>
      </w:r>
      <w:r w:rsidR="001259A3">
        <w:rPr>
          <w:rFonts w:ascii="Times New Roman" w:hAnsi="Times New Roman"/>
          <w:sz w:val="28"/>
          <w:szCs w:val="28"/>
          <w:lang w:val="uk-UA"/>
        </w:rPr>
        <w:t>вазивного лікування сформованих</w:t>
      </w:r>
      <w:r w:rsidRPr="006A1FBB">
        <w:rPr>
          <w:rFonts w:ascii="Times New Roman" w:hAnsi="Times New Roman"/>
          <w:sz w:val="28"/>
          <w:szCs w:val="28"/>
          <w:lang w:val="uk-UA"/>
        </w:rPr>
        <w:t xml:space="preserve"> та інфікованих/неінфікованих псевдокіст підшлункової залози.</w:t>
      </w:r>
    </w:p>
    <w:p w:rsidR="009E05F4" w:rsidRDefault="006A1FBB" w:rsidP="009E05F4">
      <w:pPr>
        <w:numPr>
          <w:ilvl w:val="0"/>
          <w:numId w:val="6"/>
        </w:numPr>
        <w:spacing w:line="360" w:lineRule="auto"/>
        <w:ind w:left="0" w:firstLine="567"/>
        <w:rPr>
          <w:rFonts w:ascii="Times New Roman" w:hAnsi="Times New Roman"/>
          <w:sz w:val="28"/>
          <w:szCs w:val="28"/>
          <w:lang w:val="uk-UA"/>
        </w:rPr>
      </w:pPr>
      <w:bookmarkStart w:id="93" w:name="_Hlk58561862"/>
      <w:r w:rsidRPr="006A1FBB">
        <w:rPr>
          <w:rFonts w:ascii="Times New Roman" w:hAnsi="Times New Roman"/>
          <w:sz w:val="28"/>
          <w:szCs w:val="28"/>
          <w:lang w:val="uk-UA"/>
        </w:rPr>
        <w:lastRenderedPageBreak/>
        <w:t xml:space="preserve">Одразу після мініінвазивного хірургічного втручання із застосуванням способу лазерної вапоризації зона некрозу прилеглих до струпу тканин була </w:t>
      </w:r>
      <w:r w:rsidRPr="00B01384">
        <w:rPr>
          <w:rFonts w:ascii="Times New Roman" w:hAnsi="Times New Roman"/>
          <w:sz w:val="28"/>
          <w:szCs w:val="28"/>
          <w:lang w:val="uk-UA"/>
        </w:rPr>
        <w:t xml:space="preserve">достовірно тоншою, ніж при проведенні </w:t>
      </w:r>
      <w:bookmarkStart w:id="94" w:name="_Hlk58785676"/>
      <w:r w:rsidRPr="00B01384">
        <w:rPr>
          <w:rFonts w:ascii="Times New Roman" w:hAnsi="Times New Roman"/>
          <w:sz w:val="28"/>
          <w:szCs w:val="28"/>
          <w:lang w:val="uk-UA"/>
        </w:rPr>
        <w:t xml:space="preserve">традиційних відкритих </w:t>
      </w:r>
      <w:bookmarkEnd w:id="94"/>
      <w:r w:rsidRPr="00B01384">
        <w:rPr>
          <w:rFonts w:ascii="Times New Roman" w:hAnsi="Times New Roman"/>
          <w:sz w:val="28"/>
          <w:szCs w:val="28"/>
          <w:lang w:val="uk-UA"/>
        </w:rPr>
        <w:t>х</w:t>
      </w:r>
      <w:r w:rsidR="001259A3" w:rsidRPr="00B01384">
        <w:rPr>
          <w:rFonts w:ascii="Times New Roman" w:hAnsi="Times New Roman"/>
          <w:sz w:val="28"/>
          <w:szCs w:val="28"/>
          <w:lang w:val="uk-UA"/>
        </w:rPr>
        <w:t>ірургічних втручань з використанням коагулятора</w:t>
      </w:r>
      <w:r w:rsidRPr="006A1FBB">
        <w:rPr>
          <w:rFonts w:ascii="Times New Roman" w:hAnsi="Times New Roman"/>
          <w:sz w:val="28"/>
          <w:szCs w:val="28"/>
          <w:lang w:val="uk-UA"/>
        </w:rPr>
        <w:t xml:space="preserve"> – 1,9 ± 0.2 і 4,7 ± 0,2 мм відповідно, тобто в 2.4 рази (</w:t>
      </w:r>
      <w:r w:rsidRPr="006A1FBB">
        <w:rPr>
          <w:rFonts w:ascii="Times New Roman" w:hAnsi="Times New Roman"/>
          <w:sz w:val="28"/>
          <w:szCs w:val="28"/>
        </w:rPr>
        <w:t>p</w:t>
      </w:r>
      <w:r w:rsidRPr="006A1FBB">
        <w:rPr>
          <w:rFonts w:ascii="Times New Roman" w:hAnsi="Times New Roman"/>
          <w:sz w:val="28"/>
          <w:szCs w:val="28"/>
          <w:lang w:val="uk-UA"/>
        </w:rPr>
        <w:t xml:space="preserve"> &lt; 0,05). Зона некробіозу прилеглих тканин підшлункової залози при застосуванні способу лазерної вапоризації була достовірно тоншою, ніж при проведенні традиційних відкритих хірургічних </w:t>
      </w:r>
      <w:r w:rsidR="001259A3">
        <w:rPr>
          <w:rFonts w:ascii="Times New Roman" w:hAnsi="Times New Roman"/>
          <w:sz w:val="28"/>
          <w:szCs w:val="28"/>
          <w:lang w:val="uk-UA"/>
        </w:rPr>
        <w:t>в</w:t>
      </w:r>
      <w:r w:rsidRPr="006A1FBB">
        <w:rPr>
          <w:rFonts w:ascii="Times New Roman" w:hAnsi="Times New Roman"/>
          <w:sz w:val="28"/>
          <w:szCs w:val="28"/>
          <w:lang w:val="uk-UA"/>
        </w:rPr>
        <w:t>тручань – 2,3 ± 0,1 і 3,2 ± 0,2 мм відповідно, тобто в 1,4 рази (</w:t>
      </w:r>
      <w:r w:rsidRPr="006A1FBB">
        <w:rPr>
          <w:rFonts w:ascii="Times New Roman" w:hAnsi="Times New Roman"/>
          <w:sz w:val="28"/>
          <w:szCs w:val="28"/>
        </w:rPr>
        <w:t>p</w:t>
      </w:r>
      <w:r w:rsidRPr="006A1FBB">
        <w:rPr>
          <w:rFonts w:ascii="Times New Roman" w:hAnsi="Times New Roman"/>
          <w:sz w:val="28"/>
          <w:szCs w:val="28"/>
          <w:lang w:val="uk-UA"/>
        </w:rPr>
        <w:t xml:space="preserve"> &lt; 0,05).</w:t>
      </w:r>
      <w:r w:rsidR="009E05F4" w:rsidRPr="009E05F4">
        <w:rPr>
          <w:rFonts w:ascii="Times New Roman" w:hAnsi="Times New Roman"/>
          <w:sz w:val="28"/>
          <w:szCs w:val="28"/>
          <w:lang w:val="uk-UA"/>
        </w:rPr>
        <w:t xml:space="preserve"> </w:t>
      </w:r>
    </w:p>
    <w:p w:rsidR="006A1FBB" w:rsidRPr="001259A3" w:rsidRDefault="009E05F4" w:rsidP="001259A3">
      <w:pPr>
        <w:numPr>
          <w:ilvl w:val="0"/>
          <w:numId w:val="6"/>
        </w:numPr>
        <w:spacing w:line="360" w:lineRule="auto"/>
        <w:ind w:left="0" w:firstLine="567"/>
        <w:rPr>
          <w:rFonts w:ascii="Times New Roman" w:hAnsi="Times New Roman"/>
          <w:sz w:val="28"/>
          <w:szCs w:val="28"/>
          <w:lang w:val="uk-UA"/>
        </w:rPr>
      </w:pPr>
      <w:r w:rsidRPr="006A1FBB">
        <w:rPr>
          <w:rFonts w:ascii="Times New Roman" w:hAnsi="Times New Roman"/>
          <w:sz w:val="28"/>
          <w:szCs w:val="28"/>
          <w:lang w:val="uk-UA"/>
        </w:rPr>
        <w:t>Результатом розробленого алгоритму стало підвищення інформативності з 69,8% ± 2,2% при традиційних методах діагностики до 94,3 ± 4,5% при використанні сучасних технологій, що призвело до зниження частоти діагностичних помилок з 24,8% до 8,2 %, тобто в 3 рази (р &lt; 0,05), а також скорочення діагностичного етапу відповідно з 2,05 ± 0,7 год до 0,76 ± 0,2 год, тобто в 2,7 рази (р &lt; 0,05).</w:t>
      </w:r>
    </w:p>
    <w:bookmarkEnd w:id="93"/>
    <w:p w:rsidR="006A1FBB" w:rsidRPr="006A1FBB" w:rsidRDefault="006A1FBB" w:rsidP="006A1FBB">
      <w:pPr>
        <w:numPr>
          <w:ilvl w:val="0"/>
          <w:numId w:val="6"/>
        </w:numPr>
        <w:spacing w:line="360" w:lineRule="auto"/>
        <w:ind w:left="0" w:firstLine="567"/>
        <w:rPr>
          <w:rFonts w:ascii="Times New Roman" w:hAnsi="Times New Roman"/>
          <w:bCs/>
          <w:sz w:val="28"/>
          <w:szCs w:val="28"/>
          <w:lang w:val="uk-UA"/>
        </w:rPr>
      </w:pPr>
      <w:r w:rsidRPr="006A1FBB">
        <w:rPr>
          <w:rFonts w:ascii="Times New Roman" w:hAnsi="Times New Roman"/>
          <w:sz w:val="28"/>
          <w:szCs w:val="28"/>
          <w:lang w:val="uk-UA"/>
        </w:rPr>
        <w:t xml:space="preserve">На основі порівняльного аналізу доведені переваги запропонованої хірургічної тактики з </w:t>
      </w:r>
      <w:r w:rsidRPr="00B01384">
        <w:rPr>
          <w:rFonts w:ascii="Times New Roman" w:hAnsi="Times New Roman"/>
          <w:sz w:val="28"/>
          <w:szCs w:val="28"/>
          <w:lang w:val="uk-UA"/>
        </w:rPr>
        <w:t xml:space="preserve">використанням лазерної вапоризації у хворих на псевдокісти підшлункової залози встановлено, що </w:t>
      </w:r>
      <w:r w:rsidR="001259A3" w:rsidRPr="00B01384">
        <w:rPr>
          <w:rFonts w:ascii="Times New Roman" w:hAnsi="Times New Roman"/>
          <w:sz w:val="28"/>
          <w:szCs w:val="28"/>
          <w:lang w:val="uk-UA"/>
        </w:rPr>
        <w:t>за рахунок швидкого формування щільного струпу, прискорювалися явища фіброзу у стінці кісти, завдяки чому досягалось прискорення загоєння, спадання та облітерація кісти із відсутністю рідинного вмісту в ії порожнині. Невелика поширеність зони пошкодження тканини після лазерної вапоризації сприяла прискоренню репаративних процесів. Т</w:t>
      </w:r>
      <w:r w:rsidRPr="00B01384">
        <w:rPr>
          <w:rFonts w:ascii="Times New Roman" w:hAnsi="Times New Roman"/>
          <w:sz w:val="28"/>
          <w:szCs w:val="28"/>
          <w:lang w:val="uk-UA"/>
        </w:rPr>
        <w:t>ривалість перебування в стаціонарі хворих значно зменшилася із 28,4 ± 10,2 діб в групі порівняння до 13,3 ± 6,1діб - в основній, а середній післяопераційний ліжко-день значно знизився із 19,5 ± 7,2 - в групі</w:t>
      </w:r>
      <w:r w:rsidRPr="006A1FBB">
        <w:rPr>
          <w:rFonts w:ascii="Times New Roman" w:hAnsi="Times New Roman"/>
          <w:sz w:val="28"/>
          <w:szCs w:val="28"/>
          <w:lang w:val="uk-UA"/>
        </w:rPr>
        <w:t xml:space="preserve"> порівняння до 4,7 ± 3,3 - в основній групі.</w:t>
      </w:r>
    </w:p>
    <w:bookmarkEnd w:id="92"/>
    <w:p w:rsidR="006A1FBB" w:rsidRPr="006A1FBB" w:rsidRDefault="006A1FBB" w:rsidP="006A1FBB">
      <w:pPr>
        <w:spacing w:line="360" w:lineRule="auto"/>
        <w:ind w:firstLine="567"/>
        <w:rPr>
          <w:rFonts w:ascii="Times New Roman" w:hAnsi="Times New Roman"/>
          <w:sz w:val="28"/>
          <w:szCs w:val="28"/>
          <w:lang w:val="uk-UA"/>
        </w:rPr>
      </w:pPr>
    </w:p>
    <w:p w:rsidR="006A1FBB" w:rsidRPr="006A1FBB" w:rsidRDefault="006A1FBB" w:rsidP="006A1FBB">
      <w:pPr>
        <w:spacing w:line="360" w:lineRule="auto"/>
        <w:ind w:firstLine="720"/>
        <w:rPr>
          <w:rFonts w:ascii="Times New Roman" w:hAnsi="Times New Roman"/>
          <w:sz w:val="28"/>
          <w:szCs w:val="28"/>
          <w:lang w:val="uk-UA"/>
        </w:rPr>
      </w:pPr>
    </w:p>
    <w:bookmarkEnd w:id="77"/>
    <w:p w:rsidR="006A1FBB" w:rsidRPr="006A1FBB" w:rsidRDefault="006A1FBB" w:rsidP="006A1FBB">
      <w:pPr>
        <w:spacing w:line="360" w:lineRule="auto"/>
        <w:ind w:firstLine="720"/>
        <w:rPr>
          <w:rFonts w:ascii="Times New Roman" w:hAnsi="Times New Roman"/>
          <w:sz w:val="28"/>
          <w:szCs w:val="28"/>
          <w:lang w:val="uk-UA"/>
        </w:rPr>
      </w:pPr>
    </w:p>
    <w:p w:rsidR="006A1FBB" w:rsidRPr="006A1FBB" w:rsidRDefault="006A1FBB" w:rsidP="006A1FBB">
      <w:pPr>
        <w:spacing w:line="360" w:lineRule="auto"/>
        <w:ind w:firstLine="720"/>
        <w:rPr>
          <w:rFonts w:ascii="Times New Roman" w:hAnsi="Times New Roman"/>
          <w:sz w:val="28"/>
          <w:szCs w:val="28"/>
          <w:lang w:val="uk-UA"/>
        </w:rPr>
      </w:pPr>
    </w:p>
    <w:p w:rsidR="006A1FBB" w:rsidRDefault="006A1FBB" w:rsidP="006A1FBB">
      <w:pPr>
        <w:spacing w:line="360" w:lineRule="auto"/>
        <w:ind w:firstLine="720"/>
        <w:rPr>
          <w:rFonts w:ascii="Times New Roman" w:hAnsi="Times New Roman"/>
          <w:sz w:val="28"/>
          <w:szCs w:val="28"/>
          <w:lang w:val="uk-UA"/>
        </w:rPr>
      </w:pPr>
    </w:p>
    <w:p w:rsidR="006A1FBB" w:rsidRDefault="006A1FBB" w:rsidP="006A1FBB">
      <w:pPr>
        <w:spacing w:line="360" w:lineRule="auto"/>
        <w:ind w:firstLine="720"/>
        <w:rPr>
          <w:rFonts w:ascii="Times New Roman" w:hAnsi="Times New Roman"/>
          <w:sz w:val="28"/>
          <w:szCs w:val="28"/>
          <w:lang w:val="uk-UA"/>
        </w:rPr>
      </w:pPr>
    </w:p>
    <w:p w:rsidR="006A1FBB" w:rsidRPr="0011058B" w:rsidRDefault="006A1FBB" w:rsidP="006A1FBB">
      <w:pPr>
        <w:pStyle w:val="211"/>
        <w:widowControl w:val="0"/>
        <w:spacing w:line="360" w:lineRule="auto"/>
        <w:jc w:val="center"/>
        <w:rPr>
          <w:b/>
          <w:bCs/>
          <w:noProof w:val="0"/>
          <w:szCs w:val="28"/>
          <w:lang w:eastAsia="en-US"/>
        </w:rPr>
      </w:pPr>
      <w:r>
        <w:rPr>
          <w:b/>
          <w:bCs/>
          <w:noProof w:val="0"/>
          <w:szCs w:val="28"/>
          <w:lang w:eastAsia="en-US"/>
        </w:rPr>
        <w:t xml:space="preserve">ПРАКТИЧНІ </w:t>
      </w:r>
      <w:r w:rsidRPr="0011058B">
        <w:rPr>
          <w:b/>
          <w:bCs/>
          <w:noProof w:val="0"/>
          <w:szCs w:val="28"/>
          <w:lang w:eastAsia="en-US"/>
        </w:rPr>
        <w:t>РЕКОМЕНДАЦІЇ</w:t>
      </w:r>
    </w:p>
    <w:p w:rsidR="006A1FBB" w:rsidRDefault="006A1FBB" w:rsidP="006A1FBB">
      <w:pPr>
        <w:pStyle w:val="211"/>
        <w:widowControl w:val="0"/>
        <w:spacing w:line="360" w:lineRule="auto"/>
        <w:ind w:firstLine="709"/>
        <w:rPr>
          <w:noProof w:val="0"/>
          <w:szCs w:val="28"/>
          <w:lang w:eastAsia="en-US"/>
        </w:rPr>
      </w:pPr>
    </w:p>
    <w:p w:rsidR="006A1FBB" w:rsidRPr="0011058B" w:rsidRDefault="006A1FBB" w:rsidP="006A1FBB">
      <w:pPr>
        <w:pStyle w:val="211"/>
        <w:widowControl w:val="0"/>
        <w:spacing w:line="360" w:lineRule="auto"/>
        <w:ind w:firstLine="709"/>
        <w:rPr>
          <w:noProof w:val="0"/>
          <w:szCs w:val="28"/>
          <w:lang w:eastAsia="en-US"/>
        </w:rPr>
      </w:pPr>
    </w:p>
    <w:p w:rsidR="006A1FBB" w:rsidRPr="003F698F" w:rsidRDefault="006A1FBB" w:rsidP="006A1FBB">
      <w:pPr>
        <w:pStyle w:val="211"/>
        <w:widowControl w:val="0"/>
        <w:numPr>
          <w:ilvl w:val="0"/>
          <w:numId w:val="7"/>
        </w:numPr>
        <w:spacing w:line="360" w:lineRule="auto"/>
        <w:ind w:left="0" w:firstLine="567"/>
        <w:textAlignment w:val="baseline"/>
        <w:rPr>
          <w:noProof w:val="0"/>
          <w:szCs w:val="28"/>
          <w:lang w:eastAsia="en-US"/>
        </w:rPr>
      </w:pPr>
      <w:r w:rsidRPr="003F698F">
        <w:rPr>
          <w:noProof w:val="0"/>
          <w:szCs w:val="28"/>
          <w:lang w:eastAsia="en-US"/>
        </w:rPr>
        <w:t xml:space="preserve">Запропонована лікувальна тактика з використанням лазерної вапоризації є </w:t>
      </w:r>
      <w:r w:rsidR="009E05F4" w:rsidRPr="009E05F4">
        <w:rPr>
          <w:noProof w:val="0"/>
          <w:szCs w:val="28"/>
          <w:lang w:eastAsia="en-US"/>
        </w:rPr>
        <w:t>ва</w:t>
      </w:r>
      <w:r w:rsidR="00C90C78">
        <w:rPr>
          <w:noProof w:val="0"/>
          <w:szCs w:val="28"/>
          <w:lang w:eastAsia="en-US"/>
        </w:rPr>
        <w:t>ріантом</w:t>
      </w:r>
      <w:r w:rsidRPr="003F698F">
        <w:rPr>
          <w:noProof w:val="0"/>
          <w:szCs w:val="28"/>
          <w:lang w:eastAsia="en-US"/>
        </w:rPr>
        <w:t xml:space="preserve"> вибору хірургічного лікування хворих на псевдокісти підшлункової залози.</w:t>
      </w:r>
    </w:p>
    <w:p w:rsidR="006A1FBB" w:rsidRPr="00E36B9E" w:rsidRDefault="006A1FBB" w:rsidP="006A1FBB">
      <w:pPr>
        <w:pStyle w:val="211"/>
        <w:widowControl w:val="0"/>
        <w:numPr>
          <w:ilvl w:val="0"/>
          <w:numId w:val="7"/>
        </w:numPr>
        <w:spacing w:line="360" w:lineRule="auto"/>
        <w:ind w:left="0" w:firstLine="567"/>
        <w:textAlignment w:val="baseline"/>
        <w:rPr>
          <w:noProof w:val="0"/>
          <w:szCs w:val="28"/>
          <w:lang w:eastAsia="en-US"/>
        </w:rPr>
      </w:pPr>
      <w:r w:rsidRPr="003F698F">
        <w:rPr>
          <w:noProof w:val="0"/>
          <w:szCs w:val="28"/>
          <w:lang w:eastAsia="en-US"/>
        </w:rPr>
        <w:t>В клінічн</w:t>
      </w:r>
      <w:r>
        <w:rPr>
          <w:noProof w:val="0"/>
          <w:szCs w:val="28"/>
          <w:lang w:eastAsia="en-US"/>
        </w:rPr>
        <w:t>ій</w:t>
      </w:r>
      <w:r w:rsidRPr="003F698F">
        <w:rPr>
          <w:noProof w:val="0"/>
          <w:szCs w:val="28"/>
          <w:lang w:eastAsia="en-US"/>
        </w:rPr>
        <w:t xml:space="preserve"> практиці у пацієнтів з псевдокістами підшлункової залози </w:t>
      </w:r>
      <w:r w:rsidR="00C90C78">
        <w:rPr>
          <w:noProof w:val="0"/>
          <w:szCs w:val="28"/>
          <w:lang w:eastAsia="en-US"/>
        </w:rPr>
        <w:t>запропонований метод</w:t>
      </w:r>
      <w:r w:rsidRPr="003F698F">
        <w:rPr>
          <w:noProof w:val="0"/>
          <w:szCs w:val="28"/>
          <w:lang w:eastAsia="en-US"/>
        </w:rPr>
        <w:t xml:space="preserve"> прогнозування післяопераційних ускладнень, що дає можливість виявити виникнення прогностично несприятливих зрушень та дозволяє в найбільш ранні терміни до початку операції і на різних етапах операції</w:t>
      </w:r>
      <w:r w:rsidRPr="00E36B9E">
        <w:rPr>
          <w:noProof w:val="0"/>
          <w:szCs w:val="28"/>
          <w:lang w:eastAsia="en-US"/>
        </w:rPr>
        <w:t xml:space="preserve"> приступити до коригуючих лікувальних заходів. </w:t>
      </w:r>
    </w:p>
    <w:p w:rsidR="006A1FBB" w:rsidRPr="00B61294" w:rsidRDefault="006A1FBB" w:rsidP="006A1FBB">
      <w:pPr>
        <w:pStyle w:val="211"/>
        <w:widowControl w:val="0"/>
        <w:numPr>
          <w:ilvl w:val="0"/>
          <w:numId w:val="7"/>
        </w:numPr>
        <w:spacing w:line="360" w:lineRule="auto"/>
        <w:ind w:left="0" w:firstLine="567"/>
        <w:textAlignment w:val="baseline"/>
        <w:rPr>
          <w:noProof w:val="0"/>
          <w:szCs w:val="28"/>
          <w:lang w:eastAsia="en-US"/>
        </w:rPr>
      </w:pPr>
      <w:r w:rsidRPr="00233B91">
        <w:rPr>
          <w:noProof w:val="0"/>
          <w:szCs w:val="28"/>
          <w:lang w:eastAsia="en-US"/>
        </w:rPr>
        <w:t xml:space="preserve">В якості </w:t>
      </w:r>
      <w:r>
        <w:rPr>
          <w:noProof w:val="0"/>
          <w:szCs w:val="28"/>
          <w:lang w:eastAsia="en-US"/>
        </w:rPr>
        <w:t xml:space="preserve">основної методики </w:t>
      </w:r>
      <w:r w:rsidRPr="00E36B9E">
        <w:rPr>
          <w:noProof w:val="0"/>
          <w:szCs w:val="28"/>
          <w:lang w:eastAsia="en-US"/>
        </w:rPr>
        <w:t xml:space="preserve">хірургічного лікування </w:t>
      </w:r>
      <w:r>
        <w:rPr>
          <w:noProof w:val="0"/>
          <w:szCs w:val="28"/>
          <w:lang w:eastAsia="en-US"/>
        </w:rPr>
        <w:t xml:space="preserve">хворих на </w:t>
      </w:r>
      <w:r w:rsidRPr="00E36B9E">
        <w:rPr>
          <w:noProof w:val="0"/>
          <w:szCs w:val="28"/>
          <w:lang w:eastAsia="en-US"/>
        </w:rPr>
        <w:t>псевдокіст</w:t>
      </w:r>
      <w:r>
        <w:rPr>
          <w:noProof w:val="0"/>
          <w:szCs w:val="28"/>
          <w:lang w:eastAsia="en-US"/>
        </w:rPr>
        <w:t>и</w:t>
      </w:r>
      <w:r w:rsidRPr="00E36B9E">
        <w:rPr>
          <w:noProof w:val="0"/>
          <w:szCs w:val="28"/>
          <w:lang w:eastAsia="en-US"/>
        </w:rPr>
        <w:t xml:space="preserve"> підшлункової залози</w:t>
      </w:r>
      <w:r w:rsidR="00C90C78">
        <w:rPr>
          <w:noProof w:val="0"/>
          <w:szCs w:val="28"/>
          <w:lang w:eastAsia="en-US"/>
        </w:rPr>
        <w:t xml:space="preserve"> запропоновано критерії вибору показників,</w:t>
      </w:r>
      <w:r w:rsidRPr="00E36B9E">
        <w:rPr>
          <w:noProof w:val="0"/>
          <w:szCs w:val="28"/>
          <w:lang w:eastAsia="en-US"/>
        </w:rPr>
        <w:t xml:space="preserve"> </w:t>
      </w:r>
      <w:r>
        <w:rPr>
          <w:noProof w:val="0"/>
          <w:szCs w:val="28"/>
          <w:lang w:eastAsia="en-US"/>
        </w:rPr>
        <w:t xml:space="preserve">за </w:t>
      </w:r>
      <w:r w:rsidR="00C90C78">
        <w:rPr>
          <w:noProof w:val="0"/>
          <w:szCs w:val="28"/>
          <w:lang w:eastAsia="en-US"/>
        </w:rPr>
        <w:t>якими</w:t>
      </w:r>
      <w:r>
        <w:rPr>
          <w:noProof w:val="0"/>
          <w:szCs w:val="28"/>
          <w:lang w:eastAsia="en-US"/>
        </w:rPr>
        <w:t xml:space="preserve"> </w:t>
      </w:r>
      <w:r w:rsidRPr="00E36B9E">
        <w:rPr>
          <w:noProof w:val="0"/>
          <w:szCs w:val="28"/>
          <w:lang w:eastAsia="en-US"/>
        </w:rPr>
        <w:t>доцільн</w:t>
      </w:r>
      <w:r>
        <w:rPr>
          <w:noProof w:val="0"/>
          <w:szCs w:val="28"/>
          <w:lang w:eastAsia="en-US"/>
        </w:rPr>
        <w:t>о</w:t>
      </w:r>
      <w:r w:rsidRPr="00E36B9E">
        <w:rPr>
          <w:noProof w:val="0"/>
          <w:szCs w:val="28"/>
          <w:lang w:eastAsia="en-US"/>
        </w:rPr>
        <w:t xml:space="preserve"> </w:t>
      </w:r>
      <w:r>
        <w:rPr>
          <w:noProof w:val="0"/>
          <w:szCs w:val="28"/>
          <w:lang w:eastAsia="en-US"/>
        </w:rPr>
        <w:t xml:space="preserve">використовувати мініінвазивні оперативні втручання </w:t>
      </w:r>
      <w:r w:rsidRPr="00E36B9E">
        <w:rPr>
          <w:noProof w:val="0"/>
          <w:szCs w:val="28"/>
          <w:lang w:eastAsia="en-US"/>
        </w:rPr>
        <w:t>за допомогою лазера шляхом черезшкірного дренування кісти і лазерного опромінення</w:t>
      </w:r>
      <w:r>
        <w:rPr>
          <w:noProof w:val="0"/>
          <w:szCs w:val="28"/>
          <w:lang w:eastAsia="en-US"/>
        </w:rPr>
        <w:t>, завдяки чому</w:t>
      </w:r>
      <w:r w:rsidRPr="00E36B9E">
        <w:rPr>
          <w:noProof w:val="0"/>
          <w:szCs w:val="28"/>
          <w:lang w:eastAsia="en-US"/>
        </w:rPr>
        <w:t xml:space="preserve"> досягають прискорення загоєння, спадання та </w:t>
      </w:r>
      <w:r w:rsidRPr="00B61294">
        <w:rPr>
          <w:noProof w:val="0"/>
          <w:szCs w:val="28"/>
          <w:lang w:eastAsia="en-US"/>
        </w:rPr>
        <w:t xml:space="preserve">облітерацію кісти із відсутністю рідинного вмісту в </w:t>
      </w:r>
      <w:r>
        <w:rPr>
          <w:noProof w:val="0"/>
          <w:szCs w:val="28"/>
          <w:lang w:eastAsia="en-US"/>
        </w:rPr>
        <w:t>її</w:t>
      </w:r>
      <w:r w:rsidRPr="00B61294">
        <w:rPr>
          <w:noProof w:val="0"/>
          <w:szCs w:val="28"/>
          <w:lang w:eastAsia="en-US"/>
        </w:rPr>
        <w:t xml:space="preserve"> порожнині. Невелика поширеність зони пошкодження тканини після лазерної вапоризації сприяє прискоренню репаративних процесів, що значно знижує час перебування хворого в стаціонарі і термін реабілітації в післяопераційному періоді.</w:t>
      </w:r>
    </w:p>
    <w:p w:rsidR="006A1FBB" w:rsidRDefault="006A1FBB" w:rsidP="006A1FBB">
      <w:pPr>
        <w:pStyle w:val="211"/>
        <w:widowControl w:val="0"/>
        <w:numPr>
          <w:ilvl w:val="0"/>
          <w:numId w:val="7"/>
        </w:numPr>
        <w:spacing w:line="360" w:lineRule="auto"/>
        <w:ind w:left="0" w:firstLine="567"/>
        <w:textAlignment w:val="baseline"/>
        <w:rPr>
          <w:noProof w:val="0"/>
          <w:szCs w:val="28"/>
          <w:lang w:eastAsia="en-US"/>
        </w:rPr>
      </w:pPr>
      <w:r w:rsidRPr="00B61294">
        <w:rPr>
          <w:noProof w:val="0"/>
          <w:szCs w:val="28"/>
          <w:lang w:eastAsia="en-US"/>
        </w:rPr>
        <w:t xml:space="preserve">Впровадження в клініку результатів досліджень </w:t>
      </w:r>
      <w:r>
        <w:rPr>
          <w:noProof w:val="0"/>
          <w:szCs w:val="28"/>
          <w:lang w:eastAsia="en-US"/>
        </w:rPr>
        <w:t xml:space="preserve">із урахуванням розроблених шкали діагностики ПКПЗ і алгоритму лікувально-діагностичної тактики при цьому </w:t>
      </w:r>
      <w:r w:rsidRPr="00B61294">
        <w:rPr>
          <w:noProof w:val="0"/>
          <w:szCs w:val="28"/>
          <w:lang w:eastAsia="en-US"/>
        </w:rPr>
        <w:t>дозволи</w:t>
      </w:r>
      <w:r>
        <w:rPr>
          <w:noProof w:val="0"/>
          <w:szCs w:val="28"/>
          <w:lang w:eastAsia="en-US"/>
        </w:rPr>
        <w:t>ть</w:t>
      </w:r>
      <w:r w:rsidRPr="00B61294">
        <w:rPr>
          <w:noProof w:val="0"/>
          <w:szCs w:val="28"/>
          <w:lang w:eastAsia="en-US"/>
        </w:rPr>
        <w:t xml:space="preserve"> покращити діагностику</w:t>
      </w:r>
      <w:r>
        <w:rPr>
          <w:noProof w:val="0"/>
          <w:szCs w:val="28"/>
          <w:lang w:eastAsia="en-US"/>
        </w:rPr>
        <w:t xml:space="preserve"> і </w:t>
      </w:r>
      <w:r w:rsidRPr="006B663A">
        <w:rPr>
          <w:noProof w:val="0"/>
          <w:szCs w:val="28"/>
          <w:lang w:eastAsia="en-US"/>
        </w:rPr>
        <w:t>п</w:t>
      </w:r>
      <w:r>
        <w:rPr>
          <w:noProof w:val="0"/>
          <w:szCs w:val="28"/>
          <w:lang w:eastAsia="en-US"/>
        </w:rPr>
        <w:t xml:space="preserve">ідвищити результати виконання хірургічного лікування, а також </w:t>
      </w:r>
      <w:r w:rsidRPr="00B61294">
        <w:rPr>
          <w:noProof w:val="0"/>
          <w:szCs w:val="28"/>
          <w:lang w:eastAsia="en-US"/>
        </w:rPr>
        <w:t>знизити інвалідизацію осіб молодого працездатного віку, привести їх до більш швидкого і повноцінного повернення до трудової діяльності</w:t>
      </w:r>
      <w:r w:rsidRPr="00E36B9E">
        <w:rPr>
          <w:noProof w:val="0"/>
          <w:szCs w:val="28"/>
          <w:lang w:eastAsia="en-US"/>
        </w:rPr>
        <w:t>.</w:t>
      </w:r>
    </w:p>
    <w:p w:rsidR="006A1FBB" w:rsidRDefault="006A1FBB" w:rsidP="006A1FBB">
      <w:pPr>
        <w:pStyle w:val="211"/>
        <w:widowControl w:val="0"/>
        <w:spacing w:line="360" w:lineRule="auto"/>
        <w:rPr>
          <w:noProof w:val="0"/>
          <w:szCs w:val="28"/>
          <w:lang w:eastAsia="en-US"/>
        </w:rPr>
      </w:pPr>
    </w:p>
    <w:p w:rsidR="006A1FBB" w:rsidRPr="003F698F" w:rsidRDefault="006A1FBB" w:rsidP="006A1FBB">
      <w:pPr>
        <w:spacing w:line="360" w:lineRule="auto"/>
        <w:rPr>
          <w:lang w:val="uk-UA"/>
        </w:rPr>
      </w:pPr>
    </w:p>
    <w:p w:rsidR="006A1FBB" w:rsidRPr="006A1FBB" w:rsidRDefault="006A1FBB" w:rsidP="006A1FBB">
      <w:pPr>
        <w:spacing w:line="360" w:lineRule="auto"/>
        <w:ind w:firstLine="720"/>
        <w:rPr>
          <w:rFonts w:ascii="Times New Roman" w:hAnsi="Times New Roman"/>
          <w:sz w:val="28"/>
          <w:szCs w:val="28"/>
          <w:lang w:val="uk-UA"/>
        </w:rPr>
      </w:pPr>
    </w:p>
    <w:p w:rsidR="006A1FBB" w:rsidRPr="006A1FBB" w:rsidRDefault="006A1FBB" w:rsidP="006A1FBB">
      <w:pPr>
        <w:spacing w:line="360" w:lineRule="auto"/>
        <w:ind w:firstLine="720"/>
        <w:rPr>
          <w:rFonts w:ascii="Times New Roman" w:hAnsi="Times New Roman"/>
          <w:sz w:val="28"/>
          <w:szCs w:val="28"/>
          <w:lang w:val="uk-UA"/>
        </w:rPr>
      </w:pPr>
    </w:p>
    <w:p w:rsidR="006A1FBB" w:rsidRPr="006A1FBB" w:rsidRDefault="006A1FBB" w:rsidP="006A1FBB">
      <w:pPr>
        <w:spacing w:line="360" w:lineRule="auto"/>
        <w:ind w:firstLine="720"/>
        <w:rPr>
          <w:rFonts w:ascii="Times New Roman" w:hAnsi="Times New Roman"/>
          <w:sz w:val="28"/>
          <w:szCs w:val="28"/>
          <w:lang w:val="uk-UA"/>
        </w:rPr>
      </w:pPr>
    </w:p>
    <w:p w:rsidR="006A1FBB" w:rsidRPr="00677517" w:rsidRDefault="006A1FBB" w:rsidP="006A1FBB">
      <w:pPr>
        <w:pStyle w:val="afa"/>
        <w:spacing w:after="0" w:line="360" w:lineRule="auto"/>
        <w:ind w:left="0"/>
        <w:jc w:val="center"/>
        <w:rPr>
          <w:rFonts w:ascii="Times New Roman" w:hAnsi="Times New Roman"/>
          <w:b/>
          <w:sz w:val="28"/>
          <w:szCs w:val="28"/>
          <w:lang w:val="uk-UA"/>
        </w:rPr>
      </w:pPr>
      <w:r w:rsidRPr="00677517">
        <w:rPr>
          <w:rFonts w:ascii="Times New Roman" w:hAnsi="Times New Roman"/>
          <w:b/>
          <w:sz w:val="28"/>
          <w:szCs w:val="28"/>
          <w:lang w:val="uk-UA"/>
        </w:rPr>
        <w:t>С</w:t>
      </w:r>
      <w:r w:rsidRPr="00677517">
        <w:rPr>
          <w:rFonts w:ascii="Times New Roman" w:hAnsi="Times New Roman"/>
          <w:b/>
          <w:sz w:val="28"/>
          <w:szCs w:val="28"/>
        </w:rPr>
        <w:t xml:space="preserve">ПИСОК </w:t>
      </w:r>
      <w:r w:rsidRPr="00677517">
        <w:rPr>
          <w:rFonts w:ascii="Times New Roman" w:hAnsi="Times New Roman"/>
          <w:b/>
          <w:sz w:val="28"/>
          <w:szCs w:val="28"/>
          <w:lang w:val="uk-UA"/>
        </w:rPr>
        <w:t>В</w:t>
      </w:r>
      <w:r w:rsidRPr="00677517">
        <w:rPr>
          <w:rFonts w:ascii="Times New Roman" w:hAnsi="Times New Roman"/>
          <w:b/>
          <w:sz w:val="28"/>
          <w:szCs w:val="28"/>
        </w:rPr>
        <w:t>И</w:t>
      </w:r>
      <w:r w:rsidRPr="00677517">
        <w:rPr>
          <w:rFonts w:ascii="Times New Roman" w:hAnsi="Times New Roman"/>
          <w:b/>
          <w:sz w:val="28"/>
          <w:szCs w:val="28"/>
          <w:lang w:val="uk-UA"/>
        </w:rPr>
        <w:t>КОРИСТА</w:t>
      </w:r>
      <w:r w:rsidRPr="00677517">
        <w:rPr>
          <w:rFonts w:ascii="Times New Roman" w:hAnsi="Times New Roman"/>
          <w:b/>
          <w:sz w:val="28"/>
          <w:szCs w:val="28"/>
        </w:rPr>
        <w:t>Н</w:t>
      </w:r>
      <w:r w:rsidRPr="00677517">
        <w:rPr>
          <w:rFonts w:ascii="Times New Roman" w:hAnsi="Times New Roman"/>
          <w:b/>
          <w:sz w:val="28"/>
          <w:szCs w:val="28"/>
          <w:lang w:val="uk-UA"/>
        </w:rPr>
        <w:t>И</w:t>
      </w:r>
      <w:r w:rsidRPr="00677517">
        <w:rPr>
          <w:rFonts w:ascii="Times New Roman" w:hAnsi="Times New Roman"/>
          <w:b/>
          <w:sz w:val="28"/>
          <w:szCs w:val="28"/>
        </w:rPr>
        <w:t xml:space="preserve">Х </w:t>
      </w:r>
      <w:r w:rsidRPr="00677517">
        <w:rPr>
          <w:rFonts w:ascii="Times New Roman" w:hAnsi="Times New Roman"/>
          <w:b/>
          <w:sz w:val="28"/>
          <w:szCs w:val="28"/>
          <w:lang w:val="uk-UA"/>
        </w:rPr>
        <w:t>ДЖЕРЕЛ</w:t>
      </w:r>
    </w:p>
    <w:p w:rsidR="006A1FBB" w:rsidRPr="00677517" w:rsidRDefault="006A1FBB" w:rsidP="006A1FBB">
      <w:pPr>
        <w:pStyle w:val="afa"/>
        <w:spacing w:after="0" w:line="360" w:lineRule="auto"/>
        <w:ind w:left="0" w:firstLine="567"/>
        <w:jc w:val="center"/>
        <w:rPr>
          <w:rFonts w:ascii="Times New Roman" w:hAnsi="Times New Roman"/>
          <w:b/>
          <w:sz w:val="28"/>
          <w:szCs w:val="28"/>
          <w:lang w:val="uk-UA"/>
        </w:rPr>
      </w:pPr>
    </w:p>
    <w:p w:rsidR="006A1FBB" w:rsidRPr="00677517" w:rsidRDefault="006A1FBB" w:rsidP="006A1FBB">
      <w:pPr>
        <w:pStyle w:val="afa"/>
        <w:spacing w:after="0" w:line="360" w:lineRule="auto"/>
        <w:ind w:left="0" w:firstLine="567"/>
        <w:jc w:val="center"/>
        <w:rPr>
          <w:rFonts w:ascii="Times New Roman" w:hAnsi="Times New Roman"/>
          <w:b/>
          <w:sz w:val="28"/>
          <w:szCs w:val="28"/>
          <w:lang w:val="uk-UA"/>
        </w:rPr>
      </w:pP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t>Adler DG, Siddiqui AA. What's in a name? Pancreatic pseudocysts, walled-off necrosis, and pancreatic fluid collections. Endosc Ultrasound. 2016;5(4):215-7.</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t>Бойко ВВ, Фомін ПД, Усенко ОЮ, та ін. Невідкладна хірургія органів черевної порожнини (Стандарти організації та професійно орієнтовані алгоритми надання медичної допомоги).К., Бібліотека Здоров’я України,2018.123 с.</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t xml:space="preserve">Ngamruengphong S, Lennon AM. Analysis of Pancreatic Cyst Fluid. Surg Pathol Clin. 2016;9(4):677-684 </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t>Хомяк В, Костилєв МВ, Ротар ОВ, Ротар ВІ. Тактика хірургічного лікування гострого некротичного панкреатиту з використанням мініінвазивних діапевтичних втручань. Клінічна хірургія.2017;5:5-8.</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t>Бобро ВВ. Хірургічне лікування псевдокіст підшлункової залози та їх ускладнень [дисертація].Харків: Харківський нац. мед. ун-т; 2015.22 с.</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t>Гострий панкреатит: діагностика та лікування. Рекомендації Американської колегії гастроентерологів (липень 2013р.). Острые и неотложные состояния в практике врача.2015;6:24-7.</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t>Topno N, Ghosh S, Baruah A. A Rare Case Report of Hepatic Subcapsular Pseudocyst of Pancreas. J Clin Diagn Res. 2016;10(12):18-9.</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t>Дацюк ОІ, Бевз ГВ, Семененко АІ. Корекція ендотеліальної дисфункції та дисцитокінемії у хворих за тяжкого гострого панкреатиту при проведенні ранньої рідинної ресусцитації. Клінічна хірургія. 2016; 6:24-7.</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t>Rasch S, Nötzel B, Phillip V, Lahmer T, Schmid RM, Algül H. Мanagement of pancreatic pseudocysts-A retrospective analysis. // PLoS One. 2017;6;12(9):e0184374.</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lastRenderedPageBreak/>
        <w:t>Смачило РМ. Клініко-експериментальне обґрунтування хірургічної тактики і лікування жовчних нориць [дисертація]. Харків: Харківський національний медичний університет МОЗ України; 2017. 337 с.</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t>Robin F., Cesaretti M., Rayar M., Laurent C., Regenet N., Meunier B. et al. Effect of endoscopic failure on the results of internal surgical drainage in pancreatic pseudocyst. J. Surg Res. 2018;223:1-7.</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t>Суходоля СА. Обґрунтування диференційованого підходу до хірургічного лікування ускладнених форм хронічного панкреатиту [дисертація].Вінниця; 2015. 29 с.</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t xml:space="preserve">Kakar S, Manzo CE, Hashash JG. An Unusual Cause of a Retroperitoneal Fluid Collection. Gastroenterology. 2018;154(1):33-4. </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t>Бідюк Д, Фуртак А, Мотринець Н. Лікування гострого панкреатиту: від терапії нозологічної форми до терапії ускладнень. Праці наукового товариства ім. Шевченка. Медичні науки. 2017;49(1):58-63.</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t>Галабіцька ІМ. Клініко-патогенетичне обгрунтування комплексного лікування та реабілітації хворих на хронічний панкреатит з порушеннями вітамінного та прооксидантно-антиоксидантного статусу [дисертація].Запоріжжя:Запорізька мед. акад. післядиплом. освіти; 2017. 21 с.</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t>Запорожченко БС, Горбунов АА, Муравьев ПТ, и др. Индивидуальная хирургическая тактика у больных хроническим панкреатитом. Клінічна хірургія. 2017;1:9-11.</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t>Karoumpalis I, Christodoulou DK. Cystic lesions of the pancreas. Ann Gastroenterol. 2016;29(2):155-61.</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t>Криворучко ІА, Гончарова НМ, Перерва ЛО, Андреєщев СА. Сучасні технології ендоскопічного лікування ускладнених псевдокіст підшлункової залози. ХХІV з’їзд хірургів України [Електронний ресурс]: Зб. наук робіт. Електрон. текст. дані. Київ, Клін. хірургія, 2018.</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t>Karim L, Larkin D, Sadat M. Examine the patient not the hernia: identification of an asymptomatic giant primary retroperitoneal pseudocyst. A case report and literature review. J Surg Case Rep. 2016;17;2016(5).</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lastRenderedPageBreak/>
        <w:t>Шевченко БФ, Бабій ОМ, Татарчук ОМ, та ін. Діагностичні особливості вмісту кістозних утворень підшлункової залози. Клінічна хірургія.2016;6:28-31.</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t>Ратчик ВМ, Пролом НВ, Бабий ОМ, Орловский ДВ, Тузко ГВ. Лікувальна тактика при кістозних утвореннях підшлункової залози залежно від їх походження, активності запалення та характеру ускладнень. Гастроентерологія. 2016;2(60):48-53.</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t xml:space="preserve">Alhassan S, Umar S, Lega M. One of the Largest Pancreatic Pseudocysts in the Literature: A Case Report. Cureus. 2017 Jul 20;9(7):e1493. </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t>Костирной ОВ. Зміни лікувальної програми при гострому панкреатиті. Клінічна хірургія.2015;11:34-6.</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t>Flores IL, Hamilton ME, Zanchin-Baldissera E, Uchoa-Vasconcelos AC, Chaves-Tarquinio SB, Neutzling-Gomes AP. Simple and aneurysmal bone cyst: Aspects of jaw pseudocysts based on an experience of Brazilian pathology service during 53 years. Med Oral Patol Oral Cir Bucal. 2017;1;22(1):e64-e69.</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t>Оганезян АГ, Шейко ВД. Оцінка інволюції обмежених панкреатогенних скупчень рідини залежно від зрілості їх стінки. Клінічна хірургія.2016;11:19-21.</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t>Kim HJ, Jun CH, Park CH, Cho CK. Intrahepatic Pancreatic Pseudocyst Complicated by Pancreatitis: A Case Report. Korean J Gastroenterol. 2017; 25;70(4):202-7.</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t>Гончарова НМ. Хірургічне лікування псевдокіст підшлункової залози третього типу, ускладнених вторинною портальною гіпертензією. Харківська хірургічна школа. 2017;2:70-2.</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t>Hijioka S, Hara K, Mizuno N, Imaoka H, Bhatia V, et al. Morphological differentiation and follow-up of pancreatic cystic neoplasms using endoscopic ultrasound. Endosc Ultrasound. 2015;4(4):312-8.</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t>Dhaka N, Samanta J, Kochhar S, Kalra N, Appasani S. et al. Pancreatic fluid collections: What is the ideal imaging technique? World J Gastroenterol. 2015;28;21(48):13403-10.</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lastRenderedPageBreak/>
        <w:t>Rodríguez Torres C, Larrosa López R. Radiological description of cystic pancreatic tumors. Radiologia. 2016;58(5):404-14.</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t xml:space="preserve">Насташенко ІЛ. Транспапілярні втручання з приводу гострого панкреатиту. Клінічна хірургія. 2015;8:32-4. </w:t>
      </w:r>
      <w:hyperlink r:id="rId83" w:history="1">
        <w:r w:rsidRPr="00677517">
          <w:rPr>
            <w:rStyle w:val="af9"/>
            <w:rFonts w:eastAsia="Calibri"/>
            <w:szCs w:val="28"/>
            <w:lang w:val="uk-UA"/>
          </w:rPr>
          <w:t>http://nbuv.gov.ua/UJRN/KlKh_2015_8_10</w:t>
        </w:r>
      </w:hyperlink>
      <w:r w:rsidRPr="00677517">
        <w:rPr>
          <w:rFonts w:ascii="Times New Roman" w:hAnsi="Times New Roman"/>
          <w:sz w:val="28"/>
          <w:szCs w:val="28"/>
          <w:lang w:val="uk-UA"/>
        </w:rPr>
        <w:t>.</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t>Дронов О.І., Насташенко І.Л., Ковальська І.О., Арешников Д.Б., Швец Ю.П., Хиніч Г.Ю. та ін. Можливість підвищення ефективності транспапілярних втручань шляхом оптимізації їх анестезіологічного забезпечення. Клінічна хірургія. - 2016. - № 9. - С. 35–38.</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t>Kashyap S, Ghanchi H, Minasian T, Dong F, Miulli D. Abdominal pseudocyst as a complication of ventriculoperitoneal shunt placement: Review of the literature and a proposed algorithm for treatment using 4 illustrative cases.   Surg Neurol Int. 2017;10;8:78.</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t>Удовиченко АВ. Локальная коррекция протеиназно-ингибиторного дисбаланса в комплексном лечении больных панкреонекрозом. К.: 2015; 23 с.</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t>Фадеенко ГД, Соломенцева ТА. Заместительная терапия внешнесекреторной недостаточности поджелудочной железы: современные подходы. Сучасна гастроентерологія. 2017;1:53-8.</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t>Costi R, Zarzavadjian Le Bian A, Mita MT, Brou Fulgence Kassi A, Sarli L, Violi V. Delayed, diffuse acute peritonitis secondary to misplacement of a cystogastrostomic "pigtail" drain in an outpatient after discharge. Acta Biomed. 2018;15;89(2):254-9. doi: 10.23750/abm.v89i2.6721.PMID: 29957760.</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t>Бойко ВВ, Ткач СВ, Лихман ВМ, та ін. Лікування та профілактика арозивних кровотеч у хворих з панкреонекрозом. Медичні перспективи. 2018;4:29-31.</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t>Криворучко ИА, Гончарова НН, Тесленко СН, и др. Хирургическое лечение псевдокист поджелудочной железы, осложненных кровотечением в их полость, с применением миниинвазивных технологий. Харківська хірургічна школа. 2016;2:33-7.</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lastRenderedPageBreak/>
        <w:t>Botianu PV, Dobre AS, Botianu AM, Onisor D. Pancreatic Pseudocyst with Splenic Artery Erosion, Retroperitoneal and Splenic Hematoma. Case Rep Surg. 2015;2015:981860.</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t>Мищенко ВВ Лечебно-тактические подходы в лечении псевдокист поджелудочной железы. Український журнал хірургії. 2011;3:120-2.</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t>Wu TM, Jin ZK, He Q, Zhao X, Kou JT, Fan H.J. Treatment of retrogastric pancreatic pseudocysts by laparoscopic transgastric cystogastrostomy. Huazhong Univ Sci Technolog Med Sci. 2017;37(5):726-731. doi: 10.1007/s11596-017-1795-8. Epub 2017 Oct 20. PMID: 29058286.</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t>Базаев АВ, Малов АА, Захаров АГ. Постнекротическая киста поджелудочной железы, осложненная внутренним желудочным свищом. Вестник новых медицинских технологий, 2016;1:49-53.</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t>Sakata K, Hashimoto D, Taki K, Nakahara O, Ohmuraya M, Chikamoto A, et al., Successful surgical internal drainage of postoperative pancreatic pseudocyst through pancreaticojejunostomy with distal pancreatectomy: a case report, DOI: 10.1186/s40792-015-0057-x,</w:t>
      </w:r>
      <w:r w:rsidRPr="00677517">
        <w:rPr>
          <w:lang w:val="en-US"/>
        </w:rPr>
        <w:t xml:space="preserve"> </w:t>
      </w:r>
      <w:r w:rsidRPr="00677517">
        <w:rPr>
          <w:rFonts w:ascii="Times New Roman" w:hAnsi="Times New Roman"/>
          <w:sz w:val="28"/>
          <w:szCs w:val="28"/>
          <w:lang w:val="uk-UA"/>
        </w:rPr>
        <w:t>PMID: 26366351,</w:t>
      </w:r>
      <w:r w:rsidRPr="00677517">
        <w:rPr>
          <w:lang w:val="en-US"/>
        </w:rPr>
        <w:t xml:space="preserve"> </w:t>
      </w:r>
      <w:r w:rsidRPr="00677517">
        <w:rPr>
          <w:rFonts w:ascii="Times New Roman" w:hAnsi="Times New Roman"/>
          <w:sz w:val="28"/>
          <w:szCs w:val="28"/>
          <w:lang w:val="uk-UA"/>
        </w:rPr>
        <w:t xml:space="preserve">26 Jun 2015, 1(1):54 . </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t>DiMaio CJ. Management of complications of acute pancreatitis. Curr Opin Gastroenterol. 2018 Sep;34(5):336-342. doi: 10.1097/MOG.0000000000000462.PMID: 29901514 Review.</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t>Кузенко РТ, Яворський АМ, Шевчук ІМ. Морфологічні зміни інтра- та екстрапанкреатичних артерій у хворих похилого і старечого віку при гострому некротичному панкреатиті. Клінічна хірургія.2016;1:16-9.</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t>Тесленко ММ. Прогнозування і профілактика ускладнень при хірургічному лікуванні хроничного панкреатиту та раку підшлункової залози з переважним ураженням її головки [дисертація]. Харків: ХНМУ; 2017. 24 с.</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t xml:space="preserve">Makary MS, Gayou EL, Kyrouac D, Shah ZK. Pancreaticoportal Fistula Formation as a Consequence of Recurrent Acute Pancreatitis: Clinical and Imaging Considerations. J. Clin Imaging Sci. 2018.30;8:4. </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t>Бойко ВВ, Смачило РМ., Малоштан ОВ, Тищенко ОМ. Жовчні нориці (сучасна концепція лікування). Харків: Промінь;2017. 160 с.</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lastRenderedPageBreak/>
        <w:t>Бойко ВВ, Малоштан ОВ, Малоштан АО, Смачило РМ. Кісти та абсцеси печінки (індивідуалізації лікування). Монографія. Харків: Промінь, 2018. 176 с.</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t xml:space="preserve">Бойко ВВ, Невзоров ВП, Невзорова ОФ, Замятін ПМ. Системна, ультраструктурна і хвильова морфометрія. Харків: Колегіум, 2019, 296 с. ISBN 987-617-7687-04-6. </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t>Клименко МВ. Діагностичне та прогностичне значення цитокінової реактивності у виборі хірургічної тактики при гострому панкреатиті [дисертація].Харків: ХМАПО;2015.220 с.</w:t>
      </w:r>
    </w:p>
    <w:p w:rsidR="006A1FBB" w:rsidRPr="00677517" w:rsidRDefault="006A1FBB" w:rsidP="006A1FBB">
      <w:pPr>
        <w:pStyle w:val="afa"/>
        <w:numPr>
          <w:ilvl w:val="0"/>
          <w:numId w:val="5"/>
        </w:numPr>
        <w:spacing w:line="360" w:lineRule="auto"/>
        <w:ind w:hanging="153"/>
        <w:jc w:val="both"/>
        <w:rPr>
          <w:rFonts w:ascii="Times New Roman" w:hAnsi="Times New Roman"/>
          <w:sz w:val="28"/>
          <w:szCs w:val="28"/>
          <w:lang w:val="uk-UA"/>
        </w:rPr>
      </w:pPr>
      <w:r w:rsidRPr="00677517">
        <w:rPr>
          <w:rFonts w:ascii="Times New Roman" w:hAnsi="Times New Roman"/>
          <w:sz w:val="28"/>
          <w:szCs w:val="28"/>
          <w:lang w:val="uk-UA"/>
        </w:rPr>
        <w:t>Максим'юк ВВ. Гострий панкреатит: патогенетичні механізми розвитку та нові підходи до діагностики, прогнозування перебігу і лікування (експериментально-клінічне дослідження): [дисертація] Вінниця: ВНМУ ім. М.І. Пирогова, 2015. – 238 с.</w:t>
      </w:r>
    </w:p>
    <w:p w:rsidR="006A1FBB" w:rsidRPr="00677517" w:rsidRDefault="006A1FBB" w:rsidP="006A1FBB">
      <w:pPr>
        <w:pStyle w:val="afa"/>
        <w:numPr>
          <w:ilvl w:val="0"/>
          <w:numId w:val="5"/>
        </w:numPr>
        <w:spacing w:line="360" w:lineRule="auto"/>
        <w:jc w:val="both"/>
        <w:rPr>
          <w:rFonts w:ascii="Times New Roman" w:hAnsi="Times New Roman"/>
          <w:sz w:val="28"/>
          <w:szCs w:val="28"/>
          <w:lang w:val="uk-UA"/>
        </w:rPr>
      </w:pPr>
      <w:r w:rsidRPr="00677517">
        <w:rPr>
          <w:rFonts w:ascii="Times New Roman" w:hAnsi="Times New Roman"/>
          <w:sz w:val="28"/>
          <w:szCs w:val="28"/>
          <w:lang w:val="uk-UA"/>
        </w:rPr>
        <w:t>Перерва ЛО. Діагностика та хірургічне лікування ускладнених псевдокіст підшлункової залози [дисертація].К.: Нац. ін-т хірургії та трансплантології ім. О.О. Шалімова; 2015. 20 с.</w:t>
      </w:r>
    </w:p>
    <w:p w:rsidR="006A1FBB" w:rsidRPr="00677517" w:rsidRDefault="006A1FBB" w:rsidP="006A1FBB">
      <w:pPr>
        <w:pStyle w:val="afa"/>
        <w:numPr>
          <w:ilvl w:val="0"/>
          <w:numId w:val="5"/>
        </w:numPr>
        <w:spacing w:line="360" w:lineRule="auto"/>
        <w:jc w:val="both"/>
        <w:rPr>
          <w:rFonts w:ascii="Times New Roman" w:hAnsi="Times New Roman"/>
          <w:sz w:val="28"/>
          <w:szCs w:val="28"/>
          <w:lang w:val="uk-UA"/>
        </w:rPr>
      </w:pPr>
      <w:r w:rsidRPr="00677517">
        <w:rPr>
          <w:rFonts w:ascii="Times New Roman" w:hAnsi="Times New Roman"/>
          <w:sz w:val="28"/>
          <w:szCs w:val="28"/>
          <w:lang w:val="uk-UA"/>
        </w:rPr>
        <w:t>Уваров ВЮ. Профілактика та лікування ускладнень гострого панкреатиту [дисертація]. К. : Нац. мед. ун-т ім. О.О. Богомольця; 2015. 121 с.</w:t>
      </w:r>
    </w:p>
    <w:p w:rsidR="006A1FBB" w:rsidRPr="00677517" w:rsidRDefault="006A1FBB" w:rsidP="006A1FBB">
      <w:pPr>
        <w:pStyle w:val="afa"/>
        <w:numPr>
          <w:ilvl w:val="0"/>
          <w:numId w:val="5"/>
        </w:numPr>
        <w:spacing w:line="360" w:lineRule="auto"/>
        <w:jc w:val="both"/>
        <w:rPr>
          <w:rFonts w:ascii="Times New Roman" w:hAnsi="Times New Roman"/>
          <w:sz w:val="28"/>
          <w:szCs w:val="28"/>
          <w:lang w:val="uk-UA"/>
        </w:rPr>
      </w:pPr>
      <w:r w:rsidRPr="00677517">
        <w:rPr>
          <w:rFonts w:ascii="Times New Roman" w:hAnsi="Times New Roman"/>
          <w:sz w:val="28"/>
          <w:szCs w:val="28"/>
          <w:lang w:val="uk-UA"/>
        </w:rPr>
        <w:t>Тесленко М. М. Прогнозування і профілактика ускладнень при хірургічному лікуванні хронічного панкреатиту та раку підшлункової залози з переважним ураженням її голівки [дисертація].Харків: Харківський національний медичний університет МОЗ України;2016.134 с.</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t>Гончарова НМ. Діагностика та хірургічне лікування ускладнених псевдокіст підшлункової залози [дисертація].Харків: Харківський національний медичний університет МОЗ України;2017.342 с.</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t xml:space="preserve">Сусак ЯМ. </w:t>
      </w:r>
      <w:r w:rsidRPr="00677517">
        <w:rPr>
          <w:rFonts w:ascii="Times New Roman" w:hAnsi="Times New Roman" w:hint="cs"/>
          <w:sz w:val="28"/>
          <w:szCs w:val="28"/>
          <w:lang w:val="uk-UA"/>
        </w:rPr>
        <w:t>Алгоритм</w:t>
      </w:r>
      <w:r w:rsidRPr="00677517">
        <w:rPr>
          <w:rFonts w:ascii="Times New Roman" w:hAnsi="Times New Roman"/>
          <w:sz w:val="28"/>
          <w:szCs w:val="28"/>
          <w:lang w:val="uk-UA"/>
        </w:rPr>
        <w:t xml:space="preserve"> </w:t>
      </w:r>
      <w:r w:rsidRPr="00677517">
        <w:rPr>
          <w:rFonts w:ascii="Times New Roman" w:hAnsi="Times New Roman" w:hint="cs"/>
          <w:sz w:val="28"/>
          <w:szCs w:val="28"/>
          <w:lang w:val="uk-UA"/>
        </w:rPr>
        <w:t>лікування</w:t>
      </w:r>
      <w:r w:rsidRPr="00677517">
        <w:rPr>
          <w:rFonts w:ascii="Times New Roman" w:hAnsi="Times New Roman"/>
          <w:sz w:val="28"/>
          <w:szCs w:val="28"/>
          <w:lang w:val="uk-UA"/>
        </w:rPr>
        <w:t xml:space="preserve"> </w:t>
      </w:r>
      <w:r w:rsidRPr="00677517">
        <w:rPr>
          <w:rFonts w:ascii="Times New Roman" w:hAnsi="Times New Roman" w:hint="cs"/>
          <w:sz w:val="28"/>
          <w:szCs w:val="28"/>
          <w:lang w:val="uk-UA"/>
        </w:rPr>
        <w:t>пацієнтів</w:t>
      </w:r>
      <w:r w:rsidRPr="00677517">
        <w:rPr>
          <w:rFonts w:ascii="Times New Roman" w:hAnsi="Times New Roman"/>
          <w:sz w:val="28"/>
          <w:szCs w:val="28"/>
          <w:lang w:val="uk-UA"/>
        </w:rPr>
        <w:t xml:space="preserve"> </w:t>
      </w:r>
      <w:r w:rsidRPr="00677517">
        <w:rPr>
          <w:rFonts w:ascii="Times New Roman" w:hAnsi="Times New Roman" w:hint="cs"/>
          <w:sz w:val="28"/>
          <w:szCs w:val="28"/>
          <w:lang w:val="uk-UA"/>
        </w:rPr>
        <w:t>з</w:t>
      </w:r>
      <w:r w:rsidRPr="00677517">
        <w:rPr>
          <w:rFonts w:ascii="Times New Roman" w:hAnsi="Times New Roman"/>
          <w:sz w:val="28"/>
          <w:szCs w:val="28"/>
          <w:lang w:val="uk-UA"/>
        </w:rPr>
        <w:t xml:space="preserve"> </w:t>
      </w:r>
      <w:r w:rsidRPr="00677517">
        <w:rPr>
          <w:rFonts w:ascii="Times New Roman" w:hAnsi="Times New Roman" w:hint="cs"/>
          <w:sz w:val="28"/>
          <w:szCs w:val="28"/>
          <w:lang w:val="uk-UA"/>
        </w:rPr>
        <w:t>гострим</w:t>
      </w:r>
      <w:r w:rsidRPr="00677517">
        <w:rPr>
          <w:rFonts w:ascii="Times New Roman" w:hAnsi="Times New Roman"/>
          <w:sz w:val="28"/>
          <w:szCs w:val="28"/>
          <w:lang w:val="uk-UA"/>
        </w:rPr>
        <w:t xml:space="preserve"> </w:t>
      </w:r>
      <w:r w:rsidRPr="00677517">
        <w:rPr>
          <w:rFonts w:ascii="Times New Roman" w:hAnsi="Times New Roman" w:hint="cs"/>
          <w:sz w:val="28"/>
          <w:szCs w:val="28"/>
          <w:lang w:val="uk-UA"/>
        </w:rPr>
        <w:t>некротичним</w:t>
      </w:r>
      <w:r w:rsidRPr="00677517">
        <w:rPr>
          <w:rFonts w:ascii="Times New Roman" w:hAnsi="Times New Roman"/>
          <w:sz w:val="28"/>
          <w:szCs w:val="28"/>
          <w:lang w:val="uk-UA"/>
        </w:rPr>
        <w:t xml:space="preserve"> </w:t>
      </w:r>
      <w:r w:rsidRPr="00677517">
        <w:rPr>
          <w:rFonts w:ascii="Times New Roman" w:hAnsi="Times New Roman" w:hint="cs"/>
          <w:sz w:val="28"/>
          <w:szCs w:val="28"/>
          <w:lang w:val="uk-UA"/>
        </w:rPr>
        <w:t>панкреатитом</w:t>
      </w:r>
      <w:r w:rsidRPr="00677517">
        <w:rPr>
          <w:rFonts w:ascii="Times New Roman" w:hAnsi="Times New Roman"/>
          <w:sz w:val="28"/>
          <w:szCs w:val="28"/>
          <w:lang w:val="uk-UA"/>
        </w:rPr>
        <w:t xml:space="preserve"> </w:t>
      </w:r>
      <w:r w:rsidRPr="00677517">
        <w:rPr>
          <w:rFonts w:ascii="Times New Roman" w:hAnsi="Times New Roman" w:hint="cs"/>
          <w:sz w:val="28"/>
          <w:szCs w:val="28"/>
          <w:lang w:val="uk-UA"/>
        </w:rPr>
        <w:t>в</w:t>
      </w:r>
      <w:r w:rsidRPr="00677517">
        <w:rPr>
          <w:rFonts w:ascii="Times New Roman" w:hAnsi="Times New Roman"/>
          <w:sz w:val="28"/>
          <w:szCs w:val="28"/>
          <w:lang w:val="uk-UA"/>
        </w:rPr>
        <w:t xml:space="preserve"> </w:t>
      </w:r>
      <w:r w:rsidRPr="00677517">
        <w:rPr>
          <w:rFonts w:ascii="Times New Roman" w:hAnsi="Times New Roman" w:hint="cs"/>
          <w:sz w:val="28"/>
          <w:szCs w:val="28"/>
          <w:lang w:val="uk-UA"/>
        </w:rPr>
        <w:t>умовах</w:t>
      </w:r>
      <w:r w:rsidRPr="00677517">
        <w:rPr>
          <w:rFonts w:ascii="Times New Roman" w:hAnsi="Times New Roman"/>
          <w:sz w:val="28"/>
          <w:szCs w:val="28"/>
          <w:lang w:val="uk-UA"/>
        </w:rPr>
        <w:t xml:space="preserve"> </w:t>
      </w:r>
      <w:r w:rsidRPr="00677517">
        <w:rPr>
          <w:rFonts w:ascii="Times New Roman" w:hAnsi="Times New Roman" w:hint="cs"/>
          <w:sz w:val="28"/>
          <w:szCs w:val="28"/>
          <w:lang w:val="uk-UA"/>
        </w:rPr>
        <w:t>спеціалізованого</w:t>
      </w:r>
      <w:r w:rsidRPr="00677517">
        <w:rPr>
          <w:rFonts w:ascii="Times New Roman" w:hAnsi="Times New Roman"/>
          <w:sz w:val="28"/>
          <w:szCs w:val="28"/>
          <w:lang w:val="uk-UA"/>
        </w:rPr>
        <w:t xml:space="preserve"> </w:t>
      </w:r>
      <w:r w:rsidRPr="00677517">
        <w:rPr>
          <w:rFonts w:ascii="Times New Roman" w:hAnsi="Times New Roman" w:hint="cs"/>
          <w:sz w:val="28"/>
          <w:szCs w:val="28"/>
          <w:lang w:val="uk-UA"/>
        </w:rPr>
        <w:t>відділення</w:t>
      </w:r>
      <w:r w:rsidRPr="00677517">
        <w:rPr>
          <w:rFonts w:ascii="Times New Roman" w:hAnsi="Times New Roman"/>
          <w:sz w:val="28"/>
          <w:szCs w:val="28"/>
          <w:lang w:val="uk-UA"/>
        </w:rPr>
        <w:t xml:space="preserve"> </w:t>
      </w:r>
      <w:r w:rsidRPr="00677517">
        <w:rPr>
          <w:rFonts w:ascii="Times New Roman" w:hAnsi="Times New Roman" w:hint="cs"/>
          <w:sz w:val="28"/>
          <w:szCs w:val="28"/>
          <w:lang w:val="uk-UA"/>
        </w:rPr>
        <w:t>багатопрофільної</w:t>
      </w:r>
      <w:r w:rsidRPr="00677517">
        <w:rPr>
          <w:rFonts w:ascii="Times New Roman" w:hAnsi="Times New Roman"/>
          <w:sz w:val="28"/>
          <w:szCs w:val="28"/>
          <w:lang w:val="uk-UA"/>
        </w:rPr>
        <w:t xml:space="preserve"> </w:t>
      </w:r>
      <w:r w:rsidRPr="00677517">
        <w:rPr>
          <w:rFonts w:ascii="Times New Roman" w:hAnsi="Times New Roman" w:hint="cs"/>
          <w:sz w:val="28"/>
          <w:szCs w:val="28"/>
          <w:lang w:val="uk-UA"/>
        </w:rPr>
        <w:t>лікарні</w:t>
      </w:r>
      <w:r w:rsidRPr="00677517">
        <w:rPr>
          <w:rFonts w:ascii="Times New Roman" w:hAnsi="Times New Roman"/>
          <w:sz w:val="28"/>
          <w:szCs w:val="28"/>
          <w:lang w:val="uk-UA"/>
        </w:rPr>
        <w:t xml:space="preserve"> (</w:t>
      </w:r>
      <w:r w:rsidRPr="00677517">
        <w:rPr>
          <w:rFonts w:ascii="Times New Roman" w:hAnsi="Times New Roman" w:hint="cs"/>
          <w:sz w:val="28"/>
          <w:szCs w:val="28"/>
          <w:lang w:val="uk-UA"/>
        </w:rPr>
        <w:t>методичні</w:t>
      </w:r>
      <w:r w:rsidRPr="00677517">
        <w:rPr>
          <w:rFonts w:ascii="Times New Roman" w:hAnsi="Times New Roman"/>
          <w:sz w:val="28"/>
          <w:szCs w:val="28"/>
          <w:lang w:val="uk-UA"/>
        </w:rPr>
        <w:t xml:space="preserve"> </w:t>
      </w:r>
      <w:r w:rsidRPr="00677517">
        <w:rPr>
          <w:rFonts w:ascii="Times New Roman" w:hAnsi="Times New Roman" w:hint="cs"/>
          <w:sz w:val="28"/>
          <w:szCs w:val="28"/>
          <w:lang w:val="uk-UA"/>
        </w:rPr>
        <w:t>рекомендації</w:t>
      </w:r>
      <w:r w:rsidRPr="00677517">
        <w:rPr>
          <w:rFonts w:ascii="Times New Roman" w:hAnsi="Times New Roman"/>
          <w:sz w:val="28"/>
          <w:szCs w:val="28"/>
          <w:lang w:val="uk-UA"/>
        </w:rPr>
        <w:t xml:space="preserve">). </w:t>
      </w:r>
      <w:r w:rsidRPr="00677517">
        <w:rPr>
          <w:rFonts w:ascii="Times New Roman" w:hAnsi="Times New Roman" w:hint="cs"/>
          <w:sz w:val="28"/>
          <w:szCs w:val="28"/>
          <w:lang w:val="uk-UA"/>
        </w:rPr>
        <w:t>Лучевая</w:t>
      </w:r>
      <w:r w:rsidRPr="00677517">
        <w:rPr>
          <w:rFonts w:ascii="Times New Roman" w:hAnsi="Times New Roman"/>
          <w:sz w:val="28"/>
          <w:szCs w:val="28"/>
          <w:lang w:val="uk-UA"/>
        </w:rPr>
        <w:t xml:space="preserve"> </w:t>
      </w:r>
      <w:r w:rsidRPr="00677517">
        <w:rPr>
          <w:rFonts w:ascii="Times New Roman" w:hAnsi="Times New Roman" w:hint="cs"/>
          <w:sz w:val="28"/>
          <w:szCs w:val="28"/>
          <w:lang w:val="uk-UA"/>
        </w:rPr>
        <w:t>диагностика</w:t>
      </w:r>
      <w:r w:rsidRPr="00677517">
        <w:rPr>
          <w:rFonts w:ascii="Times New Roman" w:hAnsi="Times New Roman"/>
          <w:sz w:val="28"/>
          <w:szCs w:val="28"/>
          <w:lang w:val="uk-UA"/>
        </w:rPr>
        <w:t xml:space="preserve">, </w:t>
      </w:r>
      <w:r w:rsidRPr="00677517">
        <w:rPr>
          <w:rFonts w:ascii="Times New Roman" w:hAnsi="Times New Roman" w:hint="cs"/>
          <w:sz w:val="28"/>
          <w:szCs w:val="28"/>
          <w:lang w:val="uk-UA"/>
        </w:rPr>
        <w:t>лучевая</w:t>
      </w:r>
      <w:r w:rsidRPr="00677517">
        <w:rPr>
          <w:rFonts w:ascii="Times New Roman" w:hAnsi="Times New Roman"/>
          <w:sz w:val="28"/>
          <w:szCs w:val="28"/>
          <w:lang w:val="uk-UA"/>
        </w:rPr>
        <w:t xml:space="preserve"> </w:t>
      </w:r>
      <w:r w:rsidRPr="00677517">
        <w:rPr>
          <w:rFonts w:ascii="Times New Roman" w:hAnsi="Times New Roman" w:hint="cs"/>
          <w:sz w:val="28"/>
          <w:szCs w:val="28"/>
          <w:lang w:val="uk-UA"/>
        </w:rPr>
        <w:t>терапия</w:t>
      </w:r>
      <w:r w:rsidRPr="00677517">
        <w:rPr>
          <w:rFonts w:ascii="Times New Roman" w:hAnsi="Times New Roman"/>
          <w:sz w:val="28"/>
          <w:szCs w:val="28"/>
          <w:lang w:val="uk-UA"/>
        </w:rPr>
        <w:t>.2016;3:60-8.</w:t>
      </w:r>
    </w:p>
    <w:p w:rsidR="006A1FBB" w:rsidRPr="00677517" w:rsidRDefault="006A1FBB" w:rsidP="006A1FBB">
      <w:pPr>
        <w:pStyle w:val="afa"/>
        <w:numPr>
          <w:ilvl w:val="0"/>
          <w:numId w:val="5"/>
        </w:numPr>
        <w:tabs>
          <w:tab w:val="left" w:pos="567"/>
        </w:tabs>
        <w:spacing w:after="0" w:line="360" w:lineRule="auto"/>
        <w:ind w:left="0" w:firstLine="567"/>
        <w:jc w:val="both"/>
        <w:rPr>
          <w:rFonts w:ascii="Times New Roman" w:hAnsi="Times New Roman"/>
          <w:sz w:val="28"/>
          <w:szCs w:val="28"/>
          <w:lang w:val="en-US"/>
        </w:rPr>
      </w:pPr>
      <w:r w:rsidRPr="00677517">
        <w:rPr>
          <w:rFonts w:ascii="Times New Roman" w:hAnsi="Times New Roman"/>
          <w:sz w:val="28"/>
          <w:szCs w:val="28"/>
          <w:lang w:val="en-US"/>
        </w:rPr>
        <w:lastRenderedPageBreak/>
        <w:t>Bezmarević M, van Dijk SM, Voermans RP, van Santvoort HC, Besselink MG.</w:t>
      </w:r>
      <w:r w:rsidRPr="00677517">
        <w:rPr>
          <w:rFonts w:ascii="Times New Roman" w:hAnsi="Times New Roman"/>
          <w:sz w:val="28"/>
          <w:szCs w:val="28"/>
          <w:lang w:val="uk-UA"/>
        </w:rPr>
        <w:t xml:space="preserve"> </w:t>
      </w:r>
      <w:r w:rsidRPr="00677517">
        <w:rPr>
          <w:rFonts w:ascii="Times New Roman" w:hAnsi="Times New Roman"/>
          <w:sz w:val="28"/>
          <w:szCs w:val="28"/>
          <w:lang w:val="en-US"/>
        </w:rPr>
        <w:t>Management of (Peri)Pancreatic Collections in Acute Pancreatitis.</w:t>
      </w:r>
      <w:r w:rsidRPr="00677517">
        <w:rPr>
          <w:rFonts w:ascii="Times New Roman" w:hAnsi="Times New Roman"/>
          <w:sz w:val="28"/>
          <w:szCs w:val="28"/>
          <w:lang w:val="uk-UA"/>
        </w:rPr>
        <w:t xml:space="preserve"> </w:t>
      </w:r>
      <w:r w:rsidRPr="00677517">
        <w:rPr>
          <w:rFonts w:ascii="Times New Roman" w:hAnsi="Times New Roman"/>
          <w:sz w:val="28"/>
          <w:szCs w:val="28"/>
          <w:lang w:val="en-US"/>
        </w:rPr>
        <w:t>Visc Med. 2019</w:t>
      </w:r>
      <w:r w:rsidRPr="00677517">
        <w:rPr>
          <w:rFonts w:ascii="Times New Roman" w:hAnsi="Times New Roman"/>
          <w:sz w:val="28"/>
          <w:szCs w:val="28"/>
          <w:lang w:val="uk-UA"/>
        </w:rPr>
        <w:t>;</w:t>
      </w:r>
      <w:r w:rsidRPr="00677517">
        <w:rPr>
          <w:rFonts w:ascii="Times New Roman" w:hAnsi="Times New Roman"/>
          <w:sz w:val="28"/>
          <w:szCs w:val="28"/>
          <w:lang w:val="en-US"/>
        </w:rPr>
        <w:t>35(2):91-6. doi: 10.1159/000499631. Epub 2019 Apr 2.</w:t>
      </w:r>
      <w:r w:rsidRPr="00677517">
        <w:rPr>
          <w:rFonts w:ascii="Times New Roman" w:hAnsi="Times New Roman"/>
          <w:sz w:val="28"/>
          <w:szCs w:val="28"/>
          <w:lang w:val="uk-UA"/>
        </w:rPr>
        <w:t xml:space="preserve"> </w:t>
      </w:r>
      <w:r w:rsidRPr="00677517">
        <w:rPr>
          <w:rFonts w:ascii="Times New Roman" w:hAnsi="Times New Roman"/>
          <w:sz w:val="28"/>
          <w:szCs w:val="28"/>
          <w:lang w:val="en-US"/>
        </w:rPr>
        <w:t>PMID: 31192242 Free PMC article. Review.</w:t>
      </w:r>
    </w:p>
    <w:p w:rsidR="006A1FBB" w:rsidRPr="00677517" w:rsidRDefault="006A1FBB" w:rsidP="006A1FBB">
      <w:pPr>
        <w:pStyle w:val="afa"/>
        <w:numPr>
          <w:ilvl w:val="0"/>
          <w:numId w:val="5"/>
        </w:numPr>
        <w:tabs>
          <w:tab w:val="left" w:pos="567"/>
        </w:tabs>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rPr>
        <w:t>Кас’ян ВВ, Черкун ОЮ, Ситнік ДА, Шейко ВД. Прогно</w:t>
      </w:r>
      <w:r w:rsidRPr="00677517">
        <w:rPr>
          <w:rFonts w:ascii="Times New Roman" w:hAnsi="Times New Roman"/>
          <w:sz w:val="28"/>
          <w:szCs w:val="28"/>
          <w:lang w:val="uk-UA"/>
        </w:rPr>
        <w:t>стичні критерії тяжкого перебігу гострого панкреатиту з останніх переглядів класифікаційних ознак. Актуальні питання сучасної медицини: Вісник Української медичної стоматологічної академії. 2018;4(64):128-31.</w:t>
      </w:r>
    </w:p>
    <w:p w:rsidR="006A1FBB" w:rsidRPr="00677517" w:rsidRDefault="006A1FBB" w:rsidP="006A1FBB">
      <w:pPr>
        <w:pStyle w:val="afa"/>
        <w:numPr>
          <w:ilvl w:val="0"/>
          <w:numId w:val="5"/>
        </w:numPr>
        <w:shd w:val="clear" w:color="auto" w:fill="FFFFFF"/>
        <w:tabs>
          <w:tab w:val="left" w:pos="567"/>
        </w:tabs>
        <w:spacing w:after="0" w:line="360" w:lineRule="auto"/>
        <w:ind w:left="0" w:firstLine="567"/>
        <w:jc w:val="both"/>
        <w:rPr>
          <w:rFonts w:ascii="Times New Roman" w:hAnsi="Times New Roman"/>
          <w:color w:val="000000"/>
          <w:sz w:val="28"/>
          <w:szCs w:val="28"/>
          <w:lang w:val="en-US"/>
        </w:rPr>
      </w:pPr>
      <w:r w:rsidRPr="00677517">
        <w:rPr>
          <w:rFonts w:ascii="Times New Roman" w:hAnsi="Times New Roman"/>
          <w:color w:val="000000"/>
          <w:sz w:val="28"/>
          <w:szCs w:val="28"/>
          <w:lang w:val="en-US"/>
        </w:rPr>
        <w:t>Dai LN, Chen YW, Yan WH, Lu LN, Tao YJ</w:t>
      </w:r>
      <w:r w:rsidRPr="00677517">
        <w:rPr>
          <w:rFonts w:ascii="Times New Roman" w:hAnsi="Times New Roman"/>
          <w:color w:val="000000"/>
          <w:sz w:val="28"/>
          <w:szCs w:val="28"/>
          <w:lang w:val="uk-UA"/>
        </w:rPr>
        <w:t xml:space="preserve"> </w:t>
      </w:r>
      <w:r w:rsidRPr="00677517">
        <w:rPr>
          <w:rFonts w:ascii="Times New Roman" w:hAnsi="Times New Roman"/>
          <w:sz w:val="28"/>
          <w:szCs w:val="28"/>
          <w:lang w:val="en-US"/>
        </w:rPr>
        <w:t>et al.</w:t>
      </w:r>
      <w:r w:rsidRPr="00677517">
        <w:rPr>
          <w:rFonts w:ascii="Times New Roman" w:hAnsi="Times New Roman"/>
          <w:sz w:val="28"/>
          <w:szCs w:val="28"/>
          <w:lang w:val="uk-UA"/>
        </w:rPr>
        <w:t xml:space="preserve"> </w:t>
      </w:r>
      <w:r w:rsidRPr="00677517">
        <w:rPr>
          <w:rFonts w:ascii="Times New Roman" w:hAnsi="Times New Roman"/>
          <w:color w:val="000000"/>
          <w:sz w:val="28"/>
          <w:szCs w:val="28"/>
          <w:lang w:val="en-US"/>
        </w:rPr>
        <w:t>Hereditary pancreatitis of 3 Chinese children: Case report and literature review.</w:t>
      </w:r>
      <w:r w:rsidRPr="00677517">
        <w:rPr>
          <w:rFonts w:ascii="Times New Roman" w:hAnsi="Times New Roman"/>
          <w:color w:val="000000"/>
          <w:sz w:val="28"/>
          <w:szCs w:val="28"/>
          <w:lang w:val="uk-UA"/>
        </w:rPr>
        <w:t xml:space="preserve"> </w:t>
      </w:r>
      <w:r w:rsidRPr="00677517">
        <w:rPr>
          <w:rFonts w:ascii="Times New Roman" w:hAnsi="Times New Roman"/>
          <w:color w:val="000000"/>
          <w:sz w:val="28"/>
          <w:szCs w:val="28"/>
          <w:lang w:val="en-US"/>
        </w:rPr>
        <w:t>Medicine (Baltimore). 2016 Sep;95(36):e4604. doi: 10.1097/MD.0000000000004604.PMID: 27603351.</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rPr>
      </w:pPr>
      <w:r w:rsidRPr="00677517">
        <w:rPr>
          <w:rFonts w:ascii="Times New Roman" w:hAnsi="Times New Roman"/>
          <w:sz w:val="28"/>
          <w:szCs w:val="28"/>
        </w:rPr>
        <w:t>Десятерик</w:t>
      </w:r>
      <w:r w:rsidRPr="00677517">
        <w:rPr>
          <w:rFonts w:ascii="Times New Roman" w:hAnsi="Times New Roman"/>
          <w:sz w:val="28"/>
          <w:szCs w:val="28"/>
          <w:lang w:val="en-US"/>
        </w:rPr>
        <w:t xml:space="preserve"> </w:t>
      </w:r>
      <w:r w:rsidRPr="00677517">
        <w:rPr>
          <w:rFonts w:ascii="Times New Roman" w:hAnsi="Times New Roman"/>
          <w:sz w:val="28"/>
          <w:szCs w:val="28"/>
        </w:rPr>
        <w:t>ВІ</w:t>
      </w:r>
      <w:r w:rsidRPr="00677517">
        <w:rPr>
          <w:rFonts w:ascii="Times New Roman" w:hAnsi="Times New Roman"/>
          <w:sz w:val="28"/>
          <w:szCs w:val="28"/>
          <w:lang w:val="uk-UA"/>
        </w:rPr>
        <w:t>, Крикун МС</w:t>
      </w:r>
      <w:r w:rsidRPr="00677517">
        <w:rPr>
          <w:rFonts w:ascii="Times New Roman" w:hAnsi="Times New Roman"/>
          <w:sz w:val="28"/>
          <w:szCs w:val="28"/>
          <w:lang w:val="en-US"/>
        </w:rPr>
        <w:t xml:space="preserve">. </w:t>
      </w:r>
      <w:r w:rsidRPr="00677517">
        <w:rPr>
          <w:rFonts w:ascii="Times New Roman" w:hAnsi="Times New Roman"/>
          <w:sz w:val="28"/>
          <w:szCs w:val="28"/>
        </w:rPr>
        <w:t>Зміни</w:t>
      </w:r>
      <w:r w:rsidRPr="00677517">
        <w:rPr>
          <w:rFonts w:ascii="Times New Roman" w:hAnsi="Times New Roman"/>
          <w:sz w:val="28"/>
          <w:szCs w:val="28"/>
          <w:lang w:val="en-US"/>
        </w:rPr>
        <w:t xml:space="preserve"> </w:t>
      </w:r>
      <w:r w:rsidRPr="00677517">
        <w:rPr>
          <w:rFonts w:ascii="Times New Roman" w:hAnsi="Times New Roman"/>
          <w:sz w:val="28"/>
          <w:szCs w:val="28"/>
        </w:rPr>
        <w:t>клінічних</w:t>
      </w:r>
      <w:r w:rsidRPr="00677517">
        <w:rPr>
          <w:rFonts w:ascii="Times New Roman" w:hAnsi="Times New Roman"/>
          <w:sz w:val="28"/>
          <w:szCs w:val="28"/>
          <w:lang w:val="en-US"/>
        </w:rPr>
        <w:t xml:space="preserve"> </w:t>
      </w:r>
      <w:r w:rsidRPr="00677517">
        <w:rPr>
          <w:rFonts w:ascii="Times New Roman" w:hAnsi="Times New Roman"/>
          <w:sz w:val="28"/>
          <w:szCs w:val="28"/>
        </w:rPr>
        <w:t>підходів</w:t>
      </w:r>
      <w:r w:rsidRPr="00677517">
        <w:rPr>
          <w:rFonts w:ascii="Times New Roman" w:hAnsi="Times New Roman"/>
          <w:sz w:val="28"/>
          <w:szCs w:val="28"/>
          <w:lang w:val="en-US"/>
        </w:rPr>
        <w:t xml:space="preserve"> </w:t>
      </w:r>
      <w:r w:rsidRPr="00677517">
        <w:rPr>
          <w:rFonts w:ascii="Times New Roman" w:hAnsi="Times New Roman"/>
          <w:sz w:val="28"/>
          <w:szCs w:val="28"/>
        </w:rPr>
        <w:t>та</w:t>
      </w:r>
      <w:r w:rsidRPr="00677517">
        <w:rPr>
          <w:rFonts w:ascii="Times New Roman" w:hAnsi="Times New Roman"/>
          <w:sz w:val="28"/>
          <w:szCs w:val="28"/>
          <w:lang w:val="en-US"/>
        </w:rPr>
        <w:t xml:space="preserve"> </w:t>
      </w:r>
      <w:r w:rsidRPr="00677517">
        <w:rPr>
          <w:rFonts w:ascii="Times New Roman" w:hAnsi="Times New Roman"/>
          <w:sz w:val="28"/>
          <w:szCs w:val="28"/>
        </w:rPr>
        <w:t>лікувальної</w:t>
      </w:r>
      <w:r w:rsidRPr="00677517">
        <w:rPr>
          <w:rFonts w:ascii="Times New Roman" w:hAnsi="Times New Roman"/>
          <w:sz w:val="28"/>
          <w:szCs w:val="28"/>
          <w:lang w:val="en-US"/>
        </w:rPr>
        <w:t xml:space="preserve"> </w:t>
      </w:r>
      <w:r w:rsidRPr="00677517">
        <w:rPr>
          <w:rFonts w:ascii="Times New Roman" w:hAnsi="Times New Roman"/>
          <w:sz w:val="28"/>
          <w:szCs w:val="28"/>
        </w:rPr>
        <w:t>тактики</w:t>
      </w:r>
      <w:r w:rsidRPr="00677517">
        <w:rPr>
          <w:rFonts w:ascii="Times New Roman" w:hAnsi="Times New Roman"/>
          <w:sz w:val="28"/>
          <w:szCs w:val="28"/>
          <w:lang w:val="en-US"/>
        </w:rPr>
        <w:t xml:space="preserve"> </w:t>
      </w:r>
      <w:r w:rsidRPr="00677517">
        <w:rPr>
          <w:rFonts w:ascii="Times New Roman" w:hAnsi="Times New Roman"/>
          <w:sz w:val="28"/>
          <w:szCs w:val="28"/>
        </w:rPr>
        <w:t>при</w:t>
      </w:r>
      <w:r w:rsidRPr="00677517">
        <w:rPr>
          <w:rFonts w:ascii="Times New Roman" w:hAnsi="Times New Roman"/>
          <w:sz w:val="28"/>
          <w:szCs w:val="28"/>
          <w:lang w:val="en-US"/>
        </w:rPr>
        <w:t xml:space="preserve"> </w:t>
      </w:r>
      <w:r w:rsidRPr="00677517">
        <w:rPr>
          <w:rFonts w:ascii="Times New Roman" w:hAnsi="Times New Roman"/>
          <w:sz w:val="28"/>
          <w:szCs w:val="28"/>
        </w:rPr>
        <w:t>гострому</w:t>
      </w:r>
      <w:r w:rsidRPr="00677517">
        <w:rPr>
          <w:rFonts w:ascii="Times New Roman" w:hAnsi="Times New Roman"/>
          <w:sz w:val="28"/>
          <w:szCs w:val="28"/>
          <w:lang w:val="en-US"/>
        </w:rPr>
        <w:t xml:space="preserve"> </w:t>
      </w:r>
      <w:r w:rsidRPr="00677517">
        <w:rPr>
          <w:rFonts w:ascii="Times New Roman" w:hAnsi="Times New Roman"/>
          <w:sz w:val="28"/>
          <w:szCs w:val="28"/>
        </w:rPr>
        <w:t>панкреатиті</w:t>
      </w:r>
      <w:r w:rsidRPr="00677517">
        <w:rPr>
          <w:rFonts w:ascii="Times New Roman" w:hAnsi="Times New Roman"/>
          <w:sz w:val="28"/>
          <w:szCs w:val="28"/>
          <w:lang w:val="en-US"/>
        </w:rPr>
        <w:t xml:space="preserve"> </w:t>
      </w:r>
      <w:r w:rsidRPr="00677517">
        <w:rPr>
          <w:rFonts w:ascii="Times New Roman" w:hAnsi="Times New Roman"/>
          <w:sz w:val="28"/>
          <w:szCs w:val="28"/>
        </w:rPr>
        <w:t>у</w:t>
      </w:r>
      <w:r w:rsidRPr="00677517">
        <w:rPr>
          <w:rFonts w:ascii="Times New Roman" w:hAnsi="Times New Roman"/>
          <w:sz w:val="28"/>
          <w:szCs w:val="28"/>
          <w:lang w:val="en-US"/>
        </w:rPr>
        <w:t xml:space="preserve"> </w:t>
      </w:r>
      <w:r w:rsidRPr="00677517">
        <w:rPr>
          <w:rFonts w:ascii="Times New Roman" w:hAnsi="Times New Roman"/>
          <w:sz w:val="28"/>
          <w:szCs w:val="28"/>
        </w:rPr>
        <w:t>світлі</w:t>
      </w:r>
      <w:r w:rsidRPr="00677517">
        <w:rPr>
          <w:rFonts w:ascii="Times New Roman" w:hAnsi="Times New Roman"/>
          <w:sz w:val="28"/>
          <w:szCs w:val="28"/>
          <w:lang w:val="en-US"/>
        </w:rPr>
        <w:t xml:space="preserve"> </w:t>
      </w:r>
      <w:r w:rsidRPr="00677517">
        <w:rPr>
          <w:rFonts w:ascii="Times New Roman" w:hAnsi="Times New Roman"/>
          <w:sz w:val="28"/>
          <w:szCs w:val="28"/>
        </w:rPr>
        <w:t>переглянутої</w:t>
      </w:r>
      <w:r w:rsidRPr="00677517">
        <w:rPr>
          <w:rFonts w:ascii="Times New Roman" w:hAnsi="Times New Roman"/>
          <w:sz w:val="28"/>
          <w:szCs w:val="28"/>
          <w:lang w:val="en-US"/>
        </w:rPr>
        <w:t xml:space="preserve"> </w:t>
      </w:r>
      <w:r w:rsidRPr="00677517">
        <w:rPr>
          <w:rFonts w:ascii="Times New Roman" w:hAnsi="Times New Roman"/>
          <w:sz w:val="28"/>
          <w:szCs w:val="28"/>
        </w:rPr>
        <w:t>класифікації</w:t>
      </w:r>
      <w:r w:rsidRPr="00677517">
        <w:rPr>
          <w:rFonts w:ascii="Times New Roman" w:hAnsi="Times New Roman"/>
          <w:sz w:val="28"/>
          <w:szCs w:val="28"/>
          <w:lang w:val="en-US"/>
        </w:rPr>
        <w:t xml:space="preserve"> </w:t>
      </w:r>
      <w:r w:rsidRPr="00677517">
        <w:rPr>
          <w:rFonts w:ascii="Times New Roman" w:hAnsi="Times New Roman"/>
          <w:sz w:val="28"/>
          <w:szCs w:val="28"/>
        </w:rPr>
        <w:t>Атланта</w:t>
      </w:r>
      <w:r w:rsidRPr="00677517">
        <w:rPr>
          <w:rFonts w:ascii="Times New Roman" w:hAnsi="Times New Roman"/>
          <w:sz w:val="28"/>
          <w:szCs w:val="28"/>
          <w:lang w:val="en-US"/>
        </w:rPr>
        <w:t xml:space="preserve"> 2012</w:t>
      </w:r>
      <w:r w:rsidRPr="00677517">
        <w:rPr>
          <w:rFonts w:ascii="Times New Roman" w:hAnsi="Times New Roman"/>
          <w:sz w:val="28"/>
          <w:szCs w:val="28"/>
          <w:lang w:val="uk-UA"/>
        </w:rPr>
        <w:t>.</w:t>
      </w:r>
      <w:r w:rsidRPr="00677517">
        <w:rPr>
          <w:rFonts w:ascii="Times New Roman" w:hAnsi="Times New Roman"/>
          <w:sz w:val="28"/>
          <w:szCs w:val="28"/>
        </w:rPr>
        <w:t>Клінічна</w:t>
      </w:r>
      <w:r w:rsidRPr="00677517">
        <w:rPr>
          <w:rFonts w:ascii="Times New Roman" w:hAnsi="Times New Roman"/>
          <w:sz w:val="28"/>
          <w:szCs w:val="28"/>
          <w:lang w:val="en-US"/>
        </w:rPr>
        <w:t xml:space="preserve"> </w:t>
      </w:r>
      <w:r w:rsidRPr="00677517">
        <w:rPr>
          <w:rFonts w:ascii="Times New Roman" w:hAnsi="Times New Roman"/>
          <w:sz w:val="28"/>
          <w:szCs w:val="28"/>
        </w:rPr>
        <w:t>хірургія</w:t>
      </w:r>
      <w:r w:rsidRPr="00677517">
        <w:rPr>
          <w:rFonts w:ascii="Times New Roman" w:hAnsi="Times New Roman"/>
          <w:sz w:val="28"/>
          <w:szCs w:val="28"/>
          <w:lang w:val="en-US"/>
        </w:rPr>
        <w:t>.</w:t>
      </w:r>
      <w:r w:rsidRPr="00677517">
        <w:rPr>
          <w:rFonts w:ascii="Times New Roman" w:hAnsi="Times New Roman"/>
          <w:sz w:val="28"/>
          <w:szCs w:val="28"/>
          <w:lang w:val="uk-UA"/>
        </w:rPr>
        <w:t xml:space="preserve"> </w:t>
      </w:r>
      <w:r w:rsidRPr="00677517">
        <w:rPr>
          <w:rFonts w:ascii="Times New Roman" w:hAnsi="Times New Roman"/>
          <w:sz w:val="28"/>
          <w:szCs w:val="28"/>
        </w:rPr>
        <w:t>2017</w:t>
      </w:r>
      <w:r w:rsidRPr="00677517">
        <w:rPr>
          <w:rFonts w:ascii="Times New Roman" w:hAnsi="Times New Roman"/>
          <w:sz w:val="28"/>
          <w:szCs w:val="28"/>
          <w:lang w:val="uk-UA"/>
        </w:rPr>
        <w:t>;</w:t>
      </w:r>
      <w:r w:rsidRPr="00677517">
        <w:rPr>
          <w:rFonts w:ascii="Times New Roman" w:hAnsi="Times New Roman"/>
          <w:sz w:val="28"/>
          <w:szCs w:val="28"/>
        </w:rPr>
        <w:t>3</w:t>
      </w:r>
      <w:r w:rsidRPr="00677517">
        <w:rPr>
          <w:rFonts w:ascii="Times New Roman" w:hAnsi="Times New Roman"/>
          <w:sz w:val="28"/>
          <w:szCs w:val="28"/>
          <w:lang w:val="uk-UA"/>
        </w:rPr>
        <w:t>:</w:t>
      </w:r>
      <w:r w:rsidRPr="00677517">
        <w:rPr>
          <w:rFonts w:ascii="Times New Roman" w:hAnsi="Times New Roman"/>
          <w:sz w:val="28"/>
          <w:szCs w:val="28"/>
        </w:rPr>
        <w:t>51-5.</w:t>
      </w:r>
    </w:p>
    <w:p w:rsidR="006A1FBB" w:rsidRPr="00677517" w:rsidRDefault="006A1FBB" w:rsidP="006A1FBB">
      <w:pPr>
        <w:numPr>
          <w:ilvl w:val="0"/>
          <w:numId w:val="5"/>
        </w:numPr>
        <w:spacing w:line="360" w:lineRule="auto"/>
        <w:ind w:left="0" w:firstLine="567"/>
        <w:rPr>
          <w:sz w:val="28"/>
          <w:szCs w:val="28"/>
        </w:rPr>
      </w:pPr>
      <w:r w:rsidRPr="006A1FBB">
        <w:rPr>
          <w:rFonts w:ascii="Times New Roman" w:hAnsi="Times New Roman"/>
          <w:sz w:val="28"/>
          <w:szCs w:val="28"/>
          <w:lang w:val="ru-RU"/>
        </w:rPr>
        <w:t xml:space="preserve">Криворучко ІА, Копчак ВМ, Усенко ОЮ, та ін. Класифікація гострого панкреатиту: перегляд інтернаціональним консенсусом у 2012 р. класифікації, прийнятої в Атланті. </w:t>
      </w:r>
      <w:r w:rsidRPr="00677517">
        <w:rPr>
          <w:rFonts w:ascii="Times New Roman" w:hAnsi="Times New Roman"/>
          <w:sz w:val="28"/>
          <w:szCs w:val="28"/>
        </w:rPr>
        <w:t>Клінічна хірургія. 2014; 9:19-24.</w:t>
      </w:r>
      <w:r w:rsidRPr="00677517">
        <w:rPr>
          <w:rFonts w:ascii="Times New Roman" w:hAnsi="Times New Roman"/>
          <w:sz w:val="28"/>
          <w:szCs w:val="28"/>
          <w:lang w:val="uk-UA"/>
        </w:rPr>
        <w:t xml:space="preserve"> </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rPr>
      </w:pPr>
      <w:r w:rsidRPr="00677517">
        <w:rPr>
          <w:rFonts w:ascii="Times New Roman" w:hAnsi="Times New Roman"/>
          <w:sz w:val="28"/>
          <w:szCs w:val="28"/>
          <w:lang w:val="uk-UA"/>
        </w:rPr>
        <w:t>Велигоцький ММ, Клименко МВ. Хронічний панкреатит. Станда</w:t>
      </w:r>
      <w:r w:rsidRPr="00677517">
        <w:rPr>
          <w:rFonts w:ascii="Times New Roman" w:hAnsi="Times New Roman"/>
          <w:sz w:val="28"/>
          <w:szCs w:val="28"/>
        </w:rPr>
        <w:t>р</w:t>
      </w:r>
      <w:r w:rsidRPr="00677517">
        <w:rPr>
          <w:rFonts w:ascii="Times New Roman" w:hAnsi="Times New Roman"/>
          <w:sz w:val="28"/>
          <w:szCs w:val="28"/>
          <w:lang w:val="uk-UA"/>
        </w:rPr>
        <w:t>ти ведення та хірургічне лікування. Харків: ХМАПО, 2019.104 с.</w:t>
      </w:r>
    </w:p>
    <w:p w:rsidR="006A1FBB" w:rsidRPr="00677517" w:rsidRDefault="006A1FBB" w:rsidP="006A1FBB">
      <w:pPr>
        <w:pStyle w:val="afa"/>
        <w:numPr>
          <w:ilvl w:val="0"/>
          <w:numId w:val="5"/>
        </w:numPr>
        <w:tabs>
          <w:tab w:val="left" w:pos="567"/>
        </w:tabs>
        <w:spacing w:after="0" w:line="360" w:lineRule="auto"/>
        <w:ind w:left="0" w:firstLine="567"/>
        <w:jc w:val="both"/>
        <w:rPr>
          <w:rFonts w:ascii="Times New Roman" w:eastAsia="№Е" w:hAnsi="Times New Roman"/>
          <w:sz w:val="28"/>
          <w:szCs w:val="28"/>
          <w:lang w:val="en-US"/>
        </w:rPr>
      </w:pPr>
      <w:r w:rsidRPr="00677517">
        <w:rPr>
          <w:rFonts w:ascii="Times New Roman" w:eastAsia="№Е" w:hAnsi="Times New Roman"/>
          <w:sz w:val="28"/>
          <w:szCs w:val="28"/>
          <w:lang w:val="en-US"/>
        </w:rPr>
        <w:t>Bektas M, Krishna SG, Ross WA, Weston B, Katz MH, Fleming JB,</w:t>
      </w:r>
      <w:r w:rsidRPr="00677517">
        <w:rPr>
          <w:rFonts w:ascii="Times New Roman" w:eastAsia="№Е" w:hAnsi="Times New Roman"/>
          <w:sz w:val="28"/>
          <w:szCs w:val="28"/>
          <w:lang w:val="uk-UA"/>
        </w:rPr>
        <w:t xml:space="preserve"> </w:t>
      </w:r>
      <w:r w:rsidRPr="00677517">
        <w:rPr>
          <w:rFonts w:ascii="Times New Roman" w:hAnsi="Times New Roman"/>
          <w:sz w:val="28"/>
          <w:szCs w:val="28"/>
          <w:lang w:val="en-US"/>
        </w:rPr>
        <w:t>et al.</w:t>
      </w:r>
      <w:r w:rsidRPr="00677517">
        <w:rPr>
          <w:rFonts w:ascii="Times New Roman" w:hAnsi="Times New Roman"/>
          <w:sz w:val="28"/>
          <w:szCs w:val="28"/>
          <w:lang w:val="uk-UA"/>
        </w:rPr>
        <w:t xml:space="preserve"> </w:t>
      </w:r>
      <w:r w:rsidRPr="00677517">
        <w:rPr>
          <w:rFonts w:ascii="Times New Roman" w:eastAsia="№Е" w:hAnsi="Times New Roman"/>
          <w:sz w:val="28"/>
          <w:szCs w:val="28"/>
          <w:lang w:val="en-US"/>
        </w:rPr>
        <w:t>Prevalence of extra-pancreatic cysts in patients with cystic pancreatic lesions detected by endoscopic ultrasound. Endosc Ultrasound. 2015</w:t>
      </w:r>
      <w:r w:rsidRPr="00677517">
        <w:rPr>
          <w:rFonts w:ascii="Times New Roman" w:eastAsia="№Е" w:hAnsi="Times New Roman"/>
          <w:sz w:val="28"/>
          <w:szCs w:val="28"/>
          <w:lang w:val="uk-UA"/>
        </w:rPr>
        <w:t>;</w:t>
      </w:r>
      <w:r w:rsidRPr="00677517">
        <w:rPr>
          <w:rFonts w:ascii="Times New Roman" w:eastAsia="№Е" w:hAnsi="Times New Roman"/>
          <w:sz w:val="28"/>
          <w:szCs w:val="28"/>
          <w:lang w:val="en-US"/>
        </w:rPr>
        <w:t>4(3):219-24.</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rPr>
      </w:pPr>
      <w:r w:rsidRPr="00677517">
        <w:rPr>
          <w:rFonts w:ascii="Times New Roman" w:hAnsi="Times New Roman" w:hint="cs"/>
          <w:sz w:val="28"/>
          <w:szCs w:val="28"/>
        </w:rPr>
        <w:t>Гострий</w:t>
      </w:r>
      <w:r w:rsidRPr="00677517">
        <w:rPr>
          <w:rFonts w:ascii="Times New Roman" w:hAnsi="Times New Roman"/>
          <w:sz w:val="28"/>
          <w:szCs w:val="28"/>
        </w:rPr>
        <w:t xml:space="preserve"> </w:t>
      </w:r>
      <w:r w:rsidRPr="00677517">
        <w:rPr>
          <w:rFonts w:ascii="Times New Roman" w:hAnsi="Times New Roman" w:hint="cs"/>
          <w:sz w:val="28"/>
          <w:szCs w:val="28"/>
        </w:rPr>
        <w:t>панкреатит</w:t>
      </w:r>
      <w:r w:rsidRPr="00677517">
        <w:rPr>
          <w:rFonts w:ascii="Times New Roman" w:hAnsi="Times New Roman"/>
          <w:sz w:val="28"/>
          <w:szCs w:val="28"/>
        </w:rPr>
        <w:t xml:space="preserve">: </w:t>
      </w:r>
      <w:r w:rsidRPr="00677517">
        <w:rPr>
          <w:rFonts w:ascii="Times New Roman" w:hAnsi="Times New Roman" w:hint="cs"/>
          <w:sz w:val="28"/>
          <w:szCs w:val="28"/>
        </w:rPr>
        <w:t>діагностика</w:t>
      </w:r>
      <w:r w:rsidRPr="00677517">
        <w:rPr>
          <w:rFonts w:ascii="Times New Roman" w:hAnsi="Times New Roman"/>
          <w:sz w:val="28"/>
          <w:szCs w:val="28"/>
        </w:rPr>
        <w:t xml:space="preserve"> </w:t>
      </w:r>
      <w:r w:rsidRPr="00677517">
        <w:rPr>
          <w:rFonts w:ascii="Times New Roman" w:hAnsi="Times New Roman" w:hint="cs"/>
          <w:sz w:val="28"/>
          <w:szCs w:val="28"/>
        </w:rPr>
        <w:t>та</w:t>
      </w:r>
      <w:r w:rsidRPr="00677517">
        <w:rPr>
          <w:rFonts w:ascii="Times New Roman" w:hAnsi="Times New Roman"/>
          <w:sz w:val="28"/>
          <w:szCs w:val="28"/>
        </w:rPr>
        <w:t xml:space="preserve"> </w:t>
      </w:r>
      <w:r w:rsidRPr="00677517">
        <w:rPr>
          <w:rFonts w:ascii="Times New Roman" w:hAnsi="Times New Roman" w:hint="cs"/>
          <w:sz w:val="28"/>
          <w:szCs w:val="28"/>
        </w:rPr>
        <w:t>лікування</w:t>
      </w:r>
      <w:r w:rsidRPr="00677517">
        <w:rPr>
          <w:rFonts w:ascii="Times New Roman" w:hAnsi="Times New Roman"/>
          <w:sz w:val="28"/>
          <w:szCs w:val="28"/>
        </w:rPr>
        <w:t xml:space="preserve">. </w:t>
      </w:r>
      <w:r w:rsidRPr="00677517">
        <w:rPr>
          <w:rFonts w:ascii="Times New Roman" w:hAnsi="Times New Roman" w:hint="cs"/>
          <w:sz w:val="28"/>
          <w:szCs w:val="28"/>
        </w:rPr>
        <w:t>Рекомендації</w:t>
      </w:r>
      <w:r w:rsidRPr="00677517">
        <w:rPr>
          <w:rFonts w:ascii="Times New Roman" w:hAnsi="Times New Roman"/>
          <w:sz w:val="28"/>
          <w:szCs w:val="28"/>
        </w:rPr>
        <w:t xml:space="preserve"> </w:t>
      </w:r>
      <w:r w:rsidRPr="00677517">
        <w:rPr>
          <w:rFonts w:ascii="Times New Roman" w:hAnsi="Times New Roman" w:hint="cs"/>
          <w:sz w:val="28"/>
          <w:szCs w:val="28"/>
        </w:rPr>
        <w:t>Американської</w:t>
      </w:r>
      <w:r w:rsidRPr="00677517">
        <w:rPr>
          <w:rFonts w:ascii="Times New Roman" w:hAnsi="Times New Roman"/>
          <w:sz w:val="28"/>
          <w:szCs w:val="28"/>
        </w:rPr>
        <w:t xml:space="preserve"> </w:t>
      </w:r>
      <w:r w:rsidRPr="00677517">
        <w:rPr>
          <w:rFonts w:ascii="Times New Roman" w:hAnsi="Times New Roman" w:hint="cs"/>
          <w:sz w:val="28"/>
          <w:szCs w:val="28"/>
        </w:rPr>
        <w:t>колегії</w:t>
      </w:r>
      <w:r w:rsidRPr="00677517">
        <w:rPr>
          <w:rFonts w:ascii="Times New Roman" w:hAnsi="Times New Roman"/>
          <w:sz w:val="28"/>
          <w:szCs w:val="28"/>
        </w:rPr>
        <w:t xml:space="preserve"> </w:t>
      </w:r>
      <w:r w:rsidRPr="00677517">
        <w:rPr>
          <w:rFonts w:ascii="Times New Roman" w:hAnsi="Times New Roman" w:hint="cs"/>
          <w:sz w:val="28"/>
          <w:szCs w:val="28"/>
        </w:rPr>
        <w:t>гастроентерологів</w:t>
      </w:r>
      <w:r w:rsidRPr="00677517">
        <w:rPr>
          <w:rFonts w:ascii="Times New Roman" w:hAnsi="Times New Roman"/>
          <w:sz w:val="28"/>
          <w:szCs w:val="28"/>
        </w:rPr>
        <w:t xml:space="preserve"> (</w:t>
      </w:r>
      <w:r w:rsidRPr="00677517">
        <w:rPr>
          <w:rFonts w:ascii="Times New Roman" w:hAnsi="Times New Roman" w:hint="cs"/>
          <w:sz w:val="28"/>
          <w:szCs w:val="28"/>
        </w:rPr>
        <w:t>липень</w:t>
      </w:r>
      <w:r w:rsidRPr="00677517">
        <w:rPr>
          <w:rFonts w:ascii="Times New Roman" w:hAnsi="Times New Roman"/>
          <w:sz w:val="28"/>
          <w:szCs w:val="28"/>
        </w:rPr>
        <w:t xml:space="preserve"> 2013</w:t>
      </w:r>
      <w:r w:rsidRPr="00677517">
        <w:rPr>
          <w:rFonts w:ascii="Times New Roman" w:hAnsi="Times New Roman" w:hint="cs"/>
          <w:sz w:val="28"/>
          <w:szCs w:val="28"/>
        </w:rPr>
        <w:t>р</w:t>
      </w:r>
      <w:r w:rsidRPr="00677517">
        <w:rPr>
          <w:rFonts w:ascii="Times New Roman" w:hAnsi="Times New Roman"/>
          <w:sz w:val="28"/>
          <w:szCs w:val="28"/>
        </w:rPr>
        <w:t>.)</w:t>
      </w:r>
      <w:r w:rsidRPr="00677517">
        <w:rPr>
          <w:rFonts w:ascii="Times New Roman" w:hAnsi="Times New Roman"/>
          <w:sz w:val="28"/>
          <w:szCs w:val="28"/>
          <w:lang w:val="uk-UA"/>
        </w:rPr>
        <w:t xml:space="preserve">. </w:t>
      </w:r>
      <w:r w:rsidRPr="00677517">
        <w:rPr>
          <w:rFonts w:ascii="Times New Roman" w:hAnsi="Times New Roman" w:hint="cs"/>
          <w:sz w:val="28"/>
          <w:szCs w:val="28"/>
        </w:rPr>
        <w:t>Острые</w:t>
      </w:r>
      <w:r w:rsidRPr="00677517">
        <w:rPr>
          <w:rFonts w:ascii="Times New Roman" w:hAnsi="Times New Roman"/>
          <w:sz w:val="28"/>
          <w:szCs w:val="28"/>
        </w:rPr>
        <w:t xml:space="preserve"> </w:t>
      </w:r>
      <w:r w:rsidRPr="00677517">
        <w:rPr>
          <w:rFonts w:ascii="Times New Roman" w:hAnsi="Times New Roman" w:hint="cs"/>
          <w:sz w:val="28"/>
          <w:szCs w:val="28"/>
        </w:rPr>
        <w:t>и</w:t>
      </w:r>
      <w:r w:rsidRPr="00677517">
        <w:rPr>
          <w:rFonts w:ascii="Times New Roman" w:hAnsi="Times New Roman"/>
          <w:sz w:val="28"/>
          <w:szCs w:val="28"/>
        </w:rPr>
        <w:t xml:space="preserve"> </w:t>
      </w:r>
      <w:r w:rsidRPr="00677517">
        <w:rPr>
          <w:rFonts w:ascii="Times New Roman" w:hAnsi="Times New Roman" w:hint="cs"/>
          <w:sz w:val="28"/>
          <w:szCs w:val="28"/>
        </w:rPr>
        <w:t>неотложные</w:t>
      </w:r>
      <w:r w:rsidRPr="00677517">
        <w:rPr>
          <w:rFonts w:ascii="Times New Roman" w:hAnsi="Times New Roman"/>
          <w:sz w:val="28"/>
          <w:szCs w:val="28"/>
        </w:rPr>
        <w:t xml:space="preserve"> </w:t>
      </w:r>
      <w:r w:rsidRPr="00677517">
        <w:rPr>
          <w:rFonts w:ascii="Times New Roman" w:hAnsi="Times New Roman" w:hint="cs"/>
          <w:sz w:val="28"/>
          <w:szCs w:val="28"/>
        </w:rPr>
        <w:t>состояния</w:t>
      </w:r>
      <w:r w:rsidRPr="00677517">
        <w:rPr>
          <w:rFonts w:ascii="Times New Roman" w:hAnsi="Times New Roman"/>
          <w:sz w:val="28"/>
          <w:szCs w:val="28"/>
        </w:rPr>
        <w:t xml:space="preserve"> </w:t>
      </w:r>
      <w:r w:rsidRPr="00677517">
        <w:rPr>
          <w:rFonts w:ascii="Times New Roman" w:hAnsi="Times New Roman" w:hint="cs"/>
          <w:sz w:val="28"/>
          <w:szCs w:val="28"/>
        </w:rPr>
        <w:t>в</w:t>
      </w:r>
      <w:r w:rsidRPr="00677517">
        <w:rPr>
          <w:rFonts w:ascii="Times New Roman" w:hAnsi="Times New Roman"/>
          <w:sz w:val="28"/>
          <w:szCs w:val="28"/>
        </w:rPr>
        <w:t xml:space="preserve"> </w:t>
      </w:r>
      <w:r w:rsidRPr="00677517">
        <w:rPr>
          <w:rFonts w:ascii="Times New Roman" w:hAnsi="Times New Roman" w:hint="cs"/>
          <w:sz w:val="28"/>
          <w:szCs w:val="28"/>
        </w:rPr>
        <w:t>практике</w:t>
      </w:r>
      <w:r w:rsidRPr="00677517">
        <w:rPr>
          <w:rFonts w:ascii="Times New Roman" w:hAnsi="Times New Roman"/>
          <w:sz w:val="28"/>
          <w:szCs w:val="28"/>
        </w:rPr>
        <w:t xml:space="preserve"> </w:t>
      </w:r>
      <w:r w:rsidRPr="00677517">
        <w:rPr>
          <w:rFonts w:ascii="Times New Roman" w:hAnsi="Times New Roman" w:hint="cs"/>
          <w:sz w:val="28"/>
          <w:szCs w:val="28"/>
        </w:rPr>
        <w:t>врача</w:t>
      </w:r>
      <w:r w:rsidRPr="00677517">
        <w:rPr>
          <w:rFonts w:ascii="Times New Roman" w:hAnsi="Times New Roman"/>
          <w:sz w:val="28"/>
          <w:szCs w:val="28"/>
          <w:lang w:val="uk-UA"/>
        </w:rPr>
        <w:t>.</w:t>
      </w:r>
      <w:r w:rsidRPr="00677517">
        <w:rPr>
          <w:rFonts w:ascii="Times New Roman" w:hAnsi="Times New Roman"/>
          <w:sz w:val="28"/>
          <w:szCs w:val="28"/>
        </w:rPr>
        <w:t>2015</w:t>
      </w:r>
      <w:r w:rsidRPr="00677517">
        <w:rPr>
          <w:rFonts w:ascii="Times New Roman" w:hAnsi="Times New Roman"/>
          <w:sz w:val="28"/>
          <w:szCs w:val="28"/>
          <w:lang w:val="uk-UA"/>
        </w:rPr>
        <w:t>;</w:t>
      </w:r>
      <w:r w:rsidRPr="00677517">
        <w:rPr>
          <w:rFonts w:ascii="Times New Roman" w:hAnsi="Times New Roman"/>
          <w:sz w:val="28"/>
          <w:szCs w:val="28"/>
        </w:rPr>
        <w:t>6</w:t>
      </w:r>
      <w:r w:rsidRPr="00677517">
        <w:rPr>
          <w:rFonts w:ascii="Times New Roman" w:hAnsi="Times New Roman"/>
          <w:sz w:val="28"/>
          <w:szCs w:val="28"/>
          <w:lang w:val="uk-UA"/>
        </w:rPr>
        <w:t>:</w:t>
      </w:r>
      <w:r w:rsidRPr="00677517">
        <w:rPr>
          <w:rFonts w:ascii="Times New Roman" w:hAnsi="Times New Roman"/>
          <w:sz w:val="28"/>
          <w:szCs w:val="28"/>
        </w:rPr>
        <w:t>24-7</w:t>
      </w:r>
      <w:r w:rsidRPr="00677517">
        <w:rPr>
          <w:rFonts w:ascii="Times New Roman" w:hAnsi="Times New Roman"/>
          <w:sz w:val="28"/>
          <w:szCs w:val="28"/>
          <w:lang w:val="uk-UA"/>
        </w:rPr>
        <w:t>.</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t>Ничитайло МЮ, Шкарбан ВП. Можливості лапароскопічних втручань у пацієнтів із гормональноактивними нейроендокринними пухлинами підшлункової залози. Львівський медичний часопис.2016;2:13-6.</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lastRenderedPageBreak/>
        <w:t>Шкарбан ВП. Ранні ускладнення у пацієнтів, оперованих з приводу нейроендокринних пухлин підшлункової залози. Клінічна хірургія. 2016;4:25-28.</w:t>
      </w:r>
    </w:p>
    <w:p w:rsidR="006A1FBB" w:rsidRPr="00677517" w:rsidRDefault="006A1FBB" w:rsidP="006A1FBB">
      <w:pPr>
        <w:pStyle w:val="afa"/>
        <w:numPr>
          <w:ilvl w:val="0"/>
          <w:numId w:val="5"/>
        </w:numPr>
        <w:spacing w:after="0" w:line="360" w:lineRule="auto"/>
        <w:ind w:left="0" w:firstLine="567"/>
        <w:jc w:val="both"/>
        <w:rPr>
          <w:rFonts w:ascii="Times New Roman" w:hAnsi="Times New Roman"/>
          <w:color w:val="000000"/>
          <w:sz w:val="28"/>
          <w:szCs w:val="28"/>
        </w:rPr>
      </w:pPr>
      <w:r w:rsidRPr="00677517">
        <w:rPr>
          <w:rFonts w:ascii="Times New Roman" w:hAnsi="Times New Roman"/>
          <w:color w:val="000000"/>
          <w:sz w:val="28"/>
          <w:szCs w:val="28"/>
          <w:lang w:val="en-US"/>
        </w:rPr>
        <w:t>Egorov AV, Vasilyev IA, Musayev GH, Mironova AV. The role of microwave ablation in management of functioning creatic neuroendocrine tumors.</w:t>
      </w:r>
      <w:r w:rsidRPr="00677517">
        <w:rPr>
          <w:rFonts w:ascii="Times New Roman" w:hAnsi="Times New Roman"/>
          <w:color w:val="000000"/>
          <w:sz w:val="28"/>
          <w:szCs w:val="28"/>
          <w:lang w:val="uk-UA"/>
        </w:rPr>
        <w:t xml:space="preserve"> </w:t>
      </w:r>
      <w:r w:rsidRPr="00677517">
        <w:rPr>
          <w:rFonts w:ascii="Times New Roman" w:hAnsi="Times New Roman"/>
          <w:color w:val="000000"/>
          <w:sz w:val="28"/>
          <w:szCs w:val="28"/>
        </w:rPr>
        <w:t>Gland Surg. 2019</w:t>
      </w:r>
      <w:r w:rsidRPr="00677517">
        <w:rPr>
          <w:rFonts w:ascii="Times New Roman" w:hAnsi="Times New Roman"/>
          <w:color w:val="000000"/>
          <w:sz w:val="28"/>
          <w:szCs w:val="28"/>
          <w:lang w:val="uk-UA"/>
        </w:rPr>
        <w:t>;</w:t>
      </w:r>
      <w:r w:rsidRPr="00677517">
        <w:rPr>
          <w:rFonts w:ascii="Times New Roman" w:hAnsi="Times New Roman"/>
          <w:color w:val="000000"/>
          <w:sz w:val="28"/>
          <w:szCs w:val="28"/>
        </w:rPr>
        <w:t>8(6):766-72. doi: 10.21037/gs.2019.12.07.PMID: 32042685</w:t>
      </w:r>
      <w:r w:rsidRPr="00677517">
        <w:rPr>
          <w:rFonts w:ascii="Times New Roman" w:hAnsi="Times New Roman"/>
          <w:color w:val="000000"/>
          <w:sz w:val="28"/>
          <w:szCs w:val="28"/>
          <w:lang w:val="uk-UA"/>
        </w:rPr>
        <w:t>.</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rPr>
      </w:pPr>
      <w:r w:rsidRPr="00677517">
        <w:rPr>
          <w:rFonts w:ascii="Times New Roman" w:hAnsi="Times New Roman"/>
          <w:sz w:val="28"/>
          <w:szCs w:val="28"/>
        </w:rPr>
        <w:t>Велигоцкий НН. Гнойно-септические осложнения тяжелых некротизирующих форм острого панкреатита. Сучасні медичні технології. 2019;3:37-40.</w:t>
      </w:r>
    </w:p>
    <w:p w:rsidR="006A1FBB" w:rsidRPr="00677517" w:rsidRDefault="006A1FBB" w:rsidP="006A1FBB">
      <w:pPr>
        <w:pStyle w:val="afa"/>
        <w:numPr>
          <w:ilvl w:val="0"/>
          <w:numId w:val="5"/>
        </w:numPr>
        <w:tabs>
          <w:tab w:val="left" w:pos="567"/>
        </w:tabs>
        <w:spacing w:after="0" w:line="360" w:lineRule="auto"/>
        <w:ind w:left="0" w:firstLine="567"/>
        <w:jc w:val="both"/>
        <w:rPr>
          <w:rFonts w:ascii="Times New Roman" w:eastAsia="№Е" w:hAnsi="Times New Roman"/>
          <w:sz w:val="28"/>
          <w:szCs w:val="28"/>
          <w:lang w:val="en-US"/>
        </w:rPr>
      </w:pPr>
      <w:r w:rsidRPr="00677517">
        <w:rPr>
          <w:rFonts w:ascii="Times New Roman" w:eastAsia="№Е" w:hAnsi="Times New Roman"/>
          <w:sz w:val="28"/>
          <w:szCs w:val="28"/>
          <w:lang w:val="en-US"/>
        </w:rPr>
        <w:t xml:space="preserve">Larrey Ruiz L, Luján Sanchis M, Peño Muñoz L, Barber Hueso C, Cors Ferrando R, Durá Ayet AB, </w:t>
      </w:r>
      <w:r w:rsidRPr="00677517">
        <w:rPr>
          <w:rFonts w:ascii="Times New Roman" w:hAnsi="Times New Roman"/>
          <w:sz w:val="28"/>
          <w:szCs w:val="28"/>
          <w:lang w:val="en-US"/>
        </w:rPr>
        <w:t>et al.</w:t>
      </w:r>
      <w:r w:rsidRPr="00677517">
        <w:rPr>
          <w:rFonts w:ascii="Times New Roman" w:hAnsi="Times New Roman"/>
          <w:sz w:val="28"/>
          <w:szCs w:val="28"/>
          <w:lang w:val="uk-UA"/>
        </w:rPr>
        <w:t xml:space="preserve"> </w:t>
      </w:r>
      <w:r w:rsidRPr="00677517">
        <w:rPr>
          <w:rFonts w:ascii="Times New Roman" w:eastAsia="№Е" w:hAnsi="Times New Roman"/>
          <w:sz w:val="28"/>
          <w:szCs w:val="28"/>
          <w:lang w:val="en-US"/>
        </w:rPr>
        <w:t>Pseudoaneurysm associated with complicated pancreatic pseudocysts. J. Rev Esp Enferm Dig. 2016</w:t>
      </w:r>
      <w:r w:rsidRPr="00677517">
        <w:rPr>
          <w:rFonts w:ascii="Times New Roman" w:eastAsia="№Е" w:hAnsi="Times New Roman"/>
          <w:sz w:val="28"/>
          <w:szCs w:val="28"/>
          <w:lang w:val="uk-UA"/>
        </w:rPr>
        <w:t>;</w:t>
      </w:r>
      <w:r w:rsidRPr="00677517">
        <w:rPr>
          <w:rFonts w:ascii="Times New Roman" w:eastAsia="№Е" w:hAnsi="Times New Roman"/>
          <w:sz w:val="28"/>
          <w:szCs w:val="28"/>
          <w:lang w:val="en-US"/>
        </w:rPr>
        <w:t>108(9):583-5.</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rPr>
      </w:pPr>
      <w:r w:rsidRPr="00677517">
        <w:rPr>
          <w:rFonts w:ascii="Times New Roman" w:hAnsi="Times New Roman"/>
          <w:sz w:val="28"/>
          <w:szCs w:val="28"/>
        </w:rPr>
        <w:t>Бойко</w:t>
      </w:r>
      <w:r w:rsidRPr="00677517">
        <w:rPr>
          <w:rFonts w:ascii="Times New Roman" w:hAnsi="Times New Roman"/>
          <w:sz w:val="28"/>
          <w:szCs w:val="28"/>
          <w:lang w:val="uk-UA"/>
        </w:rPr>
        <w:t xml:space="preserve"> ВВ</w:t>
      </w:r>
      <w:r w:rsidRPr="00677517">
        <w:rPr>
          <w:rFonts w:ascii="Times New Roman" w:hAnsi="Times New Roman"/>
          <w:sz w:val="28"/>
          <w:szCs w:val="28"/>
        </w:rPr>
        <w:t>, Тищенко</w:t>
      </w:r>
      <w:r w:rsidRPr="00677517">
        <w:rPr>
          <w:rFonts w:ascii="Times New Roman" w:hAnsi="Times New Roman"/>
          <w:sz w:val="28"/>
          <w:szCs w:val="28"/>
          <w:lang w:val="uk-UA"/>
        </w:rPr>
        <w:t xml:space="preserve"> АМ</w:t>
      </w:r>
      <w:r w:rsidRPr="00677517">
        <w:rPr>
          <w:rFonts w:ascii="Times New Roman" w:hAnsi="Times New Roman"/>
          <w:sz w:val="28"/>
          <w:szCs w:val="28"/>
        </w:rPr>
        <w:t>, Малоштан</w:t>
      </w:r>
      <w:r w:rsidRPr="00677517">
        <w:rPr>
          <w:rFonts w:ascii="Times New Roman" w:hAnsi="Times New Roman"/>
          <w:sz w:val="28"/>
          <w:szCs w:val="28"/>
          <w:lang w:val="uk-UA"/>
        </w:rPr>
        <w:t xml:space="preserve"> АВ, </w:t>
      </w:r>
      <w:r w:rsidRPr="00677517">
        <w:rPr>
          <w:rFonts w:ascii="Times New Roman" w:hAnsi="Times New Roman"/>
          <w:sz w:val="28"/>
          <w:szCs w:val="28"/>
        </w:rPr>
        <w:t>и др. Лечение солитарных абсцессов печени: дренирование или резекция? Український журнал хірургії.2015</w:t>
      </w:r>
      <w:r w:rsidRPr="00677517">
        <w:rPr>
          <w:rFonts w:ascii="Times New Roman" w:hAnsi="Times New Roman"/>
          <w:sz w:val="28"/>
          <w:szCs w:val="28"/>
          <w:lang w:val="uk-UA"/>
        </w:rPr>
        <w:t>;</w:t>
      </w:r>
      <w:r w:rsidRPr="00677517">
        <w:rPr>
          <w:rFonts w:ascii="Times New Roman" w:hAnsi="Times New Roman"/>
          <w:sz w:val="28"/>
          <w:szCs w:val="28"/>
        </w:rPr>
        <w:t>1-2(28-29)</w:t>
      </w:r>
      <w:r w:rsidRPr="00677517">
        <w:rPr>
          <w:rFonts w:ascii="Times New Roman" w:hAnsi="Times New Roman"/>
          <w:sz w:val="28"/>
          <w:szCs w:val="28"/>
          <w:lang w:val="uk-UA"/>
        </w:rPr>
        <w:t>:</w:t>
      </w:r>
      <w:r w:rsidRPr="00677517">
        <w:rPr>
          <w:rFonts w:ascii="Times New Roman" w:hAnsi="Times New Roman"/>
          <w:sz w:val="28"/>
          <w:szCs w:val="28"/>
        </w:rPr>
        <w:t>10-15.</w:t>
      </w:r>
    </w:p>
    <w:p w:rsidR="006A1FBB" w:rsidRPr="00677517" w:rsidRDefault="006A1FBB" w:rsidP="006A1FBB">
      <w:pPr>
        <w:pStyle w:val="afa"/>
        <w:numPr>
          <w:ilvl w:val="0"/>
          <w:numId w:val="5"/>
        </w:numPr>
        <w:tabs>
          <w:tab w:val="left" w:pos="567"/>
        </w:tabs>
        <w:spacing w:after="0" w:line="360" w:lineRule="auto"/>
        <w:ind w:left="0" w:firstLine="567"/>
        <w:jc w:val="both"/>
        <w:rPr>
          <w:rFonts w:ascii="Times New Roman" w:hAnsi="Times New Roman"/>
          <w:color w:val="000000"/>
          <w:sz w:val="28"/>
          <w:szCs w:val="28"/>
          <w:lang w:val="en-US"/>
        </w:rPr>
      </w:pPr>
      <w:r w:rsidRPr="00677517">
        <w:rPr>
          <w:rFonts w:ascii="Times New Roman" w:hAnsi="Times New Roman"/>
          <w:color w:val="000000"/>
          <w:sz w:val="28"/>
          <w:szCs w:val="28"/>
          <w:lang w:val="en-US"/>
        </w:rPr>
        <w:t>Martínez-Ordaz JL, Toledo-oral C, Franco-Guerrero N, Tun-Abraham M, Souza-Gallardo LM.</w:t>
      </w:r>
      <w:r w:rsidRPr="00677517">
        <w:rPr>
          <w:rFonts w:ascii="Times New Roman" w:hAnsi="Times New Roman"/>
          <w:color w:val="000000"/>
          <w:sz w:val="28"/>
          <w:szCs w:val="28"/>
          <w:lang w:val="uk-UA"/>
        </w:rPr>
        <w:t xml:space="preserve"> </w:t>
      </w:r>
      <w:r w:rsidRPr="00677517">
        <w:rPr>
          <w:rFonts w:ascii="Times New Roman" w:hAnsi="Times New Roman"/>
          <w:color w:val="000000"/>
          <w:sz w:val="28"/>
          <w:szCs w:val="28"/>
          <w:lang w:val="en-US"/>
        </w:rPr>
        <w:t>Surgical treatment of pancreatic pseudocysts. Cir Cir. 2016;84(4):288-92.</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rPr>
      </w:pPr>
      <w:r w:rsidRPr="00677517">
        <w:rPr>
          <w:rFonts w:ascii="Times New Roman" w:hAnsi="Times New Roman"/>
          <w:sz w:val="28"/>
          <w:szCs w:val="28"/>
        </w:rPr>
        <w:t>Бухвалов АГ. Малоинвазивное хирургическое лечение острого тяжелого панкреатита, осложненного инфицированным панкреонекрозом и ретропанкреонекрозом</w:t>
      </w:r>
      <w:r w:rsidRPr="00677517">
        <w:rPr>
          <w:rFonts w:ascii="Times New Roman" w:hAnsi="Times New Roman"/>
          <w:sz w:val="28"/>
          <w:szCs w:val="28"/>
          <w:lang w:val="uk-UA"/>
        </w:rPr>
        <w:t xml:space="preserve"> </w:t>
      </w:r>
      <w:r w:rsidRPr="00677517">
        <w:rPr>
          <w:rFonts w:ascii="Times New Roman" w:hAnsi="Times New Roman"/>
          <w:sz w:val="28"/>
          <w:szCs w:val="28"/>
        </w:rPr>
        <w:t>[</w:t>
      </w:r>
      <w:r w:rsidRPr="00677517">
        <w:rPr>
          <w:rFonts w:ascii="Times New Roman" w:hAnsi="Times New Roman"/>
          <w:sz w:val="28"/>
          <w:szCs w:val="28"/>
          <w:lang w:val="uk-UA"/>
        </w:rPr>
        <w:t>дисертація</w:t>
      </w:r>
      <w:r w:rsidRPr="00677517">
        <w:rPr>
          <w:rFonts w:ascii="Times New Roman" w:hAnsi="Times New Roman"/>
          <w:sz w:val="28"/>
          <w:szCs w:val="28"/>
        </w:rPr>
        <w:t>]</w:t>
      </w:r>
      <w:r w:rsidRPr="00677517">
        <w:rPr>
          <w:rFonts w:ascii="Times New Roman" w:hAnsi="Times New Roman"/>
          <w:sz w:val="28"/>
          <w:szCs w:val="28"/>
          <w:lang w:val="uk-UA"/>
        </w:rPr>
        <w:t>.</w:t>
      </w:r>
      <w:r w:rsidRPr="00677517">
        <w:rPr>
          <w:rFonts w:ascii="Times New Roman" w:hAnsi="Times New Roman"/>
          <w:sz w:val="28"/>
          <w:szCs w:val="28"/>
        </w:rPr>
        <w:t xml:space="preserve"> Челябинск</w:t>
      </w:r>
      <w:r w:rsidRPr="00677517">
        <w:rPr>
          <w:rFonts w:ascii="Times New Roman" w:hAnsi="Times New Roman"/>
          <w:sz w:val="28"/>
          <w:szCs w:val="28"/>
          <w:lang w:val="uk-UA"/>
        </w:rPr>
        <w:t>;</w:t>
      </w:r>
      <w:r w:rsidRPr="00677517">
        <w:rPr>
          <w:rFonts w:ascii="Times New Roman" w:hAnsi="Times New Roman"/>
          <w:sz w:val="28"/>
          <w:szCs w:val="28"/>
        </w:rPr>
        <w:t xml:space="preserve"> 2016. 230 с.</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rPr>
      </w:pPr>
      <w:r w:rsidRPr="00677517">
        <w:rPr>
          <w:rFonts w:ascii="Times New Roman" w:hAnsi="Times New Roman"/>
          <w:sz w:val="28"/>
          <w:szCs w:val="28"/>
        </w:rPr>
        <w:t xml:space="preserve">Велигоцкий </w:t>
      </w:r>
      <w:r w:rsidRPr="00677517">
        <w:rPr>
          <w:rFonts w:ascii="Times New Roman" w:hAnsi="Times New Roman"/>
          <w:sz w:val="28"/>
          <w:szCs w:val="28"/>
          <w:lang w:val="uk-UA"/>
        </w:rPr>
        <w:t>Н</w:t>
      </w:r>
      <w:r w:rsidRPr="00677517">
        <w:rPr>
          <w:rFonts w:ascii="Times New Roman" w:hAnsi="Times New Roman"/>
          <w:sz w:val="28"/>
          <w:szCs w:val="28"/>
        </w:rPr>
        <w:t>Н, Велигоцкий АН, Арутюнов СЭ, Довженко АН, Клименко МВ. Современная тактика диагностики и лечения острого панкреатита. Научно-методическое пособие</w:t>
      </w:r>
      <w:r w:rsidRPr="00677517">
        <w:rPr>
          <w:rFonts w:ascii="Times New Roman" w:hAnsi="Times New Roman"/>
          <w:i/>
          <w:sz w:val="28"/>
          <w:szCs w:val="28"/>
        </w:rPr>
        <w:t>.</w:t>
      </w:r>
      <w:r w:rsidRPr="00677517">
        <w:rPr>
          <w:rFonts w:ascii="Times New Roman" w:hAnsi="Times New Roman"/>
          <w:sz w:val="28"/>
          <w:szCs w:val="28"/>
        </w:rPr>
        <w:t xml:space="preserve"> Харьков, 2015.71 с.</w:t>
      </w:r>
    </w:p>
    <w:p w:rsidR="006A1FBB" w:rsidRPr="00677517" w:rsidRDefault="006A1FBB" w:rsidP="006A1FBB">
      <w:pPr>
        <w:pStyle w:val="afa"/>
        <w:numPr>
          <w:ilvl w:val="0"/>
          <w:numId w:val="5"/>
        </w:numPr>
        <w:tabs>
          <w:tab w:val="left" w:pos="567"/>
        </w:tabs>
        <w:spacing w:after="0" w:line="360" w:lineRule="auto"/>
        <w:jc w:val="both"/>
        <w:rPr>
          <w:rFonts w:ascii="Times New Roman" w:hAnsi="Times New Roman"/>
          <w:sz w:val="28"/>
          <w:szCs w:val="28"/>
          <w:lang w:val="en-US"/>
        </w:rPr>
      </w:pPr>
      <w:r w:rsidRPr="00677517">
        <w:rPr>
          <w:rFonts w:ascii="Times New Roman" w:hAnsi="Times New Roman"/>
          <w:sz w:val="28"/>
          <w:szCs w:val="28"/>
          <w:lang w:val="en-US"/>
        </w:rPr>
        <w:t>Andryuschenko VP, Andryuschenko DV, Andrushevska OY</w:t>
      </w:r>
      <w:r w:rsidRPr="00677517">
        <w:rPr>
          <w:rFonts w:ascii="Times New Roman" w:hAnsi="Times New Roman"/>
          <w:sz w:val="28"/>
          <w:szCs w:val="28"/>
          <w:lang w:val="uk-UA"/>
        </w:rPr>
        <w:t>,</w:t>
      </w:r>
      <w:r w:rsidRPr="00677517">
        <w:rPr>
          <w:rFonts w:ascii="Times New Roman" w:hAnsi="Times New Roman"/>
          <w:sz w:val="28"/>
          <w:szCs w:val="28"/>
          <w:lang w:val="en-US"/>
        </w:rPr>
        <w:t xml:space="preserve"> et al</w:t>
      </w:r>
      <w:r w:rsidRPr="00677517">
        <w:rPr>
          <w:rFonts w:ascii="Times New Roman" w:hAnsi="Times New Roman"/>
          <w:sz w:val="28"/>
          <w:szCs w:val="28"/>
          <w:lang w:val="uk-UA"/>
        </w:rPr>
        <w:t>.</w:t>
      </w:r>
      <w:r w:rsidRPr="00677517">
        <w:rPr>
          <w:rFonts w:ascii="Times New Roman" w:hAnsi="Times New Roman"/>
          <w:sz w:val="28"/>
          <w:szCs w:val="28"/>
          <w:lang w:val="en-US"/>
        </w:rPr>
        <w:t xml:space="preserve"> Cytomorphological study of the cellular content of peripancreatic fluid in assessing the severity of the disease in acute pancreatitis complicated</w:t>
      </w:r>
      <w:r w:rsidRPr="00677517">
        <w:rPr>
          <w:rFonts w:ascii="Times New Roman" w:hAnsi="Times New Roman"/>
          <w:sz w:val="28"/>
          <w:szCs w:val="28"/>
          <w:lang w:val="uk-UA"/>
        </w:rPr>
        <w:t>.</w:t>
      </w:r>
      <w:r w:rsidRPr="00677517">
        <w:rPr>
          <w:rFonts w:ascii="Times New Roman" w:hAnsi="Times New Roman"/>
          <w:sz w:val="28"/>
          <w:szCs w:val="28"/>
          <w:lang w:val="en-US"/>
        </w:rPr>
        <w:t xml:space="preserve"> Klinicheskaya hirurgiya.2018;85(11):9-12.</w:t>
      </w:r>
    </w:p>
    <w:p w:rsidR="006A1FBB" w:rsidRPr="00677517" w:rsidRDefault="006A1FBB" w:rsidP="006A1FBB">
      <w:pPr>
        <w:pStyle w:val="afa"/>
        <w:numPr>
          <w:ilvl w:val="0"/>
          <w:numId w:val="5"/>
        </w:numPr>
        <w:shd w:val="clear" w:color="auto" w:fill="FFFFFF"/>
        <w:tabs>
          <w:tab w:val="left" w:pos="142"/>
          <w:tab w:val="left" w:pos="567"/>
          <w:tab w:val="left" w:pos="1454"/>
        </w:tabs>
        <w:spacing w:after="0" w:line="360" w:lineRule="auto"/>
        <w:ind w:left="0" w:firstLine="567"/>
        <w:jc w:val="both"/>
        <w:rPr>
          <w:rFonts w:ascii="Times New Roman" w:hAnsi="Times New Roman"/>
          <w:sz w:val="28"/>
          <w:szCs w:val="28"/>
          <w:lang w:val="en-US"/>
        </w:rPr>
      </w:pPr>
      <w:r w:rsidRPr="00677517">
        <w:rPr>
          <w:rFonts w:ascii="Times New Roman" w:hAnsi="Times New Roman"/>
          <w:sz w:val="28"/>
          <w:szCs w:val="28"/>
          <w:lang w:val="en-US"/>
        </w:rPr>
        <w:lastRenderedPageBreak/>
        <w:t>Gerosa M, Chiarelli M, Guttadauro A, De Simone M, Tagliabue F, Costa M,</w:t>
      </w:r>
      <w:r w:rsidRPr="00677517">
        <w:rPr>
          <w:rFonts w:ascii="Times New Roman" w:hAnsi="Times New Roman"/>
          <w:sz w:val="28"/>
          <w:szCs w:val="28"/>
          <w:lang w:val="uk-UA"/>
        </w:rPr>
        <w:t xml:space="preserve"> </w:t>
      </w:r>
      <w:r w:rsidRPr="00677517">
        <w:rPr>
          <w:rFonts w:ascii="Times New Roman" w:hAnsi="Times New Roman"/>
          <w:sz w:val="28"/>
          <w:szCs w:val="28"/>
          <w:lang w:val="en-US"/>
        </w:rPr>
        <w:t>et al.</w:t>
      </w:r>
      <w:r w:rsidRPr="00677517">
        <w:rPr>
          <w:rFonts w:ascii="Times New Roman" w:hAnsi="Times New Roman"/>
          <w:sz w:val="28"/>
          <w:szCs w:val="28"/>
          <w:lang w:val="uk-UA"/>
        </w:rPr>
        <w:t xml:space="preserve"> </w:t>
      </w:r>
      <w:r w:rsidRPr="00677517">
        <w:rPr>
          <w:rFonts w:ascii="Times New Roman" w:hAnsi="Times New Roman"/>
          <w:sz w:val="28"/>
          <w:szCs w:val="28"/>
          <w:lang w:val="en-US"/>
        </w:rPr>
        <w:t>Wirsung atraumatic rupture in patient with pancreatic pseudocysts: a case presentation.</w:t>
      </w:r>
      <w:r w:rsidRPr="00677517">
        <w:rPr>
          <w:rFonts w:ascii="Times New Roman" w:hAnsi="Times New Roman"/>
          <w:lang w:val="en-US"/>
        </w:rPr>
        <w:t xml:space="preserve"> </w:t>
      </w:r>
      <w:r w:rsidRPr="00677517">
        <w:rPr>
          <w:rFonts w:ascii="Times New Roman" w:hAnsi="Times New Roman"/>
          <w:sz w:val="28"/>
          <w:szCs w:val="28"/>
          <w:lang w:val="en-US"/>
        </w:rPr>
        <w:t>J</w:t>
      </w:r>
      <w:r w:rsidRPr="00677517">
        <w:rPr>
          <w:rFonts w:ascii="Times New Roman" w:hAnsi="Times New Roman"/>
          <w:sz w:val="28"/>
          <w:szCs w:val="28"/>
          <w:lang w:val="uk-UA"/>
        </w:rPr>
        <w:t>.</w:t>
      </w:r>
      <w:r w:rsidRPr="00677517">
        <w:rPr>
          <w:rFonts w:ascii="Times New Roman" w:hAnsi="Times New Roman"/>
          <w:sz w:val="28"/>
          <w:szCs w:val="28"/>
          <w:lang w:val="en-US"/>
        </w:rPr>
        <w:t xml:space="preserve"> Clin Imaging Sci. 2018</w:t>
      </w:r>
      <w:r w:rsidRPr="00677517">
        <w:rPr>
          <w:rFonts w:ascii="Times New Roman" w:hAnsi="Times New Roman"/>
          <w:sz w:val="28"/>
          <w:szCs w:val="28"/>
          <w:lang w:val="uk-UA"/>
        </w:rPr>
        <w:t>;</w:t>
      </w:r>
      <w:r w:rsidRPr="00677517">
        <w:rPr>
          <w:rFonts w:ascii="Times New Roman" w:hAnsi="Times New Roman"/>
          <w:sz w:val="28"/>
          <w:szCs w:val="28"/>
          <w:lang w:val="en-US"/>
        </w:rPr>
        <w:t xml:space="preserve"> 30;8:4</w:t>
      </w:r>
      <w:r w:rsidRPr="00677517">
        <w:rPr>
          <w:rFonts w:ascii="Times New Roman" w:hAnsi="Times New Roman"/>
          <w:sz w:val="28"/>
          <w:szCs w:val="28"/>
          <w:lang w:val="uk-UA"/>
        </w:rPr>
        <w:t>-9</w:t>
      </w:r>
      <w:r w:rsidRPr="00677517">
        <w:rPr>
          <w:rFonts w:ascii="Times New Roman" w:hAnsi="Times New Roman"/>
          <w:sz w:val="28"/>
          <w:szCs w:val="28"/>
          <w:lang w:val="en-US"/>
        </w:rPr>
        <w:t>.</w:t>
      </w:r>
    </w:p>
    <w:p w:rsidR="006A1FBB" w:rsidRPr="00677517" w:rsidRDefault="006A1FBB" w:rsidP="006A1FBB">
      <w:pPr>
        <w:pStyle w:val="afa"/>
        <w:numPr>
          <w:ilvl w:val="0"/>
          <w:numId w:val="5"/>
        </w:numPr>
        <w:shd w:val="clear" w:color="auto" w:fill="FFFFFF"/>
        <w:tabs>
          <w:tab w:val="left" w:pos="142"/>
          <w:tab w:val="left" w:pos="567"/>
          <w:tab w:val="left" w:pos="1454"/>
        </w:tabs>
        <w:spacing w:after="0" w:line="360" w:lineRule="auto"/>
        <w:ind w:left="0" w:firstLine="567"/>
        <w:jc w:val="both"/>
        <w:rPr>
          <w:rFonts w:ascii="Times New Roman" w:hAnsi="Times New Roman"/>
          <w:sz w:val="28"/>
          <w:szCs w:val="28"/>
        </w:rPr>
      </w:pPr>
      <w:r w:rsidRPr="00677517">
        <w:rPr>
          <w:rFonts w:ascii="Times New Roman" w:hAnsi="Times New Roman"/>
          <w:sz w:val="28"/>
          <w:szCs w:val="28"/>
          <w:lang w:val="en-US"/>
        </w:rPr>
        <w:t>Linn YL, Wang Z, Goh BKP.</w:t>
      </w:r>
      <w:r w:rsidRPr="00677517">
        <w:rPr>
          <w:rFonts w:ascii="Times New Roman" w:hAnsi="Times New Roman"/>
          <w:sz w:val="28"/>
          <w:szCs w:val="28"/>
          <w:lang w:val="uk-UA"/>
        </w:rPr>
        <w:t xml:space="preserve"> </w:t>
      </w:r>
      <w:r w:rsidRPr="00677517">
        <w:rPr>
          <w:rFonts w:ascii="Times New Roman" w:hAnsi="Times New Roman"/>
          <w:sz w:val="28"/>
          <w:szCs w:val="28"/>
          <w:lang w:val="en-US"/>
        </w:rPr>
        <w:t>Emergency laparoscopic surgery for ruptured pancreatic pseudocyst: Report of two cases and review of the literature.</w:t>
      </w:r>
      <w:r w:rsidRPr="00677517">
        <w:rPr>
          <w:rFonts w:ascii="Times New Roman" w:hAnsi="Times New Roman"/>
          <w:sz w:val="28"/>
          <w:szCs w:val="28"/>
          <w:lang w:val="uk-UA"/>
        </w:rPr>
        <w:t xml:space="preserve"> </w:t>
      </w:r>
      <w:r w:rsidRPr="00677517">
        <w:rPr>
          <w:rFonts w:ascii="Times New Roman" w:hAnsi="Times New Roman"/>
          <w:sz w:val="28"/>
          <w:szCs w:val="28"/>
          <w:lang w:val="en-US"/>
        </w:rPr>
        <w:t>J Minim Access Surg. 2020</w:t>
      </w:r>
      <w:r w:rsidRPr="00677517">
        <w:rPr>
          <w:rFonts w:ascii="Times New Roman" w:hAnsi="Times New Roman"/>
          <w:sz w:val="28"/>
          <w:szCs w:val="28"/>
          <w:lang w:val="uk-UA"/>
        </w:rPr>
        <w:t>;</w:t>
      </w:r>
      <w:r w:rsidRPr="00677517">
        <w:rPr>
          <w:rFonts w:ascii="Times New Roman" w:hAnsi="Times New Roman"/>
          <w:sz w:val="28"/>
          <w:szCs w:val="28"/>
          <w:lang w:val="en-US"/>
        </w:rPr>
        <w:t>5. doi: 10.4103/jmas.JMAS_67_20. Online ahead of print.</w:t>
      </w:r>
      <w:r w:rsidRPr="00677517">
        <w:rPr>
          <w:rFonts w:ascii="Times New Roman" w:hAnsi="Times New Roman"/>
          <w:sz w:val="28"/>
          <w:szCs w:val="28"/>
          <w:lang w:val="uk-UA"/>
        </w:rPr>
        <w:t xml:space="preserve"> </w:t>
      </w:r>
      <w:r w:rsidRPr="00677517">
        <w:rPr>
          <w:rFonts w:ascii="Times New Roman" w:hAnsi="Times New Roman"/>
          <w:sz w:val="28"/>
          <w:szCs w:val="28"/>
        </w:rPr>
        <w:t>PMID: 32964867</w:t>
      </w:r>
      <w:r w:rsidRPr="00677517">
        <w:rPr>
          <w:rFonts w:ascii="Times New Roman" w:hAnsi="Times New Roman"/>
          <w:sz w:val="28"/>
          <w:szCs w:val="28"/>
          <w:lang w:val="uk-UA"/>
        </w:rPr>
        <w:t>.</w:t>
      </w:r>
    </w:p>
    <w:p w:rsidR="006A1FBB" w:rsidRPr="00677517" w:rsidRDefault="006A1FBB" w:rsidP="006A1FBB">
      <w:pPr>
        <w:pStyle w:val="afa"/>
        <w:numPr>
          <w:ilvl w:val="0"/>
          <w:numId w:val="5"/>
        </w:numPr>
        <w:tabs>
          <w:tab w:val="left" w:pos="567"/>
        </w:tabs>
        <w:spacing w:after="0" w:line="360" w:lineRule="auto"/>
        <w:ind w:left="0" w:firstLine="567"/>
        <w:jc w:val="both"/>
        <w:rPr>
          <w:rFonts w:ascii="Times New Roman" w:hAnsi="Times New Roman"/>
          <w:color w:val="000000"/>
          <w:sz w:val="28"/>
          <w:szCs w:val="28"/>
          <w:lang w:val="en-US"/>
        </w:rPr>
      </w:pPr>
      <w:r w:rsidRPr="00677517">
        <w:rPr>
          <w:rFonts w:ascii="Times New Roman" w:hAnsi="Times New Roman"/>
          <w:color w:val="000000"/>
          <w:sz w:val="28"/>
          <w:szCs w:val="28"/>
          <w:lang w:val="en-US"/>
        </w:rPr>
        <w:t xml:space="preserve">Rocha R, Marinho R, Gomes A, Sousa M, Pignatelli N, Carneiro C, </w:t>
      </w:r>
      <w:r w:rsidRPr="00677517">
        <w:rPr>
          <w:rFonts w:ascii="Times New Roman" w:hAnsi="Times New Roman"/>
          <w:sz w:val="28"/>
          <w:szCs w:val="28"/>
          <w:lang w:val="en-US"/>
        </w:rPr>
        <w:t>et al.</w:t>
      </w:r>
      <w:r w:rsidRPr="00677517">
        <w:rPr>
          <w:rFonts w:ascii="Times New Roman" w:hAnsi="Times New Roman"/>
          <w:sz w:val="28"/>
          <w:szCs w:val="28"/>
          <w:lang w:val="uk-UA"/>
        </w:rPr>
        <w:t xml:space="preserve"> </w:t>
      </w:r>
      <w:r w:rsidRPr="00677517">
        <w:rPr>
          <w:rFonts w:ascii="Times New Roman" w:hAnsi="Times New Roman"/>
          <w:color w:val="000000"/>
          <w:sz w:val="28"/>
          <w:szCs w:val="28"/>
          <w:lang w:val="en-US"/>
        </w:rPr>
        <w:t>Spontaneous Rupture of Pancreatic Pseudocyst: Report of Two Cases. Case Rep Surg. 2016;2016:7056-57.</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rPr>
      </w:pPr>
      <w:r w:rsidRPr="00677517">
        <w:rPr>
          <w:rFonts w:ascii="Times New Roman" w:hAnsi="Times New Roman" w:hint="cs"/>
          <w:sz w:val="28"/>
          <w:szCs w:val="28"/>
        </w:rPr>
        <w:t>Диагностика</w:t>
      </w:r>
      <w:r w:rsidRPr="00677517">
        <w:rPr>
          <w:rFonts w:ascii="Times New Roman" w:hAnsi="Times New Roman"/>
          <w:sz w:val="28"/>
          <w:szCs w:val="28"/>
        </w:rPr>
        <w:t xml:space="preserve"> </w:t>
      </w:r>
      <w:r w:rsidRPr="00677517">
        <w:rPr>
          <w:rFonts w:ascii="Times New Roman" w:hAnsi="Times New Roman" w:hint="cs"/>
          <w:sz w:val="28"/>
          <w:szCs w:val="28"/>
        </w:rPr>
        <w:t>и</w:t>
      </w:r>
      <w:r w:rsidRPr="00677517">
        <w:rPr>
          <w:rFonts w:ascii="Times New Roman" w:hAnsi="Times New Roman"/>
          <w:sz w:val="28"/>
          <w:szCs w:val="28"/>
        </w:rPr>
        <w:t xml:space="preserve"> </w:t>
      </w:r>
      <w:r w:rsidRPr="00677517">
        <w:rPr>
          <w:rFonts w:ascii="Times New Roman" w:hAnsi="Times New Roman" w:hint="cs"/>
          <w:sz w:val="28"/>
          <w:szCs w:val="28"/>
        </w:rPr>
        <w:t>лечение</w:t>
      </w:r>
      <w:r w:rsidRPr="00677517">
        <w:rPr>
          <w:rFonts w:ascii="Times New Roman" w:hAnsi="Times New Roman"/>
          <w:sz w:val="28"/>
          <w:szCs w:val="28"/>
        </w:rPr>
        <w:t xml:space="preserve"> </w:t>
      </w:r>
      <w:r w:rsidRPr="00677517">
        <w:rPr>
          <w:rFonts w:ascii="Times New Roman" w:hAnsi="Times New Roman" w:hint="cs"/>
          <w:sz w:val="28"/>
          <w:szCs w:val="28"/>
        </w:rPr>
        <w:t>острого</w:t>
      </w:r>
      <w:r w:rsidRPr="00677517">
        <w:rPr>
          <w:rFonts w:ascii="Times New Roman" w:hAnsi="Times New Roman"/>
          <w:sz w:val="28"/>
          <w:szCs w:val="28"/>
        </w:rPr>
        <w:t xml:space="preserve"> </w:t>
      </w:r>
      <w:r w:rsidRPr="00677517">
        <w:rPr>
          <w:rFonts w:ascii="Times New Roman" w:hAnsi="Times New Roman" w:hint="cs"/>
          <w:sz w:val="28"/>
          <w:szCs w:val="28"/>
        </w:rPr>
        <w:t>панкреатита</w:t>
      </w:r>
      <w:r w:rsidRPr="00677517">
        <w:rPr>
          <w:rFonts w:ascii="Times New Roman" w:hAnsi="Times New Roman"/>
          <w:sz w:val="28"/>
          <w:szCs w:val="28"/>
        </w:rPr>
        <w:t>. К</w:t>
      </w:r>
      <w:r w:rsidRPr="00677517">
        <w:rPr>
          <w:rFonts w:ascii="Times New Roman" w:hAnsi="Times New Roman" w:hint="cs"/>
          <w:sz w:val="28"/>
          <w:szCs w:val="28"/>
        </w:rPr>
        <w:t>линические</w:t>
      </w:r>
      <w:r w:rsidRPr="00677517">
        <w:rPr>
          <w:rFonts w:ascii="Times New Roman" w:hAnsi="Times New Roman"/>
          <w:sz w:val="28"/>
          <w:szCs w:val="28"/>
        </w:rPr>
        <w:t xml:space="preserve"> </w:t>
      </w:r>
      <w:r w:rsidRPr="00677517">
        <w:rPr>
          <w:rFonts w:ascii="Times New Roman" w:hAnsi="Times New Roman" w:hint="cs"/>
          <w:sz w:val="28"/>
          <w:szCs w:val="28"/>
        </w:rPr>
        <w:t>рекомендации</w:t>
      </w:r>
      <w:r w:rsidRPr="00677517">
        <w:rPr>
          <w:rFonts w:ascii="Times New Roman" w:hAnsi="Times New Roman"/>
          <w:sz w:val="28"/>
          <w:szCs w:val="28"/>
          <w:lang w:val="uk-UA"/>
        </w:rPr>
        <w:t xml:space="preserve">. </w:t>
      </w:r>
      <w:r w:rsidRPr="00677517">
        <w:rPr>
          <w:rFonts w:ascii="Times New Roman" w:hAnsi="Times New Roman" w:hint="cs"/>
          <w:sz w:val="28"/>
          <w:szCs w:val="28"/>
        </w:rPr>
        <w:t>Острый</w:t>
      </w:r>
      <w:r w:rsidRPr="00677517">
        <w:rPr>
          <w:rFonts w:ascii="Times New Roman" w:hAnsi="Times New Roman"/>
          <w:sz w:val="28"/>
          <w:szCs w:val="28"/>
        </w:rPr>
        <w:t xml:space="preserve"> </w:t>
      </w:r>
      <w:r w:rsidRPr="00677517">
        <w:rPr>
          <w:rFonts w:ascii="Times New Roman" w:hAnsi="Times New Roman" w:hint="cs"/>
          <w:sz w:val="28"/>
          <w:szCs w:val="28"/>
        </w:rPr>
        <w:t>панкреатит</w:t>
      </w:r>
      <w:r w:rsidRPr="00677517">
        <w:rPr>
          <w:rFonts w:ascii="Times New Roman" w:hAnsi="Times New Roman"/>
          <w:sz w:val="28"/>
          <w:szCs w:val="28"/>
        </w:rPr>
        <w:t xml:space="preserve">: </w:t>
      </w:r>
      <w:r w:rsidRPr="00677517">
        <w:rPr>
          <w:rFonts w:ascii="Times New Roman" w:hAnsi="Times New Roman" w:hint="cs"/>
          <w:sz w:val="28"/>
          <w:szCs w:val="28"/>
        </w:rPr>
        <w:t>сборник</w:t>
      </w:r>
      <w:r w:rsidRPr="00677517">
        <w:rPr>
          <w:rFonts w:ascii="Times New Roman" w:hAnsi="Times New Roman"/>
          <w:sz w:val="28"/>
          <w:szCs w:val="28"/>
        </w:rPr>
        <w:t xml:space="preserve"> </w:t>
      </w:r>
      <w:r w:rsidRPr="00677517">
        <w:rPr>
          <w:rFonts w:ascii="Times New Roman" w:hAnsi="Times New Roman" w:hint="cs"/>
          <w:sz w:val="28"/>
          <w:szCs w:val="28"/>
        </w:rPr>
        <w:t>методических</w:t>
      </w:r>
      <w:r w:rsidRPr="00677517">
        <w:rPr>
          <w:rFonts w:ascii="Times New Roman" w:hAnsi="Times New Roman"/>
          <w:sz w:val="28"/>
          <w:szCs w:val="28"/>
        </w:rPr>
        <w:t xml:space="preserve"> </w:t>
      </w:r>
      <w:r w:rsidRPr="00677517">
        <w:rPr>
          <w:rFonts w:ascii="Times New Roman" w:hAnsi="Times New Roman" w:hint="cs"/>
          <w:sz w:val="28"/>
          <w:szCs w:val="28"/>
        </w:rPr>
        <w:t>материалов</w:t>
      </w:r>
      <w:r w:rsidRPr="00677517">
        <w:rPr>
          <w:rFonts w:ascii="Times New Roman" w:hAnsi="Times New Roman"/>
          <w:sz w:val="28"/>
          <w:szCs w:val="28"/>
        </w:rPr>
        <w:t xml:space="preserve"> </w:t>
      </w:r>
      <w:r w:rsidRPr="00677517">
        <w:rPr>
          <w:rFonts w:ascii="Times New Roman" w:hAnsi="Times New Roman" w:hint="cs"/>
          <w:sz w:val="28"/>
          <w:szCs w:val="28"/>
        </w:rPr>
        <w:t>«Школы</w:t>
      </w:r>
      <w:r w:rsidRPr="00677517">
        <w:rPr>
          <w:rFonts w:ascii="Times New Roman" w:hAnsi="Times New Roman"/>
          <w:sz w:val="28"/>
          <w:szCs w:val="28"/>
        </w:rPr>
        <w:t xml:space="preserve"> </w:t>
      </w:r>
      <w:r w:rsidRPr="00677517">
        <w:rPr>
          <w:rFonts w:ascii="Times New Roman" w:hAnsi="Times New Roman" w:hint="cs"/>
          <w:sz w:val="28"/>
          <w:szCs w:val="28"/>
        </w:rPr>
        <w:t>хирургии»</w:t>
      </w:r>
      <w:r w:rsidRPr="00677517">
        <w:rPr>
          <w:rFonts w:ascii="Times New Roman" w:hAnsi="Times New Roman"/>
          <w:sz w:val="28"/>
          <w:szCs w:val="28"/>
        </w:rPr>
        <w:t xml:space="preserve">. </w:t>
      </w:r>
      <w:r w:rsidRPr="00677517">
        <w:rPr>
          <w:rFonts w:ascii="Times New Roman" w:hAnsi="Times New Roman" w:hint="cs"/>
          <w:sz w:val="28"/>
          <w:szCs w:val="28"/>
        </w:rPr>
        <w:t>М</w:t>
      </w:r>
      <w:r w:rsidRPr="00677517">
        <w:rPr>
          <w:rFonts w:ascii="Times New Roman" w:hAnsi="Times New Roman"/>
          <w:sz w:val="28"/>
          <w:szCs w:val="28"/>
        </w:rPr>
        <w:t>.:2015</w:t>
      </w:r>
      <w:r w:rsidRPr="00677517">
        <w:rPr>
          <w:rFonts w:ascii="Times New Roman" w:hAnsi="Times New Roman"/>
          <w:sz w:val="28"/>
          <w:szCs w:val="28"/>
          <w:lang w:val="uk-UA"/>
        </w:rPr>
        <w:t>:</w:t>
      </w:r>
      <w:r w:rsidRPr="00677517">
        <w:rPr>
          <w:rFonts w:ascii="Times New Roman" w:hAnsi="Times New Roman"/>
          <w:sz w:val="28"/>
          <w:szCs w:val="28"/>
        </w:rPr>
        <w:t>4-21.</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rPr>
      </w:pPr>
      <w:r w:rsidRPr="00677517">
        <w:rPr>
          <w:rFonts w:ascii="Times New Roman" w:hAnsi="Times New Roman"/>
          <w:sz w:val="28"/>
          <w:szCs w:val="28"/>
          <w:lang w:val="uk-UA"/>
        </w:rPr>
        <w:t xml:space="preserve">Грекова НМ. </w:t>
      </w:r>
      <w:r w:rsidRPr="00677517">
        <w:rPr>
          <w:rFonts w:ascii="Times New Roman" w:hAnsi="Times New Roman"/>
          <w:sz w:val="28"/>
          <w:szCs w:val="28"/>
        </w:rPr>
        <w:t>Острый панкреатит: современная классификационная система</w:t>
      </w:r>
      <w:r w:rsidRPr="00677517">
        <w:rPr>
          <w:rFonts w:ascii="Times New Roman" w:hAnsi="Times New Roman"/>
          <w:sz w:val="28"/>
          <w:szCs w:val="28"/>
          <w:lang w:val="uk-UA"/>
        </w:rPr>
        <w:t>.</w:t>
      </w:r>
      <w:r w:rsidRPr="00677517">
        <w:rPr>
          <w:rFonts w:ascii="Times New Roman" w:hAnsi="Times New Roman"/>
          <w:sz w:val="28"/>
          <w:szCs w:val="28"/>
        </w:rPr>
        <w:t xml:space="preserve"> Современные проблемы науки и образования. 2015</w:t>
      </w:r>
      <w:r w:rsidRPr="00677517">
        <w:rPr>
          <w:rFonts w:ascii="Times New Roman" w:hAnsi="Times New Roman"/>
          <w:sz w:val="28"/>
          <w:szCs w:val="28"/>
          <w:lang w:val="uk-UA"/>
        </w:rPr>
        <w:t>;</w:t>
      </w:r>
      <w:r w:rsidRPr="00677517">
        <w:rPr>
          <w:rFonts w:ascii="Times New Roman" w:hAnsi="Times New Roman"/>
          <w:sz w:val="28"/>
          <w:szCs w:val="28"/>
        </w:rPr>
        <w:t>3</w:t>
      </w:r>
      <w:r w:rsidRPr="00677517">
        <w:rPr>
          <w:rFonts w:ascii="Times New Roman" w:hAnsi="Times New Roman"/>
          <w:sz w:val="28"/>
          <w:szCs w:val="28"/>
          <w:lang w:val="uk-UA"/>
        </w:rPr>
        <w:t>:</w:t>
      </w:r>
      <w:r w:rsidRPr="00677517">
        <w:rPr>
          <w:rFonts w:ascii="Times New Roman" w:hAnsi="Times New Roman"/>
          <w:sz w:val="28"/>
          <w:szCs w:val="28"/>
        </w:rPr>
        <w:t>60-7.</w:t>
      </w:r>
    </w:p>
    <w:p w:rsidR="006A1FBB" w:rsidRPr="00677517" w:rsidRDefault="006A1FBB" w:rsidP="006A1FBB">
      <w:pPr>
        <w:pStyle w:val="afa"/>
        <w:numPr>
          <w:ilvl w:val="0"/>
          <w:numId w:val="5"/>
        </w:numPr>
        <w:shd w:val="clear" w:color="auto" w:fill="FFFFFF"/>
        <w:spacing w:after="0" w:line="360" w:lineRule="auto"/>
        <w:ind w:left="0" w:firstLine="567"/>
        <w:jc w:val="both"/>
        <w:rPr>
          <w:rFonts w:ascii="Times New Roman" w:hAnsi="Times New Roman"/>
          <w:color w:val="000000"/>
          <w:sz w:val="28"/>
          <w:szCs w:val="28"/>
          <w:lang w:val="uk-UA"/>
        </w:rPr>
      </w:pPr>
      <w:r w:rsidRPr="00677517">
        <w:rPr>
          <w:rFonts w:ascii="Times New Roman" w:hAnsi="Times New Roman"/>
          <w:color w:val="000000"/>
          <w:sz w:val="28"/>
          <w:szCs w:val="28"/>
          <w:lang w:val="uk-UA"/>
        </w:rPr>
        <w:t xml:space="preserve">Takeyama Y. Clinical feature and pathophysiology of acute pancreatitis. Nihon Shokakibyo Gakkai Zasshi. 2016;Vol. 113(8): 1345–1350. </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rPr>
      </w:pPr>
      <w:r w:rsidRPr="00677517">
        <w:rPr>
          <w:rFonts w:ascii="Times New Roman" w:hAnsi="Times New Roman"/>
          <w:sz w:val="28"/>
          <w:szCs w:val="28"/>
        </w:rPr>
        <w:t>Клименко</w:t>
      </w:r>
      <w:r w:rsidRPr="00677517">
        <w:rPr>
          <w:rFonts w:ascii="Times New Roman" w:hAnsi="Times New Roman"/>
          <w:sz w:val="28"/>
          <w:szCs w:val="28"/>
          <w:lang w:val="uk-UA"/>
        </w:rPr>
        <w:t xml:space="preserve"> НА</w:t>
      </w:r>
      <w:r w:rsidRPr="00677517">
        <w:rPr>
          <w:rFonts w:ascii="Times New Roman" w:hAnsi="Times New Roman"/>
          <w:sz w:val="28"/>
          <w:szCs w:val="28"/>
        </w:rPr>
        <w:t>, Руднева</w:t>
      </w:r>
      <w:r w:rsidRPr="00677517">
        <w:rPr>
          <w:rFonts w:ascii="Times New Roman" w:hAnsi="Times New Roman"/>
          <w:sz w:val="28"/>
          <w:szCs w:val="28"/>
          <w:lang w:val="uk-UA"/>
        </w:rPr>
        <w:t xml:space="preserve"> ЕА</w:t>
      </w:r>
      <w:r w:rsidRPr="00677517">
        <w:rPr>
          <w:rFonts w:ascii="Times New Roman" w:hAnsi="Times New Roman"/>
          <w:sz w:val="28"/>
          <w:szCs w:val="28"/>
        </w:rPr>
        <w:t>, Омельченко</w:t>
      </w:r>
      <w:r w:rsidRPr="00677517">
        <w:rPr>
          <w:rFonts w:ascii="Times New Roman" w:hAnsi="Times New Roman"/>
          <w:sz w:val="28"/>
          <w:szCs w:val="28"/>
          <w:lang w:val="uk-UA"/>
        </w:rPr>
        <w:t xml:space="preserve"> ОА</w:t>
      </w:r>
      <w:r w:rsidRPr="00677517">
        <w:rPr>
          <w:rFonts w:ascii="Times New Roman" w:hAnsi="Times New Roman"/>
          <w:sz w:val="28"/>
          <w:szCs w:val="28"/>
        </w:rPr>
        <w:t>, Литвиненко</w:t>
      </w:r>
      <w:r w:rsidRPr="00677517">
        <w:rPr>
          <w:rFonts w:ascii="Times New Roman" w:hAnsi="Times New Roman"/>
          <w:sz w:val="28"/>
          <w:szCs w:val="28"/>
          <w:lang w:val="uk-UA"/>
        </w:rPr>
        <w:t xml:space="preserve"> ЕЮ.</w:t>
      </w:r>
      <w:r w:rsidRPr="00677517">
        <w:rPr>
          <w:rFonts w:ascii="Times New Roman" w:hAnsi="Times New Roman"/>
          <w:sz w:val="28"/>
          <w:szCs w:val="28"/>
        </w:rPr>
        <w:t xml:space="preserve"> Реакции поджелудочной железы при развитии в организме первично хронического иммунного воспаления</w:t>
      </w:r>
      <w:r w:rsidRPr="00677517">
        <w:rPr>
          <w:rFonts w:ascii="Times New Roman" w:hAnsi="Times New Roman"/>
          <w:sz w:val="28"/>
          <w:szCs w:val="28"/>
          <w:lang w:val="uk-UA"/>
        </w:rPr>
        <w:t>.</w:t>
      </w:r>
      <w:r w:rsidRPr="00677517">
        <w:rPr>
          <w:rFonts w:ascii="Times New Roman" w:hAnsi="Times New Roman"/>
          <w:sz w:val="28"/>
          <w:szCs w:val="28"/>
        </w:rPr>
        <w:t xml:space="preserve"> Експериментальна і клінічна медицина.2014</w:t>
      </w:r>
      <w:r w:rsidRPr="00677517">
        <w:rPr>
          <w:rFonts w:ascii="Times New Roman" w:hAnsi="Times New Roman"/>
          <w:sz w:val="28"/>
          <w:szCs w:val="28"/>
          <w:lang w:val="uk-UA"/>
        </w:rPr>
        <w:t>;</w:t>
      </w:r>
      <w:r w:rsidRPr="00677517">
        <w:rPr>
          <w:rFonts w:ascii="Times New Roman" w:hAnsi="Times New Roman"/>
          <w:sz w:val="28"/>
          <w:szCs w:val="28"/>
        </w:rPr>
        <w:t>4</w:t>
      </w:r>
      <w:r w:rsidRPr="00677517">
        <w:rPr>
          <w:rFonts w:ascii="Times New Roman" w:hAnsi="Times New Roman"/>
          <w:sz w:val="28"/>
          <w:szCs w:val="28"/>
          <w:lang w:val="uk-UA"/>
        </w:rPr>
        <w:t>:</w:t>
      </w:r>
      <w:r w:rsidRPr="00677517">
        <w:rPr>
          <w:rFonts w:ascii="Times New Roman" w:hAnsi="Times New Roman"/>
          <w:sz w:val="28"/>
          <w:szCs w:val="28"/>
        </w:rPr>
        <w:t>43-7.</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rPr>
      </w:pPr>
      <w:r w:rsidRPr="00677517">
        <w:rPr>
          <w:rFonts w:ascii="Times New Roman" w:hAnsi="Times New Roman"/>
          <w:sz w:val="28"/>
          <w:szCs w:val="28"/>
        </w:rPr>
        <w:t>Криворучко</w:t>
      </w:r>
      <w:r w:rsidRPr="00677517">
        <w:rPr>
          <w:rFonts w:ascii="Times New Roman" w:hAnsi="Times New Roman"/>
          <w:sz w:val="28"/>
          <w:szCs w:val="28"/>
          <w:lang w:val="uk-UA"/>
        </w:rPr>
        <w:t xml:space="preserve"> ІА</w:t>
      </w:r>
      <w:r w:rsidRPr="00677517">
        <w:rPr>
          <w:rFonts w:ascii="Times New Roman" w:hAnsi="Times New Roman"/>
          <w:sz w:val="28"/>
          <w:szCs w:val="28"/>
        </w:rPr>
        <w:t>, Гончарова</w:t>
      </w:r>
      <w:r w:rsidRPr="00677517">
        <w:rPr>
          <w:rFonts w:ascii="Times New Roman" w:hAnsi="Times New Roman"/>
          <w:sz w:val="28"/>
          <w:szCs w:val="28"/>
          <w:lang w:val="uk-UA"/>
        </w:rPr>
        <w:t xml:space="preserve"> НМ</w:t>
      </w:r>
      <w:r w:rsidRPr="00677517">
        <w:rPr>
          <w:rFonts w:ascii="Times New Roman" w:hAnsi="Times New Roman"/>
          <w:sz w:val="28"/>
          <w:szCs w:val="28"/>
        </w:rPr>
        <w:t>, Андреєщев</w:t>
      </w:r>
      <w:r w:rsidRPr="00677517">
        <w:rPr>
          <w:rFonts w:ascii="Times New Roman" w:hAnsi="Times New Roman"/>
          <w:sz w:val="28"/>
          <w:szCs w:val="28"/>
          <w:lang w:val="uk-UA"/>
        </w:rPr>
        <w:t xml:space="preserve"> СА</w:t>
      </w:r>
      <w:r w:rsidRPr="00677517">
        <w:rPr>
          <w:rFonts w:ascii="Times New Roman" w:hAnsi="Times New Roman"/>
          <w:sz w:val="28"/>
          <w:szCs w:val="28"/>
        </w:rPr>
        <w:t>, Яворська</w:t>
      </w:r>
      <w:r w:rsidRPr="00677517">
        <w:rPr>
          <w:rFonts w:ascii="Times New Roman" w:hAnsi="Times New Roman"/>
          <w:sz w:val="28"/>
          <w:szCs w:val="28"/>
          <w:lang w:val="uk-UA"/>
        </w:rPr>
        <w:t xml:space="preserve"> ТП.</w:t>
      </w:r>
      <w:r w:rsidRPr="00677517">
        <w:rPr>
          <w:rFonts w:ascii="Times New Roman" w:hAnsi="Times New Roman"/>
          <w:sz w:val="28"/>
          <w:szCs w:val="28"/>
        </w:rPr>
        <w:t xml:space="preserve"> Динаміка змін прозапальніх і протизапальних цитокінів, а також деяких показників системи пероксидації крові у хворих за різних типів псевдокіст підшлункової залози</w:t>
      </w:r>
      <w:r w:rsidRPr="00677517">
        <w:rPr>
          <w:rFonts w:ascii="Times New Roman" w:hAnsi="Times New Roman"/>
          <w:sz w:val="28"/>
          <w:szCs w:val="28"/>
          <w:lang w:val="uk-UA"/>
        </w:rPr>
        <w:t>.</w:t>
      </w:r>
      <w:r w:rsidRPr="00677517">
        <w:rPr>
          <w:rFonts w:ascii="Times New Roman" w:hAnsi="Times New Roman"/>
          <w:sz w:val="28"/>
          <w:szCs w:val="28"/>
        </w:rPr>
        <w:t xml:space="preserve"> Клінічна хірургія.2015</w:t>
      </w:r>
      <w:r w:rsidRPr="00677517">
        <w:rPr>
          <w:rFonts w:ascii="Times New Roman" w:hAnsi="Times New Roman"/>
          <w:sz w:val="28"/>
          <w:szCs w:val="28"/>
          <w:lang w:val="uk-UA"/>
        </w:rPr>
        <w:t>;</w:t>
      </w:r>
      <w:r w:rsidRPr="00677517">
        <w:rPr>
          <w:rFonts w:ascii="Times New Roman" w:hAnsi="Times New Roman"/>
          <w:sz w:val="28"/>
          <w:szCs w:val="28"/>
        </w:rPr>
        <w:t>4</w:t>
      </w:r>
      <w:r w:rsidRPr="00677517">
        <w:rPr>
          <w:rFonts w:ascii="Times New Roman" w:hAnsi="Times New Roman"/>
          <w:sz w:val="28"/>
          <w:szCs w:val="28"/>
          <w:lang w:val="uk-UA"/>
        </w:rPr>
        <w:t>:</w:t>
      </w:r>
      <w:r w:rsidRPr="00677517">
        <w:rPr>
          <w:rFonts w:ascii="Times New Roman" w:hAnsi="Times New Roman"/>
          <w:sz w:val="28"/>
          <w:szCs w:val="28"/>
        </w:rPr>
        <w:t>13-8.</w:t>
      </w:r>
    </w:p>
    <w:p w:rsidR="006A1FBB" w:rsidRPr="00677517" w:rsidRDefault="006A1FBB" w:rsidP="006A1FBB">
      <w:pPr>
        <w:pStyle w:val="afa"/>
        <w:numPr>
          <w:ilvl w:val="0"/>
          <w:numId w:val="5"/>
        </w:numPr>
        <w:shd w:val="clear" w:color="auto" w:fill="FFFFFF"/>
        <w:tabs>
          <w:tab w:val="left" w:pos="142"/>
          <w:tab w:val="left" w:pos="567"/>
          <w:tab w:val="left" w:pos="1454"/>
        </w:tabs>
        <w:spacing w:after="0" w:line="360" w:lineRule="auto"/>
        <w:ind w:left="0" w:firstLine="567"/>
        <w:jc w:val="both"/>
        <w:rPr>
          <w:rFonts w:ascii="Times New Roman" w:hAnsi="Times New Roman"/>
          <w:sz w:val="28"/>
          <w:szCs w:val="28"/>
        </w:rPr>
      </w:pPr>
      <w:r w:rsidRPr="00677517">
        <w:rPr>
          <w:rFonts w:ascii="Times New Roman" w:hAnsi="Times New Roman"/>
          <w:sz w:val="28"/>
          <w:szCs w:val="28"/>
          <w:lang w:val="en-US"/>
        </w:rPr>
        <w:t>Chang W, Lee JY, Lee JH, Bae JS, Cho YJ, et al.</w:t>
      </w:r>
      <w:r w:rsidRPr="00677517">
        <w:rPr>
          <w:rFonts w:ascii="Times New Roman" w:hAnsi="Times New Roman"/>
          <w:sz w:val="28"/>
          <w:szCs w:val="28"/>
          <w:lang w:val="uk-UA"/>
        </w:rPr>
        <w:t xml:space="preserve"> </w:t>
      </w:r>
      <w:r w:rsidRPr="00677517">
        <w:rPr>
          <w:rFonts w:ascii="Times New Roman" w:hAnsi="Times New Roman"/>
          <w:sz w:val="28"/>
          <w:szCs w:val="28"/>
          <w:lang w:val="en-US"/>
        </w:rPr>
        <w:t>A portable high-intensity focused ultrasound system for the pancreas with 3D electronic steering: a preclinical study in a swine model.</w:t>
      </w:r>
      <w:r w:rsidRPr="00677517">
        <w:rPr>
          <w:rFonts w:ascii="Times New Roman" w:hAnsi="Times New Roman"/>
          <w:sz w:val="28"/>
          <w:szCs w:val="28"/>
          <w:lang w:val="uk-UA"/>
        </w:rPr>
        <w:t xml:space="preserve">  </w:t>
      </w:r>
      <w:r w:rsidRPr="00677517">
        <w:rPr>
          <w:rFonts w:ascii="Times New Roman" w:hAnsi="Times New Roman"/>
          <w:sz w:val="28"/>
          <w:szCs w:val="28"/>
        </w:rPr>
        <w:t xml:space="preserve">Ultrasonography.2018;37(4):298-306. </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rPr>
      </w:pPr>
      <w:r w:rsidRPr="00677517">
        <w:rPr>
          <w:rFonts w:ascii="Times New Roman" w:hAnsi="Times New Roman"/>
          <w:sz w:val="28"/>
          <w:szCs w:val="28"/>
        </w:rPr>
        <w:lastRenderedPageBreak/>
        <w:t>Підгірний БЯ. Перехресні механізми запалення і гемостазу в лікуванні хворих на гострий панкреатит</w:t>
      </w:r>
      <w:r w:rsidRPr="00677517">
        <w:rPr>
          <w:rFonts w:ascii="Times New Roman" w:hAnsi="Times New Roman"/>
          <w:sz w:val="28"/>
          <w:szCs w:val="28"/>
          <w:lang w:val="uk-UA"/>
        </w:rPr>
        <w:t xml:space="preserve"> </w:t>
      </w:r>
      <w:r w:rsidRPr="00677517">
        <w:rPr>
          <w:rFonts w:ascii="Times New Roman" w:hAnsi="Times New Roman"/>
          <w:sz w:val="28"/>
          <w:szCs w:val="28"/>
        </w:rPr>
        <w:t>[</w:t>
      </w:r>
      <w:r w:rsidRPr="00677517">
        <w:rPr>
          <w:rFonts w:ascii="Times New Roman" w:hAnsi="Times New Roman"/>
          <w:sz w:val="28"/>
          <w:szCs w:val="28"/>
          <w:lang w:val="uk-UA"/>
        </w:rPr>
        <w:t>дисертація</w:t>
      </w:r>
      <w:r w:rsidRPr="00677517">
        <w:rPr>
          <w:rFonts w:ascii="Times New Roman" w:hAnsi="Times New Roman"/>
          <w:sz w:val="28"/>
          <w:szCs w:val="28"/>
        </w:rPr>
        <w:t>]</w:t>
      </w:r>
      <w:r w:rsidRPr="00677517">
        <w:rPr>
          <w:rFonts w:ascii="Times New Roman" w:hAnsi="Times New Roman"/>
          <w:sz w:val="28"/>
          <w:szCs w:val="28"/>
          <w:lang w:val="uk-UA"/>
        </w:rPr>
        <w:t xml:space="preserve">. </w:t>
      </w:r>
      <w:r w:rsidRPr="00677517">
        <w:rPr>
          <w:rFonts w:ascii="Times New Roman" w:hAnsi="Times New Roman"/>
          <w:sz w:val="28"/>
          <w:szCs w:val="28"/>
        </w:rPr>
        <w:t>Ужгород: Ужгородський нац. ун-т</w:t>
      </w:r>
      <w:r w:rsidRPr="00677517">
        <w:rPr>
          <w:rFonts w:ascii="Times New Roman" w:hAnsi="Times New Roman"/>
          <w:sz w:val="28"/>
          <w:szCs w:val="28"/>
          <w:lang w:val="uk-UA"/>
        </w:rPr>
        <w:t>;</w:t>
      </w:r>
      <w:r w:rsidRPr="00677517">
        <w:rPr>
          <w:rFonts w:ascii="Times New Roman" w:hAnsi="Times New Roman"/>
          <w:sz w:val="28"/>
          <w:szCs w:val="28"/>
        </w:rPr>
        <w:t>2017.</w:t>
      </w:r>
      <w:r w:rsidRPr="00677517">
        <w:rPr>
          <w:rFonts w:ascii="Times New Roman" w:hAnsi="Times New Roman"/>
          <w:sz w:val="28"/>
          <w:szCs w:val="28"/>
          <w:lang w:val="uk-UA"/>
        </w:rPr>
        <w:t>2</w:t>
      </w:r>
      <w:r w:rsidRPr="00677517">
        <w:rPr>
          <w:rFonts w:ascii="Times New Roman" w:hAnsi="Times New Roman"/>
          <w:sz w:val="28"/>
          <w:szCs w:val="28"/>
        </w:rPr>
        <w:t>21 с.</w:t>
      </w:r>
    </w:p>
    <w:p w:rsidR="006A1FBB" w:rsidRPr="00677517" w:rsidRDefault="006A1FBB" w:rsidP="006A1FBB">
      <w:pPr>
        <w:pStyle w:val="afa"/>
        <w:numPr>
          <w:ilvl w:val="0"/>
          <w:numId w:val="5"/>
        </w:numPr>
        <w:tabs>
          <w:tab w:val="left" w:pos="567"/>
        </w:tabs>
        <w:spacing w:after="0" w:line="360" w:lineRule="auto"/>
        <w:ind w:left="0" w:firstLine="567"/>
        <w:jc w:val="both"/>
        <w:rPr>
          <w:rFonts w:ascii="Times New Roman" w:hAnsi="Times New Roman"/>
          <w:sz w:val="28"/>
          <w:szCs w:val="28"/>
          <w:lang w:val="en-US"/>
        </w:rPr>
      </w:pPr>
      <w:r w:rsidRPr="00677517">
        <w:rPr>
          <w:rFonts w:ascii="Times New Roman" w:hAnsi="Times New Roman"/>
          <w:sz w:val="28"/>
          <w:szCs w:val="28"/>
          <w:lang w:val="en-US"/>
        </w:rPr>
        <w:t>Santhi Swaroop Vege, David C. Whitcomb, Shilpa Grover. Management of acute pancreatitis. Literature review current through:2018</w:t>
      </w:r>
      <w:r w:rsidRPr="00677517">
        <w:rPr>
          <w:rFonts w:ascii="Times New Roman" w:hAnsi="Times New Roman"/>
          <w:sz w:val="28"/>
          <w:szCs w:val="28"/>
          <w:lang w:val="uk-UA"/>
        </w:rPr>
        <w:t>.</w:t>
      </w:r>
      <w:r w:rsidRPr="00677517">
        <w:rPr>
          <w:rFonts w:ascii="Times New Roman" w:hAnsi="Times New Roman"/>
          <w:sz w:val="28"/>
          <w:szCs w:val="28"/>
          <w:lang w:val="en-US"/>
        </w:rPr>
        <w:t>This topic last updated: Apr 12, 2018.</w:t>
      </w:r>
    </w:p>
    <w:p w:rsidR="006A1FBB" w:rsidRPr="00677517" w:rsidRDefault="006A1FBB" w:rsidP="006A1FBB">
      <w:pPr>
        <w:pStyle w:val="afa"/>
        <w:numPr>
          <w:ilvl w:val="0"/>
          <w:numId w:val="5"/>
        </w:numPr>
        <w:tabs>
          <w:tab w:val="left" w:pos="567"/>
        </w:tabs>
        <w:spacing w:after="0" w:line="360" w:lineRule="auto"/>
        <w:ind w:left="0" w:firstLine="567"/>
        <w:jc w:val="both"/>
        <w:rPr>
          <w:rFonts w:ascii="Times New Roman" w:hAnsi="Times New Roman"/>
          <w:sz w:val="28"/>
          <w:szCs w:val="28"/>
          <w:lang w:val="en-US"/>
        </w:rPr>
      </w:pPr>
      <w:r w:rsidRPr="00677517">
        <w:rPr>
          <w:rFonts w:ascii="Times New Roman" w:hAnsi="Times New Roman"/>
          <w:sz w:val="28"/>
          <w:szCs w:val="28"/>
          <w:lang w:val="en-US"/>
        </w:rPr>
        <w:t>Dąbkowski K, Białek A, Kukla M, Wójcik J, Smereczyński A</w:t>
      </w:r>
      <w:r w:rsidRPr="00677517">
        <w:rPr>
          <w:rFonts w:ascii="Times New Roman" w:hAnsi="Times New Roman"/>
          <w:sz w:val="28"/>
          <w:szCs w:val="28"/>
          <w:lang w:val="uk-UA"/>
        </w:rPr>
        <w:t>.</w:t>
      </w:r>
      <w:r w:rsidRPr="00677517">
        <w:rPr>
          <w:rFonts w:ascii="Times New Roman" w:hAnsi="Times New Roman"/>
          <w:sz w:val="28"/>
          <w:szCs w:val="28"/>
          <w:lang w:val="en-US"/>
        </w:rPr>
        <w:t xml:space="preserve"> et al.</w:t>
      </w:r>
      <w:r w:rsidRPr="00677517">
        <w:rPr>
          <w:rFonts w:ascii="Times New Roman" w:hAnsi="Times New Roman"/>
          <w:sz w:val="28"/>
          <w:szCs w:val="28"/>
          <w:lang w:val="uk-UA"/>
        </w:rPr>
        <w:t xml:space="preserve">  </w:t>
      </w:r>
      <w:r w:rsidRPr="00677517">
        <w:rPr>
          <w:rFonts w:ascii="Times New Roman" w:hAnsi="Times New Roman"/>
          <w:sz w:val="28"/>
          <w:szCs w:val="28"/>
          <w:lang w:val="en-US"/>
        </w:rPr>
        <w:t>Mediastinal Pancreatic Pseudocysts. Clin Endosc. 2017</w:t>
      </w:r>
      <w:r w:rsidRPr="00677517">
        <w:rPr>
          <w:rFonts w:ascii="Times New Roman" w:hAnsi="Times New Roman"/>
          <w:sz w:val="28"/>
          <w:szCs w:val="28"/>
          <w:lang w:val="uk-UA"/>
        </w:rPr>
        <w:t>;</w:t>
      </w:r>
      <w:r w:rsidRPr="00677517">
        <w:rPr>
          <w:rFonts w:ascii="Times New Roman" w:hAnsi="Times New Roman"/>
          <w:sz w:val="28"/>
          <w:szCs w:val="28"/>
          <w:lang w:val="en-US"/>
        </w:rPr>
        <w:t>50(1):76-80.</w:t>
      </w:r>
    </w:p>
    <w:p w:rsidR="006A1FBB" w:rsidRPr="00677517" w:rsidRDefault="006A1FBB" w:rsidP="006A1FBB">
      <w:pPr>
        <w:pStyle w:val="afa"/>
        <w:numPr>
          <w:ilvl w:val="0"/>
          <w:numId w:val="5"/>
        </w:numPr>
        <w:shd w:val="clear" w:color="auto" w:fill="FFFFFF"/>
        <w:tabs>
          <w:tab w:val="left" w:pos="567"/>
        </w:tabs>
        <w:spacing w:after="0" w:line="360" w:lineRule="auto"/>
        <w:ind w:left="0" w:firstLine="567"/>
        <w:jc w:val="both"/>
        <w:rPr>
          <w:rFonts w:ascii="Times New Roman" w:hAnsi="Times New Roman"/>
          <w:color w:val="000000"/>
          <w:sz w:val="28"/>
          <w:szCs w:val="28"/>
          <w:lang w:val="en-US"/>
        </w:rPr>
      </w:pPr>
      <w:r w:rsidRPr="00677517">
        <w:rPr>
          <w:rFonts w:ascii="Times New Roman" w:hAnsi="Times New Roman"/>
          <w:color w:val="000000"/>
          <w:sz w:val="28"/>
          <w:szCs w:val="28"/>
          <w:lang w:val="en-US"/>
        </w:rPr>
        <w:t>Demeusy A, Hosseini M, Sill AM, Cunningham SC.</w:t>
      </w:r>
      <w:r w:rsidRPr="00677517">
        <w:rPr>
          <w:rFonts w:ascii="Times New Roman" w:hAnsi="Times New Roman"/>
          <w:color w:val="000000"/>
          <w:sz w:val="28"/>
          <w:szCs w:val="28"/>
          <w:lang w:val="uk-UA"/>
        </w:rPr>
        <w:t xml:space="preserve"> </w:t>
      </w:r>
      <w:r w:rsidRPr="00677517">
        <w:rPr>
          <w:rFonts w:ascii="Times New Roman" w:hAnsi="Times New Roman"/>
          <w:color w:val="000000"/>
          <w:sz w:val="28"/>
          <w:szCs w:val="28"/>
          <w:lang w:val="en-US"/>
        </w:rPr>
        <w:t>Intrahepatic pancreatic pseudocyst: A review of the world literature. World J Hepatol.2016</w:t>
      </w:r>
      <w:r w:rsidRPr="00677517">
        <w:rPr>
          <w:rFonts w:ascii="Times New Roman" w:hAnsi="Times New Roman"/>
          <w:color w:val="000000"/>
          <w:sz w:val="28"/>
          <w:szCs w:val="28"/>
          <w:lang w:val="uk-UA"/>
        </w:rPr>
        <w:t>;</w:t>
      </w:r>
      <w:r w:rsidRPr="00677517">
        <w:rPr>
          <w:rFonts w:ascii="Times New Roman" w:hAnsi="Times New Roman"/>
          <w:color w:val="000000"/>
          <w:sz w:val="28"/>
          <w:szCs w:val="28"/>
          <w:lang w:val="en-US"/>
        </w:rPr>
        <w:t>18;8(35):1576-83.</w:t>
      </w:r>
    </w:p>
    <w:p w:rsidR="006A1FBB" w:rsidRPr="00677517" w:rsidRDefault="006A1FBB" w:rsidP="006A1FBB">
      <w:pPr>
        <w:pStyle w:val="afa"/>
        <w:numPr>
          <w:ilvl w:val="0"/>
          <w:numId w:val="5"/>
        </w:numPr>
        <w:shd w:val="clear" w:color="auto" w:fill="FFFFFF"/>
        <w:tabs>
          <w:tab w:val="left" w:pos="142"/>
          <w:tab w:val="left" w:pos="567"/>
          <w:tab w:val="left" w:pos="1454"/>
        </w:tabs>
        <w:spacing w:after="0" w:line="360" w:lineRule="auto"/>
        <w:ind w:left="0" w:firstLine="567"/>
        <w:jc w:val="both"/>
        <w:rPr>
          <w:rFonts w:ascii="Times New Roman" w:hAnsi="Times New Roman"/>
          <w:sz w:val="28"/>
          <w:szCs w:val="28"/>
          <w:lang w:val="en-US"/>
        </w:rPr>
      </w:pPr>
      <w:r w:rsidRPr="00677517">
        <w:rPr>
          <w:rFonts w:ascii="Times New Roman" w:hAnsi="Times New Roman"/>
          <w:sz w:val="28"/>
          <w:szCs w:val="28"/>
          <w:lang w:val="en-US"/>
        </w:rPr>
        <w:t>Rana SS, Dawra S, Sharma R, Kang M, Gupta R.</w:t>
      </w:r>
      <w:r w:rsidRPr="00677517">
        <w:rPr>
          <w:rFonts w:ascii="Times New Roman" w:hAnsi="Times New Roman"/>
          <w:sz w:val="28"/>
          <w:szCs w:val="28"/>
          <w:lang w:val="uk-UA"/>
        </w:rPr>
        <w:t xml:space="preserve"> </w:t>
      </w:r>
      <w:r w:rsidRPr="00677517">
        <w:rPr>
          <w:rFonts w:ascii="Times New Roman" w:hAnsi="Times New Roman"/>
          <w:sz w:val="28"/>
          <w:szCs w:val="28"/>
          <w:lang w:val="en-US"/>
        </w:rPr>
        <w:t>Clinical manifestations, imaging features, and endoscopic management of renal pseudocysts: a case series.</w:t>
      </w:r>
      <w:r w:rsidRPr="00677517">
        <w:rPr>
          <w:rFonts w:ascii="Times New Roman" w:hAnsi="Times New Roman"/>
          <w:sz w:val="28"/>
          <w:szCs w:val="28"/>
          <w:lang w:val="uk-UA"/>
        </w:rPr>
        <w:t xml:space="preserve"> </w:t>
      </w:r>
      <w:r w:rsidRPr="00677517">
        <w:rPr>
          <w:rFonts w:ascii="Times New Roman" w:hAnsi="Times New Roman"/>
          <w:sz w:val="28"/>
          <w:szCs w:val="28"/>
          <w:lang w:val="en-US"/>
        </w:rPr>
        <w:t>Ann Gastroenterol. 2020</w:t>
      </w:r>
      <w:r w:rsidRPr="00677517">
        <w:rPr>
          <w:rFonts w:ascii="Times New Roman" w:hAnsi="Times New Roman"/>
          <w:sz w:val="28"/>
          <w:szCs w:val="28"/>
          <w:lang w:val="uk-UA"/>
        </w:rPr>
        <w:t>;3</w:t>
      </w:r>
      <w:r w:rsidRPr="00677517">
        <w:rPr>
          <w:rFonts w:ascii="Times New Roman" w:hAnsi="Times New Roman"/>
          <w:sz w:val="28"/>
          <w:szCs w:val="28"/>
          <w:lang w:val="en-US"/>
        </w:rPr>
        <w:t>3(3):313-7. doi: 10.20524/aog.2020.0476. Epub 2020 Apr 3.PMID: 32382236</w:t>
      </w:r>
      <w:r w:rsidRPr="00677517">
        <w:rPr>
          <w:rFonts w:ascii="Times New Roman" w:hAnsi="Times New Roman"/>
          <w:sz w:val="28"/>
          <w:szCs w:val="28"/>
          <w:lang w:val="uk-UA"/>
        </w:rPr>
        <w:t>.</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rPr>
      </w:pPr>
      <w:r w:rsidRPr="00677517">
        <w:rPr>
          <w:rFonts w:ascii="Times New Roman" w:hAnsi="Times New Roman"/>
          <w:sz w:val="28"/>
          <w:szCs w:val="28"/>
        </w:rPr>
        <w:t>Ротар ОВ. Діагностичне та прогностичне значення ентеральної недостатності у хворих на гострий некротичний панкреатит</w:t>
      </w:r>
      <w:r w:rsidRPr="00677517">
        <w:rPr>
          <w:rFonts w:ascii="Times New Roman" w:hAnsi="Times New Roman"/>
          <w:sz w:val="28"/>
          <w:szCs w:val="28"/>
          <w:lang w:val="uk-UA"/>
        </w:rPr>
        <w:t xml:space="preserve">. </w:t>
      </w:r>
      <w:r w:rsidRPr="00677517">
        <w:rPr>
          <w:rFonts w:ascii="Times New Roman" w:hAnsi="Times New Roman"/>
          <w:sz w:val="28"/>
          <w:szCs w:val="28"/>
        </w:rPr>
        <w:t>Клінічна хірургія.2017</w:t>
      </w:r>
      <w:r w:rsidRPr="00677517">
        <w:rPr>
          <w:rFonts w:ascii="Times New Roman" w:hAnsi="Times New Roman"/>
          <w:sz w:val="28"/>
          <w:szCs w:val="28"/>
          <w:lang w:val="uk-UA"/>
        </w:rPr>
        <w:t>;</w:t>
      </w:r>
      <w:r w:rsidRPr="00677517">
        <w:rPr>
          <w:rFonts w:ascii="Times New Roman" w:hAnsi="Times New Roman"/>
          <w:sz w:val="28"/>
          <w:szCs w:val="28"/>
        </w:rPr>
        <w:t>2</w:t>
      </w:r>
      <w:r w:rsidRPr="00677517">
        <w:rPr>
          <w:rFonts w:ascii="Times New Roman" w:hAnsi="Times New Roman"/>
          <w:sz w:val="28"/>
          <w:szCs w:val="28"/>
          <w:lang w:val="uk-UA"/>
        </w:rPr>
        <w:t>:</w:t>
      </w:r>
      <w:r w:rsidRPr="00677517">
        <w:rPr>
          <w:rFonts w:ascii="Times New Roman" w:hAnsi="Times New Roman"/>
          <w:sz w:val="28"/>
          <w:szCs w:val="28"/>
        </w:rPr>
        <w:t>75-6.</w:t>
      </w:r>
    </w:p>
    <w:p w:rsidR="006A1FBB" w:rsidRPr="00677517" w:rsidRDefault="006A1FBB" w:rsidP="006A1FBB">
      <w:pPr>
        <w:pStyle w:val="afa"/>
        <w:numPr>
          <w:ilvl w:val="0"/>
          <w:numId w:val="5"/>
        </w:numPr>
        <w:shd w:val="clear" w:color="auto" w:fill="FFFFFF"/>
        <w:tabs>
          <w:tab w:val="left" w:pos="142"/>
          <w:tab w:val="left" w:pos="567"/>
          <w:tab w:val="left" w:pos="1454"/>
        </w:tabs>
        <w:spacing w:after="0" w:line="360" w:lineRule="auto"/>
        <w:ind w:left="0" w:firstLine="567"/>
        <w:jc w:val="both"/>
        <w:rPr>
          <w:rFonts w:ascii="Times New Roman" w:hAnsi="Times New Roman"/>
          <w:sz w:val="28"/>
          <w:szCs w:val="28"/>
          <w:lang w:val="en-US"/>
        </w:rPr>
      </w:pPr>
      <w:r w:rsidRPr="00677517">
        <w:rPr>
          <w:rFonts w:ascii="Times New Roman" w:hAnsi="Times New Roman"/>
          <w:sz w:val="28"/>
          <w:szCs w:val="28"/>
        </w:rPr>
        <w:t>Şenol K, Akgül Ö, Gündoğdu SB, Aydoğan İ, Tez M, et al.</w:t>
      </w:r>
      <w:r w:rsidRPr="00677517">
        <w:rPr>
          <w:rFonts w:ascii="Times New Roman" w:hAnsi="Times New Roman"/>
          <w:sz w:val="28"/>
          <w:szCs w:val="28"/>
          <w:lang w:val="uk-UA"/>
        </w:rPr>
        <w:t xml:space="preserve"> </w:t>
      </w:r>
      <w:r w:rsidRPr="00677517">
        <w:rPr>
          <w:rFonts w:ascii="Times New Roman" w:hAnsi="Times New Roman"/>
          <w:sz w:val="28"/>
          <w:szCs w:val="28"/>
          <w:lang w:val="en-US"/>
        </w:rPr>
        <w:t>Can outcome of pancreatic pseudocysts be predicted? Proposal for a new scoring system. Ulus Travma Acil Cerrahi Derg. 2016</w:t>
      </w:r>
      <w:r w:rsidRPr="00677517">
        <w:rPr>
          <w:rFonts w:ascii="Times New Roman" w:hAnsi="Times New Roman"/>
          <w:sz w:val="28"/>
          <w:szCs w:val="28"/>
          <w:lang w:val="uk-UA"/>
        </w:rPr>
        <w:t>;</w:t>
      </w:r>
      <w:r w:rsidRPr="00677517">
        <w:rPr>
          <w:rFonts w:ascii="Times New Roman" w:hAnsi="Times New Roman"/>
          <w:sz w:val="28"/>
          <w:szCs w:val="28"/>
          <w:lang w:val="en-US"/>
        </w:rPr>
        <w:t>22(2):150-4.</w:t>
      </w:r>
    </w:p>
    <w:p w:rsidR="006A1FBB" w:rsidRPr="00677517" w:rsidRDefault="006A1FBB" w:rsidP="006A1FBB">
      <w:pPr>
        <w:pStyle w:val="afa"/>
        <w:numPr>
          <w:ilvl w:val="0"/>
          <w:numId w:val="5"/>
        </w:numPr>
        <w:tabs>
          <w:tab w:val="left" w:pos="567"/>
        </w:tabs>
        <w:spacing w:after="0" w:line="360" w:lineRule="auto"/>
        <w:ind w:left="0" w:firstLine="567"/>
        <w:jc w:val="both"/>
        <w:rPr>
          <w:rFonts w:ascii="Times New Roman" w:hAnsi="Times New Roman"/>
          <w:color w:val="000000"/>
          <w:sz w:val="28"/>
          <w:szCs w:val="28"/>
          <w:lang w:val="en-US"/>
        </w:rPr>
      </w:pPr>
      <w:r w:rsidRPr="00677517">
        <w:rPr>
          <w:rFonts w:ascii="Times New Roman" w:hAnsi="Times New Roman"/>
          <w:color w:val="000000"/>
          <w:sz w:val="28"/>
          <w:szCs w:val="28"/>
          <w:lang w:val="en-US"/>
        </w:rPr>
        <w:t>Becel S, Oztok B, Kurtoglu Celik G, Icme F, Sener A, Pamukcu Gunaydin G.</w:t>
      </w:r>
      <w:r w:rsidRPr="00677517">
        <w:rPr>
          <w:rFonts w:ascii="Times New Roman" w:hAnsi="Times New Roman"/>
          <w:color w:val="000000"/>
          <w:sz w:val="28"/>
          <w:szCs w:val="28"/>
          <w:lang w:val="uk-UA"/>
        </w:rPr>
        <w:t xml:space="preserve"> </w:t>
      </w:r>
      <w:r w:rsidRPr="00677517">
        <w:rPr>
          <w:rFonts w:ascii="Times New Roman" w:hAnsi="Times New Roman"/>
          <w:color w:val="000000"/>
          <w:sz w:val="28"/>
          <w:szCs w:val="28"/>
          <w:lang w:val="en-US"/>
        </w:rPr>
        <w:t>Traumatic pseudocyst due to blunt trauma: Case report. Turk J Emerg Med. 2015</w:t>
      </w:r>
      <w:r w:rsidRPr="00677517">
        <w:rPr>
          <w:rFonts w:ascii="Times New Roman" w:hAnsi="Times New Roman"/>
          <w:color w:val="000000"/>
          <w:sz w:val="28"/>
          <w:szCs w:val="28"/>
          <w:lang w:val="uk-UA"/>
        </w:rPr>
        <w:t>;</w:t>
      </w:r>
      <w:r w:rsidRPr="00677517">
        <w:rPr>
          <w:rFonts w:ascii="Times New Roman" w:hAnsi="Times New Roman"/>
          <w:color w:val="000000"/>
          <w:sz w:val="28"/>
          <w:szCs w:val="28"/>
          <w:lang w:val="en-US"/>
        </w:rPr>
        <w:t>30;15(3):139-41.</w:t>
      </w:r>
    </w:p>
    <w:p w:rsidR="006A1FBB" w:rsidRPr="00677517" w:rsidRDefault="006A1FBB" w:rsidP="006A1FBB">
      <w:pPr>
        <w:pStyle w:val="afa"/>
        <w:numPr>
          <w:ilvl w:val="0"/>
          <w:numId w:val="5"/>
        </w:numPr>
        <w:tabs>
          <w:tab w:val="left" w:pos="567"/>
        </w:tabs>
        <w:spacing w:after="0" w:line="360" w:lineRule="auto"/>
        <w:ind w:left="0" w:firstLine="567"/>
        <w:jc w:val="both"/>
        <w:rPr>
          <w:rFonts w:ascii="Times New Roman" w:hAnsi="Times New Roman"/>
          <w:sz w:val="28"/>
          <w:szCs w:val="28"/>
          <w:lang w:val="en-US"/>
        </w:rPr>
      </w:pPr>
      <w:r w:rsidRPr="00677517">
        <w:rPr>
          <w:rFonts w:ascii="Times New Roman" w:hAnsi="Times New Roman"/>
          <w:sz w:val="28"/>
          <w:szCs w:val="28"/>
          <w:lang w:val="en-US"/>
        </w:rPr>
        <w:t>Kamath SU, Dharap SB.</w:t>
      </w:r>
      <w:r w:rsidRPr="00677517">
        <w:rPr>
          <w:rFonts w:ascii="Times New Roman" w:hAnsi="Times New Roman"/>
          <w:sz w:val="28"/>
          <w:szCs w:val="28"/>
          <w:lang w:val="uk-UA"/>
        </w:rPr>
        <w:t xml:space="preserve"> </w:t>
      </w:r>
      <w:r w:rsidRPr="00677517">
        <w:rPr>
          <w:rFonts w:ascii="Times New Roman" w:hAnsi="Times New Roman"/>
          <w:sz w:val="28"/>
          <w:szCs w:val="28"/>
          <w:lang w:val="en-US"/>
        </w:rPr>
        <w:t>Non Operative Approach to Isolated Traumatic Pancreatic Duct Disruption.</w:t>
      </w:r>
      <w:r w:rsidRPr="00677517">
        <w:rPr>
          <w:rFonts w:ascii="Times New Roman" w:hAnsi="Times New Roman"/>
          <w:sz w:val="28"/>
          <w:szCs w:val="28"/>
          <w:lang w:val="uk-UA"/>
        </w:rPr>
        <w:t xml:space="preserve"> </w:t>
      </w:r>
      <w:r w:rsidRPr="00677517">
        <w:rPr>
          <w:rFonts w:ascii="Times New Roman" w:hAnsi="Times New Roman"/>
          <w:sz w:val="28"/>
          <w:szCs w:val="28"/>
          <w:lang w:val="en-US"/>
        </w:rPr>
        <w:t>J Clin Diagn Res. 2016</w:t>
      </w:r>
      <w:r w:rsidRPr="00677517">
        <w:rPr>
          <w:rFonts w:ascii="Times New Roman" w:hAnsi="Times New Roman"/>
          <w:sz w:val="28"/>
          <w:szCs w:val="28"/>
          <w:lang w:val="uk-UA"/>
        </w:rPr>
        <w:t>;</w:t>
      </w:r>
      <w:r w:rsidRPr="00677517">
        <w:rPr>
          <w:rFonts w:ascii="Times New Roman" w:hAnsi="Times New Roman"/>
          <w:sz w:val="28"/>
          <w:szCs w:val="28"/>
          <w:lang w:val="en-US"/>
        </w:rPr>
        <w:t>10(3):PD08-10. doi: 10.7860/JCDR/2016/16605.7451. Epub 2016 Mar 1.</w:t>
      </w:r>
      <w:r w:rsidRPr="00677517">
        <w:rPr>
          <w:rFonts w:ascii="Times New Roman" w:hAnsi="Times New Roman"/>
          <w:sz w:val="28"/>
          <w:szCs w:val="28"/>
          <w:lang w:val="uk-UA"/>
        </w:rPr>
        <w:t xml:space="preserve"> </w:t>
      </w:r>
      <w:r w:rsidRPr="00677517">
        <w:rPr>
          <w:rFonts w:ascii="Times New Roman" w:hAnsi="Times New Roman"/>
          <w:sz w:val="28"/>
          <w:szCs w:val="28"/>
          <w:lang w:val="en-US"/>
        </w:rPr>
        <w:t>PMID: 27134933</w:t>
      </w:r>
      <w:r w:rsidRPr="00677517">
        <w:rPr>
          <w:rFonts w:ascii="Times New Roman" w:hAnsi="Times New Roman"/>
          <w:sz w:val="28"/>
          <w:szCs w:val="28"/>
          <w:lang w:val="uk-UA"/>
        </w:rPr>
        <w:t>.</w:t>
      </w:r>
    </w:p>
    <w:p w:rsidR="006A1FBB" w:rsidRPr="00677517" w:rsidRDefault="006A1FBB" w:rsidP="006A1FBB">
      <w:pPr>
        <w:pStyle w:val="afa"/>
        <w:numPr>
          <w:ilvl w:val="0"/>
          <w:numId w:val="5"/>
        </w:numPr>
        <w:tabs>
          <w:tab w:val="left" w:pos="567"/>
        </w:tabs>
        <w:spacing w:after="0" w:line="360" w:lineRule="auto"/>
        <w:ind w:left="0" w:firstLine="567"/>
        <w:jc w:val="both"/>
        <w:rPr>
          <w:rFonts w:ascii="Times New Roman" w:eastAsia="№Е" w:hAnsi="Times New Roman"/>
          <w:sz w:val="28"/>
          <w:szCs w:val="28"/>
          <w:lang w:val="en-US"/>
        </w:rPr>
      </w:pPr>
      <w:r w:rsidRPr="00677517">
        <w:rPr>
          <w:rFonts w:ascii="Times New Roman" w:eastAsia="№Е" w:hAnsi="Times New Roman"/>
          <w:sz w:val="28"/>
          <w:szCs w:val="28"/>
          <w:lang w:val="en-US"/>
        </w:rPr>
        <w:t>Weledji EP, Ngowe MN, Mokake DM, Verla V. J Post-traumatic pancreatic pseudocyst managed by Roux-en-Y drainage. Surg Case Rep. 2015</w:t>
      </w:r>
      <w:r w:rsidRPr="00677517">
        <w:rPr>
          <w:rFonts w:ascii="Times New Roman" w:eastAsia="№Е" w:hAnsi="Times New Roman"/>
          <w:sz w:val="28"/>
          <w:szCs w:val="28"/>
          <w:lang w:val="uk-UA"/>
        </w:rPr>
        <w:t>;</w:t>
      </w:r>
      <w:r w:rsidRPr="00677517">
        <w:rPr>
          <w:rFonts w:ascii="Times New Roman" w:eastAsia="№Е" w:hAnsi="Times New Roman"/>
          <w:sz w:val="28"/>
          <w:szCs w:val="28"/>
          <w:lang w:val="en-US"/>
        </w:rPr>
        <w:t>9;2015(8). pii: rjv094.</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rPr>
      </w:pPr>
      <w:r w:rsidRPr="00677517">
        <w:rPr>
          <w:rFonts w:ascii="Times New Roman" w:hAnsi="Times New Roman"/>
          <w:spacing w:val="-6"/>
          <w:sz w:val="28"/>
          <w:szCs w:val="28"/>
          <w:lang w:val="uk-UA" w:eastAsia="uk-UA"/>
        </w:rPr>
        <w:lastRenderedPageBreak/>
        <w:t xml:space="preserve">Осадчий А. І.. </w:t>
      </w:r>
      <w:r w:rsidRPr="00677517">
        <w:rPr>
          <w:rFonts w:ascii="Times New Roman" w:hAnsi="Times New Roman" w:hint="cs"/>
          <w:spacing w:val="-6"/>
          <w:sz w:val="28"/>
          <w:szCs w:val="28"/>
          <w:lang w:val="uk-UA" w:eastAsia="uk-UA"/>
        </w:rPr>
        <w:t>Кист</w:t>
      </w:r>
      <w:r w:rsidRPr="00677517">
        <w:rPr>
          <w:rFonts w:ascii="Times New Roman" w:hAnsi="Times New Roman"/>
          <w:spacing w:val="-6"/>
          <w:sz w:val="28"/>
          <w:szCs w:val="28"/>
          <w:lang w:val="uk-UA" w:eastAsia="uk-UA"/>
        </w:rPr>
        <w:t xml:space="preserve">и </w:t>
      </w:r>
      <w:r w:rsidRPr="00677517">
        <w:rPr>
          <w:rFonts w:ascii="Times New Roman" w:hAnsi="Times New Roman" w:hint="cs"/>
          <w:spacing w:val="-6"/>
          <w:sz w:val="28"/>
          <w:szCs w:val="28"/>
          <w:lang w:val="uk-UA" w:eastAsia="uk-UA"/>
        </w:rPr>
        <w:t>п</w:t>
      </w:r>
      <w:r w:rsidRPr="00677517">
        <w:rPr>
          <w:rFonts w:ascii="Times New Roman" w:hAnsi="Times New Roman"/>
          <w:spacing w:val="-6"/>
          <w:sz w:val="28"/>
          <w:szCs w:val="28"/>
          <w:lang w:val="uk-UA" w:eastAsia="uk-UA"/>
        </w:rPr>
        <w:t xml:space="preserve">ідшлункової залози </w:t>
      </w:r>
      <w:r w:rsidRPr="00677517">
        <w:rPr>
          <w:rFonts w:ascii="Times New Roman" w:hAnsi="Times New Roman" w:hint="cs"/>
          <w:spacing w:val="-6"/>
          <w:sz w:val="28"/>
          <w:szCs w:val="28"/>
          <w:lang w:val="uk-UA" w:eastAsia="uk-UA"/>
        </w:rPr>
        <w:t>—</w:t>
      </w:r>
      <w:r w:rsidRPr="00677517">
        <w:rPr>
          <w:rFonts w:ascii="Times New Roman" w:hAnsi="Times New Roman"/>
          <w:spacing w:val="-6"/>
          <w:sz w:val="28"/>
          <w:szCs w:val="28"/>
          <w:lang w:val="uk-UA" w:eastAsia="uk-UA"/>
        </w:rPr>
        <w:t xml:space="preserve"> </w:t>
      </w:r>
      <w:r w:rsidRPr="00677517">
        <w:rPr>
          <w:rFonts w:ascii="Times New Roman" w:hAnsi="Times New Roman" w:hint="cs"/>
          <w:spacing w:val="-6"/>
          <w:sz w:val="28"/>
          <w:szCs w:val="28"/>
          <w:lang w:val="uk-UA" w:eastAsia="uk-UA"/>
        </w:rPr>
        <w:t>с</w:t>
      </w:r>
      <w:r w:rsidRPr="00677517">
        <w:rPr>
          <w:rFonts w:ascii="Times New Roman" w:hAnsi="Times New Roman"/>
          <w:spacing w:val="-6"/>
          <w:sz w:val="28"/>
          <w:szCs w:val="28"/>
          <w:lang w:val="uk-UA" w:eastAsia="uk-UA"/>
        </w:rPr>
        <w:t xml:space="preserve">учасна </w:t>
      </w:r>
      <w:r w:rsidRPr="00677517">
        <w:rPr>
          <w:rFonts w:ascii="Times New Roman" w:hAnsi="Times New Roman" w:hint="cs"/>
          <w:spacing w:val="-6"/>
          <w:sz w:val="28"/>
          <w:szCs w:val="28"/>
          <w:lang w:val="uk-UA" w:eastAsia="uk-UA"/>
        </w:rPr>
        <w:t>кл</w:t>
      </w:r>
      <w:r w:rsidRPr="00677517">
        <w:rPr>
          <w:rFonts w:ascii="Times New Roman" w:hAnsi="Times New Roman"/>
          <w:spacing w:val="-6"/>
          <w:sz w:val="28"/>
          <w:szCs w:val="28"/>
          <w:lang w:val="uk-UA" w:eastAsia="uk-UA"/>
        </w:rPr>
        <w:t>і</w:t>
      </w:r>
      <w:r w:rsidRPr="00677517">
        <w:rPr>
          <w:rFonts w:ascii="Times New Roman" w:hAnsi="Times New Roman" w:hint="cs"/>
          <w:spacing w:val="-6"/>
          <w:sz w:val="28"/>
          <w:szCs w:val="28"/>
          <w:lang w:val="uk-UA" w:eastAsia="uk-UA"/>
        </w:rPr>
        <w:t>н</w:t>
      </w:r>
      <w:r w:rsidRPr="00677517">
        <w:rPr>
          <w:rFonts w:ascii="Times New Roman" w:hAnsi="Times New Roman"/>
          <w:spacing w:val="-6"/>
          <w:sz w:val="28"/>
          <w:szCs w:val="28"/>
          <w:lang w:val="uk-UA" w:eastAsia="uk-UA"/>
        </w:rPr>
        <w:t>і</w:t>
      </w:r>
      <w:r w:rsidRPr="00677517">
        <w:rPr>
          <w:rFonts w:ascii="Times New Roman" w:hAnsi="Times New Roman" w:hint="cs"/>
          <w:spacing w:val="-6"/>
          <w:sz w:val="28"/>
          <w:szCs w:val="28"/>
          <w:lang w:val="uk-UA" w:eastAsia="uk-UA"/>
        </w:rPr>
        <w:t>ч</w:t>
      </w:r>
      <w:r w:rsidRPr="00677517">
        <w:rPr>
          <w:rFonts w:ascii="Times New Roman" w:hAnsi="Times New Roman"/>
          <w:spacing w:val="-6"/>
          <w:sz w:val="28"/>
          <w:szCs w:val="28"/>
          <w:lang w:val="uk-UA" w:eastAsia="uk-UA"/>
        </w:rPr>
        <w:t xml:space="preserve">на </w:t>
      </w:r>
      <w:r w:rsidRPr="00677517">
        <w:rPr>
          <w:rFonts w:ascii="Times New Roman" w:hAnsi="Times New Roman" w:hint="cs"/>
          <w:spacing w:val="-6"/>
          <w:sz w:val="28"/>
          <w:szCs w:val="28"/>
          <w:lang w:val="uk-UA" w:eastAsia="uk-UA"/>
        </w:rPr>
        <w:t>тактика</w:t>
      </w:r>
      <w:r w:rsidRPr="00677517">
        <w:rPr>
          <w:rFonts w:ascii="Times New Roman" w:hAnsi="Times New Roman"/>
          <w:spacing w:val="-6"/>
          <w:sz w:val="28"/>
          <w:szCs w:val="28"/>
          <w:lang w:val="uk-UA" w:eastAsia="uk-UA"/>
        </w:rPr>
        <w:t xml:space="preserve">. </w:t>
      </w:r>
      <w:r w:rsidRPr="00677517">
        <w:rPr>
          <w:rFonts w:ascii="Times New Roman" w:hAnsi="Times New Roman" w:hint="cs"/>
          <w:spacing w:val="-6"/>
          <w:sz w:val="28"/>
          <w:szCs w:val="28"/>
          <w:lang w:val="uk-UA" w:eastAsia="uk-UA"/>
        </w:rPr>
        <w:t>Укра</w:t>
      </w:r>
      <w:r w:rsidRPr="00677517">
        <w:rPr>
          <w:rFonts w:ascii="Times New Roman" w:hAnsi="Times New Roman"/>
          <w:spacing w:val="-6"/>
          <w:sz w:val="28"/>
          <w:szCs w:val="28"/>
          <w:lang w:val="uk-UA" w:eastAsia="uk-UA"/>
        </w:rPr>
        <w:t>ї</w:t>
      </w:r>
      <w:r w:rsidRPr="00677517">
        <w:rPr>
          <w:rFonts w:ascii="Times New Roman" w:hAnsi="Times New Roman" w:hint="cs"/>
          <w:spacing w:val="-6"/>
          <w:sz w:val="28"/>
          <w:szCs w:val="28"/>
          <w:lang w:val="uk-UA" w:eastAsia="uk-UA"/>
        </w:rPr>
        <w:t>нс</w:t>
      </w:r>
      <w:r w:rsidRPr="00677517">
        <w:rPr>
          <w:rFonts w:ascii="Times New Roman" w:hAnsi="Times New Roman"/>
          <w:spacing w:val="-6"/>
          <w:sz w:val="28"/>
          <w:szCs w:val="28"/>
          <w:lang w:val="uk-UA" w:eastAsia="uk-UA"/>
        </w:rPr>
        <w:t>ь</w:t>
      </w:r>
      <w:r w:rsidRPr="00677517">
        <w:rPr>
          <w:rFonts w:ascii="Times New Roman" w:hAnsi="Times New Roman" w:hint="cs"/>
          <w:spacing w:val="-6"/>
          <w:sz w:val="28"/>
          <w:szCs w:val="28"/>
          <w:lang w:val="uk-UA" w:eastAsia="uk-UA"/>
        </w:rPr>
        <w:t>к</w:t>
      </w:r>
      <w:r w:rsidRPr="00677517">
        <w:rPr>
          <w:rFonts w:ascii="Times New Roman" w:hAnsi="Times New Roman"/>
          <w:spacing w:val="-6"/>
          <w:sz w:val="28"/>
          <w:szCs w:val="28"/>
          <w:lang w:val="uk-UA" w:eastAsia="uk-UA"/>
        </w:rPr>
        <w:t xml:space="preserve">ий </w:t>
      </w:r>
      <w:r w:rsidRPr="00677517">
        <w:rPr>
          <w:rFonts w:ascii="Times New Roman" w:hAnsi="Times New Roman" w:hint="cs"/>
          <w:spacing w:val="-6"/>
          <w:sz w:val="28"/>
          <w:szCs w:val="28"/>
          <w:lang w:val="uk-UA" w:eastAsia="uk-UA"/>
        </w:rPr>
        <w:t>меди</w:t>
      </w:r>
      <w:r w:rsidRPr="00677517">
        <w:rPr>
          <w:rFonts w:ascii="Times New Roman" w:hAnsi="Times New Roman"/>
          <w:spacing w:val="-6"/>
          <w:sz w:val="28"/>
          <w:szCs w:val="28"/>
          <w:lang w:val="uk-UA" w:eastAsia="uk-UA"/>
        </w:rPr>
        <w:t>ч</w:t>
      </w:r>
      <w:r w:rsidRPr="00677517">
        <w:rPr>
          <w:rFonts w:ascii="Times New Roman" w:hAnsi="Times New Roman" w:hint="cs"/>
          <w:spacing w:val="-6"/>
          <w:sz w:val="28"/>
          <w:szCs w:val="28"/>
          <w:lang w:val="uk-UA" w:eastAsia="uk-UA"/>
        </w:rPr>
        <w:t>нск</w:t>
      </w:r>
      <w:r w:rsidRPr="00677517">
        <w:rPr>
          <w:rFonts w:ascii="Times New Roman" w:hAnsi="Times New Roman"/>
          <w:spacing w:val="-6"/>
          <w:sz w:val="28"/>
          <w:szCs w:val="28"/>
          <w:lang w:val="uk-UA" w:eastAsia="uk-UA"/>
        </w:rPr>
        <w:t xml:space="preserve">ий </w:t>
      </w:r>
      <w:r w:rsidRPr="00677517">
        <w:rPr>
          <w:rFonts w:ascii="Times New Roman" w:hAnsi="Times New Roman" w:hint="cs"/>
          <w:spacing w:val="-6"/>
          <w:sz w:val="28"/>
          <w:szCs w:val="28"/>
          <w:lang w:val="uk-UA" w:eastAsia="uk-UA"/>
        </w:rPr>
        <w:t>журнал</w:t>
      </w:r>
      <w:r w:rsidRPr="00677517">
        <w:rPr>
          <w:rFonts w:ascii="Times New Roman" w:hAnsi="Times New Roman"/>
          <w:spacing w:val="-6"/>
          <w:sz w:val="28"/>
          <w:szCs w:val="28"/>
          <w:lang w:val="uk-UA" w:eastAsia="uk-UA"/>
        </w:rPr>
        <w:t xml:space="preserve"> 2017-10-11.</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rPr>
      </w:pPr>
      <w:r w:rsidRPr="00677517">
        <w:rPr>
          <w:rFonts w:ascii="Times New Roman" w:hAnsi="Times New Roman"/>
          <w:spacing w:val="-6"/>
          <w:sz w:val="28"/>
          <w:szCs w:val="28"/>
          <w:lang w:val="uk-UA" w:eastAsia="uk-UA"/>
        </w:rPr>
        <w:t>Basar O., Brugge W.R. (2017) My Treatment Approach: Pancreatic Cysts. Mayo Clin. Proc., 92(10): 1519</w:t>
      </w:r>
      <w:r w:rsidRPr="00677517">
        <w:rPr>
          <w:rFonts w:ascii="Times New Roman" w:hAnsi="Times New Roman" w:hint="cs"/>
          <w:spacing w:val="-6"/>
          <w:sz w:val="28"/>
          <w:szCs w:val="28"/>
          <w:lang w:val="uk-UA" w:eastAsia="uk-UA"/>
        </w:rPr>
        <w:t>–</w:t>
      </w:r>
      <w:r w:rsidRPr="00677517">
        <w:rPr>
          <w:rFonts w:ascii="Times New Roman" w:hAnsi="Times New Roman"/>
          <w:spacing w:val="-6"/>
          <w:sz w:val="28"/>
          <w:szCs w:val="28"/>
          <w:lang w:val="uk-UA" w:eastAsia="uk-UA"/>
        </w:rPr>
        <w:t xml:space="preserve">1531.  </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rPr>
      </w:pPr>
      <w:r w:rsidRPr="00677517">
        <w:rPr>
          <w:rFonts w:ascii="Times New Roman" w:hAnsi="Times New Roman"/>
          <w:sz w:val="28"/>
          <w:szCs w:val="28"/>
        </w:rPr>
        <w:t>Авакимян СВ. Прогноз и тактика лечения острого панкреатита в зависимости от тяжести патологического процесса</w:t>
      </w:r>
      <w:r w:rsidRPr="00677517">
        <w:rPr>
          <w:rFonts w:ascii="Times New Roman" w:hAnsi="Times New Roman"/>
          <w:sz w:val="28"/>
          <w:szCs w:val="28"/>
          <w:lang w:val="uk-UA"/>
        </w:rPr>
        <w:t xml:space="preserve"> </w:t>
      </w:r>
      <w:r w:rsidRPr="00677517">
        <w:rPr>
          <w:rFonts w:ascii="Times New Roman" w:hAnsi="Times New Roman"/>
          <w:sz w:val="28"/>
          <w:szCs w:val="28"/>
        </w:rPr>
        <w:t>[</w:t>
      </w:r>
      <w:r w:rsidRPr="00677517">
        <w:rPr>
          <w:rFonts w:ascii="Times New Roman" w:hAnsi="Times New Roman"/>
          <w:sz w:val="28"/>
          <w:szCs w:val="28"/>
          <w:lang w:val="uk-UA"/>
        </w:rPr>
        <w:t>дисертація</w:t>
      </w:r>
      <w:r w:rsidRPr="00677517">
        <w:rPr>
          <w:rFonts w:ascii="Times New Roman" w:hAnsi="Times New Roman"/>
          <w:sz w:val="28"/>
          <w:szCs w:val="28"/>
        </w:rPr>
        <w:t>]</w:t>
      </w:r>
      <w:r w:rsidRPr="00677517">
        <w:rPr>
          <w:rFonts w:ascii="Times New Roman" w:hAnsi="Times New Roman"/>
          <w:sz w:val="28"/>
          <w:szCs w:val="28"/>
          <w:lang w:val="uk-UA"/>
        </w:rPr>
        <w:t>.</w:t>
      </w:r>
      <w:r w:rsidRPr="00677517">
        <w:rPr>
          <w:rFonts w:ascii="Times New Roman" w:hAnsi="Times New Roman"/>
          <w:sz w:val="28"/>
          <w:szCs w:val="28"/>
        </w:rPr>
        <w:t xml:space="preserve"> Краснодар</w:t>
      </w:r>
      <w:r w:rsidRPr="00677517">
        <w:rPr>
          <w:rFonts w:ascii="Times New Roman" w:hAnsi="Times New Roman"/>
          <w:sz w:val="28"/>
          <w:szCs w:val="28"/>
          <w:lang w:val="uk-UA"/>
        </w:rPr>
        <w:t>;</w:t>
      </w:r>
      <w:r w:rsidRPr="00677517">
        <w:rPr>
          <w:rFonts w:ascii="Times New Roman" w:hAnsi="Times New Roman"/>
          <w:sz w:val="28"/>
          <w:szCs w:val="28"/>
        </w:rPr>
        <w:t>2015. 276 с.</w:t>
      </w:r>
    </w:p>
    <w:p w:rsidR="006A1FBB" w:rsidRPr="00677517" w:rsidRDefault="006A1FBB" w:rsidP="006A1FBB">
      <w:pPr>
        <w:pStyle w:val="afa"/>
        <w:numPr>
          <w:ilvl w:val="0"/>
          <w:numId w:val="5"/>
        </w:numPr>
        <w:shd w:val="clear" w:color="auto" w:fill="FFFFFF"/>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t xml:space="preserve">Іващук СІ, Сидорчук ЛП. Ген-генна взаємодія за поліморфізму генів </w:t>
      </w:r>
      <w:r w:rsidRPr="00677517">
        <w:rPr>
          <w:rFonts w:ascii="Times New Roman" w:hAnsi="Times New Roman"/>
          <w:sz w:val="28"/>
          <w:szCs w:val="28"/>
        </w:rPr>
        <w:t>CFTR</w:t>
      </w:r>
      <w:r w:rsidRPr="00677517">
        <w:rPr>
          <w:rFonts w:ascii="Times New Roman" w:hAnsi="Times New Roman"/>
          <w:sz w:val="28"/>
          <w:szCs w:val="28"/>
          <w:lang w:val="uk-UA"/>
        </w:rPr>
        <w:t xml:space="preserve">, </w:t>
      </w:r>
      <w:r w:rsidRPr="00677517">
        <w:rPr>
          <w:rFonts w:ascii="Times New Roman" w:hAnsi="Times New Roman"/>
          <w:sz w:val="28"/>
          <w:szCs w:val="28"/>
        </w:rPr>
        <w:t>PRSS</w:t>
      </w:r>
      <w:r w:rsidRPr="00677517">
        <w:rPr>
          <w:rFonts w:ascii="Times New Roman" w:hAnsi="Times New Roman"/>
          <w:sz w:val="28"/>
          <w:szCs w:val="28"/>
          <w:lang w:val="uk-UA"/>
        </w:rPr>
        <w:t xml:space="preserve">1 та </w:t>
      </w:r>
      <w:r w:rsidRPr="00677517">
        <w:rPr>
          <w:rFonts w:ascii="Times New Roman" w:hAnsi="Times New Roman"/>
          <w:sz w:val="28"/>
          <w:szCs w:val="28"/>
        </w:rPr>
        <w:t>IL</w:t>
      </w:r>
      <w:r w:rsidRPr="00677517">
        <w:rPr>
          <w:rFonts w:ascii="Times New Roman" w:hAnsi="Times New Roman"/>
          <w:sz w:val="28"/>
          <w:szCs w:val="28"/>
          <w:lang w:val="uk-UA"/>
        </w:rPr>
        <w:t>-4 з позиції прогнозу ризику появи набрякового панкреатиту. Сучасна гастроентерологія. 2017;1:7-13.</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rPr>
      </w:pPr>
      <w:r w:rsidRPr="00677517">
        <w:rPr>
          <w:rFonts w:ascii="Times New Roman" w:hAnsi="Times New Roman"/>
          <w:sz w:val="28"/>
          <w:szCs w:val="28"/>
          <w:lang w:val="uk-UA"/>
        </w:rPr>
        <w:t xml:space="preserve">Дзюбановський ІЯ, Банадига АІ. Діагностична і прогностична цінність прокальцитоніну і окремих загальноклінічних обстежень у ранній діагностиці інфікованого гострого некротичного панкреатиту.  </w:t>
      </w:r>
      <w:r w:rsidRPr="00677517">
        <w:rPr>
          <w:rFonts w:ascii="Times New Roman" w:hAnsi="Times New Roman"/>
          <w:sz w:val="28"/>
          <w:szCs w:val="28"/>
        </w:rPr>
        <w:t>Шпитальна хірургія. Журнал імені Л. Я. Ковальчука. 2015</w:t>
      </w:r>
      <w:r w:rsidRPr="00677517">
        <w:rPr>
          <w:rFonts w:ascii="Times New Roman" w:hAnsi="Times New Roman"/>
          <w:sz w:val="28"/>
          <w:szCs w:val="28"/>
          <w:lang w:val="uk-UA"/>
        </w:rPr>
        <w:t>;</w:t>
      </w:r>
      <w:r w:rsidRPr="00677517">
        <w:rPr>
          <w:rFonts w:ascii="Times New Roman" w:hAnsi="Times New Roman"/>
          <w:sz w:val="28"/>
          <w:szCs w:val="28"/>
        </w:rPr>
        <w:t>4</w:t>
      </w:r>
      <w:r w:rsidRPr="00677517">
        <w:rPr>
          <w:rFonts w:ascii="Times New Roman" w:hAnsi="Times New Roman"/>
          <w:sz w:val="28"/>
          <w:szCs w:val="28"/>
          <w:lang w:val="uk-UA"/>
        </w:rPr>
        <w:t>:</w:t>
      </w:r>
      <w:r w:rsidRPr="00677517">
        <w:rPr>
          <w:rFonts w:ascii="Times New Roman" w:hAnsi="Times New Roman"/>
          <w:sz w:val="28"/>
          <w:szCs w:val="28"/>
        </w:rPr>
        <w:t>51-6.</w:t>
      </w:r>
    </w:p>
    <w:p w:rsidR="006A1FBB" w:rsidRPr="00677517" w:rsidRDefault="006A1FBB" w:rsidP="006A1FBB">
      <w:pPr>
        <w:pStyle w:val="afa"/>
        <w:numPr>
          <w:ilvl w:val="0"/>
          <w:numId w:val="5"/>
        </w:numPr>
        <w:tabs>
          <w:tab w:val="left" w:pos="567"/>
        </w:tabs>
        <w:spacing w:after="0" w:line="360" w:lineRule="auto"/>
        <w:ind w:left="0" w:firstLine="567"/>
        <w:jc w:val="both"/>
        <w:rPr>
          <w:rFonts w:ascii="Times New Roman" w:eastAsia="№Е" w:hAnsi="Times New Roman"/>
          <w:sz w:val="28"/>
          <w:szCs w:val="28"/>
          <w:lang w:val="en-US"/>
        </w:rPr>
      </w:pPr>
      <w:r w:rsidRPr="00677517">
        <w:rPr>
          <w:rFonts w:ascii="Times New Roman" w:eastAsia="№Е" w:hAnsi="Times New Roman"/>
          <w:sz w:val="28"/>
          <w:szCs w:val="28"/>
          <w:lang w:val="en-US"/>
        </w:rPr>
        <w:t>Al-Haddad M. Role of emerging molecular markers in pancreatic cyst fluid. Endosc Ultrasound. 2015;4(4):276-83.</w:t>
      </w:r>
    </w:p>
    <w:p w:rsidR="006A1FBB" w:rsidRPr="00677517" w:rsidRDefault="006A1FBB" w:rsidP="006A1FBB">
      <w:pPr>
        <w:pStyle w:val="afa"/>
        <w:numPr>
          <w:ilvl w:val="0"/>
          <w:numId w:val="5"/>
        </w:numPr>
        <w:autoSpaceDE w:val="0"/>
        <w:autoSpaceDN w:val="0"/>
        <w:adjustRightInd w:val="0"/>
        <w:spacing w:after="0" w:line="360" w:lineRule="auto"/>
        <w:ind w:left="0" w:firstLine="567"/>
        <w:jc w:val="both"/>
        <w:rPr>
          <w:rFonts w:ascii="Times New Roman" w:hAnsi="Times New Roman"/>
          <w:sz w:val="28"/>
          <w:szCs w:val="28"/>
        </w:rPr>
      </w:pPr>
      <w:r w:rsidRPr="00677517">
        <w:rPr>
          <w:rFonts w:ascii="Times New Roman" w:hAnsi="Times New Roman"/>
          <w:sz w:val="28"/>
          <w:szCs w:val="28"/>
        </w:rPr>
        <w:t>Криворучко</w:t>
      </w:r>
      <w:r w:rsidRPr="00677517">
        <w:rPr>
          <w:rFonts w:ascii="Times New Roman" w:hAnsi="Times New Roman"/>
          <w:sz w:val="28"/>
          <w:szCs w:val="28"/>
          <w:lang w:val="en-US"/>
        </w:rPr>
        <w:t xml:space="preserve"> </w:t>
      </w:r>
      <w:r w:rsidRPr="00677517">
        <w:rPr>
          <w:rFonts w:ascii="Times New Roman" w:hAnsi="Times New Roman"/>
          <w:sz w:val="28"/>
          <w:szCs w:val="28"/>
        </w:rPr>
        <w:t>ІА</w:t>
      </w:r>
      <w:r w:rsidRPr="00677517">
        <w:rPr>
          <w:rFonts w:ascii="Times New Roman" w:hAnsi="Times New Roman"/>
          <w:sz w:val="28"/>
          <w:szCs w:val="28"/>
          <w:lang w:val="en-US"/>
        </w:rPr>
        <w:t xml:space="preserve">, </w:t>
      </w:r>
      <w:r w:rsidRPr="00677517">
        <w:rPr>
          <w:rFonts w:ascii="Times New Roman" w:hAnsi="Times New Roman"/>
          <w:sz w:val="28"/>
          <w:szCs w:val="28"/>
        </w:rPr>
        <w:t>Гончарова</w:t>
      </w:r>
      <w:r w:rsidRPr="00677517">
        <w:rPr>
          <w:rFonts w:ascii="Times New Roman" w:hAnsi="Times New Roman"/>
          <w:sz w:val="28"/>
          <w:szCs w:val="28"/>
          <w:lang w:val="en-US"/>
        </w:rPr>
        <w:t xml:space="preserve"> </w:t>
      </w:r>
      <w:r w:rsidRPr="00677517">
        <w:rPr>
          <w:rFonts w:ascii="Times New Roman" w:hAnsi="Times New Roman"/>
          <w:sz w:val="28"/>
          <w:szCs w:val="28"/>
        </w:rPr>
        <w:t>НМ</w:t>
      </w:r>
      <w:r w:rsidRPr="00677517">
        <w:rPr>
          <w:rFonts w:ascii="Times New Roman" w:hAnsi="Times New Roman"/>
          <w:sz w:val="28"/>
          <w:szCs w:val="28"/>
          <w:lang w:val="uk-UA"/>
        </w:rPr>
        <w:t>.</w:t>
      </w:r>
      <w:r w:rsidRPr="00677517">
        <w:rPr>
          <w:rFonts w:ascii="Times New Roman" w:eastAsiaTheme="minorHAnsi" w:hAnsi="Times New Roman"/>
          <w:bCs/>
          <w:sz w:val="28"/>
          <w:szCs w:val="28"/>
          <w:lang w:val="en-US" w:eastAsia="en-US"/>
        </w:rPr>
        <w:t xml:space="preserve"> </w:t>
      </w:r>
      <w:r w:rsidRPr="00677517">
        <w:rPr>
          <w:rFonts w:ascii="Times New Roman" w:eastAsiaTheme="minorHAnsi" w:hAnsi="Times New Roman"/>
          <w:bCs/>
          <w:sz w:val="28"/>
          <w:szCs w:val="28"/>
          <w:lang w:eastAsia="en-US"/>
        </w:rPr>
        <w:t>Сучасні</w:t>
      </w:r>
      <w:r w:rsidRPr="00677517">
        <w:rPr>
          <w:rFonts w:ascii="Times New Roman" w:eastAsiaTheme="minorHAnsi" w:hAnsi="Times New Roman"/>
          <w:bCs/>
          <w:sz w:val="28"/>
          <w:szCs w:val="28"/>
          <w:lang w:val="en-US" w:eastAsia="en-US"/>
        </w:rPr>
        <w:t xml:space="preserve"> </w:t>
      </w:r>
      <w:r w:rsidRPr="00677517">
        <w:rPr>
          <w:rFonts w:ascii="Times New Roman" w:eastAsiaTheme="minorHAnsi" w:hAnsi="Times New Roman"/>
          <w:bCs/>
          <w:sz w:val="28"/>
          <w:szCs w:val="28"/>
          <w:lang w:eastAsia="en-US"/>
        </w:rPr>
        <w:t>методи</w:t>
      </w:r>
      <w:r w:rsidRPr="00677517">
        <w:rPr>
          <w:rFonts w:ascii="Times New Roman" w:eastAsiaTheme="minorHAnsi" w:hAnsi="Times New Roman"/>
          <w:bCs/>
          <w:sz w:val="28"/>
          <w:szCs w:val="28"/>
          <w:lang w:val="en-US" w:eastAsia="en-US"/>
        </w:rPr>
        <w:t xml:space="preserve"> </w:t>
      </w:r>
      <w:r w:rsidRPr="00677517">
        <w:rPr>
          <w:rFonts w:ascii="Times New Roman" w:eastAsiaTheme="minorHAnsi" w:hAnsi="Times New Roman"/>
          <w:bCs/>
          <w:sz w:val="28"/>
          <w:szCs w:val="28"/>
          <w:lang w:eastAsia="en-US"/>
        </w:rPr>
        <w:t>діагностики</w:t>
      </w:r>
      <w:r w:rsidRPr="00677517">
        <w:rPr>
          <w:rFonts w:ascii="Times New Roman" w:eastAsiaTheme="minorHAnsi" w:hAnsi="Times New Roman"/>
          <w:bCs/>
          <w:sz w:val="28"/>
          <w:szCs w:val="28"/>
          <w:lang w:val="en-US" w:eastAsia="en-US"/>
        </w:rPr>
        <w:t xml:space="preserve"> </w:t>
      </w:r>
      <w:r w:rsidRPr="00677517">
        <w:rPr>
          <w:rFonts w:ascii="Times New Roman" w:eastAsiaTheme="minorHAnsi" w:hAnsi="Times New Roman"/>
          <w:bCs/>
          <w:sz w:val="28"/>
          <w:szCs w:val="28"/>
          <w:lang w:eastAsia="en-US"/>
        </w:rPr>
        <w:t>та</w:t>
      </w:r>
      <w:r w:rsidRPr="00677517">
        <w:rPr>
          <w:rFonts w:ascii="Times New Roman" w:eastAsiaTheme="minorHAnsi" w:hAnsi="Times New Roman"/>
          <w:bCs/>
          <w:sz w:val="28"/>
          <w:szCs w:val="28"/>
          <w:lang w:val="en-US" w:eastAsia="en-US"/>
        </w:rPr>
        <w:t xml:space="preserve"> </w:t>
      </w:r>
      <w:r w:rsidRPr="00677517">
        <w:rPr>
          <w:rFonts w:ascii="Times New Roman" w:eastAsiaTheme="minorHAnsi" w:hAnsi="Times New Roman"/>
          <w:bCs/>
          <w:sz w:val="28"/>
          <w:szCs w:val="28"/>
          <w:lang w:eastAsia="en-US"/>
        </w:rPr>
        <w:t>хірургічного</w:t>
      </w:r>
      <w:r w:rsidRPr="00677517">
        <w:rPr>
          <w:rFonts w:ascii="Times New Roman" w:eastAsiaTheme="minorHAnsi" w:hAnsi="Times New Roman"/>
          <w:bCs/>
          <w:sz w:val="28"/>
          <w:szCs w:val="28"/>
          <w:lang w:val="en-US" w:eastAsia="en-US"/>
        </w:rPr>
        <w:t xml:space="preserve"> </w:t>
      </w:r>
      <w:r w:rsidRPr="00677517">
        <w:rPr>
          <w:rFonts w:ascii="Times New Roman" w:eastAsiaTheme="minorHAnsi" w:hAnsi="Times New Roman"/>
          <w:bCs/>
          <w:sz w:val="28"/>
          <w:szCs w:val="28"/>
          <w:lang w:eastAsia="en-US"/>
        </w:rPr>
        <w:t>лікування</w:t>
      </w:r>
      <w:r w:rsidRPr="00677517">
        <w:rPr>
          <w:rFonts w:ascii="Times New Roman" w:eastAsiaTheme="minorHAnsi" w:hAnsi="Times New Roman"/>
          <w:bCs/>
          <w:sz w:val="28"/>
          <w:szCs w:val="28"/>
          <w:lang w:val="uk-UA" w:eastAsia="en-US"/>
        </w:rPr>
        <w:t xml:space="preserve"> </w:t>
      </w:r>
      <w:r w:rsidRPr="00677517">
        <w:rPr>
          <w:rFonts w:ascii="Times New Roman" w:eastAsiaTheme="minorHAnsi" w:hAnsi="Times New Roman"/>
          <w:bCs/>
          <w:sz w:val="28"/>
          <w:szCs w:val="28"/>
          <w:lang w:eastAsia="en-US"/>
        </w:rPr>
        <w:t>інфікованих</w:t>
      </w:r>
      <w:r w:rsidRPr="00677517">
        <w:rPr>
          <w:rFonts w:ascii="Times New Roman" w:eastAsiaTheme="minorHAnsi" w:hAnsi="Times New Roman"/>
          <w:bCs/>
          <w:sz w:val="28"/>
          <w:szCs w:val="28"/>
          <w:lang w:val="en-US" w:eastAsia="en-US"/>
        </w:rPr>
        <w:t xml:space="preserve"> </w:t>
      </w:r>
      <w:r w:rsidRPr="00677517">
        <w:rPr>
          <w:rFonts w:ascii="Times New Roman" w:eastAsiaTheme="minorHAnsi" w:hAnsi="Times New Roman"/>
          <w:bCs/>
          <w:sz w:val="28"/>
          <w:szCs w:val="28"/>
          <w:lang w:eastAsia="en-US"/>
        </w:rPr>
        <w:t>псевдокіст</w:t>
      </w:r>
      <w:r w:rsidRPr="00677517">
        <w:rPr>
          <w:rFonts w:ascii="Times New Roman" w:eastAsiaTheme="minorHAnsi" w:hAnsi="Times New Roman"/>
          <w:bCs/>
          <w:sz w:val="28"/>
          <w:szCs w:val="28"/>
          <w:lang w:val="en-US" w:eastAsia="en-US"/>
        </w:rPr>
        <w:t xml:space="preserve"> </w:t>
      </w:r>
      <w:r w:rsidRPr="00677517">
        <w:rPr>
          <w:rFonts w:ascii="Times New Roman" w:eastAsiaTheme="minorHAnsi" w:hAnsi="Times New Roman"/>
          <w:bCs/>
          <w:sz w:val="28"/>
          <w:szCs w:val="28"/>
          <w:lang w:eastAsia="en-US"/>
        </w:rPr>
        <w:t>підшлункової</w:t>
      </w:r>
      <w:r w:rsidRPr="00677517">
        <w:rPr>
          <w:rFonts w:ascii="Times New Roman" w:eastAsiaTheme="minorHAnsi" w:hAnsi="Times New Roman"/>
          <w:bCs/>
          <w:sz w:val="28"/>
          <w:szCs w:val="28"/>
          <w:lang w:val="en-US" w:eastAsia="en-US"/>
        </w:rPr>
        <w:t xml:space="preserve"> </w:t>
      </w:r>
      <w:r w:rsidRPr="00677517">
        <w:rPr>
          <w:rFonts w:ascii="Times New Roman" w:eastAsiaTheme="minorHAnsi" w:hAnsi="Times New Roman"/>
          <w:bCs/>
          <w:sz w:val="28"/>
          <w:szCs w:val="28"/>
          <w:lang w:eastAsia="en-US"/>
        </w:rPr>
        <w:t>залози</w:t>
      </w:r>
      <w:r w:rsidRPr="00677517">
        <w:rPr>
          <w:rFonts w:ascii="Times New Roman" w:eastAsiaTheme="minorHAnsi" w:hAnsi="Times New Roman"/>
          <w:bCs/>
          <w:sz w:val="28"/>
          <w:szCs w:val="28"/>
          <w:lang w:val="uk-UA" w:eastAsia="en-US"/>
        </w:rPr>
        <w:t>. Ліки України.2015;4(25):45-8.</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t xml:space="preserve">Столярчук ОВ. </w:t>
      </w:r>
      <w:r w:rsidRPr="00677517">
        <w:rPr>
          <w:rFonts w:ascii="Times New Roman" w:hAnsi="Times New Roman" w:hint="cs"/>
          <w:sz w:val="28"/>
          <w:szCs w:val="28"/>
          <w:lang w:val="uk-UA"/>
        </w:rPr>
        <w:t>Діагностичні</w:t>
      </w:r>
      <w:r w:rsidRPr="00677517">
        <w:rPr>
          <w:rFonts w:ascii="Times New Roman" w:hAnsi="Times New Roman"/>
          <w:sz w:val="28"/>
          <w:szCs w:val="28"/>
          <w:lang w:val="uk-UA"/>
        </w:rPr>
        <w:t xml:space="preserve"> </w:t>
      </w:r>
      <w:r w:rsidRPr="00677517">
        <w:rPr>
          <w:rFonts w:ascii="Times New Roman" w:hAnsi="Times New Roman" w:hint="cs"/>
          <w:sz w:val="28"/>
          <w:szCs w:val="28"/>
          <w:lang w:val="uk-UA"/>
        </w:rPr>
        <w:t>маркери</w:t>
      </w:r>
      <w:r w:rsidRPr="00677517">
        <w:rPr>
          <w:rFonts w:ascii="Times New Roman" w:hAnsi="Times New Roman"/>
          <w:sz w:val="28"/>
          <w:szCs w:val="28"/>
          <w:lang w:val="uk-UA"/>
        </w:rPr>
        <w:t xml:space="preserve"> </w:t>
      </w:r>
      <w:r w:rsidRPr="00677517">
        <w:rPr>
          <w:rFonts w:ascii="Times New Roman" w:hAnsi="Times New Roman" w:hint="cs"/>
          <w:sz w:val="28"/>
          <w:szCs w:val="28"/>
          <w:lang w:val="uk-UA"/>
        </w:rPr>
        <w:t>як</w:t>
      </w:r>
      <w:r w:rsidRPr="00677517">
        <w:rPr>
          <w:rFonts w:ascii="Times New Roman" w:hAnsi="Times New Roman"/>
          <w:sz w:val="28"/>
          <w:szCs w:val="28"/>
          <w:lang w:val="uk-UA"/>
        </w:rPr>
        <w:t xml:space="preserve"> </w:t>
      </w:r>
      <w:r w:rsidRPr="00677517">
        <w:rPr>
          <w:rFonts w:ascii="Times New Roman" w:hAnsi="Times New Roman" w:hint="cs"/>
          <w:sz w:val="28"/>
          <w:szCs w:val="28"/>
          <w:lang w:val="uk-UA"/>
        </w:rPr>
        <w:t>предиктори</w:t>
      </w:r>
      <w:r w:rsidRPr="00677517">
        <w:rPr>
          <w:rFonts w:ascii="Times New Roman" w:hAnsi="Times New Roman"/>
          <w:sz w:val="28"/>
          <w:szCs w:val="28"/>
          <w:lang w:val="uk-UA"/>
        </w:rPr>
        <w:t xml:space="preserve"> </w:t>
      </w:r>
      <w:r w:rsidRPr="00677517">
        <w:rPr>
          <w:rFonts w:ascii="Times New Roman" w:hAnsi="Times New Roman" w:hint="cs"/>
          <w:sz w:val="28"/>
          <w:szCs w:val="28"/>
          <w:lang w:val="uk-UA"/>
        </w:rPr>
        <w:t>необхідності</w:t>
      </w:r>
      <w:r w:rsidRPr="00677517">
        <w:rPr>
          <w:rFonts w:ascii="Times New Roman" w:hAnsi="Times New Roman"/>
          <w:sz w:val="28"/>
          <w:szCs w:val="28"/>
          <w:lang w:val="uk-UA"/>
        </w:rPr>
        <w:t xml:space="preserve"> </w:t>
      </w:r>
      <w:r w:rsidRPr="00677517">
        <w:rPr>
          <w:rFonts w:ascii="Times New Roman" w:hAnsi="Times New Roman" w:hint="cs"/>
          <w:sz w:val="28"/>
          <w:szCs w:val="28"/>
          <w:lang w:val="uk-UA"/>
        </w:rPr>
        <w:t>виконання</w:t>
      </w:r>
      <w:r w:rsidRPr="00677517">
        <w:rPr>
          <w:rFonts w:ascii="Times New Roman" w:hAnsi="Times New Roman"/>
          <w:sz w:val="28"/>
          <w:szCs w:val="28"/>
          <w:lang w:val="uk-UA"/>
        </w:rPr>
        <w:t xml:space="preserve"> </w:t>
      </w:r>
      <w:r w:rsidRPr="00677517">
        <w:rPr>
          <w:rFonts w:ascii="Times New Roman" w:hAnsi="Times New Roman" w:hint="cs"/>
          <w:sz w:val="28"/>
          <w:szCs w:val="28"/>
          <w:lang w:val="uk-UA"/>
        </w:rPr>
        <w:t>оперативних</w:t>
      </w:r>
      <w:r w:rsidRPr="00677517">
        <w:rPr>
          <w:rFonts w:ascii="Times New Roman" w:hAnsi="Times New Roman"/>
          <w:sz w:val="28"/>
          <w:szCs w:val="28"/>
          <w:lang w:val="uk-UA"/>
        </w:rPr>
        <w:t xml:space="preserve"> </w:t>
      </w:r>
      <w:r w:rsidRPr="00677517">
        <w:rPr>
          <w:rFonts w:ascii="Times New Roman" w:hAnsi="Times New Roman" w:hint="cs"/>
          <w:sz w:val="28"/>
          <w:szCs w:val="28"/>
          <w:lang w:val="uk-UA"/>
        </w:rPr>
        <w:t>втручань</w:t>
      </w:r>
      <w:r w:rsidRPr="00677517">
        <w:rPr>
          <w:rFonts w:ascii="Times New Roman" w:hAnsi="Times New Roman"/>
          <w:sz w:val="28"/>
          <w:szCs w:val="28"/>
          <w:lang w:val="uk-UA"/>
        </w:rPr>
        <w:t xml:space="preserve"> </w:t>
      </w:r>
      <w:r w:rsidRPr="00677517">
        <w:rPr>
          <w:rFonts w:ascii="Times New Roman" w:hAnsi="Times New Roman" w:hint="cs"/>
          <w:sz w:val="28"/>
          <w:szCs w:val="28"/>
          <w:lang w:val="uk-UA"/>
        </w:rPr>
        <w:t>у</w:t>
      </w:r>
      <w:r w:rsidRPr="00677517">
        <w:rPr>
          <w:rFonts w:ascii="Times New Roman" w:hAnsi="Times New Roman"/>
          <w:sz w:val="28"/>
          <w:szCs w:val="28"/>
          <w:lang w:val="uk-UA"/>
        </w:rPr>
        <w:t xml:space="preserve"> </w:t>
      </w:r>
      <w:r w:rsidRPr="00677517">
        <w:rPr>
          <w:rFonts w:ascii="Times New Roman" w:hAnsi="Times New Roman" w:hint="cs"/>
          <w:sz w:val="28"/>
          <w:szCs w:val="28"/>
          <w:lang w:val="uk-UA"/>
        </w:rPr>
        <w:t>хворих</w:t>
      </w:r>
      <w:r w:rsidRPr="00677517">
        <w:rPr>
          <w:rFonts w:ascii="Times New Roman" w:hAnsi="Times New Roman"/>
          <w:sz w:val="28"/>
          <w:szCs w:val="28"/>
          <w:lang w:val="uk-UA"/>
        </w:rPr>
        <w:t xml:space="preserve"> </w:t>
      </w:r>
      <w:r w:rsidRPr="00677517">
        <w:rPr>
          <w:rFonts w:ascii="Times New Roman" w:hAnsi="Times New Roman" w:hint="cs"/>
          <w:sz w:val="28"/>
          <w:szCs w:val="28"/>
          <w:lang w:val="uk-UA"/>
        </w:rPr>
        <w:t>для</w:t>
      </w:r>
      <w:r w:rsidRPr="00677517">
        <w:rPr>
          <w:rFonts w:ascii="Times New Roman" w:hAnsi="Times New Roman"/>
          <w:sz w:val="28"/>
          <w:szCs w:val="28"/>
          <w:lang w:val="uk-UA"/>
        </w:rPr>
        <w:t xml:space="preserve"> </w:t>
      </w:r>
      <w:r w:rsidRPr="00677517">
        <w:rPr>
          <w:rFonts w:ascii="Times New Roman" w:hAnsi="Times New Roman" w:hint="cs"/>
          <w:sz w:val="28"/>
          <w:szCs w:val="28"/>
          <w:lang w:val="uk-UA"/>
        </w:rPr>
        <w:t>корекції</w:t>
      </w:r>
      <w:r w:rsidRPr="00677517">
        <w:rPr>
          <w:rFonts w:ascii="Times New Roman" w:hAnsi="Times New Roman"/>
          <w:sz w:val="28"/>
          <w:szCs w:val="28"/>
          <w:lang w:val="uk-UA"/>
        </w:rPr>
        <w:t xml:space="preserve"> </w:t>
      </w:r>
      <w:r w:rsidRPr="00677517">
        <w:rPr>
          <w:rFonts w:ascii="Times New Roman" w:hAnsi="Times New Roman" w:hint="cs"/>
          <w:sz w:val="28"/>
          <w:szCs w:val="28"/>
          <w:lang w:val="uk-UA"/>
        </w:rPr>
        <w:t>оксидантного</w:t>
      </w:r>
      <w:r w:rsidRPr="00677517">
        <w:rPr>
          <w:rFonts w:ascii="Times New Roman" w:hAnsi="Times New Roman"/>
          <w:sz w:val="28"/>
          <w:szCs w:val="28"/>
          <w:lang w:val="uk-UA"/>
        </w:rPr>
        <w:t xml:space="preserve"> </w:t>
      </w:r>
      <w:r w:rsidRPr="00677517">
        <w:rPr>
          <w:rFonts w:ascii="Times New Roman" w:hAnsi="Times New Roman" w:hint="cs"/>
          <w:sz w:val="28"/>
          <w:szCs w:val="28"/>
          <w:lang w:val="uk-UA"/>
        </w:rPr>
        <w:t>стресу</w:t>
      </w:r>
      <w:r w:rsidRPr="00677517">
        <w:rPr>
          <w:rFonts w:ascii="Times New Roman" w:hAnsi="Times New Roman"/>
          <w:sz w:val="28"/>
          <w:szCs w:val="28"/>
          <w:lang w:val="uk-UA"/>
        </w:rPr>
        <w:t xml:space="preserve"> </w:t>
      </w:r>
      <w:r w:rsidRPr="00677517">
        <w:rPr>
          <w:rFonts w:ascii="Times New Roman" w:hAnsi="Times New Roman" w:hint="cs"/>
          <w:sz w:val="28"/>
          <w:szCs w:val="28"/>
          <w:lang w:val="uk-UA"/>
        </w:rPr>
        <w:t>при</w:t>
      </w:r>
      <w:r w:rsidRPr="00677517">
        <w:rPr>
          <w:rFonts w:ascii="Times New Roman" w:hAnsi="Times New Roman"/>
          <w:sz w:val="28"/>
          <w:szCs w:val="28"/>
          <w:lang w:val="uk-UA"/>
        </w:rPr>
        <w:t xml:space="preserve"> </w:t>
      </w:r>
      <w:r w:rsidRPr="00677517">
        <w:rPr>
          <w:rFonts w:ascii="Times New Roman" w:hAnsi="Times New Roman" w:hint="cs"/>
          <w:sz w:val="28"/>
          <w:szCs w:val="28"/>
          <w:lang w:val="uk-UA"/>
        </w:rPr>
        <w:t>гострому</w:t>
      </w:r>
      <w:r w:rsidRPr="00677517">
        <w:rPr>
          <w:rFonts w:ascii="Times New Roman" w:hAnsi="Times New Roman"/>
          <w:sz w:val="28"/>
          <w:szCs w:val="28"/>
          <w:lang w:val="uk-UA"/>
        </w:rPr>
        <w:t xml:space="preserve"> </w:t>
      </w:r>
      <w:r w:rsidRPr="00677517">
        <w:rPr>
          <w:rFonts w:ascii="Times New Roman" w:hAnsi="Times New Roman" w:hint="cs"/>
          <w:sz w:val="28"/>
          <w:szCs w:val="28"/>
          <w:lang w:val="uk-UA"/>
        </w:rPr>
        <w:t>панкреатиті</w:t>
      </w:r>
      <w:r w:rsidRPr="00677517">
        <w:rPr>
          <w:rFonts w:ascii="Times New Roman" w:hAnsi="Times New Roman"/>
          <w:sz w:val="28"/>
          <w:szCs w:val="28"/>
          <w:lang w:val="uk-UA"/>
        </w:rPr>
        <w:t xml:space="preserve">. </w:t>
      </w:r>
      <w:r w:rsidRPr="00677517">
        <w:rPr>
          <w:rFonts w:ascii="Times New Roman" w:hAnsi="Times New Roman" w:hint="cs"/>
          <w:sz w:val="28"/>
          <w:szCs w:val="28"/>
          <w:lang w:val="uk-UA"/>
        </w:rPr>
        <w:t>Клінічна</w:t>
      </w:r>
      <w:r w:rsidRPr="00677517">
        <w:rPr>
          <w:rFonts w:ascii="Times New Roman" w:hAnsi="Times New Roman"/>
          <w:sz w:val="28"/>
          <w:szCs w:val="28"/>
          <w:lang w:val="uk-UA"/>
        </w:rPr>
        <w:t xml:space="preserve"> </w:t>
      </w:r>
      <w:r w:rsidRPr="00677517">
        <w:rPr>
          <w:rFonts w:ascii="Times New Roman" w:hAnsi="Times New Roman" w:hint="cs"/>
          <w:sz w:val="28"/>
          <w:szCs w:val="28"/>
          <w:lang w:val="uk-UA"/>
        </w:rPr>
        <w:t>хірургія</w:t>
      </w:r>
      <w:r w:rsidRPr="00677517">
        <w:rPr>
          <w:rFonts w:ascii="Times New Roman" w:hAnsi="Times New Roman"/>
          <w:sz w:val="28"/>
          <w:szCs w:val="28"/>
          <w:lang w:val="uk-UA"/>
        </w:rPr>
        <w:t>.2016;12:23-5.</w:t>
      </w:r>
    </w:p>
    <w:p w:rsidR="006A1FBB" w:rsidRPr="00677517" w:rsidRDefault="006A1FBB" w:rsidP="006A1FBB">
      <w:pPr>
        <w:pStyle w:val="afa"/>
        <w:numPr>
          <w:ilvl w:val="0"/>
          <w:numId w:val="5"/>
        </w:numPr>
        <w:tabs>
          <w:tab w:val="left" w:pos="567"/>
        </w:tabs>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t>Черкун ОЮ, Ситнік ДА, Крижановський ОА, Шейко ВД. Прогностичне значення біохімічних маркерів при гнійно-септичних ускладненнях гострого тяжкого панкреатиту. Актуальні проблеми сучасної медицини: Вісник Української медичної стоматологічної академії. 2019;2(66):99-102.</w:t>
      </w:r>
    </w:p>
    <w:p w:rsidR="006A1FBB" w:rsidRPr="00677517" w:rsidRDefault="006A1FBB" w:rsidP="006A1FBB">
      <w:pPr>
        <w:pStyle w:val="afa"/>
        <w:numPr>
          <w:ilvl w:val="0"/>
          <w:numId w:val="5"/>
        </w:numPr>
        <w:spacing w:after="0" w:line="360" w:lineRule="auto"/>
        <w:ind w:left="0" w:firstLine="567"/>
        <w:jc w:val="both"/>
        <w:rPr>
          <w:rFonts w:ascii="Times New Roman" w:eastAsia="№Е" w:hAnsi="Times New Roman"/>
          <w:kern w:val="1"/>
          <w:sz w:val="28"/>
          <w:szCs w:val="28"/>
          <w:lang w:eastAsia="ko-KR"/>
        </w:rPr>
      </w:pPr>
      <w:r w:rsidRPr="00677517">
        <w:rPr>
          <w:rFonts w:ascii="Times New Roman" w:hAnsi="Times New Roman"/>
          <w:sz w:val="28"/>
          <w:szCs w:val="28"/>
        </w:rPr>
        <w:t>Лурін ІА</w:t>
      </w:r>
      <w:r w:rsidRPr="00677517">
        <w:rPr>
          <w:rFonts w:ascii="Times New Roman" w:hAnsi="Times New Roman"/>
          <w:sz w:val="28"/>
          <w:szCs w:val="28"/>
          <w:lang w:val="uk-UA"/>
        </w:rPr>
        <w:t>,</w:t>
      </w:r>
      <w:r w:rsidRPr="00677517">
        <w:rPr>
          <w:rFonts w:ascii="Times New Roman" w:hAnsi="Times New Roman"/>
          <w:sz w:val="28"/>
          <w:szCs w:val="28"/>
        </w:rPr>
        <w:t xml:space="preserve"> Макаров</w:t>
      </w:r>
      <w:r w:rsidRPr="00677517">
        <w:rPr>
          <w:rFonts w:ascii="Times New Roman" w:hAnsi="Times New Roman"/>
          <w:sz w:val="28"/>
          <w:szCs w:val="28"/>
          <w:lang w:val="uk-UA"/>
        </w:rPr>
        <w:t xml:space="preserve"> ГГ</w:t>
      </w:r>
      <w:r w:rsidRPr="00677517">
        <w:rPr>
          <w:rFonts w:ascii="Times New Roman" w:hAnsi="Times New Roman"/>
          <w:sz w:val="28"/>
          <w:szCs w:val="28"/>
        </w:rPr>
        <w:t>, Гладишенко</w:t>
      </w:r>
      <w:r w:rsidRPr="00677517">
        <w:rPr>
          <w:rFonts w:ascii="Times New Roman" w:hAnsi="Times New Roman"/>
          <w:sz w:val="28"/>
          <w:szCs w:val="28"/>
          <w:lang w:val="uk-UA"/>
        </w:rPr>
        <w:t xml:space="preserve"> ОІ.</w:t>
      </w:r>
      <w:r w:rsidRPr="00677517">
        <w:rPr>
          <w:rFonts w:ascii="Times New Roman" w:hAnsi="Times New Roman"/>
          <w:sz w:val="28"/>
          <w:szCs w:val="28"/>
        </w:rPr>
        <w:t xml:space="preserve"> Пункційно-дренувальні методи лікування захворювань органів черевної порожнини</w:t>
      </w:r>
      <w:r w:rsidRPr="00677517">
        <w:rPr>
          <w:rFonts w:ascii="Times New Roman" w:hAnsi="Times New Roman"/>
          <w:sz w:val="28"/>
          <w:szCs w:val="28"/>
          <w:lang w:val="uk-UA"/>
        </w:rPr>
        <w:t>.</w:t>
      </w:r>
      <w:r w:rsidRPr="00677517">
        <w:rPr>
          <w:rFonts w:ascii="Times New Roman" w:hAnsi="Times New Roman"/>
          <w:sz w:val="28"/>
          <w:szCs w:val="28"/>
        </w:rPr>
        <w:t xml:space="preserve"> </w:t>
      </w:r>
      <w:r w:rsidRPr="00677517">
        <w:rPr>
          <w:rFonts w:ascii="Times New Roman" w:eastAsia="№Е" w:hAnsi="Times New Roman"/>
          <w:kern w:val="1"/>
          <w:sz w:val="28"/>
          <w:szCs w:val="28"/>
          <w:lang w:eastAsia="ko-KR"/>
        </w:rPr>
        <w:t>Український журнал хірургії</w:t>
      </w:r>
      <w:r w:rsidRPr="00677517">
        <w:rPr>
          <w:rFonts w:ascii="Times New Roman" w:eastAsia="№Е" w:hAnsi="Times New Roman"/>
          <w:kern w:val="1"/>
          <w:sz w:val="28"/>
          <w:szCs w:val="28"/>
          <w:lang w:val="uk-UA" w:eastAsia="ko-KR"/>
        </w:rPr>
        <w:t>.</w:t>
      </w:r>
      <w:r w:rsidRPr="00677517">
        <w:rPr>
          <w:rFonts w:ascii="Times New Roman" w:eastAsia="№Е" w:hAnsi="Times New Roman"/>
          <w:kern w:val="1"/>
          <w:sz w:val="28"/>
          <w:szCs w:val="28"/>
          <w:lang w:eastAsia="ko-KR"/>
        </w:rPr>
        <w:t xml:space="preserve"> 2015</w:t>
      </w:r>
      <w:r w:rsidRPr="00677517">
        <w:rPr>
          <w:rFonts w:ascii="Times New Roman" w:eastAsia="№Е" w:hAnsi="Times New Roman"/>
          <w:kern w:val="1"/>
          <w:sz w:val="28"/>
          <w:szCs w:val="28"/>
          <w:lang w:val="uk-UA" w:eastAsia="ko-KR"/>
        </w:rPr>
        <w:t>;</w:t>
      </w:r>
      <w:r w:rsidRPr="00677517">
        <w:rPr>
          <w:rFonts w:ascii="Times New Roman" w:eastAsia="№Е" w:hAnsi="Times New Roman"/>
          <w:kern w:val="1"/>
          <w:sz w:val="28"/>
          <w:szCs w:val="28"/>
          <w:lang w:eastAsia="ko-KR"/>
        </w:rPr>
        <w:t>5</w:t>
      </w:r>
      <w:r w:rsidRPr="00677517">
        <w:rPr>
          <w:rFonts w:ascii="Times New Roman" w:eastAsia="№Е" w:hAnsi="Times New Roman"/>
          <w:kern w:val="1"/>
          <w:sz w:val="28"/>
          <w:szCs w:val="28"/>
          <w:lang w:val="uk-UA" w:eastAsia="ko-KR"/>
        </w:rPr>
        <w:t>:</w:t>
      </w:r>
      <w:r w:rsidRPr="00677517">
        <w:rPr>
          <w:rFonts w:ascii="Times New Roman" w:eastAsia="№Е" w:hAnsi="Times New Roman"/>
          <w:kern w:val="1"/>
          <w:sz w:val="28"/>
          <w:szCs w:val="28"/>
          <w:lang w:eastAsia="ko-KR"/>
        </w:rPr>
        <w:t>31-2.</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rPr>
      </w:pPr>
      <w:r w:rsidRPr="00677517">
        <w:rPr>
          <w:rFonts w:ascii="Times New Roman" w:hAnsi="Times New Roman"/>
          <w:sz w:val="28"/>
          <w:szCs w:val="28"/>
        </w:rPr>
        <w:lastRenderedPageBreak/>
        <w:t>Русин</w:t>
      </w:r>
      <w:r w:rsidRPr="00677517">
        <w:rPr>
          <w:rFonts w:ascii="Times New Roman" w:hAnsi="Times New Roman"/>
          <w:sz w:val="28"/>
          <w:szCs w:val="28"/>
          <w:lang w:val="uk-UA"/>
        </w:rPr>
        <w:t xml:space="preserve"> ВІ</w:t>
      </w:r>
      <w:r w:rsidRPr="00677517">
        <w:rPr>
          <w:rFonts w:ascii="Times New Roman" w:hAnsi="Times New Roman"/>
          <w:sz w:val="28"/>
          <w:szCs w:val="28"/>
        </w:rPr>
        <w:t>, Сірчак</w:t>
      </w:r>
      <w:r w:rsidRPr="00677517">
        <w:rPr>
          <w:rFonts w:ascii="Times New Roman" w:hAnsi="Times New Roman"/>
          <w:sz w:val="28"/>
          <w:szCs w:val="28"/>
          <w:lang w:val="uk-UA"/>
        </w:rPr>
        <w:t xml:space="preserve"> ЄС</w:t>
      </w:r>
      <w:r w:rsidRPr="00677517">
        <w:rPr>
          <w:rFonts w:ascii="Times New Roman" w:hAnsi="Times New Roman"/>
          <w:sz w:val="28"/>
          <w:szCs w:val="28"/>
        </w:rPr>
        <w:t>, Філіп</w:t>
      </w:r>
      <w:r w:rsidRPr="00677517">
        <w:rPr>
          <w:rFonts w:ascii="Times New Roman" w:hAnsi="Times New Roman"/>
          <w:sz w:val="28"/>
          <w:szCs w:val="28"/>
          <w:lang w:val="uk-UA"/>
        </w:rPr>
        <w:t xml:space="preserve"> СС</w:t>
      </w:r>
      <w:r w:rsidRPr="00677517">
        <w:rPr>
          <w:rFonts w:ascii="Times New Roman" w:hAnsi="Times New Roman"/>
          <w:sz w:val="28"/>
          <w:szCs w:val="28"/>
        </w:rPr>
        <w:t>, Серветник</w:t>
      </w:r>
      <w:r w:rsidRPr="00677517">
        <w:rPr>
          <w:rFonts w:ascii="Times New Roman" w:hAnsi="Times New Roman"/>
          <w:sz w:val="28"/>
          <w:szCs w:val="28"/>
          <w:lang w:val="uk-UA"/>
        </w:rPr>
        <w:t xml:space="preserve"> ПФ.</w:t>
      </w:r>
      <w:r w:rsidRPr="00677517">
        <w:rPr>
          <w:rFonts w:ascii="Times New Roman" w:hAnsi="Times New Roman"/>
          <w:sz w:val="28"/>
          <w:szCs w:val="28"/>
        </w:rPr>
        <w:t xml:space="preserve"> Взаємозв’язок вмісту холецистокініну та перебігу псевдокістозного панкреатиту</w:t>
      </w:r>
      <w:r w:rsidRPr="00677517">
        <w:rPr>
          <w:rFonts w:ascii="Times New Roman" w:hAnsi="Times New Roman"/>
          <w:sz w:val="28"/>
          <w:szCs w:val="28"/>
          <w:lang w:val="uk-UA"/>
        </w:rPr>
        <w:t>.</w:t>
      </w:r>
      <w:r w:rsidRPr="00677517">
        <w:rPr>
          <w:rFonts w:ascii="Times New Roman" w:hAnsi="Times New Roman"/>
          <w:sz w:val="28"/>
          <w:szCs w:val="28"/>
        </w:rPr>
        <w:t xml:space="preserve"> Клінічна хірургія.2016</w:t>
      </w:r>
      <w:r w:rsidRPr="00677517">
        <w:rPr>
          <w:rFonts w:ascii="Times New Roman" w:hAnsi="Times New Roman"/>
          <w:sz w:val="28"/>
          <w:szCs w:val="28"/>
          <w:lang w:val="uk-UA"/>
        </w:rPr>
        <w:t>;</w:t>
      </w:r>
      <w:r w:rsidRPr="00677517">
        <w:rPr>
          <w:rFonts w:ascii="Times New Roman" w:hAnsi="Times New Roman"/>
          <w:sz w:val="28"/>
          <w:szCs w:val="28"/>
        </w:rPr>
        <w:t>5</w:t>
      </w:r>
      <w:r w:rsidRPr="00677517">
        <w:rPr>
          <w:rFonts w:ascii="Times New Roman" w:hAnsi="Times New Roman"/>
          <w:sz w:val="28"/>
          <w:szCs w:val="28"/>
          <w:lang w:val="uk-UA"/>
        </w:rPr>
        <w:t>:</w:t>
      </w:r>
      <w:r w:rsidRPr="00677517">
        <w:rPr>
          <w:rFonts w:ascii="Times New Roman" w:hAnsi="Times New Roman"/>
          <w:sz w:val="28"/>
          <w:szCs w:val="28"/>
        </w:rPr>
        <w:t>38-40.</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rPr>
      </w:pPr>
      <w:r w:rsidRPr="00677517">
        <w:rPr>
          <w:rFonts w:ascii="Times New Roman" w:hAnsi="Times New Roman"/>
          <w:sz w:val="28"/>
          <w:szCs w:val="28"/>
        </w:rPr>
        <w:t>Хомяк</w:t>
      </w:r>
      <w:r w:rsidRPr="00677517">
        <w:rPr>
          <w:rFonts w:ascii="Times New Roman" w:hAnsi="Times New Roman"/>
          <w:sz w:val="28"/>
          <w:szCs w:val="28"/>
          <w:lang w:val="uk-UA"/>
        </w:rPr>
        <w:t xml:space="preserve"> ІВ</w:t>
      </w:r>
      <w:r w:rsidRPr="00677517">
        <w:rPr>
          <w:rFonts w:ascii="Times New Roman" w:hAnsi="Times New Roman"/>
          <w:sz w:val="28"/>
          <w:szCs w:val="28"/>
        </w:rPr>
        <w:t>, Ротар</w:t>
      </w:r>
      <w:r w:rsidRPr="00677517">
        <w:rPr>
          <w:rFonts w:ascii="Times New Roman" w:hAnsi="Times New Roman"/>
          <w:sz w:val="28"/>
          <w:szCs w:val="28"/>
          <w:lang w:val="uk-UA"/>
        </w:rPr>
        <w:t xml:space="preserve"> ВІ</w:t>
      </w:r>
      <w:r w:rsidRPr="00677517">
        <w:rPr>
          <w:rFonts w:ascii="Times New Roman" w:hAnsi="Times New Roman"/>
          <w:sz w:val="28"/>
          <w:szCs w:val="28"/>
        </w:rPr>
        <w:t>, Ротар</w:t>
      </w:r>
      <w:r w:rsidRPr="00677517">
        <w:rPr>
          <w:rFonts w:ascii="Times New Roman" w:hAnsi="Times New Roman"/>
          <w:sz w:val="28"/>
          <w:szCs w:val="28"/>
          <w:lang w:val="uk-UA"/>
        </w:rPr>
        <w:t xml:space="preserve"> ОВ, та ін</w:t>
      </w:r>
      <w:r w:rsidRPr="00677517">
        <w:rPr>
          <w:rFonts w:ascii="Times New Roman" w:hAnsi="Times New Roman"/>
          <w:sz w:val="28"/>
          <w:szCs w:val="28"/>
        </w:rPr>
        <w:t>.</w:t>
      </w:r>
      <w:r w:rsidRPr="00677517">
        <w:rPr>
          <w:rFonts w:ascii="Times New Roman" w:hAnsi="Times New Roman"/>
          <w:sz w:val="28"/>
          <w:szCs w:val="28"/>
          <w:lang w:val="uk-UA"/>
        </w:rPr>
        <w:t xml:space="preserve"> </w:t>
      </w:r>
      <w:r w:rsidRPr="00677517">
        <w:rPr>
          <w:rFonts w:ascii="Times New Roman" w:hAnsi="Times New Roman"/>
          <w:sz w:val="28"/>
          <w:szCs w:val="28"/>
        </w:rPr>
        <w:t>Роль біологічних маркерів у діагностиці гнійно-септичних ускладнень гострого некротичного панкреатиту</w:t>
      </w:r>
      <w:r w:rsidRPr="00677517">
        <w:rPr>
          <w:rFonts w:ascii="Times New Roman" w:hAnsi="Times New Roman"/>
          <w:sz w:val="28"/>
          <w:szCs w:val="28"/>
          <w:lang w:val="uk-UA"/>
        </w:rPr>
        <w:t>.</w:t>
      </w:r>
      <w:r w:rsidRPr="00677517">
        <w:rPr>
          <w:rFonts w:ascii="Times New Roman" w:hAnsi="Times New Roman"/>
          <w:sz w:val="28"/>
          <w:szCs w:val="28"/>
        </w:rPr>
        <w:t>Клінічна хірургія.2016</w:t>
      </w:r>
      <w:r w:rsidRPr="00677517">
        <w:rPr>
          <w:rFonts w:ascii="Times New Roman" w:hAnsi="Times New Roman"/>
          <w:sz w:val="28"/>
          <w:szCs w:val="28"/>
          <w:lang w:val="uk-UA"/>
        </w:rPr>
        <w:t>;</w:t>
      </w:r>
      <w:r w:rsidRPr="00677517">
        <w:rPr>
          <w:rFonts w:ascii="Times New Roman" w:hAnsi="Times New Roman"/>
          <w:sz w:val="28"/>
          <w:szCs w:val="28"/>
        </w:rPr>
        <w:t>10</w:t>
      </w:r>
      <w:r w:rsidRPr="00677517">
        <w:rPr>
          <w:rFonts w:ascii="Times New Roman" w:hAnsi="Times New Roman"/>
          <w:sz w:val="28"/>
          <w:szCs w:val="28"/>
          <w:lang w:val="uk-UA"/>
        </w:rPr>
        <w:t>:</w:t>
      </w:r>
      <w:r w:rsidRPr="00677517">
        <w:rPr>
          <w:rFonts w:ascii="Times New Roman" w:hAnsi="Times New Roman"/>
          <w:sz w:val="28"/>
          <w:szCs w:val="28"/>
        </w:rPr>
        <w:t>31-3.</w:t>
      </w:r>
    </w:p>
    <w:p w:rsidR="006A1FBB" w:rsidRPr="00677517" w:rsidRDefault="006A1FBB" w:rsidP="006A1FBB">
      <w:pPr>
        <w:pStyle w:val="afa"/>
        <w:numPr>
          <w:ilvl w:val="0"/>
          <w:numId w:val="5"/>
        </w:numPr>
        <w:shd w:val="clear" w:color="auto" w:fill="FFFFFF"/>
        <w:spacing w:after="0" w:line="360" w:lineRule="auto"/>
        <w:ind w:left="0" w:firstLine="567"/>
        <w:jc w:val="both"/>
        <w:rPr>
          <w:rFonts w:ascii="Times New Roman" w:hAnsi="Times New Roman"/>
          <w:sz w:val="28"/>
          <w:szCs w:val="28"/>
          <w:lang w:val="uk-UA"/>
        </w:rPr>
      </w:pPr>
      <w:r w:rsidRPr="00677517">
        <w:rPr>
          <w:rFonts w:ascii="Times New Roman" w:hAnsi="Times New Roman" w:hint="cs"/>
          <w:sz w:val="28"/>
          <w:szCs w:val="28"/>
          <w:lang w:val="uk-UA"/>
        </w:rPr>
        <w:t>Евсютина</w:t>
      </w:r>
      <w:r w:rsidRPr="00677517">
        <w:rPr>
          <w:rFonts w:ascii="Times New Roman" w:hAnsi="Times New Roman"/>
          <w:sz w:val="28"/>
          <w:szCs w:val="28"/>
          <w:lang w:val="uk-UA"/>
        </w:rPr>
        <w:t xml:space="preserve"> </w:t>
      </w:r>
      <w:r w:rsidRPr="00677517">
        <w:rPr>
          <w:rFonts w:ascii="Times New Roman" w:hAnsi="Times New Roman" w:hint="cs"/>
          <w:sz w:val="28"/>
          <w:szCs w:val="28"/>
          <w:lang w:val="uk-UA"/>
        </w:rPr>
        <w:t>ЮВ</w:t>
      </w:r>
      <w:r w:rsidRPr="00677517">
        <w:rPr>
          <w:rFonts w:ascii="Times New Roman" w:hAnsi="Times New Roman"/>
          <w:sz w:val="28"/>
          <w:szCs w:val="28"/>
          <w:lang w:val="uk-UA"/>
        </w:rPr>
        <w:t xml:space="preserve">, Ивашкин ВТ, Абгаджава </w:t>
      </w:r>
      <w:r w:rsidRPr="00677517">
        <w:rPr>
          <w:rFonts w:ascii="Times New Roman" w:hAnsi="Times New Roman"/>
          <w:sz w:val="28"/>
          <w:szCs w:val="28"/>
        </w:rPr>
        <w:t>Э</w:t>
      </w:r>
      <w:r w:rsidRPr="00677517">
        <w:rPr>
          <w:rFonts w:ascii="Times New Roman" w:hAnsi="Times New Roman"/>
          <w:sz w:val="28"/>
          <w:szCs w:val="28"/>
          <w:lang w:val="uk-UA"/>
        </w:rPr>
        <w:t xml:space="preserve">З. </w:t>
      </w:r>
      <w:r w:rsidRPr="00677517">
        <w:rPr>
          <w:rFonts w:ascii="Times New Roman" w:hAnsi="Times New Roman" w:hint="cs"/>
          <w:sz w:val="28"/>
          <w:szCs w:val="28"/>
          <w:lang w:val="uk-UA"/>
        </w:rPr>
        <w:t>Роль</w:t>
      </w:r>
      <w:r w:rsidRPr="00677517">
        <w:rPr>
          <w:rFonts w:ascii="Times New Roman" w:hAnsi="Times New Roman"/>
          <w:sz w:val="28"/>
          <w:szCs w:val="28"/>
          <w:lang w:val="uk-UA"/>
        </w:rPr>
        <w:t xml:space="preserve"> </w:t>
      </w:r>
      <w:r w:rsidRPr="00677517">
        <w:rPr>
          <w:rFonts w:ascii="Times New Roman" w:hAnsi="Times New Roman" w:hint="cs"/>
          <w:sz w:val="28"/>
          <w:szCs w:val="28"/>
          <w:lang w:val="uk-UA"/>
        </w:rPr>
        <w:t>дисфункции</w:t>
      </w:r>
      <w:r w:rsidRPr="00677517">
        <w:rPr>
          <w:rFonts w:ascii="Times New Roman" w:hAnsi="Times New Roman"/>
          <w:sz w:val="28"/>
          <w:szCs w:val="28"/>
          <w:lang w:val="uk-UA"/>
        </w:rPr>
        <w:t xml:space="preserve"> </w:t>
      </w:r>
      <w:r w:rsidRPr="00677517">
        <w:rPr>
          <w:rFonts w:ascii="Times New Roman" w:hAnsi="Times New Roman" w:hint="cs"/>
          <w:sz w:val="28"/>
          <w:szCs w:val="28"/>
          <w:lang w:val="uk-UA"/>
        </w:rPr>
        <w:t>митохондрий</w:t>
      </w:r>
      <w:r w:rsidRPr="00677517">
        <w:rPr>
          <w:rFonts w:ascii="Times New Roman" w:hAnsi="Times New Roman"/>
          <w:sz w:val="28"/>
          <w:szCs w:val="28"/>
          <w:lang w:val="uk-UA"/>
        </w:rPr>
        <w:t xml:space="preserve"> </w:t>
      </w:r>
      <w:r w:rsidRPr="00677517">
        <w:rPr>
          <w:rFonts w:ascii="Times New Roman" w:hAnsi="Times New Roman" w:hint="cs"/>
          <w:sz w:val="28"/>
          <w:szCs w:val="28"/>
          <w:lang w:val="uk-UA"/>
        </w:rPr>
        <w:t>и</w:t>
      </w:r>
      <w:r w:rsidRPr="00677517">
        <w:rPr>
          <w:rFonts w:ascii="Times New Roman" w:hAnsi="Times New Roman"/>
          <w:sz w:val="28"/>
          <w:szCs w:val="28"/>
          <w:lang w:val="uk-UA"/>
        </w:rPr>
        <w:t xml:space="preserve"> </w:t>
      </w:r>
      <w:r w:rsidRPr="00677517">
        <w:rPr>
          <w:rFonts w:ascii="Times New Roman" w:hAnsi="Times New Roman" w:hint="cs"/>
          <w:sz w:val="28"/>
          <w:szCs w:val="28"/>
          <w:lang w:val="uk-UA"/>
        </w:rPr>
        <w:t>лизосом</w:t>
      </w:r>
      <w:r w:rsidRPr="00677517">
        <w:rPr>
          <w:rFonts w:ascii="Times New Roman" w:hAnsi="Times New Roman"/>
          <w:sz w:val="28"/>
          <w:szCs w:val="28"/>
          <w:lang w:val="uk-UA"/>
        </w:rPr>
        <w:t xml:space="preserve"> </w:t>
      </w:r>
      <w:r w:rsidRPr="00677517">
        <w:rPr>
          <w:rFonts w:ascii="Times New Roman" w:hAnsi="Times New Roman" w:hint="cs"/>
          <w:sz w:val="28"/>
          <w:szCs w:val="28"/>
          <w:lang w:val="uk-UA"/>
        </w:rPr>
        <w:t>в</w:t>
      </w:r>
      <w:r w:rsidRPr="00677517">
        <w:rPr>
          <w:rFonts w:ascii="Times New Roman" w:hAnsi="Times New Roman"/>
          <w:sz w:val="28"/>
          <w:szCs w:val="28"/>
          <w:lang w:val="uk-UA"/>
        </w:rPr>
        <w:t xml:space="preserve"> </w:t>
      </w:r>
      <w:r w:rsidRPr="00677517">
        <w:rPr>
          <w:rFonts w:ascii="Times New Roman" w:hAnsi="Times New Roman" w:hint="cs"/>
          <w:sz w:val="28"/>
          <w:szCs w:val="28"/>
          <w:lang w:val="uk-UA"/>
        </w:rPr>
        <w:t>патогенезе</w:t>
      </w:r>
      <w:r w:rsidRPr="00677517">
        <w:rPr>
          <w:rFonts w:ascii="Times New Roman" w:hAnsi="Times New Roman"/>
          <w:sz w:val="28"/>
          <w:szCs w:val="28"/>
          <w:lang w:val="uk-UA"/>
        </w:rPr>
        <w:t xml:space="preserve"> </w:t>
      </w:r>
      <w:r w:rsidRPr="00677517">
        <w:rPr>
          <w:rFonts w:ascii="Times New Roman" w:hAnsi="Times New Roman" w:hint="cs"/>
          <w:sz w:val="28"/>
          <w:szCs w:val="28"/>
          <w:lang w:val="uk-UA"/>
        </w:rPr>
        <w:t>острого</w:t>
      </w:r>
      <w:r w:rsidRPr="00677517">
        <w:rPr>
          <w:rFonts w:ascii="Times New Roman" w:hAnsi="Times New Roman"/>
          <w:sz w:val="28"/>
          <w:szCs w:val="28"/>
          <w:lang w:val="uk-UA"/>
        </w:rPr>
        <w:t xml:space="preserve"> </w:t>
      </w:r>
      <w:r w:rsidRPr="00677517">
        <w:rPr>
          <w:rFonts w:ascii="Times New Roman" w:hAnsi="Times New Roman" w:hint="cs"/>
          <w:sz w:val="28"/>
          <w:szCs w:val="28"/>
          <w:lang w:val="uk-UA"/>
        </w:rPr>
        <w:t>панкреатита</w:t>
      </w:r>
      <w:r w:rsidRPr="00677517">
        <w:rPr>
          <w:rFonts w:ascii="Times New Roman" w:hAnsi="Times New Roman"/>
          <w:sz w:val="28"/>
          <w:szCs w:val="28"/>
          <w:lang w:val="uk-UA"/>
        </w:rPr>
        <w:t xml:space="preserve">. </w:t>
      </w:r>
      <w:r w:rsidRPr="00677517">
        <w:rPr>
          <w:rFonts w:ascii="Times New Roman" w:hAnsi="Times New Roman" w:hint="cs"/>
          <w:sz w:val="28"/>
          <w:szCs w:val="28"/>
          <w:lang w:val="uk-UA"/>
        </w:rPr>
        <w:t>Российский</w:t>
      </w:r>
      <w:r w:rsidRPr="00677517">
        <w:rPr>
          <w:rFonts w:ascii="Times New Roman" w:hAnsi="Times New Roman"/>
          <w:sz w:val="28"/>
          <w:szCs w:val="28"/>
          <w:lang w:val="uk-UA"/>
        </w:rPr>
        <w:t xml:space="preserve"> </w:t>
      </w:r>
      <w:r w:rsidRPr="00677517">
        <w:rPr>
          <w:rFonts w:ascii="Times New Roman" w:hAnsi="Times New Roman" w:hint="cs"/>
          <w:sz w:val="28"/>
          <w:szCs w:val="28"/>
          <w:lang w:val="uk-UA"/>
        </w:rPr>
        <w:t>журнал</w:t>
      </w:r>
      <w:r w:rsidRPr="00677517">
        <w:rPr>
          <w:rFonts w:ascii="Times New Roman" w:hAnsi="Times New Roman"/>
          <w:sz w:val="28"/>
          <w:szCs w:val="28"/>
          <w:lang w:val="uk-UA"/>
        </w:rPr>
        <w:t xml:space="preserve"> </w:t>
      </w:r>
      <w:r w:rsidRPr="00677517">
        <w:rPr>
          <w:rFonts w:ascii="Times New Roman" w:hAnsi="Times New Roman" w:hint="cs"/>
          <w:sz w:val="28"/>
          <w:szCs w:val="28"/>
          <w:lang w:val="uk-UA"/>
        </w:rPr>
        <w:t>гастроэнтерологии</w:t>
      </w:r>
      <w:r w:rsidRPr="00677517">
        <w:rPr>
          <w:rFonts w:ascii="Times New Roman" w:hAnsi="Times New Roman"/>
          <w:sz w:val="28"/>
          <w:szCs w:val="28"/>
          <w:lang w:val="uk-UA"/>
        </w:rPr>
        <w:t xml:space="preserve">, </w:t>
      </w:r>
      <w:r w:rsidRPr="00677517">
        <w:rPr>
          <w:rFonts w:ascii="Times New Roman" w:hAnsi="Times New Roman" w:hint="cs"/>
          <w:sz w:val="28"/>
          <w:szCs w:val="28"/>
          <w:lang w:val="uk-UA"/>
        </w:rPr>
        <w:t>гепатологии</w:t>
      </w:r>
      <w:r w:rsidRPr="00677517">
        <w:rPr>
          <w:rFonts w:ascii="Times New Roman" w:hAnsi="Times New Roman"/>
          <w:sz w:val="28"/>
          <w:szCs w:val="28"/>
          <w:lang w:val="uk-UA"/>
        </w:rPr>
        <w:t xml:space="preserve">, </w:t>
      </w:r>
      <w:r w:rsidRPr="00677517">
        <w:rPr>
          <w:rFonts w:ascii="Times New Roman" w:hAnsi="Times New Roman" w:hint="cs"/>
          <w:sz w:val="28"/>
          <w:szCs w:val="28"/>
          <w:lang w:val="uk-UA"/>
        </w:rPr>
        <w:t>колопроктологии</w:t>
      </w:r>
      <w:r w:rsidRPr="00677517">
        <w:rPr>
          <w:rFonts w:ascii="Times New Roman" w:hAnsi="Times New Roman"/>
          <w:sz w:val="28"/>
          <w:szCs w:val="28"/>
          <w:lang w:val="uk-UA"/>
        </w:rPr>
        <w:t>.2016;2:6-10.</w:t>
      </w:r>
    </w:p>
    <w:p w:rsidR="006A1FBB" w:rsidRPr="00677517" w:rsidRDefault="006A1FBB" w:rsidP="006A1FBB">
      <w:pPr>
        <w:pStyle w:val="afa"/>
        <w:numPr>
          <w:ilvl w:val="0"/>
          <w:numId w:val="5"/>
        </w:numPr>
        <w:tabs>
          <w:tab w:val="left" w:pos="567"/>
        </w:tabs>
        <w:spacing w:after="0" w:line="360" w:lineRule="auto"/>
        <w:ind w:left="0" w:firstLine="567"/>
        <w:jc w:val="both"/>
        <w:rPr>
          <w:rFonts w:ascii="Times New Roman" w:hAnsi="Times New Roman"/>
          <w:color w:val="000000"/>
          <w:sz w:val="28"/>
          <w:szCs w:val="28"/>
          <w:lang w:val="en-US"/>
        </w:rPr>
      </w:pPr>
      <w:r w:rsidRPr="00677517">
        <w:rPr>
          <w:rFonts w:ascii="Times New Roman" w:hAnsi="Times New Roman"/>
          <w:color w:val="000000"/>
          <w:sz w:val="28"/>
          <w:szCs w:val="28"/>
          <w:lang w:val="en-US"/>
        </w:rPr>
        <w:t xml:space="preserve">Krishna SG, Swanson B, Hart PA, El-Dika S, Walker JP, McCarthy ST, </w:t>
      </w:r>
      <w:r w:rsidRPr="00677517">
        <w:rPr>
          <w:rFonts w:ascii="Times New Roman" w:hAnsi="Times New Roman"/>
          <w:sz w:val="28"/>
          <w:szCs w:val="28"/>
          <w:lang w:val="en-US"/>
        </w:rPr>
        <w:t>et al.</w:t>
      </w:r>
      <w:r w:rsidRPr="00677517">
        <w:rPr>
          <w:rFonts w:ascii="Times New Roman" w:hAnsi="Times New Roman"/>
          <w:sz w:val="28"/>
          <w:szCs w:val="28"/>
          <w:lang w:val="uk-UA"/>
        </w:rPr>
        <w:t xml:space="preserve"> </w:t>
      </w:r>
      <w:r w:rsidRPr="00677517">
        <w:rPr>
          <w:rFonts w:ascii="Times New Roman" w:hAnsi="Times New Roman"/>
          <w:color w:val="000000"/>
          <w:sz w:val="28"/>
          <w:szCs w:val="28"/>
          <w:lang w:val="en-US"/>
        </w:rPr>
        <w:t>Validation of diagnostic characteristics of needle based confocal laser endomicroscopy in differentiation of pancreatic cystic lesions. Endosc Int Open. 2016</w:t>
      </w:r>
      <w:r w:rsidRPr="00677517">
        <w:rPr>
          <w:rFonts w:ascii="Times New Roman" w:hAnsi="Times New Roman"/>
          <w:color w:val="000000"/>
          <w:sz w:val="28"/>
          <w:szCs w:val="28"/>
          <w:lang w:val="uk-UA"/>
        </w:rPr>
        <w:t>;</w:t>
      </w:r>
      <w:r w:rsidRPr="00677517">
        <w:rPr>
          <w:rFonts w:ascii="Times New Roman" w:hAnsi="Times New Roman"/>
          <w:color w:val="000000"/>
          <w:sz w:val="28"/>
          <w:szCs w:val="28"/>
          <w:lang w:val="en-US"/>
        </w:rPr>
        <w:t>4(11):E1124-E1135.</w:t>
      </w:r>
    </w:p>
    <w:p w:rsidR="006A1FBB" w:rsidRPr="00677517" w:rsidRDefault="006A1FBB" w:rsidP="006A1FBB">
      <w:pPr>
        <w:pStyle w:val="afa"/>
        <w:numPr>
          <w:ilvl w:val="0"/>
          <w:numId w:val="5"/>
        </w:numPr>
        <w:shd w:val="clear" w:color="auto" w:fill="FFFFFF"/>
        <w:tabs>
          <w:tab w:val="left" w:pos="142"/>
          <w:tab w:val="left" w:pos="567"/>
          <w:tab w:val="left" w:pos="1454"/>
        </w:tabs>
        <w:spacing w:line="360" w:lineRule="auto"/>
        <w:rPr>
          <w:rFonts w:ascii="Times New Roman" w:hAnsi="Times New Roman"/>
          <w:sz w:val="28"/>
          <w:szCs w:val="28"/>
          <w:lang w:val="en-US"/>
        </w:rPr>
      </w:pPr>
      <w:r w:rsidRPr="00677517">
        <w:rPr>
          <w:rFonts w:ascii="Times New Roman" w:hAnsi="Times New Roman"/>
          <w:sz w:val="28"/>
          <w:szCs w:val="28"/>
          <w:lang w:val="en-US"/>
        </w:rPr>
        <w:t>Dias-Lopes G, Saboia-Vahia L, Margotti ET,</w:t>
      </w:r>
      <w:r w:rsidRPr="00677517">
        <w:rPr>
          <w:rFonts w:ascii="Times New Roman" w:hAnsi="Times New Roman"/>
          <w:sz w:val="28"/>
          <w:szCs w:val="28"/>
          <w:lang w:val="uk-UA"/>
        </w:rPr>
        <w:t xml:space="preserve"> </w:t>
      </w:r>
      <w:r w:rsidRPr="00677517">
        <w:rPr>
          <w:rFonts w:ascii="Times New Roman" w:hAnsi="Times New Roman"/>
          <w:sz w:val="28"/>
          <w:szCs w:val="28"/>
          <w:lang w:val="en-US"/>
        </w:rPr>
        <w:t>et al. Morphologic study of the effect of iron on pseudocyst formation in Trichomonas vaginalis and its interaction with human epithelial cells. Mem Inst Oswaldo Cruz. 2017</w:t>
      </w:r>
      <w:r w:rsidRPr="00677517">
        <w:rPr>
          <w:rFonts w:ascii="Times New Roman" w:hAnsi="Times New Roman"/>
          <w:sz w:val="28"/>
          <w:szCs w:val="28"/>
          <w:lang w:val="uk-UA"/>
        </w:rPr>
        <w:t>;</w:t>
      </w:r>
      <w:r w:rsidRPr="00677517">
        <w:rPr>
          <w:rFonts w:ascii="Times New Roman" w:hAnsi="Times New Roman"/>
          <w:sz w:val="28"/>
          <w:szCs w:val="28"/>
          <w:lang w:val="en-US"/>
        </w:rPr>
        <w:t>112(10):664-73.</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pacing w:val="-8"/>
          <w:sz w:val="28"/>
          <w:szCs w:val="28"/>
          <w:lang w:val="uk-UA"/>
        </w:rPr>
        <w:t>ZobeidaCruz-Monserrateab1KristynGumpperabValentinaPitaabPhil HartaChristopherForsmarkcDavid C.Whitcombd. Biomarkers of Chronic Pancreatitis: A systematic literature review. Pancreatology, Volume 21, Issue 2, 2021, pp. 323-33</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pacing w:val="-8"/>
          <w:sz w:val="28"/>
          <w:szCs w:val="28"/>
          <w:lang w:val="en-US"/>
        </w:rPr>
        <w:t>Elta G. H., Enestvedt B. K., Sauer B. G., Lennon A. M. ACG Clinical Guideline: Diagnosis and Management of Pancreatic Cysts. American Journal of Gastroenterology: April 2018 - Volume 113 - Issue 4 - p 464-479 doi: 10.1038/ajg.2018.14</w:t>
      </w:r>
      <w:r w:rsidRPr="00677517">
        <w:rPr>
          <w:rFonts w:ascii="Times New Roman" w:hAnsi="Times New Roman"/>
          <w:spacing w:val="-8"/>
          <w:sz w:val="28"/>
          <w:szCs w:val="28"/>
          <w:lang w:val="uk-UA"/>
        </w:rPr>
        <w:t>.</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pacing w:val="-8"/>
          <w:sz w:val="28"/>
          <w:szCs w:val="28"/>
          <w:lang w:val="en-US"/>
        </w:rPr>
        <w:t>Dbouk</w:t>
      </w:r>
      <w:r w:rsidRPr="00677517">
        <w:rPr>
          <w:rFonts w:ascii="Times New Roman" w:hAnsi="Times New Roman"/>
          <w:spacing w:val="-8"/>
          <w:sz w:val="28"/>
          <w:szCs w:val="28"/>
          <w:lang w:val="uk-UA"/>
        </w:rPr>
        <w:t xml:space="preserve"> М.</w:t>
      </w:r>
      <w:r w:rsidRPr="00677517">
        <w:rPr>
          <w:rFonts w:ascii="Times New Roman" w:hAnsi="Times New Roman"/>
          <w:spacing w:val="-8"/>
          <w:sz w:val="28"/>
          <w:szCs w:val="28"/>
          <w:lang w:val="en-US"/>
        </w:rPr>
        <w:t xml:space="preserve">, Gutierrez O. I. B., Lennon A. M., Chuidian M., Shin E. Ji., Kamel I. R., Fishman E. K. Guidelines on management of pancreatic cysts detected in high-risk individuals: An evaluation of the 2017 Fukuoka guidelines and the 2020 International Cancer of the Pancreas Screening (CAPS) consortium statements/ Pancreatology 2021 Apr;21(3):613-621. doi: 10.1016/j.pan.2021.01.017. </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pacing w:val="-8"/>
          <w:sz w:val="28"/>
          <w:szCs w:val="28"/>
          <w:lang w:val="uk-UA"/>
        </w:rPr>
        <w:lastRenderedPageBreak/>
        <w:t>Amos HS.TanJarrod KH.TanGlenn K.BonneyAlfred WC.KowN.Q.Pang. Appearance of peritoneal carcinomatosis after acute gallstone pancreatitis: A surgical Trompe L</w:t>
      </w:r>
      <w:r w:rsidRPr="00677517">
        <w:rPr>
          <w:rFonts w:ascii="Times New Roman" w:hAnsi="Times New Roman" w:hint="cs"/>
          <w:spacing w:val="-8"/>
          <w:sz w:val="28"/>
          <w:szCs w:val="28"/>
          <w:lang w:val="uk-UA"/>
        </w:rPr>
        <w:t>’</w:t>
      </w:r>
      <w:r w:rsidRPr="00677517">
        <w:rPr>
          <w:rFonts w:ascii="Times New Roman" w:hAnsi="Times New Roman"/>
          <w:spacing w:val="-8"/>
          <w:sz w:val="28"/>
          <w:szCs w:val="28"/>
          <w:lang w:val="uk-UA"/>
        </w:rPr>
        <w:t>oeil. Pancreatology, Volume 21, Issue 2, 2021, pp. 459-65.</w:t>
      </w:r>
    </w:p>
    <w:p w:rsidR="006A1FBB" w:rsidRPr="00677517" w:rsidRDefault="006A1FBB" w:rsidP="006A1FBB">
      <w:pPr>
        <w:pStyle w:val="afa"/>
        <w:numPr>
          <w:ilvl w:val="0"/>
          <w:numId w:val="5"/>
        </w:numPr>
        <w:spacing w:line="360" w:lineRule="auto"/>
        <w:jc w:val="both"/>
        <w:rPr>
          <w:rFonts w:ascii="Times New Roman" w:hAnsi="Times New Roman"/>
          <w:color w:val="000000"/>
          <w:sz w:val="28"/>
          <w:szCs w:val="28"/>
          <w:lang w:val="uk-UA"/>
        </w:rPr>
      </w:pPr>
      <w:r w:rsidRPr="00677517">
        <w:rPr>
          <w:rFonts w:ascii="Times New Roman" w:hAnsi="Times New Roman"/>
          <w:spacing w:val="-8"/>
          <w:sz w:val="28"/>
          <w:szCs w:val="28"/>
          <w:lang w:val="uk-UA"/>
        </w:rPr>
        <w:t>KodaiAbeaMinoruKitagoaYoheiMasugibEisukeIwasakicHiroshiYagiaYutaAbeaYasushiHasegawaaSeiichiroFukuharacShutaroHoriaMasayukiTanakaaYutakaNakanoaTakahiroYokoseaGakuShimaneaMichiieSakamotobYukoKitagawa. Indication for resection and possibility of observation for intraductal papillary mucinous neoplasm with high-risk stigmata. Pancreatology. Volume 21, Issue 4, June 2021, Pages 755-76.</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t>Годлевський АІ. Вплив інтраопераційної ультрасонографії на методику оперативної корекції при обструктивній жовтяниці непухлинного генезу. Український журнал хірургії. 2011;2:86-8.</w:t>
      </w:r>
    </w:p>
    <w:p w:rsidR="006A1FBB" w:rsidRPr="00677517" w:rsidRDefault="006A1FBB" w:rsidP="006A1FBB">
      <w:pPr>
        <w:pStyle w:val="afa"/>
        <w:numPr>
          <w:ilvl w:val="0"/>
          <w:numId w:val="5"/>
        </w:numPr>
        <w:tabs>
          <w:tab w:val="left" w:pos="567"/>
        </w:tabs>
        <w:spacing w:after="0" w:line="360" w:lineRule="auto"/>
        <w:ind w:left="0" w:firstLine="567"/>
        <w:jc w:val="both"/>
        <w:rPr>
          <w:rFonts w:ascii="Times New Roman" w:hAnsi="Times New Roman"/>
          <w:sz w:val="28"/>
          <w:szCs w:val="28"/>
          <w:lang w:val="en-US"/>
        </w:rPr>
      </w:pPr>
      <w:r w:rsidRPr="00677517">
        <w:rPr>
          <w:rFonts w:ascii="Times New Roman" w:hAnsi="Times New Roman"/>
          <w:sz w:val="28"/>
          <w:szCs w:val="28"/>
          <w:lang w:val="en-US"/>
        </w:rPr>
        <w:t>Dag A Sangnes, Roald F. Havre, Friedemann Erchinger</w:t>
      </w:r>
      <w:r w:rsidRPr="00677517">
        <w:rPr>
          <w:rFonts w:ascii="Times New Roman" w:hAnsi="Times New Roman"/>
          <w:sz w:val="28"/>
          <w:szCs w:val="28"/>
          <w:lang w:val="uk-UA"/>
        </w:rPr>
        <w:t>,</w:t>
      </w:r>
      <w:r w:rsidRPr="00677517">
        <w:rPr>
          <w:rFonts w:ascii="Times New Roman" w:hAnsi="Times New Roman"/>
          <w:sz w:val="28"/>
          <w:szCs w:val="28"/>
          <w:lang w:val="en-US"/>
        </w:rPr>
        <w:t xml:space="preserve"> et al.</w:t>
      </w:r>
      <w:r w:rsidRPr="00677517">
        <w:rPr>
          <w:rFonts w:ascii="Times New Roman" w:hAnsi="Times New Roman"/>
          <w:sz w:val="28"/>
          <w:szCs w:val="28"/>
          <w:lang w:val="uk-UA"/>
        </w:rPr>
        <w:t xml:space="preserve"> </w:t>
      </w:r>
      <w:r w:rsidRPr="00677517">
        <w:rPr>
          <w:rFonts w:ascii="Times New Roman" w:hAnsi="Times New Roman"/>
          <w:sz w:val="28"/>
          <w:szCs w:val="28"/>
          <w:lang w:val="en-US"/>
        </w:rPr>
        <w:t xml:space="preserve">Diagnostic Accuracy of Transabdominal Ultrasound in Chronic Pancreatitis  DOI: </w:t>
      </w:r>
      <w:hyperlink r:id="rId84" w:history="1">
        <w:r w:rsidRPr="00677517">
          <w:rPr>
            <w:rStyle w:val="af9"/>
            <w:rFonts w:eastAsia="Calibri"/>
            <w:szCs w:val="28"/>
            <w:lang w:val="en-US"/>
          </w:rPr>
          <w:t>http:doi.org/10.1016/j.ultrasmedbio.2016.11.020/April 2017 Volume 43</w:t>
        </w:r>
      </w:hyperlink>
      <w:r w:rsidRPr="00677517">
        <w:rPr>
          <w:rFonts w:ascii="Times New Roman" w:hAnsi="Times New Roman"/>
          <w:sz w:val="28"/>
          <w:szCs w:val="28"/>
          <w:lang w:val="en-US"/>
        </w:rPr>
        <w:t>, Issue 4, Pages 735-743.</w:t>
      </w:r>
    </w:p>
    <w:p w:rsidR="006A1FBB" w:rsidRPr="00677517" w:rsidRDefault="006A1FBB" w:rsidP="006A1FBB">
      <w:pPr>
        <w:pStyle w:val="afa"/>
        <w:numPr>
          <w:ilvl w:val="0"/>
          <w:numId w:val="5"/>
        </w:numPr>
        <w:tabs>
          <w:tab w:val="left" w:pos="567"/>
        </w:tabs>
        <w:spacing w:after="0" w:line="360" w:lineRule="auto"/>
        <w:ind w:left="0" w:firstLine="567"/>
        <w:jc w:val="both"/>
        <w:rPr>
          <w:rFonts w:ascii="Times New Roman" w:hAnsi="Times New Roman"/>
          <w:sz w:val="28"/>
          <w:szCs w:val="28"/>
          <w:lang w:val="en-US"/>
        </w:rPr>
      </w:pPr>
      <w:r w:rsidRPr="00677517">
        <w:rPr>
          <w:rFonts w:ascii="Times New Roman" w:hAnsi="Times New Roman"/>
          <w:sz w:val="28"/>
          <w:szCs w:val="28"/>
          <w:lang w:val="en-US"/>
        </w:rPr>
        <w:t>Pausawasdi N, Ratanachu-Ek T.</w:t>
      </w:r>
      <w:r w:rsidRPr="00677517">
        <w:rPr>
          <w:rFonts w:ascii="Times New Roman" w:hAnsi="Times New Roman"/>
          <w:sz w:val="28"/>
          <w:szCs w:val="28"/>
          <w:lang w:val="uk-UA"/>
        </w:rPr>
        <w:t xml:space="preserve"> </w:t>
      </w:r>
      <w:r w:rsidRPr="00677517">
        <w:rPr>
          <w:rFonts w:ascii="Times New Roman" w:hAnsi="Times New Roman"/>
          <w:sz w:val="28"/>
          <w:szCs w:val="28"/>
          <w:lang w:val="en-US"/>
        </w:rPr>
        <w:t>Endoscopic ultrasonography evaluation for pancreatic cysts: Necessity or overkill?</w:t>
      </w:r>
      <w:r w:rsidRPr="00677517">
        <w:rPr>
          <w:rFonts w:ascii="Times New Roman" w:hAnsi="Times New Roman"/>
          <w:sz w:val="28"/>
          <w:szCs w:val="28"/>
          <w:lang w:val="uk-UA"/>
        </w:rPr>
        <w:t xml:space="preserve"> </w:t>
      </w:r>
      <w:r w:rsidRPr="00677517">
        <w:rPr>
          <w:rFonts w:ascii="Times New Roman" w:hAnsi="Times New Roman"/>
          <w:sz w:val="28"/>
          <w:szCs w:val="28"/>
          <w:lang w:val="en-US"/>
        </w:rPr>
        <w:t>Dig</w:t>
      </w:r>
      <w:r w:rsidRPr="00677517">
        <w:rPr>
          <w:rFonts w:ascii="Times New Roman" w:hAnsi="Times New Roman"/>
          <w:sz w:val="28"/>
          <w:szCs w:val="28"/>
          <w:lang w:val="uk-UA"/>
        </w:rPr>
        <w:t>.</w:t>
      </w:r>
      <w:r w:rsidRPr="00677517">
        <w:rPr>
          <w:rFonts w:ascii="Times New Roman" w:hAnsi="Times New Roman"/>
          <w:sz w:val="28"/>
          <w:szCs w:val="28"/>
          <w:lang w:val="en-US"/>
        </w:rPr>
        <w:t xml:space="preserve"> Endosc. 2017;29(4):444-54.</w:t>
      </w:r>
    </w:p>
    <w:p w:rsidR="006A1FBB" w:rsidRPr="00677517" w:rsidRDefault="006A1FBB" w:rsidP="006A1FBB">
      <w:pPr>
        <w:pStyle w:val="afa"/>
        <w:numPr>
          <w:ilvl w:val="0"/>
          <w:numId w:val="5"/>
        </w:numPr>
        <w:tabs>
          <w:tab w:val="left" w:pos="567"/>
        </w:tabs>
        <w:spacing w:after="0" w:line="360" w:lineRule="auto"/>
        <w:ind w:left="0" w:firstLine="567"/>
        <w:jc w:val="both"/>
        <w:rPr>
          <w:rFonts w:ascii="Times New Roman" w:hAnsi="Times New Roman"/>
          <w:sz w:val="28"/>
          <w:szCs w:val="28"/>
        </w:rPr>
      </w:pPr>
      <w:r w:rsidRPr="00677517">
        <w:rPr>
          <w:rFonts w:ascii="Times New Roman" w:hAnsi="Times New Roman"/>
          <w:sz w:val="28"/>
          <w:szCs w:val="28"/>
          <w:lang w:val="en-US"/>
        </w:rPr>
        <w:t>Shah A, Denicola R, Edirisuriya C, Siddiqui AA. Management of Inflammatory Fluid Collections and Walled-Off Pancreatic Necrosis.</w:t>
      </w:r>
      <w:r w:rsidRPr="00677517">
        <w:rPr>
          <w:rFonts w:ascii="Times New Roman" w:hAnsi="Times New Roman"/>
          <w:sz w:val="28"/>
          <w:szCs w:val="28"/>
          <w:lang w:val="uk-UA"/>
        </w:rPr>
        <w:t xml:space="preserve"> </w:t>
      </w:r>
      <w:r w:rsidRPr="00677517">
        <w:rPr>
          <w:rFonts w:ascii="Times New Roman" w:hAnsi="Times New Roman"/>
          <w:sz w:val="28"/>
          <w:szCs w:val="28"/>
        </w:rPr>
        <w:t>Curr Treat Options Gastroenterol. 2017 Dec;15(4):576-586. doi: 10.1007/s11938-017-0161-z.PMID: 29103188</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rPr>
        <w:t>Шевченко</w:t>
      </w:r>
      <w:r w:rsidRPr="00677517">
        <w:rPr>
          <w:rFonts w:ascii="Times New Roman" w:hAnsi="Times New Roman"/>
          <w:sz w:val="28"/>
          <w:szCs w:val="28"/>
          <w:lang w:val="uk-UA"/>
        </w:rPr>
        <w:t xml:space="preserve"> БФ</w:t>
      </w:r>
      <w:r w:rsidRPr="00677517">
        <w:rPr>
          <w:rFonts w:ascii="Times New Roman" w:hAnsi="Times New Roman"/>
          <w:sz w:val="28"/>
          <w:szCs w:val="28"/>
        </w:rPr>
        <w:t>, Бабій</w:t>
      </w:r>
      <w:r w:rsidRPr="00677517">
        <w:rPr>
          <w:rFonts w:ascii="Times New Roman" w:hAnsi="Times New Roman"/>
          <w:sz w:val="28"/>
          <w:szCs w:val="28"/>
          <w:lang w:val="uk-UA"/>
        </w:rPr>
        <w:t xml:space="preserve"> ОМ</w:t>
      </w:r>
      <w:r w:rsidRPr="00677517">
        <w:rPr>
          <w:rFonts w:ascii="Times New Roman" w:hAnsi="Times New Roman"/>
          <w:sz w:val="28"/>
          <w:szCs w:val="28"/>
        </w:rPr>
        <w:t>, Татарчук</w:t>
      </w:r>
      <w:r w:rsidRPr="00677517">
        <w:rPr>
          <w:rFonts w:ascii="Times New Roman" w:hAnsi="Times New Roman"/>
          <w:sz w:val="28"/>
          <w:szCs w:val="28"/>
          <w:lang w:val="uk-UA"/>
        </w:rPr>
        <w:t xml:space="preserve"> ОМ, та ін. Діагностичні особливості вмісту кістозних утворень підшлункової залози. Клінічна хірургія.2016;6:28-31.</w:t>
      </w:r>
    </w:p>
    <w:p w:rsidR="006A1FBB" w:rsidRPr="00677517" w:rsidRDefault="006A1FBB" w:rsidP="006A1FBB">
      <w:pPr>
        <w:pStyle w:val="afa"/>
        <w:numPr>
          <w:ilvl w:val="0"/>
          <w:numId w:val="5"/>
        </w:numPr>
        <w:shd w:val="clear" w:color="auto" w:fill="FFFFFF"/>
        <w:tabs>
          <w:tab w:val="left" w:pos="142"/>
          <w:tab w:val="left" w:pos="567"/>
          <w:tab w:val="left" w:pos="1454"/>
        </w:tabs>
        <w:spacing w:after="0" w:line="360" w:lineRule="auto"/>
        <w:ind w:left="0" w:firstLine="567"/>
        <w:jc w:val="both"/>
        <w:rPr>
          <w:rFonts w:ascii="Times New Roman" w:hAnsi="Times New Roman"/>
          <w:sz w:val="28"/>
          <w:szCs w:val="28"/>
          <w:lang w:val="en-US"/>
        </w:rPr>
      </w:pPr>
      <w:r w:rsidRPr="00677517">
        <w:rPr>
          <w:rFonts w:ascii="Times New Roman" w:hAnsi="Times New Roman"/>
          <w:sz w:val="28"/>
          <w:szCs w:val="28"/>
          <w:lang w:val="en-US"/>
        </w:rPr>
        <w:t>Oruç N, Aydın A, Barutcuoğlu B, Aktan Ç, Nart D, et al.</w:t>
      </w:r>
      <w:r w:rsidRPr="00677517">
        <w:rPr>
          <w:rFonts w:ascii="Times New Roman" w:hAnsi="Times New Roman"/>
          <w:sz w:val="28"/>
          <w:szCs w:val="28"/>
          <w:lang w:val="uk-UA"/>
        </w:rPr>
        <w:t xml:space="preserve"> </w:t>
      </w:r>
      <w:r w:rsidRPr="00677517">
        <w:rPr>
          <w:rFonts w:ascii="Times New Roman" w:hAnsi="Times New Roman"/>
          <w:sz w:val="28"/>
          <w:szCs w:val="28"/>
          <w:lang w:val="en-US"/>
        </w:rPr>
        <w:t>Cystic fluid chromogranin A levels in different pancreatic cystic lesions. Turk J Gastroenterol. 2015</w:t>
      </w:r>
      <w:r w:rsidRPr="00677517">
        <w:rPr>
          <w:rFonts w:ascii="Times New Roman" w:hAnsi="Times New Roman"/>
          <w:sz w:val="28"/>
          <w:szCs w:val="28"/>
          <w:lang w:val="uk-UA"/>
        </w:rPr>
        <w:t>;</w:t>
      </w:r>
      <w:r w:rsidRPr="00677517">
        <w:rPr>
          <w:rFonts w:ascii="Times New Roman" w:hAnsi="Times New Roman"/>
          <w:sz w:val="28"/>
          <w:szCs w:val="28"/>
          <w:lang w:val="en-US"/>
        </w:rPr>
        <w:t>26(6):522-7.</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rPr>
      </w:pPr>
      <w:r w:rsidRPr="00677517">
        <w:rPr>
          <w:rFonts w:ascii="Times New Roman" w:hAnsi="Times New Roman"/>
          <w:sz w:val="28"/>
          <w:szCs w:val="28"/>
        </w:rPr>
        <w:t>Бельский ИИ. Роль внутрибрюшного давления в диагностике и лечении острого панкреатита</w:t>
      </w:r>
      <w:r w:rsidRPr="00677517">
        <w:rPr>
          <w:rFonts w:ascii="Times New Roman" w:hAnsi="Times New Roman"/>
          <w:sz w:val="28"/>
          <w:szCs w:val="28"/>
          <w:lang w:val="uk-UA"/>
        </w:rPr>
        <w:t xml:space="preserve"> </w:t>
      </w:r>
      <w:r w:rsidRPr="00677517">
        <w:rPr>
          <w:rFonts w:ascii="Times New Roman" w:hAnsi="Times New Roman"/>
          <w:sz w:val="28"/>
          <w:szCs w:val="28"/>
        </w:rPr>
        <w:t>[</w:t>
      </w:r>
      <w:r w:rsidRPr="00677517">
        <w:rPr>
          <w:rFonts w:ascii="Times New Roman" w:hAnsi="Times New Roman"/>
          <w:sz w:val="28"/>
          <w:szCs w:val="28"/>
          <w:lang w:val="uk-UA"/>
        </w:rPr>
        <w:t>дисертація</w:t>
      </w:r>
      <w:r w:rsidRPr="00677517">
        <w:rPr>
          <w:rFonts w:ascii="Times New Roman" w:hAnsi="Times New Roman"/>
          <w:sz w:val="28"/>
          <w:szCs w:val="28"/>
        </w:rPr>
        <w:t>]</w:t>
      </w:r>
      <w:r w:rsidRPr="00677517">
        <w:rPr>
          <w:rFonts w:ascii="Times New Roman" w:hAnsi="Times New Roman"/>
          <w:sz w:val="28"/>
          <w:szCs w:val="28"/>
          <w:lang w:val="uk-UA"/>
        </w:rPr>
        <w:t>.</w:t>
      </w:r>
      <w:r w:rsidRPr="00677517">
        <w:rPr>
          <w:rFonts w:ascii="Times New Roman" w:hAnsi="Times New Roman"/>
          <w:sz w:val="28"/>
          <w:szCs w:val="28"/>
        </w:rPr>
        <w:t>С-Пб</w:t>
      </w:r>
      <w:r w:rsidRPr="00677517">
        <w:rPr>
          <w:rFonts w:ascii="Times New Roman" w:hAnsi="Times New Roman"/>
          <w:sz w:val="28"/>
          <w:szCs w:val="28"/>
          <w:lang w:val="uk-UA"/>
        </w:rPr>
        <w:t>;</w:t>
      </w:r>
      <w:r w:rsidRPr="00677517">
        <w:rPr>
          <w:rFonts w:ascii="Times New Roman" w:hAnsi="Times New Roman"/>
          <w:sz w:val="28"/>
          <w:szCs w:val="28"/>
        </w:rPr>
        <w:t>2016. 162 с.</w:t>
      </w:r>
    </w:p>
    <w:p w:rsidR="006A1FBB" w:rsidRPr="00677517" w:rsidRDefault="006A1FBB" w:rsidP="006A1FBB">
      <w:pPr>
        <w:pStyle w:val="afa"/>
        <w:numPr>
          <w:ilvl w:val="0"/>
          <w:numId w:val="5"/>
        </w:numPr>
        <w:tabs>
          <w:tab w:val="left" w:pos="567"/>
        </w:tabs>
        <w:spacing w:after="0" w:line="360" w:lineRule="auto"/>
        <w:ind w:left="0" w:firstLine="567"/>
        <w:jc w:val="both"/>
        <w:rPr>
          <w:rFonts w:ascii="Times New Roman" w:eastAsia="№Е" w:hAnsi="Times New Roman"/>
          <w:sz w:val="28"/>
          <w:szCs w:val="28"/>
          <w:lang w:val="en-US"/>
        </w:rPr>
      </w:pPr>
      <w:r w:rsidRPr="00677517">
        <w:rPr>
          <w:rFonts w:ascii="Times New Roman" w:eastAsia="№Е" w:hAnsi="Times New Roman"/>
          <w:sz w:val="28"/>
          <w:szCs w:val="28"/>
          <w:lang w:val="en-US"/>
        </w:rPr>
        <w:lastRenderedPageBreak/>
        <w:t>Ito T, Iwata F. Resolution of transient, marked eosinophilia, hyperimmunoglobulinemia E, and refractory eczematous dermatitis after the treatment of pancreatic pseudocysts. JAAD Case Rep. 2015</w:t>
      </w:r>
      <w:r w:rsidRPr="00677517">
        <w:rPr>
          <w:rFonts w:ascii="Times New Roman" w:eastAsia="№Е" w:hAnsi="Times New Roman"/>
          <w:sz w:val="28"/>
          <w:szCs w:val="28"/>
          <w:lang w:val="uk-UA"/>
        </w:rPr>
        <w:t>;</w:t>
      </w:r>
      <w:r w:rsidRPr="00677517">
        <w:rPr>
          <w:rFonts w:ascii="Times New Roman" w:eastAsia="№Е" w:hAnsi="Times New Roman"/>
          <w:sz w:val="28"/>
          <w:szCs w:val="28"/>
          <w:lang w:val="en-US"/>
        </w:rPr>
        <w:t>31;1(5):292-4</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rPr>
      </w:pPr>
      <w:r w:rsidRPr="00677517">
        <w:rPr>
          <w:rFonts w:ascii="Times New Roman" w:hAnsi="Times New Roman"/>
          <w:sz w:val="28"/>
          <w:szCs w:val="28"/>
        </w:rPr>
        <w:t>Гніденко ЮП</w:t>
      </w:r>
      <w:r w:rsidRPr="00677517">
        <w:rPr>
          <w:rFonts w:ascii="Times New Roman" w:hAnsi="Times New Roman"/>
          <w:sz w:val="28"/>
          <w:szCs w:val="28"/>
          <w:lang w:val="uk-UA"/>
        </w:rPr>
        <w:t>, Циганенко ЮС</w:t>
      </w:r>
      <w:r w:rsidRPr="00677517">
        <w:rPr>
          <w:rFonts w:ascii="Times New Roman" w:hAnsi="Times New Roman"/>
          <w:sz w:val="28"/>
          <w:szCs w:val="28"/>
        </w:rPr>
        <w:t>. Роль артефактів в ультразвуковій діагностиці гострого панкреатиту</w:t>
      </w:r>
      <w:r w:rsidRPr="00677517">
        <w:rPr>
          <w:rFonts w:ascii="Times New Roman" w:hAnsi="Times New Roman"/>
          <w:sz w:val="28"/>
          <w:szCs w:val="28"/>
          <w:lang w:val="uk-UA"/>
        </w:rPr>
        <w:t>.</w:t>
      </w:r>
      <w:r w:rsidRPr="00677517">
        <w:rPr>
          <w:rFonts w:ascii="Times New Roman" w:hAnsi="Times New Roman"/>
          <w:sz w:val="28"/>
          <w:szCs w:val="28"/>
        </w:rPr>
        <w:t xml:space="preserve"> Харківська хірургічна школа. 2015</w:t>
      </w:r>
      <w:r w:rsidRPr="00677517">
        <w:rPr>
          <w:rFonts w:ascii="Times New Roman" w:hAnsi="Times New Roman"/>
          <w:sz w:val="28"/>
          <w:szCs w:val="28"/>
          <w:lang w:val="uk-UA"/>
        </w:rPr>
        <w:t>;</w:t>
      </w:r>
      <w:r w:rsidRPr="00677517">
        <w:rPr>
          <w:rFonts w:ascii="Times New Roman" w:hAnsi="Times New Roman"/>
          <w:sz w:val="28"/>
          <w:szCs w:val="28"/>
        </w:rPr>
        <w:t>6</w:t>
      </w:r>
      <w:r w:rsidRPr="00677517">
        <w:rPr>
          <w:rFonts w:ascii="Times New Roman" w:hAnsi="Times New Roman"/>
          <w:sz w:val="28"/>
          <w:szCs w:val="28"/>
          <w:lang w:val="uk-UA"/>
        </w:rPr>
        <w:t>:</w:t>
      </w:r>
      <w:r w:rsidRPr="00677517">
        <w:rPr>
          <w:rFonts w:ascii="Times New Roman" w:hAnsi="Times New Roman"/>
          <w:sz w:val="28"/>
          <w:szCs w:val="28"/>
        </w:rPr>
        <w:t>159-62.</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rPr>
      </w:pPr>
      <w:r w:rsidRPr="00677517">
        <w:rPr>
          <w:rFonts w:ascii="Times New Roman" w:hAnsi="Times New Roman"/>
          <w:sz w:val="28"/>
          <w:szCs w:val="28"/>
          <w:lang w:val="uk-UA"/>
        </w:rPr>
        <w:t xml:space="preserve">Осадчук ДВ, Чорномидз АВ. Особливості діагностики та лікування гострого панкреатиту у хворих похилого й старечого віку. </w:t>
      </w:r>
      <w:r w:rsidRPr="00677517">
        <w:rPr>
          <w:rFonts w:ascii="Times New Roman" w:hAnsi="Times New Roman"/>
          <w:sz w:val="28"/>
          <w:szCs w:val="28"/>
        </w:rPr>
        <w:t>Клінічна хірургія.2016;4:21-4.</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rPr>
      </w:pPr>
      <w:r w:rsidRPr="00677517">
        <w:rPr>
          <w:rFonts w:ascii="Times New Roman" w:hAnsi="Times New Roman"/>
          <w:sz w:val="28"/>
          <w:szCs w:val="28"/>
          <w:lang w:val="uk-UA"/>
        </w:rPr>
        <w:t>Гром АП. Анализ диагностической значимости эндовидеохирургических технологий в ургентной абдоминальной хирургии. Хірургія України. 2017;4(64):70-2.</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t>Шевченко БФ, Бабий ОМ, Тузко ГВ. Ретроспективний аналіз причин невдалого хірургічного лікування ускладнень хронічного панкреатиту та кіст підшлункової залози. Клінічна хірургія.2016;11:12-5.</w:t>
      </w:r>
    </w:p>
    <w:p w:rsidR="006A1FBB" w:rsidRPr="00677517" w:rsidRDefault="006A1FBB" w:rsidP="006A1FBB">
      <w:pPr>
        <w:pStyle w:val="afa"/>
        <w:numPr>
          <w:ilvl w:val="0"/>
          <w:numId w:val="5"/>
        </w:numPr>
        <w:tabs>
          <w:tab w:val="left" w:pos="567"/>
        </w:tabs>
        <w:spacing w:after="0" w:line="360" w:lineRule="auto"/>
        <w:ind w:left="0" w:firstLine="567"/>
        <w:jc w:val="both"/>
        <w:rPr>
          <w:rFonts w:ascii="Times New Roman" w:hAnsi="Times New Roman"/>
          <w:color w:val="000000"/>
          <w:sz w:val="28"/>
          <w:szCs w:val="28"/>
          <w:lang w:val="en-US"/>
        </w:rPr>
      </w:pPr>
      <w:r w:rsidRPr="00677517">
        <w:rPr>
          <w:rFonts w:ascii="Times New Roman" w:hAnsi="Times New Roman"/>
          <w:color w:val="000000"/>
          <w:sz w:val="28"/>
          <w:szCs w:val="28"/>
          <w:lang w:val="en-US"/>
        </w:rPr>
        <w:t>Löhr JM, Dominguez-Munoz E, Rosendahl J, Besselink M, Mayerle J, Lerch MM,</w:t>
      </w:r>
      <w:r w:rsidRPr="00677517">
        <w:rPr>
          <w:rFonts w:ascii="Times New Roman" w:hAnsi="Times New Roman"/>
          <w:color w:val="000000"/>
          <w:sz w:val="28"/>
          <w:szCs w:val="28"/>
          <w:lang w:val="uk-UA"/>
        </w:rPr>
        <w:t xml:space="preserve"> </w:t>
      </w:r>
      <w:r w:rsidRPr="00677517">
        <w:rPr>
          <w:rFonts w:ascii="Times New Roman" w:hAnsi="Times New Roman"/>
          <w:sz w:val="28"/>
          <w:szCs w:val="28"/>
          <w:lang w:val="en-US"/>
        </w:rPr>
        <w:t>et al.</w:t>
      </w:r>
      <w:r w:rsidRPr="00677517">
        <w:rPr>
          <w:rFonts w:ascii="Times New Roman" w:hAnsi="Times New Roman"/>
          <w:sz w:val="28"/>
          <w:szCs w:val="28"/>
          <w:lang w:val="uk-UA"/>
        </w:rPr>
        <w:t xml:space="preserve"> </w:t>
      </w:r>
      <w:r w:rsidRPr="00677517">
        <w:rPr>
          <w:rFonts w:ascii="Times New Roman" w:hAnsi="Times New Roman"/>
          <w:color w:val="000000"/>
          <w:sz w:val="28"/>
          <w:szCs w:val="28"/>
          <w:lang w:val="en-US"/>
        </w:rPr>
        <w:t>United European Gastroenterology evidence-based guidelines for the diagnosis and therapy of chronic pancreatitis (HaPanEU). HaPanEU/UEG Working Group. United European Gastroenterol J. 2017</w:t>
      </w:r>
      <w:r w:rsidRPr="00677517">
        <w:rPr>
          <w:rFonts w:ascii="Times New Roman" w:hAnsi="Times New Roman"/>
          <w:color w:val="000000"/>
          <w:sz w:val="28"/>
          <w:szCs w:val="28"/>
          <w:lang w:val="uk-UA"/>
        </w:rPr>
        <w:t>;</w:t>
      </w:r>
      <w:r w:rsidRPr="00677517">
        <w:rPr>
          <w:rFonts w:ascii="Times New Roman" w:hAnsi="Times New Roman"/>
          <w:color w:val="000000"/>
          <w:sz w:val="28"/>
          <w:szCs w:val="28"/>
          <w:lang w:val="en-US"/>
        </w:rPr>
        <w:t>5(2):153-199.</w:t>
      </w:r>
    </w:p>
    <w:p w:rsidR="006A1FBB" w:rsidRPr="00677517" w:rsidRDefault="006A1FBB" w:rsidP="006A1FBB">
      <w:pPr>
        <w:pStyle w:val="afa"/>
        <w:numPr>
          <w:ilvl w:val="0"/>
          <w:numId w:val="5"/>
        </w:numPr>
        <w:shd w:val="clear" w:color="auto" w:fill="FFFFFF"/>
        <w:spacing w:after="0" w:line="360" w:lineRule="auto"/>
        <w:ind w:left="0" w:firstLine="567"/>
        <w:jc w:val="both"/>
        <w:rPr>
          <w:rFonts w:ascii="Times New Roman" w:hAnsi="Times New Roman"/>
          <w:color w:val="000000"/>
          <w:sz w:val="28"/>
          <w:szCs w:val="28"/>
          <w:lang w:val="uk-UA"/>
        </w:rPr>
      </w:pPr>
      <w:r w:rsidRPr="00677517">
        <w:rPr>
          <w:rFonts w:ascii="Times New Roman" w:hAnsi="Times New Roman"/>
          <w:color w:val="000000"/>
          <w:sz w:val="28"/>
          <w:szCs w:val="28"/>
          <w:lang w:val="uk-UA"/>
        </w:rPr>
        <w:t xml:space="preserve">Бойко ВВ, Лихман ВМ, Шевченко ОМ, Меркулов АО, Поліков ГО. Лікувально-діагностична тактика при рідинно-кістозних утвореннях підшлункової залози. Клінічна хірургія. 2019; Т. 86(3): 3–6. </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t>Тищенко АМ, Смачило РМ, Скорый ДИ, и др. Опасная хирургия гепатопанкреатодуоденальной зоны. Здоров’я України.2015;4 (22):34-6.</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rPr>
      </w:pPr>
      <w:r w:rsidRPr="00677517">
        <w:rPr>
          <w:rFonts w:ascii="Times New Roman" w:hAnsi="Times New Roman"/>
          <w:sz w:val="28"/>
          <w:szCs w:val="28"/>
        </w:rPr>
        <w:t>Клименко ВН, Клименко АВ, Стешенко АА. Органосохраняющая хирургия стандарт современного лечения хронического панкреатита. Харківська хірургічна школа.2015;5:44-7.</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rPr>
      </w:pPr>
      <w:r w:rsidRPr="00677517">
        <w:rPr>
          <w:rFonts w:ascii="Times New Roman" w:hAnsi="Times New Roman"/>
          <w:sz w:val="28"/>
          <w:szCs w:val="28"/>
        </w:rPr>
        <w:t>Бойко ВВ, Ткач СВ, Лихман ВМ, та ін. Лікування та профілактика арозивних кровотеч у хворих з панкреонекрозом. Медичні перспективи. 2018;4:29-31.</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lastRenderedPageBreak/>
        <w:t xml:space="preserve">Ярешко ВГ, Живиця СГ, Міхеев ЮО, Криворучко ІВ. Диференційований підхід до вибору методу лікування псевдокіст підшлункової залози. </w:t>
      </w:r>
      <w:bookmarkStart w:id="95" w:name="_Hlk58215288"/>
      <w:r w:rsidRPr="00677517">
        <w:rPr>
          <w:rFonts w:ascii="Times New Roman" w:hAnsi="Times New Roman"/>
          <w:sz w:val="28"/>
          <w:szCs w:val="28"/>
          <w:lang w:val="uk-UA"/>
        </w:rPr>
        <w:t>Медичні перспективи, 2018;4(1):124-31.</w:t>
      </w:r>
    </w:p>
    <w:bookmarkEnd w:id="95"/>
    <w:p w:rsidR="006A1FBB" w:rsidRPr="00677517" w:rsidRDefault="006A1FBB" w:rsidP="006A1FBB">
      <w:pPr>
        <w:pStyle w:val="afa"/>
        <w:numPr>
          <w:ilvl w:val="0"/>
          <w:numId w:val="5"/>
        </w:numPr>
        <w:shd w:val="clear" w:color="auto" w:fill="FFFFFF"/>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t>Бойко ВВ, Лыхман ВН, Шевченко АН, и др. Чрескожное пункционное дренирование скоплений жидкости в забрюшинной клетчатке при гнойно-септических осложнениях острого панкреатита. Клінічна хірургія.2017;2:7-9.</w:t>
      </w:r>
    </w:p>
    <w:p w:rsidR="006A1FBB" w:rsidRPr="00677517" w:rsidRDefault="006A1FBB" w:rsidP="006A1FBB">
      <w:pPr>
        <w:pStyle w:val="afa"/>
        <w:numPr>
          <w:ilvl w:val="0"/>
          <w:numId w:val="5"/>
        </w:numPr>
        <w:tabs>
          <w:tab w:val="left" w:pos="567"/>
        </w:tabs>
        <w:spacing w:after="0" w:line="360" w:lineRule="auto"/>
        <w:ind w:left="0" w:firstLine="567"/>
        <w:jc w:val="both"/>
        <w:rPr>
          <w:rFonts w:ascii="Times New Roman" w:hAnsi="Times New Roman"/>
          <w:sz w:val="28"/>
          <w:szCs w:val="28"/>
          <w:lang w:val="en-US"/>
        </w:rPr>
      </w:pPr>
      <w:r w:rsidRPr="00677517">
        <w:rPr>
          <w:rFonts w:ascii="Times New Roman" w:hAnsi="Times New Roman"/>
          <w:sz w:val="28"/>
          <w:szCs w:val="28"/>
          <w:lang w:val="en-US"/>
        </w:rPr>
        <w:t>Tyberg A, Karia K, Gabr M, Desai A, Doshi R</w:t>
      </w:r>
      <w:r w:rsidRPr="00677517">
        <w:rPr>
          <w:rFonts w:ascii="Times New Roman" w:hAnsi="Times New Roman"/>
          <w:sz w:val="28"/>
          <w:szCs w:val="28"/>
          <w:lang w:val="uk-UA"/>
        </w:rPr>
        <w:t xml:space="preserve"> </w:t>
      </w:r>
      <w:r w:rsidRPr="00677517">
        <w:rPr>
          <w:rFonts w:ascii="Times New Roman" w:hAnsi="Times New Roman"/>
          <w:sz w:val="28"/>
          <w:szCs w:val="28"/>
          <w:lang w:val="en-US"/>
        </w:rPr>
        <w:t>et al.</w:t>
      </w:r>
      <w:r w:rsidRPr="00677517">
        <w:rPr>
          <w:rFonts w:ascii="Times New Roman" w:hAnsi="Times New Roman"/>
          <w:sz w:val="28"/>
          <w:szCs w:val="28"/>
          <w:lang w:val="uk-UA"/>
        </w:rPr>
        <w:t xml:space="preserve"> </w:t>
      </w:r>
      <w:r w:rsidRPr="00677517">
        <w:rPr>
          <w:rFonts w:ascii="Times New Roman" w:hAnsi="Times New Roman"/>
          <w:sz w:val="28"/>
          <w:szCs w:val="28"/>
          <w:lang w:val="en-US"/>
        </w:rPr>
        <w:t>Management of pancreatic fluid collections: A comprehensive review of the literature. World J Gastroenterol. 2016</w:t>
      </w:r>
      <w:r w:rsidRPr="00677517">
        <w:rPr>
          <w:rFonts w:ascii="Times New Roman" w:hAnsi="Times New Roman"/>
          <w:sz w:val="28"/>
          <w:szCs w:val="28"/>
          <w:lang w:val="uk-UA"/>
        </w:rPr>
        <w:t>;</w:t>
      </w:r>
      <w:r w:rsidRPr="00677517">
        <w:rPr>
          <w:rFonts w:ascii="Times New Roman" w:hAnsi="Times New Roman"/>
          <w:sz w:val="28"/>
          <w:szCs w:val="28"/>
          <w:lang w:val="en-US"/>
        </w:rPr>
        <w:t>21;22(7):2256-70.</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rPr>
      </w:pPr>
      <w:r w:rsidRPr="00677517">
        <w:rPr>
          <w:rFonts w:ascii="Times New Roman" w:hAnsi="Times New Roman"/>
          <w:sz w:val="28"/>
          <w:szCs w:val="28"/>
        </w:rPr>
        <w:t>Топузов ЭЭ. Хирургическое лечение острого панкреатита: возможности чрескожного дренирования. Хирургия. Журнал имени Н.И. Пирогова.2017;8:91-94.</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rPr>
      </w:pPr>
      <w:r w:rsidRPr="00677517">
        <w:rPr>
          <w:rFonts w:ascii="Times New Roman" w:hAnsi="Times New Roman"/>
          <w:sz w:val="28"/>
          <w:szCs w:val="28"/>
        </w:rPr>
        <w:t>Кебкало АБ, Гордовський ВА, Кебкало АБ, Рейті АО. Застосування мініінвазивних ендоскопічних дренуючих втручань під контролем ультрасонографії у хворих на гострий некротичний панкреатит. Променева діагностика, променева терапія. 2016;3-4:63-8.</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t>Шевченко ВГ. Ефективність мініінвазивних методів в хірургічному лікуванні псевдокіст підшлункової залози [дисертація]. Вінниця: Вінницький нац. мед. ун-т ім. М.І. Пирогова; 2015. 21 с.</w:t>
      </w:r>
    </w:p>
    <w:p w:rsidR="006A1FBB" w:rsidRPr="00677517" w:rsidRDefault="006A1FBB" w:rsidP="006A1FBB">
      <w:pPr>
        <w:pStyle w:val="afa"/>
        <w:numPr>
          <w:ilvl w:val="0"/>
          <w:numId w:val="5"/>
        </w:numPr>
        <w:shd w:val="clear" w:color="auto" w:fill="FFFFFF"/>
        <w:tabs>
          <w:tab w:val="left" w:pos="142"/>
          <w:tab w:val="left" w:pos="567"/>
          <w:tab w:val="left" w:pos="1454"/>
        </w:tabs>
        <w:spacing w:after="0" w:line="360" w:lineRule="auto"/>
        <w:ind w:left="0" w:firstLine="567"/>
        <w:jc w:val="both"/>
        <w:rPr>
          <w:rFonts w:ascii="Times New Roman" w:hAnsi="Times New Roman"/>
          <w:sz w:val="28"/>
          <w:szCs w:val="28"/>
          <w:lang w:val="en-US"/>
        </w:rPr>
      </w:pPr>
      <w:r w:rsidRPr="00677517">
        <w:rPr>
          <w:rFonts w:ascii="Times New Roman" w:hAnsi="Times New Roman"/>
          <w:sz w:val="28"/>
          <w:szCs w:val="28"/>
          <w:lang w:val="en-US"/>
        </w:rPr>
        <w:t>Verma S, Rana SS.</w:t>
      </w:r>
      <w:r w:rsidRPr="00677517">
        <w:rPr>
          <w:rFonts w:ascii="Times New Roman" w:hAnsi="Times New Roman"/>
          <w:sz w:val="28"/>
          <w:szCs w:val="28"/>
          <w:lang w:val="uk-UA"/>
        </w:rPr>
        <w:t xml:space="preserve"> </w:t>
      </w:r>
      <w:r w:rsidRPr="00677517">
        <w:rPr>
          <w:rFonts w:ascii="Times New Roman" w:hAnsi="Times New Roman"/>
          <w:sz w:val="28"/>
          <w:szCs w:val="28"/>
          <w:lang w:val="en-US"/>
        </w:rPr>
        <w:t>Disconnected pancreatic duct syndrome: Updated review on clinical implications and management.</w:t>
      </w:r>
      <w:r w:rsidRPr="00677517">
        <w:rPr>
          <w:rFonts w:ascii="Times New Roman" w:hAnsi="Times New Roman"/>
          <w:sz w:val="28"/>
          <w:szCs w:val="28"/>
          <w:lang w:val="uk-UA"/>
        </w:rPr>
        <w:t xml:space="preserve"> </w:t>
      </w:r>
      <w:r w:rsidRPr="00677517">
        <w:rPr>
          <w:rFonts w:ascii="Times New Roman" w:hAnsi="Times New Roman"/>
          <w:sz w:val="28"/>
          <w:szCs w:val="28"/>
          <w:lang w:val="en-US"/>
        </w:rPr>
        <w:t>Pancreatology. 2020</w:t>
      </w:r>
      <w:r w:rsidRPr="00677517">
        <w:rPr>
          <w:rFonts w:ascii="Times New Roman" w:hAnsi="Times New Roman"/>
          <w:sz w:val="28"/>
          <w:szCs w:val="28"/>
          <w:lang w:val="uk-UA"/>
        </w:rPr>
        <w:t>;</w:t>
      </w:r>
      <w:r w:rsidRPr="00677517">
        <w:rPr>
          <w:rFonts w:ascii="Times New Roman" w:hAnsi="Times New Roman"/>
          <w:sz w:val="28"/>
          <w:szCs w:val="28"/>
          <w:lang w:val="en-US"/>
        </w:rPr>
        <w:t>20(6):1035-44. doi: 10.1016/j.pan.2020.07.402. Epub 2020 Jul 31.</w:t>
      </w:r>
      <w:r w:rsidRPr="00677517">
        <w:rPr>
          <w:rFonts w:ascii="Times New Roman" w:hAnsi="Times New Roman"/>
          <w:sz w:val="28"/>
          <w:szCs w:val="28"/>
          <w:lang w:val="uk-UA"/>
        </w:rPr>
        <w:t xml:space="preserve"> </w:t>
      </w:r>
      <w:r w:rsidRPr="00677517">
        <w:rPr>
          <w:rFonts w:ascii="Times New Roman" w:hAnsi="Times New Roman"/>
          <w:sz w:val="28"/>
          <w:szCs w:val="28"/>
          <w:lang w:val="en-US"/>
        </w:rPr>
        <w:t>PMID: 32800651</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rPr>
      </w:pPr>
      <w:r w:rsidRPr="00677517">
        <w:rPr>
          <w:rFonts w:ascii="Times New Roman" w:hAnsi="Times New Roman" w:hint="cs"/>
          <w:sz w:val="28"/>
          <w:szCs w:val="28"/>
        </w:rPr>
        <w:t>Баженова</w:t>
      </w:r>
      <w:r w:rsidRPr="00677517">
        <w:rPr>
          <w:rFonts w:ascii="Times New Roman" w:hAnsi="Times New Roman"/>
          <w:sz w:val="28"/>
          <w:szCs w:val="28"/>
        </w:rPr>
        <w:t xml:space="preserve"> </w:t>
      </w:r>
      <w:r w:rsidRPr="00677517">
        <w:rPr>
          <w:rFonts w:ascii="Times New Roman" w:hAnsi="Times New Roman" w:hint="cs"/>
          <w:sz w:val="28"/>
          <w:szCs w:val="28"/>
        </w:rPr>
        <w:t>НА</w:t>
      </w:r>
      <w:r w:rsidRPr="00677517">
        <w:rPr>
          <w:rFonts w:ascii="Times New Roman" w:hAnsi="Times New Roman"/>
          <w:sz w:val="28"/>
          <w:szCs w:val="28"/>
          <w:lang w:val="uk-UA"/>
        </w:rPr>
        <w:t>, Шорников ВА</w:t>
      </w:r>
      <w:r w:rsidRPr="00677517">
        <w:rPr>
          <w:rFonts w:ascii="Times New Roman" w:hAnsi="Times New Roman"/>
          <w:sz w:val="28"/>
          <w:szCs w:val="28"/>
        </w:rPr>
        <w:t xml:space="preserve">. </w:t>
      </w:r>
      <w:r w:rsidRPr="00677517">
        <w:rPr>
          <w:rFonts w:ascii="Times New Roman" w:hAnsi="Times New Roman" w:hint="cs"/>
          <w:sz w:val="28"/>
          <w:szCs w:val="28"/>
        </w:rPr>
        <w:t>Хирургическая</w:t>
      </w:r>
      <w:r w:rsidRPr="00677517">
        <w:rPr>
          <w:rFonts w:ascii="Times New Roman" w:hAnsi="Times New Roman"/>
          <w:sz w:val="28"/>
          <w:szCs w:val="28"/>
        </w:rPr>
        <w:t xml:space="preserve"> </w:t>
      </w:r>
      <w:r w:rsidRPr="00677517">
        <w:rPr>
          <w:rFonts w:ascii="Times New Roman" w:hAnsi="Times New Roman" w:hint="cs"/>
          <w:sz w:val="28"/>
          <w:szCs w:val="28"/>
        </w:rPr>
        <w:t>тактика</w:t>
      </w:r>
      <w:r w:rsidRPr="00677517">
        <w:rPr>
          <w:rFonts w:ascii="Times New Roman" w:hAnsi="Times New Roman"/>
          <w:sz w:val="28"/>
          <w:szCs w:val="28"/>
        </w:rPr>
        <w:t xml:space="preserve"> </w:t>
      </w:r>
      <w:r w:rsidRPr="00677517">
        <w:rPr>
          <w:rFonts w:ascii="Times New Roman" w:hAnsi="Times New Roman" w:hint="cs"/>
          <w:sz w:val="28"/>
          <w:szCs w:val="28"/>
        </w:rPr>
        <w:t>при</w:t>
      </w:r>
      <w:r w:rsidRPr="00677517">
        <w:rPr>
          <w:rFonts w:ascii="Times New Roman" w:hAnsi="Times New Roman"/>
          <w:sz w:val="28"/>
          <w:szCs w:val="28"/>
        </w:rPr>
        <w:t xml:space="preserve"> </w:t>
      </w:r>
      <w:r w:rsidRPr="00677517">
        <w:rPr>
          <w:rFonts w:ascii="Times New Roman" w:hAnsi="Times New Roman" w:hint="cs"/>
          <w:sz w:val="28"/>
          <w:szCs w:val="28"/>
        </w:rPr>
        <w:t>постнекротических</w:t>
      </w:r>
      <w:r w:rsidRPr="00677517">
        <w:rPr>
          <w:rFonts w:ascii="Times New Roman" w:hAnsi="Times New Roman"/>
          <w:sz w:val="28"/>
          <w:szCs w:val="28"/>
        </w:rPr>
        <w:t xml:space="preserve"> </w:t>
      </w:r>
      <w:r w:rsidRPr="00677517">
        <w:rPr>
          <w:rFonts w:ascii="Times New Roman" w:hAnsi="Times New Roman" w:hint="cs"/>
          <w:sz w:val="28"/>
          <w:szCs w:val="28"/>
        </w:rPr>
        <w:t>кистах</w:t>
      </w:r>
      <w:r w:rsidRPr="00677517">
        <w:rPr>
          <w:rFonts w:ascii="Times New Roman" w:hAnsi="Times New Roman"/>
          <w:sz w:val="28"/>
          <w:szCs w:val="28"/>
        </w:rPr>
        <w:t xml:space="preserve"> </w:t>
      </w:r>
      <w:r w:rsidRPr="00677517">
        <w:rPr>
          <w:rFonts w:ascii="Times New Roman" w:hAnsi="Times New Roman" w:hint="cs"/>
          <w:sz w:val="28"/>
          <w:szCs w:val="28"/>
        </w:rPr>
        <w:t>поджелудочной</w:t>
      </w:r>
      <w:r w:rsidRPr="00677517">
        <w:rPr>
          <w:rFonts w:ascii="Times New Roman" w:hAnsi="Times New Roman"/>
          <w:sz w:val="28"/>
          <w:szCs w:val="28"/>
        </w:rPr>
        <w:t xml:space="preserve"> </w:t>
      </w:r>
      <w:r w:rsidRPr="00677517">
        <w:rPr>
          <w:rFonts w:ascii="Times New Roman" w:hAnsi="Times New Roman" w:hint="cs"/>
          <w:sz w:val="28"/>
          <w:szCs w:val="28"/>
        </w:rPr>
        <w:t>железы</w:t>
      </w:r>
      <w:r w:rsidRPr="00677517">
        <w:rPr>
          <w:rFonts w:ascii="Times New Roman" w:hAnsi="Times New Roman"/>
          <w:sz w:val="28"/>
          <w:szCs w:val="28"/>
          <w:lang w:val="uk-UA"/>
        </w:rPr>
        <w:t>.</w:t>
      </w:r>
      <w:r w:rsidRPr="00677517">
        <w:rPr>
          <w:rFonts w:ascii="Times New Roman" w:hAnsi="Times New Roman"/>
          <w:sz w:val="28"/>
          <w:szCs w:val="28"/>
        </w:rPr>
        <w:t xml:space="preserve"> </w:t>
      </w:r>
      <w:r w:rsidRPr="00677517">
        <w:rPr>
          <w:rFonts w:ascii="Times New Roman" w:hAnsi="Times New Roman" w:hint="cs"/>
          <w:sz w:val="28"/>
          <w:szCs w:val="28"/>
        </w:rPr>
        <w:t>Вестник</w:t>
      </w:r>
      <w:r w:rsidRPr="00677517">
        <w:rPr>
          <w:rFonts w:ascii="Times New Roman" w:hAnsi="Times New Roman"/>
          <w:sz w:val="28"/>
          <w:szCs w:val="28"/>
        </w:rPr>
        <w:t xml:space="preserve"> </w:t>
      </w:r>
      <w:r w:rsidRPr="00677517">
        <w:rPr>
          <w:rFonts w:ascii="Times New Roman" w:hAnsi="Times New Roman" w:hint="cs"/>
          <w:sz w:val="28"/>
          <w:szCs w:val="28"/>
        </w:rPr>
        <w:t>хирургии</w:t>
      </w:r>
      <w:r w:rsidRPr="00677517">
        <w:rPr>
          <w:rFonts w:ascii="Times New Roman" w:hAnsi="Times New Roman"/>
          <w:sz w:val="28"/>
          <w:szCs w:val="28"/>
        </w:rPr>
        <w:t xml:space="preserve"> </w:t>
      </w:r>
      <w:r w:rsidRPr="00677517">
        <w:rPr>
          <w:rFonts w:ascii="Times New Roman" w:hAnsi="Times New Roman" w:hint="cs"/>
          <w:sz w:val="28"/>
          <w:szCs w:val="28"/>
        </w:rPr>
        <w:t>им</w:t>
      </w:r>
      <w:r w:rsidRPr="00677517">
        <w:rPr>
          <w:rFonts w:ascii="Times New Roman" w:hAnsi="Times New Roman"/>
          <w:sz w:val="28"/>
          <w:szCs w:val="28"/>
        </w:rPr>
        <w:t>.</w:t>
      </w:r>
      <w:r w:rsidRPr="00677517">
        <w:rPr>
          <w:rFonts w:ascii="Times New Roman" w:hAnsi="Times New Roman"/>
          <w:sz w:val="28"/>
          <w:szCs w:val="28"/>
          <w:lang w:val="uk-UA"/>
        </w:rPr>
        <w:t> </w:t>
      </w:r>
      <w:r w:rsidRPr="00677517">
        <w:rPr>
          <w:rFonts w:ascii="Times New Roman" w:hAnsi="Times New Roman" w:hint="cs"/>
          <w:sz w:val="28"/>
          <w:szCs w:val="28"/>
        </w:rPr>
        <w:t>ИИ</w:t>
      </w:r>
      <w:r w:rsidRPr="00677517">
        <w:rPr>
          <w:rFonts w:ascii="Times New Roman" w:hAnsi="Times New Roman"/>
          <w:sz w:val="28"/>
          <w:szCs w:val="28"/>
        </w:rPr>
        <w:t xml:space="preserve">. </w:t>
      </w:r>
      <w:r w:rsidRPr="00677517">
        <w:rPr>
          <w:rFonts w:ascii="Times New Roman" w:hAnsi="Times New Roman" w:hint="cs"/>
          <w:sz w:val="28"/>
          <w:szCs w:val="28"/>
        </w:rPr>
        <w:t>Грекова</w:t>
      </w:r>
      <w:r w:rsidRPr="00677517">
        <w:rPr>
          <w:rFonts w:ascii="Times New Roman" w:hAnsi="Times New Roman"/>
          <w:sz w:val="28"/>
          <w:szCs w:val="28"/>
        </w:rPr>
        <w:t>,2016</w:t>
      </w:r>
      <w:r w:rsidRPr="00677517">
        <w:rPr>
          <w:rFonts w:ascii="Times New Roman" w:hAnsi="Times New Roman"/>
          <w:sz w:val="28"/>
          <w:szCs w:val="28"/>
          <w:lang w:val="uk-UA"/>
        </w:rPr>
        <w:t>;</w:t>
      </w:r>
      <w:r w:rsidRPr="00677517">
        <w:rPr>
          <w:rFonts w:ascii="Times New Roman" w:hAnsi="Times New Roman"/>
          <w:sz w:val="28"/>
          <w:szCs w:val="28"/>
        </w:rPr>
        <w:t>6</w:t>
      </w:r>
      <w:r w:rsidRPr="00677517">
        <w:rPr>
          <w:rFonts w:ascii="Times New Roman" w:hAnsi="Times New Roman"/>
          <w:sz w:val="28"/>
          <w:szCs w:val="28"/>
          <w:lang w:val="uk-UA"/>
        </w:rPr>
        <w:t>:</w:t>
      </w:r>
      <w:r w:rsidRPr="00677517">
        <w:rPr>
          <w:rFonts w:ascii="Times New Roman" w:hAnsi="Times New Roman"/>
          <w:sz w:val="28"/>
          <w:szCs w:val="28"/>
        </w:rPr>
        <w:t>56-8</w:t>
      </w:r>
      <w:r w:rsidRPr="00677517">
        <w:rPr>
          <w:rFonts w:ascii="Times New Roman" w:hAnsi="Times New Roman"/>
          <w:sz w:val="28"/>
          <w:szCs w:val="28"/>
          <w:lang w:val="uk-UA"/>
        </w:rPr>
        <w:t>.</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rPr>
      </w:pPr>
      <w:r w:rsidRPr="00677517">
        <w:rPr>
          <w:rFonts w:ascii="Times New Roman" w:hAnsi="Times New Roman"/>
          <w:sz w:val="28"/>
          <w:szCs w:val="28"/>
          <w:lang w:val="uk-UA"/>
        </w:rPr>
        <w:t xml:space="preserve">Бондаренко ОМ. Обгрунтування диференційованого підходу до мініінвазивних та відкритих хірургічних втручань з приводу ускладнень гострого панкреатиту. </w:t>
      </w:r>
      <w:r w:rsidRPr="00677517">
        <w:rPr>
          <w:rFonts w:ascii="Times New Roman" w:hAnsi="Times New Roman"/>
          <w:sz w:val="28"/>
          <w:szCs w:val="28"/>
        </w:rPr>
        <w:t>Клінічна хірургія.2017;5:13-6.</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rPr>
      </w:pPr>
      <w:r w:rsidRPr="00677517">
        <w:rPr>
          <w:rFonts w:ascii="Times New Roman" w:hAnsi="Times New Roman"/>
          <w:sz w:val="28"/>
          <w:szCs w:val="28"/>
          <w:lang w:val="en-US"/>
        </w:rPr>
        <w:lastRenderedPageBreak/>
        <w:t>Ate</w:t>
      </w:r>
      <w:r w:rsidRPr="00677517">
        <w:rPr>
          <w:rFonts w:ascii="Times New Roman" w:hAnsi="Times New Roman" w:hint="cs"/>
          <w:sz w:val="28"/>
          <w:szCs w:val="28"/>
          <w:lang w:val="en-US"/>
        </w:rPr>
        <w:t>ş</w:t>
      </w:r>
      <w:r w:rsidRPr="00677517">
        <w:rPr>
          <w:rFonts w:ascii="Times New Roman" w:hAnsi="Times New Roman"/>
          <w:sz w:val="28"/>
          <w:szCs w:val="28"/>
          <w:lang w:val="en-US"/>
        </w:rPr>
        <w:t xml:space="preserve"> U, K</w:t>
      </w:r>
      <w:r w:rsidRPr="00677517">
        <w:rPr>
          <w:rFonts w:ascii="Times New Roman" w:hAnsi="Times New Roman" w:hint="cs"/>
          <w:sz w:val="28"/>
          <w:szCs w:val="28"/>
          <w:lang w:val="en-US"/>
        </w:rPr>
        <w:t>üçü</w:t>
      </w:r>
      <w:r w:rsidRPr="00677517">
        <w:rPr>
          <w:rFonts w:ascii="Times New Roman" w:hAnsi="Times New Roman"/>
          <w:sz w:val="28"/>
          <w:szCs w:val="28"/>
          <w:lang w:val="en-US"/>
        </w:rPr>
        <w:t xml:space="preserve">k G, </w:t>
      </w:r>
      <w:r w:rsidRPr="00677517">
        <w:rPr>
          <w:rFonts w:ascii="Times New Roman" w:hAnsi="Times New Roman" w:hint="cs"/>
          <w:sz w:val="28"/>
          <w:szCs w:val="28"/>
          <w:lang w:val="en-US"/>
        </w:rPr>
        <w:t>Çı</w:t>
      </w:r>
      <w:r w:rsidRPr="00677517">
        <w:rPr>
          <w:rFonts w:ascii="Times New Roman" w:hAnsi="Times New Roman"/>
          <w:sz w:val="28"/>
          <w:szCs w:val="28"/>
          <w:lang w:val="en-US"/>
        </w:rPr>
        <w:t>nar K, Bahad</w:t>
      </w:r>
      <w:r w:rsidRPr="00677517">
        <w:rPr>
          <w:rFonts w:ascii="Times New Roman" w:hAnsi="Times New Roman" w:hint="cs"/>
          <w:sz w:val="28"/>
          <w:szCs w:val="28"/>
          <w:lang w:val="en-US"/>
        </w:rPr>
        <w:t>ı</w:t>
      </w:r>
      <w:r w:rsidRPr="00677517">
        <w:rPr>
          <w:rFonts w:ascii="Times New Roman" w:hAnsi="Times New Roman"/>
          <w:sz w:val="28"/>
          <w:szCs w:val="28"/>
          <w:lang w:val="en-US"/>
        </w:rPr>
        <w:t>r B, Bekta</w:t>
      </w:r>
      <w:r w:rsidRPr="00677517">
        <w:rPr>
          <w:rFonts w:ascii="Times New Roman" w:hAnsi="Times New Roman" w:hint="cs"/>
          <w:sz w:val="28"/>
          <w:szCs w:val="28"/>
          <w:lang w:val="en-US"/>
        </w:rPr>
        <w:t>ş</w:t>
      </w:r>
      <w:r w:rsidRPr="00677517">
        <w:rPr>
          <w:rFonts w:ascii="Times New Roman" w:hAnsi="Times New Roman"/>
          <w:sz w:val="28"/>
          <w:szCs w:val="28"/>
          <w:lang w:val="en-US"/>
        </w:rPr>
        <w:t xml:space="preserve"> M, G</w:t>
      </w:r>
      <w:r w:rsidRPr="00677517">
        <w:rPr>
          <w:rFonts w:ascii="Times New Roman" w:hAnsi="Times New Roman" w:hint="cs"/>
          <w:sz w:val="28"/>
          <w:szCs w:val="28"/>
          <w:lang w:val="en-US"/>
        </w:rPr>
        <w:t>ö</w:t>
      </w:r>
      <w:r w:rsidRPr="00677517">
        <w:rPr>
          <w:rFonts w:ascii="Times New Roman" w:hAnsi="Times New Roman"/>
          <w:sz w:val="28"/>
          <w:szCs w:val="28"/>
          <w:lang w:val="en-US"/>
        </w:rPr>
        <w:t>ll</w:t>
      </w:r>
      <w:r w:rsidRPr="00677517">
        <w:rPr>
          <w:rFonts w:ascii="Times New Roman" w:hAnsi="Times New Roman" w:hint="cs"/>
          <w:sz w:val="28"/>
          <w:szCs w:val="28"/>
          <w:lang w:val="en-US"/>
        </w:rPr>
        <w:t>ü</w:t>
      </w:r>
      <w:r w:rsidRPr="00677517">
        <w:rPr>
          <w:rFonts w:ascii="Times New Roman" w:hAnsi="Times New Roman"/>
          <w:sz w:val="28"/>
          <w:szCs w:val="28"/>
          <w:lang w:val="en-US"/>
        </w:rPr>
        <w:t xml:space="preserve"> G, Bing</w:t>
      </w:r>
      <w:r w:rsidRPr="00677517">
        <w:rPr>
          <w:rFonts w:ascii="Times New Roman" w:hAnsi="Times New Roman" w:hint="cs"/>
          <w:sz w:val="28"/>
          <w:szCs w:val="28"/>
          <w:lang w:val="en-US"/>
        </w:rPr>
        <w:t>ö</w:t>
      </w:r>
      <w:r w:rsidRPr="00677517">
        <w:rPr>
          <w:rFonts w:ascii="Times New Roman" w:hAnsi="Times New Roman"/>
          <w:sz w:val="28"/>
          <w:szCs w:val="28"/>
          <w:lang w:val="en-US"/>
        </w:rPr>
        <w:t>l Kolo</w:t>
      </w:r>
      <w:r w:rsidRPr="00677517">
        <w:rPr>
          <w:rFonts w:ascii="Times New Roman" w:hAnsi="Times New Roman" w:hint="cs"/>
          <w:sz w:val="28"/>
          <w:szCs w:val="28"/>
          <w:lang w:val="en-US"/>
        </w:rPr>
        <w:t>ğ</w:t>
      </w:r>
      <w:r w:rsidRPr="00677517">
        <w:rPr>
          <w:rFonts w:ascii="Times New Roman" w:hAnsi="Times New Roman"/>
          <w:sz w:val="28"/>
          <w:szCs w:val="28"/>
          <w:lang w:val="en-US"/>
        </w:rPr>
        <w:t xml:space="preserve">lu M. Endoscopic drainage and cystoduodedonstomy in a child with pancreatic pseudocyst. </w:t>
      </w:r>
      <w:r w:rsidRPr="00677517">
        <w:rPr>
          <w:rFonts w:ascii="Times New Roman" w:hAnsi="Times New Roman"/>
          <w:sz w:val="28"/>
          <w:szCs w:val="28"/>
        </w:rPr>
        <w:t>Ulus Travma Acil Cerrahi Derg. 2017 Nov;23(6):521-524.</w:t>
      </w:r>
    </w:p>
    <w:p w:rsidR="006A1FBB" w:rsidRPr="00677517" w:rsidRDefault="006A1FBB" w:rsidP="006A1FBB">
      <w:pPr>
        <w:pStyle w:val="afa"/>
        <w:numPr>
          <w:ilvl w:val="0"/>
          <w:numId w:val="5"/>
        </w:numPr>
        <w:spacing w:after="0" w:line="360" w:lineRule="auto"/>
        <w:ind w:left="0" w:firstLine="567"/>
        <w:jc w:val="both"/>
        <w:rPr>
          <w:rFonts w:ascii="Times New Roman" w:eastAsia="№Е" w:hAnsi="Times New Roman"/>
          <w:kern w:val="1"/>
          <w:sz w:val="28"/>
          <w:szCs w:val="28"/>
          <w:lang w:val="uk-UA" w:eastAsia="ko-KR"/>
        </w:rPr>
      </w:pPr>
      <w:r w:rsidRPr="00677517">
        <w:rPr>
          <w:rFonts w:ascii="Times New Roman" w:eastAsia="№Е" w:hAnsi="Times New Roman"/>
          <w:kern w:val="1"/>
          <w:sz w:val="28"/>
          <w:szCs w:val="28"/>
          <w:lang w:val="uk-UA" w:eastAsia="ko-KR"/>
        </w:rPr>
        <w:t xml:space="preserve">Леонов ВВ. </w:t>
      </w:r>
      <w:r w:rsidRPr="00677517">
        <w:rPr>
          <w:rFonts w:ascii="Times New Roman" w:eastAsia="№Е" w:hAnsi="Times New Roman" w:hint="cs"/>
          <w:kern w:val="1"/>
          <w:sz w:val="28"/>
          <w:szCs w:val="28"/>
          <w:lang w:val="uk-UA" w:eastAsia="ko-KR"/>
        </w:rPr>
        <w:t>Оцінка</w:t>
      </w:r>
      <w:r w:rsidRPr="00677517">
        <w:rPr>
          <w:rFonts w:ascii="Times New Roman" w:eastAsia="№Е" w:hAnsi="Times New Roman"/>
          <w:kern w:val="1"/>
          <w:sz w:val="28"/>
          <w:szCs w:val="28"/>
          <w:lang w:val="uk-UA" w:eastAsia="ko-KR"/>
        </w:rPr>
        <w:t xml:space="preserve"> </w:t>
      </w:r>
      <w:r w:rsidRPr="00677517">
        <w:rPr>
          <w:rFonts w:ascii="Times New Roman" w:eastAsia="№Е" w:hAnsi="Times New Roman" w:hint="cs"/>
          <w:kern w:val="1"/>
          <w:sz w:val="28"/>
          <w:szCs w:val="28"/>
          <w:lang w:val="uk-UA" w:eastAsia="ko-KR"/>
        </w:rPr>
        <w:t>якості</w:t>
      </w:r>
      <w:r w:rsidRPr="00677517">
        <w:rPr>
          <w:rFonts w:ascii="Times New Roman" w:eastAsia="№Е" w:hAnsi="Times New Roman"/>
          <w:kern w:val="1"/>
          <w:sz w:val="28"/>
          <w:szCs w:val="28"/>
          <w:lang w:val="uk-UA" w:eastAsia="ko-KR"/>
        </w:rPr>
        <w:t xml:space="preserve"> </w:t>
      </w:r>
      <w:r w:rsidRPr="00677517">
        <w:rPr>
          <w:rFonts w:ascii="Times New Roman" w:eastAsia="№Е" w:hAnsi="Times New Roman" w:hint="cs"/>
          <w:kern w:val="1"/>
          <w:sz w:val="28"/>
          <w:szCs w:val="28"/>
          <w:lang w:val="uk-UA" w:eastAsia="ko-KR"/>
        </w:rPr>
        <w:t>життя</w:t>
      </w:r>
      <w:r w:rsidRPr="00677517">
        <w:rPr>
          <w:rFonts w:ascii="Times New Roman" w:eastAsia="№Е" w:hAnsi="Times New Roman"/>
          <w:kern w:val="1"/>
          <w:sz w:val="28"/>
          <w:szCs w:val="28"/>
          <w:lang w:val="uk-UA" w:eastAsia="ko-KR"/>
        </w:rPr>
        <w:t xml:space="preserve"> </w:t>
      </w:r>
      <w:r w:rsidRPr="00677517">
        <w:rPr>
          <w:rFonts w:ascii="Times New Roman" w:eastAsia="№Е" w:hAnsi="Times New Roman" w:hint="cs"/>
          <w:kern w:val="1"/>
          <w:sz w:val="28"/>
          <w:szCs w:val="28"/>
          <w:lang w:val="uk-UA" w:eastAsia="ko-KR"/>
        </w:rPr>
        <w:t>у</w:t>
      </w:r>
      <w:r w:rsidRPr="00677517">
        <w:rPr>
          <w:rFonts w:ascii="Times New Roman" w:eastAsia="№Е" w:hAnsi="Times New Roman"/>
          <w:kern w:val="1"/>
          <w:sz w:val="28"/>
          <w:szCs w:val="28"/>
          <w:lang w:val="uk-UA" w:eastAsia="ko-KR"/>
        </w:rPr>
        <w:t xml:space="preserve"> </w:t>
      </w:r>
      <w:r w:rsidRPr="00677517">
        <w:rPr>
          <w:rFonts w:ascii="Times New Roman" w:eastAsia="№Е" w:hAnsi="Times New Roman" w:hint="cs"/>
          <w:kern w:val="1"/>
          <w:sz w:val="28"/>
          <w:szCs w:val="28"/>
          <w:lang w:val="uk-UA" w:eastAsia="ko-KR"/>
        </w:rPr>
        <w:t>пацієнтів</w:t>
      </w:r>
      <w:r w:rsidRPr="00677517">
        <w:rPr>
          <w:rFonts w:ascii="Times New Roman" w:eastAsia="№Е" w:hAnsi="Times New Roman"/>
          <w:kern w:val="1"/>
          <w:sz w:val="28"/>
          <w:szCs w:val="28"/>
          <w:lang w:val="uk-UA" w:eastAsia="ko-KR"/>
        </w:rPr>
        <w:t xml:space="preserve"> </w:t>
      </w:r>
      <w:r w:rsidRPr="00677517">
        <w:rPr>
          <w:rFonts w:ascii="Times New Roman" w:eastAsia="№Е" w:hAnsi="Times New Roman" w:hint="cs"/>
          <w:kern w:val="1"/>
          <w:sz w:val="28"/>
          <w:szCs w:val="28"/>
          <w:lang w:val="uk-UA" w:eastAsia="ko-KR"/>
        </w:rPr>
        <w:t>із</w:t>
      </w:r>
      <w:r w:rsidRPr="00677517">
        <w:rPr>
          <w:rFonts w:ascii="Times New Roman" w:eastAsia="№Е" w:hAnsi="Times New Roman"/>
          <w:kern w:val="1"/>
          <w:sz w:val="28"/>
          <w:szCs w:val="28"/>
          <w:lang w:val="uk-UA" w:eastAsia="ko-KR"/>
        </w:rPr>
        <w:t xml:space="preserve"> </w:t>
      </w:r>
      <w:r w:rsidRPr="00677517">
        <w:rPr>
          <w:rFonts w:ascii="Times New Roman" w:eastAsia="№Е" w:hAnsi="Times New Roman" w:hint="cs"/>
          <w:kern w:val="1"/>
          <w:sz w:val="28"/>
          <w:szCs w:val="28"/>
          <w:lang w:val="uk-UA" w:eastAsia="ko-KR"/>
        </w:rPr>
        <w:t>гострим</w:t>
      </w:r>
      <w:r w:rsidRPr="00677517">
        <w:rPr>
          <w:rFonts w:ascii="Times New Roman" w:eastAsia="№Е" w:hAnsi="Times New Roman"/>
          <w:kern w:val="1"/>
          <w:sz w:val="28"/>
          <w:szCs w:val="28"/>
          <w:lang w:val="uk-UA" w:eastAsia="ko-KR"/>
        </w:rPr>
        <w:t xml:space="preserve"> </w:t>
      </w:r>
      <w:r w:rsidRPr="00677517">
        <w:rPr>
          <w:rFonts w:ascii="Times New Roman" w:eastAsia="№Е" w:hAnsi="Times New Roman" w:hint="cs"/>
          <w:kern w:val="1"/>
          <w:sz w:val="28"/>
          <w:szCs w:val="28"/>
          <w:lang w:val="uk-UA" w:eastAsia="ko-KR"/>
        </w:rPr>
        <w:t>панкреатитом</w:t>
      </w:r>
      <w:r w:rsidRPr="00677517">
        <w:rPr>
          <w:rFonts w:ascii="Times New Roman" w:eastAsia="№Е" w:hAnsi="Times New Roman"/>
          <w:kern w:val="1"/>
          <w:sz w:val="28"/>
          <w:szCs w:val="28"/>
          <w:lang w:val="uk-UA" w:eastAsia="ko-KR"/>
        </w:rPr>
        <w:t xml:space="preserve"> </w:t>
      </w:r>
      <w:r w:rsidRPr="00677517">
        <w:rPr>
          <w:rFonts w:ascii="Times New Roman" w:eastAsia="№Е" w:hAnsi="Times New Roman" w:hint="cs"/>
          <w:kern w:val="1"/>
          <w:sz w:val="28"/>
          <w:szCs w:val="28"/>
          <w:lang w:val="uk-UA" w:eastAsia="ko-KR"/>
        </w:rPr>
        <w:t>після</w:t>
      </w:r>
      <w:r w:rsidRPr="00677517">
        <w:rPr>
          <w:rFonts w:ascii="Times New Roman" w:eastAsia="№Е" w:hAnsi="Times New Roman"/>
          <w:kern w:val="1"/>
          <w:sz w:val="28"/>
          <w:szCs w:val="28"/>
          <w:lang w:val="uk-UA" w:eastAsia="ko-KR"/>
        </w:rPr>
        <w:t xml:space="preserve"> </w:t>
      </w:r>
      <w:r w:rsidRPr="00677517">
        <w:rPr>
          <w:rFonts w:ascii="Times New Roman" w:eastAsia="№Е" w:hAnsi="Times New Roman" w:hint="cs"/>
          <w:kern w:val="1"/>
          <w:sz w:val="28"/>
          <w:szCs w:val="28"/>
          <w:lang w:val="uk-UA" w:eastAsia="ko-KR"/>
        </w:rPr>
        <w:t>операційного</w:t>
      </w:r>
      <w:r w:rsidRPr="00677517">
        <w:rPr>
          <w:rFonts w:ascii="Times New Roman" w:eastAsia="№Е" w:hAnsi="Times New Roman"/>
          <w:kern w:val="1"/>
          <w:sz w:val="28"/>
          <w:szCs w:val="28"/>
          <w:lang w:val="uk-UA" w:eastAsia="ko-KR"/>
        </w:rPr>
        <w:t xml:space="preserve"> </w:t>
      </w:r>
      <w:r w:rsidRPr="00677517">
        <w:rPr>
          <w:rFonts w:ascii="Times New Roman" w:eastAsia="№Е" w:hAnsi="Times New Roman" w:hint="cs"/>
          <w:kern w:val="1"/>
          <w:sz w:val="28"/>
          <w:szCs w:val="28"/>
          <w:lang w:val="uk-UA" w:eastAsia="ko-KR"/>
        </w:rPr>
        <w:t>лікування</w:t>
      </w:r>
      <w:r w:rsidRPr="00677517">
        <w:rPr>
          <w:rFonts w:ascii="Times New Roman" w:eastAsia="№Е" w:hAnsi="Times New Roman"/>
          <w:kern w:val="1"/>
          <w:sz w:val="28"/>
          <w:szCs w:val="28"/>
          <w:lang w:val="uk-UA" w:eastAsia="ko-KR"/>
        </w:rPr>
        <w:t xml:space="preserve">. </w:t>
      </w:r>
      <w:r w:rsidRPr="00677517">
        <w:rPr>
          <w:rFonts w:ascii="Times New Roman" w:eastAsia="№Е" w:hAnsi="Times New Roman" w:hint="cs"/>
          <w:kern w:val="1"/>
          <w:sz w:val="28"/>
          <w:szCs w:val="28"/>
          <w:lang w:val="uk-UA" w:eastAsia="ko-KR"/>
        </w:rPr>
        <w:t>Шпитальна</w:t>
      </w:r>
      <w:r w:rsidRPr="00677517">
        <w:rPr>
          <w:rFonts w:ascii="Times New Roman" w:eastAsia="№Е" w:hAnsi="Times New Roman"/>
          <w:kern w:val="1"/>
          <w:sz w:val="28"/>
          <w:szCs w:val="28"/>
          <w:lang w:val="uk-UA" w:eastAsia="ko-KR"/>
        </w:rPr>
        <w:t xml:space="preserve"> </w:t>
      </w:r>
      <w:r w:rsidRPr="00677517">
        <w:rPr>
          <w:rFonts w:ascii="Times New Roman" w:eastAsia="№Е" w:hAnsi="Times New Roman" w:hint="cs"/>
          <w:kern w:val="1"/>
          <w:sz w:val="28"/>
          <w:szCs w:val="28"/>
          <w:lang w:val="uk-UA" w:eastAsia="ko-KR"/>
        </w:rPr>
        <w:t>хірургія</w:t>
      </w:r>
      <w:r w:rsidRPr="00677517">
        <w:rPr>
          <w:rFonts w:ascii="Times New Roman" w:eastAsia="№Е" w:hAnsi="Times New Roman"/>
          <w:kern w:val="1"/>
          <w:sz w:val="28"/>
          <w:szCs w:val="28"/>
          <w:lang w:val="uk-UA" w:eastAsia="ko-KR"/>
        </w:rPr>
        <w:t>.2016;4:63-5.</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rPr>
      </w:pPr>
      <w:r w:rsidRPr="00677517">
        <w:rPr>
          <w:rFonts w:ascii="Times New Roman" w:hAnsi="Times New Roman"/>
          <w:sz w:val="28"/>
          <w:szCs w:val="28"/>
          <w:lang w:val="en-US"/>
        </w:rPr>
        <w:t xml:space="preserve">Allen PJ. The diagnosis and management of cystic lesions of the pancreas. // Chin Clin Oncol. </w:t>
      </w:r>
      <w:r w:rsidRPr="00677517">
        <w:rPr>
          <w:rFonts w:ascii="Times New Roman" w:hAnsi="Times New Roman"/>
          <w:sz w:val="28"/>
          <w:szCs w:val="28"/>
        </w:rPr>
        <w:t>2017</w:t>
      </w:r>
      <w:r w:rsidRPr="00677517">
        <w:rPr>
          <w:rFonts w:ascii="Times New Roman" w:hAnsi="Times New Roman"/>
          <w:sz w:val="28"/>
          <w:szCs w:val="28"/>
          <w:lang w:val="uk-UA"/>
        </w:rPr>
        <w:t>;</w:t>
      </w:r>
      <w:r w:rsidRPr="00677517">
        <w:rPr>
          <w:rFonts w:ascii="Times New Roman" w:hAnsi="Times New Roman"/>
          <w:sz w:val="28"/>
          <w:szCs w:val="28"/>
        </w:rPr>
        <w:t>6(6):60.</w:t>
      </w:r>
    </w:p>
    <w:p w:rsidR="006A1FBB" w:rsidRPr="00677517" w:rsidRDefault="006A1FBB" w:rsidP="006A1FBB">
      <w:pPr>
        <w:pStyle w:val="afa"/>
        <w:numPr>
          <w:ilvl w:val="0"/>
          <w:numId w:val="5"/>
        </w:numPr>
        <w:tabs>
          <w:tab w:val="left" w:pos="567"/>
        </w:tabs>
        <w:spacing w:after="0" w:line="360" w:lineRule="auto"/>
        <w:ind w:left="0" w:firstLine="567"/>
        <w:jc w:val="both"/>
        <w:rPr>
          <w:rFonts w:ascii="Times New Roman" w:hAnsi="Times New Roman"/>
          <w:color w:val="000000"/>
          <w:sz w:val="28"/>
          <w:szCs w:val="28"/>
          <w:lang w:val="en-US"/>
        </w:rPr>
      </w:pPr>
      <w:r w:rsidRPr="00677517">
        <w:rPr>
          <w:rFonts w:ascii="Times New Roman" w:hAnsi="Times New Roman"/>
          <w:color w:val="000000"/>
          <w:sz w:val="28"/>
          <w:szCs w:val="28"/>
          <w:lang w:val="en-US"/>
        </w:rPr>
        <w:t>Calin ML, Rahnemai-Azar AA, Anusak Y.</w:t>
      </w:r>
      <w:r w:rsidRPr="00677517">
        <w:rPr>
          <w:rFonts w:ascii="Times New Roman" w:hAnsi="Times New Roman"/>
          <w:color w:val="000000"/>
          <w:sz w:val="28"/>
          <w:szCs w:val="28"/>
          <w:lang w:val="uk-UA"/>
        </w:rPr>
        <w:t xml:space="preserve"> </w:t>
      </w:r>
      <w:r w:rsidRPr="00677517">
        <w:rPr>
          <w:rFonts w:ascii="Times New Roman" w:hAnsi="Times New Roman"/>
          <w:color w:val="000000"/>
          <w:sz w:val="28"/>
          <w:szCs w:val="28"/>
          <w:lang w:val="en-US"/>
        </w:rPr>
        <w:t>Successful Robotic Cystogastrostomy after Failed Endoscopic Drainage for Infected Pancreatic Fluid Collection Post Distal Pancreatectomy.</w:t>
      </w:r>
      <w:r w:rsidRPr="00677517">
        <w:rPr>
          <w:rFonts w:ascii="Times New Roman" w:hAnsi="Times New Roman"/>
          <w:color w:val="000000"/>
          <w:sz w:val="28"/>
          <w:szCs w:val="28"/>
          <w:lang w:val="uk-UA"/>
        </w:rPr>
        <w:t xml:space="preserve"> </w:t>
      </w:r>
      <w:r w:rsidRPr="00677517">
        <w:rPr>
          <w:rFonts w:ascii="Times New Roman" w:hAnsi="Times New Roman"/>
          <w:color w:val="000000"/>
          <w:sz w:val="28"/>
          <w:szCs w:val="28"/>
          <w:lang w:val="en-US"/>
        </w:rPr>
        <w:t>Chirurgia (Bucur). 2015</w:t>
      </w:r>
      <w:r w:rsidRPr="00677517">
        <w:rPr>
          <w:rFonts w:ascii="Times New Roman" w:hAnsi="Times New Roman"/>
          <w:color w:val="000000"/>
          <w:sz w:val="28"/>
          <w:szCs w:val="28"/>
          <w:lang w:val="uk-UA"/>
        </w:rPr>
        <w:t>;</w:t>
      </w:r>
      <w:r w:rsidRPr="00677517">
        <w:rPr>
          <w:rFonts w:ascii="Times New Roman" w:hAnsi="Times New Roman"/>
          <w:color w:val="000000"/>
          <w:sz w:val="28"/>
          <w:szCs w:val="28"/>
          <w:lang w:val="en-US"/>
        </w:rPr>
        <w:t>110(4):375-8.</w:t>
      </w:r>
      <w:r w:rsidRPr="00677517">
        <w:rPr>
          <w:rFonts w:ascii="Times New Roman" w:hAnsi="Times New Roman"/>
          <w:color w:val="000000"/>
          <w:sz w:val="28"/>
          <w:szCs w:val="28"/>
          <w:lang w:val="uk-UA"/>
        </w:rPr>
        <w:t xml:space="preserve"> </w:t>
      </w:r>
      <w:r w:rsidRPr="00677517">
        <w:rPr>
          <w:rFonts w:ascii="Times New Roman" w:hAnsi="Times New Roman"/>
          <w:color w:val="000000"/>
          <w:sz w:val="28"/>
          <w:szCs w:val="28"/>
          <w:lang w:val="en-US"/>
        </w:rPr>
        <w:t>PMID: 26305203</w:t>
      </w:r>
    </w:p>
    <w:p w:rsidR="006A1FBB" w:rsidRPr="00677517" w:rsidRDefault="006A1FBB" w:rsidP="006A1FBB">
      <w:pPr>
        <w:pStyle w:val="afa"/>
        <w:numPr>
          <w:ilvl w:val="0"/>
          <w:numId w:val="5"/>
        </w:numPr>
        <w:tabs>
          <w:tab w:val="left" w:pos="567"/>
        </w:tabs>
        <w:spacing w:after="0" w:line="360" w:lineRule="auto"/>
        <w:ind w:left="0" w:firstLine="567"/>
        <w:jc w:val="both"/>
        <w:rPr>
          <w:rFonts w:ascii="Times New Roman" w:eastAsia="№Е" w:hAnsi="Times New Roman"/>
          <w:sz w:val="28"/>
          <w:szCs w:val="28"/>
        </w:rPr>
      </w:pPr>
      <w:r w:rsidRPr="00677517">
        <w:rPr>
          <w:rFonts w:ascii="Times New Roman" w:eastAsia="№Е" w:hAnsi="Times New Roman"/>
          <w:sz w:val="28"/>
          <w:szCs w:val="28"/>
          <w:lang w:val="en-US"/>
        </w:rPr>
        <w:t xml:space="preserve">Patel PA, Gibson C, Minhas KS, Stuart S, De Coppi P, </w:t>
      </w:r>
      <w:r w:rsidRPr="00677517">
        <w:rPr>
          <w:rFonts w:ascii="Times New Roman" w:hAnsi="Times New Roman"/>
          <w:sz w:val="28"/>
          <w:szCs w:val="28"/>
          <w:lang w:val="en-US"/>
        </w:rPr>
        <w:t>et al.</w:t>
      </w:r>
      <w:r w:rsidRPr="00677517">
        <w:rPr>
          <w:rFonts w:ascii="Times New Roman" w:hAnsi="Times New Roman"/>
          <w:sz w:val="28"/>
          <w:szCs w:val="28"/>
          <w:lang w:val="uk-UA"/>
        </w:rPr>
        <w:t xml:space="preserve"> </w:t>
      </w:r>
      <w:r w:rsidRPr="00677517">
        <w:rPr>
          <w:rFonts w:ascii="Times New Roman" w:eastAsia="№Е" w:hAnsi="Times New Roman"/>
          <w:sz w:val="28"/>
          <w:szCs w:val="28"/>
          <w:lang w:val="en-US"/>
        </w:rPr>
        <w:t>Pancreatic pseudocyst drainage in children by image-guided cystogastrostomy and stent insertion.</w:t>
      </w:r>
      <w:r w:rsidRPr="00677517">
        <w:rPr>
          <w:rFonts w:ascii="Times New Roman" w:eastAsia="№Е" w:hAnsi="Times New Roman"/>
          <w:sz w:val="28"/>
          <w:szCs w:val="28"/>
          <w:lang w:val="uk-UA"/>
        </w:rPr>
        <w:t xml:space="preserve"> </w:t>
      </w:r>
      <w:r w:rsidRPr="00677517">
        <w:rPr>
          <w:rFonts w:ascii="Times New Roman" w:eastAsia="№Е" w:hAnsi="Times New Roman"/>
          <w:sz w:val="28"/>
          <w:szCs w:val="28"/>
          <w:lang w:val="en-US"/>
        </w:rPr>
        <w:t xml:space="preserve">Pediatr Radiol. </w:t>
      </w:r>
      <w:r w:rsidRPr="00677517">
        <w:rPr>
          <w:rFonts w:ascii="Times New Roman" w:eastAsia="№Е" w:hAnsi="Times New Roman"/>
          <w:sz w:val="28"/>
          <w:szCs w:val="28"/>
        </w:rPr>
        <w:t>2019;49(13):1816-822. doi: 10.1007/s00247-019-04471-9. Epub 2019 Jul 24.</w:t>
      </w:r>
      <w:r w:rsidRPr="00677517">
        <w:rPr>
          <w:rFonts w:ascii="Times New Roman" w:eastAsia="№Е" w:hAnsi="Times New Roman"/>
          <w:sz w:val="28"/>
          <w:szCs w:val="28"/>
          <w:lang w:val="uk-UA"/>
        </w:rPr>
        <w:t xml:space="preserve"> </w:t>
      </w:r>
      <w:r w:rsidRPr="00677517">
        <w:rPr>
          <w:rFonts w:ascii="Times New Roman" w:eastAsia="№Е" w:hAnsi="Times New Roman"/>
          <w:sz w:val="28"/>
          <w:szCs w:val="28"/>
        </w:rPr>
        <w:t>PMID: 31342130</w:t>
      </w:r>
      <w:r w:rsidRPr="00677517">
        <w:rPr>
          <w:rFonts w:ascii="Times New Roman" w:eastAsia="№Е" w:hAnsi="Times New Roman"/>
          <w:sz w:val="28"/>
          <w:szCs w:val="28"/>
          <w:lang w:val="uk-UA"/>
        </w:rPr>
        <w:t>.</w:t>
      </w:r>
    </w:p>
    <w:p w:rsidR="006A1FBB" w:rsidRPr="00677517" w:rsidRDefault="006A1FBB" w:rsidP="006A1FBB">
      <w:pPr>
        <w:pStyle w:val="afa"/>
        <w:numPr>
          <w:ilvl w:val="0"/>
          <w:numId w:val="5"/>
        </w:numPr>
        <w:tabs>
          <w:tab w:val="left" w:pos="567"/>
        </w:tabs>
        <w:spacing w:after="0" w:line="360" w:lineRule="auto"/>
        <w:ind w:left="0" w:firstLine="567"/>
        <w:jc w:val="both"/>
        <w:rPr>
          <w:rFonts w:ascii="Times New Roman" w:eastAsia="№Е" w:hAnsi="Times New Roman"/>
          <w:sz w:val="28"/>
          <w:szCs w:val="28"/>
          <w:lang w:val="en-US"/>
        </w:rPr>
      </w:pPr>
      <w:r w:rsidRPr="00677517">
        <w:rPr>
          <w:rFonts w:ascii="Times New Roman" w:eastAsia="№Е" w:hAnsi="Times New Roman"/>
          <w:sz w:val="28"/>
          <w:szCs w:val="28"/>
          <w:lang w:val="en-US"/>
        </w:rPr>
        <w:t xml:space="preserve">Singh Y, Cawich SO, Olivier L, Kuruvilla T, Mohammed F, </w:t>
      </w:r>
      <w:r w:rsidRPr="00677517">
        <w:rPr>
          <w:rFonts w:ascii="Times New Roman" w:hAnsi="Times New Roman"/>
          <w:sz w:val="28"/>
          <w:szCs w:val="28"/>
          <w:lang w:val="en-US"/>
        </w:rPr>
        <w:t>et al.</w:t>
      </w:r>
      <w:r w:rsidRPr="00677517">
        <w:rPr>
          <w:rFonts w:ascii="Times New Roman" w:hAnsi="Times New Roman"/>
          <w:sz w:val="28"/>
          <w:szCs w:val="28"/>
          <w:lang w:val="uk-UA"/>
        </w:rPr>
        <w:t xml:space="preserve"> Р</w:t>
      </w:r>
      <w:r w:rsidRPr="00677517">
        <w:rPr>
          <w:rFonts w:ascii="Times New Roman" w:eastAsia="№Е" w:hAnsi="Times New Roman"/>
          <w:sz w:val="28"/>
          <w:szCs w:val="28"/>
          <w:lang w:val="en-US"/>
        </w:rPr>
        <w:t>ancreatic pseudocyst: combined single incision laparoscopic cystogastrostomy and cholecystectomy in a resource poor setting. J Surg Case Rep. 2016</w:t>
      </w:r>
      <w:r w:rsidRPr="00677517">
        <w:rPr>
          <w:rFonts w:ascii="Times New Roman" w:eastAsia="№Е" w:hAnsi="Times New Roman"/>
          <w:sz w:val="28"/>
          <w:szCs w:val="28"/>
          <w:lang w:val="uk-UA"/>
        </w:rPr>
        <w:t>;</w:t>
      </w:r>
      <w:r w:rsidRPr="00677517">
        <w:rPr>
          <w:rFonts w:ascii="Times New Roman" w:eastAsia="№Е" w:hAnsi="Times New Roman"/>
          <w:sz w:val="28"/>
          <w:szCs w:val="28"/>
          <w:lang w:val="en-US"/>
        </w:rPr>
        <w:t>1;2016(11).</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pacing w:val="-6"/>
          <w:sz w:val="28"/>
          <w:szCs w:val="28"/>
          <w:lang w:val="en-US"/>
        </w:rPr>
        <w:t>VilleTer</w:t>
      </w:r>
      <w:r w:rsidRPr="00677517">
        <w:rPr>
          <w:rFonts w:ascii="Times New Roman" w:hAnsi="Times New Roman" w:hint="cs"/>
          <w:spacing w:val="-6"/>
          <w:sz w:val="28"/>
          <w:szCs w:val="28"/>
          <w:lang w:val="en-US"/>
        </w:rPr>
        <w:t>ä</w:t>
      </w:r>
      <w:r w:rsidRPr="00677517">
        <w:rPr>
          <w:rFonts w:ascii="Times New Roman" w:hAnsi="Times New Roman"/>
          <w:spacing w:val="-6"/>
          <w:sz w:val="28"/>
          <w:szCs w:val="28"/>
          <w:lang w:val="en-US"/>
        </w:rPr>
        <w:t>nenabIrinaRinta-KiikkabcKirsiHolli-HeleniuscdMatiasLaaninenbJuhaniSandbeJohannaLaukkarinenab. Perioperative acinar cell count method works well in the prediction of postoperative pancreatic fistula and other postoperative complications after pancreaticoduodenectomy</w:t>
      </w:r>
      <w:r w:rsidRPr="00677517">
        <w:rPr>
          <w:rFonts w:ascii="Times New Roman" w:hAnsi="Times New Roman"/>
          <w:spacing w:val="-6"/>
          <w:sz w:val="28"/>
          <w:szCs w:val="28"/>
          <w:lang w:val="uk-UA"/>
        </w:rPr>
        <w:t>.</w:t>
      </w:r>
      <w:r w:rsidRPr="00677517">
        <w:rPr>
          <w:rFonts w:ascii="Times New Roman" w:hAnsi="Times New Roman"/>
          <w:spacing w:val="-6"/>
          <w:sz w:val="28"/>
          <w:szCs w:val="28"/>
          <w:lang w:val="en-US"/>
        </w:rPr>
        <w:t xml:space="preserve">Pancreatology. Volume 21, Issue 2, March 2021, Pages 487-93. </w:t>
      </w:r>
    </w:p>
    <w:p w:rsidR="006A1FBB" w:rsidRPr="00677517" w:rsidRDefault="006A1FBB" w:rsidP="006A1FBB">
      <w:pPr>
        <w:pStyle w:val="afa"/>
        <w:numPr>
          <w:ilvl w:val="0"/>
          <w:numId w:val="5"/>
        </w:numPr>
        <w:tabs>
          <w:tab w:val="left" w:pos="567"/>
        </w:tabs>
        <w:spacing w:after="0" w:line="360" w:lineRule="auto"/>
        <w:ind w:left="0" w:firstLine="567"/>
        <w:jc w:val="both"/>
        <w:rPr>
          <w:rFonts w:ascii="Times New Roman" w:hAnsi="Times New Roman"/>
          <w:sz w:val="28"/>
          <w:szCs w:val="28"/>
          <w:lang w:val="en-US"/>
        </w:rPr>
      </w:pPr>
      <w:r w:rsidRPr="00677517">
        <w:rPr>
          <w:rFonts w:ascii="Times New Roman" w:hAnsi="Times New Roman"/>
          <w:sz w:val="28"/>
          <w:szCs w:val="28"/>
          <w:lang w:val="en-US"/>
        </w:rPr>
        <w:t>Beuran M, Negoi I, Catena F, Sartelli M, Hostiuc S, et al.</w:t>
      </w:r>
      <w:r w:rsidRPr="00677517">
        <w:rPr>
          <w:rFonts w:ascii="Times New Roman" w:hAnsi="Times New Roman"/>
          <w:sz w:val="28"/>
          <w:szCs w:val="28"/>
          <w:lang w:val="uk-UA"/>
        </w:rPr>
        <w:t xml:space="preserve"> </w:t>
      </w:r>
      <w:r w:rsidRPr="00677517">
        <w:rPr>
          <w:rFonts w:ascii="Times New Roman" w:hAnsi="Times New Roman"/>
          <w:sz w:val="28"/>
          <w:szCs w:val="28"/>
          <w:lang w:val="en-US"/>
        </w:rPr>
        <w:t>Laparoscopic Transgastric versus Endoscopic Drainage of a Large Pancreatic Pseudocyst. A Case Report. J Gastrointestin Liver Dis. 2016</w:t>
      </w:r>
      <w:r w:rsidRPr="00677517">
        <w:rPr>
          <w:rFonts w:ascii="Times New Roman" w:hAnsi="Times New Roman"/>
          <w:sz w:val="28"/>
          <w:szCs w:val="28"/>
          <w:lang w:val="uk-UA"/>
        </w:rPr>
        <w:t>;</w:t>
      </w:r>
      <w:r w:rsidRPr="00677517">
        <w:rPr>
          <w:rFonts w:ascii="Times New Roman" w:hAnsi="Times New Roman"/>
          <w:sz w:val="28"/>
          <w:szCs w:val="28"/>
          <w:lang w:val="en-US"/>
        </w:rPr>
        <w:t>25(2):243-7.</w:t>
      </w:r>
    </w:p>
    <w:p w:rsidR="006A1FBB" w:rsidRPr="00677517" w:rsidRDefault="006A1FBB" w:rsidP="006A1FBB">
      <w:pPr>
        <w:pStyle w:val="afa"/>
        <w:numPr>
          <w:ilvl w:val="0"/>
          <w:numId w:val="5"/>
        </w:numPr>
        <w:tabs>
          <w:tab w:val="left" w:pos="567"/>
        </w:tabs>
        <w:spacing w:after="0" w:line="360" w:lineRule="auto"/>
        <w:ind w:left="0" w:firstLine="567"/>
        <w:jc w:val="both"/>
        <w:rPr>
          <w:rFonts w:ascii="Times New Roman" w:hAnsi="Times New Roman"/>
          <w:sz w:val="28"/>
          <w:szCs w:val="28"/>
        </w:rPr>
      </w:pPr>
      <w:r w:rsidRPr="00677517">
        <w:rPr>
          <w:rFonts w:ascii="Times New Roman" w:hAnsi="Times New Roman"/>
          <w:sz w:val="28"/>
          <w:szCs w:val="28"/>
          <w:lang w:val="en-US"/>
        </w:rPr>
        <w:t>Gerin O, Prevot F, Dhahri A, Hakim S, Delcenserie R, et al.</w:t>
      </w:r>
      <w:r w:rsidRPr="00677517">
        <w:rPr>
          <w:rFonts w:ascii="Times New Roman" w:hAnsi="Times New Roman"/>
          <w:sz w:val="28"/>
          <w:szCs w:val="28"/>
          <w:lang w:val="uk-UA"/>
        </w:rPr>
        <w:t xml:space="preserve"> </w:t>
      </w:r>
      <w:r w:rsidRPr="00677517">
        <w:rPr>
          <w:rFonts w:ascii="Times New Roman" w:hAnsi="Times New Roman"/>
          <w:sz w:val="28"/>
          <w:szCs w:val="28"/>
          <w:lang w:val="en-US"/>
        </w:rPr>
        <w:t>Laparoscopy-assisted open cystogastrostomy and pancreatic debridement for necrotizing pancreatitis (with video).</w:t>
      </w:r>
      <w:r w:rsidRPr="00677517">
        <w:rPr>
          <w:rFonts w:ascii="Times New Roman" w:hAnsi="Times New Roman"/>
          <w:sz w:val="28"/>
          <w:szCs w:val="28"/>
          <w:lang w:val="uk-UA"/>
        </w:rPr>
        <w:t xml:space="preserve"> </w:t>
      </w:r>
      <w:r w:rsidRPr="00677517">
        <w:rPr>
          <w:rFonts w:ascii="Times New Roman" w:hAnsi="Times New Roman"/>
          <w:sz w:val="28"/>
          <w:szCs w:val="28"/>
          <w:lang w:val="en-US"/>
        </w:rPr>
        <w:t xml:space="preserve">Surg Endosc. </w:t>
      </w:r>
      <w:r w:rsidRPr="00677517">
        <w:rPr>
          <w:rFonts w:ascii="Times New Roman" w:hAnsi="Times New Roman"/>
          <w:sz w:val="28"/>
          <w:szCs w:val="28"/>
        </w:rPr>
        <w:t>2016</w:t>
      </w:r>
      <w:r w:rsidRPr="00677517">
        <w:rPr>
          <w:rFonts w:ascii="Times New Roman" w:hAnsi="Times New Roman"/>
          <w:sz w:val="28"/>
          <w:szCs w:val="28"/>
          <w:lang w:val="uk-UA"/>
        </w:rPr>
        <w:t>;</w:t>
      </w:r>
      <w:r w:rsidRPr="00677517">
        <w:rPr>
          <w:rFonts w:ascii="Times New Roman" w:hAnsi="Times New Roman"/>
          <w:sz w:val="28"/>
          <w:szCs w:val="28"/>
        </w:rPr>
        <w:t>30(3):1235-41. doi: 10.1007/s00464-015-4331-6. Epub 2015 Aug 15.PMID: 26275532</w:t>
      </w:r>
      <w:r w:rsidRPr="00677517">
        <w:rPr>
          <w:rFonts w:ascii="Times New Roman" w:hAnsi="Times New Roman"/>
          <w:sz w:val="28"/>
          <w:szCs w:val="28"/>
          <w:lang w:val="uk-UA"/>
        </w:rPr>
        <w:t>.</w:t>
      </w:r>
    </w:p>
    <w:p w:rsidR="006A1FBB" w:rsidRPr="00677517" w:rsidRDefault="006A1FBB" w:rsidP="006A1FBB">
      <w:pPr>
        <w:pStyle w:val="afa"/>
        <w:numPr>
          <w:ilvl w:val="0"/>
          <w:numId w:val="5"/>
        </w:numPr>
        <w:shd w:val="clear" w:color="auto" w:fill="FFFFFF"/>
        <w:tabs>
          <w:tab w:val="left" w:pos="142"/>
          <w:tab w:val="left" w:pos="1454"/>
        </w:tabs>
        <w:spacing w:after="0" w:line="360" w:lineRule="auto"/>
        <w:ind w:left="0" w:firstLine="567"/>
        <w:jc w:val="both"/>
        <w:rPr>
          <w:rFonts w:ascii="Times New Roman" w:hAnsi="Times New Roman"/>
          <w:sz w:val="28"/>
          <w:szCs w:val="28"/>
          <w:lang w:val="en-US"/>
        </w:rPr>
      </w:pPr>
      <w:r w:rsidRPr="00677517">
        <w:rPr>
          <w:rFonts w:ascii="Times New Roman" w:hAnsi="Times New Roman"/>
          <w:sz w:val="28"/>
          <w:szCs w:val="28"/>
          <w:lang w:val="en-US"/>
        </w:rPr>
        <w:lastRenderedPageBreak/>
        <w:t>Bapaye A, Itoi T, Kongkam P, Dubale N, Mukai S. New fully covered large-bore wide-flare removable metal stent for drainage of pancreatic fluid collections: Results of a multicenter study.Dig Endosc. 2015;27:499-504.</w:t>
      </w:r>
    </w:p>
    <w:p w:rsidR="006A1FBB" w:rsidRPr="00677517" w:rsidRDefault="006A1FBB" w:rsidP="006A1FBB">
      <w:pPr>
        <w:pStyle w:val="afa"/>
        <w:numPr>
          <w:ilvl w:val="0"/>
          <w:numId w:val="5"/>
        </w:numPr>
        <w:shd w:val="clear" w:color="auto" w:fill="FFFFFF"/>
        <w:tabs>
          <w:tab w:val="left" w:pos="142"/>
          <w:tab w:val="left" w:pos="1454"/>
        </w:tabs>
        <w:spacing w:after="0" w:line="360" w:lineRule="auto"/>
        <w:ind w:left="0" w:firstLine="567"/>
        <w:jc w:val="both"/>
        <w:rPr>
          <w:rFonts w:ascii="Times New Roman" w:hAnsi="Times New Roman"/>
          <w:sz w:val="28"/>
          <w:szCs w:val="28"/>
        </w:rPr>
      </w:pPr>
      <w:r w:rsidRPr="00677517">
        <w:rPr>
          <w:rFonts w:ascii="Times New Roman" w:hAnsi="Times New Roman"/>
          <w:sz w:val="28"/>
          <w:szCs w:val="28"/>
          <w:lang w:val="en-US"/>
        </w:rPr>
        <w:t xml:space="preserve">DeSimone ML, Asombang AW, Berzin TM. Lumen apposing metal stents for pancreatic fluid collections: Recognition and management of complications. </w:t>
      </w:r>
      <w:r w:rsidRPr="00677517">
        <w:rPr>
          <w:rFonts w:ascii="Times New Roman" w:hAnsi="Times New Roman"/>
          <w:sz w:val="28"/>
          <w:szCs w:val="28"/>
        </w:rPr>
        <w:t>World J Gastrointest Endosc. 2017 Sep 16;9(9):456-63.</w:t>
      </w:r>
    </w:p>
    <w:p w:rsidR="006A1FBB" w:rsidRPr="00677517" w:rsidRDefault="006A1FBB" w:rsidP="006A1FBB">
      <w:pPr>
        <w:pStyle w:val="afa"/>
        <w:numPr>
          <w:ilvl w:val="0"/>
          <w:numId w:val="5"/>
        </w:numPr>
        <w:shd w:val="clear" w:color="auto" w:fill="FFFFFF"/>
        <w:tabs>
          <w:tab w:val="left" w:pos="142"/>
          <w:tab w:val="left" w:pos="567"/>
          <w:tab w:val="left" w:pos="1454"/>
        </w:tabs>
        <w:spacing w:after="0" w:line="360" w:lineRule="auto"/>
        <w:ind w:left="0" w:firstLine="567"/>
        <w:jc w:val="both"/>
        <w:rPr>
          <w:rFonts w:ascii="Times New Roman" w:hAnsi="Times New Roman"/>
          <w:sz w:val="28"/>
          <w:szCs w:val="28"/>
          <w:lang w:val="en-US"/>
        </w:rPr>
      </w:pPr>
      <w:r w:rsidRPr="00677517">
        <w:rPr>
          <w:rFonts w:ascii="Times New Roman" w:hAnsi="Times New Roman"/>
          <w:sz w:val="28"/>
          <w:szCs w:val="28"/>
          <w:lang w:val="en-US"/>
        </w:rPr>
        <w:t>Ge N, Hu J, Sun S, Linghu E, Jin Z, et al.</w:t>
      </w:r>
      <w:r w:rsidRPr="00677517">
        <w:rPr>
          <w:rFonts w:ascii="Times New Roman" w:hAnsi="Times New Roman"/>
          <w:sz w:val="28"/>
          <w:szCs w:val="28"/>
          <w:lang w:val="uk-UA"/>
        </w:rPr>
        <w:t xml:space="preserve"> </w:t>
      </w:r>
      <w:r w:rsidRPr="00677517">
        <w:rPr>
          <w:rFonts w:ascii="Times New Roman" w:hAnsi="Times New Roman"/>
          <w:sz w:val="28"/>
          <w:szCs w:val="28"/>
          <w:lang w:val="en-US"/>
        </w:rPr>
        <w:t>Endoscopic Ultrasound-guided Pancreatic Pseudocyst Drainage with Lumen-apposing Metal Stents or Plastic Double-pigtail Stents: A Multifactorial Analysis.J Transl Int Med.2017</w:t>
      </w:r>
      <w:r w:rsidRPr="00677517">
        <w:rPr>
          <w:rFonts w:ascii="Times New Roman" w:hAnsi="Times New Roman"/>
          <w:sz w:val="28"/>
          <w:szCs w:val="28"/>
          <w:lang w:val="uk-UA"/>
        </w:rPr>
        <w:t>;</w:t>
      </w:r>
      <w:r w:rsidRPr="00677517">
        <w:rPr>
          <w:rFonts w:ascii="Times New Roman" w:hAnsi="Times New Roman"/>
          <w:sz w:val="28"/>
          <w:szCs w:val="28"/>
          <w:lang w:val="en-US"/>
        </w:rPr>
        <w:t>5(4):213-9.</w:t>
      </w:r>
    </w:p>
    <w:p w:rsidR="006A1FBB" w:rsidRPr="00677517" w:rsidRDefault="006A1FBB" w:rsidP="006A1FBB">
      <w:pPr>
        <w:pStyle w:val="afa"/>
        <w:numPr>
          <w:ilvl w:val="0"/>
          <w:numId w:val="5"/>
        </w:numPr>
        <w:shd w:val="clear" w:color="auto" w:fill="FFFFFF"/>
        <w:spacing w:after="0" w:line="360" w:lineRule="auto"/>
        <w:ind w:left="0" w:firstLine="567"/>
        <w:jc w:val="both"/>
        <w:rPr>
          <w:rFonts w:ascii="Times New Roman" w:hAnsi="Times New Roman"/>
          <w:sz w:val="28"/>
          <w:szCs w:val="28"/>
        </w:rPr>
      </w:pPr>
      <w:r w:rsidRPr="00677517">
        <w:rPr>
          <w:rFonts w:ascii="Times New Roman" w:hAnsi="Times New Roman"/>
          <w:sz w:val="28"/>
          <w:szCs w:val="28"/>
          <w:lang w:val="uk-UA"/>
        </w:rPr>
        <w:t>Капшитарь АВ. Результаты минилапароскопии в диагностике и лечении стерильного панкреонекроза с перитонитом.</w:t>
      </w:r>
      <w:r w:rsidRPr="00677517">
        <w:rPr>
          <w:rFonts w:ascii="Times New Roman" w:hAnsi="Times New Roman"/>
          <w:sz w:val="28"/>
          <w:szCs w:val="28"/>
        </w:rPr>
        <w:t xml:space="preserve"> Харківська хірургічна школа. 2016</w:t>
      </w:r>
      <w:r w:rsidRPr="00677517">
        <w:rPr>
          <w:rFonts w:ascii="Times New Roman" w:hAnsi="Times New Roman"/>
          <w:sz w:val="28"/>
          <w:szCs w:val="28"/>
          <w:lang w:val="uk-UA"/>
        </w:rPr>
        <w:t>;</w:t>
      </w:r>
      <w:r w:rsidRPr="00677517">
        <w:rPr>
          <w:rFonts w:ascii="Times New Roman" w:hAnsi="Times New Roman"/>
          <w:sz w:val="28"/>
          <w:szCs w:val="28"/>
        </w:rPr>
        <w:t>2</w:t>
      </w:r>
      <w:r w:rsidRPr="00677517">
        <w:rPr>
          <w:rFonts w:ascii="Times New Roman" w:hAnsi="Times New Roman"/>
          <w:sz w:val="28"/>
          <w:szCs w:val="28"/>
          <w:lang w:val="uk-UA"/>
        </w:rPr>
        <w:t>:</w:t>
      </w:r>
      <w:r w:rsidRPr="00677517">
        <w:rPr>
          <w:rFonts w:ascii="Times New Roman" w:hAnsi="Times New Roman"/>
          <w:sz w:val="28"/>
          <w:szCs w:val="28"/>
        </w:rPr>
        <w:t>61-4.</w:t>
      </w:r>
    </w:p>
    <w:p w:rsidR="006A1FBB" w:rsidRPr="00677517" w:rsidRDefault="006A1FBB" w:rsidP="006A1FBB">
      <w:pPr>
        <w:pStyle w:val="afa"/>
        <w:numPr>
          <w:ilvl w:val="0"/>
          <w:numId w:val="5"/>
        </w:numPr>
        <w:shd w:val="clear" w:color="auto" w:fill="FFFFFF"/>
        <w:tabs>
          <w:tab w:val="left" w:pos="142"/>
          <w:tab w:val="left" w:pos="567"/>
          <w:tab w:val="left" w:pos="1454"/>
        </w:tabs>
        <w:spacing w:after="0" w:line="360" w:lineRule="auto"/>
        <w:ind w:left="0" w:firstLine="567"/>
        <w:jc w:val="both"/>
        <w:rPr>
          <w:rFonts w:ascii="Times New Roman" w:hAnsi="Times New Roman"/>
          <w:sz w:val="28"/>
          <w:szCs w:val="28"/>
        </w:rPr>
      </w:pPr>
      <w:r w:rsidRPr="00677517">
        <w:rPr>
          <w:rFonts w:ascii="Times New Roman" w:hAnsi="Times New Roman"/>
          <w:sz w:val="28"/>
          <w:szCs w:val="28"/>
          <w:lang w:val="en-US"/>
        </w:rPr>
        <w:t>Shahid H.</w:t>
      </w:r>
      <w:r w:rsidRPr="00677517">
        <w:rPr>
          <w:rFonts w:ascii="Times New Roman" w:hAnsi="Times New Roman"/>
          <w:sz w:val="28"/>
          <w:szCs w:val="28"/>
          <w:lang w:val="uk-UA"/>
        </w:rPr>
        <w:t xml:space="preserve"> </w:t>
      </w:r>
      <w:r w:rsidRPr="00677517">
        <w:rPr>
          <w:rFonts w:ascii="Times New Roman" w:hAnsi="Times New Roman"/>
          <w:sz w:val="28"/>
          <w:szCs w:val="28"/>
          <w:lang w:val="en-US"/>
        </w:rPr>
        <w:t>Endoscopic management of pancreatic fluid collections.</w:t>
      </w:r>
      <w:r w:rsidRPr="00677517">
        <w:rPr>
          <w:rFonts w:ascii="Times New Roman" w:hAnsi="Times New Roman"/>
          <w:sz w:val="28"/>
          <w:szCs w:val="28"/>
          <w:lang w:val="uk-UA"/>
        </w:rPr>
        <w:t xml:space="preserve"> </w:t>
      </w:r>
      <w:r w:rsidRPr="00677517">
        <w:rPr>
          <w:rFonts w:ascii="Times New Roman" w:hAnsi="Times New Roman"/>
          <w:sz w:val="28"/>
          <w:szCs w:val="28"/>
          <w:lang w:val="en-US"/>
        </w:rPr>
        <w:t>Transl Gastroenterol Hepatol. 2019</w:t>
      </w:r>
      <w:r w:rsidRPr="00677517">
        <w:rPr>
          <w:rFonts w:ascii="Times New Roman" w:hAnsi="Times New Roman"/>
          <w:sz w:val="28"/>
          <w:szCs w:val="28"/>
          <w:lang w:val="uk-UA"/>
        </w:rPr>
        <w:t>;</w:t>
      </w:r>
      <w:r w:rsidRPr="00677517">
        <w:rPr>
          <w:rFonts w:ascii="Times New Roman" w:hAnsi="Times New Roman"/>
          <w:sz w:val="28"/>
          <w:szCs w:val="28"/>
          <w:lang w:val="en-US"/>
        </w:rPr>
        <w:t>26</w:t>
      </w:r>
      <w:r w:rsidRPr="00677517">
        <w:rPr>
          <w:rFonts w:ascii="Times New Roman" w:hAnsi="Times New Roman"/>
          <w:sz w:val="28"/>
          <w:szCs w:val="28"/>
          <w:lang w:val="uk-UA"/>
        </w:rPr>
        <w:t>(</w:t>
      </w:r>
      <w:r w:rsidRPr="00677517">
        <w:rPr>
          <w:rFonts w:ascii="Times New Roman" w:hAnsi="Times New Roman"/>
          <w:sz w:val="28"/>
          <w:szCs w:val="28"/>
          <w:lang w:val="en-US"/>
        </w:rPr>
        <w:t>4</w:t>
      </w:r>
      <w:r w:rsidRPr="00677517">
        <w:rPr>
          <w:rFonts w:ascii="Times New Roman" w:hAnsi="Times New Roman"/>
          <w:sz w:val="28"/>
          <w:szCs w:val="28"/>
          <w:lang w:val="uk-UA"/>
        </w:rPr>
        <w:t>)</w:t>
      </w:r>
      <w:r w:rsidRPr="00677517">
        <w:rPr>
          <w:rFonts w:ascii="Times New Roman" w:hAnsi="Times New Roman"/>
          <w:sz w:val="28"/>
          <w:szCs w:val="28"/>
          <w:lang w:val="en-US"/>
        </w:rPr>
        <w:t xml:space="preserve">:15. doi: 10.21037/tgh.2019.01.09. eCollection 2019.PMID: 30976718 Free PMC article. </w:t>
      </w:r>
      <w:r w:rsidRPr="00677517">
        <w:rPr>
          <w:rFonts w:ascii="Times New Roman" w:hAnsi="Times New Roman"/>
          <w:sz w:val="28"/>
          <w:szCs w:val="28"/>
        </w:rPr>
        <w:t>Review.</w:t>
      </w:r>
    </w:p>
    <w:p w:rsidR="006A1FBB" w:rsidRPr="00677517" w:rsidRDefault="006A1FBB" w:rsidP="006A1FBB">
      <w:pPr>
        <w:pStyle w:val="afa"/>
        <w:numPr>
          <w:ilvl w:val="0"/>
          <w:numId w:val="5"/>
        </w:numPr>
        <w:shd w:val="clear" w:color="auto" w:fill="FFFFFF"/>
        <w:tabs>
          <w:tab w:val="left" w:pos="142"/>
          <w:tab w:val="left" w:pos="567"/>
          <w:tab w:val="left" w:pos="1454"/>
        </w:tabs>
        <w:spacing w:after="0" w:line="360" w:lineRule="auto"/>
        <w:ind w:left="0" w:firstLine="567"/>
        <w:jc w:val="both"/>
        <w:rPr>
          <w:rFonts w:ascii="Times New Roman" w:hAnsi="Times New Roman"/>
          <w:sz w:val="28"/>
          <w:szCs w:val="28"/>
        </w:rPr>
      </w:pPr>
      <w:r w:rsidRPr="00677517">
        <w:rPr>
          <w:rFonts w:ascii="Times New Roman" w:hAnsi="Times New Roman"/>
          <w:sz w:val="28"/>
          <w:szCs w:val="28"/>
          <w:lang w:val="en-US"/>
        </w:rPr>
        <w:t>Gurakar M, Faghih M, Singh VK.</w:t>
      </w:r>
      <w:r w:rsidRPr="00677517">
        <w:rPr>
          <w:rFonts w:ascii="Times New Roman" w:hAnsi="Times New Roman"/>
          <w:sz w:val="28"/>
          <w:szCs w:val="28"/>
          <w:lang w:val="uk-UA"/>
        </w:rPr>
        <w:t xml:space="preserve"> </w:t>
      </w:r>
      <w:r w:rsidRPr="00677517">
        <w:rPr>
          <w:rFonts w:ascii="Times New Roman" w:hAnsi="Times New Roman"/>
          <w:sz w:val="28"/>
          <w:szCs w:val="28"/>
          <w:lang w:val="en-US"/>
        </w:rPr>
        <w:t>Abdom Radiol (NY). Endoscopic intervention in pancreatitis: perspectives from a gastroenterologist.</w:t>
      </w:r>
      <w:r w:rsidRPr="00677517">
        <w:rPr>
          <w:rFonts w:ascii="Times New Roman" w:hAnsi="Times New Roman"/>
          <w:sz w:val="28"/>
          <w:szCs w:val="28"/>
          <w:lang w:val="uk-UA"/>
        </w:rPr>
        <w:t xml:space="preserve"> </w:t>
      </w:r>
      <w:r w:rsidRPr="00677517">
        <w:rPr>
          <w:rFonts w:ascii="Times New Roman" w:hAnsi="Times New Roman"/>
          <w:sz w:val="28"/>
          <w:szCs w:val="28"/>
        </w:rPr>
        <w:t>2020</w:t>
      </w:r>
      <w:r w:rsidRPr="00677517">
        <w:rPr>
          <w:rFonts w:ascii="Times New Roman" w:hAnsi="Times New Roman"/>
          <w:sz w:val="28"/>
          <w:szCs w:val="28"/>
          <w:lang w:val="uk-UA"/>
        </w:rPr>
        <w:t>;</w:t>
      </w:r>
      <w:r w:rsidRPr="00677517">
        <w:rPr>
          <w:rFonts w:ascii="Times New Roman" w:hAnsi="Times New Roman"/>
          <w:sz w:val="28"/>
          <w:szCs w:val="28"/>
        </w:rPr>
        <w:t>45(5):1308-15. doi: 10.1007/s00261-019-02314-7.PMID: 31768596</w:t>
      </w:r>
      <w:r w:rsidRPr="00677517">
        <w:rPr>
          <w:rFonts w:ascii="Times New Roman" w:hAnsi="Times New Roman"/>
          <w:sz w:val="28"/>
          <w:szCs w:val="28"/>
          <w:lang w:val="uk-UA"/>
        </w:rPr>
        <w:t>.</w:t>
      </w:r>
    </w:p>
    <w:p w:rsidR="006A1FBB" w:rsidRPr="00677517" w:rsidRDefault="006A1FBB" w:rsidP="006A1FBB">
      <w:pPr>
        <w:pStyle w:val="afa"/>
        <w:numPr>
          <w:ilvl w:val="0"/>
          <w:numId w:val="5"/>
        </w:numPr>
        <w:shd w:val="clear" w:color="auto" w:fill="FFFFFF"/>
        <w:tabs>
          <w:tab w:val="left" w:pos="142"/>
          <w:tab w:val="left" w:pos="567"/>
          <w:tab w:val="left" w:pos="1454"/>
        </w:tabs>
        <w:spacing w:after="0" w:line="360" w:lineRule="auto"/>
        <w:ind w:left="0" w:firstLine="567"/>
        <w:jc w:val="both"/>
        <w:rPr>
          <w:rFonts w:ascii="Times New Roman" w:hAnsi="Times New Roman"/>
          <w:sz w:val="28"/>
          <w:szCs w:val="28"/>
        </w:rPr>
      </w:pPr>
      <w:r w:rsidRPr="00677517">
        <w:rPr>
          <w:rFonts w:ascii="Times New Roman" w:hAnsi="Times New Roman"/>
          <w:sz w:val="28"/>
          <w:szCs w:val="28"/>
          <w:lang w:val="en-US"/>
        </w:rPr>
        <w:t>Yang D, Amin S, Gonzalez S, Mullady D, Edmundowicz SA</w:t>
      </w:r>
      <w:r w:rsidRPr="00677517">
        <w:rPr>
          <w:rFonts w:ascii="Times New Roman" w:hAnsi="Times New Roman"/>
          <w:sz w:val="28"/>
          <w:szCs w:val="28"/>
          <w:lang w:val="uk-UA"/>
        </w:rPr>
        <w:t xml:space="preserve">, </w:t>
      </w:r>
      <w:r w:rsidRPr="00677517">
        <w:rPr>
          <w:rFonts w:ascii="Times New Roman" w:hAnsi="Times New Roman"/>
          <w:sz w:val="28"/>
          <w:szCs w:val="28"/>
          <w:lang w:val="en-US"/>
        </w:rPr>
        <w:t>et al.</w:t>
      </w:r>
      <w:r w:rsidRPr="00677517">
        <w:rPr>
          <w:rFonts w:ascii="Times New Roman" w:hAnsi="Times New Roman"/>
          <w:sz w:val="28"/>
          <w:szCs w:val="28"/>
          <w:lang w:val="uk-UA"/>
        </w:rPr>
        <w:t xml:space="preserve">  </w:t>
      </w:r>
      <w:r w:rsidRPr="00677517">
        <w:rPr>
          <w:rFonts w:ascii="Times New Roman" w:hAnsi="Times New Roman"/>
          <w:sz w:val="28"/>
          <w:szCs w:val="28"/>
          <w:lang w:val="en-US"/>
        </w:rPr>
        <w:t xml:space="preserve">Clinical outcomes of EUS-guided drainage of debris-containing </w:t>
      </w:r>
      <w:r w:rsidRPr="00677517">
        <w:rPr>
          <w:rFonts w:ascii="Times New Roman" w:hAnsi="Times New Roman"/>
          <w:sz w:val="28"/>
          <w:szCs w:val="28"/>
        </w:rPr>
        <w:t>р</w:t>
      </w:r>
      <w:r w:rsidRPr="00677517">
        <w:rPr>
          <w:rFonts w:ascii="Times New Roman" w:hAnsi="Times New Roman"/>
          <w:sz w:val="28"/>
          <w:szCs w:val="28"/>
          <w:lang w:val="en-US"/>
        </w:rPr>
        <w:t xml:space="preserve">ancreatic pseudocysts: a large multicenter study. </w:t>
      </w:r>
      <w:r w:rsidRPr="00677517">
        <w:rPr>
          <w:rFonts w:ascii="Times New Roman" w:hAnsi="Times New Roman"/>
          <w:sz w:val="28"/>
          <w:szCs w:val="28"/>
        </w:rPr>
        <w:t>Endosc Int Open. 2017</w:t>
      </w:r>
      <w:r w:rsidRPr="00677517">
        <w:rPr>
          <w:rFonts w:ascii="Times New Roman" w:hAnsi="Times New Roman"/>
          <w:sz w:val="28"/>
          <w:szCs w:val="28"/>
          <w:lang w:val="uk-UA"/>
        </w:rPr>
        <w:t>;</w:t>
      </w:r>
      <w:r w:rsidRPr="00677517">
        <w:rPr>
          <w:rFonts w:ascii="Times New Roman" w:hAnsi="Times New Roman"/>
          <w:sz w:val="28"/>
          <w:szCs w:val="28"/>
        </w:rPr>
        <w:t>5(2):130-6.</w:t>
      </w:r>
    </w:p>
    <w:p w:rsidR="006A1FBB" w:rsidRPr="00677517" w:rsidRDefault="006A1FBB" w:rsidP="006A1FBB">
      <w:pPr>
        <w:pStyle w:val="afa"/>
        <w:numPr>
          <w:ilvl w:val="0"/>
          <w:numId w:val="5"/>
        </w:numPr>
        <w:tabs>
          <w:tab w:val="left" w:pos="567"/>
        </w:tabs>
        <w:spacing w:after="0" w:line="360" w:lineRule="auto"/>
        <w:ind w:left="0" w:firstLine="567"/>
        <w:jc w:val="both"/>
        <w:rPr>
          <w:rFonts w:ascii="Times New Roman" w:hAnsi="Times New Roman"/>
          <w:sz w:val="28"/>
          <w:szCs w:val="28"/>
        </w:rPr>
      </w:pPr>
      <w:r w:rsidRPr="00677517">
        <w:rPr>
          <w:rFonts w:ascii="Times New Roman" w:hAnsi="Times New Roman"/>
          <w:sz w:val="28"/>
          <w:szCs w:val="28"/>
          <w:lang w:val="en-US"/>
        </w:rPr>
        <w:t>Watanabe Y, Mikata R, Yasui S, Ohyama H, Sugiyama H, Sakai Y, et al.</w:t>
      </w:r>
      <w:r w:rsidRPr="00677517">
        <w:rPr>
          <w:rFonts w:ascii="Times New Roman" w:hAnsi="Times New Roman"/>
          <w:sz w:val="28"/>
          <w:szCs w:val="28"/>
          <w:lang w:val="uk-UA"/>
        </w:rPr>
        <w:t xml:space="preserve"> </w:t>
      </w:r>
      <w:r w:rsidRPr="00677517">
        <w:rPr>
          <w:rFonts w:ascii="Times New Roman" w:hAnsi="Times New Roman"/>
          <w:sz w:val="28"/>
          <w:szCs w:val="28"/>
          <w:lang w:val="en-US"/>
        </w:rPr>
        <w:t xml:space="preserve">Short- and long-term results of endoscopic ultrasound-guided transmural drainage for pancreatic pseudocysts and walled-off necrosis. World J Gastroenterol. </w:t>
      </w:r>
      <w:r w:rsidRPr="00677517">
        <w:rPr>
          <w:rFonts w:ascii="Times New Roman" w:hAnsi="Times New Roman"/>
          <w:sz w:val="28"/>
          <w:szCs w:val="28"/>
        </w:rPr>
        <w:t>2017</w:t>
      </w:r>
      <w:r w:rsidRPr="00677517">
        <w:rPr>
          <w:rFonts w:ascii="Times New Roman" w:hAnsi="Times New Roman"/>
          <w:sz w:val="28"/>
          <w:szCs w:val="28"/>
          <w:lang w:val="uk-UA"/>
        </w:rPr>
        <w:t>;</w:t>
      </w:r>
      <w:r w:rsidRPr="00677517">
        <w:rPr>
          <w:rFonts w:ascii="Times New Roman" w:hAnsi="Times New Roman"/>
          <w:sz w:val="28"/>
          <w:szCs w:val="28"/>
        </w:rPr>
        <w:t>21;23(39):7110-18.</w:t>
      </w:r>
    </w:p>
    <w:p w:rsidR="006A1FBB" w:rsidRPr="00677517" w:rsidRDefault="006A1FBB" w:rsidP="006A1FBB">
      <w:pPr>
        <w:pStyle w:val="afa"/>
        <w:numPr>
          <w:ilvl w:val="0"/>
          <w:numId w:val="5"/>
        </w:numPr>
        <w:tabs>
          <w:tab w:val="left" w:pos="567"/>
        </w:tabs>
        <w:spacing w:after="0" w:line="360" w:lineRule="auto"/>
        <w:ind w:left="0" w:firstLine="567"/>
        <w:jc w:val="both"/>
        <w:rPr>
          <w:rFonts w:ascii="Times New Roman" w:hAnsi="Times New Roman"/>
          <w:sz w:val="28"/>
          <w:szCs w:val="28"/>
          <w:lang w:val="en-US"/>
        </w:rPr>
      </w:pPr>
      <w:r w:rsidRPr="00677517">
        <w:rPr>
          <w:rFonts w:ascii="Times New Roman" w:hAnsi="Times New Roman"/>
          <w:sz w:val="28"/>
          <w:szCs w:val="28"/>
          <w:lang w:val="en-US"/>
        </w:rPr>
        <w:t>Krajewski A, Lech G, Makiewicz M, Kluciński A, Wojtasik M, et al.</w:t>
      </w:r>
      <w:r w:rsidRPr="00677517">
        <w:rPr>
          <w:rFonts w:ascii="Times New Roman" w:hAnsi="Times New Roman"/>
          <w:sz w:val="28"/>
          <w:szCs w:val="28"/>
          <w:lang w:val="uk-UA"/>
        </w:rPr>
        <w:t xml:space="preserve"> </w:t>
      </w:r>
      <w:r w:rsidRPr="00677517">
        <w:rPr>
          <w:rFonts w:ascii="Times New Roman" w:hAnsi="Times New Roman"/>
          <w:sz w:val="28"/>
          <w:szCs w:val="28"/>
          <w:lang w:val="en-US"/>
        </w:rPr>
        <w:t>Infeasibility of endoscopic transmural drainage due to pancreatic pseudocyst wall calcifications - case report. Pol Przegl Chir. 2017</w:t>
      </w:r>
      <w:r w:rsidRPr="00677517">
        <w:rPr>
          <w:rFonts w:ascii="Times New Roman" w:hAnsi="Times New Roman"/>
          <w:sz w:val="28"/>
          <w:szCs w:val="28"/>
          <w:lang w:val="uk-UA"/>
        </w:rPr>
        <w:t>;</w:t>
      </w:r>
      <w:r w:rsidRPr="00677517">
        <w:rPr>
          <w:rFonts w:ascii="Times New Roman" w:hAnsi="Times New Roman"/>
          <w:sz w:val="28"/>
          <w:szCs w:val="28"/>
          <w:lang w:val="en-US"/>
        </w:rPr>
        <w:t>28;89(1):63-7.</w:t>
      </w:r>
    </w:p>
    <w:p w:rsidR="006A1FBB" w:rsidRPr="00677517" w:rsidRDefault="006A1FBB" w:rsidP="006A1FBB">
      <w:pPr>
        <w:pStyle w:val="afa"/>
        <w:numPr>
          <w:ilvl w:val="0"/>
          <w:numId w:val="5"/>
        </w:numPr>
        <w:tabs>
          <w:tab w:val="left" w:pos="567"/>
        </w:tabs>
        <w:spacing w:after="0" w:line="360" w:lineRule="auto"/>
        <w:ind w:left="0" w:firstLine="567"/>
        <w:jc w:val="both"/>
        <w:rPr>
          <w:rFonts w:ascii="Times New Roman" w:hAnsi="Times New Roman"/>
          <w:sz w:val="28"/>
          <w:szCs w:val="28"/>
          <w:lang w:val="en-US"/>
        </w:rPr>
      </w:pPr>
      <w:r w:rsidRPr="00677517">
        <w:rPr>
          <w:rFonts w:ascii="Times New Roman" w:hAnsi="Times New Roman"/>
          <w:sz w:val="28"/>
          <w:szCs w:val="28"/>
          <w:lang w:val="en-US"/>
        </w:rPr>
        <w:lastRenderedPageBreak/>
        <w:t>Maldonado Pérez B, Guerra Veloz MF, Romero Castro R</w:t>
      </w:r>
      <w:r w:rsidRPr="00677517">
        <w:rPr>
          <w:rFonts w:ascii="Times New Roman" w:hAnsi="Times New Roman"/>
          <w:sz w:val="28"/>
          <w:szCs w:val="28"/>
          <w:lang w:val="uk-UA"/>
        </w:rPr>
        <w:t xml:space="preserve">. </w:t>
      </w:r>
      <w:r w:rsidRPr="00677517">
        <w:rPr>
          <w:rFonts w:ascii="Times New Roman" w:hAnsi="Times New Roman"/>
          <w:sz w:val="28"/>
          <w:szCs w:val="28"/>
          <w:lang w:val="en-US"/>
        </w:rPr>
        <w:t>Late migration of a metal stent after EUS-drainage of a pancreatic pseudocyst abscess.</w:t>
      </w:r>
      <w:r w:rsidRPr="00677517">
        <w:rPr>
          <w:rFonts w:ascii="Times New Roman" w:hAnsi="Times New Roman"/>
          <w:sz w:val="28"/>
          <w:szCs w:val="28"/>
          <w:lang w:val="uk-UA"/>
        </w:rPr>
        <w:t xml:space="preserve"> </w:t>
      </w:r>
      <w:r w:rsidRPr="00677517">
        <w:rPr>
          <w:rFonts w:ascii="Times New Roman" w:hAnsi="Times New Roman"/>
          <w:sz w:val="28"/>
          <w:szCs w:val="28"/>
          <w:lang w:val="en-US"/>
        </w:rPr>
        <w:t>Rev Esp Enferm Dig. 2018</w:t>
      </w:r>
      <w:r w:rsidRPr="00677517">
        <w:rPr>
          <w:rFonts w:ascii="Times New Roman" w:hAnsi="Times New Roman"/>
          <w:sz w:val="28"/>
          <w:szCs w:val="28"/>
          <w:lang w:val="uk-UA"/>
        </w:rPr>
        <w:t>;</w:t>
      </w:r>
      <w:r w:rsidRPr="00677517">
        <w:rPr>
          <w:rFonts w:ascii="Times New Roman" w:hAnsi="Times New Roman"/>
          <w:sz w:val="28"/>
          <w:szCs w:val="28"/>
          <w:lang w:val="en-US"/>
        </w:rPr>
        <w:t xml:space="preserve">10(4):265-6. </w:t>
      </w:r>
    </w:p>
    <w:p w:rsidR="006A1FBB" w:rsidRPr="00677517" w:rsidRDefault="006A1FBB" w:rsidP="006A1FBB">
      <w:pPr>
        <w:pStyle w:val="afa"/>
        <w:numPr>
          <w:ilvl w:val="0"/>
          <w:numId w:val="5"/>
        </w:numPr>
        <w:spacing w:after="0" w:line="360" w:lineRule="auto"/>
        <w:ind w:left="0" w:firstLine="567"/>
        <w:jc w:val="both"/>
        <w:rPr>
          <w:rFonts w:ascii="Times New Roman" w:hAnsi="Times New Roman"/>
          <w:color w:val="000000"/>
          <w:sz w:val="28"/>
          <w:szCs w:val="28"/>
          <w:lang w:val="en-US"/>
        </w:rPr>
      </w:pPr>
      <w:r w:rsidRPr="00677517">
        <w:rPr>
          <w:rFonts w:ascii="Times New Roman" w:hAnsi="Times New Roman"/>
          <w:color w:val="000000"/>
          <w:sz w:val="28"/>
          <w:szCs w:val="28"/>
          <w:lang w:val="en-US"/>
        </w:rPr>
        <w:t xml:space="preserve">Seicean A, Vultur S. Endoscopic therapy in chronic pancreatitis: current perspectives. Clin Exp Gastroenterol. 2015;8:1-11. </w:t>
      </w:r>
    </w:p>
    <w:p w:rsidR="006A1FBB" w:rsidRPr="00677517" w:rsidRDefault="006A1FBB" w:rsidP="006A1FBB">
      <w:pPr>
        <w:pStyle w:val="afa"/>
        <w:numPr>
          <w:ilvl w:val="0"/>
          <w:numId w:val="5"/>
        </w:numPr>
        <w:tabs>
          <w:tab w:val="left" w:pos="567"/>
        </w:tabs>
        <w:spacing w:after="0" w:line="360" w:lineRule="auto"/>
        <w:ind w:left="0" w:firstLine="567"/>
        <w:jc w:val="both"/>
        <w:rPr>
          <w:rFonts w:ascii="Times New Roman" w:hAnsi="Times New Roman"/>
          <w:color w:val="000000"/>
          <w:sz w:val="28"/>
          <w:szCs w:val="28"/>
        </w:rPr>
      </w:pPr>
      <w:r w:rsidRPr="00677517">
        <w:rPr>
          <w:rFonts w:ascii="Times New Roman" w:hAnsi="Times New Roman"/>
          <w:color w:val="000000"/>
          <w:sz w:val="28"/>
          <w:szCs w:val="28"/>
          <w:lang w:val="en-US"/>
        </w:rPr>
        <w:t xml:space="preserve">Amin S, Yang DJ, Lucas AL, Gonzalez S, DiMaio CJ. There Is No Advantage to Transpapillary Pancreatic Duct Stenting for the Transmural Endoscopic Drainage of Pancreatic Fluid Collections: A Meta-Analysis. </w:t>
      </w:r>
      <w:r w:rsidRPr="00677517">
        <w:rPr>
          <w:rFonts w:ascii="Times New Roman" w:hAnsi="Times New Roman"/>
          <w:color w:val="000000"/>
          <w:sz w:val="28"/>
          <w:szCs w:val="28"/>
        </w:rPr>
        <w:t>Clin Endosc. 2017</w:t>
      </w:r>
      <w:r w:rsidRPr="00677517">
        <w:rPr>
          <w:rFonts w:ascii="Times New Roman" w:hAnsi="Times New Roman"/>
          <w:color w:val="000000"/>
          <w:sz w:val="28"/>
          <w:szCs w:val="28"/>
          <w:lang w:val="uk-UA"/>
        </w:rPr>
        <w:t>;</w:t>
      </w:r>
      <w:r w:rsidRPr="00677517">
        <w:rPr>
          <w:rFonts w:ascii="Times New Roman" w:hAnsi="Times New Roman"/>
          <w:color w:val="000000"/>
          <w:sz w:val="28"/>
          <w:szCs w:val="28"/>
        </w:rPr>
        <w:t>50(4):388-394.</w:t>
      </w:r>
    </w:p>
    <w:p w:rsidR="006A1FBB" w:rsidRPr="00677517" w:rsidRDefault="006A1FBB" w:rsidP="006A1FBB">
      <w:pPr>
        <w:pStyle w:val="afa"/>
        <w:numPr>
          <w:ilvl w:val="0"/>
          <w:numId w:val="5"/>
        </w:numPr>
        <w:shd w:val="clear" w:color="auto" w:fill="FFFFFF"/>
        <w:tabs>
          <w:tab w:val="left" w:pos="142"/>
          <w:tab w:val="left" w:pos="567"/>
          <w:tab w:val="left" w:pos="1454"/>
        </w:tabs>
        <w:spacing w:after="0" w:line="360" w:lineRule="auto"/>
        <w:ind w:left="0" w:firstLine="567"/>
        <w:jc w:val="both"/>
        <w:rPr>
          <w:rFonts w:ascii="Times New Roman" w:hAnsi="Times New Roman"/>
          <w:sz w:val="28"/>
          <w:szCs w:val="28"/>
          <w:lang w:val="en-US"/>
        </w:rPr>
      </w:pPr>
      <w:r w:rsidRPr="00677517">
        <w:rPr>
          <w:rFonts w:ascii="Times New Roman" w:hAnsi="Times New Roman"/>
          <w:sz w:val="28"/>
          <w:szCs w:val="28"/>
          <w:lang w:val="en-US"/>
        </w:rPr>
        <w:t xml:space="preserve">Singh Y, Cawich SO, Olivier L, Kuruvilla T, Mohammed F, et al. </w:t>
      </w:r>
      <w:r w:rsidRPr="00677517">
        <w:rPr>
          <w:rFonts w:ascii="Times New Roman" w:hAnsi="Times New Roman"/>
          <w:sz w:val="28"/>
          <w:szCs w:val="28"/>
        </w:rPr>
        <w:t>Р</w:t>
      </w:r>
      <w:r w:rsidRPr="00677517">
        <w:rPr>
          <w:rFonts w:ascii="Times New Roman" w:hAnsi="Times New Roman"/>
          <w:sz w:val="28"/>
          <w:szCs w:val="28"/>
          <w:lang w:val="en-US"/>
        </w:rPr>
        <w:t>ancreatic pseudocyst: combined single incision laparoscopic cystogastrostomy and cholecystectomy in a resource poor setting. J Surg Case Rep. 2016;1;2016(11)</w:t>
      </w:r>
      <w:r w:rsidRPr="00677517">
        <w:rPr>
          <w:rFonts w:ascii="Times New Roman" w:hAnsi="Times New Roman"/>
          <w:sz w:val="28"/>
          <w:szCs w:val="28"/>
          <w:lang w:val="uk-UA"/>
        </w:rPr>
        <w:t>.</w:t>
      </w:r>
    </w:p>
    <w:p w:rsidR="006A1FBB" w:rsidRPr="00677517" w:rsidRDefault="006A1FBB" w:rsidP="006A1FBB">
      <w:pPr>
        <w:pStyle w:val="afa"/>
        <w:numPr>
          <w:ilvl w:val="0"/>
          <w:numId w:val="5"/>
        </w:numPr>
        <w:shd w:val="clear" w:color="auto" w:fill="FFFFFF"/>
        <w:tabs>
          <w:tab w:val="left" w:pos="142"/>
          <w:tab w:val="left" w:pos="567"/>
          <w:tab w:val="left" w:pos="1454"/>
        </w:tabs>
        <w:spacing w:after="0" w:line="360" w:lineRule="auto"/>
        <w:ind w:left="0" w:firstLine="567"/>
        <w:jc w:val="both"/>
        <w:rPr>
          <w:rFonts w:ascii="Times New Roman" w:hAnsi="Times New Roman"/>
          <w:sz w:val="28"/>
          <w:szCs w:val="28"/>
        </w:rPr>
      </w:pPr>
      <w:r w:rsidRPr="00677517">
        <w:rPr>
          <w:rFonts w:ascii="Times New Roman" w:hAnsi="Times New Roman"/>
          <w:sz w:val="28"/>
          <w:szCs w:val="28"/>
          <w:lang w:val="en-US"/>
        </w:rPr>
        <w:t>Sial GZ, Qazi AQ, Yusuf MA.</w:t>
      </w:r>
      <w:r w:rsidRPr="00677517">
        <w:rPr>
          <w:rFonts w:ascii="Times New Roman" w:hAnsi="Times New Roman"/>
          <w:sz w:val="28"/>
          <w:szCs w:val="28"/>
          <w:lang w:val="uk-UA"/>
        </w:rPr>
        <w:t xml:space="preserve"> </w:t>
      </w:r>
      <w:r w:rsidRPr="00677517">
        <w:rPr>
          <w:rFonts w:ascii="Times New Roman" w:hAnsi="Times New Roman"/>
          <w:sz w:val="28"/>
          <w:szCs w:val="28"/>
          <w:lang w:val="en-US"/>
        </w:rPr>
        <w:t>Endoscopic cystogastrostomy: minimally invasive approach for pancreatic pseudocyst.</w:t>
      </w:r>
      <w:r w:rsidRPr="00677517">
        <w:rPr>
          <w:rFonts w:ascii="Times New Roman" w:hAnsi="Times New Roman"/>
          <w:sz w:val="28"/>
          <w:szCs w:val="28"/>
          <w:lang w:val="uk-UA"/>
        </w:rPr>
        <w:t xml:space="preserve"> </w:t>
      </w:r>
      <w:r w:rsidRPr="00677517">
        <w:rPr>
          <w:rFonts w:ascii="Times New Roman" w:hAnsi="Times New Roman"/>
          <w:sz w:val="28"/>
          <w:szCs w:val="28"/>
        </w:rPr>
        <w:t>APSP J Case Rep. 2015</w:t>
      </w:r>
      <w:r w:rsidRPr="00677517">
        <w:rPr>
          <w:rFonts w:ascii="Times New Roman" w:hAnsi="Times New Roman"/>
          <w:sz w:val="28"/>
          <w:szCs w:val="28"/>
          <w:lang w:val="uk-UA"/>
        </w:rPr>
        <w:t>;</w:t>
      </w:r>
      <w:r w:rsidRPr="00677517">
        <w:rPr>
          <w:rFonts w:ascii="Times New Roman" w:hAnsi="Times New Roman"/>
          <w:sz w:val="28"/>
          <w:szCs w:val="28"/>
        </w:rPr>
        <w:t>6(1):4. eCollection 2015 Jan-Apr.PMID: 25628993</w:t>
      </w:r>
    </w:p>
    <w:p w:rsidR="006A1FBB" w:rsidRPr="00677517" w:rsidRDefault="006A1FBB" w:rsidP="006A1FBB">
      <w:pPr>
        <w:pStyle w:val="afa"/>
        <w:numPr>
          <w:ilvl w:val="0"/>
          <w:numId w:val="5"/>
        </w:numPr>
        <w:tabs>
          <w:tab w:val="left" w:pos="567"/>
        </w:tabs>
        <w:spacing w:after="0" w:line="360" w:lineRule="auto"/>
        <w:ind w:left="0" w:firstLine="567"/>
        <w:jc w:val="both"/>
        <w:rPr>
          <w:rFonts w:ascii="Times New Roman" w:hAnsi="Times New Roman"/>
          <w:color w:val="000000"/>
          <w:sz w:val="28"/>
          <w:szCs w:val="28"/>
          <w:lang w:val="en-US"/>
        </w:rPr>
      </w:pPr>
      <w:r w:rsidRPr="00677517">
        <w:rPr>
          <w:rFonts w:ascii="Times New Roman" w:hAnsi="Times New Roman"/>
          <w:color w:val="000000"/>
          <w:sz w:val="28"/>
          <w:szCs w:val="28"/>
          <w:lang w:val="en-US"/>
        </w:rPr>
        <w:t>Kirks RC Jr, Sola R Jr, Iannitti DA, Martinie JB, Vrochides D.</w:t>
      </w:r>
      <w:r w:rsidRPr="00677517">
        <w:rPr>
          <w:rFonts w:ascii="Times New Roman" w:hAnsi="Times New Roman"/>
          <w:color w:val="000000"/>
          <w:sz w:val="28"/>
          <w:szCs w:val="28"/>
          <w:lang w:val="uk-UA"/>
        </w:rPr>
        <w:t xml:space="preserve"> </w:t>
      </w:r>
      <w:r w:rsidRPr="00677517">
        <w:rPr>
          <w:rFonts w:ascii="Times New Roman" w:hAnsi="Times New Roman"/>
          <w:color w:val="000000"/>
          <w:sz w:val="28"/>
          <w:szCs w:val="28"/>
          <w:lang w:val="en-US"/>
        </w:rPr>
        <w:t>Robotic transgastric cystgastrostomy and pancreatic debridement in the management of pancreatic fluid collections following acute pancreatitis.</w:t>
      </w:r>
      <w:r w:rsidRPr="00677517">
        <w:rPr>
          <w:rFonts w:ascii="Times New Roman" w:hAnsi="Times New Roman"/>
          <w:color w:val="000000"/>
          <w:sz w:val="28"/>
          <w:szCs w:val="28"/>
          <w:lang w:val="uk-UA"/>
        </w:rPr>
        <w:t xml:space="preserve"> </w:t>
      </w:r>
      <w:r w:rsidRPr="00677517">
        <w:rPr>
          <w:rFonts w:ascii="Times New Roman" w:hAnsi="Times New Roman"/>
          <w:color w:val="000000"/>
          <w:sz w:val="28"/>
          <w:szCs w:val="28"/>
          <w:lang w:val="en-US"/>
        </w:rPr>
        <w:t>J Vis Surg. 2016</w:t>
      </w:r>
      <w:r w:rsidRPr="00677517">
        <w:rPr>
          <w:rFonts w:ascii="Times New Roman" w:hAnsi="Times New Roman"/>
          <w:color w:val="000000"/>
          <w:sz w:val="28"/>
          <w:szCs w:val="28"/>
          <w:lang w:val="uk-UA"/>
        </w:rPr>
        <w:t>;</w:t>
      </w:r>
      <w:r w:rsidRPr="00677517">
        <w:rPr>
          <w:rFonts w:ascii="Times New Roman" w:hAnsi="Times New Roman"/>
          <w:color w:val="000000"/>
          <w:sz w:val="28"/>
          <w:szCs w:val="28"/>
          <w:lang w:val="en-US"/>
        </w:rPr>
        <w:t>26;2:127. doi: 10.21037/jovs.2016.07.04. eCollection 2016.PMID: 29078515</w:t>
      </w:r>
    </w:p>
    <w:p w:rsidR="006A1FBB" w:rsidRPr="00677517" w:rsidRDefault="006A1FBB" w:rsidP="006A1FBB">
      <w:pPr>
        <w:pStyle w:val="afa"/>
        <w:numPr>
          <w:ilvl w:val="0"/>
          <w:numId w:val="5"/>
        </w:numPr>
        <w:spacing w:after="0" w:line="360" w:lineRule="auto"/>
        <w:ind w:left="0" w:firstLine="567"/>
        <w:jc w:val="both"/>
        <w:rPr>
          <w:rFonts w:ascii="Times New Roman" w:hAnsi="Times New Roman"/>
          <w:color w:val="000000"/>
          <w:sz w:val="28"/>
          <w:szCs w:val="28"/>
          <w:lang w:val="en-US"/>
        </w:rPr>
      </w:pPr>
      <w:r w:rsidRPr="00677517">
        <w:rPr>
          <w:rFonts w:ascii="Times New Roman" w:hAnsi="Times New Roman"/>
          <w:color w:val="000000"/>
          <w:sz w:val="28"/>
          <w:szCs w:val="28"/>
          <w:lang w:val="en-US"/>
        </w:rPr>
        <w:t>Shiboi R, Oshima Y, Kaneko T, Takano Y, Inanami H, Koga H. Different operative findings of cases predicted to be symptomatic discal pseudocysts after percutaneous endoscopic lumbar discectomy. J Spine Surg. 2017 Jun;3(2):233-37.</w:t>
      </w:r>
    </w:p>
    <w:p w:rsidR="006A1FBB" w:rsidRPr="00677517" w:rsidRDefault="006A1FBB" w:rsidP="006A1FBB">
      <w:pPr>
        <w:pStyle w:val="afa"/>
        <w:numPr>
          <w:ilvl w:val="0"/>
          <w:numId w:val="5"/>
        </w:numPr>
        <w:spacing w:after="0" w:line="360" w:lineRule="auto"/>
        <w:ind w:left="0" w:firstLine="567"/>
        <w:jc w:val="both"/>
        <w:rPr>
          <w:rFonts w:ascii="Times New Roman" w:eastAsia="№Е" w:hAnsi="Times New Roman"/>
          <w:kern w:val="28"/>
          <w:sz w:val="28"/>
          <w:szCs w:val="28"/>
          <w:lang w:val="uk-UA"/>
        </w:rPr>
      </w:pPr>
      <w:r w:rsidRPr="00677517">
        <w:rPr>
          <w:rFonts w:ascii="Times New Roman" w:eastAsia="№Е" w:hAnsi="Times New Roman"/>
          <w:kern w:val="28"/>
          <w:sz w:val="28"/>
          <w:szCs w:val="28"/>
          <w:lang w:val="uk-UA"/>
        </w:rPr>
        <w:t xml:space="preserve">Кондратенко ПГ. </w:t>
      </w:r>
      <w:r w:rsidRPr="00677517">
        <w:rPr>
          <w:rFonts w:ascii="Times New Roman" w:eastAsia="№Е" w:hAnsi="Times New Roman" w:hint="cs"/>
          <w:kern w:val="28"/>
          <w:sz w:val="28"/>
          <w:szCs w:val="28"/>
          <w:lang w:val="uk-UA"/>
        </w:rPr>
        <w:t>Мініінвазивні</w:t>
      </w:r>
      <w:r w:rsidRPr="00677517">
        <w:rPr>
          <w:rFonts w:ascii="Times New Roman" w:eastAsia="№Е" w:hAnsi="Times New Roman"/>
          <w:kern w:val="28"/>
          <w:sz w:val="28"/>
          <w:szCs w:val="28"/>
          <w:lang w:val="uk-UA"/>
        </w:rPr>
        <w:t xml:space="preserve"> </w:t>
      </w:r>
      <w:r w:rsidRPr="00677517">
        <w:rPr>
          <w:rFonts w:ascii="Times New Roman" w:eastAsia="№Е" w:hAnsi="Times New Roman" w:hint="cs"/>
          <w:kern w:val="28"/>
          <w:sz w:val="28"/>
          <w:szCs w:val="28"/>
          <w:lang w:val="uk-UA"/>
        </w:rPr>
        <w:t>хірургічні</w:t>
      </w:r>
      <w:r w:rsidRPr="00677517">
        <w:rPr>
          <w:rFonts w:ascii="Times New Roman" w:eastAsia="№Е" w:hAnsi="Times New Roman"/>
          <w:kern w:val="28"/>
          <w:sz w:val="28"/>
          <w:szCs w:val="28"/>
          <w:lang w:val="uk-UA"/>
        </w:rPr>
        <w:t xml:space="preserve"> </w:t>
      </w:r>
      <w:r w:rsidRPr="00677517">
        <w:rPr>
          <w:rFonts w:ascii="Times New Roman" w:eastAsia="№Е" w:hAnsi="Times New Roman" w:hint="cs"/>
          <w:kern w:val="28"/>
          <w:sz w:val="28"/>
          <w:szCs w:val="28"/>
          <w:lang w:val="uk-UA"/>
        </w:rPr>
        <w:t>втручання</w:t>
      </w:r>
      <w:r w:rsidRPr="00677517">
        <w:rPr>
          <w:rFonts w:ascii="Times New Roman" w:eastAsia="№Е" w:hAnsi="Times New Roman"/>
          <w:kern w:val="28"/>
          <w:sz w:val="28"/>
          <w:szCs w:val="28"/>
          <w:lang w:val="uk-UA"/>
        </w:rPr>
        <w:t xml:space="preserve"> </w:t>
      </w:r>
      <w:r w:rsidRPr="00677517">
        <w:rPr>
          <w:rFonts w:ascii="Times New Roman" w:eastAsia="№Е" w:hAnsi="Times New Roman" w:hint="cs"/>
          <w:kern w:val="28"/>
          <w:sz w:val="28"/>
          <w:szCs w:val="28"/>
          <w:lang w:val="uk-UA"/>
        </w:rPr>
        <w:t>при</w:t>
      </w:r>
      <w:r w:rsidRPr="00677517">
        <w:rPr>
          <w:rFonts w:ascii="Times New Roman" w:eastAsia="№Е" w:hAnsi="Times New Roman"/>
          <w:kern w:val="28"/>
          <w:sz w:val="28"/>
          <w:szCs w:val="28"/>
          <w:lang w:val="uk-UA"/>
        </w:rPr>
        <w:t xml:space="preserve"> </w:t>
      </w:r>
      <w:r w:rsidRPr="00677517">
        <w:rPr>
          <w:rFonts w:ascii="Times New Roman" w:eastAsia="№Е" w:hAnsi="Times New Roman" w:hint="cs"/>
          <w:kern w:val="28"/>
          <w:sz w:val="28"/>
          <w:szCs w:val="28"/>
          <w:lang w:val="uk-UA"/>
        </w:rPr>
        <w:t>гострому</w:t>
      </w:r>
      <w:r w:rsidRPr="00677517">
        <w:rPr>
          <w:rFonts w:ascii="Times New Roman" w:eastAsia="№Е" w:hAnsi="Times New Roman"/>
          <w:kern w:val="28"/>
          <w:sz w:val="28"/>
          <w:szCs w:val="28"/>
          <w:lang w:val="uk-UA"/>
        </w:rPr>
        <w:t xml:space="preserve"> </w:t>
      </w:r>
      <w:r w:rsidRPr="00677517">
        <w:rPr>
          <w:rFonts w:ascii="Times New Roman" w:eastAsia="№Е" w:hAnsi="Times New Roman" w:hint="cs"/>
          <w:kern w:val="28"/>
          <w:sz w:val="28"/>
          <w:szCs w:val="28"/>
          <w:lang w:val="uk-UA"/>
        </w:rPr>
        <w:t>панкреатиті</w:t>
      </w:r>
      <w:r w:rsidRPr="00677517">
        <w:rPr>
          <w:rFonts w:ascii="Times New Roman" w:eastAsia="№Е" w:hAnsi="Times New Roman"/>
          <w:kern w:val="28"/>
          <w:sz w:val="28"/>
          <w:szCs w:val="28"/>
          <w:lang w:val="uk-UA"/>
        </w:rPr>
        <w:t xml:space="preserve">: </w:t>
      </w:r>
      <w:r w:rsidRPr="00677517">
        <w:rPr>
          <w:rFonts w:ascii="Times New Roman" w:eastAsia="№Е" w:hAnsi="Times New Roman" w:hint="cs"/>
          <w:kern w:val="28"/>
          <w:sz w:val="28"/>
          <w:szCs w:val="28"/>
          <w:lang w:val="uk-UA"/>
        </w:rPr>
        <w:t>показання</w:t>
      </w:r>
      <w:r w:rsidRPr="00677517">
        <w:rPr>
          <w:rFonts w:ascii="Times New Roman" w:eastAsia="№Е" w:hAnsi="Times New Roman"/>
          <w:kern w:val="28"/>
          <w:sz w:val="28"/>
          <w:szCs w:val="28"/>
          <w:lang w:val="uk-UA"/>
        </w:rPr>
        <w:t xml:space="preserve"> </w:t>
      </w:r>
      <w:r w:rsidRPr="00677517">
        <w:rPr>
          <w:rFonts w:ascii="Times New Roman" w:eastAsia="№Е" w:hAnsi="Times New Roman" w:hint="cs"/>
          <w:kern w:val="28"/>
          <w:sz w:val="28"/>
          <w:szCs w:val="28"/>
          <w:lang w:val="uk-UA"/>
        </w:rPr>
        <w:t>до</w:t>
      </w:r>
      <w:r w:rsidRPr="00677517">
        <w:rPr>
          <w:rFonts w:ascii="Times New Roman" w:eastAsia="№Е" w:hAnsi="Times New Roman"/>
          <w:kern w:val="28"/>
          <w:sz w:val="28"/>
          <w:szCs w:val="28"/>
          <w:lang w:val="uk-UA"/>
        </w:rPr>
        <w:t xml:space="preserve"> </w:t>
      </w:r>
      <w:r w:rsidRPr="00677517">
        <w:rPr>
          <w:rFonts w:ascii="Times New Roman" w:eastAsia="№Е" w:hAnsi="Times New Roman" w:hint="cs"/>
          <w:kern w:val="28"/>
          <w:sz w:val="28"/>
          <w:szCs w:val="28"/>
          <w:lang w:val="uk-UA"/>
        </w:rPr>
        <w:t>застосування</w:t>
      </w:r>
      <w:r w:rsidRPr="00677517">
        <w:rPr>
          <w:rFonts w:ascii="Times New Roman" w:eastAsia="№Е" w:hAnsi="Times New Roman"/>
          <w:kern w:val="28"/>
          <w:sz w:val="28"/>
          <w:szCs w:val="28"/>
          <w:lang w:val="uk-UA"/>
        </w:rPr>
        <w:t xml:space="preserve">. </w:t>
      </w:r>
      <w:r w:rsidRPr="00677517">
        <w:rPr>
          <w:rFonts w:ascii="Times New Roman" w:eastAsia="№Е" w:hAnsi="Times New Roman" w:hint="cs"/>
          <w:kern w:val="28"/>
          <w:sz w:val="28"/>
          <w:szCs w:val="28"/>
          <w:lang w:val="uk-UA"/>
        </w:rPr>
        <w:t>Науковий</w:t>
      </w:r>
      <w:r w:rsidRPr="00677517">
        <w:rPr>
          <w:rFonts w:ascii="Times New Roman" w:eastAsia="№Е" w:hAnsi="Times New Roman"/>
          <w:kern w:val="28"/>
          <w:sz w:val="28"/>
          <w:szCs w:val="28"/>
          <w:lang w:val="uk-UA"/>
        </w:rPr>
        <w:t xml:space="preserve"> </w:t>
      </w:r>
      <w:r w:rsidRPr="00677517">
        <w:rPr>
          <w:rFonts w:ascii="Times New Roman" w:eastAsia="№Е" w:hAnsi="Times New Roman" w:hint="cs"/>
          <w:kern w:val="28"/>
          <w:sz w:val="28"/>
          <w:szCs w:val="28"/>
          <w:lang w:val="uk-UA"/>
        </w:rPr>
        <w:t>вісник</w:t>
      </w:r>
      <w:r w:rsidRPr="00677517">
        <w:rPr>
          <w:rFonts w:ascii="Times New Roman" w:eastAsia="№Е" w:hAnsi="Times New Roman"/>
          <w:kern w:val="28"/>
          <w:sz w:val="28"/>
          <w:szCs w:val="28"/>
          <w:lang w:val="uk-UA"/>
        </w:rPr>
        <w:t xml:space="preserve"> </w:t>
      </w:r>
      <w:r w:rsidRPr="00677517">
        <w:rPr>
          <w:rFonts w:ascii="Times New Roman" w:eastAsia="№Е" w:hAnsi="Times New Roman" w:hint="cs"/>
          <w:kern w:val="28"/>
          <w:sz w:val="28"/>
          <w:szCs w:val="28"/>
          <w:lang w:val="uk-UA"/>
        </w:rPr>
        <w:t>Ужгородського</w:t>
      </w:r>
      <w:r w:rsidRPr="00677517">
        <w:rPr>
          <w:rFonts w:ascii="Times New Roman" w:eastAsia="№Е" w:hAnsi="Times New Roman"/>
          <w:kern w:val="28"/>
          <w:sz w:val="28"/>
          <w:szCs w:val="28"/>
          <w:lang w:val="uk-UA"/>
        </w:rPr>
        <w:t xml:space="preserve"> </w:t>
      </w:r>
      <w:r w:rsidRPr="00677517">
        <w:rPr>
          <w:rFonts w:ascii="Times New Roman" w:eastAsia="№Е" w:hAnsi="Times New Roman" w:hint="cs"/>
          <w:kern w:val="28"/>
          <w:sz w:val="28"/>
          <w:szCs w:val="28"/>
          <w:lang w:val="uk-UA"/>
        </w:rPr>
        <w:t>університету</w:t>
      </w:r>
      <w:r w:rsidRPr="00677517">
        <w:rPr>
          <w:rFonts w:ascii="Times New Roman" w:eastAsia="№Е" w:hAnsi="Times New Roman"/>
          <w:kern w:val="28"/>
          <w:sz w:val="28"/>
          <w:szCs w:val="28"/>
          <w:lang w:val="uk-UA"/>
        </w:rPr>
        <w:t>.2016;2(54):78-81.</w:t>
      </w:r>
    </w:p>
    <w:p w:rsidR="006A1FBB" w:rsidRPr="00677517" w:rsidRDefault="006A1FBB" w:rsidP="006A1FBB">
      <w:pPr>
        <w:pStyle w:val="afa"/>
        <w:numPr>
          <w:ilvl w:val="0"/>
          <w:numId w:val="5"/>
        </w:numPr>
        <w:tabs>
          <w:tab w:val="left" w:pos="567"/>
        </w:tabs>
        <w:spacing w:after="0" w:line="360" w:lineRule="auto"/>
        <w:ind w:left="0" w:firstLine="567"/>
        <w:jc w:val="both"/>
        <w:rPr>
          <w:rFonts w:ascii="Times New Roman" w:eastAsia="№Е" w:hAnsi="Times New Roman"/>
          <w:kern w:val="1"/>
          <w:sz w:val="28"/>
          <w:szCs w:val="28"/>
          <w:lang w:val="uk-UA" w:eastAsia="ko-KR"/>
        </w:rPr>
      </w:pPr>
      <w:r w:rsidRPr="00677517">
        <w:rPr>
          <w:rFonts w:ascii="Times New Roman" w:hAnsi="Times New Roman"/>
          <w:sz w:val="28"/>
          <w:szCs w:val="28"/>
          <w:lang w:val="en-US"/>
        </w:rPr>
        <w:t>Zerem E., Hauser G., Loga-Zec S., Kunosić S., Jovanović P, et al.</w:t>
      </w:r>
      <w:r w:rsidRPr="00677517">
        <w:rPr>
          <w:rFonts w:ascii="Times New Roman" w:hAnsi="Times New Roman"/>
          <w:sz w:val="28"/>
          <w:szCs w:val="28"/>
          <w:lang w:val="uk-UA"/>
        </w:rPr>
        <w:t xml:space="preserve"> </w:t>
      </w:r>
      <w:r w:rsidRPr="00677517">
        <w:rPr>
          <w:rFonts w:ascii="Times New Roman" w:hAnsi="Times New Roman"/>
          <w:sz w:val="28"/>
          <w:szCs w:val="28"/>
          <w:lang w:val="en-US"/>
        </w:rPr>
        <w:t>Minimally invasive treatment of pancreatic pseudocysts. World J Gastroenterol. 2015</w:t>
      </w:r>
      <w:r w:rsidRPr="00677517">
        <w:rPr>
          <w:rFonts w:ascii="Times New Roman" w:hAnsi="Times New Roman"/>
          <w:sz w:val="28"/>
          <w:szCs w:val="28"/>
          <w:lang w:val="uk-UA"/>
        </w:rPr>
        <w:t>;</w:t>
      </w:r>
      <w:r w:rsidRPr="00677517">
        <w:rPr>
          <w:rFonts w:ascii="Times New Roman" w:hAnsi="Times New Roman"/>
          <w:sz w:val="28"/>
          <w:szCs w:val="28"/>
          <w:lang w:val="en-US"/>
        </w:rPr>
        <w:t>14;21(22):6850-60.</w:t>
      </w:r>
    </w:p>
    <w:p w:rsidR="006A1FBB" w:rsidRPr="00677517" w:rsidRDefault="006A1FBB" w:rsidP="006A1FBB">
      <w:pPr>
        <w:pStyle w:val="afa"/>
        <w:numPr>
          <w:ilvl w:val="0"/>
          <w:numId w:val="5"/>
        </w:numPr>
        <w:spacing w:after="0" w:line="360" w:lineRule="auto"/>
        <w:ind w:left="0" w:firstLine="567"/>
        <w:jc w:val="both"/>
        <w:rPr>
          <w:rFonts w:ascii="Times New Roman" w:eastAsia="№Е" w:hAnsi="Times New Roman"/>
          <w:kern w:val="1"/>
          <w:sz w:val="28"/>
          <w:szCs w:val="28"/>
          <w:lang w:val="uk-UA" w:eastAsia="ko-KR"/>
        </w:rPr>
      </w:pPr>
      <w:r w:rsidRPr="00677517">
        <w:rPr>
          <w:rFonts w:ascii="Times New Roman" w:hAnsi="Times New Roman"/>
          <w:sz w:val="28"/>
          <w:szCs w:val="28"/>
          <w:lang w:val="uk-UA"/>
        </w:rPr>
        <w:lastRenderedPageBreak/>
        <w:t xml:space="preserve">Ярешко ВГ, Марусій АІ. Малоінвазивні хірургічні втручання в лікуванні хворих з некротичним панкреатитом. </w:t>
      </w:r>
      <w:r w:rsidRPr="00677517">
        <w:rPr>
          <w:rFonts w:ascii="Times New Roman" w:eastAsia="№Е" w:hAnsi="Times New Roman"/>
          <w:kern w:val="1"/>
          <w:sz w:val="28"/>
          <w:szCs w:val="28"/>
          <w:lang w:val="uk-UA" w:eastAsia="ko-KR"/>
        </w:rPr>
        <w:t>Медичні перспективи, 2018;4(1):131-7.</w:t>
      </w:r>
    </w:p>
    <w:p w:rsidR="006A1FBB" w:rsidRPr="00677517" w:rsidRDefault="006A1FBB" w:rsidP="006A1FBB">
      <w:pPr>
        <w:pStyle w:val="afa"/>
        <w:numPr>
          <w:ilvl w:val="0"/>
          <w:numId w:val="5"/>
        </w:numPr>
        <w:tabs>
          <w:tab w:val="left" w:pos="567"/>
        </w:tabs>
        <w:spacing w:after="0" w:line="360" w:lineRule="auto"/>
        <w:ind w:left="0" w:firstLine="567"/>
        <w:jc w:val="both"/>
        <w:rPr>
          <w:rFonts w:ascii="Times New Roman" w:hAnsi="Times New Roman"/>
          <w:color w:val="000000"/>
          <w:sz w:val="28"/>
          <w:szCs w:val="28"/>
        </w:rPr>
      </w:pPr>
      <w:r w:rsidRPr="00677517">
        <w:rPr>
          <w:rFonts w:ascii="Times New Roman" w:hAnsi="Times New Roman"/>
          <w:color w:val="000000"/>
          <w:sz w:val="28"/>
          <w:szCs w:val="28"/>
          <w:lang w:val="en-US"/>
        </w:rPr>
        <w:t>Yang D, Amin S, Gonzalez S, Mullady D, Hasak S, Gaddam S,</w:t>
      </w:r>
      <w:r w:rsidRPr="00677517">
        <w:rPr>
          <w:rFonts w:ascii="Times New Roman" w:hAnsi="Times New Roman"/>
          <w:color w:val="000000"/>
          <w:sz w:val="28"/>
          <w:szCs w:val="28"/>
          <w:lang w:val="uk-UA"/>
        </w:rPr>
        <w:t xml:space="preserve"> </w:t>
      </w:r>
      <w:r w:rsidRPr="00677517">
        <w:rPr>
          <w:rFonts w:ascii="Times New Roman" w:hAnsi="Times New Roman"/>
          <w:sz w:val="28"/>
          <w:szCs w:val="28"/>
          <w:lang w:val="en-US"/>
        </w:rPr>
        <w:t>et al.</w:t>
      </w:r>
      <w:r w:rsidRPr="00677517">
        <w:rPr>
          <w:rFonts w:ascii="Times New Roman" w:hAnsi="Times New Roman"/>
          <w:sz w:val="28"/>
          <w:szCs w:val="28"/>
          <w:lang w:val="uk-UA"/>
        </w:rPr>
        <w:t xml:space="preserve"> </w:t>
      </w:r>
      <w:r w:rsidRPr="00677517">
        <w:rPr>
          <w:rFonts w:ascii="Times New Roman" w:hAnsi="Times New Roman"/>
          <w:color w:val="000000"/>
          <w:sz w:val="28"/>
          <w:szCs w:val="28"/>
          <w:lang w:val="en-US"/>
        </w:rPr>
        <w:t xml:space="preserve">Transpapillary drainage has no added benefit on treatment outcomes in patients undergoing EUS-guided transmural drainage of pancreatic pseudocysts: a large multicenter study. Gastrointest Endosc. </w:t>
      </w:r>
      <w:r w:rsidRPr="00677517">
        <w:rPr>
          <w:rFonts w:ascii="Times New Roman" w:hAnsi="Times New Roman"/>
          <w:color w:val="000000"/>
          <w:sz w:val="28"/>
          <w:szCs w:val="28"/>
        </w:rPr>
        <w:t>2016</w:t>
      </w:r>
      <w:r w:rsidRPr="00677517">
        <w:rPr>
          <w:rFonts w:ascii="Times New Roman" w:hAnsi="Times New Roman"/>
          <w:color w:val="000000"/>
          <w:sz w:val="28"/>
          <w:szCs w:val="28"/>
          <w:lang w:val="uk-UA"/>
        </w:rPr>
        <w:t>;</w:t>
      </w:r>
      <w:r w:rsidRPr="00677517">
        <w:rPr>
          <w:rFonts w:ascii="Times New Roman" w:hAnsi="Times New Roman"/>
          <w:color w:val="000000"/>
          <w:sz w:val="28"/>
          <w:szCs w:val="28"/>
        </w:rPr>
        <w:t>83(4):720-9.</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rPr>
      </w:pPr>
      <w:r w:rsidRPr="00677517">
        <w:rPr>
          <w:rFonts w:ascii="Times New Roman" w:hAnsi="Times New Roman"/>
          <w:sz w:val="28"/>
          <w:szCs w:val="28"/>
        </w:rPr>
        <w:t>Бойко ВВ, Шевченко ОМ, Лихман ВМ, та ін. Застосування черезшкірних мініінвазивних лікувальних маніпуляцій під контролем ультразвукового дослідження. Харківська хірургічна школа. 2017;3-4(84-85):106-9.</w:t>
      </w:r>
    </w:p>
    <w:p w:rsidR="006A1FBB" w:rsidRPr="00677517" w:rsidRDefault="006A1FBB" w:rsidP="006A1FBB">
      <w:pPr>
        <w:pStyle w:val="afa"/>
        <w:numPr>
          <w:ilvl w:val="0"/>
          <w:numId w:val="5"/>
        </w:numPr>
        <w:tabs>
          <w:tab w:val="left" w:pos="567"/>
        </w:tabs>
        <w:spacing w:after="0" w:line="360" w:lineRule="auto"/>
        <w:ind w:left="0" w:firstLine="567"/>
        <w:jc w:val="both"/>
        <w:rPr>
          <w:rFonts w:ascii="Times New Roman" w:hAnsi="Times New Roman"/>
          <w:sz w:val="28"/>
          <w:szCs w:val="28"/>
        </w:rPr>
      </w:pPr>
      <w:r w:rsidRPr="00677517">
        <w:rPr>
          <w:rFonts w:ascii="Times New Roman" w:hAnsi="Times New Roman"/>
          <w:sz w:val="28"/>
          <w:szCs w:val="28"/>
          <w:lang w:val="en-US"/>
        </w:rPr>
        <w:t>Ermolov AS, Blagovestnov DA, Rogal ML, Omel Yanovich DA.</w:t>
      </w:r>
      <w:r w:rsidRPr="00677517">
        <w:rPr>
          <w:rFonts w:ascii="Times New Roman" w:hAnsi="Times New Roman"/>
          <w:sz w:val="28"/>
          <w:szCs w:val="28"/>
          <w:lang w:val="uk-UA"/>
        </w:rPr>
        <w:t xml:space="preserve"> </w:t>
      </w:r>
      <w:r w:rsidRPr="00677517">
        <w:rPr>
          <w:rFonts w:ascii="Times New Roman" w:hAnsi="Times New Roman"/>
          <w:sz w:val="28"/>
          <w:szCs w:val="28"/>
          <w:lang w:val="en-US"/>
        </w:rPr>
        <w:t>Long-term results of severe acute pancreatitis management.</w:t>
      </w:r>
      <w:r w:rsidRPr="00677517">
        <w:rPr>
          <w:rFonts w:ascii="Times New Roman" w:hAnsi="Times New Roman"/>
          <w:sz w:val="28"/>
          <w:szCs w:val="28"/>
          <w:lang w:val="uk-UA"/>
        </w:rPr>
        <w:t xml:space="preserve"> </w:t>
      </w:r>
      <w:r w:rsidRPr="00677517">
        <w:rPr>
          <w:rFonts w:ascii="Times New Roman" w:hAnsi="Times New Roman"/>
          <w:sz w:val="28"/>
          <w:szCs w:val="28"/>
        </w:rPr>
        <w:t>Khirurgiia (Mosk).2016;10:11-5. doi: 10.17116/hirurgia20161011-15.PMID: 27804929</w:t>
      </w:r>
      <w:r w:rsidRPr="00677517">
        <w:rPr>
          <w:rFonts w:ascii="Times New Roman" w:hAnsi="Times New Roman"/>
          <w:sz w:val="28"/>
          <w:szCs w:val="28"/>
          <w:lang w:val="uk-UA"/>
        </w:rPr>
        <w:t>.</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rPr>
      </w:pPr>
      <w:r w:rsidRPr="00677517">
        <w:rPr>
          <w:rFonts w:ascii="Times New Roman" w:hAnsi="Times New Roman"/>
          <w:sz w:val="28"/>
          <w:szCs w:val="28"/>
        </w:rPr>
        <w:t xml:space="preserve">Охрименко ГИ, Головко НГ, Грушка ВА, </w:t>
      </w:r>
      <w:r w:rsidRPr="00677517">
        <w:rPr>
          <w:rFonts w:ascii="Times New Roman" w:hAnsi="Times New Roman"/>
          <w:sz w:val="28"/>
          <w:szCs w:val="28"/>
          <w:lang w:val="uk-UA"/>
        </w:rPr>
        <w:t>и др</w:t>
      </w:r>
      <w:r w:rsidRPr="00677517">
        <w:rPr>
          <w:rFonts w:ascii="Times New Roman" w:hAnsi="Times New Roman"/>
          <w:sz w:val="28"/>
          <w:szCs w:val="28"/>
        </w:rPr>
        <w:t>. Комплексное лечение острого панкреатита с использованием миниинвазивных хирургических вмешательств. Запорожский медицинский журнал.2015;3:51-5.</w:t>
      </w:r>
    </w:p>
    <w:p w:rsidR="006A1FBB" w:rsidRPr="00677517" w:rsidRDefault="006A1FBB" w:rsidP="006A1FBB">
      <w:pPr>
        <w:pStyle w:val="afa"/>
        <w:numPr>
          <w:ilvl w:val="0"/>
          <w:numId w:val="5"/>
        </w:numPr>
        <w:shd w:val="clear" w:color="auto" w:fill="FFFFFF"/>
        <w:tabs>
          <w:tab w:val="left" w:pos="142"/>
          <w:tab w:val="left" w:pos="567"/>
          <w:tab w:val="left" w:pos="1454"/>
        </w:tabs>
        <w:spacing w:after="0" w:line="360" w:lineRule="auto"/>
        <w:ind w:left="0" w:firstLine="567"/>
        <w:jc w:val="both"/>
        <w:rPr>
          <w:rFonts w:ascii="Times New Roman" w:hAnsi="Times New Roman"/>
          <w:sz w:val="28"/>
          <w:szCs w:val="28"/>
          <w:lang w:val="en-US"/>
        </w:rPr>
      </w:pPr>
      <w:r w:rsidRPr="00677517">
        <w:rPr>
          <w:rFonts w:ascii="Times New Roman" w:hAnsi="Times New Roman"/>
          <w:sz w:val="28"/>
          <w:szCs w:val="28"/>
          <w:lang w:val="en-US"/>
        </w:rPr>
        <w:t>Costi R, Zarzavadjian Le Bian A, Mita MT, Brou Fulgence Kassi A, Sarli L, Violi V.</w:t>
      </w:r>
      <w:r w:rsidRPr="00677517">
        <w:rPr>
          <w:rFonts w:ascii="Times New Roman" w:hAnsi="Times New Roman"/>
          <w:sz w:val="28"/>
          <w:szCs w:val="28"/>
          <w:lang w:val="uk-UA"/>
        </w:rPr>
        <w:t xml:space="preserve"> </w:t>
      </w:r>
      <w:r w:rsidRPr="00677517">
        <w:rPr>
          <w:rFonts w:ascii="Times New Roman" w:hAnsi="Times New Roman"/>
          <w:sz w:val="28"/>
          <w:szCs w:val="28"/>
          <w:lang w:val="en-US"/>
        </w:rPr>
        <w:t>Delayed, diffuse acute peritonitis secondary to misplacement of a cystogastrostomic "pigtail" drain in an outpatient after discharge.</w:t>
      </w:r>
      <w:r w:rsidRPr="00677517">
        <w:rPr>
          <w:rFonts w:ascii="Times New Roman" w:hAnsi="Times New Roman"/>
          <w:sz w:val="28"/>
          <w:szCs w:val="28"/>
          <w:lang w:val="uk-UA"/>
        </w:rPr>
        <w:t xml:space="preserve"> </w:t>
      </w:r>
      <w:r w:rsidRPr="00677517">
        <w:rPr>
          <w:rFonts w:ascii="Times New Roman" w:hAnsi="Times New Roman"/>
          <w:sz w:val="28"/>
          <w:szCs w:val="28"/>
          <w:lang w:val="en-US"/>
        </w:rPr>
        <w:t>Acta Biomed. 2018</w:t>
      </w:r>
      <w:r w:rsidRPr="00677517">
        <w:rPr>
          <w:rFonts w:ascii="Times New Roman" w:hAnsi="Times New Roman"/>
          <w:sz w:val="28"/>
          <w:szCs w:val="28"/>
          <w:lang w:val="uk-UA"/>
        </w:rPr>
        <w:t>;</w:t>
      </w:r>
      <w:r w:rsidRPr="00677517">
        <w:rPr>
          <w:rFonts w:ascii="Times New Roman" w:hAnsi="Times New Roman"/>
          <w:sz w:val="28"/>
          <w:szCs w:val="28"/>
          <w:lang w:val="en-US"/>
        </w:rPr>
        <w:t>15;89(2):254-9. doi: 10.23750/abm.v89i2.6721.PMID: 29957760.</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uk-UA"/>
        </w:rPr>
        <w:t>Гончарова НМ. Використання сучасних мініінвазивних технологій при лікуванні ускладнених псевдокіст підшлункової залози. Харківська хірургічна школа.2015;6:71-3.</w:t>
      </w:r>
    </w:p>
    <w:p w:rsidR="006A1FBB" w:rsidRPr="00677517" w:rsidRDefault="006A1FBB" w:rsidP="006A1FBB">
      <w:pPr>
        <w:pStyle w:val="afa"/>
        <w:numPr>
          <w:ilvl w:val="0"/>
          <w:numId w:val="5"/>
        </w:numPr>
        <w:shd w:val="clear" w:color="auto" w:fill="FFFFFF"/>
        <w:tabs>
          <w:tab w:val="left" w:pos="567"/>
        </w:tabs>
        <w:spacing w:after="0" w:line="360" w:lineRule="auto"/>
        <w:ind w:left="0" w:firstLine="567"/>
        <w:jc w:val="both"/>
        <w:rPr>
          <w:rFonts w:ascii="Times New Roman" w:hAnsi="Times New Roman"/>
          <w:color w:val="000000"/>
          <w:sz w:val="28"/>
          <w:szCs w:val="28"/>
        </w:rPr>
      </w:pPr>
      <w:r w:rsidRPr="00677517">
        <w:rPr>
          <w:rFonts w:ascii="Times New Roman" w:hAnsi="Times New Roman"/>
          <w:color w:val="000000"/>
          <w:sz w:val="28"/>
          <w:szCs w:val="28"/>
          <w:lang w:val="en-US"/>
        </w:rPr>
        <w:t>Kakar S, Manzo CE, Hashash JG</w:t>
      </w:r>
      <w:r w:rsidRPr="00677517">
        <w:rPr>
          <w:rFonts w:ascii="Times New Roman" w:hAnsi="Times New Roman"/>
          <w:color w:val="000000"/>
          <w:sz w:val="28"/>
          <w:szCs w:val="28"/>
          <w:lang w:val="uk-UA"/>
        </w:rPr>
        <w:t xml:space="preserve">. </w:t>
      </w:r>
      <w:r w:rsidRPr="00677517">
        <w:rPr>
          <w:rFonts w:ascii="Times New Roman" w:hAnsi="Times New Roman"/>
          <w:color w:val="000000"/>
          <w:sz w:val="28"/>
          <w:szCs w:val="28"/>
          <w:lang w:val="en-US"/>
        </w:rPr>
        <w:t>An Unusual Cause of a Retroperitoneal Fluid Collection.</w:t>
      </w:r>
      <w:r w:rsidRPr="00677517">
        <w:rPr>
          <w:rFonts w:ascii="Times New Roman" w:hAnsi="Times New Roman"/>
          <w:color w:val="000000"/>
          <w:sz w:val="28"/>
          <w:szCs w:val="28"/>
          <w:lang w:val="uk-UA"/>
        </w:rPr>
        <w:t xml:space="preserve"> </w:t>
      </w:r>
      <w:r w:rsidRPr="00677517">
        <w:rPr>
          <w:rFonts w:ascii="Times New Roman" w:hAnsi="Times New Roman"/>
          <w:color w:val="000000"/>
          <w:sz w:val="28"/>
          <w:szCs w:val="28"/>
        </w:rPr>
        <w:t>Gastroenterology. 2018</w:t>
      </w:r>
      <w:r w:rsidRPr="00677517">
        <w:rPr>
          <w:rFonts w:ascii="Times New Roman" w:hAnsi="Times New Roman"/>
          <w:color w:val="000000"/>
          <w:sz w:val="28"/>
          <w:szCs w:val="28"/>
          <w:lang w:val="uk-UA"/>
        </w:rPr>
        <w:t>;</w:t>
      </w:r>
      <w:r w:rsidRPr="00677517">
        <w:rPr>
          <w:rFonts w:ascii="Times New Roman" w:hAnsi="Times New Roman"/>
          <w:color w:val="000000"/>
          <w:sz w:val="28"/>
          <w:szCs w:val="28"/>
        </w:rPr>
        <w:t xml:space="preserve">154(1):33-4. </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rPr>
      </w:pPr>
      <w:r w:rsidRPr="00677517">
        <w:rPr>
          <w:rFonts w:ascii="Times New Roman" w:hAnsi="Times New Roman"/>
          <w:sz w:val="28"/>
          <w:szCs w:val="28"/>
        </w:rPr>
        <w:t>Хомяк ІВ. Мініінвазивні хірургічні втручання з приводу гострого некротичного панкреатиту. Клінічна хірургія. 2015;8:24-8.</w:t>
      </w:r>
    </w:p>
    <w:p w:rsidR="006A1FBB" w:rsidRPr="00677517" w:rsidRDefault="006A1FBB" w:rsidP="006A1FBB">
      <w:pPr>
        <w:pStyle w:val="afa"/>
        <w:numPr>
          <w:ilvl w:val="0"/>
          <w:numId w:val="5"/>
        </w:numPr>
        <w:spacing w:after="0" w:line="360" w:lineRule="auto"/>
        <w:ind w:left="0" w:firstLine="567"/>
        <w:jc w:val="both"/>
        <w:rPr>
          <w:rFonts w:ascii="Times New Roman" w:hAnsi="Times New Roman"/>
          <w:sz w:val="28"/>
          <w:szCs w:val="28"/>
        </w:rPr>
      </w:pPr>
      <w:r w:rsidRPr="00677517">
        <w:rPr>
          <w:rFonts w:ascii="Times New Roman" w:hAnsi="Times New Roman" w:hint="cs"/>
          <w:sz w:val="28"/>
          <w:szCs w:val="28"/>
        </w:rPr>
        <w:t>Демин</w:t>
      </w:r>
      <w:r w:rsidRPr="00677517">
        <w:rPr>
          <w:rFonts w:ascii="Times New Roman" w:hAnsi="Times New Roman"/>
          <w:sz w:val="28"/>
          <w:szCs w:val="28"/>
        </w:rPr>
        <w:t xml:space="preserve"> </w:t>
      </w:r>
      <w:r w:rsidRPr="00677517">
        <w:rPr>
          <w:rFonts w:ascii="Times New Roman" w:hAnsi="Times New Roman" w:hint="cs"/>
          <w:sz w:val="28"/>
          <w:szCs w:val="28"/>
        </w:rPr>
        <w:t>ДБ</w:t>
      </w:r>
      <w:r w:rsidRPr="00677517">
        <w:rPr>
          <w:rFonts w:ascii="Times New Roman" w:hAnsi="Times New Roman"/>
          <w:sz w:val="28"/>
          <w:szCs w:val="28"/>
          <w:lang w:val="uk-UA"/>
        </w:rPr>
        <w:t xml:space="preserve">, </w:t>
      </w:r>
      <w:r w:rsidRPr="00677517">
        <w:rPr>
          <w:rFonts w:ascii="Times New Roman" w:hAnsi="Times New Roman" w:hint="cs"/>
          <w:sz w:val="28"/>
          <w:szCs w:val="28"/>
        </w:rPr>
        <w:t>Солодов</w:t>
      </w:r>
      <w:r w:rsidRPr="00677517">
        <w:rPr>
          <w:rFonts w:ascii="Times New Roman" w:hAnsi="Times New Roman"/>
          <w:sz w:val="28"/>
          <w:szCs w:val="28"/>
          <w:lang w:val="uk-UA"/>
        </w:rPr>
        <w:t xml:space="preserve"> ЮЮ</w:t>
      </w:r>
      <w:r w:rsidRPr="00677517">
        <w:rPr>
          <w:rFonts w:ascii="Times New Roman" w:hAnsi="Times New Roman"/>
          <w:sz w:val="28"/>
          <w:szCs w:val="28"/>
        </w:rPr>
        <w:t xml:space="preserve">, </w:t>
      </w:r>
      <w:r w:rsidRPr="00677517">
        <w:rPr>
          <w:rFonts w:ascii="Times New Roman" w:hAnsi="Times New Roman" w:hint="cs"/>
          <w:sz w:val="28"/>
          <w:szCs w:val="28"/>
        </w:rPr>
        <w:t>Лайков</w:t>
      </w:r>
      <w:r w:rsidRPr="00677517">
        <w:rPr>
          <w:rFonts w:ascii="Times New Roman" w:hAnsi="Times New Roman"/>
          <w:sz w:val="28"/>
          <w:szCs w:val="28"/>
          <w:lang w:val="uk-UA"/>
        </w:rPr>
        <w:t xml:space="preserve"> АВ</w:t>
      </w:r>
      <w:r w:rsidRPr="00677517">
        <w:rPr>
          <w:rFonts w:ascii="Times New Roman" w:hAnsi="Times New Roman"/>
          <w:sz w:val="28"/>
          <w:szCs w:val="28"/>
        </w:rPr>
        <w:t xml:space="preserve">. </w:t>
      </w:r>
      <w:r w:rsidRPr="00677517">
        <w:rPr>
          <w:rFonts w:ascii="Times New Roman" w:hAnsi="Times New Roman" w:hint="cs"/>
          <w:sz w:val="28"/>
          <w:szCs w:val="28"/>
        </w:rPr>
        <w:t>Малоинвазивный</w:t>
      </w:r>
      <w:r w:rsidRPr="00677517">
        <w:rPr>
          <w:rFonts w:ascii="Times New Roman" w:hAnsi="Times New Roman"/>
          <w:sz w:val="28"/>
          <w:szCs w:val="28"/>
        </w:rPr>
        <w:t xml:space="preserve"> </w:t>
      </w:r>
      <w:r w:rsidRPr="00677517">
        <w:rPr>
          <w:rFonts w:ascii="Times New Roman" w:hAnsi="Times New Roman" w:hint="cs"/>
          <w:sz w:val="28"/>
          <w:szCs w:val="28"/>
        </w:rPr>
        <w:t>доступ</w:t>
      </w:r>
      <w:r w:rsidRPr="00677517">
        <w:rPr>
          <w:rFonts w:ascii="Times New Roman" w:hAnsi="Times New Roman"/>
          <w:sz w:val="28"/>
          <w:szCs w:val="28"/>
        </w:rPr>
        <w:t xml:space="preserve"> </w:t>
      </w:r>
      <w:r w:rsidRPr="00677517">
        <w:rPr>
          <w:rFonts w:ascii="Times New Roman" w:hAnsi="Times New Roman" w:hint="cs"/>
          <w:sz w:val="28"/>
          <w:szCs w:val="28"/>
        </w:rPr>
        <w:t>под</w:t>
      </w:r>
      <w:r w:rsidRPr="00677517">
        <w:rPr>
          <w:rFonts w:ascii="Times New Roman" w:hAnsi="Times New Roman"/>
          <w:sz w:val="28"/>
          <w:szCs w:val="28"/>
        </w:rPr>
        <w:t xml:space="preserve"> </w:t>
      </w:r>
      <w:r w:rsidRPr="00677517">
        <w:rPr>
          <w:rFonts w:ascii="Times New Roman" w:hAnsi="Times New Roman" w:hint="cs"/>
          <w:sz w:val="28"/>
          <w:szCs w:val="28"/>
        </w:rPr>
        <w:t>интраоперационной</w:t>
      </w:r>
      <w:r w:rsidRPr="00677517">
        <w:rPr>
          <w:rFonts w:ascii="Times New Roman" w:hAnsi="Times New Roman"/>
          <w:sz w:val="28"/>
          <w:szCs w:val="28"/>
        </w:rPr>
        <w:t xml:space="preserve"> </w:t>
      </w:r>
      <w:r w:rsidRPr="00677517">
        <w:rPr>
          <w:rFonts w:ascii="Times New Roman" w:hAnsi="Times New Roman" w:hint="cs"/>
          <w:sz w:val="28"/>
          <w:szCs w:val="28"/>
        </w:rPr>
        <w:t>ультразвуковой</w:t>
      </w:r>
      <w:r w:rsidRPr="00677517">
        <w:rPr>
          <w:rFonts w:ascii="Times New Roman" w:hAnsi="Times New Roman"/>
          <w:sz w:val="28"/>
          <w:szCs w:val="28"/>
        </w:rPr>
        <w:t xml:space="preserve"> </w:t>
      </w:r>
      <w:r w:rsidRPr="00677517">
        <w:rPr>
          <w:rFonts w:ascii="Times New Roman" w:hAnsi="Times New Roman" w:hint="cs"/>
          <w:sz w:val="28"/>
          <w:szCs w:val="28"/>
        </w:rPr>
        <w:t>навигацией</w:t>
      </w:r>
      <w:r w:rsidRPr="00677517">
        <w:rPr>
          <w:rFonts w:ascii="Times New Roman" w:hAnsi="Times New Roman"/>
          <w:sz w:val="28"/>
          <w:szCs w:val="28"/>
        </w:rPr>
        <w:t xml:space="preserve"> </w:t>
      </w:r>
      <w:r w:rsidRPr="00677517">
        <w:rPr>
          <w:rFonts w:ascii="Times New Roman" w:hAnsi="Times New Roman" w:hint="cs"/>
          <w:sz w:val="28"/>
          <w:szCs w:val="28"/>
        </w:rPr>
        <w:t>в</w:t>
      </w:r>
      <w:r w:rsidRPr="00677517">
        <w:rPr>
          <w:rFonts w:ascii="Times New Roman" w:hAnsi="Times New Roman"/>
          <w:sz w:val="28"/>
          <w:szCs w:val="28"/>
        </w:rPr>
        <w:t xml:space="preserve"> </w:t>
      </w:r>
      <w:r w:rsidRPr="00677517">
        <w:rPr>
          <w:rFonts w:ascii="Times New Roman" w:hAnsi="Times New Roman" w:hint="cs"/>
          <w:sz w:val="28"/>
          <w:szCs w:val="28"/>
        </w:rPr>
        <w:t>хирургии</w:t>
      </w:r>
      <w:r w:rsidRPr="00677517">
        <w:rPr>
          <w:rFonts w:ascii="Times New Roman" w:hAnsi="Times New Roman"/>
          <w:sz w:val="28"/>
          <w:szCs w:val="28"/>
        </w:rPr>
        <w:t xml:space="preserve"> </w:t>
      </w:r>
      <w:r w:rsidRPr="00677517">
        <w:rPr>
          <w:rFonts w:ascii="Times New Roman" w:hAnsi="Times New Roman" w:hint="cs"/>
          <w:sz w:val="28"/>
          <w:szCs w:val="28"/>
        </w:rPr>
        <w:t>жидкостных</w:t>
      </w:r>
      <w:r w:rsidRPr="00677517">
        <w:rPr>
          <w:rFonts w:ascii="Times New Roman" w:hAnsi="Times New Roman"/>
          <w:sz w:val="28"/>
          <w:szCs w:val="28"/>
        </w:rPr>
        <w:t xml:space="preserve"> </w:t>
      </w:r>
      <w:r w:rsidRPr="00677517">
        <w:rPr>
          <w:rFonts w:ascii="Times New Roman" w:hAnsi="Times New Roman" w:hint="cs"/>
          <w:sz w:val="28"/>
          <w:szCs w:val="28"/>
        </w:rPr>
        <w:lastRenderedPageBreak/>
        <w:t>скоплений</w:t>
      </w:r>
      <w:r w:rsidRPr="00677517">
        <w:rPr>
          <w:rFonts w:ascii="Times New Roman" w:hAnsi="Times New Roman"/>
          <w:sz w:val="28"/>
          <w:szCs w:val="28"/>
        </w:rPr>
        <w:t xml:space="preserve"> </w:t>
      </w:r>
      <w:r w:rsidRPr="00677517">
        <w:rPr>
          <w:rFonts w:ascii="Times New Roman" w:hAnsi="Times New Roman" w:hint="cs"/>
          <w:sz w:val="28"/>
          <w:szCs w:val="28"/>
        </w:rPr>
        <w:t>брюшной</w:t>
      </w:r>
      <w:r w:rsidRPr="00677517">
        <w:rPr>
          <w:rFonts w:ascii="Times New Roman" w:hAnsi="Times New Roman"/>
          <w:sz w:val="28"/>
          <w:szCs w:val="28"/>
        </w:rPr>
        <w:t xml:space="preserve"> </w:t>
      </w:r>
      <w:r w:rsidRPr="00677517">
        <w:rPr>
          <w:rFonts w:ascii="Times New Roman" w:hAnsi="Times New Roman" w:hint="cs"/>
          <w:sz w:val="28"/>
          <w:szCs w:val="28"/>
        </w:rPr>
        <w:t>полости</w:t>
      </w:r>
      <w:r w:rsidRPr="00677517">
        <w:rPr>
          <w:rFonts w:ascii="Times New Roman" w:hAnsi="Times New Roman"/>
          <w:sz w:val="28"/>
          <w:szCs w:val="28"/>
        </w:rPr>
        <w:t xml:space="preserve"> </w:t>
      </w:r>
      <w:r w:rsidRPr="00677517">
        <w:rPr>
          <w:rFonts w:ascii="Times New Roman" w:hAnsi="Times New Roman" w:hint="cs"/>
          <w:sz w:val="28"/>
          <w:szCs w:val="28"/>
        </w:rPr>
        <w:t>и</w:t>
      </w:r>
      <w:r w:rsidRPr="00677517">
        <w:rPr>
          <w:rFonts w:ascii="Times New Roman" w:hAnsi="Times New Roman"/>
          <w:sz w:val="28"/>
          <w:szCs w:val="28"/>
        </w:rPr>
        <w:t xml:space="preserve"> </w:t>
      </w:r>
      <w:r w:rsidRPr="00677517">
        <w:rPr>
          <w:rFonts w:ascii="Times New Roman" w:hAnsi="Times New Roman" w:hint="cs"/>
          <w:sz w:val="28"/>
          <w:szCs w:val="28"/>
        </w:rPr>
        <w:t>забрюшинного</w:t>
      </w:r>
      <w:r w:rsidRPr="00677517">
        <w:rPr>
          <w:rFonts w:ascii="Times New Roman" w:hAnsi="Times New Roman"/>
          <w:sz w:val="28"/>
          <w:szCs w:val="28"/>
        </w:rPr>
        <w:t xml:space="preserve"> </w:t>
      </w:r>
      <w:r w:rsidRPr="00677517">
        <w:rPr>
          <w:rFonts w:ascii="Times New Roman" w:hAnsi="Times New Roman" w:hint="cs"/>
          <w:sz w:val="28"/>
          <w:szCs w:val="28"/>
        </w:rPr>
        <w:t>пространства</w:t>
      </w:r>
      <w:r w:rsidRPr="00677517">
        <w:rPr>
          <w:rFonts w:ascii="Times New Roman" w:hAnsi="Times New Roman"/>
          <w:sz w:val="28"/>
          <w:szCs w:val="28"/>
        </w:rPr>
        <w:t xml:space="preserve">. </w:t>
      </w:r>
      <w:r w:rsidRPr="00677517">
        <w:rPr>
          <w:rFonts w:ascii="Times New Roman" w:hAnsi="Times New Roman" w:hint="cs"/>
          <w:sz w:val="28"/>
          <w:szCs w:val="28"/>
        </w:rPr>
        <w:t>Опыт</w:t>
      </w:r>
      <w:r w:rsidRPr="00677517">
        <w:rPr>
          <w:rFonts w:ascii="Times New Roman" w:hAnsi="Times New Roman"/>
          <w:sz w:val="28"/>
          <w:szCs w:val="28"/>
        </w:rPr>
        <w:t xml:space="preserve"> </w:t>
      </w:r>
      <w:r w:rsidRPr="00677517">
        <w:rPr>
          <w:rFonts w:ascii="Times New Roman" w:hAnsi="Times New Roman" w:hint="cs"/>
          <w:sz w:val="28"/>
          <w:szCs w:val="28"/>
        </w:rPr>
        <w:t>разработки</w:t>
      </w:r>
      <w:r w:rsidRPr="00677517">
        <w:rPr>
          <w:rFonts w:ascii="Times New Roman" w:hAnsi="Times New Roman"/>
          <w:sz w:val="28"/>
          <w:szCs w:val="28"/>
        </w:rPr>
        <w:t xml:space="preserve"> </w:t>
      </w:r>
      <w:r w:rsidRPr="00677517">
        <w:rPr>
          <w:rFonts w:ascii="Times New Roman" w:hAnsi="Times New Roman" w:hint="cs"/>
          <w:sz w:val="28"/>
          <w:szCs w:val="28"/>
        </w:rPr>
        <w:t>и</w:t>
      </w:r>
      <w:r w:rsidRPr="00677517">
        <w:rPr>
          <w:rFonts w:ascii="Times New Roman" w:hAnsi="Times New Roman"/>
          <w:sz w:val="28"/>
          <w:szCs w:val="28"/>
        </w:rPr>
        <w:t xml:space="preserve"> </w:t>
      </w:r>
      <w:r w:rsidRPr="00677517">
        <w:rPr>
          <w:rFonts w:ascii="Times New Roman" w:hAnsi="Times New Roman" w:hint="cs"/>
          <w:sz w:val="28"/>
          <w:szCs w:val="28"/>
        </w:rPr>
        <w:t>применения</w:t>
      </w:r>
      <w:r w:rsidRPr="00677517">
        <w:rPr>
          <w:rFonts w:ascii="Times New Roman" w:hAnsi="Times New Roman"/>
          <w:sz w:val="28"/>
          <w:szCs w:val="28"/>
          <w:lang w:val="uk-UA"/>
        </w:rPr>
        <w:t>.</w:t>
      </w:r>
      <w:r w:rsidRPr="00677517">
        <w:rPr>
          <w:rFonts w:ascii="Times New Roman" w:hAnsi="Times New Roman"/>
          <w:sz w:val="28"/>
          <w:szCs w:val="28"/>
        </w:rPr>
        <w:t xml:space="preserve"> </w:t>
      </w:r>
      <w:r w:rsidRPr="00677517">
        <w:rPr>
          <w:rFonts w:ascii="Times New Roman" w:hAnsi="Times New Roman" w:hint="cs"/>
          <w:sz w:val="28"/>
          <w:szCs w:val="28"/>
        </w:rPr>
        <w:t>Эндоскопическая</w:t>
      </w:r>
      <w:r w:rsidRPr="00677517">
        <w:rPr>
          <w:rFonts w:ascii="Times New Roman" w:hAnsi="Times New Roman"/>
          <w:sz w:val="28"/>
          <w:szCs w:val="28"/>
        </w:rPr>
        <w:t xml:space="preserve"> </w:t>
      </w:r>
      <w:r w:rsidRPr="00677517">
        <w:rPr>
          <w:rFonts w:ascii="Times New Roman" w:hAnsi="Times New Roman" w:hint="cs"/>
          <w:sz w:val="28"/>
          <w:szCs w:val="28"/>
        </w:rPr>
        <w:t>хирургия</w:t>
      </w:r>
      <w:r w:rsidRPr="00677517">
        <w:rPr>
          <w:rFonts w:ascii="Times New Roman" w:hAnsi="Times New Roman"/>
          <w:sz w:val="28"/>
          <w:szCs w:val="28"/>
        </w:rPr>
        <w:t>. 2016</w:t>
      </w:r>
      <w:r w:rsidRPr="00677517">
        <w:rPr>
          <w:rFonts w:ascii="Times New Roman" w:hAnsi="Times New Roman"/>
          <w:sz w:val="28"/>
          <w:szCs w:val="28"/>
          <w:lang w:val="uk-UA"/>
        </w:rPr>
        <w:t>;</w:t>
      </w:r>
      <w:r w:rsidRPr="00677517">
        <w:rPr>
          <w:rFonts w:ascii="Times New Roman" w:hAnsi="Times New Roman"/>
          <w:sz w:val="28"/>
          <w:szCs w:val="28"/>
        </w:rPr>
        <w:t>1</w:t>
      </w:r>
      <w:r w:rsidRPr="00677517">
        <w:rPr>
          <w:rFonts w:ascii="Times New Roman" w:hAnsi="Times New Roman"/>
          <w:sz w:val="28"/>
          <w:szCs w:val="28"/>
          <w:lang w:val="uk-UA"/>
        </w:rPr>
        <w:t>:</w:t>
      </w:r>
      <w:r w:rsidRPr="00677517">
        <w:rPr>
          <w:rFonts w:ascii="Times New Roman" w:hAnsi="Times New Roman"/>
          <w:sz w:val="28"/>
          <w:szCs w:val="28"/>
        </w:rPr>
        <w:t>52-6</w:t>
      </w:r>
      <w:r w:rsidRPr="00677517">
        <w:rPr>
          <w:rFonts w:ascii="Times New Roman" w:hAnsi="Times New Roman"/>
          <w:sz w:val="28"/>
          <w:szCs w:val="28"/>
          <w:lang w:val="uk-UA"/>
        </w:rPr>
        <w:t>.</w:t>
      </w:r>
    </w:p>
    <w:p w:rsidR="006A1FBB" w:rsidRPr="00677517" w:rsidRDefault="006A1FBB" w:rsidP="006A1FBB">
      <w:pPr>
        <w:pStyle w:val="afa"/>
        <w:numPr>
          <w:ilvl w:val="0"/>
          <w:numId w:val="5"/>
        </w:numPr>
        <w:spacing w:after="0" w:line="360" w:lineRule="auto"/>
        <w:ind w:left="0" w:firstLine="567"/>
        <w:jc w:val="both"/>
        <w:rPr>
          <w:rFonts w:ascii="Times New Roman" w:eastAsia="№Е" w:hAnsi="Times New Roman"/>
          <w:kern w:val="28"/>
          <w:sz w:val="28"/>
          <w:szCs w:val="28"/>
          <w:lang w:val="uk-UA"/>
        </w:rPr>
      </w:pPr>
      <w:r w:rsidRPr="00677517">
        <w:rPr>
          <w:rFonts w:ascii="Times New Roman" w:eastAsia="№Е" w:hAnsi="Times New Roman"/>
          <w:kern w:val="28"/>
          <w:sz w:val="28"/>
          <w:szCs w:val="28"/>
          <w:lang w:val="uk-UA"/>
        </w:rPr>
        <w:t>Копчак ВМ, Копчак, Хомяк ІВ [та ін.] Мініінвазивні методи лікування ускладнених псевдокіст підшлункової залози. Харківська хірургічна школа. 2015;4:24-7.</w:t>
      </w:r>
    </w:p>
    <w:p w:rsidR="006A1FBB" w:rsidRPr="00677517" w:rsidRDefault="006A1FBB" w:rsidP="006A1FBB">
      <w:pPr>
        <w:pStyle w:val="afa"/>
        <w:numPr>
          <w:ilvl w:val="0"/>
          <w:numId w:val="5"/>
        </w:numPr>
        <w:spacing w:after="0" w:line="360" w:lineRule="auto"/>
        <w:ind w:left="0" w:firstLine="567"/>
        <w:jc w:val="both"/>
        <w:rPr>
          <w:rFonts w:ascii="Times New Roman" w:eastAsia="№Е" w:hAnsi="Times New Roman"/>
          <w:kern w:val="28"/>
          <w:sz w:val="28"/>
          <w:szCs w:val="28"/>
          <w:lang w:val="uk-UA"/>
        </w:rPr>
      </w:pPr>
      <w:r w:rsidRPr="00677517">
        <w:rPr>
          <w:rFonts w:ascii="Times New Roman" w:eastAsia="№Е" w:hAnsi="Times New Roman"/>
          <w:kern w:val="28"/>
          <w:sz w:val="28"/>
          <w:szCs w:val="28"/>
          <w:lang w:val="uk-UA"/>
        </w:rPr>
        <w:t>Шевчук ІМ, Гедзик СМ, Дзвонковський ТМ, та ін. Мініінвазивні та ендоскопічні методи лікування постнекротичних псевдокіст підшлункової залози. Клінічна хірургія. 2015;12:22-5.</w:t>
      </w:r>
    </w:p>
    <w:p w:rsidR="006A1FBB" w:rsidRPr="00677517" w:rsidRDefault="006A1FBB" w:rsidP="006A1FBB">
      <w:pPr>
        <w:pStyle w:val="afa"/>
        <w:numPr>
          <w:ilvl w:val="0"/>
          <w:numId w:val="5"/>
        </w:numPr>
        <w:tabs>
          <w:tab w:val="left" w:pos="567"/>
        </w:tabs>
        <w:spacing w:after="0" w:line="360" w:lineRule="auto"/>
        <w:ind w:left="0" w:firstLine="567"/>
        <w:jc w:val="both"/>
        <w:rPr>
          <w:rFonts w:ascii="Times New Roman" w:hAnsi="Times New Roman"/>
          <w:color w:val="000000"/>
          <w:sz w:val="28"/>
          <w:szCs w:val="28"/>
          <w:lang w:val="en-US"/>
        </w:rPr>
      </w:pPr>
      <w:r w:rsidRPr="00677517">
        <w:rPr>
          <w:rFonts w:ascii="Times New Roman" w:hAnsi="Times New Roman"/>
          <w:color w:val="000000"/>
          <w:sz w:val="28"/>
          <w:szCs w:val="28"/>
          <w:lang w:val="en-US"/>
        </w:rPr>
        <w:t>Zerem E, Imširović B, Loga-Zec S, Kunosić S, Hujdurović A, Zerem O.</w:t>
      </w:r>
      <w:r w:rsidRPr="00677517">
        <w:rPr>
          <w:rFonts w:ascii="Times New Roman" w:hAnsi="Times New Roman"/>
          <w:color w:val="000000"/>
          <w:sz w:val="28"/>
          <w:szCs w:val="28"/>
          <w:lang w:val="uk-UA"/>
        </w:rPr>
        <w:t xml:space="preserve"> </w:t>
      </w:r>
      <w:r w:rsidRPr="00677517">
        <w:rPr>
          <w:rFonts w:ascii="Times New Roman" w:hAnsi="Times New Roman"/>
          <w:color w:val="000000"/>
          <w:sz w:val="28"/>
          <w:szCs w:val="28"/>
          <w:lang w:val="en-US"/>
        </w:rPr>
        <w:t>Treatment of Recurrent Pancreatic Pseudocysts with Proven Communication between Pseudocyst and Pancreatic Duct by Long-term Percutaneous Drainage. Ann Acad Med Singapore. 2015</w:t>
      </w:r>
      <w:r w:rsidRPr="00677517">
        <w:rPr>
          <w:rFonts w:ascii="Times New Roman" w:hAnsi="Times New Roman"/>
          <w:color w:val="000000"/>
          <w:sz w:val="28"/>
          <w:szCs w:val="28"/>
          <w:lang w:val="uk-UA"/>
        </w:rPr>
        <w:t>;</w:t>
      </w:r>
      <w:r w:rsidRPr="00677517">
        <w:rPr>
          <w:rFonts w:ascii="Times New Roman" w:hAnsi="Times New Roman"/>
          <w:color w:val="000000"/>
          <w:sz w:val="28"/>
          <w:szCs w:val="28"/>
          <w:lang w:val="en-US"/>
        </w:rPr>
        <w:t>44(11):542-4.</w:t>
      </w:r>
    </w:p>
    <w:p w:rsidR="006A1FBB" w:rsidRPr="00677517" w:rsidRDefault="006A1FBB" w:rsidP="006A1FBB">
      <w:pPr>
        <w:pStyle w:val="afa"/>
        <w:numPr>
          <w:ilvl w:val="0"/>
          <w:numId w:val="5"/>
        </w:numPr>
        <w:shd w:val="clear" w:color="auto" w:fill="FFFFFF"/>
        <w:tabs>
          <w:tab w:val="left" w:pos="142"/>
          <w:tab w:val="left" w:pos="567"/>
          <w:tab w:val="left" w:pos="1454"/>
        </w:tabs>
        <w:spacing w:after="0" w:line="360" w:lineRule="auto"/>
        <w:ind w:left="0" w:firstLine="567"/>
        <w:jc w:val="both"/>
        <w:rPr>
          <w:rFonts w:ascii="Times New Roman" w:eastAsia="№Е" w:hAnsi="Times New Roman"/>
          <w:kern w:val="1"/>
          <w:sz w:val="28"/>
          <w:szCs w:val="28"/>
          <w:lang w:val="uk-UA" w:eastAsia="ko-KR"/>
        </w:rPr>
      </w:pPr>
      <w:r w:rsidRPr="00677517">
        <w:rPr>
          <w:rFonts w:ascii="Times New Roman" w:hAnsi="Times New Roman"/>
          <w:sz w:val="28"/>
          <w:szCs w:val="28"/>
          <w:lang w:val="en-US"/>
        </w:rPr>
        <w:t>Yoo J, Yan L, Hasan R, Somalya S, Nieto J</w:t>
      </w:r>
      <w:r w:rsidRPr="00677517">
        <w:rPr>
          <w:rFonts w:ascii="Times New Roman" w:hAnsi="Times New Roman"/>
          <w:sz w:val="28"/>
          <w:szCs w:val="28"/>
          <w:lang w:val="uk-UA"/>
        </w:rPr>
        <w:t xml:space="preserve"> </w:t>
      </w:r>
      <w:r w:rsidRPr="00677517">
        <w:rPr>
          <w:rFonts w:ascii="Times New Roman" w:hAnsi="Times New Roman"/>
          <w:sz w:val="28"/>
          <w:szCs w:val="28"/>
          <w:lang w:val="en-US"/>
        </w:rPr>
        <w:t>et al.</w:t>
      </w:r>
      <w:r w:rsidRPr="00677517">
        <w:rPr>
          <w:rFonts w:ascii="Times New Roman" w:hAnsi="Times New Roman"/>
          <w:sz w:val="28"/>
          <w:szCs w:val="28"/>
          <w:lang w:val="uk-UA"/>
        </w:rPr>
        <w:t xml:space="preserve"> </w:t>
      </w:r>
      <w:r w:rsidRPr="00677517">
        <w:rPr>
          <w:rFonts w:ascii="Times New Roman" w:hAnsi="Times New Roman"/>
          <w:sz w:val="28"/>
          <w:szCs w:val="28"/>
          <w:lang w:val="en-US"/>
        </w:rPr>
        <w:t xml:space="preserve">Feasibility, safety, and outcomes of a single-step endoscopic ultrasonography-guided drainage of pancreatic fluid collections without fluoroscopy using a novel electrocautery-enhanced lumen-apposing, self-expanding metal stent. Endosc Ultrasound. </w:t>
      </w:r>
      <w:r w:rsidRPr="00677517">
        <w:rPr>
          <w:rFonts w:ascii="Times New Roman" w:hAnsi="Times New Roman"/>
          <w:sz w:val="28"/>
          <w:szCs w:val="28"/>
        </w:rPr>
        <w:t>2017 Mar-Apr;6(2):131-135.</w:t>
      </w:r>
    </w:p>
    <w:p w:rsidR="006A1FBB" w:rsidRPr="00677517" w:rsidRDefault="006A1FBB" w:rsidP="006A1FBB">
      <w:pPr>
        <w:pStyle w:val="afa"/>
        <w:numPr>
          <w:ilvl w:val="0"/>
          <w:numId w:val="5"/>
        </w:numPr>
        <w:tabs>
          <w:tab w:val="left" w:pos="567"/>
        </w:tabs>
        <w:spacing w:after="0" w:line="360" w:lineRule="auto"/>
        <w:ind w:left="0" w:firstLine="567"/>
        <w:jc w:val="both"/>
        <w:rPr>
          <w:rFonts w:ascii="Times New Roman" w:hAnsi="Times New Roman"/>
          <w:sz w:val="28"/>
          <w:szCs w:val="28"/>
          <w:lang w:val="en-US"/>
        </w:rPr>
      </w:pPr>
      <w:r w:rsidRPr="00677517">
        <w:rPr>
          <w:rFonts w:ascii="Times New Roman" w:hAnsi="Times New Roman"/>
          <w:sz w:val="28"/>
          <w:szCs w:val="28"/>
          <w:lang w:val="en-US"/>
        </w:rPr>
        <w:t>Moryoussef F, Leblanc S, Bertucat A, Laquiere A, Coron E, et al.</w:t>
      </w:r>
      <w:r w:rsidRPr="00677517">
        <w:rPr>
          <w:rFonts w:ascii="Times New Roman" w:hAnsi="Times New Roman"/>
          <w:sz w:val="28"/>
          <w:szCs w:val="28"/>
          <w:lang w:val="uk-UA"/>
        </w:rPr>
        <w:t xml:space="preserve"> </w:t>
      </w:r>
      <w:r w:rsidRPr="00677517">
        <w:rPr>
          <w:rFonts w:ascii="Times New Roman" w:hAnsi="Times New Roman"/>
          <w:sz w:val="28"/>
          <w:szCs w:val="28"/>
          <w:lang w:val="en-US"/>
        </w:rPr>
        <w:t>Comparative evaluation of two porcine ex vivo models for training in endoscopic ultrasound-guided drainage of pancreatic fluid collections. Endosc Int Open. 2017;5(10):E1020-E1026.</w:t>
      </w:r>
    </w:p>
    <w:p w:rsidR="006A1FBB" w:rsidRPr="00677517" w:rsidRDefault="006A1FBB" w:rsidP="006A1FBB">
      <w:pPr>
        <w:pStyle w:val="afa"/>
        <w:numPr>
          <w:ilvl w:val="0"/>
          <w:numId w:val="5"/>
        </w:numPr>
        <w:shd w:val="clear" w:color="auto" w:fill="FFFFFF"/>
        <w:spacing w:after="0" w:line="360" w:lineRule="auto"/>
        <w:ind w:left="0" w:firstLine="567"/>
        <w:jc w:val="both"/>
        <w:rPr>
          <w:rFonts w:ascii="Times New Roman" w:hAnsi="Times New Roman"/>
          <w:color w:val="000000"/>
          <w:sz w:val="28"/>
          <w:szCs w:val="28"/>
          <w:lang w:val="uk-UA"/>
        </w:rPr>
      </w:pPr>
      <w:r w:rsidRPr="00677517">
        <w:rPr>
          <w:rFonts w:ascii="Times New Roman" w:hAnsi="Times New Roman"/>
          <w:color w:val="000000"/>
          <w:sz w:val="28"/>
          <w:szCs w:val="28"/>
          <w:lang w:val="uk-UA"/>
        </w:rPr>
        <w:t xml:space="preserve">Бойко ВВ, Лихман ВМ, Шевченко ОМ, Меркулов АО, Поліков ГО. Лікувально-діагностична тактика при рідинно-кістозних утвореннях підшлункової залози. Клінічна хірургія. 2019; Т. 86(3): 3–6. </w:t>
      </w:r>
    </w:p>
    <w:p w:rsidR="006A1FBB" w:rsidRPr="00677517" w:rsidRDefault="006A1FBB" w:rsidP="006A1FBB">
      <w:pPr>
        <w:pStyle w:val="afa"/>
        <w:numPr>
          <w:ilvl w:val="0"/>
          <w:numId w:val="5"/>
        </w:numPr>
        <w:tabs>
          <w:tab w:val="left" w:pos="567"/>
        </w:tabs>
        <w:spacing w:after="0" w:line="360" w:lineRule="auto"/>
        <w:ind w:left="0" w:firstLine="567"/>
        <w:jc w:val="both"/>
        <w:rPr>
          <w:rFonts w:ascii="Times New Roman" w:hAnsi="Times New Roman"/>
          <w:color w:val="000000"/>
          <w:sz w:val="28"/>
          <w:szCs w:val="28"/>
        </w:rPr>
      </w:pPr>
      <w:r w:rsidRPr="00677517">
        <w:rPr>
          <w:rFonts w:ascii="Times New Roman" w:hAnsi="Times New Roman"/>
          <w:color w:val="000000"/>
          <w:sz w:val="28"/>
          <w:szCs w:val="28"/>
          <w:lang w:val="en-US"/>
        </w:rPr>
        <w:t xml:space="preserve">Yip HC, Teoh AYB. Endoscopic Management of Peri-Pancreatic Fluid Collections. </w:t>
      </w:r>
      <w:r w:rsidRPr="00677517">
        <w:rPr>
          <w:rFonts w:ascii="Times New Roman" w:hAnsi="Times New Roman"/>
          <w:color w:val="000000"/>
          <w:sz w:val="28"/>
          <w:szCs w:val="28"/>
        </w:rPr>
        <w:t>Gut Liver. 2017</w:t>
      </w:r>
      <w:r w:rsidRPr="00677517">
        <w:rPr>
          <w:rFonts w:ascii="Times New Roman" w:hAnsi="Times New Roman"/>
          <w:color w:val="000000"/>
          <w:sz w:val="28"/>
          <w:szCs w:val="28"/>
          <w:lang w:val="uk-UA"/>
        </w:rPr>
        <w:t>;</w:t>
      </w:r>
      <w:r w:rsidRPr="00677517">
        <w:rPr>
          <w:rFonts w:ascii="Times New Roman" w:hAnsi="Times New Roman"/>
          <w:color w:val="000000"/>
          <w:sz w:val="28"/>
          <w:szCs w:val="28"/>
        </w:rPr>
        <w:t>15;11(5):604-611.</w:t>
      </w:r>
    </w:p>
    <w:p w:rsidR="006A1FBB" w:rsidRPr="00677517" w:rsidRDefault="006A1FBB" w:rsidP="006A1FBB">
      <w:pPr>
        <w:pStyle w:val="afa"/>
        <w:numPr>
          <w:ilvl w:val="0"/>
          <w:numId w:val="5"/>
        </w:numPr>
        <w:shd w:val="clear" w:color="auto" w:fill="FFFFFF"/>
        <w:tabs>
          <w:tab w:val="left" w:pos="142"/>
          <w:tab w:val="left" w:pos="567"/>
          <w:tab w:val="left" w:pos="1454"/>
        </w:tabs>
        <w:spacing w:after="0" w:line="360" w:lineRule="auto"/>
        <w:ind w:left="0" w:firstLine="567"/>
        <w:jc w:val="both"/>
        <w:rPr>
          <w:rFonts w:ascii="Times New Roman" w:hAnsi="Times New Roman"/>
          <w:sz w:val="28"/>
          <w:szCs w:val="28"/>
          <w:lang w:val="uk-UA"/>
        </w:rPr>
      </w:pPr>
      <w:r w:rsidRPr="00677517">
        <w:rPr>
          <w:rFonts w:ascii="Times New Roman" w:hAnsi="Times New Roman"/>
          <w:sz w:val="28"/>
          <w:szCs w:val="28"/>
          <w:lang w:val="en-US"/>
        </w:rPr>
        <w:t>Saftoiu A, Vilmann A, Vilmann P.</w:t>
      </w:r>
      <w:r w:rsidRPr="00677517">
        <w:rPr>
          <w:rFonts w:ascii="Times New Roman" w:hAnsi="Times New Roman"/>
          <w:sz w:val="28"/>
          <w:szCs w:val="28"/>
          <w:lang w:val="uk-UA"/>
        </w:rPr>
        <w:t xml:space="preserve"> </w:t>
      </w:r>
      <w:r w:rsidRPr="00677517">
        <w:rPr>
          <w:rFonts w:ascii="Times New Roman" w:hAnsi="Times New Roman"/>
          <w:sz w:val="28"/>
          <w:szCs w:val="28"/>
          <w:lang w:val="en-US"/>
        </w:rPr>
        <w:t>Endoscopic ultrasound-guided drainage of pancreatic pseudocysts. Endosc Ultrasound. 2015</w:t>
      </w:r>
      <w:r w:rsidRPr="00677517">
        <w:rPr>
          <w:rFonts w:ascii="Times New Roman" w:hAnsi="Times New Roman"/>
          <w:sz w:val="28"/>
          <w:szCs w:val="28"/>
          <w:lang w:val="uk-UA"/>
        </w:rPr>
        <w:t>;</w:t>
      </w:r>
      <w:r w:rsidRPr="00677517">
        <w:rPr>
          <w:rFonts w:ascii="Times New Roman" w:hAnsi="Times New Roman"/>
          <w:sz w:val="28"/>
          <w:szCs w:val="28"/>
          <w:lang w:val="en-US"/>
        </w:rPr>
        <w:t>4(4):319-23.</w:t>
      </w:r>
    </w:p>
    <w:p w:rsidR="006A1FBB" w:rsidRPr="00677517" w:rsidRDefault="006A1FBB" w:rsidP="006A1FBB">
      <w:pPr>
        <w:pStyle w:val="afa"/>
        <w:numPr>
          <w:ilvl w:val="0"/>
          <w:numId w:val="5"/>
        </w:numPr>
        <w:spacing w:after="0" w:line="360" w:lineRule="auto"/>
        <w:jc w:val="both"/>
        <w:rPr>
          <w:rFonts w:ascii="Times New Roman" w:hAnsi="Times New Roman"/>
          <w:sz w:val="28"/>
          <w:szCs w:val="28"/>
          <w:lang w:val="uk-UA"/>
        </w:rPr>
      </w:pPr>
      <w:r w:rsidRPr="00677517">
        <w:rPr>
          <w:rFonts w:ascii="Times New Roman" w:hAnsi="Times New Roman"/>
          <w:sz w:val="28"/>
          <w:szCs w:val="28"/>
          <w:lang w:val="uk-UA"/>
        </w:rPr>
        <w:lastRenderedPageBreak/>
        <w:t>Шевчук ІМ, Омельчук НВ, Гедзик СМ. Мініінвазивне лікування постнекротичних псевдокіст підшлункової залози. Шпитальна хірургія. Журнал імені Л. Я. Ковальчука. 2016;2:63-7.</w:t>
      </w:r>
    </w:p>
    <w:p w:rsidR="006A1FBB" w:rsidRPr="001D35AD" w:rsidRDefault="006A1FBB" w:rsidP="006A1FBB">
      <w:pPr>
        <w:pStyle w:val="afa"/>
        <w:shd w:val="clear" w:color="auto" w:fill="FFFFFF"/>
        <w:tabs>
          <w:tab w:val="left" w:pos="142"/>
          <w:tab w:val="left" w:pos="567"/>
          <w:tab w:val="left" w:pos="1454"/>
        </w:tabs>
        <w:spacing w:after="0" w:line="360" w:lineRule="auto"/>
        <w:ind w:left="567"/>
        <w:jc w:val="both"/>
        <w:rPr>
          <w:rFonts w:ascii="Times New Roman" w:hAnsi="Times New Roman"/>
          <w:sz w:val="28"/>
          <w:szCs w:val="28"/>
          <w:lang w:val="uk-UA"/>
        </w:rPr>
      </w:pPr>
    </w:p>
    <w:p w:rsidR="006A1FBB" w:rsidRDefault="006A1FBB" w:rsidP="006A1FBB">
      <w:pPr>
        <w:spacing w:line="360" w:lineRule="auto"/>
        <w:ind w:firstLine="567"/>
        <w:rPr>
          <w:rFonts w:ascii="Times New Roman" w:hAnsi="Times New Roman"/>
          <w:sz w:val="28"/>
          <w:szCs w:val="28"/>
          <w:lang w:val="uk-UA"/>
        </w:rPr>
      </w:pPr>
    </w:p>
    <w:p w:rsidR="0064148D" w:rsidRDefault="0064148D" w:rsidP="006A1FBB">
      <w:pPr>
        <w:spacing w:line="360" w:lineRule="auto"/>
        <w:ind w:firstLine="567"/>
        <w:rPr>
          <w:rFonts w:ascii="Times New Roman" w:hAnsi="Times New Roman"/>
          <w:sz w:val="28"/>
          <w:szCs w:val="28"/>
          <w:lang w:val="uk-UA"/>
        </w:rPr>
      </w:pPr>
    </w:p>
    <w:p w:rsidR="0064148D" w:rsidRDefault="0064148D" w:rsidP="006A1FBB">
      <w:pPr>
        <w:spacing w:line="360" w:lineRule="auto"/>
        <w:ind w:firstLine="567"/>
        <w:rPr>
          <w:rFonts w:ascii="Times New Roman" w:hAnsi="Times New Roman"/>
          <w:sz w:val="28"/>
          <w:szCs w:val="28"/>
          <w:lang w:val="uk-UA"/>
        </w:rPr>
      </w:pPr>
    </w:p>
    <w:p w:rsidR="0064148D" w:rsidRDefault="0064148D" w:rsidP="006A1FBB">
      <w:pPr>
        <w:spacing w:line="360" w:lineRule="auto"/>
        <w:ind w:firstLine="567"/>
        <w:rPr>
          <w:rFonts w:ascii="Times New Roman" w:hAnsi="Times New Roman"/>
          <w:sz w:val="28"/>
          <w:szCs w:val="28"/>
          <w:lang w:val="uk-UA"/>
        </w:rPr>
      </w:pPr>
    </w:p>
    <w:p w:rsidR="0064148D" w:rsidRDefault="0064148D" w:rsidP="006A1FBB">
      <w:pPr>
        <w:spacing w:line="360" w:lineRule="auto"/>
        <w:ind w:firstLine="567"/>
        <w:rPr>
          <w:rFonts w:ascii="Times New Roman" w:hAnsi="Times New Roman"/>
          <w:sz w:val="28"/>
          <w:szCs w:val="28"/>
          <w:lang w:val="uk-UA"/>
        </w:rPr>
      </w:pPr>
    </w:p>
    <w:p w:rsidR="0064148D" w:rsidRDefault="0064148D" w:rsidP="006A1FBB">
      <w:pPr>
        <w:spacing w:line="360" w:lineRule="auto"/>
        <w:ind w:firstLine="567"/>
        <w:rPr>
          <w:rFonts w:ascii="Times New Roman" w:hAnsi="Times New Roman"/>
          <w:sz w:val="28"/>
          <w:szCs w:val="28"/>
          <w:lang w:val="uk-UA"/>
        </w:rPr>
      </w:pPr>
    </w:p>
    <w:p w:rsidR="0064148D" w:rsidRDefault="0064148D" w:rsidP="006A1FBB">
      <w:pPr>
        <w:spacing w:line="360" w:lineRule="auto"/>
        <w:ind w:firstLine="567"/>
        <w:rPr>
          <w:rFonts w:ascii="Times New Roman" w:hAnsi="Times New Roman"/>
          <w:sz w:val="28"/>
          <w:szCs w:val="28"/>
          <w:lang w:val="uk-UA"/>
        </w:rPr>
      </w:pPr>
    </w:p>
    <w:p w:rsidR="0064148D" w:rsidRDefault="0064148D" w:rsidP="006A1FBB">
      <w:pPr>
        <w:spacing w:line="360" w:lineRule="auto"/>
        <w:ind w:firstLine="567"/>
        <w:rPr>
          <w:rFonts w:ascii="Times New Roman" w:hAnsi="Times New Roman"/>
          <w:sz w:val="28"/>
          <w:szCs w:val="28"/>
          <w:lang w:val="uk-UA"/>
        </w:rPr>
      </w:pPr>
    </w:p>
    <w:p w:rsidR="0064148D" w:rsidRDefault="0064148D" w:rsidP="006A1FBB">
      <w:pPr>
        <w:spacing w:line="360" w:lineRule="auto"/>
        <w:ind w:firstLine="567"/>
        <w:rPr>
          <w:rFonts w:ascii="Times New Roman" w:hAnsi="Times New Roman"/>
          <w:sz w:val="28"/>
          <w:szCs w:val="28"/>
          <w:lang w:val="uk-UA"/>
        </w:rPr>
      </w:pPr>
    </w:p>
    <w:p w:rsidR="0064148D" w:rsidRDefault="0064148D" w:rsidP="006A1FBB">
      <w:pPr>
        <w:spacing w:line="360" w:lineRule="auto"/>
        <w:ind w:firstLine="567"/>
        <w:rPr>
          <w:rFonts w:ascii="Times New Roman" w:hAnsi="Times New Roman"/>
          <w:sz w:val="28"/>
          <w:szCs w:val="28"/>
          <w:lang w:val="uk-UA"/>
        </w:rPr>
      </w:pPr>
    </w:p>
    <w:p w:rsidR="0064148D" w:rsidRDefault="0064148D" w:rsidP="006A1FBB">
      <w:pPr>
        <w:spacing w:line="360" w:lineRule="auto"/>
        <w:ind w:firstLine="567"/>
        <w:rPr>
          <w:rFonts w:ascii="Times New Roman" w:hAnsi="Times New Roman"/>
          <w:sz w:val="28"/>
          <w:szCs w:val="28"/>
          <w:lang w:val="uk-UA"/>
        </w:rPr>
      </w:pPr>
    </w:p>
    <w:p w:rsidR="0064148D" w:rsidRDefault="0064148D" w:rsidP="006A1FBB">
      <w:pPr>
        <w:spacing w:line="360" w:lineRule="auto"/>
        <w:ind w:firstLine="567"/>
        <w:rPr>
          <w:rFonts w:ascii="Times New Roman" w:hAnsi="Times New Roman"/>
          <w:sz w:val="28"/>
          <w:szCs w:val="28"/>
          <w:lang w:val="uk-UA"/>
        </w:rPr>
      </w:pPr>
    </w:p>
    <w:p w:rsidR="0064148D" w:rsidRDefault="0064148D" w:rsidP="006A1FBB">
      <w:pPr>
        <w:spacing w:line="360" w:lineRule="auto"/>
        <w:ind w:firstLine="567"/>
        <w:rPr>
          <w:rFonts w:ascii="Times New Roman" w:hAnsi="Times New Roman"/>
          <w:sz w:val="28"/>
          <w:szCs w:val="28"/>
          <w:lang w:val="uk-UA"/>
        </w:rPr>
      </w:pPr>
    </w:p>
    <w:p w:rsidR="0064148D" w:rsidRDefault="0064148D" w:rsidP="006A1FBB">
      <w:pPr>
        <w:spacing w:line="360" w:lineRule="auto"/>
        <w:ind w:firstLine="567"/>
        <w:rPr>
          <w:rFonts w:ascii="Times New Roman" w:hAnsi="Times New Roman"/>
          <w:sz w:val="28"/>
          <w:szCs w:val="28"/>
          <w:lang w:val="uk-UA"/>
        </w:rPr>
      </w:pPr>
    </w:p>
    <w:p w:rsidR="0064148D" w:rsidRDefault="0064148D" w:rsidP="006A1FBB">
      <w:pPr>
        <w:spacing w:line="360" w:lineRule="auto"/>
        <w:ind w:firstLine="567"/>
        <w:rPr>
          <w:rFonts w:ascii="Times New Roman" w:hAnsi="Times New Roman"/>
          <w:sz w:val="28"/>
          <w:szCs w:val="28"/>
          <w:lang w:val="uk-UA"/>
        </w:rPr>
      </w:pPr>
    </w:p>
    <w:p w:rsidR="0064148D" w:rsidRDefault="0064148D" w:rsidP="006A1FBB">
      <w:pPr>
        <w:spacing w:line="360" w:lineRule="auto"/>
        <w:ind w:firstLine="567"/>
        <w:rPr>
          <w:rFonts w:ascii="Times New Roman" w:hAnsi="Times New Roman"/>
          <w:sz w:val="28"/>
          <w:szCs w:val="28"/>
          <w:lang w:val="uk-UA"/>
        </w:rPr>
      </w:pPr>
    </w:p>
    <w:p w:rsidR="0064148D" w:rsidRDefault="0064148D" w:rsidP="006A1FBB">
      <w:pPr>
        <w:spacing w:line="360" w:lineRule="auto"/>
        <w:ind w:firstLine="567"/>
        <w:rPr>
          <w:rFonts w:ascii="Times New Roman" w:hAnsi="Times New Roman"/>
          <w:sz w:val="28"/>
          <w:szCs w:val="28"/>
          <w:lang w:val="uk-UA"/>
        </w:rPr>
      </w:pPr>
    </w:p>
    <w:p w:rsidR="0064148D" w:rsidRDefault="0064148D" w:rsidP="006A1FBB">
      <w:pPr>
        <w:spacing w:line="360" w:lineRule="auto"/>
        <w:ind w:firstLine="567"/>
        <w:rPr>
          <w:rFonts w:ascii="Times New Roman" w:hAnsi="Times New Roman"/>
          <w:sz w:val="28"/>
          <w:szCs w:val="28"/>
          <w:lang w:val="uk-UA"/>
        </w:rPr>
      </w:pPr>
    </w:p>
    <w:p w:rsidR="0064148D" w:rsidRDefault="0064148D" w:rsidP="006A1FBB">
      <w:pPr>
        <w:spacing w:line="360" w:lineRule="auto"/>
        <w:ind w:firstLine="567"/>
        <w:rPr>
          <w:rFonts w:ascii="Times New Roman" w:hAnsi="Times New Roman"/>
          <w:sz w:val="28"/>
          <w:szCs w:val="28"/>
          <w:lang w:val="uk-UA"/>
        </w:rPr>
      </w:pPr>
    </w:p>
    <w:p w:rsidR="0064148D" w:rsidRDefault="0064148D" w:rsidP="006A1FBB">
      <w:pPr>
        <w:spacing w:line="360" w:lineRule="auto"/>
        <w:ind w:firstLine="567"/>
        <w:rPr>
          <w:rFonts w:ascii="Times New Roman" w:hAnsi="Times New Roman"/>
          <w:sz w:val="28"/>
          <w:szCs w:val="28"/>
          <w:lang w:val="uk-UA"/>
        </w:rPr>
      </w:pPr>
    </w:p>
    <w:p w:rsidR="0064148D" w:rsidRDefault="0064148D" w:rsidP="006A1FBB">
      <w:pPr>
        <w:spacing w:line="360" w:lineRule="auto"/>
        <w:ind w:firstLine="567"/>
        <w:rPr>
          <w:rFonts w:ascii="Times New Roman" w:hAnsi="Times New Roman"/>
          <w:sz w:val="28"/>
          <w:szCs w:val="28"/>
          <w:lang w:val="uk-UA"/>
        </w:rPr>
      </w:pPr>
    </w:p>
    <w:p w:rsidR="0064148D" w:rsidRDefault="0064148D" w:rsidP="006A1FBB">
      <w:pPr>
        <w:spacing w:line="360" w:lineRule="auto"/>
        <w:ind w:firstLine="567"/>
        <w:rPr>
          <w:rFonts w:ascii="Times New Roman" w:hAnsi="Times New Roman"/>
          <w:sz w:val="28"/>
          <w:szCs w:val="28"/>
          <w:lang w:val="uk-UA"/>
        </w:rPr>
      </w:pPr>
    </w:p>
    <w:p w:rsidR="0064148D" w:rsidRDefault="0064148D" w:rsidP="006A1FBB">
      <w:pPr>
        <w:spacing w:line="360" w:lineRule="auto"/>
        <w:ind w:firstLine="567"/>
        <w:rPr>
          <w:rFonts w:ascii="Times New Roman" w:hAnsi="Times New Roman"/>
          <w:sz w:val="28"/>
          <w:szCs w:val="28"/>
          <w:lang w:val="uk-UA"/>
        </w:rPr>
      </w:pPr>
    </w:p>
    <w:p w:rsidR="0064148D" w:rsidRDefault="0064148D" w:rsidP="006A1FBB">
      <w:pPr>
        <w:spacing w:line="360" w:lineRule="auto"/>
        <w:ind w:firstLine="567"/>
        <w:rPr>
          <w:rFonts w:ascii="Times New Roman" w:hAnsi="Times New Roman"/>
          <w:sz w:val="28"/>
          <w:szCs w:val="28"/>
          <w:lang w:val="uk-UA"/>
        </w:rPr>
      </w:pPr>
    </w:p>
    <w:p w:rsidR="0064148D" w:rsidRDefault="0064148D" w:rsidP="006A1FBB">
      <w:pPr>
        <w:spacing w:line="360" w:lineRule="auto"/>
        <w:ind w:firstLine="567"/>
        <w:rPr>
          <w:rFonts w:ascii="Times New Roman" w:hAnsi="Times New Roman"/>
          <w:sz w:val="28"/>
          <w:szCs w:val="28"/>
          <w:lang w:val="uk-UA"/>
        </w:rPr>
      </w:pPr>
    </w:p>
    <w:p w:rsidR="0064148D" w:rsidRPr="00C03921" w:rsidRDefault="0064148D" w:rsidP="006A1FBB">
      <w:pPr>
        <w:spacing w:line="360" w:lineRule="auto"/>
        <w:ind w:firstLine="567"/>
        <w:rPr>
          <w:rFonts w:ascii="Times New Roman" w:hAnsi="Times New Roman"/>
          <w:sz w:val="28"/>
          <w:szCs w:val="28"/>
          <w:lang w:val="uk-UA"/>
        </w:rPr>
      </w:pPr>
    </w:p>
    <w:p w:rsidR="006A1FBB" w:rsidRPr="008E77BA" w:rsidRDefault="006A1FBB" w:rsidP="006A1FBB">
      <w:pPr>
        <w:spacing w:line="360" w:lineRule="auto"/>
        <w:jc w:val="center"/>
        <w:rPr>
          <w:rFonts w:ascii="Times New Roman" w:eastAsia="Times New Roman" w:hAnsi="Times New Roman"/>
          <w:b/>
          <w:sz w:val="28"/>
          <w:szCs w:val="28"/>
          <w:lang w:eastAsia="ru-RU"/>
        </w:rPr>
      </w:pPr>
      <w:r w:rsidRPr="008E77BA">
        <w:rPr>
          <w:rFonts w:ascii="Times New Roman" w:eastAsia="Times New Roman" w:hAnsi="Times New Roman"/>
          <w:b/>
          <w:sz w:val="28"/>
          <w:szCs w:val="28"/>
          <w:lang w:eastAsia="ru-RU"/>
        </w:rPr>
        <w:lastRenderedPageBreak/>
        <w:t>ДОДАТКИ</w:t>
      </w:r>
    </w:p>
    <w:p w:rsidR="006A1FBB" w:rsidRPr="008E77BA" w:rsidRDefault="006A1FBB" w:rsidP="006A1FBB">
      <w:pPr>
        <w:spacing w:line="360" w:lineRule="auto"/>
        <w:jc w:val="center"/>
        <w:rPr>
          <w:rFonts w:ascii="Times New Roman" w:eastAsia="Times New Roman" w:hAnsi="Times New Roman"/>
          <w:b/>
          <w:sz w:val="28"/>
          <w:szCs w:val="28"/>
          <w:lang w:eastAsia="ru-RU"/>
        </w:rPr>
      </w:pPr>
    </w:p>
    <w:p w:rsidR="006A1FBB" w:rsidRDefault="006A1FBB" w:rsidP="006A1FBB">
      <w:pPr>
        <w:spacing w:line="360" w:lineRule="auto"/>
        <w:jc w:val="center"/>
        <w:rPr>
          <w:rFonts w:ascii="Times New Roman" w:eastAsia="Times New Roman" w:hAnsi="Times New Roman"/>
          <w:b/>
          <w:sz w:val="28"/>
          <w:szCs w:val="28"/>
          <w:lang w:eastAsia="ru-RU"/>
        </w:rPr>
      </w:pPr>
      <w:r w:rsidRPr="008E77BA">
        <w:rPr>
          <w:rFonts w:ascii="Times New Roman" w:eastAsia="Times New Roman" w:hAnsi="Times New Roman"/>
          <w:b/>
          <w:sz w:val="28"/>
          <w:szCs w:val="28"/>
          <w:lang w:eastAsia="ru-RU"/>
        </w:rPr>
        <w:t>ДОДАТОК 1</w:t>
      </w:r>
    </w:p>
    <w:p w:rsidR="006A1FBB" w:rsidRPr="006A1FBB" w:rsidRDefault="006A1FBB" w:rsidP="006A1FBB">
      <w:pPr>
        <w:spacing w:line="360" w:lineRule="auto"/>
        <w:jc w:val="center"/>
        <w:rPr>
          <w:rFonts w:ascii="Times New Roman" w:eastAsia="Times New Roman" w:hAnsi="Times New Roman"/>
          <w:b/>
          <w:sz w:val="28"/>
          <w:szCs w:val="28"/>
          <w:lang w:val="ru-RU" w:eastAsia="ru-RU"/>
        </w:rPr>
      </w:pPr>
      <w:r w:rsidRPr="006A1FBB">
        <w:rPr>
          <w:rFonts w:ascii="Times New Roman" w:eastAsia="Times New Roman" w:hAnsi="Times New Roman"/>
          <w:b/>
          <w:sz w:val="28"/>
          <w:szCs w:val="28"/>
          <w:lang w:val="ru-RU" w:eastAsia="ru-RU"/>
        </w:rPr>
        <w:t>Список праць, опублікованих за темою дисертації</w:t>
      </w:r>
    </w:p>
    <w:p w:rsidR="006A1FBB" w:rsidRPr="00956500" w:rsidRDefault="006A1FBB" w:rsidP="006A1FBB">
      <w:pPr>
        <w:pStyle w:val="afa"/>
        <w:ind w:left="0" w:firstLine="284"/>
        <w:jc w:val="both"/>
        <w:rPr>
          <w:rFonts w:ascii="Times New Roman" w:hAnsi="Times New Roman"/>
          <w:b/>
          <w:sz w:val="28"/>
          <w:szCs w:val="28"/>
        </w:rPr>
      </w:pPr>
      <w:r w:rsidRPr="00956500">
        <w:rPr>
          <w:rFonts w:ascii="Times New Roman" w:hAnsi="Times New Roman"/>
          <w:b/>
          <w:sz w:val="28"/>
          <w:szCs w:val="28"/>
        </w:rPr>
        <w:t>Праці, у яких опубліковані основні результати дисертації:</w:t>
      </w:r>
    </w:p>
    <w:p w:rsidR="006A1FBB" w:rsidRPr="00C34341" w:rsidRDefault="006A1FBB" w:rsidP="006A1FBB">
      <w:pPr>
        <w:widowControl/>
        <w:numPr>
          <w:ilvl w:val="0"/>
          <w:numId w:val="8"/>
        </w:numPr>
        <w:pBdr>
          <w:top w:val="nil"/>
          <w:left w:val="nil"/>
          <w:bottom w:val="nil"/>
          <w:right w:val="nil"/>
          <w:between w:val="nil"/>
        </w:pBdr>
        <w:shd w:val="clear" w:color="auto" w:fill="FFFFFF"/>
        <w:suppressAutoHyphens w:val="0"/>
        <w:spacing w:line="360" w:lineRule="auto"/>
        <w:rPr>
          <w:rFonts w:ascii="Times New Roman" w:eastAsia="Times New Roman" w:hAnsi="Times New Roman"/>
          <w:color w:val="000000"/>
          <w:sz w:val="28"/>
          <w:szCs w:val="28"/>
          <w:lang w:val="ru-RU" w:eastAsia="ru-RU"/>
        </w:rPr>
      </w:pPr>
      <w:r w:rsidRPr="00760F2E">
        <w:rPr>
          <w:rFonts w:ascii="Times New Roman" w:eastAsia="Times New Roman" w:hAnsi="Times New Roman"/>
          <w:color w:val="000000"/>
          <w:sz w:val="28"/>
          <w:szCs w:val="28"/>
          <w:lang w:eastAsia="ru-RU"/>
        </w:rPr>
        <w:t>Naboichenko Yanina. 2nd International Conference and Exhibition on Pathology,  «Predictor the significant of complications of pancreatic pseudocysts», J Clin Exp Pathol 2013, USA, Volume 3 Issue 3,</w:t>
      </w:r>
      <w:r w:rsidRPr="00760F2E">
        <w:rPr>
          <w:rFonts w:ascii="Times New Roman" w:eastAsia="Arial" w:hAnsi="Times New Roman"/>
          <w:color w:val="000000"/>
          <w:sz w:val="28"/>
          <w:szCs w:val="28"/>
          <w:lang w:eastAsia="ru-RU"/>
        </w:rPr>
        <w:t> </w:t>
      </w:r>
      <w:r>
        <w:rPr>
          <w:rFonts w:ascii="Times New Roman" w:eastAsia="Times New Roman" w:hAnsi="Times New Roman"/>
          <w:color w:val="000000"/>
          <w:sz w:val="28"/>
          <w:szCs w:val="28"/>
          <w:lang w:eastAsia="ru-RU"/>
        </w:rPr>
        <w:t>Page 109-111</w:t>
      </w:r>
      <w:r w:rsidRPr="00760F2E">
        <w:rPr>
          <w:rFonts w:ascii="Times New Roman" w:eastAsia="Times New Roman" w:hAnsi="Times New Roman"/>
          <w:color w:val="000000"/>
          <w:sz w:val="28"/>
          <w:szCs w:val="28"/>
          <w:lang w:eastAsia="ru-RU"/>
        </w:rPr>
        <w:t>, JCEP an open access journal.</w:t>
      </w:r>
      <w:r>
        <w:rPr>
          <w:rFonts w:ascii="Times New Roman" w:eastAsia="Times New Roman" w:hAnsi="Times New Roman"/>
          <w:color w:val="000000"/>
          <w:sz w:val="28"/>
          <w:szCs w:val="28"/>
          <w:lang w:val="uk-UA" w:eastAsia="ru-RU"/>
        </w:rPr>
        <w:t xml:space="preserve"> </w:t>
      </w:r>
      <w:r w:rsidRPr="00C34341">
        <w:rPr>
          <w:rFonts w:ascii="Times New Roman" w:eastAsia="Times New Roman" w:hAnsi="Times New Roman"/>
          <w:i/>
          <w:color w:val="000000"/>
          <w:sz w:val="28"/>
          <w:szCs w:val="28"/>
          <w:lang w:val="ru-RU" w:eastAsia="ru-RU"/>
        </w:rPr>
        <w:t>(Автор самостійно провів клінічне обстеження хворих, систематизував одержані результати, провів обробку й аналіз отриманих даних, підготував статтю до друку).</w:t>
      </w:r>
    </w:p>
    <w:p w:rsidR="006A1FBB" w:rsidRPr="00C34341" w:rsidRDefault="006A1FBB" w:rsidP="006A1FBB">
      <w:pPr>
        <w:widowControl/>
        <w:numPr>
          <w:ilvl w:val="0"/>
          <w:numId w:val="8"/>
        </w:numPr>
        <w:pBdr>
          <w:top w:val="nil"/>
          <w:left w:val="nil"/>
          <w:bottom w:val="nil"/>
          <w:right w:val="nil"/>
          <w:between w:val="nil"/>
        </w:pBdr>
        <w:shd w:val="clear" w:color="auto" w:fill="FFFFFF"/>
        <w:suppressAutoHyphens w:val="0"/>
        <w:spacing w:line="360" w:lineRule="auto"/>
        <w:ind w:left="357" w:hanging="357"/>
        <w:rPr>
          <w:rFonts w:ascii="Times New Roman" w:eastAsia="Arial" w:hAnsi="Times New Roman"/>
          <w:color w:val="000000"/>
          <w:sz w:val="28"/>
          <w:szCs w:val="28"/>
          <w:lang w:val="ru-RU" w:eastAsia="ru-RU"/>
        </w:rPr>
      </w:pPr>
      <w:r w:rsidRPr="00C34341">
        <w:rPr>
          <w:rFonts w:ascii="Times New Roman" w:eastAsia="Times New Roman" w:hAnsi="Times New Roman"/>
          <w:color w:val="000000"/>
          <w:sz w:val="28"/>
          <w:szCs w:val="28"/>
          <w:lang w:val="ru-RU" w:eastAsia="ru-RU"/>
        </w:rPr>
        <w:t>Набойченко Я.В.</w:t>
      </w:r>
      <w:r w:rsidRPr="00760F2E">
        <w:rPr>
          <w:rFonts w:ascii="Times New Roman" w:eastAsia="Times New Roman" w:hAnsi="Times New Roman"/>
          <w:color w:val="000000"/>
          <w:sz w:val="28"/>
          <w:szCs w:val="28"/>
          <w:lang w:eastAsia="ru-RU"/>
        </w:rPr>
        <w:t> </w:t>
      </w:r>
      <w:r w:rsidRPr="00C34341">
        <w:rPr>
          <w:rFonts w:ascii="Times New Roman" w:eastAsia="Times New Roman" w:hAnsi="Times New Roman"/>
          <w:color w:val="000000"/>
          <w:sz w:val="28"/>
          <w:szCs w:val="28"/>
          <w:lang w:val="ru-RU" w:eastAsia="ru-RU"/>
        </w:rPr>
        <w:t>Результати хірургічної тактики при псевдокістах підшлункової залози на сучасному етапі. / Набойченко Я.В., Шевченко Р.С.</w:t>
      </w:r>
      <w:r w:rsidRPr="00760F2E">
        <w:rPr>
          <w:rFonts w:ascii="Times New Roman" w:eastAsia="Times New Roman" w:hAnsi="Times New Roman"/>
          <w:color w:val="000000"/>
          <w:sz w:val="28"/>
          <w:szCs w:val="28"/>
          <w:lang w:eastAsia="ru-RU"/>
        </w:rPr>
        <w:t> </w:t>
      </w:r>
      <w:r w:rsidRPr="00C34341">
        <w:rPr>
          <w:rFonts w:ascii="Times New Roman" w:eastAsia="Times New Roman" w:hAnsi="Times New Roman"/>
          <w:color w:val="000000"/>
          <w:sz w:val="28"/>
          <w:szCs w:val="28"/>
          <w:lang w:val="ru-RU" w:eastAsia="ru-RU"/>
        </w:rPr>
        <w:t>ХАРКІВСЬКА ХІРУРГІЧНА ШКОЛА</w:t>
      </w:r>
      <w:r w:rsidRPr="00760F2E">
        <w:rPr>
          <w:rFonts w:ascii="Times New Roman" w:eastAsia="Times New Roman" w:hAnsi="Times New Roman"/>
          <w:color w:val="000000"/>
          <w:sz w:val="28"/>
          <w:szCs w:val="28"/>
          <w:lang w:eastAsia="ru-RU"/>
        </w:rPr>
        <w:t> </w:t>
      </w:r>
      <w:r w:rsidRPr="00C34341">
        <w:rPr>
          <w:rFonts w:ascii="Times New Roman" w:eastAsia="Times New Roman" w:hAnsi="Times New Roman"/>
          <w:color w:val="000000"/>
          <w:sz w:val="28"/>
          <w:szCs w:val="28"/>
          <w:lang w:val="ru-RU" w:eastAsia="ru-RU"/>
        </w:rPr>
        <w:t>– 2019. - №</w:t>
      </w:r>
      <w:r w:rsidRPr="00760F2E">
        <w:rPr>
          <w:rFonts w:ascii="Times New Roman" w:eastAsia="Times New Roman" w:hAnsi="Times New Roman"/>
          <w:color w:val="000000"/>
          <w:sz w:val="28"/>
          <w:szCs w:val="28"/>
          <w:lang w:eastAsia="ru-RU"/>
        </w:rPr>
        <w:t> </w:t>
      </w:r>
      <w:r w:rsidRPr="00C34341">
        <w:rPr>
          <w:rFonts w:ascii="Times New Roman" w:eastAsia="Times New Roman" w:hAnsi="Times New Roman"/>
          <w:color w:val="000000"/>
          <w:sz w:val="28"/>
          <w:szCs w:val="28"/>
          <w:lang w:val="ru-RU" w:eastAsia="ru-RU"/>
        </w:rPr>
        <w:t>2. – С.68-70.</w:t>
      </w:r>
      <w:r w:rsidRPr="00C34341">
        <w:rPr>
          <w:rFonts w:ascii="Times New Roman" w:eastAsia="Times New Roman" w:hAnsi="Times New Roman"/>
          <w:i/>
          <w:color w:val="000000"/>
          <w:sz w:val="28"/>
          <w:szCs w:val="28"/>
          <w:lang w:val="ru-RU" w:eastAsia="ru-RU"/>
        </w:rPr>
        <w:t xml:space="preserve"> (Автор систематизував одержані результати, провів обробку й аналіз отриманих даних).</w:t>
      </w:r>
    </w:p>
    <w:p w:rsidR="006A1FBB" w:rsidRPr="00696F51" w:rsidRDefault="006A1FBB" w:rsidP="006A1FBB">
      <w:pPr>
        <w:widowControl/>
        <w:numPr>
          <w:ilvl w:val="0"/>
          <w:numId w:val="8"/>
        </w:numPr>
        <w:pBdr>
          <w:top w:val="nil"/>
          <w:left w:val="nil"/>
          <w:bottom w:val="nil"/>
          <w:right w:val="nil"/>
          <w:between w:val="nil"/>
        </w:pBdr>
        <w:shd w:val="clear" w:color="auto" w:fill="FFFFFF"/>
        <w:suppressAutoHyphens w:val="0"/>
        <w:spacing w:line="360" w:lineRule="auto"/>
        <w:ind w:left="357" w:hanging="357"/>
        <w:rPr>
          <w:rFonts w:ascii="Times New Roman" w:eastAsia="Times New Roman" w:hAnsi="Times New Roman"/>
          <w:color w:val="000000"/>
          <w:sz w:val="28"/>
          <w:szCs w:val="28"/>
          <w:lang w:eastAsia="ru-RU"/>
        </w:rPr>
      </w:pPr>
      <w:r w:rsidRPr="00760F2E">
        <w:rPr>
          <w:rFonts w:ascii="Times New Roman" w:eastAsia="Times New Roman" w:hAnsi="Times New Roman"/>
          <w:color w:val="000000"/>
          <w:sz w:val="28"/>
          <w:szCs w:val="28"/>
          <w:lang w:eastAsia="ru-RU"/>
        </w:rPr>
        <w:t>Naboychenko Ya.V., Zamiatin P.M. Рeculiarities of development of free-radical processes in patients with pseudocyst of the pancreas depending on the degree of their formation. Deutscher Wissenschaftsherold • German Science Herald, N 2/2020. S. 45-47. DOI:10.19221/202027.</w:t>
      </w:r>
      <w:r w:rsidRPr="00C34341">
        <w:rPr>
          <w:rFonts w:ascii="Times New Roman" w:eastAsia="Times New Roman" w:hAnsi="Times New Roman"/>
          <w:i/>
          <w:color w:val="000000"/>
          <w:sz w:val="28"/>
          <w:szCs w:val="28"/>
          <w:lang w:eastAsia="ru-RU"/>
        </w:rPr>
        <w:t xml:space="preserve"> </w:t>
      </w:r>
      <w:r w:rsidRPr="00A361AF">
        <w:rPr>
          <w:rFonts w:ascii="Times New Roman" w:eastAsia="Times New Roman" w:hAnsi="Times New Roman"/>
          <w:i/>
          <w:color w:val="000000"/>
          <w:sz w:val="28"/>
          <w:szCs w:val="28"/>
          <w:lang w:eastAsia="ru-RU"/>
        </w:rPr>
        <w:t>(Автор систематизував одержані результ</w:t>
      </w:r>
      <w:r>
        <w:rPr>
          <w:rFonts w:ascii="Times New Roman" w:eastAsia="Times New Roman" w:hAnsi="Times New Roman"/>
          <w:i/>
          <w:color w:val="000000"/>
          <w:sz w:val="28"/>
          <w:szCs w:val="28"/>
          <w:lang w:eastAsia="ru-RU"/>
        </w:rPr>
        <w:t>ати, провів обробку й</w:t>
      </w:r>
      <w:r w:rsidRPr="00A361AF">
        <w:rPr>
          <w:rFonts w:ascii="Times New Roman" w:eastAsia="Times New Roman" w:hAnsi="Times New Roman"/>
          <w:i/>
          <w:color w:val="000000"/>
          <w:sz w:val="28"/>
          <w:szCs w:val="28"/>
          <w:lang w:eastAsia="ru-RU"/>
        </w:rPr>
        <w:t xml:space="preserve"> аналіз отриманих даних)</w:t>
      </w:r>
      <w:r>
        <w:rPr>
          <w:rFonts w:ascii="Times New Roman" w:eastAsia="Times New Roman" w:hAnsi="Times New Roman"/>
          <w:i/>
          <w:color w:val="000000"/>
          <w:sz w:val="28"/>
          <w:szCs w:val="28"/>
          <w:lang w:eastAsia="ru-RU"/>
        </w:rPr>
        <w:t>.</w:t>
      </w:r>
    </w:p>
    <w:p w:rsidR="006A1FBB" w:rsidRPr="00760F2E" w:rsidRDefault="006A1FBB" w:rsidP="006A1FBB">
      <w:pPr>
        <w:widowControl/>
        <w:numPr>
          <w:ilvl w:val="0"/>
          <w:numId w:val="8"/>
        </w:numPr>
        <w:pBdr>
          <w:top w:val="nil"/>
          <w:left w:val="nil"/>
          <w:bottom w:val="nil"/>
          <w:right w:val="nil"/>
          <w:between w:val="nil"/>
        </w:pBdr>
        <w:shd w:val="clear" w:color="auto" w:fill="FFFFFF"/>
        <w:suppressAutoHyphens w:val="0"/>
        <w:spacing w:line="360" w:lineRule="auto"/>
        <w:ind w:left="357" w:hanging="357"/>
        <w:rPr>
          <w:rFonts w:ascii="Times New Roman" w:eastAsia="Arial" w:hAnsi="Times New Roman"/>
          <w:color w:val="000000"/>
          <w:sz w:val="28"/>
          <w:szCs w:val="28"/>
          <w:lang w:eastAsia="ru-RU"/>
        </w:rPr>
      </w:pPr>
      <w:r w:rsidRPr="00760F2E">
        <w:rPr>
          <w:rFonts w:ascii="Times New Roman" w:eastAsia="Times New Roman" w:hAnsi="Times New Roman"/>
          <w:color w:val="000000"/>
          <w:sz w:val="28"/>
          <w:szCs w:val="28"/>
          <w:lang w:eastAsia="ru-RU"/>
        </w:rPr>
        <w:t>Набойченко Я.В. Застосування лазерного випромінювання у хворих на псевдокісту підшлункової залози незалежно від ступеня сформованості стінки кісти.</w:t>
      </w:r>
      <w:r w:rsidRPr="00760F2E">
        <w:rPr>
          <w:rFonts w:ascii="Times New Roman" w:eastAsia="Arial" w:hAnsi="Times New Roman"/>
          <w:color w:val="000000"/>
          <w:sz w:val="28"/>
          <w:szCs w:val="28"/>
          <w:lang w:eastAsia="ru-RU"/>
        </w:rPr>
        <w:t> </w:t>
      </w:r>
      <w:r w:rsidRPr="00760F2E">
        <w:rPr>
          <w:rFonts w:ascii="Times New Roman" w:eastAsia="Times New Roman" w:hAnsi="Times New Roman"/>
          <w:color w:val="000000"/>
          <w:sz w:val="28"/>
          <w:szCs w:val="28"/>
          <w:lang w:eastAsia="ru-RU"/>
        </w:rPr>
        <w:t>/ Набойченко Я.В., Шевченко Р.С. // ХАРКІВСЬКА ХІРУРГІЧНА ШКОЛА – 2018. - № 5-6. – С.46-49 </w:t>
      </w:r>
      <w:r w:rsidRPr="00A361AF">
        <w:rPr>
          <w:rFonts w:ascii="Times New Roman" w:eastAsia="Times New Roman" w:hAnsi="Times New Roman"/>
          <w:i/>
          <w:color w:val="000000"/>
          <w:sz w:val="28"/>
          <w:szCs w:val="28"/>
          <w:lang w:eastAsia="ru-RU"/>
        </w:rPr>
        <w:t>(Автор провів клінічне обстеження хворих, систематизував одержані результ</w:t>
      </w:r>
      <w:r>
        <w:rPr>
          <w:rFonts w:ascii="Times New Roman" w:eastAsia="Times New Roman" w:hAnsi="Times New Roman"/>
          <w:i/>
          <w:color w:val="000000"/>
          <w:sz w:val="28"/>
          <w:szCs w:val="28"/>
          <w:lang w:eastAsia="ru-RU"/>
        </w:rPr>
        <w:t>ати</w:t>
      </w:r>
      <w:r w:rsidRPr="00A361AF">
        <w:rPr>
          <w:rFonts w:ascii="Times New Roman" w:eastAsia="Times New Roman" w:hAnsi="Times New Roman"/>
          <w:i/>
          <w:color w:val="000000"/>
          <w:sz w:val="28"/>
          <w:szCs w:val="28"/>
          <w:lang w:eastAsia="ru-RU"/>
        </w:rPr>
        <w:t>)</w:t>
      </w:r>
      <w:r>
        <w:rPr>
          <w:rFonts w:ascii="Times New Roman" w:eastAsia="Times New Roman" w:hAnsi="Times New Roman"/>
          <w:i/>
          <w:color w:val="000000"/>
          <w:sz w:val="28"/>
          <w:szCs w:val="28"/>
          <w:lang w:eastAsia="ru-RU"/>
        </w:rPr>
        <w:t>.</w:t>
      </w:r>
    </w:p>
    <w:p w:rsidR="006A1FBB" w:rsidRPr="00760F2E" w:rsidRDefault="006A1FBB" w:rsidP="006A1FBB">
      <w:pPr>
        <w:widowControl/>
        <w:numPr>
          <w:ilvl w:val="0"/>
          <w:numId w:val="8"/>
        </w:numPr>
        <w:pBdr>
          <w:top w:val="nil"/>
          <w:left w:val="nil"/>
          <w:bottom w:val="nil"/>
          <w:right w:val="nil"/>
          <w:between w:val="nil"/>
        </w:pBdr>
        <w:shd w:val="clear" w:color="auto" w:fill="FFFFFF"/>
        <w:suppressAutoHyphens w:val="0"/>
        <w:spacing w:line="360" w:lineRule="auto"/>
        <w:ind w:left="357" w:hanging="357"/>
        <w:rPr>
          <w:rFonts w:ascii="Times New Roman" w:eastAsia="Times New Roman" w:hAnsi="Times New Roman"/>
          <w:color w:val="000000"/>
          <w:sz w:val="28"/>
          <w:szCs w:val="28"/>
          <w:lang w:eastAsia="ru-RU"/>
        </w:rPr>
      </w:pPr>
      <w:r w:rsidRPr="00760F2E">
        <w:rPr>
          <w:rFonts w:ascii="Times New Roman" w:eastAsia="Times New Roman" w:hAnsi="Times New Roman"/>
          <w:color w:val="000000"/>
          <w:sz w:val="28"/>
          <w:szCs w:val="28"/>
          <w:lang w:eastAsia="ru-RU"/>
        </w:rPr>
        <w:t>Набойченко Я.В. Наш досвід використання черезшкірної лазерної вапоризації при лікуванні псевдокіст підшлункової залози. / Набойченко Я.В., Шевченко Р.С. // Тези – 2018. – Наукова-практична конференція.  </w:t>
      </w:r>
      <w:r w:rsidRPr="00A71BF9">
        <w:rPr>
          <w:rFonts w:ascii="Times New Roman" w:eastAsia="Times New Roman" w:hAnsi="Times New Roman"/>
          <w:color w:val="000000"/>
          <w:sz w:val="28"/>
          <w:szCs w:val="28"/>
          <w:lang w:val="ru-RU" w:eastAsia="ru-RU"/>
        </w:rPr>
        <w:t xml:space="preserve">«Лазерні технології в клінічній медицині: сучасні тенденції </w:t>
      </w:r>
      <w:r w:rsidRPr="00A71BF9">
        <w:rPr>
          <w:rFonts w:ascii="Times New Roman" w:eastAsia="Times New Roman" w:hAnsi="Times New Roman"/>
          <w:color w:val="000000"/>
          <w:sz w:val="28"/>
          <w:szCs w:val="28"/>
          <w:lang w:val="ru-RU" w:eastAsia="ru-RU"/>
        </w:rPr>
        <w:lastRenderedPageBreak/>
        <w:t>розвитку в Україні», м. Черкаси.</w:t>
      </w:r>
      <w:r w:rsidRPr="00760F2E">
        <w:rPr>
          <w:rFonts w:ascii="Times New Roman" w:eastAsia="Times New Roman" w:hAnsi="Times New Roman"/>
          <w:color w:val="000000"/>
          <w:sz w:val="28"/>
          <w:szCs w:val="28"/>
          <w:lang w:eastAsia="ru-RU"/>
        </w:rPr>
        <w:t> </w:t>
      </w:r>
      <w:r w:rsidRPr="00A71BF9">
        <w:rPr>
          <w:rFonts w:ascii="Times New Roman" w:eastAsia="Times New Roman" w:hAnsi="Times New Roman"/>
          <w:color w:val="000000"/>
          <w:sz w:val="28"/>
          <w:szCs w:val="28"/>
          <w:lang w:val="ru-RU" w:eastAsia="ru-RU"/>
        </w:rPr>
        <w:t xml:space="preserve"> </w:t>
      </w:r>
      <w:r w:rsidRPr="00760F2E">
        <w:rPr>
          <w:rFonts w:ascii="Times New Roman" w:eastAsia="Times New Roman" w:hAnsi="Times New Roman"/>
          <w:color w:val="000000"/>
          <w:sz w:val="28"/>
          <w:szCs w:val="28"/>
          <w:lang w:eastAsia="ru-RU"/>
        </w:rPr>
        <w:t>– С.    39-43.</w:t>
      </w:r>
      <w:r w:rsidRPr="00C34341">
        <w:rPr>
          <w:rFonts w:ascii="Times New Roman" w:eastAsia="Times New Roman" w:hAnsi="Times New Roman"/>
          <w:i/>
          <w:color w:val="000000"/>
          <w:sz w:val="28"/>
          <w:szCs w:val="28"/>
          <w:lang w:eastAsia="ru-RU"/>
        </w:rPr>
        <w:t xml:space="preserve"> </w:t>
      </w:r>
      <w:r w:rsidRPr="00A361AF">
        <w:rPr>
          <w:rFonts w:ascii="Times New Roman" w:eastAsia="Times New Roman" w:hAnsi="Times New Roman"/>
          <w:i/>
          <w:color w:val="000000"/>
          <w:sz w:val="28"/>
          <w:szCs w:val="28"/>
          <w:lang w:eastAsia="ru-RU"/>
        </w:rPr>
        <w:t>(Автор провів клінічне обстеження хворих, систематизував одержані результ</w:t>
      </w:r>
      <w:r>
        <w:rPr>
          <w:rFonts w:ascii="Times New Roman" w:eastAsia="Times New Roman" w:hAnsi="Times New Roman"/>
          <w:i/>
          <w:color w:val="000000"/>
          <w:sz w:val="28"/>
          <w:szCs w:val="28"/>
          <w:lang w:eastAsia="ru-RU"/>
        </w:rPr>
        <w:t>ати</w:t>
      </w:r>
      <w:r w:rsidRPr="00A361AF">
        <w:rPr>
          <w:rFonts w:ascii="Times New Roman" w:eastAsia="Times New Roman" w:hAnsi="Times New Roman"/>
          <w:i/>
          <w:color w:val="000000"/>
          <w:sz w:val="28"/>
          <w:szCs w:val="28"/>
          <w:lang w:eastAsia="ru-RU"/>
        </w:rPr>
        <w:t>)</w:t>
      </w:r>
      <w:r>
        <w:rPr>
          <w:rFonts w:ascii="Times New Roman" w:eastAsia="Times New Roman" w:hAnsi="Times New Roman"/>
          <w:i/>
          <w:color w:val="000000"/>
          <w:sz w:val="28"/>
          <w:szCs w:val="28"/>
          <w:lang w:eastAsia="ru-RU"/>
        </w:rPr>
        <w:t>.</w:t>
      </w:r>
    </w:p>
    <w:p w:rsidR="006A1FBB" w:rsidRPr="00C34341" w:rsidRDefault="006A1FBB" w:rsidP="006A1FBB">
      <w:pPr>
        <w:widowControl/>
        <w:numPr>
          <w:ilvl w:val="0"/>
          <w:numId w:val="8"/>
        </w:numPr>
        <w:pBdr>
          <w:top w:val="nil"/>
          <w:left w:val="nil"/>
          <w:bottom w:val="nil"/>
          <w:right w:val="nil"/>
          <w:between w:val="nil"/>
        </w:pBdr>
        <w:shd w:val="clear" w:color="auto" w:fill="FFFFFF"/>
        <w:suppressAutoHyphens w:val="0"/>
        <w:spacing w:line="360" w:lineRule="auto"/>
        <w:ind w:left="357" w:hanging="357"/>
        <w:rPr>
          <w:rFonts w:ascii="Times New Roman" w:eastAsia="Times New Roman" w:hAnsi="Times New Roman"/>
          <w:b/>
          <w:color w:val="000000"/>
          <w:sz w:val="28"/>
          <w:szCs w:val="28"/>
          <w:lang w:val="ru-RU" w:eastAsia="ru-RU"/>
        </w:rPr>
      </w:pPr>
      <w:r w:rsidRPr="00760F2E">
        <w:rPr>
          <w:rFonts w:ascii="Times New Roman" w:eastAsia="Times New Roman" w:hAnsi="Times New Roman"/>
          <w:color w:val="000000"/>
          <w:sz w:val="28"/>
          <w:szCs w:val="28"/>
          <w:lang w:eastAsia="ru-RU"/>
        </w:rPr>
        <w:t>Набойченко Я.В. Мініінвазивне черезшкірне УЗ-контрольоване дренування псевдокіст підшлункової залози</w:t>
      </w:r>
      <w:r w:rsidRPr="00760F2E">
        <w:rPr>
          <w:rFonts w:ascii="Times New Roman" w:eastAsia="Times New Roman" w:hAnsi="Times New Roman"/>
          <w:sz w:val="28"/>
          <w:szCs w:val="28"/>
          <w:lang w:eastAsia="ru-RU"/>
        </w:rPr>
        <w:t>, доповнене лазерною вапоризацією</w:t>
      </w:r>
      <w:r w:rsidRPr="00760F2E">
        <w:rPr>
          <w:rFonts w:ascii="Times New Roman" w:eastAsia="Times New Roman" w:hAnsi="Times New Roman"/>
          <w:color w:val="000000"/>
          <w:sz w:val="28"/>
          <w:szCs w:val="28"/>
          <w:lang w:eastAsia="ru-RU"/>
        </w:rPr>
        <w:t xml:space="preserve">. / Набойченко Я.В., Шевченко Р.С. // ХАРКІВСЬКА ХІРУРГІЧНА ШКОЛА № 4(103) 2020. </w:t>
      </w:r>
      <w:r w:rsidRPr="00C34341">
        <w:rPr>
          <w:rFonts w:ascii="Times New Roman" w:eastAsia="Times New Roman" w:hAnsi="Times New Roman"/>
          <w:color w:val="000000"/>
          <w:sz w:val="28"/>
          <w:szCs w:val="28"/>
          <w:lang w:val="ru-RU" w:eastAsia="ru-RU"/>
        </w:rPr>
        <w:t>С.</w:t>
      </w:r>
      <w:r w:rsidRPr="00C34341">
        <w:rPr>
          <w:rFonts w:ascii="Times New Roman" w:eastAsia="Times New Roman" w:hAnsi="Times New Roman"/>
          <w:sz w:val="28"/>
          <w:szCs w:val="28"/>
          <w:lang w:val="ru-RU" w:eastAsia="ru-RU"/>
        </w:rPr>
        <w:t xml:space="preserve"> 16-20</w:t>
      </w:r>
      <w:r w:rsidRPr="00C34341">
        <w:rPr>
          <w:rFonts w:ascii="Times New Roman" w:eastAsia="Times New Roman" w:hAnsi="Times New Roman"/>
          <w:color w:val="000000"/>
          <w:sz w:val="28"/>
          <w:szCs w:val="28"/>
          <w:lang w:val="ru-RU" w:eastAsia="ru-RU"/>
        </w:rPr>
        <w:t>.</w:t>
      </w:r>
      <w:r w:rsidRPr="00C34341">
        <w:rPr>
          <w:rFonts w:ascii="Times New Roman" w:eastAsia="Times New Roman" w:hAnsi="Times New Roman"/>
          <w:i/>
          <w:color w:val="000000"/>
          <w:sz w:val="28"/>
          <w:szCs w:val="28"/>
          <w:lang w:val="ru-RU" w:eastAsia="ru-RU"/>
        </w:rPr>
        <w:t xml:space="preserve"> (Автор самостійно провів клінічне обстеження хворих, систематизував одержані результати, провів обробку й аналіз отриманих даних, підготував статтю до друку).</w:t>
      </w:r>
    </w:p>
    <w:p w:rsidR="006A1FBB" w:rsidRDefault="006A1FBB" w:rsidP="006A1FBB">
      <w:pPr>
        <w:pStyle w:val="afa"/>
        <w:autoSpaceDE w:val="0"/>
        <w:autoSpaceDN w:val="0"/>
        <w:adjustRightInd w:val="0"/>
        <w:spacing w:line="360" w:lineRule="auto"/>
        <w:ind w:left="502"/>
        <w:rPr>
          <w:rFonts w:ascii="Times New Roman" w:hAnsi="Times New Roman"/>
          <w:b/>
          <w:color w:val="000000"/>
          <w:sz w:val="28"/>
          <w:szCs w:val="28"/>
          <w:lang w:val="uk-UA"/>
        </w:rPr>
      </w:pPr>
    </w:p>
    <w:p w:rsidR="006A1FBB" w:rsidRPr="00C34341" w:rsidRDefault="006A1FBB" w:rsidP="006A1FBB">
      <w:pPr>
        <w:pStyle w:val="afa"/>
        <w:autoSpaceDE w:val="0"/>
        <w:autoSpaceDN w:val="0"/>
        <w:adjustRightInd w:val="0"/>
        <w:spacing w:line="360" w:lineRule="auto"/>
        <w:ind w:left="502"/>
        <w:rPr>
          <w:rFonts w:ascii="Times New Roman" w:hAnsi="Times New Roman"/>
          <w:b/>
          <w:color w:val="000000"/>
          <w:sz w:val="28"/>
          <w:szCs w:val="28"/>
          <w:lang w:val="uk-UA"/>
        </w:rPr>
      </w:pPr>
      <w:r w:rsidRPr="00C34341">
        <w:rPr>
          <w:rFonts w:ascii="Times New Roman" w:hAnsi="Times New Roman"/>
          <w:b/>
          <w:color w:val="000000"/>
          <w:sz w:val="28"/>
          <w:szCs w:val="28"/>
          <w:lang w:val="uk-UA"/>
        </w:rPr>
        <w:t>Праці, які засвідчують апробацію матеріалів дисертації:</w:t>
      </w:r>
    </w:p>
    <w:p w:rsidR="006A1FBB" w:rsidRPr="00760F2E" w:rsidRDefault="006A1FBB" w:rsidP="006A1FBB">
      <w:pPr>
        <w:widowControl/>
        <w:numPr>
          <w:ilvl w:val="0"/>
          <w:numId w:val="8"/>
        </w:numPr>
        <w:shd w:val="clear" w:color="auto" w:fill="FFFFFF"/>
        <w:suppressAutoHyphens w:val="0"/>
        <w:spacing w:line="360" w:lineRule="auto"/>
        <w:ind w:left="357" w:hanging="357"/>
        <w:rPr>
          <w:rFonts w:ascii="Times New Roman" w:eastAsia="Times New Roman" w:hAnsi="Times New Roman"/>
          <w:sz w:val="28"/>
          <w:szCs w:val="28"/>
          <w:lang w:eastAsia="ru-RU"/>
        </w:rPr>
      </w:pPr>
      <w:r w:rsidRPr="00C34341">
        <w:rPr>
          <w:rFonts w:ascii="Times New Roman" w:eastAsia="Times New Roman" w:hAnsi="Times New Roman"/>
          <w:sz w:val="28"/>
          <w:szCs w:val="28"/>
          <w:lang w:val="uk-UA" w:eastAsia="ru-RU"/>
        </w:rPr>
        <w:t>Набойченко Я.В. Мініінвазивне черезшкірне УЗ-контрольоване дренування псевдокісти підшлункової залози // Тези</w:t>
      </w:r>
      <w:r w:rsidRPr="00760F2E">
        <w:rPr>
          <w:rFonts w:ascii="Times New Roman" w:eastAsia="Times New Roman" w:hAnsi="Times New Roman"/>
          <w:sz w:val="28"/>
          <w:szCs w:val="28"/>
          <w:lang w:eastAsia="ru-RU"/>
        </w:rPr>
        <w:t> </w:t>
      </w:r>
      <w:r w:rsidRPr="00C34341">
        <w:rPr>
          <w:rFonts w:ascii="Times New Roman" w:eastAsia="Times New Roman" w:hAnsi="Times New Roman"/>
          <w:sz w:val="28"/>
          <w:szCs w:val="28"/>
          <w:lang w:val="uk-UA" w:eastAsia="ru-RU"/>
        </w:rPr>
        <w:t>–</w:t>
      </w:r>
      <w:r w:rsidRPr="00760F2E">
        <w:rPr>
          <w:rFonts w:ascii="Times New Roman" w:eastAsia="Times New Roman" w:hAnsi="Times New Roman"/>
          <w:sz w:val="28"/>
          <w:szCs w:val="28"/>
          <w:lang w:eastAsia="ru-RU"/>
        </w:rPr>
        <w:t> </w:t>
      </w:r>
      <w:r w:rsidRPr="00C34341">
        <w:rPr>
          <w:rFonts w:ascii="Times New Roman" w:eastAsia="Times New Roman" w:hAnsi="Times New Roman"/>
          <w:sz w:val="28"/>
          <w:szCs w:val="28"/>
          <w:lang w:val="uk-UA" w:eastAsia="ru-RU"/>
        </w:rPr>
        <w:t>2018. –</w:t>
      </w:r>
      <w:r w:rsidRPr="00760F2E">
        <w:rPr>
          <w:rFonts w:ascii="Times New Roman" w:eastAsia="Times New Roman" w:hAnsi="Times New Roman"/>
          <w:sz w:val="28"/>
          <w:szCs w:val="28"/>
          <w:lang w:eastAsia="ru-RU"/>
        </w:rPr>
        <w:t> </w:t>
      </w:r>
      <w:r w:rsidRPr="00C34341">
        <w:rPr>
          <w:rFonts w:ascii="Times New Roman" w:eastAsia="Times New Roman" w:hAnsi="Times New Roman"/>
          <w:sz w:val="28"/>
          <w:szCs w:val="28"/>
          <w:lang w:val="uk-UA" w:eastAsia="ru-RU"/>
        </w:rPr>
        <w:t>Наукова-практична конференція з міжнародною участю.</w:t>
      </w:r>
      <w:r w:rsidRPr="00760F2E">
        <w:rPr>
          <w:rFonts w:ascii="Times New Roman" w:eastAsia="Times New Roman" w:hAnsi="Times New Roman"/>
          <w:sz w:val="28"/>
          <w:szCs w:val="28"/>
          <w:lang w:eastAsia="ru-RU"/>
        </w:rPr>
        <w:t>  </w:t>
      </w:r>
      <w:r w:rsidRPr="00A71BF9">
        <w:rPr>
          <w:rFonts w:ascii="Times New Roman" w:eastAsia="Times New Roman" w:hAnsi="Times New Roman"/>
          <w:sz w:val="28"/>
          <w:szCs w:val="28"/>
          <w:lang w:val="ru-RU" w:eastAsia="ru-RU"/>
        </w:rPr>
        <w:t>« Актуальні питання сучасної онкології з акцентом на особливостях малоінвазивних технологій», м. Харків.</w:t>
      </w:r>
      <w:r w:rsidRPr="00760F2E">
        <w:rPr>
          <w:rFonts w:ascii="Times New Roman" w:eastAsia="Times New Roman" w:hAnsi="Times New Roman"/>
          <w:sz w:val="28"/>
          <w:szCs w:val="28"/>
          <w:lang w:eastAsia="ru-RU"/>
        </w:rPr>
        <w:t> </w:t>
      </w:r>
      <w:r w:rsidRPr="00A71BF9">
        <w:rPr>
          <w:rFonts w:ascii="Times New Roman" w:eastAsia="Times New Roman" w:hAnsi="Times New Roman"/>
          <w:sz w:val="28"/>
          <w:szCs w:val="28"/>
          <w:lang w:val="ru-RU" w:eastAsia="ru-RU"/>
        </w:rPr>
        <w:t xml:space="preserve"> </w:t>
      </w:r>
      <w:r w:rsidRPr="00760F2E">
        <w:rPr>
          <w:rFonts w:ascii="Times New Roman" w:eastAsia="Times New Roman" w:hAnsi="Times New Roman"/>
          <w:sz w:val="28"/>
          <w:szCs w:val="28"/>
          <w:lang w:eastAsia="ru-RU"/>
        </w:rPr>
        <w:t>– С.    17-19.</w:t>
      </w:r>
      <w:r w:rsidRPr="00C34341">
        <w:rPr>
          <w:rFonts w:ascii="Times New Roman" w:eastAsia="Times New Roman" w:hAnsi="Times New Roman"/>
          <w:i/>
          <w:color w:val="000000"/>
          <w:sz w:val="28"/>
          <w:szCs w:val="28"/>
          <w:lang w:eastAsia="ru-RU"/>
        </w:rPr>
        <w:t xml:space="preserve"> </w:t>
      </w:r>
      <w:r w:rsidRPr="00A361AF">
        <w:rPr>
          <w:rFonts w:ascii="Times New Roman" w:eastAsia="Times New Roman" w:hAnsi="Times New Roman"/>
          <w:i/>
          <w:color w:val="000000"/>
          <w:sz w:val="28"/>
          <w:szCs w:val="28"/>
          <w:lang w:eastAsia="ru-RU"/>
        </w:rPr>
        <w:t>(Автор провів клінічне обстеження хворих, систематизував одержані результ</w:t>
      </w:r>
      <w:r>
        <w:rPr>
          <w:rFonts w:ascii="Times New Roman" w:eastAsia="Times New Roman" w:hAnsi="Times New Roman"/>
          <w:i/>
          <w:color w:val="000000"/>
          <w:sz w:val="28"/>
          <w:szCs w:val="28"/>
          <w:lang w:eastAsia="ru-RU"/>
        </w:rPr>
        <w:t>ати</w:t>
      </w:r>
      <w:r w:rsidRPr="00A361AF">
        <w:rPr>
          <w:rFonts w:ascii="Times New Roman" w:eastAsia="Times New Roman" w:hAnsi="Times New Roman"/>
          <w:i/>
          <w:color w:val="000000"/>
          <w:sz w:val="28"/>
          <w:szCs w:val="28"/>
          <w:lang w:eastAsia="ru-RU"/>
        </w:rPr>
        <w:t>)</w:t>
      </w:r>
      <w:r>
        <w:rPr>
          <w:rFonts w:ascii="Times New Roman" w:eastAsia="Times New Roman" w:hAnsi="Times New Roman"/>
          <w:i/>
          <w:color w:val="000000"/>
          <w:sz w:val="28"/>
          <w:szCs w:val="28"/>
          <w:lang w:eastAsia="ru-RU"/>
        </w:rPr>
        <w:t>.</w:t>
      </w:r>
    </w:p>
    <w:p w:rsidR="006A1FBB" w:rsidRPr="00760F2E" w:rsidRDefault="006A1FBB" w:rsidP="006A1FBB">
      <w:pPr>
        <w:widowControl/>
        <w:numPr>
          <w:ilvl w:val="0"/>
          <w:numId w:val="8"/>
        </w:numPr>
        <w:pBdr>
          <w:top w:val="nil"/>
          <w:left w:val="nil"/>
          <w:bottom w:val="nil"/>
          <w:right w:val="nil"/>
          <w:between w:val="nil"/>
        </w:pBdr>
        <w:shd w:val="clear" w:color="auto" w:fill="FFFFFF"/>
        <w:suppressAutoHyphens w:val="0"/>
        <w:spacing w:line="360" w:lineRule="auto"/>
        <w:ind w:left="357" w:hanging="357"/>
        <w:rPr>
          <w:rFonts w:ascii="Times New Roman" w:eastAsia="Times New Roman" w:hAnsi="Times New Roman"/>
          <w:color w:val="000000"/>
          <w:sz w:val="28"/>
          <w:szCs w:val="28"/>
          <w:lang w:eastAsia="ru-RU"/>
        </w:rPr>
      </w:pPr>
      <w:r w:rsidRPr="00760F2E">
        <w:rPr>
          <w:rFonts w:ascii="Times New Roman" w:eastAsia="Times New Roman" w:hAnsi="Times New Roman"/>
          <w:color w:val="000000"/>
          <w:sz w:val="28"/>
          <w:szCs w:val="28"/>
          <w:lang w:eastAsia="ru-RU"/>
        </w:rPr>
        <w:t>Набойченко Я.В.</w:t>
      </w:r>
      <w:r>
        <w:rPr>
          <w:rFonts w:ascii="Times New Roman" w:eastAsia="Times New Roman" w:hAnsi="Times New Roman"/>
          <w:color w:val="000000"/>
          <w:sz w:val="28"/>
          <w:szCs w:val="28"/>
          <w:lang w:eastAsia="ru-RU"/>
        </w:rPr>
        <w:t>,</w:t>
      </w:r>
      <w:r w:rsidRPr="000730D2">
        <w:rPr>
          <w:rFonts w:ascii="Times New Roman" w:eastAsia="Times New Roman" w:hAnsi="Times New Roman"/>
          <w:color w:val="000000"/>
          <w:sz w:val="28"/>
          <w:szCs w:val="28"/>
          <w:lang w:eastAsia="ru-RU"/>
        </w:rPr>
        <w:t xml:space="preserve"> </w:t>
      </w:r>
      <w:r w:rsidRPr="00760F2E">
        <w:rPr>
          <w:rFonts w:ascii="Times New Roman" w:eastAsia="Times New Roman" w:hAnsi="Times New Roman"/>
          <w:color w:val="000000"/>
          <w:sz w:val="28"/>
          <w:szCs w:val="28"/>
          <w:lang w:eastAsia="ru-RU"/>
        </w:rPr>
        <w:t>Смачило Р.М.</w:t>
      </w:r>
      <w:r>
        <w:rPr>
          <w:rFonts w:ascii="Times New Roman" w:eastAsia="Times New Roman" w:hAnsi="Times New Roman"/>
          <w:color w:val="000000"/>
          <w:sz w:val="28"/>
          <w:szCs w:val="28"/>
          <w:lang w:eastAsia="ru-RU"/>
        </w:rPr>
        <w:t xml:space="preserve"> </w:t>
      </w:r>
      <w:r w:rsidRPr="00760F2E">
        <w:rPr>
          <w:rFonts w:ascii="Times New Roman" w:eastAsia="Times New Roman" w:hAnsi="Times New Roman"/>
          <w:color w:val="000000"/>
          <w:sz w:val="28"/>
          <w:szCs w:val="28"/>
          <w:lang w:eastAsia="ru-RU"/>
        </w:rPr>
        <w:t>Мініінвазівні втручання при післятравматичн</w:t>
      </w:r>
      <w:r>
        <w:rPr>
          <w:rFonts w:ascii="Times New Roman" w:eastAsia="Times New Roman" w:hAnsi="Times New Roman"/>
          <w:color w:val="000000"/>
          <w:sz w:val="28"/>
          <w:szCs w:val="28"/>
          <w:lang w:eastAsia="ru-RU"/>
        </w:rPr>
        <w:t>и</w:t>
      </w:r>
      <w:r w:rsidRPr="00760F2E">
        <w:rPr>
          <w:rFonts w:ascii="Times New Roman" w:eastAsia="Times New Roman" w:hAnsi="Times New Roman"/>
          <w:color w:val="000000"/>
          <w:sz w:val="28"/>
          <w:szCs w:val="28"/>
          <w:lang w:eastAsia="ru-RU"/>
        </w:rPr>
        <w:t>х псевдок</w:t>
      </w:r>
      <w:r>
        <w:rPr>
          <w:rFonts w:ascii="Times New Roman" w:eastAsia="Times New Roman" w:hAnsi="Times New Roman"/>
          <w:color w:val="000000"/>
          <w:sz w:val="28"/>
          <w:szCs w:val="28"/>
          <w:lang w:eastAsia="ru-RU"/>
        </w:rPr>
        <w:t>і</w:t>
      </w:r>
      <w:r w:rsidRPr="00760F2E">
        <w:rPr>
          <w:rFonts w:ascii="Times New Roman" w:eastAsia="Times New Roman" w:hAnsi="Times New Roman"/>
          <w:color w:val="000000"/>
          <w:sz w:val="28"/>
          <w:szCs w:val="28"/>
          <w:lang w:eastAsia="ru-RU"/>
        </w:rPr>
        <w:t>стах підшлункової залози на тлі мінно-вибухови</w:t>
      </w:r>
      <w:r>
        <w:rPr>
          <w:rFonts w:ascii="Times New Roman" w:eastAsia="Times New Roman" w:hAnsi="Times New Roman"/>
          <w:color w:val="000000"/>
          <w:sz w:val="28"/>
          <w:szCs w:val="28"/>
          <w:lang w:eastAsia="ru-RU"/>
        </w:rPr>
        <w:t xml:space="preserve">х пошкоджень черевної порожнини. </w:t>
      </w:r>
      <w:r w:rsidRPr="00760F2E">
        <w:rPr>
          <w:rFonts w:ascii="Times New Roman" w:eastAsia="Times New Roman" w:hAnsi="Times New Roman"/>
          <w:color w:val="000000"/>
          <w:sz w:val="28"/>
          <w:szCs w:val="28"/>
          <w:lang w:eastAsia="ru-RU"/>
        </w:rPr>
        <w:t>– VIII International Medical Congress "Introduction of Modern Achievements of Medical Science into Healthcare Practice in Ukraine” - секція військової медицини, Київ, 2019. – С. 76.</w:t>
      </w:r>
      <w:r w:rsidRPr="00C34341">
        <w:rPr>
          <w:rFonts w:ascii="Times New Roman" w:eastAsia="Times New Roman" w:hAnsi="Times New Roman"/>
          <w:i/>
          <w:color w:val="000000"/>
          <w:sz w:val="28"/>
          <w:szCs w:val="28"/>
          <w:lang w:eastAsia="ru-RU"/>
        </w:rPr>
        <w:t xml:space="preserve"> </w:t>
      </w:r>
      <w:r w:rsidRPr="00A361AF">
        <w:rPr>
          <w:rFonts w:ascii="Times New Roman" w:eastAsia="Times New Roman" w:hAnsi="Times New Roman"/>
          <w:i/>
          <w:color w:val="000000"/>
          <w:sz w:val="28"/>
          <w:szCs w:val="28"/>
          <w:lang w:eastAsia="ru-RU"/>
        </w:rPr>
        <w:t>(Автор провів клінічне обстеження хворих, систематизував одержані результ</w:t>
      </w:r>
      <w:r>
        <w:rPr>
          <w:rFonts w:ascii="Times New Roman" w:eastAsia="Times New Roman" w:hAnsi="Times New Roman"/>
          <w:i/>
          <w:color w:val="000000"/>
          <w:sz w:val="28"/>
          <w:szCs w:val="28"/>
          <w:lang w:eastAsia="ru-RU"/>
        </w:rPr>
        <w:t>ати</w:t>
      </w:r>
      <w:r w:rsidRPr="00A361AF">
        <w:rPr>
          <w:rFonts w:ascii="Times New Roman" w:eastAsia="Times New Roman" w:hAnsi="Times New Roman"/>
          <w:i/>
          <w:color w:val="000000"/>
          <w:sz w:val="28"/>
          <w:szCs w:val="28"/>
          <w:lang w:eastAsia="ru-RU"/>
        </w:rPr>
        <w:t>)</w:t>
      </w:r>
      <w:r>
        <w:rPr>
          <w:rFonts w:ascii="Times New Roman" w:eastAsia="Times New Roman" w:hAnsi="Times New Roman"/>
          <w:i/>
          <w:color w:val="000000"/>
          <w:sz w:val="28"/>
          <w:szCs w:val="28"/>
          <w:lang w:eastAsia="ru-RU"/>
        </w:rPr>
        <w:t>.</w:t>
      </w:r>
    </w:p>
    <w:p w:rsidR="006A1FBB" w:rsidRPr="00C34341" w:rsidRDefault="006A1FBB" w:rsidP="006A1FBB">
      <w:pPr>
        <w:widowControl/>
        <w:numPr>
          <w:ilvl w:val="0"/>
          <w:numId w:val="8"/>
        </w:numPr>
        <w:pBdr>
          <w:top w:val="nil"/>
          <w:left w:val="nil"/>
          <w:bottom w:val="nil"/>
          <w:right w:val="nil"/>
          <w:between w:val="nil"/>
        </w:pBdr>
        <w:shd w:val="clear" w:color="auto" w:fill="FFFFFF"/>
        <w:suppressAutoHyphens w:val="0"/>
        <w:spacing w:line="360" w:lineRule="auto"/>
        <w:ind w:left="357" w:hanging="357"/>
        <w:rPr>
          <w:rFonts w:ascii="Times New Roman" w:eastAsia="Times New Roman" w:hAnsi="Times New Roman"/>
          <w:sz w:val="28"/>
          <w:szCs w:val="28"/>
          <w:lang w:val="ru-RU" w:eastAsia="ru-RU"/>
        </w:rPr>
      </w:pPr>
      <w:r w:rsidRPr="00C34341">
        <w:rPr>
          <w:rFonts w:ascii="Times New Roman" w:eastAsia="Times New Roman" w:hAnsi="Times New Roman"/>
          <w:sz w:val="28"/>
          <w:szCs w:val="28"/>
          <w:lang w:val="uk-UA" w:eastAsia="ru-RU"/>
        </w:rPr>
        <w:t>Набойченко Я.В., Морфо-функціональні та ультраструктурні особливості змін у клітинах тканини псевдокіст підшлункової залози при застосуванні способу лазерної вапоризації / Набойченко Я.В.// Експериментальна і клінічна медицина.2020;3:16-20.</w:t>
      </w:r>
      <w:r w:rsidRPr="00C34341">
        <w:rPr>
          <w:rFonts w:ascii="Times New Roman" w:eastAsia="Times New Roman" w:hAnsi="Times New Roman"/>
          <w:i/>
          <w:color w:val="000000"/>
          <w:sz w:val="28"/>
          <w:szCs w:val="28"/>
          <w:lang w:val="uk-UA" w:eastAsia="ru-RU"/>
        </w:rPr>
        <w:t xml:space="preserve"> </w:t>
      </w:r>
      <w:r w:rsidRPr="00C34341">
        <w:rPr>
          <w:rFonts w:ascii="Times New Roman" w:eastAsia="Times New Roman" w:hAnsi="Times New Roman"/>
          <w:i/>
          <w:color w:val="000000"/>
          <w:sz w:val="28"/>
          <w:szCs w:val="28"/>
          <w:lang w:val="ru-RU" w:eastAsia="ru-RU"/>
        </w:rPr>
        <w:t>(Автор самостійно провів клінічне обстеження хворих, систематизував одержані результати, провів обробку й аналіз отриманих даних, підготував статтю до друку).</w:t>
      </w:r>
    </w:p>
    <w:p w:rsidR="006A1FBB" w:rsidRPr="00C34341" w:rsidRDefault="006A1FBB" w:rsidP="006A1FBB">
      <w:pPr>
        <w:widowControl/>
        <w:numPr>
          <w:ilvl w:val="0"/>
          <w:numId w:val="8"/>
        </w:numPr>
        <w:pBdr>
          <w:top w:val="nil"/>
          <w:left w:val="nil"/>
          <w:bottom w:val="nil"/>
          <w:right w:val="nil"/>
          <w:between w:val="nil"/>
        </w:pBdr>
        <w:shd w:val="clear" w:color="auto" w:fill="FFFFFF"/>
        <w:suppressAutoHyphens w:val="0"/>
        <w:spacing w:line="360" w:lineRule="auto"/>
        <w:ind w:left="357" w:hanging="357"/>
        <w:rPr>
          <w:rFonts w:ascii="Times New Roman" w:eastAsia="Times New Roman" w:hAnsi="Times New Roman"/>
          <w:color w:val="000000"/>
          <w:sz w:val="28"/>
          <w:szCs w:val="28"/>
          <w:lang w:val="ru-RU" w:eastAsia="ru-RU"/>
        </w:rPr>
      </w:pPr>
      <w:r w:rsidRPr="00A71BF9">
        <w:rPr>
          <w:rFonts w:ascii="Times New Roman" w:eastAsia="Times New Roman" w:hAnsi="Times New Roman"/>
          <w:color w:val="000000"/>
          <w:sz w:val="28"/>
          <w:szCs w:val="28"/>
          <w:lang w:val="ru-RU" w:eastAsia="ru-RU"/>
        </w:rPr>
        <w:lastRenderedPageBreak/>
        <w:t>Набойченко Я.В. Изучение особенностей развития свободно-радикальных процессов организма в зависимости от степени сформирования псевдокисты поджелудочной железы /</w:t>
      </w:r>
      <w:r w:rsidRPr="00760F2E">
        <w:rPr>
          <w:rFonts w:ascii="Times New Roman" w:eastAsia="Times New Roman" w:hAnsi="Times New Roman"/>
          <w:color w:val="000000"/>
          <w:sz w:val="28"/>
          <w:szCs w:val="28"/>
          <w:lang w:eastAsia="ru-RU"/>
        </w:rPr>
        <w:t>  </w:t>
      </w:r>
      <w:r w:rsidRPr="00A71BF9">
        <w:rPr>
          <w:rFonts w:ascii="Times New Roman" w:eastAsia="Times New Roman" w:hAnsi="Times New Roman"/>
          <w:color w:val="000000"/>
          <w:sz w:val="28"/>
          <w:szCs w:val="28"/>
          <w:lang w:val="ru-RU" w:eastAsia="ru-RU"/>
        </w:rPr>
        <w:t>Р.С. Шевченко, Я.В. Набойченко, Г.М. Писаренко, С.Н. Граматюк. // Сборник научных трудов по итогам межвузовской ежегодной заочной научно-практической конференции с международным участием «Актуальные вопросы современной медицины». – Екатеринбург,</w:t>
      </w:r>
      <w:r w:rsidRPr="00760F2E">
        <w:rPr>
          <w:rFonts w:ascii="Times New Roman" w:eastAsia="Times New Roman" w:hAnsi="Times New Roman"/>
          <w:color w:val="000000"/>
          <w:sz w:val="28"/>
          <w:szCs w:val="28"/>
          <w:lang w:eastAsia="ru-RU"/>
        </w:rPr>
        <w:t> </w:t>
      </w:r>
      <w:r w:rsidRPr="00A71BF9">
        <w:rPr>
          <w:rFonts w:ascii="Times New Roman" w:eastAsia="Times New Roman" w:hAnsi="Times New Roman"/>
          <w:color w:val="000000"/>
          <w:sz w:val="28"/>
          <w:szCs w:val="28"/>
          <w:lang w:val="ru-RU" w:eastAsia="ru-RU"/>
        </w:rPr>
        <w:t>2014. – С.</w:t>
      </w:r>
      <w:r w:rsidRPr="00760F2E">
        <w:rPr>
          <w:rFonts w:ascii="Times New Roman" w:eastAsia="Times New Roman" w:hAnsi="Times New Roman"/>
          <w:color w:val="000000"/>
          <w:sz w:val="28"/>
          <w:szCs w:val="28"/>
          <w:lang w:eastAsia="ru-RU"/>
        </w:rPr>
        <w:t> </w:t>
      </w:r>
      <w:r w:rsidRPr="00A71BF9">
        <w:rPr>
          <w:rFonts w:ascii="Times New Roman" w:eastAsia="Times New Roman" w:hAnsi="Times New Roman"/>
          <w:color w:val="000000"/>
          <w:sz w:val="28"/>
          <w:szCs w:val="28"/>
          <w:lang w:val="ru-RU" w:eastAsia="ru-RU"/>
        </w:rPr>
        <w:t>264-266.</w:t>
      </w:r>
      <w:r w:rsidRPr="00C34341">
        <w:rPr>
          <w:rFonts w:ascii="Times New Roman" w:eastAsia="Times New Roman" w:hAnsi="Times New Roman"/>
          <w:i/>
          <w:color w:val="000000"/>
          <w:sz w:val="28"/>
          <w:szCs w:val="28"/>
          <w:lang w:val="ru-RU" w:eastAsia="ru-RU"/>
        </w:rPr>
        <w:t xml:space="preserve"> </w:t>
      </w:r>
      <w:r w:rsidRPr="00A361AF">
        <w:rPr>
          <w:rFonts w:ascii="Times New Roman" w:eastAsia="Times New Roman" w:hAnsi="Times New Roman"/>
          <w:i/>
          <w:color w:val="000000"/>
          <w:sz w:val="28"/>
          <w:szCs w:val="28"/>
          <w:lang w:eastAsia="ru-RU"/>
        </w:rPr>
        <w:t>(Автор провів клінічне обстеження хворих, систематизував одержані результ</w:t>
      </w:r>
      <w:r>
        <w:rPr>
          <w:rFonts w:ascii="Times New Roman" w:eastAsia="Times New Roman" w:hAnsi="Times New Roman"/>
          <w:i/>
          <w:color w:val="000000"/>
          <w:sz w:val="28"/>
          <w:szCs w:val="28"/>
          <w:lang w:eastAsia="ru-RU"/>
        </w:rPr>
        <w:t>ати</w:t>
      </w:r>
      <w:r w:rsidRPr="00A361AF">
        <w:rPr>
          <w:rFonts w:ascii="Times New Roman" w:eastAsia="Times New Roman" w:hAnsi="Times New Roman"/>
          <w:i/>
          <w:color w:val="000000"/>
          <w:sz w:val="28"/>
          <w:szCs w:val="28"/>
          <w:lang w:eastAsia="ru-RU"/>
        </w:rPr>
        <w:t>)</w:t>
      </w:r>
      <w:r>
        <w:rPr>
          <w:rFonts w:ascii="Times New Roman" w:eastAsia="Times New Roman" w:hAnsi="Times New Roman"/>
          <w:i/>
          <w:color w:val="000000"/>
          <w:sz w:val="28"/>
          <w:szCs w:val="28"/>
          <w:lang w:eastAsia="ru-RU"/>
        </w:rPr>
        <w:t>.</w:t>
      </w:r>
    </w:p>
    <w:p w:rsidR="006A1FBB" w:rsidRDefault="006A1FBB" w:rsidP="006A1FBB">
      <w:pPr>
        <w:widowControl/>
        <w:pBdr>
          <w:top w:val="nil"/>
          <w:left w:val="nil"/>
          <w:bottom w:val="nil"/>
          <w:right w:val="nil"/>
          <w:between w:val="nil"/>
        </w:pBdr>
        <w:shd w:val="clear" w:color="auto" w:fill="FFFFFF"/>
        <w:suppressAutoHyphens w:val="0"/>
        <w:spacing w:line="360" w:lineRule="auto"/>
        <w:ind w:left="357"/>
        <w:rPr>
          <w:rFonts w:ascii="Times New Roman" w:eastAsia="Times New Roman" w:hAnsi="Times New Roman"/>
          <w:i/>
          <w:color w:val="000000"/>
          <w:sz w:val="28"/>
          <w:szCs w:val="28"/>
          <w:lang w:val="uk-UA" w:eastAsia="ru-RU"/>
        </w:rPr>
      </w:pPr>
    </w:p>
    <w:p w:rsidR="006A1FBB" w:rsidRPr="00C34341" w:rsidRDefault="006A1FBB" w:rsidP="006A1FBB">
      <w:pPr>
        <w:autoSpaceDE w:val="0"/>
        <w:autoSpaceDN w:val="0"/>
        <w:adjustRightInd w:val="0"/>
        <w:spacing w:line="360" w:lineRule="auto"/>
        <w:ind w:left="284"/>
        <w:contextualSpacing/>
        <w:rPr>
          <w:rFonts w:ascii="Times New Roman" w:eastAsia="Times New Roman" w:hAnsi="Times New Roman"/>
          <w:b/>
          <w:color w:val="000000"/>
          <w:sz w:val="28"/>
          <w:szCs w:val="28"/>
          <w:lang w:val="ru-RU" w:eastAsia="ru-RU"/>
        </w:rPr>
      </w:pPr>
      <w:r w:rsidRPr="00C34341">
        <w:rPr>
          <w:rFonts w:ascii="Times New Roman" w:eastAsia="Times New Roman" w:hAnsi="Times New Roman"/>
          <w:b/>
          <w:color w:val="000000"/>
          <w:sz w:val="28"/>
          <w:szCs w:val="28"/>
          <w:lang w:val="ru-RU" w:eastAsia="ru-RU"/>
        </w:rPr>
        <w:t>Праці, які додатково відображають наукові результати дисертації:</w:t>
      </w:r>
    </w:p>
    <w:p w:rsidR="006A1FBB" w:rsidRPr="00A71BF9" w:rsidRDefault="006A1FBB" w:rsidP="006A1FBB">
      <w:pPr>
        <w:widowControl/>
        <w:pBdr>
          <w:top w:val="nil"/>
          <w:left w:val="nil"/>
          <w:bottom w:val="nil"/>
          <w:right w:val="nil"/>
          <w:between w:val="nil"/>
        </w:pBdr>
        <w:shd w:val="clear" w:color="auto" w:fill="FFFFFF"/>
        <w:suppressAutoHyphens w:val="0"/>
        <w:spacing w:line="360" w:lineRule="auto"/>
        <w:ind w:left="357"/>
        <w:rPr>
          <w:rFonts w:ascii="Times New Roman" w:eastAsia="Times New Roman" w:hAnsi="Times New Roman"/>
          <w:color w:val="000000"/>
          <w:sz w:val="28"/>
          <w:szCs w:val="28"/>
          <w:lang w:val="ru-RU" w:eastAsia="ru-RU"/>
        </w:rPr>
      </w:pPr>
    </w:p>
    <w:p w:rsidR="006A1FBB" w:rsidRPr="00D7174C" w:rsidRDefault="006A1FBB" w:rsidP="006A1FBB">
      <w:pPr>
        <w:widowControl/>
        <w:numPr>
          <w:ilvl w:val="0"/>
          <w:numId w:val="8"/>
        </w:numPr>
        <w:pBdr>
          <w:top w:val="nil"/>
          <w:left w:val="nil"/>
          <w:bottom w:val="nil"/>
          <w:right w:val="nil"/>
          <w:between w:val="nil"/>
        </w:pBdr>
        <w:shd w:val="clear" w:color="auto" w:fill="FFFFFF"/>
        <w:suppressAutoHyphens w:val="0"/>
        <w:spacing w:line="360" w:lineRule="auto"/>
        <w:ind w:left="357" w:hanging="357"/>
        <w:rPr>
          <w:rFonts w:ascii="Times New Roman" w:eastAsia="Arial" w:hAnsi="Times New Roman"/>
          <w:color w:val="000000"/>
          <w:sz w:val="28"/>
          <w:szCs w:val="28"/>
          <w:lang w:val="ru-RU" w:eastAsia="ru-RU"/>
        </w:rPr>
      </w:pPr>
      <w:r w:rsidRPr="00D7174C">
        <w:rPr>
          <w:rFonts w:ascii="Times New Roman" w:eastAsia="Times New Roman" w:hAnsi="Times New Roman"/>
          <w:color w:val="000000"/>
          <w:sz w:val="28"/>
          <w:szCs w:val="28"/>
          <w:lang w:val="ru-RU" w:eastAsia="ru-RU"/>
        </w:rPr>
        <w:t>Пат. №76307,</w:t>
      </w:r>
      <w:r w:rsidRPr="00760F2E">
        <w:rPr>
          <w:rFonts w:ascii="Times New Roman" w:eastAsia="Times New Roman" w:hAnsi="Times New Roman"/>
          <w:color w:val="000000"/>
          <w:sz w:val="28"/>
          <w:szCs w:val="28"/>
          <w:lang w:eastAsia="ru-RU"/>
        </w:rPr>
        <w:t> UA</w:t>
      </w:r>
      <w:r w:rsidRPr="00D7174C">
        <w:rPr>
          <w:rFonts w:ascii="Times New Roman" w:eastAsia="Times New Roman" w:hAnsi="Times New Roman"/>
          <w:color w:val="000000"/>
          <w:sz w:val="28"/>
          <w:szCs w:val="28"/>
          <w:lang w:val="ru-RU" w:eastAsia="ru-RU"/>
        </w:rPr>
        <w:t>, МПК А61В 10/02 (2006.01). Спосіб прогнозування післяопераційних ускладнень у пацієнтів з псевдокістами підшлункової залози. / В.В. Бобро, Я.В. Набойченко, Замятін П.М.; заявник та патентовласник Харківський національний медичний університет (</w:t>
      </w:r>
      <w:r w:rsidRPr="00760F2E">
        <w:rPr>
          <w:rFonts w:ascii="Times New Roman" w:eastAsia="Times New Roman" w:hAnsi="Times New Roman"/>
          <w:color w:val="000000"/>
          <w:sz w:val="28"/>
          <w:szCs w:val="28"/>
          <w:lang w:eastAsia="ru-RU"/>
        </w:rPr>
        <w:t>UA</w:t>
      </w:r>
      <w:r w:rsidRPr="00D7174C">
        <w:rPr>
          <w:rFonts w:ascii="Times New Roman" w:eastAsia="Times New Roman" w:hAnsi="Times New Roman"/>
          <w:color w:val="000000"/>
          <w:sz w:val="28"/>
          <w:szCs w:val="28"/>
          <w:lang w:val="ru-RU" w:eastAsia="ru-RU"/>
        </w:rPr>
        <w:t>). – №</w:t>
      </w:r>
      <w:r w:rsidRPr="00760F2E">
        <w:rPr>
          <w:rFonts w:ascii="Times New Roman" w:eastAsia="Times New Roman" w:hAnsi="Times New Roman"/>
          <w:color w:val="000000"/>
          <w:sz w:val="28"/>
          <w:szCs w:val="28"/>
          <w:lang w:eastAsia="ru-RU"/>
        </w:rPr>
        <w:t> u</w:t>
      </w:r>
      <w:r w:rsidRPr="00D7174C">
        <w:rPr>
          <w:rFonts w:ascii="Times New Roman" w:eastAsia="Times New Roman" w:hAnsi="Times New Roman"/>
          <w:color w:val="000000"/>
          <w:sz w:val="28"/>
          <w:szCs w:val="28"/>
          <w:lang w:val="ru-RU" w:eastAsia="ru-RU"/>
        </w:rPr>
        <w:t>201208527; заявлено 10.07.2012; опубліковано 25.12.2012. – Бюл. 24.</w:t>
      </w:r>
    </w:p>
    <w:p w:rsidR="006A1FBB" w:rsidRPr="00D7174C" w:rsidRDefault="006A1FBB" w:rsidP="006A1FBB">
      <w:pPr>
        <w:widowControl/>
        <w:numPr>
          <w:ilvl w:val="0"/>
          <w:numId w:val="8"/>
        </w:numPr>
        <w:pBdr>
          <w:top w:val="nil"/>
          <w:left w:val="nil"/>
          <w:bottom w:val="nil"/>
          <w:right w:val="nil"/>
          <w:between w:val="nil"/>
        </w:pBdr>
        <w:shd w:val="clear" w:color="auto" w:fill="FFFFFF"/>
        <w:suppressAutoHyphens w:val="0"/>
        <w:spacing w:line="360" w:lineRule="auto"/>
        <w:ind w:left="357" w:hanging="357"/>
        <w:rPr>
          <w:rFonts w:ascii="Times New Roman" w:eastAsia="Arial" w:hAnsi="Times New Roman"/>
          <w:color w:val="000000"/>
          <w:sz w:val="28"/>
          <w:szCs w:val="28"/>
          <w:lang w:val="ru-RU" w:eastAsia="ru-RU"/>
        </w:rPr>
      </w:pPr>
      <w:r w:rsidRPr="00D7174C">
        <w:rPr>
          <w:rFonts w:ascii="Times New Roman" w:eastAsia="Times New Roman" w:hAnsi="Times New Roman"/>
          <w:color w:val="000000"/>
          <w:sz w:val="28"/>
          <w:szCs w:val="28"/>
          <w:lang w:val="ru-RU" w:eastAsia="ru-RU"/>
        </w:rPr>
        <w:t>Пат. №126912,</w:t>
      </w:r>
      <w:r w:rsidRPr="00760F2E">
        <w:rPr>
          <w:rFonts w:ascii="Times New Roman" w:eastAsia="Times New Roman" w:hAnsi="Times New Roman"/>
          <w:color w:val="000000"/>
          <w:sz w:val="28"/>
          <w:szCs w:val="28"/>
          <w:lang w:eastAsia="ru-RU"/>
        </w:rPr>
        <w:t> UA</w:t>
      </w:r>
      <w:r w:rsidRPr="00D7174C">
        <w:rPr>
          <w:rFonts w:ascii="Times New Roman" w:eastAsia="Times New Roman" w:hAnsi="Times New Roman"/>
          <w:color w:val="000000"/>
          <w:sz w:val="28"/>
          <w:szCs w:val="28"/>
          <w:lang w:val="ru-RU" w:eastAsia="ru-RU"/>
        </w:rPr>
        <w:t>, МПК А61В 17/00 (2018.01). Спосіб лікування псевдокіст підшлункової залози за допомогою діодного лазера. / Я.В. Набойченко, Р.С. Шевченко; заявник та патентовласник Харківський національний медичний університет (</w:t>
      </w:r>
      <w:r w:rsidRPr="00760F2E">
        <w:rPr>
          <w:rFonts w:ascii="Times New Roman" w:eastAsia="Times New Roman" w:hAnsi="Times New Roman"/>
          <w:color w:val="000000"/>
          <w:sz w:val="28"/>
          <w:szCs w:val="28"/>
          <w:lang w:eastAsia="ru-RU"/>
        </w:rPr>
        <w:t>UA</w:t>
      </w:r>
      <w:r w:rsidRPr="00D7174C">
        <w:rPr>
          <w:rFonts w:ascii="Times New Roman" w:eastAsia="Times New Roman" w:hAnsi="Times New Roman"/>
          <w:color w:val="000000"/>
          <w:sz w:val="28"/>
          <w:szCs w:val="28"/>
          <w:lang w:val="ru-RU" w:eastAsia="ru-RU"/>
        </w:rPr>
        <w:t>). – №</w:t>
      </w:r>
      <w:r w:rsidRPr="00760F2E">
        <w:rPr>
          <w:rFonts w:ascii="Times New Roman" w:eastAsia="Times New Roman" w:hAnsi="Times New Roman"/>
          <w:color w:val="000000"/>
          <w:sz w:val="28"/>
          <w:szCs w:val="28"/>
          <w:lang w:eastAsia="ru-RU"/>
        </w:rPr>
        <w:t> u</w:t>
      </w:r>
      <w:r w:rsidRPr="00D7174C">
        <w:rPr>
          <w:rFonts w:ascii="Times New Roman" w:eastAsia="Times New Roman" w:hAnsi="Times New Roman"/>
          <w:color w:val="000000"/>
          <w:sz w:val="28"/>
          <w:szCs w:val="28"/>
          <w:lang w:val="ru-RU" w:eastAsia="ru-RU"/>
        </w:rPr>
        <w:t>201801051; заявлено 05.02.2018; опубліковано 10.07.2018. – Бюл. 13.</w:t>
      </w:r>
    </w:p>
    <w:p w:rsidR="006A1FBB" w:rsidRDefault="006A1FBB" w:rsidP="006A1FBB">
      <w:pPr>
        <w:shd w:val="clear" w:color="auto" w:fill="FFFFFF"/>
        <w:spacing w:line="360" w:lineRule="auto"/>
        <w:jc w:val="center"/>
        <w:rPr>
          <w:rFonts w:ascii="Times New Roman" w:hAnsi="Times New Roman"/>
          <w:b/>
          <w:sz w:val="28"/>
          <w:szCs w:val="28"/>
          <w:lang w:val="uk-UA"/>
        </w:rPr>
      </w:pPr>
    </w:p>
    <w:p w:rsidR="006A1FBB" w:rsidRPr="006A1FBB" w:rsidRDefault="006A1FBB" w:rsidP="006A1FBB">
      <w:pPr>
        <w:pBdr>
          <w:top w:val="nil"/>
          <w:left w:val="nil"/>
          <w:bottom w:val="nil"/>
          <w:right w:val="nil"/>
          <w:between w:val="nil"/>
        </w:pBdr>
        <w:shd w:val="clear" w:color="auto" w:fill="FFFFFF"/>
        <w:rPr>
          <w:rFonts w:ascii="Times New Roman" w:eastAsia="Times New Roman" w:hAnsi="Times New Roman"/>
          <w:color w:val="000000"/>
          <w:sz w:val="28"/>
          <w:szCs w:val="28"/>
          <w:lang w:val="uk-UA" w:eastAsia="ru-RU"/>
        </w:rPr>
      </w:pPr>
    </w:p>
    <w:p w:rsidR="006A1FBB" w:rsidRDefault="006A1FBB" w:rsidP="006A1FBB">
      <w:pPr>
        <w:pBdr>
          <w:top w:val="nil"/>
          <w:left w:val="nil"/>
          <w:bottom w:val="nil"/>
          <w:right w:val="nil"/>
          <w:between w:val="nil"/>
        </w:pBdr>
        <w:shd w:val="clear" w:color="auto" w:fill="FFFFFF"/>
        <w:rPr>
          <w:rFonts w:ascii="Times New Roman" w:eastAsia="Arial" w:hAnsi="Times New Roman"/>
          <w:color w:val="000000"/>
          <w:sz w:val="28"/>
          <w:szCs w:val="28"/>
          <w:lang w:val="ru-RU" w:eastAsia="ru-RU"/>
        </w:rPr>
      </w:pPr>
    </w:p>
    <w:p w:rsidR="0064148D" w:rsidRDefault="0064148D" w:rsidP="006A1FBB">
      <w:pPr>
        <w:pBdr>
          <w:top w:val="nil"/>
          <w:left w:val="nil"/>
          <w:bottom w:val="nil"/>
          <w:right w:val="nil"/>
          <w:between w:val="nil"/>
        </w:pBdr>
        <w:shd w:val="clear" w:color="auto" w:fill="FFFFFF"/>
        <w:rPr>
          <w:rFonts w:ascii="Times New Roman" w:eastAsia="Arial" w:hAnsi="Times New Roman"/>
          <w:color w:val="000000"/>
          <w:sz w:val="28"/>
          <w:szCs w:val="28"/>
          <w:lang w:val="ru-RU" w:eastAsia="ru-RU"/>
        </w:rPr>
      </w:pPr>
    </w:p>
    <w:p w:rsidR="0064148D" w:rsidRDefault="0064148D" w:rsidP="006A1FBB">
      <w:pPr>
        <w:pBdr>
          <w:top w:val="nil"/>
          <w:left w:val="nil"/>
          <w:bottom w:val="nil"/>
          <w:right w:val="nil"/>
          <w:between w:val="nil"/>
        </w:pBdr>
        <w:shd w:val="clear" w:color="auto" w:fill="FFFFFF"/>
        <w:rPr>
          <w:rFonts w:ascii="Times New Roman" w:eastAsia="Arial" w:hAnsi="Times New Roman"/>
          <w:color w:val="000000"/>
          <w:sz w:val="28"/>
          <w:szCs w:val="28"/>
          <w:lang w:val="ru-RU" w:eastAsia="ru-RU"/>
        </w:rPr>
      </w:pPr>
    </w:p>
    <w:p w:rsidR="0064148D" w:rsidRDefault="0064148D" w:rsidP="006A1FBB">
      <w:pPr>
        <w:pBdr>
          <w:top w:val="nil"/>
          <w:left w:val="nil"/>
          <w:bottom w:val="nil"/>
          <w:right w:val="nil"/>
          <w:between w:val="nil"/>
        </w:pBdr>
        <w:shd w:val="clear" w:color="auto" w:fill="FFFFFF"/>
        <w:rPr>
          <w:rFonts w:ascii="Times New Roman" w:eastAsia="Arial" w:hAnsi="Times New Roman"/>
          <w:color w:val="000000"/>
          <w:sz w:val="28"/>
          <w:szCs w:val="28"/>
          <w:lang w:val="ru-RU" w:eastAsia="ru-RU"/>
        </w:rPr>
      </w:pPr>
    </w:p>
    <w:p w:rsidR="0064148D" w:rsidRDefault="0064148D" w:rsidP="006A1FBB">
      <w:pPr>
        <w:pBdr>
          <w:top w:val="nil"/>
          <w:left w:val="nil"/>
          <w:bottom w:val="nil"/>
          <w:right w:val="nil"/>
          <w:between w:val="nil"/>
        </w:pBdr>
        <w:shd w:val="clear" w:color="auto" w:fill="FFFFFF"/>
        <w:rPr>
          <w:rFonts w:ascii="Times New Roman" w:eastAsia="Arial" w:hAnsi="Times New Roman"/>
          <w:color w:val="000000"/>
          <w:sz w:val="28"/>
          <w:szCs w:val="28"/>
          <w:lang w:val="ru-RU" w:eastAsia="ru-RU"/>
        </w:rPr>
      </w:pPr>
    </w:p>
    <w:p w:rsidR="0064148D" w:rsidRDefault="0064148D" w:rsidP="006A1FBB">
      <w:pPr>
        <w:pBdr>
          <w:top w:val="nil"/>
          <w:left w:val="nil"/>
          <w:bottom w:val="nil"/>
          <w:right w:val="nil"/>
          <w:between w:val="nil"/>
        </w:pBdr>
        <w:shd w:val="clear" w:color="auto" w:fill="FFFFFF"/>
        <w:rPr>
          <w:rFonts w:ascii="Times New Roman" w:eastAsia="Arial" w:hAnsi="Times New Roman"/>
          <w:color w:val="000000"/>
          <w:sz w:val="28"/>
          <w:szCs w:val="28"/>
          <w:lang w:val="ru-RU" w:eastAsia="ru-RU"/>
        </w:rPr>
      </w:pPr>
    </w:p>
    <w:p w:rsidR="0064148D" w:rsidRDefault="0064148D" w:rsidP="006A1FBB">
      <w:pPr>
        <w:pBdr>
          <w:top w:val="nil"/>
          <w:left w:val="nil"/>
          <w:bottom w:val="nil"/>
          <w:right w:val="nil"/>
          <w:between w:val="nil"/>
        </w:pBdr>
        <w:shd w:val="clear" w:color="auto" w:fill="FFFFFF"/>
        <w:rPr>
          <w:rFonts w:ascii="Times New Roman" w:eastAsia="Arial" w:hAnsi="Times New Roman"/>
          <w:color w:val="000000"/>
          <w:sz w:val="28"/>
          <w:szCs w:val="28"/>
          <w:lang w:val="ru-RU" w:eastAsia="ru-RU"/>
        </w:rPr>
      </w:pPr>
    </w:p>
    <w:p w:rsidR="0064148D" w:rsidRDefault="0064148D" w:rsidP="006A1FBB">
      <w:pPr>
        <w:pBdr>
          <w:top w:val="nil"/>
          <w:left w:val="nil"/>
          <w:bottom w:val="nil"/>
          <w:right w:val="nil"/>
          <w:between w:val="nil"/>
        </w:pBdr>
        <w:shd w:val="clear" w:color="auto" w:fill="FFFFFF"/>
        <w:rPr>
          <w:rFonts w:ascii="Times New Roman" w:eastAsia="Arial" w:hAnsi="Times New Roman"/>
          <w:color w:val="000000"/>
          <w:sz w:val="28"/>
          <w:szCs w:val="28"/>
          <w:lang w:val="ru-RU" w:eastAsia="ru-RU"/>
        </w:rPr>
      </w:pPr>
    </w:p>
    <w:p w:rsidR="0064148D" w:rsidRDefault="0064148D" w:rsidP="006A1FBB">
      <w:pPr>
        <w:pBdr>
          <w:top w:val="nil"/>
          <w:left w:val="nil"/>
          <w:bottom w:val="nil"/>
          <w:right w:val="nil"/>
          <w:between w:val="nil"/>
        </w:pBdr>
        <w:shd w:val="clear" w:color="auto" w:fill="FFFFFF"/>
        <w:rPr>
          <w:rFonts w:ascii="Times New Roman" w:eastAsia="Arial" w:hAnsi="Times New Roman"/>
          <w:color w:val="000000"/>
          <w:sz w:val="28"/>
          <w:szCs w:val="28"/>
          <w:lang w:val="ru-RU" w:eastAsia="ru-RU"/>
        </w:rPr>
      </w:pPr>
    </w:p>
    <w:p w:rsidR="0064148D" w:rsidRDefault="0064148D" w:rsidP="006A1FBB">
      <w:pPr>
        <w:pBdr>
          <w:top w:val="nil"/>
          <w:left w:val="nil"/>
          <w:bottom w:val="nil"/>
          <w:right w:val="nil"/>
          <w:between w:val="nil"/>
        </w:pBdr>
        <w:shd w:val="clear" w:color="auto" w:fill="FFFFFF"/>
        <w:rPr>
          <w:rFonts w:ascii="Times New Roman" w:eastAsia="Arial" w:hAnsi="Times New Roman"/>
          <w:color w:val="000000"/>
          <w:sz w:val="28"/>
          <w:szCs w:val="28"/>
          <w:lang w:val="ru-RU" w:eastAsia="ru-RU"/>
        </w:rPr>
      </w:pPr>
    </w:p>
    <w:p w:rsidR="006A1FBB" w:rsidRPr="006A1FBB" w:rsidRDefault="006A1FBB" w:rsidP="006A1FBB">
      <w:pPr>
        <w:pBdr>
          <w:top w:val="nil"/>
          <w:left w:val="nil"/>
          <w:bottom w:val="nil"/>
          <w:right w:val="nil"/>
          <w:between w:val="nil"/>
        </w:pBdr>
        <w:shd w:val="clear" w:color="auto" w:fill="FFFFFF"/>
        <w:rPr>
          <w:rFonts w:ascii="Times New Roman" w:eastAsia="Arial" w:hAnsi="Times New Roman"/>
          <w:color w:val="000000"/>
          <w:sz w:val="28"/>
          <w:szCs w:val="28"/>
          <w:lang w:val="ru-RU" w:eastAsia="ru-RU"/>
        </w:rPr>
      </w:pPr>
    </w:p>
    <w:p w:rsidR="006A1FBB" w:rsidRPr="006A1FBB" w:rsidRDefault="006A1FBB" w:rsidP="006A1FBB">
      <w:pPr>
        <w:spacing w:line="360" w:lineRule="auto"/>
        <w:ind w:firstLine="567"/>
        <w:jc w:val="center"/>
        <w:rPr>
          <w:rFonts w:ascii="Times New Roman" w:eastAsia="Times New Roman" w:hAnsi="Times New Roman"/>
          <w:b/>
          <w:caps/>
          <w:sz w:val="28"/>
          <w:szCs w:val="28"/>
          <w:lang w:val="ru-RU" w:eastAsia="ru-RU"/>
        </w:rPr>
      </w:pPr>
      <w:r w:rsidRPr="006A1FBB">
        <w:rPr>
          <w:rFonts w:ascii="Times New Roman" w:eastAsia="Times New Roman" w:hAnsi="Times New Roman"/>
          <w:b/>
          <w:caps/>
          <w:sz w:val="28"/>
          <w:szCs w:val="28"/>
          <w:lang w:val="ru-RU" w:eastAsia="ru-RU"/>
        </w:rPr>
        <w:lastRenderedPageBreak/>
        <w:t>Додаток 2</w:t>
      </w:r>
    </w:p>
    <w:p w:rsidR="006A1FBB" w:rsidRPr="006A1FBB" w:rsidRDefault="006A1FBB" w:rsidP="006A1FBB">
      <w:pPr>
        <w:spacing w:line="360" w:lineRule="auto"/>
        <w:ind w:firstLine="567"/>
        <w:jc w:val="center"/>
        <w:rPr>
          <w:rFonts w:ascii="Times New Roman" w:eastAsia="Times New Roman" w:hAnsi="Times New Roman"/>
          <w:b/>
          <w:sz w:val="28"/>
          <w:szCs w:val="28"/>
          <w:lang w:val="ru-RU" w:eastAsia="ru-RU"/>
        </w:rPr>
      </w:pPr>
      <w:r w:rsidRPr="006A1FBB">
        <w:rPr>
          <w:rFonts w:ascii="Times New Roman" w:eastAsia="Times New Roman" w:hAnsi="Times New Roman"/>
          <w:b/>
          <w:sz w:val="28"/>
          <w:szCs w:val="28"/>
          <w:lang w:val="ru-RU" w:eastAsia="ru-RU"/>
        </w:rPr>
        <w:t>Апробація результатів дисертації.</w:t>
      </w:r>
    </w:p>
    <w:p w:rsidR="006A1FBB" w:rsidRPr="006A1FBB" w:rsidRDefault="006A1FBB" w:rsidP="006A1FBB">
      <w:pPr>
        <w:spacing w:line="360" w:lineRule="auto"/>
        <w:ind w:firstLine="567"/>
        <w:jc w:val="center"/>
        <w:rPr>
          <w:rFonts w:ascii="Times New Roman" w:eastAsia="Times New Roman" w:hAnsi="Times New Roman"/>
          <w:b/>
          <w:sz w:val="28"/>
          <w:szCs w:val="28"/>
          <w:lang w:val="ru-RU" w:eastAsia="ru-RU"/>
        </w:rPr>
      </w:pPr>
    </w:p>
    <w:p w:rsidR="006A1FBB" w:rsidRPr="006A1FBB" w:rsidRDefault="006A1FBB" w:rsidP="006A1FBB">
      <w:pPr>
        <w:spacing w:line="360" w:lineRule="auto"/>
        <w:ind w:firstLine="567"/>
        <w:rPr>
          <w:rFonts w:ascii="Times New Roman" w:hAnsi="Times New Roman"/>
          <w:sz w:val="28"/>
          <w:szCs w:val="28"/>
          <w:lang w:val="ru-RU"/>
        </w:rPr>
      </w:pPr>
      <w:r w:rsidRPr="006A1FBB">
        <w:rPr>
          <w:rFonts w:ascii="Times New Roman" w:hAnsi="Times New Roman"/>
          <w:sz w:val="28"/>
          <w:szCs w:val="28"/>
          <w:lang w:val="ru-RU"/>
        </w:rPr>
        <w:t>Апробація дисертації проведена на спільному засіданні співробітників Вченої Ради ДУ «ІЗНХ ім. В.Т. Зайцева НАМН України» та кафедри загальної хірургії №1 ХНМУ.</w:t>
      </w:r>
    </w:p>
    <w:p w:rsidR="006A1FBB" w:rsidRPr="006A1FBB" w:rsidRDefault="006A1FBB" w:rsidP="006A1FBB">
      <w:pPr>
        <w:shd w:val="clear" w:color="auto" w:fill="FFFFFF"/>
        <w:spacing w:line="360" w:lineRule="auto"/>
        <w:ind w:firstLine="567"/>
        <w:rPr>
          <w:rFonts w:ascii="Times New Roman" w:hAnsi="Times New Roman"/>
          <w:sz w:val="28"/>
          <w:szCs w:val="28"/>
          <w:lang w:val="ru-RU"/>
        </w:rPr>
      </w:pPr>
      <w:r w:rsidRPr="006A1FBB">
        <w:rPr>
          <w:rFonts w:ascii="Times New Roman" w:hAnsi="Times New Roman"/>
          <w:sz w:val="28"/>
          <w:szCs w:val="28"/>
          <w:lang w:val="ru-RU"/>
        </w:rPr>
        <w:t>Основні положення дисертації повідомлені та обговорені на засіданні Харківського відділення Асоціації хірургів України; 2</w:t>
      </w:r>
      <w:r w:rsidRPr="00A47C58">
        <w:rPr>
          <w:rFonts w:ascii="Times New Roman" w:hAnsi="Times New Roman"/>
          <w:sz w:val="28"/>
          <w:szCs w:val="28"/>
        </w:rPr>
        <w:t>nd</w:t>
      </w:r>
      <w:r w:rsidRPr="006A1FBB">
        <w:rPr>
          <w:rFonts w:ascii="Times New Roman" w:hAnsi="Times New Roman"/>
          <w:sz w:val="28"/>
          <w:szCs w:val="28"/>
          <w:lang w:val="ru-RU"/>
        </w:rPr>
        <w:t xml:space="preserve"> </w:t>
      </w:r>
      <w:r w:rsidRPr="00A47C58">
        <w:rPr>
          <w:rFonts w:ascii="Times New Roman" w:hAnsi="Times New Roman"/>
          <w:sz w:val="28"/>
          <w:szCs w:val="28"/>
        </w:rPr>
        <w:t>International</w:t>
      </w:r>
      <w:r w:rsidRPr="006A1FBB">
        <w:rPr>
          <w:rFonts w:ascii="Times New Roman" w:hAnsi="Times New Roman"/>
          <w:sz w:val="28"/>
          <w:szCs w:val="28"/>
          <w:lang w:val="ru-RU"/>
        </w:rPr>
        <w:t xml:space="preserve"> </w:t>
      </w:r>
      <w:r w:rsidRPr="00A47C58">
        <w:rPr>
          <w:rFonts w:ascii="Times New Roman" w:hAnsi="Times New Roman"/>
          <w:sz w:val="28"/>
          <w:szCs w:val="28"/>
        </w:rPr>
        <w:t>Conference</w:t>
      </w:r>
      <w:r w:rsidRPr="006A1FBB">
        <w:rPr>
          <w:rFonts w:ascii="Times New Roman" w:hAnsi="Times New Roman"/>
          <w:sz w:val="28"/>
          <w:szCs w:val="28"/>
          <w:lang w:val="ru-RU"/>
        </w:rPr>
        <w:t xml:space="preserve"> </w:t>
      </w:r>
      <w:r w:rsidRPr="00A47C58">
        <w:rPr>
          <w:rFonts w:ascii="Times New Roman" w:hAnsi="Times New Roman"/>
          <w:sz w:val="28"/>
          <w:szCs w:val="28"/>
        </w:rPr>
        <w:t>and</w:t>
      </w:r>
      <w:r w:rsidRPr="006A1FBB">
        <w:rPr>
          <w:rFonts w:ascii="Times New Roman" w:hAnsi="Times New Roman"/>
          <w:sz w:val="28"/>
          <w:szCs w:val="28"/>
          <w:lang w:val="ru-RU"/>
        </w:rPr>
        <w:t xml:space="preserve"> </w:t>
      </w:r>
      <w:r w:rsidRPr="00A47C58">
        <w:rPr>
          <w:rFonts w:ascii="Times New Roman" w:hAnsi="Times New Roman"/>
          <w:sz w:val="28"/>
          <w:szCs w:val="28"/>
        </w:rPr>
        <w:t>Exhibition</w:t>
      </w:r>
      <w:r w:rsidRPr="006A1FBB">
        <w:rPr>
          <w:rFonts w:ascii="Times New Roman" w:hAnsi="Times New Roman"/>
          <w:sz w:val="28"/>
          <w:szCs w:val="28"/>
          <w:lang w:val="ru-RU"/>
        </w:rPr>
        <w:t xml:space="preserve"> </w:t>
      </w:r>
      <w:r w:rsidRPr="00A47C58">
        <w:rPr>
          <w:rFonts w:ascii="Times New Roman" w:hAnsi="Times New Roman"/>
          <w:sz w:val="28"/>
          <w:szCs w:val="28"/>
        </w:rPr>
        <w:t>on</w:t>
      </w:r>
      <w:r w:rsidRPr="006A1FBB">
        <w:rPr>
          <w:rFonts w:ascii="Times New Roman" w:hAnsi="Times New Roman"/>
          <w:sz w:val="28"/>
          <w:szCs w:val="28"/>
          <w:lang w:val="ru-RU"/>
        </w:rPr>
        <w:t xml:space="preserve"> </w:t>
      </w:r>
      <w:r w:rsidRPr="00A47C58">
        <w:rPr>
          <w:rFonts w:ascii="Times New Roman" w:hAnsi="Times New Roman"/>
          <w:sz w:val="28"/>
          <w:szCs w:val="28"/>
        </w:rPr>
        <w:t>Pathology</w:t>
      </w:r>
      <w:r w:rsidRPr="006A1FBB">
        <w:rPr>
          <w:rFonts w:ascii="Times New Roman" w:hAnsi="Times New Roman"/>
          <w:sz w:val="28"/>
          <w:szCs w:val="28"/>
          <w:lang w:val="ru-RU"/>
        </w:rPr>
        <w:t xml:space="preserve"> «</w:t>
      </w:r>
      <w:r w:rsidRPr="00A47C58">
        <w:rPr>
          <w:rFonts w:ascii="Times New Roman" w:hAnsi="Times New Roman"/>
          <w:sz w:val="28"/>
          <w:szCs w:val="28"/>
        </w:rPr>
        <w:t>Predictor</w:t>
      </w:r>
      <w:r w:rsidRPr="006A1FBB">
        <w:rPr>
          <w:rFonts w:ascii="Times New Roman" w:hAnsi="Times New Roman"/>
          <w:sz w:val="28"/>
          <w:szCs w:val="28"/>
          <w:lang w:val="ru-RU"/>
        </w:rPr>
        <w:t xml:space="preserve"> </w:t>
      </w:r>
      <w:r w:rsidRPr="00A47C58">
        <w:rPr>
          <w:rFonts w:ascii="Times New Roman" w:hAnsi="Times New Roman"/>
          <w:sz w:val="28"/>
          <w:szCs w:val="28"/>
        </w:rPr>
        <w:t>the</w:t>
      </w:r>
      <w:r w:rsidRPr="006A1FBB">
        <w:rPr>
          <w:rFonts w:ascii="Times New Roman" w:hAnsi="Times New Roman"/>
          <w:sz w:val="28"/>
          <w:szCs w:val="28"/>
          <w:lang w:val="ru-RU"/>
        </w:rPr>
        <w:t xml:space="preserve"> </w:t>
      </w:r>
      <w:r w:rsidRPr="00A47C58">
        <w:rPr>
          <w:rFonts w:ascii="Times New Roman" w:hAnsi="Times New Roman"/>
          <w:sz w:val="28"/>
          <w:szCs w:val="28"/>
        </w:rPr>
        <w:t>significant</w:t>
      </w:r>
      <w:r w:rsidRPr="006A1FBB">
        <w:rPr>
          <w:rFonts w:ascii="Times New Roman" w:hAnsi="Times New Roman"/>
          <w:sz w:val="28"/>
          <w:szCs w:val="28"/>
          <w:lang w:val="ru-RU"/>
        </w:rPr>
        <w:t xml:space="preserve"> </w:t>
      </w:r>
      <w:r w:rsidRPr="00A47C58">
        <w:rPr>
          <w:rFonts w:ascii="Times New Roman" w:hAnsi="Times New Roman"/>
          <w:sz w:val="28"/>
          <w:szCs w:val="28"/>
        </w:rPr>
        <w:t>of</w:t>
      </w:r>
      <w:r w:rsidRPr="006A1FBB">
        <w:rPr>
          <w:rFonts w:ascii="Times New Roman" w:hAnsi="Times New Roman"/>
          <w:sz w:val="28"/>
          <w:szCs w:val="28"/>
          <w:lang w:val="ru-RU"/>
        </w:rPr>
        <w:t xml:space="preserve"> </w:t>
      </w:r>
      <w:r w:rsidRPr="00A47C58">
        <w:rPr>
          <w:rFonts w:ascii="Times New Roman" w:hAnsi="Times New Roman"/>
          <w:sz w:val="28"/>
          <w:szCs w:val="28"/>
        </w:rPr>
        <w:t>complications</w:t>
      </w:r>
      <w:r w:rsidRPr="006A1FBB">
        <w:rPr>
          <w:rFonts w:ascii="Times New Roman" w:hAnsi="Times New Roman"/>
          <w:sz w:val="28"/>
          <w:szCs w:val="28"/>
          <w:lang w:val="ru-RU"/>
        </w:rPr>
        <w:t xml:space="preserve"> </w:t>
      </w:r>
      <w:r w:rsidRPr="00A47C58">
        <w:rPr>
          <w:rFonts w:ascii="Times New Roman" w:hAnsi="Times New Roman"/>
          <w:sz w:val="28"/>
          <w:szCs w:val="28"/>
        </w:rPr>
        <w:t>of</w:t>
      </w:r>
      <w:r w:rsidRPr="006A1FBB">
        <w:rPr>
          <w:rFonts w:ascii="Times New Roman" w:hAnsi="Times New Roman"/>
          <w:sz w:val="28"/>
          <w:szCs w:val="28"/>
          <w:lang w:val="ru-RU"/>
        </w:rPr>
        <w:t xml:space="preserve"> </w:t>
      </w:r>
      <w:r w:rsidRPr="00A47C58">
        <w:rPr>
          <w:rFonts w:ascii="Times New Roman" w:hAnsi="Times New Roman"/>
          <w:sz w:val="28"/>
          <w:szCs w:val="28"/>
        </w:rPr>
        <w:t>pancreatic</w:t>
      </w:r>
      <w:r w:rsidRPr="006A1FBB">
        <w:rPr>
          <w:rFonts w:ascii="Times New Roman" w:hAnsi="Times New Roman"/>
          <w:sz w:val="28"/>
          <w:szCs w:val="28"/>
          <w:lang w:val="ru-RU"/>
        </w:rPr>
        <w:t xml:space="preserve"> </w:t>
      </w:r>
      <w:r w:rsidRPr="00A47C58">
        <w:rPr>
          <w:rFonts w:ascii="Times New Roman" w:hAnsi="Times New Roman"/>
          <w:sz w:val="28"/>
          <w:szCs w:val="28"/>
        </w:rPr>
        <w:t>pseudocysts</w:t>
      </w:r>
      <w:r w:rsidRPr="006A1FBB">
        <w:rPr>
          <w:rFonts w:ascii="Times New Roman" w:hAnsi="Times New Roman"/>
          <w:sz w:val="28"/>
          <w:szCs w:val="28"/>
          <w:lang w:val="ru-RU"/>
        </w:rPr>
        <w:t>» (</w:t>
      </w:r>
      <w:r w:rsidRPr="00A47C58">
        <w:rPr>
          <w:rFonts w:ascii="Times New Roman" w:hAnsi="Times New Roman"/>
          <w:sz w:val="28"/>
          <w:szCs w:val="28"/>
        </w:rPr>
        <w:t>USA</w:t>
      </w:r>
      <w:r w:rsidRPr="006A1FBB">
        <w:rPr>
          <w:rFonts w:ascii="Times New Roman" w:hAnsi="Times New Roman"/>
          <w:sz w:val="28"/>
          <w:szCs w:val="28"/>
          <w:lang w:val="ru-RU"/>
        </w:rPr>
        <w:t>, 2013); межвузовской ежегодной заочной научно-практической конференции с международным участием «Актуальные вопросы современной медицины» (Екатеринбург, 2014); Всеукраїнській науково-практичній конференції з міжнародною участю «Актуальні проблеми невідкладної хірургії» (Харків, 2018);</w:t>
      </w:r>
      <w:r w:rsidRPr="006A1FBB">
        <w:rPr>
          <w:lang w:val="ru-RU"/>
        </w:rPr>
        <w:t xml:space="preserve"> </w:t>
      </w:r>
      <w:r w:rsidRPr="006A1FBB">
        <w:rPr>
          <w:rFonts w:ascii="Times New Roman" w:hAnsi="Times New Roman"/>
          <w:sz w:val="28"/>
          <w:szCs w:val="28"/>
          <w:lang w:val="ru-RU"/>
        </w:rPr>
        <w:t>Всеукраїнській науково-практичній конференції</w:t>
      </w:r>
      <w:r w:rsidRPr="006A1FBB">
        <w:rPr>
          <w:lang w:val="ru-RU"/>
        </w:rPr>
        <w:t xml:space="preserve"> </w:t>
      </w:r>
      <w:r w:rsidRPr="006A1FBB">
        <w:rPr>
          <w:rFonts w:ascii="Times New Roman" w:hAnsi="Times New Roman"/>
          <w:sz w:val="28"/>
          <w:szCs w:val="28"/>
          <w:lang w:val="ru-RU"/>
        </w:rPr>
        <w:t xml:space="preserve">«Лазерні технології в клінічній медицині: сучасні тенденції розвитку в Україні» (Черкаси, 2018); </w:t>
      </w:r>
      <w:r w:rsidRPr="00A47C58">
        <w:rPr>
          <w:rFonts w:ascii="Times New Roman" w:hAnsi="Times New Roman"/>
          <w:sz w:val="28"/>
          <w:szCs w:val="28"/>
        </w:rPr>
        <w:t>VIII</w:t>
      </w:r>
      <w:r w:rsidRPr="006A1FBB">
        <w:rPr>
          <w:rFonts w:ascii="Times New Roman" w:hAnsi="Times New Roman"/>
          <w:sz w:val="28"/>
          <w:szCs w:val="28"/>
          <w:lang w:val="ru-RU"/>
        </w:rPr>
        <w:t xml:space="preserve"> </w:t>
      </w:r>
      <w:r w:rsidRPr="00A47C58">
        <w:rPr>
          <w:rFonts w:ascii="Times New Roman" w:hAnsi="Times New Roman"/>
          <w:sz w:val="28"/>
          <w:szCs w:val="28"/>
        </w:rPr>
        <w:t>International</w:t>
      </w:r>
      <w:r w:rsidRPr="006A1FBB">
        <w:rPr>
          <w:rFonts w:ascii="Times New Roman" w:hAnsi="Times New Roman"/>
          <w:sz w:val="28"/>
          <w:szCs w:val="28"/>
          <w:lang w:val="ru-RU"/>
        </w:rPr>
        <w:t xml:space="preserve"> </w:t>
      </w:r>
      <w:r w:rsidRPr="00A47C58">
        <w:rPr>
          <w:rFonts w:ascii="Times New Roman" w:hAnsi="Times New Roman"/>
          <w:sz w:val="28"/>
          <w:szCs w:val="28"/>
        </w:rPr>
        <w:t>Medical</w:t>
      </w:r>
      <w:r w:rsidRPr="006A1FBB">
        <w:rPr>
          <w:rFonts w:ascii="Times New Roman" w:hAnsi="Times New Roman"/>
          <w:sz w:val="28"/>
          <w:szCs w:val="28"/>
          <w:lang w:val="ru-RU"/>
        </w:rPr>
        <w:t xml:space="preserve"> </w:t>
      </w:r>
      <w:r w:rsidRPr="00A47C58">
        <w:rPr>
          <w:rFonts w:ascii="Times New Roman" w:hAnsi="Times New Roman"/>
          <w:sz w:val="28"/>
          <w:szCs w:val="28"/>
        </w:rPr>
        <w:t>Congress</w:t>
      </w:r>
      <w:r w:rsidRPr="006A1FBB">
        <w:rPr>
          <w:rFonts w:ascii="Times New Roman" w:hAnsi="Times New Roman"/>
          <w:sz w:val="28"/>
          <w:szCs w:val="28"/>
          <w:lang w:val="ru-RU"/>
        </w:rPr>
        <w:t xml:space="preserve"> "</w:t>
      </w:r>
      <w:r w:rsidRPr="00A47C58">
        <w:rPr>
          <w:rFonts w:ascii="Times New Roman" w:hAnsi="Times New Roman"/>
          <w:sz w:val="28"/>
          <w:szCs w:val="28"/>
        </w:rPr>
        <w:t>Introduction</w:t>
      </w:r>
      <w:r w:rsidRPr="006A1FBB">
        <w:rPr>
          <w:rFonts w:ascii="Times New Roman" w:hAnsi="Times New Roman"/>
          <w:sz w:val="28"/>
          <w:szCs w:val="28"/>
          <w:lang w:val="ru-RU"/>
        </w:rPr>
        <w:t xml:space="preserve"> </w:t>
      </w:r>
      <w:r w:rsidRPr="00A47C58">
        <w:rPr>
          <w:rFonts w:ascii="Times New Roman" w:hAnsi="Times New Roman"/>
          <w:sz w:val="28"/>
          <w:szCs w:val="28"/>
        </w:rPr>
        <w:t>of</w:t>
      </w:r>
      <w:r w:rsidRPr="006A1FBB">
        <w:rPr>
          <w:rFonts w:ascii="Times New Roman" w:hAnsi="Times New Roman"/>
          <w:sz w:val="28"/>
          <w:szCs w:val="28"/>
          <w:lang w:val="ru-RU"/>
        </w:rPr>
        <w:t xml:space="preserve"> </w:t>
      </w:r>
      <w:r w:rsidRPr="00A47C58">
        <w:rPr>
          <w:rFonts w:ascii="Times New Roman" w:hAnsi="Times New Roman"/>
          <w:sz w:val="28"/>
          <w:szCs w:val="28"/>
        </w:rPr>
        <w:t>Modern</w:t>
      </w:r>
      <w:r w:rsidRPr="006A1FBB">
        <w:rPr>
          <w:rFonts w:ascii="Times New Roman" w:hAnsi="Times New Roman"/>
          <w:sz w:val="28"/>
          <w:szCs w:val="28"/>
          <w:lang w:val="ru-RU"/>
        </w:rPr>
        <w:t xml:space="preserve"> </w:t>
      </w:r>
      <w:r w:rsidRPr="00A47C58">
        <w:rPr>
          <w:rFonts w:ascii="Times New Roman" w:hAnsi="Times New Roman"/>
          <w:sz w:val="28"/>
          <w:szCs w:val="28"/>
        </w:rPr>
        <w:t>Achievements</w:t>
      </w:r>
      <w:r w:rsidRPr="006A1FBB">
        <w:rPr>
          <w:rFonts w:ascii="Times New Roman" w:hAnsi="Times New Roman"/>
          <w:sz w:val="28"/>
          <w:szCs w:val="28"/>
          <w:lang w:val="ru-RU"/>
        </w:rPr>
        <w:t xml:space="preserve"> </w:t>
      </w:r>
      <w:r w:rsidRPr="00A47C58">
        <w:rPr>
          <w:rFonts w:ascii="Times New Roman" w:hAnsi="Times New Roman"/>
          <w:sz w:val="28"/>
          <w:szCs w:val="28"/>
        </w:rPr>
        <w:t>of</w:t>
      </w:r>
      <w:r w:rsidRPr="006A1FBB">
        <w:rPr>
          <w:rFonts w:ascii="Times New Roman" w:hAnsi="Times New Roman"/>
          <w:sz w:val="28"/>
          <w:szCs w:val="28"/>
          <w:lang w:val="ru-RU"/>
        </w:rPr>
        <w:t xml:space="preserve"> </w:t>
      </w:r>
      <w:r w:rsidRPr="00A47C58">
        <w:rPr>
          <w:rFonts w:ascii="Times New Roman" w:hAnsi="Times New Roman"/>
          <w:sz w:val="28"/>
          <w:szCs w:val="28"/>
        </w:rPr>
        <w:t>Medical</w:t>
      </w:r>
      <w:r w:rsidRPr="006A1FBB">
        <w:rPr>
          <w:rFonts w:ascii="Times New Roman" w:hAnsi="Times New Roman"/>
          <w:sz w:val="28"/>
          <w:szCs w:val="28"/>
          <w:lang w:val="ru-RU"/>
        </w:rPr>
        <w:t xml:space="preserve"> </w:t>
      </w:r>
      <w:r w:rsidRPr="00A47C58">
        <w:rPr>
          <w:rFonts w:ascii="Times New Roman" w:hAnsi="Times New Roman"/>
          <w:sz w:val="28"/>
          <w:szCs w:val="28"/>
        </w:rPr>
        <w:t>Science</w:t>
      </w:r>
      <w:r w:rsidRPr="006A1FBB">
        <w:rPr>
          <w:rFonts w:ascii="Times New Roman" w:hAnsi="Times New Roman"/>
          <w:sz w:val="28"/>
          <w:szCs w:val="28"/>
          <w:lang w:val="ru-RU"/>
        </w:rPr>
        <w:t xml:space="preserve"> </w:t>
      </w:r>
      <w:r w:rsidRPr="00A47C58">
        <w:rPr>
          <w:rFonts w:ascii="Times New Roman" w:hAnsi="Times New Roman"/>
          <w:sz w:val="28"/>
          <w:szCs w:val="28"/>
        </w:rPr>
        <w:t>into</w:t>
      </w:r>
      <w:r w:rsidRPr="006A1FBB">
        <w:rPr>
          <w:rFonts w:ascii="Times New Roman" w:hAnsi="Times New Roman"/>
          <w:sz w:val="28"/>
          <w:szCs w:val="28"/>
          <w:lang w:val="ru-RU"/>
        </w:rPr>
        <w:t xml:space="preserve"> </w:t>
      </w:r>
      <w:r w:rsidRPr="00A47C58">
        <w:rPr>
          <w:rFonts w:ascii="Times New Roman" w:hAnsi="Times New Roman"/>
          <w:sz w:val="28"/>
          <w:szCs w:val="28"/>
        </w:rPr>
        <w:t>Healthcare</w:t>
      </w:r>
      <w:r w:rsidRPr="006A1FBB">
        <w:rPr>
          <w:rFonts w:ascii="Times New Roman" w:hAnsi="Times New Roman"/>
          <w:sz w:val="28"/>
          <w:szCs w:val="28"/>
          <w:lang w:val="ru-RU"/>
        </w:rPr>
        <w:t xml:space="preserve"> </w:t>
      </w:r>
      <w:r w:rsidRPr="00A47C58">
        <w:rPr>
          <w:rFonts w:ascii="Times New Roman" w:hAnsi="Times New Roman"/>
          <w:sz w:val="28"/>
          <w:szCs w:val="28"/>
        </w:rPr>
        <w:t>Practice</w:t>
      </w:r>
      <w:r w:rsidRPr="006A1FBB">
        <w:rPr>
          <w:rFonts w:ascii="Times New Roman" w:hAnsi="Times New Roman"/>
          <w:sz w:val="28"/>
          <w:szCs w:val="28"/>
          <w:lang w:val="ru-RU"/>
        </w:rPr>
        <w:t xml:space="preserve"> </w:t>
      </w:r>
      <w:r w:rsidRPr="00A47C58">
        <w:rPr>
          <w:rFonts w:ascii="Times New Roman" w:hAnsi="Times New Roman"/>
          <w:sz w:val="28"/>
          <w:szCs w:val="28"/>
        </w:rPr>
        <w:t>in</w:t>
      </w:r>
      <w:r w:rsidRPr="006A1FBB">
        <w:rPr>
          <w:rFonts w:ascii="Times New Roman" w:hAnsi="Times New Roman"/>
          <w:sz w:val="28"/>
          <w:szCs w:val="28"/>
          <w:lang w:val="ru-RU"/>
        </w:rPr>
        <w:t xml:space="preserve"> </w:t>
      </w:r>
      <w:r w:rsidRPr="00A47C58">
        <w:rPr>
          <w:rFonts w:ascii="Times New Roman" w:hAnsi="Times New Roman"/>
          <w:sz w:val="28"/>
          <w:szCs w:val="28"/>
        </w:rPr>
        <w:t>Ukraine</w:t>
      </w:r>
      <w:r w:rsidRPr="006A1FBB">
        <w:rPr>
          <w:rFonts w:ascii="Times New Roman" w:hAnsi="Times New Roman"/>
          <w:sz w:val="28"/>
          <w:szCs w:val="28"/>
          <w:lang w:val="ru-RU"/>
        </w:rPr>
        <w:t>” - секція військової медицини (Київ, 2019);</w:t>
      </w:r>
      <w:r w:rsidRPr="006A1FBB">
        <w:rPr>
          <w:lang w:val="ru-RU"/>
        </w:rPr>
        <w:t xml:space="preserve"> </w:t>
      </w:r>
      <w:r w:rsidRPr="006A1FBB">
        <w:rPr>
          <w:rFonts w:ascii="Times New Roman" w:hAnsi="Times New Roman"/>
          <w:sz w:val="28"/>
          <w:szCs w:val="28"/>
          <w:lang w:val="ru-RU"/>
        </w:rPr>
        <w:t>науково-практичній конференції з міжнародною участю «Актуальні питання сучасної онкології з акцентом на особливостях малоінвазивних технологій» (Харків, 2018);</w:t>
      </w:r>
      <w:r w:rsidRPr="006A1FBB">
        <w:rPr>
          <w:lang w:val="ru-RU"/>
        </w:rPr>
        <w:t xml:space="preserve"> </w:t>
      </w:r>
      <w:r w:rsidRPr="006A1FBB">
        <w:rPr>
          <w:rFonts w:ascii="Times New Roman" w:hAnsi="Times New Roman"/>
          <w:sz w:val="28"/>
          <w:szCs w:val="28"/>
          <w:lang w:val="ru-RU"/>
        </w:rPr>
        <w:t>Всеукраїнській науково-практичній конференції з міжнародною участю «Актуальні проблеми невідкладної хірургії» (Харків, 2019);</w:t>
      </w:r>
      <w:r w:rsidRPr="006A1FBB">
        <w:rPr>
          <w:lang w:val="ru-RU"/>
        </w:rPr>
        <w:t xml:space="preserve"> </w:t>
      </w:r>
      <w:r w:rsidRPr="006A1FBB">
        <w:rPr>
          <w:rFonts w:ascii="Times New Roman" w:hAnsi="Times New Roman"/>
          <w:sz w:val="28"/>
          <w:szCs w:val="28"/>
          <w:lang w:val="ru-RU"/>
        </w:rPr>
        <w:t>Всеукраїнській науково-практичній конференції з міжнародною участю «Актуальные проблемы неотложной хирургии» (Харків, 2020</w:t>
      </w:r>
      <w:r w:rsidRPr="00A053AE">
        <w:rPr>
          <w:rFonts w:ascii="Times New Roman" w:hAnsi="Times New Roman"/>
          <w:sz w:val="28"/>
          <w:szCs w:val="28"/>
          <w:lang w:val="ru-RU"/>
        </w:rPr>
        <w:t xml:space="preserve"> </w:t>
      </w:r>
      <w:r w:rsidRPr="006A1FBB">
        <w:rPr>
          <w:rFonts w:ascii="Times New Roman" w:hAnsi="Times New Roman"/>
          <w:sz w:val="28"/>
          <w:szCs w:val="28"/>
          <w:lang w:val="ru-RU"/>
        </w:rPr>
        <w:t>-</w:t>
      </w:r>
      <w:r w:rsidRPr="00A053AE">
        <w:rPr>
          <w:rFonts w:ascii="Times New Roman" w:hAnsi="Times New Roman"/>
          <w:sz w:val="28"/>
          <w:szCs w:val="28"/>
          <w:lang w:val="ru-RU"/>
        </w:rPr>
        <w:t xml:space="preserve"> </w:t>
      </w:r>
      <w:r>
        <w:rPr>
          <w:rFonts w:ascii="Times New Roman" w:hAnsi="Times New Roman"/>
          <w:sz w:val="28"/>
          <w:szCs w:val="28"/>
        </w:rPr>
        <w:t>on</w:t>
      </w:r>
      <w:r w:rsidRPr="00A053AE">
        <w:rPr>
          <w:rFonts w:ascii="Times New Roman" w:hAnsi="Times New Roman"/>
          <w:sz w:val="28"/>
          <w:szCs w:val="28"/>
          <w:lang w:val="ru-RU"/>
        </w:rPr>
        <w:t xml:space="preserve"> </w:t>
      </w:r>
      <w:r>
        <w:rPr>
          <w:rFonts w:ascii="Times New Roman" w:hAnsi="Times New Roman"/>
          <w:sz w:val="28"/>
          <w:szCs w:val="28"/>
        </w:rPr>
        <w:t>line</w:t>
      </w:r>
      <w:r w:rsidRPr="006A1FBB">
        <w:rPr>
          <w:rFonts w:ascii="Times New Roman" w:hAnsi="Times New Roman"/>
          <w:sz w:val="28"/>
          <w:szCs w:val="28"/>
          <w:lang w:val="ru-RU"/>
        </w:rPr>
        <w:t>);</w:t>
      </w:r>
      <w:r w:rsidRPr="006A1FBB">
        <w:rPr>
          <w:lang w:val="ru-RU"/>
        </w:rPr>
        <w:t xml:space="preserve"> </w:t>
      </w:r>
      <w:r w:rsidRPr="006A1FBB">
        <w:rPr>
          <w:rFonts w:ascii="Times New Roman" w:hAnsi="Times New Roman"/>
          <w:sz w:val="28"/>
          <w:szCs w:val="28"/>
          <w:lang w:val="ru-RU"/>
        </w:rPr>
        <w:t xml:space="preserve">Всеукраїнській науково-практичній конференції з міжнародною участю «Актуальные проблемы неотложной хирургии» (Харків, 2021 - </w:t>
      </w:r>
      <w:r w:rsidRPr="00A053AE">
        <w:rPr>
          <w:rFonts w:ascii="Times New Roman" w:hAnsi="Times New Roman"/>
          <w:sz w:val="28"/>
          <w:szCs w:val="28"/>
        </w:rPr>
        <w:t>on</w:t>
      </w:r>
      <w:r w:rsidRPr="006A1FBB">
        <w:rPr>
          <w:rFonts w:ascii="Times New Roman" w:hAnsi="Times New Roman"/>
          <w:sz w:val="28"/>
          <w:szCs w:val="28"/>
          <w:lang w:val="ru-RU"/>
        </w:rPr>
        <w:t xml:space="preserve"> </w:t>
      </w:r>
      <w:r w:rsidRPr="00A053AE">
        <w:rPr>
          <w:rFonts w:ascii="Times New Roman" w:hAnsi="Times New Roman"/>
          <w:sz w:val="28"/>
          <w:szCs w:val="28"/>
        </w:rPr>
        <w:t>line</w:t>
      </w:r>
      <w:r w:rsidRPr="006A1FBB">
        <w:rPr>
          <w:rFonts w:ascii="Times New Roman" w:hAnsi="Times New Roman"/>
          <w:sz w:val="28"/>
          <w:szCs w:val="28"/>
          <w:lang w:val="ru-RU"/>
        </w:rPr>
        <w:t>).</w:t>
      </w:r>
    </w:p>
    <w:p w:rsidR="006A1FBB" w:rsidRPr="006A1FBB" w:rsidRDefault="006A1FBB" w:rsidP="006A1FBB">
      <w:pPr>
        <w:shd w:val="clear" w:color="auto" w:fill="FFFFFF"/>
        <w:spacing w:line="360" w:lineRule="auto"/>
        <w:ind w:firstLine="567"/>
        <w:rPr>
          <w:rFonts w:ascii="Times New Roman" w:hAnsi="Times New Roman"/>
          <w:sz w:val="28"/>
          <w:szCs w:val="28"/>
          <w:lang w:val="ru-RU"/>
        </w:rPr>
      </w:pPr>
    </w:p>
    <w:p w:rsidR="006A1FBB" w:rsidRPr="006A1FBB" w:rsidRDefault="006A1FBB" w:rsidP="006A1FBB">
      <w:pPr>
        <w:spacing w:line="360" w:lineRule="auto"/>
        <w:ind w:firstLine="567"/>
        <w:jc w:val="center"/>
        <w:rPr>
          <w:rFonts w:ascii="Times New Roman" w:eastAsia="Times New Roman" w:hAnsi="Times New Roman"/>
          <w:b/>
          <w:caps/>
          <w:sz w:val="28"/>
          <w:szCs w:val="28"/>
          <w:lang w:val="ru-RU" w:eastAsia="ru-RU"/>
        </w:rPr>
      </w:pPr>
    </w:p>
    <w:p w:rsidR="006A1FBB" w:rsidRDefault="006A1FBB" w:rsidP="006A1FBB">
      <w:pPr>
        <w:spacing w:line="360" w:lineRule="auto"/>
        <w:ind w:firstLine="567"/>
        <w:jc w:val="center"/>
        <w:rPr>
          <w:rFonts w:ascii="Times New Roman" w:eastAsia="Times New Roman" w:hAnsi="Times New Roman"/>
          <w:b/>
          <w:caps/>
          <w:sz w:val="28"/>
          <w:szCs w:val="28"/>
          <w:lang w:val="ru-RU" w:eastAsia="ru-RU"/>
        </w:rPr>
      </w:pPr>
    </w:p>
    <w:p w:rsidR="0001352B" w:rsidRPr="006A1FBB" w:rsidRDefault="0001352B" w:rsidP="006A1FBB">
      <w:pPr>
        <w:spacing w:line="360" w:lineRule="auto"/>
        <w:ind w:firstLine="567"/>
        <w:jc w:val="center"/>
        <w:rPr>
          <w:rFonts w:ascii="Times New Roman" w:eastAsia="Times New Roman" w:hAnsi="Times New Roman"/>
          <w:b/>
          <w:caps/>
          <w:sz w:val="28"/>
          <w:szCs w:val="28"/>
          <w:lang w:val="ru-RU" w:eastAsia="ru-RU"/>
        </w:rPr>
      </w:pPr>
    </w:p>
    <w:p w:rsidR="006A1FBB" w:rsidRPr="006A1FBB" w:rsidRDefault="006A1FBB" w:rsidP="006A1FBB">
      <w:pPr>
        <w:spacing w:line="360" w:lineRule="auto"/>
        <w:ind w:firstLine="567"/>
        <w:jc w:val="center"/>
        <w:rPr>
          <w:rFonts w:ascii="Times New Roman" w:eastAsia="Times New Roman" w:hAnsi="Times New Roman"/>
          <w:b/>
          <w:caps/>
          <w:sz w:val="28"/>
          <w:szCs w:val="28"/>
          <w:lang w:val="ru-RU" w:eastAsia="ru-RU"/>
        </w:rPr>
      </w:pPr>
      <w:r w:rsidRPr="006A1FBB">
        <w:rPr>
          <w:rFonts w:ascii="Times New Roman" w:eastAsia="Times New Roman" w:hAnsi="Times New Roman"/>
          <w:b/>
          <w:caps/>
          <w:sz w:val="28"/>
          <w:szCs w:val="28"/>
          <w:lang w:val="ru-RU" w:eastAsia="ru-RU"/>
        </w:rPr>
        <w:lastRenderedPageBreak/>
        <w:t>Додаток 3</w:t>
      </w:r>
    </w:p>
    <w:p w:rsidR="006A1FBB" w:rsidRPr="006A1FBB" w:rsidRDefault="006A1FBB" w:rsidP="006A1FBB">
      <w:pPr>
        <w:spacing w:line="360" w:lineRule="auto"/>
        <w:ind w:firstLine="567"/>
        <w:jc w:val="center"/>
        <w:rPr>
          <w:rFonts w:ascii="Times New Roman" w:eastAsia="Times New Roman" w:hAnsi="Times New Roman"/>
          <w:b/>
          <w:sz w:val="28"/>
          <w:szCs w:val="28"/>
          <w:lang w:val="ru-RU" w:eastAsia="ru-RU"/>
        </w:rPr>
      </w:pPr>
      <w:r w:rsidRPr="006A1FBB">
        <w:rPr>
          <w:rFonts w:ascii="Times New Roman" w:eastAsia="Times New Roman" w:hAnsi="Times New Roman"/>
          <w:b/>
          <w:sz w:val="28"/>
          <w:szCs w:val="28"/>
          <w:lang w:val="ru-RU" w:eastAsia="ru-RU"/>
        </w:rPr>
        <w:t>Методи статистичних досліджень</w:t>
      </w:r>
    </w:p>
    <w:p w:rsidR="006A1FBB" w:rsidRPr="006A1FBB" w:rsidRDefault="006A1FBB" w:rsidP="006A1FBB">
      <w:pPr>
        <w:spacing w:line="360" w:lineRule="auto"/>
        <w:ind w:firstLine="567"/>
        <w:rPr>
          <w:rFonts w:ascii="Times New Roman" w:eastAsia="Times New Roman" w:hAnsi="Times New Roman"/>
          <w:b/>
          <w:caps/>
          <w:sz w:val="28"/>
          <w:szCs w:val="28"/>
          <w:highlight w:val="yellow"/>
          <w:lang w:val="ru-RU" w:eastAsia="ru-RU"/>
        </w:rPr>
      </w:pPr>
    </w:p>
    <w:p w:rsidR="006A1FBB" w:rsidRPr="006A1FBB" w:rsidRDefault="006A1FBB" w:rsidP="006A1FBB">
      <w:pPr>
        <w:overflowPunct w:val="0"/>
        <w:autoSpaceDE w:val="0"/>
        <w:autoSpaceDN w:val="0"/>
        <w:adjustRightInd w:val="0"/>
        <w:spacing w:line="336" w:lineRule="auto"/>
        <w:ind w:firstLine="567"/>
        <w:textAlignment w:val="baseline"/>
        <w:rPr>
          <w:rFonts w:ascii="Times New Roman" w:eastAsia="Times New Roman" w:hAnsi="Times New Roman"/>
          <w:sz w:val="28"/>
          <w:szCs w:val="28"/>
          <w:lang w:val="ru-RU" w:eastAsia="ru-RU"/>
        </w:rPr>
      </w:pPr>
      <w:r w:rsidRPr="006A1FBB">
        <w:rPr>
          <w:rFonts w:ascii="Times New Roman" w:eastAsia="Times New Roman" w:hAnsi="Times New Roman"/>
          <w:sz w:val="28"/>
          <w:szCs w:val="28"/>
          <w:lang w:val="ru-RU" w:eastAsia="ru-RU"/>
        </w:rPr>
        <w:t>На етапі формування бази даних клініко-лабораторних досліджень для виключення грубих помилок вимірів контролювали відсутність викидів в ряду досліджуваних показників за допомогою критерію варіаційного розмаху і критерію Діксона. Для перевірки гіпотези про нормальність розподілу варіант, виражених у кількісній шкалі, застосовували коефіцієнти асиметрії та ексцесу, а також критерій Шапіро-Уїлка (Ланг Т.А., Сесик М., 2011). Обчислялися значення середньої арифметичної (М), середнього квадратичного відхилення (</w:t>
      </w:r>
      <w:r w:rsidRPr="00366BB5">
        <w:rPr>
          <w:rFonts w:ascii="Times New Roman" w:eastAsia="Times New Roman" w:hAnsi="Times New Roman"/>
          <w:sz w:val="28"/>
          <w:szCs w:val="28"/>
          <w:lang w:eastAsia="ru-RU"/>
        </w:rPr>
        <w:t>σ</w:t>
      </w:r>
      <w:r w:rsidRPr="006A1FBB">
        <w:rPr>
          <w:rFonts w:ascii="Times New Roman" w:eastAsia="Times New Roman" w:hAnsi="Times New Roman"/>
          <w:sz w:val="28"/>
          <w:szCs w:val="28"/>
          <w:lang w:val="ru-RU" w:eastAsia="ru-RU"/>
        </w:rPr>
        <w:t>), похибки визначення середньої арифметичної (</w:t>
      </w:r>
      <w:r w:rsidRPr="00366BB5">
        <w:rPr>
          <w:rFonts w:ascii="Times New Roman" w:eastAsia="Times New Roman" w:hAnsi="Times New Roman"/>
          <w:sz w:val="28"/>
          <w:szCs w:val="28"/>
          <w:lang w:eastAsia="ru-RU"/>
        </w:rPr>
        <w:t>m</w:t>
      </w:r>
      <w:r w:rsidRPr="006A1FBB">
        <w:rPr>
          <w:rFonts w:ascii="Times New Roman" w:eastAsia="Times New Roman" w:hAnsi="Times New Roman"/>
          <w:sz w:val="28"/>
          <w:szCs w:val="28"/>
          <w:lang w:val="ru-RU" w:eastAsia="ru-RU"/>
        </w:rPr>
        <w:t>)</w:t>
      </w:r>
      <w:r w:rsidRPr="00366BB5">
        <w:rPr>
          <w:rFonts w:ascii="Times New Roman" w:eastAsia="Times New Roman" w:hAnsi="Times New Roman"/>
          <w:sz w:val="28"/>
          <w:szCs w:val="28"/>
          <w:lang w:val="ru-RU" w:eastAsia="ru-RU"/>
        </w:rPr>
        <w:t xml:space="preserve">. Фінальні цифрові дані представляли в такому вигляді: середнє значення </w:t>
      </w:r>
      <w:r w:rsidRPr="006A1FBB">
        <w:rPr>
          <w:rFonts w:ascii="Times New Roman" w:eastAsia="Times New Roman" w:hAnsi="Times New Roman"/>
          <w:spacing w:val="-3"/>
          <w:sz w:val="28"/>
          <w:szCs w:val="28"/>
          <w:lang w:val="ru-RU" w:eastAsia="ru-RU"/>
        </w:rPr>
        <w:t>± стандартна похибка середньої величини. З</w:t>
      </w:r>
      <w:r w:rsidRPr="006A1FBB">
        <w:rPr>
          <w:rFonts w:ascii="Times New Roman" w:eastAsia="Times New Roman" w:hAnsi="Times New Roman"/>
          <w:sz w:val="28"/>
          <w:szCs w:val="28"/>
          <w:lang w:val="ru-RU" w:eastAsia="ru-RU"/>
        </w:rPr>
        <w:t xml:space="preserve">а допомогою </w:t>
      </w:r>
      <w:r w:rsidRPr="00366BB5">
        <w:rPr>
          <w:rFonts w:ascii="Times New Roman" w:eastAsia="Times New Roman" w:hAnsi="Times New Roman"/>
          <w:sz w:val="28"/>
          <w:szCs w:val="28"/>
          <w:lang w:eastAsia="ru-RU"/>
        </w:rPr>
        <w:t>t</w:t>
      </w:r>
      <w:r w:rsidRPr="006A1FBB">
        <w:rPr>
          <w:rFonts w:ascii="Times New Roman" w:eastAsia="Times New Roman" w:hAnsi="Times New Roman"/>
          <w:sz w:val="28"/>
          <w:szCs w:val="28"/>
          <w:lang w:val="ru-RU" w:eastAsia="ru-RU"/>
        </w:rPr>
        <w:t xml:space="preserve">-критерію Ст’юдента-Фішера визначали достовірність розходжень (р) порівнюваних групових середніх, при чому при нормальному розподілу признака для його описання використовували М та </w:t>
      </w:r>
      <w:r w:rsidRPr="00282CA2">
        <w:rPr>
          <w:rFonts w:ascii="Times New Roman" w:eastAsia="Times New Roman" w:hAnsi="Times New Roman"/>
          <w:sz w:val="28"/>
          <w:szCs w:val="28"/>
          <w:lang w:eastAsia="ru-RU"/>
        </w:rPr>
        <w:t>m</w:t>
      </w:r>
      <w:r w:rsidRPr="006A1FBB">
        <w:rPr>
          <w:rFonts w:ascii="Times New Roman" w:eastAsia="Times New Roman" w:hAnsi="Times New Roman"/>
          <w:sz w:val="28"/>
          <w:szCs w:val="28"/>
          <w:lang w:val="ru-RU" w:eastAsia="ru-RU"/>
        </w:rPr>
        <w:t>, а для порівняльного аналізу – критерій Ст`юдента. У випадку невідповідності закону нормального розподілу для описання признаку використовували медіану (Ме) та інтерквартільний розмах (</w:t>
      </w:r>
      <w:r w:rsidRPr="00DD3648">
        <w:rPr>
          <w:rFonts w:ascii="Times New Roman" w:eastAsia="Times New Roman" w:hAnsi="Times New Roman"/>
          <w:sz w:val="28"/>
          <w:szCs w:val="28"/>
          <w:lang w:eastAsia="ru-RU"/>
        </w:rPr>
        <w:t>Q</w:t>
      </w:r>
      <w:r w:rsidRPr="006A1FBB">
        <w:rPr>
          <w:rFonts w:ascii="Times New Roman" w:eastAsia="Times New Roman" w:hAnsi="Times New Roman"/>
          <w:sz w:val="28"/>
          <w:szCs w:val="28"/>
          <w:lang w:val="ru-RU" w:eastAsia="ru-RU"/>
        </w:rPr>
        <w:t>25-</w:t>
      </w:r>
      <w:r w:rsidRPr="00DD3648">
        <w:rPr>
          <w:rFonts w:ascii="Times New Roman" w:eastAsia="Times New Roman" w:hAnsi="Times New Roman"/>
          <w:sz w:val="28"/>
          <w:szCs w:val="28"/>
          <w:lang w:eastAsia="ru-RU"/>
        </w:rPr>
        <w:t>Q</w:t>
      </w:r>
      <w:r w:rsidRPr="006A1FBB">
        <w:rPr>
          <w:rFonts w:ascii="Times New Roman" w:eastAsia="Times New Roman" w:hAnsi="Times New Roman"/>
          <w:sz w:val="28"/>
          <w:szCs w:val="28"/>
          <w:lang w:val="ru-RU" w:eastAsia="ru-RU"/>
        </w:rPr>
        <w:t xml:space="preserve">75), а для порівняльного аналізу – крітерій Манна-Уітні (Коханов А. В., 2011; </w:t>
      </w:r>
      <w:r w:rsidRPr="00366BB5">
        <w:rPr>
          <w:rFonts w:ascii="Times New Roman" w:eastAsia="Times New Roman" w:hAnsi="Times New Roman"/>
          <w:sz w:val="28"/>
          <w:szCs w:val="28"/>
          <w:lang w:eastAsia="ru-RU"/>
        </w:rPr>
        <w:t>Anthony</w:t>
      </w:r>
      <w:r w:rsidRPr="006A1FBB">
        <w:rPr>
          <w:rFonts w:ascii="Times New Roman" w:eastAsia="Times New Roman" w:hAnsi="Times New Roman"/>
          <w:sz w:val="28"/>
          <w:szCs w:val="28"/>
          <w:lang w:val="ru-RU" w:eastAsia="ru-RU"/>
        </w:rPr>
        <w:t xml:space="preserve"> </w:t>
      </w:r>
      <w:r w:rsidRPr="00366BB5">
        <w:rPr>
          <w:rFonts w:ascii="Times New Roman" w:eastAsia="Times New Roman" w:hAnsi="Times New Roman"/>
          <w:sz w:val="28"/>
          <w:szCs w:val="28"/>
          <w:lang w:eastAsia="ru-RU"/>
        </w:rPr>
        <w:t>D</w:t>
      </w:r>
      <w:r w:rsidRPr="006A1FBB">
        <w:rPr>
          <w:rFonts w:ascii="Times New Roman" w:eastAsia="Times New Roman" w:hAnsi="Times New Roman"/>
          <w:sz w:val="28"/>
          <w:szCs w:val="28"/>
          <w:lang w:val="ru-RU" w:eastAsia="ru-RU"/>
        </w:rPr>
        <w:t xml:space="preserve">., 2011;. </w:t>
      </w:r>
      <w:r w:rsidRPr="00366BB5">
        <w:rPr>
          <w:rFonts w:ascii="Times New Roman" w:eastAsia="Times New Roman" w:hAnsi="Times New Roman"/>
          <w:sz w:val="28"/>
          <w:szCs w:val="28"/>
          <w:lang w:eastAsia="ru-RU"/>
        </w:rPr>
        <w:t>Roterman</w:t>
      </w:r>
      <w:r w:rsidRPr="006A1FBB">
        <w:rPr>
          <w:rFonts w:ascii="Times New Roman" w:eastAsia="Times New Roman" w:hAnsi="Times New Roman"/>
          <w:sz w:val="28"/>
          <w:szCs w:val="28"/>
          <w:lang w:val="ru-RU" w:eastAsia="ru-RU"/>
        </w:rPr>
        <w:t>-</w:t>
      </w:r>
      <w:r w:rsidRPr="00366BB5">
        <w:rPr>
          <w:rFonts w:ascii="Times New Roman" w:eastAsia="Times New Roman" w:hAnsi="Times New Roman"/>
          <w:sz w:val="28"/>
          <w:szCs w:val="28"/>
          <w:lang w:eastAsia="ru-RU"/>
        </w:rPr>
        <w:t>Konieczna</w:t>
      </w:r>
      <w:r w:rsidRPr="006A1FBB">
        <w:rPr>
          <w:rFonts w:ascii="Times New Roman" w:eastAsia="Times New Roman" w:hAnsi="Times New Roman"/>
          <w:sz w:val="28"/>
          <w:szCs w:val="28"/>
          <w:lang w:val="ru-RU" w:eastAsia="ru-RU"/>
        </w:rPr>
        <w:t xml:space="preserve"> </w:t>
      </w:r>
      <w:r w:rsidRPr="00366BB5">
        <w:rPr>
          <w:rFonts w:ascii="Times New Roman" w:eastAsia="Times New Roman" w:hAnsi="Times New Roman"/>
          <w:sz w:val="28"/>
          <w:szCs w:val="28"/>
          <w:lang w:eastAsia="ru-RU"/>
        </w:rPr>
        <w:t>I</w:t>
      </w:r>
      <w:r w:rsidRPr="006A1FBB">
        <w:rPr>
          <w:rFonts w:ascii="Times New Roman" w:eastAsia="Times New Roman" w:hAnsi="Times New Roman"/>
          <w:sz w:val="28"/>
          <w:szCs w:val="28"/>
          <w:lang w:val="ru-RU" w:eastAsia="ru-RU"/>
        </w:rPr>
        <w:t xml:space="preserve">., 2011). </w:t>
      </w:r>
    </w:p>
    <w:p w:rsidR="006A1FBB" w:rsidRPr="006A1FBB" w:rsidRDefault="006A1FBB" w:rsidP="006A1FBB">
      <w:pPr>
        <w:overflowPunct w:val="0"/>
        <w:autoSpaceDE w:val="0"/>
        <w:autoSpaceDN w:val="0"/>
        <w:adjustRightInd w:val="0"/>
        <w:spacing w:line="336" w:lineRule="auto"/>
        <w:ind w:firstLine="567"/>
        <w:textAlignment w:val="baseline"/>
        <w:rPr>
          <w:rFonts w:ascii="Times New Roman" w:eastAsia="Times New Roman" w:hAnsi="Times New Roman"/>
          <w:sz w:val="28"/>
          <w:szCs w:val="28"/>
          <w:lang w:val="ru-RU" w:eastAsia="ru-RU"/>
        </w:rPr>
      </w:pPr>
      <w:r w:rsidRPr="006A1FBB">
        <w:rPr>
          <w:rFonts w:ascii="Times New Roman" w:eastAsia="DejaVu Sans" w:hAnsi="Times New Roman" w:cs="DejaVu Sans"/>
          <w:kern w:val="2"/>
          <w:sz w:val="28"/>
          <w:szCs w:val="28"/>
          <w:lang w:val="ru-RU" w:eastAsia="hi-IN" w:bidi="hi-IN"/>
        </w:rPr>
        <w:t>З метою вирішення проблеми множинних порівнянь, що пов`язані із отриманням хибних результатів, вводили поправку Бонферроні, тобто проводили перерахунок рівня значимості р для множинних парних порівнянь за формулою.</w:t>
      </w:r>
      <w:r w:rsidRPr="006A1FBB">
        <w:rPr>
          <w:rFonts w:ascii="Times New Roman" w:eastAsia="DejaVu Sans" w:hAnsi="Times New Roman" w:cs="DejaVu Sans"/>
          <w:kern w:val="2"/>
          <w:sz w:val="26"/>
          <w:szCs w:val="28"/>
          <w:lang w:val="ru-RU" w:eastAsia="hi-IN" w:bidi="hi-IN"/>
        </w:rPr>
        <w:t xml:space="preserve"> </w:t>
      </w:r>
      <w:r w:rsidRPr="006A1FBB">
        <w:rPr>
          <w:rFonts w:ascii="Times New Roman" w:eastAsia="Times New Roman" w:hAnsi="Times New Roman"/>
          <w:sz w:val="28"/>
          <w:szCs w:val="28"/>
          <w:lang w:val="ru-RU" w:eastAsia="ru-RU"/>
        </w:rPr>
        <w:t xml:space="preserve">Усі порівняння проводилися за довірчої вірогідності р = 95 %, отже у разі отримання обчисленого рівня значущості критеріальної статистики </w:t>
      </w:r>
      <w:r w:rsidRPr="00916947">
        <w:rPr>
          <w:rFonts w:ascii="Times New Roman" w:eastAsia="Times New Roman" w:hAnsi="Times New Roman"/>
          <w:sz w:val="28"/>
          <w:szCs w:val="28"/>
          <w:lang w:eastAsia="ru-RU"/>
        </w:rPr>
        <w:t>p </w:t>
      </w:r>
      <w:r w:rsidRPr="006A1FBB">
        <w:rPr>
          <w:rFonts w:ascii="Times New Roman" w:eastAsia="Times New Roman" w:hAnsi="Times New Roman"/>
          <w:sz w:val="28"/>
          <w:szCs w:val="28"/>
          <w:lang w:val="ru-RU" w:eastAsia="ru-RU"/>
        </w:rPr>
        <w:t>&lt;</w:t>
      </w:r>
      <w:r w:rsidRPr="00916947">
        <w:rPr>
          <w:rFonts w:ascii="Times New Roman" w:eastAsia="Times New Roman" w:hAnsi="Times New Roman"/>
          <w:sz w:val="28"/>
          <w:szCs w:val="28"/>
          <w:lang w:eastAsia="ru-RU"/>
        </w:rPr>
        <w:t> </w:t>
      </w:r>
      <w:r w:rsidRPr="006A1FBB">
        <w:rPr>
          <w:rFonts w:ascii="Times New Roman" w:eastAsia="Times New Roman" w:hAnsi="Times New Roman"/>
          <w:sz w:val="28"/>
          <w:szCs w:val="28"/>
          <w:lang w:val="ru-RU" w:eastAsia="ru-RU"/>
        </w:rPr>
        <w:t>0,05, різниця між групами вважалася.</w:t>
      </w:r>
    </w:p>
    <w:p w:rsidR="006A1FBB" w:rsidRPr="006A1FBB" w:rsidRDefault="006A1FBB" w:rsidP="006A1FBB">
      <w:pPr>
        <w:spacing w:line="360" w:lineRule="auto"/>
        <w:ind w:firstLine="567"/>
        <w:rPr>
          <w:rFonts w:ascii="Times New Roman" w:eastAsia="Times New Roman" w:hAnsi="Times New Roman"/>
          <w:sz w:val="28"/>
          <w:szCs w:val="28"/>
          <w:lang w:val="ru-RU" w:eastAsia="ru-RU"/>
        </w:rPr>
      </w:pPr>
      <w:r w:rsidRPr="006A1FBB">
        <w:rPr>
          <w:rFonts w:ascii="Times New Roman" w:eastAsia="Times New Roman" w:hAnsi="Times New Roman"/>
          <w:sz w:val="28"/>
          <w:szCs w:val="28"/>
          <w:lang w:val="ru-RU" w:eastAsia="ru-RU"/>
        </w:rPr>
        <w:t xml:space="preserve">У разі множинних порівнянь (більше, ніж між двома групами) використовувався багатофакторний дисперсійний аналіз із обчисленням критерія Крускала-Уолліса або парний критерій із поправкою на множинність порівнянь у формулюванні Дункана. </w:t>
      </w:r>
      <w:r w:rsidRPr="006A1FBB">
        <w:rPr>
          <w:rFonts w:ascii="Times New Roman" w:eastAsia="Times New Roman" w:hAnsi="Times New Roman"/>
          <w:color w:val="000000"/>
          <w:kern w:val="2"/>
          <w:sz w:val="28"/>
          <w:szCs w:val="28"/>
          <w:lang w:val="ru-RU" w:eastAsia="ru-RU"/>
        </w:rPr>
        <w:t>Порівняльний аналіз між групами якісних показників (</w:t>
      </w:r>
      <w:r w:rsidRPr="006A1FBB">
        <w:rPr>
          <w:rFonts w:ascii="Times New Roman" w:eastAsia="Times New Roman" w:hAnsi="Times New Roman"/>
          <w:sz w:val="28"/>
          <w:szCs w:val="28"/>
          <w:lang w:val="ru-RU" w:eastAsia="ru-RU"/>
        </w:rPr>
        <w:t>стадія, активність, клінічна форма захворювання)</w:t>
      </w:r>
      <w:r w:rsidRPr="006A1FBB">
        <w:rPr>
          <w:rFonts w:ascii="Times New Roman" w:eastAsia="Times New Roman" w:hAnsi="Times New Roman"/>
          <w:color w:val="000000"/>
          <w:kern w:val="2"/>
          <w:sz w:val="28"/>
          <w:szCs w:val="28"/>
          <w:lang w:val="ru-RU" w:eastAsia="ru-RU"/>
        </w:rPr>
        <w:t xml:space="preserve"> здійснювали за допомогою кореляції</w:t>
      </w:r>
      <w:r w:rsidRPr="006A1FBB">
        <w:rPr>
          <w:rFonts w:ascii="Times New Roman" w:eastAsia="Times New Roman" w:hAnsi="Times New Roman"/>
          <w:sz w:val="24"/>
          <w:szCs w:val="24"/>
          <w:lang w:val="ru-RU" w:eastAsia="ru-RU"/>
        </w:rPr>
        <w:t xml:space="preserve"> </w:t>
      </w:r>
      <w:r w:rsidRPr="00366BB5">
        <w:rPr>
          <w:rFonts w:ascii="Times New Roman" w:eastAsia="Times New Roman" w:hAnsi="Times New Roman"/>
          <w:sz w:val="28"/>
          <w:szCs w:val="28"/>
          <w:lang w:eastAsia="ru-RU"/>
        </w:rPr>
        <w:t>ρ</w:t>
      </w:r>
      <w:r w:rsidRPr="006A1FBB">
        <w:rPr>
          <w:rFonts w:ascii="Times New Roman" w:eastAsia="Times New Roman" w:hAnsi="Times New Roman"/>
          <w:sz w:val="28"/>
          <w:szCs w:val="28"/>
          <w:lang w:val="ru-RU" w:eastAsia="ru-RU"/>
        </w:rPr>
        <w:t>-Спірмена</w:t>
      </w:r>
      <w:r w:rsidRPr="006A1FBB">
        <w:rPr>
          <w:rFonts w:ascii="Times New Roman" w:eastAsia="Times New Roman" w:hAnsi="Times New Roman"/>
          <w:color w:val="000000"/>
          <w:kern w:val="2"/>
          <w:sz w:val="28"/>
          <w:szCs w:val="28"/>
          <w:lang w:val="ru-RU" w:eastAsia="ru-RU"/>
        </w:rPr>
        <w:t xml:space="preserve"> (</w:t>
      </w:r>
      <w:r w:rsidRPr="00366BB5">
        <w:rPr>
          <w:rFonts w:ascii="Times New Roman" w:eastAsia="Times New Roman" w:hAnsi="Times New Roman"/>
          <w:sz w:val="28"/>
          <w:szCs w:val="28"/>
          <w:lang w:eastAsia="ru-RU"/>
        </w:rPr>
        <w:t>Biecek</w:t>
      </w:r>
      <w:r w:rsidRPr="006A1FBB">
        <w:rPr>
          <w:rFonts w:ascii="Times New Roman" w:eastAsia="Times New Roman" w:hAnsi="Times New Roman"/>
          <w:sz w:val="28"/>
          <w:szCs w:val="28"/>
          <w:lang w:val="ru-RU" w:eastAsia="ru-RU"/>
        </w:rPr>
        <w:t xml:space="preserve"> </w:t>
      </w:r>
      <w:r w:rsidRPr="00366BB5">
        <w:rPr>
          <w:rFonts w:ascii="Times New Roman" w:eastAsia="Times New Roman" w:hAnsi="Times New Roman"/>
          <w:sz w:val="28"/>
          <w:szCs w:val="28"/>
          <w:lang w:eastAsia="ru-RU"/>
        </w:rPr>
        <w:t>P</w:t>
      </w:r>
      <w:r w:rsidRPr="006A1FBB">
        <w:rPr>
          <w:rFonts w:ascii="Times New Roman" w:eastAsia="Times New Roman" w:hAnsi="Times New Roman"/>
          <w:sz w:val="28"/>
          <w:szCs w:val="28"/>
          <w:lang w:val="ru-RU" w:eastAsia="ru-RU"/>
        </w:rPr>
        <w:t>., 2012).</w:t>
      </w:r>
    </w:p>
    <w:p w:rsidR="006A1FBB" w:rsidRPr="006A1FBB" w:rsidRDefault="006A1FBB" w:rsidP="006A1FBB">
      <w:pPr>
        <w:tabs>
          <w:tab w:val="left" w:pos="9180"/>
        </w:tabs>
        <w:spacing w:line="360" w:lineRule="auto"/>
        <w:ind w:firstLine="567"/>
        <w:rPr>
          <w:rFonts w:ascii="Times New Roman" w:eastAsia="Times New Roman" w:hAnsi="Times New Roman"/>
          <w:sz w:val="28"/>
          <w:szCs w:val="28"/>
          <w:lang w:val="ru-RU" w:eastAsia="ru-RU"/>
        </w:rPr>
      </w:pPr>
      <w:r w:rsidRPr="006A1FBB">
        <w:rPr>
          <w:rFonts w:ascii="Times New Roman" w:eastAsia="DejaVu Sans" w:hAnsi="Times New Roman" w:cs="DejaVu Sans"/>
          <w:kern w:val="2"/>
          <w:sz w:val="28"/>
          <w:szCs w:val="28"/>
          <w:lang w:val="ru-RU" w:eastAsia="hi-IN" w:bidi="hi-IN"/>
        </w:rPr>
        <w:lastRenderedPageBreak/>
        <w:t xml:space="preserve">З метою оцінки відповідності спостерігаємого розподілу, що очикується, виходячи з рівноваги Харди-Вайнберга, використовували критерій згоди </w:t>
      </w:r>
      <w:r w:rsidRPr="00366BB5">
        <w:rPr>
          <w:rFonts w:ascii="Times New Roman" w:eastAsia="DejaVu Sans" w:hAnsi="Times New Roman" w:cs="DejaVu Sans"/>
          <w:kern w:val="2"/>
          <w:sz w:val="24"/>
          <w:szCs w:val="24"/>
          <w:lang w:val="ru-RU" w:eastAsia="hi-IN" w:bidi="hi-IN"/>
        </w:rPr>
        <w:sym w:font="Symbol" w:char="0063"/>
      </w:r>
      <w:r w:rsidRPr="006A1FBB">
        <w:rPr>
          <w:rFonts w:ascii="Times New Roman" w:eastAsia="DejaVu Sans" w:hAnsi="Times New Roman" w:cs="DejaVu Sans"/>
          <w:kern w:val="2"/>
          <w:sz w:val="24"/>
          <w:szCs w:val="24"/>
          <w:vertAlign w:val="superscript"/>
          <w:lang w:val="ru-RU" w:eastAsia="hi-IN" w:bidi="hi-IN"/>
        </w:rPr>
        <w:t>2</w:t>
      </w:r>
      <w:r w:rsidRPr="006A1FBB">
        <w:rPr>
          <w:rFonts w:ascii="Times New Roman" w:eastAsia="DejaVu Sans" w:hAnsi="Times New Roman" w:cs="DejaVu Sans"/>
          <w:kern w:val="2"/>
          <w:sz w:val="28"/>
          <w:szCs w:val="28"/>
          <w:vertAlign w:val="superscript"/>
          <w:lang w:val="ru-RU" w:eastAsia="hi-IN" w:bidi="hi-IN"/>
        </w:rPr>
        <w:t xml:space="preserve"> </w:t>
      </w:r>
      <w:r w:rsidRPr="006A1FBB">
        <w:rPr>
          <w:rFonts w:ascii="Times New Roman" w:eastAsia="DejaVu Sans" w:hAnsi="Times New Roman" w:cs="DejaVu Sans"/>
          <w:kern w:val="2"/>
          <w:sz w:val="28"/>
          <w:szCs w:val="28"/>
          <w:lang w:val="ru-RU" w:eastAsia="hi-IN" w:bidi="hi-IN"/>
        </w:rPr>
        <w:t>.</w:t>
      </w:r>
      <w:r w:rsidRPr="006A1FBB">
        <w:rPr>
          <w:rFonts w:ascii="Times New Roman" w:eastAsia="Times New Roman" w:hAnsi="Times New Roman"/>
          <w:sz w:val="28"/>
          <w:szCs w:val="28"/>
          <w:lang w:val="ru-RU" w:eastAsia="ru-RU"/>
        </w:rPr>
        <w:t>Кореляційні залежності між числовими показниками оцінювалися коефіцієнтами кореляції Пірсона у відповідності зі шкалою вимірювання змінних, що розглядалися (</w:t>
      </w:r>
      <w:r w:rsidRPr="00366BB5">
        <w:rPr>
          <w:rFonts w:ascii="Times New Roman" w:eastAsia="Times New Roman" w:hAnsi="Times New Roman"/>
          <w:color w:val="000000"/>
          <w:sz w:val="28"/>
          <w:szCs w:val="28"/>
          <w:lang w:eastAsia="ru-RU"/>
        </w:rPr>
        <w:t>Roterman</w:t>
      </w:r>
      <w:r w:rsidRPr="006A1FBB">
        <w:rPr>
          <w:rFonts w:ascii="Times New Roman" w:eastAsia="Times New Roman" w:hAnsi="Times New Roman"/>
          <w:color w:val="000000"/>
          <w:sz w:val="28"/>
          <w:szCs w:val="28"/>
          <w:lang w:val="ru-RU" w:eastAsia="ru-RU"/>
        </w:rPr>
        <w:t>-</w:t>
      </w:r>
      <w:r w:rsidRPr="00366BB5">
        <w:rPr>
          <w:rFonts w:ascii="Times New Roman" w:eastAsia="Times New Roman" w:hAnsi="Times New Roman"/>
          <w:color w:val="000000"/>
          <w:sz w:val="28"/>
          <w:szCs w:val="28"/>
          <w:lang w:eastAsia="ru-RU"/>
        </w:rPr>
        <w:t>Konieczna</w:t>
      </w:r>
      <w:r w:rsidRPr="006A1FBB">
        <w:rPr>
          <w:rFonts w:ascii="Times New Roman" w:eastAsia="Times New Roman" w:hAnsi="Times New Roman"/>
          <w:color w:val="000000"/>
          <w:sz w:val="28"/>
          <w:szCs w:val="28"/>
          <w:lang w:val="ru-RU" w:eastAsia="ru-RU"/>
        </w:rPr>
        <w:t xml:space="preserve"> </w:t>
      </w:r>
      <w:r w:rsidRPr="00366BB5">
        <w:rPr>
          <w:rFonts w:ascii="Times New Roman" w:eastAsia="Times New Roman" w:hAnsi="Times New Roman"/>
          <w:color w:val="000000"/>
          <w:sz w:val="28"/>
          <w:szCs w:val="28"/>
          <w:lang w:eastAsia="ru-RU"/>
        </w:rPr>
        <w:t>I</w:t>
      </w:r>
      <w:r w:rsidRPr="006A1FBB">
        <w:rPr>
          <w:rFonts w:ascii="Times New Roman" w:eastAsia="Times New Roman" w:hAnsi="Times New Roman"/>
          <w:color w:val="000000"/>
          <w:sz w:val="28"/>
          <w:szCs w:val="28"/>
          <w:lang w:val="ru-RU" w:eastAsia="ru-RU"/>
        </w:rPr>
        <w:t>., 2010).</w:t>
      </w:r>
    </w:p>
    <w:p w:rsidR="006A1FBB" w:rsidRPr="006A1FBB" w:rsidRDefault="006A1FBB" w:rsidP="006A1FBB">
      <w:pPr>
        <w:spacing w:line="360" w:lineRule="auto"/>
        <w:ind w:firstLine="567"/>
        <w:jc w:val="center"/>
        <w:rPr>
          <w:rFonts w:ascii="Times New Roman" w:eastAsia="Times New Roman" w:hAnsi="Times New Roman"/>
          <w:b/>
          <w:caps/>
          <w:sz w:val="28"/>
          <w:szCs w:val="28"/>
          <w:highlight w:val="yellow"/>
          <w:lang w:val="ru-RU" w:eastAsia="ru-RU"/>
        </w:rPr>
      </w:pPr>
    </w:p>
    <w:p w:rsidR="006A1FBB" w:rsidRPr="006A1FBB" w:rsidRDefault="006A1FBB" w:rsidP="006A1FBB">
      <w:pPr>
        <w:shd w:val="clear" w:color="auto" w:fill="FFFFFF"/>
        <w:spacing w:line="360" w:lineRule="auto"/>
        <w:ind w:firstLine="567"/>
        <w:jc w:val="center"/>
        <w:rPr>
          <w:rFonts w:ascii="Times New Roman" w:eastAsia="Times New Roman" w:hAnsi="Times New Roman"/>
          <w:b/>
          <w:sz w:val="28"/>
          <w:szCs w:val="28"/>
          <w:lang w:val="ru-RU"/>
        </w:rPr>
      </w:pPr>
      <w:r w:rsidRPr="006A1FBB">
        <w:rPr>
          <w:rFonts w:ascii="Times New Roman" w:eastAsia="Times New Roman" w:hAnsi="Times New Roman"/>
          <w:b/>
          <w:sz w:val="28"/>
          <w:szCs w:val="28"/>
          <w:lang w:val="ru-RU"/>
        </w:rPr>
        <w:t>ДОДАТОК 4</w:t>
      </w:r>
    </w:p>
    <w:p w:rsidR="006A1FBB" w:rsidRPr="006A1FBB" w:rsidRDefault="006A1FBB" w:rsidP="006A1FBB">
      <w:pPr>
        <w:shd w:val="clear" w:color="auto" w:fill="FFFFFF"/>
        <w:spacing w:line="360" w:lineRule="auto"/>
        <w:ind w:firstLine="567"/>
        <w:jc w:val="center"/>
        <w:rPr>
          <w:rFonts w:ascii="Times New Roman" w:eastAsia="Times New Roman" w:hAnsi="Times New Roman"/>
          <w:b/>
          <w:sz w:val="28"/>
          <w:szCs w:val="28"/>
          <w:highlight w:val="yellow"/>
          <w:lang w:val="ru-RU"/>
        </w:rPr>
      </w:pPr>
      <w:r w:rsidRPr="006A1FBB">
        <w:rPr>
          <w:rFonts w:ascii="Times New Roman" w:eastAsia="Times New Roman" w:hAnsi="Times New Roman"/>
          <w:b/>
          <w:sz w:val="28"/>
          <w:szCs w:val="28"/>
          <w:lang w:val="ru-RU"/>
        </w:rPr>
        <w:t>Розробка алгоритму виконання діагностичних й лікувальних заходів під контролем УЗД при псевдокістах підшлункової залози</w:t>
      </w:r>
    </w:p>
    <w:p w:rsidR="006A1FBB" w:rsidRPr="000A3A51" w:rsidRDefault="006A1FBB" w:rsidP="006A1FBB">
      <w:pPr>
        <w:shd w:val="clear" w:color="auto" w:fill="FFFFFF"/>
        <w:spacing w:line="360" w:lineRule="auto"/>
        <w:ind w:firstLine="567"/>
        <w:rPr>
          <w:rFonts w:ascii="Times New Roman" w:eastAsia="Times New Roman" w:hAnsi="Times New Roman"/>
          <w:sz w:val="28"/>
          <w:szCs w:val="28"/>
          <w:lang w:val="ru-RU"/>
        </w:rPr>
      </w:pPr>
      <w:r w:rsidRPr="000A3A51">
        <w:rPr>
          <w:rFonts w:ascii="Times New Roman" w:eastAsia="Times New Roman" w:hAnsi="Times New Roman"/>
          <w:sz w:val="28"/>
          <w:szCs w:val="28"/>
          <w:lang w:val="ru-RU"/>
        </w:rPr>
        <w:t>Клінічно значущим нам представляється класифікаційн</w:t>
      </w:r>
      <w:r>
        <w:rPr>
          <w:rFonts w:ascii="Times New Roman" w:eastAsia="Times New Roman" w:hAnsi="Times New Roman"/>
          <w:sz w:val="28"/>
          <w:szCs w:val="28"/>
          <w:lang w:val="ru-RU"/>
        </w:rPr>
        <w:t>ий</w:t>
      </w:r>
      <w:r w:rsidRPr="000A3A51">
        <w:rPr>
          <w:rFonts w:ascii="Times New Roman" w:eastAsia="Times New Roman" w:hAnsi="Times New Roman"/>
          <w:sz w:val="28"/>
          <w:szCs w:val="28"/>
          <w:lang w:val="ru-RU"/>
        </w:rPr>
        <w:t xml:space="preserve"> підрозділ хворих за вказаними ознаками на такі підгрупи.</w:t>
      </w:r>
    </w:p>
    <w:p w:rsidR="006A1FBB" w:rsidRPr="000A3A51" w:rsidRDefault="006A1FBB" w:rsidP="006A1FBB">
      <w:pPr>
        <w:shd w:val="clear" w:color="auto" w:fill="FFFFFF"/>
        <w:spacing w:line="360" w:lineRule="auto"/>
        <w:ind w:firstLine="567"/>
        <w:rPr>
          <w:rFonts w:ascii="Times New Roman" w:eastAsia="Times New Roman" w:hAnsi="Times New Roman"/>
          <w:sz w:val="28"/>
          <w:szCs w:val="28"/>
          <w:lang w:val="ru-RU"/>
        </w:rPr>
      </w:pPr>
      <w:r w:rsidRPr="000A3A51">
        <w:rPr>
          <w:rFonts w:ascii="Times New Roman" w:eastAsia="Times New Roman" w:hAnsi="Times New Roman"/>
          <w:sz w:val="28"/>
          <w:szCs w:val="28"/>
          <w:lang w:val="ru-RU"/>
        </w:rPr>
        <w:t>а) За розміром кіст: до 3 см, 3-5 см, 5-10 см, більше 10 см в діаметрі.</w:t>
      </w:r>
    </w:p>
    <w:p w:rsidR="006A1FBB" w:rsidRPr="000A3A51" w:rsidRDefault="006A1FBB" w:rsidP="006A1FBB">
      <w:pPr>
        <w:shd w:val="clear" w:color="auto" w:fill="FFFFFF"/>
        <w:spacing w:line="360" w:lineRule="auto"/>
        <w:ind w:firstLine="567"/>
        <w:rPr>
          <w:rFonts w:ascii="Times New Roman" w:eastAsia="Times New Roman" w:hAnsi="Times New Roman"/>
          <w:sz w:val="28"/>
          <w:szCs w:val="28"/>
          <w:lang w:val="ru-RU"/>
        </w:rPr>
      </w:pPr>
      <w:r w:rsidRPr="000A3A51">
        <w:rPr>
          <w:rFonts w:ascii="Times New Roman" w:eastAsia="Times New Roman" w:hAnsi="Times New Roman"/>
          <w:sz w:val="28"/>
          <w:szCs w:val="28"/>
          <w:lang w:val="ru-RU"/>
        </w:rPr>
        <w:t>б) За ступенем зрілості стінки кісти: сформовані (гострі і формуються, товщина стінки при УЗД 1-3 мм, термін існування до 4 місяців) і сформовані (хронічні, товщина стінки 4 мм і більше, термін існування понад 4 місяці).</w:t>
      </w:r>
    </w:p>
    <w:p w:rsidR="006A1FBB" w:rsidRPr="000A3A51" w:rsidRDefault="006A1FBB" w:rsidP="006A1FBB">
      <w:pPr>
        <w:shd w:val="clear" w:color="auto" w:fill="FFFFFF"/>
        <w:spacing w:line="360" w:lineRule="auto"/>
        <w:ind w:firstLine="567"/>
        <w:rPr>
          <w:rFonts w:ascii="Times New Roman" w:eastAsia="Times New Roman" w:hAnsi="Times New Roman"/>
          <w:sz w:val="28"/>
          <w:szCs w:val="28"/>
          <w:lang w:val="ru-RU"/>
        </w:rPr>
      </w:pPr>
      <w:r w:rsidRPr="000A3A51">
        <w:rPr>
          <w:rFonts w:ascii="Times New Roman" w:eastAsia="Times New Roman" w:hAnsi="Times New Roman"/>
          <w:sz w:val="28"/>
          <w:szCs w:val="28"/>
          <w:lang w:val="ru-RU"/>
        </w:rPr>
        <w:t>в) За мікробн</w:t>
      </w:r>
      <w:r>
        <w:rPr>
          <w:rFonts w:ascii="Times New Roman" w:eastAsia="Times New Roman" w:hAnsi="Times New Roman"/>
          <w:sz w:val="28"/>
          <w:szCs w:val="28"/>
          <w:lang w:val="ru-RU"/>
        </w:rPr>
        <w:t>им</w:t>
      </w:r>
      <w:r w:rsidRPr="000A3A51">
        <w:rPr>
          <w:rFonts w:ascii="Times New Roman" w:eastAsia="Times New Roman" w:hAnsi="Times New Roman"/>
          <w:sz w:val="28"/>
          <w:szCs w:val="28"/>
          <w:lang w:val="ru-RU"/>
        </w:rPr>
        <w:t xml:space="preserve"> обсіменіння</w:t>
      </w:r>
      <w:r>
        <w:rPr>
          <w:rFonts w:ascii="Times New Roman" w:eastAsia="Times New Roman" w:hAnsi="Times New Roman"/>
          <w:sz w:val="28"/>
          <w:szCs w:val="28"/>
          <w:lang w:val="ru-RU"/>
        </w:rPr>
        <w:t>м</w:t>
      </w:r>
      <w:r w:rsidRPr="000A3A51">
        <w:rPr>
          <w:rFonts w:ascii="Times New Roman" w:eastAsia="Times New Roman" w:hAnsi="Times New Roman"/>
          <w:sz w:val="28"/>
          <w:szCs w:val="28"/>
          <w:lang w:val="ru-RU"/>
        </w:rPr>
        <w:t xml:space="preserve"> вмісту псевдок</w:t>
      </w:r>
      <w:r>
        <w:rPr>
          <w:rFonts w:ascii="Times New Roman" w:eastAsia="Times New Roman" w:hAnsi="Times New Roman"/>
          <w:sz w:val="28"/>
          <w:szCs w:val="28"/>
          <w:lang w:val="ru-RU"/>
        </w:rPr>
        <w:t>і</w:t>
      </w:r>
      <w:r w:rsidRPr="000A3A51">
        <w:rPr>
          <w:rFonts w:ascii="Times New Roman" w:eastAsia="Times New Roman" w:hAnsi="Times New Roman"/>
          <w:sz w:val="28"/>
          <w:szCs w:val="28"/>
          <w:lang w:val="ru-RU"/>
        </w:rPr>
        <w:t>ст: інфіковані і неінфіковані.</w:t>
      </w:r>
    </w:p>
    <w:p w:rsidR="006A1FBB" w:rsidRPr="000A3A51" w:rsidRDefault="006A1FBB" w:rsidP="006A1FBB">
      <w:pPr>
        <w:shd w:val="clear" w:color="auto" w:fill="FFFFFF"/>
        <w:spacing w:line="360" w:lineRule="auto"/>
        <w:ind w:firstLine="567"/>
        <w:rPr>
          <w:rFonts w:ascii="Times New Roman" w:eastAsia="Times New Roman" w:hAnsi="Times New Roman"/>
          <w:sz w:val="28"/>
          <w:szCs w:val="28"/>
          <w:lang w:val="ru-RU"/>
        </w:rPr>
      </w:pPr>
      <w:r w:rsidRPr="000A3A51">
        <w:rPr>
          <w:rFonts w:ascii="Times New Roman" w:eastAsia="Times New Roman" w:hAnsi="Times New Roman"/>
          <w:sz w:val="28"/>
          <w:szCs w:val="28"/>
          <w:lang w:val="ru-RU"/>
        </w:rPr>
        <w:t>г) За наявності в порожнині псевдок</w:t>
      </w:r>
      <w:r>
        <w:rPr>
          <w:rFonts w:ascii="Times New Roman" w:eastAsia="Times New Roman" w:hAnsi="Times New Roman"/>
          <w:sz w:val="28"/>
          <w:szCs w:val="28"/>
          <w:lang w:val="ru-RU"/>
        </w:rPr>
        <w:t>і</w:t>
      </w:r>
      <w:r w:rsidRPr="000A3A51">
        <w:rPr>
          <w:rFonts w:ascii="Times New Roman" w:eastAsia="Times New Roman" w:hAnsi="Times New Roman"/>
          <w:sz w:val="28"/>
          <w:szCs w:val="28"/>
          <w:lang w:val="ru-RU"/>
        </w:rPr>
        <w:t>ст секвестрів: містять і не містять секвестри. Необхідно відзначити, що присутність в порожнині кісти «дрібних», до 5 мм в діаметрі, секвестрів не робить істотного впливу на перебіг захворювання та результати лікувальних заходів, так як навіть в разі інфікування псевдокісти такі секвестри швидко лізуються. Клінічне значення, на нашу думку, мають «великі» секвестри, лінійні розміри яких перевищують 5 мм, що створю</w:t>
      </w:r>
      <w:r>
        <w:rPr>
          <w:rFonts w:ascii="Times New Roman" w:eastAsia="Times New Roman" w:hAnsi="Times New Roman"/>
          <w:sz w:val="28"/>
          <w:szCs w:val="28"/>
          <w:lang w:val="ru-RU"/>
        </w:rPr>
        <w:t>є</w:t>
      </w:r>
      <w:r w:rsidRPr="000A3A51">
        <w:rPr>
          <w:rFonts w:ascii="Times New Roman" w:eastAsia="Times New Roman" w:hAnsi="Times New Roman"/>
          <w:sz w:val="28"/>
          <w:szCs w:val="28"/>
          <w:lang w:val="ru-RU"/>
        </w:rPr>
        <w:t xml:space="preserve"> необхідність в ревізії порожнини кісти і некрсеквестректоміі.</w:t>
      </w:r>
    </w:p>
    <w:p w:rsidR="006A1FBB" w:rsidRPr="000A3A51" w:rsidRDefault="006A1FBB" w:rsidP="006A1FBB">
      <w:pPr>
        <w:shd w:val="clear" w:color="auto" w:fill="FFFFFF"/>
        <w:spacing w:line="360" w:lineRule="auto"/>
        <w:ind w:firstLine="567"/>
        <w:rPr>
          <w:rFonts w:ascii="Times New Roman" w:eastAsia="Times New Roman" w:hAnsi="Times New Roman"/>
          <w:sz w:val="28"/>
          <w:szCs w:val="28"/>
          <w:lang w:val="ru-RU"/>
        </w:rPr>
      </w:pPr>
      <w:r w:rsidRPr="000A3A51">
        <w:rPr>
          <w:rFonts w:ascii="Times New Roman" w:eastAsia="Times New Roman" w:hAnsi="Times New Roman"/>
          <w:sz w:val="28"/>
          <w:szCs w:val="28"/>
          <w:lang w:val="ru-RU"/>
        </w:rPr>
        <w:t>д) За ступенем ригідності стінок: ригідні (не спадає повністю при пункції) і не ригідні (легко спадаються при пункції).</w:t>
      </w:r>
    </w:p>
    <w:p w:rsidR="006A1FBB" w:rsidRDefault="006A1FBB" w:rsidP="006A1FBB">
      <w:pPr>
        <w:shd w:val="clear" w:color="auto" w:fill="FFFFFF"/>
        <w:spacing w:line="360" w:lineRule="auto"/>
        <w:ind w:firstLine="567"/>
        <w:rPr>
          <w:rFonts w:ascii="Times New Roman" w:eastAsia="Times New Roman" w:hAnsi="Times New Roman"/>
          <w:sz w:val="28"/>
          <w:szCs w:val="28"/>
          <w:lang w:val="ru-RU"/>
        </w:rPr>
      </w:pPr>
      <w:r w:rsidRPr="000A3A51">
        <w:rPr>
          <w:rFonts w:ascii="Times New Roman" w:eastAsia="Times New Roman" w:hAnsi="Times New Roman"/>
          <w:sz w:val="28"/>
          <w:szCs w:val="28"/>
          <w:lang w:val="ru-RU"/>
        </w:rPr>
        <w:t>е) За наявністю ц</w:t>
      </w:r>
      <w:r>
        <w:rPr>
          <w:rFonts w:ascii="Times New Roman" w:eastAsia="Times New Roman" w:hAnsi="Times New Roman"/>
          <w:sz w:val="28"/>
          <w:szCs w:val="28"/>
          <w:lang w:val="ru-RU"/>
        </w:rPr>
        <w:t>и</w:t>
      </w:r>
      <w:r w:rsidRPr="000A3A51">
        <w:rPr>
          <w:rFonts w:ascii="Times New Roman" w:eastAsia="Times New Roman" w:hAnsi="Times New Roman"/>
          <w:sz w:val="28"/>
          <w:szCs w:val="28"/>
          <w:lang w:val="ru-RU"/>
        </w:rPr>
        <w:t>стодуктально</w:t>
      </w:r>
      <w:r>
        <w:rPr>
          <w:rFonts w:ascii="Times New Roman" w:eastAsia="Times New Roman" w:hAnsi="Times New Roman"/>
          <w:sz w:val="28"/>
          <w:szCs w:val="28"/>
          <w:lang w:val="ru-RU"/>
        </w:rPr>
        <w:t>го</w:t>
      </w:r>
      <w:r w:rsidRPr="000A3A51">
        <w:rPr>
          <w:rFonts w:ascii="Times New Roman" w:eastAsia="Times New Roman" w:hAnsi="Times New Roman"/>
          <w:sz w:val="28"/>
          <w:szCs w:val="28"/>
          <w:lang w:val="ru-RU"/>
        </w:rPr>
        <w:t xml:space="preserve"> зв'язку: мають і не мають ознаки по</w:t>
      </w:r>
      <w:r>
        <w:rPr>
          <w:rFonts w:ascii="Times New Roman" w:eastAsia="Times New Roman" w:hAnsi="Times New Roman"/>
          <w:sz w:val="28"/>
          <w:szCs w:val="28"/>
          <w:lang w:val="ru-RU"/>
        </w:rPr>
        <w:t>єднання</w:t>
      </w:r>
      <w:r w:rsidRPr="000A3A51">
        <w:rPr>
          <w:rFonts w:ascii="Times New Roman" w:eastAsia="Times New Roman" w:hAnsi="Times New Roman"/>
          <w:sz w:val="28"/>
          <w:szCs w:val="28"/>
          <w:lang w:val="ru-RU"/>
        </w:rPr>
        <w:t xml:space="preserve"> порожнини псевдокісти з протоково</w:t>
      </w:r>
      <w:r>
        <w:rPr>
          <w:rFonts w:ascii="Times New Roman" w:eastAsia="Times New Roman" w:hAnsi="Times New Roman"/>
          <w:sz w:val="28"/>
          <w:szCs w:val="28"/>
          <w:lang w:val="ru-RU"/>
        </w:rPr>
        <w:t>ю</w:t>
      </w:r>
      <w:r w:rsidRPr="000A3A51">
        <w:rPr>
          <w:rFonts w:ascii="Times New Roman" w:eastAsia="Times New Roman" w:hAnsi="Times New Roman"/>
          <w:sz w:val="28"/>
          <w:szCs w:val="28"/>
          <w:lang w:val="ru-RU"/>
        </w:rPr>
        <w:t xml:space="preserve"> системою підшлункової залози.</w:t>
      </w:r>
    </w:p>
    <w:p w:rsidR="006A1FBB" w:rsidRPr="00D272F0" w:rsidRDefault="006A1FBB" w:rsidP="006A1FBB">
      <w:pPr>
        <w:shd w:val="clear" w:color="auto" w:fill="FFFFFF"/>
        <w:spacing w:line="360" w:lineRule="auto"/>
        <w:ind w:firstLine="567"/>
        <w:rPr>
          <w:rFonts w:ascii="Times New Roman" w:eastAsia="Times New Roman" w:hAnsi="Times New Roman"/>
          <w:sz w:val="28"/>
          <w:szCs w:val="28"/>
          <w:lang w:val="ru-RU"/>
        </w:rPr>
      </w:pPr>
      <w:r>
        <w:rPr>
          <w:rFonts w:ascii="Times New Roman" w:eastAsia="Times New Roman" w:hAnsi="Times New Roman"/>
          <w:sz w:val="28"/>
          <w:szCs w:val="28"/>
          <w:lang w:val="ru-RU"/>
        </w:rPr>
        <w:t xml:space="preserve">Класифікаційними </w:t>
      </w:r>
      <w:r w:rsidRPr="00D272F0">
        <w:rPr>
          <w:rFonts w:ascii="Times New Roman" w:eastAsia="Times New Roman" w:hAnsi="Times New Roman"/>
          <w:sz w:val="28"/>
          <w:szCs w:val="28"/>
          <w:lang w:val="ru-RU"/>
        </w:rPr>
        <w:t>ознаками ц</w:t>
      </w:r>
      <w:r>
        <w:rPr>
          <w:rFonts w:ascii="Times New Roman" w:eastAsia="Times New Roman" w:hAnsi="Times New Roman"/>
          <w:sz w:val="28"/>
          <w:szCs w:val="28"/>
          <w:lang w:val="ru-RU"/>
        </w:rPr>
        <w:t>и</w:t>
      </w:r>
      <w:r w:rsidRPr="00D272F0">
        <w:rPr>
          <w:rFonts w:ascii="Times New Roman" w:eastAsia="Times New Roman" w:hAnsi="Times New Roman"/>
          <w:sz w:val="28"/>
          <w:szCs w:val="28"/>
          <w:lang w:val="ru-RU"/>
        </w:rPr>
        <w:t>стодуктально</w:t>
      </w:r>
      <w:r>
        <w:rPr>
          <w:rFonts w:ascii="Times New Roman" w:eastAsia="Times New Roman" w:hAnsi="Times New Roman"/>
          <w:sz w:val="28"/>
          <w:szCs w:val="28"/>
          <w:lang w:val="ru-RU"/>
        </w:rPr>
        <w:t>го</w:t>
      </w:r>
      <w:r w:rsidRPr="00D272F0">
        <w:rPr>
          <w:rFonts w:ascii="Times New Roman" w:eastAsia="Times New Roman" w:hAnsi="Times New Roman"/>
          <w:sz w:val="28"/>
          <w:szCs w:val="28"/>
          <w:lang w:val="ru-RU"/>
        </w:rPr>
        <w:t xml:space="preserve"> зв'язку ми вважаємо наступне: розміри псевдокісти більше 10 см в діаметрі, тенденція до </w:t>
      </w:r>
      <w:r w:rsidRPr="00D272F0">
        <w:rPr>
          <w:rFonts w:ascii="Times New Roman" w:eastAsia="Times New Roman" w:hAnsi="Times New Roman"/>
          <w:sz w:val="28"/>
          <w:szCs w:val="28"/>
          <w:lang w:val="ru-RU"/>
        </w:rPr>
        <w:lastRenderedPageBreak/>
        <w:t>спонтанного зростання  псевдок</w:t>
      </w:r>
      <w:r>
        <w:rPr>
          <w:rFonts w:ascii="Times New Roman" w:eastAsia="Times New Roman" w:hAnsi="Times New Roman"/>
          <w:sz w:val="28"/>
          <w:szCs w:val="28"/>
          <w:lang w:val="ru-RU"/>
        </w:rPr>
        <w:t>і</w:t>
      </w:r>
      <w:r w:rsidRPr="00D272F0">
        <w:rPr>
          <w:rFonts w:ascii="Times New Roman" w:eastAsia="Times New Roman" w:hAnsi="Times New Roman"/>
          <w:sz w:val="28"/>
          <w:szCs w:val="28"/>
          <w:lang w:val="ru-RU"/>
        </w:rPr>
        <w:t>ст меншого розміру; високий рівень альфа-амілази у вмісті псевдокісти (більш 500</w:t>
      </w:r>
      <w:r>
        <w:rPr>
          <w:rFonts w:ascii="Times New Roman" w:eastAsia="Times New Roman" w:hAnsi="Times New Roman"/>
          <w:sz w:val="28"/>
          <w:szCs w:val="28"/>
          <w:lang w:val="ru-RU"/>
        </w:rPr>
        <w:t xml:space="preserve"> О</w:t>
      </w:r>
      <w:r w:rsidRPr="00D272F0">
        <w:rPr>
          <w:rFonts w:ascii="Times New Roman" w:eastAsia="Times New Roman" w:hAnsi="Times New Roman"/>
          <w:sz w:val="28"/>
          <w:szCs w:val="28"/>
          <w:lang w:val="ru-RU"/>
        </w:rPr>
        <w:t>д / л); швидкий рецидив початкового об'єму псевдокісти після ПТА (більш 1/2 за добу); округла форма кісти, що формується за рахунок внутрі</w:t>
      </w:r>
      <w:r>
        <w:rPr>
          <w:rFonts w:ascii="Times New Roman" w:eastAsia="Times New Roman" w:hAnsi="Times New Roman"/>
          <w:sz w:val="28"/>
          <w:szCs w:val="28"/>
          <w:lang w:val="ru-RU"/>
        </w:rPr>
        <w:t>шньо</w:t>
      </w:r>
      <w:r w:rsidRPr="00D272F0">
        <w:rPr>
          <w:rFonts w:ascii="Times New Roman" w:eastAsia="Times New Roman" w:hAnsi="Times New Roman"/>
          <w:sz w:val="28"/>
          <w:szCs w:val="28"/>
          <w:lang w:val="ru-RU"/>
        </w:rPr>
        <w:t>кіст</w:t>
      </w:r>
      <w:r>
        <w:rPr>
          <w:rFonts w:ascii="Times New Roman" w:eastAsia="Times New Roman" w:hAnsi="Times New Roman"/>
          <w:sz w:val="28"/>
          <w:szCs w:val="28"/>
          <w:lang w:val="ru-RU"/>
        </w:rPr>
        <w:t xml:space="preserve">кової </w:t>
      </w:r>
      <w:r w:rsidRPr="00D272F0">
        <w:rPr>
          <w:rFonts w:ascii="Times New Roman" w:eastAsia="Times New Roman" w:hAnsi="Times New Roman"/>
          <w:sz w:val="28"/>
          <w:szCs w:val="28"/>
          <w:lang w:val="ru-RU"/>
        </w:rPr>
        <w:t>гіпертензії, врівноважує</w:t>
      </w:r>
      <w:r>
        <w:rPr>
          <w:rFonts w:ascii="Times New Roman" w:eastAsia="Times New Roman" w:hAnsi="Times New Roman"/>
          <w:sz w:val="28"/>
          <w:szCs w:val="28"/>
          <w:lang w:val="ru-RU"/>
        </w:rPr>
        <w:t>ться</w:t>
      </w:r>
      <w:r w:rsidRPr="00D272F0">
        <w:rPr>
          <w:rFonts w:ascii="Times New Roman" w:eastAsia="Times New Roman" w:hAnsi="Times New Roman"/>
          <w:sz w:val="28"/>
          <w:szCs w:val="28"/>
          <w:lang w:val="ru-RU"/>
        </w:rPr>
        <w:t xml:space="preserve"> ззовні внутрішньочеревним тиском; контрастування протоково</w:t>
      </w:r>
      <w:r>
        <w:rPr>
          <w:rFonts w:ascii="Times New Roman" w:eastAsia="Times New Roman" w:hAnsi="Times New Roman"/>
          <w:sz w:val="28"/>
          <w:szCs w:val="28"/>
          <w:lang w:val="ru-RU"/>
        </w:rPr>
        <w:t>ї</w:t>
      </w:r>
      <w:r w:rsidRPr="00D272F0">
        <w:rPr>
          <w:rFonts w:ascii="Times New Roman" w:eastAsia="Times New Roman" w:hAnsi="Times New Roman"/>
          <w:sz w:val="28"/>
          <w:szCs w:val="28"/>
          <w:lang w:val="ru-RU"/>
        </w:rPr>
        <w:t xml:space="preserve"> системи підшлункової залози при рентгенопанкреатоц</w:t>
      </w:r>
      <w:r>
        <w:rPr>
          <w:rFonts w:ascii="Times New Roman" w:eastAsia="Times New Roman" w:hAnsi="Times New Roman"/>
          <w:sz w:val="28"/>
          <w:szCs w:val="28"/>
          <w:lang w:val="ru-RU"/>
        </w:rPr>
        <w:t>и</w:t>
      </w:r>
      <w:r w:rsidRPr="00D272F0">
        <w:rPr>
          <w:rFonts w:ascii="Times New Roman" w:eastAsia="Times New Roman" w:hAnsi="Times New Roman"/>
          <w:sz w:val="28"/>
          <w:szCs w:val="28"/>
          <w:lang w:val="ru-RU"/>
        </w:rPr>
        <w:t>стографіі або надходження контрасту в порожнину кісти при ЕРХПГ; виділення за добу понад 50 мл панкреатичного соку по катетеру при зовнішньому дренуванні псевдокісти.</w:t>
      </w:r>
    </w:p>
    <w:p w:rsidR="006A1FBB" w:rsidRDefault="006A1FBB" w:rsidP="006A1FBB">
      <w:pPr>
        <w:shd w:val="clear" w:color="auto" w:fill="FFFFFF"/>
        <w:spacing w:line="360" w:lineRule="auto"/>
        <w:ind w:firstLine="567"/>
        <w:rPr>
          <w:rFonts w:ascii="Times New Roman" w:eastAsia="Times New Roman" w:hAnsi="Times New Roman"/>
          <w:sz w:val="28"/>
          <w:szCs w:val="28"/>
          <w:lang w:val="ru-RU"/>
        </w:rPr>
      </w:pPr>
      <w:r w:rsidRPr="00D272F0">
        <w:rPr>
          <w:rFonts w:ascii="Times New Roman" w:eastAsia="Times New Roman" w:hAnsi="Times New Roman"/>
          <w:sz w:val="28"/>
          <w:szCs w:val="28"/>
          <w:lang w:val="ru-RU"/>
        </w:rPr>
        <w:t>Слід зазначити, що підтвердити наявність ц</w:t>
      </w:r>
      <w:r>
        <w:rPr>
          <w:rFonts w:ascii="Times New Roman" w:eastAsia="Times New Roman" w:hAnsi="Times New Roman"/>
          <w:sz w:val="28"/>
          <w:szCs w:val="28"/>
          <w:lang w:val="ru-RU"/>
        </w:rPr>
        <w:t>и</w:t>
      </w:r>
      <w:r w:rsidRPr="00D272F0">
        <w:rPr>
          <w:rFonts w:ascii="Times New Roman" w:eastAsia="Times New Roman" w:hAnsi="Times New Roman"/>
          <w:sz w:val="28"/>
          <w:szCs w:val="28"/>
          <w:lang w:val="ru-RU"/>
        </w:rPr>
        <w:t>стодуктально</w:t>
      </w:r>
      <w:r>
        <w:rPr>
          <w:rFonts w:ascii="Times New Roman" w:eastAsia="Times New Roman" w:hAnsi="Times New Roman"/>
          <w:sz w:val="28"/>
          <w:szCs w:val="28"/>
          <w:lang w:val="ru-RU"/>
        </w:rPr>
        <w:t>го</w:t>
      </w:r>
      <w:r w:rsidRPr="00D272F0">
        <w:rPr>
          <w:rFonts w:ascii="Times New Roman" w:eastAsia="Times New Roman" w:hAnsi="Times New Roman"/>
          <w:sz w:val="28"/>
          <w:szCs w:val="28"/>
          <w:lang w:val="ru-RU"/>
        </w:rPr>
        <w:t xml:space="preserve"> зв'язку за допомогою рентгеноконтрастно</w:t>
      </w:r>
      <w:r>
        <w:rPr>
          <w:rFonts w:ascii="Times New Roman" w:eastAsia="Times New Roman" w:hAnsi="Times New Roman"/>
          <w:sz w:val="28"/>
          <w:szCs w:val="28"/>
          <w:lang w:val="ru-RU"/>
        </w:rPr>
        <w:t>ї</w:t>
      </w:r>
      <w:r w:rsidRPr="00D272F0">
        <w:rPr>
          <w:rFonts w:ascii="Times New Roman" w:eastAsia="Times New Roman" w:hAnsi="Times New Roman"/>
          <w:sz w:val="28"/>
          <w:szCs w:val="28"/>
          <w:lang w:val="ru-RU"/>
        </w:rPr>
        <w:t xml:space="preserve"> панкреатоцістографіі вдається не завжди в зв'язку з одностороннім (клапанним) надходженням панкреатичного соку тільки з протоки в псевдокісту.</w:t>
      </w:r>
    </w:p>
    <w:p w:rsidR="006A1FBB" w:rsidRPr="00D272F0" w:rsidRDefault="006A1FBB" w:rsidP="006A1FBB">
      <w:pPr>
        <w:shd w:val="clear" w:color="auto" w:fill="FFFFFF"/>
        <w:spacing w:line="360" w:lineRule="auto"/>
        <w:ind w:firstLine="567"/>
        <w:rPr>
          <w:rFonts w:ascii="Times New Roman" w:eastAsia="Times New Roman" w:hAnsi="Times New Roman"/>
          <w:spacing w:val="-1"/>
          <w:sz w:val="28"/>
          <w:szCs w:val="28"/>
          <w:lang w:val="ru-RU"/>
        </w:rPr>
      </w:pPr>
      <w:r w:rsidRPr="00D272F0">
        <w:rPr>
          <w:rFonts w:ascii="Times New Roman" w:eastAsia="Times New Roman" w:hAnsi="Times New Roman"/>
          <w:spacing w:val="-1"/>
          <w:sz w:val="28"/>
          <w:szCs w:val="28"/>
          <w:lang w:val="ru-RU"/>
        </w:rPr>
        <w:t>ж) За наявності клінічних проявів (є, немає).</w:t>
      </w:r>
    </w:p>
    <w:p w:rsidR="006A1FBB" w:rsidRPr="00D272F0" w:rsidRDefault="006A1FBB" w:rsidP="006A1FBB">
      <w:pPr>
        <w:shd w:val="clear" w:color="auto" w:fill="FFFFFF"/>
        <w:spacing w:line="360" w:lineRule="auto"/>
        <w:ind w:firstLine="567"/>
        <w:rPr>
          <w:rFonts w:ascii="Times New Roman" w:eastAsia="Times New Roman" w:hAnsi="Times New Roman"/>
          <w:spacing w:val="-1"/>
          <w:sz w:val="28"/>
          <w:szCs w:val="28"/>
          <w:lang w:val="ru-RU"/>
        </w:rPr>
      </w:pPr>
      <w:r w:rsidRPr="00D272F0">
        <w:rPr>
          <w:rFonts w:ascii="Times New Roman" w:eastAsia="Times New Roman" w:hAnsi="Times New Roman"/>
          <w:spacing w:val="-1"/>
          <w:sz w:val="28"/>
          <w:szCs w:val="28"/>
          <w:lang w:val="ru-RU"/>
        </w:rPr>
        <w:t xml:space="preserve">з) </w:t>
      </w:r>
      <w:r>
        <w:rPr>
          <w:rFonts w:ascii="Times New Roman" w:eastAsia="Times New Roman" w:hAnsi="Times New Roman"/>
          <w:spacing w:val="-1"/>
          <w:sz w:val="28"/>
          <w:szCs w:val="28"/>
          <w:lang w:val="ru-RU"/>
        </w:rPr>
        <w:t>За</w:t>
      </w:r>
      <w:r w:rsidRPr="00D272F0">
        <w:rPr>
          <w:rFonts w:ascii="Times New Roman" w:eastAsia="Times New Roman" w:hAnsi="Times New Roman"/>
          <w:spacing w:val="-1"/>
          <w:sz w:val="28"/>
          <w:szCs w:val="28"/>
          <w:lang w:val="ru-RU"/>
        </w:rPr>
        <w:t xml:space="preserve"> технічної можливості пункційного доступу через просвіт</w:t>
      </w:r>
      <w:r>
        <w:rPr>
          <w:rFonts w:ascii="Times New Roman" w:eastAsia="Times New Roman" w:hAnsi="Times New Roman"/>
          <w:spacing w:val="-1"/>
          <w:sz w:val="28"/>
          <w:szCs w:val="28"/>
          <w:lang w:val="ru-RU"/>
        </w:rPr>
        <w:t xml:space="preserve"> </w:t>
      </w:r>
      <w:r w:rsidRPr="00D272F0">
        <w:rPr>
          <w:rFonts w:ascii="Times New Roman" w:eastAsia="Times New Roman" w:hAnsi="Times New Roman"/>
          <w:spacing w:val="-1"/>
          <w:sz w:val="28"/>
          <w:szCs w:val="28"/>
          <w:lang w:val="ru-RU"/>
        </w:rPr>
        <w:t>по</w:t>
      </w:r>
      <w:r>
        <w:rPr>
          <w:rFonts w:ascii="Times New Roman" w:eastAsia="Times New Roman" w:hAnsi="Times New Roman"/>
          <w:spacing w:val="-1"/>
          <w:sz w:val="28"/>
          <w:szCs w:val="28"/>
          <w:lang w:val="ru-RU"/>
        </w:rPr>
        <w:t xml:space="preserve">рожнинного </w:t>
      </w:r>
      <w:r w:rsidRPr="00D272F0">
        <w:rPr>
          <w:rFonts w:ascii="Times New Roman" w:eastAsia="Times New Roman" w:hAnsi="Times New Roman"/>
          <w:spacing w:val="-1"/>
          <w:sz w:val="28"/>
          <w:szCs w:val="28"/>
          <w:lang w:val="ru-RU"/>
        </w:rPr>
        <w:t xml:space="preserve">органу (шлунка або тонкої кишки): такий доступ можливий або </w:t>
      </w:r>
      <w:r>
        <w:rPr>
          <w:rFonts w:ascii="Times New Roman" w:eastAsia="Times New Roman" w:hAnsi="Times New Roman"/>
          <w:spacing w:val="-1"/>
          <w:sz w:val="28"/>
          <w:szCs w:val="28"/>
          <w:lang w:val="ru-RU"/>
        </w:rPr>
        <w:t>не</w:t>
      </w:r>
      <w:r w:rsidRPr="00D272F0">
        <w:rPr>
          <w:rFonts w:ascii="Times New Roman" w:eastAsia="Times New Roman" w:hAnsi="Times New Roman"/>
          <w:spacing w:val="-1"/>
          <w:sz w:val="28"/>
          <w:szCs w:val="28"/>
          <w:lang w:val="ru-RU"/>
        </w:rPr>
        <w:t>можливий.</w:t>
      </w:r>
    </w:p>
    <w:p w:rsidR="006A1FBB" w:rsidRPr="00D272F0" w:rsidRDefault="006A1FBB" w:rsidP="006A1FBB">
      <w:pPr>
        <w:shd w:val="clear" w:color="auto" w:fill="FFFFFF"/>
        <w:spacing w:line="360" w:lineRule="auto"/>
        <w:ind w:firstLine="567"/>
        <w:rPr>
          <w:rFonts w:ascii="Times New Roman" w:eastAsia="Times New Roman" w:hAnsi="Times New Roman"/>
          <w:spacing w:val="-1"/>
          <w:sz w:val="28"/>
          <w:szCs w:val="28"/>
          <w:lang w:val="ru-RU"/>
        </w:rPr>
      </w:pPr>
      <w:r w:rsidRPr="00D272F0">
        <w:rPr>
          <w:rFonts w:ascii="Times New Roman" w:eastAsia="Times New Roman" w:hAnsi="Times New Roman"/>
          <w:spacing w:val="-1"/>
          <w:sz w:val="28"/>
          <w:szCs w:val="28"/>
          <w:lang w:val="ru-RU"/>
        </w:rPr>
        <w:t>і) За наявністю вірсунгеально</w:t>
      </w:r>
      <w:r>
        <w:rPr>
          <w:rFonts w:ascii="Times New Roman" w:eastAsia="Times New Roman" w:hAnsi="Times New Roman"/>
          <w:spacing w:val="-1"/>
          <w:sz w:val="28"/>
          <w:szCs w:val="28"/>
          <w:lang w:val="ru-RU"/>
        </w:rPr>
        <w:t>ї</w:t>
      </w:r>
      <w:r w:rsidRPr="00D272F0">
        <w:rPr>
          <w:rFonts w:ascii="Times New Roman" w:eastAsia="Times New Roman" w:hAnsi="Times New Roman"/>
          <w:spacing w:val="-1"/>
          <w:sz w:val="28"/>
          <w:szCs w:val="28"/>
          <w:lang w:val="ru-RU"/>
        </w:rPr>
        <w:t xml:space="preserve"> гіпертензії (є, немає): </w:t>
      </w:r>
      <w:r>
        <w:rPr>
          <w:rFonts w:ascii="Times New Roman" w:eastAsia="Times New Roman" w:hAnsi="Times New Roman"/>
          <w:spacing w:val="-1"/>
          <w:sz w:val="28"/>
          <w:szCs w:val="28"/>
          <w:lang w:val="ru-RU"/>
        </w:rPr>
        <w:t>має місце</w:t>
      </w:r>
      <w:r w:rsidRPr="00D272F0">
        <w:rPr>
          <w:rFonts w:ascii="Times New Roman" w:eastAsia="Times New Roman" w:hAnsi="Times New Roman"/>
          <w:spacing w:val="-1"/>
          <w:sz w:val="28"/>
          <w:szCs w:val="28"/>
          <w:lang w:val="ru-RU"/>
        </w:rPr>
        <w:t>, якщо діаметр головно</w:t>
      </w:r>
      <w:r>
        <w:rPr>
          <w:rFonts w:ascii="Times New Roman" w:eastAsia="Times New Roman" w:hAnsi="Times New Roman"/>
          <w:spacing w:val="-1"/>
          <w:sz w:val="28"/>
          <w:szCs w:val="28"/>
          <w:lang w:val="ru-RU"/>
        </w:rPr>
        <w:t>ї</w:t>
      </w:r>
      <w:r w:rsidRPr="00D272F0">
        <w:rPr>
          <w:rFonts w:ascii="Times New Roman" w:eastAsia="Times New Roman" w:hAnsi="Times New Roman"/>
          <w:spacing w:val="-1"/>
          <w:sz w:val="28"/>
          <w:szCs w:val="28"/>
          <w:lang w:val="ru-RU"/>
        </w:rPr>
        <w:t xml:space="preserve"> проток</w:t>
      </w:r>
      <w:r>
        <w:rPr>
          <w:rFonts w:ascii="Times New Roman" w:eastAsia="Times New Roman" w:hAnsi="Times New Roman"/>
          <w:spacing w:val="-1"/>
          <w:sz w:val="28"/>
          <w:szCs w:val="28"/>
          <w:lang w:val="ru-RU"/>
        </w:rPr>
        <w:t>и</w:t>
      </w:r>
      <w:r w:rsidRPr="00D272F0">
        <w:rPr>
          <w:rFonts w:ascii="Times New Roman" w:eastAsia="Times New Roman" w:hAnsi="Times New Roman"/>
          <w:spacing w:val="-1"/>
          <w:sz w:val="28"/>
          <w:szCs w:val="28"/>
          <w:lang w:val="ru-RU"/>
        </w:rPr>
        <w:t xml:space="preserve"> підшлункової залози за даними УЗД або МРТ перевищує 3 мм.</w:t>
      </w:r>
    </w:p>
    <w:p w:rsidR="006A1FBB" w:rsidRPr="00D272F0" w:rsidRDefault="006A1FBB" w:rsidP="006A1FBB">
      <w:pPr>
        <w:shd w:val="clear" w:color="auto" w:fill="FFFFFF"/>
        <w:spacing w:line="360" w:lineRule="auto"/>
        <w:ind w:firstLine="567"/>
        <w:rPr>
          <w:rFonts w:ascii="Times New Roman" w:eastAsia="Times New Roman" w:hAnsi="Times New Roman"/>
          <w:spacing w:val="-1"/>
          <w:sz w:val="28"/>
          <w:szCs w:val="28"/>
          <w:lang w:val="ru-RU"/>
        </w:rPr>
      </w:pPr>
      <w:r w:rsidRPr="00D272F0">
        <w:rPr>
          <w:rFonts w:ascii="Times New Roman" w:eastAsia="Times New Roman" w:hAnsi="Times New Roman"/>
          <w:spacing w:val="-1"/>
          <w:sz w:val="28"/>
          <w:szCs w:val="28"/>
          <w:lang w:val="ru-RU"/>
        </w:rPr>
        <w:t>У клінічній практиці вищеописані ознаки зустрічаються в різних комбінаціях, що дозволяє розподілити псевдокісти по групах, відповідни</w:t>
      </w:r>
      <w:r>
        <w:rPr>
          <w:rFonts w:ascii="Times New Roman" w:eastAsia="Times New Roman" w:hAnsi="Times New Roman"/>
          <w:spacing w:val="-1"/>
          <w:sz w:val="28"/>
          <w:szCs w:val="28"/>
          <w:lang w:val="ru-RU"/>
        </w:rPr>
        <w:t xml:space="preserve">х до </w:t>
      </w:r>
      <w:r w:rsidRPr="00D272F0">
        <w:rPr>
          <w:rFonts w:ascii="Times New Roman" w:eastAsia="Times New Roman" w:hAnsi="Times New Roman"/>
          <w:spacing w:val="-1"/>
          <w:sz w:val="28"/>
          <w:szCs w:val="28"/>
          <w:lang w:val="ru-RU"/>
        </w:rPr>
        <w:t>такти</w:t>
      </w:r>
      <w:r>
        <w:rPr>
          <w:rFonts w:ascii="Times New Roman" w:eastAsia="Times New Roman" w:hAnsi="Times New Roman"/>
          <w:spacing w:val="-1"/>
          <w:sz w:val="28"/>
          <w:szCs w:val="28"/>
          <w:lang w:val="ru-RU"/>
        </w:rPr>
        <w:t>ки</w:t>
      </w:r>
      <w:r w:rsidRPr="00D272F0">
        <w:rPr>
          <w:rFonts w:ascii="Times New Roman" w:eastAsia="Times New Roman" w:hAnsi="Times New Roman"/>
          <w:spacing w:val="-1"/>
          <w:sz w:val="28"/>
          <w:szCs w:val="28"/>
          <w:lang w:val="ru-RU"/>
        </w:rPr>
        <w:t xml:space="preserve"> їх подальшого лікування.</w:t>
      </w:r>
    </w:p>
    <w:p w:rsidR="006A1FBB" w:rsidRPr="00D272F0" w:rsidRDefault="006A1FBB" w:rsidP="006A1FBB">
      <w:pPr>
        <w:shd w:val="clear" w:color="auto" w:fill="FFFFFF"/>
        <w:spacing w:line="360" w:lineRule="auto"/>
        <w:ind w:firstLine="567"/>
        <w:rPr>
          <w:rFonts w:ascii="Times New Roman" w:eastAsia="Times New Roman" w:hAnsi="Times New Roman"/>
          <w:spacing w:val="-1"/>
          <w:sz w:val="28"/>
          <w:szCs w:val="28"/>
          <w:lang w:val="ru-RU"/>
        </w:rPr>
      </w:pPr>
      <w:r w:rsidRPr="00D272F0">
        <w:rPr>
          <w:rFonts w:ascii="Times New Roman" w:eastAsia="Times New Roman" w:hAnsi="Times New Roman"/>
          <w:spacing w:val="-1"/>
          <w:sz w:val="28"/>
          <w:szCs w:val="28"/>
          <w:lang w:val="ru-RU"/>
        </w:rPr>
        <w:t>1) Псевдокісти діаметром до 3 см, неінфіковані, без тенденції до зростання, що не мають клінічних проявів. Вони не потребують хірургічного лікування, схильні до спонтанного регресу. Хворим з такими кістами показано динамічне спостереження і консервативне лікування основного захворювання (панкреатиту).</w:t>
      </w:r>
    </w:p>
    <w:p w:rsidR="006A1FBB" w:rsidRPr="00D272F0" w:rsidRDefault="006A1FBB" w:rsidP="006A1FBB">
      <w:pPr>
        <w:shd w:val="clear" w:color="auto" w:fill="FFFFFF"/>
        <w:spacing w:line="360" w:lineRule="auto"/>
        <w:ind w:firstLine="567"/>
        <w:rPr>
          <w:rFonts w:ascii="Times New Roman" w:eastAsia="Times New Roman" w:hAnsi="Times New Roman"/>
          <w:spacing w:val="-1"/>
          <w:sz w:val="28"/>
          <w:szCs w:val="28"/>
          <w:lang w:val="ru-RU"/>
        </w:rPr>
      </w:pPr>
      <w:r w:rsidRPr="00D272F0">
        <w:rPr>
          <w:rFonts w:ascii="Times New Roman" w:eastAsia="Times New Roman" w:hAnsi="Times New Roman"/>
          <w:spacing w:val="-1"/>
          <w:sz w:val="28"/>
          <w:szCs w:val="28"/>
          <w:lang w:val="ru-RU"/>
        </w:rPr>
        <w:t>2) Псевдокісти до 3 см в діаметрі з клінічними проявами або сх</w:t>
      </w:r>
      <w:r>
        <w:rPr>
          <w:rFonts w:ascii="Times New Roman" w:eastAsia="Times New Roman" w:hAnsi="Times New Roman"/>
          <w:spacing w:val="-1"/>
          <w:sz w:val="28"/>
          <w:szCs w:val="28"/>
          <w:lang w:val="ru-RU"/>
        </w:rPr>
        <w:t>ильні до зростання. Н</w:t>
      </w:r>
      <w:r w:rsidRPr="00D272F0">
        <w:rPr>
          <w:rFonts w:ascii="Times New Roman" w:eastAsia="Times New Roman" w:hAnsi="Times New Roman"/>
          <w:spacing w:val="-1"/>
          <w:sz w:val="28"/>
          <w:szCs w:val="28"/>
          <w:lang w:val="ru-RU"/>
        </w:rPr>
        <w:t>есформовані (гострі і формуються) псевдокісти діаметром від 3 до 5 см, що не мають ознак зв'язку порожнини кісти з протоково</w:t>
      </w:r>
      <w:r>
        <w:rPr>
          <w:rFonts w:ascii="Times New Roman" w:eastAsia="Times New Roman" w:hAnsi="Times New Roman"/>
          <w:spacing w:val="-1"/>
          <w:sz w:val="28"/>
          <w:szCs w:val="28"/>
          <w:lang w:val="ru-RU"/>
        </w:rPr>
        <w:t>ю</w:t>
      </w:r>
      <w:r w:rsidRPr="00D272F0">
        <w:rPr>
          <w:rFonts w:ascii="Times New Roman" w:eastAsia="Times New Roman" w:hAnsi="Times New Roman"/>
          <w:spacing w:val="-1"/>
          <w:sz w:val="28"/>
          <w:szCs w:val="28"/>
          <w:lang w:val="ru-RU"/>
        </w:rPr>
        <w:t xml:space="preserve"> системою </w:t>
      </w:r>
      <w:r w:rsidRPr="00D272F0">
        <w:rPr>
          <w:rFonts w:ascii="Times New Roman" w:eastAsia="Times New Roman" w:hAnsi="Times New Roman"/>
          <w:spacing w:val="-1"/>
          <w:sz w:val="28"/>
          <w:szCs w:val="28"/>
          <w:lang w:val="ru-RU"/>
        </w:rPr>
        <w:lastRenderedPageBreak/>
        <w:t>підшлункової залози. Сформовані (хронічні) псевдокісти діаметром від 3 до 5 см, без ознак ц</w:t>
      </w:r>
      <w:r>
        <w:rPr>
          <w:rFonts w:ascii="Times New Roman" w:eastAsia="Times New Roman" w:hAnsi="Times New Roman"/>
          <w:spacing w:val="-1"/>
          <w:sz w:val="28"/>
          <w:szCs w:val="28"/>
          <w:lang w:val="ru-RU"/>
        </w:rPr>
        <w:t>и</w:t>
      </w:r>
      <w:r w:rsidRPr="00D272F0">
        <w:rPr>
          <w:rFonts w:ascii="Times New Roman" w:eastAsia="Times New Roman" w:hAnsi="Times New Roman"/>
          <w:spacing w:val="-1"/>
          <w:sz w:val="28"/>
          <w:szCs w:val="28"/>
          <w:lang w:val="ru-RU"/>
        </w:rPr>
        <w:t>стодуктально</w:t>
      </w:r>
      <w:r>
        <w:rPr>
          <w:rFonts w:ascii="Times New Roman" w:eastAsia="Times New Roman" w:hAnsi="Times New Roman"/>
          <w:spacing w:val="-1"/>
          <w:sz w:val="28"/>
          <w:szCs w:val="28"/>
          <w:lang w:val="ru-RU"/>
        </w:rPr>
        <w:t>го</w:t>
      </w:r>
      <w:r w:rsidRPr="00D272F0">
        <w:rPr>
          <w:rFonts w:ascii="Times New Roman" w:eastAsia="Times New Roman" w:hAnsi="Times New Roman"/>
          <w:spacing w:val="-1"/>
          <w:sz w:val="28"/>
          <w:szCs w:val="28"/>
          <w:lang w:val="ru-RU"/>
        </w:rPr>
        <w:t xml:space="preserve"> зв'язку, що не мають ригідних стінок. Лікування таких кіст слід починати з серії ч</w:t>
      </w:r>
      <w:r>
        <w:rPr>
          <w:rFonts w:ascii="Times New Roman" w:eastAsia="Times New Roman" w:hAnsi="Times New Roman"/>
          <w:spacing w:val="-1"/>
          <w:sz w:val="28"/>
          <w:szCs w:val="28"/>
          <w:lang w:val="ru-RU"/>
        </w:rPr>
        <w:t>ерезшкірних</w:t>
      </w:r>
      <w:r w:rsidRPr="00D272F0">
        <w:rPr>
          <w:rFonts w:ascii="Times New Roman" w:eastAsia="Times New Roman" w:hAnsi="Times New Roman"/>
          <w:spacing w:val="-1"/>
          <w:sz w:val="28"/>
          <w:szCs w:val="28"/>
          <w:lang w:val="ru-RU"/>
        </w:rPr>
        <w:t xml:space="preserve"> пункцій під контролем УЗД на тлі проведеної багатокомпонентної терапії панкреатиту. Інфікованість кіст в даній групі не змінює тактики лікування, якщо вони не містять при цьому «великих» секвестрів.</w:t>
      </w:r>
    </w:p>
    <w:p w:rsidR="006A1FBB" w:rsidRPr="00D272F0" w:rsidRDefault="006A1FBB" w:rsidP="006A1FBB">
      <w:pPr>
        <w:shd w:val="clear" w:color="auto" w:fill="FFFFFF"/>
        <w:spacing w:line="360" w:lineRule="auto"/>
        <w:ind w:firstLine="567"/>
        <w:rPr>
          <w:rFonts w:ascii="Times New Roman" w:eastAsia="Times New Roman" w:hAnsi="Times New Roman"/>
          <w:spacing w:val="-1"/>
          <w:sz w:val="28"/>
          <w:szCs w:val="28"/>
          <w:lang w:val="ru-RU"/>
        </w:rPr>
      </w:pPr>
      <w:r w:rsidRPr="00D272F0">
        <w:rPr>
          <w:rFonts w:ascii="Times New Roman" w:eastAsia="Times New Roman" w:hAnsi="Times New Roman"/>
          <w:spacing w:val="-1"/>
          <w:sz w:val="28"/>
          <w:szCs w:val="28"/>
          <w:lang w:val="ru-RU"/>
        </w:rPr>
        <w:t>4) Інфіковані псевдокісти діаметром більше 5 см, що не містять «великих» секвестрів, підлягають ч</w:t>
      </w:r>
      <w:r>
        <w:rPr>
          <w:rFonts w:ascii="Times New Roman" w:eastAsia="Times New Roman" w:hAnsi="Times New Roman"/>
          <w:spacing w:val="-1"/>
          <w:sz w:val="28"/>
          <w:szCs w:val="28"/>
          <w:lang w:val="ru-RU"/>
        </w:rPr>
        <w:t>ерезшкірному внутрішньоорганному</w:t>
      </w:r>
      <w:r w:rsidRPr="00D272F0">
        <w:rPr>
          <w:rFonts w:ascii="Times New Roman" w:eastAsia="Times New Roman" w:hAnsi="Times New Roman"/>
          <w:spacing w:val="-1"/>
          <w:sz w:val="28"/>
          <w:szCs w:val="28"/>
          <w:lang w:val="ru-RU"/>
        </w:rPr>
        <w:t xml:space="preserve"> зовнішньому катетерно</w:t>
      </w:r>
      <w:r>
        <w:rPr>
          <w:rFonts w:ascii="Times New Roman" w:eastAsia="Times New Roman" w:hAnsi="Times New Roman"/>
          <w:spacing w:val="-1"/>
          <w:sz w:val="28"/>
          <w:szCs w:val="28"/>
          <w:lang w:val="ru-RU"/>
        </w:rPr>
        <w:t>му</w:t>
      </w:r>
      <w:r w:rsidRPr="00D272F0">
        <w:rPr>
          <w:rFonts w:ascii="Times New Roman" w:eastAsia="Times New Roman" w:hAnsi="Times New Roman"/>
          <w:spacing w:val="-1"/>
          <w:sz w:val="28"/>
          <w:szCs w:val="28"/>
          <w:lang w:val="ru-RU"/>
        </w:rPr>
        <w:t xml:space="preserve"> дрен</w:t>
      </w:r>
      <w:r>
        <w:rPr>
          <w:rFonts w:ascii="Times New Roman" w:eastAsia="Times New Roman" w:hAnsi="Times New Roman"/>
          <w:spacing w:val="-1"/>
          <w:sz w:val="28"/>
          <w:szCs w:val="28"/>
          <w:lang w:val="ru-RU"/>
        </w:rPr>
        <w:t>уванню</w:t>
      </w:r>
      <w:r w:rsidRPr="00D272F0">
        <w:rPr>
          <w:rFonts w:ascii="Times New Roman" w:eastAsia="Times New Roman" w:hAnsi="Times New Roman"/>
          <w:spacing w:val="-1"/>
          <w:sz w:val="28"/>
          <w:szCs w:val="28"/>
          <w:lang w:val="ru-RU"/>
        </w:rPr>
        <w:t xml:space="preserve"> під контролем УЗД.</w:t>
      </w:r>
    </w:p>
    <w:p w:rsidR="006A1FBB" w:rsidRPr="00D272F0" w:rsidRDefault="006A1FBB" w:rsidP="006A1FBB">
      <w:pPr>
        <w:shd w:val="clear" w:color="auto" w:fill="FFFFFF"/>
        <w:spacing w:line="360" w:lineRule="auto"/>
        <w:ind w:firstLine="567"/>
        <w:rPr>
          <w:rFonts w:ascii="Times New Roman" w:eastAsia="Times New Roman" w:hAnsi="Times New Roman"/>
          <w:spacing w:val="-1"/>
          <w:sz w:val="28"/>
          <w:szCs w:val="28"/>
          <w:lang w:val="ru-RU"/>
        </w:rPr>
      </w:pPr>
      <w:r w:rsidRPr="00D272F0">
        <w:rPr>
          <w:rFonts w:ascii="Times New Roman" w:eastAsia="Times New Roman" w:hAnsi="Times New Roman"/>
          <w:spacing w:val="-1"/>
          <w:sz w:val="28"/>
          <w:szCs w:val="28"/>
          <w:lang w:val="ru-RU"/>
        </w:rPr>
        <w:t>5) Неінфіковані псевдокісти діаметром від 5 до 10 см без ознак ц</w:t>
      </w:r>
      <w:r>
        <w:rPr>
          <w:rFonts w:ascii="Times New Roman" w:eastAsia="Times New Roman" w:hAnsi="Times New Roman"/>
          <w:spacing w:val="-1"/>
          <w:sz w:val="28"/>
          <w:szCs w:val="28"/>
          <w:lang w:val="ru-RU"/>
        </w:rPr>
        <w:t>и</w:t>
      </w:r>
      <w:r w:rsidRPr="00D272F0">
        <w:rPr>
          <w:rFonts w:ascii="Times New Roman" w:eastAsia="Times New Roman" w:hAnsi="Times New Roman"/>
          <w:spacing w:val="-1"/>
          <w:sz w:val="28"/>
          <w:szCs w:val="28"/>
          <w:lang w:val="ru-RU"/>
        </w:rPr>
        <w:t>стодуктально</w:t>
      </w:r>
      <w:r>
        <w:rPr>
          <w:rFonts w:ascii="Times New Roman" w:eastAsia="Times New Roman" w:hAnsi="Times New Roman"/>
          <w:spacing w:val="-1"/>
          <w:sz w:val="28"/>
          <w:szCs w:val="28"/>
          <w:lang w:val="ru-RU"/>
        </w:rPr>
        <w:t>го</w:t>
      </w:r>
      <w:r w:rsidRPr="00D272F0">
        <w:rPr>
          <w:rFonts w:ascii="Times New Roman" w:eastAsia="Times New Roman" w:hAnsi="Times New Roman"/>
          <w:spacing w:val="-1"/>
          <w:sz w:val="28"/>
          <w:szCs w:val="28"/>
          <w:lang w:val="ru-RU"/>
        </w:rPr>
        <w:t xml:space="preserve"> зв'язку. Несформовані неінфіковані псевдокісти більше 5 см в діаметрі з ознаками ц</w:t>
      </w:r>
      <w:r>
        <w:rPr>
          <w:rFonts w:ascii="Times New Roman" w:eastAsia="Times New Roman" w:hAnsi="Times New Roman"/>
          <w:spacing w:val="-1"/>
          <w:sz w:val="28"/>
          <w:szCs w:val="28"/>
          <w:lang w:val="ru-RU"/>
        </w:rPr>
        <w:t>и</w:t>
      </w:r>
      <w:r w:rsidRPr="00D272F0">
        <w:rPr>
          <w:rFonts w:ascii="Times New Roman" w:eastAsia="Times New Roman" w:hAnsi="Times New Roman"/>
          <w:spacing w:val="-1"/>
          <w:sz w:val="28"/>
          <w:szCs w:val="28"/>
          <w:lang w:val="ru-RU"/>
        </w:rPr>
        <w:t>стодуктально</w:t>
      </w:r>
      <w:r>
        <w:rPr>
          <w:rFonts w:ascii="Times New Roman" w:eastAsia="Times New Roman" w:hAnsi="Times New Roman"/>
          <w:spacing w:val="-1"/>
          <w:sz w:val="28"/>
          <w:szCs w:val="28"/>
          <w:lang w:val="ru-RU"/>
        </w:rPr>
        <w:t>го</w:t>
      </w:r>
      <w:r w:rsidRPr="00D272F0">
        <w:rPr>
          <w:rFonts w:ascii="Times New Roman" w:eastAsia="Times New Roman" w:hAnsi="Times New Roman"/>
          <w:spacing w:val="-1"/>
          <w:sz w:val="28"/>
          <w:szCs w:val="28"/>
          <w:lang w:val="ru-RU"/>
        </w:rPr>
        <w:t xml:space="preserve"> зв'язку, що не містять «великих» секвестрів. Хронічні (сформовані) неінфіковані псевдокісти діаметром більше 5 см з ознаками ц</w:t>
      </w:r>
      <w:r>
        <w:rPr>
          <w:rFonts w:ascii="Times New Roman" w:eastAsia="Times New Roman" w:hAnsi="Times New Roman"/>
          <w:spacing w:val="-1"/>
          <w:sz w:val="28"/>
          <w:szCs w:val="28"/>
          <w:lang w:val="ru-RU"/>
        </w:rPr>
        <w:t>и</w:t>
      </w:r>
      <w:r w:rsidRPr="00D272F0">
        <w:rPr>
          <w:rFonts w:ascii="Times New Roman" w:eastAsia="Times New Roman" w:hAnsi="Times New Roman"/>
          <w:spacing w:val="-1"/>
          <w:sz w:val="28"/>
          <w:szCs w:val="28"/>
          <w:lang w:val="ru-RU"/>
        </w:rPr>
        <w:t>стодуктально</w:t>
      </w:r>
      <w:r>
        <w:rPr>
          <w:rFonts w:ascii="Times New Roman" w:eastAsia="Times New Roman" w:hAnsi="Times New Roman"/>
          <w:spacing w:val="-1"/>
          <w:sz w:val="28"/>
          <w:szCs w:val="28"/>
          <w:lang w:val="ru-RU"/>
        </w:rPr>
        <w:t xml:space="preserve">го </w:t>
      </w:r>
      <w:r w:rsidRPr="00D272F0">
        <w:rPr>
          <w:rFonts w:ascii="Times New Roman" w:eastAsia="Times New Roman" w:hAnsi="Times New Roman"/>
          <w:spacing w:val="-1"/>
          <w:sz w:val="28"/>
          <w:szCs w:val="28"/>
          <w:lang w:val="ru-RU"/>
        </w:rPr>
        <w:t>зв'язку, що не містять «великих» секвестрів, які мають риг</w:t>
      </w:r>
      <w:r>
        <w:rPr>
          <w:rFonts w:ascii="Times New Roman" w:eastAsia="Times New Roman" w:hAnsi="Times New Roman"/>
          <w:spacing w:val="-1"/>
          <w:sz w:val="28"/>
          <w:szCs w:val="28"/>
          <w:lang w:val="ru-RU"/>
        </w:rPr>
        <w:t>і</w:t>
      </w:r>
      <w:r w:rsidRPr="00D272F0">
        <w:rPr>
          <w:rFonts w:ascii="Times New Roman" w:eastAsia="Times New Roman" w:hAnsi="Times New Roman"/>
          <w:spacing w:val="-1"/>
          <w:sz w:val="28"/>
          <w:szCs w:val="28"/>
          <w:lang w:val="ru-RU"/>
        </w:rPr>
        <w:t>дну стінку. При таких кістах показано ч</w:t>
      </w:r>
      <w:r>
        <w:rPr>
          <w:rFonts w:ascii="Times New Roman" w:eastAsia="Times New Roman" w:hAnsi="Times New Roman"/>
          <w:spacing w:val="-1"/>
          <w:sz w:val="28"/>
          <w:szCs w:val="28"/>
          <w:lang w:val="ru-RU"/>
        </w:rPr>
        <w:t>ерезшкірне</w:t>
      </w:r>
      <w:r w:rsidRPr="00D272F0">
        <w:rPr>
          <w:rFonts w:ascii="Times New Roman" w:eastAsia="Times New Roman" w:hAnsi="Times New Roman"/>
          <w:spacing w:val="-1"/>
          <w:sz w:val="28"/>
          <w:szCs w:val="28"/>
          <w:lang w:val="ru-RU"/>
        </w:rPr>
        <w:t xml:space="preserve"> ч</w:t>
      </w:r>
      <w:r>
        <w:rPr>
          <w:rFonts w:ascii="Times New Roman" w:eastAsia="Times New Roman" w:hAnsi="Times New Roman"/>
          <w:spacing w:val="-1"/>
          <w:sz w:val="28"/>
          <w:szCs w:val="28"/>
          <w:lang w:val="ru-RU"/>
        </w:rPr>
        <w:t>е</w:t>
      </w:r>
      <w:r w:rsidRPr="00D272F0">
        <w:rPr>
          <w:rFonts w:ascii="Times New Roman" w:eastAsia="Times New Roman" w:hAnsi="Times New Roman"/>
          <w:spacing w:val="-1"/>
          <w:sz w:val="28"/>
          <w:szCs w:val="28"/>
          <w:lang w:val="ru-RU"/>
        </w:rPr>
        <w:t>резгастральне (ч</w:t>
      </w:r>
      <w:r>
        <w:rPr>
          <w:rFonts w:ascii="Times New Roman" w:eastAsia="Times New Roman" w:hAnsi="Times New Roman"/>
          <w:spacing w:val="-1"/>
          <w:sz w:val="28"/>
          <w:szCs w:val="28"/>
          <w:lang w:val="ru-RU"/>
        </w:rPr>
        <w:t>е</w:t>
      </w:r>
      <w:r w:rsidRPr="00D272F0">
        <w:rPr>
          <w:rFonts w:ascii="Times New Roman" w:eastAsia="Times New Roman" w:hAnsi="Times New Roman"/>
          <w:spacing w:val="-1"/>
          <w:sz w:val="28"/>
          <w:szCs w:val="28"/>
          <w:lang w:val="ru-RU"/>
        </w:rPr>
        <w:t>ре</w:t>
      </w:r>
      <w:r>
        <w:rPr>
          <w:rFonts w:ascii="Times New Roman" w:eastAsia="Times New Roman" w:hAnsi="Times New Roman"/>
          <w:spacing w:val="-1"/>
          <w:sz w:val="28"/>
          <w:szCs w:val="28"/>
          <w:lang w:val="ru-RU"/>
        </w:rPr>
        <w:t>з</w:t>
      </w:r>
      <w:r w:rsidRPr="00D272F0">
        <w:rPr>
          <w:rFonts w:ascii="Times New Roman" w:eastAsia="Times New Roman" w:hAnsi="Times New Roman"/>
          <w:spacing w:val="-1"/>
          <w:sz w:val="28"/>
          <w:szCs w:val="28"/>
          <w:lang w:val="ru-RU"/>
        </w:rPr>
        <w:t>тонкок</w:t>
      </w:r>
      <w:r>
        <w:rPr>
          <w:rFonts w:ascii="Times New Roman" w:eastAsia="Times New Roman" w:hAnsi="Times New Roman"/>
          <w:spacing w:val="-1"/>
          <w:sz w:val="28"/>
          <w:szCs w:val="28"/>
          <w:lang w:val="ru-RU"/>
        </w:rPr>
        <w:t>ишкове</w:t>
      </w:r>
      <w:r w:rsidRPr="00D272F0">
        <w:rPr>
          <w:rFonts w:ascii="Times New Roman" w:eastAsia="Times New Roman" w:hAnsi="Times New Roman"/>
          <w:spacing w:val="-1"/>
          <w:sz w:val="28"/>
          <w:szCs w:val="28"/>
          <w:lang w:val="ru-RU"/>
        </w:rPr>
        <w:t>) зовнішнє катетерн</w:t>
      </w:r>
      <w:r>
        <w:rPr>
          <w:rFonts w:ascii="Times New Roman" w:eastAsia="Times New Roman" w:hAnsi="Times New Roman"/>
          <w:spacing w:val="-1"/>
          <w:sz w:val="28"/>
          <w:szCs w:val="28"/>
          <w:lang w:val="ru-RU"/>
        </w:rPr>
        <w:t>е</w:t>
      </w:r>
      <w:r w:rsidRPr="00D272F0">
        <w:rPr>
          <w:rFonts w:ascii="Times New Roman" w:eastAsia="Times New Roman" w:hAnsi="Times New Roman"/>
          <w:spacing w:val="-1"/>
          <w:sz w:val="28"/>
          <w:szCs w:val="28"/>
          <w:lang w:val="ru-RU"/>
        </w:rPr>
        <w:t xml:space="preserve"> дренування з подальшим формуванням ПЦДА на мігруюч</w:t>
      </w:r>
      <w:r>
        <w:rPr>
          <w:rFonts w:ascii="Times New Roman" w:eastAsia="Times New Roman" w:hAnsi="Times New Roman"/>
          <w:spacing w:val="-1"/>
          <w:sz w:val="28"/>
          <w:szCs w:val="28"/>
          <w:lang w:val="ru-RU"/>
        </w:rPr>
        <w:t>ому</w:t>
      </w:r>
      <w:r w:rsidRPr="00D272F0">
        <w:rPr>
          <w:rFonts w:ascii="Times New Roman" w:eastAsia="Times New Roman" w:hAnsi="Times New Roman"/>
          <w:spacing w:val="-1"/>
          <w:sz w:val="28"/>
          <w:szCs w:val="28"/>
          <w:lang w:val="ru-RU"/>
        </w:rPr>
        <w:t xml:space="preserve"> катетері.</w:t>
      </w:r>
    </w:p>
    <w:p w:rsidR="006A1FBB" w:rsidRPr="00D272F0" w:rsidRDefault="006A1FBB" w:rsidP="006A1FBB">
      <w:pPr>
        <w:shd w:val="clear" w:color="auto" w:fill="FFFFFF"/>
        <w:spacing w:line="360" w:lineRule="auto"/>
        <w:ind w:firstLine="567"/>
        <w:rPr>
          <w:rFonts w:ascii="Times New Roman" w:eastAsia="Times New Roman" w:hAnsi="Times New Roman"/>
          <w:spacing w:val="-1"/>
          <w:sz w:val="28"/>
          <w:szCs w:val="28"/>
          <w:lang w:val="ru-RU"/>
        </w:rPr>
      </w:pPr>
      <w:r w:rsidRPr="00D272F0">
        <w:rPr>
          <w:rFonts w:ascii="Times New Roman" w:eastAsia="Times New Roman" w:hAnsi="Times New Roman"/>
          <w:spacing w:val="-1"/>
          <w:sz w:val="28"/>
          <w:szCs w:val="28"/>
          <w:lang w:val="ru-RU"/>
        </w:rPr>
        <w:t>6) Неінфіковані псевдокісти діаметром більше 5 см, які мають ознаки по</w:t>
      </w:r>
      <w:r>
        <w:rPr>
          <w:rFonts w:ascii="Times New Roman" w:eastAsia="Times New Roman" w:hAnsi="Times New Roman"/>
          <w:spacing w:val="-1"/>
          <w:sz w:val="28"/>
          <w:szCs w:val="28"/>
          <w:lang w:val="ru-RU"/>
        </w:rPr>
        <w:t>єднання</w:t>
      </w:r>
      <w:r w:rsidRPr="00D272F0">
        <w:rPr>
          <w:rFonts w:ascii="Times New Roman" w:eastAsia="Times New Roman" w:hAnsi="Times New Roman"/>
          <w:spacing w:val="-1"/>
          <w:sz w:val="28"/>
          <w:szCs w:val="28"/>
          <w:lang w:val="ru-RU"/>
        </w:rPr>
        <w:t xml:space="preserve"> порожнини кісти з протоково</w:t>
      </w:r>
      <w:r>
        <w:rPr>
          <w:rFonts w:ascii="Times New Roman" w:eastAsia="Times New Roman" w:hAnsi="Times New Roman"/>
          <w:spacing w:val="-1"/>
          <w:sz w:val="28"/>
          <w:szCs w:val="28"/>
          <w:lang w:val="ru-RU"/>
        </w:rPr>
        <w:t>ю</w:t>
      </w:r>
      <w:r w:rsidRPr="00D272F0">
        <w:rPr>
          <w:rFonts w:ascii="Times New Roman" w:eastAsia="Times New Roman" w:hAnsi="Times New Roman"/>
          <w:spacing w:val="-1"/>
          <w:sz w:val="28"/>
          <w:szCs w:val="28"/>
          <w:lang w:val="ru-RU"/>
        </w:rPr>
        <w:t xml:space="preserve"> системою підшлункової залози, що не містять секвестрів розмірами більше 5 мм, що не мають риг</w:t>
      </w:r>
      <w:r>
        <w:rPr>
          <w:rFonts w:ascii="Times New Roman" w:eastAsia="Times New Roman" w:hAnsi="Times New Roman"/>
          <w:spacing w:val="-1"/>
          <w:sz w:val="28"/>
          <w:szCs w:val="28"/>
          <w:lang w:val="ru-RU"/>
        </w:rPr>
        <w:t>і</w:t>
      </w:r>
      <w:r w:rsidRPr="00D272F0">
        <w:rPr>
          <w:rFonts w:ascii="Times New Roman" w:eastAsia="Times New Roman" w:hAnsi="Times New Roman"/>
          <w:spacing w:val="-1"/>
          <w:sz w:val="28"/>
          <w:szCs w:val="28"/>
          <w:lang w:val="ru-RU"/>
        </w:rPr>
        <w:t>дно</w:t>
      </w:r>
      <w:r>
        <w:rPr>
          <w:rFonts w:ascii="Times New Roman" w:eastAsia="Times New Roman" w:hAnsi="Times New Roman"/>
          <w:spacing w:val="-1"/>
          <w:sz w:val="28"/>
          <w:szCs w:val="28"/>
          <w:lang w:val="ru-RU"/>
        </w:rPr>
        <w:t>ї</w:t>
      </w:r>
      <w:r w:rsidRPr="00D272F0">
        <w:rPr>
          <w:rFonts w:ascii="Times New Roman" w:eastAsia="Times New Roman" w:hAnsi="Times New Roman"/>
          <w:spacing w:val="-1"/>
          <w:sz w:val="28"/>
          <w:szCs w:val="28"/>
          <w:lang w:val="ru-RU"/>
        </w:rPr>
        <w:t xml:space="preserve"> стінки, підлягають ч</w:t>
      </w:r>
      <w:r>
        <w:rPr>
          <w:rFonts w:ascii="Times New Roman" w:eastAsia="Times New Roman" w:hAnsi="Times New Roman"/>
          <w:spacing w:val="-1"/>
          <w:sz w:val="28"/>
          <w:szCs w:val="28"/>
          <w:lang w:val="ru-RU"/>
        </w:rPr>
        <w:t>ерезшкірному</w:t>
      </w:r>
      <w:r w:rsidRPr="00D272F0">
        <w:rPr>
          <w:rFonts w:ascii="Times New Roman" w:eastAsia="Times New Roman" w:hAnsi="Times New Roman"/>
          <w:spacing w:val="-1"/>
          <w:sz w:val="28"/>
          <w:szCs w:val="28"/>
          <w:lang w:val="ru-RU"/>
        </w:rPr>
        <w:t>внутрішньому (ендогастральн</w:t>
      </w:r>
      <w:r>
        <w:rPr>
          <w:rFonts w:ascii="Times New Roman" w:eastAsia="Times New Roman" w:hAnsi="Times New Roman"/>
          <w:spacing w:val="-1"/>
          <w:sz w:val="28"/>
          <w:szCs w:val="28"/>
          <w:lang w:val="ru-RU"/>
        </w:rPr>
        <w:t>ому</w:t>
      </w:r>
      <w:r w:rsidRPr="00D272F0">
        <w:rPr>
          <w:rFonts w:ascii="Times New Roman" w:eastAsia="Times New Roman" w:hAnsi="Times New Roman"/>
          <w:spacing w:val="-1"/>
          <w:sz w:val="28"/>
          <w:szCs w:val="28"/>
          <w:lang w:val="ru-RU"/>
        </w:rPr>
        <w:t>) катетерно</w:t>
      </w:r>
      <w:r>
        <w:rPr>
          <w:rFonts w:ascii="Times New Roman" w:eastAsia="Times New Roman" w:hAnsi="Times New Roman"/>
          <w:spacing w:val="-1"/>
          <w:sz w:val="28"/>
          <w:szCs w:val="28"/>
          <w:lang w:val="ru-RU"/>
        </w:rPr>
        <w:t>му</w:t>
      </w:r>
      <w:r w:rsidRPr="00D272F0">
        <w:rPr>
          <w:rFonts w:ascii="Times New Roman" w:eastAsia="Times New Roman" w:hAnsi="Times New Roman"/>
          <w:spacing w:val="-1"/>
          <w:sz w:val="28"/>
          <w:szCs w:val="28"/>
          <w:lang w:val="ru-RU"/>
        </w:rPr>
        <w:t xml:space="preserve"> дрен</w:t>
      </w:r>
      <w:r>
        <w:rPr>
          <w:rFonts w:ascii="Times New Roman" w:eastAsia="Times New Roman" w:hAnsi="Times New Roman"/>
          <w:spacing w:val="-1"/>
          <w:sz w:val="28"/>
          <w:szCs w:val="28"/>
          <w:lang w:val="ru-RU"/>
        </w:rPr>
        <w:t>уванню</w:t>
      </w:r>
      <w:r w:rsidRPr="00D272F0">
        <w:rPr>
          <w:rFonts w:ascii="Times New Roman" w:eastAsia="Times New Roman" w:hAnsi="Times New Roman"/>
          <w:spacing w:val="-1"/>
          <w:sz w:val="28"/>
          <w:szCs w:val="28"/>
          <w:lang w:val="ru-RU"/>
        </w:rPr>
        <w:t xml:space="preserve"> (ендопротезуванн</w:t>
      </w:r>
      <w:r>
        <w:rPr>
          <w:rFonts w:ascii="Times New Roman" w:eastAsia="Times New Roman" w:hAnsi="Times New Roman"/>
          <w:spacing w:val="-1"/>
          <w:sz w:val="28"/>
          <w:szCs w:val="28"/>
          <w:lang w:val="ru-RU"/>
        </w:rPr>
        <w:t>ю</w:t>
      </w:r>
      <w:r w:rsidRPr="00D272F0">
        <w:rPr>
          <w:rFonts w:ascii="Times New Roman" w:eastAsia="Times New Roman" w:hAnsi="Times New Roman"/>
          <w:spacing w:val="-1"/>
          <w:sz w:val="28"/>
          <w:szCs w:val="28"/>
          <w:lang w:val="ru-RU"/>
        </w:rPr>
        <w:t>) під контролем УЗС, ФГС, РГТВ.</w:t>
      </w:r>
    </w:p>
    <w:p w:rsidR="006A1FBB" w:rsidRPr="00D272F0" w:rsidRDefault="006A1FBB" w:rsidP="006A1FBB">
      <w:pPr>
        <w:shd w:val="clear" w:color="auto" w:fill="FFFFFF"/>
        <w:spacing w:line="360" w:lineRule="auto"/>
        <w:ind w:firstLine="567"/>
        <w:rPr>
          <w:rFonts w:ascii="Times New Roman" w:eastAsia="Times New Roman" w:hAnsi="Times New Roman"/>
          <w:spacing w:val="-1"/>
          <w:sz w:val="28"/>
          <w:szCs w:val="28"/>
          <w:lang w:val="ru-RU"/>
        </w:rPr>
      </w:pPr>
      <w:r w:rsidRPr="00D272F0">
        <w:rPr>
          <w:rFonts w:ascii="Times New Roman" w:eastAsia="Times New Roman" w:hAnsi="Times New Roman"/>
          <w:spacing w:val="-1"/>
          <w:sz w:val="28"/>
          <w:szCs w:val="28"/>
          <w:lang w:val="ru-RU"/>
        </w:rPr>
        <w:t>7) Сформовані неінфіковані псевдокісти діаметром більше 3 см, пов'язані з протоково</w:t>
      </w:r>
      <w:r>
        <w:rPr>
          <w:rFonts w:ascii="Times New Roman" w:eastAsia="Times New Roman" w:hAnsi="Times New Roman"/>
          <w:spacing w:val="-1"/>
          <w:sz w:val="28"/>
          <w:szCs w:val="28"/>
          <w:lang w:val="ru-RU"/>
        </w:rPr>
        <w:t>ю</w:t>
      </w:r>
      <w:r w:rsidRPr="00D272F0">
        <w:rPr>
          <w:rFonts w:ascii="Times New Roman" w:eastAsia="Times New Roman" w:hAnsi="Times New Roman"/>
          <w:spacing w:val="-1"/>
          <w:sz w:val="28"/>
          <w:szCs w:val="28"/>
          <w:lang w:val="ru-RU"/>
        </w:rPr>
        <w:t xml:space="preserve"> системою підшлункової залози, що мають щільну риг</w:t>
      </w:r>
      <w:r>
        <w:rPr>
          <w:rFonts w:ascii="Times New Roman" w:eastAsia="Times New Roman" w:hAnsi="Times New Roman"/>
          <w:spacing w:val="-1"/>
          <w:sz w:val="28"/>
          <w:szCs w:val="28"/>
          <w:lang w:val="ru-RU"/>
        </w:rPr>
        <w:t>і</w:t>
      </w:r>
      <w:r w:rsidRPr="00D272F0">
        <w:rPr>
          <w:rFonts w:ascii="Times New Roman" w:eastAsia="Times New Roman" w:hAnsi="Times New Roman"/>
          <w:spacing w:val="-1"/>
          <w:sz w:val="28"/>
          <w:szCs w:val="28"/>
          <w:lang w:val="ru-RU"/>
        </w:rPr>
        <w:t>дну стінку, що містять секвестри розмірами більше 5 мм. Вони є показанням до відкритого накладенн</w:t>
      </w:r>
      <w:r>
        <w:rPr>
          <w:rFonts w:ascii="Times New Roman" w:eastAsia="Times New Roman" w:hAnsi="Times New Roman"/>
          <w:spacing w:val="-1"/>
          <w:sz w:val="28"/>
          <w:szCs w:val="28"/>
          <w:lang w:val="ru-RU"/>
        </w:rPr>
        <w:t>я</w:t>
      </w:r>
      <w:r w:rsidRPr="00D272F0">
        <w:rPr>
          <w:rFonts w:ascii="Times New Roman" w:eastAsia="Times New Roman" w:hAnsi="Times New Roman"/>
          <w:spacing w:val="-1"/>
          <w:sz w:val="28"/>
          <w:szCs w:val="28"/>
          <w:lang w:val="ru-RU"/>
        </w:rPr>
        <w:t xml:space="preserve"> панкреатоц</w:t>
      </w:r>
      <w:r>
        <w:rPr>
          <w:rFonts w:ascii="Times New Roman" w:eastAsia="Times New Roman" w:hAnsi="Times New Roman"/>
          <w:spacing w:val="-1"/>
          <w:sz w:val="28"/>
          <w:szCs w:val="28"/>
          <w:lang w:val="ru-RU"/>
        </w:rPr>
        <w:t>и</w:t>
      </w:r>
      <w:r w:rsidRPr="00D272F0">
        <w:rPr>
          <w:rFonts w:ascii="Times New Roman" w:eastAsia="Times New Roman" w:hAnsi="Times New Roman"/>
          <w:spacing w:val="-1"/>
          <w:sz w:val="28"/>
          <w:szCs w:val="28"/>
          <w:lang w:val="ru-RU"/>
        </w:rPr>
        <w:t>стодігестівного анастомозу з ревізією порожнини кісти і секвестректомі</w:t>
      </w:r>
      <w:r>
        <w:rPr>
          <w:rFonts w:ascii="Times New Roman" w:eastAsia="Times New Roman" w:hAnsi="Times New Roman"/>
          <w:spacing w:val="-1"/>
          <w:sz w:val="28"/>
          <w:szCs w:val="28"/>
          <w:lang w:val="ru-RU"/>
        </w:rPr>
        <w:t>єю</w:t>
      </w:r>
      <w:r w:rsidRPr="00D272F0">
        <w:rPr>
          <w:rFonts w:ascii="Times New Roman" w:eastAsia="Times New Roman" w:hAnsi="Times New Roman"/>
          <w:spacing w:val="-1"/>
          <w:sz w:val="28"/>
          <w:szCs w:val="28"/>
          <w:lang w:val="ru-RU"/>
        </w:rPr>
        <w:t>.</w:t>
      </w:r>
    </w:p>
    <w:p w:rsidR="006A1FBB" w:rsidRDefault="006A1FBB" w:rsidP="006A1FBB">
      <w:pPr>
        <w:shd w:val="clear" w:color="auto" w:fill="FFFFFF"/>
        <w:spacing w:line="360" w:lineRule="auto"/>
        <w:ind w:firstLine="567"/>
        <w:rPr>
          <w:rFonts w:ascii="Times New Roman" w:eastAsia="Times New Roman" w:hAnsi="Times New Roman"/>
          <w:spacing w:val="-1"/>
          <w:sz w:val="28"/>
          <w:szCs w:val="28"/>
          <w:lang w:val="ru-RU"/>
        </w:rPr>
      </w:pPr>
      <w:r w:rsidRPr="00D272F0">
        <w:rPr>
          <w:rFonts w:ascii="Times New Roman" w:eastAsia="Times New Roman" w:hAnsi="Times New Roman"/>
          <w:spacing w:val="-1"/>
          <w:sz w:val="28"/>
          <w:szCs w:val="28"/>
          <w:lang w:val="ru-RU"/>
        </w:rPr>
        <w:t xml:space="preserve">8) Інфіковані псевдокісти, що містять «великі» або множинні «дрібні» секвестри, вимагають відкритої оперативної ревізії </w:t>
      </w:r>
      <w:r>
        <w:rPr>
          <w:rFonts w:ascii="Times New Roman" w:eastAsia="Times New Roman" w:hAnsi="Times New Roman"/>
          <w:spacing w:val="-1"/>
          <w:sz w:val="28"/>
          <w:szCs w:val="28"/>
          <w:lang w:val="ru-RU"/>
        </w:rPr>
        <w:t>й</w:t>
      </w:r>
      <w:r w:rsidRPr="00D272F0">
        <w:rPr>
          <w:rFonts w:ascii="Times New Roman" w:eastAsia="Times New Roman" w:hAnsi="Times New Roman"/>
          <w:spacing w:val="-1"/>
          <w:sz w:val="28"/>
          <w:szCs w:val="28"/>
          <w:lang w:val="ru-RU"/>
        </w:rPr>
        <w:t xml:space="preserve"> санації з зовнішнім дренуванням.</w:t>
      </w:r>
    </w:p>
    <w:p w:rsidR="006A1FBB" w:rsidRDefault="006A1FBB" w:rsidP="006A1FBB">
      <w:pPr>
        <w:shd w:val="clear" w:color="auto" w:fill="FFFFFF"/>
        <w:spacing w:line="360" w:lineRule="auto"/>
        <w:ind w:firstLine="567"/>
        <w:rPr>
          <w:rFonts w:ascii="Times New Roman" w:eastAsia="Times New Roman" w:hAnsi="Times New Roman"/>
          <w:sz w:val="28"/>
          <w:szCs w:val="28"/>
          <w:lang w:val="ru-RU"/>
        </w:rPr>
      </w:pPr>
      <w:r w:rsidRPr="00B50DBE">
        <w:rPr>
          <w:rFonts w:ascii="Times New Roman" w:eastAsia="Times New Roman" w:hAnsi="Times New Roman"/>
          <w:sz w:val="28"/>
          <w:szCs w:val="28"/>
          <w:lang w:val="ru-RU"/>
        </w:rPr>
        <w:lastRenderedPageBreak/>
        <w:t>В даному класифікаційному розподілі нами обґрунтовано не враховувалася можливість таких ускладнень з боку псевдок</w:t>
      </w:r>
      <w:r>
        <w:rPr>
          <w:rFonts w:ascii="Times New Roman" w:eastAsia="Times New Roman" w:hAnsi="Times New Roman"/>
          <w:sz w:val="28"/>
          <w:szCs w:val="28"/>
          <w:lang w:val="ru-RU"/>
        </w:rPr>
        <w:t>і</w:t>
      </w:r>
      <w:r w:rsidRPr="00B50DBE">
        <w:rPr>
          <w:rFonts w:ascii="Times New Roman" w:eastAsia="Times New Roman" w:hAnsi="Times New Roman"/>
          <w:sz w:val="28"/>
          <w:szCs w:val="28"/>
          <w:lang w:val="ru-RU"/>
        </w:rPr>
        <w:t>ст, як перфорація, ароз</w:t>
      </w:r>
      <w:r>
        <w:rPr>
          <w:rFonts w:ascii="Times New Roman" w:eastAsia="Times New Roman" w:hAnsi="Times New Roman"/>
          <w:sz w:val="28"/>
          <w:szCs w:val="28"/>
          <w:lang w:val="ru-RU"/>
        </w:rPr>
        <w:t>ивна</w:t>
      </w:r>
      <w:r w:rsidRPr="00B50DBE">
        <w:rPr>
          <w:rFonts w:ascii="Times New Roman" w:eastAsia="Times New Roman" w:hAnsi="Times New Roman"/>
          <w:sz w:val="28"/>
          <w:szCs w:val="28"/>
          <w:lang w:val="ru-RU"/>
        </w:rPr>
        <w:t xml:space="preserve"> кровотеча, малігнізація, об'ємне здавлення прилеглих органів з наступних причин. Перфорація і кровотеча відносяться до ургентни</w:t>
      </w:r>
      <w:r>
        <w:rPr>
          <w:rFonts w:ascii="Times New Roman" w:eastAsia="Times New Roman" w:hAnsi="Times New Roman"/>
          <w:sz w:val="28"/>
          <w:szCs w:val="28"/>
          <w:lang w:val="ru-RU"/>
        </w:rPr>
        <w:t>х</w:t>
      </w:r>
      <w:r w:rsidRPr="00B50DBE">
        <w:rPr>
          <w:rFonts w:ascii="Times New Roman" w:eastAsia="Times New Roman" w:hAnsi="Times New Roman"/>
          <w:sz w:val="28"/>
          <w:szCs w:val="28"/>
          <w:lang w:val="ru-RU"/>
        </w:rPr>
        <w:t xml:space="preserve"> станів і потребують негайного оперативного втручання. Мал</w:t>
      </w:r>
      <w:r>
        <w:rPr>
          <w:rFonts w:ascii="Times New Roman" w:eastAsia="Times New Roman" w:hAnsi="Times New Roman"/>
          <w:sz w:val="28"/>
          <w:szCs w:val="28"/>
          <w:lang w:val="ru-RU"/>
        </w:rPr>
        <w:t>і</w:t>
      </w:r>
      <w:r w:rsidRPr="00B50DBE">
        <w:rPr>
          <w:rFonts w:ascii="Times New Roman" w:eastAsia="Times New Roman" w:hAnsi="Times New Roman"/>
          <w:sz w:val="28"/>
          <w:szCs w:val="28"/>
          <w:lang w:val="ru-RU"/>
        </w:rPr>
        <w:t>гн</w:t>
      </w:r>
      <w:r>
        <w:rPr>
          <w:rFonts w:ascii="Times New Roman" w:eastAsia="Times New Roman" w:hAnsi="Times New Roman"/>
          <w:sz w:val="28"/>
          <w:szCs w:val="28"/>
          <w:lang w:val="ru-RU"/>
        </w:rPr>
        <w:t>і</w:t>
      </w:r>
      <w:r w:rsidRPr="00B50DBE">
        <w:rPr>
          <w:rFonts w:ascii="Times New Roman" w:eastAsia="Times New Roman" w:hAnsi="Times New Roman"/>
          <w:sz w:val="28"/>
          <w:szCs w:val="28"/>
          <w:lang w:val="ru-RU"/>
        </w:rPr>
        <w:t>зац</w:t>
      </w:r>
      <w:r>
        <w:rPr>
          <w:rFonts w:ascii="Times New Roman" w:eastAsia="Times New Roman" w:hAnsi="Times New Roman"/>
          <w:sz w:val="28"/>
          <w:szCs w:val="28"/>
          <w:lang w:val="ru-RU"/>
        </w:rPr>
        <w:t>і</w:t>
      </w:r>
      <w:r w:rsidRPr="00B50DBE">
        <w:rPr>
          <w:rFonts w:ascii="Times New Roman" w:eastAsia="Times New Roman" w:hAnsi="Times New Roman"/>
          <w:sz w:val="28"/>
          <w:szCs w:val="28"/>
          <w:lang w:val="ru-RU"/>
        </w:rPr>
        <w:t>я псевдок</w:t>
      </w:r>
      <w:r>
        <w:rPr>
          <w:rFonts w:ascii="Times New Roman" w:eastAsia="Times New Roman" w:hAnsi="Times New Roman"/>
          <w:sz w:val="28"/>
          <w:szCs w:val="28"/>
          <w:lang w:val="ru-RU"/>
        </w:rPr>
        <w:t>і</w:t>
      </w:r>
      <w:r w:rsidRPr="00B50DBE">
        <w:rPr>
          <w:rFonts w:ascii="Times New Roman" w:eastAsia="Times New Roman" w:hAnsi="Times New Roman"/>
          <w:sz w:val="28"/>
          <w:szCs w:val="28"/>
          <w:lang w:val="ru-RU"/>
        </w:rPr>
        <w:t>ст відноситься до казуїстични</w:t>
      </w:r>
      <w:r>
        <w:rPr>
          <w:rFonts w:ascii="Times New Roman" w:eastAsia="Times New Roman" w:hAnsi="Times New Roman"/>
          <w:sz w:val="28"/>
          <w:szCs w:val="28"/>
          <w:lang w:val="ru-RU"/>
        </w:rPr>
        <w:t>х епізодів</w:t>
      </w:r>
      <w:r w:rsidRPr="00B50DBE">
        <w:rPr>
          <w:rFonts w:ascii="Times New Roman" w:eastAsia="Times New Roman" w:hAnsi="Times New Roman"/>
          <w:sz w:val="28"/>
          <w:szCs w:val="28"/>
          <w:lang w:val="ru-RU"/>
        </w:rPr>
        <w:t>, найчас</w:t>
      </w:r>
      <w:r>
        <w:rPr>
          <w:rFonts w:ascii="Times New Roman" w:eastAsia="Times New Roman" w:hAnsi="Times New Roman"/>
          <w:sz w:val="28"/>
          <w:szCs w:val="28"/>
          <w:lang w:val="ru-RU"/>
        </w:rPr>
        <w:t>т</w:t>
      </w:r>
      <w:r w:rsidRPr="00B50DBE">
        <w:rPr>
          <w:rFonts w:ascii="Times New Roman" w:eastAsia="Times New Roman" w:hAnsi="Times New Roman"/>
          <w:sz w:val="28"/>
          <w:szCs w:val="28"/>
          <w:lang w:val="ru-RU"/>
        </w:rPr>
        <w:t>іше в цьому випадку має місце недіагностована первинна пухлина. Об'ємне здавлення прилеглих органів псевдокіст</w:t>
      </w:r>
      <w:r>
        <w:rPr>
          <w:rFonts w:ascii="Times New Roman" w:eastAsia="Times New Roman" w:hAnsi="Times New Roman"/>
          <w:sz w:val="28"/>
          <w:szCs w:val="28"/>
          <w:lang w:val="ru-RU"/>
        </w:rPr>
        <w:t>ою</w:t>
      </w:r>
      <w:r w:rsidRPr="00B50DBE">
        <w:rPr>
          <w:rFonts w:ascii="Times New Roman" w:eastAsia="Times New Roman" w:hAnsi="Times New Roman"/>
          <w:sz w:val="28"/>
          <w:szCs w:val="28"/>
          <w:lang w:val="ru-RU"/>
        </w:rPr>
        <w:t xml:space="preserve"> відноситься нами до її клінічни</w:t>
      </w:r>
      <w:r>
        <w:rPr>
          <w:rFonts w:ascii="Times New Roman" w:eastAsia="Times New Roman" w:hAnsi="Times New Roman"/>
          <w:sz w:val="28"/>
          <w:szCs w:val="28"/>
          <w:lang w:val="ru-RU"/>
        </w:rPr>
        <w:t>х</w:t>
      </w:r>
      <w:r w:rsidRPr="00B50DBE">
        <w:rPr>
          <w:rFonts w:ascii="Times New Roman" w:eastAsia="Times New Roman" w:hAnsi="Times New Roman"/>
          <w:sz w:val="28"/>
          <w:szCs w:val="28"/>
          <w:lang w:val="ru-RU"/>
        </w:rPr>
        <w:t xml:space="preserve"> прояв</w:t>
      </w:r>
      <w:r>
        <w:rPr>
          <w:rFonts w:ascii="Times New Roman" w:eastAsia="Times New Roman" w:hAnsi="Times New Roman"/>
          <w:sz w:val="28"/>
          <w:szCs w:val="28"/>
          <w:lang w:val="ru-RU"/>
        </w:rPr>
        <w:t>ів</w:t>
      </w:r>
      <w:r w:rsidRPr="00B50DBE">
        <w:rPr>
          <w:rFonts w:ascii="Times New Roman" w:eastAsia="Times New Roman" w:hAnsi="Times New Roman"/>
          <w:sz w:val="28"/>
          <w:szCs w:val="28"/>
          <w:lang w:val="ru-RU"/>
        </w:rPr>
        <w:t>, що було враховано при розробці алгоритму.</w:t>
      </w:r>
    </w:p>
    <w:p w:rsidR="006A1FBB" w:rsidRPr="001A7EB9" w:rsidRDefault="006A1FBB" w:rsidP="006A1FBB">
      <w:pPr>
        <w:shd w:val="clear" w:color="auto" w:fill="FFFFFF"/>
        <w:spacing w:line="360" w:lineRule="auto"/>
        <w:ind w:firstLine="567"/>
        <w:rPr>
          <w:rFonts w:ascii="Times New Roman" w:hAnsi="Times New Roman"/>
          <w:sz w:val="28"/>
          <w:szCs w:val="28"/>
          <w:lang w:val="ru-RU"/>
        </w:rPr>
      </w:pPr>
      <w:r>
        <w:rPr>
          <w:rFonts w:ascii="Times New Roman" w:hAnsi="Times New Roman"/>
          <w:sz w:val="28"/>
          <w:szCs w:val="28"/>
          <w:lang w:val="ru-RU"/>
        </w:rPr>
        <w:t>Розглянемо більш детально етапи розробленого алгоритму.</w:t>
      </w:r>
    </w:p>
    <w:p w:rsidR="006A1FBB" w:rsidRDefault="006A1FBB" w:rsidP="006A1FBB">
      <w:pPr>
        <w:shd w:val="clear" w:color="auto" w:fill="FFFFFF"/>
        <w:spacing w:line="360" w:lineRule="auto"/>
        <w:ind w:firstLine="567"/>
        <w:jc w:val="center"/>
        <w:rPr>
          <w:rFonts w:ascii="Times New Roman" w:eastAsia="Times New Roman" w:hAnsi="Times New Roman"/>
          <w:spacing w:val="-7"/>
          <w:sz w:val="28"/>
          <w:szCs w:val="28"/>
          <w:lang w:val="ru-RU"/>
        </w:rPr>
      </w:pPr>
      <w:r w:rsidRPr="002048FD">
        <w:rPr>
          <w:rFonts w:ascii="Times New Roman" w:hAnsi="Times New Roman"/>
          <w:b/>
          <w:spacing w:val="-7"/>
          <w:sz w:val="28"/>
          <w:szCs w:val="28"/>
          <w:lang w:val="ru-RU"/>
        </w:rPr>
        <w:t xml:space="preserve">1 </w:t>
      </w:r>
      <w:r>
        <w:rPr>
          <w:rFonts w:ascii="Times New Roman" w:hAnsi="Times New Roman"/>
          <w:b/>
          <w:spacing w:val="-7"/>
          <w:sz w:val="28"/>
          <w:szCs w:val="28"/>
          <w:lang w:val="ru-RU"/>
        </w:rPr>
        <w:t>е</w:t>
      </w:r>
      <w:r w:rsidRPr="002048FD">
        <w:rPr>
          <w:rFonts w:ascii="Times New Roman" w:eastAsia="Times New Roman" w:hAnsi="Times New Roman"/>
          <w:b/>
          <w:spacing w:val="-7"/>
          <w:sz w:val="28"/>
          <w:szCs w:val="28"/>
          <w:lang w:val="ru-RU"/>
        </w:rPr>
        <w:t>тап</w:t>
      </w:r>
    </w:p>
    <w:p w:rsidR="006A1FBB" w:rsidRDefault="006A1FBB" w:rsidP="006A1FBB">
      <w:pPr>
        <w:shd w:val="clear" w:color="auto" w:fill="FFFFFF"/>
        <w:spacing w:line="360" w:lineRule="auto"/>
        <w:ind w:firstLine="567"/>
        <w:rPr>
          <w:rFonts w:ascii="Times New Roman" w:eastAsia="Times New Roman" w:hAnsi="Times New Roman"/>
          <w:sz w:val="28"/>
          <w:szCs w:val="28"/>
          <w:lang w:val="ru-RU"/>
        </w:rPr>
      </w:pPr>
      <w:r w:rsidRPr="00B50DBE">
        <w:rPr>
          <w:rFonts w:ascii="Times New Roman" w:eastAsia="Times New Roman" w:hAnsi="Times New Roman"/>
          <w:sz w:val="28"/>
          <w:szCs w:val="28"/>
          <w:lang w:val="ru-RU"/>
        </w:rPr>
        <w:t xml:space="preserve">Встановлення діагнозу ПКПЗ на підставі скарг, анамнезу, об'єктивних даних, результатів ультразвукового дослідження, </w:t>
      </w:r>
      <w:r>
        <w:rPr>
          <w:rFonts w:ascii="Times New Roman" w:eastAsia="Times New Roman" w:hAnsi="Times New Roman"/>
          <w:sz w:val="28"/>
          <w:szCs w:val="28"/>
          <w:lang w:val="ru-RU"/>
        </w:rPr>
        <w:t xml:space="preserve">КТ або </w:t>
      </w:r>
      <w:r w:rsidRPr="00B50DBE">
        <w:rPr>
          <w:rFonts w:ascii="Times New Roman" w:eastAsia="Times New Roman" w:hAnsi="Times New Roman"/>
          <w:sz w:val="28"/>
          <w:szCs w:val="28"/>
          <w:lang w:val="ru-RU"/>
        </w:rPr>
        <w:t>МРТ. Клініка поточного або перенесеного раніше гострого деструктивного панкреатиту, еластичне об'ємне утворення</w:t>
      </w:r>
      <w:r>
        <w:rPr>
          <w:rFonts w:ascii="Times New Roman" w:eastAsia="Times New Roman" w:hAnsi="Times New Roman"/>
          <w:sz w:val="28"/>
          <w:szCs w:val="28"/>
          <w:lang w:val="ru-RU"/>
        </w:rPr>
        <w:t>, що пальпується</w:t>
      </w:r>
      <w:r w:rsidRPr="00B50DBE">
        <w:rPr>
          <w:rFonts w:ascii="Times New Roman" w:eastAsia="Times New Roman" w:hAnsi="Times New Roman"/>
          <w:sz w:val="28"/>
          <w:szCs w:val="28"/>
          <w:lang w:val="ru-RU"/>
        </w:rPr>
        <w:t xml:space="preserve"> в черевній порожнині, синдром порожнього рідинного </w:t>
      </w:r>
      <w:r>
        <w:rPr>
          <w:rFonts w:ascii="Times New Roman" w:eastAsia="Times New Roman" w:hAnsi="Times New Roman"/>
          <w:sz w:val="28"/>
          <w:szCs w:val="28"/>
          <w:lang w:val="ru-RU"/>
        </w:rPr>
        <w:t xml:space="preserve">утворення </w:t>
      </w:r>
      <w:r w:rsidRPr="00B50DBE">
        <w:rPr>
          <w:rFonts w:ascii="Times New Roman" w:eastAsia="Times New Roman" w:hAnsi="Times New Roman"/>
          <w:sz w:val="28"/>
          <w:szCs w:val="28"/>
          <w:lang w:val="ru-RU"/>
        </w:rPr>
        <w:t>з ознак</w:t>
      </w:r>
      <w:r>
        <w:rPr>
          <w:rFonts w:ascii="Times New Roman" w:eastAsia="Times New Roman" w:hAnsi="Times New Roman"/>
          <w:sz w:val="28"/>
          <w:szCs w:val="28"/>
          <w:lang w:val="ru-RU"/>
        </w:rPr>
        <w:t>ами</w:t>
      </w:r>
      <w:r w:rsidRPr="00B50DBE">
        <w:rPr>
          <w:rFonts w:ascii="Times New Roman" w:eastAsia="Times New Roman" w:hAnsi="Times New Roman"/>
          <w:sz w:val="28"/>
          <w:szCs w:val="28"/>
          <w:lang w:val="ru-RU"/>
        </w:rPr>
        <w:t xml:space="preserve"> неоплаз</w:t>
      </w:r>
      <w:r>
        <w:rPr>
          <w:rFonts w:ascii="Times New Roman" w:eastAsia="Times New Roman" w:hAnsi="Times New Roman"/>
          <w:sz w:val="28"/>
          <w:szCs w:val="28"/>
          <w:lang w:val="ru-RU"/>
        </w:rPr>
        <w:t>ії</w:t>
      </w:r>
      <w:r w:rsidRPr="00B50DBE">
        <w:rPr>
          <w:rFonts w:ascii="Times New Roman" w:eastAsia="Times New Roman" w:hAnsi="Times New Roman"/>
          <w:sz w:val="28"/>
          <w:szCs w:val="28"/>
          <w:lang w:val="ru-RU"/>
        </w:rPr>
        <w:t xml:space="preserve"> в проекції підшлункової залози за даними апаратних методів дослідження дозволяють в більшості випадків достовірно поставити діагноз ПКПЗ. Оцінюються розміри кісти, товщина її стінки, термін її існування, динаміка зростання, наявність в порожнині кісти секвестрів, стан головно</w:t>
      </w:r>
      <w:r>
        <w:rPr>
          <w:rFonts w:ascii="Times New Roman" w:eastAsia="Times New Roman" w:hAnsi="Times New Roman"/>
          <w:sz w:val="28"/>
          <w:szCs w:val="28"/>
          <w:lang w:val="ru-RU"/>
        </w:rPr>
        <w:t>ї</w:t>
      </w:r>
      <w:r w:rsidRPr="00B50DBE">
        <w:rPr>
          <w:rFonts w:ascii="Times New Roman" w:eastAsia="Times New Roman" w:hAnsi="Times New Roman"/>
          <w:sz w:val="28"/>
          <w:szCs w:val="28"/>
          <w:lang w:val="ru-RU"/>
        </w:rPr>
        <w:t xml:space="preserve"> проток</w:t>
      </w:r>
      <w:r>
        <w:rPr>
          <w:rFonts w:ascii="Times New Roman" w:eastAsia="Times New Roman" w:hAnsi="Times New Roman"/>
          <w:sz w:val="28"/>
          <w:szCs w:val="28"/>
          <w:lang w:val="ru-RU"/>
        </w:rPr>
        <w:t>и</w:t>
      </w:r>
      <w:r w:rsidRPr="00B50DBE">
        <w:rPr>
          <w:rFonts w:ascii="Times New Roman" w:eastAsia="Times New Roman" w:hAnsi="Times New Roman"/>
          <w:sz w:val="28"/>
          <w:szCs w:val="28"/>
          <w:lang w:val="ru-RU"/>
        </w:rPr>
        <w:t xml:space="preserve"> підшлункової залози. Враховуються ступінь деструктивних змін в підшлунковій залозі і стадія перебігу основного захворювання (панкреатиту), наявність ознак вірсунгеально</w:t>
      </w:r>
      <w:r>
        <w:rPr>
          <w:rFonts w:ascii="Times New Roman" w:eastAsia="Times New Roman" w:hAnsi="Times New Roman"/>
          <w:sz w:val="28"/>
          <w:szCs w:val="28"/>
          <w:lang w:val="ru-RU"/>
        </w:rPr>
        <w:t>ї</w:t>
      </w:r>
      <w:r w:rsidRPr="00B50DBE">
        <w:rPr>
          <w:rFonts w:ascii="Times New Roman" w:eastAsia="Times New Roman" w:hAnsi="Times New Roman"/>
          <w:sz w:val="28"/>
          <w:szCs w:val="28"/>
          <w:lang w:val="ru-RU"/>
        </w:rPr>
        <w:t xml:space="preserve"> або жовчної гіпертензії. Визначається ступінь зрілості (сформованості) кісти. Лабораторні дослідження дозволяють виявити порушення ендокринної функції ПЖ, «ухилення» протеолітичних ферментів в судинне русло</w:t>
      </w:r>
      <w:r>
        <w:rPr>
          <w:rFonts w:ascii="Times New Roman" w:eastAsia="Times New Roman" w:hAnsi="Times New Roman"/>
          <w:sz w:val="28"/>
          <w:szCs w:val="28"/>
          <w:lang w:val="ru-RU"/>
        </w:rPr>
        <w:t>,</w:t>
      </w:r>
      <w:r w:rsidRPr="00B50DBE">
        <w:rPr>
          <w:rFonts w:ascii="Times New Roman" w:eastAsia="Times New Roman" w:hAnsi="Times New Roman"/>
          <w:sz w:val="28"/>
          <w:szCs w:val="28"/>
          <w:lang w:val="ru-RU"/>
        </w:rPr>
        <w:t xml:space="preserve"> ознаки порушення пасажу жовчі в 12-п. кишку</w:t>
      </w:r>
      <w:r>
        <w:rPr>
          <w:rFonts w:ascii="Times New Roman" w:eastAsia="Times New Roman" w:hAnsi="Times New Roman"/>
          <w:sz w:val="28"/>
          <w:szCs w:val="28"/>
          <w:lang w:val="ru-RU"/>
        </w:rPr>
        <w:t>,</w:t>
      </w:r>
      <w:r w:rsidRPr="00B50DBE">
        <w:rPr>
          <w:rFonts w:ascii="Times New Roman" w:eastAsia="Times New Roman" w:hAnsi="Times New Roman"/>
          <w:sz w:val="28"/>
          <w:szCs w:val="28"/>
          <w:lang w:val="ru-RU"/>
        </w:rPr>
        <w:t xml:space="preserve"> прояви інтоксикації. При необхідності застосовували додаткові методи дослідження, уточнюючі діагноз: рентгеноскопія шлунка і 12-п. кишки, ФЕГДС, іригоскопія. Застосування зазначених методів дозволяють визначити взаємовідносини кісти з прилеглими органами.</w:t>
      </w:r>
    </w:p>
    <w:p w:rsidR="006A1FBB" w:rsidRDefault="006A1FBB" w:rsidP="006A1FBB">
      <w:pPr>
        <w:shd w:val="clear" w:color="auto" w:fill="FFFFFF"/>
        <w:spacing w:line="360" w:lineRule="auto"/>
        <w:ind w:firstLine="567"/>
        <w:jc w:val="center"/>
        <w:rPr>
          <w:rFonts w:ascii="Times New Roman" w:eastAsia="Times New Roman" w:hAnsi="Times New Roman"/>
          <w:b/>
          <w:spacing w:val="-4"/>
          <w:sz w:val="28"/>
          <w:szCs w:val="28"/>
          <w:lang w:val="ru-RU"/>
        </w:rPr>
      </w:pPr>
      <w:r w:rsidRPr="002048FD">
        <w:rPr>
          <w:rFonts w:ascii="Times New Roman" w:hAnsi="Times New Roman"/>
          <w:b/>
          <w:sz w:val="28"/>
          <w:szCs w:val="28"/>
          <w:lang w:val="ru-RU"/>
        </w:rPr>
        <w:lastRenderedPageBreak/>
        <w:t xml:space="preserve">2 </w:t>
      </w:r>
      <w:r>
        <w:rPr>
          <w:rFonts w:ascii="Times New Roman" w:hAnsi="Times New Roman"/>
          <w:b/>
          <w:sz w:val="28"/>
          <w:szCs w:val="28"/>
          <w:lang w:val="ru-RU"/>
        </w:rPr>
        <w:t>е</w:t>
      </w:r>
      <w:r w:rsidRPr="002048FD">
        <w:rPr>
          <w:rFonts w:ascii="Times New Roman" w:eastAsia="Times New Roman" w:hAnsi="Times New Roman"/>
          <w:b/>
          <w:spacing w:val="-4"/>
          <w:sz w:val="28"/>
          <w:szCs w:val="28"/>
          <w:lang w:val="ru-RU"/>
        </w:rPr>
        <w:t>тап</w:t>
      </w:r>
    </w:p>
    <w:p w:rsidR="006A1FBB" w:rsidRPr="00B50DBE" w:rsidRDefault="006A1FBB" w:rsidP="006A1FBB">
      <w:pPr>
        <w:shd w:val="clear" w:color="auto" w:fill="FFFFFF"/>
        <w:tabs>
          <w:tab w:val="left" w:pos="941"/>
        </w:tabs>
        <w:spacing w:line="360" w:lineRule="auto"/>
        <w:ind w:firstLine="567"/>
        <w:rPr>
          <w:rFonts w:ascii="Times New Roman" w:eastAsia="Times New Roman" w:hAnsi="Times New Roman"/>
          <w:sz w:val="28"/>
          <w:szCs w:val="28"/>
          <w:lang w:val="ru-RU"/>
        </w:rPr>
      </w:pPr>
      <w:r w:rsidRPr="00B50DBE">
        <w:rPr>
          <w:rFonts w:ascii="Times New Roman" w:eastAsia="Times New Roman" w:hAnsi="Times New Roman"/>
          <w:sz w:val="28"/>
          <w:szCs w:val="28"/>
          <w:lang w:val="ru-RU"/>
        </w:rPr>
        <w:t>На даному етапі всім хворим з ПКПЗ при відсутності абсолютних протипоказань до лазерної вапоризації виконується пункційна тонкоголкова аспірація - ПТА під контролем УЗД з обов'язковим цитологічним, мікробіологічним, біохімічним дослідженням вмісту кісти. Цитологічна картина цистаденоми (ц</w:t>
      </w:r>
      <w:r>
        <w:rPr>
          <w:rFonts w:ascii="Times New Roman" w:eastAsia="Times New Roman" w:hAnsi="Times New Roman"/>
          <w:sz w:val="28"/>
          <w:szCs w:val="28"/>
          <w:lang w:val="ru-RU"/>
        </w:rPr>
        <w:t>и</w:t>
      </w:r>
      <w:r w:rsidRPr="00B50DBE">
        <w:rPr>
          <w:rFonts w:ascii="Times New Roman" w:eastAsia="Times New Roman" w:hAnsi="Times New Roman"/>
          <w:sz w:val="28"/>
          <w:szCs w:val="28"/>
          <w:lang w:val="ru-RU"/>
        </w:rPr>
        <w:t>стаденокарц</w:t>
      </w:r>
      <w:r>
        <w:rPr>
          <w:rFonts w:ascii="Times New Roman" w:eastAsia="Times New Roman" w:hAnsi="Times New Roman"/>
          <w:sz w:val="28"/>
          <w:szCs w:val="28"/>
          <w:lang w:val="ru-RU"/>
        </w:rPr>
        <w:t>и</w:t>
      </w:r>
      <w:r w:rsidRPr="00B50DBE">
        <w:rPr>
          <w:rFonts w:ascii="Times New Roman" w:eastAsia="Times New Roman" w:hAnsi="Times New Roman"/>
          <w:sz w:val="28"/>
          <w:szCs w:val="28"/>
          <w:lang w:val="ru-RU"/>
        </w:rPr>
        <w:t xml:space="preserve">номи), отримана при дослідженні пунктату, однозначно свідчить про необхідність оперативного лікування. Оцінюється також інфікованість вмісту кісти, рівень в ньому альфа-амілази, </w:t>
      </w:r>
      <w:r>
        <w:rPr>
          <w:rFonts w:ascii="Times New Roman" w:eastAsia="Times New Roman" w:hAnsi="Times New Roman"/>
          <w:sz w:val="28"/>
          <w:szCs w:val="28"/>
          <w:lang w:val="ru-RU"/>
        </w:rPr>
        <w:t>випорожненість</w:t>
      </w:r>
      <w:r w:rsidRPr="00B50DBE">
        <w:rPr>
          <w:rFonts w:ascii="Times New Roman" w:eastAsia="Times New Roman" w:hAnsi="Times New Roman"/>
          <w:sz w:val="28"/>
          <w:szCs w:val="28"/>
          <w:lang w:val="ru-RU"/>
        </w:rPr>
        <w:t xml:space="preserve"> кісти при пункції </w:t>
      </w:r>
      <w:r>
        <w:rPr>
          <w:rFonts w:ascii="Times New Roman" w:eastAsia="Times New Roman" w:hAnsi="Times New Roman"/>
          <w:sz w:val="28"/>
          <w:szCs w:val="28"/>
          <w:lang w:val="ru-RU"/>
        </w:rPr>
        <w:t>й</w:t>
      </w:r>
      <w:r w:rsidRPr="00B50DBE">
        <w:rPr>
          <w:rFonts w:ascii="Times New Roman" w:eastAsia="Times New Roman" w:hAnsi="Times New Roman"/>
          <w:sz w:val="28"/>
          <w:szCs w:val="28"/>
          <w:lang w:val="ru-RU"/>
        </w:rPr>
        <w:t xml:space="preserve"> швидкість подальшого відновлення її обсягу.</w:t>
      </w:r>
    </w:p>
    <w:p w:rsidR="006A1FBB" w:rsidRDefault="006A1FBB" w:rsidP="006A1FBB">
      <w:pPr>
        <w:shd w:val="clear" w:color="auto" w:fill="FFFFFF"/>
        <w:tabs>
          <w:tab w:val="left" w:pos="941"/>
        </w:tabs>
        <w:spacing w:line="360" w:lineRule="auto"/>
        <w:ind w:firstLine="567"/>
        <w:rPr>
          <w:rFonts w:ascii="Times New Roman" w:eastAsia="Times New Roman" w:hAnsi="Times New Roman"/>
          <w:sz w:val="28"/>
          <w:szCs w:val="28"/>
          <w:lang w:val="ru-RU"/>
        </w:rPr>
      </w:pPr>
      <w:r w:rsidRPr="00B50DBE">
        <w:rPr>
          <w:rFonts w:ascii="Times New Roman" w:eastAsia="Times New Roman" w:hAnsi="Times New Roman"/>
          <w:sz w:val="28"/>
          <w:szCs w:val="28"/>
          <w:lang w:val="ru-RU"/>
        </w:rPr>
        <w:t>Для виявлення ц</w:t>
      </w:r>
      <w:r>
        <w:rPr>
          <w:rFonts w:ascii="Times New Roman" w:eastAsia="Times New Roman" w:hAnsi="Times New Roman"/>
          <w:sz w:val="28"/>
          <w:szCs w:val="28"/>
          <w:lang w:val="ru-RU"/>
        </w:rPr>
        <w:t>и</w:t>
      </w:r>
      <w:r w:rsidRPr="00B50DBE">
        <w:rPr>
          <w:rFonts w:ascii="Times New Roman" w:eastAsia="Times New Roman" w:hAnsi="Times New Roman"/>
          <w:sz w:val="28"/>
          <w:szCs w:val="28"/>
          <w:lang w:val="ru-RU"/>
        </w:rPr>
        <w:t>стодуктально</w:t>
      </w:r>
      <w:r>
        <w:rPr>
          <w:rFonts w:ascii="Times New Roman" w:eastAsia="Times New Roman" w:hAnsi="Times New Roman"/>
          <w:sz w:val="28"/>
          <w:szCs w:val="28"/>
          <w:lang w:val="ru-RU"/>
        </w:rPr>
        <w:t>го</w:t>
      </w:r>
      <w:r w:rsidRPr="00B50DBE">
        <w:rPr>
          <w:rFonts w:ascii="Times New Roman" w:eastAsia="Times New Roman" w:hAnsi="Times New Roman"/>
          <w:sz w:val="28"/>
          <w:szCs w:val="28"/>
          <w:lang w:val="ru-RU"/>
        </w:rPr>
        <w:t xml:space="preserve"> зв'язку </w:t>
      </w:r>
      <w:r>
        <w:rPr>
          <w:rFonts w:ascii="Times New Roman" w:eastAsia="Times New Roman" w:hAnsi="Times New Roman"/>
          <w:sz w:val="28"/>
          <w:szCs w:val="28"/>
          <w:lang w:val="ru-RU"/>
        </w:rPr>
        <w:t>(</w:t>
      </w:r>
      <w:r w:rsidRPr="00B50DBE">
        <w:rPr>
          <w:rFonts w:ascii="Times New Roman" w:eastAsia="Times New Roman" w:hAnsi="Times New Roman"/>
          <w:sz w:val="28"/>
          <w:szCs w:val="28"/>
          <w:lang w:val="ru-RU"/>
        </w:rPr>
        <w:t>при підозрі на так</w:t>
      </w:r>
      <w:r>
        <w:rPr>
          <w:rFonts w:ascii="Times New Roman" w:eastAsia="Times New Roman" w:hAnsi="Times New Roman"/>
          <w:sz w:val="28"/>
          <w:szCs w:val="28"/>
          <w:lang w:val="ru-RU"/>
        </w:rPr>
        <w:t>ий)</w:t>
      </w:r>
      <w:r w:rsidRPr="00B50DBE">
        <w:rPr>
          <w:rFonts w:ascii="Times New Roman" w:eastAsia="Times New Roman" w:hAnsi="Times New Roman"/>
          <w:sz w:val="28"/>
          <w:szCs w:val="28"/>
          <w:lang w:val="ru-RU"/>
        </w:rPr>
        <w:t xml:space="preserve"> виконується пункційна рентгеноконтрастна панкреатоц</w:t>
      </w:r>
      <w:r>
        <w:rPr>
          <w:rFonts w:ascii="Times New Roman" w:eastAsia="Times New Roman" w:hAnsi="Times New Roman"/>
          <w:sz w:val="28"/>
          <w:szCs w:val="28"/>
          <w:lang w:val="ru-RU"/>
        </w:rPr>
        <w:t>и</w:t>
      </w:r>
      <w:r w:rsidRPr="00B50DBE">
        <w:rPr>
          <w:rFonts w:ascii="Times New Roman" w:eastAsia="Times New Roman" w:hAnsi="Times New Roman"/>
          <w:sz w:val="28"/>
          <w:szCs w:val="28"/>
          <w:lang w:val="ru-RU"/>
        </w:rPr>
        <w:t>стографія. Якщо діагноз ПКПЗ підтверджений, необхідні дані уточнені, а сумніви в наявності кістозної пухлини відкинуті, переходили до наступного етапу.</w:t>
      </w:r>
    </w:p>
    <w:p w:rsidR="006A1FBB" w:rsidRDefault="006A1FBB" w:rsidP="006A1FBB">
      <w:pPr>
        <w:shd w:val="clear" w:color="auto" w:fill="FFFFFF"/>
        <w:tabs>
          <w:tab w:val="left" w:pos="941"/>
        </w:tabs>
        <w:spacing w:line="360" w:lineRule="auto"/>
        <w:ind w:firstLine="567"/>
        <w:jc w:val="center"/>
        <w:rPr>
          <w:rFonts w:ascii="Times New Roman" w:eastAsia="Times New Roman" w:hAnsi="Times New Roman"/>
          <w:b/>
          <w:spacing w:val="-3"/>
          <w:sz w:val="28"/>
          <w:szCs w:val="28"/>
          <w:lang w:val="ru-RU"/>
        </w:rPr>
      </w:pPr>
      <w:r w:rsidRPr="002048FD">
        <w:rPr>
          <w:rFonts w:ascii="Times New Roman" w:hAnsi="Times New Roman"/>
          <w:b/>
          <w:sz w:val="28"/>
          <w:szCs w:val="28"/>
          <w:lang w:val="ru-RU"/>
        </w:rPr>
        <w:t>3</w:t>
      </w:r>
      <w:r>
        <w:rPr>
          <w:rFonts w:ascii="Times New Roman" w:hAnsi="Times New Roman"/>
          <w:b/>
          <w:sz w:val="28"/>
          <w:szCs w:val="28"/>
          <w:lang w:val="ru-RU"/>
        </w:rPr>
        <w:t xml:space="preserve"> е</w:t>
      </w:r>
      <w:r w:rsidRPr="002048FD">
        <w:rPr>
          <w:rFonts w:ascii="Times New Roman" w:eastAsia="Times New Roman" w:hAnsi="Times New Roman"/>
          <w:b/>
          <w:spacing w:val="-3"/>
          <w:sz w:val="28"/>
          <w:szCs w:val="28"/>
          <w:lang w:val="ru-RU"/>
        </w:rPr>
        <w:t>тап</w:t>
      </w:r>
    </w:p>
    <w:p w:rsidR="006A1FBB" w:rsidRPr="00F13388" w:rsidRDefault="006A1FBB" w:rsidP="006A1FBB">
      <w:pPr>
        <w:shd w:val="clear" w:color="auto" w:fill="FFFFFF"/>
        <w:tabs>
          <w:tab w:val="left" w:pos="567"/>
        </w:tabs>
        <w:spacing w:line="360" w:lineRule="auto"/>
        <w:ind w:firstLine="567"/>
        <w:rPr>
          <w:rFonts w:ascii="Times New Roman" w:eastAsia="Times New Roman" w:hAnsi="Times New Roman"/>
          <w:sz w:val="28"/>
          <w:szCs w:val="28"/>
          <w:lang w:val="ru-RU"/>
        </w:rPr>
      </w:pPr>
      <w:r w:rsidRPr="00F13388">
        <w:rPr>
          <w:rFonts w:ascii="Times New Roman" w:eastAsia="Times New Roman" w:hAnsi="Times New Roman"/>
          <w:sz w:val="28"/>
          <w:szCs w:val="28"/>
          <w:lang w:val="ru-RU"/>
        </w:rPr>
        <w:t>Приймається рішення про вибір хірургічної тактики в кожному конкретному випадку. Пацієнти з неускладненими псевдок</w:t>
      </w:r>
      <w:r>
        <w:rPr>
          <w:rFonts w:ascii="Times New Roman" w:eastAsia="Times New Roman" w:hAnsi="Times New Roman"/>
          <w:sz w:val="28"/>
          <w:szCs w:val="28"/>
          <w:lang w:val="ru-RU"/>
        </w:rPr>
        <w:t>і</w:t>
      </w:r>
      <w:r w:rsidRPr="00F13388">
        <w:rPr>
          <w:rFonts w:ascii="Times New Roman" w:eastAsia="Times New Roman" w:hAnsi="Times New Roman"/>
          <w:sz w:val="28"/>
          <w:szCs w:val="28"/>
          <w:lang w:val="ru-RU"/>
        </w:rPr>
        <w:t>стами діаметром до 3 см, не схильними до спонтанного зростання, що не мають клінічних проявів, які не потребують хірургічного лікування</w:t>
      </w:r>
      <w:r>
        <w:rPr>
          <w:rFonts w:ascii="Times New Roman" w:eastAsia="Times New Roman" w:hAnsi="Times New Roman"/>
          <w:sz w:val="28"/>
          <w:szCs w:val="28"/>
          <w:lang w:val="ru-RU"/>
        </w:rPr>
        <w:t>,</w:t>
      </w:r>
      <w:r w:rsidRPr="00F13388">
        <w:rPr>
          <w:rFonts w:ascii="Times New Roman" w:eastAsia="Times New Roman" w:hAnsi="Times New Roman"/>
          <w:sz w:val="28"/>
          <w:szCs w:val="28"/>
          <w:lang w:val="ru-RU"/>
        </w:rPr>
        <w:t xml:space="preserve"> підлягають лише динамічному спостереженню на тлі консервативного лікування панкреатиту. Всі інші хворі з ПКПЗ вимагають лікування згідно з цим алгоритмом. Так, наприклад, якщо є псевдокиста діаметром до 3 см, схильна до спонтанного зростання, що супроводжується ризиком ароз</w:t>
      </w:r>
      <w:r>
        <w:rPr>
          <w:rFonts w:ascii="Times New Roman" w:eastAsia="Times New Roman" w:hAnsi="Times New Roman"/>
          <w:sz w:val="28"/>
          <w:szCs w:val="28"/>
          <w:lang w:val="ru-RU"/>
        </w:rPr>
        <w:t>и</w:t>
      </w:r>
      <w:r w:rsidRPr="00F13388">
        <w:rPr>
          <w:rFonts w:ascii="Times New Roman" w:eastAsia="Times New Roman" w:hAnsi="Times New Roman"/>
          <w:sz w:val="28"/>
          <w:szCs w:val="28"/>
          <w:lang w:val="ru-RU"/>
        </w:rPr>
        <w:t>вно</w:t>
      </w:r>
      <w:r>
        <w:rPr>
          <w:rFonts w:ascii="Times New Roman" w:eastAsia="Times New Roman" w:hAnsi="Times New Roman"/>
          <w:sz w:val="28"/>
          <w:szCs w:val="28"/>
          <w:lang w:val="ru-RU"/>
        </w:rPr>
        <w:t>ї</w:t>
      </w:r>
      <w:r w:rsidRPr="00F13388">
        <w:rPr>
          <w:rFonts w:ascii="Times New Roman" w:eastAsia="Times New Roman" w:hAnsi="Times New Roman"/>
          <w:sz w:val="28"/>
          <w:szCs w:val="28"/>
          <w:lang w:val="ru-RU"/>
        </w:rPr>
        <w:t xml:space="preserve"> кровотечі або перфорації стінки, або є клінічні прояви у вигляді бол</w:t>
      </w:r>
      <w:r>
        <w:rPr>
          <w:rFonts w:ascii="Times New Roman" w:eastAsia="Times New Roman" w:hAnsi="Times New Roman"/>
          <w:sz w:val="28"/>
          <w:szCs w:val="28"/>
          <w:lang w:val="ru-RU"/>
        </w:rPr>
        <w:t>ю</w:t>
      </w:r>
      <w:r w:rsidRPr="00F13388">
        <w:rPr>
          <w:rFonts w:ascii="Times New Roman" w:eastAsia="Times New Roman" w:hAnsi="Times New Roman"/>
          <w:sz w:val="28"/>
          <w:szCs w:val="28"/>
          <w:lang w:val="ru-RU"/>
        </w:rPr>
        <w:t>, диспепсії, частих загострень панкреатиту, об'ємного впливу на навколишні органи, що викликає механічну жовтяницю або вірсунгеальну гіпертензію, - хворому показано пункційне лікування.</w:t>
      </w:r>
    </w:p>
    <w:p w:rsidR="006A1FBB" w:rsidRPr="00F13388" w:rsidRDefault="006A1FBB" w:rsidP="006A1FBB">
      <w:pPr>
        <w:shd w:val="clear" w:color="auto" w:fill="FFFFFF"/>
        <w:tabs>
          <w:tab w:val="left" w:pos="941"/>
        </w:tabs>
        <w:spacing w:line="360" w:lineRule="auto"/>
        <w:ind w:firstLine="567"/>
        <w:rPr>
          <w:rFonts w:ascii="Times New Roman" w:eastAsia="Times New Roman" w:hAnsi="Times New Roman"/>
          <w:sz w:val="28"/>
          <w:szCs w:val="28"/>
          <w:lang w:val="ru-RU"/>
        </w:rPr>
      </w:pPr>
      <w:r w:rsidRPr="00F13388">
        <w:rPr>
          <w:rFonts w:ascii="Times New Roman" w:eastAsia="Times New Roman" w:hAnsi="Times New Roman"/>
          <w:sz w:val="28"/>
          <w:szCs w:val="28"/>
          <w:lang w:val="ru-RU"/>
        </w:rPr>
        <w:t>Далі слід диференціюва</w:t>
      </w:r>
      <w:r>
        <w:rPr>
          <w:rFonts w:ascii="Times New Roman" w:eastAsia="Times New Roman" w:hAnsi="Times New Roman"/>
          <w:sz w:val="28"/>
          <w:szCs w:val="28"/>
          <w:lang w:val="ru-RU"/>
        </w:rPr>
        <w:t>ти</w:t>
      </w:r>
      <w:r w:rsidRPr="00F13388">
        <w:rPr>
          <w:rFonts w:ascii="Times New Roman" w:eastAsia="Times New Roman" w:hAnsi="Times New Roman"/>
          <w:sz w:val="28"/>
          <w:szCs w:val="28"/>
          <w:lang w:val="ru-RU"/>
        </w:rPr>
        <w:t xml:space="preserve"> псевдок</w:t>
      </w:r>
      <w:r>
        <w:rPr>
          <w:rFonts w:ascii="Times New Roman" w:eastAsia="Times New Roman" w:hAnsi="Times New Roman"/>
          <w:sz w:val="28"/>
          <w:szCs w:val="28"/>
          <w:lang w:val="ru-RU"/>
        </w:rPr>
        <w:t>істи</w:t>
      </w:r>
      <w:r w:rsidRPr="00F13388">
        <w:rPr>
          <w:rFonts w:ascii="Times New Roman" w:eastAsia="Times New Roman" w:hAnsi="Times New Roman"/>
          <w:sz w:val="28"/>
          <w:szCs w:val="28"/>
          <w:lang w:val="ru-RU"/>
        </w:rPr>
        <w:t>, при яких хворі потребують хірургічного лікування, на:</w:t>
      </w:r>
    </w:p>
    <w:p w:rsidR="006A1FBB" w:rsidRPr="00F13388" w:rsidRDefault="006A1FBB" w:rsidP="006A1FBB">
      <w:pPr>
        <w:shd w:val="clear" w:color="auto" w:fill="FFFFFF"/>
        <w:tabs>
          <w:tab w:val="left" w:pos="941"/>
        </w:tabs>
        <w:spacing w:line="360" w:lineRule="auto"/>
        <w:ind w:firstLine="567"/>
        <w:rPr>
          <w:rFonts w:ascii="Times New Roman" w:eastAsia="Times New Roman" w:hAnsi="Times New Roman"/>
          <w:sz w:val="28"/>
          <w:szCs w:val="28"/>
          <w:lang w:val="ru-RU"/>
        </w:rPr>
      </w:pPr>
      <w:r w:rsidRPr="00F13388">
        <w:rPr>
          <w:rFonts w:ascii="Times New Roman" w:eastAsia="Times New Roman" w:hAnsi="Times New Roman"/>
          <w:sz w:val="28"/>
          <w:szCs w:val="28"/>
          <w:lang w:val="ru-RU"/>
        </w:rPr>
        <w:t xml:space="preserve"> - ті, при яких показано відкрите оперативне втручання;</w:t>
      </w:r>
    </w:p>
    <w:p w:rsidR="006A1FBB" w:rsidRPr="00F13388" w:rsidRDefault="006A1FBB" w:rsidP="006A1FBB">
      <w:pPr>
        <w:shd w:val="clear" w:color="auto" w:fill="FFFFFF"/>
        <w:tabs>
          <w:tab w:val="left" w:pos="941"/>
        </w:tabs>
        <w:spacing w:line="360" w:lineRule="auto"/>
        <w:ind w:firstLine="567"/>
        <w:rPr>
          <w:rFonts w:ascii="Times New Roman" w:eastAsia="Times New Roman" w:hAnsi="Times New Roman"/>
          <w:sz w:val="28"/>
          <w:szCs w:val="28"/>
          <w:lang w:val="ru-RU"/>
        </w:rPr>
      </w:pPr>
      <w:r>
        <w:rPr>
          <w:rFonts w:ascii="Times New Roman" w:eastAsia="Times New Roman" w:hAnsi="Times New Roman"/>
          <w:sz w:val="28"/>
          <w:szCs w:val="28"/>
          <w:lang w:val="ru-RU"/>
        </w:rPr>
        <w:t xml:space="preserve"> - й</w:t>
      </w:r>
      <w:r w:rsidRPr="00F13388">
        <w:rPr>
          <w:rFonts w:ascii="Times New Roman" w:eastAsia="Times New Roman" w:hAnsi="Times New Roman"/>
          <w:sz w:val="28"/>
          <w:szCs w:val="28"/>
          <w:lang w:val="ru-RU"/>
        </w:rPr>
        <w:t xml:space="preserve"> ті, при яких лікування може здійснюватися за допомогою мініінвазивних методів.</w:t>
      </w:r>
    </w:p>
    <w:p w:rsidR="006A1FBB" w:rsidRPr="00F13388" w:rsidRDefault="006A1FBB" w:rsidP="006A1FBB">
      <w:pPr>
        <w:shd w:val="clear" w:color="auto" w:fill="FFFFFF"/>
        <w:tabs>
          <w:tab w:val="left" w:pos="941"/>
        </w:tabs>
        <w:spacing w:line="360" w:lineRule="auto"/>
        <w:ind w:firstLine="567"/>
        <w:rPr>
          <w:rFonts w:ascii="Times New Roman" w:eastAsia="Times New Roman" w:hAnsi="Times New Roman"/>
          <w:sz w:val="28"/>
          <w:szCs w:val="28"/>
          <w:lang w:val="ru-RU"/>
        </w:rPr>
      </w:pPr>
      <w:r w:rsidRPr="00F13388">
        <w:rPr>
          <w:rFonts w:ascii="Times New Roman" w:eastAsia="Times New Roman" w:hAnsi="Times New Roman"/>
          <w:sz w:val="28"/>
          <w:szCs w:val="28"/>
          <w:lang w:val="ru-RU"/>
        </w:rPr>
        <w:lastRenderedPageBreak/>
        <w:t>Відкрите оперативне лікування є абсолютно показаним в разі будь-яких інфікованих псевдокист при наявності в їх порожнини секвестрів розмірами більше 5 мм, а також в разі хронічних неінфікованих псевдок</w:t>
      </w:r>
      <w:r>
        <w:rPr>
          <w:rFonts w:ascii="Times New Roman" w:eastAsia="Times New Roman" w:hAnsi="Times New Roman"/>
          <w:sz w:val="28"/>
          <w:szCs w:val="28"/>
          <w:lang w:val="ru-RU"/>
        </w:rPr>
        <w:t>і</w:t>
      </w:r>
      <w:r w:rsidRPr="00F13388">
        <w:rPr>
          <w:rFonts w:ascii="Times New Roman" w:eastAsia="Times New Roman" w:hAnsi="Times New Roman"/>
          <w:sz w:val="28"/>
          <w:szCs w:val="28"/>
          <w:lang w:val="ru-RU"/>
        </w:rPr>
        <w:t>ст діаметром більше 3 см з ознаками ц</w:t>
      </w:r>
      <w:r>
        <w:rPr>
          <w:rFonts w:ascii="Times New Roman" w:eastAsia="Times New Roman" w:hAnsi="Times New Roman"/>
          <w:sz w:val="28"/>
          <w:szCs w:val="28"/>
          <w:lang w:val="ru-RU"/>
        </w:rPr>
        <w:t>и</w:t>
      </w:r>
      <w:r w:rsidRPr="00F13388">
        <w:rPr>
          <w:rFonts w:ascii="Times New Roman" w:eastAsia="Times New Roman" w:hAnsi="Times New Roman"/>
          <w:sz w:val="28"/>
          <w:szCs w:val="28"/>
          <w:lang w:val="ru-RU"/>
        </w:rPr>
        <w:t>стодуктально</w:t>
      </w:r>
      <w:r>
        <w:rPr>
          <w:rFonts w:ascii="Times New Roman" w:eastAsia="Times New Roman" w:hAnsi="Times New Roman"/>
          <w:sz w:val="28"/>
          <w:szCs w:val="28"/>
          <w:lang w:val="ru-RU"/>
        </w:rPr>
        <w:t>го</w:t>
      </w:r>
      <w:r w:rsidRPr="00F13388">
        <w:rPr>
          <w:rFonts w:ascii="Times New Roman" w:eastAsia="Times New Roman" w:hAnsi="Times New Roman"/>
          <w:sz w:val="28"/>
          <w:szCs w:val="28"/>
          <w:lang w:val="ru-RU"/>
        </w:rPr>
        <w:t xml:space="preserve"> зв'язку, що мають щільні ригідні стінки і містять «великі» секвестри. У першому випадку виконується ревізія і санація порожнини кісти з зовнішнім дренуванням, у другому випадку - ревізія порожнини кісти з некрсеквестректомі</w:t>
      </w:r>
      <w:r>
        <w:rPr>
          <w:rFonts w:ascii="Times New Roman" w:eastAsia="Times New Roman" w:hAnsi="Times New Roman"/>
          <w:sz w:val="28"/>
          <w:szCs w:val="28"/>
          <w:lang w:val="ru-RU"/>
        </w:rPr>
        <w:t>єю</w:t>
      </w:r>
      <w:r w:rsidRPr="00F13388">
        <w:rPr>
          <w:rFonts w:ascii="Times New Roman" w:eastAsia="Times New Roman" w:hAnsi="Times New Roman"/>
          <w:sz w:val="28"/>
          <w:szCs w:val="28"/>
          <w:lang w:val="ru-RU"/>
        </w:rPr>
        <w:t xml:space="preserve"> і накладенням панкреато-цисто-дигестивного анастомозу. Для всіх інших псевдокист основним методом лікування мож</w:t>
      </w:r>
      <w:r>
        <w:rPr>
          <w:rFonts w:ascii="Times New Roman" w:eastAsia="Times New Roman" w:hAnsi="Times New Roman"/>
          <w:sz w:val="28"/>
          <w:szCs w:val="28"/>
          <w:lang w:val="ru-RU"/>
        </w:rPr>
        <w:t>е</w:t>
      </w:r>
      <w:r w:rsidRPr="00F13388">
        <w:rPr>
          <w:rFonts w:ascii="Times New Roman" w:eastAsia="Times New Roman" w:hAnsi="Times New Roman"/>
          <w:sz w:val="28"/>
          <w:szCs w:val="28"/>
          <w:lang w:val="ru-RU"/>
        </w:rPr>
        <w:t xml:space="preserve"> бути використання способу лазерної вапоризації ПКПЗ.</w:t>
      </w:r>
    </w:p>
    <w:p w:rsidR="006A1FBB" w:rsidRPr="00F13388" w:rsidRDefault="006A1FBB" w:rsidP="006A1FBB">
      <w:pPr>
        <w:shd w:val="clear" w:color="auto" w:fill="FFFFFF"/>
        <w:tabs>
          <w:tab w:val="left" w:pos="941"/>
        </w:tabs>
        <w:spacing w:line="360" w:lineRule="auto"/>
        <w:ind w:firstLine="567"/>
        <w:rPr>
          <w:rFonts w:ascii="Times New Roman" w:eastAsia="Times New Roman" w:hAnsi="Times New Roman"/>
          <w:sz w:val="28"/>
          <w:szCs w:val="28"/>
          <w:lang w:val="ru-RU"/>
        </w:rPr>
      </w:pPr>
      <w:r w:rsidRPr="00F13388">
        <w:rPr>
          <w:rFonts w:ascii="Times New Roman" w:eastAsia="Times New Roman" w:hAnsi="Times New Roman"/>
          <w:sz w:val="28"/>
          <w:szCs w:val="28"/>
          <w:lang w:val="ru-RU"/>
        </w:rPr>
        <w:t>У свою чергу псевдокісти, що підлягають мініінвазивн</w:t>
      </w:r>
      <w:r>
        <w:rPr>
          <w:rFonts w:ascii="Times New Roman" w:eastAsia="Times New Roman" w:hAnsi="Times New Roman"/>
          <w:sz w:val="28"/>
          <w:szCs w:val="28"/>
          <w:lang w:val="ru-RU"/>
        </w:rPr>
        <w:t>ому</w:t>
      </w:r>
      <w:r w:rsidRPr="00F13388">
        <w:rPr>
          <w:rFonts w:ascii="Times New Roman" w:eastAsia="Times New Roman" w:hAnsi="Times New Roman"/>
          <w:sz w:val="28"/>
          <w:szCs w:val="28"/>
          <w:lang w:val="ru-RU"/>
        </w:rPr>
        <w:t xml:space="preserve"> лікуванню за допомогою способу лазерної вапоризації, підрозділяються на кісти, що вимагають одноразової або періодичної евакуації вмісту або короткочасно</w:t>
      </w:r>
      <w:r>
        <w:rPr>
          <w:rFonts w:ascii="Times New Roman" w:eastAsia="Times New Roman" w:hAnsi="Times New Roman"/>
          <w:sz w:val="28"/>
          <w:szCs w:val="28"/>
          <w:lang w:val="ru-RU"/>
        </w:rPr>
        <w:t>ї</w:t>
      </w:r>
      <w:r w:rsidRPr="00F13388">
        <w:rPr>
          <w:rFonts w:ascii="Times New Roman" w:eastAsia="Times New Roman" w:hAnsi="Times New Roman"/>
          <w:sz w:val="28"/>
          <w:szCs w:val="28"/>
          <w:lang w:val="ru-RU"/>
        </w:rPr>
        <w:t xml:space="preserve"> декомпресії, і на кісти, які потребують постійного дренування.</w:t>
      </w:r>
    </w:p>
    <w:p w:rsidR="006A1FBB" w:rsidRPr="00F13388" w:rsidRDefault="006A1FBB" w:rsidP="006A1FBB">
      <w:pPr>
        <w:shd w:val="clear" w:color="auto" w:fill="FFFFFF"/>
        <w:tabs>
          <w:tab w:val="left" w:pos="941"/>
        </w:tabs>
        <w:spacing w:line="360" w:lineRule="auto"/>
        <w:ind w:firstLine="567"/>
        <w:rPr>
          <w:rFonts w:ascii="Times New Roman" w:eastAsia="Times New Roman" w:hAnsi="Times New Roman"/>
          <w:sz w:val="28"/>
          <w:szCs w:val="28"/>
          <w:lang w:val="ru-RU"/>
        </w:rPr>
      </w:pPr>
      <w:r w:rsidRPr="00F13388">
        <w:rPr>
          <w:rFonts w:ascii="Times New Roman" w:eastAsia="Times New Roman" w:hAnsi="Times New Roman"/>
          <w:sz w:val="28"/>
          <w:szCs w:val="28"/>
          <w:lang w:val="ru-RU"/>
        </w:rPr>
        <w:t>До першої групи належать псевдокісти без ознак ц</w:t>
      </w:r>
      <w:r>
        <w:rPr>
          <w:rFonts w:ascii="Times New Roman" w:eastAsia="Times New Roman" w:hAnsi="Times New Roman"/>
          <w:sz w:val="28"/>
          <w:szCs w:val="28"/>
          <w:lang w:val="ru-RU"/>
        </w:rPr>
        <w:t>и</w:t>
      </w:r>
      <w:r w:rsidRPr="00F13388">
        <w:rPr>
          <w:rFonts w:ascii="Times New Roman" w:eastAsia="Times New Roman" w:hAnsi="Times New Roman"/>
          <w:sz w:val="28"/>
          <w:szCs w:val="28"/>
          <w:lang w:val="ru-RU"/>
        </w:rPr>
        <w:t>стодуктально</w:t>
      </w:r>
      <w:r>
        <w:rPr>
          <w:rFonts w:ascii="Times New Roman" w:eastAsia="Times New Roman" w:hAnsi="Times New Roman"/>
          <w:sz w:val="28"/>
          <w:szCs w:val="28"/>
          <w:lang w:val="ru-RU"/>
        </w:rPr>
        <w:t>го</w:t>
      </w:r>
      <w:r w:rsidRPr="00F13388">
        <w:rPr>
          <w:rFonts w:ascii="Times New Roman" w:eastAsia="Times New Roman" w:hAnsi="Times New Roman"/>
          <w:sz w:val="28"/>
          <w:szCs w:val="28"/>
          <w:lang w:val="ru-RU"/>
        </w:rPr>
        <w:t xml:space="preserve"> зв'язку, що не містять інфікованих секвестрів і не мають ригідних стінок, здатних підтримувати залишковий обсяг порожнини кісти. Методами вибору в лікуванні таких кіст можуть бути або серія ПТА з евакуацією вмісту кісти, або черезшкірне </w:t>
      </w:r>
      <w:r>
        <w:rPr>
          <w:rFonts w:ascii="Times New Roman" w:eastAsia="Times New Roman" w:hAnsi="Times New Roman"/>
          <w:sz w:val="28"/>
          <w:szCs w:val="28"/>
          <w:lang w:val="ru-RU"/>
        </w:rPr>
        <w:t>позаорганне</w:t>
      </w:r>
      <w:r w:rsidRPr="00F13388">
        <w:rPr>
          <w:rFonts w:ascii="Times New Roman" w:eastAsia="Times New Roman" w:hAnsi="Times New Roman"/>
          <w:sz w:val="28"/>
          <w:szCs w:val="28"/>
          <w:lang w:val="ru-RU"/>
        </w:rPr>
        <w:t xml:space="preserve"> зовнішнє катетерн</w:t>
      </w:r>
      <w:r>
        <w:rPr>
          <w:rFonts w:ascii="Times New Roman" w:eastAsia="Times New Roman" w:hAnsi="Times New Roman"/>
          <w:sz w:val="28"/>
          <w:szCs w:val="28"/>
          <w:lang w:val="ru-RU"/>
        </w:rPr>
        <w:t>е</w:t>
      </w:r>
      <w:r w:rsidRPr="00F13388">
        <w:rPr>
          <w:rFonts w:ascii="Times New Roman" w:eastAsia="Times New Roman" w:hAnsi="Times New Roman"/>
          <w:sz w:val="28"/>
          <w:szCs w:val="28"/>
          <w:lang w:val="ru-RU"/>
        </w:rPr>
        <w:t xml:space="preserve"> дренування під контролем УЗД.</w:t>
      </w:r>
    </w:p>
    <w:p w:rsidR="006A1FBB" w:rsidRPr="00F13388" w:rsidRDefault="006A1FBB" w:rsidP="006A1FBB">
      <w:pPr>
        <w:shd w:val="clear" w:color="auto" w:fill="FFFFFF"/>
        <w:tabs>
          <w:tab w:val="left" w:pos="941"/>
        </w:tabs>
        <w:spacing w:line="360" w:lineRule="auto"/>
        <w:ind w:firstLine="567"/>
        <w:rPr>
          <w:rFonts w:ascii="Times New Roman" w:eastAsia="Times New Roman" w:hAnsi="Times New Roman"/>
          <w:sz w:val="28"/>
          <w:szCs w:val="28"/>
          <w:lang w:val="ru-RU"/>
        </w:rPr>
      </w:pPr>
      <w:r w:rsidRPr="00F13388">
        <w:rPr>
          <w:rFonts w:ascii="Times New Roman" w:eastAsia="Times New Roman" w:hAnsi="Times New Roman"/>
          <w:sz w:val="28"/>
          <w:szCs w:val="28"/>
          <w:lang w:val="ru-RU"/>
        </w:rPr>
        <w:t>До другої групи належать псевдокісти, що мають ознаки ц</w:t>
      </w:r>
      <w:r>
        <w:rPr>
          <w:rFonts w:ascii="Times New Roman" w:eastAsia="Times New Roman" w:hAnsi="Times New Roman"/>
          <w:sz w:val="28"/>
          <w:szCs w:val="28"/>
          <w:lang w:val="ru-RU"/>
        </w:rPr>
        <w:t>и</w:t>
      </w:r>
      <w:r w:rsidRPr="00F13388">
        <w:rPr>
          <w:rFonts w:ascii="Times New Roman" w:eastAsia="Times New Roman" w:hAnsi="Times New Roman"/>
          <w:sz w:val="28"/>
          <w:szCs w:val="28"/>
          <w:lang w:val="ru-RU"/>
        </w:rPr>
        <w:t>стодуктально</w:t>
      </w:r>
      <w:r>
        <w:rPr>
          <w:rFonts w:ascii="Times New Roman" w:eastAsia="Times New Roman" w:hAnsi="Times New Roman"/>
          <w:sz w:val="28"/>
          <w:szCs w:val="28"/>
          <w:lang w:val="ru-RU"/>
        </w:rPr>
        <w:t>го</w:t>
      </w:r>
      <w:r w:rsidRPr="00F13388">
        <w:rPr>
          <w:rFonts w:ascii="Times New Roman" w:eastAsia="Times New Roman" w:hAnsi="Times New Roman"/>
          <w:sz w:val="28"/>
          <w:szCs w:val="28"/>
          <w:lang w:val="ru-RU"/>
        </w:rPr>
        <w:t xml:space="preserve"> зв'язку, особливо при наявності вірсунгеально</w:t>
      </w:r>
      <w:r>
        <w:rPr>
          <w:rFonts w:ascii="Times New Roman" w:eastAsia="Times New Roman" w:hAnsi="Times New Roman"/>
          <w:sz w:val="28"/>
          <w:szCs w:val="28"/>
          <w:lang w:val="ru-RU"/>
        </w:rPr>
        <w:t>ї</w:t>
      </w:r>
      <w:r w:rsidRPr="00F13388">
        <w:rPr>
          <w:rFonts w:ascii="Times New Roman" w:eastAsia="Times New Roman" w:hAnsi="Times New Roman"/>
          <w:sz w:val="28"/>
          <w:szCs w:val="28"/>
          <w:lang w:val="ru-RU"/>
        </w:rPr>
        <w:t xml:space="preserve"> гіпертензії, або щільні ригідні стінки, </w:t>
      </w:r>
      <w:r>
        <w:rPr>
          <w:rFonts w:ascii="Times New Roman" w:eastAsia="Times New Roman" w:hAnsi="Times New Roman"/>
          <w:sz w:val="28"/>
          <w:szCs w:val="28"/>
          <w:lang w:val="ru-RU"/>
        </w:rPr>
        <w:t>які</w:t>
      </w:r>
      <w:r w:rsidRPr="00F13388">
        <w:rPr>
          <w:rFonts w:ascii="Times New Roman" w:eastAsia="Times New Roman" w:hAnsi="Times New Roman"/>
          <w:sz w:val="28"/>
          <w:szCs w:val="28"/>
          <w:lang w:val="ru-RU"/>
        </w:rPr>
        <w:t xml:space="preserve"> підтримують залишковий обсяг кісти. Хірургічне лікування таких псевдок</w:t>
      </w:r>
      <w:r>
        <w:rPr>
          <w:rFonts w:ascii="Times New Roman" w:eastAsia="Times New Roman" w:hAnsi="Times New Roman"/>
          <w:sz w:val="28"/>
          <w:szCs w:val="28"/>
          <w:lang w:val="ru-RU"/>
        </w:rPr>
        <w:t>і</w:t>
      </w:r>
      <w:r w:rsidRPr="00F13388">
        <w:rPr>
          <w:rFonts w:ascii="Times New Roman" w:eastAsia="Times New Roman" w:hAnsi="Times New Roman"/>
          <w:sz w:val="28"/>
          <w:szCs w:val="28"/>
          <w:lang w:val="ru-RU"/>
        </w:rPr>
        <w:t>ст має складатися або в ч</w:t>
      </w:r>
      <w:r>
        <w:rPr>
          <w:rFonts w:ascii="Times New Roman" w:eastAsia="Times New Roman" w:hAnsi="Times New Roman"/>
          <w:sz w:val="28"/>
          <w:szCs w:val="28"/>
          <w:lang w:val="ru-RU"/>
        </w:rPr>
        <w:t>ерезшкірному</w:t>
      </w:r>
      <w:r w:rsidRPr="00F13388">
        <w:rPr>
          <w:rFonts w:ascii="Times New Roman" w:eastAsia="Times New Roman" w:hAnsi="Times New Roman"/>
          <w:sz w:val="28"/>
          <w:szCs w:val="28"/>
          <w:lang w:val="ru-RU"/>
        </w:rPr>
        <w:t xml:space="preserve"> внутрішньому катетерно</w:t>
      </w:r>
      <w:r>
        <w:rPr>
          <w:rFonts w:ascii="Times New Roman" w:eastAsia="Times New Roman" w:hAnsi="Times New Roman"/>
          <w:sz w:val="28"/>
          <w:szCs w:val="28"/>
          <w:lang w:val="ru-RU"/>
        </w:rPr>
        <w:t>му</w:t>
      </w:r>
      <w:r w:rsidRPr="00F13388">
        <w:rPr>
          <w:rFonts w:ascii="Times New Roman" w:eastAsia="Times New Roman" w:hAnsi="Times New Roman"/>
          <w:sz w:val="28"/>
          <w:szCs w:val="28"/>
          <w:lang w:val="ru-RU"/>
        </w:rPr>
        <w:t xml:space="preserve"> дрен</w:t>
      </w:r>
      <w:r>
        <w:rPr>
          <w:rFonts w:ascii="Times New Roman" w:eastAsia="Times New Roman" w:hAnsi="Times New Roman"/>
          <w:sz w:val="28"/>
          <w:szCs w:val="28"/>
          <w:lang w:val="ru-RU"/>
        </w:rPr>
        <w:t>уванні</w:t>
      </w:r>
      <w:r w:rsidRPr="00F13388">
        <w:rPr>
          <w:rFonts w:ascii="Times New Roman" w:eastAsia="Times New Roman" w:hAnsi="Times New Roman"/>
          <w:sz w:val="28"/>
          <w:szCs w:val="28"/>
          <w:lang w:val="ru-RU"/>
        </w:rPr>
        <w:t xml:space="preserve"> (ендопротезування), або в ч</w:t>
      </w:r>
      <w:r>
        <w:rPr>
          <w:rFonts w:ascii="Times New Roman" w:eastAsia="Times New Roman" w:hAnsi="Times New Roman"/>
          <w:sz w:val="28"/>
          <w:szCs w:val="28"/>
          <w:lang w:val="ru-RU"/>
        </w:rPr>
        <w:t>ерезшкірному</w:t>
      </w:r>
      <w:r w:rsidRPr="00F13388">
        <w:rPr>
          <w:rFonts w:ascii="Times New Roman" w:eastAsia="Times New Roman" w:hAnsi="Times New Roman"/>
          <w:sz w:val="28"/>
          <w:szCs w:val="28"/>
          <w:lang w:val="ru-RU"/>
        </w:rPr>
        <w:t xml:space="preserve"> ч</w:t>
      </w:r>
      <w:r>
        <w:rPr>
          <w:rFonts w:ascii="Times New Roman" w:eastAsia="Times New Roman" w:hAnsi="Times New Roman"/>
          <w:sz w:val="28"/>
          <w:szCs w:val="28"/>
          <w:lang w:val="ru-RU"/>
        </w:rPr>
        <w:t>е</w:t>
      </w:r>
      <w:r w:rsidRPr="00F13388">
        <w:rPr>
          <w:rFonts w:ascii="Times New Roman" w:eastAsia="Times New Roman" w:hAnsi="Times New Roman"/>
          <w:sz w:val="28"/>
          <w:szCs w:val="28"/>
          <w:lang w:val="ru-RU"/>
        </w:rPr>
        <w:t>резгастральном</w:t>
      </w:r>
      <w:r>
        <w:rPr>
          <w:rFonts w:ascii="Times New Roman" w:eastAsia="Times New Roman" w:hAnsi="Times New Roman"/>
          <w:sz w:val="28"/>
          <w:szCs w:val="28"/>
          <w:lang w:val="ru-RU"/>
        </w:rPr>
        <w:t>у</w:t>
      </w:r>
      <w:r w:rsidRPr="00F13388">
        <w:rPr>
          <w:rFonts w:ascii="Times New Roman" w:eastAsia="Times New Roman" w:hAnsi="Times New Roman"/>
          <w:sz w:val="28"/>
          <w:szCs w:val="28"/>
          <w:lang w:val="ru-RU"/>
        </w:rPr>
        <w:t xml:space="preserve"> (ч</w:t>
      </w:r>
      <w:r>
        <w:rPr>
          <w:rFonts w:ascii="Times New Roman" w:eastAsia="Times New Roman" w:hAnsi="Times New Roman"/>
          <w:sz w:val="28"/>
          <w:szCs w:val="28"/>
          <w:lang w:val="ru-RU"/>
        </w:rPr>
        <w:t>е</w:t>
      </w:r>
      <w:r w:rsidRPr="00F13388">
        <w:rPr>
          <w:rFonts w:ascii="Times New Roman" w:eastAsia="Times New Roman" w:hAnsi="Times New Roman"/>
          <w:sz w:val="28"/>
          <w:szCs w:val="28"/>
          <w:lang w:val="ru-RU"/>
        </w:rPr>
        <w:t>ре</w:t>
      </w:r>
      <w:r>
        <w:rPr>
          <w:rFonts w:ascii="Times New Roman" w:eastAsia="Times New Roman" w:hAnsi="Times New Roman"/>
          <w:sz w:val="28"/>
          <w:szCs w:val="28"/>
          <w:lang w:val="ru-RU"/>
        </w:rPr>
        <w:t>з</w:t>
      </w:r>
      <w:r w:rsidRPr="00F13388">
        <w:rPr>
          <w:rFonts w:ascii="Times New Roman" w:eastAsia="Times New Roman" w:hAnsi="Times New Roman"/>
          <w:sz w:val="28"/>
          <w:szCs w:val="28"/>
          <w:lang w:val="ru-RU"/>
        </w:rPr>
        <w:t>тонкок</w:t>
      </w:r>
      <w:r>
        <w:rPr>
          <w:rFonts w:ascii="Times New Roman" w:eastAsia="Times New Roman" w:hAnsi="Times New Roman"/>
          <w:sz w:val="28"/>
          <w:szCs w:val="28"/>
          <w:lang w:val="ru-RU"/>
        </w:rPr>
        <w:t>ишковому</w:t>
      </w:r>
      <w:r w:rsidRPr="00F13388">
        <w:rPr>
          <w:rFonts w:ascii="Times New Roman" w:eastAsia="Times New Roman" w:hAnsi="Times New Roman"/>
          <w:sz w:val="28"/>
          <w:szCs w:val="28"/>
          <w:lang w:val="ru-RU"/>
        </w:rPr>
        <w:t>) зовнішньому катетерно</w:t>
      </w:r>
      <w:r>
        <w:rPr>
          <w:rFonts w:ascii="Times New Roman" w:eastAsia="Times New Roman" w:hAnsi="Times New Roman"/>
          <w:sz w:val="28"/>
          <w:szCs w:val="28"/>
          <w:lang w:val="ru-RU"/>
        </w:rPr>
        <w:t>му</w:t>
      </w:r>
      <w:r w:rsidRPr="00F13388">
        <w:rPr>
          <w:rFonts w:ascii="Times New Roman" w:eastAsia="Times New Roman" w:hAnsi="Times New Roman"/>
          <w:sz w:val="28"/>
          <w:szCs w:val="28"/>
          <w:lang w:val="ru-RU"/>
        </w:rPr>
        <w:t xml:space="preserve"> дрен</w:t>
      </w:r>
      <w:r>
        <w:rPr>
          <w:rFonts w:ascii="Times New Roman" w:eastAsia="Times New Roman" w:hAnsi="Times New Roman"/>
          <w:sz w:val="28"/>
          <w:szCs w:val="28"/>
          <w:lang w:val="ru-RU"/>
        </w:rPr>
        <w:t>уванні</w:t>
      </w:r>
      <w:r w:rsidRPr="00F13388">
        <w:rPr>
          <w:rFonts w:ascii="Times New Roman" w:eastAsia="Times New Roman" w:hAnsi="Times New Roman"/>
          <w:sz w:val="28"/>
          <w:szCs w:val="28"/>
          <w:lang w:val="ru-RU"/>
        </w:rPr>
        <w:t xml:space="preserve"> з подальшим формуванням панкреатоц</w:t>
      </w:r>
      <w:r>
        <w:rPr>
          <w:rFonts w:ascii="Times New Roman" w:eastAsia="Times New Roman" w:hAnsi="Times New Roman"/>
          <w:sz w:val="28"/>
          <w:szCs w:val="28"/>
          <w:lang w:val="ru-RU"/>
        </w:rPr>
        <w:t>и</w:t>
      </w:r>
      <w:r w:rsidRPr="00F13388">
        <w:rPr>
          <w:rFonts w:ascii="Times New Roman" w:eastAsia="Times New Roman" w:hAnsi="Times New Roman"/>
          <w:sz w:val="28"/>
          <w:szCs w:val="28"/>
          <w:lang w:val="ru-RU"/>
        </w:rPr>
        <w:t>стодігест</w:t>
      </w:r>
      <w:r>
        <w:rPr>
          <w:rFonts w:ascii="Times New Roman" w:eastAsia="Times New Roman" w:hAnsi="Times New Roman"/>
          <w:sz w:val="28"/>
          <w:szCs w:val="28"/>
          <w:lang w:val="ru-RU"/>
        </w:rPr>
        <w:t>и</w:t>
      </w:r>
      <w:r w:rsidRPr="00F13388">
        <w:rPr>
          <w:rFonts w:ascii="Times New Roman" w:eastAsia="Times New Roman" w:hAnsi="Times New Roman"/>
          <w:sz w:val="28"/>
          <w:szCs w:val="28"/>
          <w:lang w:val="ru-RU"/>
        </w:rPr>
        <w:t>вного анастомозу на мігруюч</w:t>
      </w:r>
      <w:r>
        <w:rPr>
          <w:rFonts w:ascii="Times New Roman" w:eastAsia="Times New Roman" w:hAnsi="Times New Roman"/>
          <w:sz w:val="28"/>
          <w:szCs w:val="28"/>
          <w:lang w:val="ru-RU"/>
        </w:rPr>
        <w:t>ому</w:t>
      </w:r>
      <w:r w:rsidRPr="00F13388">
        <w:rPr>
          <w:rFonts w:ascii="Times New Roman" w:eastAsia="Times New Roman" w:hAnsi="Times New Roman"/>
          <w:sz w:val="28"/>
          <w:szCs w:val="28"/>
          <w:lang w:val="ru-RU"/>
        </w:rPr>
        <w:t xml:space="preserve"> катетері.</w:t>
      </w:r>
    </w:p>
    <w:p w:rsidR="006A1FBB" w:rsidRDefault="006A1FBB" w:rsidP="006A1FBB">
      <w:pPr>
        <w:shd w:val="clear" w:color="auto" w:fill="FFFFFF"/>
        <w:tabs>
          <w:tab w:val="left" w:pos="941"/>
        </w:tabs>
        <w:spacing w:line="360" w:lineRule="auto"/>
        <w:ind w:firstLine="567"/>
        <w:rPr>
          <w:rFonts w:ascii="Times New Roman" w:eastAsia="Times New Roman" w:hAnsi="Times New Roman"/>
          <w:sz w:val="28"/>
          <w:szCs w:val="28"/>
          <w:lang w:val="ru-RU"/>
        </w:rPr>
      </w:pPr>
      <w:r w:rsidRPr="00F13388">
        <w:rPr>
          <w:rFonts w:ascii="Times New Roman" w:eastAsia="Times New Roman" w:hAnsi="Times New Roman"/>
          <w:sz w:val="28"/>
          <w:szCs w:val="28"/>
          <w:lang w:val="ru-RU"/>
        </w:rPr>
        <w:t>Таким чином, наступним етапом нашого алгоритму є розподіл хворих з псевдокистами, що підлягають використанню способу лазерної вапоризації ПКПЗ, на групи, відповідні видам показаних втручань і виконання даних лікувальних заходів.</w:t>
      </w:r>
    </w:p>
    <w:p w:rsidR="0001352B" w:rsidRDefault="0001352B" w:rsidP="006A1FBB">
      <w:pPr>
        <w:shd w:val="clear" w:color="auto" w:fill="FFFFFF"/>
        <w:tabs>
          <w:tab w:val="left" w:pos="941"/>
        </w:tabs>
        <w:spacing w:line="360" w:lineRule="auto"/>
        <w:ind w:firstLine="567"/>
        <w:rPr>
          <w:rFonts w:ascii="Times New Roman" w:eastAsia="Times New Roman" w:hAnsi="Times New Roman"/>
          <w:sz w:val="28"/>
          <w:szCs w:val="28"/>
          <w:lang w:val="ru-RU"/>
        </w:rPr>
      </w:pPr>
    </w:p>
    <w:p w:rsidR="006A1FBB" w:rsidRDefault="006A1FBB" w:rsidP="006A1FBB">
      <w:pPr>
        <w:shd w:val="clear" w:color="auto" w:fill="FFFFFF"/>
        <w:tabs>
          <w:tab w:val="left" w:pos="941"/>
        </w:tabs>
        <w:spacing w:line="360" w:lineRule="auto"/>
        <w:ind w:firstLine="567"/>
        <w:jc w:val="center"/>
        <w:rPr>
          <w:rFonts w:ascii="Times New Roman" w:eastAsia="Times New Roman" w:hAnsi="Times New Roman"/>
          <w:b/>
          <w:spacing w:val="-3"/>
          <w:sz w:val="28"/>
          <w:szCs w:val="28"/>
          <w:lang w:val="ru-RU"/>
        </w:rPr>
      </w:pPr>
      <w:r w:rsidRPr="002048FD">
        <w:rPr>
          <w:rFonts w:ascii="Times New Roman" w:hAnsi="Times New Roman"/>
          <w:b/>
          <w:spacing w:val="-3"/>
          <w:sz w:val="28"/>
          <w:szCs w:val="28"/>
          <w:lang w:val="ru-RU"/>
        </w:rPr>
        <w:lastRenderedPageBreak/>
        <w:t xml:space="preserve">4 </w:t>
      </w:r>
      <w:r>
        <w:rPr>
          <w:rFonts w:ascii="Times New Roman" w:hAnsi="Times New Roman"/>
          <w:b/>
          <w:spacing w:val="-3"/>
          <w:sz w:val="28"/>
          <w:szCs w:val="28"/>
          <w:lang w:val="ru-RU"/>
        </w:rPr>
        <w:t>е</w:t>
      </w:r>
      <w:r w:rsidRPr="002048FD">
        <w:rPr>
          <w:rFonts w:ascii="Times New Roman" w:eastAsia="Times New Roman" w:hAnsi="Times New Roman"/>
          <w:b/>
          <w:spacing w:val="-3"/>
          <w:sz w:val="28"/>
          <w:szCs w:val="28"/>
          <w:lang w:val="ru-RU"/>
        </w:rPr>
        <w:t>тап</w:t>
      </w:r>
    </w:p>
    <w:p w:rsidR="006A1FBB" w:rsidRPr="00F13388" w:rsidRDefault="006A1FBB" w:rsidP="006A1FBB">
      <w:pPr>
        <w:shd w:val="clear" w:color="auto" w:fill="FFFFFF"/>
        <w:spacing w:line="360" w:lineRule="auto"/>
        <w:ind w:firstLine="567"/>
        <w:rPr>
          <w:rFonts w:ascii="Times New Roman" w:eastAsia="Times New Roman" w:hAnsi="Times New Roman"/>
          <w:sz w:val="28"/>
          <w:szCs w:val="28"/>
          <w:lang w:val="ru-RU"/>
        </w:rPr>
      </w:pPr>
      <w:r w:rsidRPr="00F13388">
        <w:rPr>
          <w:rFonts w:ascii="Times New Roman" w:eastAsia="Times New Roman" w:hAnsi="Times New Roman"/>
          <w:sz w:val="28"/>
          <w:szCs w:val="28"/>
          <w:lang w:val="ru-RU"/>
        </w:rPr>
        <w:t>Серія ПТА під контролем УЗД з евакуацією вмісту на тлі консервативного лікування панкреатиту</w:t>
      </w:r>
      <w:r>
        <w:rPr>
          <w:rFonts w:ascii="Times New Roman" w:eastAsia="Times New Roman" w:hAnsi="Times New Roman"/>
          <w:sz w:val="28"/>
          <w:szCs w:val="28"/>
          <w:lang w:val="ru-RU"/>
        </w:rPr>
        <w:t xml:space="preserve"> в</w:t>
      </w:r>
      <w:r w:rsidRPr="00F13388">
        <w:rPr>
          <w:rFonts w:ascii="Times New Roman" w:eastAsia="Times New Roman" w:hAnsi="Times New Roman"/>
          <w:sz w:val="28"/>
          <w:szCs w:val="28"/>
          <w:lang w:val="ru-RU"/>
        </w:rPr>
        <w:t>иконується пацієнтам з псевдок</w:t>
      </w:r>
      <w:r>
        <w:rPr>
          <w:rFonts w:ascii="Times New Roman" w:eastAsia="Times New Roman" w:hAnsi="Times New Roman"/>
          <w:sz w:val="28"/>
          <w:szCs w:val="28"/>
          <w:lang w:val="ru-RU"/>
        </w:rPr>
        <w:t>і</w:t>
      </w:r>
      <w:r w:rsidRPr="00F13388">
        <w:rPr>
          <w:rFonts w:ascii="Times New Roman" w:eastAsia="Times New Roman" w:hAnsi="Times New Roman"/>
          <w:sz w:val="28"/>
          <w:szCs w:val="28"/>
          <w:lang w:val="ru-RU"/>
        </w:rPr>
        <w:t xml:space="preserve">стами до 3 см в діаметрі з клінічними проявами або схильними до зростання, пацієнтам зі сформованими (гострими і </w:t>
      </w:r>
      <w:r>
        <w:rPr>
          <w:rFonts w:ascii="Times New Roman" w:eastAsia="Times New Roman" w:hAnsi="Times New Roman"/>
          <w:sz w:val="28"/>
          <w:szCs w:val="28"/>
          <w:lang w:val="ru-RU"/>
        </w:rPr>
        <w:t xml:space="preserve">такими, що </w:t>
      </w:r>
      <w:r w:rsidRPr="00F13388">
        <w:rPr>
          <w:rFonts w:ascii="Times New Roman" w:eastAsia="Times New Roman" w:hAnsi="Times New Roman"/>
          <w:sz w:val="28"/>
          <w:szCs w:val="28"/>
          <w:lang w:val="ru-RU"/>
        </w:rPr>
        <w:t>формуються) псевдок</w:t>
      </w:r>
      <w:r>
        <w:rPr>
          <w:rFonts w:ascii="Times New Roman" w:eastAsia="Times New Roman" w:hAnsi="Times New Roman"/>
          <w:sz w:val="28"/>
          <w:szCs w:val="28"/>
          <w:lang w:val="ru-RU"/>
        </w:rPr>
        <w:t>і</w:t>
      </w:r>
      <w:r w:rsidRPr="00F13388">
        <w:rPr>
          <w:rFonts w:ascii="Times New Roman" w:eastAsia="Times New Roman" w:hAnsi="Times New Roman"/>
          <w:sz w:val="28"/>
          <w:szCs w:val="28"/>
          <w:lang w:val="ru-RU"/>
        </w:rPr>
        <w:t xml:space="preserve">стами діаметром 3-5 см, </w:t>
      </w:r>
      <w:r>
        <w:rPr>
          <w:rFonts w:ascii="Times New Roman" w:eastAsia="Times New Roman" w:hAnsi="Times New Roman"/>
          <w:sz w:val="28"/>
          <w:szCs w:val="28"/>
          <w:lang w:val="ru-RU"/>
        </w:rPr>
        <w:t xml:space="preserve">що </w:t>
      </w:r>
      <w:r w:rsidRPr="00F13388">
        <w:rPr>
          <w:rFonts w:ascii="Times New Roman" w:eastAsia="Times New Roman" w:hAnsi="Times New Roman"/>
          <w:sz w:val="28"/>
          <w:szCs w:val="28"/>
          <w:lang w:val="ru-RU"/>
        </w:rPr>
        <w:t>не мають ознак зв'язку порожнини кісти з протоково</w:t>
      </w:r>
      <w:r>
        <w:rPr>
          <w:rFonts w:ascii="Times New Roman" w:eastAsia="Times New Roman" w:hAnsi="Times New Roman"/>
          <w:sz w:val="28"/>
          <w:szCs w:val="28"/>
          <w:lang w:val="ru-RU"/>
        </w:rPr>
        <w:t>ю</w:t>
      </w:r>
      <w:r w:rsidRPr="00F13388">
        <w:rPr>
          <w:rFonts w:ascii="Times New Roman" w:eastAsia="Times New Roman" w:hAnsi="Times New Roman"/>
          <w:sz w:val="28"/>
          <w:szCs w:val="28"/>
          <w:lang w:val="ru-RU"/>
        </w:rPr>
        <w:t xml:space="preserve"> системою підшлункової залози, а також пацієнтам з хронічними псевдок</w:t>
      </w:r>
      <w:r>
        <w:rPr>
          <w:rFonts w:ascii="Times New Roman" w:eastAsia="Times New Roman" w:hAnsi="Times New Roman"/>
          <w:sz w:val="28"/>
          <w:szCs w:val="28"/>
          <w:lang w:val="ru-RU"/>
        </w:rPr>
        <w:t>і</w:t>
      </w:r>
      <w:r w:rsidRPr="00F13388">
        <w:rPr>
          <w:rFonts w:ascii="Times New Roman" w:eastAsia="Times New Roman" w:hAnsi="Times New Roman"/>
          <w:sz w:val="28"/>
          <w:szCs w:val="28"/>
          <w:lang w:val="ru-RU"/>
        </w:rPr>
        <w:t>стами діаметром від 3 до 5 см без ознак ц</w:t>
      </w:r>
      <w:r>
        <w:rPr>
          <w:rFonts w:ascii="Times New Roman" w:eastAsia="Times New Roman" w:hAnsi="Times New Roman"/>
          <w:sz w:val="28"/>
          <w:szCs w:val="28"/>
          <w:lang w:val="ru-RU"/>
        </w:rPr>
        <w:t>и</w:t>
      </w:r>
      <w:r w:rsidRPr="00F13388">
        <w:rPr>
          <w:rFonts w:ascii="Times New Roman" w:eastAsia="Times New Roman" w:hAnsi="Times New Roman"/>
          <w:sz w:val="28"/>
          <w:szCs w:val="28"/>
          <w:lang w:val="ru-RU"/>
        </w:rPr>
        <w:t>стодуктально</w:t>
      </w:r>
      <w:r>
        <w:rPr>
          <w:rFonts w:ascii="Times New Roman" w:eastAsia="Times New Roman" w:hAnsi="Times New Roman"/>
          <w:sz w:val="28"/>
          <w:szCs w:val="28"/>
          <w:lang w:val="ru-RU"/>
        </w:rPr>
        <w:t>го</w:t>
      </w:r>
      <w:r w:rsidRPr="00F13388">
        <w:rPr>
          <w:rFonts w:ascii="Times New Roman" w:eastAsia="Times New Roman" w:hAnsi="Times New Roman"/>
          <w:sz w:val="28"/>
          <w:szCs w:val="28"/>
          <w:lang w:val="ru-RU"/>
        </w:rPr>
        <w:t xml:space="preserve"> зв'язку, що не мають ригідних стінок. Крім того, зазначені кісти не повинні містити інфікованих секвестрів.</w:t>
      </w:r>
    </w:p>
    <w:p w:rsidR="006A1FBB" w:rsidRPr="00F13388" w:rsidRDefault="006A1FBB" w:rsidP="006A1FBB">
      <w:pPr>
        <w:shd w:val="clear" w:color="auto" w:fill="FFFFFF"/>
        <w:spacing w:line="360" w:lineRule="auto"/>
        <w:ind w:firstLine="567"/>
        <w:rPr>
          <w:rFonts w:ascii="Times New Roman" w:eastAsia="Times New Roman" w:hAnsi="Times New Roman"/>
          <w:sz w:val="28"/>
          <w:szCs w:val="28"/>
          <w:lang w:val="ru-RU"/>
        </w:rPr>
      </w:pPr>
      <w:r w:rsidRPr="00F13388">
        <w:rPr>
          <w:rFonts w:ascii="Times New Roman" w:eastAsia="Times New Roman" w:hAnsi="Times New Roman"/>
          <w:sz w:val="28"/>
          <w:szCs w:val="28"/>
          <w:lang w:val="ru-RU"/>
        </w:rPr>
        <w:t>1) Ч</w:t>
      </w:r>
      <w:r>
        <w:rPr>
          <w:rFonts w:ascii="Times New Roman" w:eastAsia="Times New Roman" w:hAnsi="Times New Roman"/>
          <w:sz w:val="28"/>
          <w:szCs w:val="28"/>
          <w:lang w:val="ru-RU"/>
        </w:rPr>
        <w:t>ерезшкірне</w:t>
      </w:r>
      <w:r w:rsidRPr="00F13388">
        <w:rPr>
          <w:rFonts w:ascii="Times New Roman" w:eastAsia="Times New Roman" w:hAnsi="Times New Roman"/>
          <w:sz w:val="28"/>
          <w:szCs w:val="28"/>
          <w:lang w:val="ru-RU"/>
        </w:rPr>
        <w:t xml:space="preserve"> зовнішнє </w:t>
      </w:r>
      <w:r>
        <w:rPr>
          <w:rFonts w:ascii="Times New Roman" w:eastAsia="Times New Roman" w:hAnsi="Times New Roman"/>
          <w:sz w:val="28"/>
          <w:szCs w:val="28"/>
          <w:lang w:val="ru-RU"/>
        </w:rPr>
        <w:t>позаорганне</w:t>
      </w:r>
      <w:r w:rsidRPr="00F13388">
        <w:rPr>
          <w:rFonts w:ascii="Times New Roman" w:eastAsia="Times New Roman" w:hAnsi="Times New Roman"/>
          <w:sz w:val="28"/>
          <w:szCs w:val="28"/>
          <w:lang w:val="ru-RU"/>
        </w:rPr>
        <w:t xml:space="preserve"> катетерн</w:t>
      </w:r>
      <w:r>
        <w:rPr>
          <w:rFonts w:ascii="Times New Roman" w:eastAsia="Times New Roman" w:hAnsi="Times New Roman"/>
          <w:sz w:val="28"/>
          <w:szCs w:val="28"/>
          <w:lang w:val="ru-RU"/>
        </w:rPr>
        <w:t>е</w:t>
      </w:r>
      <w:r w:rsidRPr="00F13388">
        <w:rPr>
          <w:rFonts w:ascii="Times New Roman" w:eastAsia="Times New Roman" w:hAnsi="Times New Roman"/>
          <w:sz w:val="28"/>
          <w:szCs w:val="28"/>
          <w:lang w:val="ru-RU"/>
        </w:rPr>
        <w:t xml:space="preserve"> дренування</w:t>
      </w:r>
      <w:r>
        <w:rPr>
          <w:rFonts w:ascii="Times New Roman" w:eastAsia="Times New Roman" w:hAnsi="Times New Roman"/>
          <w:sz w:val="28"/>
          <w:szCs w:val="28"/>
          <w:lang w:val="ru-RU"/>
        </w:rPr>
        <w:t xml:space="preserve"> в</w:t>
      </w:r>
      <w:r w:rsidRPr="00F13388">
        <w:rPr>
          <w:rFonts w:ascii="Times New Roman" w:eastAsia="Times New Roman" w:hAnsi="Times New Roman"/>
          <w:sz w:val="28"/>
          <w:szCs w:val="28"/>
          <w:lang w:val="ru-RU"/>
        </w:rPr>
        <w:t xml:space="preserve">иконується пацієнтам, які мають інфіковані псевдокісти, </w:t>
      </w:r>
      <w:r>
        <w:rPr>
          <w:rFonts w:ascii="Times New Roman" w:eastAsia="Times New Roman" w:hAnsi="Times New Roman"/>
          <w:sz w:val="28"/>
          <w:szCs w:val="28"/>
          <w:lang w:val="ru-RU"/>
        </w:rPr>
        <w:t>що</w:t>
      </w:r>
      <w:r w:rsidRPr="00F13388">
        <w:rPr>
          <w:rFonts w:ascii="Times New Roman" w:eastAsia="Times New Roman" w:hAnsi="Times New Roman"/>
          <w:sz w:val="28"/>
          <w:szCs w:val="28"/>
          <w:lang w:val="ru-RU"/>
        </w:rPr>
        <w:t xml:space="preserve"> містять «велик</w:t>
      </w:r>
      <w:r>
        <w:rPr>
          <w:rFonts w:ascii="Times New Roman" w:eastAsia="Times New Roman" w:hAnsi="Times New Roman"/>
          <w:sz w:val="28"/>
          <w:szCs w:val="28"/>
          <w:lang w:val="ru-RU"/>
        </w:rPr>
        <w:t>і</w:t>
      </w:r>
      <w:r w:rsidRPr="00F13388">
        <w:rPr>
          <w:rFonts w:ascii="Times New Roman" w:eastAsia="Times New Roman" w:hAnsi="Times New Roman"/>
          <w:sz w:val="28"/>
          <w:szCs w:val="28"/>
          <w:lang w:val="ru-RU"/>
        </w:rPr>
        <w:t>» секвестр</w:t>
      </w:r>
      <w:r>
        <w:rPr>
          <w:rFonts w:ascii="Times New Roman" w:eastAsia="Times New Roman" w:hAnsi="Times New Roman"/>
          <w:sz w:val="28"/>
          <w:szCs w:val="28"/>
          <w:lang w:val="ru-RU"/>
        </w:rPr>
        <w:t>и</w:t>
      </w:r>
      <w:r w:rsidRPr="00F13388">
        <w:rPr>
          <w:rFonts w:ascii="Times New Roman" w:eastAsia="Times New Roman" w:hAnsi="Times New Roman"/>
          <w:sz w:val="28"/>
          <w:szCs w:val="28"/>
          <w:lang w:val="ru-RU"/>
        </w:rPr>
        <w:t>.</w:t>
      </w:r>
    </w:p>
    <w:p w:rsidR="006A1FBB" w:rsidRPr="00F13388" w:rsidRDefault="006A1FBB" w:rsidP="006A1FBB">
      <w:pPr>
        <w:shd w:val="clear" w:color="auto" w:fill="FFFFFF"/>
        <w:spacing w:line="360" w:lineRule="auto"/>
        <w:ind w:firstLine="567"/>
        <w:rPr>
          <w:rFonts w:ascii="Times New Roman" w:eastAsia="Times New Roman" w:hAnsi="Times New Roman"/>
          <w:sz w:val="28"/>
          <w:szCs w:val="28"/>
          <w:lang w:val="ru-RU"/>
        </w:rPr>
      </w:pPr>
      <w:r w:rsidRPr="00F13388">
        <w:rPr>
          <w:rFonts w:ascii="Times New Roman" w:eastAsia="Times New Roman" w:hAnsi="Times New Roman"/>
          <w:sz w:val="28"/>
          <w:szCs w:val="28"/>
          <w:lang w:val="ru-RU"/>
        </w:rPr>
        <w:t>2) Ч</w:t>
      </w:r>
      <w:r>
        <w:rPr>
          <w:rFonts w:ascii="Times New Roman" w:eastAsia="Times New Roman" w:hAnsi="Times New Roman"/>
          <w:sz w:val="28"/>
          <w:szCs w:val="28"/>
          <w:lang w:val="ru-RU"/>
        </w:rPr>
        <w:t xml:space="preserve">ерезшкірне </w:t>
      </w:r>
      <w:r w:rsidRPr="00F13388">
        <w:rPr>
          <w:rFonts w:ascii="Times New Roman" w:eastAsia="Times New Roman" w:hAnsi="Times New Roman"/>
          <w:sz w:val="28"/>
          <w:szCs w:val="28"/>
          <w:lang w:val="ru-RU"/>
        </w:rPr>
        <w:t>ч</w:t>
      </w:r>
      <w:r>
        <w:rPr>
          <w:rFonts w:ascii="Times New Roman" w:eastAsia="Times New Roman" w:hAnsi="Times New Roman"/>
          <w:sz w:val="28"/>
          <w:szCs w:val="28"/>
          <w:lang w:val="ru-RU"/>
        </w:rPr>
        <w:t>е</w:t>
      </w:r>
      <w:r w:rsidRPr="00F13388">
        <w:rPr>
          <w:rFonts w:ascii="Times New Roman" w:eastAsia="Times New Roman" w:hAnsi="Times New Roman"/>
          <w:sz w:val="28"/>
          <w:szCs w:val="28"/>
          <w:lang w:val="ru-RU"/>
        </w:rPr>
        <w:t>резгастральне (ч</w:t>
      </w:r>
      <w:r>
        <w:rPr>
          <w:rFonts w:ascii="Times New Roman" w:eastAsia="Times New Roman" w:hAnsi="Times New Roman"/>
          <w:sz w:val="28"/>
          <w:szCs w:val="28"/>
          <w:lang w:val="ru-RU"/>
        </w:rPr>
        <w:t>ерез</w:t>
      </w:r>
      <w:r w:rsidRPr="00F13388">
        <w:rPr>
          <w:rFonts w:ascii="Times New Roman" w:eastAsia="Times New Roman" w:hAnsi="Times New Roman"/>
          <w:sz w:val="28"/>
          <w:szCs w:val="28"/>
          <w:lang w:val="ru-RU"/>
        </w:rPr>
        <w:t>тонкок</w:t>
      </w:r>
      <w:r>
        <w:rPr>
          <w:rFonts w:ascii="Times New Roman" w:eastAsia="Times New Roman" w:hAnsi="Times New Roman"/>
          <w:sz w:val="28"/>
          <w:szCs w:val="28"/>
          <w:lang w:val="ru-RU"/>
        </w:rPr>
        <w:t>ишкове</w:t>
      </w:r>
      <w:r w:rsidRPr="00F13388">
        <w:rPr>
          <w:rFonts w:ascii="Times New Roman" w:eastAsia="Times New Roman" w:hAnsi="Times New Roman"/>
          <w:sz w:val="28"/>
          <w:szCs w:val="28"/>
          <w:lang w:val="ru-RU"/>
        </w:rPr>
        <w:t>) зовнішнє катетерн</w:t>
      </w:r>
      <w:r>
        <w:rPr>
          <w:rFonts w:ascii="Times New Roman" w:eastAsia="Times New Roman" w:hAnsi="Times New Roman"/>
          <w:sz w:val="28"/>
          <w:szCs w:val="28"/>
          <w:lang w:val="ru-RU"/>
        </w:rPr>
        <w:t>е</w:t>
      </w:r>
      <w:r w:rsidRPr="00F13388">
        <w:rPr>
          <w:rFonts w:ascii="Times New Roman" w:eastAsia="Times New Roman" w:hAnsi="Times New Roman"/>
          <w:sz w:val="28"/>
          <w:szCs w:val="28"/>
          <w:lang w:val="ru-RU"/>
        </w:rPr>
        <w:t xml:space="preserve"> дренування з подальшим формуванням панкреатоц</w:t>
      </w:r>
      <w:r>
        <w:rPr>
          <w:rFonts w:ascii="Times New Roman" w:eastAsia="Times New Roman" w:hAnsi="Times New Roman"/>
          <w:sz w:val="28"/>
          <w:szCs w:val="28"/>
          <w:lang w:val="ru-RU"/>
        </w:rPr>
        <w:t>и</w:t>
      </w:r>
      <w:r w:rsidRPr="00F13388">
        <w:rPr>
          <w:rFonts w:ascii="Times New Roman" w:eastAsia="Times New Roman" w:hAnsi="Times New Roman"/>
          <w:sz w:val="28"/>
          <w:szCs w:val="28"/>
          <w:lang w:val="ru-RU"/>
        </w:rPr>
        <w:t>стодігест</w:t>
      </w:r>
      <w:r>
        <w:rPr>
          <w:rFonts w:ascii="Times New Roman" w:eastAsia="Times New Roman" w:hAnsi="Times New Roman"/>
          <w:sz w:val="28"/>
          <w:szCs w:val="28"/>
          <w:lang w:val="ru-RU"/>
        </w:rPr>
        <w:t>и</w:t>
      </w:r>
      <w:r w:rsidRPr="00F13388">
        <w:rPr>
          <w:rFonts w:ascii="Times New Roman" w:eastAsia="Times New Roman" w:hAnsi="Times New Roman"/>
          <w:sz w:val="28"/>
          <w:szCs w:val="28"/>
          <w:lang w:val="ru-RU"/>
        </w:rPr>
        <w:t>вного анастомозу на мігруюч</w:t>
      </w:r>
      <w:r>
        <w:rPr>
          <w:rFonts w:ascii="Times New Roman" w:eastAsia="Times New Roman" w:hAnsi="Times New Roman"/>
          <w:sz w:val="28"/>
          <w:szCs w:val="28"/>
          <w:lang w:val="ru-RU"/>
        </w:rPr>
        <w:t>ому</w:t>
      </w:r>
      <w:r w:rsidRPr="00F13388">
        <w:rPr>
          <w:rFonts w:ascii="Times New Roman" w:eastAsia="Times New Roman" w:hAnsi="Times New Roman"/>
          <w:sz w:val="28"/>
          <w:szCs w:val="28"/>
          <w:lang w:val="ru-RU"/>
        </w:rPr>
        <w:t xml:space="preserve"> катетері. Проводиться хворим, що страждають неінфікованими псевдок</w:t>
      </w:r>
      <w:r>
        <w:rPr>
          <w:rFonts w:ascii="Times New Roman" w:eastAsia="Times New Roman" w:hAnsi="Times New Roman"/>
          <w:sz w:val="28"/>
          <w:szCs w:val="28"/>
          <w:lang w:val="ru-RU"/>
        </w:rPr>
        <w:t>і</w:t>
      </w:r>
      <w:r w:rsidRPr="00F13388">
        <w:rPr>
          <w:rFonts w:ascii="Times New Roman" w:eastAsia="Times New Roman" w:hAnsi="Times New Roman"/>
          <w:sz w:val="28"/>
          <w:szCs w:val="28"/>
          <w:lang w:val="ru-RU"/>
        </w:rPr>
        <w:t>стами діаметром 5-10 см без ознак ц</w:t>
      </w:r>
      <w:r>
        <w:rPr>
          <w:rFonts w:ascii="Times New Roman" w:eastAsia="Times New Roman" w:hAnsi="Times New Roman"/>
          <w:sz w:val="28"/>
          <w:szCs w:val="28"/>
          <w:lang w:val="ru-RU"/>
        </w:rPr>
        <w:t>и</w:t>
      </w:r>
      <w:r w:rsidRPr="00F13388">
        <w:rPr>
          <w:rFonts w:ascii="Times New Roman" w:eastAsia="Times New Roman" w:hAnsi="Times New Roman"/>
          <w:sz w:val="28"/>
          <w:szCs w:val="28"/>
          <w:lang w:val="ru-RU"/>
        </w:rPr>
        <w:t>стодуктально</w:t>
      </w:r>
      <w:r>
        <w:rPr>
          <w:rFonts w:ascii="Times New Roman" w:eastAsia="Times New Roman" w:hAnsi="Times New Roman"/>
          <w:sz w:val="28"/>
          <w:szCs w:val="28"/>
          <w:lang w:val="ru-RU"/>
        </w:rPr>
        <w:t>го</w:t>
      </w:r>
      <w:r w:rsidRPr="00F13388">
        <w:rPr>
          <w:rFonts w:ascii="Times New Roman" w:eastAsia="Times New Roman" w:hAnsi="Times New Roman"/>
          <w:sz w:val="28"/>
          <w:szCs w:val="28"/>
          <w:lang w:val="ru-RU"/>
        </w:rPr>
        <w:t xml:space="preserve"> зв'язку, несформованими неінфікованими псевдок</w:t>
      </w:r>
      <w:r>
        <w:rPr>
          <w:rFonts w:ascii="Times New Roman" w:eastAsia="Times New Roman" w:hAnsi="Times New Roman"/>
          <w:sz w:val="28"/>
          <w:szCs w:val="28"/>
          <w:lang w:val="ru-RU"/>
        </w:rPr>
        <w:t>і</w:t>
      </w:r>
      <w:r w:rsidRPr="00F13388">
        <w:rPr>
          <w:rFonts w:ascii="Times New Roman" w:eastAsia="Times New Roman" w:hAnsi="Times New Roman"/>
          <w:sz w:val="28"/>
          <w:szCs w:val="28"/>
          <w:lang w:val="ru-RU"/>
        </w:rPr>
        <w:t>стами більше 5 см в діаметрі з ознаками ц</w:t>
      </w:r>
      <w:r>
        <w:rPr>
          <w:rFonts w:ascii="Times New Roman" w:eastAsia="Times New Roman" w:hAnsi="Times New Roman"/>
          <w:sz w:val="28"/>
          <w:szCs w:val="28"/>
          <w:lang w:val="ru-RU"/>
        </w:rPr>
        <w:t>и</w:t>
      </w:r>
      <w:r w:rsidRPr="00F13388">
        <w:rPr>
          <w:rFonts w:ascii="Times New Roman" w:eastAsia="Times New Roman" w:hAnsi="Times New Roman"/>
          <w:sz w:val="28"/>
          <w:szCs w:val="28"/>
          <w:lang w:val="ru-RU"/>
        </w:rPr>
        <w:t>стодуктально</w:t>
      </w:r>
      <w:r>
        <w:rPr>
          <w:rFonts w:ascii="Times New Roman" w:eastAsia="Times New Roman" w:hAnsi="Times New Roman"/>
          <w:sz w:val="28"/>
          <w:szCs w:val="28"/>
          <w:lang w:val="ru-RU"/>
        </w:rPr>
        <w:t>го</w:t>
      </w:r>
      <w:r w:rsidRPr="00F13388">
        <w:rPr>
          <w:rFonts w:ascii="Times New Roman" w:eastAsia="Times New Roman" w:hAnsi="Times New Roman"/>
          <w:sz w:val="28"/>
          <w:szCs w:val="28"/>
          <w:lang w:val="ru-RU"/>
        </w:rPr>
        <w:t xml:space="preserve"> зв'язку, що не містять великих секвестрів, а також сформованими неінфікованими псевдокистами діаметром більше 5 см з ознаками ц</w:t>
      </w:r>
      <w:r>
        <w:rPr>
          <w:rFonts w:ascii="Times New Roman" w:eastAsia="Times New Roman" w:hAnsi="Times New Roman"/>
          <w:sz w:val="28"/>
          <w:szCs w:val="28"/>
          <w:lang w:val="ru-RU"/>
        </w:rPr>
        <w:t>и</w:t>
      </w:r>
      <w:r w:rsidRPr="00F13388">
        <w:rPr>
          <w:rFonts w:ascii="Times New Roman" w:eastAsia="Times New Roman" w:hAnsi="Times New Roman"/>
          <w:sz w:val="28"/>
          <w:szCs w:val="28"/>
          <w:lang w:val="ru-RU"/>
        </w:rPr>
        <w:t>стодуктально</w:t>
      </w:r>
      <w:r>
        <w:rPr>
          <w:rFonts w:ascii="Times New Roman" w:eastAsia="Times New Roman" w:hAnsi="Times New Roman"/>
          <w:sz w:val="28"/>
          <w:szCs w:val="28"/>
          <w:lang w:val="ru-RU"/>
        </w:rPr>
        <w:t>го</w:t>
      </w:r>
      <w:r w:rsidRPr="00F13388">
        <w:rPr>
          <w:rFonts w:ascii="Times New Roman" w:eastAsia="Times New Roman" w:hAnsi="Times New Roman"/>
          <w:sz w:val="28"/>
          <w:szCs w:val="28"/>
          <w:lang w:val="ru-RU"/>
        </w:rPr>
        <w:t xml:space="preserve"> зв'язку, що не містять великих секвестрів</w:t>
      </w:r>
      <w:r>
        <w:rPr>
          <w:rFonts w:ascii="Times New Roman" w:eastAsia="Times New Roman" w:hAnsi="Times New Roman"/>
          <w:sz w:val="28"/>
          <w:szCs w:val="28"/>
          <w:lang w:val="ru-RU"/>
        </w:rPr>
        <w:t xml:space="preserve"> та</w:t>
      </w:r>
      <w:r w:rsidRPr="00F13388">
        <w:rPr>
          <w:rFonts w:ascii="Times New Roman" w:eastAsia="Times New Roman" w:hAnsi="Times New Roman"/>
          <w:sz w:val="28"/>
          <w:szCs w:val="28"/>
          <w:lang w:val="ru-RU"/>
        </w:rPr>
        <w:t xml:space="preserve"> мають риг</w:t>
      </w:r>
      <w:r>
        <w:rPr>
          <w:rFonts w:ascii="Times New Roman" w:eastAsia="Times New Roman" w:hAnsi="Times New Roman"/>
          <w:sz w:val="28"/>
          <w:szCs w:val="28"/>
          <w:lang w:val="ru-RU"/>
        </w:rPr>
        <w:t>ід</w:t>
      </w:r>
      <w:r w:rsidRPr="00F13388">
        <w:rPr>
          <w:rFonts w:ascii="Times New Roman" w:eastAsia="Times New Roman" w:hAnsi="Times New Roman"/>
          <w:sz w:val="28"/>
          <w:szCs w:val="28"/>
          <w:lang w:val="ru-RU"/>
        </w:rPr>
        <w:t>ну стінку.</w:t>
      </w:r>
    </w:p>
    <w:p w:rsidR="006A1FBB" w:rsidRPr="00F13388" w:rsidRDefault="006A1FBB" w:rsidP="006A1FBB">
      <w:pPr>
        <w:shd w:val="clear" w:color="auto" w:fill="FFFFFF"/>
        <w:spacing w:line="360" w:lineRule="auto"/>
        <w:ind w:firstLine="567"/>
        <w:rPr>
          <w:rFonts w:ascii="Times New Roman" w:eastAsia="Times New Roman" w:hAnsi="Times New Roman"/>
          <w:sz w:val="28"/>
          <w:szCs w:val="28"/>
          <w:lang w:val="ru-RU"/>
        </w:rPr>
      </w:pPr>
      <w:r w:rsidRPr="00F13388">
        <w:rPr>
          <w:rFonts w:ascii="Times New Roman" w:eastAsia="Times New Roman" w:hAnsi="Times New Roman"/>
          <w:sz w:val="28"/>
          <w:szCs w:val="28"/>
          <w:lang w:val="ru-RU"/>
        </w:rPr>
        <w:t>4) Ч</w:t>
      </w:r>
      <w:r>
        <w:rPr>
          <w:rFonts w:ascii="Times New Roman" w:eastAsia="Times New Roman" w:hAnsi="Times New Roman"/>
          <w:sz w:val="28"/>
          <w:szCs w:val="28"/>
          <w:lang w:val="ru-RU"/>
        </w:rPr>
        <w:t>ерезшкірне</w:t>
      </w:r>
      <w:r w:rsidRPr="00F13388">
        <w:rPr>
          <w:rFonts w:ascii="Times New Roman" w:eastAsia="Times New Roman" w:hAnsi="Times New Roman"/>
          <w:sz w:val="28"/>
          <w:szCs w:val="28"/>
          <w:lang w:val="ru-RU"/>
        </w:rPr>
        <w:t xml:space="preserve"> внутрішнє дренування (ендопротезування) псевдок</w:t>
      </w:r>
      <w:r>
        <w:rPr>
          <w:rFonts w:ascii="Times New Roman" w:eastAsia="Times New Roman" w:hAnsi="Times New Roman"/>
          <w:sz w:val="28"/>
          <w:szCs w:val="28"/>
          <w:lang w:val="ru-RU"/>
        </w:rPr>
        <w:t>і</w:t>
      </w:r>
      <w:r w:rsidRPr="00F13388">
        <w:rPr>
          <w:rFonts w:ascii="Times New Roman" w:eastAsia="Times New Roman" w:hAnsi="Times New Roman"/>
          <w:sz w:val="28"/>
          <w:szCs w:val="28"/>
          <w:lang w:val="ru-RU"/>
        </w:rPr>
        <w:t>ст в просвіт порожн</w:t>
      </w:r>
      <w:r>
        <w:rPr>
          <w:rFonts w:ascii="Times New Roman" w:eastAsia="Times New Roman" w:hAnsi="Times New Roman"/>
          <w:sz w:val="28"/>
          <w:szCs w:val="28"/>
          <w:lang w:val="ru-RU"/>
        </w:rPr>
        <w:t>истого</w:t>
      </w:r>
      <w:r w:rsidRPr="00F13388">
        <w:rPr>
          <w:rFonts w:ascii="Times New Roman" w:eastAsia="Times New Roman" w:hAnsi="Times New Roman"/>
          <w:sz w:val="28"/>
          <w:szCs w:val="28"/>
          <w:lang w:val="ru-RU"/>
        </w:rPr>
        <w:t xml:space="preserve"> органа (шлунк</w:t>
      </w:r>
      <w:r>
        <w:rPr>
          <w:rFonts w:ascii="Times New Roman" w:eastAsia="Times New Roman" w:hAnsi="Times New Roman"/>
          <w:sz w:val="28"/>
          <w:szCs w:val="28"/>
          <w:lang w:val="ru-RU"/>
        </w:rPr>
        <w:t>у</w:t>
      </w:r>
      <w:r w:rsidRPr="00F13388">
        <w:rPr>
          <w:rFonts w:ascii="Times New Roman" w:eastAsia="Times New Roman" w:hAnsi="Times New Roman"/>
          <w:sz w:val="28"/>
          <w:szCs w:val="28"/>
          <w:lang w:val="ru-RU"/>
        </w:rPr>
        <w:t xml:space="preserve"> або 12-п. </w:t>
      </w:r>
      <w:r>
        <w:rPr>
          <w:rFonts w:ascii="Times New Roman" w:eastAsia="Times New Roman" w:hAnsi="Times New Roman"/>
          <w:sz w:val="28"/>
          <w:szCs w:val="28"/>
          <w:lang w:val="ru-RU"/>
        </w:rPr>
        <w:t>к</w:t>
      </w:r>
      <w:r w:rsidRPr="00F13388">
        <w:rPr>
          <w:rFonts w:ascii="Times New Roman" w:eastAsia="Times New Roman" w:hAnsi="Times New Roman"/>
          <w:sz w:val="28"/>
          <w:szCs w:val="28"/>
          <w:lang w:val="ru-RU"/>
        </w:rPr>
        <w:t>ишки) показано при будь-яких неінфікованих псевдокістах діаметром більше 5 см, що мають ознаки по</w:t>
      </w:r>
      <w:r>
        <w:rPr>
          <w:rFonts w:ascii="Times New Roman" w:eastAsia="Times New Roman" w:hAnsi="Times New Roman"/>
          <w:sz w:val="28"/>
          <w:szCs w:val="28"/>
          <w:lang w:val="ru-RU"/>
        </w:rPr>
        <w:t>єднання</w:t>
      </w:r>
      <w:r w:rsidRPr="00F13388">
        <w:rPr>
          <w:rFonts w:ascii="Times New Roman" w:eastAsia="Times New Roman" w:hAnsi="Times New Roman"/>
          <w:sz w:val="28"/>
          <w:szCs w:val="28"/>
          <w:lang w:val="ru-RU"/>
        </w:rPr>
        <w:t xml:space="preserve"> порожнини кісти з протоково</w:t>
      </w:r>
      <w:r>
        <w:rPr>
          <w:rFonts w:ascii="Times New Roman" w:eastAsia="Times New Roman" w:hAnsi="Times New Roman"/>
          <w:sz w:val="28"/>
          <w:szCs w:val="28"/>
          <w:lang w:val="ru-RU"/>
        </w:rPr>
        <w:t>ю</w:t>
      </w:r>
      <w:r w:rsidRPr="00F13388">
        <w:rPr>
          <w:rFonts w:ascii="Times New Roman" w:eastAsia="Times New Roman" w:hAnsi="Times New Roman"/>
          <w:sz w:val="28"/>
          <w:szCs w:val="28"/>
          <w:lang w:val="ru-RU"/>
        </w:rPr>
        <w:t xml:space="preserve"> системою підшлункової залози, </w:t>
      </w:r>
      <w:r>
        <w:rPr>
          <w:rFonts w:ascii="Times New Roman" w:eastAsia="Times New Roman" w:hAnsi="Times New Roman"/>
          <w:sz w:val="28"/>
          <w:szCs w:val="28"/>
          <w:lang w:val="ru-RU"/>
        </w:rPr>
        <w:t>які</w:t>
      </w:r>
      <w:r w:rsidRPr="00F13388">
        <w:rPr>
          <w:rFonts w:ascii="Times New Roman" w:eastAsia="Times New Roman" w:hAnsi="Times New Roman"/>
          <w:sz w:val="28"/>
          <w:szCs w:val="28"/>
          <w:lang w:val="ru-RU"/>
        </w:rPr>
        <w:t xml:space="preserve"> не містять секвестрів</w:t>
      </w:r>
      <w:r>
        <w:rPr>
          <w:rFonts w:ascii="Times New Roman" w:eastAsia="Times New Roman" w:hAnsi="Times New Roman"/>
          <w:sz w:val="28"/>
          <w:szCs w:val="28"/>
          <w:lang w:val="ru-RU"/>
        </w:rPr>
        <w:t>, розмірами більше 5 мм</w:t>
      </w:r>
      <w:r w:rsidRPr="00F13388">
        <w:rPr>
          <w:rFonts w:ascii="Times New Roman" w:eastAsia="Times New Roman" w:hAnsi="Times New Roman"/>
          <w:sz w:val="28"/>
          <w:szCs w:val="28"/>
          <w:lang w:val="ru-RU"/>
        </w:rPr>
        <w:t>, які не мають риг</w:t>
      </w:r>
      <w:r>
        <w:rPr>
          <w:rFonts w:ascii="Times New Roman" w:eastAsia="Times New Roman" w:hAnsi="Times New Roman"/>
          <w:sz w:val="28"/>
          <w:szCs w:val="28"/>
          <w:lang w:val="ru-RU"/>
        </w:rPr>
        <w:t>і</w:t>
      </w:r>
      <w:r w:rsidRPr="00F13388">
        <w:rPr>
          <w:rFonts w:ascii="Times New Roman" w:eastAsia="Times New Roman" w:hAnsi="Times New Roman"/>
          <w:sz w:val="28"/>
          <w:szCs w:val="28"/>
          <w:lang w:val="ru-RU"/>
        </w:rPr>
        <w:t>дно</w:t>
      </w:r>
      <w:r>
        <w:rPr>
          <w:rFonts w:ascii="Times New Roman" w:eastAsia="Times New Roman" w:hAnsi="Times New Roman"/>
          <w:sz w:val="28"/>
          <w:szCs w:val="28"/>
          <w:lang w:val="ru-RU"/>
        </w:rPr>
        <w:t>ї</w:t>
      </w:r>
      <w:r w:rsidRPr="00F13388">
        <w:rPr>
          <w:rFonts w:ascii="Times New Roman" w:eastAsia="Times New Roman" w:hAnsi="Times New Roman"/>
          <w:sz w:val="28"/>
          <w:szCs w:val="28"/>
          <w:lang w:val="ru-RU"/>
        </w:rPr>
        <w:t xml:space="preserve"> стінки.</w:t>
      </w:r>
    </w:p>
    <w:p w:rsidR="006A1FBB" w:rsidRDefault="006A1FBB" w:rsidP="006A1FBB">
      <w:pPr>
        <w:shd w:val="clear" w:color="auto" w:fill="FFFFFF"/>
        <w:spacing w:line="360" w:lineRule="auto"/>
        <w:ind w:firstLine="567"/>
        <w:rPr>
          <w:rFonts w:ascii="Times New Roman" w:eastAsia="Times New Roman" w:hAnsi="Times New Roman"/>
          <w:sz w:val="28"/>
          <w:szCs w:val="28"/>
          <w:lang w:val="ru-RU"/>
        </w:rPr>
      </w:pPr>
      <w:r w:rsidRPr="00F13388">
        <w:rPr>
          <w:rFonts w:ascii="Times New Roman" w:eastAsia="Times New Roman" w:hAnsi="Times New Roman"/>
          <w:sz w:val="28"/>
          <w:szCs w:val="28"/>
          <w:lang w:val="ru-RU"/>
        </w:rPr>
        <w:t>Перехід до наступного етапу алгоритму здійснюється при неефективності проведених маніпуляцій або за технічної неможливості їх виконання. Цей етап демонструє спадкоємність і взаємодію різних мініінвазивних методів між собою і традиційними хірургічними втручаннями.</w:t>
      </w:r>
    </w:p>
    <w:p w:rsidR="006A1FBB" w:rsidRDefault="006A1FBB" w:rsidP="006A1FBB">
      <w:pPr>
        <w:shd w:val="clear" w:color="auto" w:fill="FFFFFF"/>
        <w:spacing w:line="360" w:lineRule="auto"/>
        <w:ind w:firstLine="567"/>
        <w:rPr>
          <w:rFonts w:ascii="Times New Roman" w:eastAsia="Times New Roman" w:hAnsi="Times New Roman"/>
          <w:sz w:val="28"/>
          <w:szCs w:val="28"/>
          <w:lang w:val="ru-RU"/>
        </w:rPr>
      </w:pPr>
    </w:p>
    <w:p w:rsidR="006A1FBB" w:rsidRDefault="006A1FBB" w:rsidP="006A1FBB">
      <w:pPr>
        <w:shd w:val="clear" w:color="auto" w:fill="FFFFFF"/>
        <w:spacing w:line="360" w:lineRule="auto"/>
        <w:ind w:firstLine="567"/>
        <w:jc w:val="center"/>
        <w:rPr>
          <w:rFonts w:ascii="Times New Roman" w:eastAsia="Times New Roman" w:hAnsi="Times New Roman"/>
          <w:b/>
          <w:spacing w:val="-5"/>
          <w:sz w:val="28"/>
          <w:szCs w:val="28"/>
          <w:lang w:val="ru-RU"/>
        </w:rPr>
      </w:pPr>
      <w:r w:rsidRPr="002048FD">
        <w:rPr>
          <w:rFonts w:ascii="Times New Roman" w:hAnsi="Times New Roman"/>
          <w:b/>
          <w:spacing w:val="-5"/>
          <w:sz w:val="28"/>
          <w:szCs w:val="28"/>
          <w:lang w:val="ru-RU"/>
        </w:rPr>
        <w:lastRenderedPageBreak/>
        <w:t xml:space="preserve">5 </w:t>
      </w:r>
      <w:r>
        <w:rPr>
          <w:rFonts w:ascii="Times New Roman" w:hAnsi="Times New Roman"/>
          <w:b/>
          <w:spacing w:val="-5"/>
          <w:sz w:val="28"/>
          <w:szCs w:val="28"/>
          <w:lang w:val="ru-RU"/>
        </w:rPr>
        <w:t>е</w:t>
      </w:r>
      <w:r w:rsidRPr="002048FD">
        <w:rPr>
          <w:rFonts w:ascii="Times New Roman" w:eastAsia="Times New Roman" w:hAnsi="Times New Roman"/>
          <w:b/>
          <w:spacing w:val="-5"/>
          <w:sz w:val="28"/>
          <w:szCs w:val="28"/>
          <w:lang w:val="ru-RU"/>
        </w:rPr>
        <w:t>тап</w:t>
      </w:r>
    </w:p>
    <w:p w:rsidR="006A1FBB" w:rsidRPr="00915BD1" w:rsidRDefault="006A1FBB" w:rsidP="006A1FBB">
      <w:pPr>
        <w:shd w:val="clear" w:color="auto" w:fill="FFFFFF"/>
        <w:spacing w:line="360" w:lineRule="auto"/>
        <w:ind w:firstLine="567"/>
        <w:rPr>
          <w:rFonts w:ascii="Times New Roman" w:eastAsia="Times New Roman" w:hAnsi="Times New Roman"/>
          <w:sz w:val="28"/>
          <w:szCs w:val="28"/>
          <w:lang w:val="ru-RU"/>
        </w:rPr>
      </w:pPr>
      <w:r w:rsidRPr="00915BD1">
        <w:rPr>
          <w:rFonts w:ascii="Times New Roman" w:eastAsia="Times New Roman" w:hAnsi="Times New Roman"/>
          <w:spacing w:val="-10"/>
          <w:sz w:val="28"/>
          <w:szCs w:val="28"/>
          <w:lang w:val="ru-RU"/>
        </w:rPr>
        <w:t xml:space="preserve">а) </w:t>
      </w:r>
      <w:r w:rsidRPr="00915BD1">
        <w:rPr>
          <w:rFonts w:ascii="Times New Roman" w:eastAsia="Times New Roman" w:hAnsi="Times New Roman"/>
          <w:sz w:val="28"/>
          <w:szCs w:val="28"/>
          <w:lang w:val="ru-RU"/>
        </w:rPr>
        <w:t xml:space="preserve">При неефективності </w:t>
      </w:r>
      <w:r>
        <w:rPr>
          <w:rFonts w:ascii="Times New Roman" w:eastAsia="Times New Roman" w:hAnsi="Times New Roman"/>
          <w:sz w:val="28"/>
          <w:szCs w:val="28"/>
          <w:lang w:val="ru-RU"/>
        </w:rPr>
        <w:t>в</w:t>
      </w:r>
      <w:r w:rsidRPr="00915BD1">
        <w:rPr>
          <w:rFonts w:ascii="Times New Roman" w:eastAsia="Times New Roman" w:hAnsi="Times New Roman"/>
          <w:sz w:val="28"/>
          <w:szCs w:val="28"/>
          <w:lang w:val="ru-RU"/>
        </w:rPr>
        <w:t>иконання серії ч</w:t>
      </w:r>
      <w:r>
        <w:rPr>
          <w:rFonts w:ascii="Times New Roman" w:eastAsia="Times New Roman" w:hAnsi="Times New Roman"/>
          <w:sz w:val="28"/>
          <w:szCs w:val="28"/>
          <w:lang w:val="ru-RU"/>
        </w:rPr>
        <w:t>ерешкріних</w:t>
      </w:r>
      <w:r w:rsidRPr="00915BD1">
        <w:rPr>
          <w:rFonts w:ascii="Times New Roman" w:eastAsia="Times New Roman" w:hAnsi="Times New Roman"/>
          <w:sz w:val="28"/>
          <w:szCs w:val="28"/>
          <w:lang w:val="ru-RU"/>
        </w:rPr>
        <w:t xml:space="preserve"> пункцій у відповідній груп</w:t>
      </w:r>
      <w:r>
        <w:rPr>
          <w:rFonts w:ascii="Times New Roman" w:eastAsia="Times New Roman" w:hAnsi="Times New Roman"/>
          <w:sz w:val="28"/>
          <w:szCs w:val="28"/>
          <w:lang w:val="ru-RU"/>
        </w:rPr>
        <w:t>і</w:t>
      </w:r>
      <w:r w:rsidRPr="00915BD1">
        <w:rPr>
          <w:rFonts w:ascii="Times New Roman" w:eastAsia="Times New Roman" w:hAnsi="Times New Roman"/>
          <w:sz w:val="28"/>
          <w:szCs w:val="28"/>
          <w:lang w:val="ru-RU"/>
        </w:rPr>
        <w:t xml:space="preserve"> пацієнтів з неінфікованими псевдок</w:t>
      </w:r>
      <w:r>
        <w:rPr>
          <w:rFonts w:ascii="Times New Roman" w:eastAsia="Times New Roman" w:hAnsi="Times New Roman"/>
          <w:sz w:val="28"/>
          <w:szCs w:val="28"/>
          <w:lang w:val="ru-RU"/>
        </w:rPr>
        <w:t>і</w:t>
      </w:r>
      <w:r w:rsidRPr="00915BD1">
        <w:rPr>
          <w:rFonts w:ascii="Times New Roman" w:eastAsia="Times New Roman" w:hAnsi="Times New Roman"/>
          <w:sz w:val="28"/>
          <w:szCs w:val="28"/>
          <w:lang w:val="ru-RU"/>
        </w:rPr>
        <w:t xml:space="preserve">стами виконують їх внутрішнє дренування (ендопротезування). </w:t>
      </w:r>
      <w:r>
        <w:rPr>
          <w:rFonts w:ascii="Times New Roman" w:eastAsia="Times New Roman" w:hAnsi="Times New Roman"/>
          <w:sz w:val="28"/>
          <w:szCs w:val="28"/>
          <w:lang w:val="ru-RU"/>
        </w:rPr>
        <w:t>За</w:t>
      </w:r>
      <w:r w:rsidRPr="00915BD1">
        <w:rPr>
          <w:rFonts w:ascii="Times New Roman" w:eastAsia="Times New Roman" w:hAnsi="Times New Roman"/>
          <w:sz w:val="28"/>
          <w:szCs w:val="28"/>
          <w:lang w:val="ru-RU"/>
        </w:rPr>
        <w:t xml:space="preserve"> відсутності технічної можливості ч</w:t>
      </w:r>
      <w:r>
        <w:rPr>
          <w:rFonts w:ascii="Times New Roman" w:eastAsia="Times New Roman" w:hAnsi="Times New Roman"/>
          <w:sz w:val="28"/>
          <w:szCs w:val="28"/>
          <w:lang w:val="ru-RU"/>
        </w:rPr>
        <w:t>е</w:t>
      </w:r>
      <w:r w:rsidRPr="00915BD1">
        <w:rPr>
          <w:rFonts w:ascii="Times New Roman" w:eastAsia="Times New Roman" w:hAnsi="Times New Roman"/>
          <w:sz w:val="28"/>
          <w:szCs w:val="28"/>
          <w:lang w:val="ru-RU"/>
        </w:rPr>
        <w:t>резорганного доступу або у випадках інфікованих кіст з даної групи переходять до черезшкірно</w:t>
      </w:r>
      <w:r>
        <w:rPr>
          <w:rFonts w:ascii="Times New Roman" w:eastAsia="Times New Roman" w:hAnsi="Times New Roman"/>
          <w:sz w:val="28"/>
          <w:szCs w:val="28"/>
          <w:lang w:val="ru-RU"/>
        </w:rPr>
        <w:t>го</w:t>
      </w:r>
      <w:r w:rsidRPr="00915BD1">
        <w:rPr>
          <w:rFonts w:ascii="Times New Roman" w:eastAsia="Times New Roman" w:hAnsi="Times New Roman"/>
          <w:sz w:val="28"/>
          <w:szCs w:val="28"/>
          <w:lang w:val="ru-RU"/>
        </w:rPr>
        <w:t xml:space="preserve"> </w:t>
      </w:r>
      <w:r>
        <w:rPr>
          <w:rFonts w:ascii="Times New Roman" w:eastAsia="Times New Roman" w:hAnsi="Times New Roman"/>
          <w:sz w:val="28"/>
          <w:szCs w:val="28"/>
          <w:lang w:val="ru-RU"/>
        </w:rPr>
        <w:t>позаорганного</w:t>
      </w:r>
      <w:r w:rsidRPr="00915BD1">
        <w:rPr>
          <w:rFonts w:ascii="Times New Roman" w:eastAsia="Times New Roman" w:hAnsi="Times New Roman"/>
          <w:sz w:val="28"/>
          <w:szCs w:val="28"/>
          <w:lang w:val="ru-RU"/>
        </w:rPr>
        <w:t xml:space="preserve"> зовнішньо</w:t>
      </w:r>
      <w:r>
        <w:rPr>
          <w:rFonts w:ascii="Times New Roman" w:eastAsia="Times New Roman" w:hAnsi="Times New Roman"/>
          <w:sz w:val="28"/>
          <w:szCs w:val="28"/>
          <w:lang w:val="ru-RU"/>
        </w:rPr>
        <w:t>го</w:t>
      </w:r>
      <w:r w:rsidRPr="00915BD1">
        <w:rPr>
          <w:rFonts w:ascii="Times New Roman" w:eastAsia="Times New Roman" w:hAnsi="Times New Roman"/>
          <w:sz w:val="28"/>
          <w:szCs w:val="28"/>
          <w:lang w:val="ru-RU"/>
        </w:rPr>
        <w:t xml:space="preserve"> катетерного дрен</w:t>
      </w:r>
      <w:r>
        <w:rPr>
          <w:rFonts w:ascii="Times New Roman" w:eastAsia="Times New Roman" w:hAnsi="Times New Roman"/>
          <w:sz w:val="28"/>
          <w:szCs w:val="28"/>
          <w:lang w:val="ru-RU"/>
        </w:rPr>
        <w:t>ування</w:t>
      </w:r>
      <w:r w:rsidRPr="00915BD1">
        <w:rPr>
          <w:rFonts w:ascii="Times New Roman" w:eastAsia="Times New Roman" w:hAnsi="Times New Roman"/>
          <w:sz w:val="28"/>
          <w:szCs w:val="28"/>
          <w:lang w:val="ru-RU"/>
        </w:rPr>
        <w:t>.</w:t>
      </w:r>
    </w:p>
    <w:p w:rsidR="006A1FBB" w:rsidRPr="00915BD1" w:rsidRDefault="006A1FBB" w:rsidP="006A1FBB">
      <w:pPr>
        <w:shd w:val="clear" w:color="auto" w:fill="FFFFFF"/>
        <w:spacing w:line="360" w:lineRule="auto"/>
        <w:ind w:firstLine="567"/>
        <w:rPr>
          <w:rFonts w:ascii="Times New Roman" w:eastAsia="Times New Roman" w:hAnsi="Times New Roman"/>
          <w:sz w:val="28"/>
          <w:szCs w:val="28"/>
          <w:lang w:val="ru-RU"/>
        </w:rPr>
      </w:pPr>
      <w:r w:rsidRPr="00915BD1">
        <w:rPr>
          <w:rFonts w:ascii="Times New Roman" w:eastAsia="Times New Roman" w:hAnsi="Times New Roman"/>
          <w:sz w:val="28"/>
          <w:szCs w:val="28"/>
          <w:lang w:val="ru-RU"/>
        </w:rPr>
        <w:t>б) При відсутності ефекту від ч</w:t>
      </w:r>
      <w:r>
        <w:rPr>
          <w:rFonts w:ascii="Times New Roman" w:eastAsia="Times New Roman" w:hAnsi="Times New Roman"/>
          <w:sz w:val="28"/>
          <w:szCs w:val="28"/>
          <w:lang w:val="ru-RU"/>
        </w:rPr>
        <w:t>ерезшкірного</w:t>
      </w:r>
      <w:r w:rsidRPr="00915BD1">
        <w:rPr>
          <w:rFonts w:ascii="Times New Roman" w:eastAsia="Times New Roman" w:hAnsi="Times New Roman"/>
          <w:sz w:val="28"/>
          <w:szCs w:val="28"/>
          <w:lang w:val="ru-RU"/>
        </w:rPr>
        <w:t xml:space="preserve"> зовнішнього </w:t>
      </w:r>
      <w:r>
        <w:rPr>
          <w:rFonts w:ascii="Times New Roman" w:eastAsia="Times New Roman" w:hAnsi="Times New Roman"/>
          <w:sz w:val="28"/>
          <w:szCs w:val="28"/>
          <w:lang w:val="ru-RU"/>
        </w:rPr>
        <w:t>позаорганного</w:t>
      </w:r>
      <w:r w:rsidRPr="00915BD1">
        <w:rPr>
          <w:rFonts w:ascii="Times New Roman" w:eastAsia="Times New Roman" w:hAnsi="Times New Roman"/>
          <w:sz w:val="28"/>
          <w:szCs w:val="28"/>
          <w:lang w:val="ru-RU"/>
        </w:rPr>
        <w:t xml:space="preserve"> катетерного дренування </w:t>
      </w:r>
      <w:r>
        <w:rPr>
          <w:rFonts w:ascii="Times New Roman" w:eastAsia="Times New Roman" w:hAnsi="Times New Roman"/>
          <w:sz w:val="28"/>
          <w:szCs w:val="28"/>
          <w:lang w:val="ru-RU"/>
        </w:rPr>
        <w:t>у</w:t>
      </w:r>
      <w:r w:rsidRPr="00915BD1">
        <w:rPr>
          <w:rFonts w:ascii="Times New Roman" w:eastAsia="Times New Roman" w:hAnsi="Times New Roman"/>
          <w:sz w:val="28"/>
          <w:szCs w:val="28"/>
          <w:lang w:val="ru-RU"/>
        </w:rPr>
        <w:t xml:space="preserve"> випадках інфікованих псевдок</w:t>
      </w:r>
      <w:r>
        <w:rPr>
          <w:rFonts w:ascii="Times New Roman" w:eastAsia="Times New Roman" w:hAnsi="Times New Roman"/>
          <w:sz w:val="28"/>
          <w:szCs w:val="28"/>
          <w:lang w:val="ru-RU"/>
        </w:rPr>
        <w:t>і</w:t>
      </w:r>
      <w:r w:rsidRPr="00915BD1">
        <w:rPr>
          <w:rFonts w:ascii="Times New Roman" w:eastAsia="Times New Roman" w:hAnsi="Times New Roman"/>
          <w:sz w:val="28"/>
          <w:szCs w:val="28"/>
          <w:lang w:val="ru-RU"/>
        </w:rPr>
        <w:t>ст виконують відкриту санацію і зовнішнє дренування псевдокісти, а в разі неінфікованих псевдокіст визначають показання до внутрішнього дренування (ендопротезування), ч</w:t>
      </w:r>
      <w:r>
        <w:rPr>
          <w:rFonts w:ascii="Times New Roman" w:eastAsia="Times New Roman" w:hAnsi="Times New Roman"/>
          <w:sz w:val="28"/>
          <w:szCs w:val="28"/>
          <w:lang w:val="ru-RU"/>
        </w:rPr>
        <w:t>е</w:t>
      </w:r>
      <w:r w:rsidRPr="00915BD1">
        <w:rPr>
          <w:rFonts w:ascii="Times New Roman" w:eastAsia="Times New Roman" w:hAnsi="Times New Roman"/>
          <w:sz w:val="28"/>
          <w:szCs w:val="28"/>
          <w:lang w:val="ru-RU"/>
        </w:rPr>
        <w:t>резгастрально</w:t>
      </w:r>
      <w:r>
        <w:rPr>
          <w:rFonts w:ascii="Times New Roman" w:eastAsia="Times New Roman" w:hAnsi="Times New Roman"/>
          <w:sz w:val="28"/>
          <w:szCs w:val="28"/>
          <w:lang w:val="ru-RU"/>
        </w:rPr>
        <w:t>го</w:t>
      </w:r>
      <w:r w:rsidRPr="00915BD1">
        <w:rPr>
          <w:rFonts w:ascii="Times New Roman" w:eastAsia="Times New Roman" w:hAnsi="Times New Roman"/>
          <w:sz w:val="28"/>
          <w:szCs w:val="28"/>
          <w:lang w:val="ru-RU"/>
        </w:rPr>
        <w:t xml:space="preserve"> (ч</w:t>
      </w:r>
      <w:r>
        <w:rPr>
          <w:rFonts w:ascii="Times New Roman" w:eastAsia="Times New Roman" w:hAnsi="Times New Roman"/>
          <w:sz w:val="28"/>
          <w:szCs w:val="28"/>
          <w:lang w:val="ru-RU"/>
        </w:rPr>
        <w:t>ерез</w:t>
      </w:r>
      <w:r w:rsidRPr="00915BD1">
        <w:rPr>
          <w:rFonts w:ascii="Times New Roman" w:eastAsia="Times New Roman" w:hAnsi="Times New Roman"/>
          <w:sz w:val="28"/>
          <w:szCs w:val="28"/>
          <w:lang w:val="ru-RU"/>
        </w:rPr>
        <w:t>тонкок</w:t>
      </w:r>
      <w:r>
        <w:rPr>
          <w:rFonts w:ascii="Times New Roman" w:eastAsia="Times New Roman" w:hAnsi="Times New Roman"/>
          <w:sz w:val="28"/>
          <w:szCs w:val="28"/>
          <w:lang w:val="ru-RU"/>
        </w:rPr>
        <w:t>ишкового</w:t>
      </w:r>
      <w:r w:rsidRPr="00915BD1">
        <w:rPr>
          <w:rFonts w:ascii="Times New Roman" w:eastAsia="Times New Roman" w:hAnsi="Times New Roman"/>
          <w:sz w:val="28"/>
          <w:szCs w:val="28"/>
          <w:lang w:val="ru-RU"/>
        </w:rPr>
        <w:t>) дренирован</w:t>
      </w:r>
      <w:r>
        <w:rPr>
          <w:rFonts w:ascii="Times New Roman" w:eastAsia="Times New Roman" w:hAnsi="Times New Roman"/>
          <w:sz w:val="28"/>
          <w:szCs w:val="28"/>
          <w:lang w:val="ru-RU"/>
        </w:rPr>
        <w:t>ня</w:t>
      </w:r>
      <w:r w:rsidRPr="00915BD1">
        <w:rPr>
          <w:rFonts w:ascii="Times New Roman" w:eastAsia="Times New Roman" w:hAnsi="Times New Roman"/>
          <w:sz w:val="28"/>
          <w:szCs w:val="28"/>
          <w:lang w:val="ru-RU"/>
        </w:rPr>
        <w:t xml:space="preserve"> з формуванням </w:t>
      </w:r>
      <w:r>
        <w:rPr>
          <w:rFonts w:ascii="Times New Roman" w:eastAsia="Times New Roman" w:hAnsi="Times New Roman"/>
          <w:sz w:val="28"/>
          <w:szCs w:val="28"/>
          <w:lang w:val="ru-RU"/>
        </w:rPr>
        <w:t>панкреато-цисто-дуодено-анастомозу (</w:t>
      </w:r>
      <w:r w:rsidRPr="00915BD1">
        <w:rPr>
          <w:rFonts w:ascii="Times New Roman" w:eastAsia="Times New Roman" w:hAnsi="Times New Roman"/>
          <w:sz w:val="28"/>
          <w:szCs w:val="28"/>
          <w:lang w:val="ru-RU"/>
        </w:rPr>
        <w:t>ПЦДА</w:t>
      </w:r>
      <w:r>
        <w:rPr>
          <w:rFonts w:ascii="Times New Roman" w:eastAsia="Times New Roman" w:hAnsi="Times New Roman"/>
          <w:sz w:val="28"/>
          <w:szCs w:val="28"/>
          <w:lang w:val="ru-RU"/>
        </w:rPr>
        <w:t>)</w:t>
      </w:r>
      <w:r w:rsidRPr="00915BD1">
        <w:rPr>
          <w:rFonts w:ascii="Times New Roman" w:eastAsia="Times New Roman" w:hAnsi="Times New Roman"/>
          <w:sz w:val="28"/>
          <w:szCs w:val="28"/>
          <w:lang w:val="ru-RU"/>
        </w:rPr>
        <w:t xml:space="preserve"> або до відкритого накладенн</w:t>
      </w:r>
      <w:r>
        <w:rPr>
          <w:rFonts w:ascii="Times New Roman" w:eastAsia="Times New Roman" w:hAnsi="Times New Roman"/>
          <w:sz w:val="28"/>
          <w:szCs w:val="28"/>
          <w:lang w:val="ru-RU"/>
        </w:rPr>
        <w:t>я ПЦДА</w:t>
      </w:r>
      <w:r w:rsidRPr="00915BD1">
        <w:rPr>
          <w:rFonts w:ascii="Times New Roman" w:eastAsia="Times New Roman" w:hAnsi="Times New Roman"/>
          <w:sz w:val="28"/>
          <w:szCs w:val="28"/>
          <w:lang w:val="ru-RU"/>
        </w:rPr>
        <w:t>. При наявності у кісти несформовано</w:t>
      </w:r>
      <w:r>
        <w:rPr>
          <w:rFonts w:ascii="Times New Roman" w:eastAsia="Times New Roman" w:hAnsi="Times New Roman"/>
          <w:sz w:val="28"/>
          <w:szCs w:val="28"/>
          <w:lang w:val="ru-RU"/>
        </w:rPr>
        <w:t>ї</w:t>
      </w:r>
      <w:r w:rsidRPr="00915BD1">
        <w:rPr>
          <w:rFonts w:ascii="Times New Roman" w:eastAsia="Times New Roman" w:hAnsi="Times New Roman"/>
          <w:sz w:val="28"/>
          <w:szCs w:val="28"/>
          <w:lang w:val="ru-RU"/>
        </w:rPr>
        <w:t xml:space="preserve"> стінки </w:t>
      </w:r>
      <w:r>
        <w:rPr>
          <w:rFonts w:ascii="Times New Roman" w:eastAsia="Times New Roman" w:hAnsi="Times New Roman"/>
          <w:sz w:val="28"/>
          <w:szCs w:val="28"/>
          <w:lang w:val="ru-RU"/>
        </w:rPr>
        <w:t>й</w:t>
      </w:r>
      <w:r w:rsidRPr="00915BD1">
        <w:rPr>
          <w:rFonts w:ascii="Times New Roman" w:eastAsia="Times New Roman" w:hAnsi="Times New Roman"/>
          <w:sz w:val="28"/>
          <w:szCs w:val="28"/>
          <w:lang w:val="ru-RU"/>
        </w:rPr>
        <w:t xml:space="preserve"> відсутності можливості катетерного доступу через просвіт порожн</w:t>
      </w:r>
      <w:r>
        <w:rPr>
          <w:rFonts w:ascii="Times New Roman" w:eastAsia="Times New Roman" w:hAnsi="Times New Roman"/>
          <w:sz w:val="28"/>
          <w:szCs w:val="28"/>
          <w:lang w:val="ru-RU"/>
        </w:rPr>
        <w:t>истого</w:t>
      </w:r>
      <w:r w:rsidRPr="00915BD1">
        <w:rPr>
          <w:rFonts w:ascii="Times New Roman" w:eastAsia="Times New Roman" w:hAnsi="Times New Roman"/>
          <w:sz w:val="28"/>
          <w:szCs w:val="28"/>
          <w:lang w:val="ru-RU"/>
        </w:rPr>
        <w:t xml:space="preserve"> органа проводять курс прискореного формування стінки псевдокісти за розробленою нами методикою і виконують відкрите накладення ПЦДА.</w:t>
      </w:r>
    </w:p>
    <w:p w:rsidR="006A1FBB" w:rsidRPr="00915BD1" w:rsidRDefault="006A1FBB" w:rsidP="006A1FBB">
      <w:pPr>
        <w:shd w:val="clear" w:color="auto" w:fill="FFFFFF"/>
        <w:spacing w:line="360" w:lineRule="auto"/>
        <w:ind w:firstLine="567"/>
        <w:rPr>
          <w:rFonts w:ascii="Times New Roman" w:eastAsia="Times New Roman" w:hAnsi="Times New Roman"/>
          <w:sz w:val="28"/>
          <w:szCs w:val="28"/>
          <w:lang w:val="ru-RU"/>
        </w:rPr>
      </w:pPr>
      <w:r w:rsidRPr="00915BD1">
        <w:rPr>
          <w:rFonts w:ascii="Times New Roman" w:eastAsia="Times New Roman" w:hAnsi="Times New Roman"/>
          <w:sz w:val="28"/>
          <w:szCs w:val="28"/>
          <w:lang w:val="ru-RU"/>
        </w:rPr>
        <w:t>в) При відсутності позитивного результату від ч</w:t>
      </w:r>
      <w:r>
        <w:rPr>
          <w:rFonts w:ascii="Times New Roman" w:eastAsia="Times New Roman" w:hAnsi="Times New Roman"/>
          <w:sz w:val="28"/>
          <w:szCs w:val="28"/>
          <w:lang w:val="ru-RU"/>
        </w:rPr>
        <w:t>ерезшкірного</w:t>
      </w:r>
      <w:r w:rsidRPr="00915BD1">
        <w:rPr>
          <w:rFonts w:ascii="Times New Roman" w:eastAsia="Times New Roman" w:hAnsi="Times New Roman"/>
          <w:sz w:val="28"/>
          <w:szCs w:val="28"/>
          <w:lang w:val="ru-RU"/>
        </w:rPr>
        <w:t xml:space="preserve"> ч</w:t>
      </w:r>
      <w:r>
        <w:rPr>
          <w:rFonts w:ascii="Times New Roman" w:eastAsia="Times New Roman" w:hAnsi="Times New Roman"/>
          <w:sz w:val="28"/>
          <w:szCs w:val="28"/>
          <w:lang w:val="ru-RU"/>
        </w:rPr>
        <w:t>е</w:t>
      </w:r>
      <w:r w:rsidRPr="00915BD1">
        <w:rPr>
          <w:rFonts w:ascii="Times New Roman" w:eastAsia="Times New Roman" w:hAnsi="Times New Roman"/>
          <w:sz w:val="28"/>
          <w:szCs w:val="28"/>
          <w:lang w:val="ru-RU"/>
        </w:rPr>
        <w:t>резгастрального (ч</w:t>
      </w:r>
      <w:r>
        <w:rPr>
          <w:rFonts w:ascii="Times New Roman" w:eastAsia="Times New Roman" w:hAnsi="Times New Roman"/>
          <w:sz w:val="28"/>
          <w:szCs w:val="28"/>
          <w:lang w:val="ru-RU"/>
        </w:rPr>
        <w:t>е</w:t>
      </w:r>
      <w:r w:rsidRPr="00915BD1">
        <w:rPr>
          <w:rFonts w:ascii="Times New Roman" w:eastAsia="Times New Roman" w:hAnsi="Times New Roman"/>
          <w:sz w:val="28"/>
          <w:szCs w:val="28"/>
          <w:lang w:val="ru-RU"/>
        </w:rPr>
        <w:t>ре</w:t>
      </w:r>
      <w:r>
        <w:rPr>
          <w:rFonts w:ascii="Times New Roman" w:eastAsia="Times New Roman" w:hAnsi="Times New Roman"/>
          <w:sz w:val="28"/>
          <w:szCs w:val="28"/>
          <w:lang w:val="ru-RU"/>
        </w:rPr>
        <w:t>зтонкокишкового</w:t>
      </w:r>
      <w:r w:rsidRPr="00915BD1">
        <w:rPr>
          <w:rFonts w:ascii="Times New Roman" w:eastAsia="Times New Roman" w:hAnsi="Times New Roman"/>
          <w:sz w:val="28"/>
          <w:szCs w:val="28"/>
          <w:lang w:val="ru-RU"/>
        </w:rPr>
        <w:t xml:space="preserve">) зовнішнього катетерного дренування з формуванням ПЦДА, в разі інфікування кісти в результаті малоінвазивного втручання показано відкрите зовнішнє дренування </w:t>
      </w:r>
      <w:r>
        <w:rPr>
          <w:rFonts w:ascii="Times New Roman" w:eastAsia="Times New Roman" w:hAnsi="Times New Roman"/>
          <w:sz w:val="28"/>
          <w:szCs w:val="28"/>
          <w:lang w:val="ru-RU"/>
        </w:rPr>
        <w:t>й</w:t>
      </w:r>
      <w:r w:rsidRPr="00915BD1">
        <w:rPr>
          <w:rFonts w:ascii="Times New Roman" w:eastAsia="Times New Roman" w:hAnsi="Times New Roman"/>
          <w:sz w:val="28"/>
          <w:szCs w:val="28"/>
          <w:lang w:val="ru-RU"/>
        </w:rPr>
        <w:t xml:space="preserve"> санація порожнини кісти, а в разі неінфікованих кіст показано відкрите накладення ПЦДА. При наявності у кісти несформовано</w:t>
      </w:r>
      <w:r>
        <w:rPr>
          <w:rFonts w:ascii="Times New Roman" w:eastAsia="Times New Roman" w:hAnsi="Times New Roman"/>
          <w:sz w:val="28"/>
          <w:szCs w:val="28"/>
          <w:lang w:val="ru-RU"/>
        </w:rPr>
        <w:t>ї</w:t>
      </w:r>
      <w:r w:rsidRPr="00915BD1">
        <w:rPr>
          <w:rFonts w:ascii="Times New Roman" w:eastAsia="Times New Roman" w:hAnsi="Times New Roman"/>
          <w:sz w:val="28"/>
          <w:szCs w:val="28"/>
          <w:lang w:val="ru-RU"/>
        </w:rPr>
        <w:t xml:space="preserve"> стінки попередньо проводиться курс прискореної підготовки хворого до накладання ПЦДА за пропонованою нами методикою.</w:t>
      </w:r>
    </w:p>
    <w:p w:rsidR="006A1FBB" w:rsidRPr="00915BD1" w:rsidRDefault="006A1FBB" w:rsidP="006A1FBB">
      <w:pPr>
        <w:shd w:val="clear" w:color="auto" w:fill="FFFFFF"/>
        <w:spacing w:line="360" w:lineRule="auto"/>
        <w:ind w:firstLine="567"/>
        <w:rPr>
          <w:rFonts w:ascii="Times New Roman" w:eastAsia="Times New Roman" w:hAnsi="Times New Roman"/>
          <w:sz w:val="28"/>
          <w:szCs w:val="28"/>
          <w:lang w:val="ru-RU"/>
        </w:rPr>
      </w:pPr>
      <w:r w:rsidRPr="00915BD1">
        <w:rPr>
          <w:rFonts w:ascii="Times New Roman" w:eastAsia="Times New Roman" w:hAnsi="Times New Roman"/>
          <w:sz w:val="28"/>
          <w:szCs w:val="28"/>
          <w:lang w:val="ru-RU"/>
        </w:rPr>
        <w:t>г) У разі неефективності внутрішнього дренування (ендопротезування) псевдок</w:t>
      </w:r>
      <w:r>
        <w:rPr>
          <w:rFonts w:ascii="Times New Roman" w:eastAsia="Times New Roman" w:hAnsi="Times New Roman"/>
          <w:sz w:val="28"/>
          <w:szCs w:val="28"/>
          <w:lang w:val="ru-RU"/>
        </w:rPr>
        <w:t>і</w:t>
      </w:r>
      <w:r w:rsidRPr="00915BD1">
        <w:rPr>
          <w:rFonts w:ascii="Times New Roman" w:eastAsia="Times New Roman" w:hAnsi="Times New Roman"/>
          <w:sz w:val="28"/>
          <w:szCs w:val="28"/>
          <w:lang w:val="ru-RU"/>
        </w:rPr>
        <w:t>ст так само, як і в попередньому випадку, показано відкрите накладення ПЦДА або відкрите зовнішнє дренування псевдокісти. При відсутності у кісти сформованої стінки, придатної для накладення ПЦДА, необхідно спочатку виконати додаткове ч</w:t>
      </w:r>
      <w:r>
        <w:rPr>
          <w:rFonts w:ascii="Times New Roman" w:eastAsia="Times New Roman" w:hAnsi="Times New Roman"/>
          <w:sz w:val="28"/>
          <w:szCs w:val="28"/>
          <w:lang w:val="ru-RU"/>
        </w:rPr>
        <w:t>ерезшкірне</w:t>
      </w:r>
      <w:r w:rsidRPr="00915BD1">
        <w:rPr>
          <w:rFonts w:ascii="Times New Roman" w:eastAsia="Times New Roman" w:hAnsi="Times New Roman"/>
          <w:sz w:val="28"/>
          <w:szCs w:val="28"/>
          <w:lang w:val="ru-RU"/>
        </w:rPr>
        <w:t xml:space="preserve"> зовнішнє катетерн</w:t>
      </w:r>
      <w:r>
        <w:rPr>
          <w:rFonts w:ascii="Times New Roman" w:eastAsia="Times New Roman" w:hAnsi="Times New Roman"/>
          <w:sz w:val="28"/>
          <w:szCs w:val="28"/>
          <w:lang w:val="ru-RU"/>
        </w:rPr>
        <w:t>е</w:t>
      </w:r>
      <w:r w:rsidRPr="00915BD1">
        <w:rPr>
          <w:rFonts w:ascii="Times New Roman" w:eastAsia="Times New Roman" w:hAnsi="Times New Roman"/>
          <w:sz w:val="28"/>
          <w:szCs w:val="28"/>
          <w:lang w:val="ru-RU"/>
        </w:rPr>
        <w:t xml:space="preserve"> дренування кісти.</w:t>
      </w:r>
    </w:p>
    <w:p w:rsidR="006A1FBB" w:rsidRPr="00915BD1" w:rsidRDefault="006A1FBB" w:rsidP="006A1FBB">
      <w:pPr>
        <w:shd w:val="clear" w:color="auto" w:fill="FFFFFF"/>
        <w:spacing w:line="360" w:lineRule="auto"/>
        <w:ind w:firstLine="567"/>
        <w:rPr>
          <w:rFonts w:ascii="Times New Roman" w:eastAsia="Times New Roman" w:hAnsi="Times New Roman"/>
          <w:sz w:val="28"/>
          <w:szCs w:val="28"/>
          <w:lang w:val="ru-RU"/>
        </w:rPr>
      </w:pPr>
      <w:r w:rsidRPr="00915BD1">
        <w:rPr>
          <w:rFonts w:ascii="Times New Roman" w:eastAsia="Times New Roman" w:hAnsi="Times New Roman"/>
          <w:sz w:val="28"/>
          <w:szCs w:val="28"/>
          <w:lang w:val="ru-RU"/>
        </w:rPr>
        <w:lastRenderedPageBreak/>
        <w:t>Відсутність ефекту від використання того чи іншого ч</w:t>
      </w:r>
      <w:r>
        <w:rPr>
          <w:rFonts w:ascii="Times New Roman" w:eastAsia="Times New Roman" w:hAnsi="Times New Roman"/>
          <w:sz w:val="28"/>
          <w:szCs w:val="28"/>
          <w:lang w:val="ru-RU"/>
        </w:rPr>
        <w:t>ерезшкірного</w:t>
      </w:r>
      <w:r w:rsidRPr="00915BD1">
        <w:rPr>
          <w:rFonts w:ascii="Times New Roman" w:eastAsia="Times New Roman" w:hAnsi="Times New Roman"/>
          <w:sz w:val="28"/>
          <w:szCs w:val="28"/>
          <w:lang w:val="ru-RU"/>
        </w:rPr>
        <w:t xml:space="preserve"> втручання може бути викликано діагностичними, технічними </w:t>
      </w:r>
      <w:r>
        <w:rPr>
          <w:rFonts w:ascii="Times New Roman" w:eastAsia="Times New Roman" w:hAnsi="Times New Roman"/>
          <w:sz w:val="28"/>
          <w:szCs w:val="28"/>
          <w:lang w:val="ru-RU"/>
        </w:rPr>
        <w:t>й</w:t>
      </w:r>
      <w:r w:rsidRPr="00915BD1">
        <w:rPr>
          <w:rFonts w:ascii="Times New Roman" w:eastAsia="Times New Roman" w:hAnsi="Times New Roman"/>
          <w:sz w:val="28"/>
          <w:szCs w:val="28"/>
          <w:lang w:val="ru-RU"/>
        </w:rPr>
        <w:t xml:space="preserve"> тактичними помилками при його виборі і застосуванні.</w:t>
      </w:r>
    </w:p>
    <w:p w:rsidR="006A1FBB" w:rsidRPr="00915BD1" w:rsidRDefault="006A1FBB" w:rsidP="006A1FBB">
      <w:pPr>
        <w:shd w:val="clear" w:color="auto" w:fill="FFFFFF"/>
        <w:spacing w:line="360" w:lineRule="auto"/>
        <w:ind w:firstLine="567"/>
        <w:rPr>
          <w:rFonts w:ascii="Times New Roman" w:eastAsia="Times New Roman" w:hAnsi="Times New Roman"/>
          <w:sz w:val="28"/>
          <w:szCs w:val="28"/>
          <w:lang w:val="ru-RU"/>
        </w:rPr>
      </w:pPr>
      <w:r w:rsidRPr="00915BD1">
        <w:rPr>
          <w:rFonts w:ascii="Times New Roman" w:eastAsia="Times New Roman" w:hAnsi="Times New Roman"/>
          <w:sz w:val="28"/>
          <w:szCs w:val="28"/>
          <w:lang w:val="ru-RU"/>
        </w:rPr>
        <w:t>На практиці до цього найчастіше призводять такі причини:</w:t>
      </w:r>
    </w:p>
    <w:p w:rsidR="006A1FBB" w:rsidRPr="00915BD1" w:rsidRDefault="006A1FBB" w:rsidP="006A1FBB">
      <w:pPr>
        <w:shd w:val="clear" w:color="auto" w:fill="FFFFFF"/>
        <w:spacing w:line="360" w:lineRule="auto"/>
        <w:ind w:firstLine="567"/>
        <w:rPr>
          <w:rFonts w:ascii="Times New Roman" w:eastAsia="Times New Roman" w:hAnsi="Times New Roman"/>
          <w:sz w:val="28"/>
          <w:szCs w:val="28"/>
          <w:lang w:val="ru-RU"/>
        </w:rPr>
      </w:pPr>
      <w:r w:rsidRPr="00915BD1">
        <w:rPr>
          <w:rFonts w:ascii="Times New Roman" w:eastAsia="Times New Roman" w:hAnsi="Times New Roman"/>
          <w:sz w:val="28"/>
          <w:szCs w:val="28"/>
          <w:lang w:val="ru-RU"/>
        </w:rPr>
        <w:t>- не діагностован</w:t>
      </w:r>
      <w:r>
        <w:rPr>
          <w:rFonts w:ascii="Times New Roman" w:eastAsia="Times New Roman" w:hAnsi="Times New Roman"/>
          <w:sz w:val="28"/>
          <w:szCs w:val="28"/>
          <w:lang w:val="ru-RU"/>
        </w:rPr>
        <w:t>ий</w:t>
      </w:r>
      <w:r w:rsidRPr="00915BD1">
        <w:rPr>
          <w:rFonts w:ascii="Times New Roman" w:eastAsia="Times New Roman" w:hAnsi="Times New Roman"/>
          <w:sz w:val="28"/>
          <w:szCs w:val="28"/>
          <w:lang w:val="ru-RU"/>
        </w:rPr>
        <w:t xml:space="preserve"> ц</w:t>
      </w:r>
      <w:r>
        <w:rPr>
          <w:rFonts w:ascii="Times New Roman" w:eastAsia="Times New Roman" w:hAnsi="Times New Roman"/>
          <w:sz w:val="28"/>
          <w:szCs w:val="28"/>
          <w:lang w:val="ru-RU"/>
        </w:rPr>
        <w:t>и</w:t>
      </w:r>
      <w:r w:rsidRPr="00915BD1">
        <w:rPr>
          <w:rFonts w:ascii="Times New Roman" w:eastAsia="Times New Roman" w:hAnsi="Times New Roman"/>
          <w:sz w:val="28"/>
          <w:szCs w:val="28"/>
          <w:lang w:val="ru-RU"/>
        </w:rPr>
        <w:t>стодуктальн</w:t>
      </w:r>
      <w:r>
        <w:rPr>
          <w:rFonts w:ascii="Times New Roman" w:eastAsia="Times New Roman" w:hAnsi="Times New Roman"/>
          <w:sz w:val="28"/>
          <w:szCs w:val="28"/>
          <w:lang w:val="ru-RU"/>
        </w:rPr>
        <w:t>ий</w:t>
      </w:r>
      <w:r w:rsidRPr="00915BD1">
        <w:rPr>
          <w:rFonts w:ascii="Times New Roman" w:eastAsia="Times New Roman" w:hAnsi="Times New Roman"/>
          <w:sz w:val="28"/>
          <w:szCs w:val="28"/>
          <w:lang w:val="ru-RU"/>
        </w:rPr>
        <w:t xml:space="preserve"> зв'язок;</w:t>
      </w:r>
    </w:p>
    <w:p w:rsidR="006A1FBB" w:rsidRPr="00915BD1" w:rsidRDefault="006A1FBB" w:rsidP="006A1FBB">
      <w:pPr>
        <w:shd w:val="clear" w:color="auto" w:fill="FFFFFF"/>
        <w:spacing w:line="360" w:lineRule="auto"/>
        <w:ind w:firstLine="567"/>
        <w:rPr>
          <w:rFonts w:ascii="Times New Roman" w:eastAsia="Times New Roman" w:hAnsi="Times New Roman"/>
          <w:sz w:val="28"/>
          <w:szCs w:val="28"/>
          <w:lang w:val="ru-RU"/>
        </w:rPr>
      </w:pPr>
      <w:r w:rsidRPr="00915BD1">
        <w:rPr>
          <w:rFonts w:ascii="Times New Roman" w:eastAsia="Times New Roman" w:hAnsi="Times New Roman"/>
          <w:sz w:val="28"/>
          <w:szCs w:val="28"/>
          <w:lang w:val="ru-RU"/>
        </w:rPr>
        <w:t>- не розпізнан</w:t>
      </w:r>
      <w:r>
        <w:rPr>
          <w:rFonts w:ascii="Times New Roman" w:eastAsia="Times New Roman" w:hAnsi="Times New Roman"/>
          <w:sz w:val="28"/>
          <w:szCs w:val="28"/>
          <w:lang w:val="ru-RU"/>
        </w:rPr>
        <w:t>а</w:t>
      </w:r>
      <w:r w:rsidRPr="00915BD1">
        <w:rPr>
          <w:rFonts w:ascii="Times New Roman" w:eastAsia="Times New Roman" w:hAnsi="Times New Roman"/>
          <w:sz w:val="28"/>
          <w:szCs w:val="28"/>
          <w:lang w:val="ru-RU"/>
        </w:rPr>
        <w:t xml:space="preserve"> наявність секвестрів в порожнині кісти;</w:t>
      </w:r>
    </w:p>
    <w:p w:rsidR="006A1FBB" w:rsidRPr="00915BD1" w:rsidRDefault="006A1FBB" w:rsidP="006A1FBB">
      <w:pPr>
        <w:shd w:val="clear" w:color="auto" w:fill="FFFFFF"/>
        <w:spacing w:line="360" w:lineRule="auto"/>
        <w:ind w:firstLine="567"/>
        <w:rPr>
          <w:rFonts w:ascii="Times New Roman" w:eastAsia="Times New Roman" w:hAnsi="Times New Roman"/>
          <w:sz w:val="28"/>
          <w:szCs w:val="28"/>
          <w:lang w:val="ru-RU"/>
        </w:rPr>
      </w:pPr>
      <w:r w:rsidRPr="00915BD1">
        <w:rPr>
          <w:rFonts w:ascii="Times New Roman" w:eastAsia="Times New Roman" w:hAnsi="Times New Roman"/>
          <w:sz w:val="28"/>
          <w:szCs w:val="28"/>
          <w:lang w:val="ru-RU"/>
        </w:rPr>
        <w:t>- не виявлена ​​риг</w:t>
      </w:r>
      <w:r>
        <w:rPr>
          <w:rFonts w:ascii="Times New Roman" w:eastAsia="Times New Roman" w:hAnsi="Times New Roman"/>
          <w:sz w:val="28"/>
          <w:szCs w:val="28"/>
          <w:lang w:val="ru-RU"/>
        </w:rPr>
        <w:t>і</w:t>
      </w:r>
      <w:r w:rsidRPr="00915BD1">
        <w:rPr>
          <w:rFonts w:ascii="Times New Roman" w:eastAsia="Times New Roman" w:hAnsi="Times New Roman"/>
          <w:sz w:val="28"/>
          <w:szCs w:val="28"/>
          <w:lang w:val="ru-RU"/>
        </w:rPr>
        <w:t>дна стінка у кісти;</w:t>
      </w:r>
    </w:p>
    <w:p w:rsidR="006A1FBB" w:rsidRPr="00915BD1" w:rsidRDefault="006A1FBB" w:rsidP="006A1FBB">
      <w:pPr>
        <w:shd w:val="clear" w:color="auto" w:fill="FFFFFF"/>
        <w:spacing w:line="360" w:lineRule="auto"/>
        <w:ind w:firstLine="567"/>
        <w:rPr>
          <w:rFonts w:ascii="Times New Roman" w:eastAsia="Times New Roman" w:hAnsi="Times New Roman"/>
          <w:sz w:val="28"/>
          <w:szCs w:val="28"/>
          <w:lang w:val="ru-RU"/>
        </w:rPr>
      </w:pPr>
      <w:r w:rsidRPr="00915BD1">
        <w:rPr>
          <w:rFonts w:ascii="Times New Roman" w:eastAsia="Times New Roman" w:hAnsi="Times New Roman"/>
          <w:sz w:val="28"/>
          <w:szCs w:val="28"/>
          <w:lang w:val="ru-RU"/>
        </w:rPr>
        <w:t xml:space="preserve">- </w:t>
      </w:r>
      <w:r>
        <w:rPr>
          <w:rFonts w:ascii="Times New Roman" w:eastAsia="Times New Roman" w:hAnsi="Times New Roman"/>
          <w:sz w:val="28"/>
          <w:szCs w:val="28"/>
          <w:lang w:val="ru-RU"/>
        </w:rPr>
        <w:t>н</w:t>
      </w:r>
      <w:r w:rsidRPr="00915BD1">
        <w:rPr>
          <w:rFonts w:ascii="Times New Roman" w:eastAsia="Times New Roman" w:hAnsi="Times New Roman"/>
          <w:sz w:val="28"/>
          <w:szCs w:val="28"/>
          <w:lang w:val="ru-RU"/>
        </w:rPr>
        <w:t>едотримання показань до застосування методу лазерної вапоризації ПКПЗ;</w:t>
      </w:r>
    </w:p>
    <w:p w:rsidR="006A1FBB" w:rsidRDefault="006A1FBB" w:rsidP="006A1FBB">
      <w:pPr>
        <w:shd w:val="clear" w:color="auto" w:fill="FFFFFF"/>
        <w:spacing w:line="360" w:lineRule="auto"/>
        <w:ind w:firstLine="567"/>
        <w:rPr>
          <w:rFonts w:ascii="Times New Roman" w:eastAsia="Times New Roman" w:hAnsi="Times New Roman"/>
          <w:sz w:val="28"/>
          <w:szCs w:val="28"/>
          <w:lang w:val="ru-RU"/>
        </w:rPr>
      </w:pPr>
      <w:r w:rsidRPr="00915BD1">
        <w:rPr>
          <w:rFonts w:ascii="Times New Roman" w:eastAsia="Times New Roman" w:hAnsi="Times New Roman"/>
          <w:sz w:val="28"/>
          <w:szCs w:val="28"/>
          <w:lang w:val="ru-RU"/>
        </w:rPr>
        <w:t xml:space="preserve">- </w:t>
      </w:r>
      <w:r>
        <w:rPr>
          <w:rFonts w:ascii="Times New Roman" w:eastAsia="Times New Roman" w:hAnsi="Times New Roman"/>
          <w:sz w:val="28"/>
          <w:szCs w:val="28"/>
          <w:lang w:val="ru-RU"/>
        </w:rPr>
        <w:t>в</w:t>
      </w:r>
      <w:r w:rsidRPr="00915BD1">
        <w:rPr>
          <w:rFonts w:ascii="Times New Roman" w:eastAsia="Times New Roman" w:hAnsi="Times New Roman"/>
          <w:sz w:val="28"/>
          <w:szCs w:val="28"/>
          <w:lang w:val="ru-RU"/>
        </w:rPr>
        <w:t xml:space="preserve">икористання неякісного або непридатного інструментарію; </w:t>
      </w:r>
    </w:p>
    <w:p w:rsidR="006A1FBB" w:rsidRPr="00915BD1" w:rsidRDefault="006A1FBB" w:rsidP="006A1FBB">
      <w:pPr>
        <w:shd w:val="clear" w:color="auto" w:fill="FFFFFF"/>
        <w:spacing w:line="360" w:lineRule="auto"/>
        <w:ind w:firstLine="567"/>
        <w:rPr>
          <w:rFonts w:ascii="Times New Roman" w:eastAsia="Times New Roman" w:hAnsi="Times New Roman"/>
          <w:sz w:val="28"/>
          <w:szCs w:val="28"/>
          <w:lang w:val="ru-RU"/>
        </w:rPr>
      </w:pPr>
      <w:r w:rsidRPr="00915BD1">
        <w:rPr>
          <w:rFonts w:ascii="Times New Roman" w:eastAsia="Times New Roman" w:hAnsi="Times New Roman"/>
          <w:sz w:val="28"/>
          <w:szCs w:val="28"/>
          <w:lang w:val="ru-RU"/>
        </w:rPr>
        <w:t xml:space="preserve">- </w:t>
      </w:r>
      <w:r>
        <w:rPr>
          <w:rFonts w:ascii="Times New Roman" w:eastAsia="Times New Roman" w:hAnsi="Times New Roman"/>
          <w:sz w:val="28"/>
          <w:szCs w:val="28"/>
          <w:lang w:val="ru-RU"/>
        </w:rPr>
        <w:t>п</w:t>
      </w:r>
      <w:r w:rsidRPr="00915BD1">
        <w:rPr>
          <w:rFonts w:ascii="Times New Roman" w:eastAsia="Times New Roman" w:hAnsi="Times New Roman"/>
          <w:sz w:val="28"/>
          <w:szCs w:val="28"/>
          <w:lang w:val="ru-RU"/>
        </w:rPr>
        <w:t>орушення техніки виконання втручання і подальшого ведення пацієнта;</w:t>
      </w:r>
    </w:p>
    <w:p w:rsidR="006A1FBB" w:rsidRPr="00915BD1" w:rsidRDefault="006A1FBB" w:rsidP="006A1FBB">
      <w:pPr>
        <w:shd w:val="clear" w:color="auto" w:fill="FFFFFF"/>
        <w:spacing w:line="360" w:lineRule="auto"/>
        <w:ind w:firstLine="567"/>
        <w:rPr>
          <w:rFonts w:ascii="Times New Roman" w:eastAsia="Times New Roman" w:hAnsi="Times New Roman"/>
          <w:sz w:val="28"/>
          <w:szCs w:val="28"/>
          <w:lang w:val="ru-RU"/>
        </w:rPr>
      </w:pPr>
      <w:r w:rsidRPr="00915BD1">
        <w:rPr>
          <w:rFonts w:ascii="Times New Roman" w:eastAsia="Times New Roman" w:hAnsi="Times New Roman"/>
          <w:sz w:val="28"/>
          <w:szCs w:val="28"/>
          <w:lang w:val="ru-RU"/>
        </w:rPr>
        <w:t xml:space="preserve">- </w:t>
      </w:r>
      <w:r>
        <w:rPr>
          <w:rFonts w:ascii="Times New Roman" w:eastAsia="Times New Roman" w:hAnsi="Times New Roman"/>
          <w:sz w:val="28"/>
          <w:szCs w:val="28"/>
          <w:lang w:val="ru-RU"/>
        </w:rPr>
        <w:t>о</w:t>
      </w:r>
      <w:r w:rsidRPr="00915BD1">
        <w:rPr>
          <w:rFonts w:ascii="Times New Roman" w:eastAsia="Times New Roman" w:hAnsi="Times New Roman"/>
          <w:sz w:val="28"/>
          <w:szCs w:val="28"/>
          <w:lang w:val="ru-RU"/>
        </w:rPr>
        <w:t>собливості перебігу захворювання, технічні труднощі лікування в даному конкретному випадку з можливим виникненням ускладнень.</w:t>
      </w:r>
    </w:p>
    <w:p w:rsidR="006A1FBB" w:rsidRPr="009E3A61" w:rsidRDefault="006A1FBB" w:rsidP="006A1FBB">
      <w:pPr>
        <w:shd w:val="clear" w:color="auto" w:fill="FFFFFF"/>
        <w:spacing w:line="360" w:lineRule="auto"/>
        <w:ind w:firstLine="567"/>
        <w:rPr>
          <w:rFonts w:ascii="Times New Roman" w:eastAsia="Times New Roman" w:hAnsi="Times New Roman"/>
          <w:sz w:val="28"/>
          <w:szCs w:val="28"/>
          <w:lang w:val="ru-RU"/>
        </w:rPr>
      </w:pPr>
      <w:r w:rsidRPr="009E3A61">
        <w:rPr>
          <w:rFonts w:ascii="Times New Roman" w:eastAsia="Times New Roman" w:hAnsi="Times New Roman"/>
          <w:sz w:val="28"/>
          <w:szCs w:val="28"/>
          <w:lang w:val="ru-RU"/>
        </w:rPr>
        <w:t>Абсолютним показанням до відкритого накладенн</w:t>
      </w:r>
      <w:r>
        <w:rPr>
          <w:rFonts w:ascii="Times New Roman" w:eastAsia="Times New Roman" w:hAnsi="Times New Roman"/>
          <w:sz w:val="28"/>
          <w:szCs w:val="28"/>
          <w:lang w:val="ru-RU"/>
        </w:rPr>
        <w:t>я</w:t>
      </w:r>
      <w:r w:rsidRPr="009E3A61">
        <w:rPr>
          <w:rFonts w:ascii="Times New Roman" w:eastAsia="Times New Roman" w:hAnsi="Times New Roman"/>
          <w:sz w:val="28"/>
          <w:szCs w:val="28"/>
          <w:lang w:val="ru-RU"/>
        </w:rPr>
        <w:t xml:space="preserve"> ПЦДА при сформованих псевдокістах служить лише наявність ц</w:t>
      </w:r>
      <w:r>
        <w:rPr>
          <w:rFonts w:ascii="Times New Roman" w:eastAsia="Times New Roman" w:hAnsi="Times New Roman"/>
          <w:sz w:val="28"/>
          <w:szCs w:val="28"/>
          <w:lang w:val="ru-RU"/>
        </w:rPr>
        <w:t>и</w:t>
      </w:r>
      <w:r w:rsidRPr="009E3A61">
        <w:rPr>
          <w:rFonts w:ascii="Times New Roman" w:eastAsia="Times New Roman" w:hAnsi="Times New Roman"/>
          <w:sz w:val="28"/>
          <w:szCs w:val="28"/>
          <w:lang w:val="ru-RU"/>
        </w:rPr>
        <w:t>стодуктально</w:t>
      </w:r>
      <w:r>
        <w:rPr>
          <w:rFonts w:ascii="Times New Roman" w:eastAsia="Times New Roman" w:hAnsi="Times New Roman"/>
          <w:sz w:val="28"/>
          <w:szCs w:val="28"/>
          <w:lang w:val="ru-RU"/>
        </w:rPr>
        <w:t>го</w:t>
      </w:r>
      <w:r w:rsidRPr="009E3A61">
        <w:rPr>
          <w:rFonts w:ascii="Times New Roman" w:eastAsia="Times New Roman" w:hAnsi="Times New Roman"/>
          <w:sz w:val="28"/>
          <w:szCs w:val="28"/>
          <w:lang w:val="ru-RU"/>
        </w:rPr>
        <w:t xml:space="preserve"> зв'язку в поєднанні з наявними в порожнині кісти «великими» секвестрами, які вимагають її відкрито</w:t>
      </w:r>
      <w:r>
        <w:rPr>
          <w:rFonts w:ascii="Times New Roman" w:eastAsia="Times New Roman" w:hAnsi="Times New Roman"/>
          <w:sz w:val="28"/>
          <w:szCs w:val="28"/>
          <w:lang w:val="ru-RU"/>
        </w:rPr>
        <w:t>ї</w:t>
      </w:r>
      <w:r w:rsidRPr="009E3A61">
        <w:rPr>
          <w:rFonts w:ascii="Times New Roman" w:eastAsia="Times New Roman" w:hAnsi="Times New Roman"/>
          <w:sz w:val="28"/>
          <w:szCs w:val="28"/>
          <w:lang w:val="ru-RU"/>
        </w:rPr>
        <w:t xml:space="preserve"> ревізії </w:t>
      </w:r>
      <w:r>
        <w:rPr>
          <w:rFonts w:ascii="Times New Roman" w:eastAsia="Times New Roman" w:hAnsi="Times New Roman"/>
          <w:sz w:val="28"/>
          <w:szCs w:val="28"/>
          <w:lang w:val="ru-RU"/>
        </w:rPr>
        <w:t>й</w:t>
      </w:r>
      <w:r w:rsidRPr="009E3A61">
        <w:rPr>
          <w:rFonts w:ascii="Times New Roman" w:eastAsia="Times New Roman" w:hAnsi="Times New Roman"/>
          <w:sz w:val="28"/>
          <w:szCs w:val="28"/>
          <w:lang w:val="ru-RU"/>
        </w:rPr>
        <w:t xml:space="preserve"> секвестректоміі.</w:t>
      </w:r>
    </w:p>
    <w:p w:rsidR="006A1FBB" w:rsidRPr="009E3A61" w:rsidRDefault="006A1FBB" w:rsidP="006A1FBB">
      <w:pPr>
        <w:shd w:val="clear" w:color="auto" w:fill="FFFFFF"/>
        <w:spacing w:line="360" w:lineRule="auto"/>
        <w:ind w:firstLine="567"/>
        <w:rPr>
          <w:rFonts w:ascii="Times New Roman" w:eastAsia="Times New Roman" w:hAnsi="Times New Roman"/>
          <w:sz w:val="28"/>
          <w:szCs w:val="28"/>
          <w:lang w:val="ru-RU"/>
        </w:rPr>
      </w:pPr>
      <w:r w:rsidRPr="009E3A61">
        <w:rPr>
          <w:rFonts w:ascii="Times New Roman" w:eastAsia="Times New Roman" w:hAnsi="Times New Roman"/>
          <w:sz w:val="28"/>
          <w:szCs w:val="28"/>
          <w:lang w:val="ru-RU"/>
        </w:rPr>
        <w:t xml:space="preserve">Виходячи з даного алгоритму, можна сформулювати </w:t>
      </w:r>
      <w:r>
        <w:rPr>
          <w:rFonts w:ascii="Times New Roman" w:eastAsia="Times New Roman" w:hAnsi="Times New Roman"/>
          <w:sz w:val="28"/>
          <w:szCs w:val="28"/>
          <w:lang w:val="ru-RU"/>
        </w:rPr>
        <w:t>й</w:t>
      </w:r>
      <w:r w:rsidRPr="009E3A61">
        <w:rPr>
          <w:rFonts w:ascii="Times New Roman" w:eastAsia="Times New Roman" w:hAnsi="Times New Roman"/>
          <w:sz w:val="28"/>
          <w:szCs w:val="28"/>
          <w:lang w:val="ru-RU"/>
        </w:rPr>
        <w:t xml:space="preserve"> показання до виконання панкреатіко</w:t>
      </w:r>
      <w:r>
        <w:rPr>
          <w:rFonts w:ascii="Times New Roman" w:eastAsia="Times New Roman" w:hAnsi="Times New Roman"/>
          <w:sz w:val="28"/>
          <w:szCs w:val="28"/>
          <w:lang w:val="ru-RU"/>
        </w:rPr>
        <w:t>є</w:t>
      </w:r>
      <w:r w:rsidRPr="009E3A61">
        <w:rPr>
          <w:rFonts w:ascii="Times New Roman" w:eastAsia="Times New Roman" w:hAnsi="Times New Roman"/>
          <w:sz w:val="28"/>
          <w:szCs w:val="28"/>
          <w:lang w:val="ru-RU"/>
        </w:rPr>
        <w:t>юностоміі у хворих з ПКПЗ. Її необхідно і можливо здійснювати при несформованих псевдокістах в разі наявності ц</w:t>
      </w:r>
      <w:r>
        <w:rPr>
          <w:rFonts w:ascii="Times New Roman" w:eastAsia="Times New Roman" w:hAnsi="Times New Roman"/>
          <w:sz w:val="28"/>
          <w:szCs w:val="28"/>
          <w:lang w:val="ru-RU"/>
        </w:rPr>
        <w:t>и</w:t>
      </w:r>
      <w:r w:rsidRPr="009E3A61">
        <w:rPr>
          <w:rFonts w:ascii="Times New Roman" w:eastAsia="Times New Roman" w:hAnsi="Times New Roman"/>
          <w:sz w:val="28"/>
          <w:szCs w:val="28"/>
          <w:lang w:val="ru-RU"/>
        </w:rPr>
        <w:t>стодуктально</w:t>
      </w:r>
      <w:r>
        <w:rPr>
          <w:rFonts w:ascii="Times New Roman" w:eastAsia="Times New Roman" w:hAnsi="Times New Roman"/>
          <w:sz w:val="28"/>
          <w:szCs w:val="28"/>
          <w:lang w:val="ru-RU"/>
        </w:rPr>
        <w:t>го</w:t>
      </w:r>
      <w:r w:rsidRPr="009E3A61">
        <w:rPr>
          <w:rFonts w:ascii="Times New Roman" w:eastAsia="Times New Roman" w:hAnsi="Times New Roman"/>
          <w:sz w:val="28"/>
          <w:szCs w:val="28"/>
          <w:lang w:val="ru-RU"/>
        </w:rPr>
        <w:t xml:space="preserve"> зв'язку в поєднанні з вірсунгеально</w:t>
      </w:r>
      <w:r>
        <w:rPr>
          <w:rFonts w:ascii="Times New Roman" w:eastAsia="Times New Roman" w:hAnsi="Times New Roman"/>
          <w:sz w:val="28"/>
          <w:szCs w:val="28"/>
          <w:lang w:val="ru-RU"/>
        </w:rPr>
        <w:t>ю</w:t>
      </w:r>
      <w:r w:rsidRPr="009E3A61">
        <w:rPr>
          <w:rFonts w:ascii="Times New Roman" w:eastAsia="Times New Roman" w:hAnsi="Times New Roman"/>
          <w:sz w:val="28"/>
          <w:szCs w:val="28"/>
          <w:lang w:val="ru-RU"/>
        </w:rPr>
        <w:t xml:space="preserve"> гіпертензією, що супроводжується вираженим розширенням головно</w:t>
      </w:r>
      <w:r>
        <w:rPr>
          <w:rFonts w:ascii="Times New Roman" w:eastAsia="Times New Roman" w:hAnsi="Times New Roman"/>
          <w:sz w:val="28"/>
          <w:szCs w:val="28"/>
          <w:lang w:val="ru-RU"/>
        </w:rPr>
        <w:t>ї</w:t>
      </w:r>
      <w:r w:rsidRPr="009E3A61">
        <w:rPr>
          <w:rFonts w:ascii="Times New Roman" w:eastAsia="Times New Roman" w:hAnsi="Times New Roman"/>
          <w:sz w:val="28"/>
          <w:szCs w:val="28"/>
          <w:lang w:val="ru-RU"/>
        </w:rPr>
        <w:t xml:space="preserve"> проток</w:t>
      </w:r>
      <w:r>
        <w:rPr>
          <w:rFonts w:ascii="Times New Roman" w:eastAsia="Times New Roman" w:hAnsi="Times New Roman"/>
          <w:sz w:val="28"/>
          <w:szCs w:val="28"/>
          <w:lang w:val="ru-RU"/>
        </w:rPr>
        <w:t>и</w:t>
      </w:r>
      <w:r w:rsidRPr="009E3A61">
        <w:rPr>
          <w:rFonts w:ascii="Times New Roman" w:eastAsia="Times New Roman" w:hAnsi="Times New Roman"/>
          <w:sz w:val="28"/>
          <w:szCs w:val="28"/>
          <w:lang w:val="ru-RU"/>
        </w:rPr>
        <w:t xml:space="preserve"> підшлункової залози, якщо відсутня технічна можливість пункційного доступу через просвіт шлунка або тонкої кишки. В інших випадках показані </w:t>
      </w:r>
      <w:r>
        <w:rPr>
          <w:rFonts w:ascii="Times New Roman" w:eastAsia="Times New Roman" w:hAnsi="Times New Roman"/>
          <w:sz w:val="28"/>
          <w:szCs w:val="28"/>
          <w:lang w:val="ru-RU"/>
        </w:rPr>
        <w:t>й</w:t>
      </w:r>
      <w:r w:rsidRPr="009E3A61">
        <w:rPr>
          <w:rFonts w:ascii="Times New Roman" w:eastAsia="Times New Roman" w:hAnsi="Times New Roman"/>
          <w:sz w:val="28"/>
          <w:szCs w:val="28"/>
          <w:lang w:val="ru-RU"/>
        </w:rPr>
        <w:t xml:space="preserve"> здійсненні інш</w:t>
      </w:r>
      <w:r>
        <w:rPr>
          <w:rFonts w:ascii="Times New Roman" w:eastAsia="Times New Roman" w:hAnsi="Times New Roman"/>
          <w:sz w:val="28"/>
          <w:szCs w:val="28"/>
          <w:lang w:val="ru-RU"/>
        </w:rPr>
        <w:t>і</w:t>
      </w:r>
      <w:r w:rsidRPr="009E3A61">
        <w:rPr>
          <w:rFonts w:ascii="Times New Roman" w:eastAsia="Times New Roman" w:hAnsi="Times New Roman"/>
          <w:sz w:val="28"/>
          <w:szCs w:val="28"/>
          <w:lang w:val="ru-RU"/>
        </w:rPr>
        <w:t>, в тому числі малоінвазивні методи лікування.</w:t>
      </w:r>
    </w:p>
    <w:p w:rsidR="006A1FBB" w:rsidRPr="009E3A61" w:rsidRDefault="006A1FBB" w:rsidP="006A1FBB">
      <w:pPr>
        <w:shd w:val="clear" w:color="auto" w:fill="FFFFFF"/>
        <w:spacing w:line="360" w:lineRule="auto"/>
        <w:ind w:firstLine="567"/>
        <w:rPr>
          <w:rFonts w:ascii="Times New Roman" w:eastAsia="Times New Roman" w:hAnsi="Times New Roman"/>
          <w:sz w:val="28"/>
          <w:szCs w:val="28"/>
          <w:lang w:val="ru-RU"/>
        </w:rPr>
      </w:pPr>
      <w:r w:rsidRPr="009E3A61">
        <w:rPr>
          <w:rFonts w:ascii="Times New Roman" w:eastAsia="Times New Roman" w:hAnsi="Times New Roman"/>
          <w:sz w:val="28"/>
          <w:szCs w:val="28"/>
          <w:lang w:val="ru-RU"/>
        </w:rPr>
        <w:t>Відкрите зовнішнє дренування показано тільки у випадках інфікованих псевдок</w:t>
      </w:r>
      <w:r>
        <w:rPr>
          <w:rFonts w:ascii="Times New Roman" w:eastAsia="Times New Roman" w:hAnsi="Times New Roman"/>
          <w:sz w:val="28"/>
          <w:szCs w:val="28"/>
          <w:lang w:val="ru-RU"/>
        </w:rPr>
        <w:t>і</w:t>
      </w:r>
      <w:r w:rsidRPr="009E3A61">
        <w:rPr>
          <w:rFonts w:ascii="Times New Roman" w:eastAsia="Times New Roman" w:hAnsi="Times New Roman"/>
          <w:sz w:val="28"/>
          <w:szCs w:val="28"/>
          <w:lang w:val="ru-RU"/>
        </w:rPr>
        <w:t xml:space="preserve">ст, що містять великі секвестри, </w:t>
      </w:r>
      <w:r>
        <w:rPr>
          <w:rFonts w:ascii="Times New Roman" w:eastAsia="Times New Roman" w:hAnsi="Times New Roman"/>
          <w:sz w:val="28"/>
          <w:szCs w:val="28"/>
          <w:lang w:val="ru-RU"/>
        </w:rPr>
        <w:t>які неможливо видалити</w:t>
      </w:r>
      <w:r w:rsidRPr="009E3A61">
        <w:rPr>
          <w:rFonts w:ascii="Times New Roman" w:eastAsia="Times New Roman" w:hAnsi="Times New Roman"/>
          <w:sz w:val="28"/>
          <w:szCs w:val="28"/>
          <w:lang w:val="ru-RU"/>
        </w:rPr>
        <w:t xml:space="preserve"> при катетерного дренировании.</w:t>
      </w:r>
    </w:p>
    <w:p w:rsidR="006A1FBB" w:rsidRPr="009E3A61" w:rsidRDefault="006A1FBB" w:rsidP="006A1FBB">
      <w:pPr>
        <w:shd w:val="clear" w:color="auto" w:fill="FFFFFF"/>
        <w:spacing w:line="360" w:lineRule="auto"/>
        <w:ind w:firstLine="567"/>
        <w:rPr>
          <w:rFonts w:ascii="Times New Roman" w:eastAsia="Times New Roman" w:hAnsi="Times New Roman"/>
          <w:sz w:val="28"/>
          <w:szCs w:val="28"/>
          <w:lang w:val="ru-RU"/>
        </w:rPr>
      </w:pPr>
      <w:r w:rsidRPr="009E3A61">
        <w:rPr>
          <w:rFonts w:ascii="Times New Roman" w:eastAsia="Times New Roman" w:hAnsi="Times New Roman"/>
          <w:sz w:val="28"/>
          <w:szCs w:val="28"/>
          <w:lang w:val="ru-RU"/>
        </w:rPr>
        <w:t>Необхідно відзначити, що у всіх випадках ч</w:t>
      </w:r>
      <w:r>
        <w:rPr>
          <w:rFonts w:ascii="Times New Roman" w:eastAsia="Times New Roman" w:hAnsi="Times New Roman"/>
          <w:sz w:val="28"/>
          <w:szCs w:val="28"/>
          <w:lang w:val="ru-RU"/>
        </w:rPr>
        <w:t>ерезшкірного</w:t>
      </w:r>
      <w:r w:rsidRPr="009E3A61">
        <w:rPr>
          <w:rFonts w:ascii="Times New Roman" w:eastAsia="Times New Roman" w:hAnsi="Times New Roman"/>
          <w:sz w:val="28"/>
          <w:szCs w:val="28"/>
          <w:lang w:val="ru-RU"/>
        </w:rPr>
        <w:t xml:space="preserve"> катетерного дренування псевдок</w:t>
      </w:r>
      <w:r>
        <w:rPr>
          <w:rFonts w:ascii="Times New Roman" w:eastAsia="Times New Roman" w:hAnsi="Times New Roman"/>
          <w:sz w:val="28"/>
          <w:szCs w:val="28"/>
          <w:lang w:val="ru-RU"/>
        </w:rPr>
        <w:t>і</w:t>
      </w:r>
      <w:r w:rsidRPr="009E3A61">
        <w:rPr>
          <w:rFonts w:ascii="Times New Roman" w:eastAsia="Times New Roman" w:hAnsi="Times New Roman"/>
          <w:sz w:val="28"/>
          <w:szCs w:val="28"/>
          <w:lang w:val="ru-RU"/>
        </w:rPr>
        <w:t xml:space="preserve">ст ми вважаємо оптимальним проходження траєкторії </w:t>
      </w:r>
      <w:r w:rsidRPr="009E3A61">
        <w:rPr>
          <w:rFonts w:ascii="Times New Roman" w:eastAsia="Times New Roman" w:hAnsi="Times New Roman"/>
          <w:sz w:val="28"/>
          <w:szCs w:val="28"/>
          <w:lang w:val="ru-RU"/>
        </w:rPr>
        <w:lastRenderedPageBreak/>
        <w:t>пункції через просвіт порожн</w:t>
      </w:r>
      <w:r>
        <w:rPr>
          <w:rFonts w:ascii="Times New Roman" w:eastAsia="Times New Roman" w:hAnsi="Times New Roman"/>
          <w:sz w:val="28"/>
          <w:szCs w:val="28"/>
          <w:lang w:val="ru-RU"/>
        </w:rPr>
        <w:t>истого</w:t>
      </w:r>
      <w:r w:rsidRPr="009E3A61">
        <w:rPr>
          <w:rFonts w:ascii="Times New Roman" w:eastAsia="Times New Roman" w:hAnsi="Times New Roman"/>
          <w:sz w:val="28"/>
          <w:szCs w:val="28"/>
          <w:lang w:val="ru-RU"/>
        </w:rPr>
        <w:t xml:space="preserve"> органа (шлунка або 12-п. </w:t>
      </w:r>
      <w:r>
        <w:rPr>
          <w:rFonts w:ascii="Times New Roman" w:eastAsia="Times New Roman" w:hAnsi="Times New Roman"/>
          <w:sz w:val="28"/>
          <w:szCs w:val="28"/>
          <w:lang w:val="ru-RU"/>
        </w:rPr>
        <w:t>к</w:t>
      </w:r>
      <w:r w:rsidRPr="009E3A61">
        <w:rPr>
          <w:rFonts w:ascii="Times New Roman" w:eastAsia="Times New Roman" w:hAnsi="Times New Roman"/>
          <w:sz w:val="28"/>
          <w:szCs w:val="28"/>
          <w:lang w:val="ru-RU"/>
        </w:rPr>
        <w:t>ишки). Це в подальшому запобігає формуванню зовнішньо</w:t>
      </w:r>
      <w:r>
        <w:rPr>
          <w:rFonts w:ascii="Times New Roman" w:eastAsia="Times New Roman" w:hAnsi="Times New Roman"/>
          <w:sz w:val="28"/>
          <w:szCs w:val="28"/>
          <w:lang w:val="ru-RU"/>
        </w:rPr>
        <w:t>ї</w:t>
      </w:r>
      <w:r w:rsidRPr="009E3A61">
        <w:rPr>
          <w:rFonts w:ascii="Times New Roman" w:eastAsia="Times New Roman" w:hAnsi="Times New Roman"/>
          <w:sz w:val="28"/>
          <w:szCs w:val="28"/>
          <w:lang w:val="ru-RU"/>
        </w:rPr>
        <w:t xml:space="preserve"> панкреатично</w:t>
      </w:r>
      <w:r>
        <w:rPr>
          <w:rFonts w:ascii="Times New Roman" w:eastAsia="Times New Roman" w:hAnsi="Times New Roman"/>
          <w:sz w:val="28"/>
          <w:szCs w:val="28"/>
          <w:lang w:val="ru-RU"/>
        </w:rPr>
        <w:t>ї нориці</w:t>
      </w:r>
      <w:r w:rsidRPr="009E3A61">
        <w:rPr>
          <w:rFonts w:ascii="Times New Roman" w:eastAsia="Times New Roman" w:hAnsi="Times New Roman"/>
          <w:sz w:val="28"/>
          <w:szCs w:val="28"/>
          <w:lang w:val="ru-RU"/>
        </w:rPr>
        <w:t xml:space="preserve"> при наявності нерозпізнано</w:t>
      </w:r>
      <w:r>
        <w:rPr>
          <w:rFonts w:ascii="Times New Roman" w:eastAsia="Times New Roman" w:hAnsi="Times New Roman"/>
          <w:sz w:val="28"/>
          <w:szCs w:val="28"/>
          <w:lang w:val="ru-RU"/>
        </w:rPr>
        <w:t>го</w:t>
      </w:r>
      <w:r w:rsidRPr="009E3A61">
        <w:rPr>
          <w:rFonts w:ascii="Times New Roman" w:eastAsia="Times New Roman" w:hAnsi="Times New Roman"/>
          <w:sz w:val="28"/>
          <w:szCs w:val="28"/>
          <w:lang w:val="ru-RU"/>
        </w:rPr>
        <w:t xml:space="preserve"> ц</w:t>
      </w:r>
      <w:r>
        <w:rPr>
          <w:rFonts w:ascii="Times New Roman" w:eastAsia="Times New Roman" w:hAnsi="Times New Roman"/>
          <w:sz w:val="28"/>
          <w:szCs w:val="28"/>
          <w:lang w:val="ru-RU"/>
        </w:rPr>
        <w:t>и</w:t>
      </w:r>
      <w:r w:rsidRPr="009E3A61">
        <w:rPr>
          <w:rFonts w:ascii="Times New Roman" w:eastAsia="Times New Roman" w:hAnsi="Times New Roman"/>
          <w:sz w:val="28"/>
          <w:szCs w:val="28"/>
          <w:lang w:val="ru-RU"/>
        </w:rPr>
        <w:t>стодуктально</w:t>
      </w:r>
      <w:r>
        <w:rPr>
          <w:rFonts w:ascii="Times New Roman" w:eastAsia="Times New Roman" w:hAnsi="Times New Roman"/>
          <w:sz w:val="28"/>
          <w:szCs w:val="28"/>
          <w:lang w:val="ru-RU"/>
        </w:rPr>
        <w:t>го</w:t>
      </w:r>
      <w:r w:rsidRPr="009E3A61">
        <w:rPr>
          <w:rFonts w:ascii="Times New Roman" w:eastAsia="Times New Roman" w:hAnsi="Times New Roman"/>
          <w:sz w:val="28"/>
          <w:szCs w:val="28"/>
          <w:lang w:val="ru-RU"/>
        </w:rPr>
        <w:t xml:space="preserve"> зв'язку і дає можливість розширити втручання до внутрішнього дренування або формування ПЦДА на мігруюч</w:t>
      </w:r>
      <w:r>
        <w:rPr>
          <w:rFonts w:ascii="Times New Roman" w:eastAsia="Times New Roman" w:hAnsi="Times New Roman"/>
          <w:sz w:val="28"/>
          <w:szCs w:val="28"/>
          <w:lang w:val="ru-RU"/>
        </w:rPr>
        <w:t>ому</w:t>
      </w:r>
      <w:r w:rsidRPr="009E3A61">
        <w:rPr>
          <w:rFonts w:ascii="Times New Roman" w:eastAsia="Times New Roman" w:hAnsi="Times New Roman"/>
          <w:sz w:val="28"/>
          <w:szCs w:val="28"/>
          <w:lang w:val="ru-RU"/>
        </w:rPr>
        <w:t xml:space="preserve"> катетері.</w:t>
      </w:r>
    </w:p>
    <w:p w:rsidR="006A1FBB" w:rsidRPr="009E3A61" w:rsidRDefault="006A1FBB" w:rsidP="006A1FBB">
      <w:pPr>
        <w:shd w:val="clear" w:color="auto" w:fill="FFFFFF"/>
        <w:spacing w:line="360" w:lineRule="auto"/>
        <w:ind w:firstLine="567"/>
        <w:rPr>
          <w:rFonts w:ascii="Times New Roman" w:eastAsia="Times New Roman" w:hAnsi="Times New Roman"/>
          <w:sz w:val="28"/>
          <w:szCs w:val="28"/>
          <w:lang w:val="ru-RU"/>
        </w:rPr>
      </w:pPr>
      <w:r w:rsidRPr="009E3A61">
        <w:rPr>
          <w:rFonts w:ascii="Times New Roman" w:eastAsia="Times New Roman" w:hAnsi="Times New Roman"/>
          <w:sz w:val="28"/>
          <w:szCs w:val="28"/>
          <w:lang w:val="ru-RU"/>
        </w:rPr>
        <w:t>ПТА ПКПЗ під контролем УЗД дозволяє визначити показання до лікування за мініінвазівно</w:t>
      </w:r>
      <w:r>
        <w:rPr>
          <w:rFonts w:ascii="Times New Roman" w:eastAsia="Times New Roman" w:hAnsi="Times New Roman"/>
          <w:sz w:val="28"/>
          <w:szCs w:val="28"/>
          <w:lang w:val="ru-RU"/>
        </w:rPr>
        <w:t>ю</w:t>
      </w:r>
      <w:r w:rsidRPr="009E3A61">
        <w:rPr>
          <w:rFonts w:ascii="Times New Roman" w:eastAsia="Times New Roman" w:hAnsi="Times New Roman"/>
          <w:sz w:val="28"/>
          <w:szCs w:val="28"/>
          <w:lang w:val="ru-RU"/>
        </w:rPr>
        <w:t xml:space="preserve"> методикою або до більш агресивного відкритого хірургічного втручання. Швидкий рецидив обсягу кісти після пункції, наявність щільної риг</w:t>
      </w:r>
      <w:r>
        <w:rPr>
          <w:rFonts w:ascii="Times New Roman" w:eastAsia="Times New Roman" w:hAnsi="Times New Roman"/>
          <w:sz w:val="28"/>
          <w:szCs w:val="28"/>
          <w:lang w:val="ru-RU"/>
        </w:rPr>
        <w:t>і</w:t>
      </w:r>
      <w:r w:rsidRPr="009E3A61">
        <w:rPr>
          <w:rFonts w:ascii="Times New Roman" w:eastAsia="Times New Roman" w:hAnsi="Times New Roman"/>
          <w:sz w:val="28"/>
          <w:szCs w:val="28"/>
          <w:lang w:val="ru-RU"/>
        </w:rPr>
        <w:t>дно</w:t>
      </w:r>
      <w:r>
        <w:rPr>
          <w:rFonts w:ascii="Times New Roman" w:eastAsia="Times New Roman" w:hAnsi="Times New Roman"/>
          <w:sz w:val="28"/>
          <w:szCs w:val="28"/>
          <w:lang w:val="ru-RU"/>
        </w:rPr>
        <w:t>ї</w:t>
      </w:r>
      <w:r w:rsidRPr="009E3A61">
        <w:rPr>
          <w:rFonts w:ascii="Times New Roman" w:eastAsia="Times New Roman" w:hAnsi="Times New Roman"/>
          <w:sz w:val="28"/>
          <w:szCs w:val="28"/>
          <w:lang w:val="ru-RU"/>
        </w:rPr>
        <w:t xml:space="preserve"> стінки, високий рівень амілази у вмісті кісти, що свідчить про наявність ц</w:t>
      </w:r>
      <w:r>
        <w:rPr>
          <w:rFonts w:ascii="Times New Roman" w:eastAsia="Times New Roman" w:hAnsi="Times New Roman"/>
          <w:sz w:val="28"/>
          <w:szCs w:val="28"/>
          <w:lang w:val="ru-RU"/>
        </w:rPr>
        <w:t>и</w:t>
      </w:r>
      <w:r w:rsidRPr="009E3A61">
        <w:rPr>
          <w:rFonts w:ascii="Times New Roman" w:eastAsia="Times New Roman" w:hAnsi="Times New Roman"/>
          <w:sz w:val="28"/>
          <w:szCs w:val="28"/>
          <w:lang w:val="ru-RU"/>
        </w:rPr>
        <w:t>стодуктально</w:t>
      </w:r>
      <w:r>
        <w:rPr>
          <w:rFonts w:ascii="Times New Roman" w:eastAsia="Times New Roman" w:hAnsi="Times New Roman"/>
          <w:sz w:val="28"/>
          <w:szCs w:val="28"/>
          <w:lang w:val="ru-RU"/>
        </w:rPr>
        <w:t>го</w:t>
      </w:r>
      <w:r w:rsidRPr="009E3A61">
        <w:rPr>
          <w:rFonts w:ascii="Times New Roman" w:eastAsia="Times New Roman" w:hAnsi="Times New Roman"/>
          <w:sz w:val="28"/>
          <w:szCs w:val="28"/>
          <w:lang w:val="ru-RU"/>
        </w:rPr>
        <w:t xml:space="preserve"> зв'язку, дозволяють вважати пункційний метод лікування неефективним.</w:t>
      </w:r>
    </w:p>
    <w:p w:rsidR="006A1FBB" w:rsidRPr="009E3A61" w:rsidRDefault="006A1FBB" w:rsidP="006A1FBB">
      <w:pPr>
        <w:shd w:val="clear" w:color="auto" w:fill="FFFFFF"/>
        <w:spacing w:line="360" w:lineRule="auto"/>
        <w:ind w:firstLine="567"/>
        <w:rPr>
          <w:rFonts w:ascii="Times New Roman" w:eastAsia="Times New Roman" w:hAnsi="Times New Roman"/>
          <w:sz w:val="28"/>
          <w:szCs w:val="28"/>
          <w:lang w:val="ru-RU"/>
        </w:rPr>
      </w:pPr>
      <w:r w:rsidRPr="009E3A61">
        <w:rPr>
          <w:rFonts w:ascii="Times New Roman" w:eastAsia="Times New Roman" w:hAnsi="Times New Roman"/>
          <w:sz w:val="28"/>
          <w:szCs w:val="28"/>
          <w:lang w:val="ru-RU"/>
        </w:rPr>
        <w:t>У випадках, коли розміри кісти дають можливість розмістити в її порожнині кільц</w:t>
      </w:r>
      <w:r>
        <w:rPr>
          <w:rFonts w:ascii="Times New Roman" w:eastAsia="Times New Roman" w:hAnsi="Times New Roman"/>
          <w:sz w:val="28"/>
          <w:szCs w:val="28"/>
          <w:lang w:val="ru-RU"/>
        </w:rPr>
        <w:t>е</w:t>
      </w:r>
      <w:r w:rsidRPr="009E3A61">
        <w:rPr>
          <w:rFonts w:ascii="Times New Roman" w:eastAsia="Times New Roman" w:hAnsi="Times New Roman"/>
          <w:sz w:val="28"/>
          <w:szCs w:val="28"/>
          <w:lang w:val="ru-RU"/>
        </w:rPr>
        <w:t xml:space="preserve"> каудального кінця катетера, слід вдатися до черезшкірно</w:t>
      </w:r>
      <w:r>
        <w:rPr>
          <w:rFonts w:ascii="Times New Roman" w:eastAsia="Times New Roman" w:hAnsi="Times New Roman"/>
          <w:sz w:val="28"/>
          <w:szCs w:val="28"/>
          <w:lang w:val="ru-RU"/>
        </w:rPr>
        <w:t xml:space="preserve">го </w:t>
      </w:r>
      <w:r w:rsidRPr="009E3A61">
        <w:rPr>
          <w:rFonts w:ascii="Times New Roman" w:eastAsia="Times New Roman" w:hAnsi="Times New Roman"/>
          <w:sz w:val="28"/>
          <w:szCs w:val="28"/>
          <w:lang w:val="ru-RU"/>
        </w:rPr>
        <w:t>зовнішньо</w:t>
      </w:r>
      <w:r>
        <w:rPr>
          <w:rFonts w:ascii="Times New Roman" w:eastAsia="Times New Roman" w:hAnsi="Times New Roman"/>
          <w:sz w:val="28"/>
          <w:szCs w:val="28"/>
          <w:lang w:val="ru-RU"/>
        </w:rPr>
        <w:t>го</w:t>
      </w:r>
      <w:r w:rsidRPr="009E3A61">
        <w:rPr>
          <w:rFonts w:ascii="Times New Roman" w:eastAsia="Times New Roman" w:hAnsi="Times New Roman"/>
          <w:sz w:val="28"/>
          <w:szCs w:val="28"/>
          <w:lang w:val="ru-RU"/>
        </w:rPr>
        <w:t xml:space="preserve"> катетерного дрен</w:t>
      </w:r>
      <w:r>
        <w:rPr>
          <w:rFonts w:ascii="Times New Roman" w:eastAsia="Times New Roman" w:hAnsi="Times New Roman"/>
          <w:sz w:val="28"/>
          <w:szCs w:val="28"/>
          <w:lang w:val="ru-RU"/>
        </w:rPr>
        <w:t>ування</w:t>
      </w:r>
      <w:r w:rsidRPr="009E3A61">
        <w:rPr>
          <w:rFonts w:ascii="Times New Roman" w:eastAsia="Times New Roman" w:hAnsi="Times New Roman"/>
          <w:sz w:val="28"/>
          <w:szCs w:val="28"/>
          <w:lang w:val="ru-RU"/>
        </w:rPr>
        <w:t>, причому оптимальним слід вважати проходження траєкторії дренування через просвіт порожн</w:t>
      </w:r>
      <w:r>
        <w:rPr>
          <w:rFonts w:ascii="Times New Roman" w:eastAsia="Times New Roman" w:hAnsi="Times New Roman"/>
          <w:sz w:val="28"/>
          <w:szCs w:val="28"/>
          <w:lang w:val="ru-RU"/>
        </w:rPr>
        <w:t>истого</w:t>
      </w:r>
      <w:r w:rsidRPr="009E3A61">
        <w:rPr>
          <w:rFonts w:ascii="Times New Roman" w:eastAsia="Times New Roman" w:hAnsi="Times New Roman"/>
          <w:sz w:val="28"/>
          <w:szCs w:val="28"/>
          <w:lang w:val="ru-RU"/>
        </w:rPr>
        <w:t xml:space="preserve"> органа: шлунка або 12-п. кишки. Якщо технічні можливості для ч</w:t>
      </w:r>
      <w:r>
        <w:rPr>
          <w:rFonts w:ascii="Times New Roman" w:eastAsia="Times New Roman" w:hAnsi="Times New Roman"/>
          <w:sz w:val="28"/>
          <w:szCs w:val="28"/>
          <w:lang w:val="ru-RU"/>
        </w:rPr>
        <w:t>е</w:t>
      </w:r>
      <w:r w:rsidRPr="009E3A61">
        <w:rPr>
          <w:rFonts w:ascii="Times New Roman" w:eastAsia="Times New Roman" w:hAnsi="Times New Roman"/>
          <w:sz w:val="28"/>
          <w:szCs w:val="28"/>
          <w:lang w:val="ru-RU"/>
        </w:rPr>
        <w:t>резорганного катетерного дренування відсутн</w:t>
      </w:r>
      <w:r>
        <w:rPr>
          <w:rFonts w:ascii="Times New Roman" w:eastAsia="Times New Roman" w:hAnsi="Times New Roman"/>
          <w:sz w:val="28"/>
          <w:szCs w:val="28"/>
          <w:lang w:val="ru-RU"/>
        </w:rPr>
        <w:t>і</w:t>
      </w:r>
      <w:r w:rsidRPr="009E3A61">
        <w:rPr>
          <w:rFonts w:ascii="Times New Roman" w:eastAsia="Times New Roman" w:hAnsi="Times New Roman"/>
          <w:sz w:val="28"/>
          <w:szCs w:val="28"/>
          <w:lang w:val="ru-RU"/>
        </w:rPr>
        <w:t xml:space="preserve"> або його застосування не приносить належного ефекту, в якості остаточного методу лікування слід рекомендувати відкрите оперативне втручання з накладенням панкреатоц</w:t>
      </w:r>
      <w:r>
        <w:rPr>
          <w:rFonts w:ascii="Times New Roman" w:eastAsia="Times New Roman" w:hAnsi="Times New Roman"/>
          <w:sz w:val="28"/>
          <w:szCs w:val="28"/>
          <w:lang w:val="ru-RU"/>
        </w:rPr>
        <w:t>и</w:t>
      </w:r>
      <w:r w:rsidRPr="009E3A61">
        <w:rPr>
          <w:rFonts w:ascii="Times New Roman" w:eastAsia="Times New Roman" w:hAnsi="Times New Roman"/>
          <w:sz w:val="28"/>
          <w:szCs w:val="28"/>
          <w:lang w:val="ru-RU"/>
        </w:rPr>
        <w:t>стодігест</w:t>
      </w:r>
      <w:r>
        <w:rPr>
          <w:rFonts w:ascii="Times New Roman" w:eastAsia="Times New Roman" w:hAnsi="Times New Roman"/>
          <w:sz w:val="28"/>
          <w:szCs w:val="28"/>
          <w:lang w:val="ru-RU"/>
        </w:rPr>
        <w:t>и</w:t>
      </w:r>
      <w:r w:rsidRPr="009E3A61">
        <w:rPr>
          <w:rFonts w:ascii="Times New Roman" w:eastAsia="Times New Roman" w:hAnsi="Times New Roman"/>
          <w:sz w:val="28"/>
          <w:szCs w:val="28"/>
          <w:lang w:val="ru-RU"/>
        </w:rPr>
        <w:t>вного анастомозу. Якщо при черезшкірн</w:t>
      </w:r>
      <w:r>
        <w:rPr>
          <w:rFonts w:ascii="Times New Roman" w:eastAsia="Times New Roman" w:hAnsi="Times New Roman"/>
          <w:sz w:val="28"/>
          <w:szCs w:val="28"/>
          <w:lang w:val="ru-RU"/>
        </w:rPr>
        <w:t>ій</w:t>
      </w:r>
      <w:r w:rsidRPr="009E3A61">
        <w:rPr>
          <w:rFonts w:ascii="Times New Roman" w:eastAsia="Times New Roman" w:hAnsi="Times New Roman"/>
          <w:sz w:val="28"/>
          <w:szCs w:val="28"/>
          <w:lang w:val="ru-RU"/>
        </w:rPr>
        <w:t xml:space="preserve"> пункції кіста швидко </w:t>
      </w:r>
      <w:r>
        <w:rPr>
          <w:rFonts w:ascii="Times New Roman" w:eastAsia="Times New Roman" w:hAnsi="Times New Roman"/>
          <w:sz w:val="28"/>
          <w:szCs w:val="28"/>
          <w:lang w:val="ru-RU"/>
        </w:rPr>
        <w:t>й</w:t>
      </w:r>
      <w:r w:rsidRPr="009E3A61">
        <w:rPr>
          <w:rFonts w:ascii="Times New Roman" w:eastAsia="Times New Roman" w:hAnsi="Times New Roman"/>
          <w:sz w:val="28"/>
          <w:szCs w:val="28"/>
          <w:lang w:val="ru-RU"/>
        </w:rPr>
        <w:t xml:space="preserve"> повністю спорожняється, швидкість відновлення її обсягу не висока (не більше 1/3 початкового об'єму за 3 доби), рівень альфа-амілази у вмісті кісти не перевищує 500 Од/л, стінка її досить еластична і не перешкоджає спорожненн</w:t>
      </w:r>
      <w:r>
        <w:rPr>
          <w:rFonts w:ascii="Times New Roman" w:eastAsia="Times New Roman" w:hAnsi="Times New Roman"/>
          <w:sz w:val="28"/>
          <w:szCs w:val="28"/>
          <w:lang w:val="ru-RU"/>
        </w:rPr>
        <w:t>ю</w:t>
      </w:r>
      <w:r w:rsidRPr="009E3A61">
        <w:rPr>
          <w:rFonts w:ascii="Times New Roman" w:eastAsia="Times New Roman" w:hAnsi="Times New Roman"/>
          <w:sz w:val="28"/>
          <w:szCs w:val="28"/>
          <w:lang w:val="ru-RU"/>
        </w:rPr>
        <w:t xml:space="preserve"> кісти, то можна з високим ступенем упевненості вважати черезшкірні пункції або катетерн</w:t>
      </w:r>
      <w:r>
        <w:rPr>
          <w:rFonts w:ascii="Times New Roman" w:eastAsia="Times New Roman" w:hAnsi="Times New Roman"/>
          <w:sz w:val="28"/>
          <w:szCs w:val="28"/>
          <w:lang w:val="ru-RU"/>
        </w:rPr>
        <w:t>е</w:t>
      </w:r>
      <w:r w:rsidRPr="009E3A61">
        <w:rPr>
          <w:rFonts w:ascii="Times New Roman" w:eastAsia="Times New Roman" w:hAnsi="Times New Roman"/>
          <w:sz w:val="28"/>
          <w:szCs w:val="28"/>
          <w:lang w:val="ru-RU"/>
        </w:rPr>
        <w:t xml:space="preserve"> дренування перспективними в плані повного лікування кісти.</w:t>
      </w:r>
    </w:p>
    <w:p w:rsidR="006A1FBB" w:rsidRPr="009E3A61" w:rsidRDefault="006A1FBB" w:rsidP="006A1FBB">
      <w:pPr>
        <w:shd w:val="clear" w:color="auto" w:fill="FFFFFF"/>
        <w:spacing w:line="360" w:lineRule="auto"/>
        <w:ind w:firstLine="567"/>
        <w:rPr>
          <w:rFonts w:ascii="Times New Roman" w:eastAsia="Times New Roman" w:hAnsi="Times New Roman"/>
          <w:sz w:val="28"/>
          <w:szCs w:val="28"/>
          <w:lang w:val="ru-RU"/>
        </w:rPr>
      </w:pPr>
      <w:r w:rsidRPr="009E3A61">
        <w:rPr>
          <w:rFonts w:ascii="Times New Roman" w:eastAsia="Times New Roman" w:hAnsi="Times New Roman"/>
          <w:sz w:val="28"/>
          <w:szCs w:val="28"/>
          <w:lang w:val="ru-RU"/>
        </w:rPr>
        <w:t>Інфікованість псевдокісти, виявлена ​​при ПТА, практично не впливає на результат її хірургічного лікування. Якщо малоінвазивні методи приносять позитивний ефект, об'єктивно покращуючи стан хворого, то вони лягають в основу подальшого лікування.</w:t>
      </w:r>
    </w:p>
    <w:p w:rsidR="006A1FBB" w:rsidRDefault="006A1FBB" w:rsidP="006A1FBB">
      <w:pPr>
        <w:shd w:val="clear" w:color="auto" w:fill="FFFFFF"/>
        <w:spacing w:line="360" w:lineRule="auto"/>
        <w:ind w:firstLine="567"/>
        <w:rPr>
          <w:rFonts w:ascii="Times New Roman" w:eastAsia="Times New Roman" w:hAnsi="Times New Roman"/>
          <w:sz w:val="28"/>
          <w:szCs w:val="28"/>
          <w:lang w:val="ru-RU"/>
        </w:rPr>
      </w:pPr>
      <w:r w:rsidRPr="009E3A61">
        <w:rPr>
          <w:rFonts w:ascii="Times New Roman" w:eastAsia="Times New Roman" w:hAnsi="Times New Roman"/>
          <w:sz w:val="28"/>
          <w:szCs w:val="28"/>
          <w:lang w:val="ru-RU"/>
        </w:rPr>
        <w:t xml:space="preserve">Присутність в порожнині кісти інфікованих секвестрів </w:t>
      </w:r>
      <w:r>
        <w:rPr>
          <w:rFonts w:ascii="Times New Roman" w:eastAsia="Times New Roman" w:hAnsi="Times New Roman"/>
          <w:sz w:val="28"/>
          <w:szCs w:val="28"/>
          <w:lang w:val="ru-RU"/>
        </w:rPr>
        <w:t>у</w:t>
      </w:r>
      <w:r w:rsidRPr="009E3A61">
        <w:rPr>
          <w:rFonts w:ascii="Times New Roman" w:eastAsia="Times New Roman" w:hAnsi="Times New Roman"/>
          <w:sz w:val="28"/>
          <w:szCs w:val="28"/>
          <w:lang w:val="ru-RU"/>
        </w:rPr>
        <w:t xml:space="preserve"> великій мірі </w:t>
      </w:r>
      <w:r w:rsidRPr="009E3A61">
        <w:rPr>
          <w:rFonts w:ascii="Times New Roman" w:eastAsia="Times New Roman" w:hAnsi="Times New Roman"/>
          <w:sz w:val="28"/>
          <w:szCs w:val="28"/>
          <w:lang w:val="ru-RU"/>
        </w:rPr>
        <w:lastRenderedPageBreak/>
        <w:t>ускладнює застосування мініінвазивних методик. Наявність асептичного, «сухого» кл</w:t>
      </w:r>
      <w:r>
        <w:rPr>
          <w:rFonts w:ascii="Times New Roman" w:eastAsia="Times New Roman" w:hAnsi="Times New Roman"/>
          <w:sz w:val="28"/>
          <w:szCs w:val="28"/>
          <w:lang w:val="ru-RU"/>
        </w:rPr>
        <w:t>ітковинного</w:t>
      </w:r>
      <w:r w:rsidRPr="009E3A61">
        <w:rPr>
          <w:rFonts w:ascii="Times New Roman" w:eastAsia="Times New Roman" w:hAnsi="Times New Roman"/>
          <w:sz w:val="28"/>
          <w:szCs w:val="28"/>
          <w:lang w:val="ru-RU"/>
        </w:rPr>
        <w:t xml:space="preserve"> секвестру в порожнині неінфікован</w:t>
      </w:r>
      <w:r>
        <w:rPr>
          <w:rFonts w:ascii="Times New Roman" w:eastAsia="Times New Roman" w:hAnsi="Times New Roman"/>
          <w:sz w:val="28"/>
          <w:szCs w:val="28"/>
          <w:lang w:val="ru-RU"/>
        </w:rPr>
        <w:t>ої</w:t>
      </w:r>
      <w:r w:rsidRPr="009E3A61">
        <w:rPr>
          <w:rFonts w:ascii="Times New Roman" w:eastAsia="Times New Roman" w:hAnsi="Times New Roman"/>
          <w:sz w:val="28"/>
          <w:szCs w:val="28"/>
          <w:lang w:val="ru-RU"/>
        </w:rPr>
        <w:t xml:space="preserve"> псевдокісти істотного впливу на результат правильно обраного способу лікування не робить.</w:t>
      </w:r>
    </w:p>
    <w:p w:rsidR="006A1FBB" w:rsidRPr="00677E8A" w:rsidRDefault="006A1FBB" w:rsidP="006A1FBB">
      <w:pPr>
        <w:shd w:val="clear" w:color="auto" w:fill="FFFFFF"/>
        <w:spacing w:line="360" w:lineRule="auto"/>
        <w:ind w:firstLine="567"/>
        <w:rPr>
          <w:rFonts w:ascii="Times New Roman" w:eastAsia="Times New Roman" w:hAnsi="Times New Roman"/>
          <w:sz w:val="28"/>
          <w:szCs w:val="28"/>
          <w:lang w:val="ru-RU"/>
        </w:rPr>
      </w:pPr>
      <w:r w:rsidRPr="00677E8A">
        <w:rPr>
          <w:rFonts w:ascii="Times New Roman" w:eastAsia="Times New Roman" w:hAnsi="Times New Roman"/>
          <w:sz w:val="28"/>
          <w:szCs w:val="28"/>
          <w:lang w:val="ru-RU"/>
        </w:rPr>
        <w:t>При наявності несформовано</w:t>
      </w:r>
      <w:r>
        <w:rPr>
          <w:rFonts w:ascii="Times New Roman" w:eastAsia="Times New Roman" w:hAnsi="Times New Roman"/>
          <w:sz w:val="28"/>
          <w:szCs w:val="28"/>
          <w:lang w:val="ru-RU"/>
        </w:rPr>
        <w:t>ї</w:t>
      </w:r>
      <w:r w:rsidRPr="00677E8A">
        <w:rPr>
          <w:rFonts w:ascii="Times New Roman" w:eastAsia="Times New Roman" w:hAnsi="Times New Roman"/>
          <w:sz w:val="28"/>
          <w:szCs w:val="28"/>
          <w:lang w:val="ru-RU"/>
        </w:rPr>
        <w:t xml:space="preserve"> інфікованої панкреатогенно</w:t>
      </w:r>
      <w:r>
        <w:rPr>
          <w:rFonts w:ascii="Times New Roman" w:eastAsia="Times New Roman" w:hAnsi="Times New Roman"/>
          <w:sz w:val="28"/>
          <w:szCs w:val="28"/>
          <w:lang w:val="ru-RU"/>
        </w:rPr>
        <w:t>ї</w:t>
      </w:r>
      <w:r w:rsidRPr="00677E8A">
        <w:rPr>
          <w:rFonts w:ascii="Times New Roman" w:eastAsia="Times New Roman" w:hAnsi="Times New Roman"/>
          <w:sz w:val="28"/>
          <w:szCs w:val="28"/>
          <w:lang w:val="ru-RU"/>
        </w:rPr>
        <w:t xml:space="preserve"> псевдокісти з наявними в ній секвестр</w:t>
      </w:r>
      <w:r>
        <w:rPr>
          <w:rFonts w:ascii="Times New Roman" w:eastAsia="Times New Roman" w:hAnsi="Times New Roman"/>
          <w:sz w:val="28"/>
          <w:szCs w:val="28"/>
          <w:lang w:val="ru-RU"/>
        </w:rPr>
        <w:t>ами</w:t>
      </w:r>
      <w:r w:rsidRPr="00677E8A">
        <w:rPr>
          <w:rFonts w:ascii="Times New Roman" w:eastAsia="Times New Roman" w:hAnsi="Times New Roman"/>
          <w:sz w:val="28"/>
          <w:szCs w:val="28"/>
          <w:lang w:val="ru-RU"/>
        </w:rPr>
        <w:t xml:space="preserve"> показано оперативне зовнішнє дренування кісти з некросеквестректомі</w:t>
      </w:r>
      <w:r>
        <w:rPr>
          <w:rFonts w:ascii="Times New Roman" w:eastAsia="Times New Roman" w:hAnsi="Times New Roman"/>
          <w:sz w:val="28"/>
          <w:szCs w:val="28"/>
          <w:lang w:val="ru-RU"/>
        </w:rPr>
        <w:t>єю</w:t>
      </w:r>
      <w:r w:rsidRPr="00677E8A">
        <w:rPr>
          <w:rFonts w:ascii="Times New Roman" w:eastAsia="Times New Roman" w:hAnsi="Times New Roman"/>
          <w:sz w:val="28"/>
          <w:szCs w:val="28"/>
          <w:lang w:val="ru-RU"/>
        </w:rPr>
        <w:t xml:space="preserve"> </w:t>
      </w:r>
      <w:r>
        <w:rPr>
          <w:rFonts w:ascii="Times New Roman" w:eastAsia="Times New Roman" w:hAnsi="Times New Roman"/>
          <w:sz w:val="28"/>
          <w:szCs w:val="28"/>
          <w:lang w:val="ru-RU"/>
        </w:rPr>
        <w:t>й</w:t>
      </w:r>
      <w:r w:rsidRPr="00677E8A">
        <w:rPr>
          <w:rFonts w:ascii="Times New Roman" w:eastAsia="Times New Roman" w:hAnsi="Times New Roman"/>
          <w:sz w:val="28"/>
          <w:szCs w:val="28"/>
          <w:lang w:val="ru-RU"/>
        </w:rPr>
        <w:t xml:space="preserve"> санацією її порожнини. Рана після такого втручання заживає вторинним натягом. Результатом такого втручання є клінічне одужання або формування зовнішньо</w:t>
      </w:r>
      <w:r>
        <w:rPr>
          <w:rFonts w:ascii="Times New Roman" w:eastAsia="Times New Roman" w:hAnsi="Times New Roman"/>
          <w:sz w:val="28"/>
          <w:szCs w:val="28"/>
          <w:lang w:val="ru-RU"/>
        </w:rPr>
        <w:t>ї</w:t>
      </w:r>
      <w:r w:rsidRPr="00677E8A">
        <w:rPr>
          <w:rFonts w:ascii="Times New Roman" w:eastAsia="Times New Roman" w:hAnsi="Times New Roman"/>
          <w:sz w:val="28"/>
          <w:szCs w:val="28"/>
          <w:lang w:val="ru-RU"/>
        </w:rPr>
        <w:t xml:space="preserve"> панкреатично</w:t>
      </w:r>
      <w:r>
        <w:rPr>
          <w:rFonts w:ascii="Times New Roman" w:eastAsia="Times New Roman" w:hAnsi="Times New Roman"/>
          <w:sz w:val="28"/>
          <w:szCs w:val="28"/>
          <w:lang w:val="ru-RU"/>
        </w:rPr>
        <w:t>ї нориці</w:t>
      </w:r>
      <w:r w:rsidRPr="00677E8A">
        <w:rPr>
          <w:rFonts w:ascii="Times New Roman" w:eastAsia="Times New Roman" w:hAnsi="Times New Roman"/>
          <w:sz w:val="28"/>
          <w:szCs w:val="28"/>
          <w:lang w:val="ru-RU"/>
        </w:rPr>
        <w:t xml:space="preserve"> або ретенц</w:t>
      </w:r>
      <w:r>
        <w:rPr>
          <w:rFonts w:ascii="Times New Roman" w:eastAsia="Times New Roman" w:hAnsi="Times New Roman"/>
          <w:sz w:val="28"/>
          <w:szCs w:val="28"/>
          <w:lang w:val="ru-RU"/>
        </w:rPr>
        <w:t>ійної</w:t>
      </w:r>
      <w:r w:rsidRPr="00677E8A">
        <w:rPr>
          <w:rFonts w:ascii="Times New Roman" w:eastAsia="Times New Roman" w:hAnsi="Times New Roman"/>
          <w:sz w:val="28"/>
          <w:szCs w:val="28"/>
          <w:lang w:val="ru-RU"/>
        </w:rPr>
        <w:t xml:space="preserve"> кісти, що найчастіше буває при наявності ц</w:t>
      </w:r>
      <w:r>
        <w:rPr>
          <w:rFonts w:ascii="Times New Roman" w:eastAsia="Times New Roman" w:hAnsi="Times New Roman"/>
          <w:sz w:val="28"/>
          <w:szCs w:val="28"/>
          <w:lang w:val="ru-RU"/>
        </w:rPr>
        <w:t>и</w:t>
      </w:r>
      <w:r w:rsidRPr="00677E8A">
        <w:rPr>
          <w:rFonts w:ascii="Times New Roman" w:eastAsia="Times New Roman" w:hAnsi="Times New Roman"/>
          <w:sz w:val="28"/>
          <w:szCs w:val="28"/>
          <w:lang w:val="ru-RU"/>
        </w:rPr>
        <w:t>стодуктально</w:t>
      </w:r>
      <w:r>
        <w:rPr>
          <w:rFonts w:ascii="Times New Roman" w:eastAsia="Times New Roman" w:hAnsi="Times New Roman"/>
          <w:sz w:val="28"/>
          <w:szCs w:val="28"/>
          <w:lang w:val="ru-RU"/>
        </w:rPr>
        <w:t>го</w:t>
      </w:r>
      <w:r w:rsidRPr="00677E8A">
        <w:rPr>
          <w:rFonts w:ascii="Times New Roman" w:eastAsia="Times New Roman" w:hAnsi="Times New Roman"/>
          <w:sz w:val="28"/>
          <w:szCs w:val="28"/>
          <w:lang w:val="ru-RU"/>
        </w:rPr>
        <w:t xml:space="preserve"> зв'язку в поєднанні з панкреатично</w:t>
      </w:r>
      <w:r>
        <w:rPr>
          <w:rFonts w:ascii="Times New Roman" w:eastAsia="Times New Roman" w:hAnsi="Times New Roman"/>
          <w:sz w:val="28"/>
          <w:szCs w:val="28"/>
          <w:lang w:val="ru-RU"/>
        </w:rPr>
        <w:t>ю</w:t>
      </w:r>
      <w:r w:rsidRPr="00677E8A">
        <w:rPr>
          <w:rFonts w:ascii="Times New Roman" w:eastAsia="Times New Roman" w:hAnsi="Times New Roman"/>
          <w:sz w:val="28"/>
          <w:szCs w:val="28"/>
          <w:lang w:val="ru-RU"/>
        </w:rPr>
        <w:t xml:space="preserve"> гіпертензією. Такі результати вимагають повторного оперативного втручання щодо закриття </w:t>
      </w:r>
      <w:r>
        <w:rPr>
          <w:rFonts w:ascii="Times New Roman" w:eastAsia="Times New Roman" w:hAnsi="Times New Roman"/>
          <w:sz w:val="28"/>
          <w:szCs w:val="28"/>
          <w:lang w:val="ru-RU"/>
        </w:rPr>
        <w:t>нориці</w:t>
      </w:r>
      <w:r w:rsidRPr="00677E8A">
        <w:rPr>
          <w:rFonts w:ascii="Times New Roman" w:eastAsia="Times New Roman" w:hAnsi="Times New Roman"/>
          <w:sz w:val="28"/>
          <w:szCs w:val="28"/>
          <w:lang w:val="ru-RU"/>
        </w:rPr>
        <w:t xml:space="preserve"> або лікування хронічних псевдок</w:t>
      </w:r>
      <w:r>
        <w:rPr>
          <w:rFonts w:ascii="Times New Roman" w:eastAsia="Times New Roman" w:hAnsi="Times New Roman"/>
          <w:sz w:val="28"/>
          <w:szCs w:val="28"/>
          <w:lang w:val="ru-RU"/>
        </w:rPr>
        <w:t>і</w:t>
      </w:r>
      <w:r w:rsidRPr="00677E8A">
        <w:rPr>
          <w:rFonts w:ascii="Times New Roman" w:eastAsia="Times New Roman" w:hAnsi="Times New Roman"/>
          <w:sz w:val="28"/>
          <w:szCs w:val="28"/>
          <w:lang w:val="ru-RU"/>
        </w:rPr>
        <w:t>ст згідно з алгоритмом.</w:t>
      </w:r>
    </w:p>
    <w:p w:rsidR="006A1FBB" w:rsidRPr="00677E8A" w:rsidRDefault="006A1FBB" w:rsidP="006A1FBB">
      <w:pPr>
        <w:shd w:val="clear" w:color="auto" w:fill="FFFFFF"/>
        <w:spacing w:line="360" w:lineRule="auto"/>
        <w:ind w:firstLine="567"/>
        <w:rPr>
          <w:rFonts w:ascii="Times New Roman" w:eastAsia="Times New Roman" w:hAnsi="Times New Roman"/>
          <w:sz w:val="28"/>
          <w:szCs w:val="28"/>
          <w:lang w:val="ru-RU"/>
        </w:rPr>
      </w:pPr>
      <w:r w:rsidRPr="00677E8A">
        <w:rPr>
          <w:rFonts w:ascii="Times New Roman" w:eastAsia="Times New Roman" w:hAnsi="Times New Roman"/>
          <w:sz w:val="28"/>
          <w:szCs w:val="28"/>
          <w:lang w:val="ru-RU"/>
        </w:rPr>
        <w:t>При відсутності секвестрів в порожнині інфікованої несформовано</w:t>
      </w:r>
      <w:r>
        <w:rPr>
          <w:rFonts w:ascii="Times New Roman" w:eastAsia="Times New Roman" w:hAnsi="Times New Roman"/>
          <w:sz w:val="28"/>
          <w:szCs w:val="28"/>
          <w:lang w:val="ru-RU"/>
        </w:rPr>
        <w:t xml:space="preserve">ї </w:t>
      </w:r>
      <w:r w:rsidRPr="00677E8A">
        <w:rPr>
          <w:rFonts w:ascii="Times New Roman" w:eastAsia="Times New Roman" w:hAnsi="Times New Roman"/>
          <w:sz w:val="28"/>
          <w:szCs w:val="28"/>
          <w:lang w:val="ru-RU"/>
        </w:rPr>
        <w:t>псевдокісти спочатку рекомендується виконати ч</w:t>
      </w:r>
      <w:r>
        <w:rPr>
          <w:rFonts w:ascii="Times New Roman" w:eastAsia="Times New Roman" w:hAnsi="Times New Roman"/>
          <w:sz w:val="28"/>
          <w:szCs w:val="28"/>
          <w:lang w:val="ru-RU"/>
        </w:rPr>
        <w:t>ерезшкірне</w:t>
      </w:r>
      <w:r w:rsidRPr="00677E8A">
        <w:rPr>
          <w:rFonts w:ascii="Times New Roman" w:eastAsia="Times New Roman" w:hAnsi="Times New Roman"/>
          <w:sz w:val="28"/>
          <w:szCs w:val="28"/>
          <w:lang w:val="ru-RU"/>
        </w:rPr>
        <w:t xml:space="preserve"> зовнішнє </w:t>
      </w:r>
      <w:r>
        <w:rPr>
          <w:rFonts w:ascii="Times New Roman" w:eastAsia="Times New Roman" w:hAnsi="Times New Roman"/>
          <w:sz w:val="28"/>
          <w:szCs w:val="28"/>
          <w:lang w:val="ru-RU"/>
        </w:rPr>
        <w:t>позаорганне</w:t>
      </w:r>
      <w:r w:rsidRPr="00677E8A">
        <w:rPr>
          <w:rFonts w:ascii="Times New Roman" w:eastAsia="Times New Roman" w:hAnsi="Times New Roman"/>
          <w:sz w:val="28"/>
          <w:szCs w:val="28"/>
          <w:lang w:val="ru-RU"/>
        </w:rPr>
        <w:t xml:space="preserve"> катетерн</w:t>
      </w:r>
      <w:r>
        <w:rPr>
          <w:rFonts w:ascii="Times New Roman" w:eastAsia="Times New Roman" w:hAnsi="Times New Roman"/>
          <w:sz w:val="28"/>
          <w:szCs w:val="28"/>
          <w:lang w:val="ru-RU"/>
        </w:rPr>
        <w:t>е</w:t>
      </w:r>
      <w:r w:rsidRPr="00677E8A">
        <w:rPr>
          <w:rFonts w:ascii="Times New Roman" w:eastAsia="Times New Roman" w:hAnsi="Times New Roman"/>
          <w:sz w:val="28"/>
          <w:szCs w:val="28"/>
          <w:lang w:val="ru-RU"/>
        </w:rPr>
        <w:t xml:space="preserve"> дренування кісти одним або двома катетерами діаметром 12-16 Fr. Таке дренування за умови регулярної санації порожнини кісти через просвіт катетерів </w:t>
      </w:r>
      <w:r>
        <w:rPr>
          <w:rFonts w:ascii="Times New Roman" w:eastAsia="Times New Roman" w:hAnsi="Times New Roman"/>
          <w:sz w:val="28"/>
          <w:szCs w:val="28"/>
          <w:lang w:val="ru-RU"/>
        </w:rPr>
        <w:t>й</w:t>
      </w:r>
      <w:r w:rsidRPr="00677E8A">
        <w:rPr>
          <w:rFonts w:ascii="Times New Roman" w:eastAsia="Times New Roman" w:hAnsi="Times New Roman"/>
          <w:sz w:val="28"/>
          <w:szCs w:val="28"/>
          <w:lang w:val="ru-RU"/>
        </w:rPr>
        <w:t xml:space="preserve"> адекватної терапії деструктивного панкреатиту є остаточним методом лікування. У разі неадекватності катетерного дренування, при збереженні клінічних проявів захворювання - ф</w:t>
      </w:r>
      <w:r>
        <w:rPr>
          <w:rFonts w:ascii="Times New Roman" w:eastAsia="Times New Roman" w:hAnsi="Times New Roman"/>
          <w:sz w:val="28"/>
          <w:szCs w:val="28"/>
          <w:lang w:val="ru-RU"/>
        </w:rPr>
        <w:t>і</w:t>
      </w:r>
      <w:r w:rsidRPr="00677E8A">
        <w:rPr>
          <w:rFonts w:ascii="Times New Roman" w:eastAsia="Times New Roman" w:hAnsi="Times New Roman"/>
          <w:sz w:val="28"/>
          <w:szCs w:val="28"/>
          <w:lang w:val="ru-RU"/>
        </w:rPr>
        <w:t>брил</w:t>
      </w:r>
      <w:r>
        <w:rPr>
          <w:rFonts w:ascii="Times New Roman" w:eastAsia="Times New Roman" w:hAnsi="Times New Roman"/>
          <w:sz w:val="28"/>
          <w:szCs w:val="28"/>
          <w:lang w:val="ru-RU"/>
        </w:rPr>
        <w:t>ітету</w:t>
      </w:r>
      <w:r w:rsidRPr="00677E8A">
        <w:rPr>
          <w:rFonts w:ascii="Times New Roman" w:eastAsia="Times New Roman" w:hAnsi="Times New Roman"/>
          <w:sz w:val="28"/>
          <w:szCs w:val="28"/>
          <w:lang w:val="ru-RU"/>
        </w:rPr>
        <w:t>, бол</w:t>
      </w:r>
      <w:r>
        <w:rPr>
          <w:rFonts w:ascii="Times New Roman" w:eastAsia="Times New Roman" w:hAnsi="Times New Roman"/>
          <w:sz w:val="28"/>
          <w:szCs w:val="28"/>
          <w:lang w:val="ru-RU"/>
        </w:rPr>
        <w:t>ю</w:t>
      </w:r>
      <w:r w:rsidRPr="00677E8A">
        <w:rPr>
          <w:rFonts w:ascii="Times New Roman" w:eastAsia="Times New Roman" w:hAnsi="Times New Roman"/>
          <w:sz w:val="28"/>
          <w:szCs w:val="28"/>
          <w:lang w:val="ru-RU"/>
        </w:rPr>
        <w:t>, інтоксикації і т.</w:t>
      </w:r>
      <w:r>
        <w:rPr>
          <w:rFonts w:ascii="Times New Roman" w:eastAsia="Times New Roman" w:hAnsi="Times New Roman"/>
          <w:sz w:val="28"/>
          <w:szCs w:val="28"/>
          <w:lang w:val="ru-RU"/>
        </w:rPr>
        <w:t>д.</w:t>
      </w:r>
      <w:r w:rsidRPr="00677E8A">
        <w:rPr>
          <w:rFonts w:ascii="Times New Roman" w:eastAsia="Times New Roman" w:hAnsi="Times New Roman"/>
          <w:sz w:val="28"/>
          <w:szCs w:val="28"/>
          <w:lang w:val="ru-RU"/>
        </w:rPr>
        <w:t xml:space="preserve"> </w:t>
      </w:r>
      <w:r>
        <w:rPr>
          <w:rFonts w:ascii="Times New Roman" w:eastAsia="Times New Roman" w:hAnsi="Times New Roman"/>
          <w:sz w:val="28"/>
          <w:szCs w:val="28"/>
          <w:lang w:val="ru-RU"/>
        </w:rPr>
        <w:t>й</w:t>
      </w:r>
      <w:r w:rsidRPr="00677E8A">
        <w:rPr>
          <w:rFonts w:ascii="Times New Roman" w:eastAsia="Times New Roman" w:hAnsi="Times New Roman"/>
          <w:sz w:val="28"/>
          <w:szCs w:val="28"/>
          <w:lang w:val="ru-RU"/>
        </w:rPr>
        <w:t xml:space="preserve"> при наявності ознак неконтрольованого прогресува</w:t>
      </w:r>
      <w:r>
        <w:rPr>
          <w:rFonts w:ascii="Times New Roman" w:eastAsia="Times New Roman" w:hAnsi="Times New Roman"/>
          <w:sz w:val="28"/>
          <w:szCs w:val="28"/>
          <w:lang w:val="ru-RU"/>
        </w:rPr>
        <w:t>ння</w:t>
      </w:r>
      <w:r w:rsidRPr="00677E8A">
        <w:rPr>
          <w:rFonts w:ascii="Times New Roman" w:eastAsia="Times New Roman" w:hAnsi="Times New Roman"/>
          <w:sz w:val="28"/>
          <w:szCs w:val="28"/>
          <w:lang w:val="ru-RU"/>
        </w:rPr>
        <w:t xml:space="preserve"> деструктивного процесу в підшлунковій залозі показана відкрита оперативна санація </w:t>
      </w:r>
      <w:r>
        <w:rPr>
          <w:rFonts w:ascii="Times New Roman" w:eastAsia="Times New Roman" w:hAnsi="Times New Roman"/>
          <w:sz w:val="28"/>
          <w:szCs w:val="28"/>
          <w:lang w:val="ru-RU"/>
        </w:rPr>
        <w:t>й</w:t>
      </w:r>
      <w:r w:rsidRPr="00677E8A">
        <w:rPr>
          <w:rFonts w:ascii="Times New Roman" w:eastAsia="Times New Roman" w:hAnsi="Times New Roman"/>
          <w:sz w:val="28"/>
          <w:szCs w:val="28"/>
          <w:lang w:val="ru-RU"/>
        </w:rPr>
        <w:t xml:space="preserve"> зовнішнє дренування псевдокісти.</w:t>
      </w:r>
    </w:p>
    <w:p w:rsidR="006A1FBB" w:rsidRPr="00677E8A" w:rsidRDefault="006A1FBB" w:rsidP="006A1FBB">
      <w:pPr>
        <w:shd w:val="clear" w:color="auto" w:fill="FFFFFF"/>
        <w:spacing w:line="360" w:lineRule="auto"/>
        <w:ind w:firstLine="567"/>
        <w:rPr>
          <w:rFonts w:ascii="Times New Roman" w:eastAsia="Times New Roman" w:hAnsi="Times New Roman"/>
          <w:sz w:val="28"/>
          <w:szCs w:val="28"/>
          <w:lang w:val="ru-RU"/>
        </w:rPr>
      </w:pPr>
      <w:r w:rsidRPr="00677E8A">
        <w:rPr>
          <w:rFonts w:ascii="Times New Roman" w:eastAsia="Times New Roman" w:hAnsi="Times New Roman"/>
          <w:sz w:val="28"/>
          <w:szCs w:val="28"/>
          <w:lang w:val="ru-RU"/>
        </w:rPr>
        <w:t>При несформованих неінфікованих ПКПЗ діаметром більше 10 см лікування рекомендується починати з ч</w:t>
      </w:r>
      <w:r>
        <w:rPr>
          <w:rFonts w:ascii="Times New Roman" w:eastAsia="Times New Roman" w:hAnsi="Times New Roman"/>
          <w:sz w:val="28"/>
          <w:szCs w:val="28"/>
          <w:lang w:val="ru-RU"/>
        </w:rPr>
        <w:t>ерезшкірного</w:t>
      </w:r>
      <w:r w:rsidRPr="00677E8A">
        <w:rPr>
          <w:rFonts w:ascii="Times New Roman" w:eastAsia="Times New Roman" w:hAnsi="Times New Roman"/>
          <w:sz w:val="28"/>
          <w:szCs w:val="28"/>
          <w:lang w:val="ru-RU"/>
        </w:rPr>
        <w:t xml:space="preserve"> ч</w:t>
      </w:r>
      <w:r>
        <w:rPr>
          <w:rFonts w:ascii="Times New Roman" w:eastAsia="Times New Roman" w:hAnsi="Times New Roman"/>
          <w:sz w:val="28"/>
          <w:szCs w:val="28"/>
          <w:lang w:val="ru-RU"/>
        </w:rPr>
        <w:t>е</w:t>
      </w:r>
      <w:r w:rsidRPr="00677E8A">
        <w:rPr>
          <w:rFonts w:ascii="Times New Roman" w:eastAsia="Times New Roman" w:hAnsi="Times New Roman"/>
          <w:sz w:val="28"/>
          <w:szCs w:val="28"/>
          <w:lang w:val="ru-RU"/>
        </w:rPr>
        <w:t>резгастрального зовнішнього катетерного дренування. Якщо втручання виконано бездоганно, і в подальшому не виникає будь-яких ускладнень з боку кісти (нагноєння, ароз</w:t>
      </w:r>
      <w:r>
        <w:rPr>
          <w:rFonts w:ascii="Times New Roman" w:eastAsia="Times New Roman" w:hAnsi="Times New Roman"/>
          <w:sz w:val="28"/>
          <w:szCs w:val="28"/>
          <w:lang w:val="ru-RU"/>
        </w:rPr>
        <w:t>ивна</w:t>
      </w:r>
      <w:r w:rsidRPr="00677E8A">
        <w:rPr>
          <w:rFonts w:ascii="Times New Roman" w:eastAsia="Times New Roman" w:hAnsi="Times New Roman"/>
          <w:sz w:val="28"/>
          <w:szCs w:val="28"/>
          <w:lang w:val="ru-RU"/>
        </w:rPr>
        <w:t xml:space="preserve"> кровотеча, прорив в черевну порожнину і т.</w:t>
      </w:r>
      <w:r>
        <w:rPr>
          <w:rFonts w:ascii="Times New Roman" w:eastAsia="Times New Roman" w:hAnsi="Times New Roman"/>
          <w:sz w:val="28"/>
          <w:szCs w:val="28"/>
          <w:lang w:val="ru-RU"/>
        </w:rPr>
        <w:t>д.</w:t>
      </w:r>
      <w:r w:rsidRPr="00677E8A">
        <w:rPr>
          <w:rFonts w:ascii="Times New Roman" w:eastAsia="Times New Roman" w:hAnsi="Times New Roman"/>
          <w:sz w:val="28"/>
          <w:szCs w:val="28"/>
          <w:lang w:val="ru-RU"/>
        </w:rPr>
        <w:t xml:space="preserve">), </w:t>
      </w:r>
      <w:r>
        <w:rPr>
          <w:rFonts w:ascii="Times New Roman" w:eastAsia="Times New Roman" w:hAnsi="Times New Roman"/>
          <w:sz w:val="28"/>
          <w:szCs w:val="28"/>
          <w:lang w:val="ru-RU"/>
        </w:rPr>
        <w:t>т</w:t>
      </w:r>
      <w:r w:rsidRPr="00677E8A">
        <w:rPr>
          <w:rFonts w:ascii="Times New Roman" w:eastAsia="Times New Roman" w:hAnsi="Times New Roman"/>
          <w:sz w:val="28"/>
          <w:szCs w:val="28"/>
          <w:lang w:val="ru-RU"/>
        </w:rPr>
        <w:t>о таке дренування призводить в більшості випадків до одужання.</w:t>
      </w:r>
    </w:p>
    <w:p w:rsidR="006A1FBB" w:rsidRPr="00677E8A" w:rsidRDefault="006A1FBB" w:rsidP="006A1FBB">
      <w:pPr>
        <w:shd w:val="clear" w:color="auto" w:fill="FFFFFF"/>
        <w:spacing w:line="360" w:lineRule="auto"/>
        <w:ind w:firstLine="567"/>
        <w:rPr>
          <w:rFonts w:ascii="Times New Roman" w:eastAsia="Times New Roman" w:hAnsi="Times New Roman"/>
          <w:sz w:val="28"/>
          <w:szCs w:val="28"/>
          <w:lang w:val="ru-RU"/>
        </w:rPr>
      </w:pPr>
      <w:r w:rsidRPr="00677E8A">
        <w:rPr>
          <w:rFonts w:ascii="Times New Roman" w:eastAsia="Times New Roman" w:hAnsi="Times New Roman"/>
          <w:sz w:val="28"/>
          <w:szCs w:val="28"/>
          <w:lang w:val="ru-RU"/>
        </w:rPr>
        <w:t>Псевдок</w:t>
      </w:r>
      <w:r>
        <w:rPr>
          <w:rFonts w:ascii="Times New Roman" w:eastAsia="Times New Roman" w:hAnsi="Times New Roman"/>
          <w:sz w:val="28"/>
          <w:szCs w:val="28"/>
          <w:lang w:val="ru-RU"/>
        </w:rPr>
        <w:t>і</w:t>
      </w:r>
      <w:r w:rsidRPr="00677E8A">
        <w:rPr>
          <w:rFonts w:ascii="Times New Roman" w:eastAsia="Times New Roman" w:hAnsi="Times New Roman"/>
          <w:sz w:val="28"/>
          <w:szCs w:val="28"/>
          <w:lang w:val="ru-RU"/>
        </w:rPr>
        <w:t>ста обл</w:t>
      </w:r>
      <w:r>
        <w:rPr>
          <w:rFonts w:ascii="Times New Roman" w:eastAsia="Times New Roman" w:hAnsi="Times New Roman"/>
          <w:sz w:val="28"/>
          <w:szCs w:val="28"/>
          <w:lang w:val="ru-RU"/>
        </w:rPr>
        <w:t>і</w:t>
      </w:r>
      <w:r w:rsidRPr="00677E8A">
        <w:rPr>
          <w:rFonts w:ascii="Times New Roman" w:eastAsia="Times New Roman" w:hAnsi="Times New Roman"/>
          <w:sz w:val="28"/>
          <w:szCs w:val="28"/>
          <w:lang w:val="ru-RU"/>
        </w:rPr>
        <w:t>теру</w:t>
      </w:r>
      <w:r>
        <w:rPr>
          <w:rFonts w:ascii="Times New Roman" w:eastAsia="Times New Roman" w:hAnsi="Times New Roman"/>
          <w:sz w:val="28"/>
          <w:szCs w:val="28"/>
          <w:lang w:val="ru-RU"/>
        </w:rPr>
        <w:t>ється</w:t>
      </w:r>
      <w:r w:rsidRPr="00677E8A">
        <w:rPr>
          <w:rFonts w:ascii="Times New Roman" w:eastAsia="Times New Roman" w:hAnsi="Times New Roman"/>
          <w:sz w:val="28"/>
          <w:szCs w:val="28"/>
          <w:lang w:val="ru-RU"/>
        </w:rPr>
        <w:t xml:space="preserve"> в стані декомпресії, а в місці проведення катетера після його видалення залишається ц</w:t>
      </w:r>
      <w:r>
        <w:rPr>
          <w:rFonts w:ascii="Times New Roman" w:eastAsia="Times New Roman" w:hAnsi="Times New Roman"/>
          <w:sz w:val="28"/>
          <w:szCs w:val="28"/>
          <w:lang w:val="ru-RU"/>
        </w:rPr>
        <w:t>и</w:t>
      </w:r>
      <w:r w:rsidRPr="00677E8A">
        <w:rPr>
          <w:rFonts w:ascii="Times New Roman" w:eastAsia="Times New Roman" w:hAnsi="Times New Roman"/>
          <w:sz w:val="28"/>
          <w:szCs w:val="28"/>
          <w:lang w:val="ru-RU"/>
        </w:rPr>
        <w:t>стогастральн</w:t>
      </w:r>
      <w:r>
        <w:rPr>
          <w:rFonts w:ascii="Times New Roman" w:eastAsia="Times New Roman" w:hAnsi="Times New Roman"/>
          <w:sz w:val="28"/>
          <w:szCs w:val="28"/>
          <w:lang w:val="ru-RU"/>
        </w:rPr>
        <w:t>а нориця</w:t>
      </w:r>
      <w:r w:rsidRPr="00677E8A">
        <w:rPr>
          <w:rFonts w:ascii="Times New Roman" w:eastAsia="Times New Roman" w:hAnsi="Times New Roman"/>
          <w:sz w:val="28"/>
          <w:szCs w:val="28"/>
          <w:lang w:val="ru-RU"/>
        </w:rPr>
        <w:t>, як</w:t>
      </w:r>
      <w:r>
        <w:rPr>
          <w:rFonts w:ascii="Times New Roman" w:eastAsia="Times New Roman" w:hAnsi="Times New Roman"/>
          <w:sz w:val="28"/>
          <w:szCs w:val="28"/>
          <w:lang w:val="ru-RU"/>
        </w:rPr>
        <w:t>а</w:t>
      </w:r>
      <w:r w:rsidRPr="00677E8A">
        <w:rPr>
          <w:rFonts w:ascii="Times New Roman" w:eastAsia="Times New Roman" w:hAnsi="Times New Roman"/>
          <w:sz w:val="28"/>
          <w:szCs w:val="28"/>
          <w:lang w:val="ru-RU"/>
        </w:rPr>
        <w:t xml:space="preserve"> </w:t>
      </w:r>
      <w:r w:rsidRPr="00677E8A">
        <w:rPr>
          <w:rFonts w:ascii="Times New Roman" w:eastAsia="Times New Roman" w:hAnsi="Times New Roman"/>
          <w:sz w:val="28"/>
          <w:szCs w:val="28"/>
          <w:lang w:val="ru-RU"/>
        </w:rPr>
        <w:lastRenderedPageBreak/>
        <w:t>дозволить сформуватися ретенц</w:t>
      </w:r>
      <w:r>
        <w:rPr>
          <w:rFonts w:ascii="Times New Roman" w:eastAsia="Times New Roman" w:hAnsi="Times New Roman"/>
          <w:sz w:val="28"/>
          <w:szCs w:val="28"/>
          <w:lang w:val="ru-RU"/>
        </w:rPr>
        <w:t>ійній</w:t>
      </w:r>
      <w:r w:rsidRPr="00677E8A">
        <w:rPr>
          <w:rFonts w:ascii="Times New Roman" w:eastAsia="Times New Roman" w:hAnsi="Times New Roman"/>
          <w:sz w:val="28"/>
          <w:szCs w:val="28"/>
          <w:lang w:val="ru-RU"/>
        </w:rPr>
        <w:t xml:space="preserve"> кісті. Якщо ч</w:t>
      </w:r>
      <w:r>
        <w:rPr>
          <w:rFonts w:ascii="Times New Roman" w:eastAsia="Times New Roman" w:hAnsi="Times New Roman"/>
          <w:sz w:val="28"/>
          <w:szCs w:val="28"/>
          <w:lang w:val="ru-RU"/>
        </w:rPr>
        <w:t>е</w:t>
      </w:r>
      <w:r w:rsidRPr="00677E8A">
        <w:rPr>
          <w:rFonts w:ascii="Times New Roman" w:eastAsia="Times New Roman" w:hAnsi="Times New Roman"/>
          <w:sz w:val="28"/>
          <w:szCs w:val="28"/>
          <w:lang w:val="ru-RU"/>
        </w:rPr>
        <w:t xml:space="preserve">резгастральне проведення катетера здійснити не вдається, виконують </w:t>
      </w:r>
      <w:r>
        <w:rPr>
          <w:rFonts w:ascii="Times New Roman" w:eastAsia="Times New Roman" w:hAnsi="Times New Roman"/>
          <w:sz w:val="28"/>
          <w:szCs w:val="28"/>
          <w:lang w:val="ru-RU"/>
        </w:rPr>
        <w:t xml:space="preserve">позаорганне </w:t>
      </w:r>
      <w:r w:rsidRPr="00677E8A">
        <w:rPr>
          <w:rFonts w:ascii="Times New Roman" w:eastAsia="Times New Roman" w:hAnsi="Times New Roman"/>
          <w:sz w:val="28"/>
          <w:szCs w:val="28"/>
          <w:lang w:val="ru-RU"/>
        </w:rPr>
        <w:t>ч</w:t>
      </w:r>
      <w:r>
        <w:rPr>
          <w:rFonts w:ascii="Times New Roman" w:eastAsia="Times New Roman" w:hAnsi="Times New Roman"/>
          <w:sz w:val="28"/>
          <w:szCs w:val="28"/>
          <w:lang w:val="ru-RU"/>
        </w:rPr>
        <w:t>ерезшкірне</w:t>
      </w:r>
      <w:r w:rsidRPr="00677E8A">
        <w:rPr>
          <w:rFonts w:ascii="Times New Roman" w:eastAsia="Times New Roman" w:hAnsi="Times New Roman"/>
          <w:sz w:val="28"/>
          <w:szCs w:val="28"/>
          <w:lang w:val="ru-RU"/>
        </w:rPr>
        <w:t xml:space="preserve"> зовнішнє катетерн</w:t>
      </w:r>
      <w:r>
        <w:rPr>
          <w:rFonts w:ascii="Times New Roman" w:eastAsia="Times New Roman" w:hAnsi="Times New Roman"/>
          <w:sz w:val="28"/>
          <w:szCs w:val="28"/>
          <w:lang w:val="ru-RU"/>
        </w:rPr>
        <w:t>е</w:t>
      </w:r>
      <w:r w:rsidRPr="00677E8A">
        <w:rPr>
          <w:rFonts w:ascii="Times New Roman" w:eastAsia="Times New Roman" w:hAnsi="Times New Roman"/>
          <w:sz w:val="28"/>
          <w:szCs w:val="28"/>
          <w:lang w:val="ru-RU"/>
        </w:rPr>
        <w:t xml:space="preserve"> дренування кісти. При наявності ц</w:t>
      </w:r>
      <w:r>
        <w:rPr>
          <w:rFonts w:ascii="Times New Roman" w:eastAsia="Times New Roman" w:hAnsi="Times New Roman"/>
          <w:sz w:val="28"/>
          <w:szCs w:val="28"/>
          <w:lang w:val="ru-RU"/>
        </w:rPr>
        <w:t>и</w:t>
      </w:r>
      <w:r w:rsidRPr="00677E8A">
        <w:rPr>
          <w:rFonts w:ascii="Times New Roman" w:eastAsia="Times New Roman" w:hAnsi="Times New Roman"/>
          <w:sz w:val="28"/>
          <w:szCs w:val="28"/>
          <w:lang w:val="ru-RU"/>
        </w:rPr>
        <w:t>стодуктально</w:t>
      </w:r>
      <w:r>
        <w:rPr>
          <w:rFonts w:ascii="Times New Roman" w:eastAsia="Times New Roman" w:hAnsi="Times New Roman"/>
          <w:sz w:val="28"/>
          <w:szCs w:val="28"/>
          <w:lang w:val="ru-RU"/>
        </w:rPr>
        <w:t>го</w:t>
      </w:r>
      <w:r w:rsidRPr="00677E8A">
        <w:rPr>
          <w:rFonts w:ascii="Times New Roman" w:eastAsia="Times New Roman" w:hAnsi="Times New Roman"/>
          <w:sz w:val="28"/>
          <w:szCs w:val="28"/>
          <w:lang w:val="ru-RU"/>
        </w:rPr>
        <w:t xml:space="preserve"> зв'язку </w:t>
      </w:r>
      <w:r>
        <w:rPr>
          <w:rFonts w:ascii="Times New Roman" w:eastAsia="Times New Roman" w:hAnsi="Times New Roman"/>
          <w:sz w:val="28"/>
          <w:szCs w:val="28"/>
          <w:lang w:val="ru-RU"/>
        </w:rPr>
        <w:t>й</w:t>
      </w:r>
      <w:r w:rsidRPr="00677E8A">
        <w:rPr>
          <w:rFonts w:ascii="Times New Roman" w:eastAsia="Times New Roman" w:hAnsi="Times New Roman"/>
          <w:sz w:val="28"/>
          <w:szCs w:val="28"/>
          <w:lang w:val="ru-RU"/>
        </w:rPr>
        <w:t xml:space="preserve"> панкреатичної гіпертензії в разі </w:t>
      </w:r>
      <w:r>
        <w:rPr>
          <w:rFonts w:ascii="Times New Roman" w:eastAsia="Times New Roman" w:hAnsi="Times New Roman"/>
          <w:sz w:val="28"/>
          <w:szCs w:val="28"/>
          <w:lang w:val="ru-RU"/>
        </w:rPr>
        <w:t>позао</w:t>
      </w:r>
      <w:r w:rsidRPr="00677E8A">
        <w:rPr>
          <w:rFonts w:ascii="Times New Roman" w:eastAsia="Times New Roman" w:hAnsi="Times New Roman"/>
          <w:sz w:val="28"/>
          <w:szCs w:val="28"/>
          <w:lang w:val="ru-RU"/>
        </w:rPr>
        <w:t>рганного зовнішнього катетерного дренування вельми висок</w:t>
      </w:r>
      <w:r>
        <w:rPr>
          <w:rFonts w:ascii="Times New Roman" w:eastAsia="Times New Roman" w:hAnsi="Times New Roman"/>
          <w:sz w:val="28"/>
          <w:szCs w:val="28"/>
          <w:lang w:val="ru-RU"/>
        </w:rPr>
        <w:t>ою є</w:t>
      </w:r>
      <w:r w:rsidRPr="00677E8A">
        <w:rPr>
          <w:rFonts w:ascii="Times New Roman" w:eastAsia="Times New Roman" w:hAnsi="Times New Roman"/>
          <w:sz w:val="28"/>
          <w:szCs w:val="28"/>
          <w:lang w:val="ru-RU"/>
        </w:rPr>
        <w:t xml:space="preserve"> ймовірність рецидиву кісти або утворення зовнішньо</w:t>
      </w:r>
      <w:r>
        <w:rPr>
          <w:rFonts w:ascii="Times New Roman" w:eastAsia="Times New Roman" w:hAnsi="Times New Roman"/>
          <w:sz w:val="28"/>
          <w:szCs w:val="28"/>
          <w:lang w:val="ru-RU"/>
        </w:rPr>
        <w:t>ї</w:t>
      </w:r>
      <w:r w:rsidRPr="00677E8A">
        <w:rPr>
          <w:rFonts w:ascii="Times New Roman" w:eastAsia="Times New Roman" w:hAnsi="Times New Roman"/>
          <w:sz w:val="28"/>
          <w:szCs w:val="28"/>
          <w:lang w:val="ru-RU"/>
        </w:rPr>
        <w:t xml:space="preserve"> панкреатично</w:t>
      </w:r>
      <w:r>
        <w:rPr>
          <w:rFonts w:ascii="Times New Roman" w:eastAsia="Times New Roman" w:hAnsi="Times New Roman"/>
          <w:sz w:val="28"/>
          <w:szCs w:val="28"/>
          <w:lang w:val="ru-RU"/>
        </w:rPr>
        <w:t xml:space="preserve">ї нориці </w:t>
      </w:r>
      <w:r w:rsidRPr="00677E8A">
        <w:rPr>
          <w:rFonts w:ascii="Times New Roman" w:eastAsia="Times New Roman" w:hAnsi="Times New Roman"/>
          <w:sz w:val="28"/>
          <w:szCs w:val="28"/>
          <w:lang w:val="ru-RU"/>
        </w:rPr>
        <w:t>після видалення катетера.</w:t>
      </w:r>
    </w:p>
    <w:p w:rsidR="006A1FBB" w:rsidRPr="00677E8A" w:rsidRDefault="006A1FBB" w:rsidP="006A1FBB">
      <w:pPr>
        <w:shd w:val="clear" w:color="auto" w:fill="FFFFFF"/>
        <w:spacing w:line="360" w:lineRule="auto"/>
        <w:ind w:firstLine="567"/>
        <w:rPr>
          <w:rFonts w:ascii="Times New Roman" w:eastAsia="Times New Roman" w:hAnsi="Times New Roman"/>
          <w:sz w:val="28"/>
          <w:szCs w:val="28"/>
          <w:lang w:val="ru-RU"/>
        </w:rPr>
      </w:pPr>
      <w:r w:rsidRPr="00677E8A">
        <w:rPr>
          <w:rFonts w:ascii="Times New Roman" w:eastAsia="Times New Roman" w:hAnsi="Times New Roman"/>
          <w:sz w:val="28"/>
          <w:szCs w:val="28"/>
          <w:lang w:val="ru-RU"/>
        </w:rPr>
        <w:t xml:space="preserve">У таких випадках проводиться курс прискореного формування стінки кісти на катетері за пропонованою нами методикою, що дозволяє швидко підготувати стінку кісти до накладання ПЦДА </w:t>
      </w:r>
      <w:r>
        <w:rPr>
          <w:rFonts w:ascii="Times New Roman" w:eastAsia="Times New Roman" w:hAnsi="Times New Roman"/>
          <w:sz w:val="28"/>
          <w:szCs w:val="28"/>
          <w:lang w:val="ru-RU"/>
        </w:rPr>
        <w:t>й</w:t>
      </w:r>
      <w:r w:rsidRPr="00677E8A">
        <w:rPr>
          <w:rFonts w:ascii="Times New Roman" w:eastAsia="Times New Roman" w:hAnsi="Times New Roman"/>
          <w:sz w:val="28"/>
          <w:szCs w:val="28"/>
          <w:lang w:val="ru-RU"/>
        </w:rPr>
        <w:t xml:space="preserve"> виконати відкрите оперативне втручання в ранні терміни.</w:t>
      </w:r>
    </w:p>
    <w:p w:rsidR="006A1FBB" w:rsidRPr="00677E8A" w:rsidRDefault="006A1FBB" w:rsidP="006A1FBB">
      <w:pPr>
        <w:shd w:val="clear" w:color="auto" w:fill="FFFFFF"/>
        <w:spacing w:line="360" w:lineRule="auto"/>
        <w:ind w:firstLine="567"/>
        <w:rPr>
          <w:rFonts w:ascii="Times New Roman" w:eastAsia="Times New Roman" w:hAnsi="Times New Roman"/>
          <w:sz w:val="28"/>
          <w:szCs w:val="28"/>
          <w:lang w:val="ru-RU"/>
        </w:rPr>
      </w:pPr>
      <w:r w:rsidRPr="00677E8A">
        <w:rPr>
          <w:rFonts w:ascii="Times New Roman" w:eastAsia="Times New Roman" w:hAnsi="Times New Roman"/>
          <w:sz w:val="28"/>
          <w:szCs w:val="28"/>
          <w:lang w:val="ru-RU"/>
        </w:rPr>
        <w:t>Зовнішнє ч</w:t>
      </w:r>
      <w:r>
        <w:rPr>
          <w:rFonts w:ascii="Times New Roman" w:eastAsia="Times New Roman" w:hAnsi="Times New Roman"/>
          <w:sz w:val="28"/>
          <w:szCs w:val="28"/>
          <w:lang w:val="ru-RU"/>
        </w:rPr>
        <w:t>е</w:t>
      </w:r>
      <w:r w:rsidRPr="00677E8A">
        <w:rPr>
          <w:rFonts w:ascii="Times New Roman" w:eastAsia="Times New Roman" w:hAnsi="Times New Roman"/>
          <w:sz w:val="28"/>
          <w:szCs w:val="28"/>
          <w:lang w:val="ru-RU"/>
        </w:rPr>
        <w:t xml:space="preserve">резгастральне або </w:t>
      </w:r>
      <w:r>
        <w:rPr>
          <w:rFonts w:ascii="Times New Roman" w:eastAsia="Times New Roman" w:hAnsi="Times New Roman"/>
          <w:sz w:val="28"/>
          <w:szCs w:val="28"/>
          <w:lang w:val="ru-RU"/>
        </w:rPr>
        <w:t>позаорганне</w:t>
      </w:r>
      <w:r w:rsidRPr="00677E8A">
        <w:rPr>
          <w:rFonts w:ascii="Times New Roman" w:eastAsia="Times New Roman" w:hAnsi="Times New Roman"/>
          <w:sz w:val="28"/>
          <w:szCs w:val="28"/>
          <w:lang w:val="ru-RU"/>
        </w:rPr>
        <w:t xml:space="preserve"> катетерн</w:t>
      </w:r>
      <w:r>
        <w:rPr>
          <w:rFonts w:ascii="Times New Roman" w:eastAsia="Times New Roman" w:hAnsi="Times New Roman"/>
          <w:sz w:val="28"/>
          <w:szCs w:val="28"/>
          <w:lang w:val="ru-RU"/>
        </w:rPr>
        <w:t>е</w:t>
      </w:r>
      <w:r w:rsidRPr="00677E8A">
        <w:rPr>
          <w:rFonts w:ascii="Times New Roman" w:eastAsia="Times New Roman" w:hAnsi="Times New Roman"/>
          <w:sz w:val="28"/>
          <w:szCs w:val="28"/>
          <w:lang w:val="ru-RU"/>
        </w:rPr>
        <w:t xml:space="preserve"> дренування під час декомпресії </w:t>
      </w:r>
      <w:r>
        <w:rPr>
          <w:rFonts w:ascii="Times New Roman" w:eastAsia="Times New Roman" w:hAnsi="Times New Roman"/>
          <w:sz w:val="28"/>
          <w:szCs w:val="28"/>
          <w:lang w:val="ru-RU"/>
        </w:rPr>
        <w:t>й</w:t>
      </w:r>
      <w:r w:rsidRPr="00677E8A">
        <w:rPr>
          <w:rFonts w:ascii="Times New Roman" w:eastAsia="Times New Roman" w:hAnsi="Times New Roman"/>
          <w:sz w:val="28"/>
          <w:szCs w:val="28"/>
          <w:lang w:val="ru-RU"/>
        </w:rPr>
        <w:t xml:space="preserve"> санації може ускладнитися інфікуванням псевдокісти. Слід зазначити, що проведення катетера через просвіт шлунка або тонкої кишки при правильному його виконанні не є фактором, що збільшує ймовірність інфікування кісти.</w:t>
      </w:r>
    </w:p>
    <w:p w:rsidR="006A1FBB" w:rsidRDefault="006A1FBB" w:rsidP="006A1FBB">
      <w:pPr>
        <w:shd w:val="clear" w:color="auto" w:fill="FFFFFF"/>
        <w:spacing w:line="360" w:lineRule="auto"/>
        <w:ind w:firstLine="567"/>
        <w:rPr>
          <w:rFonts w:ascii="Times New Roman" w:eastAsia="Times New Roman" w:hAnsi="Times New Roman"/>
          <w:sz w:val="28"/>
          <w:szCs w:val="28"/>
          <w:lang w:val="ru-RU"/>
        </w:rPr>
      </w:pPr>
      <w:r w:rsidRPr="00677E8A">
        <w:rPr>
          <w:rFonts w:ascii="Times New Roman" w:eastAsia="Times New Roman" w:hAnsi="Times New Roman"/>
          <w:sz w:val="28"/>
          <w:szCs w:val="28"/>
          <w:lang w:val="ru-RU"/>
        </w:rPr>
        <w:t xml:space="preserve">Хронічні сформовані псевдокісти підшлункової залози як правило не є інфікованими. Зовнішнє </w:t>
      </w:r>
      <w:r>
        <w:rPr>
          <w:rFonts w:ascii="Times New Roman" w:eastAsia="Times New Roman" w:hAnsi="Times New Roman"/>
          <w:sz w:val="28"/>
          <w:szCs w:val="28"/>
          <w:lang w:val="ru-RU"/>
        </w:rPr>
        <w:t>позаорганне</w:t>
      </w:r>
      <w:r w:rsidRPr="00677E8A">
        <w:rPr>
          <w:rFonts w:ascii="Times New Roman" w:eastAsia="Times New Roman" w:hAnsi="Times New Roman"/>
          <w:sz w:val="28"/>
          <w:szCs w:val="28"/>
          <w:lang w:val="ru-RU"/>
        </w:rPr>
        <w:t xml:space="preserve"> катетерн</w:t>
      </w:r>
      <w:r>
        <w:rPr>
          <w:rFonts w:ascii="Times New Roman" w:eastAsia="Times New Roman" w:hAnsi="Times New Roman"/>
          <w:sz w:val="28"/>
          <w:szCs w:val="28"/>
          <w:lang w:val="ru-RU"/>
        </w:rPr>
        <w:t>е</w:t>
      </w:r>
      <w:r w:rsidRPr="00677E8A">
        <w:rPr>
          <w:rFonts w:ascii="Times New Roman" w:eastAsia="Times New Roman" w:hAnsi="Times New Roman"/>
          <w:sz w:val="28"/>
          <w:szCs w:val="28"/>
          <w:lang w:val="ru-RU"/>
        </w:rPr>
        <w:t xml:space="preserve"> дренування таких кіст найчастіше виявляється неефективним у зв'язку з ригідністю їх стінок або наявністю ц</w:t>
      </w:r>
      <w:r>
        <w:rPr>
          <w:rFonts w:ascii="Times New Roman" w:eastAsia="Times New Roman" w:hAnsi="Times New Roman"/>
          <w:sz w:val="28"/>
          <w:szCs w:val="28"/>
          <w:lang w:val="ru-RU"/>
        </w:rPr>
        <w:t>и</w:t>
      </w:r>
      <w:r w:rsidRPr="00677E8A">
        <w:rPr>
          <w:rFonts w:ascii="Times New Roman" w:eastAsia="Times New Roman" w:hAnsi="Times New Roman"/>
          <w:sz w:val="28"/>
          <w:szCs w:val="28"/>
          <w:lang w:val="ru-RU"/>
        </w:rPr>
        <w:t>стодуктально</w:t>
      </w:r>
      <w:r>
        <w:rPr>
          <w:rFonts w:ascii="Times New Roman" w:eastAsia="Times New Roman" w:hAnsi="Times New Roman"/>
          <w:sz w:val="28"/>
          <w:szCs w:val="28"/>
          <w:lang w:val="ru-RU"/>
        </w:rPr>
        <w:t>го</w:t>
      </w:r>
      <w:r w:rsidRPr="00677E8A">
        <w:rPr>
          <w:rFonts w:ascii="Times New Roman" w:eastAsia="Times New Roman" w:hAnsi="Times New Roman"/>
          <w:sz w:val="28"/>
          <w:szCs w:val="28"/>
          <w:lang w:val="ru-RU"/>
        </w:rPr>
        <w:t xml:space="preserve"> зв'язку. Ці фактори обумовлюють великий відсоток рецидивів таких кіст після зовнішнього </w:t>
      </w:r>
      <w:r>
        <w:rPr>
          <w:rFonts w:ascii="Times New Roman" w:eastAsia="Times New Roman" w:hAnsi="Times New Roman"/>
          <w:sz w:val="28"/>
          <w:szCs w:val="28"/>
          <w:lang w:val="ru-RU"/>
        </w:rPr>
        <w:t>позаорганного</w:t>
      </w:r>
      <w:r w:rsidRPr="00677E8A">
        <w:rPr>
          <w:rFonts w:ascii="Times New Roman" w:eastAsia="Times New Roman" w:hAnsi="Times New Roman"/>
          <w:sz w:val="28"/>
          <w:szCs w:val="28"/>
          <w:lang w:val="ru-RU"/>
        </w:rPr>
        <w:t xml:space="preserve"> катетерного дренування. Внутрішнє дренування таких псевдок</w:t>
      </w:r>
      <w:r>
        <w:rPr>
          <w:rFonts w:ascii="Times New Roman" w:eastAsia="Times New Roman" w:hAnsi="Times New Roman"/>
          <w:sz w:val="28"/>
          <w:szCs w:val="28"/>
          <w:lang w:val="ru-RU"/>
        </w:rPr>
        <w:t>і</w:t>
      </w:r>
      <w:r w:rsidRPr="00677E8A">
        <w:rPr>
          <w:rFonts w:ascii="Times New Roman" w:eastAsia="Times New Roman" w:hAnsi="Times New Roman"/>
          <w:sz w:val="28"/>
          <w:szCs w:val="28"/>
          <w:lang w:val="ru-RU"/>
        </w:rPr>
        <w:t>ст в просвіт шлунка або створення ц</w:t>
      </w:r>
      <w:r>
        <w:rPr>
          <w:rFonts w:ascii="Times New Roman" w:eastAsia="Times New Roman" w:hAnsi="Times New Roman"/>
          <w:sz w:val="28"/>
          <w:szCs w:val="28"/>
          <w:lang w:val="ru-RU"/>
        </w:rPr>
        <w:t>и</w:t>
      </w:r>
      <w:r w:rsidRPr="00677E8A">
        <w:rPr>
          <w:rFonts w:ascii="Times New Roman" w:eastAsia="Times New Roman" w:hAnsi="Times New Roman"/>
          <w:sz w:val="28"/>
          <w:szCs w:val="28"/>
          <w:lang w:val="ru-RU"/>
        </w:rPr>
        <w:t>стодігест</w:t>
      </w:r>
      <w:r>
        <w:rPr>
          <w:rFonts w:ascii="Times New Roman" w:eastAsia="Times New Roman" w:hAnsi="Times New Roman"/>
          <w:sz w:val="28"/>
          <w:szCs w:val="28"/>
          <w:lang w:val="ru-RU"/>
        </w:rPr>
        <w:t>и</w:t>
      </w:r>
      <w:r w:rsidRPr="00677E8A">
        <w:rPr>
          <w:rFonts w:ascii="Times New Roman" w:eastAsia="Times New Roman" w:hAnsi="Times New Roman"/>
          <w:sz w:val="28"/>
          <w:szCs w:val="28"/>
          <w:lang w:val="ru-RU"/>
        </w:rPr>
        <w:t>вного анастомозу катетерн</w:t>
      </w:r>
      <w:r>
        <w:rPr>
          <w:rFonts w:ascii="Times New Roman" w:eastAsia="Times New Roman" w:hAnsi="Times New Roman"/>
          <w:sz w:val="28"/>
          <w:szCs w:val="28"/>
          <w:lang w:val="ru-RU"/>
        </w:rPr>
        <w:t>им</w:t>
      </w:r>
      <w:r w:rsidRPr="00677E8A">
        <w:rPr>
          <w:rFonts w:ascii="Times New Roman" w:eastAsia="Times New Roman" w:hAnsi="Times New Roman"/>
          <w:sz w:val="28"/>
          <w:szCs w:val="28"/>
          <w:lang w:val="ru-RU"/>
        </w:rPr>
        <w:t xml:space="preserve"> способом також не завжди виявляються ефективними </w:t>
      </w:r>
      <w:r>
        <w:rPr>
          <w:rFonts w:ascii="Times New Roman" w:eastAsia="Times New Roman" w:hAnsi="Times New Roman"/>
          <w:sz w:val="28"/>
          <w:szCs w:val="28"/>
          <w:lang w:val="ru-RU"/>
        </w:rPr>
        <w:t>у зв’язку</w:t>
      </w:r>
      <w:r w:rsidRPr="00677E8A">
        <w:rPr>
          <w:rFonts w:ascii="Times New Roman" w:eastAsia="Times New Roman" w:hAnsi="Times New Roman"/>
          <w:sz w:val="28"/>
          <w:szCs w:val="28"/>
          <w:lang w:val="ru-RU"/>
        </w:rPr>
        <w:t xml:space="preserve"> з обтурацією ендопротеза, інфікуванням порожнини кісти або швидким зар</w:t>
      </w:r>
      <w:r>
        <w:rPr>
          <w:rFonts w:ascii="Times New Roman" w:eastAsia="Times New Roman" w:hAnsi="Times New Roman"/>
          <w:sz w:val="28"/>
          <w:szCs w:val="28"/>
          <w:lang w:val="ru-RU"/>
        </w:rPr>
        <w:t>ощенням</w:t>
      </w:r>
      <w:r w:rsidRPr="00677E8A">
        <w:rPr>
          <w:rFonts w:ascii="Times New Roman" w:eastAsia="Times New Roman" w:hAnsi="Times New Roman"/>
          <w:sz w:val="28"/>
          <w:szCs w:val="28"/>
          <w:lang w:val="ru-RU"/>
        </w:rPr>
        <w:t xml:space="preserve"> ц</w:t>
      </w:r>
      <w:r>
        <w:rPr>
          <w:rFonts w:ascii="Times New Roman" w:eastAsia="Times New Roman" w:hAnsi="Times New Roman"/>
          <w:sz w:val="28"/>
          <w:szCs w:val="28"/>
          <w:lang w:val="ru-RU"/>
        </w:rPr>
        <w:t>и</w:t>
      </w:r>
      <w:r w:rsidRPr="00677E8A">
        <w:rPr>
          <w:rFonts w:ascii="Times New Roman" w:eastAsia="Times New Roman" w:hAnsi="Times New Roman"/>
          <w:sz w:val="28"/>
          <w:szCs w:val="28"/>
          <w:lang w:val="ru-RU"/>
        </w:rPr>
        <w:t>стодігест</w:t>
      </w:r>
      <w:r>
        <w:rPr>
          <w:rFonts w:ascii="Times New Roman" w:eastAsia="Times New Roman" w:hAnsi="Times New Roman"/>
          <w:sz w:val="28"/>
          <w:szCs w:val="28"/>
          <w:lang w:val="ru-RU"/>
        </w:rPr>
        <w:t>и</w:t>
      </w:r>
      <w:r w:rsidRPr="00677E8A">
        <w:rPr>
          <w:rFonts w:ascii="Times New Roman" w:eastAsia="Times New Roman" w:hAnsi="Times New Roman"/>
          <w:sz w:val="28"/>
          <w:szCs w:val="28"/>
          <w:lang w:val="ru-RU"/>
        </w:rPr>
        <w:t>вного с</w:t>
      </w:r>
      <w:r>
        <w:rPr>
          <w:rFonts w:ascii="Times New Roman" w:eastAsia="Times New Roman" w:hAnsi="Times New Roman"/>
          <w:sz w:val="28"/>
          <w:szCs w:val="28"/>
          <w:lang w:val="ru-RU"/>
        </w:rPr>
        <w:t>півустя</w:t>
      </w:r>
      <w:r w:rsidRPr="00677E8A">
        <w:rPr>
          <w:rFonts w:ascii="Times New Roman" w:eastAsia="Times New Roman" w:hAnsi="Times New Roman"/>
          <w:sz w:val="28"/>
          <w:szCs w:val="28"/>
          <w:lang w:val="ru-RU"/>
        </w:rPr>
        <w:t>.</w:t>
      </w:r>
    </w:p>
    <w:p w:rsidR="006A1FBB" w:rsidRPr="00E64DC0" w:rsidRDefault="006A1FBB" w:rsidP="006A1FBB">
      <w:pPr>
        <w:spacing w:line="360" w:lineRule="auto"/>
        <w:ind w:firstLine="567"/>
        <w:rPr>
          <w:rFonts w:ascii="Times New Roman" w:eastAsia="Times New Roman" w:hAnsi="Times New Roman"/>
          <w:sz w:val="28"/>
          <w:szCs w:val="28"/>
          <w:lang w:val="ru-RU"/>
        </w:rPr>
      </w:pPr>
      <w:r w:rsidRPr="00E64DC0">
        <w:rPr>
          <w:rFonts w:ascii="Times New Roman" w:eastAsia="Times New Roman" w:hAnsi="Times New Roman"/>
          <w:sz w:val="28"/>
          <w:szCs w:val="28"/>
          <w:lang w:val="ru-RU"/>
        </w:rPr>
        <w:t>У ряді випадків методом вибору при лікуванні хронічних сформованих неінфікованих псевдок</w:t>
      </w:r>
      <w:r>
        <w:rPr>
          <w:rFonts w:ascii="Times New Roman" w:eastAsia="Times New Roman" w:hAnsi="Times New Roman"/>
          <w:sz w:val="28"/>
          <w:szCs w:val="28"/>
          <w:lang w:val="ru-RU"/>
        </w:rPr>
        <w:t>і</w:t>
      </w:r>
      <w:r w:rsidRPr="00E64DC0">
        <w:rPr>
          <w:rFonts w:ascii="Times New Roman" w:eastAsia="Times New Roman" w:hAnsi="Times New Roman"/>
          <w:sz w:val="28"/>
          <w:szCs w:val="28"/>
          <w:lang w:val="ru-RU"/>
        </w:rPr>
        <w:t>ст з ц</w:t>
      </w:r>
      <w:r>
        <w:rPr>
          <w:rFonts w:ascii="Times New Roman" w:eastAsia="Times New Roman" w:hAnsi="Times New Roman"/>
          <w:sz w:val="28"/>
          <w:szCs w:val="28"/>
          <w:lang w:val="ru-RU"/>
        </w:rPr>
        <w:t>и</w:t>
      </w:r>
      <w:r w:rsidRPr="00E64DC0">
        <w:rPr>
          <w:rFonts w:ascii="Times New Roman" w:eastAsia="Times New Roman" w:hAnsi="Times New Roman"/>
          <w:sz w:val="28"/>
          <w:szCs w:val="28"/>
          <w:lang w:val="ru-RU"/>
        </w:rPr>
        <w:t>стодуктальн</w:t>
      </w:r>
      <w:r>
        <w:rPr>
          <w:rFonts w:ascii="Times New Roman" w:eastAsia="Times New Roman" w:hAnsi="Times New Roman"/>
          <w:sz w:val="28"/>
          <w:szCs w:val="28"/>
          <w:lang w:val="ru-RU"/>
        </w:rPr>
        <w:t>им</w:t>
      </w:r>
      <w:r w:rsidRPr="00E64DC0">
        <w:rPr>
          <w:rFonts w:ascii="Times New Roman" w:eastAsia="Times New Roman" w:hAnsi="Times New Roman"/>
          <w:sz w:val="28"/>
          <w:szCs w:val="28"/>
          <w:lang w:val="ru-RU"/>
        </w:rPr>
        <w:t xml:space="preserve"> зв'язком і ригідними стінками є відкрите хірургічне втручання з накладенням панкреато-цисто-дигестивного анастомозу, панкреатік</w:t>
      </w:r>
      <w:r>
        <w:rPr>
          <w:rFonts w:ascii="Times New Roman" w:eastAsia="Times New Roman" w:hAnsi="Times New Roman"/>
          <w:sz w:val="28"/>
          <w:szCs w:val="28"/>
          <w:lang w:val="ru-RU"/>
        </w:rPr>
        <w:t>є</w:t>
      </w:r>
      <w:r w:rsidRPr="00E64DC0">
        <w:rPr>
          <w:rFonts w:ascii="Times New Roman" w:eastAsia="Times New Roman" w:hAnsi="Times New Roman"/>
          <w:sz w:val="28"/>
          <w:szCs w:val="28"/>
          <w:lang w:val="ru-RU"/>
        </w:rPr>
        <w:t>юностомі</w:t>
      </w:r>
      <w:r>
        <w:rPr>
          <w:rFonts w:ascii="Times New Roman" w:eastAsia="Times New Roman" w:hAnsi="Times New Roman"/>
          <w:sz w:val="28"/>
          <w:szCs w:val="28"/>
          <w:lang w:val="ru-RU"/>
        </w:rPr>
        <w:t>я</w:t>
      </w:r>
      <w:r w:rsidRPr="00E64DC0">
        <w:rPr>
          <w:rFonts w:ascii="Times New Roman" w:eastAsia="Times New Roman" w:hAnsi="Times New Roman"/>
          <w:sz w:val="28"/>
          <w:szCs w:val="28"/>
          <w:lang w:val="ru-RU"/>
        </w:rPr>
        <w:t>, енуклеація псевдокісти, резекція підшлункової залози з кістою і т.</w:t>
      </w:r>
      <w:r>
        <w:rPr>
          <w:rFonts w:ascii="Times New Roman" w:eastAsia="Times New Roman" w:hAnsi="Times New Roman"/>
          <w:sz w:val="28"/>
          <w:szCs w:val="28"/>
          <w:lang w:val="ru-RU"/>
        </w:rPr>
        <w:t>д.</w:t>
      </w:r>
      <w:r w:rsidRPr="00E64DC0">
        <w:rPr>
          <w:rFonts w:ascii="Times New Roman" w:eastAsia="Times New Roman" w:hAnsi="Times New Roman"/>
          <w:sz w:val="28"/>
          <w:szCs w:val="28"/>
          <w:lang w:val="ru-RU"/>
        </w:rPr>
        <w:t xml:space="preserve"> Однак, </w:t>
      </w:r>
      <w:r>
        <w:rPr>
          <w:rFonts w:ascii="Times New Roman" w:eastAsia="Times New Roman" w:hAnsi="Times New Roman"/>
          <w:sz w:val="28"/>
          <w:szCs w:val="28"/>
          <w:lang w:val="ru-RU"/>
        </w:rPr>
        <w:t>у</w:t>
      </w:r>
      <w:r w:rsidRPr="00E64DC0">
        <w:rPr>
          <w:rFonts w:ascii="Times New Roman" w:eastAsia="Times New Roman" w:hAnsi="Times New Roman"/>
          <w:sz w:val="28"/>
          <w:szCs w:val="28"/>
          <w:lang w:val="ru-RU"/>
        </w:rPr>
        <w:t xml:space="preserve"> будь-якому випадку лікування таких псевдок</w:t>
      </w:r>
      <w:r>
        <w:rPr>
          <w:rFonts w:ascii="Times New Roman" w:eastAsia="Times New Roman" w:hAnsi="Times New Roman"/>
          <w:sz w:val="28"/>
          <w:szCs w:val="28"/>
          <w:lang w:val="ru-RU"/>
        </w:rPr>
        <w:t>і</w:t>
      </w:r>
      <w:r w:rsidRPr="00E64DC0">
        <w:rPr>
          <w:rFonts w:ascii="Times New Roman" w:eastAsia="Times New Roman" w:hAnsi="Times New Roman"/>
          <w:sz w:val="28"/>
          <w:szCs w:val="28"/>
          <w:lang w:val="ru-RU"/>
        </w:rPr>
        <w:t>ст доцільно починати з ч</w:t>
      </w:r>
      <w:r>
        <w:rPr>
          <w:rFonts w:ascii="Times New Roman" w:eastAsia="Times New Roman" w:hAnsi="Times New Roman"/>
          <w:sz w:val="28"/>
          <w:szCs w:val="28"/>
          <w:lang w:val="ru-RU"/>
        </w:rPr>
        <w:t>ерезшкірного</w:t>
      </w:r>
      <w:r w:rsidRPr="00E64DC0">
        <w:rPr>
          <w:rFonts w:ascii="Times New Roman" w:eastAsia="Times New Roman" w:hAnsi="Times New Roman"/>
          <w:sz w:val="28"/>
          <w:szCs w:val="28"/>
          <w:lang w:val="ru-RU"/>
        </w:rPr>
        <w:t xml:space="preserve"> ч</w:t>
      </w:r>
      <w:r>
        <w:rPr>
          <w:rFonts w:ascii="Times New Roman" w:eastAsia="Times New Roman" w:hAnsi="Times New Roman"/>
          <w:sz w:val="28"/>
          <w:szCs w:val="28"/>
          <w:lang w:val="ru-RU"/>
        </w:rPr>
        <w:t>е</w:t>
      </w:r>
      <w:r w:rsidRPr="00E64DC0">
        <w:rPr>
          <w:rFonts w:ascii="Times New Roman" w:eastAsia="Times New Roman" w:hAnsi="Times New Roman"/>
          <w:sz w:val="28"/>
          <w:szCs w:val="28"/>
          <w:lang w:val="ru-RU"/>
        </w:rPr>
        <w:t xml:space="preserve">резгастрального або </w:t>
      </w:r>
      <w:r>
        <w:rPr>
          <w:rFonts w:ascii="Times New Roman" w:eastAsia="Times New Roman" w:hAnsi="Times New Roman"/>
          <w:sz w:val="28"/>
          <w:szCs w:val="28"/>
          <w:lang w:val="ru-RU"/>
        </w:rPr>
        <w:lastRenderedPageBreak/>
        <w:t>поза</w:t>
      </w:r>
      <w:r w:rsidRPr="00E64DC0">
        <w:rPr>
          <w:rFonts w:ascii="Times New Roman" w:eastAsia="Times New Roman" w:hAnsi="Times New Roman"/>
          <w:sz w:val="28"/>
          <w:szCs w:val="28"/>
          <w:lang w:val="ru-RU"/>
        </w:rPr>
        <w:t>органного зовнішнього катетерного дренування. У ряді випадків таке дренування виявляється остаточним методом лікування і призводить до одужання.</w:t>
      </w:r>
    </w:p>
    <w:p w:rsidR="006A1FBB" w:rsidRPr="00E64DC0" w:rsidRDefault="006A1FBB" w:rsidP="006A1FBB">
      <w:pPr>
        <w:spacing w:line="360" w:lineRule="auto"/>
        <w:ind w:firstLine="567"/>
        <w:rPr>
          <w:rFonts w:ascii="Times New Roman" w:eastAsia="Times New Roman" w:hAnsi="Times New Roman"/>
          <w:sz w:val="28"/>
          <w:szCs w:val="28"/>
          <w:lang w:val="ru-RU"/>
        </w:rPr>
      </w:pPr>
      <w:r w:rsidRPr="00E64DC0">
        <w:rPr>
          <w:rFonts w:ascii="Times New Roman" w:eastAsia="Times New Roman" w:hAnsi="Times New Roman"/>
          <w:sz w:val="28"/>
          <w:szCs w:val="28"/>
          <w:lang w:val="ru-RU"/>
        </w:rPr>
        <w:t>Крім того, катетерн</w:t>
      </w:r>
      <w:r>
        <w:rPr>
          <w:rFonts w:ascii="Times New Roman" w:eastAsia="Times New Roman" w:hAnsi="Times New Roman"/>
          <w:sz w:val="28"/>
          <w:szCs w:val="28"/>
          <w:lang w:val="ru-RU"/>
        </w:rPr>
        <w:t>ий</w:t>
      </w:r>
      <w:r w:rsidRPr="00E64DC0">
        <w:rPr>
          <w:rFonts w:ascii="Times New Roman" w:eastAsia="Times New Roman" w:hAnsi="Times New Roman"/>
          <w:sz w:val="28"/>
          <w:szCs w:val="28"/>
          <w:lang w:val="ru-RU"/>
        </w:rPr>
        <w:t xml:space="preserve"> доступ до порожнини псевдокісти дозволяє здійснювати додаткові лікувально-діагностичні заходи, проводити передопераційну підготовку і т.</w:t>
      </w:r>
      <w:r>
        <w:rPr>
          <w:rFonts w:ascii="Times New Roman" w:eastAsia="Times New Roman" w:hAnsi="Times New Roman"/>
          <w:sz w:val="28"/>
          <w:szCs w:val="28"/>
          <w:lang w:val="ru-RU"/>
        </w:rPr>
        <w:t>д</w:t>
      </w:r>
      <w:r w:rsidRPr="00E64DC0">
        <w:rPr>
          <w:rFonts w:ascii="Times New Roman" w:eastAsia="Times New Roman" w:hAnsi="Times New Roman"/>
          <w:sz w:val="28"/>
          <w:szCs w:val="28"/>
          <w:lang w:val="ru-RU"/>
        </w:rPr>
        <w:t>. При безуспішності малоінвазивних методів показано традиційне оперативне втручання.</w:t>
      </w:r>
    </w:p>
    <w:p w:rsidR="006A1FBB" w:rsidRPr="00E64DC0" w:rsidRDefault="006A1FBB" w:rsidP="006A1FBB">
      <w:pPr>
        <w:spacing w:line="360" w:lineRule="auto"/>
        <w:ind w:firstLine="567"/>
        <w:rPr>
          <w:rFonts w:ascii="Times New Roman" w:eastAsia="Times New Roman" w:hAnsi="Times New Roman"/>
          <w:sz w:val="28"/>
          <w:szCs w:val="28"/>
          <w:lang w:val="ru-RU"/>
        </w:rPr>
      </w:pPr>
      <w:r w:rsidRPr="00E64DC0">
        <w:rPr>
          <w:rFonts w:ascii="Times New Roman" w:eastAsia="Times New Roman" w:hAnsi="Times New Roman"/>
          <w:sz w:val="28"/>
          <w:szCs w:val="28"/>
          <w:lang w:val="ru-RU"/>
        </w:rPr>
        <w:t>Лікування інфікованих сформованих псевдок</w:t>
      </w:r>
      <w:r>
        <w:rPr>
          <w:rFonts w:ascii="Times New Roman" w:eastAsia="Times New Roman" w:hAnsi="Times New Roman"/>
          <w:sz w:val="28"/>
          <w:szCs w:val="28"/>
          <w:lang w:val="ru-RU"/>
        </w:rPr>
        <w:t>і</w:t>
      </w:r>
      <w:r w:rsidRPr="00E64DC0">
        <w:rPr>
          <w:rFonts w:ascii="Times New Roman" w:eastAsia="Times New Roman" w:hAnsi="Times New Roman"/>
          <w:sz w:val="28"/>
          <w:szCs w:val="28"/>
          <w:lang w:val="ru-RU"/>
        </w:rPr>
        <w:t>ст без наявності секвестрів показано починати з ч</w:t>
      </w:r>
      <w:r>
        <w:rPr>
          <w:rFonts w:ascii="Times New Roman" w:eastAsia="Times New Roman" w:hAnsi="Times New Roman"/>
          <w:sz w:val="28"/>
          <w:szCs w:val="28"/>
          <w:lang w:val="ru-RU"/>
        </w:rPr>
        <w:t>е</w:t>
      </w:r>
      <w:r w:rsidRPr="00E64DC0">
        <w:rPr>
          <w:rFonts w:ascii="Times New Roman" w:eastAsia="Times New Roman" w:hAnsi="Times New Roman"/>
          <w:sz w:val="28"/>
          <w:szCs w:val="28"/>
          <w:lang w:val="ru-RU"/>
        </w:rPr>
        <w:t>ре</w:t>
      </w:r>
      <w:r>
        <w:rPr>
          <w:rFonts w:ascii="Times New Roman" w:eastAsia="Times New Roman" w:hAnsi="Times New Roman"/>
          <w:sz w:val="28"/>
          <w:szCs w:val="28"/>
          <w:lang w:val="ru-RU"/>
        </w:rPr>
        <w:t>зшкірного</w:t>
      </w:r>
      <w:r w:rsidRPr="00E64DC0">
        <w:rPr>
          <w:rFonts w:ascii="Times New Roman" w:eastAsia="Times New Roman" w:hAnsi="Times New Roman"/>
          <w:sz w:val="28"/>
          <w:szCs w:val="28"/>
          <w:lang w:val="ru-RU"/>
        </w:rPr>
        <w:t xml:space="preserve"> зовнішнього катетерного дренування одним або двома катетерами діаметром 12-16 Fr. Якщо таке дренування виявляється достатнім для санації порожнини, то в більшості випадків цей метод лікування стає остаточним, оскільки порожнин</w:t>
      </w:r>
      <w:r>
        <w:rPr>
          <w:rFonts w:ascii="Times New Roman" w:eastAsia="Times New Roman" w:hAnsi="Times New Roman"/>
          <w:sz w:val="28"/>
          <w:szCs w:val="28"/>
          <w:lang w:val="ru-RU"/>
        </w:rPr>
        <w:t>а</w:t>
      </w:r>
      <w:r w:rsidRPr="00E64DC0">
        <w:rPr>
          <w:rFonts w:ascii="Times New Roman" w:eastAsia="Times New Roman" w:hAnsi="Times New Roman"/>
          <w:sz w:val="28"/>
          <w:szCs w:val="28"/>
          <w:lang w:val="ru-RU"/>
        </w:rPr>
        <w:t xml:space="preserve"> інфікованої псевдокісти при адекватному зовнішньому дренуванні швидко обл</w:t>
      </w:r>
      <w:r>
        <w:rPr>
          <w:rFonts w:ascii="Times New Roman" w:eastAsia="Times New Roman" w:hAnsi="Times New Roman"/>
          <w:sz w:val="28"/>
          <w:szCs w:val="28"/>
          <w:lang w:val="ru-RU"/>
        </w:rPr>
        <w:t>і</w:t>
      </w:r>
      <w:r w:rsidRPr="00E64DC0">
        <w:rPr>
          <w:rFonts w:ascii="Times New Roman" w:eastAsia="Times New Roman" w:hAnsi="Times New Roman"/>
          <w:sz w:val="28"/>
          <w:szCs w:val="28"/>
          <w:lang w:val="ru-RU"/>
        </w:rPr>
        <w:t>тер</w:t>
      </w:r>
      <w:r>
        <w:rPr>
          <w:rFonts w:ascii="Times New Roman" w:eastAsia="Times New Roman" w:hAnsi="Times New Roman"/>
          <w:sz w:val="28"/>
          <w:szCs w:val="28"/>
          <w:lang w:val="ru-RU"/>
        </w:rPr>
        <w:t>ується</w:t>
      </w:r>
      <w:r w:rsidRPr="00E64DC0">
        <w:rPr>
          <w:rFonts w:ascii="Times New Roman" w:eastAsia="Times New Roman" w:hAnsi="Times New Roman"/>
          <w:sz w:val="28"/>
          <w:szCs w:val="28"/>
          <w:lang w:val="ru-RU"/>
        </w:rPr>
        <w:t xml:space="preserve"> або заповнюється грануляційною тканиною. Грануляції як правило перекривають і наявн</w:t>
      </w:r>
      <w:r>
        <w:rPr>
          <w:rFonts w:ascii="Times New Roman" w:eastAsia="Times New Roman" w:hAnsi="Times New Roman"/>
          <w:sz w:val="28"/>
          <w:szCs w:val="28"/>
          <w:lang w:val="ru-RU"/>
        </w:rPr>
        <w:t>ий</w:t>
      </w:r>
      <w:r w:rsidRPr="00E64DC0">
        <w:rPr>
          <w:rFonts w:ascii="Times New Roman" w:eastAsia="Times New Roman" w:hAnsi="Times New Roman"/>
          <w:sz w:val="28"/>
          <w:szCs w:val="28"/>
          <w:lang w:val="ru-RU"/>
        </w:rPr>
        <w:t xml:space="preserve"> ц</w:t>
      </w:r>
      <w:r>
        <w:rPr>
          <w:rFonts w:ascii="Times New Roman" w:eastAsia="Times New Roman" w:hAnsi="Times New Roman"/>
          <w:sz w:val="28"/>
          <w:szCs w:val="28"/>
          <w:lang w:val="ru-RU"/>
        </w:rPr>
        <w:t>и</w:t>
      </w:r>
      <w:r w:rsidRPr="00E64DC0">
        <w:rPr>
          <w:rFonts w:ascii="Times New Roman" w:eastAsia="Times New Roman" w:hAnsi="Times New Roman"/>
          <w:sz w:val="28"/>
          <w:szCs w:val="28"/>
          <w:lang w:val="ru-RU"/>
        </w:rPr>
        <w:t>стодуктальн</w:t>
      </w:r>
      <w:r>
        <w:rPr>
          <w:rFonts w:ascii="Times New Roman" w:eastAsia="Times New Roman" w:hAnsi="Times New Roman"/>
          <w:sz w:val="28"/>
          <w:szCs w:val="28"/>
          <w:lang w:val="ru-RU"/>
        </w:rPr>
        <w:t>ий</w:t>
      </w:r>
      <w:r w:rsidRPr="00E64DC0">
        <w:rPr>
          <w:rFonts w:ascii="Times New Roman" w:eastAsia="Times New Roman" w:hAnsi="Times New Roman"/>
          <w:sz w:val="28"/>
          <w:szCs w:val="28"/>
          <w:lang w:val="ru-RU"/>
        </w:rPr>
        <w:t xml:space="preserve"> зв'язок.</w:t>
      </w:r>
    </w:p>
    <w:p w:rsidR="006A1FBB" w:rsidRPr="00E64DC0" w:rsidRDefault="006A1FBB" w:rsidP="006A1FBB">
      <w:pPr>
        <w:spacing w:line="360" w:lineRule="auto"/>
        <w:ind w:firstLine="567"/>
        <w:rPr>
          <w:rFonts w:ascii="Times New Roman" w:eastAsia="Times New Roman" w:hAnsi="Times New Roman"/>
          <w:sz w:val="28"/>
          <w:szCs w:val="28"/>
          <w:lang w:val="ru-RU"/>
        </w:rPr>
      </w:pPr>
      <w:r w:rsidRPr="00E64DC0">
        <w:rPr>
          <w:rFonts w:ascii="Times New Roman" w:eastAsia="Times New Roman" w:hAnsi="Times New Roman"/>
          <w:sz w:val="28"/>
          <w:szCs w:val="28"/>
          <w:lang w:val="ru-RU"/>
        </w:rPr>
        <w:t>Ч</w:t>
      </w:r>
      <w:r>
        <w:rPr>
          <w:rFonts w:ascii="Times New Roman" w:eastAsia="Times New Roman" w:hAnsi="Times New Roman"/>
          <w:sz w:val="28"/>
          <w:szCs w:val="28"/>
          <w:lang w:val="ru-RU"/>
        </w:rPr>
        <w:t>ерезшкірне</w:t>
      </w:r>
      <w:r w:rsidRPr="00E64DC0">
        <w:rPr>
          <w:rFonts w:ascii="Times New Roman" w:eastAsia="Times New Roman" w:hAnsi="Times New Roman"/>
          <w:sz w:val="28"/>
          <w:szCs w:val="28"/>
          <w:lang w:val="ru-RU"/>
        </w:rPr>
        <w:t xml:space="preserve"> зовнішнє катетерн</w:t>
      </w:r>
      <w:r>
        <w:rPr>
          <w:rFonts w:ascii="Times New Roman" w:eastAsia="Times New Roman" w:hAnsi="Times New Roman"/>
          <w:sz w:val="28"/>
          <w:szCs w:val="28"/>
          <w:lang w:val="ru-RU"/>
        </w:rPr>
        <w:t>е</w:t>
      </w:r>
      <w:r w:rsidRPr="00E64DC0">
        <w:rPr>
          <w:rFonts w:ascii="Times New Roman" w:eastAsia="Times New Roman" w:hAnsi="Times New Roman"/>
          <w:sz w:val="28"/>
          <w:szCs w:val="28"/>
          <w:lang w:val="ru-RU"/>
        </w:rPr>
        <w:t xml:space="preserve"> дренування може виявитися неефективним при лікуванні інфікованих сформованих псевдок</w:t>
      </w:r>
      <w:r>
        <w:rPr>
          <w:rFonts w:ascii="Times New Roman" w:eastAsia="Times New Roman" w:hAnsi="Times New Roman"/>
          <w:sz w:val="28"/>
          <w:szCs w:val="28"/>
          <w:lang w:val="ru-RU"/>
        </w:rPr>
        <w:t>і</w:t>
      </w:r>
      <w:r w:rsidRPr="00E64DC0">
        <w:rPr>
          <w:rFonts w:ascii="Times New Roman" w:eastAsia="Times New Roman" w:hAnsi="Times New Roman"/>
          <w:sz w:val="28"/>
          <w:szCs w:val="28"/>
          <w:lang w:val="ru-RU"/>
        </w:rPr>
        <w:t>ст П</w:t>
      </w:r>
      <w:r>
        <w:rPr>
          <w:rFonts w:ascii="Times New Roman" w:eastAsia="Times New Roman" w:hAnsi="Times New Roman"/>
          <w:sz w:val="28"/>
          <w:szCs w:val="28"/>
          <w:lang w:val="ru-RU"/>
        </w:rPr>
        <w:t>З</w:t>
      </w:r>
      <w:r w:rsidRPr="00E64DC0">
        <w:rPr>
          <w:rFonts w:ascii="Times New Roman" w:eastAsia="Times New Roman" w:hAnsi="Times New Roman"/>
          <w:sz w:val="28"/>
          <w:szCs w:val="28"/>
          <w:lang w:val="ru-RU"/>
        </w:rPr>
        <w:t xml:space="preserve">, якщо в порожнині кісти є досить великі, резистентні до гнійного лізису, секвестри. У такій ситуації, при триваючому гнійно-запальному процесі, збереженні лихоманки і гнійних виділень з катетера потрібно відкрите оперативне зовнішнє дренування </w:t>
      </w:r>
      <w:r>
        <w:rPr>
          <w:rFonts w:ascii="Times New Roman" w:eastAsia="Times New Roman" w:hAnsi="Times New Roman"/>
          <w:sz w:val="28"/>
          <w:szCs w:val="28"/>
          <w:lang w:val="ru-RU"/>
        </w:rPr>
        <w:t>й</w:t>
      </w:r>
      <w:r w:rsidRPr="00E64DC0">
        <w:rPr>
          <w:rFonts w:ascii="Times New Roman" w:eastAsia="Times New Roman" w:hAnsi="Times New Roman"/>
          <w:sz w:val="28"/>
          <w:szCs w:val="28"/>
          <w:lang w:val="ru-RU"/>
        </w:rPr>
        <w:t xml:space="preserve"> санація гнійної порожнини.</w:t>
      </w:r>
    </w:p>
    <w:p w:rsidR="006A1FBB" w:rsidRPr="00E64DC0" w:rsidRDefault="006A1FBB" w:rsidP="006A1FBB">
      <w:pPr>
        <w:spacing w:line="360" w:lineRule="auto"/>
        <w:ind w:firstLine="567"/>
        <w:rPr>
          <w:rFonts w:ascii="Times New Roman" w:eastAsia="Times New Roman" w:hAnsi="Times New Roman"/>
          <w:sz w:val="28"/>
          <w:szCs w:val="28"/>
          <w:lang w:val="ru-RU"/>
        </w:rPr>
      </w:pPr>
      <w:r w:rsidRPr="00E64DC0">
        <w:rPr>
          <w:rFonts w:ascii="Times New Roman" w:eastAsia="Times New Roman" w:hAnsi="Times New Roman"/>
          <w:sz w:val="28"/>
          <w:szCs w:val="28"/>
          <w:lang w:val="ru-RU"/>
        </w:rPr>
        <w:t>Необхідно відзначити, що сам</w:t>
      </w:r>
      <w:r>
        <w:rPr>
          <w:rFonts w:ascii="Times New Roman" w:eastAsia="Times New Roman" w:hAnsi="Times New Roman"/>
          <w:sz w:val="28"/>
          <w:szCs w:val="28"/>
          <w:lang w:val="ru-RU"/>
        </w:rPr>
        <w:t>а</w:t>
      </w:r>
      <w:r w:rsidRPr="00E64DC0">
        <w:rPr>
          <w:rFonts w:ascii="Times New Roman" w:eastAsia="Times New Roman" w:hAnsi="Times New Roman"/>
          <w:sz w:val="28"/>
          <w:szCs w:val="28"/>
          <w:lang w:val="ru-RU"/>
        </w:rPr>
        <w:t xml:space="preserve"> по собі наявність ц</w:t>
      </w:r>
      <w:r>
        <w:rPr>
          <w:rFonts w:ascii="Times New Roman" w:eastAsia="Times New Roman" w:hAnsi="Times New Roman"/>
          <w:sz w:val="28"/>
          <w:szCs w:val="28"/>
          <w:lang w:val="ru-RU"/>
        </w:rPr>
        <w:t>и</w:t>
      </w:r>
      <w:r w:rsidRPr="00E64DC0">
        <w:rPr>
          <w:rFonts w:ascii="Times New Roman" w:eastAsia="Times New Roman" w:hAnsi="Times New Roman"/>
          <w:sz w:val="28"/>
          <w:szCs w:val="28"/>
          <w:lang w:val="ru-RU"/>
        </w:rPr>
        <w:t>стодуктально</w:t>
      </w:r>
      <w:r>
        <w:rPr>
          <w:rFonts w:ascii="Times New Roman" w:eastAsia="Times New Roman" w:hAnsi="Times New Roman"/>
          <w:sz w:val="28"/>
          <w:szCs w:val="28"/>
          <w:lang w:val="ru-RU"/>
        </w:rPr>
        <w:t>го</w:t>
      </w:r>
      <w:r w:rsidRPr="00E64DC0">
        <w:rPr>
          <w:rFonts w:ascii="Times New Roman" w:eastAsia="Times New Roman" w:hAnsi="Times New Roman"/>
          <w:sz w:val="28"/>
          <w:szCs w:val="28"/>
          <w:lang w:val="ru-RU"/>
        </w:rPr>
        <w:t xml:space="preserve"> зв'язку не є чинником, що призводить до виникнення зовнішніх панкреатичних </w:t>
      </w:r>
      <w:r>
        <w:rPr>
          <w:rFonts w:ascii="Times New Roman" w:eastAsia="Times New Roman" w:hAnsi="Times New Roman"/>
          <w:sz w:val="28"/>
          <w:szCs w:val="28"/>
          <w:lang w:val="ru-RU"/>
        </w:rPr>
        <w:t xml:space="preserve">нориць </w:t>
      </w:r>
      <w:r w:rsidRPr="00E64DC0">
        <w:rPr>
          <w:rFonts w:ascii="Times New Roman" w:eastAsia="Times New Roman" w:hAnsi="Times New Roman"/>
          <w:sz w:val="28"/>
          <w:szCs w:val="28"/>
          <w:lang w:val="ru-RU"/>
        </w:rPr>
        <w:t>або рецидиву псевдок</w:t>
      </w:r>
      <w:r>
        <w:rPr>
          <w:rFonts w:ascii="Times New Roman" w:eastAsia="Times New Roman" w:hAnsi="Times New Roman"/>
          <w:sz w:val="28"/>
          <w:szCs w:val="28"/>
          <w:lang w:val="ru-RU"/>
        </w:rPr>
        <w:t>і</w:t>
      </w:r>
      <w:r w:rsidRPr="00E64DC0">
        <w:rPr>
          <w:rFonts w:ascii="Times New Roman" w:eastAsia="Times New Roman" w:hAnsi="Times New Roman"/>
          <w:sz w:val="28"/>
          <w:szCs w:val="28"/>
          <w:lang w:val="ru-RU"/>
        </w:rPr>
        <w:t>ст П</w:t>
      </w:r>
      <w:r>
        <w:rPr>
          <w:rFonts w:ascii="Times New Roman" w:eastAsia="Times New Roman" w:hAnsi="Times New Roman"/>
          <w:sz w:val="28"/>
          <w:szCs w:val="28"/>
          <w:lang w:val="ru-RU"/>
        </w:rPr>
        <w:t>З</w:t>
      </w:r>
      <w:r w:rsidRPr="00E64DC0">
        <w:rPr>
          <w:rFonts w:ascii="Times New Roman" w:eastAsia="Times New Roman" w:hAnsi="Times New Roman"/>
          <w:sz w:val="28"/>
          <w:szCs w:val="28"/>
          <w:lang w:val="ru-RU"/>
        </w:rPr>
        <w:t xml:space="preserve"> після їх зовнішнього </w:t>
      </w:r>
      <w:r>
        <w:rPr>
          <w:rFonts w:ascii="Times New Roman" w:eastAsia="Times New Roman" w:hAnsi="Times New Roman"/>
          <w:sz w:val="28"/>
          <w:szCs w:val="28"/>
          <w:lang w:val="ru-RU"/>
        </w:rPr>
        <w:t>позаорганного</w:t>
      </w:r>
      <w:r w:rsidRPr="00E64DC0">
        <w:rPr>
          <w:rFonts w:ascii="Times New Roman" w:eastAsia="Times New Roman" w:hAnsi="Times New Roman"/>
          <w:sz w:val="28"/>
          <w:szCs w:val="28"/>
          <w:lang w:val="ru-RU"/>
        </w:rPr>
        <w:t xml:space="preserve"> дренування. При адекватному відтоку панкреатичного соку </w:t>
      </w:r>
      <w:r>
        <w:rPr>
          <w:rFonts w:ascii="Times New Roman" w:eastAsia="Times New Roman" w:hAnsi="Times New Roman"/>
          <w:sz w:val="28"/>
          <w:szCs w:val="28"/>
          <w:lang w:val="ru-RU"/>
        </w:rPr>
        <w:t>з</w:t>
      </w:r>
      <w:r w:rsidRPr="00E64DC0">
        <w:rPr>
          <w:rFonts w:ascii="Times New Roman" w:eastAsia="Times New Roman" w:hAnsi="Times New Roman"/>
          <w:sz w:val="28"/>
          <w:szCs w:val="28"/>
          <w:lang w:val="ru-RU"/>
        </w:rPr>
        <w:t xml:space="preserve"> 12-палої кишки наявність тако</w:t>
      </w:r>
      <w:r>
        <w:rPr>
          <w:rFonts w:ascii="Times New Roman" w:eastAsia="Times New Roman" w:hAnsi="Times New Roman"/>
          <w:sz w:val="28"/>
          <w:szCs w:val="28"/>
          <w:lang w:val="ru-RU"/>
        </w:rPr>
        <w:t>го з</w:t>
      </w:r>
      <w:r w:rsidRPr="00E64DC0">
        <w:rPr>
          <w:rFonts w:ascii="Times New Roman" w:eastAsia="Times New Roman" w:hAnsi="Times New Roman"/>
          <w:sz w:val="28"/>
          <w:szCs w:val="28"/>
          <w:lang w:val="ru-RU"/>
        </w:rPr>
        <w:t>в'язк</w:t>
      </w:r>
      <w:r>
        <w:rPr>
          <w:rFonts w:ascii="Times New Roman" w:eastAsia="Times New Roman" w:hAnsi="Times New Roman"/>
          <w:sz w:val="28"/>
          <w:szCs w:val="28"/>
          <w:lang w:val="ru-RU"/>
        </w:rPr>
        <w:t>у</w:t>
      </w:r>
      <w:r w:rsidRPr="00E64DC0">
        <w:rPr>
          <w:rFonts w:ascii="Times New Roman" w:eastAsia="Times New Roman" w:hAnsi="Times New Roman"/>
          <w:sz w:val="28"/>
          <w:szCs w:val="28"/>
          <w:lang w:val="ru-RU"/>
        </w:rPr>
        <w:t xml:space="preserve"> не ускладнює лікування подібних хворих. Наявна розгерметизація протоково</w:t>
      </w:r>
      <w:r>
        <w:rPr>
          <w:rFonts w:ascii="Times New Roman" w:eastAsia="Times New Roman" w:hAnsi="Times New Roman"/>
          <w:sz w:val="28"/>
          <w:szCs w:val="28"/>
          <w:lang w:val="ru-RU"/>
        </w:rPr>
        <w:t>ї</w:t>
      </w:r>
      <w:r w:rsidRPr="00E64DC0">
        <w:rPr>
          <w:rFonts w:ascii="Times New Roman" w:eastAsia="Times New Roman" w:hAnsi="Times New Roman"/>
          <w:sz w:val="28"/>
          <w:szCs w:val="28"/>
          <w:lang w:val="ru-RU"/>
        </w:rPr>
        <w:t xml:space="preserve"> системи П</w:t>
      </w:r>
      <w:r>
        <w:rPr>
          <w:rFonts w:ascii="Times New Roman" w:eastAsia="Times New Roman" w:hAnsi="Times New Roman"/>
          <w:sz w:val="28"/>
          <w:szCs w:val="28"/>
          <w:lang w:val="ru-RU"/>
        </w:rPr>
        <w:t>З</w:t>
      </w:r>
      <w:r w:rsidRPr="00E64DC0">
        <w:rPr>
          <w:rFonts w:ascii="Times New Roman" w:eastAsia="Times New Roman" w:hAnsi="Times New Roman"/>
          <w:sz w:val="28"/>
          <w:szCs w:val="28"/>
          <w:lang w:val="ru-RU"/>
        </w:rPr>
        <w:t xml:space="preserve"> усувається при заповненні порожнини кісти грануляційною тканиною. Однак, якщо ц</w:t>
      </w:r>
      <w:r>
        <w:rPr>
          <w:rFonts w:ascii="Times New Roman" w:eastAsia="Times New Roman" w:hAnsi="Times New Roman"/>
          <w:sz w:val="28"/>
          <w:szCs w:val="28"/>
          <w:lang w:val="ru-RU"/>
        </w:rPr>
        <w:t>и</w:t>
      </w:r>
      <w:r w:rsidRPr="00E64DC0">
        <w:rPr>
          <w:rFonts w:ascii="Times New Roman" w:eastAsia="Times New Roman" w:hAnsi="Times New Roman"/>
          <w:sz w:val="28"/>
          <w:szCs w:val="28"/>
          <w:lang w:val="ru-RU"/>
        </w:rPr>
        <w:t>стодуктальна</w:t>
      </w:r>
      <w:r>
        <w:rPr>
          <w:rFonts w:ascii="Times New Roman" w:eastAsia="Times New Roman" w:hAnsi="Times New Roman"/>
          <w:sz w:val="28"/>
          <w:szCs w:val="28"/>
          <w:lang w:val="ru-RU"/>
        </w:rPr>
        <w:t>ий</w:t>
      </w:r>
      <w:r w:rsidRPr="00E64DC0">
        <w:rPr>
          <w:rFonts w:ascii="Times New Roman" w:eastAsia="Times New Roman" w:hAnsi="Times New Roman"/>
          <w:sz w:val="28"/>
          <w:szCs w:val="28"/>
          <w:lang w:val="ru-RU"/>
        </w:rPr>
        <w:t xml:space="preserve"> зв'язок поєднується з внутр</w:t>
      </w:r>
      <w:r>
        <w:rPr>
          <w:rFonts w:ascii="Times New Roman" w:eastAsia="Times New Roman" w:hAnsi="Times New Roman"/>
          <w:sz w:val="28"/>
          <w:szCs w:val="28"/>
          <w:lang w:val="ru-RU"/>
        </w:rPr>
        <w:t>ішньо</w:t>
      </w:r>
      <w:r w:rsidRPr="00E64DC0">
        <w:rPr>
          <w:rFonts w:ascii="Times New Roman" w:eastAsia="Times New Roman" w:hAnsi="Times New Roman"/>
          <w:sz w:val="28"/>
          <w:szCs w:val="28"/>
          <w:lang w:val="ru-RU"/>
        </w:rPr>
        <w:t>протоково</w:t>
      </w:r>
      <w:r>
        <w:rPr>
          <w:rFonts w:ascii="Times New Roman" w:eastAsia="Times New Roman" w:hAnsi="Times New Roman"/>
          <w:sz w:val="28"/>
          <w:szCs w:val="28"/>
          <w:lang w:val="ru-RU"/>
        </w:rPr>
        <w:t>ю</w:t>
      </w:r>
      <w:r w:rsidRPr="00E64DC0">
        <w:rPr>
          <w:rFonts w:ascii="Times New Roman" w:eastAsia="Times New Roman" w:hAnsi="Times New Roman"/>
          <w:sz w:val="28"/>
          <w:szCs w:val="28"/>
          <w:lang w:val="ru-RU"/>
        </w:rPr>
        <w:t xml:space="preserve"> панкреатично</w:t>
      </w:r>
      <w:r>
        <w:rPr>
          <w:rFonts w:ascii="Times New Roman" w:eastAsia="Times New Roman" w:hAnsi="Times New Roman"/>
          <w:sz w:val="28"/>
          <w:szCs w:val="28"/>
          <w:lang w:val="ru-RU"/>
        </w:rPr>
        <w:t>ю</w:t>
      </w:r>
      <w:r w:rsidRPr="00E64DC0">
        <w:rPr>
          <w:rFonts w:ascii="Times New Roman" w:eastAsia="Times New Roman" w:hAnsi="Times New Roman"/>
          <w:sz w:val="28"/>
          <w:szCs w:val="28"/>
          <w:lang w:val="ru-RU"/>
        </w:rPr>
        <w:t xml:space="preserve"> гіпертензією, то потрібне хірургічне рішення цієї проблеми одним із способів: накладенням </w:t>
      </w:r>
      <w:r w:rsidRPr="00E64DC0">
        <w:rPr>
          <w:rFonts w:ascii="Times New Roman" w:eastAsia="Times New Roman" w:hAnsi="Times New Roman"/>
          <w:sz w:val="28"/>
          <w:szCs w:val="28"/>
          <w:lang w:val="ru-RU"/>
        </w:rPr>
        <w:lastRenderedPageBreak/>
        <w:t>панкреатіко</w:t>
      </w:r>
      <w:r>
        <w:rPr>
          <w:rFonts w:ascii="Times New Roman" w:eastAsia="Times New Roman" w:hAnsi="Times New Roman"/>
          <w:sz w:val="28"/>
          <w:szCs w:val="28"/>
          <w:lang w:val="ru-RU"/>
        </w:rPr>
        <w:t>є</w:t>
      </w:r>
      <w:r w:rsidRPr="00E64DC0">
        <w:rPr>
          <w:rFonts w:ascii="Times New Roman" w:eastAsia="Times New Roman" w:hAnsi="Times New Roman"/>
          <w:sz w:val="28"/>
          <w:szCs w:val="28"/>
          <w:lang w:val="ru-RU"/>
        </w:rPr>
        <w:t>юноанастомоза, внутрішнім дренуванням псевдокісти, виконанням панкреатоц</w:t>
      </w:r>
      <w:r>
        <w:rPr>
          <w:rFonts w:ascii="Times New Roman" w:eastAsia="Times New Roman" w:hAnsi="Times New Roman"/>
          <w:sz w:val="28"/>
          <w:szCs w:val="28"/>
          <w:lang w:val="ru-RU"/>
        </w:rPr>
        <w:t>и</w:t>
      </w:r>
      <w:r w:rsidRPr="00E64DC0">
        <w:rPr>
          <w:rFonts w:ascii="Times New Roman" w:eastAsia="Times New Roman" w:hAnsi="Times New Roman"/>
          <w:sz w:val="28"/>
          <w:szCs w:val="28"/>
          <w:lang w:val="ru-RU"/>
        </w:rPr>
        <w:t>стодігест</w:t>
      </w:r>
      <w:r>
        <w:rPr>
          <w:rFonts w:ascii="Times New Roman" w:eastAsia="Times New Roman" w:hAnsi="Times New Roman"/>
          <w:sz w:val="28"/>
          <w:szCs w:val="28"/>
          <w:lang w:val="ru-RU"/>
        </w:rPr>
        <w:t>и</w:t>
      </w:r>
      <w:r w:rsidRPr="00E64DC0">
        <w:rPr>
          <w:rFonts w:ascii="Times New Roman" w:eastAsia="Times New Roman" w:hAnsi="Times New Roman"/>
          <w:sz w:val="28"/>
          <w:szCs w:val="28"/>
          <w:lang w:val="ru-RU"/>
        </w:rPr>
        <w:t>вного анастомозу.</w:t>
      </w:r>
    </w:p>
    <w:p w:rsidR="006A1FBB" w:rsidRPr="00E64DC0" w:rsidRDefault="006A1FBB" w:rsidP="006A1FBB">
      <w:pPr>
        <w:spacing w:line="360" w:lineRule="auto"/>
        <w:ind w:firstLine="567"/>
        <w:rPr>
          <w:rFonts w:ascii="Times New Roman" w:eastAsia="Times New Roman" w:hAnsi="Times New Roman"/>
          <w:sz w:val="28"/>
          <w:szCs w:val="28"/>
          <w:lang w:val="ru-RU"/>
        </w:rPr>
      </w:pPr>
      <w:r w:rsidRPr="00E64DC0">
        <w:rPr>
          <w:rFonts w:ascii="Times New Roman" w:eastAsia="Times New Roman" w:hAnsi="Times New Roman"/>
          <w:sz w:val="28"/>
          <w:szCs w:val="28"/>
          <w:lang w:val="ru-RU"/>
        </w:rPr>
        <w:t>Отже, застосування СЛВ-втручань під контролем УЗД при лікуванні хворих з ПКПЗ і пропонований алгоритм їх використання дозволяють значно звузити показання до відкритих хірургічних втручань при даній патології. На нашому матеріалі відсоток відкритих хірургічних операцій склав 13,2% від загального числа пункцій і катетерних втручань на основ</w:t>
      </w:r>
      <w:r>
        <w:rPr>
          <w:rFonts w:ascii="Times New Roman" w:eastAsia="Times New Roman" w:hAnsi="Times New Roman"/>
          <w:sz w:val="28"/>
          <w:szCs w:val="28"/>
          <w:lang w:val="ru-RU"/>
        </w:rPr>
        <w:t>і сучасних</w:t>
      </w:r>
      <w:r w:rsidRPr="00E64DC0">
        <w:rPr>
          <w:rFonts w:ascii="Times New Roman" w:eastAsia="Times New Roman" w:hAnsi="Times New Roman"/>
          <w:sz w:val="28"/>
          <w:szCs w:val="28"/>
          <w:lang w:val="ru-RU"/>
        </w:rPr>
        <w:t xml:space="preserve"> мініінвазівніх технологій </w:t>
      </w:r>
      <w:r>
        <w:rPr>
          <w:rFonts w:ascii="Times New Roman" w:eastAsia="Times New Roman" w:hAnsi="Times New Roman"/>
          <w:sz w:val="28"/>
          <w:szCs w:val="28"/>
          <w:lang w:val="ru-RU"/>
        </w:rPr>
        <w:t>і</w:t>
      </w:r>
      <w:r w:rsidRPr="00E64DC0">
        <w:rPr>
          <w:rFonts w:ascii="Times New Roman" w:eastAsia="Times New Roman" w:hAnsi="Times New Roman"/>
          <w:sz w:val="28"/>
          <w:szCs w:val="28"/>
          <w:lang w:val="ru-RU"/>
        </w:rPr>
        <w:t>з УЗ-контрольованім дренуванням псевдокіст</w:t>
      </w:r>
      <w:r>
        <w:rPr>
          <w:rFonts w:ascii="Times New Roman" w:eastAsia="Times New Roman" w:hAnsi="Times New Roman"/>
          <w:sz w:val="28"/>
          <w:szCs w:val="28"/>
          <w:lang w:val="ru-RU"/>
        </w:rPr>
        <w:t>и ПЗ</w:t>
      </w:r>
      <w:r w:rsidRPr="00E64DC0">
        <w:rPr>
          <w:rFonts w:ascii="Times New Roman" w:eastAsia="Times New Roman" w:hAnsi="Times New Roman"/>
          <w:sz w:val="28"/>
          <w:szCs w:val="28"/>
          <w:lang w:val="ru-RU"/>
        </w:rPr>
        <w:t>. При цьому мініінвазивні операції з'явилися в ряді випадків підготовчим етапом до відкритих втручань, значно полегшивши їх технічне виконання.</w:t>
      </w:r>
    </w:p>
    <w:p w:rsidR="006A1FBB" w:rsidRPr="00E64DC0" w:rsidRDefault="006A1FBB" w:rsidP="006A1FBB">
      <w:pPr>
        <w:spacing w:line="360" w:lineRule="auto"/>
        <w:ind w:firstLine="567"/>
        <w:rPr>
          <w:rFonts w:ascii="Times New Roman" w:eastAsia="Times New Roman" w:hAnsi="Times New Roman"/>
          <w:sz w:val="28"/>
          <w:szCs w:val="28"/>
          <w:lang w:val="ru-RU"/>
        </w:rPr>
      </w:pPr>
      <w:r w:rsidRPr="00E64DC0">
        <w:rPr>
          <w:rFonts w:ascii="Times New Roman" w:eastAsia="Times New Roman" w:hAnsi="Times New Roman"/>
          <w:sz w:val="28"/>
          <w:szCs w:val="28"/>
          <w:lang w:val="ru-RU"/>
        </w:rPr>
        <w:t>Отримані нами результати свідчать, що мініінвазивні пункці</w:t>
      </w:r>
      <w:r>
        <w:rPr>
          <w:rFonts w:ascii="Times New Roman" w:eastAsia="Times New Roman" w:hAnsi="Times New Roman"/>
          <w:sz w:val="28"/>
          <w:szCs w:val="28"/>
          <w:lang w:val="ru-RU"/>
        </w:rPr>
        <w:t>ї, які</w:t>
      </w:r>
      <w:r w:rsidRPr="00E64DC0">
        <w:rPr>
          <w:rFonts w:ascii="Times New Roman" w:eastAsia="Times New Roman" w:hAnsi="Times New Roman"/>
          <w:sz w:val="28"/>
          <w:szCs w:val="28"/>
          <w:lang w:val="ru-RU"/>
        </w:rPr>
        <w:t xml:space="preserve"> виконуються за показаннями</w:t>
      </w:r>
      <w:r>
        <w:rPr>
          <w:rFonts w:ascii="Times New Roman" w:eastAsia="Times New Roman" w:hAnsi="Times New Roman"/>
          <w:sz w:val="28"/>
          <w:szCs w:val="28"/>
          <w:lang w:val="ru-RU"/>
        </w:rPr>
        <w:t>,</w:t>
      </w:r>
      <w:r w:rsidRPr="00E64DC0">
        <w:rPr>
          <w:rFonts w:ascii="Times New Roman" w:eastAsia="Times New Roman" w:hAnsi="Times New Roman"/>
          <w:sz w:val="28"/>
          <w:szCs w:val="28"/>
          <w:lang w:val="ru-RU"/>
        </w:rPr>
        <w:t xml:space="preserve"> і катетерн</w:t>
      </w:r>
      <w:r>
        <w:rPr>
          <w:rFonts w:ascii="Times New Roman" w:eastAsia="Times New Roman" w:hAnsi="Times New Roman"/>
          <w:sz w:val="28"/>
          <w:szCs w:val="28"/>
          <w:lang w:val="ru-RU"/>
        </w:rPr>
        <w:t>е</w:t>
      </w:r>
      <w:r w:rsidRPr="00E64DC0">
        <w:rPr>
          <w:rFonts w:ascii="Times New Roman" w:eastAsia="Times New Roman" w:hAnsi="Times New Roman"/>
          <w:sz w:val="28"/>
          <w:szCs w:val="28"/>
          <w:lang w:val="ru-RU"/>
        </w:rPr>
        <w:t xml:space="preserve"> втручання на основ</w:t>
      </w:r>
      <w:r>
        <w:rPr>
          <w:rFonts w:ascii="Times New Roman" w:eastAsia="Times New Roman" w:hAnsi="Times New Roman"/>
          <w:sz w:val="28"/>
          <w:szCs w:val="28"/>
          <w:lang w:val="ru-RU"/>
        </w:rPr>
        <w:t xml:space="preserve">і сучасних </w:t>
      </w:r>
      <w:r w:rsidRPr="00E64DC0">
        <w:rPr>
          <w:rFonts w:ascii="Times New Roman" w:eastAsia="Times New Roman" w:hAnsi="Times New Roman"/>
          <w:sz w:val="28"/>
          <w:szCs w:val="28"/>
          <w:lang w:val="ru-RU"/>
        </w:rPr>
        <w:t>технологій можуть у великій кількості випадків бути альтернативою традиційно</w:t>
      </w:r>
      <w:r>
        <w:rPr>
          <w:rFonts w:ascii="Times New Roman" w:eastAsia="Times New Roman" w:hAnsi="Times New Roman"/>
          <w:sz w:val="28"/>
          <w:szCs w:val="28"/>
          <w:lang w:val="ru-RU"/>
        </w:rPr>
        <w:t>го</w:t>
      </w:r>
      <w:r w:rsidRPr="00E64DC0">
        <w:rPr>
          <w:rFonts w:ascii="Times New Roman" w:eastAsia="Times New Roman" w:hAnsi="Times New Roman"/>
          <w:sz w:val="28"/>
          <w:szCs w:val="28"/>
          <w:lang w:val="ru-RU"/>
        </w:rPr>
        <w:t xml:space="preserve"> хірургічно</w:t>
      </w:r>
      <w:r>
        <w:rPr>
          <w:rFonts w:ascii="Times New Roman" w:eastAsia="Times New Roman" w:hAnsi="Times New Roman"/>
          <w:sz w:val="28"/>
          <w:szCs w:val="28"/>
          <w:lang w:val="ru-RU"/>
        </w:rPr>
        <w:t>го</w:t>
      </w:r>
      <w:r w:rsidRPr="00E64DC0">
        <w:rPr>
          <w:rFonts w:ascii="Times New Roman" w:eastAsia="Times New Roman" w:hAnsi="Times New Roman"/>
          <w:sz w:val="28"/>
          <w:szCs w:val="28"/>
          <w:lang w:val="ru-RU"/>
        </w:rPr>
        <w:t xml:space="preserve"> лікуванн</w:t>
      </w:r>
      <w:r>
        <w:rPr>
          <w:rFonts w:ascii="Times New Roman" w:eastAsia="Times New Roman" w:hAnsi="Times New Roman"/>
          <w:sz w:val="28"/>
          <w:szCs w:val="28"/>
          <w:lang w:val="ru-RU"/>
        </w:rPr>
        <w:t>я</w:t>
      </w:r>
      <w:r w:rsidRPr="00E64DC0">
        <w:rPr>
          <w:rFonts w:ascii="Times New Roman" w:eastAsia="Times New Roman" w:hAnsi="Times New Roman"/>
          <w:sz w:val="28"/>
          <w:szCs w:val="28"/>
          <w:lang w:val="ru-RU"/>
        </w:rPr>
        <w:t xml:space="preserve"> хворих з псевдок</w:t>
      </w:r>
      <w:r>
        <w:rPr>
          <w:rFonts w:ascii="Times New Roman" w:eastAsia="Times New Roman" w:hAnsi="Times New Roman"/>
          <w:sz w:val="28"/>
          <w:szCs w:val="28"/>
          <w:lang w:val="ru-RU"/>
        </w:rPr>
        <w:t>і</w:t>
      </w:r>
      <w:r w:rsidRPr="00E64DC0">
        <w:rPr>
          <w:rFonts w:ascii="Times New Roman" w:eastAsia="Times New Roman" w:hAnsi="Times New Roman"/>
          <w:sz w:val="28"/>
          <w:szCs w:val="28"/>
          <w:lang w:val="ru-RU"/>
        </w:rPr>
        <w:t>стами підшлункової залози. При цьому приводом для відмови від використання мініінвазивних методик і переходу до загальноприйнятого лікування можуть служити лише безуспішність застосування способу лазерної вапоризації ПКПЗ або наявність ускладнень захворювання, що вимагають відкритого оперативного втручання.</w:t>
      </w:r>
    </w:p>
    <w:p w:rsidR="006A1FBB" w:rsidRPr="00A33127" w:rsidRDefault="006A1FBB" w:rsidP="006A1FBB">
      <w:pPr>
        <w:shd w:val="clear" w:color="auto" w:fill="FFFFFF"/>
        <w:spacing w:line="360" w:lineRule="auto"/>
        <w:ind w:firstLine="567"/>
        <w:jc w:val="center"/>
        <w:rPr>
          <w:rFonts w:ascii="Times New Roman" w:eastAsia="Times New Roman" w:hAnsi="Times New Roman"/>
          <w:bCs/>
          <w:sz w:val="28"/>
          <w:szCs w:val="28"/>
          <w:lang w:val="ru-RU"/>
        </w:rPr>
      </w:pPr>
    </w:p>
    <w:p w:rsidR="006A1FBB" w:rsidRPr="006A1FBB" w:rsidRDefault="006A1FBB">
      <w:pPr>
        <w:rPr>
          <w:lang w:val="ru-RU"/>
        </w:rPr>
      </w:pPr>
    </w:p>
    <w:sectPr w:rsidR="006A1FBB" w:rsidRPr="006A1FBB" w:rsidSect="00012986">
      <w:headerReference w:type="default" r:id="rId85"/>
      <w:pgSz w:w="11906" w:h="16838"/>
      <w:pgMar w:top="850" w:right="850" w:bottom="850"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573C8" w:rsidRDefault="00D573C8" w:rsidP="00505E8B">
      <w:r>
        <w:separator/>
      </w:r>
    </w:p>
  </w:endnote>
  <w:endnote w:type="continuationSeparator" w:id="0">
    <w:p w:rsidR="00D573C8" w:rsidRDefault="00D573C8" w:rsidP="00505E8B">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Е">
    <w:altName w:val="Times New Roman"/>
    <w:charset w:val="EE"/>
    <w:family w:val="roman"/>
    <w:pitch w:val="variable"/>
    <w:sig w:usb0="00000000" w:usb1="00000000" w:usb2="00000000" w:usb3="00000000" w:csb0="00000000" w:csb1="00000000"/>
  </w:font>
  <w:font w:name="SimSun">
    <w:altName w:val="宋体"/>
    <w:panose1 w:val="02010600030101010101"/>
    <w:charset w:val="86"/>
    <w:family w:val="auto"/>
    <w:pitch w:val="variable"/>
    <w:sig w:usb0="00000003" w:usb1="288F0000" w:usb2="00000016" w:usb3="00000000" w:csb0="00040001" w:csb1="00000000"/>
  </w:font>
  <w:font w:name="font344">
    <w:altName w:val="Times New Roman"/>
    <w:charset w:val="EE"/>
    <w:family w:val="auto"/>
    <w:pitch w:val="variable"/>
    <w:sig w:usb0="00000005" w:usb1="00000000" w:usb2="00000000" w:usb3="00000000" w:csb0="00000002"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1"/>
    <w:family w:val="roman"/>
    <w:notTrueType/>
    <w:pitch w:val="variable"/>
    <w:sig w:usb0="00002000" w:usb1="00000000" w:usb2="00000000" w:usb3="00000000" w:csb0="00000000"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OpenSymbol">
    <w:charset w:val="00"/>
    <w:family w:val="auto"/>
    <w:pitch w:val="variable"/>
    <w:sig w:usb0="800000AF" w:usb1="1001ECEA" w:usb2="00000000" w:usb3="00000000" w:csb0="00000001" w:csb1="00000000"/>
  </w:font>
  <w:font w:name="Georgia">
    <w:panose1 w:val="02040502050405020303"/>
    <w:charset w:val="CC"/>
    <w:family w:val="roman"/>
    <w:pitch w:val="variable"/>
    <w:sig w:usb0="00000287" w:usb1="00000000" w:usb2="00000000" w:usb3="00000000" w:csb0="0000009F" w:csb1="00000000"/>
  </w:font>
  <w:font w:name="Malgun Gothic">
    <w:panose1 w:val="020B0503020000020004"/>
    <w:charset w:val="81"/>
    <w:family w:val="swiss"/>
    <w:pitch w:val="variable"/>
    <w:sig w:usb0="9000002F" w:usb1="29D77CFB" w:usb2="00000012" w:usb3="00000000" w:csb0="00080001" w:csb1="00000000"/>
  </w:font>
  <w:font w:name="Times New Roman CYR">
    <w:panose1 w:val="02020603050405020304"/>
    <w:charset w:val="CC"/>
    <w:family w:val="roman"/>
    <w:pitch w:val="variable"/>
    <w:sig w:usb0="E0002EFF" w:usb1="C000785B" w:usb2="00000009" w:usb3="00000000" w:csb0="000001FF" w:csb1="00000000"/>
  </w:font>
  <w:font w:name="DejaVu Sans">
    <w:charset w:val="CC"/>
    <w:family w:val="swiss"/>
    <w:pitch w:val="variable"/>
    <w:sig w:usb0="E7002EFF" w:usb1="D200FDFF" w:usb2="0A04602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573C8" w:rsidRDefault="00D573C8" w:rsidP="00505E8B">
      <w:r>
        <w:separator/>
      </w:r>
    </w:p>
  </w:footnote>
  <w:footnote w:type="continuationSeparator" w:id="0">
    <w:p w:rsidR="00D573C8" w:rsidRDefault="00D573C8" w:rsidP="00505E8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88271058"/>
      <w:docPartObj>
        <w:docPartGallery w:val="Page Numbers (Top of Page)"/>
        <w:docPartUnique/>
      </w:docPartObj>
    </w:sdtPr>
    <w:sdtEndPr>
      <w:rPr>
        <w:sz w:val="24"/>
        <w:szCs w:val="24"/>
      </w:rPr>
    </w:sdtEndPr>
    <w:sdtContent>
      <w:p w:rsidR="00B01384" w:rsidRPr="007C1E92" w:rsidRDefault="00B01384">
        <w:pPr>
          <w:pStyle w:val="a7"/>
          <w:jc w:val="right"/>
          <w:rPr>
            <w:sz w:val="24"/>
            <w:szCs w:val="24"/>
          </w:rPr>
        </w:pPr>
        <w:r w:rsidRPr="007C1E92">
          <w:rPr>
            <w:sz w:val="24"/>
            <w:szCs w:val="24"/>
          </w:rPr>
          <w:fldChar w:fldCharType="begin"/>
        </w:r>
        <w:r w:rsidRPr="007C1E92">
          <w:rPr>
            <w:sz w:val="24"/>
            <w:szCs w:val="24"/>
          </w:rPr>
          <w:instrText>PAGE   \* MERGEFORMAT</w:instrText>
        </w:r>
        <w:r w:rsidRPr="007C1E92">
          <w:rPr>
            <w:sz w:val="24"/>
            <w:szCs w:val="24"/>
          </w:rPr>
          <w:fldChar w:fldCharType="separate"/>
        </w:r>
        <w:r w:rsidR="00523CD3" w:rsidRPr="00523CD3">
          <w:rPr>
            <w:noProof/>
            <w:sz w:val="24"/>
            <w:szCs w:val="24"/>
            <w:lang w:val="ru-RU"/>
          </w:rPr>
          <w:t>14</w:t>
        </w:r>
        <w:r w:rsidRPr="007C1E92">
          <w:rPr>
            <w:sz w:val="24"/>
            <w:szCs w:val="24"/>
          </w:rPr>
          <w:fldChar w:fldCharType="end"/>
        </w:r>
      </w:p>
    </w:sdtContent>
  </w:sdt>
  <w:p w:rsidR="00B01384" w:rsidRDefault="00B01384">
    <w:pPr>
      <w:pStyle w:val="a7"/>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4864033"/>
      <w:docPartObj>
        <w:docPartGallery w:val="Page Numbers (Top of Page)"/>
        <w:docPartUnique/>
      </w:docPartObj>
    </w:sdtPr>
    <w:sdtEndPr>
      <w:rPr>
        <w:sz w:val="24"/>
        <w:szCs w:val="24"/>
      </w:rPr>
    </w:sdtEndPr>
    <w:sdtContent>
      <w:p w:rsidR="00B01384" w:rsidRPr="007C1E92" w:rsidRDefault="00B01384">
        <w:pPr>
          <w:pStyle w:val="a7"/>
          <w:jc w:val="right"/>
          <w:rPr>
            <w:sz w:val="24"/>
            <w:szCs w:val="24"/>
          </w:rPr>
        </w:pPr>
        <w:r w:rsidRPr="007C1E92">
          <w:rPr>
            <w:sz w:val="24"/>
            <w:szCs w:val="24"/>
          </w:rPr>
          <w:fldChar w:fldCharType="begin"/>
        </w:r>
        <w:r w:rsidRPr="007C1E92">
          <w:rPr>
            <w:sz w:val="24"/>
            <w:szCs w:val="24"/>
          </w:rPr>
          <w:instrText>PAGE   \* MERGEFORMAT</w:instrText>
        </w:r>
        <w:r w:rsidRPr="007C1E92">
          <w:rPr>
            <w:sz w:val="24"/>
            <w:szCs w:val="24"/>
          </w:rPr>
          <w:fldChar w:fldCharType="separate"/>
        </w:r>
        <w:r w:rsidR="00523CD3" w:rsidRPr="00523CD3">
          <w:rPr>
            <w:noProof/>
            <w:sz w:val="24"/>
            <w:szCs w:val="24"/>
            <w:lang w:val="ru-RU"/>
          </w:rPr>
          <w:t>135</w:t>
        </w:r>
        <w:r w:rsidRPr="007C1E92">
          <w:rPr>
            <w:sz w:val="24"/>
            <w:szCs w:val="24"/>
          </w:rPr>
          <w:fldChar w:fldCharType="end"/>
        </w:r>
      </w:p>
    </w:sdtContent>
  </w:sdt>
  <w:p w:rsidR="00B01384" w:rsidRDefault="00B01384">
    <w:pPr>
      <w:pStyle w:val="a7"/>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19A42E4C"/>
    <w:lvl w:ilvl="0">
      <w:numFmt w:val="bullet"/>
      <w:lvlText w:val="*"/>
      <w:lvlJc w:val="left"/>
      <w:pPr>
        <w:ind w:left="0" w:firstLine="0"/>
      </w:pPr>
    </w:lvl>
  </w:abstractNum>
  <w:abstractNum w:abstractNumId="1">
    <w:nsid w:val="00000001"/>
    <w:multiLevelType w:val="multilevel"/>
    <w:tmpl w:val="00000001"/>
    <w:name w:val="WWNum1"/>
    <w:lvl w:ilvl="0">
      <w:start w:val="1"/>
      <w:numFmt w:val="decimal"/>
      <w:lvlText w:val=".%1."/>
      <w:lvlJc w:val="left"/>
      <w:pPr>
        <w:tabs>
          <w:tab w:val="num" w:pos="0"/>
        </w:tabs>
        <w:ind w:left="0" w:firstLine="0"/>
      </w:pPr>
      <w:rPr>
        <w:spacing w:val="-33"/>
      </w:rPr>
    </w:lvl>
    <w:lvl w:ilvl="1">
      <w:start w:val="1"/>
      <w:numFmt w:val="decimal"/>
      <w:lvlText w:val=".%2."/>
      <w:lvlJc w:val="left"/>
      <w:pPr>
        <w:tabs>
          <w:tab w:val="num" w:pos="0"/>
        </w:tabs>
        <w:ind w:left="0" w:firstLine="0"/>
      </w:pPr>
      <w:rPr>
        <w:spacing w:val="-33"/>
      </w:rPr>
    </w:lvl>
    <w:lvl w:ilvl="2">
      <w:start w:val="1"/>
      <w:numFmt w:val="decimal"/>
      <w:lvlText w:val=".%3."/>
      <w:lvlJc w:val="left"/>
      <w:pPr>
        <w:tabs>
          <w:tab w:val="num" w:pos="0"/>
        </w:tabs>
        <w:ind w:left="0" w:firstLine="0"/>
      </w:pPr>
      <w:rPr>
        <w:spacing w:val="-33"/>
      </w:rPr>
    </w:lvl>
    <w:lvl w:ilvl="3">
      <w:start w:val="1"/>
      <w:numFmt w:val="decimal"/>
      <w:lvlText w:val=".%4."/>
      <w:lvlJc w:val="left"/>
      <w:pPr>
        <w:tabs>
          <w:tab w:val="num" w:pos="0"/>
        </w:tabs>
        <w:ind w:left="0" w:firstLine="0"/>
      </w:pPr>
      <w:rPr>
        <w:spacing w:val="-33"/>
      </w:rPr>
    </w:lvl>
    <w:lvl w:ilvl="4">
      <w:start w:val="1"/>
      <w:numFmt w:val="decimal"/>
      <w:lvlText w:val=".%5."/>
      <w:lvlJc w:val="left"/>
      <w:pPr>
        <w:tabs>
          <w:tab w:val="num" w:pos="0"/>
        </w:tabs>
        <w:ind w:left="0" w:firstLine="0"/>
      </w:pPr>
      <w:rPr>
        <w:spacing w:val="-33"/>
      </w:rPr>
    </w:lvl>
    <w:lvl w:ilvl="5">
      <w:start w:val="1"/>
      <w:numFmt w:val="decimal"/>
      <w:lvlText w:val=".%6."/>
      <w:lvlJc w:val="left"/>
      <w:pPr>
        <w:tabs>
          <w:tab w:val="num" w:pos="0"/>
        </w:tabs>
        <w:ind w:left="0" w:firstLine="0"/>
      </w:pPr>
      <w:rPr>
        <w:spacing w:val="-33"/>
      </w:rPr>
    </w:lvl>
    <w:lvl w:ilvl="6">
      <w:start w:val="1"/>
      <w:numFmt w:val="decimal"/>
      <w:lvlText w:val=".%7."/>
      <w:lvlJc w:val="left"/>
      <w:pPr>
        <w:tabs>
          <w:tab w:val="num" w:pos="0"/>
        </w:tabs>
        <w:ind w:left="0" w:firstLine="0"/>
      </w:pPr>
      <w:rPr>
        <w:spacing w:val="-33"/>
      </w:rPr>
    </w:lvl>
    <w:lvl w:ilvl="7">
      <w:start w:val="1"/>
      <w:numFmt w:val="decimal"/>
      <w:lvlText w:val=".%8."/>
      <w:lvlJc w:val="left"/>
      <w:pPr>
        <w:tabs>
          <w:tab w:val="num" w:pos="0"/>
        </w:tabs>
        <w:ind w:left="0" w:firstLine="0"/>
      </w:pPr>
      <w:rPr>
        <w:spacing w:val="-33"/>
      </w:rPr>
    </w:lvl>
    <w:lvl w:ilvl="8">
      <w:start w:val="1"/>
      <w:numFmt w:val="decimal"/>
      <w:lvlText w:val=".%9."/>
      <w:lvlJc w:val="left"/>
      <w:pPr>
        <w:tabs>
          <w:tab w:val="num" w:pos="0"/>
        </w:tabs>
        <w:ind w:left="0" w:firstLine="0"/>
      </w:pPr>
      <w:rPr>
        <w:spacing w:val="-33"/>
      </w:rPr>
    </w:lvl>
  </w:abstractNum>
  <w:abstractNum w:abstractNumId="2">
    <w:nsid w:val="00000002"/>
    <w:multiLevelType w:val="multilevel"/>
    <w:tmpl w:val="00000002"/>
    <w:name w:val="WWNum2"/>
    <w:lvl w:ilvl="0">
      <w:start w:val="1"/>
      <w:numFmt w:val="decimal"/>
      <w:lvlText w:val=".%1."/>
      <w:lvlJc w:val="left"/>
      <w:pPr>
        <w:tabs>
          <w:tab w:val="num" w:pos="0"/>
        </w:tabs>
        <w:ind w:left="0" w:firstLine="0"/>
      </w:pPr>
      <w:rPr>
        <w:spacing w:val="-16"/>
      </w:rPr>
    </w:lvl>
    <w:lvl w:ilvl="1">
      <w:start w:val="1"/>
      <w:numFmt w:val="decimal"/>
      <w:lvlText w:val=".%2."/>
      <w:lvlJc w:val="left"/>
      <w:pPr>
        <w:tabs>
          <w:tab w:val="num" w:pos="0"/>
        </w:tabs>
        <w:ind w:left="0" w:firstLine="0"/>
      </w:pPr>
      <w:rPr>
        <w:spacing w:val="-16"/>
      </w:rPr>
    </w:lvl>
    <w:lvl w:ilvl="2">
      <w:start w:val="1"/>
      <w:numFmt w:val="decimal"/>
      <w:lvlText w:val=".%3."/>
      <w:lvlJc w:val="left"/>
      <w:pPr>
        <w:tabs>
          <w:tab w:val="num" w:pos="0"/>
        </w:tabs>
        <w:ind w:left="0" w:firstLine="0"/>
      </w:pPr>
      <w:rPr>
        <w:spacing w:val="-16"/>
      </w:rPr>
    </w:lvl>
    <w:lvl w:ilvl="3">
      <w:start w:val="1"/>
      <w:numFmt w:val="decimal"/>
      <w:lvlText w:val=".%4."/>
      <w:lvlJc w:val="left"/>
      <w:pPr>
        <w:tabs>
          <w:tab w:val="num" w:pos="0"/>
        </w:tabs>
        <w:ind w:left="0" w:firstLine="0"/>
      </w:pPr>
      <w:rPr>
        <w:spacing w:val="-16"/>
      </w:rPr>
    </w:lvl>
    <w:lvl w:ilvl="4">
      <w:start w:val="1"/>
      <w:numFmt w:val="decimal"/>
      <w:lvlText w:val=".%5."/>
      <w:lvlJc w:val="left"/>
      <w:pPr>
        <w:tabs>
          <w:tab w:val="num" w:pos="0"/>
        </w:tabs>
        <w:ind w:left="0" w:firstLine="0"/>
      </w:pPr>
      <w:rPr>
        <w:spacing w:val="-16"/>
      </w:rPr>
    </w:lvl>
    <w:lvl w:ilvl="5">
      <w:start w:val="1"/>
      <w:numFmt w:val="decimal"/>
      <w:lvlText w:val=".%6."/>
      <w:lvlJc w:val="left"/>
      <w:pPr>
        <w:tabs>
          <w:tab w:val="num" w:pos="0"/>
        </w:tabs>
        <w:ind w:left="0" w:firstLine="0"/>
      </w:pPr>
      <w:rPr>
        <w:spacing w:val="-16"/>
      </w:rPr>
    </w:lvl>
    <w:lvl w:ilvl="6">
      <w:start w:val="1"/>
      <w:numFmt w:val="decimal"/>
      <w:lvlText w:val=".%7."/>
      <w:lvlJc w:val="left"/>
      <w:pPr>
        <w:tabs>
          <w:tab w:val="num" w:pos="0"/>
        </w:tabs>
        <w:ind w:left="0" w:firstLine="0"/>
      </w:pPr>
      <w:rPr>
        <w:spacing w:val="-16"/>
      </w:rPr>
    </w:lvl>
    <w:lvl w:ilvl="7">
      <w:start w:val="1"/>
      <w:numFmt w:val="decimal"/>
      <w:lvlText w:val=".%8."/>
      <w:lvlJc w:val="left"/>
      <w:pPr>
        <w:tabs>
          <w:tab w:val="num" w:pos="0"/>
        </w:tabs>
        <w:ind w:left="0" w:firstLine="0"/>
      </w:pPr>
      <w:rPr>
        <w:spacing w:val="-16"/>
      </w:rPr>
    </w:lvl>
    <w:lvl w:ilvl="8">
      <w:start w:val="1"/>
      <w:numFmt w:val="decimal"/>
      <w:lvlText w:val=".%9."/>
      <w:lvlJc w:val="left"/>
      <w:pPr>
        <w:tabs>
          <w:tab w:val="num" w:pos="0"/>
        </w:tabs>
        <w:ind w:left="0" w:firstLine="0"/>
      </w:pPr>
      <w:rPr>
        <w:spacing w:val="-16"/>
      </w:rPr>
    </w:lvl>
  </w:abstractNum>
  <w:abstractNum w:abstractNumId="3">
    <w:nsid w:val="048D3A47"/>
    <w:multiLevelType w:val="hybridMultilevel"/>
    <w:tmpl w:val="4A46B8A0"/>
    <w:lvl w:ilvl="0" w:tplc="04190001">
      <w:start w:val="1"/>
      <w:numFmt w:val="bullet"/>
      <w:lvlText w:val=""/>
      <w:lvlJc w:val="left"/>
      <w:pPr>
        <w:ind w:left="1222" w:hanging="360"/>
      </w:pPr>
      <w:rPr>
        <w:rFonts w:ascii="Symbol" w:hAnsi="Symbol" w:hint="default"/>
      </w:rPr>
    </w:lvl>
    <w:lvl w:ilvl="1" w:tplc="04190003" w:tentative="1">
      <w:start w:val="1"/>
      <w:numFmt w:val="bullet"/>
      <w:lvlText w:val="o"/>
      <w:lvlJc w:val="left"/>
      <w:pPr>
        <w:ind w:left="1942" w:hanging="360"/>
      </w:pPr>
      <w:rPr>
        <w:rFonts w:ascii="Courier New" w:hAnsi="Courier New" w:cs="Courier New" w:hint="default"/>
      </w:rPr>
    </w:lvl>
    <w:lvl w:ilvl="2" w:tplc="04190005" w:tentative="1">
      <w:start w:val="1"/>
      <w:numFmt w:val="bullet"/>
      <w:lvlText w:val=""/>
      <w:lvlJc w:val="left"/>
      <w:pPr>
        <w:ind w:left="2662" w:hanging="360"/>
      </w:pPr>
      <w:rPr>
        <w:rFonts w:ascii="Wingdings" w:hAnsi="Wingdings" w:hint="default"/>
      </w:rPr>
    </w:lvl>
    <w:lvl w:ilvl="3" w:tplc="04190001" w:tentative="1">
      <w:start w:val="1"/>
      <w:numFmt w:val="bullet"/>
      <w:lvlText w:val=""/>
      <w:lvlJc w:val="left"/>
      <w:pPr>
        <w:ind w:left="3382" w:hanging="360"/>
      </w:pPr>
      <w:rPr>
        <w:rFonts w:ascii="Symbol" w:hAnsi="Symbol" w:hint="default"/>
      </w:rPr>
    </w:lvl>
    <w:lvl w:ilvl="4" w:tplc="04190003" w:tentative="1">
      <w:start w:val="1"/>
      <w:numFmt w:val="bullet"/>
      <w:lvlText w:val="o"/>
      <w:lvlJc w:val="left"/>
      <w:pPr>
        <w:ind w:left="4102" w:hanging="360"/>
      </w:pPr>
      <w:rPr>
        <w:rFonts w:ascii="Courier New" w:hAnsi="Courier New" w:cs="Courier New" w:hint="default"/>
      </w:rPr>
    </w:lvl>
    <w:lvl w:ilvl="5" w:tplc="04190005" w:tentative="1">
      <w:start w:val="1"/>
      <w:numFmt w:val="bullet"/>
      <w:lvlText w:val=""/>
      <w:lvlJc w:val="left"/>
      <w:pPr>
        <w:ind w:left="4822" w:hanging="360"/>
      </w:pPr>
      <w:rPr>
        <w:rFonts w:ascii="Wingdings" w:hAnsi="Wingdings" w:hint="default"/>
      </w:rPr>
    </w:lvl>
    <w:lvl w:ilvl="6" w:tplc="04190001" w:tentative="1">
      <w:start w:val="1"/>
      <w:numFmt w:val="bullet"/>
      <w:lvlText w:val=""/>
      <w:lvlJc w:val="left"/>
      <w:pPr>
        <w:ind w:left="5542" w:hanging="360"/>
      </w:pPr>
      <w:rPr>
        <w:rFonts w:ascii="Symbol" w:hAnsi="Symbol" w:hint="default"/>
      </w:rPr>
    </w:lvl>
    <w:lvl w:ilvl="7" w:tplc="04190003" w:tentative="1">
      <w:start w:val="1"/>
      <w:numFmt w:val="bullet"/>
      <w:lvlText w:val="o"/>
      <w:lvlJc w:val="left"/>
      <w:pPr>
        <w:ind w:left="6262" w:hanging="360"/>
      </w:pPr>
      <w:rPr>
        <w:rFonts w:ascii="Courier New" w:hAnsi="Courier New" w:cs="Courier New" w:hint="default"/>
      </w:rPr>
    </w:lvl>
    <w:lvl w:ilvl="8" w:tplc="04190005" w:tentative="1">
      <w:start w:val="1"/>
      <w:numFmt w:val="bullet"/>
      <w:lvlText w:val=""/>
      <w:lvlJc w:val="left"/>
      <w:pPr>
        <w:ind w:left="6982" w:hanging="360"/>
      </w:pPr>
      <w:rPr>
        <w:rFonts w:ascii="Wingdings" w:hAnsi="Wingdings" w:hint="default"/>
      </w:rPr>
    </w:lvl>
  </w:abstractNum>
  <w:abstractNum w:abstractNumId="4">
    <w:nsid w:val="08D87FFC"/>
    <w:multiLevelType w:val="hybridMultilevel"/>
    <w:tmpl w:val="955A1036"/>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
    <w:nsid w:val="12493E16"/>
    <w:multiLevelType w:val="hybridMultilevel"/>
    <w:tmpl w:val="3D4ACAF6"/>
    <w:lvl w:ilvl="0" w:tplc="04220001">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6">
    <w:nsid w:val="134F6D98"/>
    <w:multiLevelType w:val="hybridMultilevel"/>
    <w:tmpl w:val="2FCC3636"/>
    <w:lvl w:ilvl="0" w:tplc="163EBB90">
      <w:start w:val="1"/>
      <w:numFmt w:val="decimal"/>
      <w:lvlText w:val="%1."/>
      <w:lvlJc w:val="left"/>
      <w:pPr>
        <w:ind w:left="1069" w:hanging="360"/>
      </w:pPr>
      <w:rPr>
        <w:rFonts w:hint="default"/>
      </w:rPr>
    </w:lvl>
    <w:lvl w:ilvl="1" w:tplc="10000019" w:tentative="1">
      <w:start w:val="1"/>
      <w:numFmt w:val="lowerLetter"/>
      <w:lvlText w:val="%2."/>
      <w:lvlJc w:val="left"/>
      <w:pPr>
        <w:ind w:left="1789" w:hanging="360"/>
      </w:pPr>
    </w:lvl>
    <w:lvl w:ilvl="2" w:tplc="1000001B" w:tentative="1">
      <w:start w:val="1"/>
      <w:numFmt w:val="lowerRoman"/>
      <w:lvlText w:val="%3."/>
      <w:lvlJc w:val="right"/>
      <w:pPr>
        <w:ind w:left="2509" w:hanging="180"/>
      </w:pPr>
    </w:lvl>
    <w:lvl w:ilvl="3" w:tplc="1000000F" w:tentative="1">
      <w:start w:val="1"/>
      <w:numFmt w:val="decimal"/>
      <w:lvlText w:val="%4."/>
      <w:lvlJc w:val="left"/>
      <w:pPr>
        <w:ind w:left="3229" w:hanging="360"/>
      </w:pPr>
    </w:lvl>
    <w:lvl w:ilvl="4" w:tplc="10000019" w:tentative="1">
      <w:start w:val="1"/>
      <w:numFmt w:val="lowerLetter"/>
      <w:lvlText w:val="%5."/>
      <w:lvlJc w:val="left"/>
      <w:pPr>
        <w:ind w:left="3949" w:hanging="360"/>
      </w:pPr>
    </w:lvl>
    <w:lvl w:ilvl="5" w:tplc="1000001B" w:tentative="1">
      <w:start w:val="1"/>
      <w:numFmt w:val="lowerRoman"/>
      <w:lvlText w:val="%6."/>
      <w:lvlJc w:val="right"/>
      <w:pPr>
        <w:ind w:left="4669" w:hanging="180"/>
      </w:pPr>
    </w:lvl>
    <w:lvl w:ilvl="6" w:tplc="1000000F" w:tentative="1">
      <w:start w:val="1"/>
      <w:numFmt w:val="decimal"/>
      <w:lvlText w:val="%7."/>
      <w:lvlJc w:val="left"/>
      <w:pPr>
        <w:ind w:left="5389" w:hanging="360"/>
      </w:pPr>
    </w:lvl>
    <w:lvl w:ilvl="7" w:tplc="10000019" w:tentative="1">
      <w:start w:val="1"/>
      <w:numFmt w:val="lowerLetter"/>
      <w:lvlText w:val="%8."/>
      <w:lvlJc w:val="left"/>
      <w:pPr>
        <w:ind w:left="6109" w:hanging="360"/>
      </w:pPr>
    </w:lvl>
    <w:lvl w:ilvl="8" w:tplc="1000001B" w:tentative="1">
      <w:start w:val="1"/>
      <w:numFmt w:val="lowerRoman"/>
      <w:lvlText w:val="%9."/>
      <w:lvlJc w:val="right"/>
      <w:pPr>
        <w:ind w:left="6829" w:hanging="180"/>
      </w:pPr>
    </w:lvl>
  </w:abstractNum>
  <w:abstractNum w:abstractNumId="7">
    <w:nsid w:val="262A4FE9"/>
    <w:multiLevelType w:val="hybridMultilevel"/>
    <w:tmpl w:val="327633E0"/>
    <w:lvl w:ilvl="0" w:tplc="C28E5CB0">
      <w:start w:val="1"/>
      <w:numFmt w:val="decimal"/>
      <w:lvlText w:val="%1."/>
      <w:lvlJc w:val="left"/>
      <w:pPr>
        <w:ind w:left="720" w:hanging="360"/>
      </w:pPr>
      <w:rPr>
        <w:rFonts w:hint="default"/>
        <w:color w:val="000000" w:themeColor="text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ADF5B14"/>
    <w:multiLevelType w:val="hybridMultilevel"/>
    <w:tmpl w:val="08723C7C"/>
    <w:lvl w:ilvl="0" w:tplc="2DC673FC">
      <w:start w:val="3"/>
      <w:numFmt w:val="bullet"/>
      <w:lvlText w:val="-"/>
      <w:lvlJc w:val="left"/>
      <w:pPr>
        <w:ind w:left="1440" w:hanging="360"/>
      </w:pPr>
      <w:rPr>
        <w:rFonts w:ascii="Times New Roman" w:eastAsia="Times New Roman" w:hAnsi="Times New Roman" w:cs="Times New Roman"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9">
    <w:nsid w:val="2CB01506"/>
    <w:multiLevelType w:val="hybridMultilevel"/>
    <w:tmpl w:val="839A38A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E85565B"/>
    <w:multiLevelType w:val="hybridMultilevel"/>
    <w:tmpl w:val="356CE024"/>
    <w:lvl w:ilvl="0" w:tplc="04220001">
      <w:start w:val="1"/>
      <w:numFmt w:val="bullet"/>
      <w:lvlText w:val=""/>
      <w:lvlJc w:val="left"/>
      <w:pPr>
        <w:ind w:left="360" w:hanging="360"/>
      </w:pPr>
      <w:rPr>
        <w:rFonts w:ascii="Symbol" w:hAnsi="Symbol" w:hint="default"/>
      </w:rPr>
    </w:lvl>
    <w:lvl w:ilvl="1" w:tplc="04220003" w:tentative="1">
      <w:start w:val="1"/>
      <w:numFmt w:val="bullet"/>
      <w:lvlText w:val="o"/>
      <w:lvlJc w:val="left"/>
      <w:pPr>
        <w:ind w:left="1080" w:hanging="360"/>
      </w:pPr>
      <w:rPr>
        <w:rFonts w:ascii="Courier New" w:hAnsi="Courier New" w:cs="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cs="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cs="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11">
    <w:nsid w:val="2FF053D1"/>
    <w:multiLevelType w:val="hybridMultilevel"/>
    <w:tmpl w:val="A1B63ADC"/>
    <w:lvl w:ilvl="0" w:tplc="04220001">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12">
    <w:nsid w:val="31A41E02"/>
    <w:multiLevelType w:val="singleLevel"/>
    <w:tmpl w:val="DBD28238"/>
    <w:lvl w:ilvl="0">
      <w:start w:val="1"/>
      <w:numFmt w:val="decimal"/>
      <w:lvlText w:val="%1."/>
      <w:legacy w:legacy="1" w:legacySpace="0" w:legacyIndent="344"/>
      <w:lvlJc w:val="left"/>
      <w:pPr>
        <w:ind w:left="0" w:firstLine="0"/>
      </w:pPr>
      <w:rPr>
        <w:rFonts w:ascii="Times New Roman" w:hAnsi="Times New Roman" w:cs="Times New Roman" w:hint="default"/>
      </w:rPr>
    </w:lvl>
  </w:abstractNum>
  <w:abstractNum w:abstractNumId="13">
    <w:nsid w:val="32977EFF"/>
    <w:multiLevelType w:val="hybridMultilevel"/>
    <w:tmpl w:val="AFD402D8"/>
    <w:lvl w:ilvl="0" w:tplc="61E4D206">
      <w:start w:val="1"/>
      <w:numFmt w:val="decimal"/>
      <w:lvlText w:val="%1."/>
      <w:lvlJc w:val="left"/>
      <w:pPr>
        <w:ind w:left="1407" w:hanging="840"/>
      </w:pPr>
      <w:rPr>
        <w:rFonts w:cs="Times New Roman" w:hint="default"/>
      </w:rPr>
    </w:lvl>
    <w:lvl w:ilvl="1" w:tplc="04220019" w:tentative="1">
      <w:start w:val="1"/>
      <w:numFmt w:val="lowerLetter"/>
      <w:lvlText w:val="%2."/>
      <w:lvlJc w:val="left"/>
      <w:pPr>
        <w:ind w:left="1647" w:hanging="360"/>
      </w:pPr>
      <w:rPr>
        <w:rFonts w:cs="Times New Roman"/>
      </w:rPr>
    </w:lvl>
    <w:lvl w:ilvl="2" w:tplc="0422001B" w:tentative="1">
      <w:start w:val="1"/>
      <w:numFmt w:val="lowerRoman"/>
      <w:lvlText w:val="%3."/>
      <w:lvlJc w:val="right"/>
      <w:pPr>
        <w:ind w:left="2367" w:hanging="180"/>
      </w:pPr>
      <w:rPr>
        <w:rFonts w:cs="Times New Roman"/>
      </w:rPr>
    </w:lvl>
    <w:lvl w:ilvl="3" w:tplc="0422000F" w:tentative="1">
      <w:start w:val="1"/>
      <w:numFmt w:val="decimal"/>
      <w:lvlText w:val="%4."/>
      <w:lvlJc w:val="left"/>
      <w:pPr>
        <w:ind w:left="3087" w:hanging="360"/>
      </w:pPr>
      <w:rPr>
        <w:rFonts w:cs="Times New Roman"/>
      </w:rPr>
    </w:lvl>
    <w:lvl w:ilvl="4" w:tplc="04220019" w:tentative="1">
      <w:start w:val="1"/>
      <w:numFmt w:val="lowerLetter"/>
      <w:lvlText w:val="%5."/>
      <w:lvlJc w:val="left"/>
      <w:pPr>
        <w:ind w:left="3807" w:hanging="360"/>
      </w:pPr>
      <w:rPr>
        <w:rFonts w:cs="Times New Roman"/>
      </w:rPr>
    </w:lvl>
    <w:lvl w:ilvl="5" w:tplc="0422001B" w:tentative="1">
      <w:start w:val="1"/>
      <w:numFmt w:val="lowerRoman"/>
      <w:lvlText w:val="%6."/>
      <w:lvlJc w:val="right"/>
      <w:pPr>
        <w:ind w:left="4527" w:hanging="180"/>
      </w:pPr>
      <w:rPr>
        <w:rFonts w:cs="Times New Roman"/>
      </w:rPr>
    </w:lvl>
    <w:lvl w:ilvl="6" w:tplc="0422000F" w:tentative="1">
      <w:start w:val="1"/>
      <w:numFmt w:val="decimal"/>
      <w:lvlText w:val="%7."/>
      <w:lvlJc w:val="left"/>
      <w:pPr>
        <w:ind w:left="5247" w:hanging="360"/>
      </w:pPr>
      <w:rPr>
        <w:rFonts w:cs="Times New Roman"/>
      </w:rPr>
    </w:lvl>
    <w:lvl w:ilvl="7" w:tplc="04220019" w:tentative="1">
      <w:start w:val="1"/>
      <w:numFmt w:val="lowerLetter"/>
      <w:lvlText w:val="%8."/>
      <w:lvlJc w:val="left"/>
      <w:pPr>
        <w:ind w:left="5967" w:hanging="360"/>
      </w:pPr>
      <w:rPr>
        <w:rFonts w:cs="Times New Roman"/>
      </w:rPr>
    </w:lvl>
    <w:lvl w:ilvl="8" w:tplc="0422001B" w:tentative="1">
      <w:start w:val="1"/>
      <w:numFmt w:val="lowerRoman"/>
      <w:lvlText w:val="%9."/>
      <w:lvlJc w:val="right"/>
      <w:pPr>
        <w:ind w:left="6687" w:hanging="180"/>
      </w:pPr>
      <w:rPr>
        <w:rFonts w:cs="Times New Roman"/>
      </w:rPr>
    </w:lvl>
  </w:abstractNum>
  <w:abstractNum w:abstractNumId="14">
    <w:nsid w:val="32A467FC"/>
    <w:multiLevelType w:val="hybridMultilevel"/>
    <w:tmpl w:val="7DD8237E"/>
    <w:lvl w:ilvl="0" w:tplc="0419000F">
      <w:start w:val="1"/>
      <w:numFmt w:val="decimal"/>
      <w:lvlText w:val="%1."/>
      <w:lvlJc w:val="left"/>
      <w:pPr>
        <w:ind w:left="720" w:hanging="360"/>
      </w:pPr>
      <w:rPr>
        <w:rFonts w:eastAsia="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33A46035"/>
    <w:multiLevelType w:val="hybridMultilevel"/>
    <w:tmpl w:val="39864954"/>
    <w:lvl w:ilvl="0" w:tplc="0422000F">
      <w:start w:val="1"/>
      <w:numFmt w:val="decimal"/>
      <w:lvlText w:val="%1."/>
      <w:lvlJc w:val="left"/>
      <w:pPr>
        <w:ind w:left="720" w:hanging="360"/>
      </w:p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6">
    <w:nsid w:val="385E2AD7"/>
    <w:multiLevelType w:val="hybridMultilevel"/>
    <w:tmpl w:val="B8807B84"/>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7">
    <w:nsid w:val="3A2D0A86"/>
    <w:multiLevelType w:val="multilevel"/>
    <w:tmpl w:val="338256C6"/>
    <w:lvl w:ilvl="0">
      <w:start w:val="1"/>
      <w:numFmt w:val="decimal"/>
      <w:lvlText w:val="%1."/>
      <w:lvlJc w:val="left"/>
      <w:pPr>
        <w:ind w:left="502"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nsid w:val="464A40BC"/>
    <w:multiLevelType w:val="singleLevel"/>
    <w:tmpl w:val="DBD28238"/>
    <w:lvl w:ilvl="0">
      <w:start w:val="1"/>
      <w:numFmt w:val="decimal"/>
      <w:lvlText w:val="%1."/>
      <w:legacy w:legacy="1" w:legacySpace="0" w:legacyIndent="344"/>
      <w:lvlJc w:val="left"/>
      <w:pPr>
        <w:ind w:left="0" w:firstLine="0"/>
      </w:pPr>
      <w:rPr>
        <w:rFonts w:ascii="Times New Roman" w:hAnsi="Times New Roman" w:cs="Times New Roman" w:hint="default"/>
      </w:rPr>
    </w:lvl>
  </w:abstractNum>
  <w:abstractNum w:abstractNumId="19">
    <w:nsid w:val="48AC2C76"/>
    <w:multiLevelType w:val="multilevel"/>
    <w:tmpl w:val="BCB2696C"/>
    <w:lvl w:ilvl="0">
      <w:start w:val="1"/>
      <w:numFmt w:val="decimal"/>
      <w:lvlText w:val="%1"/>
      <w:lvlJc w:val="left"/>
      <w:pPr>
        <w:ind w:left="360" w:hanging="360"/>
      </w:pPr>
      <w:rPr>
        <w:rFonts w:hint="default"/>
      </w:rPr>
    </w:lvl>
    <w:lvl w:ilvl="1">
      <w:start w:val="3"/>
      <w:numFmt w:val="decimal"/>
      <w:lvlText w:val="%1.%2"/>
      <w:lvlJc w:val="left"/>
      <w:pPr>
        <w:ind w:left="1557" w:hanging="360"/>
      </w:pPr>
      <w:rPr>
        <w:rFonts w:hint="default"/>
      </w:rPr>
    </w:lvl>
    <w:lvl w:ilvl="2">
      <w:start w:val="1"/>
      <w:numFmt w:val="decimal"/>
      <w:lvlText w:val="%1.%2.%3"/>
      <w:lvlJc w:val="left"/>
      <w:pPr>
        <w:ind w:left="3114" w:hanging="720"/>
      </w:pPr>
      <w:rPr>
        <w:rFonts w:hint="default"/>
      </w:rPr>
    </w:lvl>
    <w:lvl w:ilvl="3">
      <w:start w:val="1"/>
      <w:numFmt w:val="decimal"/>
      <w:lvlText w:val="%1.%2.%3.%4"/>
      <w:lvlJc w:val="left"/>
      <w:pPr>
        <w:ind w:left="4671" w:hanging="1080"/>
      </w:pPr>
      <w:rPr>
        <w:rFonts w:hint="default"/>
      </w:rPr>
    </w:lvl>
    <w:lvl w:ilvl="4">
      <w:start w:val="1"/>
      <w:numFmt w:val="decimal"/>
      <w:lvlText w:val="%1.%2.%3.%4.%5"/>
      <w:lvlJc w:val="left"/>
      <w:pPr>
        <w:ind w:left="5868" w:hanging="1080"/>
      </w:pPr>
      <w:rPr>
        <w:rFonts w:hint="default"/>
      </w:rPr>
    </w:lvl>
    <w:lvl w:ilvl="5">
      <w:start w:val="1"/>
      <w:numFmt w:val="decimal"/>
      <w:lvlText w:val="%1.%2.%3.%4.%5.%6"/>
      <w:lvlJc w:val="left"/>
      <w:pPr>
        <w:ind w:left="7425" w:hanging="1440"/>
      </w:pPr>
      <w:rPr>
        <w:rFonts w:hint="default"/>
      </w:rPr>
    </w:lvl>
    <w:lvl w:ilvl="6">
      <w:start w:val="1"/>
      <w:numFmt w:val="decimal"/>
      <w:lvlText w:val="%1.%2.%3.%4.%5.%6.%7"/>
      <w:lvlJc w:val="left"/>
      <w:pPr>
        <w:ind w:left="8622" w:hanging="1440"/>
      </w:pPr>
      <w:rPr>
        <w:rFonts w:hint="default"/>
      </w:rPr>
    </w:lvl>
    <w:lvl w:ilvl="7">
      <w:start w:val="1"/>
      <w:numFmt w:val="decimal"/>
      <w:lvlText w:val="%1.%2.%3.%4.%5.%6.%7.%8"/>
      <w:lvlJc w:val="left"/>
      <w:pPr>
        <w:ind w:left="10179" w:hanging="1800"/>
      </w:pPr>
      <w:rPr>
        <w:rFonts w:hint="default"/>
      </w:rPr>
    </w:lvl>
    <w:lvl w:ilvl="8">
      <w:start w:val="1"/>
      <w:numFmt w:val="decimal"/>
      <w:lvlText w:val="%1.%2.%3.%4.%5.%6.%7.%8.%9"/>
      <w:lvlJc w:val="left"/>
      <w:pPr>
        <w:ind w:left="11736" w:hanging="2160"/>
      </w:pPr>
      <w:rPr>
        <w:rFonts w:hint="default"/>
      </w:rPr>
    </w:lvl>
  </w:abstractNum>
  <w:abstractNum w:abstractNumId="20">
    <w:nsid w:val="4A264603"/>
    <w:multiLevelType w:val="multilevel"/>
    <w:tmpl w:val="338256C6"/>
    <w:lvl w:ilvl="0">
      <w:start w:val="1"/>
      <w:numFmt w:val="decimal"/>
      <w:lvlText w:val="%1."/>
      <w:lvlJc w:val="left"/>
      <w:pPr>
        <w:ind w:left="502"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nsid w:val="548C3AFE"/>
    <w:multiLevelType w:val="hybridMultilevel"/>
    <w:tmpl w:val="524E1320"/>
    <w:lvl w:ilvl="0" w:tplc="01683EBC">
      <w:start w:val="1"/>
      <w:numFmt w:val="decimal"/>
      <w:lvlText w:val="%1."/>
      <w:lvlJc w:val="left"/>
      <w:pPr>
        <w:ind w:left="720" w:hanging="360"/>
      </w:pPr>
      <w:rPr>
        <w:rFonts w:asciiTheme="minorHAnsi" w:eastAsiaTheme="minorHAnsi" w:hAnsiTheme="minorHAnsi" w:cstheme="minorBidi"/>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22">
    <w:nsid w:val="56A71D1F"/>
    <w:multiLevelType w:val="hybridMultilevel"/>
    <w:tmpl w:val="B3FC48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56C80CF5"/>
    <w:multiLevelType w:val="hybridMultilevel"/>
    <w:tmpl w:val="8E942FFE"/>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738635C0"/>
    <w:multiLevelType w:val="multilevel"/>
    <w:tmpl w:val="F05A53C4"/>
    <w:lvl w:ilvl="0">
      <w:start w:val="1"/>
      <w:numFmt w:val="decimal"/>
      <w:lvlText w:val="%1"/>
      <w:lvlJc w:val="left"/>
      <w:pPr>
        <w:ind w:left="630" w:hanging="630"/>
      </w:pPr>
      <w:rPr>
        <w:rFonts w:hint="default"/>
      </w:rPr>
    </w:lvl>
    <w:lvl w:ilvl="1">
      <w:start w:val="1"/>
      <w:numFmt w:val="decimal"/>
      <w:lvlText w:val="%1.%2"/>
      <w:lvlJc w:val="left"/>
      <w:pPr>
        <w:ind w:left="1340" w:hanging="63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25">
    <w:nsid w:val="779A0E71"/>
    <w:multiLevelType w:val="hybridMultilevel"/>
    <w:tmpl w:val="882213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7BFB1AC9"/>
    <w:multiLevelType w:val="hybridMultilevel"/>
    <w:tmpl w:val="A8E85F44"/>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7">
    <w:nsid w:val="7DA73549"/>
    <w:multiLevelType w:val="hybridMultilevel"/>
    <w:tmpl w:val="BD308410"/>
    <w:lvl w:ilvl="0" w:tplc="04190001">
      <w:start w:val="1"/>
      <w:numFmt w:val="bullet"/>
      <w:lvlText w:val=""/>
      <w:lvlJc w:val="left"/>
      <w:pPr>
        <w:ind w:left="1779"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5"/>
  </w:num>
  <w:num w:numId="2">
    <w:abstractNumId w:val="20"/>
  </w:num>
  <w:num w:numId="3">
    <w:abstractNumId w:val="24"/>
  </w:num>
  <w:num w:numId="4">
    <w:abstractNumId w:val="19"/>
  </w:num>
  <w:num w:numId="5">
    <w:abstractNumId w:val="9"/>
  </w:num>
  <w:num w:numId="6">
    <w:abstractNumId w:val="21"/>
  </w:num>
  <w:num w:numId="7">
    <w:abstractNumId w:val="6"/>
  </w:num>
  <w:num w:numId="8">
    <w:abstractNumId w:val="17"/>
  </w:num>
  <w:num w:numId="9">
    <w:abstractNumId w:val="16"/>
  </w:num>
  <w:num w:numId="10">
    <w:abstractNumId w:val="4"/>
  </w:num>
  <w:num w:numId="11">
    <w:abstractNumId w:val="12"/>
  </w:num>
  <w:num w:numId="12">
    <w:abstractNumId w:val="0"/>
    <w:lvlOverride w:ilvl="0">
      <w:lvl w:ilvl="0">
        <w:numFmt w:val="bullet"/>
        <w:lvlText w:val="•"/>
        <w:legacy w:legacy="1" w:legacySpace="0" w:legacyIndent="357"/>
        <w:lvlJc w:val="left"/>
        <w:pPr>
          <w:ind w:left="0" w:firstLine="0"/>
        </w:pPr>
        <w:rPr>
          <w:rFonts w:ascii="Times New Roman" w:hAnsi="Times New Roman" w:cs="Times New Roman" w:hint="default"/>
        </w:rPr>
      </w:lvl>
    </w:lvlOverride>
  </w:num>
  <w:num w:numId="13">
    <w:abstractNumId w:val="23"/>
  </w:num>
  <w:num w:numId="14">
    <w:abstractNumId w:val="3"/>
  </w:num>
  <w:num w:numId="15">
    <w:abstractNumId w:val="27"/>
  </w:num>
  <w:num w:numId="16">
    <w:abstractNumId w:val="25"/>
  </w:num>
  <w:num w:numId="17">
    <w:abstractNumId w:val="18"/>
  </w:num>
  <w:num w:numId="18">
    <w:abstractNumId w:val="5"/>
  </w:num>
  <w:num w:numId="19">
    <w:abstractNumId w:val="10"/>
  </w:num>
  <w:num w:numId="20">
    <w:abstractNumId w:val="11"/>
  </w:num>
  <w:num w:numId="21">
    <w:abstractNumId w:val="8"/>
  </w:num>
  <w:num w:numId="22">
    <w:abstractNumId w:val="26"/>
  </w:num>
  <w:num w:numId="23">
    <w:abstractNumId w:val="22"/>
  </w:num>
  <w:num w:numId="24">
    <w:abstractNumId w:val="13"/>
  </w:num>
  <w:num w:numId="25">
    <w:abstractNumId w:val="0"/>
    <w:lvlOverride w:ilvl="0">
      <w:lvl w:ilvl="0">
        <w:numFmt w:val="bullet"/>
        <w:lvlText w:val="•"/>
        <w:legacy w:legacy="1" w:legacySpace="0" w:legacyIndent="182"/>
        <w:lvlJc w:val="left"/>
        <w:pPr>
          <w:ind w:left="0" w:firstLine="0"/>
        </w:pPr>
        <w:rPr>
          <w:rFonts w:ascii="Arial" w:hAnsi="Arial" w:cs="Arial" w:hint="default"/>
        </w:rPr>
      </w:lvl>
    </w:lvlOverride>
  </w:num>
  <w:num w:numId="26">
    <w:abstractNumId w:val="0"/>
    <w:lvlOverride w:ilvl="0">
      <w:lvl w:ilvl="0">
        <w:numFmt w:val="bullet"/>
        <w:lvlText w:val="•"/>
        <w:legacy w:legacy="1" w:legacySpace="0" w:legacyIndent="182"/>
        <w:lvlJc w:val="left"/>
        <w:pPr>
          <w:ind w:left="0" w:firstLine="0"/>
        </w:pPr>
        <w:rPr>
          <w:rFonts w:ascii="Times New Roman" w:hAnsi="Times New Roman" w:cs="Times New Roman" w:hint="default"/>
        </w:rPr>
      </w:lvl>
    </w:lvlOverride>
  </w:num>
  <w:num w:numId="27">
    <w:abstractNumId w:val="7"/>
  </w:num>
  <w:num w:numId="28">
    <w:abstractNumId w:val="14"/>
  </w:num>
  <w:numIdMacAtCleanup w:val="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08"/>
  <w:characterSpacingControl w:val="doNotCompress"/>
  <w:footnotePr>
    <w:footnote w:id="-1"/>
    <w:footnote w:id="0"/>
  </w:footnotePr>
  <w:endnotePr>
    <w:endnote w:id="-1"/>
    <w:endnote w:id="0"/>
  </w:endnotePr>
  <w:compat/>
  <w:rsids>
    <w:rsidRoot w:val="00C34341"/>
    <w:rsid w:val="00012986"/>
    <w:rsid w:val="0001352B"/>
    <w:rsid w:val="000A0E84"/>
    <w:rsid w:val="000E490D"/>
    <w:rsid w:val="001259A3"/>
    <w:rsid w:val="00173910"/>
    <w:rsid w:val="00213358"/>
    <w:rsid w:val="002274BE"/>
    <w:rsid w:val="002A2962"/>
    <w:rsid w:val="00363C10"/>
    <w:rsid w:val="00477F69"/>
    <w:rsid w:val="004B46D8"/>
    <w:rsid w:val="00505E8B"/>
    <w:rsid w:val="00523CD3"/>
    <w:rsid w:val="005D4F7E"/>
    <w:rsid w:val="005F5360"/>
    <w:rsid w:val="0064148D"/>
    <w:rsid w:val="006A1FBB"/>
    <w:rsid w:val="007869FE"/>
    <w:rsid w:val="00820E53"/>
    <w:rsid w:val="00993F87"/>
    <w:rsid w:val="009D5157"/>
    <w:rsid w:val="009E05F4"/>
    <w:rsid w:val="00A43F8E"/>
    <w:rsid w:val="00B01384"/>
    <w:rsid w:val="00B70754"/>
    <w:rsid w:val="00C34341"/>
    <w:rsid w:val="00C90C78"/>
    <w:rsid w:val="00CA1450"/>
    <w:rsid w:val="00D573C8"/>
    <w:rsid w:val="00D77E40"/>
    <w:rsid w:val="00E420A8"/>
    <w:rsid w:val="00EC2220"/>
    <w:rsid w:val="00ED264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0" w:qFormat="1"/>
    <w:lsdException w:name="page number" w:uiPriority="0"/>
    <w:lsdException w:name="List" w:uiPriority="0"/>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34341"/>
    <w:pPr>
      <w:widowControl w:val="0"/>
      <w:suppressAutoHyphens/>
      <w:spacing w:after="0" w:line="240" w:lineRule="auto"/>
      <w:jc w:val="both"/>
    </w:pPr>
    <w:rPr>
      <w:rFonts w:ascii="№Е" w:eastAsia="№Е" w:hAnsi="№Е" w:cs="Times New Roman"/>
      <w:kern w:val="1"/>
      <w:sz w:val="20"/>
      <w:szCs w:val="20"/>
      <w:lang w:val="en-US" w:eastAsia="ko-KR"/>
    </w:rPr>
  </w:style>
  <w:style w:type="paragraph" w:styleId="1">
    <w:name w:val="heading 1"/>
    <w:basedOn w:val="a"/>
    <w:next w:val="a"/>
    <w:link w:val="10"/>
    <w:qFormat/>
    <w:rsid w:val="00C34341"/>
    <w:pPr>
      <w:keepNext/>
      <w:shd w:val="clear" w:color="auto" w:fill="FFFFFF"/>
      <w:spacing w:before="326"/>
      <w:ind w:right="82"/>
      <w:jc w:val="center"/>
      <w:outlineLvl w:val="0"/>
    </w:pPr>
    <w:rPr>
      <w:b/>
      <w:bCs/>
      <w:sz w:val="28"/>
      <w:szCs w:val="28"/>
      <w:lang w:val="ru-RU"/>
    </w:rPr>
  </w:style>
  <w:style w:type="paragraph" w:styleId="2">
    <w:name w:val="heading 2"/>
    <w:basedOn w:val="a"/>
    <w:next w:val="a"/>
    <w:link w:val="20"/>
    <w:qFormat/>
    <w:rsid w:val="00C34341"/>
    <w:pPr>
      <w:keepNext/>
      <w:widowControl/>
      <w:spacing w:after="200" w:line="360" w:lineRule="auto"/>
      <w:jc w:val="center"/>
      <w:outlineLvl w:val="1"/>
    </w:pPr>
    <w:rPr>
      <w:rFonts w:ascii="Times New Roman" w:eastAsia="SimSun" w:hAnsi="Times New Roman" w:cs="font344"/>
      <w:b/>
      <w:sz w:val="28"/>
      <w:szCs w:val="28"/>
      <w:shd w:val="clear" w:color="auto" w:fill="FFFF00"/>
      <w:lang w:val="ru-RU" w:eastAsia="ru-RU"/>
    </w:rPr>
  </w:style>
  <w:style w:type="paragraph" w:styleId="3">
    <w:name w:val="heading 3"/>
    <w:basedOn w:val="a"/>
    <w:next w:val="a"/>
    <w:link w:val="30"/>
    <w:qFormat/>
    <w:rsid w:val="00C34341"/>
    <w:pPr>
      <w:keepNext/>
      <w:spacing w:before="240" w:after="60"/>
      <w:outlineLvl w:val="2"/>
    </w:pPr>
    <w:rPr>
      <w:rFonts w:ascii="Arial" w:hAnsi="Arial" w:cs="Arial"/>
      <w:b/>
      <w:bCs/>
      <w:sz w:val="26"/>
      <w:szCs w:val="26"/>
    </w:rPr>
  </w:style>
  <w:style w:type="paragraph" w:styleId="4">
    <w:name w:val="heading 4"/>
    <w:basedOn w:val="a"/>
    <w:next w:val="a"/>
    <w:link w:val="40"/>
    <w:qFormat/>
    <w:rsid w:val="00C34341"/>
    <w:pPr>
      <w:keepNext/>
      <w:widowControl/>
      <w:shd w:val="clear" w:color="auto" w:fill="FFFFFF"/>
      <w:spacing w:before="318" w:after="200" w:line="333" w:lineRule="exact"/>
      <w:ind w:left="500"/>
      <w:jc w:val="left"/>
      <w:outlineLvl w:val="3"/>
    </w:pPr>
    <w:rPr>
      <w:rFonts w:ascii="Times New Roman" w:eastAsia="SimSun" w:hAnsi="Times New Roman" w:cs="font344"/>
      <w:b/>
      <w:bCs/>
      <w:sz w:val="28"/>
      <w:szCs w:val="30"/>
      <w:shd w:val="clear" w:color="auto" w:fill="00FFFF"/>
      <w:lang w:val="ru-RU" w:eastAsia="ru-RU"/>
    </w:rPr>
  </w:style>
  <w:style w:type="paragraph" w:styleId="5">
    <w:name w:val="heading 5"/>
    <w:basedOn w:val="a"/>
    <w:next w:val="a"/>
    <w:link w:val="50"/>
    <w:qFormat/>
    <w:rsid w:val="00C34341"/>
    <w:pPr>
      <w:keepNext/>
      <w:widowControl/>
      <w:shd w:val="clear" w:color="auto" w:fill="FFFFFF"/>
      <w:spacing w:after="200" w:line="637" w:lineRule="exact"/>
      <w:ind w:left="121" w:firstLine="758"/>
      <w:jc w:val="right"/>
      <w:outlineLvl w:val="4"/>
    </w:pPr>
    <w:rPr>
      <w:rFonts w:ascii="Calibri" w:eastAsia="SimSun" w:hAnsi="Calibri" w:cs="font344"/>
      <w:i/>
      <w:iCs/>
      <w:spacing w:val="-8"/>
      <w:sz w:val="30"/>
      <w:szCs w:val="30"/>
      <w:shd w:val="clear" w:color="auto" w:fill="00FFFF"/>
      <w:lang w:val="ru-RU" w:eastAsia="ru-RU"/>
    </w:rPr>
  </w:style>
  <w:style w:type="paragraph" w:styleId="6">
    <w:name w:val="heading 6"/>
    <w:basedOn w:val="a"/>
    <w:next w:val="a"/>
    <w:link w:val="60"/>
    <w:qFormat/>
    <w:rsid w:val="00C34341"/>
    <w:pPr>
      <w:keepNext/>
      <w:widowControl/>
      <w:shd w:val="clear" w:color="auto" w:fill="FFFFFF"/>
      <w:spacing w:after="200" w:line="637" w:lineRule="exact"/>
      <w:ind w:left="121" w:firstLine="758"/>
      <w:outlineLvl w:val="5"/>
    </w:pPr>
    <w:rPr>
      <w:rFonts w:ascii="Times New Roman" w:eastAsia="SimSun" w:hAnsi="Times New Roman" w:cs="font344"/>
      <w:b/>
      <w:bCs/>
      <w:sz w:val="28"/>
      <w:szCs w:val="30"/>
      <w:shd w:val="clear" w:color="auto" w:fill="00FFFF"/>
      <w:lang w:val="ru-RU" w:eastAsia="ru-RU"/>
    </w:rPr>
  </w:style>
  <w:style w:type="paragraph" w:styleId="7">
    <w:name w:val="heading 7"/>
    <w:basedOn w:val="a"/>
    <w:next w:val="a"/>
    <w:link w:val="70"/>
    <w:qFormat/>
    <w:rsid w:val="00C34341"/>
    <w:pPr>
      <w:keepNext/>
      <w:widowControl/>
      <w:shd w:val="clear" w:color="auto" w:fill="FFFFFF"/>
      <w:spacing w:before="45" w:after="200" w:line="349" w:lineRule="exact"/>
      <w:ind w:left="409" w:firstLine="7955"/>
      <w:jc w:val="left"/>
      <w:outlineLvl w:val="6"/>
    </w:pPr>
    <w:rPr>
      <w:rFonts w:ascii="Calibri" w:eastAsia="SimSun" w:hAnsi="Calibri" w:cs="font344"/>
      <w:i/>
      <w:iCs/>
      <w:spacing w:val="-6"/>
      <w:sz w:val="30"/>
      <w:szCs w:val="30"/>
      <w:shd w:val="clear" w:color="auto" w:fill="00FFFF"/>
      <w:lang w:val="ru-RU" w:eastAsia="ru-RU"/>
    </w:rPr>
  </w:style>
  <w:style w:type="paragraph" w:styleId="8">
    <w:name w:val="heading 8"/>
    <w:basedOn w:val="a"/>
    <w:next w:val="a"/>
    <w:link w:val="80"/>
    <w:qFormat/>
    <w:rsid w:val="00C34341"/>
    <w:pPr>
      <w:keepNext/>
      <w:widowControl/>
      <w:shd w:val="clear" w:color="auto" w:fill="FFFFFF"/>
      <w:spacing w:before="243" w:after="200" w:line="276" w:lineRule="auto"/>
      <w:ind w:right="15"/>
      <w:jc w:val="right"/>
      <w:outlineLvl w:val="7"/>
    </w:pPr>
    <w:rPr>
      <w:rFonts w:ascii="Times New Roman" w:eastAsia="SimSun" w:hAnsi="Times New Roman" w:cs="font344"/>
      <w:spacing w:val="-5"/>
      <w:sz w:val="28"/>
      <w:szCs w:val="30"/>
      <w:shd w:val="clear" w:color="auto" w:fill="00FFFF"/>
      <w:lang w:val="ru-RU" w:eastAsia="ru-RU"/>
    </w:rPr>
  </w:style>
  <w:style w:type="paragraph" w:styleId="9">
    <w:name w:val="heading 9"/>
    <w:basedOn w:val="a"/>
    <w:next w:val="a"/>
    <w:link w:val="90"/>
    <w:qFormat/>
    <w:rsid w:val="00C34341"/>
    <w:pPr>
      <w:keepNext/>
      <w:widowControl/>
      <w:shd w:val="clear" w:color="auto" w:fill="FFFFFF"/>
      <w:spacing w:after="200" w:line="360" w:lineRule="auto"/>
      <w:ind w:hanging="485"/>
      <w:jc w:val="center"/>
      <w:outlineLvl w:val="8"/>
    </w:pPr>
    <w:rPr>
      <w:rFonts w:ascii="Times New Roman" w:eastAsia="SimSun" w:hAnsi="Times New Roman" w:cs="font344"/>
      <w:b/>
      <w:bCs/>
      <w:sz w:val="28"/>
      <w:szCs w:val="22"/>
      <w:shd w:val="clear" w:color="auto" w:fill="00FFFF"/>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CharAttribute1">
    <w:name w:val="CharAttribute1"/>
    <w:rsid w:val="00C34341"/>
    <w:rPr>
      <w:rFonts w:ascii="Times New Roman" w:eastAsia="Times New Roman" w:hAnsi="Times New Roman"/>
      <w:sz w:val="28"/>
    </w:rPr>
  </w:style>
  <w:style w:type="character" w:customStyle="1" w:styleId="CharAttribute2">
    <w:name w:val="CharAttribute2"/>
    <w:rsid w:val="00C34341"/>
    <w:rPr>
      <w:rFonts w:ascii="Times New Roman" w:eastAsia="Calibri" w:hAnsi="Times New Roman"/>
      <w:sz w:val="28"/>
    </w:rPr>
  </w:style>
  <w:style w:type="character" w:customStyle="1" w:styleId="CharAttribute3">
    <w:name w:val="CharAttribute3"/>
    <w:rsid w:val="00C34341"/>
    <w:rPr>
      <w:rFonts w:ascii="Times New Roman" w:eastAsia="Calibri" w:hAnsi="Times New Roman"/>
      <w:b/>
      <w:sz w:val="28"/>
    </w:rPr>
  </w:style>
  <w:style w:type="character" w:customStyle="1" w:styleId="CharAttribute4">
    <w:name w:val="CharAttribute4"/>
    <w:rsid w:val="00C34341"/>
    <w:rPr>
      <w:rFonts w:ascii="Times New Roman" w:eastAsia="Times New Roman" w:hAnsi="Times New Roman"/>
      <w:b/>
      <w:sz w:val="28"/>
    </w:rPr>
  </w:style>
  <w:style w:type="paragraph" w:customStyle="1" w:styleId="ParaAttribute1">
    <w:name w:val="ParaAttribute1"/>
    <w:rsid w:val="00C34341"/>
    <w:pPr>
      <w:suppressAutoHyphens/>
      <w:spacing w:after="0" w:line="240" w:lineRule="auto"/>
      <w:jc w:val="center"/>
    </w:pPr>
    <w:rPr>
      <w:rFonts w:ascii="Times New Roman" w:eastAsia="№Е" w:hAnsi="Times New Roman" w:cs="Times New Roman"/>
      <w:kern w:val="1"/>
      <w:sz w:val="20"/>
      <w:szCs w:val="20"/>
      <w:lang w:val="pl-PL" w:eastAsia="zh-CN" w:bidi="hi-IN"/>
    </w:rPr>
  </w:style>
  <w:style w:type="paragraph" w:customStyle="1" w:styleId="ParaAttribute2">
    <w:name w:val="ParaAttribute2"/>
    <w:rsid w:val="00C34341"/>
    <w:pPr>
      <w:suppressAutoHyphens/>
      <w:spacing w:after="0" w:line="240" w:lineRule="auto"/>
      <w:jc w:val="right"/>
    </w:pPr>
    <w:rPr>
      <w:rFonts w:ascii="Times New Roman" w:eastAsia="№Е" w:hAnsi="Times New Roman" w:cs="Times New Roman"/>
      <w:kern w:val="1"/>
      <w:sz w:val="20"/>
      <w:szCs w:val="20"/>
      <w:lang w:val="pl-PL" w:eastAsia="zh-CN" w:bidi="hi-IN"/>
    </w:rPr>
  </w:style>
  <w:style w:type="paragraph" w:customStyle="1" w:styleId="ParaAttribute3">
    <w:name w:val="ParaAttribute3"/>
    <w:rsid w:val="00C34341"/>
    <w:pPr>
      <w:suppressAutoHyphens/>
      <w:spacing w:after="0" w:line="240" w:lineRule="auto"/>
      <w:jc w:val="center"/>
    </w:pPr>
    <w:rPr>
      <w:rFonts w:ascii="Times New Roman" w:eastAsia="№Е" w:hAnsi="Times New Roman" w:cs="Times New Roman"/>
      <w:kern w:val="1"/>
      <w:sz w:val="20"/>
      <w:szCs w:val="20"/>
      <w:lang w:val="pl-PL" w:eastAsia="zh-CN" w:bidi="hi-IN"/>
    </w:rPr>
  </w:style>
  <w:style w:type="paragraph" w:customStyle="1" w:styleId="ParaAttribute4">
    <w:name w:val="ParaAttribute4"/>
    <w:rsid w:val="00C34341"/>
    <w:pPr>
      <w:suppressAutoHyphens/>
      <w:spacing w:after="0" w:line="240" w:lineRule="auto"/>
      <w:jc w:val="right"/>
    </w:pPr>
    <w:rPr>
      <w:rFonts w:ascii="Times New Roman" w:eastAsia="№Е" w:hAnsi="Times New Roman" w:cs="Times New Roman"/>
      <w:kern w:val="1"/>
      <w:sz w:val="20"/>
      <w:szCs w:val="20"/>
      <w:lang w:val="pl-PL" w:eastAsia="zh-CN" w:bidi="hi-IN"/>
    </w:rPr>
  </w:style>
  <w:style w:type="character" w:customStyle="1" w:styleId="10">
    <w:name w:val="Заголовок 1 Знак"/>
    <w:basedOn w:val="a0"/>
    <w:link w:val="1"/>
    <w:rsid w:val="00C34341"/>
    <w:rPr>
      <w:rFonts w:ascii="№Е" w:eastAsia="№Е" w:hAnsi="№Е" w:cs="Times New Roman"/>
      <w:b/>
      <w:bCs/>
      <w:kern w:val="1"/>
      <w:sz w:val="28"/>
      <w:szCs w:val="28"/>
      <w:shd w:val="clear" w:color="auto" w:fill="FFFFFF"/>
      <w:lang w:eastAsia="ko-KR"/>
    </w:rPr>
  </w:style>
  <w:style w:type="character" w:customStyle="1" w:styleId="20">
    <w:name w:val="Заголовок 2 Знак"/>
    <w:basedOn w:val="a0"/>
    <w:link w:val="2"/>
    <w:rsid w:val="00C34341"/>
    <w:rPr>
      <w:rFonts w:ascii="Times New Roman" w:eastAsia="SimSun" w:hAnsi="Times New Roman" w:cs="font344"/>
      <w:b/>
      <w:kern w:val="1"/>
      <w:sz w:val="28"/>
      <w:szCs w:val="28"/>
      <w:lang w:eastAsia="ru-RU"/>
    </w:rPr>
  </w:style>
  <w:style w:type="character" w:customStyle="1" w:styleId="30">
    <w:name w:val="Заголовок 3 Знак"/>
    <w:basedOn w:val="a0"/>
    <w:link w:val="3"/>
    <w:rsid w:val="00C34341"/>
    <w:rPr>
      <w:rFonts w:ascii="Arial" w:eastAsia="№Е" w:hAnsi="Arial" w:cs="Arial"/>
      <w:b/>
      <w:bCs/>
      <w:kern w:val="1"/>
      <w:sz w:val="26"/>
      <w:szCs w:val="26"/>
      <w:lang w:val="en-US" w:eastAsia="ko-KR"/>
    </w:rPr>
  </w:style>
  <w:style w:type="character" w:customStyle="1" w:styleId="40">
    <w:name w:val="Заголовок 4 Знак"/>
    <w:basedOn w:val="a0"/>
    <w:link w:val="4"/>
    <w:rsid w:val="00C34341"/>
    <w:rPr>
      <w:rFonts w:ascii="Times New Roman" w:eastAsia="SimSun" w:hAnsi="Times New Roman" w:cs="font344"/>
      <w:b/>
      <w:bCs/>
      <w:kern w:val="1"/>
      <w:sz w:val="28"/>
      <w:szCs w:val="30"/>
      <w:shd w:val="clear" w:color="auto" w:fill="FFFFFF"/>
      <w:lang w:eastAsia="ru-RU"/>
    </w:rPr>
  </w:style>
  <w:style w:type="character" w:customStyle="1" w:styleId="50">
    <w:name w:val="Заголовок 5 Знак"/>
    <w:basedOn w:val="a0"/>
    <w:link w:val="5"/>
    <w:rsid w:val="00C34341"/>
    <w:rPr>
      <w:rFonts w:ascii="Calibri" w:eastAsia="SimSun" w:hAnsi="Calibri" w:cs="font344"/>
      <w:i/>
      <w:iCs/>
      <w:spacing w:val="-8"/>
      <w:kern w:val="1"/>
      <w:sz w:val="30"/>
      <w:szCs w:val="30"/>
      <w:shd w:val="clear" w:color="auto" w:fill="FFFFFF"/>
      <w:lang w:eastAsia="ru-RU"/>
    </w:rPr>
  </w:style>
  <w:style w:type="character" w:customStyle="1" w:styleId="60">
    <w:name w:val="Заголовок 6 Знак"/>
    <w:basedOn w:val="a0"/>
    <w:link w:val="6"/>
    <w:rsid w:val="00C34341"/>
    <w:rPr>
      <w:rFonts w:ascii="Times New Roman" w:eastAsia="SimSun" w:hAnsi="Times New Roman" w:cs="font344"/>
      <w:b/>
      <w:bCs/>
      <w:kern w:val="1"/>
      <w:sz w:val="28"/>
      <w:szCs w:val="30"/>
      <w:shd w:val="clear" w:color="auto" w:fill="FFFFFF"/>
      <w:lang w:eastAsia="ru-RU"/>
    </w:rPr>
  </w:style>
  <w:style w:type="character" w:customStyle="1" w:styleId="70">
    <w:name w:val="Заголовок 7 Знак"/>
    <w:basedOn w:val="a0"/>
    <w:link w:val="7"/>
    <w:rsid w:val="00C34341"/>
    <w:rPr>
      <w:rFonts w:ascii="Calibri" w:eastAsia="SimSun" w:hAnsi="Calibri" w:cs="font344"/>
      <w:i/>
      <w:iCs/>
      <w:spacing w:val="-6"/>
      <w:kern w:val="1"/>
      <w:sz w:val="30"/>
      <w:szCs w:val="30"/>
      <w:shd w:val="clear" w:color="auto" w:fill="FFFFFF"/>
      <w:lang w:eastAsia="ru-RU"/>
    </w:rPr>
  </w:style>
  <w:style w:type="character" w:customStyle="1" w:styleId="80">
    <w:name w:val="Заголовок 8 Знак"/>
    <w:basedOn w:val="a0"/>
    <w:link w:val="8"/>
    <w:rsid w:val="00C34341"/>
    <w:rPr>
      <w:rFonts w:ascii="Times New Roman" w:eastAsia="SimSun" w:hAnsi="Times New Roman" w:cs="font344"/>
      <w:spacing w:val="-5"/>
      <w:kern w:val="1"/>
      <w:sz w:val="28"/>
      <w:szCs w:val="30"/>
      <w:shd w:val="clear" w:color="auto" w:fill="FFFFFF"/>
      <w:lang w:eastAsia="ru-RU"/>
    </w:rPr>
  </w:style>
  <w:style w:type="character" w:customStyle="1" w:styleId="90">
    <w:name w:val="Заголовок 9 Знак"/>
    <w:basedOn w:val="a0"/>
    <w:link w:val="9"/>
    <w:rsid w:val="00C34341"/>
    <w:rPr>
      <w:rFonts w:ascii="Times New Roman" w:eastAsia="SimSun" w:hAnsi="Times New Roman" w:cs="font344"/>
      <w:b/>
      <w:bCs/>
      <w:kern w:val="1"/>
      <w:sz w:val="28"/>
      <w:shd w:val="clear" w:color="auto" w:fill="FFFFFF"/>
      <w:lang w:eastAsia="ru-RU"/>
    </w:rPr>
  </w:style>
  <w:style w:type="character" w:customStyle="1" w:styleId="11">
    <w:name w:val="Основной шрифт абзаца1"/>
    <w:rsid w:val="00C34341"/>
  </w:style>
  <w:style w:type="character" w:customStyle="1" w:styleId="CharAttribute0">
    <w:name w:val="CharAttribute0"/>
    <w:rsid w:val="00C34341"/>
    <w:rPr>
      <w:rFonts w:ascii="Times New Roman" w:eastAsia="Times New Roman" w:hAnsi="Times New Roman"/>
    </w:rPr>
  </w:style>
  <w:style w:type="character" w:customStyle="1" w:styleId="CharAttribute5">
    <w:name w:val="CharAttribute5"/>
    <w:rsid w:val="00C34341"/>
    <w:rPr>
      <w:rFonts w:ascii="Times New Roman" w:eastAsia="Calibri" w:hAnsi="Times New Roman"/>
      <w:i/>
      <w:sz w:val="28"/>
      <w:shd w:val="clear" w:color="auto" w:fill="FFFF00"/>
    </w:rPr>
  </w:style>
  <w:style w:type="character" w:customStyle="1" w:styleId="CharAttribute6">
    <w:name w:val="CharAttribute6"/>
    <w:rsid w:val="00C34341"/>
    <w:rPr>
      <w:rFonts w:ascii="Times New Roman" w:eastAsia="Calibri" w:hAnsi="Times New Roman"/>
      <w:i/>
      <w:sz w:val="28"/>
    </w:rPr>
  </w:style>
  <w:style w:type="character" w:customStyle="1" w:styleId="CharAttribute7">
    <w:name w:val="CharAttribute7"/>
    <w:rsid w:val="00C34341"/>
    <w:rPr>
      <w:rFonts w:ascii="Times New Roman" w:eastAsia="Times New Roman" w:hAnsi="Times New Roman"/>
      <w:spacing w:val="-70"/>
      <w:sz w:val="28"/>
    </w:rPr>
  </w:style>
  <w:style w:type="character" w:customStyle="1" w:styleId="CharAttribute8">
    <w:name w:val="CharAttribute8"/>
    <w:rsid w:val="00C34341"/>
    <w:rPr>
      <w:rFonts w:ascii="Times New Roman" w:eastAsia="Calibri" w:hAnsi="Times New Roman"/>
      <w:spacing w:val="-33"/>
      <w:sz w:val="28"/>
    </w:rPr>
  </w:style>
  <w:style w:type="character" w:customStyle="1" w:styleId="CharAttribute9">
    <w:name w:val="CharAttribute9"/>
    <w:rsid w:val="00C34341"/>
    <w:rPr>
      <w:rFonts w:ascii="Times New Roman" w:eastAsia="Calibri" w:hAnsi="Times New Roman"/>
      <w:spacing w:val="-33"/>
      <w:sz w:val="28"/>
    </w:rPr>
  </w:style>
  <w:style w:type="character" w:customStyle="1" w:styleId="CharAttribute10">
    <w:name w:val="CharAttribute10"/>
    <w:rsid w:val="00C34341"/>
    <w:rPr>
      <w:rFonts w:ascii="Times New Roman" w:eastAsia="Times New Roman" w:hAnsi="Times New Roman"/>
      <w:spacing w:val="-2"/>
      <w:sz w:val="28"/>
    </w:rPr>
  </w:style>
  <w:style w:type="character" w:customStyle="1" w:styleId="CharAttribute11">
    <w:name w:val="CharAttribute11"/>
    <w:rsid w:val="00C34341"/>
    <w:rPr>
      <w:rFonts w:ascii="Times New Roman" w:eastAsia="Calibri" w:hAnsi="Times New Roman"/>
      <w:spacing w:val="-28"/>
      <w:sz w:val="28"/>
    </w:rPr>
  </w:style>
  <w:style w:type="character" w:customStyle="1" w:styleId="CharAttribute12">
    <w:name w:val="CharAttribute12"/>
    <w:rsid w:val="00C34341"/>
    <w:rPr>
      <w:rFonts w:ascii="Times New Roman" w:eastAsia="Times New Roman" w:hAnsi="Times New Roman"/>
      <w:spacing w:val="-22"/>
      <w:sz w:val="28"/>
    </w:rPr>
  </w:style>
  <w:style w:type="character" w:customStyle="1" w:styleId="CharAttribute13">
    <w:name w:val="CharAttribute13"/>
    <w:rsid w:val="00C34341"/>
    <w:rPr>
      <w:rFonts w:ascii="Times New Roman" w:eastAsia="Times New Roman" w:hAnsi="Times New Roman"/>
      <w:spacing w:val="-8"/>
      <w:sz w:val="28"/>
    </w:rPr>
  </w:style>
  <w:style w:type="character" w:customStyle="1" w:styleId="CharAttribute14">
    <w:name w:val="CharAttribute14"/>
    <w:rsid w:val="00C34341"/>
    <w:rPr>
      <w:rFonts w:ascii="Times New Roman" w:eastAsia="Times New Roman" w:hAnsi="Times New Roman"/>
      <w:spacing w:val="-28"/>
      <w:sz w:val="28"/>
    </w:rPr>
  </w:style>
  <w:style w:type="character" w:customStyle="1" w:styleId="CharAttribute15">
    <w:name w:val="CharAttribute15"/>
    <w:rsid w:val="00C34341"/>
    <w:rPr>
      <w:rFonts w:ascii="Times New Roman" w:eastAsia="Calibri" w:hAnsi="Times New Roman"/>
      <w:spacing w:val="-16"/>
      <w:sz w:val="28"/>
    </w:rPr>
  </w:style>
  <w:style w:type="character" w:customStyle="1" w:styleId="CharAttribute16">
    <w:name w:val="CharAttribute16"/>
    <w:rsid w:val="00C34341"/>
    <w:rPr>
      <w:rFonts w:ascii="Times New Roman" w:eastAsia="Calibri" w:hAnsi="Times New Roman"/>
      <w:spacing w:val="-16"/>
      <w:sz w:val="28"/>
    </w:rPr>
  </w:style>
  <w:style w:type="character" w:customStyle="1" w:styleId="CharAttribute17">
    <w:name w:val="CharAttribute17"/>
    <w:rsid w:val="00C34341"/>
    <w:rPr>
      <w:rFonts w:ascii="Times New Roman" w:eastAsia="Calibri" w:hAnsi="Times New Roman"/>
      <w:spacing w:val="-11"/>
      <w:sz w:val="28"/>
    </w:rPr>
  </w:style>
  <w:style w:type="character" w:customStyle="1" w:styleId="CharAttribute18">
    <w:name w:val="CharAttribute18"/>
    <w:rsid w:val="00C34341"/>
    <w:rPr>
      <w:rFonts w:ascii="Times New Roman" w:eastAsia="Calibri" w:hAnsi="Times New Roman"/>
      <w:spacing w:val="-11"/>
      <w:sz w:val="28"/>
    </w:rPr>
  </w:style>
  <w:style w:type="character" w:customStyle="1" w:styleId="CharAttribute19">
    <w:name w:val="CharAttribute19"/>
    <w:rsid w:val="00C34341"/>
    <w:rPr>
      <w:rFonts w:ascii="Times New Roman" w:eastAsia="Calibri" w:hAnsi="Times New Roman"/>
      <w:spacing w:val="-8"/>
      <w:sz w:val="28"/>
    </w:rPr>
  </w:style>
  <w:style w:type="character" w:customStyle="1" w:styleId="CharAttribute20">
    <w:name w:val="CharAttribute20"/>
    <w:rsid w:val="00C34341"/>
    <w:rPr>
      <w:rFonts w:ascii="Times New Roman" w:eastAsia="Times New Roman" w:hAnsi="Times New Roman"/>
      <w:spacing w:val="-16"/>
      <w:sz w:val="28"/>
    </w:rPr>
  </w:style>
  <w:style w:type="character" w:customStyle="1" w:styleId="CharAttribute21">
    <w:name w:val="CharAttribute21"/>
    <w:rsid w:val="00C34341"/>
    <w:rPr>
      <w:rFonts w:ascii="Times New Roman" w:eastAsia="Times New Roman" w:hAnsi="Times New Roman"/>
      <w:spacing w:val="-50"/>
      <w:sz w:val="28"/>
    </w:rPr>
  </w:style>
  <w:style w:type="character" w:customStyle="1" w:styleId="CharAttribute22">
    <w:name w:val="CharAttribute22"/>
    <w:rsid w:val="00C34341"/>
    <w:rPr>
      <w:rFonts w:ascii="Times New Roman" w:eastAsia="Times New Roman" w:hAnsi="Times New Roman"/>
      <w:sz w:val="28"/>
      <w:shd w:val="clear" w:color="auto" w:fill="FFFF00"/>
    </w:rPr>
  </w:style>
  <w:style w:type="character" w:customStyle="1" w:styleId="CharAttribute23">
    <w:name w:val="CharAttribute23"/>
    <w:rsid w:val="00C34341"/>
    <w:rPr>
      <w:rFonts w:ascii="Times New Roman" w:eastAsia="Calibri" w:hAnsi="Times New Roman"/>
      <w:sz w:val="28"/>
      <w:shd w:val="clear" w:color="auto" w:fill="FFFF00"/>
    </w:rPr>
  </w:style>
  <w:style w:type="character" w:customStyle="1" w:styleId="CharAttribute24">
    <w:name w:val="CharAttribute24"/>
    <w:rsid w:val="00C34341"/>
    <w:rPr>
      <w:rFonts w:ascii="Times New Roman" w:eastAsia="Times New Roman" w:hAnsi="Times New Roman"/>
      <w:spacing w:val="-33"/>
      <w:sz w:val="28"/>
    </w:rPr>
  </w:style>
  <w:style w:type="character" w:customStyle="1" w:styleId="CharAttribute25">
    <w:name w:val="CharAttribute25"/>
    <w:rsid w:val="00C34341"/>
    <w:rPr>
      <w:rFonts w:ascii="Times New Roman" w:eastAsia="Times New Roman" w:hAnsi="Times New Roman"/>
      <w:spacing w:val="-19"/>
      <w:sz w:val="28"/>
    </w:rPr>
  </w:style>
  <w:style w:type="character" w:customStyle="1" w:styleId="CharAttribute26">
    <w:name w:val="CharAttribute26"/>
    <w:rsid w:val="00C34341"/>
    <w:rPr>
      <w:rFonts w:ascii="Times New Roman" w:eastAsia="Times New Roman" w:hAnsi="Times New Roman"/>
      <w:spacing w:val="-25"/>
      <w:sz w:val="28"/>
    </w:rPr>
  </w:style>
  <w:style w:type="character" w:customStyle="1" w:styleId="CharAttribute27">
    <w:name w:val="CharAttribute27"/>
    <w:rsid w:val="00C34341"/>
    <w:rPr>
      <w:rFonts w:ascii="Times New Roman" w:eastAsia="Times New Roman" w:hAnsi="Times New Roman"/>
      <w:spacing w:val="-11"/>
      <w:sz w:val="28"/>
    </w:rPr>
  </w:style>
  <w:style w:type="character" w:customStyle="1" w:styleId="CharAttribute28">
    <w:name w:val="CharAttribute28"/>
    <w:rsid w:val="00C34341"/>
    <w:rPr>
      <w:rFonts w:ascii="Times New Roman" w:eastAsia="Times New Roman" w:hAnsi="Times New Roman"/>
      <w:spacing w:val="-14"/>
      <w:sz w:val="28"/>
    </w:rPr>
  </w:style>
  <w:style w:type="character" w:customStyle="1" w:styleId="CharAttribute29">
    <w:name w:val="CharAttribute29"/>
    <w:rsid w:val="00C34341"/>
    <w:rPr>
      <w:rFonts w:ascii="Times New Roman" w:eastAsia="Calibri" w:hAnsi="Times New Roman"/>
      <w:sz w:val="28"/>
    </w:rPr>
  </w:style>
  <w:style w:type="character" w:customStyle="1" w:styleId="CharAttribute30">
    <w:name w:val="CharAttribute30"/>
    <w:rsid w:val="00C34341"/>
    <w:rPr>
      <w:rFonts w:ascii="Times New Roman" w:eastAsia="Times New Roman" w:hAnsi="Times New Roman"/>
      <w:spacing w:val="-5"/>
      <w:sz w:val="28"/>
    </w:rPr>
  </w:style>
  <w:style w:type="character" w:customStyle="1" w:styleId="CharAttribute31">
    <w:name w:val="CharAttribute31"/>
    <w:rsid w:val="00C34341"/>
    <w:rPr>
      <w:rFonts w:ascii="Times New Roman" w:eastAsia="Calibri" w:hAnsi="Times New Roman"/>
      <w:spacing w:val="-64"/>
      <w:sz w:val="28"/>
    </w:rPr>
  </w:style>
  <w:style w:type="character" w:customStyle="1" w:styleId="CharAttribute32">
    <w:name w:val="CharAttribute32"/>
    <w:rsid w:val="00C34341"/>
    <w:rPr>
      <w:rFonts w:ascii="Times New Roman" w:eastAsia="Calibri" w:hAnsi="Times New Roman"/>
      <w:spacing w:val="-64"/>
      <w:sz w:val="28"/>
    </w:rPr>
  </w:style>
  <w:style w:type="character" w:customStyle="1" w:styleId="CharAttribute33">
    <w:name w:val="CharAttribute33"/>
    <w:rsid w:val="00C34341"/>
    <w:rPr>
      <w:rFonts w:ascii="Times New Roman" w:eastAsia="Calibri" w:hAnsi="Times New Roman"/>
      <w:spacing w:val="-28"/>
      <w:sz w:val="28"/>
    </w:rPr>
  </w:style>
  <w:style w:type="character" w:customStyle="1" w:styleId="CharAttribute34">
    <w:name w:val="CharAttribute34"/>
    <w:rsid w:val="00C34341"/>
    <w:rPr>
      <w:rFonts w:ascii="Calibri" w:eastAsia="Calibri" w:hAnsi="Calibri"/>
      <w:sz w:val="22"/>
    </w:rPr>
  </w:style>
  <w:style w:type="character" w:customStyle="1" w:styleId="ListLabel1">
    <w:name w:val="ListLabel 1"/>
    <w:rsid w:val="00C34341"/>
    <w:rPr>
      <w:spacing w:val="-33"/>
    </w:rPr>
  </w:style>
  <w:style w:type="character" w:customStyle="1" w:styleId="ListLabel2">
    <w:name w:val="ListLabel 2"/>
    <w:rsid w:val="00C34341"/>
    <w:rPr>
      <w:spacing w:val="-16"/>
    </w:rPr>
  </w:style>
  <w:style w:type="paragraph" w:customStyle="1" w:styleId="Nagwek">
    <w:name w:val="Nagłówek"/>
    <w:basedOn w:val="a"/>
    <w:next w:val="a3"/>
    <w:rsid w:val="00C34341"/>
    <w:pPr>
      <w:keepNext/>
      <w:spacing w:before="240" w:after="120"/>
    </w:pPr>
    <w:rPr>
      <w:rFonts w:ascii="Arial" w:eastAsia="Microsoft YaHei" w:hAnsi="Arial" w:cs="Mangal"/>
      <w:sz w:val="28"/>
      <w:szCs w:val="28"/>
    </w:rPr>
  </w:style>
  <w:style w:type="paragraph" w:styleId="a3">
    <w:name w:val="Body Text"/>
    <w:basedOn w:val="a"/>
    <w:link w:val="a4"/>
    <w:uiPriority w:val="99"/>
    <w:semiHidden/>
    <w:rsid w:val="00C34341"/>
    <w:pPr>
      <w:spacing w:after="120"/>
    </w:pPr>
  </w:style>
  <w:style w:type="character" w:customStyle="1" w:styleId="a4">
    <w:name w:val="Основной текст Знак"/>
    <w:basedOn w:val="a0"/>
    <w:link w:val="a3"/>
    <w:uiPriority w:val="99"/>
    <w:semiHidden/>
    <w:rsid w:val="00C34341"/>
    <w:rPr>
      <w:rFonts w:ascii="№Е" w:eastAsia="№Е" w:hAnsi="№Е" w:cs="Times New Roman"/>
      <w:kern w:val="1"/>
      <w:sz w:val="20"/>
      <w:szCs w:val="20"/>
      <w:lang w:val="en-US" w:eastAsia="ko-KR"/>
    </w:rPr>
  </w:style>
  <w:style w:type="paragraph" w:styleId="a5">
    <w:name w:val="List"/>
    <w:basedOn w:val="a3"/>
    <w:semiHidden/>
    <w:rsid w:val="00C34341"/>
    <w:rPr>
      <w:rFonts w:cs="Mangal"/>
    </w:rPr>
  </w:style>
  <w:style w:type="paragraph" w:styleId="a6">
    <w:name w:val="caption"/>
    <w:basedOn w:val="a"/>
    <w:qFormat/>
    <w:rsid w:val="00C34341"/>
    <w:pPr>
      <w:suppressLineNumbers/>
      <w:spacing w:before="120" w:after="120"/>
    </w:pPr>
    <w:rPr>
      <w:rFonts w:cs="Mangal"/>
      <w:i/>
      <w:iCs/>
      <w:sz w:val="24"/>
      <w:szCs w:val="24"/>
    </w:rPr>
  </w:style>
  <w:style w:type="paragraph" w:customStyle="1" w:styleId="Indeks">
    <w:name w:val="Indeks"/>
    <w:basedOn w:val="a"/>
    <w:rsid w:val="00C34341"/>
    <w:pPr>
      <w:suppressLineNumbers/>
    </w:pPr>
    <w:rPr>
      <w:rFonts w:cs="Mangal"/>
    </w:rPr>
  </w:style>
  <w:style w:type="paragraph" w:customStyle="1" w:styleId="12">
    <w:name w:val="Абзац списка1"/>
    <w:basedOn w:val="a"/>
    <w:rsid w:val="00C34341"/>
  </w:style>
  <w:style w:type="paragraph" w:customStyle="1" w:styleId="ParaAttribute0">
    <w:name w:val="ParaAttribute0"/>
    <w:rsid w:val="00C34341"/>
    <w:pPr>
      <w:widowControl w:val="0"/>
      <w:suppressAutoHyphens/>
      <w:spacing w:after="0" w:line="240" w:lineRule="auto"/>
    </w:pPr>
    <w:rPr>
      <w:rFonts w:ascii="Times New Roman" w:eastAsia="№Е" w:hAnsi="Times New Roman" w:cs="Times New Roman"/>
      <w:kern w:val="1"/>
      <w:sz w:val="20"/>
      <w:szCs w:val="20"/>
      <w:lang w:val="pl-PL" w:eastAsia="zh-CN" w:bidi="hi-IN"/>
    </w:rPr>
  </w:style>
  <w:style w:type="paragraph" w:customStyle="1" w:styleId="ParaAttribute5">
    <w:name w:val="ParaAttribute5"/>
    <w:rsid w:val="00C34341"/>
    <w:pPr>
      <w:shd w:val="clear" w:color="auto" w:fill="FFFFFF"/>
      <w:suppressAutoHyphens/>
      <w:spacing w:after="0" w:line="240" w:lineRule="auto"/>
      <w:jc w:val="center"/>
    </w:pPr>
    <w:rPr>
      <w:rFonts w:ascii="Times New Roman" w:eastAsia="№Е" w:hAnsi="Times New Roman" w:cs="Times New Roman"/>
      <w:kern w:val="1"/>
      <w:sz w:val="20"/>
      <w:szCs w:val="20"/>
      <w:lang w:val="pl-PL" w:eastAsia="zh-CN" w:bidi="hi-IN"/>
    </w:rPr>
  </w:style>
  <w:style w:type="paragraph" w:customStyle="1" w:styleId="ParaAttribute6">
    <w:name w:val="ParaAttribute6"/>
    <w:rsid w:val="00C34341"/>
    <w:pPr>
      <w:suppressAutoHyphens/>
      <w:spacing w:after="0" w:line="240" w:lineRule="auto"/>
      <w:jc w:val="both"/>
    </w:pPr>
    <w:rPr>
      <w:rFonts w:ascii="Times New Roman" w:eastAsia="№Е" w:hAnsi="Times New Roman" w:cs="Times New Roman"/>
      <w:kern w:val="1"/>
      <w:sz w:val="20"/>
      <w:szCs w:val="20"/>
      <w:lang w:val="pl-PL" w:eastAsia="zh-CN" w:bidi="hi-IN"/>
    </w:rPr>
  </w:style>
  <w:style w:type="paragraph" w:customStyle="1" w:styleId="ParaAttribute7">
    <w:name w:val="ParaAttribute7"/>
    <w:rsid w:val="00C34341"/>
    <w:pPr>
      <w:shd w:val="clear" w:color="auto" w:fill="FFFFFF"/>
      <w:suppressAutoHyphens/>
      <w:spacing w:after="0" w:line="240" w:lineRule="auto"/>
      <w:jc w:val="both"/>
    </w:pPr>
    <w:rPr>
      <w:rFonts w:ascii="Times New Roman" w:eastAsia="№Е" w:hAnsi="Times New Roman" w:cs="Times New Roman"/>
      <w:kern w:val="1"/>
      <w:sz w:val="20"/>
      <w:szCs w:val="20"/>
      <w:lang w:val="pl-PL" w:eastAsia="zh-CN" w:bidi="hi-IN"/>
    </w:rPr>
  </w:style>
  <w:style w:type="paragraph" w:customStyle="1" w:styleId="ParaAttribute8">
    <w:name w:val="ParaAttribute8"/>
    <w:rsid w:val="00C34341"/>
    <w:pPr>
      <w:shd w:val="clear" w:color="auto" w:fill="FFFFFF"/>
      <w:suppressAutoHyphens/>
      <w:spacing w:after="0" w:line="240" w:lineRule="auto"/>
      <w:jc w:val="both"/>
    </w:pPr>
    <w:rPr>
      <w:rFonts w:ascii="Times New Roman" w:eastAsia="№Е" w:hAnsi="Times New Roman" w:cs="Times New Roman"/>
      <w:kern w:val="1"/>
      <w:sz w:val="20"/>
      <w:szCs w:val="20"/>
      <w:lang w:val="pl-PL" w:eastAsia="zh-CN" w:bidi="hi-IN"/>
    </w:rPr>
  </w:style>
  <w:style w:type="paragraph" w:customStyle="1" w:styleId="ParaAttribute9">
    <w:name w:val="ParaAttribute9"/>
    <w:rsid w:val="00C34341"/>
    <w:pPr>
      <w:shd w:val="clear" w:color="auto" w:fill="FFFFFF"/>
      <w:suppressAutoHyphens/>
      <w:spacing w:after="0" w:line="240" w:lineRule="auto"/>
      <w:ind w:firstLine="284"/>
      <w:jc w:val="both"/>
    </w:pPr>
    <w:rPr>
      <w:rFonts w:ascii="Times New Roman" w:eastAsia="№Е" w:hAnsi="Times New Roman" w:cs="Times New Roman"/>
      <w:kern w:val="1"/>
      <w:sz w:val="20"/>
      <w:szCs w:val="20"/>
      <w:lang w:val="pl-PL" w:eastAsia="zh-CN" w:bidi="hi-IN"/>
    </w:rPr>
  </w:style>
  <w:style w:type="paragraph" w:customStyle="1" w:styleId="ParaAttribute10">
    <w:name w:val="ParaAttribute10"/>
    <w:rsid w:val="00C34341"/>
    <w:pPr>
      <w:widowControl w:val="0"/>
      <w:shd w:val="clear" w:color="auto" w:fill="FFFFFF"/>
      <w:suppressAutoHyphens/>
      <w:spacing w:after="0" w:line="240" w:lineRule="auto"/>
      <w:ind w:firstLine="284"/>
      <w:jc w:val="both"/>
    </w:pPr>
    <w:rPr>
      <w:rFonts w:ascii="Times New Roman" w:eastAsia="№Е" w:hAnsi="Times New Roman" w:cs="Times New Roman"/>
      <w:kern w:val="1"/>
      <w:sz w:val="20"/>
      <w:szCs w:val="20"/>
      <w:lang w:val="pl-PL" w:eastAsia="zh-CN" w:bidi="hi-IN"/>
    </w:rPr>
  </w:style>
  <w:style w:type="paragraph" w:customStyle="1" w:styleId="ParaAttribute11">
    <w:name w:val="ParaAttribute11"/>
    <w:rsid w:val="00C34341"/>
    <w:pPr>
      <w:shd w:val="clear" w:color="auto" w:fill="FFFFFF"/>
      <w:tabs>
        <w:tab w:val="left" w:pos="284"/>
        <w:tab w:val="left" w:pos="9214"/>
      </w:tabs>
      <w:suppressAutoHyphens/>
      <w:spacing w:after="0" w:line="240" w:lineRule="auto"/>
      <w:ind w:left="284"/>
      <w:jc w:val="both"/>
    </w:pPr>
    <w:rPr>
      <w:rFonts w:ascii="Times New Roman" w:eastAsia="№Е" w:hAnsi="Times New Roman" w:cs="Times New Roman"/>
      <w:kern w:val="1"/>
      <w:sz w:val="20"/>
      <w:szCs w:val="20"/>
      <w:lang w:val="pl-PL" w:eastAsia="zh-CN" w:bidi="hi-IN"/>
    </w:rPr>
  </w:style>
  <w:style w:type="paragraph" w:customStyle="1" w:styleId="ParaAttribute12">
    <w:name w:val="ParaAttribute12"/>
    <w:rsid w:val="00C34341"/>
    <w:pPr>
      <w:shd w:val="clear" w:color="auto" w:fill="FFFFFF"/>
      <w:tabs>
        <w:tab w:val="left" w:pos="284"/>
        <w:tab w:val="left" w:pos="749"/>
        <w:tab w:val="left" w:pos="9581"/>
      </w:tabs>
      <w:suppressAutoHyphens/>
      <w:spacing w:after="0" w:line="240" w:lineRule="auto"/>
      <w:ind w:left="284"/>
      <w:jc w:val="both"/>
    </w:pPr>
    <w:rPr>
      <w:rFonts w:ascii="Times New Roman" w:eastAsia="№Е" w:hAnsi="Times New Roman" w:cs="Times New Roman"/>
      <w:kern w:val="1"/>
      <w:sz w:val="20"/>
      <w:szCs w:val="20"/>
      <w:lang w:val="pl-PL" w:eastAsia="zh-CN" w:bidi="hi-IN"/>
    </w:rPr>
  </w:style>
  <w:style w:type="paragraph" w:customStyle="1" w:styleId="ParaAttribute13">
    <w:name w:val="ParaAttribute13"/>
    <w:rsid w:val="00C34341"/>
    <w:pPr>
      <w:keepNext/>
      <w:suppressAutoHyphens/>
      <w:spacing w:after="0" w:line="240" w:lineRule="auto"/>
      <w:ind w:firstLine="284"/>
      <w:jc w:val="both"/>
    </w:pPr>
    <w:rPr>
      <w:rFonts w:ascii="Times New Roman" w:eastAsia="№Е" w:hAnsi="Times New Roman" w:cs="Times New Roman"/>
      <w:kern w:val="1"/>
      <w:sz w:val="20"/>
      <w:szCs w:val="20"/>
      <w:lang w:val="pl-PL" w:eastAsia="zh-CN" w:bidi="hi-IN"/>
    </w:rPr>
  </w:style>
  <w:style w:type="paragraph" w:customStyle="1" w:styleId="ParaAttribute14">
    <w:name w:val="ParaAttribute14"/>
    <w:rsid w:val="00C34341"/>
    <w:pPr>
      <w:keepNext/>
      <w:suppressAutoHyphens/>
      <w:spacing w:after="0" w:line="240" w:lineRule="auto"/>
      <w:ind w:firstLine="284"/>
    </w:pPr>
    <w:rPr>
      <w:rFonts w:ascii="Times New Roman" w:eastAsia="№Е" w:hAnsi="Times New Roman" w:cs="Times New Roman"/>
      <w:kern w:val="1"/>
      <w:sz w:val="20"/>
      <w:szCs w:val="20"/>
      <w:lang w:val="pl-PL" w:eastAsia="zh-CN" w:bidi="hi-IN"/>
    </w:rPr>
  </w:style>
  <w:style w:type="paragraph" w:customStyle="1" w:styleId="ParaAttribute15">
    <w:name w:val="ParaAttribute15"/>
    <w:rsid w:val="00C34341"/>
    <w:pPr>
      <w:keepNext/>
      <w:suppressAutoHyphens/>
      <w:spacing w:after="0" w:line="240" w:lineRule="auto"/>
      <w:ind w:firstLine="851"/>
    </w:pPr>
    <w:rPr>
      <w:rFonts w:ascii="Times New Roman" w:eastAsia="№Е" w:hAnsi="Times New Roman" w:cs="Times New Roman"/>
      <w:kern w:val="1"/>
      <w:sz w:val="20"/>
      <w:szCs w:val="20"/>
      <w:lang w:val="pl-PL" w:eastAsia="zh-CN" w:bidi="hi-IN"/>
    </w:rPr>
  </w:style>
  <w:style w:type="paragraph" w:customStyle="1" w:styleId="ParaAttribute16">
    <w:name w:val="ParaAttribute16"/>
    <w:rsid w:val="00C34341"/>
    <w:pPr>
      <w:keepNext/>
      <w:tabs>
        <w:tab w:val="left" w:pos="284"/>
        <w:tab w:val="left" w:pos="9072"/>
      </w:tabs>
      <w:suppressAutoHyphens/>
      <w:spacing w:after="0" w:line="240" w:lineRule="auto"/>
      <w:ind w:left="284"/>
    </w:pPr>
    <w:rPr>
      <w:rFonts w:ascii="Times New Roman" w:eastAsia="№Е" w:hAnsi="Times New Roman" w:cs="Times New Roman"/>
      <w:kern w:val="1"/>
      <w:sz w:val="20"/>
      <w:szCs w:val="20"/>
      <w:lang w:val="pl-PL" w:eastAsia="zh-CN" w:bidi="hi-IN"/>
    </w:rPr>
  </w:style>
  <w:style w:type="paragraph" w:customStyle="1" w:styleId="ParaAttribute17">
    <w:name w:val="ParaAttribute17"/>
    <w:rsid w:val="00C34341"/>
    <w:pPr>
      <w:shd w:val="clear" w:color="auto" w:fill="FFFFFF"/>
      <w:tabs>
        <w:tab w:val="left" w:pos="284"/>
        <w:tab w:val="left" w:pos="758"/>
        <w:tab w:val="left" w:pos="9581"/>
      </w:tabs>
      <w:suppressAutoHyphens/>
      <w:spacing w:after="0" w:line="240" w:lineRule="auto"/>
      <w:ind w:left="284"/>
      <w:jc w:val="both"/>
    </w:pPr>
    <w:rPr>
      <w:rFonts w:ascii="Times New Roman" w:eastAsia="№Е" w:hAnsi="Times New Roman" w:cs="Times New Roman"/>
      <w:kern w:val="1"/>
      <w:sz w:val="20"/>
      <w:szCs w:val="20"/>
      <w:lang w:val="pl-PL" w:eastAsia="zh-CN" w:bidi="hi-IN"/>
    </w:rPr>
  </w:style>
  <w:style w:type="paragraph" w:customStyle="1" w:styleId="ParaAttribute18">
    <w:name w:val="ParaAttribute18"/>
    <w:rsid w:val="00C34341"/>
    <w:pPr>
      <w:shd w:val="clear" w:color="auto" w:fill="FFFFFF"/>
      <w:suppressAutoHyphens/>
      <w:spacing w:after="0" w:line="240" w:lineRule="auto"/>
      <w:jc w:val="both"/>
    </w:pPr>
    <w:rPr>
      <w:rFonts w:ascii="Times New Roman" w:eastAsia="№Е" w:hAnsi="Times New Roman" w:cs="Times New Roman"/>
      <w:kern w:val="1"/>
      <w:sz w:val="20"/>
      <w:szCs w:val="20"/>
      <w:lang w:val="pl-PL" w:eastAsia="zh-CN" w:bidi="hi-IN"/>
    </w:rPr>
  </w:style>
  <w:style w:type="paragraph" w:customStyle="1" w:styleId="ParaAttribute19">
    <w:name w:val="ParaAttribute19"/>
    <w:rsid w:val="00C34341"/>
    <w:pPr>
      <w:widowControl w:val="0"/>
      <w:shd w:val="clear" w:color="auto" w:fill="FFFFFF"/>
      <w:suppressAutoHyphens/>
      <w:spacing w:after="0" w:line="240" w:lineRule="auto"/>
      <w:ind w:firstLine="284"/>
      <w:jc w:val="both"/>
    </w:pPr>
    <w:rPr>
      <w:rFonts w:ascii="Times New Roman" w:eastAsia="№Е" w:hAnsi="Times New Roman" w:cs="Times New Roman"/>
      <w:kern w:val="1"/>
      <w:sz w:val="20"/>
      <w:szCs w:val="20"/>
      <w:lang w:val="pl-PL" w:eastAsia="zh-CN" w:bidi="hi-IN"/>
    </w:rPr>
  </w:style>
  <w:style w:type="paragraph" w:customStyle="1" w:styleId="ParaAttribute20">
    <w:name w:val="ParaAttribute20"/>
    <w:rsid w:val="00C34341"/>
    <w:pPr>
      <w:widowControl w:val="0"/>
      <w:shd w:val="clear" w:color="auto" w:fill="FFFFFF"/>
      <w:tabs>
        <w:tab w:val="left" w:pos="284"/>
        <w:tab w:val="left" w:pos="787"/>
        <w:tab w:val="left" w:pos="9590"/>
      </w:tabs>
      <w:suppressAutoHyphens/>
      <w:spacing w:after="0" w:line="240" w:lineRule="auto"/>
      <w:ind w:left="284"/>
      <w:jc w:val="both"/>
    </w:pPr>
    <w:rPr>
      <w:rFonts w:ascii="Times New Roman" w:eastAsia="№Е" w:hAnsi="Times New Roman" w:cs="Times New Roman"/>
      <w:kern w:val="1"/>
      <w:sz w:val="20"/>
      <w:szCs w:val="20"/>
      <w:lang w:val="pl-PL" w:eastAsia="zh-CN" w:bidi="hi-IN"/>
    </w:rPr>
  </w:style>
  <w:style w:type="paragraph" w:customStyle="1" w:styleId="ParaAttribute21">
    <w:name w:val="ParaAttribute21"/>
    <w:rsid w:val="00C34341"/>
    <w:pPr>
      <w:shd w:val="clear" w:color="auto" w:fill="FFFFFF"/>
      <w:tabs>
        <w:tab w:val="left" w:pos="851"/>
        <w:tab w:val="left" w:pos="1229"/>
      </w:tabs>
      <w:suppressAutoHyphens/>
      <w:spacing w:after="0" w:line="240" w:lineRule="auto"/>
      <w:ind w:left="851"/>
      <w:jc w:val="both"/>
    </w:pPr>
    <w:rPr>
      <w:rFonts w:ascii="Times New Roman" w:eastAsia="№Е" w:hAnsi="Times New Roman" w:cs="Times New Roman"/>
      <w:kern w:val="1"/>
      <w:sz w:val="20"/>
      <w:szCs w:val="20"/>
      <w:lang w:val="pl-PL" w:eastAsia="zh-CN" w:bidi="hi-IN"/>
    </w:rPr>
  </w:style>
  <w:style w:type="paragraph" w:customStyle="1" w:styleId="ParaAttribute22">
    <w:name w:val="ParaAttribute22"/>
    <w:rsid w:val="00C34341"/>
    <w:pPr>
      <w:shd w:val="clear" w:color="auto" w:fill="FFFFFF"/>
      <w:tabs>
        <w:tab w:val="left" w:pos="709"/>
        <w:tab w:val="left" w:pos="1229"/>
        <w:tab w:val="left" w:pos="9595"/>
      </w:tabs>
      <w:suppressAutoHyphens/>
      <w:spacing w:after="0" w:line="240" w:lineRule="auto"/>
      <w:ind w:left="851"/>
      <w:jc w:val="both"/>
    </w:pPr>
    <w:rPr>
      <w:rFonts w:ascii="Times New Roman" w:eastAsia="№Е" w:hAnsi="Times New Roman" w:cs="Times New Roman"/>
      <w:kern w:val="1"/>
      <w:sz w:val="20"/>
      <w:szCs w:val="20"/>
      <w:lang w:val="pl-PL" w:eastAsia="zh-CN" w:bidi="hi-IN"/>
    </w:rPr>
  </w:style>
  <w:style w:type="paragraph" w:customStyle="1" w:styleId="ParaAttribute23">
    <w:name w:val="ParaAttribute23"/>
    <w:rsid w:val="00C34341"/>
    <w:pPr>
      <w:shd w:val="clear" w:color="auto" w:fill="FFFFFF"/>
      <w:tabs>
        <w:tab w:val="left" w:pos="709"/>
      </w:tabs>
      <w:suppressAutoHyphens/>
      <w:spacing w:after="0" w:line="240" w:lineRule="auto"/>
      <w:ind w:left="851"/>
      <w:jc w:val="both"/>
    </w:pPr>
    <w:rPr>
      <w:rFonts w:ascii="Times New Roman" w:eastAsia="№Е" w:hAnsi="Times New Roman" w:cs="Times New Roman"/>
      <w:kern w:val="1"/>
      <w:sz w:val="20"/>
      <w:szCs w:val="20"/>
      <w:lang w:val="pl-PL" w:eastAsia="zh-CN" w:bidi="hi-IN"/>
    </w:rPr>
  </w:style>
  <w:style w:type="paragraph" w:customStyle="1" w:styleId="ParaAttribute24">
    <w:name w:val="ParaAttribute24"/>
    <w:rsid w:val="00C34341"/>
    <w:pPr>
      <w:shd w:val="clear" w:color="auto" w:fill="FFFFFF"/>
      <w:tabs>
        <w:tab w:val="left" w:pos="284"/>
        <w:tab w:val="left" w:pos="9542"/>
      </w:tabs>
      <w:suppressAutoHyphens/>
      <w:spacing w:after="0" w:line="240" w:lineRule="auto"/>
      <w:ind w:left="284"/>
      <w:jc w:val="both"/>
    </w:pPr>
    <w:rPr>
      <w:rFonts w:ascii="Times New Roman" w:eastAsia="№Е" w:hAnsi="Times New Roman" w:cs="Times New Roman"/>
      <w:kern w:val="1"/>
      <w:sz w:val="20"/>
      <w:szCs w:val="20"/>
      <w:lang w:val="pl-PL" w:eastAsia="zh-CN" w:bidi="hi-IN"/>
    </w:rPr>
  </w:style>
  <w:style w:type="paragraph" w:customStyle="1" w:styleId="ParaAttribute25">
    <w:name w:val="ParaAttribute25"/>
    <w:rsid w:val="00C34341"/>
    <w:pPr>
      <w:shd w:val="clear" w:color="auto" w:fill="FFFFFF"/>
      <w:tabs>
        <w:tab w:val="left" w:pos="1210"/>
        <w:tab w:val="left" w:pos="9542"/>
      </w:tabs>
      <w:suppressAutoHyphens/>
      <w:spacing w:after="0" w:line="240" w:lineRule="auto"/>
      <w:ind w:left="851"/>
      <w:jc w:val="both"/>
    </w:pPr>
    <w:rPr>
      <w:rFonts w:ascii="Times New Roman" w:eastAsia="№Е" w:hAnsi="Times New Roman" w:cs="Times New Roman"/>
      <w:kern w:val="1"/>
      <w:sz w:val="20"/>
      <w:szCs w:val="20"/>
      <w:lang w:val="pl-PL" w:eastAsia="zh-CN" w:bidi="hi-IN"/>
    </w:rPr>
  </w:style>
  <w:style w:type="paragraph" w:customStyle="1" w:styleId="ParaAttribute26">
    <w:name w:val="ParaAttribute26"/>
    <w:rsid w:val="00C34341"/>
    <w:pPr>
      <w:shd w:val="clear" w:color="auto" w:fill="FFFFFF"/>
      <w:tabs>
        <w:tab w:val="left" w:pos="1214"/>
        <w:tab w:val="left" w:pos="9542"/>
      </w:tabs>
      <w:suppressAutoHyphens/>
      <w:spacing w:after="0" w:line="240" w:lineRule="auto"/>
      <w:ind w:left="851"/>
      <w:jc w:val="both"/>
    </w:pPr>
    <w:rPr>
      <w:rFonts w:ascii="Times New Roman" w:eastAsia="№Е" w:hAnsi="Times New Roman" w:cs="Times New Roman"/>
      <w:kern w:val="1"/>
      <w:sz w:val="20"/>
      <w:szCs w:val="20"/>
      <w:lang w:val="pl-PL" w:eastAsia="zh-CN" w:bidi="hi-IN"/>
    </w:rPr>
  </w:style>
  <w:style w:type="paragraph" w:customStyle="1" w:styleId="ParaAttribute27">
    <w:name w:val="ParaAttribute27"/>
    <w:rsid w:val="00C34341"/>
    <w:pPr>
      <w:suppressAutoHyphens/>
      <w:spacing w:after="0" w:line="240" w:lineRule="auto"/>
      <w:jc w:val="both"/>
    </w:pPr>
    <w:rPr>
      <w:rFonts w:ascii="Times New Roman" w:eastAsia="№Е" w:hAnsi="Times New Roman" w:cs="Times New Roman"/>
      <w:kern w:val="1"/>
      <w:sz w:val="20"/>
      <w:szCs w:val="20"/>
      <w:lang w:val="pl-PL" w:eastAsia="zh-CN" w:bidi="hi-IN"/>
    </w:rPr>
  </w:style>
  <w:style w:type="paragraph" w:customStyle="1" w:styleId="ParaAttribute28">
    <w:name w:val="ParaAttribute28"/>
    <w:rsid w:val="00C34341"/>
    <w:pPr>
      <w:shd w:val="clear" w:color="auto" w:fill="FFFFFF"/>
      <w:suppressAutoHyphens/>
      <w:spacing w:after="0" w:line="240" w:lineRule="auto"/>
      <w:jc w:val="both"/>
    </w:pPr>
    <w:rPr>
      <w:rFonts w:ascii="Times New Roman" w:eastAsia="№Е" w:hAnsi="Times New Roman" w:cs="Times New Roman"/>
      <w:kern w:val="1"/>
      <w:sz w:val="20"/>
      <w:szCs w:val="20"/>
      <w:lang w:val="pl-PL" w:eastAsia="zh-CN" w:bidi="hi-IN"/>
    </w:rPr>
  </w:style>
  <w:style w:type="paragraph" w:customStyle="1" w:styleId="ParaAttribute29">
    <w:name w:val="ParaAttribute29"/>
    <w:rsid w:val="00C34341"/>
    <w:pPr>
      <w:shd w:val="clear" w:color="auto" w:fill="FFFFFF"/>
      <w:tabs>
        <w:tab w:val="left" w:pos="284"/>
      </w:tabs>
      <w:suppressAutoHyphens/>
      <w:spacing w:after="0" w:line="240" w:lineRule="auto"/>
      <w:ind w:left="284"/>
      <w:jc w:val="both"/>
    </w:pPr>
    <w:rPr>
      <w:rFonts w:ascii="Times New Roman" w:eastAsia="№Е" w:hAnsi="Times New Roman" w:cs="Times New Roman"/>
      <w:kern w:val="1"/>
      <w:sz w:val="20"/>
      <w:szCs w:val="20"/>
      <w:lang w:val="pl-PL" w:eastAsia="zh-CN" w:bidi="hi-IN"/>
    </w:rPr>
  </w:style>
  <w:style w:type="paragraph" w:customStyle="1" w:styleId="ParaAttribute30">
    <w:name w:val="ParaAttribute30"/>
    <w:rsid w:val="00C34341"/>
    <w:pPr>
      <w:shd w:val="clear" w:color="auto" w:fill="FFFFFF"/>
      <w:suppressAutoHyphens/>
      <w:spacing w:after="0" w:line="240" w:lineRule="auto"/>
      <w:jc w:val="both"/>
    </w:pPr>
    <w:rPr>
      <w:rFonts w:ascii="Times New Roman" w:eastAsia="№Е" w:hAnsi="Times New Roman" w:cs="Times New Roman"/>
      <w:kern w:val="1"/>
      <w:sz w:val="20"/>
      <w:szCs w:val="20"/>
      <w:lang w:val="pl-PL" w:eastAsia="zh-CN" w:bidi="hi-IN"/>
    </w:rPr>
  </w:style>
  <w:style w:type="paragraph" w:customStyle="1" w:styleId="ParaAttribute31">
    <w:name w:val="ParaAttribute31"/>
    <w:rsid w:val="00C34341"/>
    <w:pPr>
      <w:shd w:val="clear" w:color="auto" w:fill="FFFFFF"/>
      <w:suppressAutoHyphens/>
      <w:spacing w:after="0" w:line="240" w:lineRule="auto"/>
      <w:jc w:val="both"/>
    </w:pPr>
    <w:rPr>
      <w:rFonts w:ascii="Times New Roman" w:eastAsia="№Е" w:hAnsi="Times New Roman" w:cs="Times New Roman"/>
      <w:kern w:val="1"/>
      <w:sz w:val="20"/>
      <w:szCs w:val="20"/>
      <w:lang w:val="pl-PL" w:eastAsia="zh-CN" w:bidi="hi-IN"/>
    </w:rPr>
  </w:style>
  <w:style w:type="paragraph" w:customStyle="1" w:styleId="ParaAttribute32">
    <w:name w:val="ParaAttribute32"/>
    <w:rsid w:val="00C34341"/>
    <w:pPr>
      <w:shd w:val="clear" w:color="auto" w:fill="FFFFFF"/>
      <w:suppressAutoHyphens/>
      <w:spacing w:after="0" w:line="240" w:lineRule="auto"/>
      <w:jc w:val="both"/>
    </w:pPr>
    <w:rPr>
      <w:rFonts w:ascii="Times New Roman" w:eastAsia="№Е" w:hAnsi="Times New Roman" w:cs="Times New Roman"/>
      <w:kern w:val="1"/>
      <w:sz w:val="20"/>
      <w:szCs w:val="20"/>
      <w:lang w:val="pl-PL" w:eastAsia="zh-CN" w:bidi="hi-IN"/>
    </w:rPr>
  </w:style>
  <w:style w:type="paragraph" w:customStyle="1" w:styleId="ParaAttribute33">
    <w:name w:val="ParaAttribute33"/>
    <w:rsid w:val="00C34341"/>
    <w:pPr>
      <w:shd w:val="clear" w:color="auto" w:fill="FFFFFF"/>
      <w:suppressAutoHyphens/>
      <w:spacing w:after="0" w:line="240" w:lineRule="auto"/>
      <w:jc w:val="both"/>
    </w:pPr>
    <w:rPr>
      <w:rFonts w:ascii="Times New Roman" w:eastAsia="№Е" w:hAnsi="Times New Roman" w:cs="Times New Roman"/>
      <w:kern w:val="1"/>
      <w:sz w:val="20"/>
      <w:szCs w:val="20"/>
      <w:lang w:val="pl-PL" w:eastAsia="zh-CN" w:bidi="hi-IN"/>
    </w:rPr>
  </w:style>
  <w:style w:type="paragraph" w:customStyle="1" w:styleId="ParaAttribute34">
    <w:name w:val="ParaAttribute34"/>
    <w:rsid w:val="00C34341"/>
    <w:pPr>
      <w:shd w:val="clear" w:color="auto" w:fill="FFFFFF"/>
      <w:suppressAutoHyphens/>
      <w:spacing w:after="0" w:line="240" w:lineRule="auto"/>
      <w:jc w:val="both"/>
    </w:pPr>
    <w:rPr>
      <w:rFonts w:ascii="Times New Roman" w:eastAsia="№Е" w:hAnsi="Times New Roman" w:cs="Times New Roman"/>
      <w:kern w:val="1"/>
      <w:sz w:val="20"/>
      <w:szCs w:val="20"/>
      <w:lang w:val="pl-PL" w:eastAsia="zh-CN" w:bidi="hi-IN"/>
    </w:rPr>
  </w:style>
  <w:style w:type="paragraph" w:customStyle="1" w:styleId="ParaAttribute35">
    <w:name w:val="ParaAttribute35"/>
    <w:rsid w:val="00C34341"/>
    <w:pPr>
      <w:shd w:val="clear" w:color="auto" w:fill="FFFFFF"/>
      <w:suppressAutoHyphens/>
      <w:spacing w:after="0" w:line="240" w:lineRule="auto"/>
      <w:ind w:firstLine="701"/>
      <w:jc w:val="both"/>
    </w:pPr>
    <w:rPr>
      <w:rFonts w:ascii="Times New Roman" w:eastAsia="№Е" w:hAnsi="Times New Roman" w:cs="Times New Roman"/>
      <w:kern w:val="1"/>
      <w:sz w:val="20"/>
      <w:szCs w:val="20"/>
      <w:lang w:val="pl-PL" w:eastAsia="zh-CN" w:bidi="hi-IN"/>
    </w:rPr>
  </w:style>
  <w:style w:type="paragraph" w:customStyle="1" w:styleId="ParaAttribute36">
    <w:name w:val="ParaAttribute36"/>
    <w:rsid w:val="00C34341"/>
    <w:pPr>
      <w:shd w:val="clear" w:color="auto" w:fill="FFFFFF"/>
      <w:suppressAutoHyphens/>
      <w:spacing w:after="0" w:line="240" w:lineRule="auto"/>
      <w:ind w:firstLine="706"/>
      <w:jc w:val="both"/>
    </w:pPr>
    <w:rPr>
      <w:rFonts w:ascii="Times New Roman" w:eastAsia="№Е" w:hAnsi="Times New Roman" w:cs="Times New Roman"/>
      <w:kern w:val="1"/>
      <w:sz w:val="20"/>
      <w:szCs w:val="20"/>
      <w:lang w:val="pl-PL" w:eastAsia="zh-CN" w:bidi="hi-IN"/>
    </w:rPr>
  </w:style>
  <w:style w:type="paragraph" w:customStyle="1" w:styleId="ParaAttribute37">
    <w:name w:val="ParaAttribute37"/>
    <w:rsid w:val="00C34341"/>
    <w:pPr>
      <w:shd w:val="clear" w:color="auto" w:fill="FFFFFF"/>
      <w:suppressAutoHyphens/>
      <w:spacing w:after="0" w:line="240" w:lineRule="auto"/>
      <w:ind w:firstLine="691"/>
      <w:jc w:val="both"/>
    </w:pPr>
    <w:rPr>
      <w:rFonts w:ascii="Times New Roman" w:eastAsia="№Е" w:hAnsi="Times New Roman" w:cs="Times New Roman"/>
      <w:kern w:val="1"/>
      <w:sz w:val="20"/>
      <w:szCs w:val="20"/>
      <w:lang w:val="pl-PL" w:eastAsia="zh-CN" w:bidi="hi-IN"/>
    </w:rPr>
  </w:style>
  <w:style w:type="paragraph" w:customStyle="1" w:styleId="ParaAttribute38">
    <w:name w:val="ParaAttribute38"/>
    <w:rsid w:val="00C34341"/>
    <w:pPr>
      <w:shd w:val="clear" w:color="auto" w:fill="FFFFFF"/>
      <w:suppressAutoHyphens/>
      <w:spacing w:after="0" w:line="240" w:lineRule="auto"/>
      <w:ind w:firstLine="696"/>
      <w:jc w:val="both"/>
    </w:pPr>
    <w:rPr>
      <w:rFonts w:ascii="Times New Roman" w:eastAsia="№Е" w:hAnsi="Times New Roman" w:cs="Times New Roman"/>
      <w:kern w:val="1"/>
      <w:sz w:val="20"/>
      <w:szCs w:val="20"/>
      <w:lang w:val="pl-PL" w:eastAsia="zh-CN" w:bidi="hi-IN"/>
    </w:rPr>
  </w:style>
  <w:style w:type="paragraph" w:customStyle="1" w:styleId="ParaAttribute39">
    <w:name w:val="ParaAttribute39"/>
    <w:rsid w:val="00C34341"/>
    <w:pPr>
      <w:shd w:val="clear" w:color="auto" w:fill="FFFFFF"/>
      <w:suppressAutoHyphens/>
      <w:spacing w:after="0" w:line="240" w:lineRule="auto"/>
      <w:ind w:firstLine="715"/>
      <w:jc w:val="both"/>
    </w:pPr>
    <w:rPr>
      <w:rFonts w:ascii="Times New Roman" w:eastAsia="№Е" w:hAnsi="Times New Roman" w:cs="Times New Roman"/>
      <w:kern w:val="1"/>
      <w:sz w:val="20"/>
      <w:szCs w:val="20"/>
      <w:lang w:val="pl-PL" w:eastAsia="zh-CN" w:bidi="hi-IN"/>
    </w:rPr>
  </w:style>
  <w:style w:type="paragraph" w:customStyle="1" w:styleId="ParaAttribute40">
    <w:name w:val="ParaAttribute40"/>
    <w:rsid w:val="00C34341"/>
    <w:pPr>
      <w:suppressAutoHyphens/>
      <w:spacing w:after="0" w:line="240" w:lineRule="auto"/>
      <w:ind w:firstLine="709"/>
      <w:jc w:val="both"/>
    </w:pPr>
    <w:rPr>
      <w:rFonts w:ascii="Times New Roman" w:eastAsia="№Е" w:hAnsi="Times New Roman" w:cs="Times New Roman"/>
      <w:kern w:val="1"/>
      <w:sz w:val="20"/>
      <w:szCs w:val="20"/>
      <w:lang w:val="pl-PL" w:eastAsia="zh-CN" w:bidi="hi-IN"/>
    </w:rPr>
  </w:style>
  <w:style w:type="paragraph" w:customStyle="1" w:styleId="ParaAttribute41">
    <w:name w:val="ParaAttribute41"/>
    <w:rsid w:val="00C34341"/>
    <w:pPr>
      <w:suppressAutoHyphens/>
      <w:spacing w:after="0" w:line="240" w:lineRule="auto"/>
      <w:ind w:firstLine="540"/>
      <w:jc w:val="both"/>
    </w:pPr>
    <w:rPr>
      <w:rFonts w:ascii="Times New Roman" w:eastAsia="№Е" w:hAnsi="Times New Roman" w:cs="Times New Roman"/>
      <w:kern w:val="1"/>
      <w:sz w:val="20"/>
      <w:szCs w:val="20"/>
      <w:lang w:val="pl-PL" w:eastAsia="zh-CN" w:bidi="hi-IN"/>
    </w:rPr>
  </w:style>
  <w:style w:type="paragraph" w:customStyle="1" w:styleId="ParaAttribute42">
    <w:name w:val="ParaAttribute42"/>
    <w:rsid w:val="00C34341"/>
    <w:pPr>
      <w:widowControl w:val="0"/>
      <w:shd w:val="clear" w:color="auto" w:fill="FFFFFF"/>
      <w:tabs>
        <w:tab w:val="left" w:pos="336"/>
      </w:tabs>
      <w:suppressAutoHyphens/>
      <w:spacing w:after="0" w:line="240" w:lineRule="auto"/>
      <w:ind w:firstLine="567"/>
      <w:jc w:val="both"/>
    </w:pPr>
    <w:rPr>
      <w:rFonts w:ascii="Times New Roman" w:eastAsia="№Е" w:hAnsi="Times New Roman" w:cs="Times New Roman"/>
      <w:kern w:val="1"/>
      <w:sz w:val="20"/>
      <w:szCs w:val="20"/>
      <w:lang w:val="pl-PL" w:eastAsia="zh-CN" w:bidi="hi-IN"/>
    </w:rPr>
  </w:style>
  <w:style w:type="paragraph" w:customStyle="1" w:styleId="ParaAttribute43">
    <w:name w:val="ParaAttribute43"/>
    <w:rsid w:val="00C34341"/>
    <w:pPr>
      <w:shd w:val="clear" w:color="auto" w:fill="FFFFFF"/>
      <w:tabs>
        <w:tab w:val="left" w:pos="466"/>
      </w:tabs>
      <w:suppressAutoHyphens/>
      <w:spacing w:after="0" w:line="240" w:lineRule="auto"/>
      <w:ind w:firstLine="567"/>
      <w:jc w:val="both"/>
    </w:pPr>
    <w:rPr>
      <w:rFonts w:ascii="Times New Roman" w:eastAsia="№Е" w:hAnsi="Times New Roman" w:cs="Times New Roman"/>
      <w:kern w:val="1"/>
      <w:sz w:val="20"/>
      <w:szCs w:val="20"/>
      <w:lang w:val="pl-PL" w:eastAsia="zh-CN" w:bidi="hi-IN"/>
    </w:rPr>
  </w:style>
  <w:style w:type="paragraph" w:customStyle="1" w:styleId="ParaAttribute44">
    <w:name w:val="ParaAttribute44"/>
    <w:rsid w:val="00C34341"/>
    <w:pPr>
      <w:shd w:val="clear" w:color="auto" w:fill="FFFFFF"/>
      <w:tabs>
        <w:tab w:val="left" w:pos="317"/>
      </w:tabs>
      <w:suppressAutoHyphens/>
      <w:spacing w:after="0" w:line="240" w:lineRule="auto"/>
      <w:ind w:firstLine="567"/>
      <w:jc w:val="both"/>
    </w:pPr>
    <w:rPr>
      <w:rFonts w:ascii="Times New Roman" w:eastAsia="№Е" w:hAnsi="Times New Roman" w:cs="Times New Roman"/>
      <w:kern w:val="1"/>
      <w:sz w:val="20"/>
      <w:szCs w:val="20"/>
      <w:lang w:val="pl-PL" w:eastAsia="zh-CN" w:bidi="hi-IN"/>
    </w:rPr>
  </w:style>
  <w:style w:type="paragraph" w:customStyle="1" w:styleId="ParaAttribute45">
    <w:name w:val="ParaAttribute45"/>
    <w:rsid w:val="00C34341"/>
    <w:pPr>
      <w:shd w:val="clear" w:color="auto" w:fill="FFFFFF"/>
      <w:suppressAutoHyphens/>
      <w:spacing w:after="0" w:line="240" w:lineRule="auto"/>
      <w:ind w:firstLine="686"/>
      <w:jc w:val="both"/>
    </w:pPr>
    <w:rPr>
      <w:rFonts w:ascii="Times New Roman" w:eastAsia="№Е" w:hAnsi="Times New Roman" w:cs="Times New Roman"/>
      <w:kern w:val="1"/>
      <w:sz w:val="20"/>
      <w:szCs w:val="20"/>
      <w:lang w:val="pl-PL" w:eastAsia="zh-CN" w:bidi="hi-IN"/>
    </w:rPr>
  </w:style>
  <w:style w:type="paragraph" w:customStyle="1" w:styleId="ParaAttribute46">
    <w:name w:val="ParaAttribute46"/>
    <w:rsid w:val="00C34341"/>
    <w:pPr>
      <w:shd w:val="clear" w:color="auto" w:fill="FFFFFF"/>
      <w:suppressAutoHyphens/>
      <w:spacing w:after="0" w:line="240" w:lineRule="auto"/>
      <w:ind w:firstLine="720"/>
      <w:jc w:val="both"/>
    </w:pPr>
    <w:rPr>
      <w:rFonts w:ascii="Times New Roman" w:eastAsia="№Е" w:hAnsi="Times New Roman" w:cs="Times New Roman"/>
      <w:kern w:val="1"/>
      <w:sz w:val="20"/>
      <w:szCs w:val="20"/>
      <w:lang w:val="pl-PL" w:eastAsia="zh-CN" w:bidi="hi-IN"/>
    </w:rPr>
  </w:style>
  <w:style w:type="paragraph" w:customStyle="1" w:styleId="ParaAttribute47">
    <w:name w:val="ParaAttribute47"/>
    <w:rsid w:val="00C34341"/>
    <w:pPr>
      <w:suppressAutoHyphens/>
      <w:spacing w:after="0" w:line="240" w:lineRule="auto"/>
    </w:pPr>
    <w:rPr>
      <w:rFonts w:ascii="Times New Roman" w:eastAsia="№Е" w:hAnsi="Times New Roman" w:cs="Times New Roman"/>
      <w:kern w:val="1"/>
      <w:sz w:val="20"/>
      <w:szCs w:val="20"/>
      <w:lang w:val="pl-PL" w:eastAsia="zh-CN" w:bidi="hi-IN"/>
    </w:rPr>
  </w:style>
  <w:style w:type="paragraph" w:styleId="a7">
    <w:name w:val="header"/>
    <w:basedOn w:val="a"/>
    <w:link w:val="a8"/>
    <w:uiPriority w:val="99"/>
    <w:unhideWhenUsed/>
    <w:rsid w:val="00C34341"/>
    <w:pPr>
      <w:tabs>
        <w:tab w:val="center" w:pos="4677"/>
        <w:tab w:val="right" w:pos="9355"/>
      </w:tabs>
    </w:pPr>
  </w:style>
  <w:style w:type="character" w:customStyle="1" w:styleId="a8">
    <w:name w:val="Верхний колонтитул Знак"/>
    <w:basedOn w:val="a0"/>
    <w:link w:val="a7"/>
    <w:uiPriority w:val="99"/>
    <w:rsid w:val="00C34341"/>
    <w:rPr>
      <w:rFonts w:ascii="№Е" w:eastAsia="№Е" w:hAnsi="№Е" w:cs="Times New Roman"/>
      <w:kern w:val="1"/>
      <w:sz w:val="20"/>
      <w:szCs w:val="20"/>
      <w:lang w:val="en-US" w:eastAsia="ko-KR"/>
    </w:rPr>
  </w:style>
  <w:style w:type="paragraph" w:styleId="a9">
    <w:name w:val="footer"/>
    <w:basedOn w:val="a"/>
    <w:link w:val="aa"/>
    <w:uiPriority w:val="99"/>
    <w:unhideWhenUsed/>
    <w:rsid w:val="00C34341"/>
    <w:pPr>
      <w:tabs>
        <w:tab w:val="center" w:pos="4677"/>
        <w:tab w:val="right" w:pos="9355"/>
      </w:tabs>
    </w:pPr>
  </w:style>
  <w:style w:type="character" w:customStyle="1" w:styleId="aa">
    <w:name w:val="Нижний колонтитул Знак"/>
    <w:basedOn w:val="a0"/>
    <w:link w:val="a9"/>
    <w:uiPriority w:val="99"/>
    <w:rsid w:val="00C34341"/>
    <w:rPr>
      <w:rFonts w:ascii="№Е" w:eastAsia="№Е" w:hAnsi="№Е" w:cs="Times New Roman"/>
      <w:kern w:val="1"/>
      <w:sz w:val="20"/>
      <w:szCs w:val="20"/>
      <w:lang w:val="en-US" w:eastAsia="ko-KR"/>
    </w:rPr>
  </w:style>
  <w:style w:type="paragraph" w:styleId="ab">
    <w:name w:val="Balloon Text"/>
    <w:basedOn w:val="a"/>
    <w:link w:val="ac"/>
    <w:uiPriority w:val="99"/>
    <w:semiHidden/>
    <w:unhideWhenUsed/>
    <w:rsid w:val="00C34341"/>
    <w:rPr>
      <w:rFonts w:ascii="Tahoma" w:hAnsi="Tahoma"/>
      <w:sz w:val="16"/>
      <w:szCs w:val="16"/>
    </w:rPr>
  </w:style>
  <w:style w:type="character" w:customStyle="1" w:styleId="ac">
    <w:name w:val="Текст выноски Знак"/>
    <w:basedOn w:val="a0"/>
    <w:link w:val="ab"/>
    <w:uiPriority w:val="99"/>
    <w:semiHidden/>
    <w:rsid w:val="00C34341"/>
    <w:rPr>
      <w:rFonts w:ascii="Tahoma" w:eastAsia="№Е" w:hAnsi="Tahoma" w:cs="Times New Roman"/>
      <w:kern w:val="1"/>
      <w:sz w:val="16"/>
      <w:szCs w:val="16"/>
      <w:lang w:val="en-US" w:eastAsia="ko-KR"/>
    </w:rPr>
  </w:style>
  <w:style w:type="paragraph" w:styleId="ad">
    <w:name w:val="Title"/>
    <w:basedOn w:val="a"/>
    <w:next w:val="ae"/>
    <w:link w:val="af"/>
    <w:qFormat/>
    <w:rsid w:val="00C34341"/>
    <w:pPr>
      <w:widowControl/>
      <w:spacing w:line="360" w:lineRule="auto"/>
      <w:ind w:firstLine="567"/>
      <w:jc w:val="center"/>
    </w:pPr>
    <w:rPr>
      <w:rFonts w:ascii="Times New Roman" w:eastAsia="Times New Roman" w:hAnsi="Times New Roman"/>
      <w:b/>
      <w:bCs/>
      <w:sz w:val="24"/>
    </w:rPr>
  </w:style>
  <w:style w:type="character" w:customStyle="1" w:styleId="af">
    <w:name w:val="Название Знак"/>
    <w:basedOn w:val="a0"/>
    <w:link w:val="ad"/>
    <w:rsid w:val="00C34341"/>
    <w:rPr>
      <w:rFonts w:ascii="Times New Roman" w:eastAsia="Times New Roman" w:hAnsi="Times New Roman" w:cs="Times New Roman"/>
      <w:b/>
      <w:bCs/>
      <w:kern w:val="1"/>
      <w:sz w:val="24"/>
      <w:szCs w:val="20"/>
      <w:lang w:val="en-US" w:eastAsia="ko-KR"/>
    </w:rPr>
  </w:style>
  <w:style w:type="paragraph" w:styleId="ae">
    <w:name w:val="Subtitle"/>
    <w:basedOn w:val="a"/>
    <w:next w:val="a"/>
    <w:link w:val="af0"/>
    <w:uiPriority w:val="11"/>
    <w:qFormat/>
    <w:rsid w:val="00C34341"/>
    <w:pPr>
      <w:spacing w:after="60"/>
      <w:jc w:val="center"/>
      <w:outlineLvl w:val="1"/>
    </w:pPr>
    <w:rPr>
      <w:rFonts w:ascii="Cambria" w:eastAsia="Times New Roman" w:hAnsi="Cambria"/>
      <w:sz w:val="24"/>
      <w:szCs w:val="24"/>
    </w:rPr>
  </w:style>
  <w:style w:type="character" w:customStyle="1" w:styleId="af0">
    <w:name w:val="Подзаголовок Знак"/>
    <w:basedOn w:val="a0"/>
    <w:link w:val="ae"/>
    <w:uiPriority w:val="11"/>
    <w:rsid w:val="00C34341"/>
    <w:rPr>
      <w:rFonts w:ascii="Cambria" w:eastAsia="Times New Roman" w:hAnsi="Cambria" w:cs="Times New Roman"/>
      <w:kern w:val="1"/>
      <w:sz w:val="24"/>
      <w:szCs w:val="24"/>
      <w:lang w:val="en-US" w:eastAsia="ko-KR"/>
    </w:rPr>
  </w:style>
  <w:style w:type="paragraph" w:styleId="af1">
    <w:name w:val="Body Text Indent"/>
    <w:basedOn w:val="a"/>
    <w:link w:val="af2"/>
    <w:rsid w:val="00C34341"/>
    <w:pPr>
      <w:spacing w:after="120"/>
      <w:ind w:left="283"/>
    </w:pPr>
  </w:style>
  <w:style w:type="character" w:customStyle="1" w:styleId="af2">
    <w:name w:val="Основной текст с отступом Знак"/>
    <w:basedOn w:val="a0"/>
    <w:link w:val="af1"/>
    <w:rsid w:val="00C34341"/>
    <w:rPr>
      <w:rFonts w:ascii="№Е" w:eastAsia="№Е" w:hAnsi="№Е" w:cs="Times New Roman"/>
      <w:kern w:val="1"/>
      <w:sz w:val="20"/>
      <w:szCs w:val="20"/>
      <w:lang w:val="en-US" w:eastAsia="ko-KR"/>
    </w:rPr>
  </w:style>
  <w:style w:type="paragraph" w:styleId="21">
    <w:name w:val="Body Text 2"/>
    <w:basedOn w:val="a"/>
    <w:link w:val="22"/>
    <w:rsid w:val="00C34341"/>
    <w:pPr>
      <w:spacing w:after="120" w:line="480" w:lineRule="auto"/>
    </w:pPr>
  </w:style>
  <w:style w:type="character" w:customStyle="1" w:styleId="22">
    <w:name w:val="Основной текст 2 Знак"/>
    <w:basedOn w:val="a0"/>
    <w:link w:val="21"/>
    <w:rsid w:val="00C34341"/>
    <w:rPr>
      <w:rFonts w:ascii="№Е" w:eastAsia="№Е" w:hAnsi="№Е" w:cs="Times New Roman"/>
      <w:kern w:val="1"/>
      <w:sz w:val="20"/>
      <w:szCs w:val="20"/>
      <w:lang w:val="en-US" w:eastAsia="ko-KR"/>
    </w:rPr>
  </w:style>
  <w:style w:type="paragraph" w:styleId="31">
    <w:name w:val="Body Text Indent 3"/>
    <w:basedOn w:val="a"/>
    <w:link w:val="32"/>
    <w:rsid w:val="00C34341"/>
    <w:pPr>
      <w:spacing w:after="120"/>
      <w:ind w:left="283"/>
    </w:pPr>
    <w:rPr>
      <w:sz w:val="16"/>
      <w:szCs w:val="16"/>
    </w:rPr>
  </w:style>
  <w:style w:type="character" w:customStyle="1" w:styleId="32">
    <w:name w:val="Основной текст с отступом 3 Знак"/>
    <w:basedOn w:val="a0"/>
    <w:link w:val="31"/>
    <w:rsid w:val="00C34341"/>
    <w:rPr>
      <w:rFonts w:ascii="№Е" w:eastAsia="№Е" w:hAnsi="№Е" w:cs="Times New Roman"/>
      <w:kern w:val="1"/>
      <w:sz w:val="16"/>
      <w:szCs w:val="16"/>
      <w:lang w:val="en-US" w:eastAsia="ko-KR"/>
    </w:rPr>
  </w:style>
  <w:style w:type="character" w:customStyle="1" w:styleId="WW8Num2z0">
    <w:name w:val="WW8Num2z0"/>
    <w:rsid w:val="00C34341"/>
    <w:rPr>
      <w:rFonts w:ascii="OpenSymbol" w:hAnsi="OpenSymbol" w:cs="OpenSymbol"/>
    </w:rPr>
  </w:style>
  <w:style w:type="character" w:customStyle="1" w:styleId="Absatz-Standardschriftart">
    <w:name w:val="Absatz-Standardschriftart"/>
    <w:rsid w:val="00C34341"/>
  </w:style>
  <w:style w:type="character" w:customStyle="1" w:styleId="WW8Num1z0">
    <w:name w:val="WW8Num1z0"/>
    <w:rsid w:val="00C34341"/>
    <w:rPr>
      <w:rFonts w:ascii="OpenSymbol" w:hAnsi="OpenSymbol" w:cs="OpenSymbol"/>
    </w:rPr>
  </w:style>
  <w:style w:type="character" w:customStyle="1" w:styleId="WW-Absatz-Standardschriftart">
    <w:name w:val="WW-Absatz-Standardschriftart"/>
    <w:rsid w:val="00C34341"/>
  </w:style>
  <w:style w:type="character" w:customStyle="1" w:styleId="WW8Num12z0">
    <w:name w:val="WW8Num12z0"/>
    <w:rsid w:val="00C34341"/>
    <w:rPr>
      <w:rFonts w:ascii="Symbol" w:hAnsi="Symbol" w:cs="Symbol"/>
    </w:rPr>
  </w:style>
  <w:style w:type="character" w:customStyle="1" w:styleId="WW8Num12z1">
    <w:name w:val="WW8Num12z1"/>
    <w:rsid w:val="00C34341"/>
    <w:rPr>
      <w:rFonts w:ascii="Courier New" w:hAnsi="Courier New" w:cs="Courier New"/>
    </w:rPr>
  </w:style>
  <w:style w:type="character" w:customStyle="1" w:styleId="WW8Num12z2">
    <w:name w:val="WW8Num12z2"/>
    <w:rsid w:val="00C34341"/>
    <w:rPr>
      <w:rFonts w:ascii="Wingdings" w:hAnsi="Wingdings" w:cs="Wingdings"/>
    </w:rPr>
  </w:style>
  <w:style w:type="paragraph" w:customStyle="1" w:styleId="Zawartotabeli">
    <w:name w:val="Zawartość tabeli"/>
    <w:basedOn w:val="a"/>
    <w:rsid w:val="00C34341"/>
    <w:pPr>
      <w:widowControl/>
      <w:suppressLineNumbers/>
      <w:spacing w:after="200" w:line="276" w:lineRule="auto"/>
      <w:jc w:val="left"/>
    </w:pPr>
    <w:rPr>
      <w:rFonts w:ascii="Calibri" w:eastAsia="SimSun" w:hAnsi="Calibri" w:cs="font344"/>
      <w:sz w:val="22"/>
      <w:szCs w:val="22"/>
      <w:lang w:val="ru-RU" w:eastAsia="ru-RU"/>
    </w:rPr>
  </w:style>
  <w:style w:type="paragraph" w:customStyle="1" w:styleId="Nagwektabeli">
    <w:name w:val="Nagłówek tabeli"/>
    <w:basedOn w:val="Zawartotabeli"/>
    <w:rsid w:val="00C34341"/>
    <w:pPr>
      <w:jc w:val="center"/>
    </w:pPr>
    <w:rPr>
      <w:b/>
      <w:bCs/>
    </w:rPr>
  </w:style>
  <w:style w:type="paragraph" w:styleId="23">
    <w:name w:val="Body Text Indent 2"/>
    <w:basedOn w:val="a"/>
    <w:link w:val="24"/>
    <w:semiHidden/>
    <w:rsid w:val="00C34341"/>
    <w:pPr>
      <w:widowControl/>
      <w:spacing w:after="120" w:line="480" w:lineRule="auto"/>
      <w:ind w:left="283"/>
      <w:jc w:val="left"/>
    </w:pPr>
    <w:rPr>
      <w:rFonts w:ascii="Calibri" w:eastAsia="SimSun" w:hAnsi="Calibri" w:cs="font344"/>
      <w:sz w:val="22"/>
      <w:szCs w:val="22"/>
      <w:lang w:val="ru-RU" w:eastAsia="ru-RU"/>
    </w:rPr>
  </w:style>
  <w:style w:type="character" w:customStyle="1" w:styleId="24">
    <w:name w:val="Основной текст с отступом 2 Знак"/>
    <w:basedOn w:val="a0"/>
    <w:link w:val="23"/>
    <w:semiHidden/>
    <w:rsid w:val="00C34341"/>
    <w:rPr>
      <w:rFonts w:ascii="Calibri" w:eastAsia="SimSun" w:hAnsi="Calibri" w:cs="font344"/>
      <w:kern w:val="1"/>
      <w:lang w:eastAsia="ru-RU"/>
    </w:rPr>
  </w:style>
  <w:style w:type="paragraph" w:customStyle="1" w:styleId="Zawartoramki">
    <w:name w:val="Zawartość ramki"/>
    <w:basedOn w:val="a3"/>
    <w:rsid w:val="00C34341"/>
    <w:pPr>
      <w:widowControl/>
      <w:spacing w:line="276" w:lineRule="auto"/>
      <w:jc w:val="left"/>
    </w:pPr>
    <w:rPr>
      <w:rFonts w:ascii="Calibri" w:eastAsia="SimSun" w:hAnsi="Calibri" w:cs="font344"/>
      <w:sz w:val="22"/>
      <w:szCs w:val="22"/>
      <w:lang w:val="ru-RU" w:eastAsia="ru-RU"/>
    </w:rPr>
  </w:style>
  <w:style w:type="paragraph" w:customStyle="1" w:styleId="210">
    <w:name w:val="Основной текст с отступом 21"/>
    <w:basedOn w:val="a"/>
    <w:rsid w:val="00C34341"/>
    <w:pPr>
      <w:widowControl/>
      <w:shd w:val="clear" w:color="auto" w:fill="FFFFFF"/>
      <w:spacing w:line="100" w:lineRule="atLeast"/>
      <w:ind w:firstLine="180"/>
      <w:jc w:val="left"/>
    </w:pPr>
    <w:rPr>
      <w:rFonts w:ascii="Arial" w:eastAsia="Times New Roman" w:hAnsi="Arial" w:cs="Arial"/>
      <w:color w:val="000000"/>
      <w:sz w:val="28"/>
      <w:szCs w:val="34"/>
      <w:lang w:val="ru-RU" w:eastAsia="ru-RU"/>
    </w:rPr>
  </w:style>
  <w:style w:type="paragraph" w:styleId="af3">
    <w:name w:val="Block Text"/>
    <w:basedOn w:val="a"/>
    <w:semiHidden/>
    <w:rsid w:val="00C34341"/>
    <w:pPr>
      <w:widowControl/>
      <w:shd w:val="clear" w:color="auto" w:fill="FFFFFF"/>
      <w:spacing w:after="200" w:line="360" w:lineRule="auto"/>
      <w:ind w:left="19" w:right="5" w:firstLine="701"/>
    </w:pPr>
    <w:rPr>
      <w:rFonts w:ascii="Times New Roman" w:eastAsia="SimSun" w:hAnsi="Times New Roman" w:cs="font344"/>
      <w:sz w:val="28"/>
      <w:szCs w:val="22"/>
      <w:lang w:val="ru-RU" w:eastAsia="ru-RU"/>
    </w:rPr>
  </w:style>
  <w:style w:type="character" w:styleId="af4">
    <w:name w:val="page number"/>
    <w:rsid w:val="00C34341"/>
  </w:style>
  <w:style w:type="character" w:customStyle="1" w:styleId="TitleChar">
    <w:name w:val="Title Char"/>
    <w:locked/>
    <w:rsid w:val="00C34341"/>
    <w:rPr>
      <w:rFonts w:ascii="Times New Roman" w:hAnsi="Times New Roman" w:cs="Times New Roman"/>
      <w:b/>
      <w:bCs/>
      <w:kern w:val="1"/>
      <w:sz w:val="20"/>
      <w:szCs w:val="20"/>
      <w:lang w:eastAsia="ru-RU"/>
    </w:rPr>
  </w:style>
  <w:style w:type="character" w:customStyle="1" w:styleId="HeaderChar">
    <w:name w:val="Header Char"/>
    <w:locked/>
    <w:rsid w:val="00C34341"/>
    <w:rPr>
      <w:rFonts w:cs="Times New Roman"/>
    </w:rPr>
  </w:style>
  <w:style w:type="character" w:customStyle="1" w:styleId="FooterChar">
    <w:name w:val="Footer Char"/>
    <w:locked/>
    <w:rsid w:val="00C34341"/>
    <w:rPr>
      <w:rFonts w:cs="Times New Roman"/>
    </w:rPr>
  </w:style>
  <w:style w:type="character" w:customStyle="1" w:styleId="af5">
    <w:name w:val="Подпись к картинке_"/>
    <w:rsid w:val="00C34341"/>
    <w:rPr>
      <w:rFonts w:ascii="Georgia" w:eastAsia="Times New Roman" w:hAnsi="Georgia"/>
      <w:i/>
      <w:sz w:val="18"/>
      <w:u w:val="none"/>
    </w:rPr>
  </w:style>
  <w:style w:type="character" w:customStyle="1" w:styleId="af6">
    <w:name w:val="Подпись к картинке"/>
    <w:rsid w:val="00C34341"/>
    <w:rPr>
      <w:rFonts w:ascii="Georgia" w:eastAsia="Times New Roman" w:hAnsi="Georgia"/>
      <w:i/>
      <w:color w:val="000000"/>
      <w:spacing w:val="0"/>
      <w:w w:val="100"/>
      <w:position w:val="0"/>
      <w:sz w:val="18"/>
      <w:u w:val="none"/>
      <w:lang w:val="uk-UA"/>
    </w:rPr>
  </w:style>
  <w:style w:type="character" w:customStyle="1" w:styleId="51">
    <w:name w:val="Основной текст (5)_"/>
    <w:link w:val="52"/>
    <w:locked/>
    <w:rsid w:val="00C34341"/>
    <w:rPr>
      <w:rFonts w:ascii="Georgia" w:hAnsi="Georgia"/>
      <w:spacing w:val="-12"/>
      <w:sz w:val="18"/>
      <w:shd w:val="clear" w:color="auto" w:fill="FFFFFF"/>
    </w:rPr>
  </w:style>
  <w:style w:type="paragraph" w:customStyle="1" w:styleId="52">
    <w:name w:val="Основной текст (5)"/>
    <w:basedOn w:val="a"/>
    <w:link w:val="51"/>
    <w:rsid w:val="00C34341"/>
    <w:pPr>
      <w:shd w:val="clear" w:color="auto" w:fill="FFFFFF"/>
      <w:suppressAutoHyphens w:val="0"/>
      <w:spacing w:after="120" w:line="240" w:lineRule="atLeast"/>
      <w:jc w:val="left"/>
    </w:pPr>
    <w:rPr>
      <w:rFonts w:ascii="Georgia" w:eastAsiaTheme="minorHAnsi" w:hAnsi="Georgia" w:cstheme="minorBidi"/>
      <w:spacing w:val="-12"/>
      <w:kern w:val="0"/>
      <w:sz w:val="18"/>
      <w:szCs w:val="22"/>
      <w:shd w:val="clear" w:color="auto" w:fill="FFFFFF"/>
      <w:lang w:val="ru-RU" w:eastAsia="en-US"/>
    </w:rPr>
  </w:style>
  <w:style w:type="character" w:customStyle="1" w:styleId="50pt">
    <w:name w:val="Основной текст (5) + Интервал 0 pt"/>
    <w:rsid w:val="00C34341"/>
    <w:rPr>
      <w:rFonts w:ascii="Georgia" w:eastAsia="Times New Roman" w:hAnsi="Georgia"/>
      <w:color w:val="000000"/>
      <w:spacing w:val="-2"/>
      <w:w w:val="100"/>
      <w:position w:val="0"/>
      <w:sz w:val="18"/>
      <w:u w:val="none"/>
      <w:lang w:val="uk-UA"/>
    </w:rPr>
  </w:style>
  <w:style w:type="character" w:customStyle="1" w:styleId="af7">
    <w:name w:val="Основной текст_"/>
    <w:link w:val="33"/>
    <w:locked/>
    <w:rsid w:val="00C34341"/>
    <w:rPr>
      <w:rFonts w:ascii="Georgia" w:hAnsi="Georgia"/>
      <w:i/>
      <w:sz w:val="18"/>
      <w:shd w:val="clear" w:color="auto" w:fill="FFFFFF"/>
    </w:rPr>
  </w:style>
  <w:style w:type="paragraph" w:customStyle="1" w:styleId="33">
    <w:name w:val="Основной текст3"/>
    <w:basedOn w:val="a"/>
    <w:link w:val="af7"/>
    <w:rsid w:val="00C34341"/>
    <w:pPr>
      <w:shd w:val="clear" w:color="auto" w:fill="FFFFFF"/>
      <w:suppressAutoHyphens w:val="0"/>
      <w:spacing w:before="1500" w:line="240" w:lineRule="atLeast"/>
      <w:jc w:val="left"/>
    </w:pPr>
    <w:rPr>
      <w:rFonts w:ascii="Georgia" w:eastAsiaTheme="minorHAnsi" w:hAnsi="Georgia" w:cstheme="minorBidi"/>
      <w:i/>
      <w:kern w:val="0"/>
      <w:sz w:val="18"/>
      <w:szCs w:val="22"/>
      <w:shd w:val="clear" w:color="auto" w:fill="FFFFFF"/>
      <w:lang w:val="ru-RU" w:eastAsia="en-US"/>
    </w:rPr>
  </w:style>
  <w:style w:type="character" w:customStyle="1" w:styleId="0pt">
    <w:name w:val="Основной текст + Интервал 0 pt"/>
    <w:rsid w:val="00C34341"/>
    <w:rPr>
      <w:rFonts w:ascii="Georgia" w:eastAsia="Times New Roman" w:hAnsi="Georgia"/>
      <w:i/>
      <w:color w:val="000000"/>
      <w:spacing w:val="-2"/>
      <w:w w:val="100"/>
      <w:position w:val="0"/>
      <w:sz w:val="18"/>
      <w:u w:val="none"/>
      <w:lang w:val="uk-UA"/>
    </w:rPr>
  </w:style>
  <w:style w:type="character" w:customStyle="1" w:styleId="0pt0">
    <w:name w:val="Подпись к картинке + Интервал 0 pt"/>
    <w:rsid w:val="00C34341"/>
    <w:rPr>
      <w:rFonts w:ascii="Georgia" w:eastAsia="Times New Roman" w:hAnsi="Georgia"/>
      <w:i/>
      <w:color w:val="000000"/>
      <w:spacing w:val="1"/>
      <w:w w:val="100"/>
      <w:position w:val="0"/>
      <w:sz w:val="18"/>
      <w:u w:val="none"/>
      <w:lang w:val="uk-UA"/>
    </w:rPr>
  </w:style>
  <w:style w:type="paragraph" w:styleId="af8">
    <w:name w:val="Normal (Web)"/>
    <w:basedOn w:val="a"/>
    <w:uiPriority w:val="99"/>
    <w:rsid w:val="00C34341"/>
    <w:pPr>
      <w:widowControl/>
      <w:suppressAutoHyphens w:val="0"/>
      <w:spacing w:before="100" w:beforeAutospacing="1" w:after="100" w:afterAutospacing="1"/>
      <w:jc w:val="left"/>
    </w:pPr>
    <w:rPr>
      <w:rFonts w:ascii="Times New Roman" w:eastAsia="Calibri" w:hAnsi="Times New Roman"/>
      <w:kern w:val="0"/>
      <w:sz w:val="24"/>
      <w:szCs w:val="24"/>
      <w:lang w:val="uk-UA" w:eastAsia="uk-UA"/>
    </w:rPr>
  </w:style>
  <w:style w:type="paragraph" w:styleId="34">
    <w:name w:val="Body Text 3"/>
    <w:basedOn w:val="a"/>
    <w:link w:val="35"/>
    <w:rsid w:val="00C34341"/>
    <w:pPr>
      <w:spacing w:after="120"/>
    </w:pPr>
    <w:rPr>
      <w:sz w:val="16"/>
      <w:szCs w:val="16"/>
    </w:rPr>
  </w:style>
  <w:style w:type="character" w:customStyle="1" w:styleId="35">
    <w:name w:val="Основной текст 3 Знак"/>
    <w:basedOn w:val="a0"/>
    <w:link w:val="34"/>
    <w:rsid w:val="00C34341"/>
    <w:rPr>
      <w:rFonts w:ascii="№Е" w:eastAsia="№Е" w:hAnsi="№Е" w:cs="Times New Roman"/>
      <w:kern w:val="1"/>
      <w:sz w:val="16"/>
      <w:szCs w:val="16"/>
      <w:lang w:val="en-US" w:eastAsia="ko-KR"/>
    </w:rPr>
  </w:style>
  <w:style w:type="character" w:styleId="af9">
    <w:name w:val="Hyperlink"/>
    <w:semiHidden/>
    <w:rsid w:val="00C34341"/>
    <w:rPr>
      <w:color w:val="000080"/>
      <w:u w:val="single"/>
    </w:rPr>
  </w:style>
  <w:style w:type="paragraph" w:styleId="afa">
    <w:name w:val="List Paragraph"/>
    <w:basedOn w:val="a"/>
    <w:uiPriority w:val="34"/>
    <w:qFormat/>
    <w:rsid w:val="00C34341"/>
    <w:pPr>
      <w:widowControl/>
      <w:suppressAutoHyphens w:val="0"/>
      <w:spacing w:after="200" w:line="276" w:lineRule="auto"/>
      <w:ind w:left="720"/>
      <w:contextualSpacing/>
      <w:jc w:val="left"/>
    </w:pPr>
    <w:rPr>
      <w:rFonts w:ascii="Calibri" w:eastAsia="Times New Roman" w:hAnsi="Calibri"/>
      <w:kern w:val="0"/>
      <w:sz w:val="22"/>
      <w:szCs w:val="22"/>
      <w:lang w:val="ru-RU" w:eastAsia="ru-RU"/>
    </w:rPr>
  </w:style>
  <w:style w:type="paragraph" w:styleId="afb">
    <w:name w:val="annotation text"/>
    <w:basedOn w:val="a"/>
    <w:link w:val="afc"/>
    <w:semiHidden/>
    <w:unhideWhenUsed/>
    <w:rsid w:val="00C34341"/>
  </w:style>
  <w:style w:type="character" w:customStyle="1" w:styleId="afc">
    <w:name w:val="Текст примечания Знак"/>
    <w:basedOn w:val="a0"/>
    <w:link w:val="afb"/>
    <w:semiHidden/>
    <w:rsid w:val="00C34341"/>
    <w:rPr>
      <w:rFonts w:ascii="№Е" w:eastAsia="№Е" w:hAnsi="№Е" w:cs="Times New Roman"/>
      <w:kern w:val="1"/>
      <w:sz w:val="20"/>
      <w:szCs w:val="20"/>
      <w:lang w:val="en-US" w:eastAsia="ko-KR"/>
    </w:rPr>
  </w:style>
  <w:style w:type="table" w:styleId="afd">
    <w:name w:val="Table Grid"/>
    <w:basedOn w:val="a1"/>
    <w:uiPriority w:val="39"/>
    <w:rsid w:val="00C34341"/>
    <w:pPr>
      <w:widowControl w:val="0"/>
      <w:suppressAutoHyphens/>
      <w:spacing w:after="0" w:line="240" w:lineRule="auto"/>
      <w:jc w:val="both"/>
    </w:pPr>
    <w:rPr>
      <w:rFonts w:ascii="Times New Roman" w:eastAsia="Times New Roman" w:hAnsi="Times New Roman" w:cs="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Spacing1">
    <w:name w:val="No Spacing1"/>
    <w:uiPriority w:val="99"/>
    <w:rsid w:val="00C34341"/>
    <w:pPr>
      <w:spacing w:after="0" w:line="240" w:lineRule="auto"/>
    </w:pPr>
    <w:rPr>
      <w:rFonts w:ascii="Calibri" w:eastAsia="Times New Roman" w:hAnsi="Calibri" w:cs="Calibri"/>
      <w:lang w:val="uk-UA"/>
    </w:rPr>
  </w:style>
  <w:style w:type="character" w:styleId="afe">
    <w:name w:val="annotation reference"/>
    <w:basedOn w:val="a0"/>
    <w:uiPriority w:val="99"/>
    <w:semiHidden/>
    <w:unhideWhenUsed/>
    <w:rsid w:val="00C34341"/>
    <w:rPr>
      <w:sz w:val="16"/>
      <w:szCs w:val="16"/>
    </w:rPr>
  </w:style>
  <w:style w:type="paragraph" w:styleId="aff">
    <w:name w:val="annotation subject"/>
    <w:basedOn w:val="afb"/>
    <w:next w:val="afb"/>
    <w:link w:val="aff0"/>
    <w:uiPriority w:val="99"/>
    <w:semiHidden/>
    <w:unhideWhenUsed/>
    <w:rsid w:val="00C34341"/>
    <w:rPr>
      <w:b/>
      <w:bCs/>
    </w:rPr>
  </w:style>
  <w:style w:type="character" w:customStyle="1" w:styleId="aff0">
    <w:name w:val="Тема примечания Знак"/>
    <w:basedOn w:val="afc"/>
    <w:link w:val="aff"/>
    <w:uiPriority w:val="99"/>
    <w:semiHidden/>
    <w:rsid w:val="00C34341"/>
    <w:rPr>
      <w:b/>
      <w:bCs/>
    </w:rPr>
  </w:style>
  <w:style w:type="character" w:customStyle="1" w:styleId="apple-converted-space">
    <w:name w:val="apple-converted-space"/>
    <w:basedOn w:val="a0"/>
    <w:rsid w:val="006A1FBB"/>
  </w:style>
  <w:style w:type="character" w:styleId="aff1">
    <w:name w:val="Strong"/>
    <w:basedOn w:val="a0"/>
    <w:uiPriority w:val="22"/>
    <w:qFormat/>
    <w:rsid w:val="006A1FBB"/>
    <w:rPr>
      <w:b/>
      <w:bCs/>
    </w:rPr>
  </w:style>
  <w:style w:type="character" w:styleId="aff2">
    <w:name w:val="Emphasis"/>
    <w:basedOn w:val="a0"/>
    <w:uiPriority w:val="20"/>
    <w:qFormat/>
    <w:rsid w:val="006A1FBB"/>
    <w:rPr>
      <w:i/>
      <w:iCs/>
    </w:rPr>
  </w:style>
  <w:style w:type="paragraph" w:customStyle="1" w:styleId="aff3">
    <w:name w:val="???????"/>
    <w:rsid w:val="006A1FBB"/>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autoSpaceDE w:val="0"/>
      <w:autoSpaceDN w:val="0"/>
      <w:adjustRightInd w:val="0"/>
      <w:spacing w:after="0" w:line="240" w:lineRule="auto"/>
    </w:pPr>
    <w:rPr>
      <w:rFonts w:ascii="Mangal" w:eastAsia="Microsoft YaHei" w:hAnsi="Mangal" w:cs="Mangal"/>
      <w:color w:val="FFFFFF"/>
      <w:sz w:val="28"/>
      <w:szCs w:val="28"/>
      <w:lang w:val="uk-UA"/>
    </w:rPr>
  </w:style>
  <w:style w:type="character" w:customStyle="1" w:styleId="mw-headline">
    <w:name w:val="mw-headline"/>
    <w:basedOn w:val="a0"/>
    <w:rsid w:val="006A1FBB"/>
  </w:style>
  <w:style w:type="character" w:customStyle="1" w:styleId="mw-editsection">
    <w:name w:val="mw-editsection"/>
    <w:basedOn w:val="a0"/>
    <w:rsid w:val="006A1FBB"/>
  </w:style>
  <w:style w:type="character" w:customStyle="1" w:styleId="mw-editsection-bracket">
    <w:name w:val="mw-editsection-bracket"/>
    <w:basedOn w:val="a0"/>
    <w:rsid w:val="006A1FBB"/>
  </w:style>
  <w:style w:type="character" w:customStyle="1" w:styleId="mw-editsection-divider">
    <w:name w:val="mw-editsection-divider"/>
    <w:basedOn w:val="a0"/>
    <w:rsid w:val="006A1FBB"/>
  </w:style>
  <w:style w:type="character" w:customStyle="1" w:styleId="description">
    <w:name w:val="description"/>
    <w:basedOn w:val="a0"/>
    <w:rsid w:val="006A1FBB"/>
  </w:style>
  <w:style w:type="character" w:customStyle="1" w:styleId="25">
    <w:name w:val="Основной текст (2)"/>
    <w:basedOn w:val="a0"/>
    <w:rsid w:val="006A1FBB"/>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style>
  <w:style w:type="character" w:customStyle="1" w:styleId="aff4">
    <w:name w:val="Подпись к таблице"/>
    <w:basedOn w:val="a0"/>
    <w:rsid w:val="006A1FBB"/>
    <w:rPr>
      <w:rFonts w:ascii="Times New Roman" w:eastAsia="Times New Roman" w:hAnsi="Times New Roman" w:cs="Times New Roman"/>
      <w:b w:val="0"/>
      <w:bCs w:val="0"/>
      <w:i w:val="0"/>
      <w:iCs w:val="0"/>
      <w:smallCaps w:val="0"/>
      <w:strike w:val="0"/>
      <w:color w:val="000000"/>
      <w:spacing w:val="0"/>
      <w:w w:val="100"/>
      <w:position w:val="0"/>
      <w:sz w:val="26"/>
      <w:szCs w:val="26"/>
      <w:u w:val="single"/>
      <w:lang w:val="ru-RU" w:eastAsia="ru-RU" w:bidi="ru-RU"/>
    </w:rPr>
  </w:style>
  <w:style w:type="paragraph" w:styleId="aff5">
    <w:name w:val="Plain Text"/>
    <w:basedOn w:val="a"/>
    <w:link w:val="aff6"/>
    <w:rsid w:val="006A1FBB"/>
    <w:pPr>
      <w:widowControl/>
      <w:suppressAutoHyphens w:val="0"/>
      <w:jc w:val="left"/>
    </w:pPr>
    <w:rPr>
      <w:rFonts w:ascii="Courier New" w:eastAsia="Times New Roman" w:hAnsi="Courier New"/>
      <w:kern w:val="0"/>
      <w:lang w:val="ru-RU" w:eastAsia="ru-RU"/>
    </w:rPr>
  </w:style>
  <w:style w:type="character" w:customStyle="1" w:styleId="aff6">
    <w:name w:val="Текст Знак"/>
    <w:basedOn w:val="a0"/>
    <w:link w:val="aff5"/>
    <w:rsid w:val="006A1FBB"/>
    <w:rPr>
      <w:rFonts w:ascii="Courier New" w:eastAsia="Times New Roman" w:hAnsi="Courier New" w:cs="Times New Roman"/>
      <w:sz w:val="20"/>
      <w:szCs w:val="20"/>
      <w:lang w:eastAsia="ru-RU"/>
    </w:rPr>
  </w:style>
  <w:style w:type="paragraph" w:customStyle="1" w:styleId="211">
    <w:name w:val="Основной текст 21"/>
    <w:basedOn w:val="a"/>
    <w:uiPriority w:val="99"/>
    <w:rsid w:val="006A1FBB"/>
    <w:pPr>
      <w:widowControl/>
      <w:suppressAutoHyphens w:val="0"/>
      <w:overflowPunct w:val="0"/>
      <w:autoSpaceDE w:val="0"/>
      <w:autoSpaceDN w:val="0"/>
      <w:adjustRightInd w:val="0"/>
    </w:pPr>
    <w:rPr>
      <w:rFonts w:ascii="Times New Roman" w:eastAsia="Calibri" w:hAnsi="Times New Roman"/>
      <w:noProof/>
      <w:kern w:val="0"/>
      <w:sz w:val="28"/>
      <w:lang w:val="uk-UA" w:eastAsia="ru-RU"/>
    </w:rPr>
  </w:style>
  <w:style w:type="numbering" w:customStyle="1" w:styleId="13">
    <w:name w:val="Нет списка1"/>
    <w:next w:val="a2"/>
    <w:uiPriority w:val="99"/>
    <w:semiHidden/>
    <w:unhideWhenUsed/>
    <w:rsid w:val="00993F87"/>
  </w:style>
  <w:style w:type="table" w:customStyle="1" w:styleId="14">
    <w:name w:val="Сетка таблицы1"/>
    <w:basedOn w:val="a1"/>
    <w:next w:val="afd"/>
    <w:uiPriority w:val="39"/>
    <w:rsid w:val="00993F8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NULL"/><Relationship Id="rId39" Type="http://schemas.openxmlformats.org/officeDocument/2006/relationships/image" Target="media/image29.png"/><Relationship Id="rId21" Type="http://schemas.openxmlformats.org/officeDocument/2006/relationships/image" Target="media/image13.emf"/><Relationship Id="rId34" Type="http://schemas.openxmlformats.org/officeDocument/2006/relationships/image" Target="media/image24.jpeg"/><Relationship Id="rId42" Type="http://schemas.openxmlformats.org/officeDocument/2006/relationships/image" Target="media/image32.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3.jpeg"/><Relationship Id="rId63" Type="http://schemas.openxmlformats.org/officeDocument/2006/relationships/image" Target="media/image51.png"/><Relationship Id="rId68" Type="http://schemas.openxmlformats.org/officeDocument/2006/relationships/image" Target="media/image56.jpeg"/><Relationship Id="rId76" Type="http://schemas.openxmlformats.org/officeDocument/2006/relationships/image" Target="media/image64.jpeg"/><Relationship Id="rId84" Type="http://schemas.openxmlformats.org/officeDocument/2006/relationships/hyperlink" Target="http://doi.org/10.1016/j.ultrasmedbio.2016.11.020/April%202017%20Volume%2043" TargetMode="External"/><Relationship Id="rId7" Type="http://schemas.openxmlformats.org/officeDocument/2006/relationships/chart" Target="charts/chart1.xml"/><Relationship Id="rId71" Type="http://schemas.openxmlformats.org/officeDocument/2006/relationships/image" Target="media/image59.jpeg"/><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19.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2.png"/><Relationship Id="rId37" Type="http://schemas.openxmlformats.org/officeDocument/2006/relationships/image" Target="media/image27.jpe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2.jpeg"/><Relationship Id="rId58" Type="http://schemas.openxmlformats.org/officeDocument/2006/relationships/image" Target="media/image46.jpeg"/><Relationship Id="rId66" Type="http://schemas.openxmlformats.org/officeDocument/2006/relationships/image" Target="media/image54.jpeg"/><Relationship Id="rId74" Type="http://schemas.openxmlformats.org/officeDocument/2006/relationships/image" Target="media/image62.jpeg"/><Relationship Id="rId79" Type="http://schemas.openxmlformats.org/officeDocument/2006/relationships/image" Target="media/image67.jpeg"/><Relationship Id="rId87"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49.jpeg"/><Relationship Id="rId82" Type="http://schemas.openxmlformats.org/officeDocument/2006/relationships/image" Target="media/image70.jpeg"/><Relationship Id="rId19"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NULL"/><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7.pn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image" Target="media/image65.jpeg"/><Relationship Id="rId8" Type="http://schemas.openxmlformats.org/officeDocument/2006/relationships/image" Target="media/image1.jpeg"/><Relationship Id="rId51" Type="http://schemas.openxmlformats.org/officeDocument/2006/relationships/image" Target="media/image40.png"/><Relationship Id="rId72" Type="http://schemas.openxmlformats.org/officeDocument/2006/relationships/image" Target="media/image60.jpeg"/><Relationship Id="rId80" Type="http://schemas.openxmlformats.org/officeDocument/2006/relationships/image" Target="media/image68.jpeg"/><Relationship Id="rId85" Type="http://schemas.openxmlformats.org/officeDocument/2006/relationships/header" Target="header2.xml"/><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3.png"/><Relationship Id="rId38" Type="http://schemas.openxmlformats.org/officeDocument/2006/relationships/image" Target="media/image28.jpeg"/><Relationship Id="rId46" Type="http://schemas.openxmlformats.org/officeDocument/2006/relationships/chart" Target="charts/chart3.xml"/><Relationship Id="rId59" Type="http://schemas.openxmlformats.org/officeDocument/2006/relationships/image" Target="media/image47.jpeg"/><Relationship Id="rId67" Type="http://schemas.openxmlformats.org/officeDocument/2006/relationships/image" Target="media/image55.jpeg"/><Relationship Id="rId20" Type="http://schemas.openxmlformats.org/officeDocument/2006/relationships/image" Target="media/image12.png"/><Relationship Id="rId41" Type="http://schemas.openxmlformats.org/officeDocument/2006/relationships/image" Target="media/image31.png"/><Relationship Id="rId54" Type="http://schemas.openxmlformats.org/officeDocument/2006/relationships/header" Target="header1.xml"/><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hyperlink" Target="http://nbuv.gov.ua/UJRN/KlKh_2015_8_10"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8.png"/><Relationship Id="rId57" Type="http://schemas.openxmlformats.org/officeDocument/2006/relationships/image" Target="media/image45.jpeg"/><Relationship Id="rId10" Type="http://schemas.openxmlformats.org/officeDocument/2006/relationships/chart" Target="charts/chart2.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1.pn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fontTable" Target="fontTable.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Office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Office_Excel3.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view3D>
      <c:hPercent val="65"/>
      <c:depthPercent val="100"/>
      <c:rAngAx val="1"/>
    </c:view3D>
    <c:floor>
      <c:spPr>
        <a:solidFill>
          <a:srgbClr val="C0C0C0"/>
        </a:solidFill>
        <a:ln w="3175">
          <a:solidFill>
            <a:srgbClr val="000000"/>
          </a:solidFill>
          <a:prstDash val="solid"/>
        </a:ln>
      </c:spPr>
    </c:floor>
    <c:sideWall>
      <c:spPr>
        <a:solidFill>
          <a:srgbClr val="FFFFFF"/>
        </a:solidFill>
        <a:ln w="12700">
          <a:solidFill>
            <a:srgbClr val="808080"/>
          </a:solidFill>
          <a:prstDash val="solid"/>
        </a:ln>
      </c:spPr>
    </c:sideWall>
    <c:backWall>
      <c:spPr>
        <a:solidFill>
          <a:srgbClr val="FFFFFF"/>
        </a:solidFill>
        <a:ln w="12700">
          <a:solidFill>
            <a:srgbClr val="808080"/>
          </a:solidFill>
          <a:prstDash val="solid"/>
        </a:ln>
      </c:spPr>
    </c:backWall>
    <c:plotArea>
      <c:layout>
        <c:manualLayout>
          <c:layoutTarget val="inner"/>
          <c:xMode val="edge"/>
          <c:yMode val="edge"/>
          <c:x val="5.4158607350096907E-2"/>
          <c:y val="5.8823529411764714E-3"/>
          <c:w val="0.9458413926499053"/>
          <c:h val="0.82352941176470584"/>
        </c:manualLayout>
      </c:layout>
      <c:bar3DChart>
        <c:barDir val="col"/>
        <c:grouping val="clustered"/>
        <c:ser>
          <c:idx val="0"/>
          <c:order val="0"/>
          <c:tx>
            <c:strRef>
              <c:f>Лист1!$A$2</c:f>
              <c:strCache>
                <c:ptCount val="1"/>
                <c:pt idx="0">
                  <c:v>Чоловіки</c:v>
                </c:pt>
              </c:strCache>
            </c:strRef>
          </c:tx>
          <c:spPr>
            <a:solidFill>
              <a:srgbClr val="0000FF"/>
            </a:solidFill>
            <a:ln w="11495">
              <a:solidFill>
                <a:srgbClr val="000000"/>
              </a:solidFill>
              <a:prstDash val="solid"/>
            </a:ln>
          </c:spPr>
          <c:dLbls>
            <c:delete val="1"/>
          </c:dLbls>
          <c:cat>
            <c:strRef>
              <c:f>Лист1!$B$1:$G$1</c:f>
              <c:strCache>
                <c:ptCount val="6"/>
                <c:pt idx="0">
                  <c:v>15 — 30</c:v>
                </c:pt>
                <c:pt idx="1">
                  <c:v>31 — 40</c:v>
                </c:pt>
                <c:pt idx="2">
                  <c:v>41 — 50</c:v>
                </c:pt>
                <c:pt idx="3">
                  <c:v>51 — 60</c:v>
                </c:pt>
                <c:pt idx="4">
                  <c:v>старіш 60</c:v>
                </c:pt>
                <c:pt idx="5">
                  <c:v>ВСЬОГО</c:v>
                </c:pt>
              </c:strCache>
            </c:strRef>
          </c:cat>
          <c:val>
            <c:numRef>
              <c:f>Лист1!$B$2:$G$2</c:f>
              <c:numCache>
                <c:formatCode>General</c:formatCode>
                <c:ptCount val="6"/>
                <c:pt idx="0">
                  <c:v>82</c:v>
                </c:pt>
                <c:pt idx="1">
                  <c:v>139</c:v>
                </c:pt>
                <c:pt idx="2">
                  <c:v>117</c:v>
                </c:pt>
                <c:pt idx="3">
                  <c:v>28</c:v>
                </c:pt>
                <c:pt idx="4">
                  <c:v>102</c:v>
                </c:pt>
                <c:pt idx="5">
                  <c:v>378</c:v>
                </c:pt>
              </c:numCache>
            </c:numRef>
          </c:val>
          <c:extLst xmlns:c16r2="http://schemas.microsoft.com/office/drawing/2015/06/chart">
            <c:ext xmlns:c16="http://schemas.microsoft.com/office/drawing/2014/chart" uri="{C3380CC4-5D6E-409C-BE32-E72D297353CC}">
              <c16:uniqueId val="{00000000-8AEE-455F-8535-C46EC7C35A02}"/>
            </c:ext>
          </c:extLst>
        </c:ser>
        <c:ser>
          <c:idx val="1"/>
          <c:order val="1"/>
          <c:tx>
            <c:strRef>
              <c:f>Лист1!$A$3</c:f>
              <c:strCache>
                <c:ptCount val="1"/>
                <c:pt idx="0">
                  <c:v>Жінки</c:v>
                </c:pt>
              </c:strCache>
            </c:strRef>
          </c:tx>
          <c:spPr>
            <a:solidFill>
              <a:srgbClr val="FF99CC"/>
            </a:solidFill>
            <a:ln w="11495">
              <a:solidFill>
                <a:srgbClr val="000000"/>
              </a:solidFill>
              <a:prstDash val="solid"/>
            </a:ln>
          </c:spPr>
          <c:dLbls>
            <c:delete val="1"/>
          </c:dLbls>
          <c:cat>
            <c:strRef>
              <c:f>Лист1!$B$1:$G$1</c:f>
              <c:strCache>
                <c:ptCount val="6"/>
                <c:pt idx="0">
                  <c:v>15 — 30</c:v>
                </c:pt>
                <c:pt idx="1">
                  <c:v>31 — 40</c:v>
                </c:pt>
                <c:pt idx="2">
                  <c:v>41 — 50</c:v>
                </c:pt>
                <c:pt idx="3">
                  <c:v>51 — 60</c:v>
                </c:pt>
                <c:pt idx="4">
                  <c:v>старіш 60</c:v>
                </c:pt>
                <c:pt idx="5">
                  <c:v>ВСЬОГО</c:v>
                </c:pt>
              </c:strCache>
            </c:strRef>
          </c:cat>
          <c:val>
            <c:numRef>
              <c:f>Лист1!$B$3:$G$3</c:f>
              <c:numCache>
                <c:formatCode>General</c:formatCode>
                <c:ptCount val="6"/>
                <c:pt idx="0">
                  <c:v>30</c:v>
                </c:pt>
                <c:pt idx="1">
                  <c:v>50</c:v>
                </c:pt>
                <c:pt idx="2">
                  <c:v>43</c:v>
                </c:pt>
                <c:pt idx="3">
                  <c:v>10</c:v>
                </c:pt>
                <c:pt idx="4">
                  <c:v>4</c:v>
                </c:pt>
                <c:pt idx="5">
                  <c:v>135</c:v>
                </c:pt>
              </c:numCache>
            </c:numRef>
          </c:val>
          <c:extLst xmlns:c16r2="http://schemas.microsoft.com/office/drawing/2015/06/chart">
            <c:ext xmlns:c16="http://schemas.microsoft.com/office/drawing/2014/chart" uri="{C3380CC4-5D6E-409C-BE32-E72D297353CC}">
              <c16:uniqueId val="{00000001-8AEE-455F-8535-C46EC7C35A02}"/>
            </c:ext>
          </c:extLst>
        </c:ser>
        <c:dLbls>
          <c:showVal val="1"/>
        </c:dLbls>
        <c:shape val="box"/>
        <c:axId val="114601984"/>
        <c:axId val="122253312"/>
        <c:axId val="0"/>
      </c:bar3DChart>
      <c:catAx>
        <c:axId val="114601984"/>
        <c:scaling>
          <c:orientation val="minMax"/>
        </c:scaling>
        <c:axPos val="b"/>
        <c:majorGridlines>
          <c:spPr>
            <a:ln w="2874">
              <a:solidFill>
                <a:srgbClr val="000000"/>
              </a:solidFill>
              <a:prstDash val="sysDash"/>
            </a:ln>
          </c:spPr>
        </c:majorGridlines>
        <c:title>
          <c:tx>
            <c:rich>
              <a:bodyPr/>
              <a:lstStyle/>
              <a:p>
                <a:pPr>
                  <a:defRPr sz="1086" b="0" i="0" u="none" strike="noStrike" baseline="0">
                    <a:solidFill>
                      <a:srgbClr val="000000"/>
                    </a:solidFill>
                    <a:latin typeface="Arial Cyr"/>
                    <a:ea typeface="Arial Cyr"/>
                    <a:cs typeface="Arial Cyr"/>
                  </a:defRPr>
                </a:pPr>
                <a:r>
                  <a:rPr lang="ru-RU"/>
                  <a:t>Вік, років</a:t>
                </a:r>
              </a:p>
            </c:rich>
          </c:tx>
          <c:layout>
            <c:manualLayout>
              <c:xMode val="edge"/>
              <c:yMode val="edge"/>
              <c:x val="0.41586073500967247"/>
              <c:y val="0.90588235294117669"/>
            </c:manualLayout>
          </c:layout>
          <c:spPr>
            <a:noFill/>
            <a:ln w="22990">
              <a:noFill/>
            </a:ln>
          </c:spPr>
        </c:title>
        <c:numFmt formatCode="General" sourceLinked="1"/>
        <c:tickLblPos val="low"/>
        <c:spPr>
          <a:ln w="2874">
            <a:solidFill>
              <a:srgbClr val="000000"/>
            </a:solidFill>
            <a:prstDash val="solid"/>
          </a:ln>
        </c:spPr>
        <c:txPr>
          <a:bodyPr rot="0" vert="horz"/>
          <a:lstStyle/>
          <a:p>
            <a:pPr>
              <a:defRPr sz="905" b="0" i="0" u="none" strike="noStrike" baseline="0">
                <a:solidFill>
                  <a:srgbClr val="000000"/>
                </a:solidFill>
                <a:latin typeface="Arial Cyr"/>
                <a:ea typeface="Arial Cyr"/>
                <a:cs typeface="Arial Cyr"/>
              </a:defRPr>
            </a:pPr>
            <a:endParaRPr lang="ru-RU"/>
          </a:p>
        </c:txPr>
        <c:crossAx val="122253312"/>
        <c:crosses val="autoZero"/>
        <c:auto val="1"/>
        <c:lblAlgn val="ctr"/>
        <c:lblOffset val="100"/>
        <c:tickLblSkip val="1"/>
        <c:tickMarkSkip val="1"/>
      </c:catAx>
      <c:valAx>
        <c:axId val="122253312"/>
        <c:scaling>
          <c:orientation val="minMax"/>
        </c:scaling>
        <c:axPos val="l"/>
        <c:majorGridlines>
          <c:spPr>
            <a:ln w="2874">
              <a:solidFill>
                <a:srgbClr val="000000"/>
              </a:solidFill>
              <a:prstDash val="sysDash"/>
            </a:ln>
          </c:spPr>
        </c:majorGridlines>
        <c:numFmt formatCode="General" sourceLinked="1"/>
        <c:tickLblPos val="nextTo"/>
        <c:spPr>
          <a:ln w="2874">
            <a:solidFill>
              <a:srgbClr val="000000"/>
            </a:solidFill>
            <a:prstDash val="solid"/>
          </a:ln>
        </c:spPr>
        <c:txPr>
          <a:bodyPr rot="0" vert="horz"/>
          <a:lstStyle/>
          <a:p>
            <a:pPr>
              <a:defRPr sz="905" b="0" i="0" u="none" strike="noStrike" baseline="0">
                <a:solidFill>
                  <a:srgbClr val="000000"/>
                </a:solidFill>
                <a:latin typeface="Arial Cyr"/>
                <a:ea typeface="Arial Cyr"/>
                <a:cs typeface="Arial Cyr"/>
              </a:defRPr>
            </a:pPr>
            <a:endParaRPr lang="ru-RU"/>
          </a:p>
        </c:txPr>
        <c:crossAx val="114601984"/>
        <c:crosses val="autoZero"/>
        <c:crossBetween val="between"/>
      </c:valAx>
      <c:spPr>
        <a:noFill/>
        <a:ln w="22990">
          <a:noFill/>
        </a:ln>
      </c:spPr>
    </c:plotArea>
    <c:legend>
      <c:legendPos val="r"/>
      <c:layout>
        <c:manualLayout>
          <c:xMode val="edge"/>
          <c:yMode val="edge"/>
          <c:x val="0.44680851063829791"/>
          <c:y val="0.24117647058823541"/>
          <c:w val="0.17601547388781477"/>
          <c:h val="0.12352941176470589"/>
        </c:manualLayout>
      </c:layout>
      <c:spPr>
        <a:solidFill>
          <a:srgbClr val="FFFFFF"/>
        </a:solidFill>
        <a:ln w="2874">
          <a:solidFill>
            <a:srgbClr val="000000"/>
          </a:solidFill>
          <a:prstDash val="solid"/>
        </a:ln>
      </c:spPr>
      <c:txPr>
        <a:bodyPr/>
        <a:lstStyle/>
        <a:p>
          <a:pPr>
            <a:defRPr sz="833" b="0" i="0" u="none" strike="noStrike" baseline="0">
              <a:solidFill>
                <a:srgbClr val="000000"/>
              </a:solidFill>
              <a:latin typeface="Arial Cyr"/>
              <a:ea typeface="Arial Cyr"/>
              <a:cs typeface="Arial Cyr"/>
            </a:defRPr>
          </a:pPr>
          <a:endParaRPr lang="ru-RU"/>
        </a:p>
      </c:txPr>
    </c:legend>
    <c:plotVisOnly val="1"/>
    <c:dispBlanksAs val="gap"/>
  </c:chart>
  <c:spPr>
    <a:noFill/>
    <a:ln>
      <a:noFill/>
    </a:ln>
  </c:spPr>
  <c:txPr>
    <a:bodyPr/>
    <a:lstStyle/>
    <a:p>
      <a:pPr>
        <a:defRPr sz="905" b="0" i="0" u="none" strike="noStrike" baseline="0">
          <a:solidFill>
            <a:srgbClr val="000000"/>
          </a:solidFill>
          <a:latin typeface="Arial Cyr"/>
          <a:ea typeface="Arial Cyr"/>
          <a:cs typeface="Arial Cyr"/>
        </a:defRPr>
      </a:pPr>
      <a:endParaRPr lang="ru-RU"/>
    </a:p>
  </c:txPr>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perspective val="30"/>
    </c:view3D>
    <c:plotArea>
      <c:layout>
        <c:manualLayout>
          <c:layoutTarget val="inner"/>
          <c:xMode val="edge"/>
          <c:yMode val="edge"/>
          <c:x val="3.0092592592592591E-2"/>
          <c:y val="0.14691476818409782"/>
          <c:w val="0.92480558779391187"/>
          <c:h val="0.85308523181590268"/>
        </c:manualLayout>
      </c:layout>
      <c:pie3DChart>
        <c:varyColors val="1"/>
        <c:ser>
          <c:idx val="0"/>
          <c:order val="0"/>
          <c:tx>
            <c:strRef>
              <c:f>Лист1!$B$1</c:f>
              <c:strCache>
                <c:ptCount val="1"/>
                <c:pt idx="0">
                  <c:v>Продажи</c:v>
                </c:pt>
              </c:strCache>
            </c:strRef>
          </c:tx>
          <c:spPr>
            <a:solidFill>
              <a:srgbClr val="7030A0"/>
            </a:solidFill>
          </c:spPr>
          <c:dPt>
            <c:idx val="0"/>
            <c:spPr>
              <a:solidFill>
                <a:srgbClr val="C00000"/>
              </a:solidFill>
            </c:spPr>
            <c:extLst xmlns:c16r2="http://schemas.microsoft.com/office/drawing/2015/06/chart">
              <c:ext xmlns:c16="http://schemas.microsoft.com/office/drawing/2014/chart" uri="{C3380CC4-5D6E-409C-BE32-E72D297353CC}">
                <c16:uniqueId val="{00000001-B089-4D4D-BE30-A2A1BF63FCA5}"/>
              </c:ext>
            </c:extLst>
          </c:dPt>
          <c:dPt>
            <c:idx val="1"/>
            <c:spPr>
              <a:solidFill>
                <a:srgbClr val="00B050"/>
              </a:solidFill>
            </c:spPr>
            <c:extLst xmlns:c16r2="http://schemas.microsoft.com/office/drawing/2015/06/chart">
              <c:ext xmlns:c16="http://schemas.microsoft.com/office/drawing/2014/chart" uri="{C3380CC4-5D6E-409C-BE32-E72D297353CC}">
                <c16:uniqueId val="{00000003-B089-4D4D-BE30-A2A1BF63FCA5}"/>
              </c:ext>
            </c:extLst>
          </c:dPt>
          <c:dPt>
            <c:idx val="2"/>
            <c:spPr>
              <a:solidFill>
                <a:srgbClr val="FFC000"/>
              </a:solidFill>
            </c:spPr>
            <c:extLst xmlns:c16r2="http://schemas.microsoft.com/office/drawing/2015/06/chart">
              <c:ext xmlns:c16="http://schemas.microsoft.com/office/drawing/2014/chart" uri="{C3380CC4-5D6E-409C-BE32-E72D297353CC}">
                <c16:uniqueId val="{00000005-B089-4D4D-BE30-A2A1BF63FCA5}"/>
              </c:ext>
            </c:extLst>
          </c:dPt>
          <c:dLbls>
            <c:dLbl>
              <c:idx val="0"/>
              <c:layout>
                <c:manualLayout>
                  <c:x val="2.7847879627778845E-2"/>
                  <c:y val="2.0627578350490713E-2"/>
                </c:manualLayout>
              </c:layout>
              <c:dLblPos val="bestFit"/>
              <c:showVal val="1"/>
              <c:extLst xmlns:c16r2="http://schemas.microsoft.com/office/drawing/2015/06/chart">
                <c:ext xmlns:c16="http://schemas.microsoft.com/office/drawing/2014/chart" uri="{C3380CC4-5D6E-409C-BE32-E72D297353CC}">
                  <c16:uniqueId val="{00000001-B089-4D4D-BE30-A2A1BF63FCA5}"/>
                </c:ext>
                <c:ext xmlns:c15="http://schemas.microsoft.com/office/drawing/2012/chart" uri="{CE6537A1-D6FC-4f65-9D91-7224C49458BB}"/>
              </c:extLst>
            </c:dLbl>
            <c:dLbl>
              <c:idx val="1"/>
              <c:layout>
                <c:manualLayout>
                  <c:x val="-0.31498916990127707"/>
                  <c:y val="-9.4153789918693165E-2"/>
                </c:manualLayout>
              </c:layout>
              <c:dLblPos val="bestFit"/>
              <c:showVal val="1"/>
              <c:extLst xmlns:c16r2="http://schemas.microsoft.com/office/drawing/2015/06/chart">
                <c:ext xmlns:c16="http://schemas.microsoft.com/office/drawing/2014/chart" uri="{C3380CC4-5D6E-409C-BE32-E72D297353CC}">
                  <c16:uniqueId val="{00000003-B089-4D4D-BE30-A2A1BF63FCA5}"/>
                </c:ext>
                <c:ext xmlns:c15="http://schemas.microsoft.com/office/drawing/2012/chart" uri="{CE6537A1-D6FC-4f65-9D91-7224C49458BB}"/>
              </c:extLst>
            </c:dLbl>
            <c:dLbl>
              <c:idx val="2"/>
              <c:layout>
                <c:manualLayout>
                  <c:x val="3.0821588295139583E-2"/>
                  <c:y val="-4.0674725330892343E-2"/>
                </c:manualLayout>
              </c:layout>
              <c:dLblPos val="bestFit"/>
              <c:showVal val="1"/>
              <c:extLst xmlns:c16r2="http://schemas.microsoft.com/office/drawing/2015/06/chart">
                <c:ext xmlns:c16="http://schemas.microsoft.com/office/drawing/2014/chart" uri="{C3380CC4-5D6E-409C-BE32-E72D297353CC}">
                  <c16:uniqueId val="{00000005-B089-4D4D-BE30-A2A1BF63FCA5}"/>
                </c:ext>
                <c:ext xmlns:c15="http://schemas.microsoft.com/office/drawing/2012/chart" uri="{CE6537A1-D6FC-4f65-9D91-7224C49458BB}"/>
              </c:extLst>
            </c:dLbl>
            <c:dLbl>
              <c:idx val="3"/>
              <c:layout>
                <c:manualLayout>
                  <c:x val="0.10777831563621609"/>
                  <c:y val="2.1474799056131078E-2"/>
                </c:manualLayout>
              </c:layout>
              <c:dLblPos val="bestFit"/>
              <c:showVal val="1"/>
              <c:extLst xmlns:c16r2="http://schemas.microsoft.com/office/drawing/2015/06/chart">
                <c:ext xmlns:c16="http://schemas.microsoft.com/office/drawing/2014/chart" uri="{C3380CC4-5D6E-409C-BE32-E72D297353CC}">
                  <c16:uniqueId val="{00000006-B089-4D4D-BE30-A2A1BF63FCA5}"/>
                </c:ext>
                <c:ext xmlns:c15="http://schemas.microsoft.com/office/drawing/2012/chart" uri="{CE6537A1-D6FC-4f65-9D91-7224C49458BB}"/>
              </c:extLst>
            </c:dLbl>
            <c:spPr>
              <a:noFill/>
              <a:ln>
                <a:noFill/>
              </a:ln>
              <a:effectLst/>
            </c:spPr>
            <c:txPr>
              <a:bodyPr/>
              <a:lstStyle/>
              <a:p>
                <a:pPr>
                  <a:defRPr b="1"/>
                </a:pPr>
                <a:endParaRPr lang="ru-RU"/>
              </a:p>
            </c:txPr>
            <c:dLblPos val="bestFit"/>
            <c:showVal val="1"/>
            <c:showLeaderLines val="1"/>
            <c:extLst xmlns:c16r2="http://schemas.microsoft.com/office/drawing/2015/06/chart">
              <c:ext xmlns:c15="http://schemas.microsoft.com/office/drawing/2012/chart" uri="{CE6537A1-D6FC-4f65-9D91-7224C49458BB}"/>
            </c:extLst>
          </c:dLbls>
          <c:cat>
            <c:strRef>
              <c:f>Лист1!$A$2:$A$5</c:f>
              <c:strCache>
                <c:ptCount val="4"/>
                <c:pt idx="0">
                  <c:v>головка</c:v>
                </c:pt>
                <c:pt idx="1">
                  <c:v>тіло</c:v>
                </c:pt>
                <c:pt idx="2">
                  <c:v>хвіст</c:v>
                </c:pt>
                <c:pt idx="3">
                  <c:v>ретропанкреатичні</c:v>
                </c:pt>
              </c:strCache>
            </c:strRef>
          </c:cat>
          <c:val>
            <c:numRef>
              <c:f>Лист1!$B$2:$B$5</c:f>
              <c:numCache>
                <c:formatCode>General</c:formatCode>
                <c:ptCount val="4"/>
                <c:pt idx="0">
                  <c:v>31</c:v>
                </c:pt>
                <c:pt idx="1">
                  <c:v>37</c:v>
                </c:pt>
                <c:pt idx="2">
                  <c:v>31</c:v>
                </c:pt>
                <c:pt idx="3">
                  <c:v>1</c:v>
                </c:pt>
              </c:numCache>
            </c:numRef>
          </c:val>
          <c:extLst xmlns:c16r2="http://schemas.microsoft.com/office/drawing/2015/06/chart">
            <c:ext xmlns:c16="http://schemas.microsoft.com/office/drawing/2014/chart" uri="{C3380CC4-5D6E-409C-BE32-E72D297353CC}">
              <c16:uniqueId val="{00000007-B089-4D4D-BE30-A2A1BF63FCA5}"/>
            </c:ext>
          </c:extLst>
        </c:ser>
        <c:dLbls>
          <c:showVal val="1"/>
        </c:dLbls>
      </c:pie3DChart>
    </c:plotArea>
    <c:legend>
      <c:legendPos val="r"/>
      <c:layout>
        <c:manualLayout>
          <c:xMode val="edge"/>
          <c:yMode val="edge"/>
          <c:x val="0"/>
          <c:y val="2.5079911482665724E-3"/>
          <c:w val="0.98768300032520129"/>
          <c:h val="0.13441264914453174"/>
        </c:manualLayout>
      </c:layout>
      <c:txPr>
        <a:bodyPr/>
        <a:lstStyle/>
        <a:p>
          <a:pPr>
            <a:defRPr sz="1200" b="0">
              <a:latin typeface="Times New Roman" panose="02020603050405020304" pitchFamily="18" charset="0"/>
              <a:cs typeface="Times New Roman" panose="02020603050405020304" pitchFamily="18" charset="0"/>
            </a:defRPr>
          </a:pPr>
          <a:endParaRPr lang="ru-RU"/>
        </a:p>
      </c:txPr>
    </c:legend>
    <c:plotVisOnly val="1"/>
    <c:dispBlanksAs val="zero"/>
  </c:chart>
  <c:spPr>
    <a:ln>
      <a:noFill/>
    </a:ln>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style val="25"/>
  <c:clrMapOvr bg1="lt1" tx1="dk1" bg2="lt2" tx2="dk2" accent1="accent1" accent2="accent2" accent3="accent3" accent4="accent4" accent5="accent5" accent6="accent6" hlink="hlink" folHlink="folHlink"/>
  <c:chart>
    <c:plotArea>
      <c:layout>
        <c:manualLayout>
          <c:layoutTarget val="inner"/>
          <c:xMode val="edge"/>
          <c:yMode val="edge"/>
          <c:x val="0.13559692088298045"/>
          <c:y val="0.18669725412954091"/>
          <c:w val="0.81995176324659425"/>
          <c:h val="0.65470039370079025"/>
        </c:manualLayout>
      </c:layout>
      <c:barChart>
        <c:barDir val="col"/>
        <c:grouping val="clustered"/>
        <c:ser>
          <c:idx val="0"/>
          <c:order val="0"/>
          <c:spPr>
            <a:solidFill>
              <a:srgbClr val="00B050"/>
            </a:solidFill>
          </c:spPr>
          <c:dLbls>
            <c:spPr>
              <a:noFill/>
              <a:ln w="25393">
                <a:noFill/>
              </a:ln>
            </c:spPr>
            <c:txPr>
              <a:bodyPr/>
              <a:lstStyle/>
              <a:p>
                <a:pPr>
                  <a:defRPr b="1"/>
                </a:pPr>
                <a:endParaRPr lang="ru-RU"/>
              </a:p>
            </c:txPr>
            <c:dLblPos val="outEnd"/>
            <c:showVal val="1"/>
            <c:extLst xmlns:c16r2="http://schemas.microsoft.com/office/drawing/2015/06/chart">
              <c:ext xmlns:c15="http://schemas.microsoft.com/office/drawing/2012/chart" uri="{CE6537A1-D6FC-4f65-9D91-7224C49458BB}">
                <c15:showLeaderLines val="0"/>
              </c:ext>
            </c:extLst>
          </c:dLbls>
          <c:errBars>
            <c:errBarType val="both"/>
            <c:errValType val="percentage"/>
            <c:val val="5"/>
          </c:errBars>
          <c:cat>
            <c:strRef>
              <c:f>Лист1!$C$11:$C$14</c:f>
              <c:strCache>
                <c:ptCount val="3"/>
                <c:pt idx="0">
                  <c:v>Контрольна група</c:v>
                </c:pt>
                <c:pt idx="1">
                  <c:v>Основна група</c:v>
                </c:pt>
                <c:pt idx="2">
                  <c:v>Група порівняння</c:v>
                </c:pt>
              </c:strCache>
            </c:strRef>
          </c:cat>
          <c:val>
            <c:numRef>
              <c:f>Лист1!$D$11:$D$14</c:f>
              <c:numCache>
                <c:formatCode>General</c:formatCode>
                <c:ptCount val="4"/>
                <c:pt idx="0">
                  <c:v>6</c:v>
                </c:pt>
                <c:pt idx="1">
                  <c:v>12</c:v>
                </c:pt>
                <c:pt idx="2">
                  <c:v>18</c:v>
                </c:pt>
              </c:numCache>
            </c:numRef>
          </c:val>
          <c:extLst xmlns:c16r2="http://schemas.microsoft.com/office/drawing/2015/06/chart">
            <c:ext xmlns:c16="http://schemas.microsoft.com/office/drawing/2014/chart" uri="{C3380CC4-5D6E-409C-BE32-E72D297353CC}">
              <c16:uniqueId val="{00000000-1168-44AF-A4BA-3519D3C3F708}"/>
            </c:ext>
          </c:extLst>
        </c:ser>
        <c:axId val="159313920"/>
        <c:axId val="159315840"/>
      </c:barChart>
      <c:catAx>
        <c:axId val="159313920"/>
        <c:scaling>
          <c:orientation val="minMax"/>
        </c:scaling>
        <c:axPos val="b"/>
        <c:numFmt formatCode="General" sourceLinked="0"/>
        <c:majorTickMark val="none"/>
        <c:tickLblPos val="nextTo"/>
        <c:txPr>
          <a:bodyPr/>
          <a:lstStyle/>
          <a:p>
            <a:pPr>
              <a:defRPr sz="800" b="1"/>
            </a:pPr>
            <a:endParaRPr lang="ru-RU"/>
          </a:p>
        </c:txPr>
        <c:crossAx val="159315840"/>
        <c:crosses val="autoZero"/>
        <c:auto val="1"/>
        <c:lblAlgn val="ctr"/>
        <c:lblOffset val="100"/>
      </c:catAx>
      <c:valAx>
        <c:axId val="159315840"/>
        <c:scaling>
          <c:orientation val="minMax"/>
          <c:max val="24"/>
        </c:scaling>
        <c:axPos val="l"/>
        <c:majorGridlines/>
        <c:title>
          <c:tx>
            <c:rich>
              <a:bodyPr rot="0" vert="horz"/>
              <a:lstStyle/>
              <a:p>
                <a:pPr algn="ctr">
                  <a:defRPr sz="1040" b="1" i="0" u="none" strike="noStrike" baseline="0">
                    <a:solidFill>
                      <a:srgbClr val="000000"/>
                    </a:solidFill>
                    <a:latin typeface="Times New Roman"/>
                    <a:ea typeface="Times New Roman"/>
                    <a:cs typeface="Times New Roman"/>
                  </a:defRPr>
                </a:pPr>
                <a:r>
                  <a:rPr lang="ru-RU"/>
                  <a:t>концентрація СРБ, г/л</a:t>
                </a:r>
              </a:p>
            </c:rich>
          </c:tx>
          <c:layout>
            <c:manualLayout>
              <c:xMode val="edge"/>
              <c:yMode val="edge"/>
              <c:x val="0.17649532808398949"/>
              <c:y val="3.1175269757947005E-3"/>
            </c:manualLayout>
          </c:layout>
          <c:spPr>
            <a:noFill/>
            <a:ln w="25393">
              <a:noFill/>
            </a:ln>
          </c:spPr>
        </c:title>
        <c:numFmt formatCode="General" sourceLinked="1"/>
        <c:majorTickMark val="none"/>
        <c:tickLblPos val="nextTo"/>
        <c:txPr>
          <a:bodyPr/>
          <a:lstStyle/>
          <a:p>
            <a:pPr>
              <a:defRPr b="1"/>
            </a:pPr>
            <a:endParaRPr lang="ru-RU"/>
          </a:p>
        </c:txPr>
        <c:crossAx val="159313920"/>
        <c:crosses val="autoZero"/>
        <c:crossBetween val="between"/>
        <c:majorUnit val="6"/>
      </c:valAx>
    </c:plotArea>
    <c:plotVisOnly val="1"/>
    <c:dispBlanksAs val="gap"/>
  </c:chart>
  <c:spPr>
    <a:ln>
      <a:noFill/>
    </a:ln>
  </c:spPr>
  <c:txPr>
    <a:bodyPr/>
    <a:lstStyle/>
    <a:p>
      <a:pPr>
        <a:defRPr sz="1041">
          <a:latin typeface="Times New Roman" pitchFamily="18" charset="0"/>
          <a:cs typeface="Times New Roman" pitchFamily="18" charset="0"/>
        </a:defRPr>
      </a:pPr>
      <a:endParaRPr lang="ru-RU"/>
    </a:p>
  </c:txPr>
  <c:externalData r:id="rId2"/>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713</TotalTime>
  <Pages>191</Pages>
  <Words>42474</Words>
  <Characters>242106</Characters>
  <Application>Microsoft Office Word</Application>
  <DocSecurity>0</DocSecurity>
  <Lines>2017</Lines>
  <Paragraphs>568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284012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Янина</dc:creator>
  <cp:keywords/>
  <dc:description/>
  <cp:lastModifiedBy>Янина</cp:lastModifiedBy>
  <cp:revision>11</cp:revision>
  <cp:lastPrinted>2021-09-10T06:31:00Z</cp:lastPrinted>
  <dcterms:created xsi:type="dcterms:W3CDTF">2021-09-10T05:25:00Z</dcterms:created>
  <dcterms:modified xsi:type="dcterms:W3CDTF">2021-09-13T16:18:00Z</dcterms:modified>
</cp:coreProperties>
</file>