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4F" w:rsidRPr="00F16B4F" w:rsidRDefault="00F16B4F" w:rsidP="00F16B4F">
      <w:pPr>
        <w:pStyle w:val="a3"/>
        <w:shd w:val="clear" w:color="auto" w:fill="FFFFFF"/>
        <w:spacing w:before="0" w:beforeAutospacing="0" w:after="0" w:afterAutospacing="0" w:line="360" w:lineRule="auto"/>
        <w:ind w:firstLine="708"/>
        <w:jc w:val="both"/>
        <w:textAlignment w:val="baseline"/>
        <w:rPr>
          <w:color w:val="000000" w:themeColor="text1"/>
          <w:sz w:val="28"/>
          <w:szCs w:val="28"/>
          <w:lang w:val="en-US"/>
        </w:rPr>
      </w:pPr>
    </w:p>
    <w:p w:rsidR="00F16B4F" w:rsidRPr="00F16B4F" w:rsidRDefault="00F16B4F" w:rsidP="00F16B4F">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Pomohaibo</w:t>
      </w:r>
      <w:proofErr w:type="spellEnd"/>
      <w:r w:rsidRPr="00F16B4F">
        <w:rPr>
          <w:rFonts w:ascii="Times New Roman" w:hAnsi="Times New Roman" w:cs="Times New Roman"/>
          <w:b w:val="0"/>
          <w:color w:val="000000" w:themeColor="text1"/>
          <w:sz w:val="28"/>
          <w:szCs w:val="28"/>
          <w:lang w:val="en-US"/>
        </w:rPr>
        <w:t xml:space="preserve"> K.G.</w:t>
      </w:r>
    </w:p>
    <w:p w:rsidR="00F16B4F" w:rsidRPr="00F16B4F" w:rsidRDefault="00F16B4F" w:rsidP="00F16B4F">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assistant</w:t>
      </w:r>
      <w:proofErr w:type="gramEnd"/>
      <w:r w:rsidRPr="00F16B4F">
        <w:rPr>
          <w:rFonts w:ascii="Times New Roman" w:hAnsi="Times New Roman" w:cs="Times New Roman"/>
          <w:b w:val="0"/>
          <w:color w:val="000000" w:themeColor="text1"/>
          <w:sz w:val="28"/>
          <w:szCs w:val="28"/>
          <w:lang w:val="en-US"/>
        </w:rPr>
        <w:t xml:space="preserve"> professor of the department of Public health and Healthcare management</w:t>
      </w:r>
    </w:p>
    <w:p w:rsidR="00F16B4F" w:rsidRPr="00F16B4F" w:rsidRDefault="00F16B4F" w:rsidP="00F16B4F">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proofErr w:type="spellStart"/>
      <w:r w:rsidRPr="00F16B4F">
        <w:rPr>
          <w:rFonts w:ascii="Times New Roman" w:hAnsi="Times New Roman" w:cs="Times New Roman"/>
          <w:b w:val="0"/>
          <w:color w:val="000000" w:themeColor="text1"/>
          <w:sz w:val="28"/>
          <w:szCs w:val="28"/>
          <w:lang w:val="en-US"/>
        </w:rPr>
        <w:t>Harmanpreet</w:t>
      </w:r>
      <w:proofErr w:type="spellEnd"/>
      <w:r w:rsidRPr="00F16B4F">
        <w:rPr>
          <w:rFonts w:ascii="Times New Roman" w:hAnsi="Times New Roman" w:cs="Times New Roman"/>
          <w:b w:val="0"/>
          <w:color w:val="000000" w:themeColor="text1"/>
          <w:sz w:val="28"/>
          <w:szCs w:val="28"/>
          <w:lang w:val="en-US"/>
        </w:rPr>
        <w:t xml:space="preserve"> Singh</w:t>
      </w:r>
    </w:p>
    <w:p w:rsidR="00F16B4F" w:rsidRPr="00F16B4F" w:rsidRDefault="00F16B4F" w:rsidP="00F16B4F">
      <w:pPr>
        <w:pStyle w:val="2"/>
        <w:shd w:val="clear" w:color="auto" w:fill="FFFFFF"/>
        <w:spacing w:before="0" w:line="360" w:lineRule="auto"/>
        <w:jc w:val="right"/>
        <w:rPr>
          <w:rFonts w:ascii="Times New Roman" w:hAnsi="Times New Roman" w:cs="Times New Roman"/>
          <w:b w:val="0"/>
          <w:bCs w:val="0"/>
          <w:color w:val="000000" w:themeColor="text1"/>
          <w:sz w:val="28"/>
          <w:szCs w:val="28"/>
          <w:lang w:val="en-US"/>
        </w:rPr>
      </w:pPr>
      <w:proofErr w:type="gramStart"/>
      <w:r w:rsidRPr="00F16B4F">
        <w:rPr>
          <w:rFonts w:ascii="Times New Roman" w:hAnsi="Times New Roman" w:cs="Times New Roman"/>
          <w:b w:val="0"/>
          <w:color w:val="000000" w:themeColor="text1"/>
          <w:sz w:val="28"/>
          <w:szCs w:val="28"/>
          <w:lang w:val="en-US"/>
        </w:rPr>
        <w:t>student</w:t>
      </w:r>
      <w:proofErr w:type="gramEnd"/>
      <w:r w:rsidRPr="00F16B4F">
        <w:rPr>
          <w:rFonts w:ascii="Times New Roman" w:hAnsi="Times New Roman" w:cs="Times New Roman"/>
          <w:b w:val="0"/>
          <w:color w:val="000000" w:themeColor="text1"/>
          <w:sz w:val="28"/>
          <w:szCs w:val="28"/>
          <w:lang w:val="en-US"/>
        </w:rPr>
        <w:t xml:space="preserve"> of 5 course, VI medical faculty, 19 group </w:t>
      </w:r>
    </w:p>
    <w:p w:rsidR="00F16B4F" w:rsidRPr="00F16B4F" w:rsidRDefault="00F16B4F" w:rsidP="000E716C">
      <w:pPr>
        <w:pStyle w:val="2"/>
        <w:shd w:val="clear" w:color="auto" w:fill="FFFFFF"/>
        <w:spacing w:before="0" w:line="360" w:lineRule="auto"/>
        <w:jc w:val="right"/>
        <w:rPr>
          <w:rFonts w:ascii="Times New Roman" w:hAnsi="Times New Roman" w:cs="Times New Roman"/>
          <w:b w:val="0"/>
          <w:color w:val="000000" w:themeColor="text1"/>
          <w:sz w:val="28"/>
          <w:szCs w:val="28"/>
          <w:lang w:val="en-US"/>
        </w:rPr>
      </w:pPr>
      <w:r w:rsidRPr="00F16B4F">
        <w:rPr>
          <w:rFonts w:ascii="Times New Roman" w:hAnsi="Times New Roman" w:cs="Times New Roman"/>
          <w:b w:val="0"/>
          <w:color w:val="000000" w:themeColor="text1"/>
          <w:sz w:val="28"/>
          <w:szCs w:val="28"/>
          <w:lang w:val="en-US"/>
        </w:rPr>
        <w:t>Kharkov National Medical University</w:t>
      </w:r>
      <w:r w:rsidR="000E716C" w:rsidRPr="00F16B4F">
        <w:rPr>
          <w:rFonts w:ascii="Times New Roman" w:hAnsi="Times New Roman" w:cs="Times New Roman"/>
          <w:b w:val="0"/>
          <w:color w:val="000000" w:themeColor="text1"/>
          <w:sz w:val="28"/>
          <w:szCs w:val="28"/>
          <w:lang w:val="en-US"/>
        </w:rPr>
        <w:t>,</w:t>
      </w:r>
      <w:r w:rsidR="000E716C" w:rsidRPr="000E716C">
        <w:rPr>
          <w:rFonts w:ascii="Times New Roman" w:hAnsi="Times New Roman" w:cs="Times New Roman"/>
          <w:b w:val="0"/>
          <w:color w:val="000000" w:themeColor="text1"/>
          <w:sz w:val="28"/>
          <w:szCs w:val="28"/>
          <w:lang w:val="en-US"/>
        </w:rPr>
        <w:t xml:space="preserve"> </w:t>
      </w:r>
      <w:proofErr w:type="spellStart"/>
      <w:r w:rsidR="000E716C" w:rsidRPr="00F16B4F">
        <w:rPr>
          <w:rFonts w:ascii="Times New Roman" w:hAnsi="Times New Roman" w:cs="Times New Roman"/>
          <w:b w:val="0"/>
          <w:color w:val="000000" w:themeColor="text1"/>
          <w:sz w:val="28"/>
          <w:szCs w:val="28"/>
          <w:lang w:val="en-US"/>
        </w:rPr>
        <w:t>Kharkiv</w:t>
      </w:r>
      <w:proofErr w:type="spellEnd"/>
    </w:p>
    <w:p w:rsidR="000E716C" w:rsidRDefault="000E716C" w:rsidP="000E716C">
      <w:pPr>
        <w:pStyle w:val="Default"/>
        <w:spacing w:line="360" w:lineRule="auto"/>
        <w:jc w:val="center"/>
        <w:rPr>
          <w:rFonts w:ascii="Times New Roman" w:hAnsi="Times New Roman" w:cs="Times New Roman"/>
          <w:b/>
          <w:color w:val="000000" w:themeColor="text1"/>
          <w:sz w:val="28"/>
          <w:szCs w:val="28"/>
          <w:lang w:val="en-US"/>
        </w:rPr>
      </w:pPr>
    </w:p>
    <w:p w:rsidR="00F16B4F" w:rsidRDefault="00F16B4F" w:rsidP="000E716C">
      <w:pPr>
        <w:pStyle w:val="Default"/>
        <w:spacing w:line="360" w:lineRule="auto"/>
        <w:jc w:val="center"/>
        <w:rPr>
          <w:rFonts w:ascii="Times New Roman" w:hAnsi="Times New Roman" w:cs="Times New Roman"/>
          <w:b/>
          <w:color w:val="000000" w:themeColor="text1"/>
          <w:sz w:val="28"/>
          <w:szCs w:val="28"/>
          <w:lang w:val="en-US"/>
        </w:rPr>
      </w:pPr>
      <w:r w:rsidRPr="00F16B4F">
        <w:rPr>
          <w:rFonts w:ascii="Times New Roman" w:hAnsi="Times New Roman" w:cs="Times New Roman"/>
          <w:b/>
          <w:color w:val="000000" w:themeColor="text1"/>
          <w:sz w:val="28"/>
          <w:szCs w:val="28"/>
          <w:lang w:val="en-US"/>
        </w:rPr>
        <w:t>KEY APPROACHES AND METHODS FOR CORRECTING OVERWEIGHT AT THE INDIVIDUAL LEVEL</w:t>
      </w:r>
    </w:p>
    <w:p w:rsidR="000E716C" w:rsidRPr="00F16B4F" w:rsidRDefault="000E716C" w:rsidP="000E716C">
      <w:pPr>
        <w:pStyle w:val="Default"/>
        <w:spacing w:line="360" w:lineRule="auto"/>
        <w:jc w:val="center"/>
        <w:rPr>
          <w:rFonts w:ascii="Times New Roman" w:hAnsi="Times New Roman" w:cs="Times New Roman"/>
          <w:b/>
          <w:color w:val="000000" w:themeColor="text1"/>
          <w:sz w:val="28"/>
          <w:szCs w:val="28"/>
          <w:lang w:val="en-US"/>
        </w:rPr>
      </w:pPr>
    </w:p>
    <w:p w:rsidR="00F16B4F" w:rsidRPr="00F16B4F" w:rsidRDefault="00F16B4F" w:rsidP="00F16B4F">
      <w:pPr>
        <w:pStyle w:val="Default"/>
        <w:spacing w:line="360" w:lineRule="auto"/>
        <w:ind w:firstLine="709"/>
        <w:jc w:val="both"/>
        <w:rPr>
          <w:rFonts w:ascii="Times New Roman" w:hAnsi="Times New Roman" w:cs="Times New Roman"/>
          <w:color w:val="000000" w:themeColor="text1"/>
          <w:sz w:val="28"/>
          <w:szCs w:val="28"/>
          <w:shd w:val="clear" w:color="auto" w:fill="FFFFFF"/>
          <w:lang w:val="en-US"/>
        </w:rPr>
      </w:pPr>
      <w:r w:rsidRPr="00F16B4F">
        <w:rPr>
          <w:rFonts w:ascii="Times New Roman" w:hAnsi="Times New Roman" w:cs="Times New Roman"/>
          <w:color w:val="000000" w:themeColor="text1"/>
          <w:sz w:val="28"/>
          <w:szCs w:val="28"/>
          <w:lang w:val="en-US"/>
        </w:rPr>
        <w:t xml:space="preserve">Obesity can be called an epidemic of the XXI century. According to the latest statistics, over 30% of the world's population is overweight. This problem is most acute in economically developed countries: the USA, Canada, </w:t>
      </w:r>
      <w:proofErr w:type="gramStart"/>
      <w:r w:rsidRPr="00F16B4F">
        <w:rPr>
          <w:rFonts w:ascii="Times New Roman" w:hAnsi="Times New Roman" w:cs="Times New Roman"/>
          <w:color w:val="000000" w:themeColor="text1"/>
          <w:sz w:val="28"/>
          <w:szCs w:val="28"/>
          <w:lang w:val="en-US"/>
        </w:rPr>
        <w:t>Germany</w:t>
      </w:r>
      <w:proofErr w:type="gramEnd"/>
      <w:r w:rsidRPr="00F16B4F">
        <w:rPr>
          <w:rFonts w:ascii="Times New Roman" w:hAnsi="Times New Roman" w:cs="Times New Roman"/>
          <w:color w:val="000000" w:themeColor="text1"/>
          <w:sz w:val="28"/>
          <w:szCs w:val="28"/>
          <w:lang w:val="en-US"/>
        </w:rPr>
        <w:t>, where obesity is recorded in almost every second inhabitant. The problem of childhood obesity has recently reached a new level: over the past 20 years, the number of overweight children has increased by 2-3 times.</w:t>
      </w:r>
      <w:r w:rsidRPr="00F16B4F">
        <w:rPr>
          <w:color w:val="000000" w:themeColor="text1"/>
          <w:sz w:val="28"/>
          <w:szCs w:val="28"/>
          <w:lang w:val="en-US"/>
        </w:rPr>
        <w:t xml:space="preserve"> </w:t>
      </w:r>
      <w:r w:rsidRPr="00F16B4F">
        <w:rPr>
          <w:rFonts w:ascii="Times New Roman" w:hAnsi="Times New Roman" w:cs="Times New Roman"/>
          <w:color w:val="000000" w:themeColor="text1"/>
          <w:sz w:val="28"/>
          <w:szCs w:val="28"/>
          <w:lang w:val="en-US"/>
        </w:rPr>
        <w:t>Experts argue that the rapid scientific and technological development and automation will lead to an increase in this indicator by several times.</w:t>
      </w:r>
      <w:r w:rsidRPr="00F16B4F">
        <w:rPr>
          <w:color w:val="000000" w:themeColor="text1"/>
          <w:sz w:val="28"/>
          <w:szCs w:val="28"/>
          <w:lang w:val="en-US"/>
        </w:rPr>
        <w:t xml:space="preserve"> </w:t>
      </w:r>
      <w:r w:rsidRPr="00F16B4F">
        <w:rPr>
          <w:rFonts w:ascii="Times New Roman" w:hAnsi="Times New Roman" w:cs="Times New Roman"/>
          <w:color w:val="000000" w:themeColor="text1"/>
          <w:sz w:val="28"/>
          <w:szCs w:val="28"/>
          <w:lang w:val="en-US"/>
        </w:rPr>
        <w:t xml:space="preserve">The most alarming situation is obesity in childhood because it has a pronounced tendency to progress. So in 60% of cases, excess body weight in a child or adolescent in the future is transformed into severe somatic diseases such as diabetes mellitus, arterial hypertension, atherosclerosis, </w:t>
      </w:r>
      <w:proofErr w:type="spellStart"/>
      <w:r w:rsidRPr="00F16B4F">
        <w:rPr>
          <w:rFonts w:ascii="Times New Roman" w:hAnsi="Times New Roman" w:cs="Times New Roman"/>
          <w:color w:val="000000" w:themeColor="text1"/>
          <w:sz w:val="28"/>
          <w:szCs w:val="28"/>
          <w:lang w:val="en-US"/>
        </w:rPr>
        <w:t>arthrosis</w:t>
      </w:r>
      <w:proofErr w:type="spellEnd"/>
      <w:r w:rsidRPr="00F16B4F">
        <w:rPr>
          <w:rFonts w:ascii="Times New Roman" w:hAnsi="Times New Roman" w:cs="Times New Roman"/>
          <w:color w:val="000000" w:themeColor="text1"/>
          <w:sz w:val="28"/>
          <w:szCs w:val="28"/>
          <w:lang w:val="en-US"/>
        </w:rPr>
        <w:t xml:space="preserve">, metabolic and </w:t>
      </w:r>
      <w:proofErr w:type="spellStart"/>
      <w:r w:rsidRPr="00F16B4F">
        <w:rPr>
          <w:rFonts w:ascii="Times New Roman" w:hAnsi="Times New Roman" w:cs="Times New Roman"/>
          <w:color w:val="000000" w:themeColor="text1"/>
          <w:sz w:val="28"/>
          <w:szCs w:val="28"/>
          <w:lang w:val="en-US"/>
        </w:rPr>
        <w:t>endocrinological</w:t>
      </w:r>
      <w:proofErr w:type="spellEnd"/>
      <w:r w:rsidRPr="00F16B4F">
        <w:rPr>
          <w:rFonts w:ascii="Times New Roman" w:hAnsi="Times New Roman" w:cs="Times New Roman"/>
          <w:color w:val="000000" w:themeColor="text1"/>
          <w:sz w:val="28"/>
          <w:szCs w:val="28"/>
          <w:lang w:val="en-US"/>
        </w:rPr>
        <w:t xml:space="preserve"> disorders, </w:t>
      </w:r>
      <w:proofErr w:type="spellStart"/>
      <w:r w:rsidRPr="00F16B4F">
        <w:rPr>
          <w:rFonts w:ascii="Times New Roman" w:hAnsi="Times New Roman" w:cs="Times New Roman"/>
          <w:color w:val="000000" w:themeColor="text1"/>
          <w:sz w:val="28"/>
          <w:szCs w:val="28"/>
          <w:lang w:val="en-US"/>
        </w:rPr>
        <w:t>cholelithiasis</w:t>
      </w:r>
      <w:proofErr w:type="spellEnd"/>
      <w:r w:rsidRPr="00F16B4F">
        <w:rPr>
          <w:rFonts w:ascii="Times New Roman" w:hAnsi="Times New Roman" w:cs="Times New Roman"/>
          <w:color w:val="000000" w:themeColor="text1"/>
          <w:sz w:val="28"/>
          <w:szCs w:val="28"/>
          <w:lang w:val="en-US"/>
        </w:rPr>
        <w:t xml:space="preserve">, oncological pathology, cardiovascular complications, infertility, etc. </w:t>
      </w:r>
      <w:r w:rsidRPr="00F16B4F">
        <w:rPr>
          <w:rFonts w:ascii="Times New Roman" w:hAnsi="Times New Roman" w:cs="Times New Roman"/>
          <w:color w:val="000000" w:themeColor="text1"/>
          <w:sz w:val="28"/>
          <w:szCs w:val="28"/>
          <w:shd w:val="clear" w:color="auto" w:fill="FFFFFF"/>
          <w:lang w:val="en-US"/>
        </w:rPr>
        <w:t xml:space="preserve">On the contrary, a decrease in body weight of at least 10% from the initial level can significantly reduce the risk of certain diseases by 9–40% and the overall mortality rate by 20%. Since 60% of all cases of adult obesity begin in childhood, the problem of overweight should be considered from the side of pediatrics. </w:t>
      </w:r>
      <w:r w:rsidRPr="00F16B4F">
        <w:rPr>
          <w:rFonts w:ascii="Times New Roman" w:hAnsi="Times New Roman" w:cs="Times New Roman"/>
          <w:color w:val="000000" w:themeColor="text1"/>
          <w:sz w:val="28"/>
          <w:szCs w:val="28"/>
          <w:lang w:val="en-US"/>
        </w:rPr>
        <w:t xml:space="preserve">Thus, the urgent task of modern health care is to determine the main ways of managing such patients, where the primary tasks are the correction of eating behavior and lifestyle; gradual weight loss; rewarding every achievement. </w:t>
      </w:r>
      <w:r w:rsidRPr="00F16B4F">
        <w:rPr>
          <w:rFonts w:ascii="Times New Roman" w:hAnsi="Times New Roman" w:cs="Times New Roman"/>
          <w:color w:val="000000" w:themeColor="text1"/>
          <w:sz w:val="28"/>
          <w:szCs w:val="28"/>
          <w:shd w:val="clear" w:color="auto" w:fill="FFFFFF"/>
          <w:lang w:val="en-US"/>
        </w:rPr>
        <w:t xml:space="preserve">The first step in restoring normal body weight is diet therapy. The </w:t>
      </w:r>
      <w:r w:rsidRPr="00F16B4F">
        <w:rPr>
          <w:rFonts w:ascii="Times New Roman" w:hAnsi="Times New Roman" w:cs="Times New Roman"/>
          <w:color w:val="000000" w:themeColor="text1"/>
          <w:sz w:val="28"/>
          <w:szCs w:val="28"/>
          <w:shd w:val="clear" w:color="auto" w:fill="FFFFFF"/>
          <w:lang w:val="en-US"/>
        </w:rPr>
        <w:lastRenderedPageBreak/>
        <w:t xml:space="preserve">classic option for correcting the nutrition of an obese child involves a hypo caloric diet with a balanced content of fats, proteins, carbohydrates, vitamins and minerals. In the diet of a child, the amount of simple carbohydrates and fats of animal origin is significantly limited. Portions should be small and contain all the essential nutrients that a growing body needs. To date, there are many dietary </w:t>
      </w:r>
      <w:proofErr w:type="gramStart"/>
      <w:r w:rsidRPr="00F16B4F">
        <w:rPr>
          <w:rFonts w:ascii="Times New Roman" w:hAnsi="Times New Roman" w:cs="Times New Roman"/>
          <w:color w:val="000000" w:themeColor="text1"/>
          <w:sz w:val="28"/>
          <w:szCs w:val="28"/>
          <w:shd w:val="clear" w:color="auto" w:fill="FFFFFF"/>
          <w:lang w:val="en-US"/>
        </w:rPr>
        <w:t>recommendations,</w:t>
      </w:r>
      <w:proofErr w:type="gramEnd"/>
      <w:r w:rsidRPr="00F16B4F">
        <w:rPr>
          <w:rFonts w:ascii="Times New Roman" w:hAnsi="Times New Roman" w:cs="Times New Roman"/>
          <w:color w:val="000000" w:themeColor="text1"/>
          <w:sz w:val="28"/>
          <w:szCs w:val="28"/>
          <w:shd w:val="clear" w:color="auto" w:fill="FFFFFF"/>
          <w:lang w:val="en-US"/>
        </w:rPr>
        <w:t xml:space="preserve"> they must be strictly individual and appointed by an experienced specialist. It is also necessary to assess comorbidities and risk status. Standard dietary regimens may not only not help, but even harm the child. </w:t>
      </w:r>
      <w:r w:rsidRPr="00F16B4F">
        <w:rPr>
          <w:rStyle w:val="a4"/>
          <w:rFonts w:ascii="Times New Roman" w:hAnsi="Times New Roman" w:cs="Times New Roman"/>
          <w:b w:val="0"/>
          <w:color w:val="000000" w:themeColor="text1"/>
          <w:sz w:val="28"/>
          <w:szCs w:val="28"/>
          <w:bdr w:val="none" w:sz="0" w:space="0" w:color="auto" w:frame="1"/>
          <w:shd w:val="clear" w:color="auto" w:fill="FFFFFF"/>
          <w:lang w:val="en-US"/>
        </w:rPr>
        <w:t>An active lifestyle is an important part of the treatment program for childhood obesity. It should also be noted that the inability to maintain a reduced body weight is a common problem in the management of these patients. Therefore, long-term contact between the patient and the doctor is of great importance.</w:t>
      </w:r>
      <w:r w:rsidRPr="00F16B4F">
        <w:rPr>
          <w:rStyle w:val="a4"/>
          <w:rFonts w:ascii="Times New Roman" w:hAnsi="Times New Roman" w:cs="Times New Roman"/>
          <w:color w:val="000000" w:themeColor="text1"/>
          <w:sz w:val="28"/>
          <w:szCs w:val="28"/>
          <w:bdr w:val="none" w:sz="0" w:space="0" w:color="auto" w:frame="1"/>
          <w:shd w:val="clear" w:color="auto" w:fill="FFFFFF"/>
          <w:lang w:val="en-US"/>
        </w:rPr>
        <w:t xml:space="preserve"> </w:t>
      </w:r>
      <w:r w:rsidRPr="00F16B4F">
        <w:rPr>
          <w:rFonts w:ascii="Times New Roman" w:hAnsi="Times New Roman" w:cs="Times New Roman"/>
          <w:color w:val="000000" w:themeColor="text1"/>
          <w:sz w:val="28"/>
          <w:szCs w:val="28"/>
          <w:shd w:val="clear" w:color="auto" w:fill="FFFFFF"/>
          <w:lang w:val="en-US"/>
        </w:rPr>
        <w:t xml:space="preserve">When </w:t>
      </w:r>
      <w:bookmarkStart w:id="0" w:name="_GoBack"/>
      <w:r w:rsidRPr="00F16B4F">
        <w:rPr>
          <w:rFonts w:ascii="Times New Roman" w:hAnsi="Times New Roman" w:cs="Times New Roman"/>
          <w:color w:val="000000" w:themeColor="text1"/>
          <w:sz w:val="28"/>
          <w:szCs w:val="28"/>
          <w:shd w:val="clear" w:color="auto" w:fill="FFFFFF"/>
          <w:lang w:val="en-US"/>
        </w:rPr>
        <w:t>managing patient</w:t>
      </w:r>
      <w:bookmarkEnd w:id="0"/>
      <w:r w:rsidRPr="00F16B4F">
        <w:rPr>
          <w:rFonts w:ascii="Times New Roman" w:hAnsi="Times New Roman" w:cs="Times New Roman"/>
          <w:color w:val="000000" w:themeColor="text1"/>
          <w:sz w:val="28"/>
          <w:szCs w:val="28"/>
          <w:shd w:val="clear" w:color="auto" w:fill="FFFFFF"/>
          <w:lang w:val="en-US"/>
        </w:rPr>
        <w:t>s with obesity, physicians must also take into account psychological aspects such as: ensuring respect from the medical staff for the patient, providing the patient with the same level of care as any other patient, providing general preventive measures, it is important to reassure the patient that body weight can be controlled</w:t>
      </w:r>
      <w:r w:rsidR="00167287">
        <w:rPr>
          <w:rFonts w:ascii="Times New Roman" w:hAnsi="Times New Roman" w:cs="Times New Roman"/>
          <w:color w:val="000000" w:themeColor="text1"/>
          <w:sz w:val="28"/>
          <w:szCs w:val="28"/>
          <w:shd w:val="clear" w:color="auto" w:fill="FFFFFF"/>
          <w:lang w:val="en-US"/>
        </w:rPr>
        <w:t xml:space="preserve"> </w:t>
      </w:r>
      <w:r w:rsidR="00167287" w:rsidRPr="00BD7ADA">
        <w:rPr>
          <w:rFonts w:ascii="Times New Roman" w:hAnsi="Times New Roman" w:cs="Times New Roman"/>
          <w:color w:val="000000" w:themeColor="text1"/>
          <w:sz w:val="28"/>
          <w:szCs w:val="28"/>
          <w:shd w:val="clear" w:color="auto" w:fill="FFFFFF"/>
          <w:lang w:val="en-US"/>
        </w:rPr>
        <w:t>[1</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43</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2</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50</w:t>
      </w:r>
      <w:r w:rsidR="00167287" w:rsidRPr="00AF1030">
        <w:rPr>
          <w:rFonts w:ascii="Times New Roman" w:hAnsi="Times New Roman" w:cs="Times New Roman"/>
          <w:color w:val="212121"/>
          <w:sz w:val="28"/>
          <w:szCs w:val="28"/>
          <w:shd w:val="clear" w:color="auto" w:fill="FFFFFF"/>
          <w:lang w:val="en-US"/>
        </w:rPr>
        <w:t>;</w:t>
      </w:r>
      <w:r w:rsidR="00167287" w:rsidRPr="00167287">
        <w:rPr>
          <w:rFonts w:ascii="Times New Roman" w:hAnsi="Times New Roman" w:cs="Times New Roman"/>
          <w:color w:val="000000" w:themeColor="text1"/>
          <w:sz w:val="28"/>
          <w:szCs w:val="28"/>
          <w:shd w:val="clear" w:color="auto" w:fill="FFFFFF"/>
          <w:lang w:val="en-US"/>
        </w:rPr>
        <w:t xml:space="preserve"> </w:t>
      </w:r>
      <w:r w:rsidR="00167287">
        <w:rPr>
          <w:rFonts w:ascii="Times New Roman" w:hAnsi="Times New Roman" w:cs="Times New Roman"/>
          <w:color w:val="000000" w:themeColor="text1"/>
          <w:sz w:val="28"/>
          <w:szCs w:val="28"/>
          <w:shd w:val="clear" w:color="auto" w:fill="FFFFFF"/>
          <w:lang w:val="en-US"/>
        </w:rPr>
        <w:t>3</w:t>
      </w:r>
      <w:r w:rsidR="00167287" w:rsidRPr="00BD7ADA">
        <w:rPr>
          <w:rFonts w:ascii="Times New Roman" w:hAnsi="Times New Roman" w:cs="Times New Roman"/>
          <w:color w:val="000000" w:themeColor="text1"/>
          <w:sz w:val="28"/>
          <w:szCs w:val="28"/>
          <w:lang w:val="en-US"/>
        </w:rPr>
        <w:t>, p.</w:t>
      </w:r>
      <w:r w:rsidR="00167287">
        <w:rPr>
          <w:rFonts w:ascii="Times New Roman" w:hAnsi="Times New Roman" w:cs="Times New Roman"/>
          <w:color w:val="000000" w:themeColor="text1"/>
          <w:sz w:val="28"/>
          <w:szCs w:val="28"/>
          <w:lang w:val="en-US"/>
        </w:rPr>
        <w:t>186</w:t>
      </w:r>
      <w:r w:rsidR="00167287" w:rsidRPr="00BD7ADA">
        <w:rPr>
          <w:rFonts w:ascii="Times New Roman" w:hAnsi="Times New Roman" w:cs="Times New Roman"/>
          <w:color w:val="000000" w:themeColor="text1"/>
          <w:sz w:val="28"/>
          <w:szCs w:val="28"/>
          <w:shd w:val="clear" w:color="auto" w:fill="FFFFFF"/>
          <w:lang w:val="en-US"/>
        </w:rPr>
        <w:t>]</w:t>
      </w:r>
      <w:r w:rsidRPr="00F16B4F">
        <w:rPr>
          <w:rFonts w:ascii="Times New Roman" w:hAnsi="Times New Roman" w:cs="Times New Roman"/>
          <w:color w:val="000000" w:themeColor="text1"/>
          <w:sz w:val="28"/>
          <w:szCs w:val="28"/>
          <w:shd w:val="clear" w:color="auto" w:fill="FFFFFF"/>
          <w:lang w:val="en-US"/>
        </w:rPr>
        <w:t>.</w:t>
      </w:r>
    </w:p>
    <w:p w:rsidR="00F16B4F" w:rsidRDefault="00F16B4F" w:rsidP="00F16B4F">
      <w:pPr>
        <w:pStyle w:val="Default"/>
        <w:spacing w:line="360" w:lineRule="auto"/>
        <w:jc w:val="both"/>
        <w:rPr>
          <w:rFonts w:ascii="Times New Roman" w:eastAsia="Times New Roman" w:hAnsi="Times New Roman" w:cs="Times New Roman"/>
          <w:color w:val="000000" w:themeColor="text1"/>
          <w:sz w:val="28"/>
          <w:szCs w:val="28"/>
          <w:lang w:val="en-US" w:eastAsia="ru-RU"/>
        </w:rPr>
      </w:pPr>
      <w:proofErr w:type="gramStart"/>
      <w:r w:rsidRPr="00F16B4F">
        <w:rPr>
          <w:rFonts w:ascii="Times New Roman" w:hAnsi="Times New Roman" w:cs="Times New Roman"/>
          <w:b/>
          <w:color w:val="000000" w:themeColor="text1"/>
          <w:sz w:val="28"/>
          <w:szCs w:val="28"/>
          <w:lang w:val="en-US"/>
        </w:rPr>
        <w:t>Conclusion.</w:t>
      </w:r>
      <w:proofErr w:type="gramEnd"/>
      <w:r w:rsidRPr="00F16B4F">
        <w:rPr>
          <w:rFonts w:ascii="Times New Roman" w:hAnsi="Times New Roman" w:cs="Times New Roman"/>
          <w:color w:val="000000" w:themeColor="text1"/>
          <w:sz w:val="28"/>
          <w:szCs w:val="28"/>
          <w:lang w:val="en-US"/>
        </w:rPr>
        <w:t xml:space="preserve"> The main approaches to the treatment of overweight are creation of motivation for the child; correction of eating behavior and lifestyle; gradual weight loss; rewarding every achievement. The main methods are a combination of individual diet therapy and dosed physical activity.</w:t>
      </w:r>
      <w:r w:rsidRPr="00F16B4F">
        <w:rPr>
          <w:color w:val="000000" w:themeColor="text1"/>
          <w:sz w:val="28"/>
          <w:szCs w:val="28"/>
          <w:lang w:val="en-US"/>
        </w:rPr>
        <w:t xml:space="preserve"> </w:t>
      </w:r>
      <w:r w:rsidRPr="00F16B4F">
        <w:rPr>
          <w:rFonts w:ascii="Times New Roman" w:eastAsia="Times New Roman" w:hAnsi="Times New Roman" w:cs="Times New Roman"/>
          <w:color w:val="000000" w:themeColor="text1"/>
          <w:sz w:val="28"/>
          <w:szCs w:val="28"/>
          <w:lang w:val="en-US" w:eastAsia="ru-RU"/>
        </w:rPr>
        <w:t>At the same time, an important component of the treatment program is to maintain a reduced body weight for a long period, what is possible when establishing a long-term contact between the patient and the doctor. In addition, it is also necessary to take into account the psychological aspects of providing medical care to such patients, the main of which is to convince the patient that body weight can be controlled.</w:t>
      </w:r>
    </w:p>
    <w:p w:rsidR="000E716C" w:rsidRDefault="000E716C" w:rsidP="000E716C">
      <w:pPr>
        <w:shd w:val="clear" w:color="auto" w:fill="FFFFFF"/>
        <w:spacing w:after="0" w:line="360" w:lineRule="auto"/>
        <w:ind w:firstLine="708"/>
        <w:textAlignment w:val="baseline"/>
        <w:rPr>
          <w:rFonts w:ascii="Times New Roman" w:eastAsia="Times New Roman" w:hAnsi="Times New Roman" w:cs="Times New Roman"/>
          <w:color w:val="000000" w:themeColor="text1"/>
          <w:sz w:val="28"/>
          <w:szCs w:val="28"/>
          <w:lang w:val="en-US" w:eastAsia="ru-RU"/>
        </w:rPr>
      </w:pPr>
    </w:p>
    <w:p w:rsidR="00F16B4F" w:rsidRPr="00F40DA8" w:rsidRDefault="00F16B4F" w:rsidP="000E716C">
      <w:pPr>
        <w:shd w:val="clear" w:color="auto" w:fill="FFFFFF"/>
        <w:spacing w:after="0" w:line="360" w:lineRule="auto"/>
        <w:ind w:firstLine="708"/>
        <w:jc w:val="center"/>
        <w:textAlignment w:val="baseline"/>
        <w:rPr>
          <w:rFonts w:ascii="Times New Roman" w:hAnsi="Times New Roman" w:cs="Times New Roman"/>
          <w:color w:val="000000" w:themeColor="text1"/>
          <w:sz w:val="28"/>
          <w:szCs w:val="28"/>
          <w:shd w:val="clear" w:color="auto" w:fill="FFFFFF"/>
        </w:rPr>
      </w:pPr>
      <w:r w:rsidRPr="00F16B4F">
        <w:rPr>
          <w:rFonts w:ascii="Times New Roman" w:hAnsi="Times New Roman" w:cs="Times New Roman"/>
          <w:b/>
          <w:color w:val="000000" w:themeColor="text1"/>
          <w:sz w:val="28"/>
          <w:szCs w:val="28"/>
          <w:lang w:val="en-US"/>
        </w:rPr>
        <w:t>The</w:t>
      </w:r>
      <w:r w:rsidRPr="00F40DA8">
        <w:rPr>
          <w:rFonts w:ascii="Times New Roman" w:hAnsi="Times New Roman" w:cs="Times New Roman"/>
          <w:b/>
          <w:color w:val="000000" w:themeColor="text1"/>
          <w:sz w:val="28"/>
          <w:szCs w:val="28"/>
        </w:rPr>
        <w:t xml:space="preserve"> </w:t>
      </w:r>
      <w:r w:rsidRPr="00F16B4F">
        <w:rPr>
          <w:rFonts w:ascii="Times New Roman" w:hAnsi="Times New Roman" w:cs="Times New Roman"/>
          <w:b/>
          <w:color w:val="000000" w:themeColor="text1"/>
          <w:sz w:val="28"/>
          <w:szCs w:val="28"/>
          <w:lang w:val="en-US"/>
        </w:rPr>
        <w:t>list</w:t>
      </w:r>
      <w:r w:rsidRPr="00F40DA8">
        <w:rPr>
          <w:rFonts w:ascii="Times New Roman" w:hAnsi="Times New Roman" w:cs="Times New Roman"/>
          <w:b/>
          <w:color w:val="000000" w:themeColor="text1"/>
          <w:sz w:val="28"/>
          <w:szCs w:val="28"/>
        </w:rPr>
        <w:t xml:space="preserve"> </w:t>
      </w:r>
      <w:r w:rsidRPr="00F16B4F">
        <w:rPr>
          <w:rFonts w:ascii="Times New Roman" w:hAnsi="Times New Roman" w:cs="Times New Roman"/>
          <w:b/>
          <w:color w:val="000000" w:themeColor="text1"/>
          <w:sz w:val="28"/>
          <w:szCs w:val="28"/>
          <w:lang w:val="en-US"/>
        </w:rPr>
        <w:t>of</w:t>
      </w:r>
      <w:r w:rsidRPr="00F40DA8">
        <w:rPr>
          <w:rFonts w:ascii="Times New Roman" w:hAnsi="Times New Roman" w:cs="Times New Roman"/>
          <w:b/>
          <w:color w:val="000000" w:themeColor="text1"/>
          <w:sz w:val="28"/>
          <w:szCs w:val="28"/>
        </w:rPr>
        <w:t xml:space="preserve"> </w:t>
      </w:r>
      <w:r w:rsidRPr="00F16B4F">
        <w:rPr>
          <w:rFonts w:ascii="Times New Roman" w:hAnsi="Times New Roman" w:cs="Times New Roman"/>
          <w:b/>
          <w:color w:val="000000" w:themeColor="text1"/>
          <w:sz w:val="28"/>
          <w:szCs w:val="28"/>
          <w:lang w:val="en-US"/>
        </w:rPr>
        <w:t>sources</w:t>
      </w:r>
      <w:r w:rsidRPr="00F40DA8">
        <w:rPr>
          <w:rFonts w:ascii="Times New Roman" w:hAnsi="Times New Roman" w:cs="Times New Roman"/>
          <w:b/>
          <w:color w:val="000000" w:themeColor="text1"/>
          <w:sz w:val="28"/>
          <w:szCs w:val="28"/>
        </w:rPr>
        <w:t>:</w:t>
      </w:r>
    </w:p>
    <w:p w:rsidR="004335B6" w:rsidRPr="00E723BC" w:rsidRDefault="00E723BC" w:rsidP="00E723BC">
      <w:pPr>
        <w:spacing w:after="0" w:line="360" w:lineRule="auto"/>
        <w:ind w:firstLine="709"/>
        <w:jc w:val="both"/>
        <w:rPr>
          <w:rFonts w:ascii="Times New Roman" w:eastAsia="Times New Roman" w:hAnsi="Times New Roman" w:cs="Times New Roman"/>
          <w:sz w:val="28"/>
          <w:szCs w:val="28"/>
          <w:lang w:eastAsia="ru-RU"/>
        </w:rPr>
      </w:pPr>
      <w:r w:rsidRPr="00F40DA8">
        <w:rPr>
          <w:rFonts w:ascii="Times New Roman" w:hAnsi="Times New Roman" w:cs="Times New Roman"/>
          <w:sz w:val="28"/>
          <w:szCs w:val="28"/>
        </w:rPr>
        <w:t>1</w:t>
      </w:r>
      <w:r w:rsidRPr="00F40DA8">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Дячук</w:t>
      </w:r>
      <w:proofErr w:type="spellEnd"/>
      <w:r w:rsidR="00F40DA8" w:rsidRPr="004C78F4">
        <w:rPr>
          <w:rFonts w:ascii="Times New Roman" w:hAnsi="Times New Roman" w:cs="Times New Roman"/>
          <w:color w:val="000000"/>
          <w:sz w:val="28"/>
          <w:szCs w:val="28"/>
        </w:rPr>
        <w:t xml:space="preserve"> Д. Д. </w:t>
      </w:r>
      <w:proofErr w:type="spellStart"/>
      <w:r w:rsidR="00F40DA8" w:rsidRPr="004C78F4">
        <w:rPr>
          <w:rFonts w:ascii="Times New Roman" w:hAnsi="Times New Roman" w:cs="Times New Roman"/>
          <w:color w:val="000000"/>
          <w:sz w:val="28"/>
          <w:szCs w:val="28"/>
        </w:rPr>
        <w:t>Ожиріння</w:t>
      </w:r>
      <w:proofErr w:type="spellEnd"/>
      <w:r w:rsidR="00F40DA8" w:rsidRPr="004C78F4">
        <w:rPr>
          <w:rFonts w:ascii="Times New Roman" w:hAnsi="Times New Roman" w:cs="Times New Roman"/>
          <w:color w:val="000000"/>
          <w:sz w:val="28"/>
          <w:szCs w:val="28"/>
        </w:rPr>
        <w:t xml:space="preserve"> у </w:t>
      </w:r>
      <w:proofErr w:type="spellStart"/>
      <w:r w:rsidR="00F40DA8" w:rsidRPr="004C78F4">
        <w:rPr>
          <w:rFonts w:ascii="Times New Roman" w:hAnsi="Times New Roman" w:cs="Times New Roman"/>
          <w:color w:val="000000"/>
          <w:sz w:val="28"/>
          <w:szCs w:val="28"/>
        </w:rPr>
        <w:t>дітей</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фактори</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ризику</w:t>
      </w:r>
      <w:proofErr w:type="spellEnd"/>
      <w:r w:rsidR="00F40DA8" w:rsidRPr="004C78F4">
        <w:rPr>
          <w:rFonts w:ascii="Times New Roman" w:hAnsi="Times New Roman" w:cs="Times New Roman"/>
          <w:color w:val="000000"/>
          <w:sz w:val="28"/>
          <w:szCs w:val="28"/>
        </w:rPr>
        <w:t xml:space="preserve"> та </w:t>
      </w:r>
      <w:proofErr w:type="spellStart"/>
      <w:r w:rsidR="00F40DA8" w:rsidRPr="004C78F4">
        <w:rPr>
          <w:rFonts w:ascii="Times New Roman" w:hAnsi="Times New Roman" w:cs="Times New Roman"/>
          <w:color w:val="000000"/>
          <w:sz w:val="28"/>
          <w:szCs w:val="28"/>
        </w:rPr>
        <w:t>рекомендації</w:t>
      </w:r>
      <w:proofErr w:type="spellEnd"/>
      <w:r w:rsidR="00F40DA8" w:rsidRPr="004C78F4">
        <w:rPr>
          <w:rFonts w:ascii="Times New Roman" w:hAnsi="Times New Roman" w:cs="Times New Roman"/>
          <w:color w:val="000000"/>
          <w:sz w:val="28"/>
          <w:szCs w:val="28"/>
        </w:rPr>
        <w:t xml:space="preserve"> з </w:t>
      </w:r>
      <w:proofErr w:type="spellStart"/>
      <w:proofErr w:type="gramStart"/>
      <w:r w:rsidR="00F40DA8" w:rsidRPr="004C78F4">
        <w:rPr>
          <w:rFonts w:ascii="Times New Roman" w:hAnsi="Times New Roman" w:cs="Times New Roman"/>
          <w:color w:val="000000"/>
          <w:sz w:val="28"/>
          <w:szCs w:val="28"/>
        </w:rPr>
        <w:t>проф</w:t>
      </w:r>
      <w:proofErr w:type="gramEnd"/>
      <w:r w:rsidR="00F40DA8" w:rsidRPr="004C78F4">
        <w:rPr>
          <w:rFonts w:ascii="Times New Roman" w:hAnsi="Times New Roman" w:cs="Times New Roman"/>
          <w:color w:val="000000"/>
          <w:sz w:val="28"/>
          <w:szCs w:val="28"/>
        </w:rPr>
        <w:t>ілактики</w:t>
      </w:r>
      <w:proofErr w:type="spellEnd"/>
      <w:r w:rsidR="00F40DA8" w:rsidRPr="004C78F4">
        <w:rPr>
          <w:rFonts w:ascii="Times New Roman" w:hAnsi="Times New Roman" w:cs="Times New Roman"/>
          <w:color w:val="000000"/>
          <w:sz w:val="28"/>
          <w:szCs w:val="28"/>
        </w:rPr>
        <w:t xml:space="preserve"> / Д. Д. </w:t>
      </w:r>
      <w:proofErr w:type="spellStart"/>
      <w:r w:rsidR="00F40DA8" w:rsidRPr="004C78F4">
        <w:rPr>
          <w:rFonts w:ascii="Times New Roman" w:hAnsi="Times New Roman" w:cs="Times New Roman"/>
          <w:color w:val="000000"/>
          <w:sz w:val="28"/>
          <w:szCs w:val="28"/>
        </w:rPr>
        <w:t>Дячук</w:t>
      </w:r>
      <w:proofErr w:type="spellEnd"/>
      <w:r w:rsidR="00F40DA8" w:rsidRPr="004C78F4">
        <w:rPr>
          <w:rFonts w:ascii="Times New Roman" w:hAnsi="Times New Roman" w:cs="Times New Roman"/>
          <w:color w:val="000000"/>
          <w:sz w:val="28"/>
          <w:szCs w:val="28"/>
        </w:rPr>
        <w:t>, І. Е. Заболотна, Ю. Б. Ященко // Современная педиатрия. – 2017. – N 2. – С. 42–46.</w:t>
      </w:r>
    </w:p>
    <w:p w:rsidR="00E723BC" w:rsidRPr="004C78F4" w:rsidRDefault="00E723BC" w:rsidP="00E723BC">
      <w:pPr>
        <w:spacing w:after="0" w:line="360" w:lineRule="auto"/>
        <w:ind w:firstLine="709"/>
        <w:jc w:val="both"/>
        <w:rPr>
          <w:rFonts w:ascii="Times New Roman" w:hAnsi="Times New Roman" w:cs="Times New Roman"/>
          <w:color w:val="000000"/>
          <w:sz w:val="28"/>
          <w:szCs w:val="28"/>
        </w:rPr>
      </w:pPr>
      <w:r w:rsidRPr="00E723BC">
        <w:rPr>
          <w:rFonts w:ascii="Times New Roman" w:hAnsi="Times New Roman" w:cs="Times New Roman"/>
          <w:sz w:val="28"/>
          <w:szCs w:val="28"/>
        </w:rPr>
        <w:lastRenderedPageBreak/>
        <w:t>2</w:t>
      </w:r>
      <w:r w:rsidRPr="00E723BC">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Зелінська</w:t>
      </w:r>
      <w:proofErr w:type="spellEnd"/>
      <w:r w:rsidR="00F40DA8" w:rsidRPr="004C78F4">
        <w:rPr>
          <w:rFonts w:ascii="Times New Roman" w:hAnsi="Times New Roman" w:cs="Times New Roman"/>
          <w:color w:val="000000"/>
          <w:sz w:val="28"/>
          <w:szCs w:val="28"/>
        </w:rPr>
        <w:t xml:space="preserve"> Н. Б. </w:t>
      </w:r>
      <w:proofErr w:type="spellStart"/>
      <w:r w:rsidR="00F40DA8" w:rsidRPr="004C78F4">
        <w:rPr>
          <w:rFonts w:ascii="Times New Roman" w:hAnsi="Times New Roman" w:cs="Times New Roman"/>
          <w:color w:val="000000"/>
          <w:sz w:val="28"/>
          <w:szCs w:val="28"/>
        </w:rPr>
        <w:t>Ожиріння</w:t>
      </w:r>
      <w:proofErr w:type="spellEnd"/>
      <w:r w:rsidR="00F40DA8" w:rsidRPr="004C78F4">
        <w:rPr>
          <w:rFonts w:ascii="Times New Roman" w:hAnsi="Times New Roman" w:cs="Times New Roman"/>
          <w:color w:val="000000"/>
          <w:sz w:val="28"/>
          <w:szCs w:val="28"/>
        </w:rPr>
        <w:t xml:space="preserve"> в </w:t>
      </w:r>
      <w:proofErr w:type="spellStart"/>
      <w:r w:rsidR="00F40DA8" w:rsidRPr="004C78F4">
        <w:rPr>
          <w:rFonts w:ascii="Times New Roman" w:hAnsi="Times New Roman" w:cs="Times New Roman"/>
          <w:color w:val="000000"/>
          <w:sz w:val="28"/>
          <w:szCs w:val="28"/>
        </w:rPr>
        <w:t>дітей</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визначення</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лікування</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профілактика</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Клінічні</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практичні</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настанови</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Ендокринологічного</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Товариства</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Частина</w:t>
      </w:r>
      <w:proofErr w:type="spellEnd"/>
      <w:r w:rsidR="00F40DA8" w:rsidRPr="004C78F4">
        <w:rPr>
          <w:rFonts w:ascii="Times New Roman" w:hAnsi="Times New Roman" w:cs="Times New Roman"/>
          <w:color w:val="000000"/>
          <w:sz w:val="28"/>
          <w:szCs w:val="28"/>
        </w:rPr>
        <w:t xml:space="preserve"> 1 /</w:t>
      </w:r>
      <w:r w:rsidR="00F40DA8" w:rsidRPr="004C78F4">
        <w:rPr>
          <w:rFonts w:ascii="Times New Roman" w:hAnsi="Times New Roman" w:cs="Times New Roman"/>
          <w:color w:val="000000"/>
          <w:sz w:val="28"/>
          <w:szCs w:val="28"/>
          <w:lang w:val="uk-UA"/>
        </w:rPr>
        <w:t xml:space="preserve"> </w:t>
      </w:r>
      <w:r w:rsidR="00F40DA8" w:rsidRPr="004C78F4">
        <w:rPr>
          <w:rFonts w:ascii="Times New Roman" w:hAnsi="Times New Roman" w:cs="Times New Roman"/>
          <w:color w:val="000000"/>
          <w:sz w:val="28"/>
          <w:szCs w:val="28"/>
        </w:rPr>
        <w:t xml:space="preserve">Н. Б. </w:t>
      </w:r>
      <w:proofErr w:type="spellStart"/>
      <w:r w:rsidR="00F40DA8" w:rsidRPr="004C78F4">
        <w:rPr>
          <w:rFonts w:ascii="Times New Roman" w:hAnsi="Times New Roman" w:cs="Times New Roman"/>
          <w:color w:val="000000"/>
          <w:sz w:val="28"/>
          <w:szCs w:val="28"/>
        </w:rPr>
        <w:t>Зелінська</w:t>
      </w:r>
      <w:proofErr w:type="spellEnd"/>
      <w:r w:rsidR="00F40DA8" w:rsidRPr="004C78F4">
        <w:rPr>
          <w:rFonts w:ascii="Times New Roman" w:hAnsi="Times New Roman" w:cs="Times New Roman"/>
          <w:color w:val="000000"/>
          <w:sz w:val="28"/>
          <w:szCs w:val="28"/>
        </w:rPr>
        <w:t xml:space="preserve"> // </w:t>
      </w:r>
      <w:proofErr w:type="spellStart"/>
      <w:r w:rsidR="00F40DA8" w:rsidRPr="004C78F4">
        <w:rPr>
          <w:rFonts w:ascii="Times New Roman" w:hAnsi="Times New Roman" w:cs="Times New Roman"/>
          <w:color w:val="000000"/>
          <w:sz w:val="28"/>
          <w:szCs w:val="28"/>
        </w:rPr>
        <w:t>Український</w:t>
      </w:r>
      <w:proofErr w:type="spellEnd"/>
      <w:r w:rsidR="00F40DA8" w:rsidRPr="004C78F4">
        <w:rPr>
          <w:rFonts w:ascii="Times New Roman" w:hAnsi="Times New Roman" w:cs="Times New Roman"/>
          <w:color w:val="000000"/>
          <w:sz w:val="28"/>
          <w:szCs w:val="28"/>
        </w:rPr>
        <w:t xml:space="preserve"> журнал </w:t>
      </w:r>
      <w:proofErr w:type="spellStart"/>
      <w:r w:rsidR="00F40DA8" w:rsidRPr="004C78F4">
        <w:rPr>
          <w:rFonts w:ascii="Times New Roman" w:hAnsi="Times New Roman" w:cs="Times New Roman"/>
          <w:color w:val="000000"/>
          <w:sz w:val="28"/>
          <w:szCs w:val="28"/>
        </w:rPr>
        <w:t>дитячої</w:t>
      </w:r>
      <w:proofErr w:type="spellEnd"/>
      <w:r w:rsidR="00F40DA8" w:rsidRPr="004C78F4">
        <w:rPr>
          <w:rFonts w:ascii="Times New Roman" w:hAnsi="Times New Roman" w:cs="Times New Roman"/>
          <w:color w:val="000000"/>
          <w:sz w:val="28"/>
          <w:szCs w:val="28"/>
        </w:rPr>
        <w:t xml:space="preserve"> </w:t>
      </w:r>
      <w:proofErr w:type="spellStart"/>
      <w:r w:rsidR="00F40DA8" w:rsidRPr="004C78F4">
        <w:rPr>
          <w:rFonts w:ascii="Times New Roman" w:hAnsi="Times New Roman" w:cs="Times New Roman"/>
          <w:color w:val="000000"/>
          <w:sz w:val="28"/>
          <w:szCs w:val="28"/>
        </w:rPr>
        <w:t>ендокринології</w:t>
      </w:r>
      <w:proofErr w:type="spellEnd"/>
      <w:r w:rsidR="00F40DA8" w:rsidRPr="004C78F4">
        <w:rPr>
          <w:rFonts w:ascii="Times New Roman" w:hAnsi="Times New Roman" w:cs="Times New Roman"/>
          <w:color w:val="000000"/>
          <w:sz w:val="28"/>
          <w:szCs w:val="28"/>
        </w:rPr>
        <w:t>. – 2017. – № 3–4 – С. 48–63.</w:t>
      </w:r>
    </w:p>
    <w:p w:rsidR="00E723BC" w:rsidRPr="00F93554" w:rsidRDefault="00E723BC" w:rsidP="00E723BC">
      <w:pPr>
        <w:spacing w:after="0" w:line="360" w:lineRule="auto"/>
        <w:ind w:firstLine="709"/>
        <w:jc w:val="both"/>
        <w:rPr>
          <w:rFonts w:ascii="Times New Roman" w:hAnsi="Times New Roman" w:cs="Times New Roman"/>
          <w:color w:val="000000"/>
          <w:sz w:val="28"/>
          <w:szCs w:val="28"/>
          <w:lang w:val="en-US"/>
        </w:rPr>
      </w:pPr>
      <w:r w:rsidRPr="00F40DA8">
        <w:rPr>
          <w:rFonts w:ascii="Times New Roman" w:hAnsi="Times New Roman" w:cs="Times New Roman"/>
          <w:sz w:val="28"/>
          <w:szCs w:val="28"/>
          <w:lang w:val="en-US"/>
        </w:rPr>
        <w:t>3</w:t>
      </w:r>
      <w:r w:rsidRPr="00F40DA8">
        <w:rPr>
          <w:rFonts w:ascii="Times New Roman" w:hAnsi="Times New Roman" w:cs="Times New Roman"/>
          <w:color w:val="000000"/>
          <w:sz w:val="28"/>
          <w:szCs w:val="28"/>
          <w:lang w:val="en-US"/>
        </w:rPr>
        <w:t xml:space="preserve">. </w:t>
      </w:r>
      <w:proofErr w:type="spellStart"/>
      <w:r w:rsidR="00F40DA8" w:rsidRPr="00E723BC">
        <w:rPr>
          <w:rFonts w:ascii="Times New Roman" w:hAnsi="Times New Roman" w:cs="Times New Roman"/>
          <w:sz w:val="28"/>
          <w:szCs w:val="28"/>
          <w:lang w:val="en-US"/>
        </w:rPr>
        <w:t>Reinehr</w:t>
      </w:r>
      <w:proofErr w:type="spellEnd"/>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T</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Long</w:t>
      </w:r>
      <w:r w:rsidR="00F40DA8" w:rsidRPr="00F40DA8">
        <w:rPr>
          <w:rFonts w:ascii="Times New Roman" w:hAnsi="Times New Roman" w:cs="Times New Roman"/>
          <w:sz w:val="28"/>
          <w:szCs w:val="28"/>
          <w:lang w:val="en-US"/>
        </w:rPr>
        <w:t>-</w:t>
      </w:r>
      <w:r w:rsidR="00F40DA8" w:rsidRPr="00E723BC">
        <w:rPr>
          <w:rFonts w:ascii="Times New Roman" w:hAnsi="Times New Roman" w:cs="Times New Roman"/>
          <w:sz w:val="28"/>
          <w:szCs w:val="28"/>
          <w:lang w:val="en-US"/>
        </w:rPr>
        <w:t>term</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effects</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of</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adolescent</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obesity</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Time</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to</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act</w:t>
      </w:r>
      <w:r w:rsidR="00F40DA8" w:rsidRPr="00F40DA8">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Nat</w:t>
      </w:r>
      <w:r w:rsidR="00F40DA8" w:rsidRPr="00F93554">
        <w:rPr>
          <w:rFonts w:ascii="Times New Roman" w:hAnsi="Times New Roman" w:cs="Times New Roman"/>
          <w:sz w:val="28"/>
          <w:szCs w:val="28"/>
          <w:lang w:val="en-US"/>
        </w:rPr>
        <w:t xml:space="preserve">. </w:t>
      </w:r>
      <w:r w:rsidR="00F40DA8" w:rsidRPr="00E723BC">
        <w:rPr>
          <w:rFonts w:ascii="Times New Roman" w:hAnsi="Times New Roman" w:cs="Times New Roman"/>
          <w:sz w:val="28"/>
          <w:szCs w:val="28"/>
          <w:lang w:val="en-US"/>
        </w:rPr>
        <w:t>Rev</w:t>
      </w:r>
      <w:r w:rsidR="00F40DA8" w:rsidRPr="00F93554">
        <w:rPr>
          <w:rFonts w:ascii="Times New Roman" w:hAnsi="Times New Roman" w:cs="Times New Roman"/>
          <w:sz w:val="28"/>
          <w:szCs w:val="28"/>
          <w:lang w:val="en-US"/>
        </w:rPr>
        <w:t xml:space="preserve">. </w:t>
      </w:r>
      <w:proofErr w:type="spellStart"/>
      <w:r w:rsidR="00F40DA8" w:rsidRPr="00E723BC">
        <w:rPr>
          <w:rFonts w:ascii="Times New Roman" w:hAnsi="Times New Roman" w:cs="Times New Roman"/>
          <w:sz w:val="28"/>
          <w:szCs w:val="28"/>
          <w:lang w:val="en-US"/>
        </w:rPr>
        <w:t>Endocrinol</w:t>
      </w:r>
      <w:proofErr w:type="spellEnd"/>
      <w:r w:rsidR="00F40DA8" w:rsidRPr="00F93554">
        <w:rPr>
          <w:rFonts w:ascii="Times New Roman" w:hAnsi="Times New Roman" w:cs="Times New Roman"/>
          <w:sz w:val="28"/>
          <w:szCs w:val="28"/>
          <w:lang w:val="en-US"/>
        </w:rPr>
        <w:t xml:space="preserve">. </w:t>
      </w:r>
      <w:r w:rsidR="00F40DA8" w:rsidRPr="00F93554">
        <w:rPr>
          <w:rFonts w:ascii="Times New Roman" w:hAnsi="Times New Roman" w:cs="Times New Roman"/>
          <w:bCs/>
          <w:sz w:val="28"/>
          <w:szCs w:val="28"/>
          <w:lang w:val="en-US"/>
        </w:rPr>
        <w:t>2018</w:t>
      </w:r>
      <w:r w:rsidR="00F40DA8" w:rsidRPr="00F93554">
        <w:rPr>
          <w:rFonts w:ascii="Times New Roman" w:hAnsi="Times New Roman" w:cs="Times New Roman"/>
          <w:sz w:val="28"/>
          <w:szCs w:val="28"/>
          <w:lang w:val="en-US"/>
        </w:rPr>
        <w:t>, 14, 183–188.</w:t>
      </w:r>
    </w:p>
    <w:sectPr w:rsidR="00E723BC" w:rsidRPr="00F93554" w:rsidSect="00F16B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AE"/>
    <w:rsid w:val="00081BD2"/>
    <w:rsid w:val="000E716C"/>
    <w:rsid w:val="00167287"/>
    <w:rsid w:val="00180CE0"/>
    <w:rsid w:val="001B635A"/>
    <w:rsid w:val="004335B6"/>
    <w:rsid w:val="00492032"/>
    <w:rsid w:val="006F5D3A"/>
    <w:rsid w:val="008362DB"/>
    <w:rsid w:val="00892970"/>
    <w:rsid w:val="00921EB3"/>
    <w:rsid w:val="0092279E"/>
    <w:rsid w:val="00997083"/>
    <w:rsid w:val="009C134C"/>
    <w:rsid w:val="00A168AE"/>
    <w:rsid w:val="00A57E8E"/>
    <w:rsid w:val="00AF1030"/>
    <w:rsid w:val="00B3037A"/>
    <w:rsid w:val="00E723BC"/>
    <w:rsid w:val="00E74AE6"/>
    <w:rsid w:val="00EE0054"/>
    <w:rsid w:val="00F16B4F"/>
    <w:rsid w:val="00F40DA8"/>
    <w:rsid w:val="00F93554"/>
    <w:rsid w:val="00FE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4F"/>
  </w:style>
  <w:style w:type="paragraph" w:styleId="2">
    <w:name w:val="heading 2"/>
    <w:basedOn w:val="a"/>
    <w:next w:val="a"/>
    <w:link w:val="20"/>
    <w:uiPriority w:val="9"/>
    <w:unhideWhenUsed/>
    <w:qFormat/>
    <w:rsid w:val="00F16B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B4F"/>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16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B4F"/>
    <w:rPr>
      <w:b/>
      <w:bCs/>
    </w:rPr>
  </w:style>
  <w:style w:type="paragraph" w:customStyle="1" w:styleId="Default">
    <w:name w:val="Default"/>
    <w:rsid w:val="00F16B4F"/>
    <w:pPr>
      <w:autoSpaceDE w:val="0"/>
      <w:autoSpaceDN w:val="0"/>
      <w:adjustRightInd w:val="0"/>
      <w:spacing w:after="0" w:line="240" w:lineRule="auto"/>
    </w:pPr>
    <w:rPr>
      <w:rFonts w:ascii="Cambria" w:hAnsi="Cambria" w:cs="Cambria"/>
      <w:color w:val="000000"/>
      <w:sz w:val="24"/>
      <w:szCs w:val="24"/>
    </w:rPr>
  </w:style>
  <w:style w:type="character" w:styleId="a5">
    <w:name w:val="Hyperlink"/>
    <w:basedOn w:val="a0"/>
    <w:uiPriority w:val="99"/>
    <w:semiHidden/>
    <w:unhideWhenUsed/>
    <w:rsid w:val="00892970"/>
    <w:rPr>
      <w:color w:val="0000FF"/>
      <w:u w:val="single"/>
    </w:rPr>
  </w:style>
  <w:style w:type="character" w:customStyle="1" w:styleId="docsum-authors">
    <w:name w:val="docsum-authors"/>
    <w:basedOn w:val="a0"/>
    <w:rsid w:val="00892970"/>
  </w:style>
  <w:style w:type="character" w:customStyle="1" w:styleId="docsum-journal-citation">
    <w:name w:val="docsum-journal-citation"/>
    <w:basedOn w:val="a0"/>
    <w:rsid w:val="00892970"/>
  </w:style>
  <w:style w:type="paragraph" w:styleId="a6">
    <w:name w:val="No Spacing"/>
    <w:uiPriority w:val="1"/>
    <w:qFormat/>
    <w:rsid w:val="00081BD2"/>
    <w:pPr>
      <w:spacing w:after="0" w:line="240" w:lineRule="auto"/>
    </w:pPr>
  </w:style>
  <w:style w:type="character" w:styleId="a7">
    <w:name w:val="Emphasis"/>
    <w:basedOn w:val="a0"/>
    <w:uiPriority w:val="20"/>
    <w:qFormat/>
    <w:rsid w:val="00081BD2"/>
    <w:rPr>
      <w:i/>
      <w:iCs/>
    </w:rPr>
  </w:style>
  <w:style w:type="character" w:customStyle="1" w:styleId="ref-journal">
    <w:name w:val="ref-journal"/>
    <w:basedOn w:val="a0"/>
    <w:rsid w:val="001B635A"/>
  </w:style>
  <w:style w:type="character" w:customStyle="1" w:styleId="ref-vol">
    <w:name w:val="ref-vol"/>
    <w:basedOn w:val="a0"/>
    <w:rsid w:val="001B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217">
      <w:bodyDiv w:val="1"/>
      <w:marLeft w:val="0"/>
      <w:marRight w:val="0"/>
      <w:marTop w:val="0"/>
      <w:marBottom w:val="0"/>
      <w:divBdr>
        <w:top w:val="none" w:sz="0" w:space="0" w:color="auto"/>
        <w:left w:val="none" w:sz="0" w:space="0" w:color="auto"/>
        <w:bottom w:val="none" w:sz="0" w:space="0" w:color="auto"/>
        <w:right w:val="none" w:sz="0" w:space="0" w:color="auto"/>
      </w:divBdr>
    </w:div>
    <w:div w:id="810637179">
      <w:bodyDiv w:val="1"/>
      <w:marLeft w:val="0"/>
      <w:marRight w:val="0"/>
      <w:marTop w:val="0"/>
      <w:marBottom w:val="0"/>
      <w:divBdr>
        <w:top w:val="none" w:sz="0" w:space="0" w:color="auto"/>
        <w:left w:val="none" w:sz="0" w:space="0" w:color="auto"/>
        <w:bottom w:val="none" w:sz="0" w:space="0" w:color="auto"/>
        <w:right w:val="none" w:sz="0" w:space="0" w:color="auto"/>
      </w:divBdr>
    </w:div>
    <w:div w:id="1407990545">
      <w:bodyDiv w:val="1"/>
      <w:marLeft w:val="0"/>
      <w:marRight w:val="0"/>
      <w:marTop w:val="0"/>
      <w:marBottom w:val="0"/>
      <w:divBdr>
        <w:top w:val="none" w:sz="0" w:space="0" w:color="auto"/>
        <w:left w:val="none" w:sz="0" w:space="0" w:color="auto"/>
        <w:bottom w:val="none" w:sz="0" w:space="0" w:color="auto"/>
        <w:right w:val="none" w:sz="0" w:space="0" w:color="auto"/>
      </w:divBdr>
    </w:div>
    <w:div w:id="1515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2022-09-17T16:48:00Z</dcterms:created>
  <dcterms:modified xsi:type="dcterms:W3CDTF">2022-11-24T14:47:00Z</dcterms:modified>
</cp:coreProperties>
</file>