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8E" w:rsidRDefault="00D97A8E" w:rsidP="00D97A8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63"/>
      </w:tblGrid>
      <w:tr w:rsidR="00D97A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963" w:type="dxa"/>
          </w:tcPr>
          <w:p w:rsidR="00D97A8E" w:rsidRDefault="00D97A8E">
            <w:pPr>
              <w:pStyle w:val="Default"/>
              <w:rPr>
                <w:sz w:val="40"/>
                <w:szCs w:val="40"/>
              </w:rPr>
            </w:pPr>
            <w:r>
              <w:t xml:space="preserve"> </w:t>
            </w:r>
            <w:r>
              <w:rPr>
                <w:sz w:val="40"/>
                <w:szCs w:val="40"/>
              </w:rPr>
              <w:t xml:space="preserve">BTRP </w:t>
            </w:r>
            <w:proofErr w:type="spellStart"/>
            <w:r>
              <w:rPr>
                <w:sz w:val="40"/>
                <w:szCs w:val="40"/>
              </w:rPr>
              <w:t>Ukraine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</w:tr>
      <w:tr w:rsidR="00D97A8E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6963" w:type="dxa"/>
          </w:tcPr>
          <w:p w:rsidR="00D97A8E" w:rsidRDefault="00D97A8E">
            <w:pPr>
              <w:pStyle w:val="Default"/>
              <w:rPr>
                <w:rFonts w:ascii="Tahoma" w:hAnsi="Tahoma" w:cs="Tahoma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56"/>
                <w:szCs w:val="56"/>
              </w:rPr>
              <w:t xml:space="preserve">2021 INTERNATIONAL </w:t>
            </w:r>
          </w:p>
          <w:p w:rsidR="00D97A8E" w:rsidRDefault="00D97A8E">
            <w:pPr>
              <w:pStyle w:val="Default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sz w:val="56"/>
                <w:szCs w:val="56"/>
              </w:rPr>
              <w:t xml:space="preserve">BIOTHREAT REDUCTION SYMPOSIUM </w:t>
            </w:r>
          </w:p>
        </w:tc>
      </w:tr>
      <w:tr w:rsidR="00D97A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963" w:type="dxa"/>
          </w:tcPr>
          <w:p w:rsidR="00D97A8E" w:rsidRDefault="00D97A8E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ABSTRACT BOOK </w:t>
            </w:r>
          </w:p>
        </w:tc>
      </w:tr>
      <w:tr w:rsidR="00D97A8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963" w:type="dxa"/>
          </w:tcPr>
          <w:p w:rsidR="00D97A8E" w:rsidRDefault="00D97A8E">
            <w:pPr>
              <w:pStyle w:val="Default"/>
              <w:rPr>
                <w:sz w:val="40"/>
                <w:szCs w:val="40"/>
              </w:rPr>
            </w:pPr>
          </w:p>
        </w:tc>
      </w:tr>
    </w:tbl>
    <w:p w:rsidR="003178E6" w:rsidRDefault="003178E6">
      <w:pPr>
        <w:rPr>
          <w:lang w:val="en-US"/>
        </w:rPr>
      </w:pPr>
    </w:p>
    <w:p w:rsidR="00D97A8E" w:rsidRPr="00D97A8E" w:rsidRDefault="00D97A8E" w:rsidP="00D97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6"/>
      </w:tblGrid>
      <w:tr w:rsidR="00D97A8E" w:rsidRPr="00D97A8E" w:rsidTr="00D97A8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776" w:type="dxa"/>
          </w:tcPr>
          <w:p w:rsidR="00D97A8E" w:rsidRPr="00D97A8E" w:rsidRDefault="00D97A8E" w:rsidP="00D9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D97A8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D97A8E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 xml:space="preserve">UKRAINE </w:t>
            </w:r>
          </w:p>
          <w:p w:rsidR="00D97A8E" w:rsidRPr="00D97A8E" w:rsidRDefault="00D97A8E" w:rsidP="00D9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D97A8E"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  <w:t xml:space="preserve">2021 </w:t>
            </w:r>
          </w:p>
        </w:tc>
      </w:tr>
    </w:tbl>
    <w:p w:rsidR="00D97A8E" w:rsidRPr="00D97A8E" w:rsidRDefault="00D97A8E" w:rsidP="00D97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D97A8E">
        <w:rPr>
          <w:rFonts w:ascii="Tahoma" w:hAnsi="Tahoma" w:cs="Tahoma"/>
          <w:b/>
          <w:bCs/>
          <w:color w:val="000000"/>
          <w:sz w:val="32"/>
          <w:szCs w:val="32"/>
        </w:rPr>
        <w:t>TABLE OF CONTENTS - ЗМІ</w:t>
      </w:r>
      <w:proofErr w:type="gramStart"/>
      <w:r w:rsidRPr="00D97A8E">
        <w:rPr>
          <w:rFonts w:ascii="Tahoma" w:hAnsi="Tahoma" w:cs="Tahoma"/>
          <w:b/>
          <w:bCs/>
          <w:color w:val="000000"/>
          <w:sz w:val="32"/>
          <w:szCs w:val="32"/>
        </w:rPr>
        <w:t>СТ</w:t>
      </w:r>
      <w:proofErr w:type="gramEnd"/>
      <w:r w:rsidRPr="00D97A8E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</w:p>
    <w:p w:rsidR="00D97A8E" w:rsidRPr="00D97A8E" w:rsidRDefault="00D97A8E" w:rsidP="00D97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 xml:space="preserve">INTRODUCTION </w:t>
      </w:r>
      <w:r w:rsidRPr="00D97A8E">
        <w:rPr>
          <w:rFonts w:ascii="Tahoma" w:hAnsi="Tahoma" w:cs="Tahoma"/>
          <w:color w:val="000000"/>
          <w:sz w:val="20"/>
          <w:szCs w:val="20"/>
        </w:rPr>
        <w:t xml:space="preserve">– </w:t>
      </w:r>
      <w:proofErr w:type="gramStart"/>
      <w:r w:rsidRPr="00D97A8E">
        <w:rPr>
          <w:rFonts w:ascii="Tahoma" w:hAnsi="Tahoma" w:cs="Tahoma"/>
          <w:color w:val="000000"/>
          <w:sz w:val="20"/>
          <w:szCs w:val="20"/>
        </w:rPr>
        <w:t>ВСТУП</w:t>
      </w:r>
      <w:proofErr w:type="gramEnd"/>
      <w:r w:rsidRPr="00D97A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97A8E">
        <w:rPr>
          <w:rFonts w:ascii="Calibri" w:hAnsi="Calibri" w:cs="Calibri"/>
          <w:b/>
          <w:bCs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 3 </w:t>
      </w:r>
    </w:p>
    <w:p w:rsidR="00D97A8E" w:rsidRPr="00D97A8E" w:rsidRDefault="00D97A8E" w:rsidP="00D97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 xml:space="preserve">ANTIBIOTIC RESISTANCE – </w:t>
      </w:r>
      <w:proofErr w:type="gramStart"/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СТ</w:t>
      </w:r>
      <w:proofErr w:type="gramEnd"/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 xml:space="preserve">ІЙКІСТЬ ДО АНТИБІОТИКІВ </w:t>
      </w:r>
      <w:r w:rsidRPr="00D97A8E">
        <w:rPr>
          <w:rFonts w:ascii="Calibri" w:hAnsi="Calibri" w:cs="Calibri"/>
          <w:b/>
          <w:bCs/>
          <w:color w:val="000000"/>
          <w:sz w:val="20"/>
          <w:szCs w:val="20"/>
        </w:rPr>
        <w:t xml:space="preserve">................................................................... 5 </w:t>
      </w:r>
    </w:p>
    <w:p w:rsidR="00D97A8E" w:rsidRPr="00D97A8E" w:rsidRDefault="00D97A8E" w:rsidP="00D97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 xml:space="preserve">BIOSAFETY AND BIOSECURITY – БІОБЕЗПЕКА І БІОЗАХИСТ ............................................................... 27 </w:t>
      </w:r>
    </w:p>
    <w:p w:rsidR="00D97A8E" w:rsidRPr="00D97A8E" w:rsidRDefault="00D97A8E" w:rsidP="00D97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 xml:space="preserve">COVID-19 DIAGNOSTICS, SURVEILLANCE, AND PUBLIC HEALTH – ДІАГНОСТИКА, </w:t>
      </w:r>
      <w:proofErr w:type="gramStart"/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ЕП</w:t>
      </w:r>
      <w:proofErr w:type="gramEnd"/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 xml:space="preserve">ІДНАГЛЯД ЗА COVID-19 ТА ГРОМАДСЬКЕ ЗДОРОВ’Я </w:t>
      </w:r>
      <w:r w:rsidRPr="00D97A8E">
        <w:rPr>
          <w:rFonts w:ascii="Calibri" w:hAnsi="Calibri" w:cs="Calibri"/>
          <w:b/>
          <w:bCs/>
          <w:color w:val="000000"/>
          <w:sz w:val="20"/>
          <w:szCs w:val="20"/>
        </w:rPr>
        <w:t xml:space="preserve">....................................................................... 42 </w:t>
      </w:r>
    </w:p>
    <w:p w:rsidR="00D97A8E" w:rsidRPr="00D97A8E" w:rsidRDefault="00D97A8E" w:rsidP="00D97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 xml:space="preserve">DIAGNOSTICS DEVELOPMENT – РОЗВИТОК ДІАГНОСТИКИ .................................................................. 62 </w:t>
      </w:r>
    </w:p>
    <w:p w:rsidR="00D97A8E" w:rsidRPr="00D97A8E" w:rsidRDefault="00D97A8E" w:rsidP="00D97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 xml:space="preserve">EMERGING INFECTIOUS DISEASES - ЕМЕРДЖЕНТНІ ІНФЕКЦІЙНІ ЗАХВОРЮВАННЯ </w:t>
      </w:r>
      <w:r w:rsidRPr="00D97A8E">
        <w:rPr>
          <w:rFonts w:ascii="Calibri" w:hAnsi="Calibri" w:cs="Calibri"/>
          <w:b/>
          <w:bCs/>
          <w:color w:val="000000"/>
          <w:sz w:val="20"/>
          <w:szCs w:val="20"/>
        </w:rPr>
        <w:t xml:space="preserve">................ </w:t>
      </w:r>
      <w:r w:rsidRPr="00D97A8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80 </w:t>
      </w:r>
    </w:p>
    <w:p w:rsidR="00D97A8E" w:rsidRPr="00D97A8E" w:rsidRDefault="00D97A8E" w:rsidP="00D97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INFECTIOUS DISEASES OF HUMANS AND ANIMALS – 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ІНФЕКЦІЙНІ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ХВОРОБИ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ЛЮДИНИ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І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ТВАРИН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D97A8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</w:t>
      </w:r>
      <w:proofErr w:type="gramEnd"/>
      <w:r w:rsidRPr="00D97A8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94 </w:t>
      </w:r>
    </w:p>
    <w:p w:rsidR="00D97A8E" w:rsidRPr="00D97A8E" w:rsidRDefault="00D97A8E" w:rsidP="00D97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ONE HEALTH – «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ЄДИНЕ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ЗДОРОВ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’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Я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» </w:t>
      </w:r>
      <w:r w:rsidRPr="00D97A8E">
        <w:rPr>
          <w:rFonts w:ascii="Tahoma" w:hAnsi="Tahoma" w:cs="Tahoma"/>
          <w:color w:val="000000"/>
          <w:sz w:val="20"/>
          <w:szCs w:val="20"/>
          <w:lang w:val="en-US"/>
        </w:rPr>
        <w:t xml:space="preserve">............................................................................................................ 114 </w:t>
      </w:r>
    </w:p>
    <w:p w:rsidR="00D97A8E" w:rsidRPr="00D97A8E" w:rsidRDefault="00D97A8E" w:rsidP="00D97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PUBLIC HEALTH – 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ГРОМАДСЬКЕ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ЗДОРОВ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’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Я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.............................................................................................. 121 </w:t>
      </w:r>
    </w:p>
    <w:p w:rsidR="00D97A8E" w:rsidRPr="00D97A8E" w:rsidRDefault="00D97A8E" w:rsidP="00D97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VECTOR-BORNE ZOONOTIC DISEASE - 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ЗООНОЗНІ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ЗАХВОРЮВАННЯ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, 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ЩО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ПЕРЕНОСЯТЬСЯ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ВЕКТОРАМИ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D97A8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.......................................................................................................................................................... 208 </w:t>
      </w:r>
    </w:p>
    <w:p w:rsidR="00D97A8E" w:rsidRPr="00D97A8E" w:rsidRDefault="00D97A8E" w:rsidP="00D97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VETERINARY MEDICINE AND DISEASE – 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ВЕТЕРИНАРНА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МЕДИЦИНА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І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ХВОРОБИ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ТВАРИН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.....</w:t>
      </w:r>
      <w:proofErr w:type="gramEnd"/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221 </w:t>
      </w:r>
    </w:p>
    <w:p w:rsidR="00D97A8E" w:rsidRPr="00D97A8E" w:rsidRDefault="00D97A8E" w:rsidP="00D97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ZOONOSIS/ZOONOTIC DISEASES – 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ЗООНОЗИ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/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ЗООНОЗНІ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ЗАХВОРЮВАННЯ</w:t>
      </w:r>
      <w:r w:rsidRPr="00D97A8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 w:rsidRPr="00D97A8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.............................. </w:t>
      </w:r>
      <w:r w:rsidRPr="00D97A8E">
        <w:rPr>
          <w:rFonts w:ascii="Calibri" w:hAnsi="Calibri" w:cs="Calibri"/>
          <w:b/>
          <w:bCs/>
          <w:color w:val="000000"/>
          <w:sz w:val="20"/>
          <w:szCs w:val="20"/>
        </w:rPr>
        <w:t xml:space="preserve">236 </w:t>
      </w:r>
    </w:p>
    <w:p w:rsidR="00D97A8E" w:rsidRPr="00D97A8E" w:rsidRDefault="00D97A8E" w:rsidP="00D97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 xml:space="preserve">ABBREVIATIONS – СКОРОЧЕННЯ ................................................................................................................. 257 </w:t>
      </w:r>
    </w:p>
    <w:p w:rsidR="00D97A8E" w:rsidRDefault="00D97A8E" w:rsidP="00D97A8E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D97A8E">
        <w:rPr>
          <w:rFonts w:ascii="Tahoma" w:hAnsi="Tahoma" w:cs="Tahoma"/>
          <w:b/>
          <w:bCs/>
          <w:color w:val="000000"/>
          <w:sz w:val="20"/>
          <w:szCs w:val="20"/>
        </w:rPr>
        <w:t>AUTHOR INDEX – ПОКАЖЧИК АВТОРІВ ..................................................................................................... 258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gram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# 067.</w:t>
      </w:r>
      <w:proofErr w:type="gram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Features of the Neurological Status of Patients with Latent Late Syphilis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spellStart"/>
      <w:proofErr w:type="gram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Nikitenko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I.</w:t>
      </w:r>
      <w:proofErr w:type="gramEnd"/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Shcherbakova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Y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Kutova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V.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Bezruchenko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O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Havryliuk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O.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Bondarenko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G.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SI Institute of Dermatology and Venereology of the NAMS of Ukraine;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Kharkiv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National Medical University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gram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Introduction.</w:t>
      </w:r>
      <w:proofErr w:type="gram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Syphilis remains one of the most important medical and social problems in many countries around the world. T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spellStart"/>
      <w:proofErr w:type="gram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pallidum</w:t>
      </w:r>
      <w:proofErr w:type="spellEnd"/>
      <w:proofErr w:type="gram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is a "neurotropic" parasite that can be found in nervous tissue in the early stages of the disease. With the systemic spread of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T.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pallidum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can affect various body systems, affecting the clinical course of the disease.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gram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Materials and methods.</w:t>
      </w:r>
      <w:proofErr w:type="gram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There were 130 patients under observation with late latent syphilis (56 - men, 74 - women). Verification of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gram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the</w:t>
      </w:r>
      <w:proofErr w:type="gram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diagnosis was performed using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treponemal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tests (ELISA). In the anamnesis - treatment in therapeutic and neurological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gram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departments</w:t>
      </w:r>
      <w:proofErr w:type="gram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, examination for syphilis with negative results of non-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treponemal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tests. Patients were examined by therapist and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spellStart"/>
      <w:proofErr w:type="gram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psychoneurologist</w:t>
      </w:r>
      <w:proofErr w:type="spellEnd"/>
      <w:proofErr w:type="gram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.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gram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Results.</w:t>
      </w:r>
      <w:proofErr w:type="gram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98% of patients with latent late syphilis had complaints that are characteristic of the presence of vascular disorders: headache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(63%), not associated with increased blood pressure; memory impairment (17%), associated with difficulty focusing, which led to a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gram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decrease</w:t>
      </w:r>
      <w:proofErr w:type="gram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in short-term memory and mechanical memory, while maintaining logical memory; sleep disorders (23%) - in the examined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gram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patients</w:t>
      </w:r>
      <w:proofErr w:type="gram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were most often due to increased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lability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, observed mainly in women (75%); depression (17%) - also observed mainly in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gram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women</w:t>
      </w:r>
      <w:proofErr w:type="gram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(80%); anxiety (21.5%) - observed mainly in women with depression. Neurological disorders were detected in 68% of patients: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gram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encephalopathy</w:t>
      </w:r>
      <w:proofErr w:type="gram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- in 34%,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astheno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-neurotic syndrome - in 29%, cognitive disorders - in 7.7%, schizophrenia - in 1 woman.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It was revealed positive dynamics in 70% of patients after the treatment of syphilis. That does not exclude the specificity of the origin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gram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of</w:t>
      </w:r>
      <w:proofErr w:type="gram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vascular and nervous system damage.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gram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Conclusions.</w:t>
      </w:r>
      <w:proofErr w:type="gram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The results show that the timely detection of latent late syphilis and early forms of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neurosyphilis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requires 100 %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gram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examination</w:t>
      </w:r>
      <w:proofErr w:type="gram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of patients in therapeutic, neurological and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psychoneurological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hospitals using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treponemal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tests for syphilis.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 xml:space="preserve"># 067.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Особливості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неврологічного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 xml:space="preserve"> статусу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хворих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 xml:space="preserve"> на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прихований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п</w:t>
      </w:r>
      <w:proofErr w:type="gramEnd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ізній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сифіліс</w:t>
      </w:r>
      <w:proofErr w:type="spellEnd"/>
    </w:p>
    <w:p w:rsidR="00381199" w:rsidRPr="00381199" w:rsidRDefault="00FC2A81" w:rsidP="00381199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H</w:t>
      </w:r>
      <w:proofErr w:type="spellStart"/>
      <w:r w:rsidR="00381199" w:rsidRPr="00381199">
        <w:rPr>
          <w:rFonts w:ascii="Tahoma" w:hAnsi="Tahoma" w:cs="Tahoma"/>
          <w:b/>
          <w:bCs/>
          <w:color w:val="000000"/>
          <w:sz w:val="20"/>
          <w:szCs w:val="20"/>
        </w:rPr>
        <w:t>ікітенко</w:t>
      </w:r>
      <w:proofErr w:type="spellEnd"/>
      <w:r w:rsidR="00381199" w:rsidRPr="00381199">
        <w:rPr>
          <w:rFonts w:ascii="Tahoma" w:hAnsi="Tahoma" w:cs="Tahoma"/>
          <w:b/>
          <w:bCs/>
          <w:color w:val="000000"/>
          <w:sz w:val="20"/>
          <w:szCs w:val="20"/>
        </w:rPr>
        <w:t xml:space="preserve"> І.</w:t>
      </w:r>
      <w:proofErr w:type="gramEnd"/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 xml:space="preserve">Щербакова </w:t>
      </w:r>
      <w:proofErr w:type="gram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Ю</w:t>
      </w:r>
      <w:proofErr w:type="gramEnd"/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Кутова</w:t>
      </w:r>
      <w:proofErr w:type="spellEnd"/>
      <w:proofErr w:type="gram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 xml:space="preserve"> В</w:t>
      </w:r>
      <w:proofErr w:type="gramEnd"/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Безрученко О.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Гаврилюк О.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Бондаренко Г.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1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ДУ «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Інститут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дерматології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 xml:space="preserve"> та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венерології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 xml:space="preserve"> НАМН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України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»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2</w:t>
      </w:r>
    </w:p>
    <w:p w:rsidR="00381199" w:rsidRPr="00381199" w:rsidRDefault="00381199" w:rsidP="00381199">
      <w:pPr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Харківський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національний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медичний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університе</w:t>
      </w:r>
      <w:proofErr w:type="spellEnd"/>
    </w:p>
    <w:p w:rsidR="00FC2A81" w:rsidRPr="00FC2A81" w:rsidRDefault="00381199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 xml:space="preserve">Вступ.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Сифіліс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залишається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однією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 xml:space="preserve"> з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найважливіших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 xml:space="preserve"> медико-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соціальних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 xml:space="preserve"> проблем в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багатьох</w:t>
      </w:r>
      <w:proofErr w:type="spellEnd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381199">
        <w:rPr>
          <w:rFonts w:ascii="Tahoma" w:hAnsi="Tahoma" w:cs="Tahoma"/>
          <w:b/>
          <w:bCs/>
          <w:color w:val="000000"/>
          <w:sz w:val="20"/>
          <w:szCs w:val="20"/>
        </w:rPr>
        <w:t>країнах</w:t>
      </w:r>
      <w:proofErr w:type="spellEnd"/>
      <w:r w:rsidR="00FC2A81"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proofErr w:type="spellStart"/>
      <w:proofErr w:type="gramStart"/>
      <w:r w:rsidR="00FC2A81" w:rsidRPr="00FC2A81">
        <w:rPr>
          <w:rFonts w:ascii="Tahoma" w:hAnsi="Tahoma" w:cs="Tahoma"/>
          <w:b/>
          <w:bCs/>
          <w:color w:val="000000"/>
          <w:sz w:val="20"/>
          <w:szCs w:val="20"/>
        </w:rPr>
        <w:t>св</w:t>
      </w:r>
      <w:proofErr w:type="gramEnd"/>
      <w:r w:rsidR="00FC2A81" w:rsidRPr="00FC2A81">
        <w:rPr>
          <w:rFonts w:ascii="Tahoma" w:hAnsi="Tahoma" w:cs="Tahoma"/>
          <w:b/>
          <w:bCs/>
          <w:color w:val="000000"/>
          <w:sz w:val="20"/>
          <w:szCs w:val="20"/>
        </w:rPr>
        <w:t>іту</w:t>
      </w:r>
      <w:proofErr w:type="spellEnd"/>
      <w:r w:rsidR="00FC2A81"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. T. </w:t>
      </w:r>
      <w:proofErr w:type="spellStart"/>
      <w:proofErr w:type="gramStart"/>
      <w:r w:rsidR="00FC2A81" w:rsidRPr="00FC2A81">
        <w:rPr>
          <w:rFonts w:ascii="Tahoma" w:hAnsi="Tahoma" w:cs="Tahoma"/>
          <w:b/>
          <w:bCs/>
          <w:color w:val="000000"/>
          <w:sz w:val="20"/>
          <w:szCs w:val="20"/>
        </w:rPr>
        <w:t>р</w:t>
      </w:r>
      <w:proofErr w:type="gramEnd"/>
      <w:r w:rsidR="00FC2A81" w:rsidRPr="00FC2A81">
        <w:rPr>
          <w:rFonts w:ascii="Tahoma" w:hAnsi="Tahoma" w:cs="Tahoma"/>
          <w:b/>
          <w:bCs/>
          <w:color w:val="000000"/>
          <w:sz w:val="20"/>
          <w:szCs w:val="20"/>
        </w:rPr>
        <w:t>allidum</w:t>
      </w:r>
      <w:proofErr w:type="spellEnd"/>
      <w:r w:rsidR="00FC2A81"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є</w:t>
      </w:r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«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нейротропним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» паразитом,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який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може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виявлятися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у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нервовій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тканині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вже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на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ранніх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стадіях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захворювання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. При системному</w:t>
      </w:r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поширенні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T.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рallidum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може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вражати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р</w:t>
      </w:r>
      <w:proofErr w:type="gram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ізні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системи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організму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,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впливаючи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на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клінічний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перебіг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захворювання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proofErr w:type="gram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Матер</w:t>
      </w:r>
      <w:proofErr w:type="gram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іали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та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методи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. В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групу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доВ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групу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досл</w:t>
      </w:r>
      <w:proofErr w:type="gram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ідження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було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включено 130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пацієнтів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з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пізнім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прихованим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сифілісом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(56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слідження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було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включено 130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пацієнтів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з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пізнім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прихованим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сифілісом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(56 --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чоловіків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, 74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чоловіків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, 74 –</w:t>
      </w:r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proofErr w:type="gram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ж</w:t>
      </w:r>
      <w:proofErr w:type="gram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інок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).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Верифікація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діагнозу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проводилася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з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використанням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трепонемних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тестів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ІФА (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IgIg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GG, РПГА, </w:t>
      </w:r>
      <w:proofErr w:type="gram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Р</w:t>
      </w:r>
      <w:proofErr w:type="gram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ІФ). Для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деталізації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та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оцінки</w:t>
      </w:r>
      <w:proofErr w:type="spellEnd"/>
      <w:proofErr w:type="gram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,</w:t>
      </w:r>
      <w:proofErr w:type="gram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РПГА, РІФ). Для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деталізації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та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оцінки</w:t>
      </w:r>
      <w:proofErr w:type="spellEnd"/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інтеркурентних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захворювань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було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залучено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фахівців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терапевта та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психоневролога</w:t>
      </w:r>
      <w:proofErr w:type="gram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.В</w:t>
      </w:r>
      <w:proofErr w:type="spellEnd"/>
      <w:proofErr w:type="gram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анамнезі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залучено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фахівців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терапевта та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психоневролога.В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анамнезі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--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стаціонарне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лікування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в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стаціонарне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лікування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в</w:t>
      </w:r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терапевтичних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та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неврологічних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відділеннях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,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обстеження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на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сифіліс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з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використанням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нетрепонемних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тестів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з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отриманням</w:t>
      </w:r>
      <w:proofErr w:type="spellEnd"/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негативних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результаті</w:t>
      </w:r>
      <w:proofErr w:type="gram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</w:t>
      </w:r>
      <w:proofErr w:type="spellEnd"/>
      <w:proofErr w:type="gram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Протягом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10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років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всі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пацієнти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проходили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стаціонарне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лікування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в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терапевтичних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та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неврологічних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відділеннях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та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обстеження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оходили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стаціонарне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лікування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в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терапевтичних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та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неврологічних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відділеннях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та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обстеження</w:t>
      </w:r>
      <w:proofErr w:type="spellEnd"/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на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сифіліс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з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використанням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нетрепонемних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тестів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з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отриманням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негативних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результаті</w:t>
      </w:r>
      <w:proofErr w:type="gram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</w:t>
      </w:r>
      <w:proofErr w:type="spellEnd"/>
      <w:proofErr w:type="gram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Результати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. 98 %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пацієнтів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з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прихованим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</w:t>
      </w:r>
      <w:proofErr w:type="gram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ізнім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сифілісом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мали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скарги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,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які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характерні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для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наявності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судинних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розладів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головний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біль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(63 %), не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пов'язаний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з </w:t>
      </w:r>
      <w:proofErr w:type="spellStart"/>
      <w:proofErr w:type="gram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</w:t>
      </w:r>
      <w:proofErr w:type="gram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ідвищенням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артеріального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тиску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;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порушення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пам'яті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(17 %),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пов'язане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з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труднощами</w:t>
      </w:r>
      <w:proofErr w:type="spellEnd"/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фокусування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уваги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,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що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призводило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до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зниження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короткострокової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пам'яті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та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механічної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пам'яті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, при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збереженні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логічної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пам'яті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;</w:t>
      </w:r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порушення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сну (23 %) - у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обстежених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пацієнтів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найчастіше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були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обумовлені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</w:t>
      </w:r>
      <w:proofErr w:type="gram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ідвищеною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лабільністю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,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відзначені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переважно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у</w:t>
      </w:r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жінок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(75 %);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депресія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(17 %) –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відзначена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також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переважно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gram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у</w:t>
      </w:r>
      <w:proofErr w:type="gram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жінок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(80 %);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тривожність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(21,5 %) –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відзначена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переважно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у</w:t>
      </w:r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proofErr w:type="gram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ж</w:t>
      </w:r>
      <w:proofErr w:type="gram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інок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з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депресією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. У 68%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хворих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виявлені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неврологічні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порушення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енцефалопатія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- у 34 %,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астено-невротичний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синдром – у 29</w:t>
      </w:r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%,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когнітивні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порушення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– у 7,7 %,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шизофренія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– у 1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жінки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. У 70 %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пацієнтів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</w:t>
      </w:r>
      <w:proofErr w:type="gram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ісля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лікування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спостерігалося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покращення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стану.</w:t>
      </w:r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Що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не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виключає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специфічність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природи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ураження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судин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та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нервової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системи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.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Наявність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судинних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розладі</w:t>
      </w:r>
      <w:proofErr w:type="gram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</w:t>
      </w:r>
      <w:proofErr w:type="spellEnd"/>
      <w:proofErr w:type="gram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та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неврологічної</w:t>
      </w:r>
      <w:proofErr w:type="spellEnd"/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патології</w:t>
      </w:r>
      <w:proofErr w:type="spellEnd"/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Виводи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.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Отримані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результати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демонструють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,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що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для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своєчасного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виявлення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прихованого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</w:t>
      </w:r>
      <w:proofErr w:type="gram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ізнього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сифілісу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та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ранніх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форм</w:t>
      </w:r>
    </w:p>
    <w:p w:rsidR="00FC2A81" w:rsidRPr="00FC2A81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нейросифілісу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необхідне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100 %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обстеження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хворих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в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терапевтичних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,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неврологічних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та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психоневрологічних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стаціонарах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gram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за</w:t>
      </w:r>
      <w:proofErr w:type="gramEnd"/>
    </w:p>
    <w:p w:rsidR="00D97A8E" w:rsidRPr="00381199" w:rsidRDefault="00FC2A81" w:rsidP="00FC2A81">
      <w:pPr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допомогою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трепонемних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тесті</w:t>
      </w:r>
      <w:proofErr w:type="gram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в</w:t>
      </w:r>
      <w:proofErr w:type="spellEnd"/>
      <w:proofErr w:type="gram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 xml:space="preserve"> на </w:t>
      </w:r>
      <w:proofErr w:type="spellStart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сифіліс</w:t>
      </w:r>
      <w:proofErr w:type="spellEnd"/>
      <w:r w:rsidRPr="00FC2A81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D97A8E" w:rsidRPr="00381199" w:rsidRDefault="00D97A8E" w:rsidP="00D97A8E"/>
    <w:sectPr w:rsidR="00D97A8E" w:rsidRPr="0038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8E"/>
    <w:rsid w:val="003178E6"/>
    <w:rsid w:val="00381199"/>
    <w:rsid w:val="00D97A8E"/>
    <w:rsid w:val="00F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2021-12-06T19:30:00Z</dcterms:created>
  <dcterms:modified xsi:type="dcterms:W3CDTF">2021-12-06T19:30:00Z</dcterms:modified>
</cp:coreProperties>
</file>