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72517" w14:textId="641779D1" w:rsidR="00826C8C" w:rsidRDefault="00826C8C" w:rsidP="00F775D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>РІВЕНЬ ІЛ-4 У ДІТЕЙ З РЕЦИДИВУЮЧИМ БРОНХООБСТРУКТИВНИМ СИНДРОМОМ ТА АСТМОЮ</w:t>
      </w:r>
    </w:p>
    <w:p w14:paraId="4EC683F6" w14:textId="77777777" w:rsidR="00F775DF" w:rsidRDefault="00826C8C" w:rsidP="00F775DF">
      <w:pPr>
        <w:spacing w:after="0" w:line="240" w:lineRule="auto"/>
        <w:ind w:firstLine="567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Макєєва Н.І.</w:t>
      </w:r>
      <w:r>
        <w:rPr>
          <w:rFonts w:ascii="Times New Roman" w:hAnsi="Times New Roman"/>
          <w:i/>
          <w:iCs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uk-UA"/>
        </w:rPr>
        <w:t>Алєксєєва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Н.П.</w:t>
      </w:r>
      <w:r>
        <w:rPr>
          <w:rFonts w:ascii="Times New Roman" w:hAnsi="Times New Roman"/>
          <w:i/>
          <w:iCs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, Бірюкова М.К.</w:t>
      </w:r>
      <w:r>
        <w:rPr>
          <w:rFonts w:ascii="Times New Roman" w:hAnsi="Times New Roman"/>
          <w:i/>
          <w:iCs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, Ярова К.К.</w:t>
      </w:r>
      <w:r>
        <w:rPr>
          <w:rFonts w:ascii="Times New Roman" w:hAnsi="Times New Roman"/>
          <w:i/>
          <w:iCs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,</w:t>
      </w:r>
    </w:p>
    <w:p w14:paraId="73A94241" w14:textId="30C14F1B" w:rsidR="00826C8C" w:rsidRDefault="00826C8C" w:rsidP="00F775DF">
      <w:pPr>
        <w:spacing w:after="0" w:line="240" w:lineRule="auto"/>
        <w:ind w:firstLine="567"/>
        <w:jc w:val="center"/>
        <w:rPr>
          <w:rFonts w:ascii="Times New Roman" w:hAnsi="Times New Roman"/>
          <w:i/>
          <w:iCs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Малахова В.М.</w:t>
      </w:r>
      <w:r>
        <w:rPr>
          <w:rFonts w:ascii="Times New Roman" w:hAnsi="Times New Roman"/>
          <w:i/>
          <w:iCs/>
          <w:sz w:val="28"/>
          <w:szCs w:val="28"/>
          <w:vertAlign w:val="superscript"/>
          <w:lang w:val="uk-UA"/>
        </w:rPr>
        <w:t>1</w:t>
      </w:r>
      <w:r w:rsidR="00F775DF">
        <w:rPr>
          <w:rFonts w:ascii="Times New Roman" w:hAnsi="Times New Roman"/>
          <w:i/>
          <w:iCs/>
          <w:sz w:val="28"/>
          <w:szCs w:val="28"/>
          <w:lang w:val="uk-UA"/>
        </w:rPr>
        <w:t>,</w:t>
      </w:r>
      <w:r>
        <w:rPr>
          <w:rFonts w:ascii="Times New Roman" w:hAnsi="Times New Roman"/>
          <w:i/>
          <w:iCs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uk-UA"/>
        </w:rPr>
        <w:t xml:space="preserve"> </w:t>
      </w:r>
      <w:r w:rsidRPr="00826C8C">
        <w:rPr>
          <w:rFonts w:ascii="Times New Roman" w:hAnsi="Times New Roman"/>
          <w:i/>
          <w:iCs/>
          <w:sz w:val="28"/>
          <w:szCs w:val="28"/>
          <w:lang w:val="uk-UA"/>
        </w:rPr>
        <w:t>Цимбал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В.М.</w:t>
      </w:r>
      <w:r>
        <w:rPr>
          <w:rFonts w:ascii="Times New Roman" w:hAnsi="Times New Roman"/>
          <w:i/>
          <w:iCs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r w:rsidR="00F775DF">
        <w:rPr>
          <w:rFonts w:ascii="Times New Roman" w:hAnsi="Times New Roman"/>
          <w:i/>
          <w:iCs/>
          <w:sz w:val="28"/>
          <w:szCs w:val="28"/>
          <w:lang w:val="uk-UA"/>
        </w:rPr>
        <w:t>Семеренко Г.І.</w:t>
      </w:r>
      <w:r w:rsidR="00F775DF">
        <w:rPr>
          <w:rFonts w:ascii="Times New Roman" w:hAnsi="Times New Roman"/>
          <w:i/>
          <w:iCs/>
          <w:sz w:val="28"/>
          <w:szCs w:val="28"/>
          <w:vertAlign w:val="superscript"/>
          <w:lang w:val="uk-UA"/>
        </w:rPr>
        <w:t>2</w:t>
      </w:r>
    </w:p>
    <w:p w14:paraId="03049761" w14:textId="201EDEED" w:rsidR="00F775DF" w:rsidRDefault="00F775DF" w:rsidP="00F775D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</w:t>
      </w:r>
    </w:p>
    <w:p w14:paraId="5B5AEB82" w14:textId="6C136B3D" w:rsidR="00F775DF" w:rsidRDefault="00F775DF" w:rsidP="00F775D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педіатрії №2</w:t>
      </w:r>
    </w:p>
    <w:p w14:paraId="4005F20E" w14:textId="5EE9BE06" w:rsidR="00F775DF" w:rsidRPr="00F775DF" w:rsidRDefault="00F775DF" w:rsidP="00F775D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КНП «Міська клінічна дитяча лікарня №16» Харківської міської ради</w:t>
      </w:r>
    </w:p>
    <w:p w14:paraId="3362E1F6" w14:textId="77777777" w:rsidR="00826C8C" w:rsidRDefault="00826C8C" w:rsidP="00F775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B26FE0" w14:textId="2C136FB2" w:rsidR="002D0603" w:rsidRDefault="00425D11" w:rsidP="00F775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Сучасна концепція патогенезу БА базується на визнанні провідної ролі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IgE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-опосередкованих алергічних реакцій, які призводять до розвитку алергічного запалення. Виникаюча під дією алергенів у хворих на БА підвищена продукція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IgE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В-лімфоцитами є слідством проліферації та активації </w:t>
      </w:r>
      <w:r>
        <w:rPr>
          <w:rFonts w:ascii="Times New Roman" w:hAnsi="Times New Roman"/>
          <w:sz w:val="28"/>
          <w:szCs w:val="28"/>
          <w:lang w:val="en-US"/>
        </w:rPr>
        <w:t>Th</w:t>
      </w:r>
      <w:r w:rsidRPr="009E703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-клона алергоспецифічних Т-лімфоцитів і гіперпродукції ними ІЛ-4 та ІЛ-13</w:t>
      </w:r>
      <w:r w:rsidRPr="00E83C5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Ці цитокіни є основними, які </w:t>
      </w:r>
      <w:r w:rsidR="002D0603">
        <w:rPr>
          <w:rFonts w:ascii="Times New Roman" w:hAnsi="Times New Roman"/>
          <w:sz w:val="28"/>
          <w:szCs w:val="28"/>
          <w:lang w:val="uk-UA"/>
        </w:rPr>
        <w:t>забезпечують</w:t>
      </w:r>
      <w:r>
        <w:rPr>
          <w:rFonts w:ascii="Times New Roman" w:hAnsi="Times New Roman"/>
          <w:sz w:val="28"/>
          <w:szCs w:val="28"/>
          <w:lang w:val="uk-UA"/>
        </w:rPr>
        <w:t xml:space="preserve"> переключення В-л</w:t>
      </w:r>
      <w:r w:rsidR="00F775DF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мфоцит</w:t>
      </w:r>
      <w:r w:rsidR="002D0603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на синтез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IgE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-антитіл. Взаємодія у подальшому причинно-значущих алергенів з фіксованими на поверхні опасистих клітин і базофілів специфічних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IgE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призводить до дегрануляції</w:t>
      </w:r>
      <w:r w:rsidR="002D0603">
        <w:rPr>
          <w:rFonts w:ascii="Times New Roman" w:hAnsi="Times New Roman"/>
          <w:sz w:val="28"/>
          <w:szCs w:val="28"/>
          <w:lang w:val="uk-UA"/>
        </w:rPr>
        <w:t xml:space="preserve"> опасистих клітин</w:t>
      </w:r>
      <w:r>
        <w:rPr>
          <w:rFonts w:ascii="Times New Roman" w:hAnsi="Times New Roman"/>
          <w:sz w:val="28"/>
          <w:szCs w:val="28"/>
          <w:lang w:val="uk-UA"/>
        </w:rPr>
        <w:t xml:space="preserve"> і секреції медіаторів та прозапальних цитокінів (ІЛ-3, ІЛ-5, ІЛ-8, ГМ-КСФ</w:t>
      </w:r>
      <w:r w:rsidR="004C6C08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4C6C08">
        <w:rPr>
          <w:rFonts w:ascii="Times New Roman" w:hAnsi="Times New Roman"/>
          <w:sz w:val="28"/>
          <w:szCs w:val="28"/>
          <w:lang w:val="uk-UA"/>
        </w:rPr>
        <w:t>інш</w:t>
      </w:r>
      <w:proofErr w:type="spellEnd"/>
      <w:r w:rsidR="004C6C0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) з розвитком алергічного запалення. </w:t>
      </w:r>
      <w:r w:rsidR="00D85FE6">
        <w:rPr>
          <w:rFonts w:ascii="Times New Roman" w:hAnsi="Times New Roman"/>
          <w:sz w:val="28"/>
          <w:szCs w:val="28"/>
          <w:lang w:val="uk-UA"/>
        </w:rPr>
        <w:t xml:space="preserve">Незважаючи на те, що БА це захворювання в основі патогенезу якого лежить системна відповідь на </w:t>
      </w:r>
      <w:r w:rsidR="004C6C08">
        <w:rPr>
          <w:rFonts w:ascii="Times New Roman" w:hAnsi="Times New Roman"/>
          <w:sz w:val="28"/>
          <w:szCs w:val="28"/>
          <w:lang w:val="uk-UA"/>
        </w:rPr>
        <w:t>пошкоджуючий</w:t>
      </w:r>
      <w:r w:rsidR="00D85FE6">
        <w:rPr>
          <w:rFonts w:ascii="Times New Roman" w:hAnsi="Times New Roman"/>
          <w:sz w:val="28"/>
          <w:szCs w:val="28"/>
          <w:lang w:val="uk-UA"/>
        </w:rPr>
        <w:t xml:space="preserve"> фактор різної етіології, головним місцем розвитку патологічного процесу є дихальні шляхи. Доведено, що хронічне запалення, яке лежить в основі БА, залежить від синтезу прозапальних інтерлейкінів. Сучасні дослідження довели підвищений вміст в сироватці крові прозапальних цитокінів </w:t>
      </w:r>
      <w:r w:rsidR="00D85FE6" w:rsidRPr="007377D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85FE6" w:rsidRPr="00AE6BFE">
        <w:rPr>
          <w:rFonts w:ascii="Times New Roman" w:hAnsi="Times New Roman"/>
          <w:sz w:val="28"/>
          <w:szCs w:val="28"/>
        </w:rPr>
        <w:t>IL</w:t>
      </w:r>
      <w:r w:rsidR="00D85FE6" w:rsidRPr="007377D4">
        <w:rPr>
          <w:rFonts w:ascii="Times New Roman" w:hAnsi="Times New Roman"/>
          <w:sz w:val="28"/>
          <w:szCs w:val="28"/>
          <w:lang w:val="uk-UA"/>
        </w:rPr>
        <w:t xml:space="preserve">-4, </w:t>
      </w:r>
      <w:r w:rsidR="00D85FE6" w:rsidRPr="00AE6BFE">
        <w:rPr>
          <w:rFonts w:ascii="Times New Roman" w:hAnsi="Times New Roman"/>
          <w:sz w:val="28"/>
          <w:szCs w:val="28"/>
        </w:rPr>
        <w:t>IL</w:t>
      </w:r>
      <w:r w:rsidR="00D85FE6" w:rsidRPr="007377D4">
        <w:rPr>
          <w:rFonts w:ascii="Times New Roman" w:hAnsi="Times New Roman"/>
          <w:sz w:val="28"/>
          <w:szCs w:val="28"/>
          <w:lang w:val="uk-UA"/>
        </w:rPr>
        <w:t xml:space="preserve">-10, </w:t>
      </w:r>
      <w:r w:rsidR="00D85FE6" w:rsidRPr="00AE6BFE">
        <w:rPr>
          <w:rFonts w:ascii="Times New Roman" w:hAnsi="Times New Roman"/>
          <w:sz w:val="28"/>
          <w:szCs w:val="28"/>
        </w:rPr>
        <w:t>IL</w:t>
      </w:r>
      <w:r w:rsidR="00D85FE6" w:rsidRPr="007377D4">
        <w:rPr>
          <w:rFonts w:ascii="Times New Roman" w:hAnsi="Times New Roman"/>
          <w:sz w:val="28"/>
          <w:szCs w:val="28"/>
          <w:lang w:val="uk-UA"/>
        </w:rPr>
        <w:t xml:space="preserve">-13, </w:t>
      </w:r>
      <w:r w:rsidR="00D85FE6" w:rsidRPr="00AE6BFE">
        <w:rPr>
          <w:rFonts w:ascii="Times New Roman" w:hAnsi="Times New Roman"/>
          <w:sz w:val="28"/>
          <w:szCs w:val="28"/>
        </w:rPr>
        <w:t>TGF</w:t>
      </w:r>
      <w:r w:rsidR="00D85FE6" w:rsidRPr="007377D4">
        <w:rPr>
          <w:rFonts w:ascii="Times New Roman" w:hAnsi="Times New Roman"/>
          <w:sz w:val="28"/>
          <w:szCs w:val="28"/>
          <w:lang w:val="uk-UA"/>
        </w:rPr>
        <w:t>-</w:t>
      </w:r>
      <w:r w:rsidR="00D85FE6" w:rsidRPr="00AE6BFE">
        <w:rPr>
          <w:rFonts w:ascii="Times New Roman" w:hAnsi="Times New Roman"/>
          <w:sz w:val="28"/>
          <w:szCs w:val="28"/>
        </w:rPr>
        <w:t>b</w:t>
      </w:r>
      <w:r w:rsidR="00D85FE6" w:rsidRPr="007377D4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D85FE6">
        <w:rPr>
          <w:rFonts w:ascii="Times New Roman" w:hAnsi="Times New Roman"/>
          <w:sz w:val="28"/>
          <w:szCs w:val="28"/>
          <w:lang w:val="uk-UA"/>
        </w:rPr>
        <w:t xml:space="preserve">які ініціюють і підтримують запальний процес. </w:t>
      </w:r>
      <w:r w:rsidR="00D85FE6" w:rsidRPr="001F0BC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85FE6" w:rsidRPr="001F0BC8">
        <w:rPr>
          <w:rFonts w:ascii="Times New Roman" w:hAnsi="Times New Roman"/>
          <w:color w:val="000000"/>
          <w:sz w:val="28"/>
          <w:szCs w:val="28"/>
        </w:rPr>
        <w:t>IL</w:t>
      </w:r>
      <w:r w:rsidR="00D85FE6" w:rsidRPr="001F0BC8">
        <w:rPr>
          <w:rFonts w:ascii="Times New Roman" w:hAnsi="Times New Roman"/>
          <w:color w:val="000000"/>
          <w:sz w:val="28"/>
          <w:szCs w:val="28"/>
          <w:lang w:val="uk-UA"/>
        </w:rPr>
        <w:t xml:space="preserve">-4 та </w:t>
      </w:r>
      <w:r w:rsidR="00D85FE6" w:rsidRPr="001F0BC8">
        <w:rPr>
          <w:rFonts w:ascii="Times New Roman" w:hAnsi="Times New Roman"/>
          <w:color w:val="000000"/>
          <w:sz w:val="28"/>
          <w:szCs w:val="28"/>
        </w:rPr>
        <w:t>IL</w:t>
      </w:r>
      <w:r w:rsidR="00D85FE6" w:rsidRPr="001F0BC8">
        <w:rPr>
          <w:rFonts w:ascii="Times New Roman" w:hAnsi="Times New Roman"/>
          <w:color w:val="000000"/>
          <w:sz w:val="28"/>
          <w:szCs w:val="28"/>
          <w:lang w:val="uk-UA"/>
        </w:rPr>
        <w:t xml:space="preserve">-13 є маркерами хронічного запалення і підвищення їх рівнів в </w:t>
      </w:r>
      <w:r w:rsidR="004C6C08">
        <w:rPr>
          <w:rFonts w:ascii="Times New Roman" w:hAnsi="Times New Roman"/>
          <w:color w:val="000000"/>
          <w:sz w:val="28"/>
          <w:szCs w:val="28"/>
          <w:lang w:val="uk-UA"/>
        </w:rPr>
        <w:t>конденсаті повітря, що видихується (КП</w:t>
      </w:r>
      <w:r w:rsidR="00D85FE6" w:rsidRPr="001F0BC8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4C6C08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D85FE6" w:rsidRPr="001F0BC8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можливо розглядати як</w:t>
      </w:r>
      <w:r w:rsidR="00D85FE6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D85FE6" w:rsidRPr="001F0BC8">
        <w:rPr>
          <w:rFonts w:ascii="Times New Roman" w:hAnsi="Times New Roman"/>
          <w:color w:val="000000"/>
          <w:sz w:val="28"/>
          <w:szCs w:val="28"/>
          <w:lang w:val="uk-UA"/>
        </w:rPr>
        <w:t>визначення маркерів запалення саме у вогнищі розвитку патологічного процесу – дихальних шляхах.</w:t>
      </w:r>
    </w:p>
    <w:p w14:paraId="0DF0111C" w14:textId="12E70B6D" w:rsidR="00E52AB2" w:rsidRDefault="00E52AB2" w:rsidP="00F775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Мета дослідження: проаналізувати вміст цитокінів ІЛ-4 в сироватці крові і в конденсаті повітря, що видихується, у дітей з рецидивуючим бронхообструктивним синдромом та у дітей, яким вже діагностовано БА, для вирішення значущості цього показника в формуванні хронічного запального процесу в органах дихання. </w:t>
      </w:r>
    </w:p>
    <w:p w14:paraId="2AF23ABD" w14:textId="6760E591" w:rsidR="002D0603" w:rsidRDefault="00E52AB2" w:rsidP="00F775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Матеріали і методи. Обстежено 102 дитини</w:t>
      </w:r>
      <w:r w:rsidR="00826C8C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молодшого віку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середній вік </w:t>
      </w:r>
      <w:r w:rsidR="00826C8C">
        <w:rPr>
          <w:rFonts w:ascii="Times New Roman" w:hAnsi="Times New Roman"/>
          <w:color w:val="000000"/>
          <w:sz w:val="28"/>
          <w:szCs w:val="28"/>
          <w:lang w:val="uk-UA"/>
        </w:rPr>
        <w:t xml:space="preserve">3.28 </w:t>
      </w:r>
      <w:r w:rsidR="00826C8C" w:rsidRPr="00826C8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+</w:t>
      </w:r>
      <w:r w:rsidR="00826C8C">
        <w:rPr>
          <w:rFonts w:ascii="Times New Roman" w:hAnsi="Times New Roman"/>
          <w:color w:val="000000"/>
          <w:sz w:val="28"/>
          <w:szCs w:val="28"/>
          <w:lang w:val="uk-UA"/>
        </w:rPr>
        <w:t>1.55 років), які перебували на лікуванні в пульмонологічному відділенні КЗОЗ «ХМКДЛ №16». Визначення рівню ІЛ-4 у сироватці крові проводилося імуноферментним методо із використанням набору «Інтерлейкін-4-ІФА-БЕСТ» за стандартною методикою.</w:t>
      </w:r>
      <w:r w:rsidR="00F775D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44EE321B" w14:textId="7A20E400" w:rsidR="002D0603" w:rsidRPr="002D0603" w:rsidRDefault="00F775DF" w:rsidP="00F775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Результати. П</w:t>
      </w:r>
      <w:r w:rsidR="002D0603">
        <w:rPr>
          <w:rFonts w:ascii="Times New Roman" w:hAnsi="Times New Roman"/>
          <w:sz w:val="28"/>
          <w:szCs w:val="28"/>
          <w:lang w:val="uk-UA"/>
        </w:rPr>
        <w:t xml:space="preserve">роведено обстеження 67 дітей з повторними епізодами бронхообструктивного синдрому. Обстеження пацієнтів проводилося в перші два дні приступу бронхообструкції та після ліквідації клінічних симптомів. Діти знаходилися під динамічним наглядом протягом трьох років після епізоду БОС з метою виявлення пацієнтів, яким у подальшому був встановлений  діагноз БА. Група №1 (57 хворих) мали в анамнезі від 1 до 3-х епізодів БОС, але не сформували БА і група №2 (15 хворих) з повторними епізодами </w:t>
      </w:r>
      <w:r w:rsidR="002D0603">
        <w:rPr>
          <w:rFonts w:ascii="Times New Roman" w:hAnsi="Times New Roman"/>
          <w:sz w:val="28"/>
          <w:szCs w:val="28"/>
          <w:lang w:val="uk-UA"/>
        </w:rPr>
        <w:lastRenderedPageBreak/>
        <w:t xml:space="preserve">БОС, у яких було діагностовано БА у подальшому. До групи контролю увійшли 30 дітей без наявності хронічних захворювань і відсутності гострих запальних хвороб протягом останніх 3-х місяців. Діагноз БА встановлювався згідно критеріїв </w:t>
      </w:r>
      <w:r w:rsidR="002D0603">
        <w:rPr>
          <w:rFonts w:ascii="Times New Roman" w:hAnsi="Times New Roman"/>
          <w:sz w:val="28"/>
          <w:szCs w:val="28"/>
          <w:lang w:val="en-US"/>
        </w:rPr>
        <w:t>GINA</w:t>
      </w:r>
      <w:r w:rsidR="002D0603">
        <w:rPr>
          <w:rFonts w:ascii="Times New Roman" w:hAnsi="Times New Roman"/>
          <w:sz w:val="28"/>
          <w:szCs w:val="28"/>
          <w:lang w:val="uk-UA"/>
        </w:rPr>
        <w:t xml:space="preserve"> 2018. Статистично значущої різниці за статтю, віком в досліджуваних групах не визначено </w:t>
      </w:r>
      <w:r w:rsidR="002D0603">
        <w:rPr>
          <w:rFonts w:ascii="Times New Roman" w:hAnsi="Times New Roman"/>
          <w:sz w:val="28"/>
          <w:szCs w:val="28"/>
        </w:rPr>
        <w:t>p</w:t>
      </w:r>
      <w:r w:rsidR="002D0603" w:rsidRPr="00322C89">
        <w:rPr>
          <w:rFonts w:ascii="Times New Roman" w:hAnsi="Times New Roman"/>
          <w:sz w:val="28"/>
          <w:szCs w:val="28"/>
        </w:rPr>
        <w:t>&lt;</w:t>
      </w:r>
      <w:r w:rsidR="002D0603">
        <w:rPr>
          <w:rFonts w:ascii="Times New Roman" w:hAnsi="Times New Roman"/>
          <w:sz w:val="28"/>
          <w:szCs w:val="28"/>
        </w:rPr>
        <w:t>0.05</w:t>
      </w:r>
      <w:r w:rsidR="002D0603">
        <w:rPr>
          <w:rFonts w:ascii="Times New Roman" w:hAnsi="Times New Roman"/>
          <w:sz w:val="28"/>
          <w:szCs w:val="28"/>
          <w:lang w:val="uk-UA"/>
        </w:rPr>
        <w:t>.</w:t>
      </w:r>
    </w:p>
    <w:p w14:paraId="16C2E809" w14:textId="6C3D9882" w:rsidR="00425D11" w:rsidRDefault="00425D11" w:rsidP="00F775DF">
      <w:pPr>
        <w:spacing w:after="0" w:line="240" w:lineRule="auto"/>
        <w:ind w:firstLine="851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нашими </w:t>
      </w:r>
      <w:r w:rsidR="002D0603">
        <w:rPr>
          <w:rFonts w:ascii="Times New Roman" w:hAnsi="Times New Roman"/>
          <w:sz w:val="28"/>
          <w:szCs w:val="28"/>
          <w:lang w:val="uk-UA"/>
        </w:rPr>
        <w:t>даними</w:t>
      </w:r>
      <w:r>
        <w:rPr>
          <w:rFonts w:ascii="Times New Roman" w:hAnsi="Times New Roman"/>
          <w:sz w:val="28"/>
          <w:szCs w:val="28"/>
          <w:lang w:val="uk-UA"/>
        </w:rPr>
        <w:t xml:space="preserve"> діти з хронічною патологією органів дихання мали вірогідно вищий </w:t>
      </w:r>
      <w:r w:rsidR="00ED6F71">
        <w:rPr>
          <w:rFonts w:ascii="Times New Roman" w:hAnsi="Times New Roman"/>
          <w:sz w:val="28"/>
          <w:szCs w:val="28"/>
          <w:lang w:val="uk-UA"/>
        </w:rPr>
        <w:t>(</w:t>
      </w:r>
      <w:r w:rsidR="00ED6F71" w:rsidRPr="00A44BB2">
        <w:rPr>
          <w:rFonts w:ascii="Times New Roman" w:hAnsi="Times New Roman"/>
          <w:sz w:val="28"/>
          <w:szCs w:val="28"/>
          <w:lang w:val="en-US"/>
        </w:rPr>
        <w:t>p</w:t>
      </w:r>
      <w:r w:rsidR="00ED6F71" w:rsidRPr="00ED6F71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="00ED6F71">
        <w:rPr>
          <w:rFonts w:ascii="Times New Roman" w:hAnsi="Times New Roman"/>
          <w:sz w:val="28"/>
          <w:szCs w:val="28"/>
          <w:lang w:val="uk-UA"/>
        </w:rPr>
        <w:t>=</w:t>
      </w:r>
      <w:r w:rsidR="00ED6F71" w:rsidRPr="00ED6F71">
        <w:rPr>
          <w:rFonts w:ascii="Times New Roman" w:hAnsi="Times New Roman"/>
          <w:sz w:val="28"/>
          <w:szCs w:val="28"/>
          <w:lang w:val="uk-UA"/>
        </w:rPr>
        <w:t>0.00</w:t>
      </w:r>
      <w:r w:rsidR="00ED6F71">
        <w:rPr>
          <w:rFonts w:ascii="Times New Roman" w:hAnsi="Times New Roman"/>
          <w:sz w:val="28"/>
          <w:szCs w:val="28"/>
          <w:lang w:val="uk-UA"/>
        </w:rPr>
        <w:t>0</w:t>
      </w:r>
      <w:r w:rsidR="00ED6F71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рівень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IgE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6F71">
        <w:rPr>
          <w:rFonts w:ascii="Times New Roman" w:hAnsi="Times New Roman"/>
          <w:sz w:val="28"/>
          <w:szCs w:val="28"/>
          <w:lang w:val="uk-UA"/>
        </w:rPr>
        <w:t>(</w:t>
      </w:r>
      <w:r w:rsidR="00ED6F71" w:rsidRPr="00ED6F71">
        <w:rPr>
          <w:rFonts w:ascii="Times New Roman" w:hAnsi="Times New Roman"/>
          <w:sz w:val="28"/>
          <w:szCs w:val="28"/>
          <w:lang w:val="uk-UA"/>
        </w:rPr>
        <w:t>МО/ml</w:t>
      </w:r>
      <w:r w:rsidR="00ED6F7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ED6F71" w:rsidRPr="00ED6F71">
        <w:rPr>
          <w:rFonts w:ascii="Times New Roman" w:hAnsi="Times New Roman"/>
          <w:sz w:val="28"/>
          <w:szCs w:val="28"/>
          <w:lang w:val="uk-UA"/>
        </w:rPr>
        <w:t>Me</w:t>
      </w:r>
      <w:proofErr w:type="spellEnd"/>
      <w:r w:rsidR="00ED6F71" w:rsidRPr="00ED6F71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ED6F71" w:rsidRPr="00ED6F71">
        <w:rPr>
          <w:rFonts w:ascii="Times New Roman" w:hAnsi="Times New Roman"/>
          <w:sz w:val="28"/>
          <w:szCs w:val="28"/>
          <w:lang w:val="uk-UA"/>
        </w:rPr>
        <w:t>Lq</w:t>
      </w:r>
      <w:proofErr w:type="spellEnd"/>
      <w:r w:rsidR="00ED6F71" w:rsidRPr="00ED6F71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="00ED6F71" w:rsidRPr="00ED6F71">
        <w:rPr>
          <w:rFonts w:ascii="Times New Roman" w:hAnsi="Times New Roman"/>
          <w:sz w:val="28"/>
          <w:szCs w:val="28"/>
          <w:lang w:val="uk-UA"/>
        </w:rPr>
        <w:t>Uq</w:t>
      </w:r>
      <w:proofErr w:type="spellEnd"/>
      <w:r w:rsidR="00ED6F71" w:rsidRPr="00ED6F71">
        <w:rPr>
          <w:rFonts w:ascii="Times New Roman" w:hAnsi="Times New Roman"/>
          <w:sz w:val="28"/>
          <w:szCs w:val="28"/>
          <w:lang w:val="uk-UA"/>
        </w:rPr>
        <w:t>)</w:t>
      </w:r>
      <w:r w:rsidR="00ED6F71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ніж хворі з рецидивуючим БОС та пацієнти з групи порівняння</w:t>
      </w:r>
      <w:r w:rsidR="002D0603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D6F71" w:rsidRPr="00ED6F71">
        <w:rPr>
          <w:rFonts w:ascii="Times New Roman" w:hAnsi="Times New Roman"/>
          <w:sz w:val="28"/>
          <w:szCs w:val="28"/>
          <w:lang w:val="uk-UA"/>
        </w:rPr>
        <w:t>377.00</w:t>
      </w:r>
      <w:r w:rsidR="00ED6F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6F71" w:rsidRPr="00ED6F71">
        <w:rPr>
          <w:rFonts w:ascii="Times New Roman" w:hAnsi="Times New Roman"/>
          <w:sz w:val="28"/>
          <w:szCs w:val="28"/>
          <w:lang w:val="uk-UA"/>
        </w:rPr>
        <w:t>(159.700-704.100)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6F71">
        <w:rPr>
          <w:rFonts w:ascii="Times New Roman" w:hAnsi="Times New Roman"/>
          <w:sz w:val="28"/>
          <w:szCs w:val="28"/>
          <w:lang w:val="uk-UA"/>
        </w:rPr>
        <w:t xml:space="preserve">проти </w:t>
      </w:r>
      <w:r w:rsidR="00ED6F71" w:rsidRPr="00ED6F71">
        <w:rPr>
          <w:rFonts w:ascii="Times New Roman" w:hAnsi="Times New Roman"/>
          <w:sz w:val="28"/>
          <w:szCs w:val="28"/>
          <w:lang w:val="uk-UA"/>
        </w:rPr>
        <w:t>84.400</w:t>
      </w:r>
      <w:r w:rsidR="00ED6F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6F71" w:rsidRPr="00ED6F71">
        <w:rPr>
          <w:rFonts w:ascii="Times New Roman" w:hAnsi="Times New Roman"/>
          <w:sz w:val="28"/>
          <w:szCs w:val="28"/>
          <w:lang w:val="uk-UA"/>
        </w:rPr>
        <w:t>(15.200-258.600)</w:t>
      </w:r>
      <w:r w:rsidR="00ED6F71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ED6F71" w:rsidRPr="00ED6F71">
        <w:rPr>
          <w:rFonts w:ascii="Times New Roman" w:hAnsi="Times New Roman"/>
          <w:sz w:val="28"/>
          <w:szCs w:val="28"/>
          <w:lang w:val="uk-UA"/>
        </w:rPr>
        <w:t>52.850</w:t>
      </w:r>
      <w:r w:rsidR="00ED6F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6F71" w:rsidRPr="00ED6F71">
        <w:rPr>
          <w:rFonts w:ascii="Times New Roman" w:hAnsi="Times New Roman"/>
          <w:sz w:val="28"/>
          <w:szCs w:val="28"/>
          <w:lang w:val="uk-UA"/>
        </w:rPr>
        <w:t>(19.000-170.000)</w:t>
      </w:r>
      <w:r w:rsidR="00ED6F71">
        <w:rPr>
          <w:rFonts w:ascii="Times New Roman" w:hAnsi="Times New Roman"/>
          <w:sz w:val="28"/>
          <w:szCs w:val="28"/>
          <w:lang w:val="uk-UA"/>
        </w:rPr>
        <w:t xml:space="preserve"> 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DE41944" w14:textId="2056179F" w:rsidR="00425D11" w:rsidRDefault="00EB6F6D" w:rsidP="00F775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Рівень цитокінів </w:t>
      </w:r>
      <w:r w:rsidR="00ED6F71">
        <w:rPr>
          <w:rFonts w:ascii="Times New Roman" w:hAnsi="Times New Roman"/>
          <w:sz w:val="28"/>
          <w:szCs w:val="28"/>
          <w:lang w:val="uk-UA"/>
        </w:rPr>
        <w:t xml:space="preserve"> ІЛ-4 в крові</w:t>
      </w:r>
      <w:r>
        <w:rPr>
          <w:rFonts w:ascii="Times New Roman" w:hAnsi="Times New Roman"/>
          <w:sz w:val="28"/>
          <w:szCs w:val="28"/>
          <w:lang w:val="uk-UA"/>
        </w:rPr>
        <w:t xml:space="preserve"> був вірогідно підвищеним (</w:t>
      </w:r>
      <w:r w:rsidR="00F66330" w:rsidRPr="00A44BB2">
        <w:rPr>
          <w:rFonts w:ascii="Times New Roman" w:hAnsi="Times New Roman"/>
          <w:sz w:val="28"/>
          <w:szCs w:val="28"/>
          <w:lang w:val="en-US"/>
        </w:rPr>
        <w:t>KW</w:t>
      </w:r>
      <w:r w:rsidR="00F66330" w:rsidRPr="00F6633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66330" w:rsidRPr="00A44BB2">
        <w:rPr>
          <w:rFonts w:ascii="Times New Roman" w:hAnsi="Times New Roman"/>
          <w:sz w:val="28"/>
          <w:szCs w:val="28"/>
          <w:lang w:val="en-US"/>
        </w:rPr>
        <w:t>H</w:t>
      </w:r>
      <w:r w:rsidR="00F66330" w:rsidRPr="00F66330">
        <w:rPr>
          <w:rFonts w:ascii="Times New Roman" w:hAnsi="Times New Roman"/>
          <w:sz w:val="28"/>
          <w:szCs w:val="28"/>
          <w:lang w:val="uk-UA"/>
        </w:rPr>
        <w:t>=</w:t>
      </w:r>
      <w:r w:rsidR="00F66330" w:rsidRPr="00A44BB2">
        <w:rPr>
          <w:rFonts w:ascii="Times New Roman" w:hAnsi="Times New Roman"/>
          <w:sz w:val="28"/>
          <w:szCs w:val="28"/>
          <w:lang w:val="uk-UA"/>
        </w:rPr>
        <w:t>41.4072</w:t>
      </w:r>
      <w:r w:rsidR="00F6633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44BB2">
        <w:rPr>
          <w:rFonts w:ascii="Times New Roman" w:hAnsi="Times New Roman"/>
          <w:sz w:val="28"/>
          <w:szCs w:val="28"/>
          <w:lang w:val="en-US"/>
        </w:rPr>
        <w:t>p</w:t>
      </w:r>
      <w:r w:rsidRPr="00EB6F6D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Pr="00EB6F6D">
        <w:rPr>
          <w:rFonts w:ascii="Times New Roman" w:hAnsi="Times New Roman"/>
          <w:sz w:val="28"/>
          <w:szCs w:val="28"/>
          <w:lang w:val="uk-UA"/>
        </w:rPr>
        <w:t>&lt;0.001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ED6F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ED6F71">
        <w:rPr>
          <w:rFonts w:ascii="Times New Roman" w:hAnsi="Times New Roman"/>
          <w:sz w:val="28"/>
          <w:szCs w:val="28"/>
          <w:lang w:val="uk-UA"/>
        </w:rPr>
        <w:t>пацієнтів</w:t>
      </w:r>
      <w:r w:rsidR="004C6C08">
        <w:rPr>
          <w:rFonts w:ascii="Times New Roman" w:hAnsi="Times New Roman"/>
          <w:sz w:val="28"/>
          <w:szCs w:val="28"/>
          <w:lang w:val="uk-UA"/>
        </w:rPr>
        <w:t xml:space="preserve"> 1-ої та 2-ої групи і складав відповідно у хворих</w:t>
      </w:r>
      <w:r w:rsidR="00ED6F71">
        <w:rPr>
          <w:rFonts w:ascii="Times New Roman" w:hAnsi="Times New Roman"/>
          <w:sz w:val="28"/>
          <w:szCs w:val="28"/>
          <w:lang w:val="uk-UA"/>
        </w:rPr>
        <w:t xml:space="preserve"> 1-ої групи 9.00 (4.35; </w:t>
      </w:r>
      <w:r>
        <w:rPr>
          <w:rFonts w:ascii="Times New Roman" w:hAnsi="Times New Roman"/>
          <w:sz w:val="28"/>
          <w:szCs w:val="28"/>
          <w:lang w:val="uk-UA"/>
        </w:rPr>
        <w:t xml:space="preserve">16.55)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/мл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6F6D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Lq</w:t>
      </w:r>
      <w:proofErr w:type="spellEnd"/>
      <w:r w:rsidRPr="00EB6F6D">
        <w:rPr>
          <w:rFonts w:ascii="Times New Roman" w:hAnsi="Times New Roman"/>
          <w:sz w:val="28"/>
          <w:szCs w:val="28"/>
          <w:lang w:val="uk-UA"/>
        </w:rPr>
        <w:t>;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Uq</w:t>
      </w:r>
      <w:proofErr w:type="spellEnd"/>
      <w:r w:rsidRPr="00EB6F6D">
        <w:rPr>
          <w:rFonts w:ascii="Times New Roman" w:hAnsi="Times New Roman"/>
          <w:sz w:val="28"/>
          <w:szCs w:val="28"/>
          <w:lang w:val="uk-UA"/>
        </w:rPr>
        <w:t>))</w:t>
      </w:r>
      <w:r w:rsidR="004C6C08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 у дітей з</w:t>
      </w:r>
      <w:r w:rsidR="00F66330">
        <w:rPr>
          <w:rFonts w:ascii="Times New Roman" w:hAnsi="Times New Roman"/>
          <w:sz w:val="28"/>
          <w:szCs w:val="28"/>
          <w:lang w:val="uk-UA"/>
        </w:rPr>
        <w:t xml:space="preserve"> встановленим</w:t>
      </w:r>
      <w:r>
        <w:rPr>
          <w:rFonts w:ascii="Times New Roman" w:hAnsi="Times New Roman"/>
          <w:sz w:val="28"/>
          <w:szCs w:val="28"/>
          <w:lang w:val="uk-UA"/>
        </w:rPr>
        <w:t xml:space="preserve"> діагнозом БА</w:t>
      </w:r>
      <w:r w:rsidR="004C6C08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23.78 (11.46; 32.48)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/мл)</w:t>
      </w:r>
      <w:r w:rsidR="004C6C08">
        <w:rPr>
          <w:rFonts w:ascii="Times New Roman" w:hAnsi="Times New Roman"/>
          <w:sz w:val="28"/>
          <w:szCs w:val="28"/>
          <w:lang w:val="uk-UA"/>
        </w:rPr>
        <w:t xml:space="preserve">. У дітей </w:t>
      </w:r>
      <w:r>
        <w:rPr>
          <w:rFonts w:ascii="Times New Roman" w:hAnsi="Times New Roman"/>
          <w:sz w:val="28"/>
          <w:szCs w:val="28"/>
          <w:lang w:val="uk-UA"/>
        </w:rPr>
        <w:t>групи контролю</w:t>
      </w:r>
      <w:r w:rsidR="004C6C08">
        <w:rPr>
          <w:rFonts w:ascii="Times New Roman" w:hAnsi="Times New Roman"/>
          <w:sz w:val="28"/>
          <w:szCs w:val="28"/>
          <w:lang w:val="uk-UA"/>
        </w:rPr>
        <w:t xml:space="preserve"> рівень ІЛ-4 складав</w:t>
      </w:r>
      <w:r>
        <w:rPr>
          <w:rFonts w:ascii="Times New Roman" w:hAnsi="Times New Roman"/>
          <w:sz w:val="28"/>
          <w:szCs w:val="28"/>
          <w:lang w:val="uk-UA"/>
        </w:rPr>
        <w:t xml:space="preserve"> 3.71 (3.10; 4.00)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/мл. Це підтверджу</w:t>
      </w:r>
      <w:r w:rsidR="004C6C08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 xml:space="preserve"> вагому значущість І</w:t>
      </w:r>
      <w:r w:rsidR="00F66330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-4 в формуванні</w:t>
      </w:r>
      <w:r w:rsidR="00F663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5D11">
        <w:rPr>
          <w:rFonts w:ascii="Times New Roman" w:hAnsi="Times New Roman"/>
          <w:sz w:val="28"/>
          <w:szCs w:val="28"/>
          <w:lang w:val="uk-UA"/>
        </w:rPr>
        <w:t>запального процесу в організмі</w:t>
      </w:r>
      <w:r w:rsidR="00F66330">
        <w:rPr>
          <w:rFonts w:ascii="Times New Roman" w:hAnsi="Times New Roman"/>
          <w:sz w:val="28"/>
          <w:szCs w:val="28"/>
          <w:lang w:val="uk-UA"/>
        </w:rPr>
        <w:t>.</w:t>
      </w:r>
      <w:r w:rsidR="00425D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6330">
        <w:rPr>
          <w:rFonts w:ascii="Times New Roman" w:hAnsi="Times New Roman"/>
          <w:sz w:val="28"/>
          <w:szCs w:val="28"/>
          <w:lang w:val="uk-UA"/>
        </w:rPr>
        <w:t xml:space="preserve">Слід зазначити, що пацієнти, </w:t>
      </w:r>
      <w:r w:rsidR="00425D11">
        <w:rPr>
          <w:rFonts w:ascii="Times New Roman" w:hAnsi="Times New Roman"/>
          <w:sz w:val="28"/>
          <w:szCs w:val="28"/>
          <w:lang w:val="uk-UA"/>
        </w:rPr>
        <w:t xml:space="preserve">які мали хронічну патологію органів дихання, а саме БА, рівень ІЛ-4 вірогідно перевищував показники дітей як з групи контролю, так і хворих з синдромом рецидивуючого БОС на тлі ГРІ. </w:t>
      </w:r>
    </w:p>
    <w:p w14:paraId="0D860E8E" w14:textId="00B0B757" w:rsidR="00D85FE6" w:rsidRDefault="00D85FE6" w:rsidP="00F775DF">
      <w:pPr>
        <w:pStyle w:val="HTML0"/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Показники ІЛ4 в КПВ у пацієнтів обох груп в перші 2 доби захворювання були вірогідно підвищеними у порівнянні з показниками дітей групи контролю </w:t>
      </w:r>
      <w:r w:rsidRPr="00513962">
        <w:rPr>
          <w:rFonts w:ascii="Times New Roman" w:hAnsi="Times New Roman" w:cs="Times New Roman"/>
          <w:sz w:val="28"/>
          <w:szCs w:val="28"/>
          <w:lang w:val="uk-UA"/>
        </w:rPr>
        <w:t>ИЛ4</w:t>
      </w:r>
      <w:r w:rsidRPr="0051396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5139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p</w:t>
      </w:r>
      <w:r w:rsidRPr="00513962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1-к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=0</w:t>
      </w:r>
      <w:r w:rsidRPr="0051396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000</w:t>
      </w:r>
      <w:r w:rsidRPr="00513962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p</w:t>
      </w:r>
      <w:r w:rsidRPr="00513962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2-к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=0</w:t>
      </w:r>
      <w:r w:rsidRPr="0051396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000</w:t>
      </w:r>
      <w:r w:rsidRPr="00513962">
        <w:rPr>
          <w:rFonts w:ascii="Times New Roman" w:eastAsia="Calibri" w:hAnsi="Times New Roman" w:cs="Times New Roman"/>
          <w:sz w:val="28"/>
          <w:szCs w:val="28"/>
          <w:lang w:val="uk-UA"/>
        </w:rPr>
        <w:t>0)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 При зникненні клінічних симптомів БОС рівень ІЛ4 у хворих обох груп знижувався, але залишався вірогідно вищим у порівнянні з показниками здорових дітей - І</w:t>
      </w:r>
      <w:r w:rsidRPr="005E4F03">
        <w:rPr>
          <w:rFonts w:ascii="Times New Roman" w:eastAsia="Calibri" w:hAnsi="Times New Roman" w:cs="Times New Roman"/>
          <w:sz w:val="28"/>
          <w:szCs w:val="28"/>
          <w:lang w:val="uk-UA"/>
        </w:rPr>
        <w:t>Л4</w:t>
      </w:r>
      <w:r w:rsidRPr="005E4F03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5E4F0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p</w:t>
      </w:r>
      <w:r w:rsidRPr="005E4F03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1-к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= 0</w:t>
      </w:r>
      <w:r w:rsidRPr="005E4F0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000</w:t>
      </w:r>
      <w:r w:rsidRPr="005E4F03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p</w:t>
      </w:r>
      <w:r w:rsidRPr="005E4F03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2-к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= 0</w:t>
      </w:r>
      <w:r w:rsidRPr="005E4F0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0000).  При порівнянні показники ІЛ4 у хворих обох груп слід зазначити, що хворі з рецидивуючим БОС, які у подальшому сформували БА, мали вірогідно вищий рівень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ІЛ-4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у перші 2 доби захворювання </w:t>
      </w:r>
      <w:r w:rsidRPr="00D40928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266E49">
        <w:rPr>
          <w:rFonts w:ascii="Times New Roman" w:eastAsia="Calibri" w:hAnsi="Times New Roman" w:cs="Times New Roman"/>
          <w:sz w:val="28"/>
          <w:szCs w:val="28"/>
        </w:rPr>
        <w:t>H</w:t>
      </w:r>
      <w:r w:rsidRPr="00D409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41,3862, </w:t>
      </w:r>
      <w:r w:rsidRPr="00266E49">
        <w:rPr>
          <w:rFonts w:ascii="Times New Roman" w:eastAsia="Calibri" w:hAnsi="Times New Roman" w:cs="Times New Roman"/>
          <w:sz w:val="28"/>
          <w:szCs w:val="28"/>
        </w:rPr>
        <w:t>p</w:t>
      </w:r>
      <w:r w:rsidRPr="00D409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0,0000)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так і при зникненні клінічних симптомів обструкції </w:t>
      </w:r>
      <w:r w:rsidRPr="000D6125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266E49">
        <w:rPr>
          <w:rFonts w:ascii="Times New Roman" w:eastAsia="Calibri" w:hAnsi="Times New Roman" w:cs="Times New Roman"/>
          <w:sz w:val="28"/>
          <w:szCs w:val="28"/>
        </w:rPr>
        <w:t>H</w:t>
      </w:r>
      <w:r w:rsidRPr="000D61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38,1987, </w:t>
      </w:r>
      <w:r w:rsidRPr="00266E49">
        <w:rPr>
          <w:rFonts w:ascii="Times New Roman" w:eastAsia="Calibri" w:hAnsi="Times New Roman" w:cs="Times New Roman"/>
          <w:sz w:val="28"/>
          <w:szCs w:val="28"/>
        </w:rPr>
        <w:t>p</w:t>
      </w:r>
      <w:r w:rsidRPr="000D61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0,0000)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Отже можливо припустити, що рівень ІЛ4  залежить від терміну формування хронічного запального процесу. При зникненні клінічних симптомів обструкції у хворих обох груп показники ІЛ4 вірогідно знижувалися </w:t>
      </w:r>
      <w:r w:rsidRPr="00D07176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2078D9">
        <w:rPr>
          <w:rFonts w:ascii="Times New Roman" w:eastAsia="Calibri" w:hAnsi="Times New Roman" w:cs="Times New Roman"/>
          <w:sz w:val="28"/>
          <w:szCs w:val="28"/>
        </w:rPr>
        <w:t>p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0,0000, Т = 0), але залишаються вищими, ніж у здорових дітей.</w:t>
      </w:r>
    </w:p>
    <w:p w14:paraId="046B9986" w14:textId="32859C6F" w:rsidR="004C6C08" w:rsidRDefault="00F775DF" w:rsidP="00F775DF">
      <w:pPr>
        <w:pStyle w:val="HTML0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Висновки. </w:t>
      </w:r>
      <w:r w:rsidR="00425D11" w:rsidRPr="001F0BC8">
        <w:rPr>
          <w:rFonts w:ascii="Times New Roman" w:hAnsi="Times New Roman"/>
          <w:sz w:val="28"/>
          <w:szCs w:val="28"/>
          <w:lang w:val="uk-UA"/>
        </w:rPr>
        <w:t xml:space="preserve">За результатами нашого дослідження отримано підвищення рівнів  </w:t>
      </w:r>
      <w:r w:rsidR="00425D11" w:rsidRPr="001F0BC8">
        <w:rPr>
          <w:rFonts w:ascii="Times New Roman" w:hAnsi="Times New Roman"/>
          <w:sz w:val="28"/>
          <w:szCs w:val="28"/>
        </w:rPr>
        <w:t>IL</w:t>
      </w:r>
      <w:r w:rsidR="00425D11" w:rsidRPr="001F0BC8">
        <w:rPr>
          <w:rFonts w:ascii="Times New Roman" w:hAnsi="Times New Roman"/>
          <w:sz w:val="28"/>
          <w:szCs w:val="28"/>
          <w:lang w:val="uk-UA"/>
        </w:rPr>
        <w:t xml:space="preserve">-4 </w:t>
      </w:r>
      <w:r w:rsidR="004C6C08"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="00D85FE6">
        <w:rPr>
          <w:rFonts w:ascii="Times New Roman" w:hAnsi="Times New Roman"/>
          <w:sz w:val="28"/>
          <w:szCs w:val="28"/>
          <w:lang w:val="uk-UA"/>
        </w:rPr>
        <w:t>в крові та</w:t>
      </w:r>
      <w:r w:rsidR="004C6C08">
        <w:rPr>
          <w:rFonts w:ascii="Times New Roman" w:hAnsi="Times New Roman"/>
          <w:sz w:val="28"/>
          <w:szCs w:val="28"/>
          <w:lang w:val="uk-UA"/>
        </w:rPr>
        <w:t>к і</w:t>
      </w:r>
      <w:r w:rsidR="00D85FE6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425D11" w:rsidRPr="001F0BC8">
        <w:rPr>
          <w:rFonts w:ascii="Times New Roman" w:hAnsi="Times New Roman"/>
          <w:sz w:val="28"/>
          <w:szCs w:val="28"/>
          <w:lang w:val="uk-UA"/>
        </w:rPr>
        <w:t>КПВ  у дітей обох груп в перші дні захворювання. Однак, слід зауважити, що найвищі показники були виявлені у</w:t>
      </w:r>
      <w:r w:rsidR="00425D11">
        <w:rPr>
          <w:rFonts w:ascii="Times New Roman" w:hAnsi="Times New Roman"/>
          <w:sz w:val="28"/>
          <w:szCs w:val="28"/>
          <w:lang w:val="uk-UA"/>
        </w:rPr>
        <w:t> </w:t>
      </w:r>
      <w:r w:rsidR="00425D11" w:rsidRPr="001F0BC8">
        <w:rPr>
          <w:rFonts w:ascii="Times New Roman" w:hAnsi="Times New Roman"/>
          <w:sz w:val="28"/>
          <w:szCs w:val="28"/>
          <w:lang w:val="uk-UA"/>
        </w:rPr>
        <w:t>пацієнтів, які</w:t>
      </w:r>
      <w:r w:rsidR="00425D11">
        <w:rPr>
          <w:rFonts w:ascii="Times New Roman" w:hAnsi="Times New Roman"/>
          <w:sz w:val="28"/>
          <w:szCs w:val="28"/>
          <w:lang w:val="uk-UA"/>
        </w:rPr>
        <w:t> </w:t>
      </w:r>
      <w:r w:rsidR="00425D11" w:rsidRPr="001F0BC8">
        <w:rPr>
          <w:rFonts w:ascii="Times New Roman" w:hAnsi="Times New Roman"/>
          <w:sz w:val="28"/>
          <w:szCs w:val="28"/>
          <w:lang w:val="uk-UA"/>
        </w:rPr>
        <w:t>в</w:t>
      </w:r>
      <w:r w:rsidR="00425D11">
        <w:rPr>
          <w:rFonts w:ascii="Times New Roman" w:hAnsi="Times New Roman"/>
          <w:sz w:val="28"/>
          <w:szCs w:val="28"/>
          <w:lang w:val="uk-UA"/>
        </w:rPr>
        <w:t> </w:t>
      </w:r>
      <w:r w:rsidR="00425D11" w:rsidRPr="001F0BC8">
        <w:rPr>
          <w:rFonts w:ascii="Times New Roman" w:hAnsi="Times New Roman"/>
          <w:sz w:val="28"/>
          <w:szCs w:val="28"/>
          <w:lang w:val="uk-UA"/>
        </w:rPr>
        <w:t xml:space="preserve">подальшому сформували БА. Визначені рівні </w:t>
      </w:r>
      <w:r w:rsidR="00425D11" w:rsidRPr="001F0BC8">
        <w:rPr>
          <w:rFonts w:ascii="Times New Roman" w:hAnsi="Times New Roman"/>
          <w:sz w:val="28"/>
          <w:szCs w:val="28"/>
        </w:rPr>
        <w:t>IL</w:t>
      </w:r>
      <w:r w:rsidR="00425D11" w:rsidRPr="001F0BC8">
        <w:rPr>
          <w:rFonts w:ascii="Times New Roman" w:hAnsi="Times New Roman"/>
          <w:sz w:val="28"/>
          <w:szCs w:val="28"/>
          <w:lang w:val="uk-UA"/>
        </w:rPr>
        <w:t>-4</w:t>
      </w:r>
      <w:r w:rsidR="00D85F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5D11" w:rsidRPr="001F0BC8">
        <w:rPr>
          <w:rFonts w:ascii="Times New Roman" w:hAnsi="Times New Roman"/>
          <w:sz w:val="28"/>
          <w:szCs w:val="28"/>
          <w:lang w:val="uk-UA"/>
        </w:rPr>
        <w:t xml:space="preserve">несуть прогностичну значущість ще з перших епізодів БОС.  При ліквідації БОС мала місце тенденція до зниження рівнів </w:t>
      </w:r>
      <w:r w:rsidR="00425D11" w:rsidRPr="001F0BC8">
        <w:rPr>
          <w:rFonts w:ascii="Times New Roman" w:hAnsi="Times New Roman"/>
          <w:sz w:val="28"/>
          <w:szCs w:val="28"/>
        </w:rPr>
        <w:t>IL-4 у д</w:t>
      </w:r>
      <w:r w:rsidR="00425D11" w:rsidRPr="001F0BC8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425D11" w:rsidRPr="001F0BC8">
        <w:rPr>
          <w:rFonts w:ascii="Times New Roman" w:hAnsi="Times New Roman"/>
          <w:sz w:val="28"/>
          <w:szCs w:val="28"/>
        </w:rPr>
        <w:t>тей</w:t>
      </w:r>
      <w:proofErr w:type="spellEnd"/>
      <w:r w:rsidR="00425D11" w:rsidRPr="001F0BC8">
        <w:rPr>
          <w:rFonts w:ascii="Times New Roman" w:hAnsi="Times New Roman"/>
          <w:sz w:val="28"/>
          <w:szCs w:val="28"/>
        </w:rPr>
        <w:t xml:space="preserve"> обох </w:t>
      </w:r>
      <w:proofErr w:type="spellStart"/>
      <w:r w:rsidR="00425D11" w:rsidRPr="001F0BC8">
        <w:rPr>
          <w:rFonts w:ascii="Times New Roman" w:hAnsi="Times New Roman"/>
          <w:sz w:val="28"/>
          <w:szCs w:val="28"/>
        </w:rPr>
        <w:t>груп</w:t>
      </w:r>
      <w:proofErr w:type="spellEnd"/>
      <w:r w:rsidR="00425D11" w:rsidRPr="001F0BC8">
        <w:rPr>
          <w:rFonts w:ascii="Times New Roman" w:hAnsi="Times New Roman"/>
          <w:sz w:val="28"/>
          <w:szCs w:val="28"/>
        </w:rPr>
        <w:t xml:space="preserve">, </w:t>
      </w:r>
      <w:r w:rsidR="00425D11" w:rsidRPr="001F0BC8">
        <w:rPr>
          <w:rFonts w:ascii="Times New Roman" w:hAnsi="Times New Roman"/>
          <w:sz w:val="28"/>
          <w:szCs w:val="28"/>
          <w:lang w:val="uk-UA"/>
        </w:rPr>
        <w:t>однак ці</w:t>
      </w:r>
      <w:r w:rsidR="00425D11">
        <w:rPr>
          <w:rFonts w:ascii="Times New Roman" w:hAnsi="Times New Roman"/>
          <w:sz w:val="28"/>
          <w:szCs w:val="28"/>
          <w:lang w:val="uk-UA"/>
        </w:rPr>
        <w:t> </w:t>
      </w:r>
      <w:r w:rsidR="00425D11" w:rsidRPr="001F0BC8">
        <w:rPr>
          <w:rFonts w:ascii="Times New Roman" w:hAnsi="Times New Roman"/>
          <w:sz w:val="28"/>
          <w:szCs w:val="28"/>
          <w:lang w:val="uk-UA"/>
        </w:rPr>
        <w:t xml:space="preserve">показники залишалися вищим за показники дітей групи контролю. </w:t>
      </w:r>
      <w:r w:rsidR="004C6C08">
        <w:rPr>
          <w:rFonts w:ascii="Times New Roman" w:hAnsi="Times New Roman"/>
          <w:sz w:val="28"/>
          <w:szCs w:val="28"/>
          <w:lang w:val="uk-UA"/>
        </w:rPr>
        <w:t xml:space="preserve">ІЛ-4 є одним з важливих прозапальних медіаторів хронічного алергічного запалення і має провідну роль в формуванні БА. Тому наявність у дитини рецидивуючого БОС з </w:t>
      </w:r>
      <w:r w:rsidR="00B329C8">
        <w:rPr>
          <w:rFonts w:ascii="Times New Roman" w:hAnsi="Times New Roman"/>
          <w:sz w:val="28"/>
          <w:szCs w:val="28"/>
          <w:lang w:val="uk-UA"/>
        </w:rPr>
        <w:t>підвищеним</w:t>
      </w:r>
      <w:r w:rsidR="004C6C08">
        <w:rPr>
          <w:rFonts w:ascii="Times New Roman" w:hAnsi="Times New Roman"/>
          <w:sz w:val="28"/>
          <w:szCs w:val="28"/>
          <w:lang w:val="uk-UA"/>
        </w:rPr>
        <w:t xml:space="preserve"> рівнем ІЛ-4 в крові є одним з</w:t>
      </w:r>
      <w:r w:rsidR="004C6C08">
        <w:rPr>
          <w:lang w:val="uk-UA"/>
        </w:rPr>
        <w:t> </w:t>
      </w:r>
      <w:r w:rsidR="004C6C08">
        <w:rPr>
          <w:rFonts w:ascii="Times New Roman" w:hAnsi="Times New Roman"/>
          <w:sz w:val="28"/>
          <w:szCs w:val="28"/>
          <w:lang w:val="uk-UA"/>
        </w:rPr>
        <w:t>головних ризик-факторів формування БА.</w:t>
      </w:r>
    </w:p>
    <w:p w14:paraId="1F8CF6C8" w14:textId="77777777" w:rsidR="00425D11" w:rsidRPr="00425D11" w:rsidRDefault="00425D11" w:rsidP="00DB7338">
      <w:pPr>
        <w:spacing w:line="360" w:lineRule="auto"/>
        <w:jc w:val="both"/>
        <w:rPr>
          <w:lang w:val="uk-UA"/>
        </w:rPr>
      </w:pPr>
    </w:p>
    <w:sectPr w:rsidR="00425D11" w:rsidRPr="0042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45"/>
    <w:rsid w:val="002D0603"/>
    <w:rsid w:val="00302745"/>
    <w:rsid w:val="00425D11"/>
    <w:rsid w:val="004C6C08"/>
    <w:rsid w:val="00826C8C"/>
    <w:rsid w:val="008448BB"/>
    <w:rsid w:val="0090171D"/>
    <w:rsid w:val="00B329C8"/>
    <w:rsid w:val="00D85FE6"/>
    <w:rsid w:val="00DB7338"/>
    <w:rsid w:val="00E52AB2"/>
    <w:rsid w:val="00EB6F6D"/>
    <w:rsid w:val="00ED6F71"/>
    <w:rsid w:val="00F66330"/>
    <w:rsid w:val="00F7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E67B"/>
  <w15:chartTrackingRefBased/>
  <w15:docId w15:val="{90AE2176-7304-4EF0-810E-A39C8E0D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71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uiPriority w:val="99"/>
    <w:rsid w:val="00D85FE6"/>
    <w:rPr>
      <w:rFonts w:ascii="Courier New" w:eastAsia="SimSun" w:hAnsi="Courier New" w:cs="Courier New"/>
      <w:color w:val="000000"/>
      <w:lang w:eastAsia="zh-CN"/>
    </w:rPr>
  </w:style>
  <w:style w:type="paragraph" w:styleId="HTML0">
    <w:name w:val="HTML Preformatted"/>
    <w:basedOn w:val="a"/>
    <w:link w:val="HTML"/>
    <w:uiPriority w:val="99"/>
    <w:unhideWhenUsed/>
    <w:rsid w:val="00D85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color w:val="000000"/>
      <w:lang w:val="ru-UA" w:eastAsia="zh-CN"/>
    </w:rPr>
  </w:style>
  <w:style w:type="character" w:customStyle="1" w:styleId="HTML1">
    <w:name w:val="Стандартный HTML Знак1"/>
    <w:basedOn w:val="a0"/>
    <w:uiPriority w:val="99"/>
    <w:semiHidden/>
    <w:rsid w:val="00D85FE6"/>
    <w:rPr>
      <w:rFonts w:ascii="Consolas" w:eastAsia="Calibri" w:hAnsi="Consolas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Алексеева</dc:creator>
  <cp:keywords/>
  <dc:description/>
  <cp:lastModifiedBy>Наталия Алексеева</cp:lastModifiedBy>
  <cp:revision>8</cp:revision>
  <dcterms:created xsi:type="dcterms:W3CDTF">2021-02-10T13:45:00Z</dcterms:created>
  <dcterms:modified xsi:type="dcterms:W3CDTF">2021-02-10T16:13:00Z</dcterms:modified>
</cp:coreProperties>
</file>