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F2" w:rsidRPr="00897836" w:rsidRDefault="000C5EF2" w:rsidP="00251BC2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97836">
        <w:rPr>
          <w:rFonts w:ascii="Times New Roman" w:hAnsi="Times New Roman"/>
          <w:sz w:val="28"/>
          <w:szCs w:val="28"/>
        </w:rPr>
        <w:t>Калюжка В.Ю.</w:t>
      </w:r>
      <w:r>
        <w:rPr>
          <w:rFonts w:ascii="Times New Roman" w:hAnsi="Times New Roman"/>
          <w:sz w:val="28"/>
          <w:szCs w:val="28"/>
        </w:rPr>
        <w:t>, Стоянова Ю.Д.</w:t>
      </w:r>
    </w:p>
    <w:p w:rsidR="000C5EF2" w:rsidRPr="00897836" w:rsidRDefault="000C5EF2" w:rsidP="00251B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>ПОКАЗАТЕЛИ ЦИТОКИНОВОГО ПРОФИЛЯ БОЛЬНЫХ ТЯЖЕЛОЙ ФОРМОЙ ЭПШТЕЙНА-БАРР ВИРУСНОЙ ИНФЕКЦИИ</w:t>
      </w:r>
    </w:p>
    <w:p w:rsidR="000C5EF2" w:rsidRPr="00897836" w:rsidRDefault="000C5EF2" w:rsidP="00251BC2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0C5EF2" w:rsidRDefault="000C5EF2" w:rsidP="00251BC2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>Кафедра детских инфекционных заболеваний</w:t>
      </w:r>
    </w:p>
    <w:p w:rsidR="000C5EF2" w:rsidRPr="00251BC2" w:rsidRDefault="000C5EF2" w:rsidP="00251BC2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ас. Колесник Я.В.</w:t>
      </w:r>
    </w:p>
    <w:p w:rsidR="000C5EF2" w:rsidRDefault="000C5EF2" w:rsidP="0025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>Актуальность исследования инфекционного мононуклеоза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836">
        <w:rPr>
          <w:rFonts w:ascii="Times New Roman" w:hAnsi="Times New Roman"/>
          <w:sz w:val="28"/>
          <w:szCs w:val="28"/>
        </w:rPr>
        <w:t>(ИМ)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836">
        <w:rPr>
          <w:rFonts w:ascii="Times New Roman" w:hAnsi="Times New Roman"/>
          <w:sz w:val="28"/>
          <w:szCs w:val="28"/>
        </w:rPr>
        <w:t xml:space="preserve">вызвана ростом удельного веса данной патологии в структуре инфекционных заболеваний, многообразием клинических форм, специфической </w:t>
      </w:r>
      <w:proofErr w:type="spellStart"/>
      <w:r w:rsidRPr="00897836">
        <w:rPr>
          <w:rFonts w:ascii="Times New Roman" w:hAnsi="Times New Roman"/>
          <w:sz w:val="28"/>
          <w:szCs w:val="28"/>
        </w:rPr>
        <w:t>тропностью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 вируса к иммунокомпетентным клеткам. Формирующиеся при этом иммунные нарушения часто носят устойчивый, затяжной характер, что может являться причиной перехода Эпштейна-</w:t>
      </w:r>
      <w:proofErr w:type="spellStart"/>
      <w:r w:rsidRPr="00897836">
        <w:rPr>
          <w:rFonts w:ascii="Times New Roman" w:hAnsi="Times New Roman"/>
          <w:sz w:val="28"/>
          <w:szCs w:val="28"/>
        </w:rPr>
        <w:t>Барр</w:t>
      </w:r>
      <w:proofErr w:type="spellEnd"/>
      <w:r w:rsidRPr="00897836">
        <w:rPr>
          <w:rFonts w:ascii="Times New Roman" w:hAnsi="Times New Roman"/>
          <w:sz w:val="28"/>
          <w:szCs w:val="28"/>
        </w:rPr>
        <w:t>-вирусной инфекции в хроническую форму и в дальнейшем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836">
        <w:rPr>
          <w:rFonts w:ascii="Times New Roman" w:hAnsi="Times New Roman"/>
          <w:sz w:val="28"/>
          <w:szCs w:val="28"/>
        </w:rPr>
        <w:t>развития хронических ВЭБ-ассоциированных заболеваний.</w:t>
      </w:r>
    </w:p>
    <w:p w:rsidR="000C5EF2" w:rsidRPr="00897836" w:rsidRDefault="000C5EF2" w:rsidP="0025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 xml:space="preserve">Цель исследования: оценить динамику содержания в сыворотке крови </w:t>
      </w:r>
      <w:proofErr w:type="spellStart"/>
      <w:r w:rsidRPr="00897836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 цитокинов у детей </w:t>
      </w:r>
      <w:r>
        <w:rPr>
          <w:rFonts w:ascii="Times New Roman" w:hAnsi="Times New Roman"/>
          <w:sz w:val="28"/>
          <w:szCs w:val="28"/>
        </w:rPr>
        <w:t xml:space="preserve">больных ИМ </w:t>
      </w:r>
      <w:r w:rsidRPr="00897836">
        <w:rPr>
          <w:rFonts w:ascii="Times New Roman" w:hAnsi="Times New Roman"/>
          <w:sz w:val="28"/>
          <w:szCs w:val="28"/>
        </w:rPr>
        <w:t>в зависимости от тяжести течения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0C5EF2" w:rsidRPr="00897836" w:rsidRDefault="000C5EF2" w:rsidP="00251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>Материалы и методы. Под нашим наблюдением находились 58 детей в возрасте 3 - 15 лет больных инфекционным мононуклеозом. Из них у 45</w:t>
      </w:r>
      <w:r w:rsidRPr="008978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836">
        <w:rPr>
          <w:rFonts w:ascii="Times New Roman" w:hAnsi="Times New Roman"/>
          <w:sz w:val="28"/>
          <w:szCs w:val="28"/>
        </w:rPr>
        <w:t>(77.6%) заболевание протекало в среднетяжелой (первая группа),</w:t>
      </w:r>
      <w:r w:rsidRPr="00897836">
        <w:rPr>
          <w:rFonts w:ascii="Times New Roman" w:hAnsi="Times New Roman"/>
          <w:sz w:val="28"/>
          <w:szCs w:val="28"/>
          <w:lang w:val="uk-UA"/>
        </w:rPr>
        <w:t xml:space="preserve"> 13 </w:t>
      </w:r>
      <w:r w:rsidRPr="00897836">
        <w:rPr>
          <w:rFonts w:ascii="Times New Roman" w:hAnsi="Times New Roman"/>
          <w:sz w:val="28"/>
          <w:szCs w:val="28"/>
        </w:rPr>
        <w:t xml:space="preserve">(22.4%) - тяжелой формах (вторая группа). Диагноз ИМ основывался на клинической симптоматике болезни, результатах общепринятых и специальных (ИФА, ПЦР) исследований, тяжесть заболевания устанавливалась на основе клинических проявлений и степени изменений параметров лабораторных данных. </w:t>
      </w:r>
    </w:p>
    <w:p w:rsidR="000C5EF2" w:rsidRPr="00897836" w:rsidRDefault="000C5EF2" w:rsidP="0025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t xml:space="preserve">Результаты и обсуждение. Нами было установлено, что при иммунологическом исследовании первой группы показатели ИЛ-6 были от 60 до100 </w:t>
      </w:r>
      <w:proofErr w:type="spellStart"/>
      <w:r w:rsidRPr="00897836">
        <w:rPr>
          <w:rFonts w:ascii="Times New Roman" w:hAnsi="Times New Roman"/>
          <w:sz w:val="28"/>
          <w:szCs w:val="28"/>
        </w:rPr>
        <w:t>пг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/мл, ИЛ-8 –от 80 до 150 </w:t>
      </w:r>
      <w:proofErr w:type="spellStart"/>
      <w:r w:rsidRPr="00897836">
        <w:rPr>
          <w:rFonts w:ascii="Times New Roman" w:hAnsi="Times New Roman"/>
          <w:sz w:val="28"/>
          <w:szCs w:val="28"/>
        </w:rPr>
        <w:t>пг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/мл, ИЛ-2 –ниже 20 </w:t>
      </w:r>
      <w:proofErr w:type="spellStart"/>
      <w:r w:rsidRPr="00897836">
        <w:rPr>
          <w:rFonts w:ascii="Times New Roman" w:hAnsi="Times New Roman"/>
          <w:sz w:val="28"/>
          <w:szCs w:val="28"/>
        </w:rPr>
        <w:t>пг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/мл. Тяжелая форма ИМ (вторая группа) характеризовалась следующими показателями сывороточных цитокинов: ИЛ-6 выше 1000 </w:t>
      </w:r>
      <w:proofErr w:type="spellStart"/>
      <w:r w:rsidRPr="00897836">
        <w:rPr>
          <w:rFonts w:ascii="Times New Roman" w:hAnsi="Times New Roman"/>
          <w:sz w:val="28"/>
          <w:szCs w:val="28"/>
        </w:rPr>
        <w:t>пг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/мл, ИЛ-8 –выше 900 </w:t>
      </w:r>
      <w:proofErr w:type="spellStart"/>
      <w:r w:rsidRPr="00897836">
        <w:rPr>
          <w:rFonts w:ascii="Times New Roman" w:hAnsi="Times New Roman"/>
          <w:sz w:val="28"/>
          <w:szCs w:val="28"/>
        </w:rPr>
        <w:t>пг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/мл, ИЛ-2 –выше 70 </w:t>
      </w:r>
      <w:proofErr w:type="spellStart"/>
      <w:r w:rsidRPr="00897836">
        <w:rPr>
          <w:rFonts w:ascii="Times New Roman" w:hAnsi="Times New Roman"/>
          <w:sz w:val="28"/>
          <w:szCs w:val="28"/>
        </w:rPr>
        <w:t>пг</w:t>
      </w:r>
      <w:proofErr w:type="spellEnd"/>
      <w:r w:rsidRPr="00897836">
        <w:rPr>
          <w:rFonts w:ascii="Times New Roman" w:hAnsi="Times New Roman"/>
          <w:sz w:val="28"/>
          <w:szCs w:val="28"/>
        </w:rPr>
        <w:t>/мл.</w:t>
      </w:r>
    </w:p>
    <w:p w:rsidR="000C5EF2" w:rsidRPr="00897836" w:rsidRDefault="000C5EF2" w:rsidP="00251B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836">
        <w:rPr>
          <w:rFonts w:ascii="Times New Roman" w:hAnsi="Times New Roman"/>
          <w:sz w:val="28"/>
          <w:szCs w:val="28"/>
        </w:rPr>
        <w:lastRenderedPageBreak/>
        <w:t xml:space="preserve">Таким образом, в группах больных со среднетяжелой формой ИМ в острый период характерно </w:t>
      </w:r>
      <w:proofErr w:type="spellStart"/>
      <w:r w:rsidRPr="00897836">
        <w:rPr>
          <w:rFonts w:ascii="Times New Roman" w:hAnsi="Times New Roman"/>
          <w:sz w:val="28"/>
          <w:szCs w:val="28"/>
        </w:rPr>
        <w:t>гиперпродукция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 ИЛ-6, ИЛ-8 на фоне недостатка ИЛ-2, что обеспечивает дефект клеточного типа иммунного ответа при формировании </w:t>
      </w:r>
      <w:proofErr w:type="spellStart"/>
      <w:r w:rsidRPr="00897836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7836">
        <w:rPr>
          <w:rFonts w:ascii="Times New Roman" w:hAnsi="Times New Roman"/>
          <w:sz w:val="28"/>
          <w:szCs w:val="28"/>
        </w:rPr>
        <w:t>2 гуморального ответа. При тяжелой форме Эпштейна-</w:t>
      </w:r>
      <w:proofErr w:type="spellStart"/>
      <w:r w:rsidRPr="00897836">
        <w:rPr>
          <w:rFonts w:ascii="Times New Roman" w:hAnsi="Times New Roman"/>
          <w:sz w:val="28"/>
          <w:szCs w:val="28"/>
        </w:rPr>
        <w:t>Барр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-вирусной инфекции наблюдается </w:t>
      </w:r>
      <w:proofErr w:type="spellStart"/>
      <w:r w:rsidRPr="00897836">
        <w:rPr>
          <w:rFonts w:ascii="Times New Roman" w:hAnsi="Times New Roman"/>
          <w:sz w:val="28"/>
          <w:szCs w:val="28"/>
        </w:rPr>
        <w:t>гиперпродукция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836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897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цитокинов</w:t>
      </w:r>
      <w:r w:rsidRPr="00897836">
        <w:rPr>
          <w:rFonts w:ascii="Times New Roman" w:hAnsi="Times New Roman"/>
          <w:sz w:val="28"/>
          <w:szCs w:val="28"/>
        </w:rPr>
        <w:t>, что, по нашему мнению, отражает более грубые нарушения иммунной системы по сравнению со среднетяжелыми формами ИМ у этих детей, которые могут в дальнейшем приводить к осложнениям и более тяжелому течению ВЭБ – инфекции.</w:t>
      </w:r>
    </w:p>
    <w:bookmarkEnd w:id="0"/>
    <w:p w:rsidR="000C5EF2" w:rsidRPr="00897836" w:rsidRDefault="000C5EF2" w:rsidP="00251B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sectPr w:rsidR="000C5EF2" w:rsidRPr="00897836" w:rsidSect="004C77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F0E"/>
    <w:rsid w:val="00034A2F"/>
    <w:rsid w:val="00075658"/>
    <w:rsid w:val="00087151"/>
    <w:rsid w:val="000C5EF2"/>
    <w:rsid w:val="000D3B00"/>
    <w:rsid w:val="000E7270"/>
    <w:rsid w:val="00146296"/>
    <w:rsid w:val="00185DF2"/>
    <w:rsid w:val="00251BC2"/>
    <w:rsid w:val="002F6603"/>
    <w:rsid w:val="0031697B"/>
    <w:rsid w:val="00375144"/>
    <w:rsid w:val="004716BA"/>
    <w:rsid w:val="004717AC"/>
    <w:rsid w:val="00497BE5"/>
    <w:rsid w:val="004C77E1"/>
    <w:rsid w:val="004F58D1"/>
    <w:rsid w:val="00520668"/>
    <w:rsid w:val="005B01E9"/>
    <w:rsid w:val="005E567B"/>
    <w:rsid w:val="0062736F"/>
    <w:rsid w:val="00767DF1"/>
    <w:rsid w:val="007C6994"/>
    <w:rsid w:val="007E1F39"/>
    <w:rsid w:val="00897836"/>
    <w:rsid w:val="008F30A8"/>
    <w:rsid w:val="009308EB"/>
    <w:rsid w:val="009C66DA"/>
    <w:rsid w:val="00B34D05"/>
    <w:rsid w:val="00BE497B"/>
    <w:rsid w:val="00C80975"/>
    <w:rsid w:val="00D11F0E"/>
    <w:rsid w:val="00DA1433"/>
    <w:rsid w:val="00DD3790"/>
    <w:rsid w:val="00DF1B85"/>
    <w:rsid w:val="00E0657B"/>
    <w:rsid w:val="00E63524"/>
    <w:rsid w:val="00EA3ED7"/>
    <w:rsid w:val="00FC69E9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46B73-85E5-4FD0-B312-20A0F0B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285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2016-12-19T09:43:00Z</dcterms:created>
  <dcterms:modified xsi:type="dcterms:W3CDTF">2016-12-23T11:09:00Z</dcterms:modified>
</cp:coreProperties>
</file>