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3D" w:rsidRDefault="009E1352" w:rsidP="009E135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ТЕЛЕМЕДИЦИНА – ЯК АКТУАЛЬНИЙ ПРОРИВ У ПІДГОТОВЦІ МАЙБУТНІХ ЛІКАРІВ</w:t>
      </w:r>
    </w:p>
    <w:p w:rsidR="00F9300D" w:rsidRDefault="00F9300D" w:rsidP="009E135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А.М.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Біловол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, А.А. Берегова, С.Г. Ткаченко</w:t>
      </w:r>
    </w:p>
    <w:p w:rsidR="00F9300D" w:rsidRDefault="00F9300D" w:rsidP="009E135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Харківський національний медичний університет</w:t>
      </w:r>
    </w:p>
    <w:p w:rsidR="00F9300D" w:rsidRPr="009E1352" w:rsidRDefault="00F9300D" w:rsidP="009E1352">
      <w:pPr>
        <w:spacing w:after="0" w:line="360" w:lineRule="auto"/>
        <w:jc w:val="center"/>
        <w:rPr>
          <w:rFonts w:ascii="Times New Roman" w:hAnsi="Times New Roman" w:cs="Times New Roman"/>
          <w:b/>
          <w:color w:val="293A5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Кафедра дерматології, венерології і медичної косметології</w:t>
      </w:r>
    </w:p>
    <w:p w:rsidR="0058173D" w:rsidRDefault="0058173D" w:rsidP="00871750">
      <w:pPr>
        <w:spacing w:after="0" w:line="360" w:lineRule="auto"/>
        <w:jc w:val="both"/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</w:pPr>
    </w:p>
    <w:p w:rsidR="008A2A69" w:rsidRPr="0058173D" w:rsidRDefault="00F9300D" w:rsidP="00871750">
      <w:pPr>
        <w:spacing w:after="0" w:line="360" w:lineRule="auto"/>
        <w:jc w:val="both"/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     </w:t>
      </w:r>
      <w:r w:rsidR="008A2A69" w:rsidRPr="0058173D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Одним з головних питань підготовки майбутніх лікарів в умовах дистанційного навчання на клінічних кафедрах є неврегульованість питання клінічної підготовки студентів.</w:t>
      </w:r>
    </w:p>
    <w:p w:rsidR="0080067C" w:rsidRPr="0058173D" w:rsidRDefault="0080067C" w:rsidP="00871750">
      <w:pPr>
        <w:spacing w:after="0" w:line="360" w:lineRule="auto"/>
        <w:jc w:val="both"/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</w:pPr>
      <w:r w:rsidRPr="0058173D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Невідкладного вирішення потребують розв'язання проблеми відсутності або неефективного функціонування університетських клінік, недостатньої кількості баз для практичної підготовки </w:t>
      </w:r>
      <w:r w:rsidRPr="0058173D">
        <w:rPr>
          <w:rFonts w:ascii="Times New Roman" w:hAnsi="Times New Roman" w:cs="Times New Roman"/>
          <w:sz w:val="28"/>
          <w:szCs w:val="28"/>
          <w:lang w:val="uk-UA"/>
        </w:rPr>
        <w:t>майбутніх фахівців</w:t>
      </w:r>
      <w:r w:rsidRPr="0058173D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, неврегульованості повною мірою відносин між закладами вищої освіти та закладами охорони здоров'я, зокрема з питань допуску до лікувально-консультативної роботи науково-педагогічних працівників, які грають безпосередню роль в процесі підготовки здобувачів освіти</w:t>
      </w:r>
      <w:r w:rsidR="00871750" w:rsidRPr="0058173D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, в тому числі і передачі багатого клінічного досвіду і навичок спілкування з пацієнтами майбутнім лікарям </w:t>
      </w:r>
      <w:r w:rsidRPr="0058173D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.</w:t>
      </w:r>
    </w:p>
    <w:p w:rsidR="002A430D" w:rsidRPr="0058173D" w:rsidRDefault="00F9300D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 </w:t>
      </w:r>
      <w:r w:rsidR="00F4226B" w:rsidRPr="0058173D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  </w:t>
      </w:r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proofErr w:type="gram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Всесвітньої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(ВООЗ) в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телемедицини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1997 року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запропоновано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наступне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Телемедицина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метод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медичного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там, де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відстань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критичним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чинником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здійснюються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медичними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працівниками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інформаційно-комунікаційних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необхідної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діагностики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лікування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ілактики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захворювання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226B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F3A1E" w:rsidRPr="0058173D">
        <w:rPr>
          <w:rFonts w:ascii="Times New Roman" w:hAnsi="Times New Roman" w:cs="Times New Roman"/>
          <w:color w:val="000000"/>
          <w:sz w:val="28"/>
          <w:szCs w:val="28"/>
        </w:rPr>
        <w:t>Телемедицина</w:t>
      </w:r>
      <w:proofErr w:type="spellEnd"/>
      <w:r w:rsidR="00EF3A1E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A1E" w:rsidRPr="0058173D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новим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напрямком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розвивається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перетині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декількох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областей –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медицини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телекомунікації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інформаційних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сфера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медичних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="00EF3A1E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особливо актуальна в умовах сьогоднішнього дня,</w:t>
      </w:r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дозволяє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пацієнту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лікарю</w:t>
      </w:r>
      <w:proofErr w:type="spellEnd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F4226B" w:rsidRPr="0058173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Технологічно такого роду телекомунікація можуть забезпечувати пряму передачу медичної інформації в різних форматах </w:t>
      </w:r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(історія хвороби, дані лабораторних досліджень, рентгенівські знімки та результати </w:t>
      </w:r>
      <w:proofErr w:type="spellStart"/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</w:t>
      </w:r>
      <w:proofErr w:type="spellEnd"/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МРТ, УЗД, </w:t>
      </w:r>
      <w:proofErr w:type="spellStart"/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дерматоскопія</w:t>
      </w:r>
      <w:proofErr w:type="spellEnd"/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тощо), а також відео </w:t>
      </w:r>
      <w:proofErr w:type="spellStart"/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конференц-зв'язок</w:t>
      </w:r>
      <w:proofErr w:type="spellEnd"/>
      <w:r w:rsidR="002A430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режимі реального часу між медичними установами або лікарем і пацієнтами, із залученням до процесу безпосередньо здобувачів освіти. </w:t>
      </w:r>
    </w:p>
    <w:p w:rsidR="00617A48" w:rsidRPr="0058173D" w:rsidRDefault="00F9300D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617A48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умовах боротьби з </w:t>
      </w:r>
      <w:r w:rsidR="00617A48" w:rsidRPr="0058173D">
        <w:rPr>
          <w:rFonts w:ascii="Times New Roman" w:hAnsi="Times New Roman" w:cs="Times New Roman"/>
          <w:color w:val="000000"/>
          <w:sz w:val="28"/>
          <w:szCs w:val="28"/>
        </w:rPr>
        <w:t>COVID</w:t>
      </w:r>
      <w:r w:rsidR="00617A48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-19 все більше </w:t>
      </w:r>
      <w:proofErr w:type="spellStart"/>
      <w:r w:rsidR="00617A48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медзакладів</w:t>
      </w:r>
      <w:proofErr w:type="spellEnd"/>
      <w:r w:rsidR="00617A48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долучаються до формату дистанційних </w:t>
      </w:r>
      <w:proofErr w:type="spellStart"/>
      <w:r w:rsidR="00617A48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відеоконсультацій</w:t>
      </w:r>
      <w:proofErr w:type="spellEnd"/>
      <w:r w:rsidR="00617A48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дозволяє зберегти здоров'я лікарів і пацієнтів, а також взаємодіяти лікарям з колегами в особливо складних випадках.</w:t>
      </w:r>
      <w:r w:rsidR="00617A48" w:rsidRPr="0058173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8173D" w:rsidRPr="0058173D" w:rsidRDefault="00F9300D" w:rsidP="0058173D">
      <w:pPr>
        <w:spacing w:after="0" w:line="360" w:lineRule="auto"/>
        <w:jc w:val="both"/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    </w:t>
      </w:r>
      <w:r w:rsidR="0058173D" w:rsidRPr="0058173D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Вивчення методології впровадження дистанційної форми навчання має організовуватися з урахуванням можливостей нових інформаційних технологій і орієнтуватися на формування розвиненої особистості, здатної до постійного оновлення наукових знань і професійної мобільності.</w:t>
      </w:r>
    </w:p>
    <w:p w:rsidR="0058173D" w:rsidRPr="0058173D" w:rsidRDefault="00F9300D" w:rsidP="0058173D">
      <w:pPr>
        <w:spacing w:after="0" w:line="360" w:lineRule="auto"/>
        <w:jc w:val="both"/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   </w:t>
      </w:r>
      <w:r w:rsidR="0058173D" w:rsidRPr="0058173D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Поєднання дистанційної форми навчання та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телемедицини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новим актуальним напрямком підготовки майбутніх лікарів</w:t>
      </w:r>
      <w:r w:rsid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проривом для здобувачів освіти в </w:t>
      </w:r>
      <w:proofErr w:type="spellStart"/>
      <w:r w:rsid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сегоденні</w:t>
      </w:r>
      <w:proofErr w:type="spellEnd"/>
      <w:r w:rsidR="0058173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8173D" w:rsidRPr="0058173D" w:rsidRDefault="00F9300D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Тож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ітовому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ринку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телемедицини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варто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чекати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проривів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глобальних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переформатувань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систем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кожній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країні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свій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кшталт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відіб'ються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медзакладів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лікарів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. Попри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виклики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пандемію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світі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зараз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завдяки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телемедицині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сфери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оновитися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стати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ближче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пацієнтів</w:t>
      </w:r>
      <w:proofErr w:type="spellEnd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="0058173D" w:rsidRPr="00BB0E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важливо</w:t>
      </w:r>
      <w:proofErr w:type="spellEnd"/>
      <w:r w:rsidR="0058173D" w:rsidRPr="00BB0E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="0058173D" w:rsidRPr="00BB0E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шанс</w:t>
      </w:r>
      <w:r w:rsidR="0058173D" w:rsidRPr="00BB0E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8173D" w:rsidRPr="00BB0E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8173D" w:rsidRPr="0058173D">
        <w:rPr>
          <w:rFonts w:ascii="Times New Roman" w:hAnsi="Times New Roman" w:cs="Times New Roman"/>
          <w:color w:val="000000"/>
          <w:sz w:val="28"/>
          <w:szCs w:val="28"/>
        </w:rPr>
        <w:t>прогавити</w:t>
      </w:r>
      <w:proofErr w:type="spellEnd"/>
      <w:r w:rsidR="0058173D" w:rsidRPr="00BB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B0E82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E82">
        <w:rPr>
          <w:rFonts w:ascii="Times New Roman" w:hAnsi="Times New Roman" w:cs="Times New Roman"/>
          <w:sz w:val="28"/>
          <w:szCs w:val="28"/>
        </w:rPr>
        <w:t>ЛИТЕРАТУРА</w:t>
      </w:r>
      <w:r w:rsidRPr="00BB0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1. Global diffusion of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eHealth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: Making universal health coverage achievable.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Report of the third global survey on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eHealth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Global Observatory for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eHealth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</w:rPr>
        <w:t xml:space="preserve">2016. URL: http://apps.who.int/iris/bitstr </w:t>
      </w:r>
      <w:proofErr w:type="spellStart"/>
      <w:r w:rsidRPr="00254515">
        <w:rPr>
          <w:rFonts w:ascii="Times New Roman" w:hAnsi="Times New Roman" w:cs="Times New Roman"/>
          <w:sz w:val="28"/>
          <w:szCs w:val="28"/>
        </w:rPr>
        <w:t>eam</w:t>
      </w:r>
      <w:proofErr w:type="spellEnd"/>
      <w:r w:rsidRPr="00254515">
        <w:rPr>
          <w:rFonts w:ascii="Times New Roman" w:hAnsi="Times New Roman" w:cs="Times New Roman"/>
          <w:sz w:val="28"/>
          <w:szCs w:val="28"/>
        </w:rPr>
        <w:t xml:space="preserve">/10665/252529/1/9789241511780-eng.pdf?ua=1 (дата обращения: 07.11.2017). 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2. Health and sustainable development. </w:t>
      </w:r>
      <w:proofErr w:type="spellStart"/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>Telehealth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URL: http://www. who.int/sustainable-development/health-sector/strategies/telehealth/en/ (</w:t>
      </w:r>
      <w:r w:rsidRPr="00254515">
        <w:rPr>
          <w:rFonts w:ascii="Times New Roman" w:hAnsi="Times New Roman" w:cs="Times New Roman"/>
          <w:sz w:val="28"/>
          <w:szCs w:val="28"/>
        </w:rPr>
        <w:t>дата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</w:rPr>
        <w:t>обращения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>: 07.11.2017).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51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3. Market Shock Report: Virtual Visits for Primary Care.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>Advisory Board, 2017.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</w:rPr>
        <w:t>URL: https://www.advisory.com/research/market-innovation-center/templates/2015/msr-virtual-visits-for-primary-care (дата обращения: 08.11.2017).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515">
        <w:rPr>
          <w:rFonts w:ascii="Times New Roman" w:hAnsi="Times New Roman" w:cs="Times New Roman"/>
          <w:sz w:val="28"/>
          <w:szCs w:val="28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>4. American Telemedicine Association. URL: https://thesource.americantelemed.org/home (</w:t>
      </w:r>
      <w:r w:rsidRPr="00254515">
        <w:rPr>
          <w:rFonts w:ascii="Times New Roman" w:hAnsi="Times New Roman" w:cs="Times New Roman"/>
          <w:sz w:val="28"/>
          <w:szCs w:val="28"/>
        </w:rPr>
        <w:t>дата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</w:rPr>
        <w:t>обращения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>: 08.11.2017).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5. American Telemedicine Association Advocacy Initiatives Result in New Medicare Coverage for Chronic Condition Monitoring. </w:t>
      </w:r>
      <w:r w:rsidRPr="00254515">
        <w:rPr>
          <w:rFonts w:ascii="Times New Roman" w:hAnsi="Times New Roman" w:cs="Times New Roman"/>
          <w:sz w:val="28"/>
          <w:szCs w:val="28"/>
        </w:rPr>
        <w:t xml:space="preserve">URL: https://thesource.americantelemed.org/blogs/jessica-washington/2017/11/06/american-telemedicine-association-advocacy-initiatives-result-in-new-medicare-coverage-for-chronic-condition-monitoring (дата обращения: 08.11.2017). 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Japanese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Telehealth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Telecare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Association.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URL: http://jtta.umin.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jp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>/eng/index.php (</w:t>
      </w:r>
      <w:r w:rsidRPr="00254515">
        <w:rPr>
          <w:rFonts w:ascii="Times New Roman" w:hAnsi="Times New Roman" w:cs="Times New Roman"/>
          <w:sz w:val="28"/>
          <w:szCs w:val="28"/>
        </w:rPr>
        <w:t>дата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</w:rPr>
        <w:t>обращения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: 07.11.2017). 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6. Telemedicine in Japan.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>JTTA, 2013.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URL: http://jtta.umin.jp/pdf/ telemedicine/telemedicine_in_japan_20131015-2_en.pdf (</w:t>
      </w:r>
      <w:r w:rsidRPr="00254515">
        <w:rPr>
          <w:rFonts w:ascii="Times New Roman" w:hAnsi="Times New Roman" w:cs="Times New Roman"/>
          <w:sz w:val="28"/>
          <w:szCs w:val="28"/>
        </w:rPr>
        <w:t>дата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</w:rPr>
        <w:t>обращения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: 07.11.2017). 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7. Wilson L., Kim A.,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Szeto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D. The evidence for the economic value of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ehealth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in the united states today: a systematic review.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Journal of the International Society for Telemedicine and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eHealth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>2016; 4: 1–20.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8. Akiyama M.,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Yoo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B. K.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>A Systematic Review of the Economic Evaluation of Telemedicine in Japan.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J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Prev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Med Public Health.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</w:rPr>
        <w:t xml:space="preserve">2016 </w:t>
      </w:r>
      <w:r w:rsidRPr="00254515">
        <w:rPr>
          <w:rFonts w:ascii="Times New Roman" w:hAnsi="Times New Roman" w:cs="Times New Roman"/>
          <w:sz w:val="28"/>
          <w:szCs w:val="28"/>
          <w:lang w:val="en-US"/>
        </w:rPr>
        <w:t>Jul</w:t>
      </w:r>
      <w:r w:rsidRPr="00254515">
        <w:rPr>
          <w:rFonts w:ascii="Times New Roman" w:hAnsi="Times New Roman" w:cs="Times New Roman"/>
          <w:sz w:val="28"/>
          <w:szCs w:val="28"/>
        </w:rPr>
        <w:t xml:space="preserve">; 49(4): 183–96,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254515">
        <w:rPr>
          <w:rFonts w:ascii="Times New Roman" w:hAnsi="Times New Roman" w:cs="Times New Roman"/>
          <w:sz w:val="28"/>
          <w:szCs w:val="28"/>
        </w:rPr>
        <w:t>: 10.3961/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en-US"/>
        </w:rPr>
        <w:t>jpmph</w:t>
      </w:r>
      <w:proofErr w:type="spellEnd"/>
      <w:r w:rsidRPr="00254515">
        <w:rPr>
          <w:rFonts w:ascii="Times New Roman" w:hAnsi="Times New Roman" w:cs="Times New Roman"/>
          <w:sz w:val="28"/>
          <w:szCs w:val="28"/>
        </w:rPr>
        <w:t xml:space="preserve">.16.043 </w:t>
      </w:r>
    </w:p>
    <w:p w:rsidR="00BB0E82" w:rsidRPr="00254515" w:rsidRDefault="00BB0E82" w:rsidP="00254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51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54515">
        <w:rPr>
          <w:rFonts w:ascii="Times New Roman" w:hAnsi="Times New Roman" w:cs="Times New Roman"/>
          <w:sz w:val="28"/>
          <w:szCs w:val="28"/>
        </w:rPr>
        <w:t>Билалов</w:t>
      </w:r>
      <w:proofErr w:type="spellEnd"/>
      <w:r w:rsidRPr="00254515">
        <w:rPr>
          <w:rFonts w:ascii="Times New Roman" w:hAnsi="Times New Roman" w:cs="Times New Roman"/>
          <w:sz w:val="28"/>
          <w:szCs w:val="28"/>
        </w:rPr>
        <w:t xml:space="preserve"> Р. Р., </w:t>
      </w:r>
      <w:proofErr w:type="spellStart"/>
      <w:r w:rsidRPr="00254515">
        <w:rPr>
          <w:rFonts w:ascii="Times New Roman" w:hAnsi="Times New Roman" w:cs="Times New Roman"/>
          <w:sz w:val="28"/>
          <w:szCs w:val="28"/>
        </w:rPr>
        <w:t>Нурытдинов</w:t>
      </w:r>
      <w:proofErr w:type="spellEnd"/>
      <w:r w:rsidRPr="00254515">
        <w:rPr>
          <w:rFonts w:ascii="Times New Roman" w:hAnsi="Times New Roman" w:cs="Times New Roman"/>
          <w:sz w:val="28"/>
          <w:szCs w:val="28"/>
        </w:rPr>
        <w:t xml:space="preserve"> А. В. Мобильный диагностический комплекс как технология обеспечения медицинской профилактики. Журнал </w:t>
      </w:r>
      <w:proofErr w:type="spellStart"/>
      <w:r w:rsidRPr="00254515">
        <w:rPr>
          <w:rFonts w:ascii="Times New Roman" w:hAnsi="Times New Roman" w:cs="Times New Roman"/>
          <w:sz w:val="28"/>
          <w:szCs w:val="28"/>
        </w:rPr>
        <w:t>телемедицины</w:t>
      </w:r>
      <w:proofErr w:type="spellEnd"/>
      <w:r w:rsidRPr="00254515">
        <w:rPr>
          <w:rFonts w:ascii="Times New Roman" w:hAnsi="Times New Roman" w:cs="Times New Roman"/>
          <w:sz w:val="28"/>
          <w:szCs w:val="28"/>
        </w:rPr>
        <w:t xml:space="preserve"> и электронного здравоохранения. 2017; 2(4):100–103. </w:t>
      </w:r>
    </w:p>
    <w:p w:rsidR="00254515" w:rsidRPr="00254515" w:rsidRDefault="00254515" w:rsidP="00254515">
      <w:pPr>
        <w:jc w:val="both"/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</w:pPr>
      <w:r w:rsidRPr="00254515">
        <w:rPr>
          <w:rFonts w:ascii="Times New Roman" w:hAnsi="Times New Roman" w:cs="Times New Roman"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515">
        <w:rPr>
          <w:rFonts w:ascii="Times New Roman" w:hAnsi="Times New Roman" w:cs="Times New Roman"/>
          <w:sz w:val="28"/>
          <w:szCs w:val="28"/>
          <w:lang w:val="uk-UA"/>
        </w:rPr>
        <w:t xml:space="preserve">Клінічне мислення: чому і як вчать в українських мед вишах – на прикладі </w:t>
      </w:r>
      <w:proofErr w:type="gramStart"/>
      <w:r w:rsidRPr="00254515">
        <w:rPr>
          <w:rFonts w:ascii="Times New Roman" w:hAnsi="Times New Roman" w:cs="Times New Roman"/>
          <w:sz w:val="28"/>
          <w:szCs w:val="28"/>
          <w:lang w:val="uk-UA"/>
        </w:rPr>
        <w:t>ІФНМУ :</w:t>
      </w:r>
      <w:proofErr w:type="gramEnd"/>
      <w:r w:rsidRPr="00254515">
        <w:rPr>
          <w:rFonts w:ascii="Times New Roman" w:hAnsi="Times New Roman" w:cs="Times New Roman"/>
          <w:sz w:val="28"/>
          <w:szCs w:val="28"/>
          <w:lang w:val="uk-UA"/>
        </w:rPr>
        <w:t xml:space="preserve"> [розмова з першим проректором з наукової роботи ІФНМУ Ганною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uk-UA"/>
        </w:rPr>
        <w:t>Ерстенюк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uk-UA"/>
        </w:rPr>
        <w:t xml:space="preserve"> та директором Інституту післядипломної освіти Любомиром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uk-UA"/>
        </w:rPr>
        <w:t>Пелехан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254515">
        <w:rPr>
          <w:rFonts w:ascii="Times New Roman" w:hAnsi="Times New Roman" w:cs="Times New Roman"/>
          <w:sz w:val="28"/>
          <w:szCs w:val="28"/>
        </w:rPr>
        <w:t>c</w:t>
      </w:r>
      <w:r w:rsidRPr="00254515">
        <w:rPr>
          <w:rFonts w:ascii="Times New Roman" w:hAnsi="Times New Roman" w:cs="Times New Roman"/>
          <w:sz w:val="28"/>
          <w:szCs w:val="28"/>
          <w:lang w:val="uk-UA"/>
        </w:rPr>
        <w:t>пілкувалася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uk-UA"/>
        </w:rPr>
        <w:t xml:space="preserve"> Н. Кушніренко] // Аудиторія. – 2017. – 14 липня. – [Електронний ресурс]. – Режим доступу : </w:t>
      </w:r>
      <w:hyperlink r:id="rId5" w:history="1"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kurs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if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articles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formuvaty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klinichne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myslennya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chomu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i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yak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vchat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ukrainskyh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medychnyh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vyshah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na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prykladi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ifnm</w:t>
        </w:r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u</w:t>
        </w:r>
        <w:proofErr w:type="spellEnd"/>
        <w:r w:rsidRPr="002545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_55723.</w:t>
        </w:r>
        <w:proofErr w:type="spellStart"/>
        <w:r w:rsidRPr="00254515">
          <w:rPr>
            <w:rStyle w:val="a5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254515" w:rsidRPr="00254515" w:rsidRDefault="00254515" w:rsidP="00254515">
      <w:pPr>
        <w:jc w:val="both"/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</w:pPr>
      <w:r w:rsidRPr="00254515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uk-UA"/>
        </w:rPr>
        <w:t>Стечак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uk-UA"/>
        </w:rPr>
        <w:t xml:space="preserve"> Г. М. Педагогічна підготовка майбутніх сімейних лікарів у медичному університеті / Галина Михайлівна </w:t>
      </w:r>
      <w:proofErr w:type="spellStart"/>
      <w:r w:rsidRPr="00254515">
        <w:rPr>
          <w:rFonts w:ascii="Times New Roman" w:hAnsi="Times New Roman" w:cs="Times New Roman"/>
          <w:sz w:val="28"/>
          <w:szCs w:val="28"/>
          <w:lang w:val="uk-UA"/>
        </w:rPr>
        <w:t>Стечак</w:t>
      </w:r>
      <w:proofErr w:type="spellEnd"/>
      <w:r w:rsidRPr="00254515">
        <w:rPr>
          <w:rFonts w:ascii="Times New Roman" w:hAnsi="Times New Roman" w:cs="Times New Roman"/>
          <w:sz w:val="28"/>
          <w:szCs w:val="28"/>
          <w:lang w:val="uk-UA"/>
        </w:rPr>
        <w:t xml:space="preserve"> // 13.00.04 – Теорія і методика професійної освіти Дис. на здобуття наукового ступеня канд. пед. наук. – Львів. – 2017. – 282 с.</w:t>
      </w: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4515" w:rsidRPr="00254515" w:rsidRDefault="00254515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Pr="000C744D" w:rsidRDefault="00DB0D4B" w:rsidP="00DB0D4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744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АНКЕТА УЧАСНИКА КОНФЕРЕНЦІЇ</w:t>
      </w:r>
    </w:p>
    <w:p w:rsidR="00DB0D4B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  <w:u w:val="single"/>
          <w:lang w:val="uk-UA"/>
        </w:rPr>
      </w:pPr>
      <w:proofErr w:type="spellStart"/>
      <w:proofErr w:type="gramStart"/>
      <w:r w:rsidRPr="003F7DC8">
        <w:rPr>
          <w:rFonts w:ascii="Times New Roman" w:hAnsi="Times New Roman" w:cs="Times New Roman"/>
          <w:color w:val="auto"/>
        </w:rPr>
        <w:t>Пр</w:t>
      </w:r>
      <w:proofErr w:type="gramEnd"/>
      <w:r w:rsidRPr="003F7DC8">
        <w:rPr>
          <w:rFonts w:ascii="Times New Roman" w:hAnsi="Times New Roman" w:cs="Times New Roman"/>
          <w:color w:val="auto"/>
        </w:rPr>
        <w:t>ізвище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</w:t>
      </w:r>
      <w:r w:rsidRPr="00DB0D4B">
        <w:rPr>
          <w:rFonts w:ascii="Times New Roman" w:hAnsi="Times New Roman" w:cs="Times New Roman"/>
          <w:color w:val="auto"/>
          <w:u w:val="single"/>
          <w:lang w:val="uk-UA"/>
        </w:rPr>
        <w:t>Берегова</w:t>
      </w:r>
      <w:r>
        <w:rPr>
          <w:rFonts w:ascii="Times New Roman" w:hAnsi="Times New Roman" w:cs="Times New Roman"/>
          <w:color w:val="auto"/>
          <w:u w:val="single"/>
          <w:lang w:val="uk-UA"/>
        </w:rPr>
        <w:t xml:space="preserve"> 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  <w:lang w:val="uk-UA"/>
        </w:rPr>
      </w:pPr>
      <w:r w:rsidRPr="00DB0D4B">
        <w:rPr>
          <w:rFonts w:ascii="Times New Roman" w:hAnsi="Times New Roman" w:cs="Times New Roman"/>
          <w:color w:val="auto"/>
          <w:u w:val="single"/>
          <w:lang w:val="uk-UA"/>
        </w:rPr>
        <w:t xml:space="preserve"> </w:t>
      </w:r>
      <w:r w:rsidRPr="003F7DC8">
        <w:rPr>
          <w:rFonts w:ascii="Times New Roman" w:hAnsi="Times New Roman" w:cs="Times New Roman"/>
          <w:color w:val="auto"/>
        </w:rPr>
        <w:t>І</w:t>
      </w:r>
      <w:proofErr w:type="gramStart"/>
      <w:r w:rsidRPr="003F7DC8">
        <w:rPr>
          <w:rFonts w:ascii="Times New Roman" w:hAnsi="Times New Roman" w:cs="Times New Roman"/>
          <w:color w:val="auto"/>
        </w:rPr>
        <w:t>м’я</w:t>
      </w:r>
      <w:proofErr w:type="gramEnd"/>
      <w:r w:rsidRPr="003F7DC8">
        <w:rPr>
          <w:rFonts w:ascii="Times New Roman" w:hAnsi="Times New Roman" w:cs="Times New Roman"/>
          <w:color w:val="auto"/>
        </w:rPr>
        <w:t xml:space="preserve"> </w:t>
      </w:r>
      <w:r w:rsidRPr="00DB0D4B">
        <w:rPr>
          <w:rFonts w:ascii="Times New Roman" w:hAnsi="Times New Roman" w:cs="Times New Roman"/>
          <w:color w:val="auto"/>
          <w:u w:val="single"/>
        </w:rPr>
        <w:t>_</w:t>
      </w:r>
      <w:r w:rsidRPr="00DB0D4B">
        <w:rPr>
          <w:rFonts w:ascii="Times New Roman" w:hAnsi="Times New Roman" w:cs="Times New Roman"/>
          <w:color w:val="auto"/>
          <w:u w:val="single"/>
          <w:lang w:val="uk-UA"/>
        </w:rPr>
        <w:t xml:space="preserve"> Алла</w:t>
      </w:r>
    </w:p>
    <w:p w:rsidR="00DB0D4B" w:rsidRPr="00DB0D4B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  <w:u w:val="single"/>
          <w:lang w:val="uk-UA"/>
        </w:rPr>
      </w:pPr>
      <w:r w:rsidRPr="003F7DC8">
        <w:rPr>
          <w:rFonts w:ascii="Times New Roman" w:hAnsi="Times New Roman" w:cs="Times New Roman"/>
          <w:color w:val="auto"/>
        </w:rPr>
        <w:t xml:space="preserve">По </w:t>
      </w:r>
      <w:proofErr w:type="spellStart"/>
      <w:r w:rsidRPr="003F7DC8">
        <w:rPr>
          <w:rFonts w:ascii="Times New Roman" w:hAnsi="Times New Roman" w:cs="Times New Roman"/>
          <w:color w:val="auto"/>
        </w:rPr>
        <w:t>батькові</w:t>
      </w:r>
      <w:proofErr w:type="spellEnd"/>
      <w:r w:rsidRPr="003F7DC8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DB0D4B">
        <w:rPr>
          <w:rFonts w:ascii="Times New Roman" w:hAnsi="Times New Roman" w:cs="Times New Roman"/>
          <w:color w:val="auto"/>
          <w:u w:val="single"/>
          <w:lang w:val="uk-UA"/>
        </w:rPr>
        <w:t>Анатоліївна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  <w:lang w:val="uk-UA"/>
        </w:rPr>
      </w:pPr>
      <w:r w:rsidRPr="003F7DC8">
        <w:rPr>
          <w:rFonts w:ascii="Times New Roman" w:hAnsi="Times New Roman" w:cs="Times New Roman"/>
          <w:color w:val="auto"/>
        </w:rPr>
        <w:t>________________________</w:t>
      </w:r>
      <w:r w:rsidRPr="003F7DC8">
        <w:rPr>
          <w:rFonts w:ascii="Times New Roman" w:hAnsi="Times New Roman" w:cs="Times New Roman"/>
          <w:color w:val="auto"/>
          <w:lang w:val="uk-UA"/>
        </w:rPr>
        <w:t>__</w:t>
      </w:r>
      <w:r>
        <w:rPr>
          <w:rFonts w:ascii="Times New Roman" w:hAnsi="Times New Roman" w:cs="Times New Roman"/>
          <w:color w:val="auto"/>
          <w:lang w:val="uk-UA"/>
        </w:rPr>
        <w:t>_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3F7DC8">
        <w:rPr>
          <w:rFonts w:ascii="Times New Roman" w:hAnsi="Times New Roman" w:cs="Times New Roman"/>
          <w:color w:val="auto"/>
        </w:rPr>
        <w:t>Науковий</w:t>
      </w:r>
      <w:proofErr w:type="spellEnd"/>
      <w:r w:rsidRPr="003F7DC8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ступінь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DB0D4B">
        <w:rPr>
          <w:rFonts w:ascii="Times New Roman" w:hAnsi="Times New Roman" w:cs="Times New Roman"/>
          <w:color w:val="auto"/>
          <w:u w:val="single"/>
        </w:rPr>
        <w:t>кандидат</w:t>
      </w:r>
      <w:r w:rsidRPr="00DB0D4B">
        <w:rPr>
          <w:rFonts w:ascii="Times New Roman" w:hAnsi="Times New Roman" w:cs="Times New Roman"/>
          <w:color w:val="auto"/>
          <w:u w:val="single"/>
          <w:lang w:val="uk-UA"/>
        </w:rPr>
        <w:t xml:space="preserve"> медичних наук</w:t>
      </w:r>
      <w:r w:rsidRPr="003F7DC8">
        <w:rPr>
          <w:rFonts w:ascii="Times New Roman" w:hAnsi="Times New Roman" w:cs="Times New Roman"/>
          <w:color w:val="auto"/>
        </w:rPr>
        <w:t xml:space="preserve"> 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3F7DC8">
        <w:rPr>
          <w:rFonts w:ascii="Times New Roman" w:hAnsi="Times New Roman" w:cs="Times New Roman"/>
          <w:color w:val="auto"/>
        </w:rPr>
        <w:t>Вчене</w:t>
      </w:r>
      <w:proofErr w:type="spellEnd"/>
      <w:r w:rsidRPr="003F7D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F7DC8">
        <w:rPr>
          <w:rFonts w:ascii="Times New Roman" w:hAnsi="Times New Roman" w:cs="Times New Roman"/>
          <w:color w:val="auto"/>
        </w:rPr>
        <w:t>звання</w:t>
      </w:r>
      <w:proofErr w:type="spellEnd"/>
      <w:r w:rsidRPr="003F7DC8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3F7DC8">
        <w:rPr>
          <w:rFonts w:ascii="Times New Roman" w:hAnsi="Times New Roman" w:cs="Times New Roman"/>
          <w:color w:val="auto"/>
        </w:rPr>
        <w:t>________________________</w:t>
      </w:r>
      <w:r w:rsidRPr="003F7DC8">
        <w:rPr>
          <w:rFonts w:ascii="Times New Roman" w:hAnsi="Times New Roman" w:cs="Times New Roman"/>
          <w:color w:val="auto"/>
          <w:lang w:val="uk-UA"/>
        </w:rPr>
        <w:t>_</w:t>
      </w:r>
      <w:r>
        <w:rPr>
          <w:rFonts w:ascii="Times New Roman" w:hAnsi="Times New Roman" w:cs="Times New Roman"/>
          <w:color w:val="auto"/>
          <w:lang w:val="uk-UA"/>
        </w:rPr>
        <w:t>_</w:t>
      </w:r>
      <w:r w:rsidRPr="003F7DC8">
        <w:rPr>
          <w:rFonts w:ascii="Times New Roman" w:hAnsi="Times New Roman" w:cs="Times New Roman"/>
          <w:color w:val="auto"/>
        </w:rPr>
        <w:t xml:space="preserve"> 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F7DC8">
        <w:rPr>
          <w:rFonts w:ascii="Times New Roman" w:hAnsi="Times New Roman" w:cs="Times New Roman"/>
          <w:color w:val="auto"/>
        </w:rPr>
        <w:t>Посада</w:t>
      </w:r>
      <w:r>
        <w:rPr>
          <w:rFonts w:ascii="Times New Roman" w:hAnsi="Times New Roman" w:cs="Times New Roman"/>
          <w:color w:val="auto"/>
          <w:lang w:val="uk-UA"/>
        </w:rPr>
        <w:t xml:space="preserve"> доцент </w:t>
      </w:r>
      <w:r w:rsidRPr="00DB0D4B">
        <w:rPr>
          <w:rFonts w:ascii="Times New Roman" w:hAnsi="Times New Roman" w:cs="Times New Roman"/>
          <w:color w:val="auto"/>
          <w:u w:val="single"/>
          <w:lang w:val="uk-UA"/>
        </w:rPr>
        <w:t>кафедри дерматології, венерології і медичної косметології</w:t>
      </w:r>
      <w:r w:rsidRPr="003F7DC8">
        <w:rPr>
          <w:rFonts w:ascii="Times New Roman" w:hAnsi="Times New Roman" w:cs="Times New Roman"/>
          <w:color w:val="auto"/>
        </w:rPr>
        <w:t xml:space="preserve"> _______________________________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3F7DC8">
        <w:rPr>
          <w:rFonts w:ascii="Times New Roman" w:hAnsi="Times New Roman" w:cs="Times New Roman"/>
          <w:color w:val="auto"/>
        </w:rPr>
        <w:t>Назва</w:t>
      </w:r>
      <w:proofErr w:type="spellEnd"/>
      <w:r w:rsidRPr="003F7D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F7DC8">
        <w:rPr>
          <w:rFonts w:ascii="Times New Roman" w:hAnsi="Times New Roman" w:cs="Times New Roman"/>
          <w:color w:val="auto"/>
        </w:rPr>
        <w:t>організації</w:t>
      </w:r>
      <w:proofErr w:type="spellEnd"/>
      <w:r w:rsidRPr="003F7DC8">
        <w:rPr>
          <w:rFonts w:ascii="Times New Roman" w:hAnsi="Times New Roman" w:cs="Times New Roman"/>
          <w:color w:val="auto"/>
        </w:rPr>
        <w:t xml:space="preserve"> /установи </w:t>
      </w:r>
      <w:r w:rsidRPr="00DB0D4B">
        <w:rPr>
          <w:rFonts w:ascii="Times New Roman" w:hAnsi="Times New Roman" w:cs="Times New Roman"/>
          <w:color w:val="auto"/>
          <w:u w:val="single"/>
          <w:lang w:val="uk-UA"/>
        </w:rPr>
        <w:t xml:space="preserve"> ХНМУ</w:t>
      </w:r>
      <w:r w:rsidRPr="003F7DC8">
        <w:rPr>
          <w:rFonts w:ascii="Times New Roman" w:hAnsi="Times New Roman" w:cs="Times New Roman"/>
          <w:color w:val="auto"/>
        </w:rPr>
        <w:t>______________________________________</w:t>
      </w:r>
    </w:p>
    <w:p w:rsidR="00DB0D4B" w:rsidRDefault="00DB0D4B" w:rsidP="00DB0D4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lang w:val="uk-UA"/>
        </w:rPr>
        <w:t xml:space="preserve"> тез </w:t>
      </w:r>
      <w:r w:rsidRPr="00DB0D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ТЕЛЕМЕДИЦИНА – ЯК АКТУАЛЬНИЙ ПРОРИВ У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ІДГОТОВЦІ МАЙБУТНІХ ЛІКАРІВ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F7DC8">
        <w:rPr>
          <w:rFonts w:ascii="Times New Roman" w:hAnsi="Times New Roman" w:cs="Times New Roman"/>
          <w:color w:val="auto"/>
        </w:rPr>
        <w:t>_______________________________________________________</w:t>
      </w:r>
      <w:r w:rsidRPr="003F7DC8">
        <w:rPr>
          <w:rFonts w:ascii="Times New Roman" w:hAnsi="Times New Roman" w:cs="Times New Roman"/>
          <w:color w:val="auto"/>
          <w:lang w:val="uk-UA"/>
        </w:rPr>
        <w:t>____________________</w:t>
      </w:r>
      <w:r w:rsidRPr="003F7DC8">
        <w:rPr>
          <w:rFonts w:ascii="Times New Roman" w:hAnsi="Times New Roman" w:cs="Times New Roman"/>
          <w:color w:val="auto"/>
        </w:rPr>
        <w:t xml:space="preserve"> 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3F7DC8">
        <w:rPr>
          <w:rFonts w:ascii="Times New Roman" w:hAnsi="Times New Roman" w:cs="Times New Roman"/>
          <w:color w:val="auto"/>
        </w:rPr>
        <w:t>Співавтори</w:t>
      </w:r>
      <w:proofErr w:type="spellEnd"/>
      <w:proofErr w:type="gramStart"/>
      <w:r w:rsidRPr="003F7DC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 w:rsidRPr="00DB0D4B">
        <w:rPr>
          <w:rFonts w:ascii="Times New Roman" w:hAnsi="Times New Roman" w:cs="Times New Roman"/>
          <w:color w:val="auto"/>
          <w:u w:val="single"/>
          <w:lang w:val="uk-UA"/>
        </w:rPr>
        <w:t>Б</w:t>
      </w:r>
      <w:proofErr w:type="gramEnd"/>
      <w:r w:rsidRPr="00DB0D4B">
        <w:rPr>
          <w:rFonts w:ascii="Times New Roman" w:hAnsi="Times New Roman" w:cs="Times New Roman"/>
          <w:color w:val="auto"/>
          <w:u w:val="single"/>
          <w:lang w:val="uk-UA"/>
        </w:rPr>
        <w:t>іловол</w:t>
      </w:r>
      <w:proofErr w:type="spellEnd"/>
      <w:r w:rsidRPr="00DB0D4B">
        <w:rPr>
          <w:rFonts w:ascii="Times New Roman" w:hAnsi="Times New Roman" w:cs="Times New Roman"/>
          <w:color w:val="auto"/>
          <w:u w:val="single"/>
          <w:lang w:val="uk-UA"/>
        </w:rPr>
        <w:t xml:space="preserve"> А.М., Ткаченко С.Г</w:t>
      </w:r>
      <w:r>
        <w:rPr>
          <w:rFonts w:ascii="Times New Roman" w:hAnsi="Times New Roman" w:cs="Times New Roman"/>
          <w:color w:val="auto"/>
          <w:lang w:val="uk-UA"/>
        </w:rPr>
        <w:t>.</w:t>
      </w:r>
      <w:r w:rsidRPr="003F7DC8">
        <w:rPr>
          <w:rFonts w:ascii="Times New Roman" w:hAnsi="Times New Roman" w:cs="Times New Roman"/>
          <w:color w:val="auto"/>
        </w:rPr>
        <w:t>______________________________________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F7DC8">
        <w:rPr>
          <w:rFonts w:ascii="Times New Roman" w:hAnsi="Times New Roman" w:cs="Times New Roman"/>
          <w:color w:val="auto"/>
        </w:rPr>
        <w:t>______________________________________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3F7DC8">
        <w:rPr>
          <w:rFonts w:ascii="Times New Roman" w:hAnsi="Times New Roman" w:cs="Times New Roman"/>
          <w:color w:val="auto"/>
        </w:rPr>
        <w:t>Електронна</w:t>
      </w:r>
      <w:proofErr w:type="spellEnd"/>
      <w:r w:rsidRPr="003F7DC8">
        <w:rPr>
          <w:rFonts w:ascii="Times New Roman" w:hAnsi="Times New Roman" w:cs="Times New Roman"/>
          <w:color w:val="auto"/>
        </w:rPr>
        <w:t xml:space="preserve"> адреса для переписки 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lang w:val="en-US"/>
        </w:rPr>
        <w:t>alla</w:t>
      </w:r>
      <w:proofErr w:type="spellEnd"/>
      <w:r w:rsidRPr="00DB0D4B">
        <w:rPr>
          <w:rFonts w:ascii="Times New Roman" w:hAnsi="Times New Roman" w:cs="Times New Roman"/>
          <w:color w:val="auto"/>
        </w:rPr>
        <w:t>096@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ukr</w:t>
      </w:r>
      <w:proofErr w:type="spellEnd"/>
      <w:r w:rsidRPr="00DB0D4B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en-US"/>
        </w:rPr>
        <w:t>net</w:t>
      </w:r>
      <w:r w:rsidRPr="003F7DC8">
        <w:rPr>
          <w:rFonts w:ascii="Times New Roman" w:hAnsi="Times New Roman" w:cs="Times New Roman"/>
          <w:color w:val="auto"/>
        </w:rPr>
        <w:t>______________________________________</w:t>
      </w:r>
    </w:p>
    <w:p w:rsidR="00DB0D4B" w:rsidRPr="00F073EB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3F7DC8">
        <w:rPr>
          <w:rFonts w:ascii="Times New Roman" w:hAnsi="Times New Roman" w:cs="Times New Roman"/>
          <w:color w:val="auto"/>
        </w:rPr>
        <w:t>Контактний</w:t>
      </w:r>
      <w:proofErr w:type="spellEnd"/>
      <w:r w:rsidRPr="003F7DC8">
        <w:rPr>
          <w:rFonts w:ascii="Times New Roman" w:hAnsi="Times New Roman" w:cs="Times New Roman"/>
          <w:color w:val="auto"/>
        </w:rPr>
        <w:t xml:space="preserve"> телефон</w:t>
      </w:r>
      <w:r>
        <w:rPr>
          <w:rFonts w:ascii="Times New Roman" w:hAnsi="Times New Roman" w:cs="Times New Roman"/>
          <w:color w:val="auto"/>
          <w:lang w:val="uk-UA"/>
        </w:rPr>
        <w:t xml:space="preserve"> </w:t>
      </w:r>
      <w:r w:rsidRPr="00F073EB">
        <w:rPr>
          <w:rFonts w:ascii="Times New Roman" w:hAnsi="Times New Roman" w:cs="Times New Roman"/>
          <w:b/>
          <w:bCs/>
          <w:color w:val="auto"/>
        </w:rPr>
        <w:t>_</w:t>
      </w:r>
      <w:r w:rsidRPr="00DB0D4B">
        <w:rPr>
          <w:rFonts w:ascii="Times New Roman" w:hAnsi="Times New Roman" w:cs="Times New Roman"/>
          <w:b/>
          <w:bCs/>
          <w:color w:val="auto"/>
        </w:rPr>
        <w:t>0507047661</w:t>
      </w:r>
      <w:r w:rsidRPr="00F073EB">
        <w:rPr>
          <w:rFonts w:ascii="Times New Roman" w:hAnsi="Times New Roman" w:cs="Times New Roman"/>
          <w:b/>
          <w:bCs/>
          <w:color w:val="auto"/>
        </w:rPr>
        <w:t>_______</w:t>
      </w:r>
      <w:r>
        <w:rPr>
          <w:rFonts w:ascii="Times New Roman" w:hAnsi="Times New Roman" w:cs="Times New Roman"/>
          <w:b/>
          <w:bCs/>
          <w:color w:val="auto"/>
          <w:lang w:val="uk-UA"/>
        </w:rPr>
        <w:t>___________</w:t>
      </w:r>
      <w:r w:rsidRPr="00F073E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B0D4B" w:rsidRDefault="00DB0D4B" w:rsidP="00DB0D4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F7DC8">
        <w:rPr>
          <w:rFonts w:ascii="Times New Roman" w:hAnsi="Times New Roman" w:cs="Times New Roman"/>
          <w:b/>
          <w:bCs/>
          <w:color w:val="auto"/>
        </w:rPr>
        <w:t xml:space="preserve">Форма </w:t>
      </w:r>
      <w:proofErr w:type="spellStart"/>
      <w:r w:rsidRPr="003F7DC8">
        <w:rPr>
          <w:rFonts w:ascii="Times New Roman" w:hAnsi="Times New Roman" w:cs="Times New Roman"/>
          <w:b/>
          <w:bCs/>
          <w:color w:val="auto"/>
        </w:rPr>
        <w:t>участі</w:t>
      </w:r>
      <w:proofErr w:type="spellEnd"/>
      <w:r w:rsidRPr="003F7DC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Pr="003F7DC8">
        <w:rPr>
          <w:rFonts w:ascii="Times New Roman" w:hAnsi="Times New Roman" w:cs="Times New Roman"/>
          <w:b/>
          <w:bCs/>
          <w:color w:val="auto"/>
        </w:rPr>
        <w:t>у</w:t>
      </w:r>
      <w:proofErr w:type="gramEnd"/>
      <w:r w:rsidRPr="003F7DC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3F7DC8">
        <w:rPr>
          <w:rFonts w:ascii="Times New Roman" w:hAnsi="Times New Roman" w:cs="Times New Roman"/>
          <w:b/>
          <w:bCs/>
          <w:color w:val="auto"/>
        </w:rPr>
        <w:t>форумі</w:t>
      </w:r>
      <w:proofErr w:type="spellEnd"/>
      <w:r w:rsidRPr="003F7DC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F7DC8">
        <w:rPr>
          <w:rFonts w:ascii="Times New Roman" w:hAnsi="Times New Roman" w:cs="Times New Roman"/>
          <w:color w:val="auto"/>
        </w:rPr>
        <w:t xml:space="preserve"> </w:t>
      </w:r>
    </w:p>
    <w:p w:rsidR="00DB0D4B" w:rsidRPr="003F7DC8" w:rsidRDefault="00DB0D4B" w:rsidP="00DB0D4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F7DC8">
        <w:rPr>
          <w:rFonts w:ascii="Times New Roman" w:hAnsi="Times New Roman" w:cs="Times New Roman"/>
          <w:color w:val="auto"/>
        </w:rPr>
        <w:t xml:space="preserve"> </w:t>
      </w:r>
      <w:proofErr w:type="spellStart"/>
      <w:r w:rsidRPr="003F7DC8">
        <w:rPr>
          <w:rFonts w:ascii="Times New Roman" w:hAnsi="Times New Roman" w:cs="Times New Roman"/>
          <w:color w:val="auto"/>
        </w:rPr>
        <w:t>тільки</w:t>
      </w:r>
      <w:proofErr w:type="spellEnd"/>
      <w:r w:rsidRPr="003F7D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F7DC8">
        <w:rPr>
          <w:rFonts w:ascii="Times New Roman" w:hAnsi="Times New Roman" w:cs="Times New Roman"/>
          <w:color w:val="auto"/>
        </w:rPr>
        <w:t>публікація</w:t>
      </w:r>
      <w:proofErr w:type="spellEnd"/>
      <w:r w:rsidRPr="003F7DC8">
        <w:rPr>
          <w:rFonts w:ascii="Times New Roman" w:hAnsi="Times New Roman" w:cs="Times New Roman"/>
          <w:color w:val="auto"/>
        </w:rPr>
        <w:t xml:space="preserve">; </w:t>
      </w:r>
    </w:p>
    <w:p w:rsidR="00DB0D4B" w:rsidRPr="003F7DC8" w:rsidRDefault="00DB0D4B" w:rsidP="00DB0D4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DB0D4B" w:rsidRPr="003F7DC8" w:rsidRDefault="00DB0D4B" w:rsidP="00DB0D4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F7DC8">
        <w:rPr>
          <w:rFonts w:ascii="Times New Roman" w:hAnsi="Times New Roman" w:cs="Times New Roman"/>
          <w:b/>
          <w:bCs/>
          <w:color w:val="auto"/>
        </w:rPr>
        <w:t xml:space="preserve">Дата </w:t>
      </w:r>
      <w:r w:rsidRPr="003F7DC8">
        <w:rPr>
          <w:rFonts w:ascii="Times New Roman" w:hAnsi="Times New Roman" w:cs="Times New Roman"/>
          <w:color w:val="auto"/>
        </w:rPr>
        <w:t>_</w:t>
      </w:r>
      <w:r>
        <w:rPr>
          <w:rFonts w:ascii="Times New Roman" w:hAnsi="Times New Roman" w:cs="Times New Roman"/>
          <w:color w:val="auto"/>
          <w:lang w:val="en-US"/>
        </w:rPr>
        <w:t>23/03/2021</w:t>
      </w:r>
      <w:r w:rsidRPr="003F7DC8">
        <w:rPr>
          <w:rFonts w:ascii="Times New Roman" w:hAnsi="Times New Roman" w:cs="Times New Roman"/>
          <w:color w:val="auto"/>
        </w:rPr>
        <w:t xml:space="preserve">_______ </w:t>
      </w:r>
      <w:proofErr w:type="spellStart"/>
      <w:proofErr w:type="gramStart"/>
      <w:r w:rsidRPr="003F7DC8">
        <w:rPr>
          <w:rFonts w:ascii="Times New Roman" w:hAnsi="Times New Roman" w:cs="Times New Roman"/>
          <w:b/>
          <w:bCs/>
          <w:color w:val="auto"/>
        </w:rPr>
        <w:t>П</w:t>
      </w:r>
      <w:proofErr w:type="gramEnd"/>
      <w:r w:rsidRPr="003F7DC8">
        <w:rPr>
          <w:rFonts w:ascii="Times New Roman" w:hAnsi="Times New Roman" w:cs="Times New Roman"/>
          <w:b/>
          <w:bCs/>
          <w:color w:val="auto"/>
        </w:rPr>
        <w:t>ідпис</w:t>
      </w:r>
      <w:proofErr w:type="spellEnd"/>
      <w:r w:rsidRPr="003F7DC8">
        <w:rPr>
          <w:rFonts w:ascii="Times New Roman" w:hAnsi="Times New Roman" w:cs="Times New Roman"/>
          <w:b/>
          <w:bCs/>
          <w:color w:val="auto"/>
        </w:rPr>
        <w:t xml:space="preserve"> _</w:t>
      </w:r>
      <w:r w:rsidRPr="003F7DC8">
        <w:rPr>
          <w:rFonts w:ascii="Times New Roman" w:hAnsi="Times New Roman" w:cs="Times New Roman"/>
          <w:color w:val="auto"/>
        </w:rPr>
        <w:t xml:space="preserve">_______________ </w:t>
      </w: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D4B" w:rsidRPr="0058173D" w:rsidRDefault="00DB0D4B" w:rsidP="008717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DB0D4B" w:rsidRPr="0058173D" w:rsidSect="001F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330E"/>
    <w:multiLevelType w:val="hybridMultilevel"/>
    <w:tmpl w:val="4CEC7464"/>
    <w:lvl w:ilvl="0" w:tplc="15CC706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D1AA5"/>
    <w:multiLevelType w:val="hybridMultilevel"/>
    <w:tmpl w:val="9172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0040"/>
    <w:rsid w:val="00027707"/>
    <w:rsid w:val="001F010B"/>
    <w:rsid w:val="00254515"/>
    <w:rsid w:val="00265BD5"/>
    <w:rsid w:val="002A430D"/>
    <w:rsid w:val="00577DE6"/>
    <w:rsid w:val="0058173D"/>
    <w:rsid w:val="00617A48"/>
    <w:rsid w:val="006F2332"/>
    <w:rsid w:val="0080067C"/>
    <w:rsid w:val="00871750"/>
    <w:rsid w:val="008A2A69"/>
    <w:rsid w:val="0091432E"/>
    <w:rsid w:val="0097495B"/>
    <w:rsid w:val="009E1352"/>
    <w:rsid w:val="00AA3247"/>
    <w:rsid w:val="00AE4987"/>
    <w:rsid w:val="00B8585D"/>
    <w:rsid w:val="00BB0E82"/>
    <w:rsid w:val="00C26430"/>
    <w:rsid w:val="00D45A34"/>
    <w:rsid w:val="00DB0D4B"/>
    <w:rsid w:val="00EF3A1E"/>
    <w:rsid w:val="00F4226B"/>
    <w:rsid w:val="00F60040"/>
    <w:rsid w:val="00F9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0D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545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4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92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rs.if.ua/articles/formuvaty_klinichne_myslennya_chomu_i_yak_vchat_v_ukrainskyh_medychnyh_vyshah__na_prykladi_ifnm%20u_557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2021-03-23T10:06:00Z</dcterms:created>
  <dcterms:modified xsi:type="dcterms:W3CDTF">2021-03-23T10:06:00Z</dcterms:modified>
</cp:coreProperties>
</file>