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E0E" w:rsidRDefault="00FA145B" w:rsidP="00FA145B">
      <w:pPr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4"/>
          <w:szCs w:val="44"/>
          <w:lang w:val="ru-RU"/>
        </w:rPr>
        <w:t>425 років</w:t>
      </w:r>
      <w:r w:rsidRPr="00FA145B">
        <w:rPr>
          <w:rFonts w:ascii="Times New Roman" w:hAnsi="Times New Roman" w:cs="Times New Roman"/>
          <w:b/>
          <w:sz w:val="44"/>
          <w:szCs w:val="44"/>
          <w:lang w:val="ru-RU"/>
        </w:rPr>
        <w:t xml:space="preserve"> від народження Гетьмана Богдана Хмельницького</w:t>
      </w:r>
    </w:p>
    <w:p w:rsidR="00BC7477" w:rsidRPr="00BC7477" w:rsidRDefault="00BC7477" w:rsidP="00BC7477">
      <w:pPr>
        <w:pStyle w:val="a6"/>
        <w:ind w:firstLine="708"/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 w:rsidRPr="00FE1981">
        <w:rPr>
          <w:rFonts w:ascii="Times New Roman" w:hAnsi="Times New Roman" w:cs="Times New Roman"/>
          <w:b/>
          <w:sz w:val="32"/>
          <w:szCs w:val="32"/>
          <w:lang w:val="uk-UA"/>
        </w:rPr>
        <w:t>Чернуха Олександр Васильович</w:t>
      </w:r>
      <w:r w:rsidRPr="00BC7477">
        <w:rPr>
          <w:rFonts w:ascii="Times New Roman" w:hAnsi="Times New Roman" w:cs="Times New Roman"/>
          <w:sz w:val="32"/>
          <w:szCs w:val="32"/>
          <w:lang w:val="uk-UA"/>
        </w:rPr>
        <w:t>,</w:t>
      </w:r>
    </w:p>
    <w:p w:rsidR="00BC7477" w:rsidRPr="00BC7477" w:rsidRDefault="00BC7477" w:rsidP="00BC7477">
      <w:pPr>
        <w:pStyle w:val="a6"/>
        <w:ind w:firstLine="708"/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 w:rsidRPr="00BC7477">
        <w:rPr>
          <w:rFonts w:ascii="Times New Roman" w:hAnsi="Times New Roman" w:cs="Times New Roman"/>
          <w:sz w:val="32"/>
          <w:szCs w:val="32"/>
          <w:lang w:val="uk-UA"/>
        </w:rPr>
        <w:t>к.і.н., доцент</w:t>
      </w:r>
    </w:p>
    <w:p w:rsidR="00BC7477" w:rsidRPr="00FE1981" w:rsidRDefault="00BC7477" w:rsidP="00BC7477">
      <w:pPr>
        <w:pStyle w:val="a6"/>
        <w:ind w:firstLine="708"/>
        <w:jc w:val="right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E1981">
        <w:rPr>
          <w:rFonts w:ascii="Times New Roman" w:hAnsi="Times New Roman" w:cs="Times New Roman"/>
          <w:b/>
          <w:sz w:val="32"/>
          <w:szCs w:val="32"/>
          <w:lang w:val="uk-UA"/>
        </w:rPr>
        <w:t>Мохнюк Данііл Олександрович</w:t>
      </w:r>
    </w:p>
    <w:p w:rsidR="00BC7477" w:rsidRPr="00BC7477" w:rsidRDefault="00BC7477" w:rsidP="00BC7477">
      <w:pPr>
        <w:pStyle w:val="a6"/>
        <w:ind w:firstLine="708"/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Студент</w:t>
      </w:r>
    </w:p>
    <w:p w:rsidR="00BC7477" w:rsidRPr="00BC7477" w:rsidRDefault="00BC7477" w:rsidP="00BC7477">
      <w:pPr>
        <w:pStyle w:val="a6"/>
        <w:ind w:firstLine="708"/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 w:rsidRPr="00BC7477">
        <w:rPr>
          <w:rFonts w:ascii="Times New Roman" w:hAnsi="Times New Roman" w:cs="Times New Roman"/>
          <w:sz w:val="32"/>
          <w:szCs w:val="32"/>
          <w:lang w:val="uk-UA"/>
        </w:rPr>
        <w:t>Харківський національний медичний університет</w:t>
      </w:r>
    </w:p>
    <w:p w:rsidR="00BC7477" w:rsidRDefault="00BC7477" w:rsidP="00BC7477">
      <w:pPr>
        <w:pStyle w:val="a6"/>
        <w:ind w:firstLine="708"/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 w:rsidRPr="00BC7477">
        <w:rPr>
          <w:rFonts w:ascii="Times New Roman" w:hAnsi="Times New Roman" w:cs="Times New Roman"/>
          <w:sz w:val="32"/>
          <w:szCs w:val="32"/>
          <w:lang w:val="uk-UA"/>
        </w:rPr>
        <w:t xml:space="preserve">м. Харків, </w:t>
      </w:r>
      <w:r>
        <w:rPr>
          <w:rFonts w:ascii="Times New Roman" w:hAnsi="Times New Roman" w:cs="Times New Roman"/>
          <w:sz w:val="32"/>
          <w:szCs w:val="32"/>
          <w:lang w:val="uk-UA"/>
        </w:rPr>
        <w:t>Україна</w:t>
      </w:r>
    </w:p>
    <w:p w:rsidR="00BC7477" w:rsidRPr="009D48C3" w:rsidRDefault="009D48C3" w:rsidP="00BC7477">
      <w:pPr>
        <w:pStyle w:val="a6"/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30912">
        <w:rPr>
          <w:rFonts w:ascii="Times New Roman" w:hAnsi="Times New Roman" w:cs="Times New Roman"/>
          <w:sz w:val="28"/>
          <w:szCs w:val="28"/>
          <w:lang w:val="uk-UA"/>
        </w:rPr>
        <w:t>1476@</w:t>
      </w:r>
      <w:r w:rsidRPr="0013091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3091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30912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9D48C3" w:rsidRPr="00130912" w:rsidRDefault="00FE1981" w:rsidP="00BC7477">
      <w:pPr>
        <w:pStyle w:val="a6"/>
        <w:ind w:firstLine="708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30912">
        <w:rPr>
          <w:rFonts w:ascii="Times New Roman" w:hAnsi="Times New Roman" w:cs="Times New Roman"/>
          <w:sz w:val="28"/>
          <w:szCs w:val="28"/>
          <w:shd w:val="clear" w:color="auto" w:fill="FFFFFF"/>
        </w:rPr>
        <w:t>domokhniuk</w:t>
      </w:r>
      <w:r w:rsidRPr="0013091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.1</w:t>
      </w:r>
      <w:r w:rsidRPr="00130912">
        <w:rPr>
          <w:rFonts w:ascii="Times New Roman" w:hAnsi="Times New Roman" w:cs="Times New Roman"/>
          <w:sz w:val="28"/>
          <w:szCs w:val="28"/>
          <w:shd w:val="clear" w:color="auto" w:fill="FFFFFF"/>
        </w:rPr>
        <w:t>m</w:t>
      </w:r>
      <w:r w:rsidRPr="0013091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20@</w:t>
      </w:r>
      <w:r w:rsidRPr="00130912">
        <w:rPr>
          <w:rFonts w:ascii="Times New Roman" w:hAnsi="Times New Roman" w:cs="Times New Roman"/>
          <w:sz w:val="28"/>
          <w:szCs w:val="28"/>
          <w:shd w:val="clear" w:color="auto" w:fill="FFFFFF"/>
        </w:rPr>
        <w:t>knmu</w:t>
      </w:r>
      <w:r w:rsidRPr="0013091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130912">
        <w:rPr>
          <w:rFonts w:ascii="Times New Roman" w:hAnsi="Times New Roman" w:cs="Times New Roman"/>
          <w:sz w:val="28"/>
          <w:szCs w:val="28"/>
          <w:shd w:val="clear" w:color="auto" w:fill="FFFFFF"/>
        </w:rPr>
        <w:t>edu</w:t>
      </w:r>
      <w:r w:rsidRPr="0013091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130912">
        <w:rPr>
          <w:rFonts w:ascii="Times New Roman" w:hAnsi="Times New Roman" w:cs="Times New Roman"/>
          <w:sz w:val="28"/>
          <w:szCs w:val="28"/>
          <w:shd w:val="clear" w:color="auto" w:fill="FFFFFF"/>
        </w:rPr>
        <w:t>ua</w:t>
      </w:r>
    </w:p>
    <w:p w:rsidR="00FE1981" w:rsidRPr="009D48C3" w:rsidRDefault="00FE1981" w:rsidP="00BC7477">
      <w:pPr>
        <w:pStyle w:val="a6"/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B7845" w:rsidRDefault="000B0FFF" w:rsidP="00FE1981">
      <w:pPr>
        <w:spacing w:line="360" w:lineRule="auto"/>
        <w:ind w:firstLine="708"/>
        <w:jc w:val="both"/>
        <w:rPr>
          <w:rFonts w:ascii="Times New Roman" w:hAnsi="Times New Roman" w:cs="Times New Roman"/>
          <w:color w:val="1F282C"/>
          <w:sz w:val="28"/>
          <w:szCs w:val="28"/>
        </w:rPr>
      </w:pPr>
      <w:r w:rsidRPr="00BC7477">
        <w:rPr>
          <w:rFonts w:ascii="Times New Roman" w:hAnsi="Times New Roman" w:cs="Times New Roman"/>
          <w:color w:val="1F282C"/>
          <w:sz w:val="28"/>
          <w:szCs w:val="28"/>
        </w:rPr>
        <w:t>Ми</w:t>
      </w:r>
      <w:r>
        <w:rPr>
          <w:rFonts w:ascii="Times New Roman" w:hAnsi="Times New Roman" w:cs="Times New Roman"/>
          <w:color w:val="1F282C"/>
          <w:sz w:val="28"/>
          <w:szCs w:val="28"/>
        </w:rPr>
        <w:t xml:space="preserve"> гадаємо</w:t>
      </w:r>
      <w:r w:rsidR="00677956">
        <w:rPr>
          <w:rFonts w:ascii="Times New Roman" w:hAnsi="Times New Roman" w:cs="Times New Roman"/>
          <w:color w:val="1F282C"/>
          <w:sz w:val="28"/>
          <w:szCs w:val="28"/>
        </w:rPr>
        <w:t>, що всі українці повинні знати своїх героїв, які зробили величезний внесок в розвиток нашої країни</w:t>
      </w:r>
      <w:r w:rsidR="00AB7845">
        <w:rPr>
          <w:rFonts w:ascii="Times New Roman" w:hAnsi="Times New Roman" w:cs="Times New Roman"/>
          <w:color w:val="1F282C"/>
          <w:sz w:val="28"/>
          <w:szCs w:val="28"/>
        </w:rPr>
        <w:t>. Одним з них був величний гетьман Богдан Хмельницький. Минулого року виповнилося 425 рок</w:t>
      </w:r>
      <w:r w:rsidR="00343662">
        <w:rPr>
          <w:rFonts w:ascii="Times New Roman" w:hAnsi="Times New Roman" w:cs="Times New Roman"/>
          <w:color w:val="1F282C"/>
          <w:sz w:val="28"/>
          <w:szCs w:val="28"/>
        </w:rPr>
        <w:t>ів з дня його народження, тому ми вважаємо</w:t>
      </w:r>
      <w:r w:rsidR="00AB7845">
        <w:rPr>
          <w:rFonts w:ascii="Times New Roman" w:hAnsi="Times New Roman" w:cs="Times New Roman"/>
          <w:color w:val="1F282C"/>
          <w:sz w:val="28"/>
          <w:szCs w:val="28"/>
        </w:rPr>
        <w:t xml:space="preserve"> за потрібне згадати та вшанувати його. </w:t>
      </w:r>
    </w:p>
    <w:p w:rsidR="00FA145B" w:rsidRPr="00B52694" w:rsidRDefault="00FA145B" w:rsidP="00FE1981">
      <w:pPr>
        <w:spacing w:line="360" w:lineRule="auto"/>
        <w:ind w:firstLine="708"/>
        <w:jc w:val="both"/>
        <w:rPr>
          <w:rFonts w:ascii="Times New Roman" w:hAnsi="Times New Roman" w:cs="Times New Roman"/>
          <w:color w:val="1F282C"/>
          <w:sz w:val="28"/>
          <w:szCs w:val="28"/>
        </w:rPr>
      </w:pPr>
      <w:r w:rsidRPr="00FA145B">
        <w:rPr>
          <w:rFonts w:ascii="Times New Roman" w:hAnsi="Times New Roman" w:cs="Times New Roman"/>
          <w:color w:val="1F282C"/>
          <w:sz w:val="28"/>
          <w:szCs w:val="28"/>
        </w:rPr>
        <w:t>Богдан Хмельницький — Гетьман Війська Запорозького</w:t>
      </w:r>
      <w:r>
        <w:rPr>
          <w:rFonts w:ascii="Times New Roman" w:hAnsi="Times New Roman" w:cs="Times New Roman"/>
          <w:color w:val="1F282C"/>
          <w:sz w:val="28"/>
          <w:szCs w:val="28"/>
        </w:rPr>
        <w:t>, воєначальник, здобув дуже багато перемог,</w:t>
      </w:r>
      <w:r w:rsidR="008F39C3">
        <w:rPr>
          <w:rFonts w:ascii="Times New Roman" w:hAnsi="Times New Roman" w:cs="Times New Roman"/>
          <w:color w:val="1F282C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F282C"/>
          <w:sz w:val="28"/>
          <w:szCs w:val="28"/>
        </w:rPr>
        <w:t>що увійшли в історію.</w:t>
      </w:r>
      <w:r w:rsidR="00B52694">
        <w:rPr>
          <w:rFonts w:ascii="Times New Roman" w:hAnsi="Times New Roman" w:cs="Times New Roman"/>
          <w:color w:val="1F282C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F282C"/>
          <w:sz w:val="28"/>
          <w:szCs w:val="28"/>
        </w:rPr>
        <w:t>Хмельницький жив дуже давно, тому багато подій в його житті ми не знаємо, але ми впевнені, що він народився у Чигирині, приблизно 1595 року.</w:t>
      </w:r>
      <w:r w:rsidR="00E459D8">
        <w:rPr>
          <w:rFonts w:ascii="Times New Roman" w:hAnsi="Times New Roman" w:cs="Times New Roman"/>
          <w:color w:val="1F282C"/>
          <w:sz w:val="28"/>
          <w:szCs w:val="28"/>
        </w:rPr>
        <w:t xml:space="preserve"> Його батьком був </w:t>
      </w:r>
      <w:r w:rsidR="00E459D8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 w:rsidR="00E459D8" w:rsidRPr="00E459D8">
        <w:rPr>
          <w:rFonts w:ascii="Times New Roman" w:hAnsi="Times New Roman" w:cs="Times New Roman"/>
          <w:sz w:val="28"/>
          <w:szCs w:val="28"/>
          <w:shd w:val="clear" w:color="auto" w:fill="FFFFFF"/>
        </w:rPr>
        <w:t>Михайло Хмельницький</w:t>
      </w:r>
      <w:r w:rsidR="00E459D8">
        <w:rPr>
          <w:rFonts w:ascii="Times New Roman" w:hAnsi="Times New Roman" w:cs="Times New Roman"/>
          <w:sz w:val="28"/>
          <w:szCs w:val="28"/>
          <w:lang w:val="ru-RU"/>
        </w:rPr>
        <w:t xml:space="preserve"> – чигиринський підстароста. Про його матір відомо мало, лише те, що вона походить з роду козаків. Здобував освіту </w:t>
      </w:r>
      <w:r w:rsidR="00E459D8">
        <w:rPr>
          <w:rFonts w:ascii="Arial" w:hAnsi="Arial" w:cs="Arial"/>
          <w:color w:val="1F282C"/>
          <w:sz w:val="18"/>
          <w:szCs w:val="18"/>
        </w:rPr>
        <w:t> </w:t>
      </w:r>
      <w:r w:rsidR="00E459D8">
        <w:rPr>
          <w:rFonts w:ascii="Times New Roman" w:hAnsi="Times New Roman" w:cs="Times New Roman"/>
          <w:color w:val="1F282C"/>
          <w:sz w:val="28"/>
          <w:szCs w:val="28"/>
        </w:rPr>
        <w:t>в</w:t>
      </w:r>
      <w:r w:rsidR="00E459D8" w:rsidRPr="00E459D8">
        <w:rPr>
          <w:rFonts w:ascii="Times New Roman" w:hAnsi="Times New Roman" w:cs="Times New Roman"/>
          <w:color w:val="1F282C"/>
          <w:sz w:val="28"/>
          <w:szCs w:val="28"/>
        </w:rPr>
        <w:t xml:space="preserve"> Львівській єзуїтській колегії</w:t>
      </w:r>
      <w:r w:rsidR="008F39C3" w:rsidRPr="00592B9A">
        <w:rPr>
          <w:rFonts w:ascii="Times New Roman" w:hAnsi="Times New Roman" w:cs="Times New Roman"/>
          <w:color w:val="1F282C"/>
          <w:sz w:val="28"/>
          <w:szCs w:val="28"/>
          <w:lang w:val="ru-RU"/>
        </w:rPr>
        <w:t xml:space="preserve"> [1, </w:t>
      </w:r>
      <w:r w:rsidR="00AE6124">
        <w:rPr>
          <w:rFonts w:ascii="Times New Roman" w:hAnsi="Times New Roman" w:cs="Times New Roman"/>
          <w:color w:val="1F282C"/>
          <w:sz w:val="28"/>
          <w:szCs w:val="28"/>
          <w:lang w:val="ru-RU"/>
        </w:rPr>
        <w:t xml:space="preserve">с. </w:t>
      </w:r>
      <w:r w:rsidR="008F39C3">
        <w:rPr>
          <w:rFonts w:ascii="Times New Roman" w:hAnsi="Times New Roman" w:cs="Times New Roman"/>
          <w:color w:val="1F282C"/>
          <w:sz w:val="28"/>
          <w:szCs w:val="28"/>
          <w:lang w:val="ru-RU"/>
        </w:rPr>
        <w:t>2</w:t>
      </w:r>
      <w:r w:rsidR="008F39C3" w:rsidRPr="00592B9A">
        <w:rPr>
          <w:rFonts w:ascii="Times New Roman" w:hAnsi="Times New Roman" w:cs="Times New Roman"/>
          <w:color w:val="1F282C"/>
          <w:sz w:val="28"/>
          <w:szCs w:val="28"/>
          <w:lang w:val="ru-RU"/>
        </w:rPr>
        <w:t>].</w:t>
      </w:r>
    </w:p>
    <w:p w:rsidR="00E459D8" w:rsidRPr="00C93300" w:rsidRDefault="00E459D8" w:rsidP="00FE198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1F282C"/>
          <w:sz w:val="28"/>
          <w:szCs w:val="28"/>
        </w:rPr>
        <w:t>Майбутній гетьман починав свій шлях з реєстрового козацтва. В одній з битв він врятував королевича Владислава, за що отримав деякі привілеї.</w:t>
      </w:r>
      <w:r w:rsidRPr="00E459D8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Pr="00E459D8">
        <w:rPr>
          <w:rFonts w:ascii="Times New Roman" w:hAnsi="Times New Roman" w:cs="Times New Roman"/>
          <w:sz w:val="28"/>
          <w:szCs w:val="28"/>
          <w:shd w:val="clear" w:color="auto" w:fill="FFFFFF"/>
        </w:rPr>
        <w:t>Повернувшись на батьківщину, брав участь у польсько-османській війні 1620—1621 років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459D8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Pr="00E459D8">
        <w:rPr>
          <w:rFonts w:ascii="Times New Roman" w:hAnsi="Times New Roman" w:cs="Times New Roman"/>
          <w:sz w:val="28"/>
          <w:szCs w:val="28"/>
          <w:shd w:val="clear" w:color="auto" w:fill="FFFFFF"/>
        </w:rPr>
        <w:t>Після довгого перебування на </w:t>
      </w:r>
      <w:r w:rsidRPr="002D7793">
        <w:rPr>
          <w:rFonts w:ascii="Times New Roman" w:hAnsi="Times New Roman" w:cs="Times New Roman"/>
          <w:sz w:val="28"/>
          <w:szCs w:val="28"/>
          <w:shd w:val="clear" w:color="auto" w:fill="FFFFFF"/>
        </w:rPr>
        <w:t>Запоріжжі</w:t>
      </w:r>
      <w:r w:rsidRPr="00E459D8">
        <w:rPr>
          <w:rFonts w:ascii="Times New Roman" w:hAnsi="Times New Roman" w:cs="Times New Roman"/>
          <w:sz w:val="28"/>
          <w:szCs w:val="28"/>
          <w:shd w:val="clear" w:color="auto" w:fill="FFFFFF"/>
        </w:rPr>
        <w:t> Хмельницький повернувся до Чигирина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одружився </w:t>
      </w:r>
      <w:r w:rsidRPr="00E459D8">
        <w:rPr>
          <w:rFonts w:ascii="Times New Roman" w:hAnsi="Times New Roman" w:cs="Times New Roman"/>
          <w:sz w:val="28"/>
          <w:szCs w:val="28"/>
          <w:shd w:val="clear" w:color="auto" w:fill="FFFFFF"/>
        </w:rPr>
        <w:t>з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Ганною Сомко</w:t>
      </w:r>
      <w:r w:rsidRPr="00E459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та отримав </w:t>
      </w:r>
      <w:r w:rsidR="008F39C3">
        <w:rPr>
          <w:rFonts w:ascii="Times New Roman" w:hAnsi="Times New Roman" w:cs="Times New Roman"/>
          <w:sz w:val="28"/>
          <w:szCs w:val="28"/>
          <w:shd w:val="clear" w:color="auto" w:fill="FFFFFF"/>
        </w:rPr>
        <w:t>уряд сотника чиг</w:t>
      </w:r>
      <w:r w:rsidR="00FD1079">
        <w:rPr>
          <w:rFonts w:ascii="Times New Roman" w:hAnsi="Times New Roman" w:cs="Times New Roman"/>
          <w:sz w:val="28"/>
          <w:szCs w:val="28"/>
          <w:shd w:val="clear" w:color="auto" w:fill="FFFFFF"/>
        </w:rPr>
        <w:t>иринського</w:t>
      </w:r>
      <w:r w:rsidR="00FD1079" w:rsidRPr="00C933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FD1079" w:rsidRPr="00F6073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[</w:t>
      </w:r>
      <w:r w:rsidR="00FD107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2</w:t>
      </w:r>
      <w:r w:rsidR="00FD1079" w:rsidRPr="00592B9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].</w:t>
      </w:r>
    </w:p>
    <w:p w:rsidR="00E459D8" w:rsidRPr="00592B9A" w:rsidRDefault="00E459D8" w:rsidP="00FE198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459D8">
        <w:rPr>
          <w:rFonts w:ascii="Times New Roman" w:hAnsi="Times New Roman" w:cs="Times New Roman"/>
          <w:sz w:val="28"/>
          <w:szCs w:val="28"/>
          <w:shd w:val="clear" w:color="auto" w:fill="FFFFFF"/>
        </w:rPr>
        <w:t>Від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1623</w:t>
      </w:r>
      <w:r w:rsidRPr="00E459D8">
        <w:rPr>
          <w:rFonts w:ascii="Times New Roman" w:hAnsi="Times New Roman" w:cs="Times New Roman"/>
          <w:sz w:val="28"/>
          <w:szCs w:val="28"/>
          <w:shd w:val="clear" w:color="auto" w:fill="FFFFFF"/>
        </w:rPr>
        <w:t> по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1637 </w:t>
      </w:r>
      <w:r w:rsidRPr="00E459D8">
        <w:rPr>
          <w:rFonts w:ascii="Times New Roman" w:hAnsi="Times New Roman" w:cs="Times New Roman"/>
          <w:sz w:val="28"/>
          <w:szCs w:val="28"/>
          <w:shd w:val="clear" w:color="auto" w:fill="FFFFFF"/>
        </w:rPr>
        <w:t>рік немає певних відомостей про життя і діяльність Хмельницького</w:t>
      </w:r>
      <w:r w:rsidR="00961F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Багато битв в який він приймав участь не мають ніяких </w:t>
      </w:r>
      <w:r w:rsidR="00961F1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підтверджень. Вчені впевнені тільки в тому, що в 1620-х роках Хмельницький зв</w:t>
      </w:r>
      <w:r w:rsidR="00961F10" w:rsidRPr="00961F1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’</w:t>
      </w:r>
      <w:r w:rsidR="000B0FFF">
        <w:rPr>
          <w:rFonts w:ascii="Times New Roman" w:hAnsi="Times New Roman" w:cs="Times New Roman"/>
          <w:sz w:val="28"/>
          <w:szCs w:val="28"/>
          <w:shd w:val="clear" w:color="auto" w:fill="FFFFFF"/>
        </w:rPr>
        <w:t>язався з Козаччиною</w:t>
      </w:r>
      <w:r w:rsidR="00FD107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FD1079" w:rsidRPr="00F6073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[</w:t>
      </w:r>
      <w:r w:rsidR="00FD107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2</w:t>
      </w:r>
      <w:r w:rsidR="00FD1079" w:rsidRPr="00592B9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].</w:t>
      </w:r>
    </w:p>
    <w:p w:rsidR="00961F10" w:rsidRPr="00592B9A" w:rsidRDefault="00961F10" w:rsidP="00FE198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 1637 Богдан Хмельницький знаходився у вищих козацьких рядах. Брав участь у повстанні проти Речі </w:t>
      </w:r>
      <w:r w:rsidRPr="00961F10">
        <w:rPr>
          <w:rFonts w:ascii="Times New Roman" w:hAnsi="Times New Roman" w:cs="Times New Roman"/>
          <w:sz w:val="28"/>
          <w:szCs w:val="28"/>
          <w:shd w:val="clear" w:color="auto" w:fill="FFFFFF"/>
        </w:rPr>
        <w:t>Посполитої  і як військовий писар підписав капітуляцію під Боровицею 24 грудня 1637 року.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Також він </w:t>
      </w:r>
      <w:r w:rsidRPr="00961F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був членом козацького посольства до короля Владислава IV </w:t>
      </w:r>
      <w:r w:rsidR="000B0FFF">
        <w:rPr>
          <w:rFonts w:ascii="Times New Roman" w:hAnsi="Times New Roman" w:cs="Times New Roman"/>
          <w:sz w:val="28"/>
          <w:szCs w:val="28"/>
          <w:shd w:val="clear" w:color="auto" w:fill="FFFFFF"/>
        </w:rPr>
        <w:t>Вази</w:t>
      </w:r>
      <w:r w:rsidR="00F60739" w:rsidRPr="00F6073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[</w:t>
      </w:r>
      <w:r w:rsidR="001B7B7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2</w:t>
      </w:r>
      <w:r w:rsidR="00F60739" w:rsidRPr="00592B9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].</w:t>
      </w:r>
    </w:p>
    <w:p w:rsidR="00961F10" w:rsidRPr="00592B9A" w:rsidRDefault="00961F10" w:rsidP="00FE1981">
      <w:pPr>
        <w:spacing w:line="360" w:lineRule="auto"/>
        <w:ind w:firstLine="708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М</w:t>
      </w:r>
      <w:r w:rsidRPr="00961F1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ожновладці Речі Посполитої в Україні, </w:t>
      </w:r>
      <w:r w:rsidR="002D779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бачили в українській шляхті своїх противників. Запобігти міжусобиць намагався Адам Кисіль – посол сейму Речі Посполитої. Він домагався прийняття трактату </w:t>
      </w:r>
      <w:r w:rsidR="002D7793" w:rsidRPr="002D7793">
        <w:rPr>
          <w:rFonts w:ascii="Times New Roman" w:hAnsi="Times New Roman" w:cs="Times New Roman"/>
          <w:sz w:val="28"/>
          <w:szCs w:val="28"/>
          <w:shd w:val="clear" w:color="auto" w:fill="FFFFFF"/>
        </w:rPr>
        <w:t>«Про рівність прав і спільне життя Сарматів польських і Сарматів руських (українських)»</w:t>
      </w:r>
      <w:r w:rsidR="002D77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.Сейм приймає цей трактат, але польська шляхта не погодилася його </w:t>
      </w:r>
      <w:r w:rsidR="002D7793" w:rsidRPr="002D7793">
        <w:rPr>
          <w:rFonts w:ascii="Times New Roman" w:hAnsi="Times New Roman" w:cs="Times New Roman"/>
          <w:sz w:val="28"/>
          <w:szCs w:val="28"/>
          <w:shd w:val="clear" w:color="auto" w:fill="FFFFFF"/>
        </w:rPr>
        <w:t>виконувати і повстала проти короля Владислава IV</w:t>
      </w:r>
      <w:r w:rsidR="002D77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2D7793" w:rsidRPr="002D779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Польська шляхта особливо вороже ставилася до Богдана Хмельницького</w:t>
      </w:r>
      <w:r w:rsidR="002D779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. Коронний гетьман та його син заручившись допомогою Чаплинського пограбували маєток Хмельницького та сильно побили його молодшого сина. 1647 року померла його дружина. </w:t>
      </w:r>
      <w:r w:rsidR="0029027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Багато клопотів впали на його голову так ще й </w:t>
      </w:r>
      <w:r w:rsidR="0029027B" w:rsidRPr="0029027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в кінці того ж року А. Конєцпольський наказав ув'язнити й стратити Б. Хмельницького</w:t>
      </w:r>
      <w:r w:rsidR="00F6073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 Його врятували друзі [</w:t>
      </w:r>
      <w:r w:rsidR="001B7B7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3</w:t>
      </w:r>
      <w:r w:rsidR="001B7B7B" w:rsidRPr="000B0FF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, </w:t>
      </w:r>
      <w:r w:rsidR="001B7B7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en-US"/>
        </w:rPr>
        <w:t>c</w:t>
      </w:r>
      <w:r w:rsidR="001B7B7B" w:rsidRPr="000B0FF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. </w:t>
      </w:r>
      <w:r w:rsidR="001B7B7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322</w:t>
      </w:r>
      <w:r w:rsidR="00F60739" w:rsidRPr="00592B9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  <w:t>].</w:t>
      </w:r>
    </w:p>
    <w:p w:rsidR="0029027B" w:rsidRDefault="0029027B" w:rsidP="00FE198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У грудні 1647 року на прохання короля Хмельницький та його син Тиміш з невеликим загоном козаків пішов до Запоріжжя. </w:t>
      </w:r>
      <w:r w:rsidRPr="0029027B">
        <w:rPr>
          <w:rFonts w:ascii="Times New Roman" w:hAnsi="Times New Roman" w:cs="Times New Roman"/>
          <w:sz w:val="28"/>
          <w:szCs w:val="28"/>
          <w:shd w:val="clear" w:color="auto" w:fill="FFFFFF"/>
        </w:rPr>
        <w:t>20 січня 1648 р. Хмельницький підійшов до Січі. 25 січня заволодів фортецею. Невд</w:t>
      </w:r>
      <w:r w:rsidR="000B0FFF">
        <w:rPr>
          <w:rFonts w:ascii="Times New Roman" w:hAnsi="Times New Roman" w:cs="Times New Roman"/>
          <w:sz w:val="28"/>
          <w:szCs w:val="28"/>
          <w:shd w:val="clear" w:color="auto" w:fill="FFFFFF"/>
        </w:rPr>
        <w:t>овзі його було обрано гетьманом</w:t>
      </w:r>
      <w:r w:rsidRPr="002902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6073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[</w:t>
      </w:r>
      <w:r w:rsidR="001B7B7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3</w:t>
      </w:r>
      <w:r w:rsidR="00F60739" w:rsidRPr="000B0FF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, </w:t>
      </w:r>
      <w:r w:rsidR="00F6073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en-US"/>
        </w:rPr>
        <w:t>c</w:t>
      </w:r>
      <w:r w:rsidR="00F60739" w:rsidRPr="000B0FF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. </w:t>
      </w:r>
      <w:r w:rsidR="001B7B7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347</w:t>
      </w:r>
      <w:r w:rsidR="00F60739" w:rsidRPr="000B0FF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].</w:t>
      </w:r>
    </w:p>
    <w:p w:rsidR="0029027B" w:rsidRPr="000B0FFF" w:rsidRDefault="0029027B" w:rsidP="00FE1981">
      <w:pPr>
        <w:spacing w:line="360" w:lineRule="auto"/>
        <w:ind w:firstLine="708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Ця подія започаткувала  нову хвилю</w:t>
      </w:r>
      <w:r w:rsidRPr="0029027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збройної боротьби за рівність прав українців у Речі Посполитій, яка після смерті Владислава IV 20 травня 1648, переросла у </w:t>
      </w:r>
      <w:r w:rsidRPr="0029027B">
        <w:rPr>
          <w:rFonts w:ascii="Times New Roman" w:hAnsi="Times New Roman" w:cs="Times New Roman"/>
          <w:sz w:val="28"/>
          <w:szCs w:val="28"/>
          <w:shd w:val="clear" w:color="auto" w:fill="FFFFFF"/>
        </w:rPr>
        <w:t>Національно-визвольну війну українського народу</w:t>
      </w:r>
      <w:r w:rsidR="000B0FF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 очолену Б. Хмельницьким</w:t>
      </w:r>
      <w:r w:rsidR="00592B9A" w:rsidRPr="000B0FF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[</w:t>
      </w:r>
      <w:r w:rsidR="001B7B7B" w:rsidRPr="001B7B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4, </w:t>
      </w:r>
      <w:r w:rsidR="001B7B7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r w:rsidR="001B7B7B" w:rsidRPr="001B7B7B">
        <w:rPr>
          <w:rFonts w:ascii="Times New Roman" w:hAnsi="Times New Roman" w:cs="Times New Roman"/>
          <w:sz w:val="28"/>
          <w:szCs w:val="28"/>
          <w:shd w:val="clear" w:color="auto" w:fill="FFFFFF"/>
        </w:rPr>
        <w:t>. 442</w:t>
      </w:r>
      <w:r w:rsidR="00592B9A" w:rsidRPr="000B0FF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].</w:t>
      </w:r>
    </w:p>
    <w:p w:rsidR="0029027B" w:rsidRPr="00592B9A" w:rsidRDefault="0029027B" w:rsidP="00FE1981">
      <w:pPr>
        <w:spacing w:line="360" w:lineRule="auto"/>
        <w:ind w:firstLine="708"/>
        <w:jc w:val="both"/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  <w:lang w:val="ru-RU"/>
        </w:rPr>
      </w:pPr>
      <w:r w:rsidRPr="0029027B">
        <w:rPr>
          <w:rFonts w:ascii="Times New Roman" w:hAnsi="Times New Roman" w:cs="Times New Roman"/>
          <w:sz w:val="28"/>
          <w:szCs w:val="28"/>
          <w:shd w:val="clear" w:color="auto" w:fill="FFFFFF"/>
        </w:rPr>
        <w:t>Перемоги 1648 року  започаткували всенародне повстання українського народу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2902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Очевидець цих подій — Самовидець, так описує цю хвилю революції, </w:t>
      </w:r>
      <w:r w:rsidRPr="0029027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яка почалася в 1648 році, а закінчилися під кінець наступного року:</w:t>
      </w:r>
      <w:r w:rsidRPr="0029027B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 xml:space="preserve"> </w:t>
      </w:r>
      <w:r w:rsidRPr="0029027B">
        <w:rPr>
          <w:rFonts w:ascii="Times New Roman" w:hAnsi="Times New Roman" w:cs="Times New Roman"/>
          <w:i/>
          <w:iCs/>
          <w:color w:val="202122"/>
          <w:sz w:val="28"/>
          <w:szCs w:val="28"/>
          <w:shd w:val="clear" w:color="auto" w:fill="FFFFFF"/>
        </w:rPr>
        <w:t>«Так усе, що живо, поднялося в козацтво, аж заледво знайшол в яком селі такого человіка, жеби не міг албо сам, албо син до войска йти; а єжели сам нездужал, то слугу паробка посилал, а иніе килко их было, всі йшли з двора, тилко одного зоставали, же трудно было о наймыта …, навет где в городах были й права майдебурскіе — и присягліе бурмистрове й райцы свої уряды покидали, и боро</w:t>
      </w:r>
      <w:r w:rsidR="000B0FFF">
        <w:rPr>
          <w:rFonts w:ascii="Times New Roman" w:hAnsi="Times New Roman" w:cs="Times New Roman"/>
          <w:i/>
          <w:iCs/>
          <w:color w:val="202122"/>
          <w:sz w:val="28"/>
          <w:szCs w:val="28"/>
          <w:shd w:val="clear" w:color="auto" w:fill="FFFFFF"/>
        </w:rPr>
        <w:t>ди голили, до того войска ишли»</w:t>
      </w:r>
      <w:r w:rsidR="00F60739" w:rsidRPr="00F60739">
        <w:rPr>
          <w:rFonts w:ascii="Times New Roman" w:hAnsi="Times New Roman" w:cs="Times New Roman"/>
          <w:i/>
          <w:iCs/>
          <w:color w:val="202122"/>
          <w:sz w:val="28"/>
          <w:szCs w:val="28"/>
          <w:shd w:val="clear" w:color="auto" w:fill="FFFFFF"/>
          <w:lang w:val="ru-RU"/>
        </w:rPr>
        <w:t xml:space="preserve"> </w:t>
      </w:r>
      <w:r w:rsidR="00F60739" w:rsidRPr="00592B9A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  <w:lang w:val="ru-RU"/>
        </w:rPr>
        <w:t>[</w:t>
      </w:r>
      <w:r w:rsidR="001B7B7B" w:rsidRPr="00F6073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4, </w:t>
      </w:r>
      <w:r w:rsidR="001B7B7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r w:rsidR="001B7B7B" w:rsidRPr="00F6073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  <w:r w:rsidR="001B7B7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444</w:t>
      </w:r>
      <w:r w:rsidR="00F60739" w:rsidRPr="00592B9A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  <w:lang w:val="ru-RU"/>
        </w:rPr>
        <w:t>].</w:t>
      </w:r>
    </w:p>
    <w:p w:rsidR="00A25A84" w:rsidRDefault="00A25A84" w:rsidP="00FE1981">
      <w:pPr>
        <w:spacing w:line="360" w:lineRule="auto"/>
        <w:ind w:firstLine="708"/>
        <w:jc w:val="both"/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>Богдан Хмельницький був чудовим політиком. Він розумів, що без допомоги не зможе побороти свого головного ворога. Том</w:t>
      </w:r>
      <w:r w:rsidR="00E873A3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 xml:space="preserve">у він почав створювати коаліції </w:t>
      </w:r>
      <w:r w:rsidR="00E873A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[5</w:t>
      </w:r>
      <w:r w:rsidR="00E873A3" w:rsidRPr="00592B9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r w:rsidR="00E873A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r w:rsidR="00E873A3" w:rsidRPr="00592B9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  <w:r w:rsidR="00E873A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123</w:t>
      </w:r>
      <w:r w:rsidR="00E873A3" w:rsidRPr="00592B9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].</w:t>
      </w:r>
    </w:p>
    <w:p w:rsidR="00A25A84" w:rsidRPr="00592B9A" w:rsidRDefault="00A25A84" w:rsidP="00FE198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 xml:space="preserve">Першою була </w:t>
      </w:r>
      <w:r w:rsidRPr="00A25A84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українсько-кримсько-османська коаліція, утворена в 1647–1648 pp. Вона паралізувала небезпеку з боку коронно-московського союзу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Але кримський хан двічі зрадив Хмельницького, що зупинило його успіхи в</w:t>
      </w:r>
      <w:r w:rsidR="000B0F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боротьбі проти Речі Посполитої </w:t>
      </w:r>
      <w:r w:rsidR="00717BD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[5</w:t>
      </w:r>
      <w:r w:rsidR="00F60739" w:rsidRPr="00592B9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r w:rsidR="00F6073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r w:rsidR="00F60739" w:rsidRPr="00592B9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  <w:r w:rsidR="00717BD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123</w:t>
      </w:r>
      <w:r w:rsidR="00F60739" w:rsidRPr="00592B9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].</w:t>
      </w:r>
    </w:p>
    <w:p w:rsidR="00A25A84" w:rsidRPr="00F60739" w:rsidRDefault="00A25A84" w:rsidP="00FE198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Друга - </w:t>
      </w:r>
      <w:r w:rsidRPr="00A25A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українсько-московська, з царем Олексієм I Михайловичем, </w:t>
      </w:r>
      <w:r w:rsidRPr="00B05C18">
        <w:rPr>
          <w:rFonts w:ascii="Times New Roman" w:hAnsi="Times New Roman" w:cs="Times New Roman"/>
          <w:sz w:val="28"/>
          <w:szCs w:val="28"/>
          <w:shd w:val="clear" w:color="auto" w:fill="FFFFFF"/>
        </w:rPr>
        <w:t>укладена в Переяславі 1654 року. Ця коаліція не принесла ніяких успіхів</w:t>
      </w:r>
      <w:r w:rsidR="00B05C18" w:rsidRPr="00B05C18">
        <w:rPr>
          <w:rFonts w:ascii="Times New Roman" w:hAnsi="Times New Roman" w:cs="Times New Roman"/>
          <w:sz w:val="28"/>
          <w:szCs w:val="28"/>
          <w:shd w:val="clear" w:color="auto" w:fill="FFFFFF"/>
        </w:rPr>
        <w:t>, задля яких її було створено. Козацька старшина, духівництво та київський митрополит не підтримали угоди й відмовилися присягати цареві. 1656 року московський цар зрадив переяславські домовленості і без участі українських представників, підписав у Вільно договір мі</w:t>
      </w:r>
      <w:r w:rsidR="000B0FFF">
        <w:rPr>
          <w:rFonts w:ascii="Times New Roman" w:hAnsi="Times New Roman" w:cs="Times New Roman"/>
          <w:sz w:val="28"/>
          <w:szCs w:val="28"/>
          <w:shd w:val="clear" w:color="auto" w:fill="FFFFFF"/>
        </w:rPr>
        <w:t>ж Московією та Річчю Посполитою</w:t>
      </w:r>
      <w:r w:rsidR="00717BD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[5</w:t>
      </w:r>
      <w:r w:rsidR="00F60739" w:rsidRPr="00F6073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r w:rsidR="00F6073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r w:rsidR="00F60739" w:rsidRPr="00F6073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  <w:r w:rsidR="00717BD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125</w:t>
      </w:r>
      <w:r w:rsidR="00F60739" w:rsidRPr="00F6073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].</w:t>
      </w:r>
    </w:p>
    <w:p w:rsidR="00B05C18" w:rsidRPr="00F60739" w:rsidRDefault="00B05C18" w:rsidP="00FE198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Третя антипольська коаліція – союз між Україною, Швецією, Семигородом не досягла величних результатів. Всі досягнення коаліції закінчилися на п</w:t>
      </w:r>
      <w:r w:rsidR="000B0FFF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ідписанні Раднотського договору</w:t>
      </w:r>
      <w:r w:rsidR="00F60739" w:rsidRPr="00F60739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</w:t>
      </w:r>
      <w:r w:rsidR="00717BDB">
        <w:rPr>
          <w:rFonts w:ascii="Times New Roman" w:hAnsi="Times New Roman" w:cs="Times New Roman"/>
          <w:sz w:val="28"/>
          <w:szCs w:val="28"/>
          <w:shd w:val="clear" w:color="auto" w:fill="FFFFFF"/>
        </w:rPr>
        <w:t>[5</w:t>
      </w:r>
      <w:r w:rsidR="00F60739" w:rsidRPr="00F607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F6073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r w:rsidR="002E62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717BDB">
        <w:rPr>
          <w:rFonts w:ascii="Times New Roman" w:hAnsi="Times New Roman" w:cs="Times New Roman"/>
          <w:sz w:val="28"/>
          <w:szCs w:val="28"/>
          <w:shd w:val="clear" w:color="auto" w:fill="FFFFFF"/>
        </w:rPr>
        <w:t>126</w:t>
      </w:r>
      <w:r w:rsidR="00F60739" w:rsidRPr="00F60739">
        <w:rPr>
          <w:rFonts w:ascii="Times New Roman" w:hAnsi="Times New Roman" w:cs="Times New Roman"/>
          <w:sz w:val="28"/>
          <w:szCs w:val="28"/>
          <w:shd w:val="clear" w:color="auto" w:fill="FFFFFF"/>
        </w:rPr>
        <w:t>].</w:t>
      </w:r>
    </w:p>
    <w:p w:rsidR="00B05C18" w:rsidRPr="00F60739" w:rsidRDefault="00B05C18" w:rsidP="00FE198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5C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планами Хмельницького перші дві коаліції повинні були  завдати Речі Посполитій військово-політичної поразки й забезпечити та гарантувати цілісність і незалежність козацької держави, третя за планом Хмельницького, була направлена на повну ліквідацію Речі Посполитої та створити незалежну </w:t>
      </w:r>
      <w:r w:rsidRPr="00B05C1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Руську державу (Велике князівство Руське) в межах цілої етнографічної території України та Білорусі під владою </w:t>
      </w:r>
      <w:r w:rsidR="000B0FFF">
        <w:rPr>
          <w:rFonts w:ascii="Times New Roman" w:hAnsi="Times New Roman" w:cs="Times New Roman"/>
          <w:sz w:val="28"/>
          <w:szCs w:val="28"/>
          <w:shd w:val="clear" w:color="auto" w:fill="FFFFFF"/>
        </w:rPr>
        <w:t>гетьмана й Війська Запорізького</w:t>
      </w:r>
      <w:r w:rsidR="00F60739" w:rsidRPr="00F607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C7338" w:rsidRPr="008C73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="0013696D">
        <w:rPr>
          <w:rFonts w:ascii="Times New Roman" w:hAnsi="Times New Roman" w:cs="Times New Roman"/>
          <w:sz w:val="28"/>
          <w:szCs w:val="28"/>
          <w:shd w:val="clear" w:color="auto" w:fill="FFFFFF"/>
        </w:rPr>
        <w:t>[5</w:t>
      </w:r>
      <w:r w:rsidR="00F60739" w:rsidRPr="000B0F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F6073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r w:rsidR="00F60739" w:rsidRPr="000B0F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13696D">
        <w:rPr>
          <w:rFonts w:ascii="Times New Roman" w:hAnsi="Times New Roman" w:cs="Times New Roman"/>
          <w:sz w:val="28"/>
          <w:szCs w:val="28"/>
          <w:shd w:val="clear" w:color="auto" w:fill="FFFFFF"/>
        </w:rPr>
        <w:t>130</w:t>
      </w:r>
      <w:r w:rsidR="00F60739" w:rsidRPr="000B0FFF">
        <w:rPr>
          <w:rFonts w:ascii="Times New Roman" w:hAnsi="Times New Roman" w:cs="Times New Roman"/>
          <w:sz w:val="28"/>
          <w:szCs w:val="28"/>
          <w:shd w:val="clear" w:color="auto" w:fill="FFFFFF"/>
        </w:rPr>
        <w:t>].</w:t>
      </w:r>
    </w:p>
    <w:p w:rsidR="00B05C18" w:rsidRPr="00592B9A" w:rsidRDefault="00B05C18" w:rsidP="00FE198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Останні роки життя проходили дуже хворобливо. Хмельницький хотів передати </w:t>
      </w:r>
      <w:r w:rsidR="00E51AE4" w:rsidRPr="00E51AE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“</w:t>
      </w:r>
      <w:r w:rsidR="00E51AE4">
        <w:rPr>
          <w:rFonts w:ascii="Times New Roman" w:hAnsi="Times New Roman" w:cs="Times New Roman"/>
          <w:sz w:val="28"/>
          <w:szCs w:val="28"/>
          <w:shd w:val="clear" w:color="auto" w:fill="FFFFFF"/>
        </w:rPr>
        <w:t>кермо влади</w:t>
      </w:r>
      <w:r w:rsidR="00E51AE4" w:rsidRPr="00E51AE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”</w:t>
      </w:r>
      <w:r w:rsidR="00E51AE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 руки свого сина Юрія. Сумні вісті добивали вже тяжко хворого чоловіка, через що в нього  стався апоплектичний інсульт і в нього відняло мову. </w:t>
      </w:r>
      <w:r w:rsidR="0026351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Помер Богдан Хмельницький 27 липня 1657 року в Чигирині. 25 серпня його поховали у Суботові.</w:t>
      </w:r>
      <w:r w:rsidR="00E51AE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263519" w:rsidRPr="002635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1664 року Стефан Чарнецький сплюндрував Суботів, наказав викинути тіла Богдана Хмельницького та його </w:t>
      </w:r>
      <w:r w:rsidR="000B0FFF">
        <w:rPr>
          <w:rFonts w:ascii="Times New Roman" w:hAnsi="Times New Roman" w:cs="Times New Roman"/>
          <w:sz w:val="28"/>
          <w:szCs w:val="28"/>
          <w:shd w:val="clear" w:color="auto" w:fill="FFFFFF"/>
        </w:rPr>
        <w:t>сина Тимоша з родинної гробниці</w:t>
      </w:r>
      <w:r w:rsidR="00F60739" w:rsidRPr="00F6073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[</w:t>
      </w:r>
      <w:r w:rsidR="0013696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6</w:t>
      </w:r>
      <w:r w:rsidR="00F60739" w:rsidRPr="00592B9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r w:rsidR="00F6073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r w:rsidR="00F60739" w:rsidRPr="00592B9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  <w:r w:rsidR="0013696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478-479</w:t>
      </w:r>
      <w:r w:rsidR="00F60739" w:rsidRPr="00592B9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].</w:t>
      </w:r>
    </w:p>
    <w:p w:rsidR="00677956" w:rsidRPr="00592B9A" w:rsidRDefault="00263519" w:rsidP="00FE198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Після смерті тіло Хмельницького зникло. Існує 2 версії щодо цієї події</w:t>
      </w:r>
      <w:r w:rsidRPr="00263519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українська та польська. Польська версія говорить про те, що Стефан Чарнецький 1664 року напав на Суботів, викопав домовину з тілом гетьмана та спалив. Українська версія повністю відкидає та спростовує польську, вона говорить що тіло гетьмана було перепоховано його другом Лавріном Капустою - 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чигиринським</w:t>
      </w:r>
      <w:r w:rsidRPr="00263519">
        <w:rPr>
          <w:rFonts w:ascii="Times New Roman" w:hAnsi="Times New Roman" w:cs="Times New Roman"/>
          <w:sz w:val="28"/>
          <w:szCs w:val="28"/>
          <w:shd w:val="clear" w:color="auto" w:fill="FFFFFF"/>
        </w:rPr>
        <w:t> та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263519">
        <w:rPr>
          <w:rFonts w:ascii="Times New Roman" w:hAnsi="Times New Roman" w:cs="Times New Roman"/>
          <w:sz w:val="28"/>
          <w:szCs w:val="28"/>
          <w:shd w:val="clear" w:color="auto" w:fill="FFFFFF"/>
        </w:rPr>
        <w:t>уботі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вським</w:t>
      </w:r>
      <w:r w:rsidRPr="0026351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городовим</w:t>
      </w:r>
      <w:r w:rsidRPr="002635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отаман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ом. Нове місце поховання </w:t>
      </w:r>
      <w:r w:rsidRPr="00263519">
        <w:rPr>
          <w:rFonts w:ascii="Times New Roman" w:hAnsi="Times New Roman" w:cs="Times New Roman"/>
          <w:sz w:val="28"/>
          <w:szCs w:val="28"/>
          <w:shd w:val="clear" w:color="auto" w:fill="FFFFFF"/>
        </w:rPr>
        <w:t>знало дуже мало людей. Вчені припускають, що ймовірним місцем перепоховання праху Хмельницького може бути «Семидубова гора» в с. Івківці. Можливо, також, що Гетьман похований в Іллінській церкві, у склепі, який виявили у 2019 р. Доказів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63519">
        <w:rPr>
          <w:rFonts w:ascii="Times New Roman" w:hAnsi="Times New Roman" w:cs="Times New Roman"/>
          <w:sz w:val="28"/>
          <w:szCs w:val="28"/>
          <w:shd w:val="clear" w:color="auto" w:fill="FFFFFF"/>
        </w:rPr>
        <w:t>пі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дтвердження обох версій </w:t>
      </w:r>
      <w:r w:rsidR="000B0FFF">
        <w:rPr>
          <w:rFonts w:ascii="Times New Roman" w:hAnsi="Times New Roman" w:cs="Times New Roman"/>
          <w:sz w:val="28"/>
          <w:szCs w:val="28"/>
          <w:shd w:val="clear" w:color="auto" w:fill="FFFFFF"/>
        </w:rPr>
        <w:t>немає</w:t>
      </w:r>
      <w:r w:rsidR="00F60739" w:rsidRPr="00F6073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[</w:t>
      </w:r>
      <w:r w:rsidR="0013696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6</w:t>
      </w:r>
      <w:r w:rsidR="0013696D" w:rsidRPr="00592B9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r w:rsidR="0013696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r w:rsidR="0013696D" w:rsidRPr="00592B9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  <w:r w:rsidR="0013696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481</w:t>
      </w:r>
      <w:r w:rsidR="00F60739" w:rsidRPr="00592B9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]</w:t>
      </w:r>
      <w:r w:rsidR="000B0F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677956" w:rsidRPr="00677956" w:rsidRDefault="00677956" w:rsidP="00FE1981">
      <w:pPr>
        <w:pStyle w:val="a4"/>
        <w:shd w:val="clear" w:color="auto" w:fill="FFFFFF"/>
        <w:spacing w:before="0" w:beforeAutospacing="0" w:line="360" w:lineRule="auto"/>
        <w:ind w:firstLine="708"/>
        <w:jc w:val="both"/>
        <w:rPr>
          <w:color w:val="212529"/>
          <w:sz w:val="28"/>
          <w:szCs w:val="28"/>
        </w:rPr>
      </w:pPr>
      <w:r w:rsidRPr="00677956">
        <w:rPr>
          <w:color w:val="212529"/>
          <w:sz w:val="28"/>
          <w:szCs w:val="28"/>
          <w:shd w:val="clear" w:color="auto" w:fill="FFFFFF"/>
        </w:rPr>
        <w:t>Минулого року виповнилося 425 років з Дня народження Богдана Хмельницького</w:t>
      </w:r>
      <w:r w:rsidRPr="00677956">
        <w:rPr>
          <w:sz w:val="28"/>
          <w:szCs w:val="28"/>
        </w:rPr>
        <w:t xml:space="preserve">. </w:t>
      </w:r>
      <w:r w:rsidRPr="00677956">
        <w:rPr>
          <w:color w:val="212529"/>
          <w:sz w:val="28"/>
          <w:szCs w:val="28"/>
          <w:shd w:val="clear" w:color="auto" w:fill="FFFFFF"/>
        </w:rPr>
        <w:t xml:space="preserve">На знак пошани до Богдана Хмельницького Національний заповідник «Хортиця» ініціює громадський проєкт "Пам’ять Богдана Хмельницького 425 ". </w:t>
      </w:r>
      <w:r w:rsidRPr="00677956">
        <w:rPr>
          <w:color w:val="212529"/>
          <w:sz w:val="28"/>
          <w:szCs w:val="28"/>
        </w:rPr>
        <w:t>В селі Суботів, біля Іллінської церкви було створено меморіальний об’єкт, який пов’язує Хортицю та Микитинську Січ, з яких розпочались визвольні змагання українців у XVII ст. Біля усипальниці Богдана Хмельницького  вста</w:t>
      </w:r>
      <w:r w:rsidR="00E873A3">
        <w:rPr>
          <w:color w:val="212529"/>
          <w:sz w:val="28"/>
          <w:szCs w:val="28"/>
        </w:rPr>
        <w:t xml:space="preserve">новили копію Надбаневого хреста </w:t>
      </w:r>
      <w:r w:rsidR="00E873A3" w:rsidRPr="00C93300">
        <w:rPr>
          <w:color w:val="212529"/>
          <w:sz w:val="28"/>
          <w:szCs w:val="28"/>
        </w:rPr>
        <w:t>[7].</w:t>
      </w:r>
    </w:p>
    <w:p w:rsidR="00AB7845" w:rsidRPr="00B52694" w:rsidRDefault="00677956" w:rsidP="00FE1981">
      <w:pPr>
        <w:pStyle w:val="a4"/>
        <w:shd w:val="clear" w:color="auto" w:fill="FFFFFF"/>
        <w:spacing w:before="0" w:beforeAutospacing="0" w:line="360" w:lineRule="auto"/>
        <w:ind w:firstLine="708"/>
        <w:jc w:val="both"/>
        <w:rPr>
          <w:color w:val="212529"/>
          <w:sz w:val="28"/>
          <w:szCs w:val="28"/>
        </w:rPr>
      </w:pPr>
      <w:r w:rsidRPr="00677956">
        <w:rPr>
          <w:color w:val="212529"/>
          <w:sz w:val="28"/>
          <w:szCs w:val="28"/>
        </w:rPr>
        <w:lastRenderedPageBreak/>
        <w:t>За церковним переказом хрест належав Січовій Святої Покрови Божої Матері церкви Запорозької Микитинської Січі, яка існувала у 1639-1652 рр. Оригінал козацької святині зберігається у Нікопольському</w:t>
      </w:r>
      <w:r w:rsidR="00B52694">
        <w:rPr>
          <w:color w:val="212529"/>
          <w:sz w:val="28"/>
          <w:szCs w:val="28"/>
        </w:rPr>
        <w:t xml:space="preserve"> краєзнавчому музеї з 1929 року. </w:t>
      </w:r>
      <w:r w:rsidRPr="00677956">
        <w:rPr>
          <w:color w:val="212529"/>
          <w:sz w:val="28"/>
          <w:szCs w:val="28"/>
        </w:rPr>
        <w:t>Цей меморіальний хрест повинен нагадувати сучасникам про героїчні події того  часу, які заклали початок довгої визвольної боротьби українсь</w:t>
      </w:r>
      <w:r w:rsidR="000B0FFF">
        <w:rPr>
          <w:color w:val="212529"/>
          <w:sz w:val="28"/>
          <w:szCs w:val="28"/>
        </w:rPr>
        <w:t>кого народу за свою державність</w:t>
      </w:r>
      <w:r w:rsidR="00F60739" w:rsidRPr="00F60739">
        <w:rPr>
          <w:color w:val="212529"/>
          <w:sz w:val="28"/>
          <w:szCs w:val="28"/>
          <w:lang w:val="ru-RU"/>
        </w:rPr>
        <w:t xml:space="preserve"> [</w:t>
      </w:r>
      <w:r w:rsidR="0013696D">
        <w:rPr>
          <w:color w:val="212529"/>
          <w:sz w:val="28"/>
          <w:szCs w:val="28"/>
          <w:lang w:val="ru-RU"/>
        </w:rPr>
        <w:t>7</w:t>
      </w:r>
      <w:r w:rsidR="00F60739" w:rsidRPr="000B0FFF">
        <w:rPr>
          <w:color w:val="212529"/>
          <w:sz w:val="28"/>
          <w:szCs w:val="28"/>
          <w:lang w:val="ru-RU"/>
        </w:rPr>
        <w:t>].</w:t>
      </w:r>
    </w:p>
    <w:p w:rsidR="00C10D24" w:rsidRDefault="00AF106F" w:rsidP="00FE1981">
      <w:pPr>
        <w:pStyle w:val="a4"/>
        <w:shd w:val="clear" w:color="auto" w:fill="FFFFFF"/>
        <w:spacing w:before="0" w:beforeAutospacing="0" w:line="360" w:lineRule="auto"/>
        <w:ind w:firstLine="708"/>
        <w:jc w:val="both"/>
        <w:rPr>
          <w:sz w:val="28"/>
          <w:szCs w:val="28"/>
          <w:shd w:val="clear" w:color="auto" w:fill="FEFEFE"/>
        </w:rPr>
      </w:pPr>
      <w:r>
        <w:rPr>
          <w:color w:val="212529"/>
          <w:sz w:val="28"/>
          <w:szCs w:val="28"/>
          <w:lang w:val="ru-RU"/>
        </w:rPr>
        <w:t xml:space="preserve">Також, минулого року Надія Кукса представила свою книгу </w:t>
      </w:r>
      <w:r w:rsidR="00F5205F" w:rsidRPr="00F5205F">
        <w:rPr>
          <w:rStyle w:val="a8"/>
          <w:b w:val="0"/>
          <w:color w:val="000000"/>
          <w:sz w:val="28"/>
          <w:szCs w:val="28"/>
          <w:shd w:val="clear" w:color="auto" w:fill="FEFEFE"/>
        </w:rPr>
        <w:t>«Церква святого пророка Іллі в Суботові: минуле і сьогодення усипальниці Богдана Хмельницького»</w:t>
      </w:r>
      <w:r w:rsidR="00F5205F">
        <w:rPr>
          <w:rStyle w:val="a8"/>
          <w:b w:val="0"/>
          <w:color w:val="000000"/>
          <w:sz w:val="28"/>
          <w:szCs w:val="28"/>
          <w:shd w:val="clear" w:color="auto" w:fill="FEFEFE"/>
        </w:rPr>
        <w:t xml:space="preserve">. </w:t>
      </w:r>
      <w:r w:rsidR="00F5205F" w:rsidRPr="00F5205F">
        <w:rPr>
          <w:rStyle w:val="a8"/>
          <w:b w:val="0"/>
          <w:color w:val="000000"/>
          <w:sz w:val="28"/>
          <w:szCs w:val="28"/>
          <w:shd w:val="clear" w:color="auto" w:fill="FEFEFE"/>
        </w:rPr>
        <w:t>Видання, де висвітлено більш ніж 300-літню історію усипальниці гетьмана, є першою книгою, яка повністю присвячена історії храму. Вона є підсумком 25-річних досліджень авторки.</w:t>
      </w:r>
      <w:r w:rsidR="00F5205F">
        <w:rPr>
          <w:rStyle w:val="a8"/>
          <w:b w:val="0"/>
          <w:color w:val="000000"/>
          <w:sz w:val="28"/>
          <w:szCs w:val="28"/>
          <w:shd w:val="clear" w:color="auto" w:fill="FEFEFE"/>
        </w:rPr>
        <w:t xml:space="preserve"> </w:t>
      </w:r>
      <w:r w:rsidR="00F5205F" w:rsidRPr="00F5205F">
        <w:rPr>
          <w:color w:val="000000"/>
          <w:sz w:val="28"/>
          <w:szCs w:val="28"/>
          <w:shd w:val="clear" w:color="auto" w:fill="FEFEFE"/>
        </w:rPr>
        <w:t>Книга видана на замовлення Управління комунікацій облдержадміністрації</w:t>
      </w:r>
      <w:r w:rsidR="001B1176">
        <w:rPr>
          <w:color w:val="000000"/>
          <w:sz w:val="28"/>
          <w:szCs w:val="28"/>
          <w:shd w:val="clear" w:color="auto" w:fill="FEFEFE"/>
        </w:rPr>
        <w:t xml:space="preserve"> до Дня народження</w:t>
      </w:r>
      <w:r w:rsidR="001B1176">
        <w:rPr>
          <w:color w:val="000000"/>
          <w:sz w:val="28"/>
          <w:szCs w:val="28"/>
          <w:shd w:val="clear" w:color="auto" w:fill="FEFEFE"/>
          <w:lang w:val="ru-RU"/>
        </w:rPr>
        <w:t xml:space="preserve"> Хмельницького</w:t>
      </w:r>
      <w:r w:rsidR="001B1176">
        <w:rPr>
          <w:color w:val="000000"/>
          <w:sz w:val="28"/>
          <w:szCs w:val="28"/>
          <w:shd w:val="clear" w:color="auto" w:fill="FEFEFE"/>
        </w:rPr>
        <w:t xml:space="preserve">. </w:t>
      </w:r>
      <w:r w:rsidR="009E1341">
        <w:rPr>
          <w:color w:val="000000"/>
          <w:sz w:val="28"/>
          <w:szCs w:val="28"/>
          <w:shd w:val="clear" w:color="auto" w:fill="FEFEFE"/>
        </w:rPr>
        <w:t>«</w:t>
      </w:r>
      <w:r w:rsidR="001B1176" w:rsidRPr="001B1176">
        <w:rPr>
          <w:color w:val="000000"/>
          <w:sz w:val="28"/>
          <w:szCs w:val="28"/>
          <w:shd w:val="clear" w:color="auto" w:fill="FEFEFE"/>
        </w:rPr>
        <w:t>Уперше читачі зможуть розгорнути книгу, де висвітлено більш, ніж 300-літню історію усипальниці гетьмана. Особливу цінність становлять іконографічні матеріали. Видання буде цікавим як науковц</w:t>
      </w:r>
      <w:r w:rsidR="009E1341">
        <w:rPr>
          <w:color w:val="000000"/>
          <w:sz w:val="28"/>
          <w:szCs w:val="28"/>
          <w:shd w:val="clear" w:color="auto" w:fill="FEFEFE"/>
        </w:rPr>
        <w:t>ям, так і широкому загалу чита</w:t>
      </w:r>
      <w:r w:rsidR="009E1341" w:rsidRPr="00243512">
        <w:rPr>
          <w:color w:val="000000"/>
          <w:sz w:val="28"/>
          <w:szCs w:val="28"/>
          <w:shd w:val="clear" w:color="auto" w:fill="FEFEFE"/>
        </w:rPr>
        <w:t>ч</w:t>
      </w:r>
      <w:r w:rsidR="009E1341">
        <w:rPr>
          <w:color w:val="000000"/>
          <w:sz w:val="28"/>
          <w:szCs w:val="28"/>
          <w:shd w:val="clear" w:color="auto" w:fill="FEFEFE"/>
        </w:rPr>
        <w:t>і</w:t>
      </w:r>
      <w:r w:rsidR="001B1176" w:rsidRPr="001B1176">
        <w:rPr>
          <w:color w:val="000000"/>
          <w:sz w:val="28"/>
          <w:szCs w:val="28"/>
          <w:shd w:val="clear" w:color="auto" w:fill="FEFEFE"/>
        </w:rPr>
        <w:t>в</w:t>
      </w:r>
      <w:r w:rsidR="009E1341">
        <w:rPr>
          <w:color w:val="000000"/>
          <w:sz w:val="28"/>
          <w:szCs w:val="28"/>
          <w:shd w:val="clear" w:color="auto" w:fill="FEFEFE"/>
        </w:rPr>
        <w:t>»</w:t>
      </w:r>
      <w:r w:rsidR="00243512">
        <w:rPr>
          <w:color w:val="000000"/>
          <w:sz w:val="28"/>
          <w:szCs w:val="28"/>
          <w:shd w:val="clear" w:color="auto" w:fill="FEFEFE"/>
        </w:rPr>
        <w:t>,</w:t>
      </w:r>
      <w:r w:rsidR="009E1341" w:rsidRPr="00243512">
        <w:rPr>
          <w:color w:val="000000"/>
          <w:sz w:val="28"/>
          <w:szCs w:val="28"/>
          <w:shd w:val="clear" w:color="auto" w:fill="FEFEFE"/>
        </w:rPr>
        <w:t xml:space="preserve"> – </w:t>
      </w:r>
      <w:r w:rsidR="00243512">
        <w:rPr>
          <w:sz w:val="28"/>
          <w:szCs w:val="28"/>
          <w:shd w:val="clear" w:color="auto" w:fill="FEFEFE"/>
        </w:rPr>
        <w:t>відзначив</w:t>
      </w:r>
      <w:r w:rsidR="00243512" w:rsidRPr="00243512">
        <w:rPr>
          <w:sz w:val="28"/>
          <w:szCs w:val="28"/>
          <w:shd w:val="clear" w:color="auto" w:fill="FEFEFE"/>
        </w:rPr>
        <w:t xml:space="preserve"> фахівець управління комунікацій облдержадміністрації Олександр Кравченко</w:t>
      </w:r>
      <w:r w:rsidR="00524D83">
        <w:rPr>
          <w:sz w:val="28"/>
          <w:szCs w:val="28"/>
          <w:shd w:val="clear" w:color="auto" w:fill="FEFEFE"/>
        </w:rPr>
        <w:t xml:space="preserve"> [8].</w:t>
      </w:r>
    </w:p>
    <w:p w:rsidR="00282054" w:rsidRPr="00243512" w:rsidRDefault="00282054" w:rsidP="00FE1981">
      <w:pPr>
        <w:pStyle w:val="a4"/>
        <w:shd w:val="clear" w:color="auto" w:fill="FFFFFF"/>
        <w:spacing w:before="0" w:before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>Богдан Хмельницький зробив дуже багато для відродження української держави, відродження українського духу. Він проводив національно-визвольну війну, боровся</w:t>
      </w:r>
      <w:r w:rsidR="008C2A77">
        <w:rPr>
          <w:sz w:val="28"/>
          <w:szCs w:val="28"/>
          <w:shd w:val="clear" w:color="auto" w:fill="FEFEFE"/>
        </w:rPr>
        <w:t xml:space="preserve"> </w:t>
      </w:r>
      <w:r>
        <w:rPr>
          <w:sz w:val="28"/>
          <w:szCs w:val="28"/>
          <w:shd w:val="clear" w:color="auto" w:fill="FEFEFE"/>
        </w:rPr>
        <w:t xml:space="preserve"> за українські землі</w:t>
      </w:r>
      <w:r w:rsidR="008C2A77">
        <w:rPr>
          <w:sz w:val="28"/>
          <w:szCs w:val="28"/>
          <w:shd w:val="clear" w:color="auto" w:fill="FEFEFE"/>
        </w:rPr>
        <w:t>. Гетьман зробив все, щоб зберегти цілісність держави, пробудити національний дух українців, не дати ворогам здійснити свої плани і це в нього вийшло. Саме за такі  подвиги ми і пам</w:t>
      </w:r>
      <w:r w:rsidR="008C2A77" w:rsidRPr="008C2A77">
        <w:rPr>
          <w:sz w:val="28"/>
          <w:szCs w:val="28"/>
          <w:shd w:val="clear" w:color="auto" w:fill="FEFEFE"/>
          <w:lang w:val="ru-RU"/>
        </w:rPr>
        <w:t>’</w:t>
      </w:r>
      <w:r w:rsidR="008C2A77">
        <w:rPr>
          <w:sz w:val="28"/>
          <w:szCs w:val="28"/>
          <w:shd w:val="clear" w:color="auto" w:fill="FEFEFE"/>
        </w:rPr>
        <w:t xml:space="preserve">ятаємо його 363 роки з дня його смерті. </w:t>
      </w:r>
    </w:p>
    <w:p w:rsidR="00AB7845" w:rsidRDefault="00AB7845">
      <w:pPr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</w:rPr>
        <w:br w:type="page"/>
      </w:r>
    </w:p>
    <w:p w:rsidR="00AB7845" w:rsidRDefault="00AB7845" w:rsidP="00AB7845">
      <w:pPr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lastRenderedPageBreak/>
        <w:t>Використана література:</w:t>
      </w:r>
    </w:p>
    <w:p w:rsidR="002E62EA" w:rsidRPr="002E62EA" w:rsidRDefault="002E62EA" w:rsidP="00FE1981">
      <w:pPr>
        <w:numPr>
          <w:ilvl w:val="0"/>
          <w:numId w:val="3"/>
        </w:numPr>
        <w:shd w:val="clear" w:color="auto" w:fill="FFFFFF"/>
        <w:spacing w:before="100" w:beforeAutospacing="1" w:after="24" w:line="36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</w:pPr>
      <w:r w:rsidRPr="002E62EA">
        <w:rPr>
          <w:rFonts w:ascii="Times New Roman" w:eastAsia="Times New Roman" w:hAnsi="Times New Roman" w:cs="Times New Roman"/>
          <w:iCs/>
          <w:color w:val="202122"/>
          <w:sz w:val="28"/>
          <w:szCs w:val="28"/>
          <w:lang w:eastAsia="uk-UA"/>
        </w:rPr>
        <w:t>Брехуненко В</w:t>
      </w:r>
      <w:r w:rsidRPr="002E62EA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uk-UA"/>
        </w:rPr>
        <w:t>.</w:t>
      </w:r>
      <w:r w:rsidRPr="002E62EA"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  <w:t> Богдан Хмельницький</w:t>
      </w:r>
      <w:r w:rsidR="009B01B4"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  <w:t xml:space="preserve">. — Київ, 2007. —  </w:t>
      </w:r>
      <w:r w:rsidR="009B01B4">
        <w:rPr>
          <w:rFonts w:ascii="Times New Roman" w:eastAsia="Times New Roman" w:hAnsi="Times New Roman" w:cs="Times New Roman"/>
          <w:color w:val="202122"/>
          <w:sz w:val="28"/>
          <w:szCs w:val="28"/>
          <w:lang w:val="en-US" w:eastAsia="uk-UA"/>
        </w:rPr>
        <w:t>C</w:t>
      </w:r>
      <w:r w:rsidR="009B01B4"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  <w:t>. 76.</w:t>
      </w:r>
    </w:p>
    <w:p w:rsidR="00364898" w:rsidRPr="00364898" w:rsidRDefault="008F4925" w:rsidP="00FE1981">
      <w:pPr>
        <w:numPr>
          <w:ilvl w:val="0"/>
          <w:numId w:val="3"/>
        </w:numPr>
        <w:shd w:val="clear" w:color="auto" w:fill="FFFFFF"/>
        <w:spacing w:before="100" w:beforeAutospacing="1" w:after="24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Стаття у Вікіпедії </w:t>
      </w:r>
      <w:r w:rsidR="009E1341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</w:rPr>
        <w:t>Богдан Хмельницький</w:t>
      </w:r>
      <w:r w:rsidR="009E1341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BC7477" w:rsidRPr="00810156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BC7477" w:rsidRPr="00F5205F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BC7477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364898" w:rsidRPr="00711B7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https://inlnk.ru/bwpY1</w:t>
        </w:r>
      </w:hyperlink>
      <w:r w:rsidR="003648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5205F">
        <w:rPr>
          <w:rFonts w:ascii="Times New Roman" w:eastAsia="Times New Roman" w:hAnsi="Times New Roman" w:cs="Times New Roman"/>
          <w:sz w:val="28"/>
          <w:szCs w:val="28"/>
          <w:lang w:eastAsia="uk-UA"/>
        </w:rPr>
        <w:t>(дата звернення</w:t>
      </w:r>
      <w:r w:rsidR="00F5205F" w:rsidRPr="00F5205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: </w:t>
      </w:r>
      <w:r w:rsidR="00F5205F">
        <w:rPr>
          <w:rFonts w:ascii="Times New Roman" w:eastAsia="Times New Roman" w:hAnsi="Times New Roman" w:cs="Times New Roman"/>
          <w:sz w:val="28"/>
          <w:szCs w:val="28"/>
          <w:lang w:eastAsia="uk-UA"/>
        </w:rPr>
        <w:t>25.04.2021)</w:t>
      </w:r>
      <w:r w:rsidR="003648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AB7845" w:rsidRPr="00AB7845" w:rsidRDefault="00AB7845" w:rsidP="00FE1981">
      <w:pPr>
        <w:numPr>
          <w:ilvl w:val="0"/>
          <w:numId w:val="3"/>
        </w:numPr>
        <w:shd w:val="clear" w:color="auto" w:fill="FFFFFF"/>
        <w:spacing w:before="100" w:beforeAutospacing="1" w:after="24" w:line="360" w:lineRule="auto"/>
        <w:rPr>
          <w:rFonts w:ascii="Times New Roman" w:hAnsi="Times New Roman" w:cs="Times New Roman"/>
          <w:sz w:val="28"/>
          <w:szCs w:val="28"/>
        </w:rPr>
      </w:pPr>
      <w:r w:rsidRPr="00AB7845">
        <w:rPr>
          <w:rFonts w:ascii="Times New Roman" w:hAnsi="Times New Roman" w:cs="Times New Roman"/>
          <w:sz w:val="28"/>
          <w:szCs w:val="28"/>
        </w:rPr>
        <w:t>Богдан Хмельницький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B7845">
        <w:rPr>
          <w:rFonts w:ascii="Times New Roman" w:hAnsi="Times New Roman" w:cs="Times New Roman"/>
          <w:sz w:val="28"/>
          <w:szCs w:val="28"/>
        </w:rPr>
        <w:t>Історія</w:t>
      </w:r>
      <w:r>
        <w:rPr>
          <w:rFonts w:ascii="Times New Roman" w:hAnsi="Times New Roman" w:cs="Times New Roman"/>
          <w:sz w:val="28"/>
          <w:szCs w:val="28"/>
        </w:rPr>
        <w:t xml:space="preserve"> України в особах: IX—XVIII ст.</w:t>
      </w:r>
      <w:r w:rsidR="002E62EA" w:rsidRPr="002E62EA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2E62EA" w:rsidRPr="002E62E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— К. : Видавництво «Україна», 1993. —</w:t>
      </w:r>
      <w:r w:rsidR="002E119D">
        <w:rPr>
          <w:rFonts w:ascii="Times New Roman" w:hAnsi="Times New Roman" w:cs="Times New Roman"/>
          <w:sz w:val="28"/>
          <w:szCs w:val="28"/>
        </w:rPr>
        <w:t xml:space="preserve"> </w:t>
      </w:r>
      <w:r w:rsidR="009B01B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E119D" w:rsidRPr="003B1F0D">
        <w:rPr>
          <w:rFonts w:ascii="Times New Roman" w:hAnsi="Times New Roman" w:cs="Times New Roman"/>
          <w:sz w:val="28"/>
          <w:szCs w:val="28"/>
        </w:rPr>
        <w:t xml:space="preserve">. </w:t>
      </w:r>
      <w:r w:rsidR="009B01B4">
        <w:rPr>
          <w:rFonts w:ascii="Times New Roman" w:hAnsi="Times New Roman" w:cs="Times New Roman"/>
          <w:sz w:val="28"/>
          <w:szCs w:val="28"/>
        </w:rPr>
        <w:t>396.</w:t>
      </w:r>
    </w:p>
    <w:p w:rsidR="00AB7845" w:rsidRPr="00AB7845" w:rsidRDefault="00AB7845" w:rsidP="00FE1981">
      <w:pPr>
        <w:pStyle w:val="a5"/>
        <w:numPr>
          <w:ilvl w:val="0"/>
          <w:numId w:val="3"/>
        </w:numPr>
        <w:shd w:val="clear" w:color="auto" w:fill="FFFFFF"/>
        <w:spacing w:before="100" w:beforeAutospacing="1" w:after="24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B784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Чухліб</w:t>
      </w:r>
      <w:r w:rsidRPr="00AB784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592B9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</w:t>
      </w:r>
      <w:r w:rsidRPr="00AB784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.</w:t>
      </w:r>
      <w:r w:rsidRPr="00AB7845">
        <w:rPr>
          <w:rFonts w:ascii="Times New Roman" w:hAnsi="Times New Roman" w:cs="Times New Roman"/>
          <w:sz w:val="28"/>
          <w:szCs w:val="28"/>
          <w:shd w:val="clear" w:color="auto" w:fill="FFFFFF"/>
        </w:rPr>
        <w:t> Гетьмани і монархи: Українська держава в міжнародних відносинах 1648—1714 рр. </w:t>
      </w:r>
      <w:r w:rsidR="002E62EA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 w:rsidR="002E62EA" w:rsidRPr="002E62E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К. — Нью-Йорк, 2003. —</w:t>
      </w:r>
      <w:r w:rsidR="002E62EA" w:rsidRPr="009B01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B01B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r w:rsidR="002E119D" w:rsidRPr="009B01B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B78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518</w:t>
      </w:r>
      <w:r w:rsidR="009B01B4" w:rsidRPr="009B01B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E11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17BDB" w:rsidRPr="001B7B7B" w:rsidRDefault="00717BDB" w:rsidP="00FE1981">
      <w:pPr>
        <w:numPr>
          <w:ilvl w:val="0"/>
          <w:numId w:val="3"/>
        </w:numPr>
        <w:shd w:val="clear" w:color="auto" w:fill="FFFFFF"/>
        <w:spacing w:before="100" w:beforeAutospacing="1" w:after="24" w:line="36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</w:pPr>
      <w:r w:rsidRPr="00AB7845">
        <w:rPr>
          <w:rFonts w:ascii="Times New Roman" w:hAnsi="Times New Roman" w:cs="Times New Roman"/>
          <w:iCs/>
          <w:sz w:val="28"/>
          <w:szCs w:val="28"/>
        </w:rPr>
        <w:t>Гвоздик-Пріцак Л</w:t>
      </w:r>
      <w:r w:rsidRPr="00AB7845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AB7845">
        <w:rPr>
          <w:rFonts w:ascii="Times New Roman" w:hAnsi="Times New Roman" w:cs="Times New Roman"/>
          <w:sz w:val="28"/>
          <w:szCs w:val="28"/>
        </w:rPr>
        <w:t xml:space="preserve"> Економічна і політична візія </w:t>
      </w:r>
      <w:r w:rsidR="00EC5CDC">
        <w:rPr>
          <w:rFonts w:ascii="Times New Roman" w:hAnsi="Times New Roman" w:cs="Times New Roman"/>
          <w:sz w:val="28"/>
          <w:szCs w:val="28"/>
        </w:rPr>
        <w:t>Б.</w:t>
      </w:r>
      <w:r w:rsidRPr="00AB7845">
        <w:rPr>
          <w:rFonts w:ascii="Times New Roman" w:hAnsi="Times New Roman" w:cs="Times New Roman"/>
          <w:sz w:val="28"/>
          <w:szCs w:val="28"/>
        </w:rPr>
        <w:t xml:space="preserve"> Хмельницького та її реалізація в державі </w:t>
      </w:r>
      <w:r w:rsidRPr="002E62EA">
        <w:rPr>
          <w:rFonts w:ascii="Times New Roman" w:hAnsi="Times New Roman" w:cs="Times New Roman"/>
          <w:sz w:val="28"/>
          <w:szCs w:val="28"/>
        </w:rPr>
        <w:t>Військо Запорозьке.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2E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— К.</w:t>
      </w:r>
      <w:r w:rsidRPr="002E62EA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:</w:t>
      </w:r>
      <w:r w:rsidRPr="002E62E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Обереги, 1999.</w:t>
      </w:r>
      <w:r w:rsidRPr="002E62EA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 —</w:t>
      </w:r>
      <w:r w:rsidR="009B01B4">
        <w:rPr>
          <w:rFonts w:ascii="Times New Roman" w:hAnsi="Times New Roman" w:cs="Times New Roman"/>
          <w:sz w:val="28"/>
          <w:szCs w:val="28"/>
        </w:rPr>
        <w:t xml:space="preserve"> </w:t>
      </w:r>
      <w:r w:rsidR="009B01B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E62E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216</w:t>
      </w:r>
      <w:r w:rsidR="009B01B4" w:rsidRPr="009B01B4">
        <w:rPr>
          <w:rFonts w:ascii="Times New Roman" w:hAnsi="Times New Roman" w:cs="Times New Roman"/>
          <w:sz w:val="28"/>
          <w:szCs w:val="28"/>
        </w:rPr>
        <w:t>.</w:t>
      </w:r>
    </w:p>
    <w:p w:rsidR="00717BDB" w:rsidRDefault="00717BDB" w:rsidP="00FE1981">
      <w:pPr>
        <w:numPr>
          <w:ilvl w:val="0"/>
          <w:numId w:val="3"/>
        </w:numPr>
        <w:shd w:val="clear" w:color="auto" w:fill="FFFFFF"/>
        <w:spacing w:before="100" w:beforeAutospacing="1" w:after="24" w:line="36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</w:pPr>
      <w:r w:rsidRPr="00717BDB"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  <w:t>Сто найвідоміших українців : зб. ст. – Киї</w:t>
      </w:r>
      <w:r w:rsidR="009B01B4"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  <w:t>в: Орфей ; Москва: Вече, 2002. </w:t>
      </w:r>
      <w:r w:rsidR="009B01B4">
        <w:rPr>
          <w:rFonts w:ascii="Times New Roman" w:eastAsia="Times New Roman" w:hAnsi="Times New Roman" w:cs="Times New Roman"/>
          <w:color w:val="202122"/>
          <w:sz w:val="28"/>
          <w:szCs w:val="28"/>
          <w:lang w:val="en-US" w:eastAsia="uk-UA"/>
        </w:rPr>
        <w:t>C</w:t>
      </w:r>
      <w:r w:rsidR="009B01B4"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  <w:t>. 576.</w:t>
      </w:r>
    </w:p>
    <w:p w:rsidR="00717BDB" w:rsidRDefault="00363ACE" w:rsidP="00FE1981">
      <w:pPr>
        <w:numPr>
          <w:ilvl w:val="0"/>
          <w:numId w:val="3"/>
        </w:numPr>
        <w:shd w:val="clear" w:color="auto" w:fill="FFFFFF"/>
        <w:spacing w:before="100" w:beforeAutospacing="1" w:after="24" w:line="36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</w:pPr>
      <w:hyperlink r:id="rId7" w:history="1">
        <w:r w:rsidR="00BC7477">
          <w:rPr>
            <w:rStyle w:val="zoda-brand-name"/>
            <w:rFonts w:ascii="Times New Roman" w:hAnsi="Times New Roman" w:cs="Times New Roman"/>
            <w:sz w:val="28"/>
            <w:szCs w:val="28"/>
            <w:shd w:val="clear" w:color="auto" w:fill="FFFFFF"/>
          </w:rPr>
          <w:t>Запорізька</w:t>
        </w:r>
      </w:hyperlink>
      <w:r w:rsidR="00BC7477">
        <w:rPr>
          <w:rFonts w:ascii="Times New Roman" w:hAnsi="Times New Roman" w:cs="Times New Roman"/>
          <w:sz w:val="28"/>
          <w:szCs w:val="28"/>
        </w:rPr>
        <w:t xml:space="preserve"> обласна державна адміністрація</w:t>
      </w:r>
      <w:r w:rsidR="008F4925">
        <w:rPr>
          <w:rFonts w:ascii="Times New Roman" w:hAnsi="Times New Roman" w:cs="Times New Roman"/>
          <w:sz w:val="28"/>
          <w:szCs w:val="28"/>
        </w:rPr>
        <w:t>.</w:t>
      </w:r>
      <w:r w:rsidR="00BC7477">
        <w:rPr>
          <w:rFonts w:ascii="Times New Roman" w:hAnsi="Times New Roman" w:cs="Times New Roman"/>
          <w:sz w:val="28"/>
          <w:szCs w:val="28"/>
        </w:rPr>
        <w:t xml:space="preserve"> </w:t>
      </w:r>
      <w:r w:rsidR="00BC7477" w:rsidRPr="00810156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BC7477" w:rsidRPr="00F5205F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BC7477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717BDB" w:rsidRPr="00717BD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https://www.zoda.gov.ua/news/52407/425-rokiv-z-dnya-narodzhennya-pershogo-getmana-ukrajini-bogdana-hmelnitskogo.html</w:t>
        </w:r>
      </w:hyperlink>
      <w:r w:rsidR="00717BDB" w:rsidRPr="00717BDB"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  <w:t xml:space="preserve"> </w:t>
      </w:r>
      <w:r w:rsidR="00F5205F"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  <w:t>(дата звернення</w:t>
      </w:r>
      <w:r w:rsidR="00F5205F" w:rsidRPr="00F5205F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uk-UA"/>
        </w:rPr>
        <w:t>:</w:t>
      </w:r>
      <w:r w:rsidR="00F5205F"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  <w:t xml:space="preserve"> 25.04.2021)</w:t>
      </w:r>
    </w:p>
    <w:p w:rsidR="00F5205F" w:rsidRPr="00F5205F" w:rsidRDefault="00F5205F" w:rsidP="00FE1981">
      <w:pPr>
        <w:numPr>
          <w:ilvl w:val="0"/>
          <w:numId w:val="3"/>
        </w:numPr>
        <w:shd w:val="clear" w:color="auto" w:fill="FFFFFF"/>
        <w:spacing w:before="100" w:beforeAutospacing="1" w:after="24" w:line="36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Черкаська обласна державна адміністрація. </w:t>
      </w:r>
      <w:r w:rsidRPr="00810156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5205F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9" w:history="1">
        <w:r w:rsidRPr="00E72A6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https://ck-oda.gov.ua/novyny-cherkaskoyi-oblasti/u-cherkasax-prezentuvali-knigu-pro-cerkvu-svyatogo-proroka-illi-v-subotovi</w:t>
        </w:r>
      </w:hyperlink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(дата звернення</w:t>
      </w:r>
      <w:r w:rsidRPr="00F5205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26.04.2021)</w:t>
      </w:r>
    </w:p>
    <w:p w:rsidR="00AB7845" w:rsidRPr="00AB7845" w:rsidRDefault="00AB7845" w:rsidP="00FE1981">
      <w:pPr>
        <w:pStyle w:val="a5"/>
        <w:shd w:val="clear" w:color="auto" w:fill="FFFFFF"/>
        <w:spacing w:before="100" w:beforeAutospacing="1" w:after="24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77956" w:rsidRPr="00677956" w:rsidRDefault="00677956" w:rsidP="00AB7845">
      <w:pPr>
        <w:pStyle w:val="a4"/>
        <w:shd w:val="clear" w:color="auto" w:fill="FFFFFF"/>
        <w:spacing w:before="0" w:beforeAutospacing="0"/>
        <w:rPr>
          <w:color w:val="212529"/>
          <w:sz w:val="28"/>
          <w:szCs w:val="28"/>
        </w:rPr>
      </w:pPr>
    </w:p>
    <w:p w:rsidR="00263519" w:rsidRPr="00677956" w:rsidRDefault="00263519" w:rsidP="00E459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5A84" w:rsidRPr="00A25A84" w:rsidRDefault="00A25A84" w:rsidP="00E459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25A84" w:rsidRPr="00A25A84" w:rsidSect="00FE198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F4561"/>
    <w:multiLevelType w:val="multilevel"/>
    <w:tmpl w:val="BDE20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4A0EA5"/>
    <w:multiLevelType w:val="multilevel"/>
    <w:tmpl w:val="004A5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40347C"/>
    <w:multiLevelType w:val="multilevel"/>
    <w:tmpl w:val="7C38F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EC12CD"/>
    <w:multiLevelType w:val="hybridMultilevel"/>
    <w:tmpl w:val="972CED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1591B"/>
    <w:multiLevelType w:val="multilevel"/>
    <w:tmpl w:val="53380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CC6720"/>
    <w:multiLevelType w:val="multilevel"/>
    <w:tmpl w:val="04C8C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D47462"/>
    <w:multiLevelType w:val="multilevel"/>
    <w:tmpl w:val="2556B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790F90"/>
    <w:multiLevelType w:val="multilevel"/>
    <w:tmpl w:val="7132F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48B"/>
    <w:rsid w:val="000B0FFF"/>
    <w:rsid w:val="00130912"/>
    <w:rsid w:val="0013696D"/>
    <w:rsid w:val="001B1176"/>
    <w:rsid w:val="001B7B7B"/>
    <w:rsid w:val="00243512"/>
    <w:rsid w:val="002513C7"/>
    <w:rsid w:val="00263519"/>
    <w:rsid w:val="00282054"/>
    <w:rsid w:val="0029027B"/>
    <w:rsid w:val="002926B8"/>
    <w:rsid w:val="002A0AA9"/>
    <w:rsid w:val="002D7793"/>
    <w:rsid w:val="002E119D"/>
    <w:rsid w:val="002E62EA"/>
    <w:rsid w:val="00343662"/>
    <w:rsid w:val="00363ACE"/>
    <w:rsid w:val="00364898"/>
    <w:rsid w:val="003A0F0A"/>
    <w:rsid w:val="003B1F0D"/>
    <w:rsid w:val="003B7E0E"/>
    <w:rsid w:val="003C3D25"/>
    <w:rsid w:val="00524D83"/>
    <w:rsid w:val="00592B9A"/>
    <w:rsid w:val="005E657F"/>
    <w:rsid w:val="00677956"/>
    <w:rsid w:val="00717BDB"/>
    <w:rsid w:val="008A36DE"/>
    <w:rsid w:val="008C2A77"/>
    <w:rsid w:val="008C7338"/>
    <w:rsid w:val="008F39C3"/>
    <w:rsid w:val="008F4925"/>
    <w:rsid w:val="0093588D"/>
    <w:rsid w:val="00961F10"/>
    <w:rsid w:val="009B01B4"/>
    <w:rsid w:val="009D48C3"/>
    <w:rsid w:val="009D548B"/>
    <w:rsid w:val="009E1341"/>
    <w:rsid w:val="00A25A84"/>
    <w:rsid w:val="00AB7845"/>
    <w:rsid w:val="00AE6124"/>
    <w:rsid w:val="00AF106F"/>
    <w:rsid w:val="00B05C18"/>
    <w:rsid w:val="00B52694"/>
    <w:rsid w:val="00BC7477"/>
    <w:rsid w:val="00C10D24"/>
    <w:rsid w:val="00C93300"/>
    <w:rsid w:val="00E459D8"/>
    <w:rsid w:val="00E51AE4"/>
    <w:rsid w:val="00E873A3"/>
    <w:rsid w:val="00EC5CDC"/>
    <w:rsid w:val="00F5205F"/>
    <w:rsid w:val="00F60739"/>
    <w:rsid w:val="00FA145B"/>
    <w:rsid w:val="00FD1079"/>
    <w:rsid w:val="00FE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59D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77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AB7845"/>
    <w:pPr>
      <w:ind w:left="720"/>
      <w:contextualSpacing/>
    </w:pPr>
  </w:style>
  <w:style w:type="paragraph" w:styleId="a6">
    <w:name w:val="No Spacing"/>
    <w:uiPriority w:val="1"/>
    <w:qFormat/>
    <w:rsid w:val="00BC7477"/>
    <w:pPr>
      <w:spacing w:after="0" w:line="240" w:lineRule="auto"/>
    </w:pPr>
    <w:rPr>
      <w:lang w:val="ru-RU"/>
    </w:rPr>
  </w:style>
  <w:style w:type="character" w:styleId="a7">
    <w:name w:val="FollowedHyperlink"/>
    <w:basedOn w:val="a0"/>
    <w:uiPriority w:val="99"/>
    <w:semiHidden/>
    <w:unhideWhenUsed/>
    <w:rsid w:val="00BC7477"/>
    <w:rPr>
      <w:color w:val="954F72" w:themeColor="followedHyperlink"/>
      <w:u w:val="single"/>
    </w:rPr>
  </w:style>
  <w:style w:type="character" w:customStyle="1" w:styleId="zoda-brand-name">
    <w:name w:val="zoda-brand-name"/>
    <w:basedOn w:val="a0"/>
    <w:rsid w:val="00BC7477"/>
  </w:style>
  <w:style w:type="character" w:customStyle="1" w:styleId="zoda-brand-text">
    <w:name w:val="zoda-brand-text"/>
    <w:basedOn w:val="a0"/>
    <w:rsid w:val="00BC7477"/>
  </w:style>
  <w:style w:type="character" w:styleId="a8">
    <w:name w:val="Strong"/>
    <w:basedOn w:val="a0"/>
    <w:uiPriority w:val="22"/>
    <w:qFormat/>
    <w:rsid w:val="00F520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59D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77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AB7845"/>
    <w:pPr>
      <w:ind w:left="720"/>
      <w:contextualSpacing/>
    </w:pPr>
  </w:style>
  <w:style w:type="paragraph" w:styleId="a6">
    <w:name w:val="No Spacing"/>
    <w:uiPriority w:val="1"/>
    <w:qFormat/>
    <w:rsid w:val="00BC7477"/>
    <w:pPr>
      <w:spacing w:after="0" w:line="240" w:lineRule="auto"/>
    </w:pPr>
    <w:rPr>
      <w:lang w:val="ru-RU"/>
    </w:rPr>
  </w:style>
  <w:style w:type="character" w:styleId="a7">
    <w:name w:val="FollowedHyperlink"/>
    <w:basedOn w:val="a0"/>
    <w:uiPriority w:val="99"/>
    <w:semiHidden/>
    <w:unhideWhenUsed/>
    <w:rsid w:val="00BC7477"/>
    <w:rPr>
      <w:color w:val="954F72" w:themeColor="followedHyperlink"/>
      <w:u w:val="single"/>
    </w:rPr>
  </w:style>
  <w:style w:type="character" w:customStyle="1" w:styleId="zoda-brand-name">
    <w:name w:val="zoda-brand-name"/>
    <w:basedOn w:val="a0"/>
    <w:rsid w:val="00BC7477"/>
  </w:style>
  <w:style w:type="character" w:customStyle="1" w:styleId="zoda-brand-text">
    <w:name w:val="zoda-brand-text"/>
    <w:basedOn w:val="a0"/>
    <w:rsid w:val="00BC7477"/>
  </w:style>
  <w:style w:type="character" w:styleId="a8">
    <w:name w:val="Strong"/>
    <w:basedOn w:val="a0"/>
    <w:uiPriority w:val="22"/>
    <w:qFormat/>
    <w:rsid w:val="00F520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oda.gov.ua/news/52407/425-rokiv-z-dnya-narodzhennya-pershogo-getmana-ukrajini-bogdana-hmelnitskogo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zoda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lnk.ru/bwpY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k-oda.gov.ua/novyny-cherkaskoyi-oblasti/u-cherkasax-prezentuvali-knigu-pro-cerkvu-svyatogo-proroka-illi-v-subotov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1475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2</cp:revision>
  <dcterms:created xsi:type="dcterms:W3CDTF">2021-05-04T06:30:00Z</dcterms:created>
  <dcterms:modified xsi:type="dcterms:W3CDTF">2021-05-04T06:30:00Z</dcterms:modified>
</cp:coreProperties>
</file>