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85" w:rsidRDefault="00162585" w:rsidP="00162585">
      <w:pPr>
        <w:pStyle w:val="a4"/>
        <w:spacing w:line="360" w:lineRule="auto"/>
        <w:jc w:val="center"/>
        <w:rPr>
          <w:b/>
          <w:shd w:val="clear" w:color="auto" w:fill="FFFFFF"/>
          <w:lang w:val="en-US"/>
        </w:rPr>
      </w:pPr>
      <w:r>
        <w:rPr>
          <w:b/>
          <w:shd w:val="clear" w:color="auto" w:fill="FFFFFF"/>
          <w:lang w:val="uk-UA"/>
        </w:rPr>
        <w:t xml:space="preserve">СУЧАСНІ ПІДХОДИ ДО </w:t>
      </w:r>
      <w:r>
        <w:rPr>
          <w:b/>
          <w:shd w:val="clear" w:color="auto" w:fill="FFFFFF"/>
        </w:rPr>
        <w:t>ФІЗИЧН</w:t>
      </w:r>
      <w:r>
        <w:rPr>
          <w:b/>
          <w:shd w:val="clear" w:color="auto" w:fill="FFFFFF"/>
          <w:lang w:val="uk-UA"/>
        </w:rPr>
        <w:t>ОЇ</w:t>
      </w:r>
      <w:r>
        <w:rPr>
          <w:b/>
          <w:shd w:val="clear" w:color="auto" w:fill="FFFFFF"/>
        </w:rPr>
        <w:t xml:space="preserve"> РЕАБІЛІТАЦІ</w:t>
      </w:r>
      <w:r>
        <w:rPr>
          <w:b/>
          <w:shd w:val="clear" w:color="auto" w:fill="FFFFFF"/>
          <w:lang w:val="uk-UA"/>
        </w:rPr>
        <w:t>Ї</w:t>
      </w:r>
      <w:r w:rsidRPr="00FA7E18">
        <w:rPr>
          <w:b/>
          <w:shd w:val="clear" w:color="auto" w:fill="FFFFFF"/>
        </w:rPr>
        <w:t xml:space="preserve"> ПАЦІЄНТІВ З НАДЛИШКОВОЮ ВАГОЮ</w:t>
      </w:r>
      <w:r>
        <w:rPr>
          <w:b/>
          <w:shd w:val="clear" w:color="auto" w:fill="FFFFFF"/>
          <w:lang w:val="uk-UA"/>
        </w:rPr>
        <w:t xml:space="preserve"> </w:t>
      </w:r>
      <w:r w:rsidRPr="00FA7E18">
        <w:rPr>
          <w:b/>
          <w:shd w:val="clear" w:color="auto" w:fill="FFFFFF"/>
        </w:rPr>
        <w:t xml:space="preserve">ТА ХВОРИХ НА </w:t>
      </w:r>
      <w:r>
        <w:rPr>
          <w:b/>
          <w:shd w:val="clear" w:color="auto" w:fill="FFFFFF"/>
        </w:rPr>
        <w:t>ОЖИРІННЯ</w:t>
      </w:r>
    </w:p>
    <w:p w:rsidR="00162585" w:rsidRDefault="00162585" w:rsidP="00162585">
      <w:pPr>
        <w:pStyle w:val="a4"/>
        <w:spacing w:line="360" w:lineRule="auto"/>
        <w:jc w:val="center"/>
        <w:rPr>
          <w:b/>
          <w:shd w:val="clear" w:color="auto" w:fill="FFFFFF"/>
          <w:lang w:val="en-US"/>
        </w:rPr>
      </w:pPr>
      <w:r w:rsidRPr="00EB3422">
        <w:rPr>
          <w:b/>
          <w:shd w:val="clear" w:color="auto" w:fill="FFFFFF"/>
          <w:lang w:val="en-US"/>
        </w:rPr>
        <w:t xml:space="preserve">MODERN APPROACHES TO PHYSICAL REHABILITATION </w:t>
      </w:r>
      <w:r>
        <w:rPr>
          <w:b/>
          <w:shd w:val="clear" w:color="auto" w:fill="FFFFFF"/>
          <w:lang w:val="en-US"/>
        </w:rPr>
        <w:t>IN</w:t>
      </w:r>
      <w:r w:rsidRPr="00EB3422">
        <w:rPr>
          <w:b/>
          <w:shd w:val="clear" w:color="auto" w:fill="FFFFFF"/>
          <w:lang w:val="en-US"/>
        </w:rPr>
        <w:t xml:space="preserve"> OVERWE</w:t>
      </w:r>
      <w:r>
        <w:rPr>
          <w:b/>
          <w:shd w:val="clear" w:color="auto" w:fill="FFFFFF"/>
          <w:lang w:val="en-US"/>
        </w:rPr>
        <w:t>IGHT</w:t>
      </w:r>
      <w:r w:rsidRPr="00EB3422">
        <w:rPr>
          <w:b/>
          <w:shd w:val="clear" w:color="auto" w:fill="FFFFFF"/>
          <w:lang w:val="en-US"/>
        </w:rPr>
        <w:t xml:space="preserve"> </w:t>
      </w:r>
      <w:r>
        <w:rPr>
          <w:b/>
          <w:shd w:val="clear" w:color="auto" w:fill="FFFFFF"/>
          <w:lang w:val="en-US"/>
        </w:rPr>
        <w:t xml:space="preserve">AND OBESE </w:t>
      </w:r>
      <w:r w:rsidRPr="00EB3422">
        <w:rPr>
          <w:b/>
          <w:shd w:val="clear" w:color="auto" w:fill="FFFFFF"/>
          <w:lang w:val="en-US"/>
        </w:rPr>
        <w:t>PATIENTS</w:t>
      </w:r>
    </w:p>
    <w:p w:rsidR="00162585" w:rsidRPr="00726E2B" w:rsidRDefault="00726E2B" w:rsidP="00726E2B">
      <w:pPr>
        <w:pStyle w:val="a4"/>
        <w:spacing w:line="360" w:lineRule="auto"/>
        <w:ind w:left="7079" w:firstLine="709"/>
        <w:jc w:val="center"/>
        <w:rPr>
          <w:i/>
        </w:rPr>
      </w:pPr>
      <w:r>
        <w:rPr>
          <w:i/>
          <w:lang w:val="uk-UA"/>
        </w:rPr>
        <w:t xml:space="preserve">  </w:t>
      </w:r>
      <w:proofErr w:type="spellStart"/>
      <w:r w:rsidR="00162585" w:rsidRPr="00726E2B">
        <w:rPr>
          <w:i/>
          <w:lang w:val="uk-UA"/>
        </w:rPr>
        <w:t>Медовець</w:t>
      </w:r>
      <w:proofErr w:type="spellEnd"/>
      <w:r w:rsidR="00162585" w:rsidRPr="00726E2B">
        <w:rPr>
          <w:i/>
          <w:lang w:val="uk-UA"/>
        </w:rPr>
        <w:t xml:space="preserve"> О.І.</w:t>
      </w:r>
    </w:p>
    <w:p w:rsidR="00162585" w:rsidRPr="00726E2B" w:rsidRDefault="00726E2B" w:rsidP="00162585">
      <w:pPr>
        <w:pStyle w:val="a4"/>
        <w:spacing w:line="360" w:lineRule="auto"/>
        <w:ind w:firstLine="709"/>
        <w:jc w:val="center"/>
        <w:rPr>
          <w:i/>
        </w:rPr>
      </w:pPr>
      <w:r>
        <w:rPr>
          <w:i/>
          <w:lang w:val="uk-UA"/>
        </w:rPr>
        <w:t xml:space="preserve">         </w:t>
      </w:r>
      <w:r w:rsidR="00162585" w:rsidRPr="00726E2B">
        <w:rPr>
          <w:i/>
          <w:lang w:val="uk-UA"/>
        </w:rPr>
        <w:t>Харківський національний медичний університет, м. Харків, Україна</w:t>
      </w:r>
    </w:p>
    <w:p w:rsidR="00067997" w:rsidRDefault="00162585" w:rsidP="00696FCF">
      <w:pPr>
        <w:spacing w:line="360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054866">
        <w:rPr>
          <w:rFonts w:eastAsia="Batang"/>
          <w:b/>
          <w:sz w:val="28"/>
          <w:szCs w:val="28"/>
          <w:lang w:val="uk-UA" w:eastAsia="ko-KR"/>
        </w:rPr>
        <w:t xml:space="preserve">Анотація. </w:t>
      </w:r>
      <w:r w:rsidR="00067997" w:rsidRPr="00067997">
        <w:rPr>
          <w:rFonts w:eastAsia="Batang"/>
          <w:sz w:val="28"/>
          <w:szCs w:val="28"/>
          <w:lang w:val="uk-UA" w:eastAsia="ko-KR"/>
        </w:rPr>
        <w:t xml:space="preserve">За останні кілька десятиліть ожиріння перетворилося на важливу проблему охорони здоров'я. </w:t>
      </w:r>
      <w:r w:rsidR="00067997">
        <w:rPr>
          <w:rFonts w:eastAsia="Batang"/>
          <w:sz w:val="28"/>
          <w:szCs w:val="28"/>
          <w:lang w:val="uk-UA" w:eastAsia="ko-KR"/>
        </w:rPr>
        <w:t>Невпинно зростає роль засобів фізичної реабілітації в</w:t>
      </w:r>
      <w:r w:rsidR="00067997" w:rsidRPr="00067997">
        <w:rPr>
          <w:rFonts w:eastAsia="Batang"/>
          <w:sz w:val="28"/>
          <w:szCs w:val="28"/>
          <w:lang w:val="uk-UA" w:eastAsia="ko-KR"/>
        </w:rPr>
        <w:t xml:space="preserve"> </w:t>
      </w:r>
      <w:r w:rsidR="00067997">
        <w:rPr>
          <w:rFonts w:eastAsia="Batang"/>
          <w:sz w:val="28"/>
          <w:szCs w:val="28"/>
          <w:lang w:val="uk-UA" w:eastAsia="ko-KR"/>
        </w:rPr>
        <w:t xml:space="preserve">профілактиці та </w:t>
      </w:r>
      <w:r w:rsidR="00067997" w:rsidRPr="00067997">
        <w:rPr>
          <w:rFonts w:eastAsia="Batang"/>
          <w:sz w:val="28"/>
          <w:szCs w:val="28"/>
          <w:lang w:val="uk-UA" w:eastAsia="ko-KR"/>
        </w:rPr>
        <w:t>лікуванні над</w:t>
      </w:r>
      <w:r w:rsidR="00067997">
        <w:rPr>
          <w:rFonts w:eastAsia="Batang"/>
          <w:sz w:val="28"/>
          <w:szCs w:val="28"/>
          <w:lang w:val="uk-UA" w:eastAsia="ko-KR"/>
        </w:rPr>
        <w:t>лишкової</w:t>
      </w:r>
      <w:r w:rsidR="00067997" w:rsidRPr="00067997">
        <w:rPr>
          <w:rFonts w:eastAsia="Batang"/>
          <w:sz w:val="28"/>
          <w:szCs w:val="28"/>
          <w:lang w:val="uk-UA" w:eastAsia="ko-KR"/>
        </w:rPr>
        <w:t xml:space="preserve"> ваги та ожиріння</w:t>
      </w:r>
      <w:r w:rsidR="00067997">
        <w:rPr>
          <w:rFonts w:eastAsia="Batang"/>
          <w:sz w:val="28"/>
          <w:szCs w:val="28"/>
          <w:lang w:val="uk-UA" w:eastAsia="ko-KR"/>
        </w:rPr>
        <w:t>. Стаття містить матеріали аналізу сучасних підходів, методів та принципів фізичної реабілітації даної категорії пацієнтів.</w:t>
      </w:r>
    </w:p>
    <w:p w:rsidR="00726E2B" w:rsidRPr="00AD3F92" w:rsidRDefault="00726E2B" w:rsidP="00726E2B">
      <w:pPr>
        <w:spacing w:line="360" w:lineRule="auto"/>
        <w:ind w:firstLine="709"/>
        <w:jc w:val="both"/>
        <w:rPr>
          <w:rFonts w:eastAsia="Batang"/>
          <w:b/>
          <w:sz w:val="28"/>
          <w:szCs w:val="28"/>
          <w:lang w:val="uk-UA" w:eastAsia="ko-KR"/>
        </w:rPr>
      </w:pPr>
      <w:r w:rsidRPr="00054866">
        <w:rPr>
          <w:rFonts w:eastAsia="Batang"/>
          <w:b/>
          <w:sz w:val="28"/>
          <w:szCs w:val="28"/>
          <w:lang w:val="uk-UA" w:eastAsia="ko-KR"/>
        </w:rPr>
        <w:t>Ключові</w:t>
      </w:r>
      <w:r>
        <w:rPr>
          <w:rFonts w:eastAsia="Batang"/>
          <w:b/>
          <w:sz w:val="28"/>
          <w:szCs w:val="28"/>
          <w:lang w:val="uk-UA" w:eastAsia="ko-KR"/>
        </w:rPr>
        <w:t xml:space="preserve"> слова</w:t>
      </w:r>
      <w:r w:rsidRPr="00726E2B">
        <w:rPr>
          <w:rFonts w:eastAsia="Batang"/>
          <w:b/>
          <w:sz w:val="28"/>
          <w:szCs w:val="28"/>
          <w:lang w:val="uk-UA" w:eastAsia="ko-KR"/>
        </w:rPr>
        <w:t>.</w:t>
      </w:r>
      <w:r w:rsidRPr="00054866">
        <w:rPr>
          <w:rFonts w:eastAsia="Batang"/>
          <w:b/>
          <w:sz w:val="28"/>
          <w:szCs w:val="28"/>
          <w:lang w:val="uk-UA" w:eastAsia="ko-KR"/>
        </w:rPr>
        <w:t xml:space="preserve"> </w:t>
      </w:r>
      <w:r w:rsidRPr="00AD3F92">
        <w:rPr>
          <w:rFonts w:eastAsia="Batang"/>
          <w:sz w:val="28"/>
          <w:szCs w:val="28"/>
          <w:lang w:val="uk-UA" w:eastAsia="ko-KR"/>
        </w:rPr>
        <w:t xml:space="preserve">Фізична реабілітація, </w:t>
      </w:r>
      <w:r w:rsidRPr="00067997">
        <w:rPr>
          <w:rFonts w:eastAsia="Batang"/>
          <w:sz w:val="28"/>
          <w:szCs w:val="28"/>
          <w:lang w:val="uk-UA" w:eastAsia="ko-KR"/>
        </w:rPr>
        <w:t>ожиріння</w:t>
      </w:r>
      <w:r>
        <w:rPr>
          <w:rFonts w:eastAsia="Batang"/>
          <w:sz w:val="28"/>
          <w:szCs w:val="28"/>
          <w:lang w:val="uk-UA" w:eastAsia="ko-KR"/>
        </w:rPr>
        <w:t>, вправи, фізична активність, вага.</w:t>
      </w:r>
      <w:r w:rsidRPr="00AD3F92">
        <w:rPr>
          <w:rFonts w:eastAsia="Batang"/>
          <w:b/>
          <w:sz w:val="28"/>
          <w:szCs w:val="28"/>
          <w:lang w:val="uk-UA" w:eastAsia="ko-KR"/>
        </w:rPr>
        <w:t xml:space="preserve"> </w:t>
      </w:r>
    </w:p>
    <w:p w:rsidR="000C1CED" w:rsidRPr="000C1CED" w:rsidRDefault="000C1CED" w:rsidP="00696FCF">
      <w:pPr>
        <w:spacing w:line="360" w:lineRule="auto"/>
        <w:ind w:firstLine="709"/>
        <w:jc w:val="both"/>
        <w:rPr>
          <w:rFonts w:eastAsia="Batang"/>
          <w:sz w:val="28"/>
          <w:szCs w:val="28"/>
          <w:lang w:val="en-US" w:eastAsia="ko-KR"/>
        </w:rPr>
      </w:pPr>
      <w:r w:rsidRPr="00253F9F">
        <w:rPr>
          <w:b/>
          <w:iCs/>
          <w:sz w:val="28"/>
          <w:szCs w:val="28"/>
          <w:lang w:val="en-US"/>
        </w:rPr>
        <w:t>Abstract</w:t>
      </w:r>
      <w:r w:rsidRPr="000C1CED">
        <w:rPr>
          <w:iCs/>
          <w:sz w:val="28"/>
          <w:szCs w:val="28"/>
          <w:lang w:val="en-US"/>
        </w:rPr>
        <w:t>.</w:t>
      </w:r>
      <w:r>
        <w:rPr>
          <w:iCs/>
          <w:sz w:val="28"/>
          <w:szCs w:val="28"/>
          <w:lang w:val="en-US"/>
        </w:rPr>
        <w:t xml:space="preserve"> </w:t>
      </w:r>
      <w:r w:rsidRPr="000C1CED">
        <w:rPr>
          <w:iCs/>
          <w:sz w:val="28"/>
          <w:szCs w:val="28"/>
          <w:lang w:val="en-US"/>
        </w:rPr>
        <w:t xml:space="preserve">Obesity has become an important </w:t>
      </w:r>
      <w:r>
        <w:rPr>
          <w:iCs/>
          <w:sz w:val="28"/>
          <w:szCs w:val="28"/>
          <w:lang w:val="en-US"/>
        </w:rPr>
        <w:t xml:space="preserve">public </w:t>
      </w:r>
      <w:r w:rsidRPr="000C1CED">
        <w:rPr>
          <w:iCs/>
          <w:sz w:val="28"/>
          <w:szCs w:val="28"/>
          <w:lang w:val="en-US"/>
        </w:rPr>
        <w:t xml:space="preserve">health issue </w:t>
      </w:r>
      <w:r>
        <w:rPr>
          <w:iCs/>
          <w:sz w:val="28"/>
          <w:szCs w:val="28"/>
          <w:lang w:val="en-US"/>
        </w:rPr>
        <w:t>over the past several decades. P</w:t>
      </w:r>
      <w:r w:rsidRPr="000C1CED">
        <w:rPr>
          <w:iCs/>
          <w:sz w:val="28"/>
          <w:szCs w:val="28"/>
          <w:lang w:val="en-US"/>
        </w:rPr>
        <w:t>hysical rehabilitation has a constantly increasing role in the prevention and treatment of overweight and obesity</w:t>
      </w:r>
      <w:r>
        <w:rPr>
          <w:iCs/>
          <w:sz w:val="28"/>
          <w:szCs w:val="28"/>
          <w:lang w:val="en-US"/>
        </w:rPr>
        <w:t>.</w:t>
      </w:r>
      <w:r w:rsidRPr="000C1CED">
        <w:rPr>
          <w:iCs/>
          <w:sz w:val="28"/>
          <w:szCs w:val="28"/>
          <w:lang w:val="en-US"/>
        </w:rPr>
        <w:t xml:space="preserve"> The article contains analysis </w:t>
      </w:r>
      <w:r>
        <w:rPr>
          <w:iCs/>
          <w:sz w:val="28"/>
          <w:szCs w:val="28"/>
          <w:lang w:val="en-US"/>
        </w:rPr>
        <w:t xml:space="preserve">materials </w:t>
      </w:r>
      <w:r w:rsidRPr="000C1CED">
        <w:rPr>
          <w:iCs/>
          <w:sz w:val="28"/>
          <w:szCs w:val="28"/>
          <w:lang w:val="en-US"/>
        </w:rPr>
        <w:t xml:space="preserve">of modern approaches, methods and principles of physical rehabilitation </w:t>
      </w:r>
      <w:r>
        <w:rPr>
          <w:iCs/>
          <w:sz w:val="28"/>
          <w:szCs w:val="28"/>
          <w:lang w:val="en-US"/>
        </w:rPr>
        <w:t>in</w:t>
      </w:r>
      <w:r w:rsidRPr="000C1CED">
        <w:rPr>
          <w:iCs/>
          <w:sz w:val="28"/>
          <w:szCs w:val="28"/>
          <w:lang w:val="en-US"/>
        </w:rPr>
        <w:t xml:space="preserve"> this category of patients.</w:t>
      </w:r>
    </w:p>
    <w:p w:rsidR="00162585" w:rsidRPr="00091752" w:rsidRDefault="00AD3F92" w:rsidP="00696FCF">
      <w:pPr>
        <w:pStyle w:val="a4"/>
        <w:spacing w:line="360" w:lineRule="auto"/>
        <w:ind w:firstLine="709"/>
        <w:jc w:val="both"/>
        <w:rPr>
          <w:lang w:val="uk-UA"/>
        </w:rPr>
      </w:pPr>
      <w:proofErr w:type="gramStart"/>
      <w:r w:rsidRPr="00E50A1E">
        <w:rPr>
          <w:b/>
          <w:bCs/>
          <w:szCs w:val="28"/>
          <w:lang w:val="en-US"/>
        </w:rPr>
        <w:t>Key words</w:t>
      </w:r>
      <w:r>
        <w:rPr>
          <w:b/>
          <w:bCs/>
          <w:szCs w:val="28"/>
          <w:lang w:val="en-US"/>
        </w:rPr>
        <w:t>.</w:t>
      </w:r>
      <w:proofErr w:type="gramEnd"/>
      <w:r>
        <w:rPr>
          <w:b/>
          <w:bCs/>
          <w:szCs w:val="28"/>
          <w:lang w:val="en-US"/>
        </w:rPr>
        <w:t xml:space="preserve"> </w:t>
      </w:r>
      <w:proofErr w:type="spellStart"/>
      <w:r w:rsidRPr="00AD3F92">
        <w:rPr>
          <w:lang w:val="uk-UA"/>
        </w:rPr>
        <w:t>Physical</w:t>
      </w:r>
      <w:proofErr w:type="spellEnd"/>
      <w:r w:rsidRPr="00AD3F92">
        <w:rPr>
          <w:lang w:val="uk-UA"/>
        </w:rPr>
        <w:t xml:space="preserve"> </w:t>
      </w:r>
      <w:proofErr w:type="spellStart"/>
      <w:r w:rsidRPr="00AD3F92">
        <w:rPr>
          <w:lang w:val="uk-UA"/>
        </w:rPr>
        <w:t>rehabilitation</w:t>
      </w:r>
      <w:proofErr w:type="spellEnd"/>
      <w:r w:rsidRPr="00AD3F92">
        <w:rPr>
          <w:lang w:val="uk-UA"/>
        </w:rPr>
        <w:t xml:space="preserve">, </w:t>
      </w:r>
      <w:proofErr w:type="spellStart"/>
      <w:r w:rsidRPr="00AD3F92">
        <w:rPr>
          <w:lang w:val="uk-UA"/>
        </w:rPr>
        <w:t>obesity</w:t>
      </w:r>
      <w:proofErr w:type="spellEnd"/>
      <w:r w:rsidRPr="00AD3F92">
        <w:rPr>
          <w:lang w:val="uk-UA"/>
        </w:rPr>
        <w:t xml:space="preserve">, </w:t>
      </w:r>
      <w:proofErr w:type="spellStart"/>
      <w:r w:rsidRPr="00AD3F92">
        <w:rPr>
          <w:lang w:val="uk-UA"/>
        </w:rPr>
        <w:t>exercise</w:t>
      </w:r>
      <w:r>
        <w:rPr>
          <w:lang w:val="uk-UA"/>
        </w:rPr>
        <w:t>s</w:t>
      </w:r>
      <w:proofErr w:type="spellEnd"/>
      <w:r w:rsidRPr="00AD3F92">
        <w:rPr>
          <w:lang w:val="uk-UA"/>
        </w:rPr>
        <w:t xml:space="preserve">, </w:t>
      </w:r>
      <w:proofErr w:type="spellStart"/>
      <w:r w:rsidRPr="00AD3F92">
        <w:rPr>
          <w:lang w:val="uk-UA"/>
        </w:rPr>
        <w:t>physical</w:t>
      </w:r>
      <w:proofErr w:type="spellEnd"/>
      <w:r w:rsidRPr="00AD3F92">
        <w:rPr>
          <w:lang w:val="uk-UA"/>
        </w:rPr>
        <w:t xml:space="preserve"> </w:t>
      </w:r>
      <w:proofErr w:type="spellStart"/>
      <w:r w:rsidRPr="00AD3F92">
        <w:rPr>
          <w:lang w:val="uk-UA"/>
        </w:rPr>
        <w:t>activity</w:t>
      </w:r>
      <w:proofErr w:type="spellEnd"/>
      <w:r w:rsidRPr="00AD3F92">
        <w:rPr>
          <w:lang w:val="uk-UA"/>
        </w:rPr>
        <w:t xml:space="preserve">, </w:t>
      </w:r>
      <w:proofErr w:type="spellStart"/>
      <w:r w:rsidRPr="00AD3F92">
        <w:rPr>
          <w:lang w:val="uk-UA"/>
        </w:rPr>
        <w:t>weight</w:t>
      </w:r>
      <w:proofErr w:type="spellEnd"/>
      <w:r w:rsidRPr="00AD3F92">
        <w:rPr>
          <w:lang w:val="uk-UA"/>
        </w:rPr>
        <w:t>.</w:t>
      </w:r>
    </w:p>
    <w:p w:rsidR="00162585" w:rsidRDefault="00162585" w:rsidP="00162585">
      <w:pPr>
        <w:pStyle w:val="a4"/>
        <w:spacing w:line="360" w:lineRule="auto"/>
        <w:ind w:firstLine="567"/>
        <w:jc w:val="both"/>
        <w:rPr>
          <w:lang w:val="uk-UA"/>
        </w:rPr>
      </w:pPr>
      <w:r w:rsidRPr="00B9533B">
        <w:rPr>
          <w:b/>
          <w:lang w:val="uk-UA"/>
        </w:rPr>
        <w:t xml:space="preserve">Вступ. </w:t>
      </w:r>
      <w:r w:rsidRPr="00B9533B">
        <w:rPr>
          <w:lang w:val="uk-UA"/>
        </w:rPr>
        <w:t>Щорічне збільшення кількості людей з підвищеною вагою</w:t>
      </w:r>
      <w:r>
        <w:rPr>
          <w:lang w:val="uk-UA"/>
        </w:rPr>
        <w:t xml:space="preserve"> та</w:t>
      </w:r>
      <w:r w:rsidRPr="00B9533B">
        <w:rPr>
          <w:lang w:val="uk-UA"/>
        </w:rPr>
        <w:t xml:space="preserve"> ожирінням стало глобальною проблемою в багатьох країнах світу. </w:t>
      </w:r>
      <w:r>
        <w:rPr>
          <w:lang w:val="uk-UA"/>
        </w:rPr>
        <w:t xml:space="preserve">Величезна </w:t>
      </w:r>
      <w:r w:rsidRPr="00CF43BE">
        <w:rPr>
          <w:lang w:val="uk-UA"/>
        </w:rPr>
        <w:t xml:space="preserve">кількість фізіологічних, генетичних, поведінкових, психосоціальних, екологічних чинників сприяють виникненню ожиріння. Знижена фізична активність у повсякденному житті, </w:t>
      </w:r>
      <w:r>
        <w:rPr>
          <w:lang w:val="uk-UA"/>
        </w:rPr>
        <w:t xml:space="preserve">яка </w:t>
      </w:r>
      <w:r w:rsidRPr="00CF43BE">
        <w:rPr>
          <w:lang w:val="uk-UA"/>
        </w:rPr>
        <w:t xml:space="preserve">різко зросла в усьому світі в період пандемії </w:t>
      </w:r>
      <w:proofErr w:type="spellStart"/>
      <w:r w:rsidRPr="00CF43BE">
        <w:rPr>
          <w:lang w:val="uk-UA"/>
        </w:rPr>
        <w:t>коронавірусн</w:t>
      </w:r>
      <w:r>
        <w:rPr>
          <w:lang w:val="uk-UA"/>
        </w:rPr>
        <w:t>ої</w:t>
      </w:r>
      <w:proofErr w:type="spellEnd"/>
      <w:r>
        <w:rPr>
          <w:lang w:val="uk-UA"/>
        </w:rPr>
        <w:t xml:space="preserve"> інфекції</w:t>
      </w:r>
      <w:r w:rsidRPr="00CF43BE">
        <w:rPr>
          <w:lang w:val="uk-UA"/>
        </w:rPr>
        <w:t xml:space="preserve">, відіграє одну з ключових ролей в розвитку метаболічних захворювань і є фактором ризику для розвитку станів і функціональних порушень, які згодом призводять до розвитку таких захворювань, як гіпертонічна хвороба, інфаркт міокарда, інсульт, захворювання </w:t>
      </w:r>
      <w:r w:rsidRPr="00CF43BE">
        <w:rPr>
          <w:lang w:val="uk-UA"/>
        </w:rPr>
        <w:lastRenderedPageBreak/>
        <w:t xml:space="preserve">печінки і жовчного міхура, </w:t>
      </w:r>
      <w:proofErr w:type="spellStart"/>
      <w:r w:rsidRPr="00CF43BE">
        <w:rPr>
          <w:lang w:val="uk-UA"/>
        </w:rPr>
        <w:t>остеоартрит</w:t>
      </w:r>
      <w:proofErr w:type="spellEnd"/>
      <w:r w:rsidRPr="00CF43BE">
        <w:rPr>
          <w:lang w:val="uk-UA"/>
        </w:rPr>
        <w:t xml:space="preserve">, діабет 2 типу, </w:t>
      </w:r>
      <w:proofErr w:type="spellStart"/>
      <w:r w:rsidRPr="00CF43BE">
        <w:rPr>
          <w:lang w:val="uk-UA"/>
        </w:rPr>
        <w:t>нейродегенеративні</w:t>
      </w:r>
      <w:proofErr w:type="spellEnd"/>
      <w:r w:rsidRPr="00CF43BE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CF43BE">
        <w:rPr>
          <w:lang w:val="uk-UA"/>
        </w:rPr>
        <w:t>онкологічні захворювання.</w:t>
      </w:r>
    </w:p>
    <w:p w:rsidR="00162585" w:rsidRDefault="00162585" w:rsidP="00162585">
      <w:pPr>
        <w:pStyle w:val="a4"/>
        <w:spacing w:line="360" w:lineRule="auto"/>
        <w:ind w:firstLine="567"/>
        <w:rPr>
          <w:shd w:val="clear" w:color="auto" w:fill="FFFFFF"/>
          <w:lang w:val="uk-UA"/>
        </w:rPr>
      </w:pPr>
      <w:r w:rsidRPr="00AA490A">
        <w:rPr>
          <w:b/>
          <w:shd w:val="clear" w:color="auto" w:fill="FFFFFF"/>
          <w:lang w:val="uk-UA"/>
        </w:rPr>
        <w:t>Мета:</w:t>
      </w:r>
      <w:r w:rsidRPr="00AA490A">
        <w:rPr>
          <w:shd w:val="clear" w:color="auto" w:fill="FFFFFF"/>
          <w:lang w:val="uk-UA"/>
        </w:rPr>
        <w:t xml:space="preserve"> Аналіз та характеристика сучасних рекомендацій</w:t>
      </w:r>
      <w:r w:rsidR="00146E49">
        <w:rPr>
          <w:shd w:val="clear" w:color="auto" w:fill="FFFFFF"/>
          <w:lang w:val="uk-UA"/>
        </w:rPr>
        <w:t xml:space="preserve"> стосовно фізичної реабілітації</w:t>
      </w:r>
      <w:r w:rsidRPr="00AA490A">
        <w:rPr>
          <w:shd w:val="clear" w:color="auto" w:fill="FFFFFF"/>
          <w:lang w:val="uk-UA"/>
        </w:rPr>
        <w:t xml:space="preserve"> пацієнтів з надлишковою вагою та хворих на ожиріння.</w:t>
      </w:r>
    </w:p>
    <w:p w:rsidR="00162585" w:rsidRDefault="00162585" w:rsidP="00162585">
      <w:pPr>
        <w:pStyle w:val="a4"/>
        <w:spacing w:line="360" w:lineRule="auto"/>
        <w:ind w:firstLine="567"/>
        <w:rPr>
          <w:shd w:val="clear" w:color="auto" w:fill="FFFFFF"/>
        </w:rPr>
      </w:pPr>
      <w:proofErr w:type="spellStart"/>
      <w:proofErr w:type="gramStart"/>
      <w:r w:rsidRPr="00731B6C">
        <w:rPr>
          <w:b/>
        </w:rPr>
        <w:t>Матер</w:t>
      </w:r>
      <w:proofErr w:type="gramEnd"/>
      <w:r w:rsidRPr="00731B6C">
        <w:rPr>
          <w:b/>
        </w:rPr>
        <w:t>іали</w:t>
      </w:r>
      <w:proofErr w:type="spellEnd"/>
      <w:r w:rsidRPr="00731B6C">
        <w:rPr>
          <w:b/>
        </w:rPr>
        <w:t xml:space="preserve"> та </w:t>
      </w:r>
      <w:proofErr w:type="spellStart"/>
      <w:r w:rsidRPr="00731B6C">
        <w:rPr>
          <w:b/>
        </w:rPr>
        <w:t>методи</w:t>
      </w:r>
      <w:proofErr w:type="spellEnd"/>
      <w:r w:rsidRPr="00731B6C">
        <w:rPr>
          <w:b/>
        </w:rPr>
        <w:t>.</w:t>
      </w:r>
      <w:r w:rsidRPr="00114E89">
        <w:rPr>
          <w:shd w:val="clear" w:color="auto" w:fill="FFFFFF"/>
        </w:rPr>
        <w:t xml:space="preserve"> </w:t>
      </w:r>
      <w:proofErr w:type="spellStart"/>
      <w:r w:rsidRPr="00731B6C">
        <w:rPr>
          <w:shd w:val="clear" w:color="auto" w:fill="FFFFFF"/>
        </w:rPr>
        <w:t>Аналітичний</w:t>
      </w:r>
      <w:proofErr w:type="spellEnd"/>
      <w:r w:rsidRPr="00114E89">
        <w:rPr>
          <w:shd w:val="clear" w:color="auto" w:fill="FFFFFF"/>
        </w:rPr>
        <w:t xml:space="preserve"> </w:t>
      </w:r>
      <w:proofErr w:type="spellStart"/>
      <w:r w:rsidRPr="00731B6C">
        <w:rPr>
          <w:shd w:val="clear" w:color="auto" w:fill="FFFFFF"/>
        </w:rPr>
        <w:t>огляд</w:t>
      </w:r>
      <w:proofErr w:type="spellEnd"/>
      <w:r w:rsidRPr="00114E89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опублікованих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наукових</w:t>
      </w:r>
      <w:proofErr w:type="spellEnd"/>
      <w:r>
        <w:rPr>
          <w:shd w:val="clear" w:color="auto" w:fill="FFFFFF"/>
        </w:rPr>
        <w:t xml:space="preserve"> статей та </w:t>
      </w:r>
      <w:proofErr w:type="spellStart"/>
      <w:r>
        <w:rPr>
          <w:shd w:val="clear" w:color="auto" w:fill="FFFFFF"/>
        </w:rPr>
        <w:t>матеріалів</w:t>
      </w:r>
      <w:proofErr w:type="spellEnd"/>
      <w:r w:rsidRPr="00114E89">
        <w:rPr>
          <w:shd w:val="clear" w:color="auto" w:fill="FFFFFF"/>
        </w:rPr>
        <w:t xml:space="preserve"> </w:t>
      </w:r>
      <w:proofErr w:type="spellStart"/>
      <w:proofErr w:type="gramStart"/>
      <w:r w:rsidRPr="00731B6C">
        <w:rPr>
          <w:shd w:val="clear" w:color="auto" w:fill="FFFFFF"/>
        </w:rPr>
        <w:t>досл</w:t>
      </w:r>
      <w:proofErr w:type="gramEnd"/>
      <w:r w:rsidRPr="00731B6C">
        <w:rPr>
          <w:shd w:val="clear" w:color="auto" w:fill="FFFFFF"/>
        </w:rPr>
        <w:t>іджень</w:t>
      </w:r>
      <w:proofErr w:type="spellEnd"/>
      <w:r w:rsidRPr="00114E89">
        <w:rPr>
          <w:shd w:val="clear" w:color="auto" w:fill="FFFFFF"/>
        </w:rPr>
        <w:t xml:space="preserve"> </w:t>
      </w:r>
      <w:proofErr w:type="spellStart"/>
      <w:r w:rsidRPr="00731B6C">
        <w:rPr>
          <w:shd w:val="clear" w:color="auto" w:fill="FFFFFF"/>
        </w:rPr>
        <w:t>із</w:t>
      </w:r>
      <w:proofErr w:type="spellEnd"/>
      <w:r w:rsidRPr="00114E89">
        <w:rPr>
          <w:shd w:val="clear" w:color="auto" w:fill="FFFFFF"/>
        </w:rPr>
        <w:t xml:space="preserve"> </w:t>
      </w:r>
      <w:proofErr w:type="spellStart"/>
      <w:r w:rsidRPr="00731B6C">
        <w:rPr>
          <w:shd w:val="clear" w:color="auto" w:fill="FFFFFF"/>
        </w:rPr>
        <w:t>літературних</w:t>
      </w:r>
      <w:proofErr w:type="spellEnd"/>
      <w:r w:rsidRPr="00114E89">
        <w:rPr>
          <w:shd w:val="clear" w:color="auto" w:fill="FFFFFF"/>
        </w:rPr>
        <w:t xml:space="preserve"> </w:t>
      </w:r>
      <w:proofErr w:type="spellStart"/>
      <w:r w:rsidRPr="00731B6C">
        <w:rPr>
          <w:shd w:val="clear" w:color="auto" w:fill="FFFFFF"/>
        </w:rPr>
        <w:t>джерел</w:t>
      </w:r>
      <w:proofErr w:type="spellEnd"/>
      <w:r w:rsidRPr="00114E89">
        <w:rPr>
          <w:shd w:val="clear" w:color="auto" w:fill="FFFFFF"/>
        </w:rPr>
        <w:t xml:space="preserve"> </w:t>
      </w:r>
      <w:r w:rsidRPr="00731B6C">
        <w:rPr>
          <w:shd w:val="clear" w:color="auto" w:fill="FFFFFF"/>
        </w:rPr>
        <w:t>та</w:t>
      </w:r>
      <w:r w:rsidRPr="00114E89">
        <w:rPr>
          <w:shd w:val="clear" w:color="auto" w:fill="FFFFFF"/>
        </w:rPr>
        <w:t xml:space="preserve"> </w:t>
      </w:r>
      <w:proofErr w:type="spellStart"/>
      <w:r w:rsidRPr="00731B6C">
        <w:rPr>
          <w:shd w:val="clear" w:color="auto" w:fill="FFFFFF"/>
        </w:rPr>
        <w:t>мережі</w:t>
      </w:r>
      <w:proofErr w:type="spellEnd"/>
      <w:r w:rsidRPr="00114E89">
        <w:rPr>
          <w:shd w:val="clear" w:color="auto" w:fill="FFFFFF"/>
        </w:rPr>
        <w:t xml:space="preserve"> </w:t>
      </w:r>
      <w:proofErr w:type="spellStart"/>
      <w:r w:rsidRPr="00731B6C">
        <w:rPr>
          <w:shd w:val="clear" w:color="auto" w:fill="FFFFFF"/>
        </w:rPr>
        <w:t>інтернет</w:t>
      </w:r>
      <w:proofErr w:type="spellEnd"/>
      <w:r w:rsidRPr="00114E8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по </w:t>
      </w:r>
      <w:proofErr w:type="spellStart"/>
      <w:r>
        <w:rPr>
          <w:shd w:val="clear" w:color="auto" w:fill="FFFFFF"/>
        </w:rPr>
        <w:t>даній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тематиці</w:t>
      </w:r>
      <w:proofErr w:type="spellEnd"/>
      <w:r>
        <w:rPr>
          <w:shd w:val="clear" w:color="auto" w:fill="FFFFFF"/>
        </w:rPr>
        <w:t>.</w:t>
      </w:r>
    </w:p>
    <w:p w:rsidR="00696FCF" w:rsidRPr="003C4005" w:rsidRDefault="00805FCD" w:rsidP="00162585">
      <w:pPr>
        <w:pStyle w:val="a4"/>
        <w:spacing w:line="360" w:lineRule="auto"/>
        <w:ind w:firstLine="567"/>
        <w:rPr>
          <w:lang w:val="uk-UA"/>
        </w:rPr>
      </w:pPr>
      <w:r w:rsidRPr="00054866">
        <w:rPr>
          <w:rFonts w:eastAsia="Batang" w:cs="Times New Roman"/>
          <w:b/>
          <w:szCs w:val="28"/>
          <w:lang w:val="uk-UA" w:eastAsia="ko-KR"/>
        </w:rPr>
        <w:t>Отримані результати</w:t>
      </w:r>
      <w:r w:rsidR="00162585" w:rsidRPr="00940F89">
        <w:rPr>
          <w:b/>
          <w:lang w:val="uk-UA"/>
        </w:rPr>
        <w:t>.</w:t>
      </w:r>
      <w:r w:rsidR="00162585" w:rsidRPr="00585B08">
        <w:rPr>
          <w:lang w:val="uk-UA"/>
        </w:rPr>
        <w:t xml:space="preserve"> </w:t>
      </w:r>
      <w:r w:rsidR="00162585" w:rsidRPr="006C675F">
        <w:rPr>
          <w:lang w:val="uk-UA"/>
        </w:rPr>
        <w:t xml:space="preserve">З поширенням у всьому світі важкого гострого респіраторного синдрому </w:t>
      </w:r>
      <w:proofErr w:type="spellStart"/>
      <w:r w:rsidR="00162585" w:rsidRPr="006C675F">
        <w:rPr>
          <w:lang w:val="uk-UA"/>
        </w:rPr>
        <w:t>коронавірусу</w:t>
      </w:r>
      <w:proofErr w:type="spellEnd"/>
      <w:r w:rsidR="00162585" w:rsidRPr="006C675F">
        <w:rPr>
          <w:lang w:val="uk-UA"/>
        </w:rPr>
        <w:t xml:space="preserve"> 2 ожиріння та метаболічн</w:t>
      </w:r>
      <w:r w:rsidR="00162585">
        <w:rPr>
          <w:lang w:val="uk-UA"/>
        </w:rPr>
        <w:t>і</w:t>
      </w:r>
      <w:r w:rsidR="00162585" w:rsidRPr="006C675F">
        <w:rPr>
          <w:lang w:val="uk-UA"/>
        </w:rPr>
        <w:t xml:space="preserve"> порушення  стал</w:t>
      </w:r>
      <w:r w:rsidR="003C4005" w:rsidRPr="006C675F">
        <w:rPr>
          <w:lang w:val="uk-UA"/>
        </w:rPr>
        <w:t xml:space="preserve">и важливими детермінантами </w:t>
      </w:r>
      <w:r w:rsidR="003C4005">
        <w:rPr>
          <w:lang w:val="uk-UA"/>
        </w:rPr>
        <w:t xml:space="preserve">високого ризику </w:t>
      </w:r>
      <w:r w:rsidR="003C4005" w:rsidRPr="006C675F">
        <w:rPr>
          <w:lang w:val="uk-UA"/>
        </w:rPr>
        <w:t>важк</w:t>
      </w:r>
      <w:r w:rsidR="003C4005">
        <w:rPr>
          <w:lang w:val="uk-UA"/>
        </w:rPr>
        <w:t>ого перебігу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коронавірусної</w:t>
      </w:r>
      <w:proofErr w:type="spellEnd"/>
      <w:r>
        <w:rPr>
          <w:lang w:val="uk-UA"/>
        </w:rPr>
        <w:t xml:space="preserve"> хвороби</w:t>
      </w:r>
      <w:r w:rsidR="003C4005">
        <w:rPr>
          <w:lang w:val="uk-UA"/>
        </w:rPr>
        <w:t xml:space="preserve">, </w:t>
      </w:r>
      <w:r w:rsidR="003C4005" w:rsidRPr="006C675F">
        <w:rPr>
          <w:lang w:val="uk-UA"/>
        </w:rPr>
        <w:t>особлив</w:t>
      </w:r>
      <w:r w:rsidR="003C4005">
        <w:rPr>
          <w:lang w:val="uk-UA"/>
        </w:rPr>
        <w:t>у роль має</w:t>
      </w:r>
      <w:r w:rsidR="00162585" w:rsidRPr="006C675F">
        <w:rPr>
          <w:lang w:val="uk-UA"/>
        </w:rPr>
        <w:t xml:space="preserve"> вісцеральне ожиріння та </w:t>
      </w:r>
      <w:r w:rsidR="003C4005">
        <w:rPr>
          <w:lang w:val="uk-UA"/>
        </w:rPr>
        <w:t xml:space="preserve">такі </w:t>
      </w:r>
      <w:r w:rsidR="00162585">
        <w:rPr>
          <w:lang w:val="uk-UA"/>
        </w:rPr>
        <w:t xml:space="preserve">показники </w:t>
      </w:r>
      <w:r w:rsidR="00162585" w:rsidRPr="006C675F">
        <w:rPr>
          <w:lang w:val="uk-UA"/>
        </w:rPr>
        <w:t xml:space="preserve"> метаболічн</w:t>
      </w:r>
      <w:r w:rsidR="00162585">
        <w:rPr>
          <w:lang w:val="uk-UA"/>
        </w:rPr>
        <w:t>их порушень</w:t>
      </w:r>
      <w:r w:rsidR="003C4005" w:rsidRPr="006C675F">
        <w:rPr>
          <w:lang w:val="uk-UA"/>
        </w:rPr>
        <w:t>,</w:t>
      </w:r>
      <w:r w:rsidR="003C4005">
        <w:rPr>
          <w:lang w:val="uk-UA"/>
        </w:rPr>
        <w:t xml:space="preserve"> </w:t>
      </w:r>
      <w:r w:rsidR="00162585" w:rsidRPr="006C675F">
        <w:rPr>
          <w:lang w:val="uk-UA"/>
        </w:rPr>
        <w:t>як гіперглікемія, гіпе</w:t>
      </w:r>
      <w:r w:rsidR="003C4005" w:rsidRPr="006C675F">
        <w:rPr>
          <w:lang w:val="uk-UA"/>
        </w:rPr>
        <w:t>ртонія та субклінічне запалення</w:t>
      </w:r>
      <w:r w:rsidR="003C4005">
        <w:rPr>
          <w:lang w:val="uk-UA"/>
        </w:rPr>
        <w:t xml:space="preserve"> </w:t>
      </w:r>
      <w:r w:rsidR="006C675F" w:rsidRPr="006C675F">
        <w:rPr>
          <w:lang w:val="uk-UA"/>
        </w:rPr>
        <w:t>[1</w:t>
      </w:r>
      <w:r w:rsidR="00162585" w:rsidRPr="006C675F">
        <w:rPr>
          <w:lang w:val="uk-UA"/>
        </w:rPr>
        <w:t>]</w:t>
      </w:r>
      <w:r w:rsidR="003C4005">
        <w:rPr>
          <w:lang w:val="uk-UA"/>
        </w:rPr>
        <w:t>.</w:t>
      </w:r>
    </w:p>
    <w:p w:rsidR="00162585" w:rsidRPr="00FA7E18" w:rsidRDefault="00162585" w:rsidP="00162585">
      <w:pPr>
        <w:pStyle w:val="a4"/>
        <w:spacing w:line="360" w:lineRule="auto"/>
        <w:ind w:firstLine="567"/>
        <w:rPr>
          <w:rFonts w:cs="Times New Roman"/>
          <w:szCs w:val="28"/>
          <w:shd w:val="clear" w:color="auto" w:fill="FFFFFF"/>
          <w:lang w:val="uk-UA"/>
        </w:rPr>
      </w:pPr>
      <w:r w:rsidRPr="00EB3422">
        <w:rPr>
          <w:rFonts w:cs="Times New Roman"/>
          <w:szCs w:val="28"/>
          <w:lang w:val="uk-UA"/>
        </w:rPr>
        <w:t xml:space="preserve">Головна мета лікування ожиріння – це </w:t>
      </w:r>
      <w:r w:rsidRPr="00731B6C">
        <w:rPr>
          <w:rFonts w:cs="Times New Roman"/>
          <w:szCs w:val="28"/>
          <w:lang w:val="uk-UA"/>
        </w:rPr>
        <w:t xml:space="preserve">забезпечення зниження ваги тіла для лімітування факторів ризику для здоров’я, </w:t>
      </w:r>
      <w:r>
        <w:rPr>
          <w:rFonts w:cs="Times New Roman"/>
          <w:szCs w:val="28"/>
          <w:lang w:val="uk-UA"/>
        </w:rPr>
        <w:t>стабілізація правильної</w:t>
      </w:r>
      <w:r w:rsidRPr="00FA7E18">
        <w:rPr>
          <w:rFonts w:cs="Times New Roman"/>
          <w:szCs w:val="28"/>
          <w:lang w:val="uk-UA"/>
        </w:rPr>
        <w:t xml:space="preserve"> ваги і запобі</w:t>
      </w:r>
      <w:r>
        <w:rPr>
          <w:rFonts w:cs="Times New Roman"/>
          <w:szCs w:val="28"/>
          <w:lang w:val="uk-UA"/>
        </w:rPr>
        <w:t xml:space="preserve">гання повторного </w:t>
      </w:r>
      <w:r w:rsidR="00612123">
        <w:rPr>
          <w:rFonts w:cs="Times New Roman"/>
          <w:szCs w:val="28"/>
          <w:lang w:val="uk-UA"/>
        </w:rPr>
        <w:t xml:space="preserve">її </w:t>
      </w:r>
      <w:r>
        <w:rPr>
          <w:rFonts w:cs="Times New Roman"/>
          <w:szCs w:val="28"/>
          <w:lang w:val="uk-UA"/>
        </w:rPr>
        <w:t>збільшення. Основою успі</w:t>
      </w:r>
      <w:r w:rsidRPr="00FA7E18">
        <w:rPr>
          <w:rFonts w:cs="Times New Roman"/>
          <w:szCs w:val="28"/>
          <w:lang w:val="uk-UA"/>
        </w:rPr>
        <w:t xml:space="preserve">шного лікування є досягнення негативного енергетичного балансу, тобто обмеження </w:t>
      </w:r>
      <w:r w:rsidRPr="00432CDB">
        <w:rPr>
          <w:rFonts w:cs="Times New Roman"/>
          <w:szCs w:val="28"/>
          <w:lang w:val="uk-UA"/>
        </w:rPr>
        <w:t>надходження</w:t>
      </w:r>
      <w:r w:rsidRPr="00FA7E18">
        <w:rPr>
          <w:rFonts w:cs="Times New Roman"/>
          <w:szCs w:val="28"/>
          <w:lang w:val="uk-UA"/>
        </w:rPr>
        <w:t xml:space="preserve"> калорій з</w:t>
      </w:r>
      <w:r>
        <w:rPr>
          <w:rFonts w:cs="Times New Roman"/>
          <w:szCs w:val="28"/>
          <w:lang w:val="uk-UA"/>
        </w:rPr>
        <w:t xml:space="preserve"> їжею і збільшення витрачання їх</w:t>
      </w:r>
      <w:r w:rsidRPr="00FA7E18">
        <w:rPr>
          <w:rFonts w:cs="Times New Roman"/>
          <w:szCs w:val="28"/>
          <w:lang w:val="uk-UA"/>
        </w:rPr>
        <w:t xml:space="preserve"> завдяки м'язовій роботі.</w:t>
      </w:r>
      <w:r>
        <w:rPr>
          <w:rFonts w:cs="Times New Roman"/>
          <w:szCs w:val="28"/>
          <w:lang w:val="uk-UA"/>
        </w:rPr>
        <w:t xml:space="preserve"> </w:t>
      </w:r>
      <w:r w:rsidRPr="00731B6C">
        <w:rPr>
          <w:rFonts w:cs="Times New Roman"/>
          <w:szCs w:val="28"/>
          <w:lang w:val="uk-UA"/>
        </w:rPr>
        <w:t xml:space="preserve">Основні принципи ведення пацієнтів з ожирінням включають, залежно від його ступеня та наявності </w:t>
      </w:r>
      <w:proofErr w:type="spellStart"/>
      <w:r w:rsidRPr="00731B6C">
        <w:rPr>
          <w:rFonts w:cs="Times New Roman"/>
          <w:szCs w:val="28"/>
          <w:lang w:val="uk-UA"/>
        </w:rPr>
        <w:t>коморбідних</w:t>
      </w:r>
      <w:proofErr w:type="spellEnd"/>
      <w:r w:rsidRPr="00731B6C">
        <w:rPr>
          <w:rFonts w:cs="Times New Roman"/>
          <w:szCs w:val="28"/>
          <w:lang w:val="uk-UA"/>
        </w:rPr>
        <w:t xml:space="preserve"> станів</w:t>
      </w:r>
      <w:r>
        <w:rPr>
          <w:rFonts w:cs="Times New Roman"/>
          <w:szCs w:val="28"/>
          <w:lang w:val="uk-UA"/>
        </w:rPr>
        <w:t xml:space="preserve"> , загальні поради щодо переваг</w:t>
      </w:r>
      <w:r w:rsidRPr="00731B6C">
        <w:rPr>
          <w:rFonts w:cs="Times New Roman"/>
          <w:szCs w:val="28"/>
          <w:lang w:val="uk-UA"/>
        </w:rPr>
        <w:t xml:space="preserve"> для організму мати здорову вагу та змін у загальному способі життя, рекомендації по дієті та фізичним навантаженн</w:t>
      </w:r>
      <w:r>
        <w:rPr>
          <w:rFonts w:cs="Times New Roman"/>
          <w:szCs w:val="28"/>
          <w:lang w:val="uk-UA"/>
        </w:rPr>
        <w:t xml:space="preserve">ям, медикаментозну терапію (при індексі маси тіла більше 30 </w:t>
      </w:r>
      <w:r w:rsidRPr="00731B6C">
        <w:rPr>
          <w:rFonts w:cs="Times New Roman"/>
          <w:szCs w:val="28"/>
          <w:lang w:val="uk-UA"/>
        </w:rPr>
        <w:t>кг/м</w:t>
      </w:r>
      <w:r w:rsidRPr="00731B6C">
        <w:rPr>
          <w:rFonts w:cs="Times New Roman"/>
          <w:szCs w:val="28"/>
          <w:vertAlign w:val="superscript"/>
          <w:lang w:val="uk-UA"/>
        </w:rPr>
        <w:t>2</w:t>
      </w:r>
      <w:r w:rsidRPr="00731B6C">
        <w:rPr>
          <w:rFonts w:cs="Times New Roman"/>
          <w:szCs w:val="28"/>
          <w:lang w:val="uk-UA"/>
        </w:rPr>
        <w:t xml:space="preserve">), </w:t>
      </w:r>
      <w:proofErr w:type="spellStart"/>
      <w:r w:rsidRPr="00731B6C">
        <w:rPr>
          <w:rFonts w:cs="Times New Roman"/>
          <w:szCs w:val="28"/>
          <w:lang w:val="uk-UA"/>
        </w:rPr>
        <w:t>баріатричн</w:t>
      </w:r>
      <w:r>
        <w:rPr>
          <w:rFonts w:cs="Times New Roman"/>
          <w:szCs w:val="28"/>
          <w:lang w:val="uk-UA"/>
        </w:rPr>
        <w:t>е</w:t>
      </w:r>
      <w:proofErr w:type="spellEnd"/>
      <w:r>
        <w:rPr>
          <w:rFonts w:cs="Times New Roman"/>
          <w:szCs w:val="28"/>
          <w:lang w:val="uk-UA"/>
        </w:rPr>
        <w:t xml:space="preserve"> хірургічне лікування (при індексі маси тіла</w:t>
      </w:r>
      <w:r w:rsidRPr="00731B6C">
        <w:rPr>
          <w:rFonts w:cs="Times New Roman"/>
          <w:szCs w:val="28"/>
          <w:lang w:val="uk-UA"/>
        </w:rPr>
        <w:t xml:space="preserve"> </w:t>
      </w:r>
      <w:r w:rsidR="00146E49">
        <w:rPr>
          <w:rFonts w:cs="Times New Roman"/>
          <w:szCs w:val="28"/>
          <w:lang w:val="uk-UA"/>
        </w:rPr>
        <w:t xml:space="preserve">- </w:t>
      </w:r>
      <w:r w:rsidRPr="00731B6C">
        <w:rPr>
          <w:rFonts w:cs="Times New Roman"/>
          <w:szCs w:val="28"/>
          <w:lang w:val="uk-UA"/>
        </w:rPr>
        <w:t>35-40 кг/м</w:t>
      </w:r>
      <w:r w:rsidRPr="00731B6C">
        <w:rPr>
          <w:rFonts w:cs="Times New Roman"/>
          <w:szCs w:val="28"/>
          <w:vertAlign w:val="superscript"/>
          <w:lang w:val="uk-UA"/>
        </w:rPr>
        <w:t>2</w:t>
      </w:r>
      <w:r w:rsidRPr="00731B6C">
        <w:rPr>
          <w:rFonts w:cs="Times New Roman"/>
          <w:szCs w:val="28"/>
          <w:lang w:val="uk-UA"/>
        </w:rPr>
        <w:t>)</w:t>
      </w:r>
      <w:r w:rsidR="00631D2F" w:rsidRPr="00631D2F">
        <w:rPr>
          <w:rFonts w:cs="Times New Roman"/>
          <w:szCs w:val="28"/>
          <w:lang w:val="uk-UA"/>
        </w:rPr>
        <w:t xml:space="preserve"> [2</w:t>
      </w:r>
      <w:r w:rsidR="006C675F" w:rsidRPr="006C675F">
        <w:rPr>
          <w:rFonts w:cs="Times New Roman"/>
          <w:szCs w:val="28"/>
          <w:lang w:val="uk-UA"/>
        </w:rPr>
        <w:t>, 3</w:t>
      </w:r>
      <w:r w:rsidR="00631D2F" w:rsidRPr="00631D2F">
        <w:rPr>
          <w:rFonts w:cs="Times New Roman"/>
          <w:szCs w:val="28"/>
          <w:lang w:val="uk-UA"/>
        </w:rPr>
        <w:t>]</w:t>
      </w:r>
      <w:r w:rsidRPr="00731B6C">
        <w:rPr>
          <w:rFonts w:cs="Times New Roman"/>
          <w:szCs w:val="28"/>
          <w:lang w:val="uk-UA"/>
        </w:rPr>
        <w:t>.</w:t>
      </w:r>
    </w:p>
    <w:p w:rsidR="00162585" w:rsidRDefault="00162585" w:rsidP="00146E49">
      <w:pPr>
        <w:pStyle w:val="a4"/>
        <w:spacing w:line="360" w:lineRule="auto"/>
        <w:ind w:firstLine="567"/>
        <w:jc w:val="both"/>
        <w:rPr>
          <w:rFonts w:cs="Times New Roman"/>
          <w:szCs w:val="28"/>
          <w:lang w:val="uk-UA"/>
        </w:rPr>
      </w:pPr>
      <w:r w:rsidRPr="00731B6C">
        <w:rPr>
          <w:rFonts w:cs="Times New Roman"/>
          <w:szCs w:val="28"/>
          <w:lang w:val="uk-UA"/>
        </w:rPr>
        <w:t>Рекомендації стосовно фізичної активності повинні включати чотири осно</w:t>
      </w:r>
      <w:r>
        <w:rPr>
          <w:rFonts w:cs="Times New Roman"/>
          <w:szCs w:val="28"/>
          <w:lang w:val="uk-UA"/>
        </w:rPr>
        <w:t>вні аспекти: частоту, інтенсивні</w:t>
      </w:r>
      <w:r w:rsidRPr="00731B6C">
        <w:rPr>
          <w:rFonts w:cs="Times New Roman"/>
          <w:szCs w:val="28"/>
          <w:lang w:val="uk-UA"/>
        </w:rPr>
        <w:t xml:space="preserve">сть, </w:t>
      </w:r>
      <w:r w:rsidRPr="00432CDB">
        <w:rPr>
          <w:rFonts w:cs="Times New Roman"/>
          <w:szCs w:val="28"/>
          <w:lang w:val="uk-UA"/>
        </w:rPr>
        <w:t>загальний час і тип фізичної активності.</w:t>
      </w:r>
      <w:r>
        <w:rPr>
          <w:rFonts w:cs="Times New Roman"/>
          <w:szCs w:val="28"/>
          <w:lang w:val="uk-UA"/>
        </w:rPr>
        <w:t xml:space="preserve"> </w:t>
      </w:r>
      <w:r w:rsidRPr="00FA7E18">
        <w:rPr>
          <w:rFonts w:cs="Times New Roman"/>
          <w:szCs w:val="28"/>
          <w:lang w:val="uk-UA"/>
        </w:rPr>
        <w:t>30 хвилин додаткової щоденної фізичної активності пом</w:t>
      </w:r>
      <w:r>
        <w:rPr>
          <w:rFonts w:cs="Times New Roman"/>
          <w:szCs w:val="28"/>
          <w:lang w:val="uk-UA"/>
        </w:rPr>
        <w:t>ірної інтенсивності достатньо</w:t>
      </w:r>
      <w:r w:rsidRPr="00FA7E18">
        <w:rPr>
          <w:rFonts w:cs="Times New Roman"/>
          <w:szCs w:val="28"/>
          <w:lang w:val="uk-UA"/>
        </w:rPr>
        <w:t xml:space="preserve"> для профілактики ризиків виникнення серцево-судинних захворювань </w:t>
      </w:r>
      <w:r>
        <w:rPr>
          <w:rFonts w:cs="Times New Roman"/>
          <w:szCs w:val="28"/>
          <w:lang w:val="uk-UA"/>
        </w:rPr>
        <w:t>і діабету, 45-60 хвилин достатньо</w:t>
      </w:r>
      <w:r w:rsidRPr="00FA7E18">
        <w:rPr>
          <w:rFonts w:cs="Times New Roman"/>
          <w:szCs w:val="28"/>
          <w:lang w:val="uk-UA"/>
        </w:rPr>
        <w:t xml:space="preserve"> для профілактики виникнення надлишкової ваги (ожиріння), 60-90 хвилин необхідні для </w:t>
      </w:r>
      <w:r w:rsidRPr="00FA7E18">
        <w:rPr>
          <w:rFonts w:cs="Times New Roman"/>
          <w:szCs w:val="28"/>
          <w:lang w:val="uk-UA"/>
        </w:rPr>
        <w:lastRenderedPageBreak/>
        <w:t>запобігання в майбутньому набору ваги у людей з</w:t>
      </w:r>
      <w:r w:rsidR="00146E49">
        <w:rPr>
          <w:rFonts w:cs="Times New Roman"/>
          <w:szCs w:val="28"/>
          <w:lang w:val="uk-UA"/>
        </w:rPr>
        <w:t xml:space="preserve"> ожирінням</w:t>
      </w:r>
      <w:r w:rsidR="008F6CD3" w:rsidRPr="008F6CD3">
        <w:rPr>
          <w:rFonts w:cs="Times New Roman"/>
          <w:szCs w:val="28"/>
          <w:lang w:val="uk-UA"/>
        </w:rPr>
        <w:t xml:space="preserve"> [3]</w:t>
      </w:r>
      <w:r w:rsidRPr="00FA7E18">
        <w:rPr>
          <w:rFonts w:cs="Times New Roman"/>
          <w:szCs w:val="28"/>
          <w:lang w:val="uk-UA"/>
        </w:rPr>
        <w:t xml:space="preserve">. </w:t>
      </w:r>
      <w:r w:rsidR="00805FCD" w:rsidRPr="00FA7E18">
        <w:rPr>
          <w:rFonts w:cs="Times New Roman"/>
          <w:szCs w:val="28"/>
          <w:lang w:val="uk-UA"/>
        </w:rPr>
        <w:t xml:space="preserve">Основні форми фізичної активності </w:t>
      </w:r>
      <w:r w:rsidR="00805FCD">
        <w:rPr>
          <w:rFonts w:cs="Times New Roman"/>
          <w:szCs w:val="28"/>
          <w:lang w:val="uk-UA"/>
        </w:rPr>
        <w:t>повинні бути аеробного напрямку</w:t>
      </w:r>
      <w:r w:rsidR="00805FCD" w:rsidRPr="00FA7E18">
        <w:rPr>
          <w:rFonts w:cs="Times New Roman"/>
          <w:szCs w:val="28"/>
          <w:lang w:val="uk-UA"/>
        </w:rPr>
        <w:t xml:space="preserve"> - це ходьба в швидкому темпі, біг підтюпцем, їз</w:t>
      </w:r>
      <w:r w:rsidR="00241FF5">
        <w:rPr>
          <w:rFonts w:cs="Times New Roman"/>
          <w:szCs w:val="28"/>
          <w:lang w:val="uk-UA"/>
        </w:rPr>
        <w:t xml:space="preserve">да на велосипеді, плавання, </w:t>
      </w:r>
      <w:proofErr w:type="spellStart"/>
      <w:r w:rsidR="00241FF5">
        <w:rPr>
          <w:rFonts w:cs="Times New Roman"/>
          <w:szCs w:val="28"/>
          <w:lang w:val="uk-UA"/>
        </w:rPr>
        <w:t>акв</w:t>
      </w:r>
      <w:r w:rsidR="00241FF5" w:rsidRPr="00241FF5">
        <w:rPr>
          <w:rFonts w:cs="Times New Roman"/>
          <w:szCs w:val="28"/>
          <w:lang w:val="uk-UA"/>
        </w:rPr>
        <w:t>а</w:t>
      </w:r>
      <w:r w:rsidR="00805FCD" w:rsidRPr="00FA7E18">
        <w:rPr>
          <w:rFonts w:cs="Times New Roman"/>
          <w:szCs w:val="28"/>
          <w:lang w:val="uk-UA"/>
        </w:rPr>
        <w:t>аеробіка</w:t>
      </w:r>
      <w:proofErr w:type="spellEnd"/>
      <w:r w:rsidR="00805FCD" w:rsidRPr="00FA7E18">
        <w:rPr>
          <w:rFonts w:cs="Times New Roman"/>
          <w:szCs w:val="28"/>
          <w:lang w:val="uk-UA"/>
        </w:rPr>
        <w:t>, спортивні ігри, бадмінтон, гімнастика, ходьба на лижах по пересіченій місцевості, теніс, сходження по сходинках, танці</w:t>
      </w:r>
      <w:r w:rsidR="00805FCD">
        <w:rPr>
          <w:rFonts w:cs="Times New Roman"/>
          <w:szCs w:val="28"/>
          <w:lang w:val="uk-UA"/>
        </w:rPr>
        <w:t>.</w:t>
      </w:r>
      <w:r>
        <w:rPr>
          <w:rFonts w:cs="Times New Roman"/>
          <w:szCs w:val="28"/>
          <w:lang w:val="uk-UA"/>
        </w:rPr>
        <w:t xml:space="preserve"> </w:t>
      </w:r>
      <w:r w:rsidRPr="00FA7E18">
        <w:rPr>
          <w:rFonts w:cs="Times New Roman"/>
          <w:szCs w:val="28"/>
          <w:lang w:val="uk-UA"/>
        </w:rPr>
        <w:t>Перед призначення</w:t>
      </w:r>
      <w:r>
        <w:rPr>
          <w:rFonts w:cs="Times New Roman"/>
          <w:szCs w:val="28"/>
          <w:lang w:val="uk-UA"/>
        </w:rPr>
        <w:t>м</w:t>
      </w:r>
      <w:r w:rsidRPr="00FA7E18">
        <w:rPr>
          <w:rFonts w:cs="Times New Roman"/>
          <w:szCs w:val="28"/>
          <w:lang w:val="uk-UA"/>
        </w:rPr>
        <w:t xml:space="preserve"> програми фізичної реабілітації фахівець обов'язково повинен визначити </w:t>
      </w:r>
      <w:r w:rsidRPr="00731B6C">
        <w:rPr>
          <w:rFonts w:cs="Times New Roman"/>
          <w:szCs w:val="28"/>
          <w:lang w:val="uk-UA"/>
        </w:rPr>
        <w:t>попередній рівень активності</w:t>
      </w:r>
      <w:r>
        <w:rPr>
          <w:rFonts w:cs="Times New Roman"/>
          <w:szCs w:val="28"/>
          <w:lang w:val="uk-UA"/>
        </w:rPr>
        <w:t xml:space="preserve"> пацієнта</w:t>
      </w:r>
      <w:r w:rsidRPr="00731B6C">
        <w:rPr>
          <w:rFonts w:cs="Times New Roman"/>
          <w:szCs w:val="28"/>
          <w:lang w:val="uk-UA"/>
        </w:rPr>
        <w:t xml:space="preserve">, </w:t>
      </w:r>
      <w:r>
        <w:rPr>
          <w:rFonts w:cs="Times New Roman"/>
          <w:szCs w:val="28"/>
          <w:lang w:val="uk-UA"/>
        </w:rPr>
        <w:t xml:space="preserve">його </w:t>
      </w:r>
      <w:r w:rsidRPr="00731B6C">
        <w:rPr>
          <w:rFonts w:cs="Times New Roman"/>
          <w:szCs w:val="28"/>
          <w:lang w:val="uk-UA"/>
        </w:rPr>
        <w:t xml:space="preserve">уподобання до фізичних вправ, </w:t>
      </w:r>
      <w:r w:rsidRPr="00FA7E18">
        <w:rPr>
          <w:rFonts w:cs="Times New Roman"/>
          <w:szCs w:val="28"/>
          <w:lang w:val="uk-UA"/>
        </w:rPr>
        <w:t>наявність функціональних порушень, тимчасові обмеження для виконання вправ.</w:t>
      </w:r>
      <w:r>
        <w:rPr>
          <w:rFonts w:cs="Times New Roman"/>
          <w:szCs w:val="28"/>
          <w:lang w:val="uk-UA"/>
        </w:rPr>
        <w:t xml:space="preserve"> </w:t>
      </w:r>
      <w:r w:rsidRPr="00731B6C">
        <w:rPr>
          <w:rFonts w:cs="Times New Roman"/>
          <w:szCs w:val="28"/>
          <w:lang w:val="uk-UA"/>
        </w:rPr>
        <w:t>Обраний тип вправи повинен бути безболісним, зручним та приємним при виконанні для пацієнта. Це важливий компонент для заохочення пацієнта до довготривалої праці.</w:t>
      </w:r>
    </w:p>
    <w:p w:rsidR="00162585" w:rsidRDefault="00162585" w:rsidP="00162585">
      <w:pPr>
        <w:pStyle w:val="a4"/>
        <w:spacing w:line="360" w:lineRule="auto"/>
        <w:ind w:firstLine="567"/>
        <w:jc w:val="both"/>
        <w:rPr>
          <w:rFonts w:cs="Times New Roman"/>
          <w:szCs w:val="28"/>
          <w:lang w:val="uk-UA"/>
        </w:rPr>
      </w:pPr>
      <w:r w:rsidRPr="00731B6C">
        <w:rPr>
          <w:rFonts w:cs="Times New Roman"/>
          <w:szCs w:val="28"/>
          <w:lang w:val="uk-UA"/>
        </w:rPr>
        <w:t xml:space="preserve">Програма фізичних вправ повинна містити вказівки щодо </w:t>
      </w:r>
      <w:r>
        <w:rPr>
          <w:rFonts w:cs="Times New Roman"/>
          <w:szCs w:val="28"/>
          <w:lang w:val="uk-UA"/>
        </w:rPr>
        <w:t>підготовчої</w:t>
      </w:r>
      <w:r w:rsidRPr="00731B6C">
        <w:rPr>
          <w:rFonts w:cs="Times New Roman"/>
          <w:szCs w:val="28"/>
          <w:lang w:val="uk-UA"/>
        </w:rPr>
        <w:t xml:space="preserve">, основної </w:t>
      </w:r>
      <w:r>
        <w:rPr>
          <w:rFonts w:cs="Times New Roman"/>
          <w:szCs w:val="28"/>
          <w:lang w:val="uk-UA"/>
        </w:rPr>
        <w:t>та заключної частин</w:t>
      </w:r>
      <w:r w:rsidRPr="004D634A">
        <w:rPr>
          <w:rFonts w:cs="Times New Roman"/>
          <w:szCs w:val="28"/>
          <w:lang w:val="uk-UA"/>
        </w:rPr>
        <w:t xml:space="preserve"> </w:t>
      </w:r>
      <w:r w:rsidRPr="00731B6C">
        <w:rPr>
          <w:rFonts w:cs="Times New Roman"/>
          <w:szCs w:val="28"/>
          <w:lang w:val="uk-UA"/>
        </w:rPr>
        <w:t xml:space="preserve">тренування, а також вказівки щодо прогресування інтенсивності, тривалості та частоти </w:t>
      </w:r>
      <w:r>
        <w:rPr>
          <w:rFonts w:cs="Times New Roman"/>
          <w:szCs w:val="28"/>
          <w:lang w:val="uk-UA"/>
        </w:rPr>
        <w:t xml:space="preserve">виконання </w:t>
      </w:r>
      <w:r w:rsidRPr="00731B6C">
        <w:rPr>
          <w:rFonts w:cs="Times New Roman"/>
          <w:szCs w:val="28"/>
          <w:lang w:val="uk-UA"/>
        </w:rPr>
        <w:t>вправ.</w:t>
      </w:r>
    </w:p>
    <w:p w:rsidR="00241FF5" w:rsidRPr="00731B6C" w:rsidRDefault="00241FF5" w:rsidP="00241FF5">
      <w:pPr>
        <w:pStyle w:val="a4"/>
        <w:spacing w:line="360" w:lineRule="auto"/>
        <w:ind w:firstLine="567"/>
        <w:jc w:val="both"/>
        <w:rPr>
          <w:rFonts w:cs="Times New Roman"/>
          <w:szCs w:val="28"/>
          <w:lang w:val="uk-UA"/>
        </w:rPr>
      </w:pPr>
      <w:r w:rsidRPr="00731B6C">
        <w:rPr>
          <w:rFonts w:cs="Times New Roman"/>
          <w:szCs w:val="28"/>
          <w:lang w:val="uk-UA"/>
        </w:rPr>
        <w:t>Підготовча та заключна частини грають важливу роль і являються обов’язковими. Вправи в цих частинах спрямовані на</w:t>
      </w:r>
      <w:r w:rsidRPr="00731B6C">
        <w:rPr>
          <w:rFonts w:cs="Times New Roman"/>
          <w:szCs w:val="28"/>
        </w:rPr>
        <w:t xml:space="preserve"> </w:t>
      </w:r>
      <w:proofErr w:type="spellStart"/>
      <w:r w:rsidRPr="00731B6C">
        <w:rPr>
          <w:rFonts w:cs="Times New Roman"/>
          <w:szCs w:val="28"/>
        </w:rPr>
        <w:t>усунення</w:t>
      </w:r>
      <w:proofErr w:type="spellEnd"/>
      <w:r w:rsidRPr="00731B6C">
        <w:rPr>
          <w:rFonts w:cs="Times New Roman"/>
          <w:szCs w:val="28"/>
        </w:rPr>
        <w:t xml:space="preserve"> </w:t>
      </w:r>
      <w:proofErr w:type="spellStart"/>
      <w:r w:rsidRPr="00731B6C">
        <w:rPr>
          <w:rFonts w:cs="Times New Roman"/>
          <w:szCs w:val="28"/>
        </w:rPr>
        <w:t>дефіциту</w:t>
      </w:r>
      <w:proofErr w:type="spellEnd"/>
      <w:r w:rsidRPr="00731B6C">
        <w:rPr>
          <w:rFonts w:cs="Times New Roman"/>
          <w:szCs w:val="28"/>
        </w:rPr>
        <w:t xml:space="preserve"> </w:t>
      </w:r>
      <w:proofErr w:type="spellStart"/>
      <w:r w:rsidRPr="00731B6C">
        <w:rPr>
          <w:rFonts w:cs="Times New Roman"/>
          <w:szCs w:val="28"/>
        </w:rPr>
        <w:t>сили</w:t>
      </w:r>
      <w:proofErr w:type="spellEnd"/>
      <w:r w:rsidRPr="00731B6C">
        <w:rPr>
          <w:rFonts w:cs="Times New Roman"/>
          <w:szCs w:val="28"/>
        </w:rPr>
        <w:t xml:space="preserve">, </w:t>
      </w:r>
      <w:proofErr w:type="spellStart"/>
      <w:r w:rsidRPr="00731B6C">
        <w:rPr>
          <w:rFonts w:cs="Times New Roman"/>
          <w:szCs w:val="28"/>
        </w:rPr>
        <w:t>обсягу</w:t>
      </w:r>
      <w:proofErr w:type="spellEnd"/>
      <w:r w:rsidRPr="00731B6C">
        <w:rPr>
          <w:rFonts w:cs="Times New Roman"/>
          <w:szCs w:val="28"/>
        </w:rPr>
        <w:t xml:space="preserve"> </w:t>
      </w:r>
      <w:proofErr w:type="spellStart"/>
      <w:r w:rsidRPr="00731B6C">
        <w:rPr>
          <w:rFonts w:cs="Times New Roman"/>
          <w:szCs w:val="28"/>
        </w:rPr>
        <w:t>рухів</w:t>
      </w:r>
      <w:proofErr w:type="spellEnd"/>
      <w:r w:rsidRPr="00731B6C">
        <w:rPr>
          <w:rFonts w:cs="Times New Roman"/>
          <w:szCs w:val="28"/>
        </w:rPr>
        <w:t xml:space="preserve"> та </w:t>
      </w:r>
      <w:proofErr w:type="spellStart"/>
      <w:r w:rsidRPr="00731B6C">
        <w:rPr>
          <w:rFonts w:cs="Times New Roman"/>
          <w:szCs w:val="28"/>
        </w:rPr>
        <w:t>функцій</w:t>
      </w:r>
      <w:proofErr w:type="spellEnd"/>
      <w:r w:rsidRPr="00731B6C">
        <w:rPr>
          <w:rFonts w:cs="Times New Roman"/>
          <w:szCs w:val="28"/>
        </w:rPr>
        <w:t xml:space="preserve">, </w:t>
      </w:r>
      <w:proofErr w:type="spellStart"/>
      <w:r w:rsidRPr="00731B6C">
        <w:rPr>
          <w:rFonts w:cs="Times New Roman"/>
          <w:szCs w:val="28"/>
        </w:rPr>
        <w:t>які</w:t>
      </w:r>
      <w:proofErr w:type="spellEnd"/>
      <w:r w:rsidRPr="00731B6C">
        <w:rPr>
          <w:rFonts w:cs="Times New Roman"/>
          <w:szCs w:val="28"/>
        </w:rPr>
        <w:t xml:space="preserve"> </w:t>
      </w:r>
      <w:proofErr w:type="spellStart"/>
      <w:r w:rsidRPr="00731B6C">
        <w:rPr>
          <w:rFonts w:cs="Times New Roman"/>
          <w:szCs w:val="28"/>
        </w:rPr>
        <w:t>обмежують</w:t>
      </w:r>
      <w:proofErr w:type="spellEnd"/>
      <w:r w:rsidRPr="00731B6C">
        <w:rPr>
          <w:rFonts w:cs="Times New Roman"/>
          <w:szCs w:val="28"/>
        </w:rPr>
        <w:t xml:space="preserve"> участь у </w:t>
      </w:r>
      <w:proofErr w:type="spellStart"/>
      <w:r w:rsidRPr="00731B6C">
        <w:rPr>
          <w:rFonts w:cs="Times New Roman"/>
          <w:szCs w:val="28"/>
        </w:rPr>
        <w:t>повсякденному</w:t>
      </w:r>
      <w:proofErr w:type="spellEnd"/>
      <w:r w:rsidRPr="00731B6C">
        <w:rPr>
          <w:rFonts w:cs="Times New Roman"/>
          <w:szCs w:val="28"/>
        </w:rPr>
        <w:t xml:space="preserve"> </w:t>
      </w:r>
      <w:proofErr w:type="spellStart"/>
      <w:r w:rsidRPr="00731B6C">
        <w:rPr>
          <w:rFonts w:cs="Times New Roman"/>
          <w:szCs w:val="28"/>
        </w:rPr>
        <w:t>житті</w:t>
      </w:r>
      <w:proofErr w:type="spellEnd"/>
      <w:r w:rsidRPr="00731B6C">
        <w:rPr>
          <w:rFonts w:cs="Times New Roman"/>
          <w:szCs w:val="28"/>
        </w:rPr>
        <w:t xml:space="preserve">, </w:t>
      </w:r>
      <w:proofErr w:type="spellStart"/>
      <w:r w:rsidRPr="00731B6C">
        <w:rPr>
          <w:rFonts w:cs="Times New Roman"/>
          <w:szCs w:val="28"/>
        </w:rPr>
        <w:t>соціальних</w:t>
      </w:r>
      <w:proofErr w:type="spellEnd"/>
      <w:r w:rsidRPr="00731B6C">
        <w:rPr>
          <w:rFonts w:cs="Times New Roman"/>
          <w:szCs w:val="28"/>
        </w:rPr>
        <w:t xml:space="preserve"> та </w:t>
      </w:r>
      <w:proofErr w:type="spellStart"/>
      <w:r w:rsidRPr="00731B6C">
        <w:rPr>
          <w:rFonts w:cs="Times New Roman"/>
          <w:szCs w:val="28"/>
        </w:rPr>
        <w:t>рекреаційних</w:t>
      </w:r>
      <w:proofErr w:type="spellEnd"/>
      <w:r w:rsidRPr="00731B6C">
        <w:rPr>
          <w:rFonts w:cs="Times New Roman"/>
          <w:szCs w:val="28"/>
        </w:rPr>
        <w:t xml:space="preserve"> заходах, а </w:t>
      </w:r>
      <w:proofErr w:type="spellStart"/>
      <w:r w:rsidRPr="00731B6C">
        <w:rPr>
          <w:rFonts w:cs="Times New Roman"/>
          <w:szCs w:val="28"/>
        </w:rPr>
        <w:t>також</w:t>
      </w:r>
      <w:proofErr w:type="spellEnd"/>
      <w:r w:rsidRPr="00731B6C">
        <w:rPr>
          <w:rFonts w:cs="Times New Roman"/>
          <w:szCs w:val="28"/>
        </w:rPr>
        <w:t xml:space="preserve"> </w:t>
      </w:r>
      <w:proofErr w:type="spellStart"/>
      <w:r w:rsidRPr="00731B6C">
        <w:rPr>
          <w:rFonts w:cs="Times New Roman"/>
          <w:szCs w:val="28"/>
        </w:rPr>
        <w:t>служать</w:t>
      </w:r>
      <w:proofErr w:type="spellEnd"/>
      <w:r w:rsidRPr="00731B6C">
        <w:rPr>
          <w:rFonts w:cs="Times New Roman"/>
          <w:szCs w:val="28"/>
        </w:rPr>
        <w:t xml:space="preserve"> для </w:t>
      </w:r>
      <w:proofErr w:type="spellStart"/>
      <w:r w:rsidRPr="00731B6C">
        <w:rPr>
          <w:rFonts w:cs="Times New Roman"/>
          <w:szCs w:val="28"/>
        </w:rPr>
        <w:t>попередження</w:t>
      </w:r>
      <w:proofErr w:type="spellEnd"/>
      <w:r w:rsidRPr="00731B6C">
        <w:rPr>
          <w:rFonts w:cs="Times New Roman"/>
          <w:szCs w:val="28"/>
        </w:rPr>
        <w:t xml:space="preserve"> травм </w:t>
      </w:r>
      <w:proofErr w:type="spellStart"/>
      <w:r w:rsidRPr="00731B6C">
        <w:rPr>
          <w:rFonts w:cs="Times New Roman"/>
          <w:szCs w:val="28"/>
        </w:rPr>
        <w:t>і</w:t>
      </w:r>
      <w:proofErr w:type="spellEnd"/>
      <w:r w:rsidRPr="00731B6C">
        <w:rPr>
          <w:rFonts w:cs="Times New Roman"/>
          <w:szCs w:val="28"/>
        </w:rPr>
        <w:t xml:space="preserve"> </w:t>
      </w:r>
      <w:proofErr w:type="spellStart"/>
      <w:r w:rsidRPr="00731B6C">
        <w:rPr>
          <w:rFonts w:cs="Times New Roman"/>
          <w:szCs w:val="28"/>
        </w:rPr>
        <w:t>різк</w:t>
      </w:r>
      <w:r w:rsidRPr="00731B6C">
        <w:rPr>
          <w:rFonts w:cs="Times New Roman"/>
          <w:szCs w:val="28"/>
          <w:lang w:val="uk-UA"/>
        </w:rPr>
        <w:t>ої</w:t>
      </w:r>
      <w:proofErr w:type="spellEnd"/>
      <w:r w:rsidRPr="00731B6C">
        <w:rPr>
          <w:rFonts w:cs="Times New Roman"/>
          <w:szCs w:val="28"/>
        </w:rPr>
        <w:t xml:space="preserve"> </w:t>
      </w:r>
      <w:proofErr w:type="spellStart"/>
      <w:r w:rsidRPr="00731B6C">
        <w:rPr>
          <w:rFonts w:cs="Times New Roman"/>
          <w:szCs w:val="28"/>
        </w:rPr>
        <w:t>зміни</w:t>
      </w:r>
      <w:proofErr w:type="spellEnd"/>
      <w:r w:rsidRPr="00731B6C">
        <w:rPr>
          <w:rFonts w:cs="Times New Roman"/>
          <w:szCs w:val="28"/>
        </w:rPr>
        <w:t xml:space="preserve"> </w:t>
      </w:r>
      <w:proofErr w:type="spellStart"/>
      <w:r w:rsidRPr="00731B6C">
        <w:rPr>
          <w:rFonts w:cs="Times New Roman"/>
          <w:szCs w:val="28"/>
        </w:rPr>
        <w:t>частоти</w:t>
      </w:r>
      <w:proofErr w:type="spellEnd"/>
      <w:r w:rsidRPr="00731B6C">
        <w:rPr>
          <w:rFonts w:cs="Times New Roman"/>
          <w:szCs w:val="28"/>
        </w:rPr>
        <w:t xml:space="preserve"> </w:t>
      </w:r>
      <w:proofErr w:type="spellStart"/>
      <w:r w:rsidRPr="00731B6C">
        <w:rPr>
          <w:rFonts w:cs="Times New Roman"/>
          <w:szCs w:val="28"/>
        </w:rPr>
        <w:t>серцевих</w:t>
      </w:r>
      <w:proofErr w:type="spellEnd"/>
      <w:r w:rsidRPr="00731B6C">
        <w:rPr>
          <w:rFonts w:cs="Times New Roman"/>
          <w:szCs w:val="28"/>
        </w:rPr>
        <w:t xml:space="preserve"> </w:t>
      </w:r>
      <w:proofErr w:type="spellStart"/>
      <w:r w:rsidRPr="00731B6C">
        <w:rPr>
          <w:rFonts w:cs="Times New Roman"/>
          <w:szCs w:val="28"/>
        </w:rPr>
        <w:t>скорочень</w:t>
      </w:r>
      <w:proofErr w:type="spellEnd"/>
      <w:r w:rsidRPr="00731B6C">
        <w:rPr>
          <w:rFonts w:cs="Times New Roman"/>
          <w:szCs w:val="28"/>
        </w:rPr>
        <w:t xml:space="preserve"> та </w:t>
      </w:r>
      <w:proofErr w:type="spellStart"/>
      <w:r w:rsidRPr="00731B6C">
        <w:rPr>
          <w:rFonts w:cs="Times New Roman"/>
          <w:szCs w:val="28"/>
        </w:rPr>
        <w:t>артеріального</w:t>
      </w:r>
      <w:proofErr w:type="spellEnd"/>
      <w:r w:rsidRPr="00731B6C">
        <w:rPr>
          <w:rFonts w:cs="Times New Roman"/>
          <w:szCs w:val="28"/>
        </w:rPr>
        <w:t xml:space="preserve"> </w:t>
      </w:r>
      <w:proofErr w:type="spellStart"/>
      <w:r w:rsidRPr="00731B6C">
        <w:rPr>
          <w:rFonts w:cs="Times New Roman"/>
          <w:szCs w:val="28"/>
        </w:rPr>
        <w:t>тиску</w:t>
      </w:r>
      <w:proofErr w:type="spellEnd"/>
      <w:r w:rsidRPr="00731B6C">
        <w:rPr>
          <w:rFonts w:cs="Times New Roman"/>
          <w:szCs w:val="28"/>
        </w:rPr>
        <w:t xml:space="preserve">. </w:t>
      </w:r>
      <w:proofErr w:type="spellStart"/>
      <w:r w:rsidRPr="00731B6C">
        <w:rPr>
          <w:rFonts w:cs="Times New Roman"/>
          <w:szCs w:val="28"/>
        </w:rPr>
        <w:t>Вправи</w:t>
      </w:r>
      <w:proofErr w:type="spellEnd"/>
      <w:r w:rsidRPr="00731B6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uk-UA"/>
        </w:rPr>
        <w:t>повинні бути</w:t>
      </w:r>
      <w:r w:rsidRPr="00731B6C">
        <w:rPr>
          <w:rFonts w:cs="Times New Roman"/>
          <w:szCs w:val="28"/>
          <w:lang w:val="uk-UA"/>
        </w:rPr>
        <w:t xml:space="preserve"> </w:t>
      </w:r>
      <w:proofErr w:type="spellStart"/>
      <w:r w:rsidRPr="00731B6C">
        <w:rPr>
          <w:rFonts w:cs="Times New Roman"/>
          <w:szCs w:val="28"/>
        </w:rPr>
        <w:t>розроблені</w:t>
      </w:r>
      <w:proofErr w:type="spellEnd"/>
      <w:r w:rsidRPr="00731B6C">
        <w:rPr>
          <w:rFonts w:cs="Times New Roman"/>
          <w:szCs w:val="28"/>
        </w:rPr>
        <w:t xml:space="preserve"> </w:t>
      </w:r>
      <w:proofErr w:type="spellStart"/>
      <w:r w:rsidRPr="00731B6C">
        <w:rPr>
          <w:rFonts w:cs="Times New Roman"/>
          <w:szCs w:val="28"/>
        </w:rPr>
        <w:t>з</w:t>
      </w:r>
      <w:proofErr w:type="spellEnd"/>
      <w:r w:rsidRPr="00731B6C">
        <w:rPr>
          <w:rFonts w:cs="Times New Roman"/>
          <w:szCs w:val="28"/>
        </w:rPr>
        <w:t xml:space="preserve"> </w:t>
      </w:r>
      <w:proofErr w:type="spellStart"/>
      <w:r w:rsidRPr="00731B6C">
        <w:rPr>
          <w:rFonts w:cs="Times New Roman"/>
          <w:szCs w:val="28"/>
        </w:rPr>
        <w:t>урахуванням</w:t>
      </w:r>
      <w:proofErr w:type="spellEnd"/>
      <w:r w:rsidRPr="00731B6C">
        <w:rPr>
          <w:rFonts w:cs="Times New Roman"/>
          <w:szCs w:val="28"/>
        </w:rPr>
        <w:t xml:space="preserve"> </w:t>
      </w:r>
      <w:proofErr w:type="spellStart"/>
      <w:r w:rsidRPr="00731B6C">
        <w:rPr>
          <w:rFonts w:cs="Times New Roman"/>
          <w:szCs w:val="28"/>
        </w:rPr>
        <w:t>порушень</w:t>
      </w:r>
      <w:proofErr w:type="spellEnd"/>
      <w:r w:rsidRPr="00731B6C">
        <w:rPr>
          <w:rFonts w:cs="Times New Roman"/>
          <w:szCs w:val="28"/>
        </w:rPr>
        <w:t xml:space="preserve"> у </w:t>
      </w:r>
      <w:proofErr w:type="spellStart"/>
      <w:r w:rsidRPr="00731B6C">
        <w:rPr>
          <w:rFonts w:cs="Times New Roman"/>
          <w:szCs w:val="28"/>
        </w:rPr>
        <w:t>структурі</w:t>
      </w:r>
      <w:proofErr w:type="spellEnd"/>
      <w:r w:rsidRPr="00731B6C">
        <w:rPr>
          <w:rFonts w:cs="Times New Roman"/>
          <w:szCs w:val="28"/>
        </w:rPr>
        <w:t xml:space="preserve"> </w:t>
      </w:r>
      <w:proofErr w:type="spellStart"/>
      <w:r w:rsidRPr="00731B6C">
        <w:rPr>
          <w:rFonts w:cs="Times New Roman"/>
          <w:szCs w:val="28"/>
        </w:rPr>
        <w:t>тіла</w:t>
      </w:r>
      <w:proofErr w:type="spellEnd"/>
      <w:r w:rsidRPr="00731B6C">
        <w:rPr>
          <w:rFonts w:cs="Times New Roman"/>
          <w:szCs w:val="28"/>
        </w:rPr>
        <w:t xml:space="preserve"> </w:t>
      </w:r>
      <w:proofErr w:type="spellStart"/>
      <w:r w:rsidRPr="00731B6C">
        <w:rPr>
          <w:rFonts w:cs="Times New Roman"/>
          <w:szCs w:val="28"/>
        </w:rPr>
        <w:t>або</w:t>
      </w:r>
      <w:proofErr w:type="spellEnd"/>
      <w:r w:rsidRPr="00731B6C">
        <w:rPr>
          <w:rFonts w:cs="Times New Roman"/>
          <w:szCs w:val="28"/>
        </w:rPr>
        <w:t xml:space="preserve"> </w:t>
      </w:r>
      <w:r w:rsidRPr="00731B6C">
        <w:rPr>
          <w:rFonts w:cs="Times New Roman"/>
          <w:szCs w:val="28"/>
          <w:lang w:val="uk-UA"/>
        </w:rPr>
        <w:t xml:space="preserve">його </w:t>
      </w:r>
      <w:proofErr w:type="spellStart"/>
      <w:r w:rsidRPr="00731B6C">
        <w:rPr>
          <w:rFonts w:cs="Times New Roman"/>
          <w:szCs w:val="28"/>
        </w:rPr>
        <w:t>функці</w:t>
      </w:r>
      <w:r w:rsidRPr="00731B6C">
        <w:rPr>
          <w:rFonts w:cs="Times New Roman"/>
          <w:szCs w:val="28"/>
          <w:lang w:val="uk-UA"/>
        </w:rPr>
        <w:t>ях</w:t>
      </w:r>
      <w:proofErr w:type="spellEnd"/>
      <w:r w:rsidRPr="00731B6C">
        <w:rPr>
          <w:rFonts w:cs="Times New Roman"/>
          <w:szCs w:val="28"/>
        </w:rPr>
        <w:t xml:space="preserve">. </w:t>
      </w:r>
      <w:proofErr w:type="spellStart"/>
      <w:r>
        <w:rPr>
          <w:rFonts w:cs="Times New Roman"/>
          <w:szCs w:val="28"/>
        </w:rPr>
        <w:t>Вправи</w:t>
      </w:r>
      <w:proofErr w:type="spellEnd"/>
      <w:r>
        <w:rPr>
          <w:rFonts w:cs="Times New Roman"/>
          <w:szCs w:val="28"/>
        </w:rPr>
        <w:t xml:space="preserve"> на </w:t>
      </w:r>
      <w:proofErr w:type="spellStart"/>
      <w:r>
        <w:rPr>
          <w:rFonts w:cs="Times New Roman"/>
          <w:szCs w:val="28"/>
        </w:rPr>
        <w:t>гнучкість</w:t>
      </w:r>
      <w:proofErr w:type="spellEnd"/>
      <w:r>
        <w:rPr>
          <w:rFonts w:cs="Times New Roman"/>
          <w:szCs w:val="28"/>
        </w:rPr>
        <w:t xml:space="preserve">  </w:t>
      </w:r>
      <w:proofErr w:type="spellStart"/>
      <w:r>
        <w:rPr>
          <w:rFonts w:cs="Times New Roman"/>
          <w:szCs w:val="28"/>
        </w:rPr>
        <w:t>покращ</w:t>
      </w:r>
      <w:r>
        <w:rPr>
          <w:rFonts w:cs="Times New Roman"/>
          <w:szCs w:val="28"/>
          <w:lang w:val="uk-UA"/>
        </w:rPr>
        <w:t>ують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функції</w:t>
      </w:r>
      <w:proofErr w:type="spellEnd"/>
      <w:r>
        <w:rPr>
          <w:rFonts w:cs="Times New Roman"/>
          <w:szCs w:val="28"/>
          <w:lang w:val="uk-UA"/>
        </w:rPr>
        <w:t xml:space="preserve"> м’язів</w:t>
      </w:r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поліпш</w:t>
      </w:r>
      <w:r>
        <w:rPr>
          <w:rFonts w:cs="Times New Roman"/>
          <w:szCs w:val="28"/>
          <w:lang w:val="uk-UA"/>
        </w:rPr>
        <w:t>ують</w:t>
      </w:r>
      <w:proofErr w:type="spellEnd"/>
      <w:r w:rsidRPr="00A5796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поставу та </w:t>
      </w:r>
      <w:proofErr w:type="spellStart"/>
      <w:r>
        <w:rPr>
          <w:rFonts w:cs="Times New Roman"/>
          <w:szCs w:val="28"/>
        </w:rPr>
        <w:t>забезпеч</w:t>
      </w:r>
      <w:r>
        <w:rPr>
          <w:rFonts w:cs="Times New Roman"/>
          <w:szCs w:val="28"/>
          <w:lang w:val="uk-UA"/>
        </w:rPr>
        <w:t>ують</w:t>
      </w:r>
      <w:proofErr w:type="spellEnd"/>
      <w:r w:rsidRPr="00A57969">
        <w:rPr>
          <w:rFonts w:cs="Times New Roman"/>
          <w:szCs w:val="28"/>
        </w:rPr>
        <w:t xml:space="preserve"> </w:t>
      </w:r>
      <w:proofErr w:type="spellStart"/>
      <w:r w:rsidRPr="00A57969">
        <w:rPr>
          <w:rFonts w:cs="Times New Roman"/>
          <w:szCs w:val="28"/>
        </w:rPr>
        <w:t>більшу</w:t>
      </w:r>
      <w:proofErr w:type="spellEnd"/>
      <w:r w:rsidRPr="00A57969">
        <w:rPr>
          <w:rFonts w:cs="Times New Roman"/>
          <w:szCs w:val="28"/>
        </w:rPr>
        <w:t xml:space="preserve"> свободу </w:t>
      </w:r>
      <w:proofErr w:type="spellStart"/>
      <w:r w:rsidRPr="00A57969">
        <w:rPr>
          <w:rFonts w:cs="Times New Roman"/>
          <w:szCs w:val="28"/>
        </w:rPr>
        <w:t>рухів</w:t>
      </w:r>
      <w:proofErr w:type="spellEnd"/>
      <w:r w:rsidRPr="00A57969">
        <w:rPr>
          <w:rFonts w:cs="Times New Roman"/>
          <w:szCs w:val="28"/>
        </w:rPr>
        <w:t xml:space="preserve">. </w:t>
      </w:r>
      <w:proofErr w:type="spellStart"/>
      <w:r w:rsidRPr="00A57969">
        <w:rPr>
          <w:rFonts w:cs="Times New Roman"/>
          <w:szCs w:val="28"/>
        </w:rPr>
        <w:t>Активні</w:t>
      </w:r>
      <w:proofErr w:type="spellEnd"/>
      <w:r w:rsidRPr="00A57969">
        <w:rPr>
          <w:rFonts w:cs="Times New Roman"/>
          <w:szCs w:val="28"/>
        </w:rPr>
        <w:t xml:space="preserve"> </w:t>
      </w:r>
      <w:proofErr w:type="spellStart"/>
      <w:r w:rsidRPr="00A57969">
        <w:rPr>
          <w:rFonts w:cs="Times New Roman"/>
          <w:szCs w:val="28"/>
        </w:rPr>
        <w:t>вправи</w:t>
      </w:r>
      <w:proofErr w:type="spellEnd"/>
      <w:r w:rsidRPr="00A57969">
        <w:rPr>
          <w:rFonts w:cs="Times New Roman"/>
          <w:szCs w:val="28"/>
        </w:rPr>
        <w:t xml:space="preserve"> та </w:t>
      </w:r>
      <w:proofErr w:type="spellStart"/>
      <w:r w:rsidRPr="00A57969">
        <w:rPr>
          <w:rFonts w:cs="Times New Roman"/>
          <w:szCs w:val="28"/>
        </w:rPr>
        <w:t>вправи</w:t>
      </w:r>
      <w:proofErr w:type="spellEnd"/>
      <w:r w:rsidRPr="00A57969">
        <w:rPr>
          <w:rFonts w:cs="Times New Roman"/>
          <w:szCs w:val="28"/>
        </w:rPr>
        <w:t xml:space="preserve"> на </w:t>
      </w:r>
      <w:proofErr w:type="spellStart"/>
      <w:r w:rsidRPr="00A57969">
        <w:rPr>
          <w:rFonts w:cs="Times New Roman"/>
          <w:szCs w:val="28"/>
        </w:rPr>
        <w:t>опі</w:t>
      </w:r>
      <w:proofErr w:type="gramStart"/>
      <w:r w:rsidRPr="00A57969">
        <w:rPr>
          <w:rFonts w:cs="Times New Roman"/>
          <w:szCs w:val="28"/>
        </w:rPr>
        <w:t>р</w:t>
      </w:r>
      <w:proofErr w:type="spellEnd"/>
      <w:proofErr w:type="gramEnd"/>
      <w:r w:rsidRPr="00A57969">
        <w:rPr>
          <w:rFonts w:cs="Times New Roman"/>
          <w:szCs w:val="28"/>
        </w:rPr>
        <w:t xml:space="preserve"> </w:t>
      </w:r>
      <w:proofErr w:type="spellStart"/>
      <w:r w:rsidRPr="00A57969">
        <w:rPr>
          <w:rFonts w:cs="Times New Roman"/>
          <w:szCs w:val="28"/>
        </w:rPr>
        <w:t>можуть</w:t>
      </w:r>
      <w:proofErr w:type="spellEnd"/>
      <w:r w:rsidRPr="00A57969">
        <w:rPr>
          <w:rFonts w:cs="Times New Roman"/>
          <w:szCs w:val="28"/>
        </w:rPr>
        <w:t xml:space="preserve"> бути </w:t>
      </w:r>
      <w:proofErr w:type="spellStart"/>
      <w:r w:rsidRPr="00A57969">
        <w:rPr>
          <w:rFonts w:cs="Times New Roman"/>
          <w:szCs w:val="28"/>
        </w:rPr>
        <w:t>корисними</w:t>
      </w:r>
      <w:proofErr w:type="spellEnd"/>
      <w:r w:rsidRPr="00A57969">
        <w:rPr>
          <w:rFonts w:cs="Times New Roman"/>
          <w:szCs w:val="28"/>
        </w:rPr>
        <w:t xml:space="preserve"> для </w:t>
      </w:r>
      <w:proofErr w:type="spellStart"/>
      <w:r w:rsidRPr="00A57969">
        <w:rPr>
          <w:rFonts w:cs="Times New Roman"/>
          <w:szCs w:val="28"/>
        </w:rPr>
        <w:t>покращення</w:t>
      </w:r>
      <w:proofErr w:type="spellEnd"/>
      <w:r w:rsidRPr="00A57969">
        <w:rPr>
          <w:rFonts w:cs="Times New Roman"/>
          <w:szCs w:val="28"/>
        </w:rPr>
        <w:t xml:space="preserve"> </w:t>
      </w:r>
      <w:proofErr w:type="spellStart"/>
      <w:r w:rsidRPr="00A57969">
        <w:rPr>
          <w:rFonts w:cs="Times New Roman"/>
          <w:szCs w:val="28"/>
        </w:rPr>
        <w:t>сили</w:t>
      </w:r>
      <w:proofErr w:type="spellEnd"/>
      <w:r w:rsidRPr="00731B6C">
        <w:rPr>
          <w:rFonts w:cs="Times New Roman"/>
          <w:szCs w:val="28"/>
        </w:rPr>
        <w:t xml:space="preserve"> та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функці</w:t>
      </w:r>
      <w:r>
        <w:rPr>
          <w:rFonts w:cs="Times New Roman"/>
          <w:szCs w:val="28"/>
          <w:lang w:val="uk-UA"/>
        </w:rPr>
        <w:t>ональності</w:t>
      </w:r>
      <w:proofErr w:type="spellEnd"/>
      <w:r w:rsidRPr="00731B6C">
        <w:rPr>
          <w:rFonts w:cs="Times New Roman"/>
          <w:szCs w:val="28"/>
        </w:rPr>
        <w:t xml:space="preserve">. </w:t>
      </w:r>
      <w:proofErr w:type="spellStart"/>
      <w:r w:rsidRPr="00731B6C">
        <w:rPr>
          <w:rFonts w:cs="Times New Roman"/>
          <w:szCs w:val="28"/>
        </w:rPr>
        <w:t>Збільшення</w:t>
      </w:r>
      <w:proofErr w:type="spellEnd"/>
      <w:r w:rsidRPr="00731B6C">
        <w:rPr>
          <w:rFonts w:cs="Times New Roman"/>
          <w:szCs w:val="28"/>
        </w:rPr>
        <w:t xml:space="preserve"> </w:t>
      </w:r>
      <w:proofErr w:type="spellStart"/>
      <w:r w:rsidRPr="00731B6C">
        <w:rPr>
          <w:rFonts w:cs="Times New Roman"/>
          <w:szCs w:val="28"/>
        </w:rPr>
        <w:t>сили</w:t>
      </w:r>
      <w:proofErr w:type="spellEnd"/>
      <w:r w:rsidRPr="00731B6C">
        <w:rPr>
          <w:rFonts w:cs="Times New Roman"/>
          <w:szCs w:val="28"/>
        </w:rPr>
        <w:t xml:space="preserve">, </w:t>
      </w:r>
      <w:proofErr w:type="spellStart"/>
      <w:r w:rsidRPr="00731B6C">
        <w:rPr>
          <w:rFonts w:cs="Times New Roman"/>
          <w:szCs w:val="28"/>
        </w:rPr>
        <w:t>що</w:t>
      </w:r>
      <w:proofErr w:type="spellEnd"/>
      <w:r w:rsidRPr="00731B6C">
        <w:rPr>
          <w:rFonts w:cs="Times New Roman"/>
          <w:szCs w:val="28"/>
        </w:rPr>
        <w:t xml:space="preserve"> </w:t>
      </w:r>
      <w:proofErr w:type="spellStart"/>
      <w:r w:rsidRPr="00731B6C">
        <w:rPr>
          <w:rFonts w:cs="Times New Roman"/>
          <w:szCs w:val="28"/>
        </w:rPr>
        <w:t>призводить</w:t>
      </w:r>
      <w:proofErr w:type="spellEnd"/>
      <w:r w:rsidRPr="00731B6C">
        <w:rPr>
          <w:rFonts w:cs="Times New Roman"/>
          <w:szCs w:val="28"/>
        </w:rPr>
        <w:t xml:space="preserve"> до </w:t>
      </w:r>
      <w:proofErr w:type="spellStart"/>
      <w:r w:rsidRPr="00731B6C">
        <w:rPr>
          <w:rFonts w:cs="Times New Roman"/>
          <w:szCs w:val="28"/>
        </w:rPr>
        <w:t>покращення</w:t>
      </w:r>
      <w:proofErr w:type="spellEnd"/>
      <w:r w:rsidRPr="00731B6C">
        <w:rPr>
          <w:rFonts w:cs="Times New Roman"/>
          <w:szCs w:val="28"/>
        </w:rPr>
        <w:t xml:space="preserve"> </w:t>
      </w:r>
      <w:proofErr w:type="spellStart"/>
      <w:r w:rsidRPr="00731B6C">
        <w:rPr>
          <w:rFonts w:cs="Times New Roman"/>
          <w:szCs w:val="28"/>
        </w:rPr>
        <w:t>рівня</w:t>
      </w:r>
      <w:proofErr w:type="spellEnd"/>
      <w:r w:rsidRPr="00731B6C">
        <w:rPr>
          <w:rFonts w:cs="Times New Roman"/>
          <w:szCs w:val="28"/>
        </w:rPr>
        <w:t xml:space="preserve"> </w:t>
      </w:r>
      <w:proofErr w:type="spellStart"/>
      <w:r w:rsidRPr="00731B6C">
        <w:rPr>
          <w:rFonts w:cs="Times New Roman"/>
          <w:szCs w:val="28"/>
        </w:rPr>
        <w:t>рухливості</w:t>
      </w:r>
      <w:proofErr w:type="spellEnd"/>
      <w:r w:rsidRPr="00731B6C">
        <w:rPr>
          <w:rFonts w:cs="Times New Roman"/>
          <w:szCs w:val="28"/>
        </w:rPr>
        <w:t xml:space="preserve">, </w:t>
      </w:r>
      <w:proofErr w:type="spellStart"/>
      <w:r w:rsidRPr="00731B6C">
        <w:rPr>
          <w:rFonts w:cs="Times New Roman"/>
          <w:szCs w:val="28"/>
        </w:rPr>
        <w:t>може</w:t>
      </w:r>
      <w:proofErr w:type="spellEnd"/>
      <w:r w:rsidRPr="00731B6C">
        <w:rPr>
          <w:rFonts w:cs="Times New Roman"/>
          <w:szCs w:val="28"/>
        </w:rPr>
        <w:t xml:space="preserve"> </w:t>
      </w:r>
      <w:proofErr w:type="spellStart"/>
      <w:r w:rsidRPr="00731B6C">
        <w:rPr>
          <w:rFonts w:cs="Times New Roman"/>
          <w:szCs w:val="28"/>
        </w:rPr>
        <w:t>сприяти</w:t>
      </w:r>
      <w:proofErr w:type="spellEnd"/>
      <w:r w:rsidRPr="00731B6C">
        <w:rPr>
          <w:rFonts w:cs="Times New Roman"/>
          <w:szCs w:val="28"/>
        </w:rPr>
        <w:t xml:space="preserve"> </w:t>
      </w:r>
      <w:proofErr w:type="spellStart"/>
      <w:r w:rsidRPr="00731B6C">
        <w:rPr>
          <w:rFonts w:cs="Times New Roman"/>
          <w:szCs w:val="28"/>
        </w:rPr>
        <w:t>збільшенню</w:t>
      </w:r>
      <w:proofErr w:type="spellEnd"/>
      <w:r w:rsidRPr="00731B6C">
        <w:rPr>
          <w:rFonts w:cs="Times New Roman"/>
          <w:szCs w:val="28"/>
        </w:rPr>
        <w:t xml:space="preserve"> </w:t>
      </w:r>
      <w:proofErr w:type="spellStart"/>
      <w:r w:rsidRPr="00731B6C">
        <w:rPr>
          <w:rFonts w:cs="Times New Roman"/>
          <w:szCs w:val="28"/>
        </w:rPr>
        <w:t>щоденних</w:t>
      </w:r>
      <w:proofErr w:type="spellEnd"/>
      <w:r w:rsidRPr="00731B6C">
        <w:rPr>
          <w:rFonts w:cs="Times New Roman"/>
          <w:szCs w:val="28"/>
        </w:rPr>
        <w:t xml:space="preserve"> </w:t>
      </w:r>
      <w:proofErr w:type="spellStart"/>
      <w:r w:rsidRPr="00731B6C">
        <w:rPr>
          <w:rFonts w:cs="Times New Roman"/>
          <w:szCs w:val="28"/>
        </w:rPr>
        <w:t>фізичних</w:t>
      </w:r>
      <w:proofErr w:type="spellEnd"/>
      <w:r w:rsidRPr="00731B6C">
        <w:rPr>
          <w:rFonts w:cs="Times New Roman"/>
          <w:szCs w:val="28"/>
        </w:rPr>
        <w:t xml:space="preserve"> </w:t>
      </w:r>
      <w:proofErr w:type="spellStart"/>
      <w:r w:rsidRPr="00731B6C">
        <w:rPr>
          <w:rFonts w:cs="Times New Roman"/>
          <w:szCs w:val="28"/>
        </w:rPr>
        <w:t>навантажень</w:t>
      </w:r>
      <w:proofErr w:type="spellEnd"/>
      <w:r w:rsidRPr="00731B6C">
        <w:rPr>
          <w:rFonts w:cs="Times New Roman"/>
          <w:szCs w:val="28"/>
        </w:rPr>
        <w:t xml:space="preserve">. </w:t>
      </w:r>
      <w:proofErr w:type="spellStart"/>
      <w:r w:rsidRPr="00731B6C">
        <w:rPr>
          <w:rFonts w:cs="Times New Roman"/>
          <w:szCs w:val="28"/>
        </w:rPr>
        <w:t>Вправи</w:t>
      </w:r>
      <w:proofErr w:type="spellEnd"/>
      <w:r w:rsidRPr="00731B6C">
        <w:rPr>
          <w:rFonts w:cs="Times New Roman"/>
          <w:szCs w:val="28"/>
        </w:rPr>
        <w:t xml:space="preserve"> на </w:t>
      </w:r>
      <w:proofErr w:type="spellStart"/>
      <w:r w:rsidRPr="00731B6C">
        <w:rPr>
          <w:rFonts w:cs="Times New Roman"/>
          <w:szCs w:val="28"/>
        </w:rPr>
        <w:t>опі</w:t>
      </w:r>
      <w:proofErr w:type="gramStart"/>
      <w:r w:rsidRPr="00731B6C">
        <w:rPr>
          <w:rFonts w:cs="Times New Roman"/>
          <w:szCs w:val="28"/>
        </w:rPr>
        <w:t>р</w:t>
      </w:r>
      <w:proofErr w:type="spellEnd"/>
      <w:proofErr w:type="gramEnd"/>
      <w:r w:rsidRPr="00731B6C">
        <w:rPr>
          <w:rFonts w:cs="Times New Roman"/>
          <w:szCs w:val="28"/>
        </w:rPr>
        <w:t xml:space="preserve"> </w:t>
      </w:r>
      <w:proofErr w:type="spellStart"/>
      <w:r w:rsidRPr="00731B6C">
        <w:rPr>
          <w:rFonts w:cs="Times New Roman"/>
          <w:szCs w:val="28"/>
        </w:rPr>
        <w:t>повинні</w:t>
      </w:r>
      <w:proofErr w:type="spellEnd"/>
      <w:r w:rsidRPr="00731B6C">
        <w:rPr>
          <w:rFonts w:cs="Times New Roman"/>
          <w:szCs w:val="28"/>
        </w:rPr>
        <w:t xml:space="preserve"> бути </w:t>
      </w:r>
      <w:proofErr w:type="spellStart"/>
      <w:r w:rsidRPr="00731B6C">
        <w:rPr>
          <w:rFonts w:cs="Times New Roman"/>
          <w:szCs w:val="28"/>
        </w:rPr>
        <w:t>спрямовані</w:t>
      </w:r>
      <w:proofErr w:type="spellEnd"/>
      <w:r w:rsidRPr="00731B6C">
        <w:rPr>
          <w:rFonts w:cs="Times New Roman"/>
          <w:szCs w:val="28"/>
        </w:rPr>
        <w:t xml:space="preserve"> на </w:t>
      </w:r>
      <w:proofErr w:type="spellStart"/>
      <w:r w:rsidRPr="00731B6C">
        <w:rPr>
          <w:rFonts w:cs="Times New Roman"/>
          <w:szCs w:val="28"/>
        </w:rPr>
        <w:t>слабкі</w:t>
      </w:r>
      <w:proofErr w:type="spellEnd"/>
      <w:r w:rsidRPr="00731B6C">
        <w:rPr>
          <w:rFonts w:cs="Times New Roman"/>
          <w:szCs w:val="28"/>
        </w:rPr>
        <w:t xml:space="preserve"> </w:t>
      </w:r>
      <w:proofErr w:type="spellStart"/>
      <w:r w:rsidRPr="00731B6C">
        <w:rPr>
          <w:rFonts w:cs="Times New Roman"/>
          <w:szCs w:val="28"/>
        </w:rPr>
        <w:t>групи</w:t>
      </w:r>
      <w:proofErr w:type="spellEnd"/>
      <w:r w:rsidRPr="00731B6C">
        <w:rPr>
          <w:rFonts w:cs="Times New Roman"/>
          <w:szCs w:val="28"/>
        </w:rPr>
        <w:t xml:space="preserve"> </w:t>
      </w:r>
      <w:proofErr w:type="spellStart"/>
      <w:r w:rsidRPr="00731B6C">
        <w:rPr>
          <w:rFonts w:cs="Times New Roman"/>
          <w:szCs w:val="28"/>
        </w:rPr>
        <w:t>м’язів</w:t>
      </w:r>
      <w:proofErr w:type="spellEnd"/>
      <w:r w:rsidRPr="00731B6C">
        <w:rPr>
          <w:rFonts w:cs="Times New Roman"/>
          <w:szCs w:val="28"/>
        </w:rPr>
        <w:t xml:space="preserve">, </w:t>
      </w:r>
      <w:proofErr w:type="spellStart"/>
      <w:r w:rsidRPr="00731B6C">
        <w:rPr>
          <w:rFonts w:cs="Times New Roman"/>
          <w:szCs w:val="28"/>
        </w:rPr>
        <w:t>які</w:t>
      </w:r>
      <w:proofErr w:type="spellEnd"/>
      <w:r w:rsidRPr="00731B6C">
        <w:rPr>
          <w:rFonts w:cs="Times New Roman"/>
          <w:szCs w:val="28"/>
        </w:rPr>
        <w:t xml:space="preserve"> </w:t>
      </w:r>
      <w:proofErr w:type="spellStart"/>
      <w:r w:rsidRPr="00731B6C">
        <w:rPr>
          <w:rFonts w:cs="Times New Roman"/>
          <w:szCs w:val="28"/>
        </w:rPr>
        <w:t>беруть</w:t>
      </w:r>
      <w:proofErr w:type="spellEnd"/>
      <w:r w:rsidRPr="00731B6C">
        <w:rPr>
          <w:rFonts w:cs="Times New Roman"/>
          <w:szCs w:val="28"/>
        </w:rPr>
        <w:t xml:space="preserve"> участь у </w:t>
      </w:r>
      <w:proofErr w:type="spellStart"/>
      <w:r w:rsidRPr="00731B6C">
        <w:rPr>
          <w:rFonts w:cs="Times New Roman"/>
          <w:szCs w:val="28"/>
        </w:rPr>
        <w:t>функціональних</w:t>
      </w:r>
      <w:proofErr w:type="spellEnd"/>
      <w:r w:rsidRPr="00731B6C">
        <w:rPr>
          <w:rFonts w:cs="Times New Roman"/>
          <w:szCs w:val="28"/>
        </w:rPr>
        <w:t xml:space="preserve"> </w:t>
      </w:r>
      <w:proofErr w:type="spellStart"/>
      <w:r w:rsidRPr="00731B6C">
        <w:rPr>
          <w:rFonts w:cs="Times New Roman"/>
          <w:szCs w:val="28"/>
        </w:rPr>
        <w:t>завданнях</w:t>
      </w:r>
      <w:proofErr w:type="spellEnd"/>
      <w:r w:rsidRPr="00731B6C">
        <w:rPr>
          <w:rFonts w:cs="Times New Roman"/>
          <w:szCs w:val="28"/>
        </w:rPr>
        <w:t xml:space="preserve">. </w:t>
      </w:r>
      <w:proofErr w:type="spellStart"/>
      <w:r w:rsidRPr="00731B6C">
        <w:rPr>
          <w:rFonts w:cs="Times New Roman"/>
          <w:szCs w:val="28"/>
        </w:rPr>
        <w:t>Вправи</w:t>
      </w:r>
      <w:proofErr w:type="spellEnd"/>
      <w:r w:rsidRPr="00731B6C">
        <w:rPr>
          <w:rFonts w:cs="Times New Roman"/>
          <w:szCs w:val="28"/>
        </w:rPr>
        <w:t xml:space="preserve"> на </w:t>
      </w:r>
      <w:proofErr w:type="gramStart"/>
      <w:r w:rsidRPr="00731B6C">
        <w:rPr>
          <w:rFonts w:cs="Times New Roman"/>
          <w:szCs w:val="28"/>
          <w:lang w:val="uk-UA"/>
        </w:rPr>
        <w:t>р</w:t>
      </w:r>
      <w:proofErr w:type="gramEnd"/>
      <w:r w:rsidRPr="00731B6C">
        <w:rPr>
          <w:rFonts w:cs="Times New Roman"/>
          <w:szCs w:val="28"/>
          <w:lang w:val="uk-UA"/>
        </w:rPr>
        <w:t>івновагу</w:t>
      </w:r>
      <w:r w:rsidRPr="00731B6C">
        <w:rPr>
          <w:rFonts w:cs="Times New Roman"/>
          <w:szCs w:val="28"/>
        </w:rPr>
        <w:t xml:space="preserve"> </w:t>
      </w:r>
      <w:proofErr w:type="spellStart"/>
      <w:r w:rsidRPr="00731B6C">
        <w:rPr>
          <w:rFonts w:cs="Times New Roman"/>
          <w:szCs w:val="28"/>
        </w:rPr>
        <w:t>підвищують</w:t>
      </w:r>
      <w:proofErr w:type="spellEnd"/>
      <w:r w:rsidRPr="00731B6C">
        <w:rPr>
          <w:rFonts w:cs="Times New Roman"/>
          <w:szCs w:val="28"/>
        </w:rPr>
        <w:t xml:space="preserve"> </w:t>
      </w:r>
      <w:proofErr w:type="spellStart"/>
      <w:r w:rsidRPr="00731B6C">
        <w:rPr>
          <w:rFonts w:cs="Times New Roman"/>
          <w:szCs w:val="28"/>
        </w:rPr>
        <w:t>функцію</w:t>
      </w:r>
      <w:proofErr w:type="spellEnd"/>
      <w:r w:rsidRPr="00731B6C">
        <w:rPr>
          <w:rFonts w:cs="Times New Roman"/>
          <w:szCs w:val="28"/>
        </w:rPr>
        <w:t xml:space="preserve"> та </w:t>
      </w:r>
      <w:proofErr w:type="spellStart"/>
      <w:r w:rsidRPr="00731B6C">
        <w:rPr>
          <w:rFonts w:cs="Times New Roman"/>
          <w:szCs w:val="28"/>
        </w:rPr>
        <w:t>безпеку</w:t>
      </w:r>
      <w:proofErr w:type="spellEnd"/>
      <w:r w:rsidRPr="00731B6C">
        <w:rPr>
          <w:rFonts w:cs="Times New Roman"/>
          <w:szCs w:val="28"/>
        </w:rPr>
        <w:t xml:space="preserve"> </w:t>
      </w:r>
      <w:proofErr w:type="spellStart"/>
      <w:r w:rsidRPr="00731B6C">
        <w:rPr>
          <w:rFonts w:cs="Times New Roman"/>
          <w:szCs w:val="28"/>
        </w:rPr>
        <w:t>під</w:t>
      </w:r>
      <w:proofErr w:type="spellEnd"/>
      <w:r w:rsidRPr="00731B6C">
        <w:rPr>
          <w:rFonts w:cs="Times New Roman"/>
          <w:szCs w:val="28"/>
        </w:rPr>
        <w:t xml:space="preserve"> час ходи, </w:t>
      </w:r>
      <w:proofErr w:type="spellStart"/>
      <w:r w:rsidRPr="00731B6C">
        <w:rPr>
          <w:rFonts w:cs="Times New Roman"/>
          <w:szCs w:val="28"/>
        </w:rPr>
        <w:t>знижують</w:t>
      </w:r>
      <w:proofErr w:type="spellEnd"/>
      <w:r w:rsidRPr="00731B6C">
        <w:rPr>
          <w:rFonts w:cs="Times New Roman"/>
          <w:szCs w:val="28"/>
        </w:rPr>
        <w:t xml:space="preserve"> </w:t>
      </w:r>
      <w:proofErr w:type="spellStart"/>
      <w:r w:rsidRPr="00731B6C">
        <w:rPr>
          <w:rFonts w:cs="Times New Roman"/>
          <w:szCs w:val="28"/>
        </w:rPr>
        <w:t>ризик</w:t>
      </w:r>
      <w:proofErr w:type="spellEnd"/>
      <w:r w:rsidRPr="00731B6C">
        <w:rPr>
          <w:rFonts w:cs="Times New Roman"/>
          <w:szCs w:val="28"/>
        </w:rPr>
        <w:t xml:space="preserve"> </w:t>
      </w:r>
      <w:proofErr w:type="spellStart"/>
      <w:r w:rsidRPr="00731B6C">
        <w:rPr>
          <w:rFonts w:cs="Times New Roman"/>
          <w:szCs w:val="28"/>
        </w:rPr>
        <w:t>падінь</w:t>
      </w:r>
      <w:proofErr w:type="spellEnd"/>
      <w:r w:rsidRPr="00731B6C">
        <w:rPr>
          <w:rFonts w:cs="Times New Roman"/>
          <w:szCs w:val="28"/>
        </w:rPr>
        <w:t xml:space="preserve"> та </w:t>
      </w:r>
      <w:proofErr w:type="spellStart"/>
      <w:r w:rsidRPr="00731B6C">
        <w:rPr>
          <w:rFonts w:cs="Times New Roman"/>
          <w:szCs w:val="28"/>
        </w:rPr>
        <w:t>сприяють</w:t>
      </w:r>
      <w:proofErr w:type="spellEnd"/>
      <w:r w:rsidRPr="00731B6C">
        <w:rPr>
          <w:rFonts w:cs="Times New Roman"/>
          <w:szCs w:val="28"/>
        </w:rPr>
        <w:t xml:space="preserve"> </w:t>
      </w:r>
      <w:proofErr w:type="spellStart"/>
      <w:r w:rsidRPr="00731B6C">
        <w:rPr>
          <w:rFonts w:cs="Times New Roman"/>
          <w:szCs w:val="28"/>
        </w:rPr>
        <w:t>активнішому</w:t>
      </w:r>
      <w:proofErr w:type="spellEnd"/>
      <w:r w:rsidRPr="00731B6C">
        <w:rPr>
          <w:rFonts w:cs="Times New Roman"/>
          <w:szCs w:val="28"/>
        </w:rPr>
        <w:t xml:space="preserve"> способу </w:t>
      </w:r>
      <w:proofErr w:type="spellStart"/>
      <w:r w:rsidRPr="00731B6C">
        <w:rPr>
          <w:rFonts w:cs="Times New Roman"/>
          <w:szCs w:val="28"/>
        </w:rPr>
        <w:t>життя</w:t>
      </w:r>
      <w:proofErr w:type="spellEnd"/>
      <w:r w:rsidRPr="00731B6C">
        <w:rPr>
          <w:rFonts w:cs="Times New Roman"/>
          <w:szCs w:val="28"/>
        </w:rPr>
        <w:t>.</w:t>
      </w:r>
    </w:p>
    <w:p w:rsidR="00241FF5" w:rsidRPr="00B9533B" w:rsidRDefault="00241FF5" w:rsidP="00162585">
      <w:pPr>
        <w:pStyle w:val="a4"/>
        <w:spacing w:line="360" w:lineRule="auto"/>
        <w:ind w:firstLine="567"/>
        <w:jc w:val="both"/>
        <w:rPr>
          <w:rFonts w:cs="Times New Roman"/>
          <w:szCs w:val="28"/>
          <w:lang w:val="uk-UA"/>
        </w:rPr>
      </w:pPr>
    </w:p>
    <w:p w:rsidR="00162585" w:rsidRPr="00731B6C" w:rsidRDefault="00162585" w:rsidP="00146E49">
      <w:pPr>
        <w:pStyle w:val="a4"/>
        <w:spacing w:line="360" w:lineRule="auto"/>
        <w:ind w:firstLine="567"/>
        <w:jc w:val="both"/>
        <w:rPr>
          <w:rFonts w:cs="Times New Roman"/>
          <w:szCs w:val="28"/>
        </w:rPr>
      </w:pPr>
      <w:proofErr w:type="spellStart"/>
      <w:r w:rsidRPr="005C2160">
        <w:rPr>
          <w:rFonts w:cs="Times New Roman"/>
          <w:szCs w:val="28"/>
        </w:rPr>
        <w:lastRenderedPageBreak/>
        <w:t>Загальні</w:t>
      </w:r>
      <w:proofErr w:type="spellEnd"/>
      <w:r w:rsidRPr="005C2160">
        <w:rPr>
          <w:rFonts w:cs="Times New Roman"/>
          <w:szCs w:val="28"/>
        </w:rPr>
        <w:t xml:space="preserve"> </w:t>
      </w:r>
      <w:proofErr w:type="spellStart"/>
      <w:r w:rsidRPr="005C2160">
        <w:rPr>
          <w:rFonts w:cs="Times New Roman"/>
          <w:szCs w:val="28"/>
        </w:rPr>
        <w:t>рекомендації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становлять</w:t>
      </w:r>
      <w:proofErr w:type="spellEnd"/>
      <w:r>
        <w:rPr>
          <w:rFonts w:cs="Times New Roman"/>
          <w:szCs w:val="28"/>
        </w:rPr>
        <w:t xml:space="preserve"> частоту 5-7 </w:t>
      </w:r>
      <w:proofErr w:type="spellStart"/>
      <w:r>
        <w:rPr>
          <w:rFonts w:cs="Times New Roman"/>
          <w:szCs w:val="28"/>
        </w:rPr>
        <w:t>дні</w:t>
      </w:r>
      <w:proofErr w:type="gramStart"/>
      <w:r>
        <w:rPr>
          <w:rFonts w:cs="Times New Roman"/>
          <w:szCs w:val="28"/>
        </w:rPr>
        <w:t>в</w:t>
      </w:r>
      <w:proofErr w:type="spellEnd"/>
      <w:proofErr w:type="gramEnd"/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uk-UA"/>
        </w:rPr>
        <w:t>на</w:t>
      </w:r>
      <w:r w:rsidRPr="005C2160">
        <w:rPr>
          <w:rFonts w:cs="Times New Roman"/>
          <w:szCs w:val="28"/>
        </w:rPr>
        <w:t xml:space="preserve"> </w:t>
      </w:r>
      <w:proofErr w:type="spellStart"/>
      <w:r w:rsidRPr="005C2160">
        <w:rPr>
          <w:rFonts w:cs="Times New Roman"/>
          <w:szCs w:val="28"/>
        </w:rPr>
        <w:t>тиждень</w:t>
      </w:r>
      <w:proofErr w:type="spellEnd"/>
      <w:r w:rsidRPr="005C2160">
        <w:rPr>
          <w:rFonts w:cs="Times New Roman"/>
          <w:szCs w:val="28"/>
        </w:rPr>
        <w:t xml:space="preserve"> по 45-60 </w:t>
      </w:r>
      <w:proofErr w:type="spellStart"/>
      <w:r w:rsidRPr="005C2160">
        <w:rPr>
          <w:rFonts w:cs="Times New Roman"/>
          <w:szCs w:val="28"/>
        </w:rPr>
        <w:t>хвилин</w:t>
      </w:r>
      <w:proofErr w:type="spellEnd"/>
      <w:r w:rsidRPr="005C2160">
        <w:rPr>
          <w:rFonts w:cs="Times New Roman"/>
          <w:szCs w:val="28"/>
        </w:rPr>
        <w:t xml:space="preserve">. </w:t>
      </w:r>
      <w:proofErr w:type="spellStart"/>
      <w:r w:rsidRPr="005C2160">
        <w:rPr>
          <w:rFonts w:cs="Times New Roman"/>
          <w:szCs w:val="28"/>
        </w:rPr>
        <w:t>Мінімальній</w:t>
      </w:r>
      <w:proofErr w:type="spellEnd"/>
      <w:r w:rsidRPr="005C2160">
        <w:rPr>
          <w:rFonts w:cs="Times New Roman"/>
          <w:szCs w:val="28"/>
        </w:rPr>
        <w:t xml:space="preserve"> </w:t>
      </w:r>
      <w:proofErr w:type="spellStart"/>
      <w:r w:rsidRPr="005C2160">
        <w:rPr>
          <w:rFonts w:cs="Times New Roman"/>
          <w:szCs w:val="28"/>
        </w:rPr>
        <w:t>обсяг</w:t>
      </w:r>
      <w:proofErr w:type="spellEnd"/>
      <w:r w:rsidRPr="005C2160">
        <w:rPr>
          <w:rFonts w:cs="Times New Roman"/>
          <w:szCs w:val="28"/>
        </w:rPr>
        <w:t xml:space="preserve"> на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тиждень</w:t>
      </w:r>
      <w:proofErr w:type="spellEnd"/>
      <w:r>
        <w:rPr>
          <w:rFonts w:cs="Times New Roman"/>
          <w:szCs w:val="28"/>
        </w:rPr>
        <w:t xml:space="preserve"> становить 150 </w:t>
      </w:r>
      <w:proofErr w:type="spellStart"/>
      <w:r>
        <w:rPr>
          <w:rFonts w:cs="Times New Roman"/>
          <w:szCs w:val="28"/>
        </w:rPr>
        <w:t>хвилин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аеробно</w:t>
      </w:r>
      <w:r>
        <w:rPr>
          <w:rFonts w:cs="Times New Roman"/>
          <w:szCs w:val="28"/>
          <w:lang w:val="uk-UA"/>
        </w:rPr>
        <w:t>го</w:t>
      </w:r>
      <w:proofErr w:type="spellEnd"/>
      <w:r>
        <w:rPr>
          <w:rFonts w:cs="Times New Roman"/>
          <w:szCs w:val="28"/>
          <w:lang w:val="uk-UA"/>
        </w:rPr>
        <w:t xml:space="preserve"> н</w:t>
      </w:r>
      <w:proofErr w:type="spellStart"/>
      <w:r w:rsidRPr="005C2160">
        <w:rPr>
          <w:rFonts w:cs="Times New Roman"/>
          <w:szCs w:val="28"/>
        </w:rPr>
        <w:t>авантаження</w:t>
      </w:r>
      <w:proofErr w:type="spellEnd"/>
      <w:r w:rsidRPr="005C2160">
        <w:rPr>
          <w:rFonts w:cs="Times New Roman"/>
          <w:szCs w:val="28"/>
        </w:rPr>
        <w:t xml:space="preserve">, </w:t>
      </w:r>
      <w:proofErr w:type="spellStart"/>
      <w:r w:rsidRPr="005C2160">
        <w:rPr>
          <w:rFonts w:cs="Times New Roman"/>
          <w:szCs w:val="28"/>
        </w:rPr>
        <w:t>поступово</w:t>
      </w:r>
      <w:proofErr w:type="spellEnd"/>
      <w:r w:rsidRPr="005C2160">
        <w:rPr>
          <w:rFonts w:cs="Times New Roman"/>
          <w:szCs w:val="28"/>
        </w:rPr>
        <w:t xml:space="preserve"> </w:t>
      </w:r>
      <w:proofErr w:type="spellStart"/>
      <w:r w:rsidRPr="005C2160">
        <w:rPr>
          <w:rFonts w:cs="Times New Roman"/>
          <w:szCs w:val="28"/>
        </w:rPr>
        <w:t>збільшуючи</w:t>
      </w:r>
      <w:proofErr w:type="spellEnd"/>
      <w:r w:rsidRPr="005C2160">
        <w:rPr>
          <w:rFonts w:cs="Times New Roman"/>
          <w:szCs w:val="28"/>
        </w:rPr>
        <w:t xml:space="preserve"> до 200-300 </w:t>
      </w:r>
      <w:proofErr w:type="spellStart"/>
      <w:r w:rsidRPr="005C2160">
        <w:rPr>
          <w:rFonts w:cs="Times New Roman"/>
          <w:szCs w:val="28"/>
        </w:rPr>
        <w:t>хвилин</w:t>
      </w:r>
      <w:proofErr w:type="spellEnd"/>
      <w:r w:rsidRPr="005C2160">
        <w:rPr>
          <w:rFonts w:cs="Times New Roman"/>
          <w:szCs w:val="28"/>
        </w:rPr>
        <w:t xml:space="preserve"> на </w:t>
      </w:r>
      <w:proofErr w:type="spellStart"/>
      <w:r w:rsidRPr="005C2160">
        <w:rPr>
          <w:rFonts w:cs="Times New Roman"/>
          <w:szCs w:val="28"/>
        </w:rPr>
        <w:t>тиждень</w:t>
      </w:r>
      <w:proofErr w:type="spellEnd"/>
      <w:r w:rsidR="0059009D" w:rsidRPr="0059009D">
        <w:rPr>
          <w:rFonts w:cs="Times New Roman"/>
          <w:szCs w:val="28"/>
        </w:rPr>
        <w:t xml:space="preserve"> [4]</w:t>
      </w:r>
      <w:r w:rsidRPr="005C2160">
        <w:rPr>
          <w:rFonts w:cs="Times New Roman"/>
          <w:szCs w:val="28"/>
        </w:rPr>
        <w:t xml:space="preserve">. </w:t>
      </w:r>
      <w:proofErr w:type="spellStart"/>
      <w:r w:rsidRPr="005C2160">
        <w:rPr>
          <w:rFonts w:cs="Times New Roman"/>
          <w:szCs w:val="28"/>
        </w:rPr>
        <w:t>Останні</w:t>
      </w:r>
      <w:proofErr w:type="spellEnd"/>
      <w:r w:rsidRPr="005C2160">
        <w:rPr>
          <w:rFonts w:cs="Times New Roman"/>
          <w:szCs w:val="28"/>
        </w:rPr>
        <w:t xml:space="preserve"> </w:t>
      </w:r>
      <w:proofErr w:type="spellStart"/>
      <w:proofErr w:type="gramStart"/>
      <w:r w:rsidRPr="005C2160">
        <w:rPr>
          <w:rFonts w:cs="Times New Roman"/>
          <w:szCs w:val="28"/>
        </w:rPr>
        <w:t>досл</w:t>
      </w:r>
      <w:proofErr w:type="gramEnd"/>
      <w:r w:rsidRPr="005C2160">
        <w:rPr>
          <w:rFonts w:cs="Times New Roman"/>
          <w:szCs w:val="28"/>
        </w:rPr>
        <w:t>ідження</w:t>
      </w:r>
      <w:proofErr w:type="spellEnd"/>
      <w:r w:rsidRPr="005C2160">
        <w:rPr>
          <w:rFonts w:cs="Times New Roman"/>
          <w:szCs w:val="28"/>
        </w:rPr>
        <w:t xml:space="preserve"> для </w:t>
      </w:r>
      <w:proofErr w:type="spellStart"/>
      <w:r w:rsidRPr="005C2160">
        <w:rPr>
          <w:rFonts w:cs="Times New Roman"/>
          <w:szCs w:val="28"/>
        </w:rPr>
        <w:t>більш</w:t>
      </w:r>
      <w:proofErr w:type="spellEnd"/>
      <w:r w:rsidRPr="005C2160">
        <w:rPr>
          <w:rFonts w:cs="Times New Roman"/>
          <w:szCs w:val="28"/>
        </w:rPr>
        <w:t xml:space="preserve"> активного </w:t>
      </w:r>
      <w:proofErr w:type="spellStart"/>
      <w:r w:rsidRPr="005C2160">
        <w:rPr>
          <w:rFonts w:cs="Times New Roman"/>
          <w:szCs w:val="28"/>
        </w:rPr>
        <w:t>зниження</w:t>
      </w:r>
      <w:proofErr w:type="spellEnd"/>
      <w:r w:rsidRPr="005C2160">
        <w:rPr>
          <w:rFonts w:cs="Times New Roman"/>
          <w:szCs w:val="28"/>
        </w:rPr>
        <w:t xml:space="preserve"> ваги </w:t>
      </w:r>
      <w:proofErr w:type="spellStart"/>
      <w:r w:rsidRPr="005C2160">
        <w:rPr>
          <w:rFonts w:cs="Times New Roman"/>
          <w:szCs w:val="28"/>
        </w:rPr>
        <w:t>рекомендують</w:t>
      </w:r>
      <w:proofErr w:type="spellEnd"/>
      <w:r w:rsidRPr="005C2160">
        <w:rPr>
          <w:rFonts w:cs="Times New Roman"/>
          <w:szCs w:val="28"/>
        </w:rPr>
        <w:t xml:space="preserve"> </w:t>
      </w:r>
      <w:proofErr w:type="spellStart"/>
      <w:r w:rsidRPr="005C2160">
        <w:rPr>
          <w:rFonts w:cs="Times New Roman"/>
          <w:szCs w:val="28"/>
        </w:rPr>
        <w:t>рівень</w:t>
      </w:r>
      <w:proofErr w:type="spellEnd"/>
      <w:r w:rsidRPr="005C2160">
        <w:rPr>
          <w:rFonts w:cs="Times New Roman"/>
          <w:szCs w:val="28"/>
        </w:rPr>
        <w:t xml:space="preserve"> 250-300 </w:t>
      </w:r>
      <w:proofErr w:type="spellStart"/>
      <w:r w:rsidRPr="005C2160">
        <w:rPr>
          <w:rFonts w:cs="Times New Roman"/>
          <w:szCs w:val="28"/>
        </w:rPr>
        <w:t>хвилин</w:t>
      </w:r>
      <w:proofErr w:type="spellEnd"/>
      <w:r w:rsidRPr="005C2160">
        <w:rPr>
          <w:rFonts w:cs="Times New Roman"/>
          <w:szCs w:val="28"/>
        </w:rPr>
        <w:t xml:space="preserve"> на </w:t>
      </w:r>
      <w:proofErr w:type="spellStart"/>
      <w:r w:rsidRPr="005C2160">
        <w:rPr>
          <w:rFonts w:cs="Times New Roman"/>
          <w:szCs w:val="28"/>
        </w:rPr>
        <w:t>тиждень</w:t>
      </w:r>
      <w:proofErr w:type="spellEnd"/>
      <w:r w:rsidRPr="005C2160">
        <w:rPr>
          <w:rFonts w:cs="Times New Roman"/>
          <w:szCs w:val="28"/>
        </w:rPr>
        <w:t xml:space="preserve"> </w:t>
      </w:r>
      <w:proofErr w:type="spellStart"/>
      <w:r w:rsidRPr="005C2160">
        <w:rPr>
          <w:rFonts w:cs="Times New Roman"/>
          <w:szCs w:val="28"/>
        </w:rPr>
        <w:t>з</w:t>
      </w:r>
      <w:proofErr w:type="spellEnd"/>
      <w:r w:rsidRPr="005C2160">
        <w:rPr>
          <w:rFonts w:cs="Times New Roman"/>
          <w:szCs w:val="28"/>
        </w:rPr>
        <w:t xml:space="preserve"> </w:t>
      </w:r>
      <w:proofErr w:type="spellStart"/>
      <w:r w:rsidRPr="005C2160">
        <w:rPr>
          <w:rFonts w:cs="Times New Roman"/>
          <w:szCs w:val="28"/>
        </w:rPr>
        <w:t>помірною</w:t>
      </w:r>
      <w:proofErr w:type="spellEnd"/>
      <w:r w:rsidRPr="005C2160">
        <w:rPr>
          <w:rFonts w:cs="Times New Roman"/>
          <w:szCs w:val="28"/>
        </w:rPr>
        <w:t xml:space="preserve"> </w:t>
      </w:r>
      <w:proofErr w:type="spellStart"/>
      <w:r w:rsidRPr="005C2160">
        <w:rPr>
          <w:rFonts w:cs="Times New Roman"/>
          <w:szCs w:val="28"/>
        </w:rPr>
        <w:t>інтенсивністю</w:t>
      </w:r>
      <w:proofErr w:type="spellEnd"/>
      <w:r w:rsidRPr="005C2160">
        <w:rPr>
          <w:rFonts w:cs="Times New Roman"/>
          <w:szCs w:val="28"/>
        </w:rPr>
        <w:t xml:space="preserve"> при </w:t>
      </w:r>
      <w:proofErr w:type="spellStart"/>
      <w:r w:rsidRPr="005C2160">
        <w:rPr>
          <w:rFonts w:cs="Times New Roman"/>
          <w:szCs w:val="28"/>
        </w:rPr>
        <w:t>рівні</w:t>
      </w:r>
      <w:proofErr w:type="spellEnd"/>
      <w:r w:rsidRPr="005C2160">
        <w:rPr>
          <w:rFonts w:cs="Times New Roman"/>
          <w:szCs w:val="28"/>
        </w:rPr>
        <w:t xml:space="preserve"> пульсу 55-70% </w:t>
      </w:r>
      <w:proofErr w:type="spellStart"/>
      <w:r w:rsidRPr="005C2160">
        <w:rPr>
          <w:rFonts w:cs="Times New Roman"/>
          <w:szCs w:val="28"/>
        </w:rPr>
        <w:t>від</w:t>
      </w:r>
      <w:proofErr w:type="spellEnd"/>
      <w:r w:rsidRPr="005C2160">
        <w:rPr>
          <w:rFonts w:cs="Times New Roman"/>
          <w:szCs w:val="28"/>
        </w:rPr>
        <w:t xml:space="preserve"> максимального </w:t>
      </w:r>
      <w:proofErr w:type="spellStart"/>
      <w:r w:rsidRPr="005C2160">
        <w:rPr>
          <w:rFonts w:cs="Times New Roman"/>
          <w:szCs w:val="28"/>
        </w:rPr>
        <w:t>або</w:t>
      </w:r>
      <w:proofErr w:type="spellEnd"/>
      <w:r w:rsidRPr="005C2160">
        <w:rPr>
          <w:rFonts w:cs="Times New Roman"/>
          <w:szCs w:val="28"/>
        </w:rPr>
        <w:t xml:space="preserve">, </w:t>
      </w:r>
      <w:proofErr w:type="spellStart"/>
      <w:r w:rsidRPr="005C2160">
        <w:rPr>
          <w:rFonts w:cs="Times New Roman"/>
          <w:szCs w:val="28"/>
        </w:rPr>
        <w:t>якщо</w:t>
      </w:r>
      <w:proofErr w:type="spellEnd"/>
      <w:r w:rsidRPr="005C2160">
        <w:rPr>
          <w:rFonts w:cs="Times New Roman"/>
          <w:szCs w:val="28"/>
        </w:rPr>
        <w:t xml:space="preserve"> </w:t>
      </w:r>
      <w:proofErr w:type="spellStart"/>
      <w:r w:rsidRPr="005C2160">
        <w:rPr>
          <w:rFonts w:cs="Times New Roman"/>
          <w:szCs w:val="28"/>
        </w:rPr>
        <w:t>дозволяє</w:t>
      </w:r>
      <w:proofErr w:type="spellEnd"/>
      <w:r w:rsidRPr="005C2160">
        <w:rPr>
          <w:rFonts w:cs="Times New Roman"/>
          <w:szCs w:val="28"/>
        </w:rPr>
        <w:t xml:space="preserve"> стан </w:t>
      </w:r>
      <w:proofErr w:type="spellStart"/>
      <w:r w:rsidRPr="005C2160">
        <w:rPr>
          <w:rFonts w:cs="Times New Roman"/>
          <w:szCs w:val="28"/>
        </w:rPr>
        <w:t>пацієнта</w:t>
      </w:r>
      <w:proofErr w:type="spellEnd"/>
      <w:r w:rsidRPr="005C2160">
        <w:rPr>
          <w:rFonts w:cs="Times New Roman"/>
          <w:szCs w:val="28"/>
        </w:rPr>
        <w:t xml:space="preserve">, </w:t>
      </w:r>
      <w:proofErr w:type="spellStart"/>
      <w:r w:rsidRPr="005C2160">
        <w:rPr>
          <w:rFonts w:cs="Times New Roman"/>
          <w:szCs w:val="28"/>
        </w:rPr>
        <w:t>збільшувати</w:t>
      </w:r>
      <w:proofErr w:type="spellEnd"/>
      <w:r w:rsidRPr="005C2160">
        <w:rPr>
          <w:rFonts w:cs="Times New Roman"/>
          <w:szCs w:val="28"/>
        </w:rPr>
        <w:t xml:space="preserve"> </w:t>
      </w:r>
      <w:proofErr w:type="spellStart"/>
      <w:r w:rsidRPr="005C2160">
        <w:rPr>
          <w:rFonts w:cs="Times New Roman"/>
          <w:szCs w:val="28"/>
        </w:rPr>
        <w:t>інтенсивність</w:t>
      </w:r>
      <w:proofErr w:type="spellEnd"/>
      <w:r w:rsidRPr="005C2160">
        <w:rPr>
          <w:rFonts w:cs="Times New Roman"/>
          <w:szCs w:val="28"/>
        </w:rPr>
        <w:t xml:space="preserve"> до </w:t>
      </w:r>
      <w:proofErr w:type="spellStart"/>
      <w:r w:rsidRPr="005C2160">
        <w:rPr>
          <w:rFonts w:cs="Times New Roman"/>
          <w:szCs w:val="28"/>
        </w:rPr>
        <w:t>високої</w:t>
      </w:r>
      <w:proofErr w:type="spellEnd"/>
      <w:r w:rsidR="0059009D" w:rsidRPr="0059009D">
        <w:rPr>
          <w:rFonts w:cs="Times New Roman"/>
          <w:szCs w:val="28"/>
        </w:rPr>
        <w:t xml:space="preserve"> [4]</w:t>
      </w:r>
      <w:r w:rsidRPr="005C2160">
        <w:rPr>
          <w:rFonts w:cs="Times New Roman"/>
          <w:szCs w:val="28"/>
        </w:rPr>
        <w:t>.</w:t>
      </w:r>
    </w:p>
    <w:p w:rsidR="00162585" w:rsidRDefault="00162585" w:rsidP="00146E49">
      <w:pPr>
        <w:pStyle w:val="a4"/>
        <w:spacing w:line="360" w:lineRule="auto"/>
        <w:ind w:firstLine="567"/>
        <w:jc w:val="both"/>
        <w:rPr>
          <w:rFonts w:cs="Times New Roman"/>
          <w:szCs w:val="28"/>
          <w:lang w:val="uk-UA"/>
        </w:rPr>
      </w:pPr>
      <w:proofErr w:type="spellStart"/>
      <w:r w:rsidRPr="005C2160">
        <w:rPr>
          <w:rFonts w:cs="Times New Roman"/>
          <w:szCs w:val="28"/>
        </w:rPr>
        <w:t>Силові</w:t>
      </w:r>
      <w:proofErr w:type="spellEnd"/>
      <w:r w:rsidRPr="005C2160">
        <w:rPr>
          <w:rFonts w:cs="Times New Roman"/>
          <w:szCs w:val="28"/>
        </w:rPr>
        <w:t xml:space="preserve"> </w:t>
      </w:r>
      <w:proofErr w:type="spellStart"/>
      <w:r w:rsidRPr="005C2160">
        <w:rPr>
          <w:rFonts w:cs="Times New Roman"/>
          <w:szCs w:val="28"/>
        </w:rPr>
        <w:t>вправи</w:t>
      </w:r>
      <w:proofErr w:type="spellEnd"/>
      <w:r w:rsidRPr="005C2160">
        <w:rPr>
          <w:rFonts w:cs="Times New Roman"/>
          <w:szCs w:val="28"/>
        </w:rPr>
        <w:t xml:space="preserve"> </w:t>
      </w:r>
      <w:proofErr w:type="spellStart"/>
      <w:r w:rsidRPr="005C2160">
        <w:rPr>
          <w:rFonts w:cs="Times New Roman"/>
          <w:szCs w:val="28"/>
        </w:rPr>
        <w:t>безпосередньо</w:t>
      </w:r>
      <w:proofErr w:type="spellEnd"/>
      <w:r w:rsidRPr="005C2160">
        <w:rPr>
          <w:rFonts w:cs="Times New Roman"/>
          <w:szCs w:val="28"/>
        </w:rPr>
        <w:t xml:space="preserve"> не </w:t>
      </w:r>
      <w:proofErr w:type="spellStart"/>
      <w:r w:rsidRPr="005C2160">
        <w:rPr>
          <w:rFonts w:cs="Times New Roman"/>
          <w:szCs w:val="28"/>
        </w:rPr>
        <w:t>сприяють</w:t>
      </w:r>
      <w:proofErr w:type="spellEnd"/>
      <w:r w:rsidRPr="005C2160">
        <w:rPr>
          <w:rFonts w:cs="Times New Roman"/>
          <w:szCs w:val="28"/>
        </w:rPr>
        <w:t xml:space="preserve"> </w:t>
      </w:r>
      <w:proofErr w:type="spellStart"/>
      <w:r w:rsidRPr="005C2160">
        <w:rPr>
          <w:rFonts w:cs="Times New Roman"/>
          <w:szCs w:val="28"/>
        </w:rPr>
        <w:t>збільшенню</w:t>
      </w:r>
      <w:proofErr w:type="spellEnd"/>
      <w:r w:rsidRPr="005C2160">
        <w:rPr>
          <w:rFonts w:cs="Times New Roman"/>
          <w:szCs w:val="28"/>
        </w:rPr>
        <w:t xml:space="preserve"> </w:t>
      </w:r>
      <w:proofErr w:type="spellStart"/>
      <w:r w:rsidRPr="005C2160">
        <w:rPr>
          <w:rFonts w:cs="Times New Roman"/>
          <w:szCs w:val="28"/>
        </w:rPr>
        <w:t>витрати</w:t>
      </w:r>
      <w:proofErr w:type="spellEnd"/>
      <w:r w:rsidRPr="005C2160">
        <w:rPr>
          <w:rFonts w:cs="Times New Roman"/>
          <w:szCs w:val="28"/>
        </w:rPr>
        <w:t xml:space="preserve"> </w:t>
      </w:r>
      <w:proofErr w:type="spellStart"/>
      <w:r w:rsidRPr="005C2160">
        <w:rPr>
          <w:rFonts w:cs="Times New Roman"/>
          <w:szCs w:val="28"/>
        </w:rPr>
        <w:t>енергії</w:t>
      </w:r>
      <w:proofErr w:type="spellEnd"/>
      <w:r w:rsidRPr="005C216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uk-UA"/>
        </w:rPr>
        <w:t>та</w:t>
      </w:r>
      <w:r w:rsidRPr="005C2160">
        <w:rPr>
          <w:rFonts w:cs="Times New Roman"/>
          <w:szCs w:val="28"/>
        </w:rPr>
        <w:t xml:space="preserve"> </w:t>
      </w:r>
      <w:proofErr w:type="spellStart"/>
      <w:r w:rsidRPr="005C2160">
        <w:rPr>
          <w:rFonts w:cs="Times New Roman"/>
          <w:szCs w:val="28"/>
        </w:rPr>
        <w:t>абсолютної</w:t>
      </w:r>
      <w:proofErr w:type="spellEnd"/>
      <w:r w:rsidRPr="005C2160">
        <w:rPr>
          <w:rFonts w:cs="Times New Roman"/>
          <w:szCs w:val="28"/>
        </w:rPr>
        <w:t xml:space="preserve"> </w:t>
      </w:r>
      <w:proofErr w:type="spellStart"/>
      <w:r w:rsidRPr="005C2160">
        <w:rPr>
          <w:rFonts w:cs="Times New Roman"/>
          <w:szCs w:val="28"/>
        </w:rPr>
        <w:t>втрати</w:t>
      </w:r>
      <w:proofErr w:type="spellEnd"/>
      <w:r w:rsidRPr="005C2160">
        <w:rPr>
          <w:rFonts w:cs="Times New Roman"/>
          <w:szCs w:val="28"/>
        </w:rPr>
        <w:t xml:space="preserve"> ваги.</w:t>
      </w:r>
      <w:r>
        <w:rPr>
          <w:rFonts w:cs="Times New Roman"/>
          <w:szCs w:val="28"/>
          <w:lang w:val="uk-UA"/>
        </w:rPr>
        <w:t xml:space="preserve"> Але в</w:t>
      </w:r>
      <w:r w:rsidRPr="005C2160">
        <w:rPr>
          <w:rFonts w:cs="Times New Roman"/>
          <w:szCs w:val="28"/>
          <w:lang w:val="uk-UA"/>
        </w:rPr>
        <w:t>они  ма</w:t>
      </w:r>
      <w:r>
        <w:rPr>
          <w:rFonts w:cs="Times New Roman"/>
          <w:szCs w:val="28"/>
          <w:lang w:val="uk-UA"/>
        </w:rPr>
        <w:t>ють</w:t>
      </w:r>
      <w:r w:rsidRPr="005C2160">
        <w:rPr>
          <w:rFonts w:cs="Times New Roman"/>
          <w:szCs w:val="28"/>
          <w:lang w:val="uk-UA"/>
        </w:rPr>
        <w:t xml:space="preserve"> вплив на п</w:t>
      </w:r>
      <w:r>
        <w:rPr>
          <w:rFonts w:cs="Times New Roman"/>
          <w:szCs w:val="28"/>
          <w:lang w:val="uk-UA"/>
        </w:rPr>
        <w:t>і</w:t>
      </w:r>
      <w:r w:rsidRPr="005C2160">
        <w:rPr>
          <w:rFonts w:cs="Times New Roman"/>
          <w:szCs w:val="28"/>
          <w:lang w:val="uk-UA"/>
        </w:rPr>
        <w:t>двищення загальної фізичної активності</w:t>
      </w:r>
      <w:r>
        <w:rPr>
          <w:rFonts w:cs="Times New Roman"/>
          <w:szCs w:val="28"/>
          <w:lang w:val="uk-UA"/>
        </w:rPr>
        <w:t xml:space="preserve"> та сприяють</w:t>
      </w:r>
      <w:r w:rsidRPr="005C2160">
        <w:rPr>
          <w:rFonts w:cs="Times New Roman"/>
          <w:szCs w:val="28"/>
          <w:lang w:val="uk-UA"/>
        </w:rPr>
        <w:t xml:space="preserve"> зменшенн</w:t>
      </w:r>
      <w:r>
        <w:rPr>
          <w:rFonts w:cs="Times New Roman"/>
          <w:szCs w:val="28"/>
          <w:lang w:val="uk-UA"/>
        </w:rPr>
        <w:t>ю</w:t>
      </w:r>
      <w:r w:rsidRPr="005C2160">
        <w:rPr>
          <w:rFonts w:cs="Times New Roman"/>
          <w:szCs w:val="28"/>
          <w:lang w:val="uk-UA"/>
        </w:rPr>
        <w:t xml:space="preserve"> факторів ризику серцев</w:t>
      </w:r>
      <w:r>
        <w:rPr>
          <w:rFonts w:cs="Times New Roman"/>
          <w:szCs w:val="28"/>
          <w:lang w:val="uk-UA"/>
        </w:rPr>
        <w:t xml:space="preserve">о-судинних захворювань, </w:t>
      </w:r>
      <w:r w:rsidRPr="005C2160">
        <w:rPr>
          <w:rFonts w:cs="Times New Roman"/>
          <w:szCs w:val="28"/>
          <w:lang w:val="uk-UA"/>
        </w:rPr>
        <w:t xml:space="preserve">діабету, гіпертонії та </w:t>
      </w:r>
      <w:proofErr w:type="spellStart"/>
      <w:r w:rsidRPr="005C2160">
        <w:rPr>
          <w:rFonts w:cs="Times New Roman"/>
          <w:szCs w:val="28"/>
          <w:lang w:val="uk-UA"/>
        </w:rPr>
        <w:t>дисліпідемії</w:t>
      </w:r>
      <w:proofErr w:type="spellEnd"/>
      <w:r w:rsidR="00890358" w:rsidRPr="00890358">
        <w:rPr>
          <w:rFonts w:cs="Times New Roman"/>
          <w:szCs w:val="28"/>
          <w:lang w:val="uk-UA"/>
        </w:rPr>
        <w:t xml:space="preserve"> [5]</w:t>
      </w:r>
      <w:r w:rsidRPr="005C2160">
        <w:rPr>
          <w:rFonts w:cs="Times New Roman"/>
          <w:szCs w:val="28"/>
          <w:lang w:val="uk-UA"/>
        </w:rPr>
        <w:t xml:space="preserve">. </w:t>
      </w:r>
      <w:r w:rsidRPr="00731B6C">
        <w:rPr>
          <w:rFonts w:cs="Times New Roman"/>
          <w:szCs w:val="28"/>
          <w:lang w:val="uk-UA"/>
        </w:rPr>
        <w:t>Застосування цих вправ</w:t>
      </w:r>
      <w:r w:rsidRPr="005C2160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 xml:space="preserve">збільшують м’язову </w:t>
      </w:r>
      <w:r w:rsidRPr="005C2160">
        <w:rPr>
          <w:rFonts w:cs="Times New Roman"/>
          <w:szCs w:val="28"/>
          <w:lang w:val="uk-UA"/>
        </w:rPr>
        <w:t>ма</w:t>
      </w:r>
      <w:r w:rsidRPr="00731B6C">
        <w:rPr>
          <w:rFonts w:cs="Times New Roman"/>
          <w:szCs w:val="28"/>
          <w:lang w:val="uk-UA"/>
        </w:rPr>
        <w:t xml:space="preserve">су тіла і таким чином </w:t>
      </w:r>
      <w:r>
        <w:rPr>
          <w:rFonts w:cs="Times New Roman"/>
          <w:szCs w:val="28"/>
          <w:lang w:val="uk-UA"/>
        </w:rPr>
        <w:t>підвищують швидкість метаболізму. Силові тренування рекомендуються проводити 2-3 рази на неділю пацієнтам, які не мають</w:t>
      </w:r>
      <w:r w:rsidRPr="00066589">
        <w:t xml:space="preserve"> </w:t>
      </w:r>
      <w:r w:rsidRPr="00066589">
        <w:rPr>
          <w:rFonts w:cs="Times New Roman"/>
          <w:szCs w:val="28"/>
          <w:lang w:val="uk-UA"/>
        </w:rPr>
        <w:t>серцево-судинних захворювань</w:t>
      </w:r>
      <w:r w:rsidRPr="00066589">
        <w:rPr>
          <w:rFonts w:cs="Times New Roman"/>
          <w:szCs w:val="28"/>
        </w:rPr>
        <w:t>.</w:t>
      </w:r>
      <w:r w:rsidRPr="00731B6C">
        <w:rPr>
          <w:rFonts w:cs="Times New Roman"/>
          <w:szCs w:val="28"/>
          <w:lang w:val="uk-UA"/>
        </w:rPr>
        <w:t xml:space="preserve"> </w:t>
      </w:r>
      <w:r w:rsidRPr="00066589">
        <w:rPr>
          <w:rFonts w:cs="Times New Roman"/>
          <w:szCs w:val="28"/>
          <w:lang w:val="uk-UA"/>
        </w:rPr>
        <w:t>У тренування включают</w:t>
      </w:r>
      <w:r>
        <w:rPr>
          <w:rFonts w:cs="Times New Roman"/>
          <w:szCs w:val="28"/>
          <w:lang w:val="uk-UA"/>
        </w:rPr>
        <w:t>ь вправи на великі групи м'язів з</w:t>
      </w:r>
      <w:r w:rsidRPr="00066589">
        <w:rPr>
          <w:rFonts w:cs="Times New Roman"/>
          <w:szCs w:val="28"/>
          <w:lang w:val="uk-UA"/>
        </w:rPr>
        <w:t xml:space="preserve"> інтенсивністю від 30-40% на верхніх кінцівках до 50-60% на </w:t>
      </w:r>
      <w:r>
        <w:rPr>
          <w:rFonts w:cs="Times New Roman"/>
          <w:szCs w:val="28"/>
          <w:lang w:val="uk-UA"/>
        </w:rPr>
        <w:t>нижніх кінцівках.</w:t>
      </w:r>
    </w:p>
    <w:p w:rsidR="00162585" w:rsidRDefault="00162585" w:rsidP="00146E49">
      <w:pPr>
        <w:pStyle w:val="a4"/>
        <w:spacing w:line="360" w:lineRule="auto"/>
        <w:ind w:firstLine="567"/>
        <w:jc w:val="both"/>
        <w:rPr>
          <w:rFonts w:cs="Times New Roman"/>
          <w:szCs w:val="28"/>
          <w:lang w:val="uk-UA"/>
        </w:rPr>
      </w:pPr>
      <w:r w:rsidRPr="00731B6C">
        <w:rPr>
          <w:rFonts w:cs="Times New Roman"/>
          <w:b/>
          <w:szCs w:val="28"/>
          <w:lang w:val="uk-UA"/>
        </w:rPr>
        <w:t>Висновки</w:t>
      </w:r>
      <w:r>
        <w:rPr>
          <w:rFonts w:cs="Times New Roman"/>
          <w:b/>
          <w:szCs w:val="28"/>
          <w:lang w:val="uk-UA"/>
        </w:rPr>
        <w:t>.</w:t>
      </w:r>
      <w:r w:rsidRPr="00464935">
        <w:rPr>
          <w:rFonts w:cs="Times New Roman"/>
          <w:szCs w:val="28"/>
        </w:rPr>
        <w:t xml:space="preserve"> </w:t>
      </w:r>
      <w:proofErr w:type="spellStart"/>
      <w:r w:rsidRPr="00FC478E">
        <w:rPr>
          <w:rFonts w:cs="Times New Roman"/>
          <w:szCs w:val="28"/>
        </w:rPr>
        <w:t>Фізичні</w:t>
      </w:r>
      <w:proofErr w:type="spellEnd"/>
      <w:r w:rsidRPr="00FC478E">
        <w:rPr>
          <w:rFonts w:cs="Times New Roman"/>
          <w:szCs w:val="28"/>
        </w:rPr>
        <w:t xml:space="preserve"> </w:t>
      </w:r>
      <w:proofErr w:type="spellStart"/>
      <w:r w:rsidRPr="00FC478E">
        <w:rPr>
          <w:rFonts w:cs="Times New Roman"/>
          <w:szCs w:val="28"/>
        </w:rPr>
        <w:t>вправи</w:t>
      </w:r>
      <w:proofErr w:type="spellEnd"/>
      <w:r w:rsidRPr="00FC478E">
        <w:rPr>
          <w:rFonts w:cs="Times New Roman"/>
          <w:szCs w:val="28"/>
        </w:rPr>
        <w:t xml:space="preserve"> </w:t>
      </w:r>
      <w:proofErr w:type="spellStart"/>
      <w:r w:rsidRPr="00FC478E">
        <w:rPr>
          <w:rFonts w:cs="Times New Roman"/>
          <w:szCs w:val="28"/>
        </w:rPr>
        <w:t>є</w:t>
      </w:r>
      <w:proofErr w:type="spellEnd"/>
      <w:r w:rsidRPr="00FC478E">
        <w:rPr>
          <w:rFonts w:cs="Times New Roman"/>
          <w:szCs w:val="28"/>
        </w:rPr>
        <w:t xml:space="preserve"> </w:t>
      </w:r>
      <w:proofErr w:type="spellStart"/>
      <w:r w:rsidRPr="00FC478E">
        <w:rPr>
          <w:rFonts w:cs="Times New Roman"/>
          <w:szCs w:val="28"/>
        </w:rPr>
        <w:t>вкрай</w:t>
      </w:r>
      <w:proofErr w:type="spellEnd"/>
      <w:r w:rsidRPr="00FC478E">
        <w:rPr>
          <w:rFonts w:cs="Times New Roman"/>
          <w:szCs w:val="28"/>
        </w:rPr>
        <w:t xml:space="preserve"> </w:t>
      </w:r>
      <w:proofErr w:type="spellStart"/>
      <w:r w:rsidRPr="00FC478E">
        <w:rPr>
          <w:rFonts w:cs="Times New Roman"/>
          <w:szCs w:val="28"/>
        </w:rPr>
        <w:t>необхідним</w:t>
      </w:r>
      <w:proofErr w:type="spellEnd"/>
      <w:r w:rsidRPr="00FC478E">
        <w:rPr>
          <w:rFonts w:cs="Times New Roman"/>
          <w:szCs w:val="28"/>
        </w:rPr>
        <w:t xml:space="preserve"> компонентом в </w:t>
      </w:r>
      <w:proofErr w:type="spellStart"/>
      <w:r w:rsidRPr="00FC478E">
        <w:rPr>
          <w:rFonts w:cs="Times New Roman"/>
          <w:szCs w:val="28"/>
        </w:rPr>
        <w:t>комплексній</w:t>
      </w:r>
      <w:proofErr w:type="spellEnd"/>
      <w:r w:rsidRPr="00FC478E">
        <w:rPr>
          <w:rFonts w:cs="Times New Roman"/>
          <w:szCs w:val="28"/>
        </w:rPr>
        <w:t xml:space="preserve"> </w:t>
      </w:r>
      <w:proofErr w:type="spellStart"/>
      <w:r w:rsidRPr="00FC478E">
        <w:rPr>
          <w:rFonts w:cs="Times New Roman"/>
          <w:szCs w:val="28"/>
        </w:rPr>
        <w:t>програмі</w:t>
      </w:r>
      <w:proofErr w:type="spellEnd"/>
      <w:r w:rsidRPr="00FC478E">
        <w:rPr>
          <w:rFonts w:cs="Times New Roman"/>
          <w:szCs w:val="28"/>
        </w:rPr>
        <w:t xml:space="preserve"> по </w:t>
      </w:r>
      <w:proofErr w:type="spellStart"/>
      <w:r w:rsidRPr="00FC478E">
        <w:rPr>
          <w:rFonts w:cs="Times New Roman"/>
          <w:szCs w:val="28"/>
        </w:rPr>
        <w:t>зниженню</w:t>
      </w:r>
      <w:proofErr w:type="spellEnd"/>
      <w:r w:rsidRPr="00FC478E">
        <w:rPr>
          <w:rFonts w:cs="Times New Roman"/>
          <w:szCs w:val="28"/>
        </w:rPr>
        <w:t xml:space="preserve"> ваги.</w:t>
      </w:r>
      <w:r>
        <w:rPr>
          <w:rFonts w:cs="Times New Roman"/>
          <w:szCs w:val="28"/>
          <w:lang w:val="uk-UA"/>
        </w:rPr>
        <w:t xml:space="preserve"> Програма фізичної реабілітації повинна складатися з </w:t>
      </w:r>
      <w:r w:rsidRPr="00731B6C">
        <w:rPr>
          <w:rFonts w:cs="Times New Roman"/>
          <w:szCs w:val="28"/>
          <w:lang w:val="uk-UA"/>
        </w:rPr>
        <w:t>поєднання силових тренувань та аеробних вправ</w:t>
      </w:r>
      <w:r>
        <w:rPr>
          <w:rFonts w:cs="Times New Roman"/>
          <w:szCs w:val="28"/>
          <w:lang w:val="uk-UA"/>
        </w:rPr>
        <w:t xml:space="preserve"> та враховувати індивідуальну</w:t>
      </w:r>
      <w:r w:rsidRPr="00731B6C">
        <w:rPr>
          <w:rFonts w:cs="Times New Roman"/>
          <w:szCs w:val="28"/>
          <w:lang w:val="uk-UA"/>
        </w:rPr>
        <w:t xml:space="preserve"> неоднорідність щодо реакції людини н</w:t>
      </w:r>
      <w:r>
        <w:rPr>
          <w:rFonts w:cs="Times New Roman"/>
          <w:szCs w:val="28"/>
          <w:lang w:val="uk-UA"/>
        </w:rPr>
        <w:t xml:space="preserve">а втрату ваги при певному режимі фізичних вправ </w:t>
      </w:r>
      <w:r w:rsidRPr="00731B6C">
        <w:rPr>
          <w:rFonts w:cs="Times New Roman"/>
          <w:szCs w:val="28"/>
          <w:lang w:val="uk-UA"/>
        </w:rPr>
        <w:t>залежно від віку, статі, ступеня ожиріння, розподілу жирової тканини</w:t>
      </w:r>
      <w:r>
        <w:rPr>
          <w:rFonts w:cs="Times New Roman"/>
          <w:szCs w:val="28"/>
          <w:lang w:val="uk-UA"/>
        </w:rPr>
        <w:t xml:space="preserve">, наявності </w:t>
      </w:r>
      <w:proofErr w:type="spellStart"/>
      <w:r>
        <w:rPr>
          <w:rFonts w:cs="Times New Roman"/>
          <w:szCs w:val="28"/>
          <w:lang w:val="uk-UA"/>
        </w:rPr>
        <w:t>коморбідних</w:t>
      </w:r>
      <w:proofErr w:type="spellEnd"/>
      <w:r>
        <w:rPr>
          <w:rFonts w:cs="Times New Roman"/>
          <w:szCs w:val="28"/>
          <w:lang w:val="uk-UA"/>
        </w:rPr>
        <w:t xml:space="preserve"> станів.</w:t>
      </w:r>
      <w:r w:rsidRPr="00731B6C">
        <w:rPr>
          <w:rFonts w:cs="Times New Roman"/>
          <w:szCs w:val="28"/>
          <w:lang w:val="uk-UA"/>
        </w:rPr>
        <w:t xml:space="preserve"> Фізичні вправи </w:t>
      </w:r>
      <w:r>
        <w:rPr>
          <w:rFonts w:cs="Times New Roman"/>
          <w:szCs w:val="28"/>
          <w:lang w:val="uk-UA"/>
        </w:rPr>
        <w:t>найбільш ефективні</w:t>
      </w:r>
      <w:r w:rsidRPr="00731B6C">
        <w:rPr>
          <w:rFonts w:cs="Times New Roman"/>
          <w:szCs w:val="28"/>
          <w:lang w:val="uk-UA"/>
        </w:rPr>
        <w:t xml:space="preserve"> у профілактиці надмірної ваги та ожиріння, </w:t>
      </w:r>
      <w:r>
        <w:rPr>
          <w:rFonts w:cs="Times New Roman"/>
          <w:szCs w:val="28"/>
          <w:lang w:val="uk-UA"/>
        </w:rPr>
        <w:t xml:space="preserve">в зниженні ваги у пацієнтів з 1-2 ступенем ожиріння та для підтримки </w:t>
      </w:r>
      <w:r w:rsidRPr="00066589">
        <w:rPr>
          <w:rFonts w:cs="Times New Roman"/>
          <w:szCs w:val="28"/>
          <w:lang w:val="uk-UA"/>
        </w:rPr>
        <w:t xml:space="preserve">досягнутих результатів </w:t>
      </w:r>
      <w:r>
        <w:rPr>
          <w:rFonts w:cs="Times New Roman"/>
          <w:szCs w:val="28"/>
          <w:lang w:val="uk-UA"/>
        </w:rPr>
        <w:t>в зниженні ваги у всіх категорій пацієнтів.</w:t>
      </w:r>
    </w:p>
    <w:p w:rsidR="00162585" w:rsidRDefault="00162585" w:rsidP="00162585">
      <w:pPr>
        <w:pStyle w:val="a4"/>
        <w:spacing w:line="360" w:lineRule="auto"/>
        <w:ind w:firstLine="567"/>
        <w:jc w:val="both"/>
        <w:rPr>
          <w:rFonts w:eastAsia="Batang" w:cs="Times New Roman"/>
          <w:b/>
          <w:szCs w:val="28"/>
          <w:lang w:val="en-US" w:eastAsia="ko-KR"/>
        </w:rPr>
      </w:pPr>
      <w:r w:rsidRPr="00054866">
        <w:rPr>
          <w:rFonts w:eastAsia="Batang" w:cs="Times New Roman"/>
          <w:b/>
          <w:szCs w:val="28"/>
          <w:lang w:val="uk-UA" w:eastAsia="ko-KR"/>
        </w:rPr>
        <w:t>Список літератури</w:t>
      </w:r>
      <w:r>
        <w:rPr>
          <w:rFonts w:eastAsia="Batang" w:cs="Times New Roman"/>
          <w:b/>
          <w:szCs w:val="28"/>
          <w:lang w:val="uk-UA" w:eastAsia="ko-KR"/>
        </w:rPr>
        <w:t>.</w:t>
      </w:r>
    </w:p>
    <w:p w:rsidR="006C675F" w:rsidRDefault="006C675F" w:rsidP="006C675F">
      <w:pPr>
        <w:pStyle w:val="a4"/>
        <w:spacing w:line="360" w:lineRule="auto"/>
        <w:ind w:firstLine="567"/>
        <w:jc w:val="both"/>
        <w:rPr>
          <w:rFonts w:cs="Times New Roman"/>
          <w:color w:val="222222"/>
          <w:szCs w:val="28"/>
          <w:shd w:val="clear" w:color="auto" w:fill="FFFFFF"/>
          <w:lang w:val="uk-UA"/>
        </w:rPr>
      </w:pPr>
      <w:r>
        <w:rPr>
          <w:rFonts w:cs="Times New Roman"/>
          <w:color w:val="222222"/>
          <w:szCs w:val="28"/>
          <w:shd w:val="clear" w:color="auto" w:fill="FFFFFF"/>
          <w:lang w:val="en-US"/>
        </w:rPr>
        <w:t>1</w:t>
      </w:r>
      <w:r w:rsidRPr="007C5920">
        <w:rPr>
          <w:rFonts w:cs="Times New Roman"/>
          <w:color w:val="222222"/>
          <w:szCs w:val="28"/>
          <w:shd w:val="clear" w:color="auto" w:fill="FFFFFF"/>
          <w:lang w:val="uk-UA"/>
        </w:rPr>
        <w:t xml:space="preserve">. </w:t>
      </w:r>
      <w:r w:rsidRPr="007C5920">
        <w:rPr>
          <w:rFonts w:cs="Times New Roman"/>
          <w:color w:val="222222"/>
          <w:szCs w:val="28"/>
          <w:shd w:val="clear" w:color="auto" w:fill="FFFFFF"/>
          <w:lang w:val="en-US"/>
        </w:rPr>
        <w:t>Stefan</w:t>
      </w:r>
      <w:r w:rsidRPr="007C5920">
        <w:rPr>
          <w:rFonts w:cs="Times New Roman"/>
          <w:color w:val="222222"/>
          <w:szCs w:val="28"/>
          <w:shd w:val="clear" w:color="auto" w:fill="FFFFFF"/>
          <w:lang w:val="uk-UA"/>
        </w:rPr>
        <w:t xml:space="preserve">, </w:t>
      </w:r>
      <w:r w:rsidRPr="007C5920">
        <w:rPr>
          <w:rFonts w:cs="Times New Roman"/>
          <w:color w:val="222222"/>
          <w:szCs w:val="28"/>
          <w:shd w:val="clear" w:color="auto" w:fill="FFFFFF"/>
          <w:lang w:val="en-US"/>
        </w:rPr>
        <w:t>N</w:t>
      </w:r>
      <w:r w:rsidRPr="007C5920">
        <w:rPr>
          <w:rFonts w:cs="Times New Roman"/>
          <w:color w:val="222222"/>
          <w:szCs w:val="28"/>
          <w:shd w:val="clear" w:color="auto" w:fill="FFFFFF"/>
          <w:lang w:val="uk-UA"/>
        </w:rPr>
        <w:t xml:space="preserve">., </w:t>
      </w:r>
      <w:proofErr w:type="spellStart"/>
      <w:r w:rsidRPr="007C5920">
        <w:rPr>
          <w:rFonts w:cs="Times New Roman"/>
          <w:color w:val="222222"/>
          <w:szCs w:val="28"/>
          <w:shd w:val="clear" w:color="auto" w:fill="FFFFFF"/>
          <w:lang w:val="en-US"/>
        </w:rPr>
        <w:t>Birkenfeld</w:t>
      </w:r>
      <w:proofErr w:type="spellEnd"/>
      <w:r w:rsidRPr="007C5920">
        <w:rPr>
          <w:rFonts w:cs="Times New Roman"/>
          <w:color w:val="222222"/>
          <w:szCs w:val="28"/>
          <w:shd w:val="clear" w:color="auto" w:fill="FFFFFF"/>
          <w:lang w:val="uk-UA"/>
        </w:rPr>
        <w:t xml:space="preserve">, </w:t>
      </w:r>
      <w:r w:rsidRPr="007C5920">
        <w:rPr>
          <w:rFonts w:cs="Times New Roman"/>
          <w:color w:val="222222"/>
          <w:szCs w:val="28"/>
          <w:shd w:val="clear" w:color="auto" w:fill="FFFFFF"/>
          <w:lang w:val="en-US"/>
        </w:rPr>
        <w:t>A</w:t>
      </w:r>
      <w:r w:rsidRPr="007C5920">
        <w:rPr>
          <w:rFonts w:cs="Times New Roman"/>
          <w:color w:val="222222"/>
          <w:szCs w:val="28"/>
          <w:shd w:val="clear" w:color="auto" w:fill="FFFFFF"/>
          <w:lang w:val="uk-UA"/>
        </w:rPr>
        <w:t>.</w:t>
      </w:r>
      <w:r w:rsidRPr="007C5920">
        <w:rPr>
          <w:rFonts w:cs="Times New Roman"/>
          <w:color w:val="222222"/>
          <w:szCs w:val="28"/>
          <w:shd w:val="clear" w:color="auto" w:fill="FFFFFF"/>
          <w:lang w:val="en-US"/>
        </w:rPr>
        <w:t>L</w:t>
      </w:r>
      <w:r w:rsidRPr="007C5920">
        <w:rPr>
          <w:rFonts w:cs="Times New Roman"/>
          <w:color w:val="222222"/>
          <w:szCs w:val="28"/>
          <w:shd w:val="clear" w:color="auto" w:fill="FFFFFF"/>
          <w:lang w:val="uk-UA"/>
        </w:rPr>
        <w:t xml:space="preserve">. &amp; </w:t>
      </w:r>
      <w:r w:rsidRPr="007C5920">
        <w:rPr>
          <w:rFonts w:cs="Times New Roman"/>
          <w:color w:val="222222"/>
          <w:szCs w:val="28"/>
          <w:shd w:val="clear" w:color="auto" w:fill="FFFFFF"/>
          <w:lang w:val="en-US"/>
        </w:rPr>
        <w:t>Schulze</w:t>
      </w:r>
      <w:r w:rsidRPr="007C5920">
        <w:rPr>
          <w:rFonts w:cs="Times New Roman"/>
          <w:color w:val="222222"/>
          <w:szCs w:val="28"/>
          <w:shd w:val="clear" w:color="auto" w:fill="FFFFFF"/>
          <w:lang w:val="uk-UA"/>
        </w:rPr>
        <w:t xml:space="preserve">, </w:t>
      </w:r>
      <w:r w:rsidRPr="007C5920">
        <w:rPr>
          <w:rFonts w:cs="Times New Roman"/>
          <w:color w:val="222222"/>
          <w:szCs w:val="28"/>
          <w:shd w:val="clear" w:color="auto" w:fill="FFFFFF"/>
          <w:lang w:val="en-US"/>
        </w:rPr>
        <w:t>M</w:t>
      </w:r>
      <w:r w:rsidRPr="007C5920">
        <w:rPr>
          <w:rFonts w:cs="Times New Roman"/>
          <w:color w:val="222222"/>
          <w:szCs w:val="28"/>
          <w:shd w:val="clear" w:color="auto" w:fill="FFFFFF"/>
          <w:lang w:val="uk-UA"/>
        </w:rPr>
        <w:t>.</w:t>
      </w:r>
      <w:r w:rsidRPr="007C5920">
        <w:rPr>
          <w:rFonts w:cs="Times New Roman"/>
          <w:color w:val="222222"/>
          <w:szCs w:val="28"/>
          <w:shd w:val="clear" w:color="auto" w:fill="FFFFFF"/>
          <w:lang w:val="en-US"/>
        </w:rPr>
        <w:t>B</w:t>
      </w:r>
      <w:r w:rsidRPr="007C5920">
        <w:rPr>
          <w:rFonts w:cs="Times New Roman"/>
          <w:color w:val="222222"/>
          <w:szCs w:val="28"/>
          <w:shd w:val="clear" w:color="auto" w:fill="FFFFFF"/>
          <w:lang w:val="uk-UA"/>
        </w:rPr>
        <w:t xml:space="preserve">. </w:t>
      </w:r>
      <w:r w:rsidRPr="007C5920">
        <w:rPr>
          <w:rFonts w:cs="Times New Roman"/>
          <w:color w:val="222222"/>
          <w:szCs w:val="28"/>
          <w:shd w:val="clear" w:color="auto" w:fill="FFFFFF"/>
          <w:lang w:val="en-US"/>
        </w:rPr>
        <w:t>Global</w:t>
      </w:r>
      <w:r w:rsidRPr="007C5920">
        <w:rPr>
          <w:rFonts w:cs="Times New Roman"/>
          <w:color w:val="222222"/>
          <w:szCs w:val="28"/>
          <w:shd w:val="clear" w:color="auto" w:fill="FFFFFF"/>
          <w:lang w:val="uk-UA"/>
        </w:rPr>
        <w:t xml:space="preserve"> </w:t>
      </w:r>
      <w:r w:rsidRPr="007C5920">
        <w:rPr>
          <w:rFonts w:cs="Times New Roman"/>
          <w:color w:val="222222"/>
          <w:szCs w:val="28"/>
          <w:shd w:val="clear" w:color="auto" w:fill="FFFFFF"/>
          <w:lang w:val="en-US"/>
        </w:rPr>
        <w:t>pandemics</w:t>
      </w:r>
      <w:r w:rsidRPr="007C5920">
        <w:rPr>
          <w:rFonts w:cs="Times New Roman"/>
          <w:color w:val="222222"/>
          <w:szCs w:val="28"/>
          <w:shd w:val="clear" w:color="auto" w:fill="FFFFFF"/>
          <w:lang w:val="uk-UA"/>
        </w:rPr>
        <w:t xml:space="preserve"> </w:t>
      </w:r>
      <w:r w:rsidRPr="007C5920">
        <w:rPr>
          <w:rFonts w:cs="Times New Roman"/>
          <w:color w:val="222222"/>
          <w:szCs w:val="28"/>
          <w:shd w:val="clear" w:color="auto" w:fill="FFFFFF"/>
          <w:lang w:val="en-US"/>
        </w:rPr>
        <w:t>interconnected</w:t>
      </w:r>
      <w:r w:rsidRPr="007C5920">
        <w:rPr>
          <w:rFonts w:cs="Times New Roman"/>
          <w:color w:val="222222"/>
          <w:szCs w:val="28"/>
          <w:shd w:val="clear" w:color="auto" w:fill="FFFFFF"/>
          <w:lang w:val="uk-UA"/>
        </w:rPr>
        <w:t xml:space="preserve"> — </w:t>
      </w:r>
      <w:r w:rsidRPr="007C5920">
        <w:rPr>
          <w:rFonts w:cs="Times New Roman"/>
          <w:color w:val="222222"/>
          <w:szCs w:val="28"/>
          <w:shd w:val="clear" w:color="auto" w:fill="FFFFFF"/>
          <w:lang w:val="en-US"/>
        </w:rPr>
        <w:t>obesity</w:t>
      </w:r>
      <w:r w:rsidRPr="007C5920">
        <w:rPr>
          <w:rFonts w:cs="Times New Roman"/>
          <w:color w:val="222222"/>
          <w:szCs w:val="28"/>
          <w:shd w:val="clear" w:color="auto" w:fill="FFFFFF"/>
          <w:lang w:val="uk-UA"/>
        </w:rPr>
        <w:t xml:space="preserve">, </w:t>
      </w:r>
      <w:r w:rsidRPr="007C5920">
        <w:rPr>
          <w:rFonts w:cs="Times New Roman"/>
          <w:color w:val="222222"/>
          <w:szCs w:val="28"/>
          <w:shd w:val="clear" w:color="auto" w:fill="FFFFFF"/>
          <w:lang w:val="en-US"/>
        </w:rPr>
        <w:t>impaired</w:t>
      </w:r>
      <w:r w:rsidRPr="007C5920">
        <w:rPr>
          <w:rFonts w:cs="Times New Roman"/>
          <w:color w:val="222222"/>
          <w:szCs w:val="28"/>
          <w:shd w:val="clear" w:color="auto" w:fill="FFFFFF"/>
          <w:lang w:val="uk-UA"/>
        </w:rPr>
        <w:t xml:space="preserve"> </w:t>
      </w:r>
      <w:r w:rsidRPr="007C5920">
        <w:rPr>
          <w:rFonts w:cs="Times New Roman"/>
          <w:color w:val="222222"/>
          <w:szCs w:val="28"/>
          <w:shd w:val="clear" w:color="auto" w:fill="FFFFFF"/>
          <w:lang w:val="en-US"/>
        </w:rPr>
        <w:t>metabolic</w:t>
      </w:r>
      <w:r w:rsidRPr="007C5920">
        <w:rPr>
          <w:rFonts w:cs="Times New Roman"/>
          <w:color w:val="222222"/>
          <w:szCs w:val="28"/>
          <w:shd w:val="clear" w:color="auto" w:fill="FFFFFF"/>
          <w:lang w:val="uk-UA"/>
        </w:rPr>
        <w:t xml:space="preserve"> </w:t>
      </w:r>
      <w:r w:rsidRPr="007C5920">
        <w:rPr>
          <w:rFonts w:cs="Times New Roman"/>
          <w:color w:val="222222"/>
          <w:szCs w:val="28"/>
          <w:shd w:val="clear" w:color="auto" w:fill="FFFFFF"/>
          <w:lang w:val="en-US"/>
        </w:rPr>
        <w:t>health</w:t>
      </w:r>
      <w:r w:rsidRPr="007C5920">
        <w:rPr>
          <w:rFonts w:cs="Times New Roman"/>
          <w:color w:val="222222"/>
          <w:szCs w:val="28"/>
          <w:shd w:val="clear" w:color="auto" w:fill="FFFFFF"/>
          <w:lang w:val="uk-UA"/>
        </w:rPr>
        <w:t xml:space="preserve"> </w:t>
      </w:r>
      <w:r w:rsidRPr="007C5920">
        <w:rPr>
          <w:rFonts w:cs="Times New Roman"/>
          <w:color w:val="222222"/>
          <w:szCs w:val="28"/>
          <w:shd w:val="clear" w:color="auto" w:fill="FFFFFF"/>
          <w:lang w:val="en-US"/>
        </w:rPr>
        <w:t>and</w:t>
      </w:r>
      <w:r w:rsidRPr="007C5920">
        <w:rPr>
          <w:rFonts w:cs="Times New Roman"/>
          <w:color w:val="222222"/>
          <w:szCs w:val="28"/>
          <w:shd w:val="clear" w:color="auto" w:fill="FFFFFF"/>
          <w:lang w:val="uk-UA"/>
        </w:rPr>
        <w:t xml:space="preserve"> </w:t>
      </w:r>
      <w:r w:rsidRPr="007C5920">
        <w:rPr>
          <w:rFonts w:cs="Times New Roman"/>
          <w:color w:val="222222"/>
          <w:szCs w:val="28"/>
          <w:shd w:val="clear" w:color="auto" w:fill="FFFFFF"/>
          <w:lang w:val="en-US"/>
        </w:rPr>
        <w:t>COVID</w:t>
      </w:r>
      <w:r w:rsidRPr="007C5920">
        <w:rPr>
          <w:rFonts w:cs="Times New Roman"/>
          <w:color w:val="222222"/>
          <w:szCs w:val="28"/>
          <w:shd w:val="clear" w:color="auto" w:fill="FFFFFF"/>
          <w:lang w:val="uk-UA"/>
        </w:rPr>
        <w:t>-19.</w:t>
      </w:r>
      <w:r w:rsidRPr="007C5920">
        <w:rPr>
          <w:rFonts w:cs="Times New Roman"/>
          <w:color w:val="222222"/>
          <w:szCs w:val="28"/>
          <w:shd w:val="clear" w:color="auto" w:fill="FFFFFF"/>
          <w:lang w:val="en-US"/>
        </w:rPr>
        <w:t> </w:t>
      </w:r>
      <w:proofErr w:type="gramStart"/>
      <w:r w:rsidR="0032669C" w:rsidRPr="007C5920">
        <w:rPr>
          <w:rFonts w:cs="Times New Roman"/>
          <w:i/>
          <w:iCs/>
          <w:color w:val="222222"/>
          <w:szCs w:val="28"/>
          <w:shd w:val="clear" w:color="auto" w:fill="FFFFFF"/>
          <w:lang w:val="en-US"/>
        </w:rPr>
        <w:t>Nat</w:t>
      </w:r>
      <w:r w:rsidR="0032669C">
        <w:rPr>
          <w:rFonts w:cs="Times New Roman"/>
          <w:i/>
          <w:iCs/>
          <w:color w:val="222222"/>
          <w:szCs w:val="28"/>
          <w:shd w:val="clear" w:color="auto" w:fill="FFFFFF"/>
          <w:lang w:val="en-US"/>
        </w:rPr>
        <w:t>ure</w:t>
      </w:r>
      <w:r w:rsidRPr="007C5920">
        <w:rPr>
          <w:rFonts w:cs="Times New Roman"/>
          <w:i/>
          <w:iCs/>
          <w:color w:val="222222"/>
          <w:szCs w:val="28"/>
          <w:shd w:val="clear" w:color="auto" w:fill="FFFFFF"/>
          <w:lang w:val="uk-UA"/>
        </w:rPr>
        <w:t xml:space="preserve"> </w:t>
      </w:r>
      <w:r w:rsidRPr="007C5920">
        <w:rPr>
          <w:rFonts w:cs="Times New Roman"/>
          <w:i/>
          <w:iCs/>
          <w:color w:val="222222"/>
          <w:szCs w:val="28"/>
          <w:shd w:val="clear" w:color="auto" w:fill="FFFFFF"/>
          <w:lang w:val="en-US"/>
        </w:rPr>
        <w:t>Rev</w:t>
      </w:r>
      <w:r w:rsidR="0032669C">
        <w:rPr>
          <w:rFonts w:cs="Times New Roman"/>
          <w:i/>
          <w:iCs/>
          <w:color w:val="222222"/>
          <w:szCs w:val="28"/>
          <w:shd w:val="clear" w:color="auto" w:fill="FFFFFF"/>
          <w:lang w:val="en-US"/>
        </w:rPr>
        <w:t>iews</w:t>
      </w:r>
      <w:r w:rsidRPr="007C5920">
        <w:rPr>
          <w:rFonts w:cs="Times New Roman"/>
          <w:i/>
          <w:iCs/>
          <w:color w:val="222222"/>
          <w:szCs w:val="28"/>
          <w:shd w:val="clear" w:color="auto" w:fill="FFFFFF"/>
          <w:lang w:val="uk-UA"/>
        </w:rPr>
        <w:t xml:space="preserve"> </w:t>
      </w:r>
      <w:r w:rsidRPr="007C5920">
        <w:rPr>
          <w:rFonts w:cs="Times New Roman"/>
          <w:i/>
          <w:iCs/>
          <w:color w:val="222222"/>
          <w:szCs w:val="28"/>
          <w:shd w:val="clear" w:color="auto" w:fill="FFFFFF"/>
          <w:lang w:val="en-US"/>
        </w:rPr>
        <w:t>Endocrinol</w:t>
      </w:r>
      <w:r w:rsidR="0032669C">
        <w:rPr>
          <w:rFonts w:cs="Times New Roman"/>
          <w:i/>
          <w:iCs/>
          <w:color w:val="222222"/>
          <w:szCs w:val="28"/>
          <w:shd w:val="clear" w:color="auto" w:fill="FFFFFF"/>
          <w:lang w:val="en-US"/>
        </w:rPr>
        <w:t>ogy.</w:t>
      </w:r>
      <w:proofErr w:type="gramEnd"/>
      <w:r w:rsidR="0032669C">
        <w:rPr>
          <w:rFonts w:cs="Times New Roman"/>
          <w:color w:val="222222"/>
          <w:szCs w:val="28"/>
          <w:shd w:val="clear" w:color="auto" w:fill="FFFFFF"/>
          <w:lang w:val="en-US"/>
        </w:rPr>
        <w:t xml:space="preserve"> </w:t>
      </w:r>
      <w:r w:rsidR="0032669C" w:rsidRPr="00631D2F">
        <w:rPr>
          <w:szCs w:val="28"/>
          <w:lang w:val="en-US"/>
        </w:rPr>
        <w:t>–</w:t>
      </w:r>
      <w:r w:rsidR="0032669C">
        <w:rPr>
          <w:szCs w:val="28"/>
          <w:lang w:val="en-US"/>
        </w:rPr>
        <w:t xml:space="preserve"> 2021. </w:t>
      </w:r>
      <w:proofErr w:type="gramStart"/>
      <w:r w:rsidR="0032669C">
        <w:rPr>
          <w:szCs w:val="28"/>
          <w:lang w:val="en-US"/>
        </w:rPr>
        <w:t>Vol.</w:t>
      </w:r>
      <w:r w:rsidRPr="007C5920">
        <w:rPr>
          <w:rFonts w:cs="Times New Roman"/>
          <w:color w:val="222222"/>
          <w:szCs w:val="28"/>
          <w:shd w:val="clear" w:color="auto" w:fill="FFFFFF"/>
          <w:lang w:val="en-US"/>
        </w:rPr>
        <w:t> </w:t>
      </w:r>
      <w:r w:rsidRPr="0032669C">
        <w:rPr>
          <w:rFonts w:cs="Times New Roman"/>
          <w:bCs/>
          <w:color w:val="222222"/>
          <w:szCs w:val="28"/>
          <w:shd w:val="clear" w:color="auto" w:fill="FFFFFF"/>
          <w:lang w:val="uk-UA"/>
        </w:rPr>
        <w:t>17</w:t>
      </w:r>
      <w:r w:rsidR="0032669C">
        <w:rPr>
          <w:rFonts w:cs="Times New Roman"/>
          <w:bCs/>
          <w:color w:val="222222"/>
          <w:szCs w:val="28"/>
          <w:shd w:val="clear" w:color="auto" w:fill="FFFFFF"/>
          <w:lang w:val="uk-UA"/>
        </w:rPr>
        <w:t>.</w:t>
      </w:r>
      <w:proofErr w:type="gramEnd"/>
      <w:r w:rsidR="0032669C">
        <w:rPr>
          <w:rFonts w:cs="Times New Roman"/>
          <w:bCs/>
          <w:color w:val="222222"/>
          <w:szCs w:val="28"/>
          <w:shd w:val="clear" w:color="auto" w:fill="FFFFFF"/>
          <w:lang w:val="uk-UA"/>
        </w:rPr>
        <w:t xml:space="preserve"> P.</w:t>
      </w:r>
      <w:r w:rsidRPr="007C5920">
        <w:rPr>
          <w:rFonts w:cs="Times New Roman"/>
          <w:color w:val="222222"/>
          <w:szCs w:val="28"/>
          <w:shd w:val="clear" w:color="auto" w:fill="FFFFFF"/>
          <w:lang w:val="uk-UA"/>
        </w:rPr>
        <w:t>135–149</w:t>
      </w:r>
      <w:r w:rsidR="0032669C">
        <w:rPr>
          <w:rFonts w:cs="Times New Roman"/>
          <w:color w:val="222222"/>
          <w:szCs w:val="28"/>
          <w:shd w:val="clear" w:color="auto" w:fill="FFFFFF"/>
          <w:lang w:val="en-US"/>
        </w:rPr>
        <w:t>.</w:t>
      </w:r>
      <w:r w:rsidRPr="007C5920">
        <w:rPr>
          <w:rFonts w:cs="Times New Roman"/>
          <w:color w:val="222222"/>
          <w:szCs w:val="28"/>
          <w:shd w:val="clear" w:color="auto" w:fill="FFFFFF"/>
          <w:lang w:val="uk-UA"/>
        </w:rPr>
        <w:t xml:space="preserve"> </w:t>
      </w:r>
      <w:r w:rsidR="00136592">
        <w:rPr>
          <w:rFonts w:cs="Times New Roman"/>
          <w:color w:val="222222"/>
          <w:szCs w:val="28"/>
          <w:shd w:val="clear" w:color="auto" w:fill="FFFFFF"/>
          <w:lang w:val="en-US"/>
        </w:rPr>
        <w:t xml:space="preserve">DOI: </w:t>
      </w:r>
      <w:r w:rsidRPr="00136592">
        <w:rPr>
          <w:rFonts w:cs="Times New Roman"/>
          <w:szCs w:val="28"/>
          <w:shd w:val="clear" w:color="auto" w:fill="FFFFFF"/>
          <w:lang w:val="en-US"/>
        </w:rPr>
        <w:t>https</w:t>
      </w:r>
      <w:r w:rsidRPr="00136592">
        <w:rPr>
          <w:rFonts w:cs="Times New Roman"/>
          <w:szCs w:val="28"/>
          <w:shd w:val="clear" w:color="auto" w:fill="FFFFFF"/>
          <w:lang w:val="uk-UA"/>
        </w:rPr>
        <w:t>://</w:t>
      </w:r>
      <w:proofErr w:type="spellStart"/>
      <w:r w:rsidRPr="00136592">
        <w:rPr>
          <w:rFonts w:cs="Times New Roman"/>
          <w:szCs w:val="28"/>
          <w:shd w:val="clear" w:color="auto" w:fill="FFFFFF"/>
          <w:lang w:val="en-US"/>
        </w:rPr>
        <w:t>doi</w:t>
      </w:r>
      <w:proofErr w:type="spellEnd"/>
      <w:r w:rsidRPr="00136592">
        <w:rPr>
          <w:rFonts w:cs="Times New Roman"/>
          <w:szCs w:val="28"/>
          <w:shd w:val="clear" w:color="auto" w:fill="FFFFFF"/>
          <w:lang w:val="uk-UA"/>
        </w:rPr>
        <w:t>.</w:t>
      </w:r>
      <w:r w:rsidRPr="00136592">
        <w:rPr>
          <w:rFonts w:cs="Times New Roman"/>
          <w:szCs w:val="28"/>
          <w:shd w:val="clear" w:color="auto" w:fill="FFFFFF"/>
          <w:lang w:val="en-US"/>
        </w:rPr>
        <w:t>org</w:t>
      </w:r>
      <w:r w:rsidRPr="00136592">
        <w:rPr>
          <w:rFonts w:cs="Times New Roman"/>
          <w:szCs w:val="28"/>
          <w:shd w:val="clear" w:color="auto" w:fill="FFFFFF"/>
          <w:lang w:val="uk-UA"/>
        </w:rPr>
        <w:t>/10.1038/</w:t>
      </w:r>
      <w:r w:rsidRPr="00136592">
        <w:rPr>
          <w:rFonts w:cs="Times New Roman"/>
          <w:szCs w:val="28"/>
          <w:shd w:val="clear" w:color="auto" w:fill="FFFFFF"/>
          <w:lang w:val="en-US"/>
        </w:rPr>
        <w:t>s</w:t>
      </w:r>
      <w:r w:rsidRPr="00136592">
        <w:rPr>
          <w:rFonts w:cs="Times New Roman"/>
          <w:szCs w:val="28"/>
          <w:shd w:val="clear" w:color="auto" w:fill="FFFFFF"/>
          <w:lang w:val="uk-UA"/>
        </w:rPr>
        <w:t>41574-020-00462-1</w:t>
      </w:r>
    </w:p>
    <w:p w:rsidR="00631D2F" w:rsidRPr="004936B6" w:rsidRDefault="00631D2F" w:rsidP="00136592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="00A227AA" w:rsidRPr="00631D2F">
        <w:rPr>
          <w:sz w:val="28"/>
          <w:szCs w:val="28"/>
          <w:lang w:val="en-US"/>
        </w:rPr>
        <w:t>M.D. Jensen, D.H. Ryan, C.M.</w:t>
      </w:r>
      <w:r w:rsidR="00A227AA">
        <w:rPr>
          <w:sz w:val="28"/>
          <w:szCs w:val="28"/>
          <w:lang w:val="en-US"/>
        </w:rPr>
        <w:t xml:space="preserve"> </w:t>
      </w:r>
      <w:proofErr w:type="spellStart"/>
      <w:r w:rsidR="00A227AA" w:rsidRPr="00631D2F">
        <w:rPr>
          <w:sz w:val="28"/>
          <w:szCs w:val="28"/>
          <w:lang w:val="en-US"/>
        </w:rPr>
        <w:t>Apovian</w:t>
      </w:r>
      <w:proofErr w:type="spellEnd"/>
      <w:r w:rsidR="00A227AA" w:rsidRPr="00631D2F">
        <w:rPr>
          <w:sz w:val="28"/>
          <w:szCs w:val="28"/>
          <w:lang w:val="en-US"/>
        </w:rPr>
        <w:t>, et al.</w:t>
      </w:r>
      <w:r w:rsidR="00A227AA">
        <w:rPr>
          <w:sz w:val="28"/>
          <w:szCs w:val="28"/>
          <w:lang w:val="en-US"/>
        </w:rPr>
        <w:t xml:space="preserve"> </w:t>
      </w:r>
      <w:r w:rsidRPr="00631D2F">
        <w:rPr>
          <w:sz w:val="28"/>
          <w:szCs w:val="28"/>
          <w:lang w:val="en-US"/>
        </w:rPr>
        <w:t>2013 AHA/ACC/TOS guideline for the management</w:t>
      </w:r>
      <w:r>
        <w:rPr>
          <w:sz w:val="28"/>
          <w:szCs w:val="28"/>
          <w:lang w:val="en-US"/>
        </w:rPr>
        <w:t xml:space="preserve"> </w:t>
      </w:r>
      <w:r w:rsidRPr="00631D2F">
        <w:rPr>
          <w:sz w:val="28"/>
          <w:szCs w:val="28"/>
          <w:lang w:val="en-US"/>
        </w:rPr>
        <w:t>of overweight and obesity in adults: a report of the</w:t>
      </w:r>
      <w:r>
        <w:rPr>
          <w:sz w:val="28"/>
          <w:szCs w:val="28"/>
          <w:lang w:val="en-US"/>
        </w:rPr>
        <w:t xml:space="preserve"> </w:t>
      </w:r>
      <w:r w:rsidRPr="00631D2F">
        <w:rPr>
          <w:sz w:val="28"/>
          <w:szCs w:val="28"/>
          <w:lang w:val="en-US"/>
        </w:rPr>
        <w:t>American College of Cardiology/American Heart</w:t>
      </w:r>
      <w:r>
        <w:rPr>
          <w:sz w:val="28"/>
          <w:szCs w:val="28"/>
          <w:lang w:val="en-US"/>
        </w:rPr>
        <w:t xml:space="preserve"> </w:t>
      </w:r>
      <w:r w:rsidRPr="00631D2F">
        <w:rPr>
          <w:sz w:val="28"/>
          <w:szCs w:val="28"/>
          <w:lang w:val="en-US"/>
        </w:rPr>
        <w:t>Association Task Force on Practice Guidelines and</w:t>
      </w:r>
      <w:r>
        <w:rPr>
          <w:sz w:val="28"/>
          <w:szCs w:val="28"/>
          <w:lang w:val="en-US"/>
        </w:rPr>
        <w:t xml:space="preserve"> </w:t>
      </w:r>
      <w:r w:rsidRPr="00631D2F">
        <w:rPr>
          <w:sz w:val="28"/>
          <w:szCs w:val="28"/>
          <w:lang w:val="en-US"/>
        </w:rPr>
        <w:t>The Obesity Society</w:t>
      </w:r>
      <w:r w:rsidR="00A227AA">
        <w:rPr>
          <w:sz w:val="28"/>
          <w:szCs w:val="28"/>
          <w:lang w:val="en-US"/>
        </w:rPr>
        <w:t>.</w:t>
      </w:r>
      <w:r w:rsidR="004936B6">
        <w:rPr>
          <w:i/>
          <w:sz w:val="28"/>
          <w:szCs w:val="28"/>
          <w:lang w:val="en-US"/>
        </w:rPr>
        <w:t xml:space="preserve"> </w:t>
      </w:r>
      <w:proofErr w:type="gramStart"/>
      <w:r w:rsidR="004936B6" w:rsidRPr="00AB39EA">
        <w:rPr>
          <w:i/>
          <w:sz w:val="28"/>
          <w:szCs w:val="28"/>
          <w:lang w:val="en-US"/>
        </w:rPr>
        <w:t>Circulation</w:t>
      </w:r>
      <w:r w:rsidR="00A227AA" w:rsidRPr="00A227AA">
        <w:rPr>
          <w:rFonts w:ascii="Segoe UI" w:hAnsi="Segoe UI" w:cs="Segoe UI"/>
          <w:color w:val="212121"/>
          <w:sz w:val="19"/>
          <w:szCs w:val="19"/>
          <w:shd w:val="clear" w:color="auto" w:fill="FFFFFF"/>
          <w:lang w:val="en-US"/>
        </w:rPr>
        <w:t xml:space="preserve"> .</w:t>
      </w:r>
      <w:proofErr w:type="gramEnd"/>
      <w:r w:rsidR="00A227AA" w:rsidRPr="00A227AA">
        <w:rPr>
          <w:rFonts w:ascii="Segoe UI" w:hAnsi="Segoe UI" w:cs="Segoe UI"/>
          <w:color w:val="212121"/>
          <w:sz w:val="19"/>
          <w:szCs w:val="19"/>
          <w:shd w:val="clear" w:color="auto" w:fill="FFFFFF"/>
          <w:lang w:val="en-US"/>
        </w:rPr>
        <w:t xml:space="preserve"> </w:t>
      </w:r>
      <w:r w:rsidRPr="00631D2F">
        <w:rPr>
          <w:sz w:val="28"/>
          <w:szCs w:val="28"/>
          <w:lang w:val="en-US"/>
        </w:rPr>
        <w:t xml:space="preserve">– 2014. – Vol. </w:t>
      </w:r>
      <w:r w:rsidR="004936B6">
        <w:rPr>
          <w:sz w:val="28"/>
          <w:szCs w:val="28"/>
          <w:lang w:val="en-US"/>
        </w:rPr>
        <w:t>129</w:t>
      </w:r>
      <w:r w:rsidR="0032669C">
        <w:rPr>
          <w:sz w:val="28"/>
          <w:szCs w:val="28"/>
          <w:lang w:val="en-US"/>
        </w:rPr>
        <w:t>. P. 102–</w:t>
      </w:r>
      <w:r w:rsidR="00DC2082">
        <w:rPr>
          <w:sz w:val="28"/>
          <w:szCs w:val="28"/>
          <w:lang w:val="en-US"/>
        </w:rPr>
        <w:t>138</w:t>
      </w:r>
      <w:r w:rsidR="004936B6" w:rsidRPr="004936B6">
        <w:rPr>
          <w:sz w:val="28"/>
          <w:szCs w:val="28"/>
          <w:lang w:val="en-US"/>
        </w:rPr>
        <w:t xml:space="preserve">. </w:t>
      </w:r>
      <w:r w:rsidR="004936B6" w:rsidRPr="004936B6">
        <w:rPr>
          <w:color w:val="222222"/>
          <w:sz w:val="28"/>
          <w:szCs w:val="28"/>
          <w:shd w:val="clear" w:color="auto" w:fill="FFFFFF"/>
          <w:lang w:val="en-US"/>
        </w:rPr>
        <w:t xml:space="preserve">DOI: </w:t>
      </w:r>
      <w:r w:rsidR="004936B6" w:rsidRPr="004936B6">
        <w:rPr>
          <w:sz w:val="28"/>
          <w:szCs w:val="28"/>
          <w:shd w:val="clear" w:color="auto" w:fill="FFFFFF"/>
          <w:lang w:val="en-US"/>
        </w:rPr>
        <w:t>https</w:t>
      </w:r>
      <w:r w:rsidR="004936B6" w:rsidRPr="004936B6">
        <w:rPr>
          <w:sz w:val="28"/>
          <w:szCs w:val="28"/>
          <w:shd w:val="clear" w:color="auto" w:fill="FFFFFF"/>
          <w:lang w:val="uk-UA"/>
        </w:rPr>
        <w:t>://</w:t>
      </w:r>
      <w:r w:rsidR="004936B6" w:rsidRPr="004936B6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4936B6" w:rsidRPr="004936B6">
        <w:rPr>
          <w:sz w:val="28"/>
          <w:szCs w:val="28"/>
          <w:shd w:val="clear" w:color="auto" w:fill="FFFFFF"/>
          <w:lang w:val="en-US"/>
        </w:rPr>
        <w:t>doi</w:t>
      </w:r>
      <w:proofErr w:type="spellEnd"/>
      <w:r w:rsidR="004936B6" w:rsidRPr="004936B6">
        <w:rPr>
          <w:sz w:val="28"/>
          <w:szCs w:val="28"/>
          <w:shd w:val="clear" w:color="auto" w:fill="FFFFFF"/>
          <w:lang w:val="uk-UA"/>
        </w:rPr>
        <w:t>.</w:t>
      </w:r>
      <w:r w:rsidR="004936B6" w:rsidRPr="004936B6">
        <w:rPr>
          <w:sz w:val="28"/>
          <w:szCs w:val="28"/>
          <w:shd w:val="clear" w:color="auto" w:fill="FFFFFF"/>
          <w:lang w:val="en-US"/>
        </w:rPr>
        <w:t>org/</w:t>
      </w:r>
      <w:r w:rsidR="004936B6" w:rsidRPr="004936B6">
        <w:rPr>
          <w:color w:val="212121"/>
          <w:sz w:val="28"/>
          <w:szCs w:val="28"/>
          <w:shd w:val="clear" w:color="auto" w:fill="FFFFFF"/>
          <w:lang w:val="en-US"/>
        </w:rPr>
        <w:t>10.1161/01.cir.0000437739.71477.ee</w:t>
      </w:r>
    </w:p>
    <w:p w:rsidR="00162585" w:rsidRDefault="006C675F" w:rsidP="00162585">
      <w:pPr>
        <w:pStyle w:val="a4"/>
        <w:spacing w:line="360" w:lineRule="auto"/>
        <w:ind w:firstLine="567"/>
        <w:jc w:val="both"/>
        <w:rPr>
          <w:lang w:val="en-US"/>
        </w:rPr>
      </w:pPr>
      <w:r w:rsidRPr="00DC2082">
        <w:rPr>
          <w:lang w:val="en-US"/>
        </w:rPr>
        <w:t>3</w:t>
      </w:r>
      <w:r w:rsidR="00162585" w:rsidRPr="00DC2082">
        <w:rPr>
          <w:lang w:val="en-US"/>
        </w:rPr>
        <w:t>.</w:t>
      </w:r>
      <w:r w:rsidR="00162585" w:rsidRPr="003D3650">
        <w:rPr>
          <w:lang w:val="en-US"/>
        </w:rPr>
        <w:t xml:space="preserve"> National Institute for Health and Clinical Excellence (NICE). </w:t>
      </w:r>
      <w:r w:rsidR="00C6291F">
        <w:rPr>
          <w:lang w:val="en-US"/>
        </w:rPr>
        <w:t>Obesity:</w:t>
      </w:r>
      <w:r w:rsidR="00C6291F">
        <w:rPr>
          <w:lang w:val="uk-UA"/>
        </w:rPr>
        <w:t xml:space="preserve"> </w:t>
      </w:r>
      <w:r w:rsidR="00162585" w:rsidRPr="003D3650">
        <w:rPr>
          <w:lang w:val="en-US"/>
        </w:rPr>
        <w:t>identification, assessment and management</w:t>
      </w:r>
      <w:r w:rsidR="00C6291F" w:rsidRPr="0032669C">
        <w:rPr>
          <w:lang w:val="en-US"/>
        </w:rPr>
        <w:t>.</w:t>
      </w:r>
      <w:r w:rsidR="005A7DBF" w:rsidRPr="0032669C">
        <w:rPr>
          <w:lang w:val="en-US"/>
        </w:rPr>
        <w:t xml:space="preserve"> Clinical guideline [CG189]</w:t>
      </w:r>
      <w:r w:rsidR="00162585" w:rsidRPr="003D3650">
        <w:rPr>
          <w:lang w:val="en-US"/>
        </w:rPr>
        <w:t xml:space="preserve"> </w:t>
      </w:r>
      <w:r w:rsidR="00C6291F">
        <w:rPr>
          <w:lang w:val="en-US"/>
        </w:rPr>
        <w:t>London: NICE; 20</w:t>
      </w:r>
      <w:r w:rsidR="00C6291F">
        <w:rPr>
          <w:lang w:val="uk-UA"/>
        </w:rPr>
        <w:t>14</w:t>
      </w:r>
      <w:r w:rsidR="00162585" w:rsidRPr="00162585">
        <w:rPr>
          <w:lang w:val="en-US"/>
        </w:rPr>
        <w:t>.</w:t>
      </w:r>
      <w:r w:rsidR="005A7DBF" w:rsidRPr="005A7DBF">
        <w:rPr>
          <w:lang w:val="en-US"/>
        </w:rPr>
        <w:t xml:space="preserve"> </w:t>
      </w:r>
      <w:r w:rsidR="00DC2082">
        <w:rPr>
          <w:lang w:val="en-US"/>
        </w:rPr>
        <w:t xml:space="preserve">URL: </w:t>
      </w:r>
      <w:r w:rsidR="005A7DBF" w:rsidRPr="005A7DBF">
        <w:rPr>
          <w:lang w:val="en-US"/>
        </w:rPr>
        <w:t>https://www.nice.org.uk/guidance/cg189</w:t>
      </w:r>
    </w:p>
    <w:p w:rsidR="00DC2082" w:rsidRDefault="0059009D" w:rsidP="00DC2082">
      <w:pPr>
        <w:pStyle w:val="a4"/>
        <w:spacing w:line="360" w:lineRule="auto"/>
        <w:ind w:firstLine="567"/>
        <w:jc w:val="both"/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en-US"/>
        </w:rPr>
      </w:pPr>
      <w:r>
        <w:rPr>
          <w:rFonts w:cs="Times New Roman"/>
          <w:szCs w:val="28"/>
          <w:lang w:val="en-US"/>
        </w:rPr>
        <w:t>4</w:t>
      </w:r>
      <w:r w:rsidR="007C5920">
        <w:rPr>
          <w:rFonts w:cs="Times New Roman"/>
          <w:szCs w:val="28"/>
          <w:lang w:val="en-US"/>
        </w:rPr>
        <w:t>.</w:t>
      </w:r>
      <w:r w:rsidR="00162585" w:rsidRPr="003D3650">
        <w:rPr>
          <w:lang w:val="en-US"/>
        </w:rPr>
        <w:t xml:space="preserve"> </w:t>
      </w:r>
      <w:r w:rsidR="00DC2082" w:rsidRPr="00890358">
        <w:rPr>
          <w:rFonts w:cs="Times New Roman"/>
          <w:color w:val="000000"/>
          <w:szCs w:val="28"/>
          <w:lang w:val="en-US"/>
        </w:rPr>
        <w:t xml:space="preserve">J. </w:t>
      </w:r>
      <w:proofErr w:type="spellStart"/>
      <w:r w:rsidR="00DC2082" w:rsidRPr="00890358">
        <w:rPr>
          <w:rFonts w:cs="Times New Roman"/>
          <w:color w:val="000000"/>
          <w:szCs w:val="28"/>
          <w:lang w:val="en-US"/>
        </w:rPr>
        <w:t>Loque</w:t>
      </w:r>
      <w:proofErr w:type="spellEnd"/>
      <w:r w:rsidR="00DC2082" w:rsidRPr="00890358">
        <w:rPr>
          <w:rFonts w:cs="Times New Roman"/>
          <w:color w:val="000000"/>
          <w:szCs w:val="28"/>
          <w:lang w:val="en-US"/>
        </w:rPr>
        <w:t xml:space="preserve">, L. Thompson, F. </w:t>
      </w:r>
      <w:proofErr w:type="spellStart"/>
      <w:r w:rsidR="00DC2082" w:rsidRPr="00890358">
        <w:rPr>
          <w:rFonts w:cs="Times New Roman"/>
          <w:color w:val="000000"/>
          <w:szCs w:val="28"/>
          <w:lang w:val="en-US"/>
        </w:rPr>
        <w:t>Romanes</w:t>
      </w:r>
      <w:proofErr w:type="spellEnd"/>
      <w:r w:rsidR="00DC2082" w:rsidRPr="00890358">
        <w:rPr>
          <w:rFonts w:cs="Times New Roman"/>
          <w:color w:val="000000"/>
          <w:szCs w:val="28"/>
          <w:lang w:val="en-US"/>
        </w:rPr>
        <w:t xml:space="preserve"> et</w:t>
      </w:r>
      <w:r w:rsidR="00DC2082">
        <w:rPr>
          <w:color w:val="000000"/>
          <w:szCs w:val="28"/>
          <w:lang w:val="en-US"/>
        </w:rPr>
        <w:t xml:space="preserve"> </w:t>
      </w:r>
      <w:r w:rsidR="00DC2082" w:rsidRPr="00890358">
        <w:rPr>
          <w:rFonts w:cs="Times New Roman"/>
          <w:color w:val="000000"/>
          <w:szCs w:val="28"/>
          <w:lang w:val="en-US"/>
        </w:rPr>
        <w:t>al.</w:t>
      </w:r>
      <w:r w:rsidR="00DC2082">
        <w:rPr>
          <w:rFonts w:cs="Times New Roman"/>
          <w:color w:val="000000"/>
          <w:szCs w:val="28"/>
          <w:lang w:val="en-US"/>
        </w:rPr>
        <w:t xml:space="preserve"> </w:t>
      </w:r>
      <w:r w:rsidR="00BA168C" w:rsidRPr="00890358">
        <w:rPr>
          <w:rFonts w:cs="Times New Roman"/>
          <w:color w:val="000000"/>
          <w:szCs w:val="28"/>
          <w:lang w:val="en-US"/>
        </w:rPr>
        <w:t>Management of obesity: Summary of SIGN</w:t>
      </w:r>
      <w:r w:rsidR="00890358">
        <w:rPr>
          <w:color w:val="000000"/>
          <w:szCs w:val="28"/>
          <w:lang w:val="en-US"/>
        </w:rPr>
        <w:t xml:space="preserve"> </w:t>
      </w:r>
      <w:r w:rsidR="00BA168C" w:rsidRPr="00890358">
        <w:rPr>
          <w:rFonts w:cs="Times New Roman"/>
          <w:color w:val="000000"/>
          <w:szCs w:val="28"/>
          <w:lang w:val="en-US"/>
        </w:rPr>
        <w:t>Guideline</w:t>
      </w:r>
      <w:r w:rsidR="00DC2082">
        <w:rPr>
          <w:rFonts w:cs="Times New Roman"/>
          <w:color w:val="000000"/>
          <w:szCs w:val="28"/>
          <w:lang w:val="en-US"/>
        </w:rPr>
        <w:t xml:space="preserve">. </w:t>
      </w:r>
      <w:proofErr w:type="gramStart"/>
      <w:r w:rsidR="00DC2082">
        <w:rPr>
          <w:rFonts w:cs="Times New Roman"/>
          <w:color w:val="000000"/>
          <w:szCs w:val="28"/>
          <w:lang w:val="en-US"/>
        </w:rPr>
        <w:t>BMJ.</w:t>
      </w:r>
      <w:proofErr w:type="gramEnd"/>
      <w:r w:rsidR="00DC2082">
        <w:rPr>
          <w:rFonts w:cs="Times New Roman"/>
          <w:color w:val="000000"/>
          <w:szCs w:val="28"/>
          <w:lang w:val="en-US"/>
        </w:rPr>
        <w:t xml:space="preserve"> </w:t>
      </w:r>
      <w:r w:rsidR="00BA168C" w:rsidRPr="00890358">
        <w:rPr>
          <w:rFonts w:cs="Times New Roman"/>
          <w:color w:val="000000"/>
          <w:szCs w:val="28"/>
          <w:lang w:val="en-US"/>
        </w:rPr>
        <w:t xml:space="preserve">– 2010. – Vol. 340. </w:t>
      </w:r>
      <w:r w:rsidR="00136592">
        <w:rPr>
          <w:rFonts w:cs="Times New Roman"/>
          <w:color w:val="222222"/>
          <w:szCs w:val="28"/>
          <w:shd w:val="clear" w:color="auto" w:fill="FFFFFF"/>
          <w:lang w:val="en-US"/>
        </w:rPr>
        <w:t xml:space="preserve">DOI: </w:t>
      </w:r>
      <w:r w:rsidR="00DC2082" w:rsidRPr="00805FCD">
        <w:rPr>
          <w:rFonts w:cs="Times New Roman"/>
          <w:szCs w:val="28"/>
          <w:shd w:val="clear" w:color="auto" w:fill="FFFFFF"/>
          <w:lang w:val="en-US"/>
        </w:rPr>
        <w:t>https</w:t>
      </w:r>
      <w:r w:rsidR="00DC2082" w:rsidRPr="00805FCD">
        <w:rPr>
          <w:rFonts w:cs="Times New Roman"/>
          <w:szCs w:val="28"/>
          <w:shd w:val="clear" w:color="auto" w:fill="FFFFFF"/>
          <w:lang w:val="uk-UA"/>
        </w:rPr>
        <w:t>://</w:t>
      </w:r>
      <w:r w:rsidR="00DC2082" w:rsidRPr="00805FCD">
        <w:rPr>
          <w:rFonts w:cs="Times New Roman"/>
          <w:szCs w:val="28"/>
          <w:lang w:val="en-US"/>
        </w:rPr>
        <w:t>doi.org/10.1136/</w:t>
      </w:r>
      <w:r w:rsidR="00DC2082" w:rsidRPr="00805FCD">
        <w:rPr>
          <w:rFonts w:cs="Times New Roman"/>
          <w:szCs w:val="28"/>
          <w:shd w:val="clear" w:color="auto" w:fill="FFFFFF"/>
          <w:lang w:val="en-US"/>
        </w:rPr>
        <w:t>bmj.c154</w:t>
      </w:r>
      <w:r w:rsidR="00164097" w:rsidRPr="00890358">
        <w:rPr>
          <w:rFonts w:cs="Times New Roman"/>
          <w:color w:val="000000"/>
          <w:szCs w:val="28"/>
          <w:shd w:val="clear" w:color="auto" w:fill="FFFFFF"/>
          <w:lang w:val="en-US"/>
        </w:rPr>
        <w:t>.</w:t>
      </w:r>
    </w:p>
    <w:p w:rsidR="008E3D6C" w:rsidRPr="00DC2082" w:rsidRDefault="008E3D6C" w:rsidP="00DC2082">
      <w:pPr>
        <w:pStyle w:val="a4"/>
        <w:spacing w:line="360" w:lineRule="auto"/>
        <w:ind w:firstLine="567"/>
        <w:jc w:val="both"/>
        <w:rPr>
          <w:lang w:val="en-US"/>
        </w:rPr>
      </w:pPr>
      <w:proofErr w:type="gramStart"/>
      <w:r w:rsidRPr="00890358">
        <w:rPr>
          <w:szCs w:val="28"/>
          <w:lang w:val="en-US"/>
        </w:rPr>
        <w:t xml:space="preserve">5. </w:t>
      </w:r>
      <w:r w:rsidR="00DC2082">
        <w:rPr>
          <w:szCs w:val="28"/>
          <w:lang w:val="en-US"/>
        </w:rPr>
        <w:t xml:space="preserve">B. </w:t>
      </w:r>
      <w:proofErr w:type="spellStart"/>
      <w:r w:rsidR="00805FCD">
        <w:rPr>
          <w:szCs w:val="28"/>
          <w:lang w:val="en-US"/>
        </w:rPr>
        <w:t>Strasser</w:t>
      </w:r>
      <w:proofErr w:type="spellEnd"/>
      <w:r w:rsidR="00805FCD">
        <w:rPr>
          <w:szCs w:val="28"/>
          <w:lang w:val="en-US"/>
        </w:rPr>
        <w:t xml:space="preserve">, W. </w:t>
      </w:r>
      <w:proofErr w:type="spellStart"/>
      <w:r w:rsidR="00805FCD">
        <w:rPr>
          <w:szCs w:val="28"/>
          <w:lang w:val="en-US"/>
        </w:rPr>
        <w:t>Schobersberger</w:t>
      </w:r>
      <w:proofErr w:type="spellEnd"/>
      <w:r w:rsidR="00805FCD">
        <w:rPr>
          <w:szCs w:val="28"/>
          <w:lang w:val="en-US"/>
        </w:rPr>
        <w:t>.</w:t>
      </w:r>
      <w:proofErr w:type="gramEnd"/>
      <w:r w:rsidR="00890358" w:rsidRPr="00890358">
        <w:rPr>
          <w:szCs w:val="28"/>
          <w:lang w:val="en-US"/>
        </w:rPr>
        <w:t> </w:t>
      </w:r>
      <w:proofErr w:type="gramStart"/>
      <w:r w:rsidR="00890358" w:rsidRPr="00890358">
        <w:rPr>
          <w:szCs w:val="28"/>
          <w:lang w:val="en-US"/>
        </w:rPr>
        <w:t>Evidence for Resistance Training as a Treatment Therapy in Obesity</w:t>
      </w:r>
      <w:r w:rsidR="00805FCD">
        <w:rPr>
          <w:szCs w:val="28"/>
          <w:lang w:val="en-US"/>
        </w:rPr>
        <w:t>.</w:t>
      </w:r>
      <w:proofErr w:type="gramEnd"/>
      <w:r w:rsidR="00805FCD">
        <w:rPr>
          <w:szCs w:val="28"/>
          <w:lang w:val="en-US"/>
        </w:rPr>
        <w:t xml:space="preserve"> </w:t>
      </w:r>
      <w:proofErr w:type="gramStart"/>
      <w:r w:rsidR="00890358" w:rsidRPr="0032669C">
        <w:rPr>
          <w:i/>
          <w:szCs w:val="28"/>
          <w:lang w:val="en-US"/>
        </w:rPr>
        <w:t>Journal of Obesity</w:t>
      </w:r>
      <w:r w:rsidR="00805FCD">
        <w:rPr>
          <w:szCs w:val="28"/>
          <w:lang w:val="en-US"/>
        </w:rPr>
        <w:t>.</w:t>
      </w:r>
      <w:proofErr w:type="gramEnd"/>
      <w:r w:rsidR="00805FCD" w:rsidRPr="00805FCD">
        <w:rPr>
          <w:szCs w:val="28"/>
          <w:lang w:val="en-US"/>
        </w:rPr>
        <w:t xml:space="preserve"> </w:t>
      </w:r>
      <w:r w:rsidR="00805FCD" w:rsidRPr="00631D2F">
        <w:rPr>
          <w:szCs w:val="28"/>
          <w:lang w:val="en-US"/>
        </w:rPr>
        <w:t>–</w:t>
      </w:r>
      <w:r w:rsidR="00805FCD">
        <w:rPr>
          <w:szCs w:val="28"/>
          <w:lang w:val="uk-UA"/>
        </w:rPr>
        <w:t xml:space="preserve"> 2011.</w:t>
      </w:r>
      <w:r w:rsidR="00890358" w:rsidRPr="00890358">
        <w:rPr>
          <w:szCs w:val="28"/>
          <w:lang w:val="en-US"/>
        </w:rPr>
        <w:t> </w:t>
      </w:r>
      <w:r w:rsidR="00805FCD" w:rsidRPr="00631D2F">
        <w:rPr>
          <w:szCs w:val="28"/>
          <w:lang w:val="en-US"/>
        </w:rPr>
        <w:t xml:space="preserve">– </w:t>
      </w:r>
      <w:r w:rsidR="00805FCD">
        <w:rPr>
          <w:szCs w:val="28"/>
          <w:lang w:val="en-US"/>
        </w:rPr>
        <w:t>Vol. 2011</w:t>
      </w:r>
      <w:r w:rsidR="00890358" w:rsidRPr="00890358">
        <w:rPr>
          <w:szCs w:val="28"/>
          <w:lang w:val="en-US"/>
        </w:rPr>
        <w:t>. </w:t>
      </w:r>
      <w:r w:rsidR="00805FCD">
        <w:rPr>
          <w:rFonts w:cs="Times New Roman"/>
          <w:color w:val="222222"/>
          <w:szCs w:val="28"/>
          <w:shd w:val="clear" w:color="auto" w:fill="FFFFFF"/>
          <w:lang w:val="en-US"/>
        </w:rPr>
        <w:t xml:space="preserve">DOI: </w:t>
      </w:r>
      <w:r w:rsidR="00890358" w:rsidRPr="00890358">
        <w:rPr>
          <w:szCs w:val="28"/>
          <w:lang w:val="en-US"/>
        </w:rPr>
        <w:t>https://doi.org/10.1155/2011/482564</w:t>
      </w:r>
    </w:p>
    <w:p w:rsidR="008E3D6C" w:rsidRDefault="008E3D6C" w:rsidP="00BA168C">
      <w:pPr>
        <w:shd w:val="clear" w:color="auto" w:fill="FFFFFF"/>
        <w:rPr>
          <w:rFonts w:ascii="Times" w:hAnsi="Times"/>
          <w:color w:val="000000"/>
          <w:sz w:val="17"/>
          <w:szCs w:val="17"/>
          <w:shd w:val="clear" w:color="auto" w:fill="FFFFFF"/>
          <w:lang w:val="uk-UA"/>
        </w:rPr>
      </w:pPr>
    </w:p>
    <w:p w:rsidR="00241FF5" w:rsidRDefault="00241FF5" w:rsidP="00BA168C">
      <w:pPr>
        <w:shd w:val="clear" w:color="auto" w:fill="FFFFFF"/>
        <w:rPr>
          <w:rFonts w:ascii="Times" w:hAnsi="Times"/>
          <w:color w:val="000000"/>
          <w:sz w:val="17"/>
          <w:szCs w:val="17"/>
          <w:shd w:val="clear" w:color="auto" w:fill="FFFFFF"/>
          <w:lang w:val="uk-UA"/>
        </w:rPr>
      </w:pPr>
    </w:p>
    <w:p w:rsidR="00241FF5" w:rsidRPr="00241FF5" w:rsidRDefault="00241FF5" w:rsidP="00BA168C">
      <w:pPr>
        <w:shd w:val="clear" w:color="auto" w:fill="FFFFFF"/>
        <w:rPr>
          <w:rFonts w:ascii="Times" w:hAnsi="Times"/>
          <w:color w:val="000000"/>
          <w:sz w:val="17"/>
          <w:szCs w:val="17"/>
          <w:shd w:val="clear" w:color="auto" w:fill="FFFFFF"/>
          <w:lang w:val="uk-UA"/>
        </w:rPr>
      </w:pPr>
    </w:p>
    <w:p w:rsidR="0032669C" w:rsidRDefault="0032669C" w:rsidP="0032669C">
      <w:pPr>
        <w:ind w:firstLine="567"/>
        <w:rPr>
          <w:rFonts w:eastAsia="Calibri"/>
          <w:b/>
          <w:sz w:val="28"/>
          <w:szCs w:val="28"/>
          <w:lang w:val="en-US"/>
        </w:rPr>
      </w:pPr>
      <w:r w:rsidRPr="0032669C">
        <w:rPr>
          <w:rFonts w:eastAsia="Calibri"/>
          <w:b/>
          <w:sz w:val="28"/>
          <w:szCs w:val="28"/>
          <w:lang w:val="uk-UA"/>
        </w:rPr>
        <w:t>Відомості</w:t>
      </w:r>
      <w:r>
        <w:rPr>
          <w:rFonts w:eastAsia="Calibri"/>
          <w:b/>
          <w:sz w:val="28"/>
          <w:szCs w:val="28"/>
          <w:lang w:val="uk-UA"/>
        </w:rPr>
        <w:t xml:space="preserve"> про авторів </w:t>
      </w:r>
      <w:r w:rsidRPr="0032669C">
        <w:rPr>
          <w:rFonts w:eastAsia="Calibri"/>
          <w:b/>
          <w:sz w:val="28"/>
          <w:szCs w:val="28"/>
          <w:lang w:val="uk-UA"/>
        </w:rPr>
        <w:t xml:space="preserve">/ </w:t>
      </w:r>
      <w:proofErr w:type="spellStart"/>
      <w:r>
        <w:rPr>
          <w:rFonts w:eastAsia="Calibri"/>
          <w:b/>
          <w:sz w:val="28"/>
          <w:szCs w:val="28"/>
          <w:lang w:val="uk-UA"/>
        </w:rPr>
        <w:t>Info</w:t>
      </w:r>
      <w:r>
        <w:rPr>
          <w:rFonts w:eastAsia="Calibri"/>
          <w:b/>
          <w:sz w:val="28"/>
          <w:szCs w:val="28"/>
          <w:lang w:val="en-US"/>
        </w:rPr>
        <w:t>rmation</w:t>
      </w:r>
      <w:proofErr w:type="spellEnd"/>
      <w:r w:rsidRPr="0032669C"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rFonts w:eastAsia="Calibri"/>
          <w:b/>
          <w:sz w:val="28"/>
          <w:szCs w:val="28"/>
          <w:lang w:val="en-US"/>
        </w:rPr>
        <w:t>about</w:t>
      </w:r>
      <w:r w:rsidRPr="0032669C"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rFonts w:eastAsia="Calibri"/>
          <w:b/>
          <w:sz w:val="28"/>
          <w:szCs w:val="28"/>
          <w:lang w:val="en-US"/>
        </w:rPr>
        <w:t>the</w:t>
      </w:r>
      <w:r w:rsidRPr="0032669C"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rFonts w:eastAsia="Calibri"/>
          <w:b/>
          <w:sz w:val="28"/>
          <w:szCs w:val="28"/>
          <w:lang w:val="en-US"/>
        </w:rPr>
        <w:t>Authors</w:t>
      </w:r>
      <w:r w:rsidR="00162585" w:rsidRPr="00054866">
        <w:rPr>
          <w:rFonts w:eastAsia="Calibri"/>
          <w:b/>
          <w:sz w:val="28"/>
          <w:szCs w:val="28"/>
          <w:lang w:val="uk-UA"/>
        </w:rPr>
        <w:t xml:space="preserve"> </w:t>
      </w:r>
    </w:p>
    <w:p w:rsidR="00146E49" w:rsidRPr="0032669C" w:rsidRDefault="00146E49" w:rsidP="0032669C">
      <w:pPr>
        <w:rPr>
          <w:sz w:val="28"/>
          <w:szCs w:val="28"/>
          <w:lang w:val="uk-UA"/>
        </w:rPr>
      </w:pPr>
      <w:proofErr w:type="spellStart"/>
      <w:r w:rsidRPr="0032669C">
        <w:rPr>
          <w:b/>
          <w:sz w:val="28"/>
          <w:szCs w:val="28"/>
          <w:lang w:val="uk-UA"/>
        </w:rPr>
        <w:t>Медовець</w:t>
      </w:r>
      <w:proofErr w:type="spellEnd"/>
      <w:r w:rsidRPr="0032669C">
        <w:rPr>
          <w:b/>
          <w:sz w:val="28"/>
          <w:szCs w:val="28"/>
          <w:lang w:val="uk-UA"/>
        </w:rPr>
        <w:t xml:space="preserve"> Оксана </w:t>
      </w:r>
      <w:proofErr w:type="spellStart"/>
      <w:r w:rsidRPr="0032669C">
        <w:rPr>
          <w:b/>
          <w:sz w:val="28"/>
          <w:szCs w:val="28"/>
          <w:lang w:val="uk-UA"/>
        </w:rPr>
        <w:t>Ілліріківна</w:t>
      </w:r>
      <w:proofErr w:type="spellEnd"/>
      <w:r w:rsidRPr="00331F3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oimed</w:t>
      </w:r>
      <w:proofErr w:type="spellEnd"/>
      <w:r>
        <w:rPr>
          <w:sz w:val="28"/>
          <w:szCs w:val="28"/>
          <w:lang w:val="uk-UA"/>
        </w:rPr>
        <w:t>@ukr</w:t>
      </w:r>
      <w:r w:rsidRPr="00146E4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net</w:t>
      </w:r>
      <w:r w:rsidR="007D168D" w:rsidRPr="007D168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331F3D">
        <w:rPr>
          <w:sz w:val="28"/>
          <w:szCs w:val="28"/>
          <w:lang w:val="uk-UA"/>
        </w:rPr>
        <w:t>асистент кафедри спортивної, фізичної та реабілітаційної медицини</w:t>
      </w:r>
      <w:r w:rsidR="007D168D">
        <w:rPr>
          <w:sz w:val="28"/>
          <w:szCs w:val="28"/>
          <w:lang w:val="uk-UA"/>
        </w:rPr>
        <w:t xml:space="preserve">, фізичної терапії, </w:t>
      </w:r>
      <w:proofErr w:type="spellStart"/>
      <w:r w:rsidR="007D168D">
        <w:rPr>
          <w:sz w:val="28"/>
          <w:szCs w:val="28"/>
          <w:lang w:val="uk-UA"/>
        </w:rPr>
        <w:t>ерготерапії</w:t>
      </w:r>
      <w:proofErr w:type="spellEnd"/>
      <w:r w:rsidR="007D168D">
        <w:rPr>
          <w:sz w:val="28"/>
          <w:szCs w:val="28"/>
          <w:lang w:val="uk-UA"/>
        </w:rPr>
        <w:t>,</w:t>
      </w:r>
      <w:r w:rsidR="007D168D" w:rsidRPr="007D168D">
        <w:rPr>
          <w:sz w:val="28"/>
          <w:szCs w:val="28"/>
          <w:lang w:val="uk-UA"/>
        </w:rPr>
        <w:t xml:space="preserve"> </w:t>
      </w:r>
      <w:r w:rsidR="007D168D" w:rsidRPr="00331F3D">
        <w:rPr>
          <w:sz w:val="28"/>
          <w:szCs w:val="28"/>
          <w:lang w:val="uk-UA"/>
        </w:rPr>
        <w:t>Харківський нац</w:t>
      </w:r>
      <w:r w:rsidR="007D168D">
        <w:rPr>
          <w:sz w:val="28"/>
          <w:szCs w:val="28"/>
          <w:lang w:val="uk-UA"/>
        </w:rPr>
        <w:t>іональний медичний університет</w:t>
      </w:r>
      <w:r w:rsidR="0032669C">
        <w:rPr>
          <w:sz w:val="28"/>
          <w:szCs w:val="28"/>
          <w:lang w:val="uk-UA"/>
        </w:rPr>
        <w:t>, м. Харків, Україна</w:t>
      </w:r>
      <w:r w:rsidR="007D168D">
        <w:rPr>
          <w:sz w:val="28"/>
          <w:szCs w:val="28"/>
          <w:lang w:val="uk-UA"/>
        </w:rPr>
        <w:t xml:space="preserve">  </w:t>
      </w:r>
    </w:p>
    <w:p w:rsidR="00F21DE8" w:rsidRDefault="007D168D" w:rsidP="00146E49">
      <w:pPr>
        <w:rPr>
          <w:sz w:val="28"/>
          <w:szCs w:val="28"/>
          <w:lang w:val="en-US"/>
        </w:rPr>
      </w:pPr>
      <w:proofErr w:type="spellStart"/>
      <w:r w:rsidRPr="0032669C">
        <w:rPr>
          <w:b/>
          <w:sz w:val="28"/>
          <w:szCs w:val="28"/>
          <w:lang w:val="en-US"/>
        </w:rPr>
        <w:t>Medovets</w:t>
      </w:r>
      <w:proofErr w:type="spellEnd"/>
      <w:r w:rsidRPr="0032669C">
        <w:rPr>
          <w:b/>
          <w:sz w:val="28"/>
          <w:szCs w:val="28"/>
          <w:lang w:val="uk-UA"/>
        </w:rPr>
        <w:t xml:space="preserve"> </w:t>
      </w:r>
      <w:proofErr w:type="spellStart"/>
      <w:r w:rsidRPr="0032669C">
        <w:rPr>
          <w:b/>
          <w:sz w:val="28"/>
          <w:szCs w:val="28"/>
          <w:lang w:val="en-US"/>
        </w:rPr>
        <w:t>Oksana</w:t>
      </w:r>
      <w:proofErr w:type="spellEnd"/>
      <w:r w:rsidRPr="0032669C">
        <w:rPr>
          <w:sz w:val="28"/>
          <w:szCs w:val="28"/>
          <w:lang w:val="uk-UA"/>
        </w:rPr>
        <w:t xml:space="preserve">, </w:t>
      </w:r>
      <w:r w:rsidR="007C5920" w:rsidRPr="007C5920">
        <w:rPr>
          <w:sz w:val="28"/>
          <w:szCs w:val="28"/>
          <w:lang w:val="en-US"/>
        </w:rPr>
        <w:t>Assistant</w:t>
      </w:r>
      <w:r w:rsidR="007C5920" w:rsidRPr="0032669C">
        <w:rPr>
          <w:sz w:val="28"/>
          <w:szCs w:val="28"/>
          <w:lang w:val="uk-UA"/>
        </w:rPr>
        <w:t xml:space="preserve"> </w:t>
      </w:r>
      <w:r w:rsidR="007C5920">
        <w:rPr>
          <w:sz w:val="28"/>
          <w:szCs w:val="28"/>
          <w:lang w:val="en-US"/>
        </w:rPr>
        <w:t>Professor</w:t>
      </w:r>
      <w:r w:rsidR="007C5920" w:rsidRPr="0032669C">
        <w:rPr>
          <w:sz w:val="28"/>
          <w:szCs w:val="28"/>
          <w:lang w:val="uk-UA"/>
        </w:rPr>
        <w:t xml:space="preserve">, </w:t>
      </w:r>
      <w:r w:rsidR="007C5920">
        <w:rPr>
          <w:sz w:val="28"/>
          <w:szCs w:val="28"/>
          <w:lang w:val="en-US"/>
        </w:rPr>
        <w:t>Department</w:t>
      </w:r>
      <w:r w:rsidR="007C5920" w:rsidRPr="0032669C">
        <w:rPr>
          <w:sz w:val="28"/>
          <w:szCs w:val="28"/>
          <w:lang w:val="uk-UA"/>
        </w:rPr>
        <w:t xml:space="preserve"> </w:t>
      </w:r>
      <w:r w:rsidR="007C5920">
        <w:rPr>
          <w:sz w:val="28"/>
          <w:szCs w:val="28"/>
          <w:lang w:val="en-US"/>
        </w:rPr>
        <w:t>of</w:t>
      </w:r>
      <w:r w:rsidR="007C5920" w:rsidRPr="0032669C">
        <w:rPr>
          <w:sz w:val="28"/>
          <w:szCs w:val="28"/>
          <w:lang w:val="uk-UA"/>
        </w:rPr>
        <w:t xml:space="preserve"> </w:t>
      </w:r>
      <w:r w:rsidR="007C5920">
        <w:rPr>
          <w:sz w:val="28"/>
          <w:szCs w:val="28"/>
          <w:lang w:val="en-US"/>
        </w:rPr>
        <w:t>sports</w:t>
      </w:r>
      <w:r w:rsidR="007C5920" w:rsidRPr="0032669C">
        <w:rPr>
          <w:sz w:val="28"/>
          <w:szCs w:val="28"/>
          <w:lang w:val="uk-UA"/>
        </w:rPr>
        <w:t xml:space="preserve">, </w:t>
      </w:r>
      <w:r w:rsidR="007C5920">
        <w:rPr>
          <w:sz w:val="28"/>
          <w:szCs w:val="28"/>
          <w:lang w:val="en-US"/>
        </w:rPr>
        <w:t xml:space="preserve">physical and rehabilitation medicine, physical therapy, </w:t>
      </w:r>
      <w:proofErr w:type="spellStart"/>
      <w:r w:rsidR="007C5920">
        <w:rPr>
          <w:sz w:val="28"/>
          <w:szCs w:val="28"/>
          <w:lang w:val="en-US"/>
        </w:rPr>
        <w:t>ergotherapy</w:t>
      </w:r>
      <w:proofErr w:type="spellEnd"/>
      <w:r w:rsidR="007C5920">
        <w:rPr>
          <w:sz w:val="28"/>
          <w:szCs w:val="28"/>
          <w:lang w:val="en-US"/>
        </w:rPr>
        <w:t xml:space="preserve">. </w:t>
      </w:r>
      <w:proofErr w:type="spellStart"/>
      <w:r w:rsidR="007C5920">
        <w:rPr>
          <w:sz w:val="28"/>
          <w:szCs w:val="28"/>
          <w:lang w:val="en-US"/>
        </w:rPr>
        <w:t>Khar</w:t>
      </w:r>
      <w:r w:rsidR="00F21DE8">
        <w:rPr>
          <w:sz w:val="28"/>
          <w:szCs w:val="28"/>
          <w:lang w:val="en-US"/>
        </w:rPr>
        <w:t>kiv</w:t>
      </w:r>
      <w:proofErr w:type="spellEnd"/>
      <w:r w:rsidR="00F21DE8">
        <w:rPr>
          <w:sz w:val="28"/>
          <w:szCs w:val="28"/>
          <w:lang w:val="en-US"/>
        </w:rPr>
        <w:t xml:space="preserve"> National Medical University</w:t>
      </w:r>
      <w:r w:rsidR="00F21DE8">
        <w:rPr>
          <w:sz w:val="28"/>
          <w:szCs w:val="28"/>
          <w:lang w:val="uk-UA"/>
        </w:rPr>
        <w:t xml:space="preserve">, </w:t>
      </w:r>
      <w:proofErr w:type="spellStart"/>
      <w:r w:rsidR="00F21DE8">
        <w:rPr>
          <w:sz w:val="28"/>
          <w:szCs w:val="28"/>
          <w:lang w:val="uk-UA"/>
        </w:rPr>
        <w:t>Kharkiv</w:t>
      </w:r>
      <w:proofErr w:type="spellEnd"/>
      <w:r w:rsidR="00F21DE8">
        <w:rPr>
          <w:sz w:val="28"/>
          <w:szCs w:val="28"/>
          <w:lang w:val="uk-UA"/>
        </w:rPr>
        <w:t xml:space="preserve">, </w:t>
      </w:r>
      <w:proofErr w:type="spellStart"/>
      <w:r w:rsidR="00F21DE8">
        <w:rPr>
          <w:sz w:val="28"/>
          <w:szCs w:val="28"/>
          <w:lang w:val="uk-UA"/>
        </w:rPr>
        <w:t>Ukraine</w:t>
      </w:r>
      <w:proofErr w:type="spellEnd"/>
    </w:p>
    <w:p w:rsidR="007D168D" w:rsidRDefault="007C5920" w:rsidP="00146E49">
      <w:pPr>
        <w:rPr>
          <w:rFonts w:eastAsia="Calibri"/>
          <w:b/>
          <w:sz w:val="28"/>
          <w:szCs w:val="28"/>
          <w:lang w:val="en-US"/>
        </w:rPr>
      </w:pPr>
      <w:r w:rsidRPr="00F21DE8">
        <w:rPr>
          <w:rFonts w:eastAsia="Calibri"/>
          <w:b/>
          <w:sz w:val="28"/>
          <w:szCs w:val="28"/>
          <w:lang w:val="uk-UA"/>
        </w:rPr>
        <w:t>ORCID ID 0000-0002-7432-1398</w:t>
      </w:r>
    </w:p>
    <w:p w:rsidR="00F21DE8" w:rsidRPr="00F21DE8" w:rsidRDefault="00F21DE8" w:rsidP="00146E49">
      <w:pPr>
        <w:rPr>
          <w:b/>
          <w:sz w:val="28"/>
          <w:szCs w:val="28"/>
          <w:lang w:val="en-US"/>
        </w:rPr>
      </w:pPr>
      <w:proofErr w:type="gramStart"/>
      <w:r>
        <w:rPr>
          <w:rFonts w:eastAsia="Calibri"/>
          <w:b/>
          <w:sz w:val="28"/>
          <w:szCs w:val="28"/>
          <w:lang w:val="en-US"/>
        </w:rPr>
        <w:t>e-mail</w:t>
      </w:r>
      <w:proofErr w:type="gramEnd"/>
      <w:r>
        <w:rPr>
          <w:rFonts w:eastAsia="Calibri"/>
          <w:b/>
          <w:sz w:val="28"/>
          <w:szCs w:val="28"/>
          <w:lang w:val="en-US"/>
        </w:rPr>
        <w:t>: oimed@ukr.net</w:t>
      </w:r>
    </w:p>
    <w:sectPr w:rsidR="00F21DE8" w:rsidRPr="00F21DE8" w:rsidSect="007C59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F39B7"/>
    <w:multiLevelType w:val="multilevel"/>
    <w:tmpl w:val="832C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FD7DFE"/>
    <w:multiLevelType w:val="multilevel"/>
    <w:tmpl w:val="92A2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585"/>
    <w:rsid w:val="00067997"/>
    <w:rsid w:val="000C1CED"/>
    <w:rsid w:val="000C406B"/>
    <w:rsid w:val="00136592"/>
    <w:rsid w:val="00146E49"/>
    <w:rsid w:val="00162585"/>
    <w:rsid w:val="00164097"/>
    <w:rsid w:val="001D6645"/>
    <w:rsid w:val="00205AE2"/>
    <w:rsid w:val="00215119"/>
    <w:rsid w:val="00241FF5"/>
    <w:rsid w:val="0032669C"/>
    <w:rsid w:val="003C4005"/>
    <w:rsid w:val="004936B6"/>
    <w:rsid w:val="00585B08"/>
    <w:rsid w:val="0059009D"/>
    <w:rsid w:val="005A7DBF"/>
    <w:rsid w:val="006075AF"/>
    <w:rsid w:val="00612123"/>
    <w:rsid w:val="00631D2F"/>
    <w:rsid w:val="00696FCF"/>
    <w:rsid w:val="006C675F"/>
    <w:rsid w:val="00726E2B"/>
    <w:rsid w:val="007C5920"/>
    <w:rsid w:val="007D168D"/>
    <w:rsid w:val="00805FCD"/>
    <w:rsid w:val="008865ED"/>
    <w:rsid w:val="00890358"/>
    <w:rsid w:val="008E3D6C"/>
    <w:rsid w:val="008F6CD3"/>
    <w:rsid w:val="00911399"/>
    <w:rsid w:val="00A227AA"/>
    <w:rsid w:val="00AD3F92"/>
    <w:rsid w:val="00BA168C"/>
    <w:rsid w:val="00BA25E6"/>
    <w:rsid w:val="00BC52E3"/>
    <w:rsid w:val="00C6291F"/>
    <w:rsid w:val="00DC2082"/>
    <w:rsid w:val="00F21DE8"/>
    <w:rsid w:val="00FC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C629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585"/>
    <w:rPr>
      <w:color w:val="0000FF"/>
      <w:u w:val="single"/>
    </w:rPr>
  </w:style>
  <w:style w:type="paragraph" w:styleId="a4">
    <w:name w:val="No Spacing"/>
    <w:uiPriority w:val="1"/>
    <w:qFormat/>
    <w:rsid w:val="00162585"/>
    <w:pPr>
      <w:spacing w:after="0" w:line="240" w:lineRule="auto"/>
    </w:pPr>
    <w:rPr>
      <w:rFonts w:ascii="Times New Roman" w:eastAsiaTheme="minorEastAsia" w:hAnsi="Times New Roman"/>
      <w:sz w:val="2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C6291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reference-text">
    <w:name w:val="reference-text"/>
    <w:basedOn w:val="a0"/>
    <w:rsid w:val="006C675F"/>
  </w:style>
  <w:style w:type="character" w:styleId="a5">
    <w:name w:val="FollowedHyperlink"/>
    <w:basedOn w:val="a0"/>
    <w:uiPriority w:val="99"/>
    <w:semiHidden/>
    <w:unhideWhenUsed/>
    <w:rsid w:val="005A7DBF"/>
    <w:rPr>
      <w:color w:val="800080" w:themeColor="followedHyperlink"/>
      <w:u w:val="single"/>
    </w:rPr>
  </w:style>
  <w:style w:type="character" w:customStyle="1" w:styleId="sc-cooixk">
    <w:name w:val="sc-cooixk"/>
    <w:basedOn w:val="a0"/>
    <w:rsid w:val="008E3D6C"/>
  </w:style>
  <w:style w:type="character" w:styleId="a6">
    <w:name w:val="Emphasis"/>
    <w:basedOn w:val="a0"/>
    <w:uiPriority w:val="20"/>
    <w:qFormat/>
    <w:rsid w:val="008E3D6C"/>
    <w:rPr>
      <w:i/>
      <w:iCs/>
    </w:rPr>
  </w:style>
  <w:style w:type="character" w:customStyle="1" w:styleId="adjust-article-svg-size">
    <w:name w:val="adjust-article-svg-size"/>
    <w:basedOn w:val="a0"/>
    <w:rsid w:val="00890358"/>
  </w:style>
  <w:style w:type="character" w:customStyle="1" w:styleId="highwire-cite-doi">
    <w:name w:val="highwire-cite-doi"/>
    <w:basedOn w:val="a0"/>
    <w:rsid w:val="00A22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2021-05-07T19:14:00Z</dcterms:created>
  <dcterms:modified xsi:type="dcterms:W3CDTF">2021-05-07T19:14:00Z</dcterms:modified>
</cp:coreProperties>
</file>