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CD" w:rsidRPr="00F557CD" w:rsidRDefault="00F557CD" w:rsidP="00F557CD">
      <w:pPr>
        <w:pStyle w:val="Default"/>
        <w:rPr>
          <w:sz w:val="28"/>
          <w:szCs w:val="28"/>
          <w:lang w:val="uk-UA"/>
        </w:rPr>
      </w:pPr>
      <w:bookmarkStart w:id="0" w:name="_GoBack"/>
      <w:bookmarkEnd w:id="0"/>
      <w:r w:rsidRPr="00F557CD">
        <w:rPr>
          <w:b/>
          <w:bCs/>
          <w:sz w:val="28"/>
          <w:szCs w:val="28"/>
          <w:lang w:val="uk-UA"/>
        </w:rPr>
        <w:t xml:space="preserve">ДІАГНОСТИЧНІ МОЖЛИВОСТІ СПІРАЛЬНОЇ КОМП`ЮТЕРНОЇ ТОМОГРАФІЇ У ПОРАНЕНИХ ІЗ КОМБІНОВАНИМИ ВОГНЕПАЛЬНИМИ УШКОДЖЕННЯМИ ГРУДНОЇ КЛІТКИ </w:t>
      </w:r>
    </w:p>
    <w:p w:rsidR="00F557CD" w:rsidRPr="00F557CD" w:rsidRDefault="00F557CD" w:rsidP="00F557CD">
      <w:pPr>
        <w:pStyle w:val="Default"/>
        <w:rPr>
          <w:sz w:val="18"/>
          <w:szCs w:val="18"/>
          <w:lang w:val="uk-UA"/>
        </w:rPr>
      </w:pPr>
      <w:r w:rsidRPr="00F557CD">
        <w:rPr>
          <w:i/>
          <w:iCs/>
          <w:sz w:val="28"/>
          <w:szCs w:val="28"/>
          <w:lang w:val="uk-UA"/>
        </w:rPr>
        <w:t>Валерій Бойко,</w:t>
      </w:r>
      <w:r w:rsidRPr="00F557CD">
        <w:rPr>
          <w:i/>
          <w:iCs/>
          <w:sz w:val="18"/>
          <w:szCs w:val="18"/>
          <w:lang w:val="uk-UA"/>
        </w:rPr>
        <w:t xml:space="preserve">1, 2 </w:t>
      </w:r>
      <w:r w:rsidRPr="00F557CD">
        <w:rPr>
          <w:i/>
          <w:iCs/>
          <w:sz w:val="28"/>
          <w:szCs w:val="28"/>
          <w:lang w:val="uk-UA"/>
        </w:rPr>
        <w:t>Петро Замятін,</w:t>
      </w:r>
      <w:r w:rsidRPr="00F557CD">
        <w:rPr>
          <w:i/>
          <w:iCs/>
          <w:sz w:val="18"/>
          <w:szCs w:val="18"/>
          <w:lang w:val="uk-UA"/>
        </w:rPr>
        <w:t xml:space="preserve">1, 2 </w:t>
      </w:r>
      <w:r w:rsidRPr="00F557CD">
        <w:rPr>
          <w:i/>
          <w:iCs/>
          <w:sz w:val="28"/>
          <w:szCs w:val="28"/>
          <w:lang w:val="uk-UA"/>
        </w:rPr>
        <w:t>Юрій Бунін,</w:t>
      </w:r>
      <w:r w:rsidRPr="00F557CD">
        <w:rPr>
          <w:i/>
          <w:iCs/>
          <w:sz w:val="18"/>
          <w:szCs w:val="18"/>
          <w:lang w:val="uk-UA"/>
        </w:rPr>
        <w:t xml:space="preserve">3 </w:t>
      </w:r>
      <w:r w:rsidRPr="00F557CD">
        <w:rPr>
          <w:i/>
          <w:iCs/>
          <w:sz w:val="28"/>
          <w:szCs w:val="28"/>
          <w:lang w:val="uk-UA"/>
        </w:rPr>
        <w:t>Сергій Береснєв,</w:t>
      </w:r>
      <w:r w:rsidRPr="00F557CD">
        <w:rPr>
          <w:i/>
          <w:iCs/>
          <w:sz w:val="18"/>
          <w:szCs w:val="18"/>
          <w:lang w:val="uk-UA"/>
        </w:rPr>
        <w:t xml:space="preserve">1 </w:t>
      </w:r>
      <w:r w:rsidRPr="00F557CD">
        <w:rPr>
          <w:i/>
          <w:iCs/>
          <w:sz w:val="28"/>
          <w:szCs w:val="28"/>
          <w:lang w:val="uk-UA"/>
        </w:rPr>
        <w:t>Валерій Літвішко,</w:t>
      </w:r>
      <w:r w:rsidRPr="00F557CD">
        <w:rPr>
          <w:i/>
          <w:iCs/>
          <w:sz w:val="18"/>
          <w:szCs w:val="18"/>
          <w:lang w:val="uk-UA"/>
        </w:rPr>
        <w:t xml:space="preserve">2 </w:t>
      </w:r>
      <w:r w:rsidRPr="00F557CD">
        <w:rPr>
          <w:i/>
          <w:iCs/>
          <w:sz w:val="28"/>
          <w:szCs w:val="28"/>
          <w:lang w:val="uk-UA"/>
        </w:rPr>
        <w:t>Денис Замятін,</w:t>
      </w:r>
      <w:r w:rsidRPr="00F557CD">
        <w:rPr>
          <w:i/>
          <w:iCs/>
          <w:sz w:val="18"/>
          <w:szCs w:val="18"/>
          <w:lang w:val="uk-UA"/>
        </w:rPr>
        <w:t xml:space="preserve">2 </w:t>
      </w:r>
      <w:r w:rsidRPr="00F557CD">
        <w:rPr>
          <w:i/>
          <w:iCs/>
          <w:sz w:val="28"/>
          <w:szCs w:val="28"/>
          <w:lang w:val="uk-UA"/>
        </w:rPr>
        <w:t>Людмила Провар,</w:t>
      </w:r>
      <w:r w:rsidRPr="00F557CD">
        <w:rPr>
          <w:i/>
          <w:iCs/>
          <w:sz w:val="18"/>
          <w:szCs w:val="18"/>
          <w:lang w:val="uk-UA"/>
        </w:rPr>
        <w:t xml:space="preserve">1 </w:t>
      </w:r>
      <w:r w:rsidRPr="00F557CD">
        <w:rPr>
          <w:i/>
          <w:iCs/>
          <w:sz w:val="28"/>
          <w:szCs w:val="28"/>
          <w:lang w:val="uk-UA"/>
        </w:rPr>
        <w:t>Василь Кріцак</w:t>
      </w:r>
      <w:r w:rsidRPr="00F557CD">
        <w:rPr>
          <w:i/>
          <w:iCs/>
          <w:sz w:val="18"/>
          <w:szCs w:val="18"/>
          <w:lang w:val="uk-UA"/>
        </w:rPr>
        <w:t xml:space="preserve">1, 2 </w:t>
      </w:r>
    </w:p>
    <w:p w:rsidR="00F557CD" w:rsidRPr="00F557CD" w:rsidRDefault="00F557CD" w:rsidP="00F557CD">
      <w:pPr>
        <w:pStyle w:val="Default"/>
        <w:rPr>
          <w:sz w:val="18"/>
          <w:szCs w:val="18"/>
          <w:lang w:val="uk-UA"/>
        </w:rPr>
      </w:pPr>
      <w:r w:rsidRPr="00F557CD">
        <w:rPr>
          <w:i/>
          <w:iCs/>
          <w:sz w:val="18"/>
          <w:szCs w:val="18"/>
          <w:lang w:val="uk-UA"/>
        </w:rPr>
        <w:t xml:space="preserve">1ДУ «Інститут загальної та невідкладної хірургії </w:t>
      </w:r>
    </w:p>
    <w:p w:rsidR="00F557CD" w:rsidRPr="00F557CD" w:rsidRDefault="00F557CD" w:rsidP="00F557CD">
      <w:pPr>
        <w:pStyle w:val="Default"/>
        <w:rPr>
          <w:sz w:val="28"/>
          <w:szCs w:val="28"/>
          <w:lang w:val="uk-UA"/>
        </w:rPr>
      </w:pPr>
      <w:r w:rsidRPr="00F557CD">
        <w:rPr>
          <w:i/>
          <w:iCs/>
          <w:sz w:val="28"/>
          <w:szCs w:val="28"/>
          <w:lang w:val="uk-UA"/>
        </w:rPr>
        <w:t xml:space="preserve">ім. В. Т. Зайцева НАМН України» </w:t>
      </w:r>
    </w:p>
    <w:p w:rsidR="00F557CD" w:rsidRPr="00F557CD" w:rsidRDefault="00F557CD" w:rsidP="00F557CD">
      <w:pPr>
        <w:pStyle w:val="Default"/>
        <w:rPr>
          <w:sz w:val="18"/>
          <w:szCs w:val="18"/>
          <w:lang w:val="uk-UA"/>
        </w:rPr>
      </w:pPr>
      <w:r w:rsidRPr="00F557CD">
        <w:rPr>
          <w:i/>
          <w:iCs/>
          <w:sz w:val="18"/>
          <w:szCs w:val="18"/>
          <w:lang w:val="uk-UA"/>
        </w:rPr>
        <w:t xml:space="preserve">2Харківський національний медичний університет МОЗ України </w:t>
      </w:r>
    </w:p>
    <w:p w:rsidR="00F557CD" w:rsidRPr="00F557CD" w:rsidRDefault="00F557CD" w:rsidP="00F557CD">
      <w:pPr>
        <w:pStyle w:val="Default"/>
        <w:rPr>
          <w:sz w:val="28"/>
          <w:szCs w:val="28"/>
          <w:lang w:val="uk-UA"/>
        </w:rPr>
      </w:pPr>
      <w:r w:rsidRPr="00F557CD">
        <w:rPr>
          <w:i/>
          <w:iCs/>
          <w:sz w:val="18"/>
          <w:szCs w:val="18"/>
          <w:lang w:val="uk-UA"/>
        </w:rPr>
        <w:t xml:space="preserve">3ВМКЦ </w:t>
      </w:r>
      <w:proofErr w:type="spellStart"/>
      <w:r w:rsidRPr="00F557CD">
        <w:rPr>
          <w:i/>
          <w:iCs/>
          <w:sz w:val="28"/>
          <w:szCs w:val="28"/>
          <w:lang w:val="uk-UA"/>
        </w:rPr>
        <w:t>ПнР</w:t>
      </w:r>
      <w:proofErr w:type="spellEnd"/>
      <w:r w:rsidRPr="00F557CD">
        <w:rPr>
          <w:i/>
          <w:iCs/>
          <w:sz w:val="28"/>
          <w:szCs w:val="28"/>
          <w:lang w:val="uk-UA"/>
        </w:rPr>
        <w:t xml:space="preserve"> МО України </w:t>
      </w:r>
    </w:p>
    <w:p w:rsidR="00F557CD" w:rsidRPr="00F557CD" w:rsidRDefault="00F557CD" w:rsidP="00F557CD">
      <w:pPr>
        <w:pStyle w:val="Default"/>
        <w:rPr>
          <w:sz w:val="28"/>
          <w:szCs w:val="28"/>
          <w:lang w:val="uk-UA"/>
        </w:rPr>
      </w:pPr>
      <w:proofErr w:type="spellStart"/>
      <w:r w:rsidRPr="00F557CD">
        <w:rPr>
          <w:b/>
          <w:bCs/>
          <w:sz w:val="28"/>
          <w:szCs w:val="28"/>
          <w:lang w:val="uk-UA"/>
        </w:rPr>
        <w:t>Abstract</w:t>
      </w:r>
      <w:proofErr w:type="spellEnd"/>
      <w:r w:rsidRPr="00F557CD">
        <w:rPr>
          <w:b/>
          <w:bCs/>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issues</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diagnosis</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combined</w:t>
      </w:r>
      <w:proofErr w:type="spellEnd"/>
      <w:r w:rsidRPr="00F557CD">
        <w:rPr>
          <w:sz w:val="28"/>
          <w:szCs w:val="28"/>
          <w:lang w:val="uk-UA"/>
        </w:rPr>
        <w:t xml:space="preserve"> </w:t>
      </w:r>
      <w:proofErr w:type="spellStart"/>
      <w:r w:rsidRPr="00F557CD">
        <w:rPr>
          <w:sz w:val="28"/>
          <w:szCs w:val="28"/>
          <w:lang w:val="uk-UA"/>
        </w:rPr>
        <w:t>gunshot</w:t>
      </w:r>
      <w:proofErr w:type="spellEnd"/>
      <w:r w:rsidRPr="00F557CD">
        <w:rPr>
          <w:sz w:val="28"/>
          <w:szCs w:val="28"/>
          <w:lang w:val="uk-UA"/>
        </w:rPr>
        <w:t xml:space="preserve"> </w:t>
      </w:r>
      <w:proofErr w:type="spellStart"/>
      <w:r w:rsidRPr="00F557CD">
        <w:rPr>
          <w:sz w:val="28"/>
          <w:szCs w:val="28"/>
          <w:lang w:val="uk-UA"/>
        </w:rPr>
        <w:t>wounds</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chest</w:t>
      </w:r>
      <w:proofErr w:type="spellEnd"/>
      <w:r w:rsidRPr="00F557CD">
        <w:rPr>
          <w:sz w:val="28"/>
          <w:szCs w:val="28"/>
          <w:lang w:val="uk-UA"/>
        </w:rPr>
        <w:t xml:space="preserve"> </w:t>
      </w:r>
      <w:proofErr w:type="spellStart"/>
      <w:r w:rsidRPr="00F557CD">
        <w:rPr>
          <w:sz w:val="28"/>
          <w:szCs w:val="28"/>
          <w:lang w:val="uk-UA"/>
        </w:rPr>
        <w:t>using</w:t>
      </w:r>
      <w:proofErr w:type="spellEnd"/>
      <w:r w:rsidRPr="00F557CD">
        <w:rPr>
          <w:sz w:val="28"/>
          <w:szCs w:val="28"/>
          <w:lang w:val="uk-UA"/>
        </w:rPr>
        <w:t xml:space="preserve"> </w:t>
      </w:r>
      <w:proofErr w:type="spellStart"/>
      <w:r w:rsidRPr="00F557CD">
        <w:rPr>
          <w:sz w:val="28"/>
          <w:szCs w:val="28"/>
          <w:lang w:val="uk-UA"/>
        </w:rPr>
        <w:t>spiral</w:t>
      </w:r>
      <w:proofErr w:type="spellEnd"/>
      <w:r w:rsidRPr="00F557CD">
        <w:rPr>
          <w:sz w:val="28"/>
          <w:szCs w:val="28"/>
          <w:lang w:val="uk-UA"/>
        </w:rPr>
        <w:t xml:space="preserve"> </w:t>
      </w:r>
      <w:proofErr w:type="spellStart"/>
      <w:r w:rsidRPr="00F557CD">
        <w:rPr>
          <w:sz w:val="28"/>
          <w:szCs w:val="28"/>
          <w:lang w:val="uk-UA"/>
        </w:rPr>
        <w:t>computed</w:t>
      </w:r>
      <w:proofErr w:type="spellEnd"/>
      <w:r w:rsidRPr="00F557CD">
        <w:rPr>
          <w:sz w:val="28"/>
          <w:szCs w:val="28"/>
          <w:lang w:val="uk-UA"/>
        </w:rPr>
        <w:t xml:space="preserve"> </w:t>
      </w:r>
      <w:proofErr w:type="spellStart"/>
      <w:r w:rsidRPr="00F557CD">
        <w:rPr>
          <w:sz w:val="28"/>
          <w:szCs w:val="28"/>
          <w:lang w:val="uk-UA"/>
        </w:rPr>
        <w:t>tomography</w:t>
      </w:r>
      <w:proofErr w:type="spellEnd"/>
      <w:r w:rsidRPr="00F557CD">
        <w:rPr>
          <w:sz w:val="28"/>
          <w:szCs w:val="28"/>
          <w:lang w:val="uk-UA"/>
        </w:rPr>
        <w:t xml:space="preserve"> </w:t>
      </w:r>
      <w:proofErr w:type="spellStart"/>
      <w:r w:rsidRPr="00F557CD">
        <w:rPr>
          <w:sz w:val="28"/>
          <w:szCs w:val="28"/>
          <w:lang w:val="uk-UA"/>
        </w:rPr>
        <w:t>are</w:t>
      </w:r>
      <w:proofErr w:type="spellEnd"/>
      <w:r w:rsidRPr="00F557CD">
        <w:rPr>
          <w:sz w:val="28"/>
          <w:szCs w:val="28"/>
          <w:lang w:val="uk-UA"/>
        </w:rPr>
        <w:t xml:space="preserve"> </w:t>
      </w:r>
      <w:proofErr w:type="spellStart"/>
      <w:r w:rsidRPr="00F557CD">
        <w:rPr>
          <w:sz w:val="28"/>
          <w:szCs w:val="28"/>
          <w:lang w:val="uk-UA"/>
        </w:rPr>
        <w:t>considered</w:t>
      </w:r>
      <w:proofErr w:type="spellEnd"/>
      <w:r w:rsidRPr="00F557CD">
        <w:rPr>
          <w:sz w:val="28"/>
          <w:szCs w:val="28"/>
          <w:lang w:val="uk-UA"/>
        </w:rPr>
        <w:t xml:space="preserve"> </w:t>
      </w:r>
      <w:proofErr w:type="spellStart"/>
      <w:r w:rsidRPr="00F557CD">
        <w:rPr>
          <w:sz w:val="28"/>
          <w:szCs w:val="28"/>
          <w:lang w:val="uk-UA"/>
        </w:rPr>
        <w:t>in</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work</w:t>
      </w:r>
      <w:proofErr w:type="spellEnd"/>
      <w:r w:rsidRPr="00F557CD">
        <w:rPr>
          <w:sz w:val="28"/>
          <w:szCs w:val="28"/>
          <w:lang w:val="uk-UA"/>
        </w:rPr>
        <w:t xml:space="preserve">. </w:t>
      </w:r>
      <w:proofErr w:type="spellStart"/>
      <w:r w:rsidRPr="00F557CD">
        <w:rPr>
          <w:sz w:val="28"/>
          <w:szCs w:val="28"/>
          <w:lang w:val="uk-UA"/>
        </w:rPr>
        <w:t>It</w:t>
      </w:r>
      <w:proofErr w:type="spellEnd"/>
      <w:r w:rsidRPr="00F557CD">
        <w:rPr>
          <w:sz w:val="28"/>
          <w:szCs w:val="28"/>
          <w:lang w:val="uk-UA"/>
        </w:rPr>
        <w:t xml:space="preserve"> </w:t>
      </w:r>
      <w:proofErr w:type="spellStart"/>
      <w:r w:rsidRPr="00F557CD">
        <w:rPr>
          <w:sz w:val="28"/>
          <w:szCs w:val="28"/>
          <w:lang w:val="uk-UA"/>
        </w:rPr>
        <w:t>is</w:t>
      </w:r>
      <w:proofErr w:type="spellEnd"/>
      <w:r w:rsidRPr="00F557CD">
        <w:rPr>
          <w:sz w:val="28"/>
          <w:szCs w:val="28"/>
          <w:lang w:val="uk-UA"/>
        </w:rPr>
        <w:t xml:space="preserve"> </w:t>
      </w:r>
      <w:proofErr w:type="spellStart"/>
      <w:r w:rsidRPr="00F557CD">
        <w:rPr>
          <w:sz w:val="28"/>
          <w:szCs w:val="28"/>
          <w:lang w:val="uk-UA"/>
        </w:rPr>
        <w:t>concluded</w:t>
      </w:r>
      <w:proofErr w:type="spellEnd"/>
      <w:r w:rsidRPr="00F557CD">
        <w:rPr>
          <w:sz w:val="28"/>
          <w:szCs w:val="28"/>
          <w:lang w:val="uk-UA"/>
        </w:rPr>
        <w:t xml:space="preserve"> </w:t>
      </w:r>
      <w:proofErr w:type="spellStart"/>
      <w:r w:rsidRPr="00F557CD">
        <w:rPr>
          <w:sz w:val="28"/>
          <w:szCs w:val="28"/>
          <w:lang w:val="uk-UA"/>
        </w:rPr>
        <w:t>that</w:t>
      </w:r>
      <w:proofErr w:type="spellEnd"/>
      <w:r w:rsidRPr="00F557CD">
        <w:rPr>
          <w:sz w:val="28"/>
          <w:szCs w:val="28"/>
          <w:lang w:val="uk-UA"/>
        </w:rPr>
        <w:t xml:space="preserve"> </w:t>
      </w:r>
      <w:proofErr w:type="spellStart"/>
      <w:r w:rsidRPr="00F557CD">
        <w:rPr>
          <w:sz w:val="28"/>
          <w:szCs w:val="28"/>
          <w:lang w:val="uk-UA"/>
        </w:rPr>
        <w:t>spiral</w:t>
      </w:r>
      <w:proofErr w:type="spellEnd"/>
      <w:r w:rsidRPr="00F557CD">
        <w:rPr>
          <w:sz w:val="28"/>
          <w:szCs w:val="28"/>
          <w:lang w:val="uk-UA"/>
        </w:rPr>
        <w:t xml:space="preserve"> </w:t>
      </w:r>
      <w:proofErr w:type="spellStart"/>
      <w:r w:rsidRPr="00F557CD">
        <w:rPr>
          <w:sz w:val="28"/>
          <w:szCs w:val="28"/>
          <w:lang w:val="uk-UA"/>
        </w:rPr>
        <w:t>computed</w:t>
      </w:r>
      <w:proofErr w:type="spellEnd"/>
      <w:r w:rsidRPr="00F557CD">
        <w:rPr>
          <w:sz w:val="28"/>
          <w:szCs w:val="28"/>
          <w:lang w:val="uk-UA"/>
        </w:rPr>
        <w:t xml:space="preserve"> </w:t>
      </w:r>
      <w:proofErr w:type="spellStart"/>
      <w:r w:rsidRPr="00F557CD">
        <w:rPr>
          <w:sz w:val="28"/>
          <w:szCs w:val="28"/>
          <w:lang w:val="uk-UA"/>
        </w:rPr>
        <w:t>tomography</w:t>
      </w:r>
      <w:proofErr w:type="spellEnd"/>
      <w:r w:rsidRPr="00F557CD">
        <w:rPr>
          <w:sz w:val="28"/>
          <w:szCs w:val="28"/>
          <w:lang w:val="uk-UA"/>
        </w:rPr>
        <w:t xml:space="preserve"> </w:t>
      </w:r>
      <w:proofErr w:type="spellStart"/>
      <w:r w:rsidRPr="00F557CD">
        <w:rPr>
          <w:sz w:val="28"/>
          <w:szCs w:val="28"/>
          <w:lang w:val="uk-UA"/>
        </w:rPr>
        <w:t>is</w:t>
      </w:r>
      <w:proofErr w:type="spellEnd"/>
      <w:r w:rsidRPr="00F557CD">
        <w:rPr>
          <w:sz w:val="28"/>
          <w:szCs w:val="28"/>
          <w:lang w:val="uk-UA"/>
        </w:rPr>
        <w:t xml:space="preserve"> a </w:t>
      </w:r>
      <w:proofErr w:type="spellStart"/>
      <w:r w:rsidRPr="00F557CD">
        <w:rPr>
          <w:sz w:val="28"/>
          <w:szCs w:val="28"/>
          <w:lang w:val="uk-UA"/>
        </w:rPr>
        <w:t>highly</w:t>
      </w:r>
      <w:proofErr w:type="spellEnd"/>
      <w:r w:rsidRPr="00F557CD">
        <w:rPr>
          <w:sz w:val="28"/>
          <w:szCs w:val="28"/>
          <w:lang w:val="uk-UA"/>
        </w:rPr>
        <w:t xml:space="preserve"> </w:t>
      </w:r>
      <w:proofErr w:type="spellStart"/>
      <w:r w:rsidRPr="00F557CD">
        <w:rPr>
          <w:sz w:val="28"/>
          <w:szCs w:val="28"/>
          <w:lang w:val="uk-UA"/>
        </w:rPr>
        <w:t>informative</w:t>
      </w:r>
      <w:proofErr w:type="spellEnd"/>
      <w:r w:rsidRPr="00F557CD">
        <w:rPr>
          <w:sz w:val="28"/>
          <w:szCs w:val="28"/>
          <w:lang w:val="uk-UA"/>
        </w:rPr>
        <w:t xml:space="preserve"> </w:t>
      </w:r>
      <w:proofErr w:type="spellStart"/>
      <w:r w:rsidRPr="00F557CD">
        <w:rPr>
          <w:sz w:val="28"/>
          <w:szCs w:val="28"/>
          <w:lang w:val="uk-UA"/>
        </w:rPr>
        <w:t>method</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diagnosing</w:t>
      </w:r>
      <w:proofErr w:type="spellEnd"/>
      <w:r w:rsidRPr="00F557CD">
        <w:rPr>
          <w:sz w:val="28"/>
          <w:szCs w:val="28"/>
          <w:lang w:val="uk-UA"/>
        </w:rPr>
        <w:t xml:space="preserve"> </w:t>
      </w:r>
      <w:proofErr w:type="spellStart"/>
      <w:r w:rsidRPr="00F557CD">
        <w:rPr>
          <w:sz w:val="28"/>
          <w:szCs w:val="28"/>
          <w:lang w:val="uk-UA"/>
        </w:rPr>
        <w:t>combined</w:t>
      </w:r>
      <w:proofErr w:type="spellEnd"/>
      <w:r w:rsidRPr="00F557CD">
        <w:rPr>
          <w:sz w:val="28"/>
          <w:szCs w:val="28"/>
          <w:lang w:val="uk-UA"/>
        </w:rPr>
        <w:t xml:space="preserve"> </w:t>
      </w:r>
      <w:proofErr w:type="spellStart"/>
      <w:r w:rsidRPr="00F557CD">
        <w:rPr>
          <w:sz w:val="28"/>
          <w:szCs w:val="28"/>
          <w:lang w:val="uk-UA"/>
        </w:rPr>
        <w:t>chest</w:t>
      </w:r>
      <w:proofErr w:type="spellEnd"/>
      <w:r w:rsidRPr="00F557CD">
        <w:rPr>
          <w:sz w:val="28"/>
          <w:szCs w:val="28"/>
          <w:lang w:val="uk-UA"/>
        </w:rPr>
        <w:t xml:space="preserve"> </w:t>
      </w:r>
      <w:proofErr w:type="spellStart"/>
      <w:r w:rsidRPr="00F557CD">
        <w:rPr>
          <w:sz w:val="28"/>
          <w:szCs w:val="28"/>
          <w:lang w:val="uk-UA"/>
        </w:rPr>
        <w:t>injuries</w:t>
      </w:r>
      <w:proofErr w:type="spellEnd"/>
      <w:r w:rsidRPr="00F557CD">
        <w:rPr>
          <w:sz w:val="28"/>
          <w:szCs w:val="28"/>
          <w:lang w:val="uk-UA"/>
        </w:rPr>
        <w:t xml:space="preserve">, </w:t>
      </w:r>
      <w:proofErr w:type="spellStart"/>
      <w:r w:rsidRPr="00F557CD">
        <w:rPr>
          <w:sz w:val="28"/>
          <w:szCs w:val="28"/>
          <w:lang w:val="uk-UA"/>
        </w:rPr>
        <w:t>which</w:t>
      </w:r>
      <w:proofErr w:type="spellEnd"/>
      <w:r w:rsidRPr="00F557CD">
        <w:rPr>
          <w:sz w:val="28"/>
          <w:szCs w:val="28"/>
          <w:lang w:val="uk-UA"/>
        </w:rPr>
        <w:t xml:space="preserve"> </w:t>
      </w:r>
      <w:proofErr w:type="spellStart"/>
      <w:r w:rsidRPr="00F557CD">
        <w:rPr>
          <w:sz w:val="28"/>
          <w:szCs w:val="28"/>
          <w:lang w:val="uk-UA"/>
        </w:rPr>
        <w:t>allows</w:t>
      </w:r>
      <w:proofErr w:type="spellEnd"/>
      <w:r w:rsidRPr="00F557CD">
        <w:rPr>
          <w:sz w:val="28"/>
          <w:szCs w:val="28"/>
          <w:lang w:val="uk-UA"/>
        </w:rPr>
        <w:t xml:space="preserve"> </w:t>
      </w:r>
      <w:proofErr w:type="spellStart"/>
      <w:r w:rsidRPr="00F557CD">
        <w:rPr>
          <w:sz w:val="28"/>
          <w:szCs w:val="28"/>
          <w:lang w:val="uk-UA"/>
        </w:rPr>
        <w:t>to</w:t>
      </w:r>
      <w:proofErr w:type="spellEnd"/>
      <w:r w:rsidRPr="00F557CD">
        <w:rPr>
          <w:sz w:val="28"/>
          <w:szCs w:val="28"/>
          <w:lang w:val="uk-UA"/>
        </w:rPr>
        <w:t xml:space="preserve"> </w:t>
      </w:r>
      <w:proofErr w:type="spellStart"/>
      <w:r w:rsidRPr="00F557CD">
        <w:rPr>
          <w:sz w:val="28"/>
          <w:szCs w:val="28"/>
          <w:lang w:val="uk-UA"/>
        </w:rPr>
        <w:t>obtain</w:t>
      </w:r>
      <w:proofErr w:type="spellEnd"/>
      <w:r w:rsidRPr="00F557CD">
        <w:rPr>
          <w:sz w:val="28"/>
          <w:szCs w:val="28"/>
          <w:lang w:val="uk-UA"/>
        </w:rPr>
        <w:t xml:space="preserve"> </w:t>
      </w:r>
      <w:proofErr w:type="spellStart"/>
      <w:r w:rsidRPr="00F557CD">
        <w:rPr>
          <w:sz w:val="28"/>
          <w:szCs w:val="28"/>
          <w:lang w:val="uk-UA"/>
        </w:rPr>
        <w:t>anatomical</w:t>
      </w:r>
      <w:proofErr w:type="spellEnd"/>
      <w:r w:rsidRPr="00F557CD">
        <w:rPr>
          <w:sz w:val="28"/>
          <w:szCs w:val="28"/>
          <w:lang w:val="uk-UA"/>
        </w:rPr>
        <w:t xml:space="preserve"> </w:t>
      </w:r>
      <w:proofErr w:type="spellStart"/>
      <w:r w:rsidRPr="00F557CD">
        <w:rPr>
          <w:sz w:val="28"/>
          <w:szCs w:val="28"/>
          <w:lang w:val="uk-UA"/>
        </w:rPr>
        <w:t>and</w:t>
      </w:r>
      <w:proofErr w:type="spellEnd"/>
      <w:r w:rsidRPr="00F557CD">
        <w:rPr>
          <w:sz w:val="28"/>
          <w:szCs w:val="28"/>
          <w:lang w:val="uk-UA"/>
        </w:rPr>
        <w:t xml:space="preserve"> </w:t>
      </w:r>
      <w:proofErr w:type="spellStart"/>
      <w:r w:rsidRPr="00F557CD">
        <w:rPr>
          <w:sz w:val="28"/>
          <w:szCs w:val="28"/>
          <w:lang w:val="uk-UA"/>
        </w:rPr>
        <w:t>topographic</w:t>
      </w:r>
      <w:proofErr w:type="spellEnd"/>
      <w:r w:rsidRPr="00F557CD">
        <w:rPr>
          <w:sz w:val="28"/>
          <w:szCs w:val="28"/>
          <w:lang w:val="uk-UA"/>
        </w:rPr>
        <w:t xml:space="preserve"> </w:t>
      </w:r>
      <w:proofErr w:type="spellStart"/>
      <w:r w:rsidRPr="00F557CD">
        <w:rPr>
          <w:sz w:val="28"/>
          <w:szCs w:val="28"/>
          <w:lang w:val="uk-UA"/>
        </w:rPr>
        <w:t>characteristics</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wound</w:t>
      </w:r>
      <w:proofErr w:type="spellEnd"/>
      <w:r w:rsidRPr="00F557CD">
        <w:rPr>
          <w:sz w:val="28"/>
          <w:szCs w:val="28"/>
          <w:lang w:val="uk-UA"/>
        </w:rPr>
        <w:t xml:space="preserve"> </w:t>
      </w:r>
      <w:proofErr w:type="spellStart"/>
      <w:r w:rsidRPr="00F557CD">
        <w:rPr>
          <w:sz w:val="28"/>
          <w:szCs w:val="28"/>
          <w:lang w:val="uk-UA"/>
        </w:rPr>
        <w:t>in</w:t>
      </w:r>
      <w:proofErr w:type="spellEnd"/>
      <w:r w:rsidRPr="00F557CD">
        <w:rPr>
          <w:sz w:val="28"/>
          <w:szCs w:val="28"/>
          <w:lang w:val="uk-UA"/>
        </w:rPr>
        <w:t xml:space="preserve"> a </w:t>
      </w:r>
      <w:proofErr w:type="spellStart"/>
      <w:r w:rsidRPr="00F557CD">
        <w:rPr>
          <w:sz w:val="28"/>
          <w:szCs w:val="28"/>
          <w:lang w:val="uk-UA"/>
        </w:rPr>
        <w:t>short</w:t>
      </w:r>
      <w:proofErr w:type="spellEnd"/>
      <w:r w:rsidRPr="00F557CD">
        <w:rPr>
          <w:sz w:val="28"/>
          <w:szCs w:val="28"/>
          <w:lang w:val="uk-UA"/>
        </w:rPr>
        <w:t xml:space="preserve"> </w:t>
      </w:r>
      <w:proofErr w:type="spellStart"/>
      <w:r w:rsidRPr="00F557CD">
        <w:rPr>
          <w:sz w:val="28"/>
          <w:szCs w:val="28"/>
          <w:lang w:val="uk-UA"/>
        </w:rPr>
        <w:t>period</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time</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results</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method</w:t>
      </w:r>
      <w:proofErr w:type="spellEnd"/>
      <w:r w:rsidRPr="00F557CD">
        <w:rPr>
          <w:sz w:val="28"/>
          <w:szCs w:val="28"/>
          <w:lang w:val="uk-UA"/>
        </w:rPr>
        <w:t xml:space="preserve"> </w:t>
      </w:r>
      <w:proofErr w:type="spellStart"/>
      <w:r w:rsidRPr="00F557CD">
        <w:rPr>
          <w:sz w:val="28"/>
          <w:szCs w:val="28"/>
          <w:lang w:val="uk-UA"/>
        </w:rPr>
        <w:t>make</w:t>
      </w:r>
      <w:proofErr w:type="spellEnd"/>
      <w:r w:rsidRPr="00F557CD">
        <w:rPr>
          <w:sz w:val="28"/>
          <w:szCs w:val="28"/>
          <w:lang w:val="uk-UA"/>
        </w:rPr>
        <w:t xml:space="preserve"> </w:t>
      </w:r>
      <w:proofErr w:type="spellStart"/>
      <w:r w:rsidRPr="00F557CD">
        <w:rPr>
          <w:sz w:val="28"/>
          <w:szCs w:val="28"/>
          <w:lang w:val="uk-UA"/>
        </w:rPr>
        <w:t>it</w:t>
      </w:r>
      <w:proofErr w:type="spellEnd"/>
      <w:r w:rsidRPr="00F557CD">
        <w:rPr>
          <w:sz w:val="28"/>
          <w:szCs w:val="28"/>
          <w:lang w:val="uk-UA"/>
        </w:rPr>
        <w:t xml:space="preserve"> </w:t>
      </w:r>
      <w:proofErr w:type="spellStart"/>
      <w:r w:rsidRPr="00F557CD">
        <w:rPr>
          <w:sz w:val="28"/>
          <w:szCs w:val="28"/>
          <w:lang w:val="uk-UA"/>
        </w:rPr>
        <w:t>possible</w:t>
      </w:r>
      <w:proofErr w:type="spellEnd"/>
      <w:r w:rsidRPr="00F557CD">
        <w:rPr>
          <w:sz w:val="28"/>
          <w:szCs w:val="28"/>
          <w:lang w:val="uk-UA"/>
        </w:rPr>
        <w:t xml:space="preserve"> </w:t>
      </w:r>
      <w:proofErr w:type="spellStart"/>
      <w:r w:rsidRPr="00F557CD">
        <w:rPr>
          <w:sz w:val="28"/>
          <w:szCs w:val="28"/>
          <w:lang w:val="uk-UA"/>
        </w:rPr>
        <w:t>to</w:t>
      </w:r>
      <w:proofErr w:type="spellEnd"/>
      <w:r w:rsidRPr="00F557CD">
        <w:rPr>
          <w:sz w:val="28"/>
          <w:szCs w:val="28"/>
          <w:lang w:val="uk-UA"/>
        </w:rPr>
        <w:t xml:space="preserve"> </w:t>
      </w:r>
      <w:proofErr w:type="spellStart"/>
      <w:r w:rsidRPr="00F557CD">
        <w:rPr>
          <w:sz w:val="28"/>
          <w:szCs w:val="28"/>
          <w:lang w:val="uk-UA"/>
        </w:rPr>
        <w:t>objectify</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choice</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surgical</w:t>
      </w:r>
      <w:proofErr w:type="spellEnd"/>
      <w:r w:rsidRPr="00F557CD">
        <w:rPr>
          <w:sz w:val="28"/>
          <w:szCs w:val="28"/>
          <w:lang w:val="uk-UA"/>
        </w:rPr>
        <w:t xml:space="preserve"> </w:t>
      </w:r>
      <w:proofErr w:type="spellStart"/>
      <w:r w:rsidRPr="00F557CD">
        <w:rPr>
          <w:sz w:val="28"/>
          <w:szCs w:val="28"/>
          <w:lang w:val="uk-UA"/>
        </w:rPr>
        <w:t>tactics</w:t>
      </w:r>
      <w:proofErr w:type="spellEnd"/>
      <w:r w:rsidRPr="00F557CD">
        <w:rPr>
          <w:sz w:val="28"/>
          <w:szCs w:val="28"/>
          <w:lang w:val="uk-UA"/>
        </w:rPr>
        <w:t xml:space="preserve"> </w:t>
      </w:r>
      <w:proofErr w:type="spellStart"/>
      <w:r w:rsidRPr="00F557CD">
        <w:rPr>
          <w:sz w:val="28"/>
          <w:szCs w:val="28"/>
          <w:lang w:val="uk-UA"/>
        </w:rPr>
        <w:t>and</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most</w:t>
      </w:r>
      <w:proofErr w:type="spellEnd"/>
      <w:r w:rsidRPr="00F557CD">
        <w:rPr>
          <w:sz w:val="28"/>
          <w:szCs w:val="28"/>
          <w:lang w:val="uk-UA"/>
        </w:rPr>
        <w:t xml:space="preserve"> </w:t>
      </w:r>
      <w:proofErr w:type="spellStart"/>
      <w:r w:rsidRPr="00F557CD">
        <w:rPr>
          <w:sz w:val="28"/>
          <w:szCs w:val="28"/>
          <w:lang w:val="uk-UA"/>
        </w:rPr>
        <w:t>rational</w:t>
      </w:r>
      <w:proofErr w:type="spellEnd"/>
      <w:r w:rsidRPr="00F557CD">
        <w:rPr>
          <w:sz w:val="28"/>
          <w:szCs w:val="28"/>
          <w:lang w:val="uk-UA"/>
        </w:rPr>
        <w:t xml:space="preserve"> </w:t>
      </w:r>
      <w:proofErr w:type="spellStart"/>
      <w:r w:rsidRPr="00F557CD">
        <w:rPr>
          <w:sz w:val="28"/>
          <w:szCs w:val="28"/>
          <w:lang w:val="uk-UA"/>
        </w:rPr>
        <w:t>type</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surgical</w:t>
      </w:r>
      <w:proofErr w:type="spellEnd"/>
      <w:r w:rsidRPr="00F557CD">
        <w:rPr>
          <w:sz w:val="28"/>
          <w:szCs w:val="28"/>
          <w:lang w:val="uk-UA"/>
        </w:rPr>
        <w:t xml:space="preserve"> </w:t>
      </w:r>
      <w:proofErr w:type="spellStart"/>
      <w:r w:rsidRPr="00F557CD">
        <w:rPr>
          <w:sz w:val="28"/>
          <w:szCs w:val="28"/>
          <w:lang w:val="uk-UA"/>
        </w:rPr>
        <w:t>access</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use</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this</w:t>
      </w:r>
      <w:proofErr w:type="spellEnd"/>
      <w:r w:rsidRPr="00F557CD">
        <w:rPr>
          <w:sz w:val="28"/>
          <w:szCs w:val="28"/>
          <w:lang w:val="uk-UA"/>
        </w:rPr>
        <w:t xml:space="preserve"> </w:t>
      </w:r>
      <w:proofErr w:type="spellStart"/>
      <w:r w:rsidRPr="00F557CD">
        <w:rPr>
          <w:sz w:val="28"/>
          <w:szCs w:val="28"/>
          <w:lang w:val="uk-UA"/>
        </w:rPr>
        <w:t>type</w:t>
      </w:r>
      <w:proofErr w:type="spellEnd"/>
      <w:r w:rsidRPr="00F557CD">
        <w:rPr>
          <w:sz w:val="28"/>
          <w:szCs w:val="28"/>
          <w:lang w:val="uk-UA"/>
        </w:rPr>
        <w:t xml:space="preserve"> </w:t>
      </w:r>
      <w:proofErr w:type="spellStart"/>
      <w:r w:rsidRPr="00F557CD">
        <w:rPr>
          <w:sz w:val="28"/>
          <w:szCs w:val="28"/>
          <w:lang w:val="uk-UA"/>
        </w:rPr>
        <w:t>of</w:t>
      </w:r>
      <w:proofErr w:type="spellEnd"/>
      <w:r w:rsidRPr="00F557CD">
        <w:rPr>
          <w:sz w:val="28"/>
          <w:szCs w:val="28"/>
          <w:lang w:val="uk-UA"/>
        </w:rPr>
        <w:t xml:space="preserve"> </w:t>
      </w:r>
      <w:proofErr w:type="spellStart"/>
      <w:r w:rsidRPr="00F557CD">
        <w:rPr>
          <w:sz w:val="28"/>
          <w:szCs w:val="28"/>
          <w:lang w:val="uk-UA"/>
        </w:rPr>
        <w:t>tomography</w:t>
      </w:r>
      <w:proofErr w:type="spellEnd"/>
      <w:r w:rsidRPr="00F557CD">
        <w:rPr>
          <w:sz w:val="28"/>
          <w:szCs w:val="28"/>
          <w:lang w:val="uk-UA"/>
        </w:rPr>
        <w:t xml:space="preserve"> </w:t>
      </w:r>
      <w:proofErr w:type="spellStart"/>
      <w:r w:rsidRPr="00F557CD">
        <w:rPr>
          <w:sz w:val="28"/>
          <w:szCs w:val="28"/>
          <w:lang w:val="uk-UA"/>
        </w:rPr>
        <w:t>has</w:t>
      </w:r>
      <w:proofErr w:type="spellEnd"/>
      <w:r w:rsidRPr="00F557CD">
        <w:rPr>
          <w:sz w:val="28"/>
          <w:szCs w:val="28"/>
          <w:lang w:val="uk-UA"/>
        </w:rPr>
        <w:t xml:space="preserve"> </w:t>
      </w:r>
      <w:proofErr w:type="spellStart"/>
      <w:r w:rsidRPr="00F557CD">
        <w:rPr>
          <w:sz w:val="28"/>
          <w:szCs w:val="28"/>
          <w:lang w:val="uk-UA"/>
        </w:rPr>
        <w:t>become</w:t>
      </w:r>
      <w:proofErr w:type="spellEnd"/>
      <w:r w:rsidRPr="00F557CD">
        <w:rPr>
          <w:sz w:val="28"/>
          <w:szCs w:val="28"/>
          <w:lang w:val="uk-UA"/>
        </w:rPr>
        <w:t xml:space="preserve"> </w:t>
      </w:r>
      <w:proofErr w:type="spellStart"/>
      <w:r w:rsidRPr="00F557CD">
        <w:rPr>
          <w:sz w:val="28"/>
          <w:szCs w:val="28"/>
          <w:lang w:val="uk-UA"/>
        </w:rPr>
        <w:t>appropriate</w:t>
      </w:r>
      <w:proofErr w:type="spellEnd"/>
      <w:r w:rsidRPr="00F557CD">
        <w:rPr>
          <w:sz w:val="28"/>
          <w:szCs w:val="28"/>
          <w:lang w:val="uk-UA"/>
        </w:rPr>
        <w:t xml:space="preserve"> </w:t>
      </w:r>
      <w:proofErr w:type="spellStart"/>
      <w:r w:rsidRPr="00F557CD">
        <w:rPr>
          <w:sz w:val="28"/>
          <w:szCs w:val="28"/>
          <w:lang w:val="uk-UA"/>
        </w:rPr>
        <w:t>for</w:t>
      </w:r>
      <w:proofErr w:type="spellEnd"/>
      <w:r w:rsidRPr="00F557CD">
        <w:rPr>
          <w:sz w:val="28"/>
          <w:szCs w:val="28"/>
          <w:lang w:val="uk-UA"/>
        </w:rPr>
        <w:t xml:space="preserve"> </w:t>
      </w:r>
      <w:proofErr w:type="spellStart"/>
      <w:r w:rsidRPr="00F557CD">
        <w:rPr>
          <w:sz w:val="28"/>
          <w:szCs w:val="28"/>
          <w:lang w:val="uk-UA"/>
        </w:rPr>
        <w:t>combined</w:t>
      </w:r>
      <w:proofErr w:type="spellEnd"/>
      <w:r w:rsidRPr="00F557CD">
        <w:rPr>
          <w:sz w:val="28"/>
          <w:szCs w:val="28"/>
          <w:lang w:val="uk-UA"/>
        </w:rPr>
        <w:t xml:space="preserve"> </w:t>
      </w:r>
      <w:proofErr w:type="spellStart"/>
      <w:r w:rsidRPr="00F557CD">
        <w:rPr>
          <w:sz w:val="28"/>
          <w:szCs w:val="28"/>
          <w:lang w:val="uk-UA"/>
        </w:rPr>
        <w:t>chest</w:t>
      </w:r>
      <w:proofErr w:type="spellEnd"/>
      <w:r w:rsidRPr="00F557CD">
        <w:rPr>
          <w:sz w:val="28"/>
          <w:szCs w:val="28"/>
          <w:lang w:val="uk-UA"/>
        </w:rPr>
        <w:t xml:space="preserve"> </w:t>
      </w:r>
      <w:proofErr w:type="spellStart"/>
      <w:r w:rsidRPr="00F557CD">
        <w:rPr>
          <w:sz w:val="28"/>
          <w:szCs w:val="28"/>
          <w:lang w:val="uk-UA"/>
        </w:rPr>
        <w:t>injuries</w:t>
      </w:r>
      <w:proofErr w:type="spellEnd"/>
      <w:r w:rsidRPr="00F557CD">
        <w:rPr>
          <w:sz w:val="28"/>
          <w:szCs w:val="28"/>
          <w:lang w:val="uk-UA"/>
        </w:rPr>
        <w:t xml:space="preserve"> </w:t>
      </w:r>
      <w:proofErr w:type="spellStart"/>
      <w:r w:rsidRPr="00F557CD">
        <w:rPr>
          <w:sz w:val="28"/>
          <w:szCs w:val="28"/>
          <w:lang w:val="uk-UA"/>
        </w:rPr>
        <w:t>both</w:t>
      </w:r>
      <w:proofErr w:type="spellEnd"/>
      <w:r w:rsidRPr="00F557CD">
        <w:rPr>
          <w:sz w:val="28"/>
          <w:szCs w:val="28"/>
          <w:lang w:val="uk-UA"/>
        </w:rPr>
        <w:t xml:space="preserve"> </w:t>
      </w:r>
      <w:proofErr w:type="spellStart"/>
      <w:r w:rsidRPr="00F557CD">
        <w:rPr>
          <w:sz w:val="28"/>
          <w:szCs w:val="28"/>
          <w:lang w:val="uk-UA"/>
        </w:rPr>
        <w:t>before</w:t>
      </w:r>
      <w:proofErr w:type="spellEnd"/>
      <w:r w:rsidRPr="00F557CD">
        <w:rPr>
          <w:sz w:val="28"/>
          <w:szCs w:val="28"/>
          <w:lang w:val="uk-UA"/>
        </w:rPr>
        <w:t xml:space="preserve"> </w:t>
      </w:r>
      <w:proofErr w:type="spellStart"/>
      <w:r w:rsidRPr="00F557CD">
        <w:rPr>
          <w:sz w:val="28"/>
          <w:szCs w:val="28"/>
          <w:lang w:val="uk-UA"/>
        </w:rPr>
        <w:t>surgery</w:t>
      </w:r>
      <w:proofErr w:type="spellEnd"/>
      <w:r w:rsidRPr="00F557CD">
        <w:rPr>
          <w:sz w:val="28"/>
          <w:szCs w:val="28"/>
          <w:lang w:val="uk-UA"/>
        </w:rPr>
        <w:t xml:space="preserve"> </w:t>
      </w:r>
      <w:proofErr w:type="spellStart"/>
      <w:r w:rsidRPr="00F557CD">
        <w:rPr>
          <w:sz w:val="28"/>
          <w:szCs w:val="28"/>
          <w:lang w:val="uk-UA"/>
        </w:rPr>
        <w:t>in</w:t>
      </w:r>
      <w:proofErr w:type="spellEnd"/>
      <w:r w:rsidRPr="00F557CD">
        <w:rPr>
          <w:sz w:val="28"/>
          <w:szCs w:val="28"/>
          <w:lang w:val="uk-UA"/>
        </w:rPr>
        <w:t xml:space="preserve"> </w:t>
      </w:r>
      <w:proofErr w:type="spellStart"/>
      <w:r w:rsidRPr="00F557CD">
        <w:rPr>
          <w:sz w:val="28"/>
          <w:szCs w:val="28"/>
          <w:lang w:val="uk-UA"/>
        </w:rPr>
        <w:t>wounded</w:t>
      </w:r>
      <w:proofErr w:type="spellEnd"/>
      <w:r w:rsidRPr="00F557CD">
        <w:rPr>
          <w:sz w:val="28"/>
          <w:szCs w:val="28"/>
          <w:lang w:val="uk-UA"/>
        </w:rPr>
        <w:t xml:space="preserve"> </w:t>
      </w:r>
      <w:proofErr w:type="spellStart"/>
      <w:r w:rsidRPr="00F557CD">
        <w:rPr>
          <w:sz w:val="28"/>
          <w:szCs w:val="28"/>
          <w:lang w:val="uk-UA"/>
        </w:rPr>
        <w:t>with</w:t>
      </w:r>
      <w:proofErr w:type="spellEnd"/>
      <w:r w:rsidRPr="00F557CD">
        <w:rPr>
          <w:sz w:val="28"/>
          <w:szCs w:val="28"/>
          <w:lang w:val="uk-UA"/>
        </w:rPr>
        <w:t xml:space="preserve"> </w:t>
      </w:r>
      <w:proofErr w:type="spellStart"/>
      <w:r w:rsidRPr="00F557CD">
        <w:rPr>
          <w:sz w:val="28"/>
          <w:szCs w:val="28"/>
          <w:lang w:val="uk-UA"/>
        </w:rPr>
        <w:t>stable</w:t>
      </w:r>
      <w:proofErr w:type="spellEnd"/>
      <w:r w:rsidRPr="00F557CD">
        <w:rPr>
          <w:sz w:val="28"/>
          <w:szCs w:val="28"/>
          <w:lang w:val="uk-UA"/>
        </w:rPr>
        <w:t xml:space="preserve"> </w:t>
      </w:r>
      <w:proofErr w:type="spellStart"/>
      <w:r w:rsidRPr="00F557CD">
        <w:rPr>
          <w:sz w:val="28"/>
          <w:szCs w:val="28"/>
          <w:lang w:val="uk-UA"/>
        </w:rPr>
        <w:t>hemodynamics</w:t>
      </w:r>
      <w:proofErr w:type="spellEnd"/>
      <w:r w:rsidRPr="00F557CD">
        <w:rPr>
          <w:sz w:val="28"/>
          <w:szCs w:val="28"/>
          <w:lang w:val="uk-UA"/>
        </w:rPr>
        <w:t xml:space="preserve"> </w:t>
      </w:r>
      <w:proofErr w:type="spellStart"/>
      <w:r w:rsidRPr="00F557CD">
        <w:rPr>
          <w:sz w:val="28"/>
          <w:szCs w:val="28"/>
          <w:lang w:val="uk-UA"/>
        </w:rPr>
        <w:t>and</w:t>
      </w:r>
      <w:proofErr w:type="spellEnd"/>
      <w:r w:rsidRPr="00F557CD">
        <w:rPr>
          <w:sz w:val="28"/>
          <w:szCs w:val="28"/>
          <w:lang w:val="uk-UA"/>
        </w:rPr>
        <w:t xml:space="preserve"> </w:t>
      </w:r>
      <w:proofErr w:type="spellStart"/>
      <w:r w:rsidRPr="00F557CD">
        <w:rPr>
          <w:sz w:val="28"/>
          <w:szCs w:val="28"/>
          <w:lang w:val="uk-UA"/>
        </w:rPr>
        <w:t>in</w:t>
      </w:r>
      <w:proofErr w:type="spellEnd"/>
      <w:r w:rsidRPr="00F557CD">
        <w:rPr>
          <w:sz w:val="28"/>
          <w:szCs w:val="28"/>
          <w:lang w:val="uk-UA"/>
        </w:rPr>
        <w:t xml:space="preserve"> </w:t>
      </w:r>
      <w:proofErr w:type="spellStart"/>
      <w:r w:rsidRPr="00F557CD">
        <w:rPr>
          <w:sz w:val="28"/>
          <w:szCs w:val="28"/>
          <w:lang w:val="uk-UA"/>
        </w:rPr>
        <w:t>the</w:t>
      </w:r>
      <w:proofErr w:type="spellEnd"/>
      <w:r w:rsidRPr="00F557CD">
        <w:rPr>
          <w:sz w:val="28"/>
          <w:szCs w:val="28"/>
          <w:lang w:val="uk-UA"/>
        </w:rPr>
        <w:t xml:space="preserve"> </w:t>
      </w:r>
      <w:proofErr w:type="spellStart"/>
      <w:r w:rsidRPr="00F557CD">
        <w:rPr>
          <w:sz w:val="28"/>
          <w:szCs w:val="28"/>
          <w:lang w:val="uk-UA"/>
        </w:rPr>
        <w:t>postoperative</w:t>
      </w:r>
      <w:proofErr w:type="spellEnd"/>
      <w:r w:rsidRPr="00F557CD">
        <w:rPr>
          <w:sz w:val="28"/>
          <w:szCs w:val="28"/>
          <w:lang w:val="uk-UA"/>
        </w:rPr>
        <w:t xml:space="preserve"> </w:t>
      </w:r>
      <w:proofErr w:type="spellStart"/>
      <w:r w:rsidRPr="00F557CD">
        <w:rPr>
          <w:sz w:val="28"/>
          <w:szCs w:val="28"/>
          <w:lang w:val="uk-UA"/>
        </w:rPr>
        <w:t>period</w:t>
      </w:r>
      <w:proofErr w:type="spellEnd"/>
      <w:r w:rsidRPr="00F557CD">
        <w:rPr>
          <w:sz w:val="28"/>
          <w:szCs w:val="28"/>
          <w:lang w:val="uk-UA"/>
        </w:rPr>
        <w:t xml:space="preserve"> </w:t>
      </w:r>
      <w:proofErr w:type="spellStart"/>
      <w:r w:rsidRPr="00F557CD">
        <w:rPr>
          <w:sz w:val="28"/>
          <w:szCs w:val="28"/>
          <w:lang w:val="uk-UA"/>
        </w:rPr>
        <w:t>to</w:t>
      </w:r>
      <w:proofErr w:type="spellEnd"/>
      <w:r w:rsidRPr="00F557CD">
        <w:rPr>
          <w:sz w:val="28"/>
          <w:szCs w:val="28"/>
          <w:lang w:val="uk-UA"/>
        </w:rPr>
        <w:t xml:space="preserve"> </w:t>
      </w:r>
      <w:proofErr w:type="spellStart"/>
      <w:r w:rsidRPr="00F557CD">
        <w:rPr>
          <w:sz w:val="28"/>
          <w:szCs w:val="28"/>
          <w:lang w:val="uk-UA"/>
        </w:rPr>
        <w:t>detect</w:t>
      </w:r>
      <w:proofErr w:type="spellEnd"/>
      <w:r w:rsidRPr="00F557CD">
        <w:rPr>
          <w:sz w:val="28"/>
          <w:szCs w:val="28"/>
          <w:lang w:val="uk-UA"/>
        </w:rPr>
        <w:t xml:space="preserve"> </w:t>
      </w:r>
      <w:proofErr w:type="spellStart"/>
      <w:r w:rsidRPr="00F557CD">
        <w:rPr>
          <w:sz w:val="28"/>
          <w:szCs w:val="28"/>
          <w:lang w:val="uk-UA"/>
        </w:rPr>
        <w:t>early</w:t>
      </w:r>
      <w:proofErr w:type="spellEnd"/>
      <w:r w:rsidRPr="00F557CD">
        <w:rPr>
          <w:sz w:val="28"/>
          <w:szCs w:val="28"/>
          <w:lang w:val="uk-UA"/>
        </w:rPr>
        <w:t xml:space="preserve"> </w:t>
      </w:r>
      <w:proofErr w:type="spellStart"/>
      <w:r w:rsidRPr="00F557CD">
        <w:rPr>
          <w:sz w:val="28"/>
          <w:szCs w:val="28"/>
          <w:lang w:val="uk-UA"/>
        </w:rPr>
        <w:t>complications</w:t>
      </w:r>
      <w:proofErr w:type="spellEnd"/>
      <w:r w:rsidRPr="00F557CD">
        <w:rPr>
          <w:sz w:val="28"/>
          <w:szCs w:val="28"/>
          <w:lang w:val="uk-UA"/>
        </w:rPr>
        <w:t xml:space="preserve">. </w:t>
      </w:r>
    </w:p>
    <w:p w:rsidR="00F557CD" w:rsidRPr="00F557CD" w:rsidRDefault="00F557CD" w:rsidP="00F557CD">
      <w:pPr>
        <w:pStyle w:val="Default"/>
        <w:rPr>
          <w:sz w:val="28"/>
          <w:szCs w:val="28"/>
          <w:lang w:val="uk-UA"/>
        </w:rPr>
      </w:pPr>
      <w:proofErr w:type="spellStart"/>
      <w:r w:rsidRPr="00F557CD">
        <w:rPr>
          <w:b/>
          <w:bCs/>
          <w:sz w:val="28"/>
          <w:szCs w:val="28"/>
          <w:lang w:val="uk-UA"/>
        </w:rPr>
        <w:t>Key</w:t>
      </w:r>
      <w:proofErr w:type="spellEnd"/>
      <w:r w:rsidRPr="00F557CD">
        <w:rPr>
          <w:b/>
          <w:bCs/>
          <w:sz w:val="28"/>
          <w:szCs w:val="28"/>
          <w:lang w:val="uk-UA"/>
        </w:rPr>
        <w:t xml:space="preserve"> </w:t>
      </w:r>
      <w:proofErr w:type="spellStart"/>
      <w:r w:rsidRPr="00F557CD">
        <w:rPr>
          <w:b/>
          <w:bCs/>
          <w:sz w:val="28"/>
          <w:szCs w:val="28"/>
          <w:lang w:val="uk-UA"/>
        </w:rPr>
        <w:t>words</w:t>
      </w:r>
      <w:proofErr w:type="spellEnd"/>
      <w:r w:rsidRPr="00F557CD">
        <w:rPr>
          <w:b/>
          <w:bCs/>
          <w:sz w:val="28"/>
          <w:szCs w:val="28"/>
          <w:lang w:val="uk-UA"/>
        </w:rPr>
        <w:t xml:space="preserve">: </w:t>
      </w:r>
      <w:proofErr w:type="spellStart"/>
      <w:r w:rsidRPr="00F557CD">
        <w:rPr>
          <w:sz w:val="28"/>
          <w:szCs w:val="28"/>
          <w:lang w:val="uk-UA"/>
        </w:rPr>
        <w:t>diagnostics</w:t>
      </w:r>
      <w:proofErr w:type="spellEnd"/>
      <w:r w:rsidRPr="00F557CD">
        <w:rPr>
          <w:sz w:val="28"/>
          <w:szCs w:val="28"/>
          <w:lang w:val="uk-UA"/>
        </w:rPr>
        <w:t xml:space="preserve">, </w:t>
      </w:r>
      <w:proofErr w:type="spellStart"/>
      <w:r w:rsidRPr="00F557CD">
        <w:rPr>
          <w:sz w:val="28"/>
          <w:szCs w:val="28"/>
          <w:lang w:val="uk-UA"/>
        </w:rPr>
        <w:t>chest</w:t>
      </w:r>
      <w:proofErr w:type="spellEnd"/>
      <w:r w:rsidRPr="00F557CD">
        <w:rPr>
          <w:sz w:val="28"/>
          <w:szCs w:val="28"/>
          <w:lang w:val="uk-UA"/>
        </w:rPr>
        <w:t xml:space="preserve">, </w:t>
      </w:r>
      <w:proofErr w:type="spellStart"/>
      <w:r w:rsidRPr="00F557CD">
        <w:rPr>
          <w:sz w:val="28"/>
          <w:szCs w:val="28"/>
          <w:lang w:val="uk-UA"/>
        </w:rPr>
        <w:t>combined</w:t>
      </w:r>
      <w:proofErr w:type="spellEnd"/>
      <w:r w:rsidRPr="00F557CD">
        <w:rPr>
          <w:sz w:val="28"/>
          <w:szCs w:val="28"/>
          <w:lang w:val="uk-UA"/>
        </w:rPr>
        <w:t xml:space="preserve"> </w:t>
      </w:r>
      <w:proofErr w:type="spellStart"/>
      <w:r w:rsidRPr="00F557CD">
        <w:rPr>
          <w:sz w:val="28"/>
          <w:szCs w:val="28"/>
          <w:lang w:val="uk-UA"/>
        </w:rPr>
        <w:t>penetrating</w:t>
      </w:r>
      <w:proofErr w:type="spellEnd"/>
      <w:r w:rsidRPr="00F557CD">
        <w:rPr>
          <w:sz w:val="28"/>
          <w:szCs w:val="28"/>
          <w:lang w:val="uk-UA"/>
        </w:rPr>
        <w:t xml:space="preserve"> </w:t>
      </w:r>
      <w:proofErr w:type="spellStart"/>
      <w:r w:rsidRPr="00F557CD">
        <w:rPr>
          <w:sz w:val="28"/>
          <w:szCs w:val="28"/>
          <w:lang w:val="uk-UA"/>
        </w:rPr>
        <w:t>gunshot</w:t>
      </w:r>
      <w:proofErr w:type="spellEnd"/>
      <w:r w:rsidRPr="00F557CD">
        <w:rPr>
          <w:sz w:val="28"/>
          <w:szCs w:val="28"/>
          <w:lang w:val="uk-UA"/>
        </w:rPr>
        <w:t xml:space="preserve"> </w:t>
      </w:r>
      <w:proofErr w:type="spellStart"/>
      <w:r w:rsidRPr="00F557CD">
        <w:rPr>
          <w:sz w:val="28"/>
          <w:szCs w:val="28"/>
          <w:lang w:val="uk-UA"/>
        </w:rPr>
        <w:t>wounds</w:t>
      </w:r>
      <w:proofErr w:type="spellEnd"/>
      <w:r w:rsidRPr="00F557CD">
        <w:rPr>
          <w:sz w:val="28"/>
          <w:szCs w:val="28"/>
          <w:lang w:val="uk-UA"/>
        </w:rPr>
        <w:t xml:space="preserve">, </w:t>
      </w:r>
      <w:proofErr w:type="spellStart"/>
      <w:r w:rsidRPr="00F557CD">
        <w:rPr>
          <w:sz w:val="28"/>
          <w:szCs w:val="28"/>
          <w:lang w:val="uk-UA"/>
        </w:rPr>
        <w:t>spiral</w:t>
      </w:r>
      <w:proofErr w:type="spellEnd"/>
      <w:r w:rsidRPr="00F557CD">
        <w:rPr>
          <w:sz w:val="28"/>
          <w:szCs w:val="28"/>
          <w:lang w:val="uk-UA"/>
        </w:rPr>
        <w:t xml:space="preserve"> </w:t>
      </w:r>
      <w:proofErr w:type="spellStart"/>
      <w:r w:rsidRPr="00F557CD">
        <w:rPr>
          <w:sz w:val="28"/>
          <w:szCs w:val="28"/>
          <w:lang w:val="uk-UA"/>
        </w:rPr>
        <w:t>computed</w:t>
      </w:r>
      <w:proofErr w:type="spellEnd"/>
      <w:r w:rsidRPr="00F557CD">
        <w:rPr>
          <w:sz w:val="28"/>
          <w:szCs w:val="28"/>
          <w:lang w:val="uk-UA"/>
        </w:rPr>
        <w:t xml:space="preserve"> </w:t>
      </w:r>
      <w:proofErr w:type="spellStart"/>
      <w:r w:rsidRPr="00F557CD">
        <w:rPr>
          <w:sz w:val="28"/>
          <w:szCs w:val="28"/>
          <w:lang w:val="uk-UA"/>
        </w:rPr>
        <w:t>tomography</w:t>
      </w:r>
      <w:proofErr w:type="spellEnd"/>
      <w:r w:rsidRPr="00F557CD">
        <w:rPr>
          <w:sz w:val="28"/>
          <w:szCs w:val="28"/>
          <w:lang w:val="uk-UA"/>
        </w:rPr>
        <w:t xml:space="preserve">. </w:t>
      </w:r>
    </w:p>
    <w:p w:rsidR="00F557CD" w:rsidRPr="00F557CD" w:rsidRDefault="00F557CD" w:rsidP="00F557CD">
      <w:pPr>
        <w:pStyle w:val="Default"/>
        <w:rPr>
          <w:sz w:val="28"/>
          <w:szCs w:val="28"/>
          <w:lang w:val="uk-UA"/>
        </w:rPr>
      </w:pPr>
      <w:r w:rsidRPr="00F557CD">
        <w:rPr>
          <w:sz w:val="28"/>
          <w:szCs w:val="28"/>
          <w:lang w:val="uk-UA"/>
        </w:rPr>
        <w:t xml:space="preserve">Проникаючі комбіновані вогнепальні поранення грудної клітки на сьогоднішній день є одним з перших місць </w:t>
      </w:r>
      <w:proofErr w:type="spellStart"/>
      <w:r w:rsidRPr="00F557CD">
        <w:rPr>
          <w:sz w:val="28"/>
          <w:szCs w:val="28"/>
          <w:lang w:val="uk-UA"/>
        </w:rPr>
        <w:t>запричинами</w:t>
      </w:r>
      <w:proofErr w:type="spellEnd"/>
      <w:r w:rsidRPr="00F557CD">
        <w:rPr>
          <w:sz w:val="28"/>
          <w:szCs w:val="28"/>
          <w:lang w:val="uk-UA"/>
        </w:rPr>
        <w:t xml:space="preserve"> летальності при травмі, а також тимчасової та стійкої непрацездатності у осіб молодше 40 років, як в нашій країні, так і за кордоном [1-4]. Зростання соціальної напруженості, кримінальних подій, збільшення кількості </w:t>
      </w:r>
      <w:proofErr w:type="spellStart"/>
      <w:r w:rsidRPr="00F557CD">
        <w:rPr>
          <w:sz w:val="28"/>
          <w:szCs w:val="28"/>
          <w:lang w:val="uk-UA"/>
        </w:rPr>
        <w:t>суїцидальних</w:t>
      </w:r>
      <w:proofErr w:type="spellEnd"/>
      <w:r w:rsidRPr="00F557CD">
        <w:rPr>
          <w:sz w:val="28"/>
          <w:szCs w:val="28"/>
          <w:lang w:val="uk-UA"/>
        </w:rPr>
        <w:t xml:space="preserve"> спроб зумовили безперервне зростання числа поранених з ушкодженнями грудей. Поранення грудей складають 5% від всіх травм і 35% від усіх поранень, причому 60-65% з них є проникаючими [5, 6]. 321 </w:t>
      </w:r>
    </w:p>
    <w:p w:rsidR="00F557CD" w:rsidRPr="00F557CD" w:rsidRDefault="00F557CD" w:rsidP="00F557CD">
      <w:pPr>
        <w:pStyle w:val="Default"/>
        <w:rPr>
          <w:color w:val="auto"/>
          <w:lang w:val="uk-UA"/>
        </w:rPr>
      </w:pPr>
    </w:p>
    <w:p w:rsidR="00F557CD" w:rsidRPr="00F557CD" w:rsidRDefault="00F557CD" w:rsidP="00F557CD">
      <w:pPr>
        <w:pStyle w:val="Default"/>
        <w:pageBreakBefore/>
        <w:rPr>
          <w:color w:val="auto"/>
          <w:sz w:val="28"/>
          <w:szCs w:val="28"/>
          <w:lang w:val="uk-UA"/>
        </w:rPr>
      </w:pPr>
      <w:r w:rsidRPr="00F557CD">
        <w:rPr>
          <w:color w:val="auto"/>
          <w:sz w:val="28"/>
          <w:szCs w:val="28"/>
          <w:lang w:val="uk-UA"/>
        </w:rPr>
        <w:lastRenderedPageBreak/>
        <w:t xml:space="preserve">В діагностиці комбінованих поранень грудей застосовуються рентгенологічне дослідження грудей і ультразвукове дослідження, при використанні яких помилки у визначенні анатомічної характеристики </w:t>
      </w:r>
      <w:proofErr w:type="spellStart"/>
      <w:r w:rsidRPr="00F557CD">
        <w:rPr>
          <w:color w:val="auto"/>
          <w:sz w:val="28"/>
          <w:szCs w:val="28"/>
          <w:lang w:val="uk-UA"/>
        </w:rPr>
        <w:t>внутрішньогрудних</w:t>
      </w:r>
      <w:proofErr w:type="spellEnd"/>
      <w:r w:rsidRPr="00F557CD">
        <w:rPr>
          <w:color w:val="auto"/>
          <w:sz w:val="28"/>
          <w:szCs w:val="28"/>
          <w:lang w:val="uk-UA"/>
        </w:rPr>
        <w:t xml:space="preserve"> пошкоджень складають від 16,1 до 56,4% [7-9].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Неможливість точно встановити характер і обсяг пошкоджень до операції робить хірургічну тактику необ'єктивною і веде або до невиправданого радикалізму у вигляді гіпердіагностики і марних </w:t>
      </w:r>
      <w:proofErr w:type="spellStart"/>
      <w:r w:rsidRPr="00F557CD">
        <w:rPr>
          <w:color w:val="auto"/>
          <w:sz w:val="28"/>
          <w:szCs w:val="28"/>
          <w:lang w:val="uk-UA"/>
        </w:rPr>
        <w:t>торакотомій</w:t>
      </w:r>
      <w:proofErr w:type="spellEnd"/>
      <w:r w:rsidRPr="00F557CD">
        <w:rPr>
          <w:color w:val="auto"/>
          <w:sz w:val="28"/>
          <w:szCs w:val="28"/>
          <w:lang w:val="uk-UA"/>
        </w:rPr>
        <w:t xml:space="preserve">, або до зайвого консерватизму у вигляді невиправдано тривалого активного спостереження з затримкою операції, особливо при пораненнях серця [10-14].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Спіральна комп'ютерна томографія (СКТ) настільки поширила можливості вивчення структури тканин, що дозволила по-новому поглянути на процес передопераційного обстеження пораненого [15-19]. На думку І. П. Хоменко та </w:t>
      </w:r>
      <w:proofErr w:type="spellStart"/>
      <w:r w:rsidRPr="00F557CD">
        <w:rPr>
          <w:color w:val="auto"/>
          <w:sz w:val="28"/>
          <w:szCs w:val="28"/>
          <w:lang w:val="uk-UA"/>
        </w:rPr>
        <w:t>співавт</w:t>
      </w:r>
      <w:proofErr w:type="spellEnd"/>
      <w:r w:rsidRPr="00F557CD">
        <w:rPr>
          <w:color w:val="auto"/>
          <w:sz w:val="28"/>
          <w:szCs w:val="28"/>
          <w:lang w:val="uk-UA"/>
        </w:rPr>
        <w:t xml:space="preserve">. (2018) та інших авторів при плануванні </w:t>
      </w:r>
      <w:proofErr w:type="spellStart"/>
      <w:r w:rsidRPr="00F557CD">
        <w:rPr>
          <w:color w:val="auto"/>
          <w:sz w:val="28"/>
          <w:szCs w:val="28"/>
          <w:lang w:val="uk-UA"/>
        </w:rPr>
        <w:t>ендохірургіческіх</w:t>
      </w:r>
      <w:proofErr w:type="spellEnd"/>
      <w:r w:rsidRPr="00F557CD">
        <w:rPr>
          <w:color w:val="auto"/>
          <w:sz w:val="28"/>
          <w:szCs w:val="28"/>
          <w:lang w:val="uk-UA"/>
        </w:rPr>
        <w:t xml:space="preserve"> операцій найважливіше значення мають дані комп'ютерної томографії грудей [20, 21].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Обстежено 125 поранених, причому, до виконання екстреної операції вдалося обстежити 45 осіб, а потім дослідження в динаміці виконано 59 постраждалим. Середній вік хворих склав 33,4 + 0,96 років. Чоловіків було 113 (90,4%), жінок 12 (9,6%). Переважна більшість склали особи працездатного віку – 123 осіб, що склало 98,4%, в основному чоловіки молодого та середнього віку, що підкреслює велику соціальну значимість проблеми.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СКТ дослідження проводили на </w:t>
      </w:r>
      <w:proofErr w:type="spellStart"/>
      <w:r w:rsidRPr="00F557CD">
        <w:rPr>
          <w:color w:val="auto"/>
          <w:sz w:val="28"/>
          <w:szCs w:val="28"/>
          <w:lang w:val="uk-UA"/>
        </w:rPr>
        <w:t>апараті</w:t>
      </w:r>
      <w:proofErr w:type="spellEnd"/>
      <w:r w:rsidRPr="00F557CD">
        <w:rPr>
          <w:color w:val="auto"/>
          <w:sz w:val="28"/>
          <w:szCs w:val="28"/>
          <w:lang w:val="uk-UA"/>
        </w:rPr>
        <w:t xml:space="preserve"> </w:t>
      </w:r>
      <w:proofErr w:type="spellStart"/>
      <w:r w:rsidRPr="00F557CD">
        <w:rPr>
          <w:color w:val="auto"/>
          <w:sz w:val="28"/>
          <w:szCs w:val="28"/>
          <w:lang w:val="uk-UA"/>
        </w:rPr>
        <w:t>Toshiba</w:t>
      </w:r>
      <w:proofErr w:type="spellEnd"/>
      <w:r w:rsidRPr="00F557CD">
        <w:rPr>
          <w:color w:val="auto"/>
          <w:sz w:val="28"/>
          <w:szCs w:val="28"/>
          <w:lang w:val="uk-UA"/>
        </w:rPr>
        <w:t xml:space="preserve"> </w:t>
      </w:r>
      <w:proofErr w:type="spellStart"/>
      <w:r w:rsidRPr="00F557CD">
        <w:rPr>
          <w:color w:val="auto"/>
          <w:sz w:val="28"/>
          <w:szCs w:val="28"/>
          <w:lang w:val="uk-UA"/>
        </w:rPr>
        <w:t>Asteion</w:t>
      </w:r>
      <w:proofErr w:type="spellEnd"/>
      <w:r w:rsidRPr="00F557CD">
        <w:rPr>
          <w:color w:val="auto"/>
          <w:sz w:val="28"/>
          <w:szCs w:val="28"/>
          <w:lang w:val="uk-UA"/>
        </w:rPr>
        <w:t xml:space="preserve"> VP (Японія). Для точної оцінки топографічної анатомії </w:t>
      </w:r>
      <w:proofErr w:type="spellStart"/>
      <w:r w:rsidRPr="00F557CD">
        <w:rPr>
          <w:color w:val="auto"/>
          <w:sz w:val="28"/>
          <w:szCs w:val="28"/>
          <w:lang w:val="uk-UA"/>
        </w:rPr>
        <w:t>раневого</w:t>
      </w:r>
      <w:proofErr w:type="spellEnd"/>
      <w:r w:rsidRPr="00F557CD">
        <w:rPr>
          <w:color w:val="auto"/>
          <w:sz w:val="28"/>
          <w:szCs w:val="28"/>
          <w:lang w:val="uk-UA"/>
        </w:rPr>
        <w:t xml:space="preserve"> каналу ми модифікували стандартну методику дослідження грудей. Обстеження проводили в зручному для пораненого положенні: на спині, на животі, на боці. Напрямок сканування встановлювали в залежності від локалізації вхідного отвору (</w:t>
      </w:r>
      <w:proofErr w:type="spellStart"/>
      <w:r w:rsidRPr="00F557CD">
        <w:rPr>
          <w:color w:val="auto"/>
          <w:sz w:val="28"/>
          <w:szCs w:val="28"/>
          <w:lang w:val="uk-UA"/>
        </w:rPr>
        <w:t>краніо</w:t>
      </w:r>
      <w:proofErr w:type="spellEnd"/>
      <w:r w:rsidRPr="00F557CD">
        <w:rPr>
          <w:color w:val="auto"/>
          <w:sz w:val="28"/>
          <w:szCs w:val="28"/>
          <w:lang w:val="uk-UA"/>
        </w:rPr>
        <w:t xml:space="preserve">-каудальному – при локалізації вхідного отвору до IV </w:t>
      </w:r>
      <w:proofErr w:type="spellStart"/>
      <w:r w:rsidRPr="00F557CD">
        <w:rPr>
          <w:color w:val="auto"/>
          <w:sz w:val="28"/>
          <w:szCs w:val="28"/>
          <w:lang w:val="uk-UA"/>
        </w:rPr>
        <w:t>міжребер'я</w:t>
      </w:r>
      <w:proofErr w:type="spellEnd"/>
      <w:r w:rsidRPr="00F557CD">
        <w:rPr>
          <w:color w:val="auto"/>
          <w:sz w:val="28"/>
          <w:szCs w:val="28"/>
          <w:lang w:val="uk-UA"/>
        </w:rPr>
        <w:t xml:space="preserve">; зворотне – при локалізації вхідного отвору нижче, а також при підозрі на пошкодження базальних відділів легкого), щоб пік затримки дихання при скануванні припадав на передбачувану зону пошкодження легені.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Для кращої візуалізації </w:t>
      </w:r>
      <w:proofErr w:type="spellStart"/>
      <w:r w:rsidRPr="00F557CD">
        <w:rPr>
          <w:color w:val="auto"/>
          <w:sz w:val="28"/>
          <w:szCs w:val="28"/>
          <w:lang w:val="uk-UA"/>
        </w:rPr>
        <w:t>раневого</w:t>
      </w:r>
      <w:proofErr w:type="spellEnd"/>
      <w:r w:rsidRPr="00F557CD">
        <w:rPr>
          <w:color w:val="auto"/>
          <w:sz w:val="28"/>
          <w:szCs w:val="28"/>
          <w:lang w:val="uk-UA"/>
        </w:rPr>
        <w:t xml:space="preserve"> каналу в легкому та виявлення зв'язку </w:t>
      </w:r>
      <w:proofErr w:type="spellStart"/>
      <w:r w:rsidRPr="00F557CD">
        <w:rPr>
          <w:color w:val="auto"/>
          <w:sz w:val="28"/>
          <w:szCs w:val="28"/>
          <w:lang w:val="uk-UA"/>
        </w:rPr>
        <w:t>раневого</w:t>
      </w:r>
      <w:proofErr w:type="spellEnd"/>
      <w:r w:rsidRPr="00F557CD">
        <w:rPr>
          <w:color w:val="auto"/>
          <w:sz w:val="28"/>
          <w:szCs w:val="28"/>
          <w:lang w:val="uk-UA"/>
        </w:rPr>
        <w:t xml:space="preserve"> каналу з бронхами і судинами застосовували спеціальні методики. При підозрі на поранення головного або сегментарного бронхів застосовували прицільну реконструкцію зображення, для цього зменшили колімація шару, інтервал реконструкції і величину поля дослідження. Для уточнення характеру 322 </w:t>
      </w:r>
    </w:p>
    <w:p w:rsidR="00F557CD" w:rsidRPr="00F557CD" w:rsidRDefault="00F557CD" w:rsidP="00F557CD">
      <w:pPr>
        <w:pStyle w:val="Default"/>
        <w:rPr>
          <w:color w:val="auto"/>
          <w:lang w:val="uk-UA"/>
        </w:rPr>
      </w:pPr>
    </w:p>
    <w:p w:rsidR="00F557CD" w:rsidRPr="00F557CD" w:rsidRDefault="00F557CD" w:rsidP="00F557CD">
      <w:pPr>
        <w:pStyle w:val="Default"/>
        <w:pageBreakBefore/>
        <w:rPr>
          <w:color w:val="auto"/>
          <w:sz w:val="28"/>
          <w:szCs w:val="28"/>
          <w:lang w:val="uk-UA"/>
        </w:rPr>
      </w:pPr>
      <w:r w:rsidRPr="00F557CD">
        <w:rPr>
          <w:color w:val="auto"/>
          <w:sz w:val="28"/>
          <w:szCs w:val="28"/>
          <w:lang w:val="uk-UA"/>
        </w:rPr>
        <w:lastRenderedPageBreak/>
        <w:t xml:space="preserve">комбінованих ушкоджень проводили СКТ </w:t>
      </w:r>
      <w:proofErr w:type="spellStart"/>
      <w:r w:rsidRPr="00F557CD">
        <w:rPr>
          <w:color w:val="auto"/>
          <w:sz w:val="28"/>
          <w:szCs w:val="28"/>
          <w:lang w:val="uk-UA"/>
        </w:rPr>
        <w:t>вульнерографію</w:t>
      </w:r>
      <w:proofErr w:type="spellEnd"/>
      <w:r w:rsidRPr="00F557CD">
        <w:rPr>
          <w:color w:val="auto"/>
          <w:sz w:val="28"/>
          <w:szCs w:val="28"/>
          <w:lang w:val="uk-UA"/>
        </w:rPr>
        <w:t xml:space="preserve"> – контрастування </w:t>
      </w:r>
      <w:proofErr w:type="spellStart"/>
      <w:r w:rsidRPr="00F557CD">
        <w:rPr>
          <w:color w:val="auto"/>
          <w:sz w:val="28"/>
          <w:szCs w:val="28"/>
          <w:lang w:val="uk-UA"/>
        </w:rPr>
        <w:t>раневого</w:t>
      </w:r>
      <w:proofErr w:type="spellEnd"/>
      <w:r w:rsidRPr="00F557CD">
        <w:rPr>
          <w:color w:val="auto"/>
          <w:sz w:val="28"/>
          <w:szCs w:val="28"/>
          <w:lang w:val="uk-UA"/>
        </w:rPr>
        <w:t xml:space="preserve"> каналу. При множинних вогнепальних пораненнях грудей і живота СКТ-</w:t>
      </w:r>
      <w:proofErr w:type="spellStart"/>
      <w:r w:rsidRPr="00F557CD">
        <w:rPr>
          <w:color w:val="auto"/>
          <w:sz w:val="28"/>
          <w:szCs w:val="28"/>
          <w:lang w:val="uk-UA"/>
        </w:rPr>
        <w:t>вульнерографія</w:t>
      </w:r>
      <w:proofErr w:type="spellEnd"/>
      <w:r w:rsidRPr="00F557CD">
        <w:rPr>
          <w:color w:val="auto"/>
          <w:sz w:val="28"/>
          <w:szCs w:val="28"/>
          <w:lang w:val="uk-UA"/>
        </w:rPr>
        <w:t xml:space="preserve"> дозволила виключити проникаючий характер поранень. Для оцінки співвідношення </w:t>
      </w:r>
      <w:proofErr w:type="spellStart"/>
      <w:r w:rsidRPr="00F557CD">
        <w:rPr>
          <w:color w:val="auto"/>
          <w:sz w:val="28"/>
          <w:szCs w:val="28"/>
          <w:lang w:val="uk-UA"/>
        </w:rPr>
        <w:t>раневого</w:t>
      </w:r>
      <w:proofErr w:type="spellEnd"/>
      <w:r w:rsidRPr="00F557CD">
        <w:rPr>
          <w:color w:val="auto"/>
          <w:sz w:val="28"/>
          <w:szCs w:val="28"/>
          <w:lang w:val="uk-UA"/>
        </w:rPr>
        <w:t xml:space="preserve"> каналу з судинами середостіння, кореня легкого дослідження доповнювали контрастним підсиленням.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Таким чином, застосована нами СКТ-методика дозволяла в найкоротші терміни до операції отримати топографо-анатомічну характеристику ранового каналу, що впливало на визначення подальшої тактики лікування пораненого.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Для вирішення поставлених завдань була проведена статистична обробка отриманих даних.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За механізмом травми комбіновані вогнепальні поранення були у 30 поранених (24%), з них кульові – у 26, з яких у 1 пацієнта поранення було нанесено пневматичною зброєю; осколкові вибухові поранення були у 4 осіб. У 95 (76,0%) поранених рани були колото-різаними. Ізольоване поранення грудей було у 69 (55,2%) хворих, комбіновані поранення – у 56 (44,8%). Кількість ран було від 1 до 37 у одного пацієнта. Найбільш часто поранення були поодинокими у 79 (63,2%) поранених, множинні поранення були у 46 (36,8%), з яких 2 рани було у 14 (11,2%), 3 рани у 5 (4,0%), більше 3 ран у 27 (21,6%) поранених.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Всі отримані при комп'ютерній томографії дані були розподілені на кілька груп: група СКТ-ознак, що характеризували пошкодження м'яких тканин, група СКТ-ознак пошкодження кісткового каркаса, група СКТ-ознак, </w:t>
      </w:r>
      <w:proofErr w:type="spellStart"/>
      <w:r w:rsidRPr="00F557CD">
        <w:rPr>
          <w:color w:val="auto"/>
          <w:sz w:val="28"/>
          <w:szCs w:val="28"/>
          <w:lang w:val="uk-UA"/>
        </w:rPr>
        <w:t>отображавших</w:t>
      </w:r>
      <w:proofErr w:type="spellEnd"/>
      <w:r w:rsidRPr="00F557CD">
        <w:rPr>
          <w:color w:val="auto"/>
          <w:sz w:val="28"/>
          <w:szCs w:val="28"/>
          <w:lang w:val="uk-UA"/>
        </w:rPr>
        <w:t xml:space="preserve"> пошкодження середостіння, група СКТ-ознак пошкодження плеври, група СКТ-ознак, що характеризували пошкодження </w:t>
      </w:r>
      <w:proofErr w:type="spellStart"/>
      <w:r w:rsidRPr="00F557CD">
        <w:rPr>
          <w:color w:val="auto"/>
          <w:sz w:val="28"/>
          <w:szCs w:val="28"/>
          <w:lang w:val="uk-UA"/>
        </w:rPr>
        <w:t>легенів</w:t>
      </w:r>
      <w:proofErr w:type="spellEnd"/>
      <w:r w:rsidRPr="00F557CD">
        <w:rPr>
          <w:color w:val="auto"/>
          <w:sz w:val="28"/>
          <w:szCs w:val="28"/>
          <w:lang w:val="uk-UA"/>
        </w:rPr>
        <w:t xml:space="preserve">.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Для розробки СКТ семіотики комбінованих пошкоджень грудей по ходу </w:t>
      </w:r>
      <w:proofErr w:type="spellStart"/>
      <w:r w:rsidRPr="00F557CD">
        <w:rPr>
          <w:color w:val="auto"/>
          <w:sz w:val="28"/>
          <w:szCs w:val="28"/>
          <w:lang w:val="uk-UA"/>
        </w:rPr>
        <w:t>раневого</w:t>
      </w:r>
      <w:proofErr w:type="spellEnd"/>
      <w:r w:rsidRPr="00F557CD">
        <w:rPr>
          <w:color w:val="auto"/>
          <w:sz w:val="28"/>
          <w:szCs w:val="28"/>
          <w:lang w:val="uk-UA"/>
        </w:rPr>
        <w:t xml:space="preserve"> каналу були проаналізовані результати дослідження 45 (36%) поранених, обстежених до операції.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На основі отриманих даних ми виділяли такі СКТ ознаки відкритих комбінованих пошкоджень грудей: вхідний отвір ранового каналу; гематому м'яких тканин грудної стінки; емфізему м'яких тканин.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На підставі проведеного дослідження нами розроблені наступні показання до СКТ дослідженню при проникаючих комбінованих пораненнях грудей: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-підозра на пошкодження легені;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-підозра на пошкодження середостіння; 323 </w:t>
      </w:r>
    </w:p>
    <w:p w:rsidR="00F557CD" w:rsidRPr="00F557CD" w:rsidRDefault="00F557CD" w:rsidP="00F557CD">
      <w:pPr>
        <w:pStyle w:val="Default"/>
        <w:rPr>
          <w:color w:val="auto"/>
          <w:lang w:val="uk-UA"/>
        </w:rPr>
      </w:pPr>
    </w:p>
    <w:p w:rsidR="00F557CD" w:rsidRPr="00F557CD" w:rsidRDefault="00F557CD" w:rsidP="00F557CD">
      <w:pPr>
        <w:pStyle w:val="Default"/>
        <w:pageBreakBefore/>
        <w:rPr>
          <w:color w:val="auto"/>
          <w:sz w:val="28"/>
          <w:szCs w:val="28"/>
          <w:lang w:val="uk-UA"/>
        </w:rPr>
      </w:pPr>
      <w:r w:rsidRPr="00F557CD">
        <w:rPr>
          <w:color w:val="auto"/>
          <w:sz w:val="28"/>
          <w:szCs w:val="28"/>
          <w:lang w:val="uk-UA"/>
        </w:rPr>
        <w:lastRenderedPageBreak/>
        <w:t xml:space="preserve">-деталізація локалізації сторонніх тіл;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-клінічні ознаки гемо-пневмотораксу.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СКТ до операції ми проводили при дотриманні обов'язкових умов: у пораненого стабільна гемодинаміка, відсутність </w:t>
      </w:r>
      <w:proofErr w:type="spellStart"/>
      <w:r w:rsidRPr="00F557CD">
        <w:rPr>
          <w:color w:val="auto"/>
          <w:sz w:val="28"/>
          <w:szCs w:val="28"/>
          <w:lang w:val="uk-UA"/>
        </w:rPr>
        <w:t>декомпенсированной</w:t>
      </w:r>
      <w:proofErr w:type="spellEnd"/>
      <w:r w:rsidRPr="00F557CD">
        <w:rPr>
          <w:color w:val="auto"/>
          <w:sz w:val="28"/>
          <w:szCs w:val="28"/>
          <w:lang w:val="uk-UA"/>
        </w:rPr>
        <w:t xml:space="preserve"> дихальної недостатності, відсутність інтенсивної кровотечі. Крім вивчення діагностичних можливостей комп'ютерної томографії, проводили аналіз значення СКТ у виборі тактики лікування та оцінці його ефективності. СКТ органів грудної клітки у поранених, обстежених первинно до операції, дозволила визначити подальшу хірургічну тактику лікування і вибрати найбільш раціональний оперативний доступ.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При виявленні проникаючого характеру поранення без пошкодження внутрішніх органів за результатами СКТ була визначена наступна хірургічна тактика. Так, при отриманні СКТ ознак ізольованого поранення грудей без ушкодження внутрішніх органів виконували дренування плевральної порожнини, ПХО ран грудей. СКТ дозволило вибрати оптимальну ділянку дренування плевральної порожнини. При наявності вільного </w:t>
      </w:r>
      <w:proofErr w:type="spellStart"/>
      <w:r w:rsidRPr="00F557CD">
        <w:rPr>
          <w:color w:val="auto"/>
          <w:sz w:val="28"/>
          <w:szCs w:val="28"/>
          <w:lang w:val="uk-UA"/>
        </w:rPr>
        <w:t>пневмо-гемоторакса</w:t>
      </w:r>
      <w:proofErr w:type="spellEnd"/>
      <w:r w:rsidRPr="00F557CD">
        <w:rPr>
          <w:color w:val="auto"/>
          <w:sz w:val="28"/>
          <w:szCs w:val="28"/>
          <w:lang w:val="uk-UA"/>
        </w:rPr>
        <w:t xml:space="preserve"> використовували типові точки дренування (II і VII </w:t>
      </w:r>
      <w:proofErr w:type="spellStart"/>
      <w:r w:rsidRPr="00F557CD">
        <w:rPr>
          <w:color w:val="auto"/>
          <w:sz w:val="28"/>
          <w:szCs w:val="28"/>
          <w:lang w:val="uk-UA"/>
        </w:rPr>
        <w:t>міжребер'я</w:t>
      </w:r>
      <w:proofErr w:type="spellEnd"/>
      <w:r w:rsidRPr="00F557CD">
        <w:rPr>
          <w:color w:val="auto"/>
          <w:sz w:val="28"/>
          <w:szCs w:val="28"/>
          <w:lang w:val="uk-UA"/>
        </w:rPr>
        <w:t xml:space="preserve">).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При наявності крові або рідини в плевральній порожнині, СКТ дозволило вибрати і намітити оптимальні точки дренування. СКТ дала можливість </w:t>
      </w:r>
      <w:proofErr w:type="spellStart"/>
      <w:r w:rsidRPr="00F557CD">
        <w:rPr>
          <w:color w:val="auto"/>
          <w:sz w:val="28"/>
          <w:szCs w:val="28"/>
          <w:lang w:val="uk-UA"/>
        </w:rPr>
        <w:t>верифікувати</w:t>
      </w:r>
      <w:proofErr w:type="spellEnd"/>
      <w:r w:rsidRPr="00F557CD">
        <w:rPr>
          <w:color w:val="auto"/>
          <w:sz w:val="28"/>
          <w:szCs w:val="28"/>
          <w:lang w:val="uk-UA"/>
        </w:rPr>
        <w:t xml:space="preserve"> топографо-анатомічний характер поранення і більшою мірою здатна замінити діагностичну торакоскопію. При отриманні СКТ ознак комбінованих поранень грудей без ушкодження внутрішніх органів виконували </w:t>
      </w:r>
      <w:proofErr w:type="spellStart"/>
      <w:r w:rsidRPr="00F557CD">
        <w:rPr>
          <w:color w:val="auto"/>
          <w:sz w:val="28"/>
          <w:szCs w:val="28"/>
          <w:lang w:val="uk-UA"/>
        </w:rPr>
        <w:t>відеоторакоскопії</w:t>
      </w:r>
      <w:proofErr w:type="spellEnd"/>
      <w:r w:rsidRPr="00F557CD">
        <w:rPr>
          <w:color w:val="auto"/>
          <w:sz w:val="28"/>
          <w:szCs w:val="28"/>
          <w:lang w:val="uk-UA"/>
        </w:rPr>
        <w:t xml:space="preserve">, евакуацію </w:t>
      </w:r>
      <w:proofErr w:type="spellStart"/>
      <w:r w:rsidRPr="00F557CD">
        <w:rPr>
          <w:color w:val="auto"/>
          <w:sz w:val="28"/>
          <w:szCs w:val="28"/>
          <w:lang w:val="uk-UA"/>
        </w:rPr>
        <w:t>гемоторакса</w:t>
      </w:r>
      <w:proofErr w:type="spellEnd"/>
      <w:r w:rsidRPr="00F557CD">
        <w:rPr>
          <w:color w:val="auto"/>
          <w:sz w:val="28"/>
          <w:szCs w:val="28"/>
          <w:lang w:val="uk-UA"/>
        </w:rPr>
        <w:t xml:space="preserve">, дренування плевральної порожнини. Комбіновані поранення розцінювалися як небезпечні для життя пораненого і підлягали додаткової візуальної ревізії при торакоскопії.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При виявленні СКТ-ознак пошкодження структур середостіння або патологічного вмісту в перикарді виконували </w:t>
      </w:r>
      <w:proofErr w:type="spellStart"/>
      <w:r w:rsidRPr="00F557CD">
        <w:rPr>
          <w:color w:val="auto"/>
          <w:sz w:val="28"/>
          <w:szCs w:val="28"/>
          <w:lang w:val="uk-UA"/>
        </w:rPr>
        <w:t>торакотомію</w:t>
      </w:r>
      <w:proofErr w:type="spellEnd"/>
      <w:r w:rsidRPr="00F557CD">
        <w:rPr>
          <w:color w:val="auto"/>
          <w:sz w:val="28"/>
          <w:szCs w:val="28"/>
          <w:lang w:val="uk-UA"/>
        </w:rPr>
        <w:t xml:space="preserve">, ревізію рани середостіння.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В післяопераційному періоді СКТ було виконано 99 пацієнтам, що дозволило виявити ранні ускладнення. У 21 пораненого не проводилася ревізія плевральної порожнини – </w:t>
      </w:r>
      <w:proofErr w:type="spellStart"/>
      <w:r w:rsidRPr="00F557CD">
        <w:rPr>
          <w:color w:val="auto"/>
          <w:sz w:val="28"/>
          <w:szCs w:val="28"/>
          <w:lang w:val="uk-UA"/>
        </w:rPr>
        <w:t>торакотомія</w:t>
      </w:r>
      <w:proofErr w:type="spellEnd"/>
      <w:r w:rsidRPr="00F557CD">
        <w:rPr>
          <w:color w:val="auto"/>
          <w:sz w:val="28"/>
          <w:szCs w:val="28"/>
          <w:lang w:val="uk-UA"/>
        </w:rPr>
        <w:t xml:space="preserve"> або торакоскопія, а було виконано лише дренування і первинна хірургічна обробка, тому СКТ дослідження у цієї групи поранених проводили з метою деталізації та визначення </w:t>
      </w:r>
      <w:proofErr w:type="spellStart"/>
      <w:r w:rsidRPr="00F557CD">
        <w:rPr>
          <w:color w:val="auto"/>
          <w:sz w:val="28"/>
          <w:szCs w:val="28"/>
          <w:lang w:val="uk-UA"/>
        </w:rPr>
        <w:t>вираженості</w:t>
      </w:r>
      <w:proofErr w:type="spellEnd"/>
      <w:r w:rsidRPr="00F557CD">
        <w:rPr>
          <w:color w:val="auto"/>
          <w:sz w:val="28"/>
          <w:szCs w:val="28"/>
          <w:lang w:val="uk-UA"/>
        </w:rPr>
        <w:t xml:space="preserve"> ушкоджень, пов'язаних з комбінованим пораненням грудей, а також уточнення 324 </w:t>
      </w:r>
    </w:p>
    <w:p w:rsidR="00F557CD" w:rsidRPr="00F557CD" w:rsidRDefault="00F557CD" w:rsidP="00F557CD">
      <w:pPr>
        <w:pStyle w:val="Default"/>
        <w:rPr>
          <w:color w:val="auto"/>
          <w:lang w:val="uk-UA"/>
        </w:rPr>
      </w:pPr>
    </w:p>
    <w:p w:rsidR="00F557CD" w:rsidRPr="00F557CD" w:rsidRDefault="00F557CD" w:rsidP="00F557CD">
      <w:pPr>
        <w:pStyle w:val="Default"/>
        <w:pageBreakBefore/>
        <w:rPr>
          <w:color w:val="auto"/>
          <w:sz w:val="28"/>
          <w:szCs w:val="28"/>
          <w:lang w:val="uk-UA"/>
        </w:rPr>
      </w:pPr>
      <w:r w:rsidRPr="00F557CD">
        <w:rPr>
          <w:color w:val="auto"/>
          <w:sz w:val="28"/>
          <w:szCs w:val="28"/>
          <w:lang w:val="uk-UA"/>
        </w:rPr>
        <w:lastRenderedPageBreak/>
        <w:t xml:space="preserve">локалізації сторонніх тіл для подальшого їх видалення, також для виявлення ранніх ускладнень поранення грудей [22-25].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Для оцінки ефективності лікування в різні терміни після операції 59 пацієнтам СКТ було виконано в динаміці, всього виконано 216 досліджень. В результаті аналізу всіх проведених в динаміці СКТ досліджень грудей додаткове дренування плевральної порожнини було виконано 12 пацієнтам, у 4 поранених при виявленні на СКТ ознак інфікування згорнутого гемотораксу було проведено аспіраційно-промивний лікування, у 11 поранених за результатами СКТ дренажі були вилучені з плевральної порожнини, пункція плевральної порожнини була виконана 10 пораненим.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В нашій роботі в 53 випадках при контрольному дослідженні була констатована позитивна динаміка перебігу післяопераційного періоду, що виражалося в зменшенні розмірів </w:t>
      </w:r>
      <w:proofErr w:type="spellStart"/>
      <w:r w:rsidRPr="00F557CD">
        <w:rPr>
          <w:color w:val="auto"/>
          <w:sz w:val="28"/>
          <w:szCs w:val="28"/>
          <w:lang w:val="uk-UA"/>
        </w:rPr>
        <w:t>внутрілегеневої</w:t>
      </w:r>
      <w:proofErr w:type="spellEnd"/>
      <w:r w:rsidRPr="00F557CD">
        <w:rPr>
          <w:color w:val="auto"/>
          <w:sz w:val="28"/>
          <w:szCs w:val="28"/>
          <w:lang w:val="uk-UA"/>
        </w:rPr>
        <w:t xml:space="preserve"> гематоми, обсягів </w:t>
      </w:r>
      <w:proofErr w:type="spellStart"/>
      <w:r w:rsidRPr="00F557CD">
        <w:rPr>
          <w:color w:val="auto"/>
          <w:sz w:val="28"/>
          <w:szCs w:val="28"/>
          <w:lang w:val="uk-UA"/>
        </w:rPr>
        <w:t>гемоторакса</w:t>
      </w:r>
      <w:proofErr w:type="spellEnd"/>
      <w:r w:rsidRPr="00F557CD">
        <w:rPr>
          <w:color w:val="auto"/>
          <w:sz w:val="28"/>
          <w:szCs w:val="28"/>
          <w:lang w:val="uk-UA"/>
        </w:rPr>
        <w:t xml:space="preserve">. У 7 поранених динамічне дослідження було проведено після дренування плевральної порожнини, у 4 поранених після пункції плевральної порожнини. У всіх поранених відзначено зменшення загального обсягу вмісту.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Таким чином, спіральна комп'ютерна томографія –високоінформативний метод діагностики комбінованих поранень грудей, дозволяє за короткий проміжок часу отримати анатомо-топографічну характеристику поранення.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Результати СКТ дають можливість </w:t>
      </w:r>
      <w:proofErr w:type="spellStart"/>
      <w:r w:rsidRPr="00F557CD">
        <w:rPr>
          <w:color w:val="auto"/>
          <w:sz w:val="28"/>
          <w:szCs w:val="28"/>
          <w:lang w:val="uk-UA"/>
        </w:rPr>
        <w:t>об'єктивізувати</w:t>
      </w:r>
      <w:proofErr w:type="spellEnd"/>
      <w:r w:rsidRPr="00F557CD">
        <w:rPr>
          <w:color w:val="auto"/>
          <w:sz w:val="28"/>
          <w:szCs w:val="28"/>
          <w:lang w:val="uk-UA"/>
        </w:rPr>
        <w:t xml:space="preserve"> вибір хірургічної тактики і найбільш раціонального виду оперативного доступу. Використання СКТ стало доцільним при комбінованих пораненнях грудей як до операції у поранених зі стабільною гемодинамікою, так і в післяопераційному періоді для виявлення ранніх ускладнень. </w:t>
      </w:r>
    </w:p>
    <w:p w:rsidR="00F557CD" w:rsidRPr="00F557CD" w:rsidRDefault="00F557CD" w:rsidP="00F557CD">
      <w:pPr>
        <w:pStyle w:val="Default"/>
        <w:rPr>
          <w:color w:val="auto"/>
          <w:sz w:val="28"/>
          <w:szCs w:val="28"/>
          <w:lang w:val="uk-UA"/>
        </w:rPr>
      </w:pPr>
      <w:r w:rsidRPr="00F557CD">
        <w:rPr>
          <w:i/>
          <w:iCs/>
          <w:color w:val="auto"/>
          <w:sz w:val="28"/>
          <w:szCs w:val="28"/>
          <w:lang w:val="uk-UA"/>
        </w:rPr>
        <w:t xml:space="preserve">Література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1. Аналіз помилок при виконанні первинної хірургічної обробки вогнепальних ран м'яких тканин. Біленький В. А., </w:t>
      </w:r>
      <w:proofErr w:type="spellStart"/>
      <w:r w:rsidRPr="00F557CD">
        <w:rPr>
          <w:color w:val="auto"/>
          <w:sz w:val="28"/>
          <w:szCs w:val="28"/>
          <w:lang w:val="uk-UA"/>
        </w:rPr>
        <w:t>Негодуйко</w:t>
      </w:r>
      <w:proofErr w:type="spellEnd"/>
      <w:r w:rsidRPr="00F557CD">
        <w:rPr>
          <w:color w:val="auto"/>
          <w:sz w:val="28"/>
          <w:szCs w:val="28"/>
          <w:lang w:val="uk-UA"/>
        </w:rPr>
        <w:t xml:space="preserve"> В. В., </w:t>
      </w:r>
      <w:proofErr w:type="spellStart"/>
      <w:r w:rsidRPr="00F557CD">
        <w:rPr>
          <w:color w:val="auto"/>
          <w:sz w:val="28"/>
          <w:szCs w:val="28"/>
          <w:lang w:val="uk-UA"/>
        </w:rPr>
        <w:t>Михайлусов</w:t>
      </w:r>
      <w:proofErr w:type="spellEnd"/>
      <w:r w:rsidRPr="00F557CD">
        <w:rPr>
          <w:color w:val="auto"/>
          <w:sz w:val="28"/>
          <w:szCs w:val="28"/>
          <w:lang w:val="uk-UA"/>
        </w:rPr>
        <w:t xml:space="preserve"> Р. М. Хірургія України. – 2015, № 1. – С. 7-14.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2. Білий В. Я. Місце та роль Воєнно-медичної доктрини України у формуванні системи медичного забезпечення військ і цивільного населення у воєнний час / В. Я. Білий, В. О. </w:t>
      </w:r>
      <w:proofErr w:type="spellStart"/>
      <w:r w:rsidRPr="00F557CD">
        <w:rPr>
          <w:color w:val="auto"/>
          <w:sz w:val="28"/>
          <w:szCs w:val="28"/>
          <w:lang w:val="uk-UA"/>
        </w:rPr>
        <w:t>Жаховський</w:t>
      </w:r>
      <w:proofErr w:type="spellEnd"/>
      <w:r w:rsidRPr="00F557CD">
        <w:rPr>
          <w:color w:val="auto"/>
          <w:sz w:val="28"/>
          <w:szCs w:val="28"/>
          <w:lang w:val="uk-UA"/>
        </w:rPr>
        <w:t xml:space="preserve">, В. Г. </w:t>
      </w:r>
      <w:proofErr w:type="spellStart"/>
      <w:r w:rsidRPr="00F557CD">
        <w:rPr>
          <w:color w:val="auto"/>
          <w:sz w:val="28"/>
          <w:szCs w:val="28"/>
          <w:lang w:val="uk-UA"/>
        </w:rPr>
        <w:t>Лівінський</w:t>
      </w:r>
      <w:proofErr w:type="spellEnd"/>
      <w:r w:rsidRPr="00F557CD">
        <w:rPr>
          <w:color w:val="auto"/>
          <w:sz w:val="28"/>
          <w:szCs w:val="28"/>
          <w:lang w:val="uk-UA"/>
        </w:rPr>
        <w:t xml:space="preserve"> // Наука і оборона. – 2015. – № 1. – С. 9-14.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325 </w:t>
      </w:r>
    </w:p>
    <w:p w:rsidR="00F557CD" w:rsidRPr="00F557CD" w:rsidRDefault="00F557CD" w:rsidP="00F557CD">
      <w:pPr>
        <w:pStyle w:val="Default"/>
        <w:rPr>
          <w:color w:val="auto"/>
          <w:lang w:val="uk-UA"/>
        </w:rPr>
      </w:pPr>
    </w:p>
    <w:p w:rsidR="00F557CD" w:rsidRPr="00F557CD" w:rsidRDefault="00F557CD" w:rsidP="00F557CD">
      <w:pPr>
        <w:pStyle w:val="Default"/>
        <w:pageBreakBefore/>
        <w:rPr>
          <w:color w:val="auto"/>
          <w:lang w:val="uk-UA"/>
        </w:rPr>
      </w:pP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3. </w:t>
      </w:r>
      <w:proofErr w:type="spellStart"/>
      <w:r w:rsidRPr="00F557CD">
        <w:rPr>
          <w:color w:val="auto"/>
          <w:sz w:val="28"/>
          <w:szCs w:val="28"/>
          <w:lang w:val="uk-UA"/>
        </w:rPr>
        <w:t>Военно-полевая</w:t>
      </w:r>
      <w:proofErr w:type="spellEnd"/>
      <w:r w:rsidRPr="00F557CD">
        <w:rPr>
          <w:color w:val="auto"/>
          <w:sz w:val="28"/>
          <w:szCs w:val="28"/>
          <w:lang w:val="uk-UA"/>
        </w:rPr>
        <w:t xml:space="preserve"> </w:t>
      </w:r>
      <w:proofErr w:type="spellStart"/>
      <w:r w:rsidRPr="00F557CD">
        <w:rPr>
          <w:color w:val="auto"/>
          <w:sz w:val="28"/>
          <w:szCs w:val="28"/>
          <w:lang w:val="uk-UA"/>
        </w:rPr>
        <w:t>хирургия</w:t>
      </w:r>
      <w:proofErr w:type="spellEnd"/>
      <w:r w:rsidRPr="00F557CD">
        <w:rPr>
          <w:color w:val="auto"/>
          <w:sz w:val="28"/>
          <w:szCs w:val="28"/>
          <w:lang w:val="uk-UA"/>
        </w:rPr>
        <w:t xml:space="preserve">: </w:t>
      </w:r>
      <w:proofErr w:type="spellStart"/>
      <w:r w:rsidRPr="00F557CD">
        <w:rPr>
          <w:color w:val="auto"/>
          <w:sz w:val="28"/>
          <w:szCs w:val="28"/>
          <w:lang w:val="uk-UA"/>
        </w:rPr>
        <w:t>учебник</w:t>
      </w:r>
      <w:proofErr w:type="spellEnd"/>
      <w:r w:rsidRPr="00F557CD">
        <w:rPr>
          <w:color w:val="auto"/>
          <w:sz w:val="28"/>
          <w:szCs w:val="28"/>
          <w:lang w:val="uk-UA"/>
        </w:rPr>
        <w:t xml:space="preserve">. 2-е </w:t>
      </w:r>
      <w:proofErr w:type="spellStart"/>
      <w:r w:rsidRPr="00F557CD">
        <w:rPr>
          <w:color w:val="auto"/>
          <w:sz w:val="28"/>
          <w:szCs w:val="28"/>
          <w:lang w:val="uk-UA"/>
        </w:rPr>
        <w:t>изд</w:t>
      </w:r>
      <w:proofErr w:type="spellEnd"/>
      <w:r w:rsidRPr="00F557CD">
        <w:rPr>
          <w:color w:val="auto"/>
          <w:sz w:val="28"/>
          <w:szCs w:val="28"/>
          <w:lang w:val="uk-UA"/>
        </w:rPr>
        <w:t xml:space="preserve">., </w:t>
      </w:r>
      <w:proofErr w:type="spellStart"/>
      <w:r w:rsidRPr="00F557CD">
        <w:rPr>
          <w:color w:val="auto"/>
          <w:sz w:val="28"/>
          <w:szCs w:val="28"/>
          <w:lang w:val="uk-UA"/>
        </w:rPr>
        <w:t>изм</w:t>
      </w:r>
      <w:proofErr w:type="spellEnd"/>
      <w:r w:rsidRPr="00F557CD">
        <w:rPr>
          <w:color w:val="auto"/>
          <w:sz w:val="28"/>
          <w:szCs w:val="28"/>
          <w:lang w:val="uk-UA"/>
        </w:rPr>
        <w:t xml:space="preserve">. и </w:t>
      </w:r>
      <w:proofErr w:type="spellStart"/>
      <w:r w:rsidRPr="00F557CD">
        <w:rPr>
          <w:color w:val="auto"/>
          <w:sz w:val="28"/>
          <w:szCs w:val="28"/>
          <w:lang w:val="uk-UA"/>
        </w:rPr>
        <w:t>доп</w:t>
      </w:r>
      <w:proofErr w:type="spellEnd"/>
      <w:r w:rsidRPr="00F557CD">
        <w:rPr>
          <w:color w:val="auto"/>
          <w:sz w:val="28"/>
          <w:szCs w:val="28"/>
          <w:lang w:val="uk-UA"/>
        </w:rPr>
        <w:t xml:space="preserve">. / </w:t>
      </w:r>
      <w:proofErr w:type="spellStart"/>
      <w:r w:rsidRPr="00F557CD">
        <w:rPr>
          <w:color w:val="auto"/>
          <w:sz w:val="28"/>
          <w:szCs w:val="28"/>
          <w:lang w:val="uk-UA"/>
        </w:rPr>
        <w:t>Под</w:t>
      </w:r>
      <w:proofErr w:type="spellEnd"/>
      <w:r w:rsidRPr="00F557CD">
        <w:rPr>
          <w:color w:val="auto"/>
          <w:sz w:val="28"/>
          <w:szCs w:val="28"/>
          <w:lang w:val="uk-UA"/>
        </w:rPr>
        <w:t xml:space="preserve"> ред. Е. К. </w:t>
      </w:r>
      <w:proofErr w:type="spellStart"/>
      <w:r w:rsidRPr="00F557CD">
        <w:rPr>
          <w:color w:val="auto"/>
          <w:sz w:val="28"/>
          <w:szCs w:val="28"/>
          <w:lang w:val="uk-UA"/>
        </w:rPr>
        <w:t>Гуманенко</w:t>
      </w:r>
      <w:proofErr w:type="spellEnd"/>
      <w:r w:rsidRPr="00F557CD">
        <w:rPr>
          <w:color w:val="auto"/>
          <w:sz w:val="28"/>
          <w:szCs w:val="28"/>
          <w:lang w:val="uk-UA"/>
        </w:rPr>
        <w:t xml:space="preserve">. – М.: ГЭОТАР – </w:t>
      </w:r>
      <w:proofErr w:type="spellStart"/>
      <w:r w:rsidRPr="00F557CD">
        <w:rPr>
          <w:color w:val="auto"/>
          <w:sz w:val="28"/>
          <w:szCs w:val="28"/>
          <w:lang w:val="uk-UA"/>
        </w:rPr>
        <w:t>Медиа</w:t>
      </w:r>
      <w:proofErr w:type="spellEnd"/>
      <w:r w:rsidRPr="00F557CD">
        <w:rPr>
          <w:color w:val="auto"/>
          <w:sz w:val="28"/>
          <w:szCs w:val="28"/>
          <w:lang w:val="uk-UA"/>
        </w:rPr>
        <w:t xml:space="preserve">, 2015. – 768 с.].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4. </w:t>
      </w:r>
      <w:proofErr w:type="spellStart"/>
      <w:r w:rsidRPr="00F557CD">
        <w:rPr>
          <w:color w:val="auto"/>
          <w:sz w:val="28"/>
          <w:szCs w:val="28"/>
          <w:lang w:val="uk-UA"/>
        </w:rPr>
        <w:t>Penetrating</w:t>
      </w:r>
      <w:proofErr w:type="spellEnd"/>
      <w:r w:rsidRPr="00F557CD">
        <w:rPr>
          <w:color w:val="auto"/>
          <w:sz w:val="28"/>
          <w:szCs w:val="28"/>
          <w:lang w:val="uk-UA"/>
        </w:rPr>
        <w:t xml:space="preserve"> </w:t>
      </w:r>
      <w:proofErr w:type="spellStart"/>
      <w:r w:rsidRPr="00F557CD">
        <w:rPr>
          <w:color w:val="auto"/>
          <w:sz w:val="28"/>
          <w:szCs w:val="28"/>
          <w:lang w:val="uk-UA"/>
        </w:rPr>
        <w:t>thoracic</w:t>
      </w:r>
      <w:proofErr w:type="spellEnd"/>
      <w:r w:rsidRPr="00F557CD">
        <w:rPr>
          <w:color w:val="auto"/>
          <w:sz w:val="28"/>
          <w:szCs w:val="28"/>
          <w:lang w:val="uk-UA"/>
        </w:rPr>
        <w:t xml:space="preserve"> </w:t>
      </w:r>
      <w:proofErr w:type="spellStart"/>
      <w:r w:rsidRPr="00F557CD">
        <w:rPr>
          <w:color w:val="auto"/>
          <w:sz w:val="28"/>
          <w:szCs w:val="28"/>
          <w:lang w:val="uk-UA"/>
        </w:rPr>
        <w:t>injuries</w:t>
      </w:r>
      <w:proofErr w:type="spellEnd"/>
      <w:r w:rsidRPr="00F557CD">
        <w:rPr>
          <w:color w:val="auto"/>
          <w:sz w:val="28"/>
          <w:szCs w:val="28"/>
          <w:lang w:val="uk-UA"/>
        </w:rPr>
        <w:t xml:space="preserve">: a </w:t>
      </w:r>
      <w:proofErr w:type="spellStart"/>
      <w:r w:rsidRPr="00F557CD">
        <w:rPr>
          <w:color w:val="auto"/>
          <w:sz w:val="28"/>
          <w:szCs w:val="28"/>
          <w:lang w:val="uk-UA"/>
        </w:rPr>
        <w:t>retrospective</w:t>
      </w:r>
      <w:proofErr w:type="spellEnd"/>
      <w:r w:rsidRPr="00F557CD">
        <w:rPr>
          <w:color w:val="auto"/>
          <w:sz w:val="28"/>
          <w:szCs w:val="28"/>
          <w:lang w:val="uk-UA"/>
        </w:rPr>
        <w:t xml:space="preserve"> </w:t>
      </w:r>
      <w:proofErr w:type="spellStart"/>
      <w:r w:rsidRPr="00F557CD">
        <w:rPr>
          <w:color w:val="auto"/>
          <w:sz w:val="28"/>
          <w:szCs w:val="28"/>
          <w:lang w:val="uk-UA"/>
        </w:rPr>
        <w:t>analysis</w:t>
      </w:r>
      <w:proofErr w:type="spellEnd"/>
      <w:r w:rsidRPr="00F557CD">
        <w:rPr>
          <w:color w:val="auto"/>
          <w:sz w:val="28"/>
          <w:szCs w:val="28"/>
          <w:lang w:val="uk-UA"/>
        </w:rPr>
        <w:t xml:space="preserve"> </w:t>
      </w:r>
      <w:proofErr w:type="spellStart"/>
      <w:r w:rsidRPr="00F557CD">
        <w:rPr>
          <w:color w:val="auto"/>
          <w:sz w:val="28"/>
          <w:szCs w:val="28"/>
          <w:lang w:val="uk-UA"/>
        </w:rPr>
        <w:t>from</w:t>
      </w:r>
      <w:proofErr w:type="spellEnd"/>
      <w:r w:rsidRPr="00F557CD">
        <w:rPr>
          <w:color w:val="auto"/>
          <w:sz w:val="28"/>
          <w:szCs w:val="28"/>
          <w:lang w:val="uk-UA"/>
        </w:rPr>
        <w:t xml:space="preserve"> a </w:t>
      </w:r>
      <w:proofErr w:type="spellStart"/>
      <w:r w:rsidRPr="00F557CD">
        <w:rPr>
          <w:color w:val="auto"/>
          <w:sz w:val="28"/>
          <w:szCs w:val="28"/>
          <w:lang w:val="uk-UA"/>
        </w:rPr>
        <w:t>French</w:t>
      </w:r>
      <w:proofErr w:type="spellEnd"/>
      <w:r w:rsidRPr="00F557CD">
        <w:rPr>
          <w:color w:val="auto"/>
          <w:sz w:val="28"/>
          <w:szCs w:val="28"/>
          <w:lang w:val="uk-UA"/>
        </w:rPr>
        <w:t xml:space="preserve"> </w:t>
      </w:r>
      <w:proofErr w:type="spellStart"/>
      <w:r w:rsidRPr="00F557CD">
        <w:rPr>
          <w:color w:val="auto"/>
          <w:sz w:val="28"/>
          <w:szCs w:val="28"/>
          <w:lang w:val="uk-UA"/>
        </w:rPr>
        <w:t>military</w:t>
      </w:r>
      <w:proofErr w:type="spellEnd"/>
      <w:r w:rsidRPr="00F557CD">
        <w:rPr>
          <w:color w:val="auto"/>
          <w:sz w:val="28"/>
          <w:szCs w:val="28"/>
          <w:lang w:val="uk-UA"/>
        </w:rPr>
        <w:t xml:space="preserve"> </w:t>
      </w:r>
      <w:proofErr w:type="spellStart"/>
      <w:r w:rsidRPr="00F557CD">
        <w:rPr>
          <w:color w:val="auto"/>
          <w:sz w:val="28"/>
          <w:szCs w:val="28"/>
          <w:lang w:val="uk-UA"/>
        </w:rPr>
        <w:t>trauma</w:t>
      </w:r>
      <w:proofErr w:type="spellEnd"/>
      <w:r w:rsidRPr="00F557CD">
        <w:rPr>
          <w:color w:val="auto"/>
          <w:sz w:val="28"/>
          <w:szCs w:val="28"/>
          <w:lang w:val="uk-UA"/>
        </w:rPr>
        <w:t xml:space="preserve"> </w:t>
      </w:r>
      <w:proofErr w:type="spellStart"/>
      <w:r w:rsidRPr="00F557CD">
        <w:rPr>
          <w:color w:val="auto"/>
          <w:sz w:val="28"/>
          <w:szCs w:val="28"/>
          <w:lang w:val="uk-UA"/>
        </w:rPr>
        <w:t>centre</w:t>
      </w:r>
      <w:proofErr w:type="spellEnd"/>
      <w:r w:rsidRPr="00F557CD">
        <w:rPr>
          <w:color w:val="auto"/>
          <w:sz w:val="28"/>
          <w:szCs w:val="28"/>
          <w:lang w:val="uk-UA"/>
        </w:rPr>
        <w:t xml:space="preserve">. </w:t>
      </w:r>
      <w:proofErr w:type="spellStart"/>
      <w:r w:rsidRPr="00F557CD">
        <w:rPr>
          <w:color w:val="auto"/>
          <w:sz w:val="28"/>
          <w:szCs w:val="28"/>
          <w:lang w:val="uk-UA"/>
        </w:rPr>
        <w:t>Swiech</w:t>
      </w:r>
      <w:proofErr w:type="spellEnd"/>
      <w:r w:rsidRPr="00F557CD">
        <w:rPr>
          <w:color w:val="auto"/>
          <w:sz w:val="28"/>
          <w:szCs w:val="28"/>
          <w:lang w:val="uk-UA"/>
        </w:rPr>
        <w:t xml:space="preserve"> A., </w:t>
      </w:r>
      <w:proofErr w:type="spellStart"/>
      <w:r w:rsidRPr="00F557CD">
        <w:rPr>
          <w:color w:val="auto"/>
          <w:sz w:val="28"/>
          <w:szCs w:val="28"/>
          <w:lang w:val="uk-UA"/>
        </w:rPr>
        <w:t>Boddaert</w:t>
      </w:r>
      <w:proofErr w:type="spellEnd"/>
      <w:r w:rsidRPr="00F557CD">
        <w:rPr>
          <w:color w:val="auto"/>
          <w:sz w:val="28"/>
          <w:szCs w:val="28"/>
          <w:lang w:val="uk-UA"/>
        </w:rPr>
        <w:t xml:space="preserve"> G., </w:t>
      </w:r>
      <w:proofErr w:type="spellStart"/>
      <w:r w:rsidRPr="00F557CD">
        <w:rPr>
          <w:color w:val="auto"/>
          <w:sz w:val="28"/>
          <w:szCs w:val="28"/>
          <w:lang w:val="uk-UA"/>
        </w:rPr>
        <w:t>Daban</w:t>
      </w:r>
      <w:proofErr w:type="spellEnd"/>
      <w:r w:rsidRPr="00F557CD">
        <w:rPr>
          <w:color w:val="auto"/>
          <w:sz w:val="28"/>
          <w:szCs w:val="28"/>
          <w:lang w:val="uk-UA"/>
        </w:rPr>
        <w:t xml:space="preserve"> J. L., </w:t>
      </w:r>
      <w:proofErr w:type="spellStart"/>
      <w:r w:rsidRPr="00F557CD">
        <w:rPr>
          <w:color w:val="auto"/>
          <w:sz w:val="28"/>
          <w:szCs w:val="28"/>
          <w:lang w:val="uk-UA"/>
        </w:rPr>
        <w:t>Falzone</w:t>
      </w:r>
      <w:proofErr w:type="spellEnd"/>
      <w:r w:rsidRPr="00F557CD">
        <w:rPr>
          <w:color w:val="auto"/>
          <w:sz w:val="28"/>
          <w:szCs w:val="28"/>
          <w:lang w:val="uk-UA"/>
        </w:rPr>
        <w:t xml:space="preserve"> E., </w:t>
      </w:r>
      <w:proofErr w:type="spellStart"/>
      <w:r w:rsidRPr="00F557CD">
        <w:rPr>
          <w:color w:val="auto"/>
          <w:sz w:val="28"/>
          <w:szCs w:val="28"/>
          <w:lang w:val="uk-UA"/>
        </w:rPr>
        <w:t>Ausset</w:t>
      </w:r>
      <w:proofErr w:type="spellEnd"/>
      <w:r w:rsidRPr="00F557CD">
        <w:rPr>
          <w:color w:val="auto"/>
          <w:sz w:val="28"/>
          <w:szCs w:val="28"/>
          <w:lang w:val="uk-UA"/>
        </w:rPr>
        <w:t xml:space="preserve"> S., </w:t>
      </w:r>
      <w:proofErr w:type="spellStart"/>
      <w:r w:rsidRPr="00F557CD">
        <w:rPr>
          <w:color w:val="auto"/>
          <w:sz w:val="28"/>
          <w:szCs w:val="28"/>
          <w:lang w:val="uk-UA"/>
        </w:rPr>
        <w:t>Boutonnet</w:t>
      </w:r>
      <w:proofErr w:type="spellEnd"/>
      <w:r w:rsidRPr="00F557CD">
        <w:rPr>
          <w:color w:val="auto"/>
          <w:sz w:val="28"/>
          <w:szCs w:val="28"/>
          <w:lang w:val="uk-UA"/>
        </w:rPr>
        <w:t xml:space="preserve"> M. J R </w:t>
      </w:r>
      <w:proofErr w:type="spellStart"/>
      <w:r w:rsidRPr="00F557CD">
        <w:rPr>
          <w:color w:val="auto"/>
          <w:sz w:val="28"/>
          <w:szCs w:val="28"/>
          <w:lang w:val="uk-UA"/>
        </w:rPr>
        <w:t>Army</w:t>
      </w:r>
      <w:proofErr w:type="spellEnd"/>
      <w:r w:rsidRPr="00F557CD">
        <w:rPr>
          <w:color w:val="auto"/>
          <w:sz w:val="28"/>
          <w:szCs w:val="28"/>
          <w:lang w:val="uk-UA"/>
        </w:rPr>
        <w:t xml:space="preserve"> </w:t>
      </w:r>
      <w:proofErr w:type="spellStart"/>
      <w:r w:rsidRPr="00F557CD">
        <w:rPr>
          <w:color w:val="auto"/>
          <w:sz w:val="28"/>
          <w:szCs w:val="28"/>
          <w:lang w:val="uk-UA"/>
        </w:rPr>
        <w:t>Med</w:t>
      </w:r>
      <w:proofErr w:type="spellEnd"/>
      <w:r w:rsidRPr="00F557CD">
        <w:rPr>
          <w:color w:val="auto"/>
          <w:sz w:val="28"/>
          <w:szCs w:val="28"/>
          <w:lang w:val="uk-UA"/>
        </w:rPr>
        <w:t xml:space="preserve"> </w:t>
      </w:r>
      <w:proofErr w:type="spellStart"/>
      <w:r w:rsidRPr="00F557CD">
        <w:rPr>
          <w:color w:val="auto"/>
          <w:sz w:val="28"/>
          <w:szCs w:val="28"/>
          <w:lang w:val="uk-UA"/>
        </w:rPr>
        <w:t>Corps</w:t>
      </w:r>
      <w:proofErr w:type="spellEnd"/>
      <w:r w:rsidRPr="00F557CD">
        <w:rPr>
          <w:color w:val="auto"/>
          <w:sz w:val="28"/>
          <w:szCs w:val="28"/>
          <w:lang w:val="uk-UA"/>
        </w:rPr>
        <w:t xml:space="preserve">. 2019 </w:t>
      </w:r>
      <w:proofErr w:type="spellStart"/>
      <w:r w:rsidRPr="00F557CD">
        <w:rPr>
          <w:color w:val="auto"/>
          <w:sz w:val="28"/>
          <w:szCs w:val="28"/>
          <w:lang w:val="uk-UA"/>
        </w:rPr>
        <w:t>Jun</w:t>
      </w:r>
      <w:proofErr w:type="spellEnd"/>
      <w:r w:rsidRPr="00F557CD">
        <w:rPr>
          <w:color w:val="auto"/>
          <w:sz w:val="28"/>
          <w:szCs w:val="28"/>
          <w:lang w:val="uk-UA"/>
        </w:rPr>
        <w:t xml:space="preserve"> 6. </w:t>
      </w:r>
      <w:proofErr w:type="spellStart"/>
      <w:r w:rsidRPr="00F557CD">
        <w:rPr>
          <w:color w:val="auto"/>
          <w:sz w:val="28"/>
          <w:szCs w:val="28"/>
          <w:lang w:val="uk-UA"/>
        </w:rPr>
        <w:t>pii</w:t>
      </w:r>
      <w:proofErr w:type="spellEnd"/>
      <w:r w:rsidRPr="00F557CD">
        <w:rPr>
          <w:color w:val="auto"/>
          <w:sz w:val="28"/>
          <w:szCs w:val="28"/>
          <w:lang w:val="uk-UA"/>
        </w:rPr>
        <w:t xml:space="preserve">: jramc-2019-001159. </w:t>
      </w:r>
      <w:proofErr w:type="spellStart"/>
      <w:r w:rsidRPr="00F557CD">
        <w:rPr>
          <w:color w:val="auto"/>
          <w:sz w:val="28"/>
          <w:szCs w:val="28"/>
          <w:lang w:val="uk-UA"/>
        </w:rPr>
        <w:t>doi</w:t>
      </w:r>
      <w:proofErr w:type="spellEnd"/>
      <w:r w:rsidRPr="00F557CD">
        <w:rPr>
          <w:color w:val="auto"/>
          <w:sz w:val="28"/>
          <w:szCs w:val="28"/>
          <w:lang w:val="uk-UA"/>
        </w:rPr>
        <w:t xml:space="preserve">: 10.1136/jramc-2019-001159.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5. Невідкладна військова хірургія. </w:t>
      </w:r>
      <w:proofErr w:type="spellStart"/>
      <w:r w:rsidRPr="00F557CD">
        <w:rPr>
          <w:color w:val="auto"/>
          <w:sz w:val="28"/>
          <w:szCs w:val="28"/>
          <w:lang w:val="uk-UA"/>
        </w:rPr>
        <w:t>Украіїнське</w:t>
      </w:r>
      <w:proofErr w:type="spellEnd"/>
      <w:r w:rsidRPr="00F557CD">
        <w:rPr>
          <w:color w:val="auto"/>
          <w:sz w:val="28"/>
          <w:szCs w:val="28"/>
          <w:lang w:val="uk-UA"/>
        </w:rPr>
        <w:t xml:space="preserve"> видання / пер. з </w:t>
      </w:r>
      <w:proofErr w:type="spellStart"/>
      <w:r w:rsidRPr="00F557CD">
        <w:rPr>
          <w:color w:val="auto"/>
          <w:sz w:val="28"/>
          <w:szCs w:val="28"/>
          <w:lang w:val="uk-UA"/>
        </w:rPr>
        <w:t>англ</w:t>
      </w:r>
      <w:proofErr w:type="spellEnd"/>
      <w:r w:rsidRPr="00F557CD">
        <w:rPr>
          <w:color w:val="auto"/>
          <w:sz w:val="28"/>
          <w:szCs w:val="28"/>
          <w:lang w:val="uk-UA"/>
        </w:rPr>
        <w:t xml:space="preserve">. – Львів, </w:t>
      </w:r>
      <w:proofErr w:type="spellStart"/>
      <w:r w:rsidRPr="00F557CD">
        <w:rPr>
          <w:color w:val="auto"/>
          <w:sz w:val="28"/>
          <w:szCs w:val="28"/>
          <w:lang w:val="uk-UA"/>
        </w:rPr>
        <w:t>Наутілус</w:t>
      </w:r>
      <w:proofErr w:type="spellEnd"/>
      <w:r w:rsidRPr="00F557CD">
        <w:rPr>
          <w:color w:val="auto"/>
          <w:sz w:val="28"/>
          <w:szCs w:val="28"/>
          <w:lang w:val="uk-UA"/>
        </w:rPr>
        <w:t xml:space="preserve">, 2015. – 511 с.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6. Хоменко І. П., Верба А. В., Хорошун Е. М. Характеристика бойової хірургічної травми, недоліки та досягнення в лікуванні </w:t>
      </w:r>
      <w:proofErr w:type="spellStart"/>
      <w:r w:rsidRPr="00F557CD">
        <w:rPr>
          <w:color w:val="auto"/>
          <w:sz w:val="28"/>
          <w:szCs w:val="28"/>
          <w:lang w:val="uk-UA"/>
        </w:rPr>
        <w:t>пораненних</w:t>
      </w:r>
      <w:proofErr w:type="spellEnd"/>
      <w:r w:rsidRPr="00F557CD">
        <w:rPr>
          <w:color w:val="auto"/>
          <w:sz w:val="28"/>
          <w:szCs w:val="28"/>
          <w:lang w:val="uk-UA"/>
        </w:rPr>
        <w:t xml:space="preserve"> і травмованих в умовах антитерористичної операції. // Міжвідомчий медичний журнал «Наука і практика». – 2016, № 1-2 (7-8). – С. 27-31.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7. Хоменко І. П., </w:t>
      </w:r>
      <w:proofErr w:type="spellStart"/>
      <w:r w:rsidRPr="00F557CD">
        <w:rPr>
          <w:color w:val="auto"/>
          <w:sz w:val="28"/>
          <w:szCs w:val="28"/>
          <w:lang w:val="uk-UA"/>
        </w:rPr>
        <w:t>Світлічний</w:t>
      </w:r>
      <w:proofErr w:type="spellEnd"/>
      <w:r w:rsidRPr="00F557CD">
        <w:rPr>
          <w:color w:val="auto"/>
          <w:sz w:val="28"/>
          <w:szCs w:val="28"/>
          <w:lang w:val="uk-UA"/>
        </w:rPr>
        <w:t xml:space="preserve"> Е. В., Гречаник О. І. Екстрені ультразвукові обстеження при травмі. FAST-протокол: </w:t>
      </w:r>
      <w:proofErr w:type="spellStart"/>
      <w:r w:rsidRPr="00F557CD">
        <w:rPr>
          <w:color w:val="auto"/>
          <w:sz w:val="28"/>
          <w:szCs w:val="28"/>
          <w:lang w:val="uk-UA"/>
        </w:rPr>
        <w:t>навч</w:t>
      </w:r>
      <w:proofErr w:type="spellEnd"/>
      <w:r w:rsidRPr="00F557CD">
        <w:rPr>
          <w:color w:val="auto"/>
          <w:sz w:val="28"/>
          <w:szCs w:val="28"/>
          <w:lang w:val="uk-UA"/>
        </w:rPr>
        <w:t xml:space="preserve">. </w:t>
      </w:r>
      <w:proofErr w:type="spellStart"/>
      <w:r w:rsidRPr="00F557CD">
        <w:rPr>
          <w:color w:val="auto"/>
          <w:sz w:val="28"/>
          <w:szCs w:val="28"/>
          <w:lang w:val="uk-UA"/>
        </w:rPr>
        <w:t>посіб</w:t>
      </w:r>
      <w:proofErr w:type="spellEnd"/>
      <w:r w:rsidRPr="00F557CD">
        <w:rPr>
          <w:color w:val="auto"/>
          <w:sz w:val="28"/>
          <w:szCs w:val="28"/>
          <w:lang w:val="uk-UA"/>
        </w:rPr>
        <w:t xml:space="preserve">. // І. П. Хоменко, Е. В. </w:t>
      </w:r>
      <w:proofErr w:type="spellStart"/>
      <w:r w:rsidRPr="00F557CD">
        <w:rPr>
          <w:color w:val="auto"/>
          <w:sz w:val="28"/>
          <w:szCs w:val="28"/>
          <w:lang w:val="uk-UA"/>
        </w:rPr>
        <w:t>Світлічний</w:t>
      </w:r>
      <w:proofErr w:type="spellEnd"/>
      <w:r w:rsidRPr="00F557CD">
        <w:rPr>
          <w:color w:val="auto"/>
          <w:sz w:val="28"/>
          <w:szCs w:val="28"/>
          <w:lang w:val="uk-UA"/>
        </w:rPr>
        <w:t xml:space="preserve">, О. І. Гречаник. / Київ: «Видавництво Людмила», 2018. 66 с.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8. </w:t>
      </w:r>
      <w:proofErr w:type="spellStart"/>
      <w:r w:rsidRPr="00F557CD">
        <w:rPr>
          <w:color w:val="auto"/>
          <w:sz w:val="28"/>
          <w:szCs w:val="28"/>
          <w:lang w:val="uk-UA"/>
        </w:rPr>
        <w:t>Paydar</w:t>
      </w:r>
      <w:proofErr w:type="spellEnd"/>
      <w:r w:rsidRPr="00F557CD">
        <w:rPr>
          <w:color w:val="auto"/>
          <w:sz w:val="28"/>
          <w:szCs w:val="28"/>
          <w:lang w:val="uk-UA"/>
        </w:rPr>
        <w:t xml:space="preserve"> S. A., </w:t>
      </w:r>
      <w:proofErr w:type="spellStart"/>
      <w:r w:rsidRPr="00F557CD">
        <w:rPr>
          <w:color w:val="auto"/>
          <w:sz w:val="28"/>
          <w:szCs w:val="28"/>
          <w:lang w:val="uk-UA"/>
        </w:rPr>
        <w:t>Johari</w:t>
      </w:r>
      <w:proofErr w:type="spellEnd"/>
      <w:r w:rsidRPr="00F557CD">
        <w:rPr>
          <w:color w:val="auto"/>
          <w:sz w:val="28"/>
          <w:szCs w:val="28"/>
          <w:lang w:val="uk-UA"/>
        </w:rPr>
        <w:t xml:space="preserve">, H. G. </w:t>
      </w:r>
      <w:proofErr w:type="spellStart"/>
      <w:r w:rsidRPr="00F557CD">
        <w:rPr>
          <w:color w:val="auto"/>
          <w:sz w:val="28"/>
          <w:szCs w:val="28"/>
          <w:lang w:val="uk-UA"/>
        </w:rPr>
        <w:t>Blunt</w:t>
      </w:r>
      <w:proofErr w:type="spellEnd"/>
      <w:r w:rsidRPr="00F557CD">
        <w:rPr>
          <w:color w:val="auto"/>
          <w:sz w:val="28"/>
          <w:szCs w:val="28"/>
          <w:lang w:val="uk-UA"/>
        </w:rPr>
        <w:t xml:space="preserve"> </w:t>
      </w:r>
      <w:proofErr w:type="spellStart"/>
      <w:r w:rsidRPr="00F557CD">
        <w:rPr>
          <w:color w:val="auto"/>
          <w:sz w:val="28"/>
          <w:szCs w:val="28"/>
          <w:lang w:val="uk-UA"/>
        </w:rPr>
        <w:t>chest</w:t>
      </w:r>
      <w:proofErr w:type="spellEnd"/>
      <w:r w:rsidRPr="00F557CD">
        <w:rPr>
          <w:color w:val="auto"/>
          <w:sz w:val="28"/>
          <w:szCs w:val="28"/>
          <w:lang w:val="uk-UA"/>
        </w:rPr>
        <w:t xml:space="preserve"> </w:t>
      </w:r>
      <w:proofErr w:type="spellStart"/>
      <w:r w:rsidRPr="00F557CD">
        <w:rPr>
          <w:color w:val="auto"/>
          <w:sz w:val="28"/>
          <w:szCs w:val="28"/>
          <w:lang w:val="uk-UA"/>
        </w:rPr>
        <w:t>trauma</w:t>
      </w:r>
      <w:proofErr w:type="spellEnd"/>
      <w:r w:rsidRPr="00F557CD">
        <w:rPr>
          <w:color w:val="auto"/>
          <w:sz w:val="28"/>
          <w:szCs w:val="28"/>
          <w:lang w:val="uk-UA"/>
        </w:rPr>
        <w:t xml:space="preserve">: </w:t>
      </w:r>
      <w:proofErr w:type="spellStart"/>
      <w:r w:rsidRPr="00F557CD">
        <w:rPr>
          <w:color w:val="auto"/>
          <w:sz w:val="28"/>
          <w:szCs w:val="28"/>
          <w:lang w:val="uk-UA"/>
        </w:rPr>
        <w:t>The</w:t>
      </w:r>
      <w:proofErr w:type="spellEnd"/>
      <w:r w:rsidRPr="00F557CD">
        <w:rPr>
          <w:color w:val="auto"/>
          <w:sz w:val="28"/>
          <w:szCs w:val="28"/>
          <w:lang w:val="uk-UA"/>
        </w:rPr>
        <w:t xml:space="preserve"> </w:t>
      </w:r>
      <w:proofErr w:type="spellStart"/>
      <w:r w:rsidRPr="00F557CD">
        <w:rPr>
          <w:color w:val="auto"/>
          <w:sz w:val="28"/>
          <w:szCs w:val="28"/>
          <w:lang w:val="uk-UA"/>
        </w:rPr>
        <w:t>role</w:t>
      </w:r>
      <w:proofErr w:type="spellEnd"/>
      <w:r w:rsidRPr="00F557CD">
        <w:rPr>
          <w:color w:val="auto"/>
          <w:sz w:val="28"/>
          <w:szCs w:val="28"/>
          <w:lang w:val="uk-UA"/>
        </w:rPr>
        <w:t xml:space="preserve"> </w:t>
      </w:r>
      <w:proofErr w:type="spellStart"/>
      <w:r w:rsidRPr="00F557CD">
        <w:rPr>
          <w:color w:val="auto"/>
          <w:sz w:val="28"/>
          <w:szCs w:val="28"/>
          <w:lang w:val="uk-UA"/>
        </w:rPr>
        <w:t>of</w:t>
      </w:r>
      <w:proofErr w:type="spellEnd"/>
      <w:r w:rsidRPr="00F557CD">
        <w:rPr>
          <w:color w:val="auto"/>
          <w:sz w:val="28"/>
          <w:szCs w:val="28"/>
          <w:lang w:val="uk-UA"/>
        </w:rPr>
        <w:t xml:space="preserve"> </w:t>
      </w:r>
      <w:proofErr w:type="spellStart"/>
      <w:r w:rsidRPr="00F557CD">
        <w:rPr>
          <w:color w:val="auto"/>
          <w:sz w:val="28"/>
          <w:szCs w:val="28"/>
          <w:lang w:val="uk-UA"/>
        </w:rPr>
        <w:t>chest</w:t>
      </w:r>
      <w:proofErr w:type="spellEnd"/>
      <w:r w:rsidRPr="00F557CD">
        <w:rPr>
          <w:color w:val="auto"/>
          <w:sz w:val="28"/>
          <w:szCs w:val="28"/>
          <w:lang w:val="uk-UA"/>
        </w:rPr>
        <w:t xml:space="preserve"> x-</w:t>
      </w:r>
      <w:proofErr w:type="spellStart"/>
      <w:r w:rsidRPr="00F557CD">
        <w:rPr>
          <w:color w:val="auto"/>
          <w:sz w:val="28"/>
          <w:szCs w:val="28"/>
          <w:lang w:val="uk-UA"/>
        </w:rPr>
        <w:t>ray</w:t>
      </w:r>
      <w:proofErr w:type="spellEnd"/>
      <w:r w:rsidRPr="00F557CD">
        <w:rPr>
          <w:color w:val="auto"/>
          <w:sz w:val="28"/>
          <w:szCs w:val="28"/>
          <w:lang w:val="uk-UA"/>
        </w:rPr>
        <w:t xml:space="preserve">, </w:t>
      </w:r>
      <w:proofErr w:type="spellStart"/>
      <w:r w:rsidRPr="00F557CD">
        <w:rPr>
          <w:color w:val="auto"/>
          <w:sz w:val="28"/>
          <w:szCs w:val="28"/>
          <w:lang w:val="uk-UA"/>
        </w:rPr>
        <w:t>chest</w:t>
      </w:r>
      <w:proofErr w:type="spellEnd"/>
      <w:r w:rsidRPr="00F557CD">
        <w:rPr>
          <w:color w:val="auto"/>
          <w:sz w:val="28"/>
          <w:szCs w:val="28"/>
          <w:lang w:val="uk-UA"/>
        </w:rPr>
        <w:t xml:space="preserve"> / </w:t>
      </w:r>
      <w:proofErr w:type="spellStart"/>
      <w:r w:rsidRPr="00F557CD">
        <w:rPr>
          <w:color w:val="auto"/>
          <w:sz w:val="28"/>
          <w:szCs w:val="28"/>
          <w:lang w:val="uk-UA"/>
        </w:rPr>
        <w:t>abdomen</w:t>
      </w:r>
      <w:proofErr w:type="spellEnd"/>
      <w:r w:rsidRPr="00F557CD">
        <w:rPr>
          <w:color w:val="auto"/>
          <w:sz w:val="28"/>
          <w:szCs w:val="28"/>
          <w:lang w:val="uk-UA"/>
        </w:rPr>
        <w:t xml:space="preserve"> </w:t>
      </w:r>
      <w:proofErr w:type="spellStart"/>
      <w:r w:rsidRPr="00F557CD">
        <w:rPr>
          <w:color w:val="auto"/>
          <w:sz w:val="28"/>
          <w:szCs w:val="28"/>
          <w:lang w:val="uk-UA"/>
        </w:rPr>
        <w:t>computed</w:t>
      </w:r>
      <w:proofErr w:type="spellEnd"/>
      <w:r w:rsidRPr="00F557CD">
        <w:rPr>
          <w:color w:val="auto"/>
          <w:sz w:val="28"/>
          <w:szCs w:val="28"/>
          <w:lang w:val="uk-UA"/>
        </w:rPr>
        <w:t xml:space="preserve"> </w:t>
      </w:r>
      <w:proofErr w:type="spellStart"/>
      <w:r w:rsidRPr="00F557CD">
        <w:rPr>
          <w:color w:val="auto"/>
          <w:sz w:val="28"/>
          <w:szCs w:val="28"/>
          <w:lang w:val="uk-UA"/>
        </w:rPr>
        <w:t>tomography</w:t>
      </w:r>
      <w:proofErr w:type="spellEnd"/>
      <w:r w:rsidRPr="00F557CD">
        <w:rPr>
          <w:color w:val="auto"/>
          <w:sz w:val="28"/>
          <w:szCs w:val="28"/>
          <w:lang w:val="uk-UA"/>
        </w:rPr>
        <w:t xml:space="preserve"> </w:t>
      </w:r>
      <w:proofErr w:type="spellStart"/>
      <w:r w:rsidRPr="00F557CD">
        <w:rPr>
          <w:color w:val="auto"/>
          <w:sz w:val="28"/>
          <w:szCs w:val="28"/>
          <w:lang w:val="uk-UA"/>
        </w:rPr>
        <w:t>scan</w:t>
      </w:r>
      <w:proofErr w:type="spellEnd"/>
      <w:r w:rsidRPr="00F557CD">
        <w:rPr>
          <w:color w:val="auto"/>
          <w:sz w:val="28"/>
          <w:szCs w:val="28"/>
          <w:lang w:val="uk-UA"/>
        </w:rPr>
        <w:t xml:space="preserve"> </w:t>
      </w:r>
      <w:proofErr w:type="spellStart"/>
      <w:r w:rsidRPr="00F557CD">
        <w:rPr>
          <w:color w:val="auto"/>
          <w:sz w:val="28"/>
          <w:szCs w:val="28"/>
          <w:lang w:val="uk-UA"/>
        </w:rPr>
        <w:t>and</w:t>
      </w:r>
      <w:proofErr w:type="spellEnd"/>
      <w:r w:rsidRPr="00F557CD">
        <w:rPr>
          <w:color w:val="auto"/>
          <w:sz w:val="28"/>
          <w:szCs w:val="28"/>
          <w:lang w:val="uk-UA"/>
        </w:rPr>
        <w:t xml:space="preserve"> </w:t>
      </w:r>
      <w:proofErr w:type="spellStart"/>
      <w:r w:rsidRPr="00F557CD">
        <w:rPr>
          <w:color w:val="auto"/>
          <w:sz w:val="28"/>
          <w:szCs w:val="28"/>
          <w:lang w:val="uk-UA"/>
        </w:rPr>
        <w:t>physical</w:t>
      </w:r>
      <w:proofErr w:type="spellEnd"/>
      <w:r w:rsidRPr="00F557CD">
        <w:rPr>
          <w:color w:val="auto"/>
          <w:sz w:val="28"/>
          <w:szCs w:val="28"/>
          <w:lang w:val="uk-UA"/>
        </w:rPr>
        <w:t xml:space="preserve"> </w:t>
      </w:r>
      <w:proofErr w:type="spellStart"/>
      <w:r w:rsidRPr="00F557CD">
        <w:rPr>
          <w:color w:val="auto"/>
          <w:sz w:val="28"/>
          <w:szCs w:val="28"/>
          <w:lang w:val="uk-UA"/>
        </w:rPr>
        <w:t>examination</w:t>
      </w:r>
      <w:proofErr w:type="spellEnd"/>
      <w:r w:rsidRPr="00F557CD">
        <w:rPr>
          <w:color w:val="auto"/>
          <w:sz w:val="28"/>
          <w:szCs w:val="28"/>
          <w:lang w:val="uk-UA"/>
        </w:rPr>
        <w:t xml:space="preserve"> // </w:t>
      </w:r>
      <w:proofErr w:type="spellStart"/>
      <w:r w:rsidRPr="00F557CD">
        <w:rPr>
          <w:color w:val="auto"/>
          <w:sz w:val="28"/>
          <w:szCs w:val="28"/>
          <w:lang w:val="uk-UA"/>
        </w:rPr>
        <w:t>American</w:t>
      </w:r>
      <w:proofErr w:type="spellEnd"/>
      <w:r w:rsidRPr="00F557CD">
        <w:rPr>
          <w:color w:val="auto"/>
          <w:sz w:val="28"/>
          <w:szCs w:val="28"/>
          <w:lang w:val="uk-UA"/>
        </w:rPr>
        <w:t xml:space="preserve"> </w:t>
      </w:r>
      <w:proofErr w:type="spellStart"/>
      <w:r w:rsidRPr="00F557CD">
        <w:rPr>
          <w:color w:val="auto"/>
          <w:sz w:val="28"/>
          <w:szCs w:val="28"/>
          <w:lang w:val="uk-UA"/>
        </w:rPr>
        <w:t>Journal</w:t>
      </w:r>
      <w:proofErr w:type="spellEnd"/>
      <w:r w:rsidRPr="00F557CD">
        <w:rPr>
          <w:color w:val="auto"/>
          <w:sz w:val="28"/>
          <w:szCs w:val="28"/>
          <w:lang w:val="uk-UA"/>
        </w:rPr>
        <w:t xml:space="preserve"> </w:t>
      </w:r>
      <w:proofErr w:type="spellStart"/>
      <w:r w:rsidRPr="00F557CD">
        <w:rPr>
          <w:color w:val="auto"/>
          <w:sz w:val="28"/>
          <w:szCs w:val="28"/>
          <w:lang w:val="uk-UA"/>
        </w:rPr>
        <w:t>of</w:t>
      </w:r>
      <w:proofErr w:type="spellEnd"/>
      <w:r w:rsidRPr="00F557CD">
        <w:rPr>
          <w:color w:val="auto"/>
          <w:sz w:val="28"/>
          <w:szCs w:val="28"/>
          <w:lang w:val="uk-UA"/>
        </w:rPr>
        <w:t xml:space="preserve"> </w:t>
      </w:r>
      <w:proofErr w:type="spellStart"/>
      <w:r w:rsidRPr="00F557CD">
        <w:rPr>
          <w:color w:val="auto"/>
          <w:sz w:val="28"/>
          <w:szCs w:val="28"/>
          <w:lang w:val="uk-UA"/>
        </w:rPr>
        <w:t>Surgery</w:t>
      </w:r>
      <w:proofErr w:type="spellEnd"/>
      <w:r w:rsidRPr="00F557CD">
        <w:rPr>
          <w:color w:val="auto"/>
          <w:sz w:val="28"/>
          <w:szCs w:val="28"/>
          <w:lang w:val="uk-UA"/>
        </w:rPr>
        <w:t xml:space="preserve">, 2012. – 204 (4), </w:t>
      </w:r>
      <w:proofErr w:type="spellStart"/>
      <w:r w:rsidRPr="00F557CD">
        <w:rPr>
          <w:color w:val="auto"/>
          <w:sz w:val="28"/>
          <w:szCs w:val="28"/>
          <w:lang w:val="uk-UA"/>
        </w:rPr>
        <w:t>pp</w:t>
      </w:r>
      <w:proofErr w:type="spellEnd"/>
      <w:r w:rsidRPr="00F557CD">
        <w:rPr>
          <w:color w:val="auto"/>
          <w:sz w:val="28"/>
          <w:szCs w:val="28"/>
          <w:lang w:val="uk-UA"/>
        </w:rPr>
        <w:t xml:space="preserve">. 553-554.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9. </w:t>
      </w:r>
      <w:proofErr w:type="spellStart"/>
      <w:r w:rsidRPr="00F557CD">
        <w:rPr>
          <w:color w:val="auto"/>
          <w:sz w:val="28"/>
          <w:szCs w:val="28"/>
          <w:lang w:val="uk-UA"/>
        </w:rPr>
        <w:t>Shakerian</w:t>
      </w:r>
      <w:proofErr w:type="spellEnd"/>
      <w:r w:rsidRPr="00F557CD">
        <w:rPr>
          <w:color w:val="auto"/>
          <w:sz w:val="28"/>
          <w:szCs w:val="28"/>
          <w:lang w:val="uk-UA"/>
        </w:rPr>
        <w:t xml:space="preserve"> R., </w:t>
      </w:r>
      <w:proofErr w:type="spellStart"/>
      <w:r w:rsidRPr="00F557CD">
        <w:rPr>
          <w:color w:val="auto"/>
          <w:sz w:val="28"/>
          <w:szCs w:val="28"/>
          <w:lang w:val="uk-UA"/>
        </w:rPr>
        <w:t>Thomson</w:t>
      </w:r>
      <w:proofErr w:type="spellEnd"/>
      <w:r w:rsidRPr="00F557CD">
        <w:rPr>
          <w:color w:val="auto"/>
          <w:sz w:val="28"/>
          <w:szCs w:val="28"/>
          <w:lang w:val="uk-UA"/>
        </w:rPr>
        <w:t xml:space="preserve"> B. N., </w:t>
      </w:r>
      <w:proofErr w:type="spellStart"/>
      <w:r w:rsidRPr="00F557CD">
        <w:rPr>
          <w:color w:val="auto"/>
          <w:sz w:val="28"/>
          <w:szCs w:val="28"/>
          <w:lang w:val="uk-UA"/>
        </w:rPr>
        <w:t>Judson</w:t>
      </w:r>
      <w:proofErr w:type="spellEnd"/>
      <w:r w:rsidRPr="00F557CD">
        <w:rPr>
          <w:color w:val="auto"/>
          <w:sz w:val="28"/>
          <w:szCs w:val="28"/>
          <w:lang w:val="uk-UA"/>
        </w:rPr>
        <w:t xml:space="preserve"> R., </w:t>
      </w:r>
      <w:proofErr w:type="spellStart"/>
      <w:r w:rsidRPr="00F557CD">
        <w:rPr>
          <w:color w:val="auto"/>
          <w:sz w:val="28"/>
          <w:szCs w:val="28"/>
          <w:lang w:val="uk-UA"/>
        </w:rPr>
        <w:t>Skandarajah</w:t>
      </w:r>
      <w:proofErr w:type="spellEnd"/>
      <w:r w:rsidRPr="00F557CD">
        <w:rPr>
          <w:color w:val="auto"/>
          <w:sz w:val="28"/>
          <w:szCs w:val="28"/>
          <w:lang w:val="uk-UA"/>
        </w:rPr>
        <w:t xml:space="preserve"> A. R. </w:t>
      </w:r>
      <w:proofErr w:type="spellStart"/>
      <w:r w:rsidRPr="00F557CD">
        <w:rPr>
          <w:color w:val="auto"/>
          <w:sz w:val="28"/>
          <w:szCs w:val="28"/>
          <w:lang w:val="uk-UA"/>
        </w:rPr>
        <w:t>Radiation</w:t>
      </w:r>
      <w:proofErr w:type="spellEnd"/>
      <w:r w:rsidRPr="00F557CD">
        <w:rPr>
          <w:color w:val="auto"/>
          <w:sz w:val="28"/>
          <w:szCs w:val="28"/>
          <w:lang w:val="uk-UA"/>
        </w:rPr>
        <w:t xml:space="preserve"> </w:t>
      </w:r>
      <w:proofErr w:type="spellStart"/>
      <w:r w:rsidRPr="00F557CD">
        <w:rPr>
          <w:color w:val="auto"/>
          <w:sz w:val="28"/>
          <w:szCs w:val="28"/>
          <w:lang w:val="uk-UA"/>
        </w:rPr>
        <w:t>fear</w:t>
      </w:r>
      <w:proofErr w:type="spellEnd"/>
      <w:r w:rsidRPr="00F557CD">
        <w:rPr>
          <w:color w:val="auto"/>
          <w:sz w:val="28"/>
          <w:szCs w:val="28"/>
          <w:lang w:val="uk-UA"/>
        </w:rPr>
        <w:t xml:space="preserve">: </w:t>
      </w:r>
      <w:proofErr w:type="spellStart"/>
      <w:r w:rsidRPr="00F557CD">
        <w:rPr>
          <w:color w:val="auto"/>
          <w:sz w:val="28"/>
          <w:szCs w:val="28"/>
          <w:lang w:val="uk-UA"/>
        </w:rPr>
        <w:t>Impact</w:t>
      </w:r>
      <w:proofErr w:type="spellEnd"/>
      <w:r w:rsidRPr="00F557CD">
        <w:rPr>
          <w:color w:val="auto"/>
          <w:sz w:val="28"/>
          <w:szCs w:val="28"/>
          <w:lang w:val="uk-UA"/>
        </w:rPr>
        <w:t xml:space="preserve"> </w:t>
      </w:r>
      <w:proofErr w:type="spellStart"/>
      <w:r w:rsidRPr="00F557CD">
        <w:rPr>
          <w:color w:val="auto"/>
          <w:sz w:val="28"/>
          <w:szCs w:val="28"/>
          <w:lang w:val="uk-UA"/>
        </w:rPr>
        <w:t>on</w:t>
      </w:r>
      <w:proofErr w:type="spellEnd"/>
      <w:r w:rsidRPr="00F557CD">
        <w:rPr>
          <w:color w:val="auto"/>
          <w:sz w:val="28"/>
          <w:szCs w:val="28"/>
          <w:lang w:val="uk-UA"/>
        </w:rPr>
        <w:t xml:space="preserve"> </w:t>
      </w:r>
      <w:proofErr w:type="spellStart"/>
      <w:r w:rsidRPr="00F557CD">
        <w:rPr>
          <w:color w:val="auto"/>
          <w:sz w:val="28"/>
          <w:szCs w:val="28"/>
          <w:lang w:val="uk-UA"/>
        </w:rPr>
        <w:t>compliance</w:t>
      </w:r>
      <w:proofErr w:type="spellEnd"/>
      <w:r w:rsidRPr="00F557CD">
        <w:rPr>
          <w:color w:val="auto"/>
          <w:sz w:val="28"/>
          <w:szCs w:val="28"/>
          <w:lang w:val="uk-UA"/>
        </w:rPr>
        <w:t xml:space="preserve"> </w:t>
      </w:r>
      <w:proofErr w:type="spellStart"/>
      <w:r w:rsidRPr="00F557CD">
        <w:rPr>
          <w:color w:val="auto"/>
          <w:sz w:val="28"/>
          <w:szCs w:val="28"/>
          <w:lang w:val="uk-UA"/>
        </w:rPr>
        <w:t>with</w:t>
      </w:r>
      <w:proofErr w:type="spellEnd"/>
      <w:r w:rsidRPr="00F557CD">
        <w:rPr>
          <w:color w:val="auto"/>
          <w:sz w:val="28"/>
          <w:szCs w:val="28"/>
          <w:lang w:val="uk-UA"/>
        </w:rPr>
        <w:t xml:space="preserve"> </w:t>
      </w:r>
      <w:proofErr w:type="spellStart"/>
      <w:r w:rsidRPr="00F557CD">
        <w:rPr>
          <w:color w:val="auto"/>
          <w:sz w:val="28"/>
          <w:szCs w:val="28"/>
          <w:lang w:val="uk-UA"/>
        </w:rPr>
        <w:t>trauma</w:t>
      </w:r>
      <w:proofErr w:type="spellEnd"/>
      <w:r w:rsidRPr="00F557CD">
        <w:rPr>
          <w:color w:val="auto"/>
          <w:sz w:val="28"/>
          <w:szCs w:val="28"/>
          <w:lang w:val="uk-UA"/>
        </w:rPr>
        <w:t xml:space="preserve"> </w:t>
      </w:r>
      <w:proofErr w:type="spellStart"/>
      <w:r w:rsidRPr="00F557CD">
        <w:rPr>
          <w:color w:val="auto"/>
          <w:sz w:val="28"/>
          <w:szCs w:val="28"/>
          <w:lang w:val="uk-UA"/>
        </w:rPr>
        <w:t>imaging</w:t>
      </w:r>
      <w:proofErr w:type="spellEnd"/>
      <w:r w:rsidRPr="00F557CD">
        <w:rPr>
          <w:color w:val="auto"/>
          <w:sz w:val="28"/>
          <w:szCs w:val="28"/>
          <w:lang w:val="uk-UA"/>
        </w:rPr>
        <w:t xml:space="preserve"> </w:t>
      </w:r>
      <w:proofErr w:type="spellStart"/>
      <w:r w:rsidRPr="00F557CD">
        <w:rPr>
          <w:color w:val="auto"/>
          <w:sz w:val="28"/>
          <w:szCs w:val="28"/>
          <w:lang w:val="uk-UA"/>
        </w:rPr>
        <w:t>guidelines</w:t>
      </w:r>
      <w:proofErr w:type="spellEnd"/>
      <w:r w:rsidRPr="00F557CD">
        <w:rPr>
          <w:color w:val="auto"/>
          <w:sz w:val="28"/>
          <w:szCs w:val="28"/>
          <w:lang w:val="uk-UA"/>
        </w:rPr>
        <w:t xml:space="preserve"> </w:t>
      </w:r>
      <w:proofErr w:type="spellStart"/>
      <w:r w:rsidRPr="00F557CD">
        <w:rPr>
          <w:color w:val="auto"/>
          <w:sz w:val="28"/>
          <w:szCs w:val="28"/>
          <w:lang w:val="uk-UA"/>
        </w:rPr>
        <w:t>in</w:t>
      </w:r>
      <w:proofErr w:type="spellEnd"/>
      <w:r w:rsidRPr="00F557CD">
        <w:rPr>
          <w:color w:val="auto"/>
          <w:sz w:val="28"/>
          <w:szCs w:val="28"/>
          <w:lang w:val="uk-UA"/>
        </w:rPr>
        <w:t xml:space="preserve"> </w:t>
      </w:r>
      <w:proofErr w:type="spellStart"/>
      <w:r w:rsidRPr="00F557CD">
        <w:rPr>
          <w:color w:val="auto"/>
          <w:sz w:val="28"/>
          <w:szCs w:val="28"/>
          <w:lang w:val="uk-UA"/>
        </w:rPr>
        <w:t>the</w:t>
      </w:r>
      <w:proofErr w:type="spellEnd"/>
      <w:r w:rsidRPr="00F557CD">
        <w:rPr>
          <w:color w:val="auto"/>
          <w:sz w:val="28"/>
          <w:szCs w:val="28"/>
          <w:lang w:val="uk-UA"/>
        </w:rPr>
        <w:t xml:space="preserve"> </w:t>
      </w:r>
      <w:proofErr w:type="spellStart"/>
      <w:r w:rsidRPr="00F557CD">
        <w:rPr>
          <w:color w:val="auto"/>
          <w:sz w:val="28"/>
          <w:szCs w:val="28"/>
          <w:lang w:val="uk-UA"/>
        </w:rPr>
        <w:t>pregnant</w:t>
      </w:r>
      <w:proofErr w:type="spellEnd"/>
      <w:r w:rsidRPr="00F557CD">
        <w:rPr>
          <w:color w:val="auto"/>
          <w:sz w:val="28"/>
          <w:szCs w:val="28"/>
          <w:lang w:val="uk-UA"/>
        </w:rPr>
        <w:t xml:space="preserve"> </w:t>
      </w:r>
      <w:proofErr w:type="spellStart"/>
      <w:r w:rsidRPr="00F557CD">
        <w:rPr>
          <w:color w:val="auto"/>
          <w:sz w:val="28"/>
          <w:szCs w:val="28"/>
          <w:lang w:val="uk-UA"/>
        </w:rPr>
        <w:t>patient</w:t>
      </w:r>
      <w:proofErr w:type="spellEnd"/>
      <w:r w:rsidRPr="00F557CD">
        <w:rPr>
          <w:color w:val="auto"/>
          <w:sz w:val="28"/>
          <w:szCs w:val="28"/>
          <w:lang w:val="uk-UA"/>
        </w:rPr>
        <w:t xml:space="preserve"> // </w:t>
      </w:r>
      <w:proofErr w:type="spellStart"/>
      <w:r w:rsidRPr="00F557CD">
        <w:rPr>
          <w:color w:val="auto"/>
          <w:sz w:val="28"/>
          <w:szCs w:val="28"/>
          <w:lang w:val="uk-UA"/>
        </w:rPr>
        <w:t>Journal</w:t>
      </w:r>
      <w:proofErr w:type="spellEnd"/>
      <w:r w:rsidRPr="00F557CD">
        <w:rPr>
          <w:color w:val="auto"/>
          <w:sz w:val="28"/>
          <w:szCs w:val="28"/>
          <w:lang w:val="uk-UA"/>
        </w:rPr>
        <w:t xml:space="preserve"> </w:t>
      </w:r>
      <w:proofErr w:type="spellStart"/>
      <w:r w:rsidRPr="00F557CD">
        <w:rPr>
          <w:color w:val="auto"/>
          <w:sz w:val="28"/>
          <w:szCs w:val="28"/>
          <w:lang w:val="uk-UA"/>
        </w:rPr>
        <w:t>of</w:t>
      </w:r>
      <w:proofErr w:type="spellEnd"/>
      <w:r w:rsidRPr="00F557CD">
        <w:rPr>
          <w:color w:val="auto"/>
          <w:sz w:val="28"/>
          <w:szCs w:val="28"/>
          <w:lang w:val="uk-UA"/>
        </w:rPr>
        <w:t xml:space="preserve"> </w:t>
      </w:r>
      <w:proofErr w:type="spellStart"/>
      <w:r w:rsidRPr="00F557CD">
        <w:rPr>
          <w:color w:val="auto"/>
          <w:sz w:val="28"/>
          <w:szCs w:val="28"/>
          <w:lang w:val="uk-UA"/>
        </w:rPr>
        <w:t>Trauma</w:t>
      </w:r>
      <w:proofErr w:type="spellEnd"/>
      <w:r w:rsidRPr="00F557CD">
        <w:rPr>
          <w:color w:val="auto"/>
          <w:sz w:val="28"/>
          <w:szCs w:val="28"/>
          <w:lang w:val="uk-UA"/>
        </w:rPr>
        <w:t xml:space="preserve"> </w:t>
      </w:r>
      <w:proofErr w:type="spellStart"/>
      <w:r w:rsidRPr="00F557CD">
        <w:rPr>
          <w:color w:val="auto"/>
          <w:sz w:val="28"/>
          <w:szCs w:val="28"/>
          <w:lang w:val="uk-UA"/>
        </w:rPr>
        <w:t>and</w:t>
      </w:r>
      <w:proofErr w:type="spellEnd"/>
      <w:r w:rsidRPr="00F557CD">
        <w:rPr>
          <w:color w:val="auto"/>
          <w:sz w:val="28"/>
          <w:szCs w:val="28"/>
          <w:lang w:val="uk-UA"/>
        </w:rPr>
        <w:t xml:space="preserve"> </w:t>
      </w:r>
      <w:proofErr w:type="spellStart"/>
      <w:r w:rsidRPr="00F557CD">
        <w:rPr>
          <w:color w:val="auto"/>
          <w:sz w:val="28"/>
          <w:szCs w:val="28"/>
          <w:lang w:val="uk-UA"/>
        </w:rPr>
        <w:t>Acute</w:t>
      </w:r>
      <w:proofErr w:type="spellEnd"/>
      <w:r w:rsidRPr="00F557CD">
        <w:rPr>
          <w:color w:val="auto"/>
          <w:sz w:val="28"/>
          <w:szCs w:val="28"/>
          <w:lang w:val="uk-UA"/>
        </w:rPr>
        <w:t xml:space="preserve"> </w:t>
      </w:r>
      <w:proofErr w:type="spellStart"/>
      <w:r w:rsidRPr="00F557CD">
        <w:rPr>
          <w:color w:val="auto"/>
          <w:sz w:val="28"/>
          <w:szCs w:val="28"/>
          <w:lang w:val="uk-UA"/>
        </w:rPr>
        <w:t>Care</w:t>
      </w:r>
      <w:proofErr w:type="spellEnd"/>
      <w:r w:rsidRPr="00F557CD">
        <w:rPr>
          <w:color w:val="auto"/>
          <w:sz w:val="28"/>
          <w:szCs w:val="28"/>
          <w:lang w:val="uk-UA"/>
        </w:rPr>
        <w:t xml:space="preserve"> </w:t>
      </w:r>
      <w:proofErr w:type="spellStart"/>
      <w:r w:rsidRPr="00F557CD">
        <w:rPr>
          <w:color w:val="auto"/>
          <w:sz w:val="28"/>
          <w:szCs w:val="28"/>
          <w:lang w:val="uk-UA"/>
        </w:rPr>
        <w:t>Surgery</w:t>
      </w:r>
      <w:proofErr w:type="spellEnd"/>
      <w:r w:rsidRPr="00F557CD">
        <w:rPr>
          <w:color w:val="auto"/>
          <w:sz w:val="28"/>
          <w:szCs w:val="28"/>
          <w:lang w:val="uk-UA"/>
        </w:rPr>
        <w:t xml:space="preserve">, 2015. – 78 (1), </w:t>
      </w:r>
      <w:proofErr w:type="spellStart"/>
      <w:r w:rsidRPr="00F557CD">
        <w:rPr>
          <w:color w:val="auto"/>
          <w:sz w:val="28"/>
          <w:szCs w:val="28"/>
          <w:lang w:val="uk-UA"/>
        </w:rPr>
        <w:t>pp</w:t>
      </w:r>
      <w:proofErr w:type="spellEnd"/>
      <w:r w:rsidRPr="00F557CD">
        <w:rPr>
          <w:color w:val="auto"/>
          <w:sz w:val="28"/>
          <w:szCs w:val="28"/>
          <w:lang w:val="uk-UA"/>
        </w:rPr>
        <w:t xml:space="preserve">. 88-93.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10. Бойко В. В., Замятін П. М., </w:t>
      </w:r>
      <w:proofErr w:type="spellStart"/>
      <w:r w:rsidRPr="00F557CD">
        <w:rPr>
          <w:color w:val="auto"/>
          <w:sz w:val="28"/>
          <w:szCs w:val="28"/>
          <w:lang w:val="uk-UA"/>
        </w:rPr>
        <w:t>Скібо</w:t>
      </w:r>
      <w:proofErr w:type="spellEnd"/>
      <w:r w:rsidRPr="00F557CD">
        <w:rPr>
          <w:color w:val="auto"/>
          <w:sz w:val="28"/>
          <w:szCs w:val="28"/>
          <w:lang w:val="uk-UA"/>
        </w:rPr>
        <w:t xml:space="preserve"> Ю. М., </w:t>
      </w:r>
      <w:proofErr w:type="spellStart"/>
      <w:r w:rsidRPr="00F557CD">
        <w:rPr>
          <w:color w:val="auto"/>
          <w:sz w:val="28"/>
          <w:szCs w:val="28"/>
          <w:lang w:val="uk-UA"/>
        </w:rPr>
        <w:t>Васіл`єв</w:t>
      </w:r>
      <w:proofErr w:type="spellEnd"/>
      <w:r w:rsidRPr="00F557CD">
        <w:rPr>
          <w:color w:val="auto"/>
          <w:sz w:val="28"/>
          <w:szCs w:val="28"/>
          <w:lang w:val="uk-UA"/>
        </w:rPr>
        <w:t xml:space="preserve"> Д. О. Хірургія мінно-вибухових і вогнепальних ушкоджень серця і </w:t>
      </w:r>
      <w:proofErr w:type="spellStart"/>
      <w:r w:rsidRPr="00F557CD">
        <w:rPr>
          <w:color w:val="auto"/>
          <w:sz w:val="28"/>
          <w:szCs w:val="28"/>
          <w:lang w:val="uk-UA"/>
        </w:rPr>
        <w:t>перікарда</w:t>
      </w:r>
      <w:proofErr w:type="spellEnd"/>
      <w:r w:rsidRPr="00F557CD">
        <w:rPr>
          <w:color w:val="auto"/>
          <w:sz w:val="28"/>
          <w:szCs w:val="28"/>
          <w:lang w:val="uk-UA"/>
        </w:rPr>
        <w:t xml:space="preserve">. / Мат. науково-практичної </w:t>
      </w:r>
      <w:proofErr w:type="spellStart"/>
      <w:r w:rsidRPr="00F557CD">
        <w:rPr>
          <w:color w:val="auto"/>
          <w:sz w:val="28"/>
          <w:szCs w:val="28"/>
          <w:lang w:val="uk-UA"/>
        </w:rPr>
        <w:t>конф</w:t>
      </w:r>
      <w:proofErr w:type="spellEnd"/>
      <w:r w:rsidRPr="00F557CD">
        <w:rPr>
          <w:color w:val="auto"/>
          <w:sz w:val="28"/>
          <w:szCs w:val="28"/>
          <w:lang w:val="uk-UA"/>
        </w:rPr>
        <w:t xml:space="preserve">. «Впровадження </w:t>
      </w:r>
      <w:proofErr w:type="spellStart"/>
      <w:r w:rsidRPr="00F557CD">
        <w:rPr>
          <w:color w:val="auto"/>
          <w:sz w:val="28"/>
          <w:szCs w:val="28"/>
          <w:lang w:val="uk-UA"/>
        </w:rPr>
        <w:t>нвукових</w:t>
      </w:r>
      <w:proofErr w:type="spellEnd"/>
      <w:r w:rsidRPr="00F557CD">
        <w:rPr>
          <w:color w:val="auto"/>
          <w:sz w:val="28"/>
          <w:szCs w:val="28"/>
          <w:lang w:val="uk-UA"/>
        </w:rPr>
        <w:t xml:space="preserve"> розробок НАМН України та особливості надання медичної допомоги </w:t>
      </w:r>
      <w:proofErr w:type="spellStart"/>
      <w:r w:rsidRPr="00F557CD">
        <w:rPr>
          <w:color w:val="auto"/>
          <w:sz w:val="28"/>
          <w:szCs w:val="28"/>
          <w:lang w:val="uk-UA"/>
        </w:rPr>
        <w:t>учаснікам</w:t>
      </w:r>
      <w:proofErr w:type="spellEnd"/>
      <w:r w:rsidRPr="00F557CD">
        <w:rPr>
          <w:color w:val="auto"/>
          <w:sz w:val="28"/>
          <w:szCs w:val="28"/>
          <w:lang w:val="uk-UA"/>
        </w:rPr>
        <w:t xml:space="preserve"> АТО та постраждалому населенню» (у рамках проведення VI Міжнародного медичного форуму «Інновації в медицині – здоров`я нації»). – К.: НАМНУ, 2015. – С. 46-47.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11. Бородай В. А. </w:t>
      </w:r>
      <w:proofErr w:type="spellStart"/>
      <w:r w:rsidRPr="00F557CD">
        <w:rPr>
          <w:color w:val="auto"/>
          <w:sz w:val="28"/>
          <w:szCs w:val="28"/>
          <w:lang w:val="uk-UA"/>
        </w:rPr>
        <w:t>Совершенствование</w:t>
      </w:r>
      <w:proofErr w:type="spellEnd"/>
      <w:r w:rsidRPr="00F557CD">
        <w:rPr>
          <w:color w:val="auto"/>
          <w:sz w:val="28"/>
          <w:szCs w:val="28"/>
          <w:lang w:val="uk-UA"/>
        </w:rPr>
        <w:t xml:space="preserve"> </w:t>
      </w:r>
      <w:proofErr w:type="spellStart"/>
      <w:r w:rsidRPr="00F557CD">
        <w:rPr>
          <w:color w:val="auto"/>
          <w:sz w:val="28"/>
          <w:szCs w:val="28"/>
          <w:lang w:val="uk-UA"/>
        </w:rPr>
        <w:t>оказания</w:t>
      </w:r>
      <w:proofErr w:type="spellEnd"/>
      <w:r w:rsidRPr="00F557CD">
        <w:rPr>
          <w:color w:val="auto"/>
          <w:sz w:val="28"/>
          <w:szCs w:val="28"/>
          <w:lang w:val="uk-UA"/>
        </w:rPr>
        <w:t xml:space="preserve"> </w:t>
      </w:r>
      <w:proofErr w:type="spellStart"/>
      <w:r w:rsidRPr="00F557CD">
        <w:rPr>
          <w:color w:val="auto"/>
          <w:sz w:val="28"/>
          <w:szCs w:val="28"/>
          <w:lang w:val="uk-UA"/>
        </w:rPr>
        <w:t>квалифицированной</w:t>
      </w:r>
      <w:proofErr w:type="spellEnd"/>
      <w:r w:rsidRPr="00F557CD">
        <w:rPr>
          <w:color w:val="auto"/>
          <w:sz w:val="28"/>
          <w:szCs w:val="28"/>
          <w:lang w:val="uk-UA"/>
        </w:rPr>
        <w:t xml:space="preserve"> </w:t>
      </w:r>
      <w:proofErr w:type="spellStart"/>
      <w:r w:rsidRPr="00F557CD">
        <w:rPr>
          <w:color w:val="auto"/>
          <w:sz w:val="28"/>
          <w:szCs w:val="28"/>
          <w:lang w:val="uk-UA"/>
        </w:rPr>
        <w:t>медицинской</w:t>
      </w:r>
      <w:proofErr w:type="spellEnd"/>
      <w:r w:rsidRPr="00F557CD">
        <w:rPr>
          <w:color w:val="auto"/>
          <w:sz w:val="28"/>
          <w:szCs w:val="28"/>
          <w:lang w:val="uk-UA"/>
        </w:rPr>
        <w:t xml:space="preserve"> </w:t>
      </w:r>
      <w:proofErr w:type="spellStart"/>
      <w:r w:rsidRPr="00F557CD">
        <w:rPr>
          <w:color w:val="auto"/>
          <w:sz w:val="28"/>
          <w:szCs w:val="28"/>
          <w:lang w:val="uk-UA"/>
        </w:rPr>
        <w:t>помощи</w:t>
      </w:r>
      <w:proofErr w:type="spellEnd"/>
      <w:r w:rsidRPr="00F557CD">
        <w:rPr>
          <w:color w:val="auto"/>
          <w:sz w:val="28"/>
          <w:szCs w:val="28"/>
          <w:lang w:val="uk-UA"/>
        </w:rPr>
        <w:t xml:space="preserve"> </w:t>
      </w:r>
      <w:proofErr w:type="spellStart"/>
      <w:r w:rsidRPr="00F557CD">
        <w:rPr>
          <w:color w:val="auto"/>
          <w:sz w:val="28"/>
          <w:szCs w:val="28"/>
          <w:lang w:val="uk-UA"/>
        </w:rPr>
        <w:t>раненым</w:t>
      </w:r>
      <w:proofErr w:type="spellEnd"/>
      <w:r w:rsidRPr="00F557CD">
        <w:rPr>
          <w:color w:val="auto"/>
          <w:sz w:val="28"/>
          <w:szCs w:val="28"/>
          <w:lang w:val="uk-UA"/>
        </w:rPr>
        <w:t xml:space="preserve"> в грудь во </w:t>
      </w:r>
      <w:proofErr w:type="spellStart"/>
      <w:r w:rsidRPr="00F557CD">
        <w:rPr>
          <w:color w:val="auto"/>
          <w:sz w:val="28"/>
          <w:szCs w:val="28"/>
          <w:lang w:val="uk-UA"/>
        </w:rPr>
        <w:t>время</w:t>
      </w:r>
      <w:proofErr w:type="spellEnd"/>
      <w:r w:rsidRPr="00F557CD">
        <w:rPr>
          <w:color w:val="auto"/>
          <w:sz w:val="28"/>
          <w:szCs w:val="28"/>
          <w:lang w:val="uk-UA"/>
        </w:rPr>
        <w:t xml:space="preserve"> </w:t>
      </w:r>
      <w:proofErr w:type="spellStart"/>
      <w:r w:rsidRPr="00F557CD">
        <w:rPr>
          <w:color w:val="auto"/>
          <w:sz w:val="28"/>
          <w:szCs w:val="28"/>
          <w:lang w:val="uk-UA"/>
        </w:rPr>
        <w:t>проведения</w:t>
      </w:r>
      <w:proofErr w:type="spellEnd"/>
      <w:r w:rsidRPr="00F557CD">
        <w:rPr>
          <w:color w:val="auto"/>
          <w:sz w:val="28"/>
          <w:szCs w:val="28"/>
          <w:lang w:val="uk-UA"/>
        </w:rPr>
        <w:t xml:space="preserve"> АТО. </w:t>
      </w:r>
      <w:proofErr w:type="spellStart"/>
      <w:r w:rsidRPr="00F557CD">
        <w:rPr>
          <w:color w:val="auto"/>
          <w:sz w:val="28"/>
          <w:szCs w:val="28"/>
          <w:lang w:val="uk-UA"/>
        </w:rPr>
        <w:t>Харьковская</w:t>
      </w:r>
      <w:proofErr w:type="spellEnd"/>
      <w:r w:rsidRPr="00F557CD">
        <w:rPr>
          <w:color w:val="auto"/>
          <w:sz w:val="28"/>
          <w:szCs w:val="28"/>
          <w:lang w:val="uk-UA"/>
        </w:rPr>
        <w:t xml:space="preserve"> </w:t>
      </w:r>
      <w:proofErr w:type="spellStart"/>
      <w:r w:rsidRPr="00F557CD">
        <w:rPr>
          <w:color w:val="auto"/>
          <w:sz w:val="28"/>
          <w:szCs w:val="28"/>
          <w:lang w:val="uk-UA"/>
        </w:rPr>
        <w:t>хирургическая</w:t>
      </w:r>
      <w:proofErr w:type="spellEnd"/>
      <w:r w:rsidRPr="00F557CD">
        <w:rPr>
          <w:color w:val="auto"/>
          <w:sz w:val="28"/>
          <w:szCs w:val="28"/>
          <w:lang w:val="uk-UA"/>
        </w:rPr>
        <w:t xml:space="preserve"> школа. № 5-6 (92-93). 2018. – С. 84-87.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12. Гуменюк К. В. Досвід надання кваліфікованої хірургічної допомоги пораненим в антитерористичній операції в умовах військового мобільного госпіталю / К. В. Гуменюк // ХХІІІ з’їзд хірургів України [Електронний ресурс]: </w:t>
      </w:r>
      <w:proofErr w:type="spellStart"/>
      <w:r w:rsidRPr="00F557CD">
        <w:rPr>
          <w:color w:val="auto"/>
          <w:sz w:val="28"/>
          <w:szCs w:val="28"/>
          <w:lang w:val="uk-UA"/>
        </w:rPr>
        <w:t>Зб</w:t>
      </w:r>
      <w:proofErr w:type="spellEnd"/>
      <w:r w:rsidRPr="00F557CD">
        <w:rPr>
          <w:color w:val="auto"/>
          <w:sz w:val="28"/>
          <w:szCs w:val="28"/>
          <w:lang w:val="uk-UA"/>
        </w:rPr>
        <w:t xml:space="preserve">. наук. робіт. – К., </w:t>
      </w:r>
      <w:proofErr w:type="spellStart"/>
      <w:r w:rsidRPr="00F557CD">
        <w:rPr>
          <w:color w:val="auto"/>
          <w:sz w:val="28"/>
          <w:szCs w:val="28"/>
          <w:lang w:val="uk-UA"/>
        </w:rPr>
        <w:t>Клін</w:t>
      </w:r>
      <w:proofErr w:type="spellEnd"/>
      <w:r w:rsidRPr="00F557CD">
        <w:rPr>
          <w:color w:val="auto"/>
          <w:sz w:val="28"/>
          <w:szCs w:val="28"/>
          <w:lang w:val="uk-UA"/>
        </w:rPr>
        <w:t xml:space="preserve">. хірургія, 2015. – С. 11-12.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326 </w:t>
      </w:r>
    </w:p>
    <w:p w:rsidR="00F557CD" w:rsidRPr="00F557CD" w:rsidRDefault="00F557CD" w:rsidP="00F557CD">
      <w:pPr>
        <w:pStyle w:val="Default"/>
        <w:rPr>
          <w:color w:val="auto"/>
          <w:lang w:val="uk-UA"/>
        </w:rPr>
      </w:pPr>
    </w:p>
    <w:p w:rsidR="00F557CD" w:rsidRPr="00F557CD" w:rsidRDefault="00F557CD" w:rsidP="00F557CD">
      <w:pPr>
        <w:pStyle w:val="Default"/>
        <w:pageBreakBefore/>
        <w:rPr>
          <w:color w:val="auto"/>
          <w:lang w:val="uk-UA"/>
        </w:rPr>
      </w:pPr>
    </w:p>
    <w:p w:rsidR="00F557CD" w:rsidRPr="00F557CD" w:rsidRDefault="00F557CD" w:rsidP="00F557CD">
      <w:pPr>
        <w:pStyle w:val="Default"/>
        <w:spacing w:after="134"/>
        <w:rPr>
          <w:color w:val="auto"/>
          <w:sz w:val="28"/>
          <w:szCs w:val="28"/>
          <w:lang w:val="uk-UA"/>
        </w:rPr>
      </w:pPr>
      <w:r w:rsidRPr="00F557CD">
        <w:rPr>
          <w:color w:val="auto"/>
          <w:sz w:val="28"/>
          <w:szCs w:val="28"/>
          <w:lang w:val="uk-UA"/>
        </w:rPr>
        <w:t>13. Організація лікувально-</w:t>
      </w:r>
      <w:proofErr w:type="spellStart"/>
      <w:r w:rsidRPr="00F557CD">
        <w:rPr>
          <w:color w:val="auto"/>
          <w:sz w:val="28"/>
          <w:szCs w:val="28"/>
          <w:lang w:val="uk-UA"/>
        </w:rPr>
        <w:t>евакуаціонного</w:t>
      </w:r>
      <w:proofErr w:type="spellEnd"/>
      <w:r w:rsidRPr="00F557CD">
        <w:rPr>
          <w:color w:val="auto"/>
          <w:sz w:val="28"/>
          <w:szCs w:val="28"/>
          <w:lang w:val="uk-UA"/>
        </w:rPr>
        <w:t xml:space="preserve"> забезпечення населення (військ) під час надзвичайних ситуацій (бойових дій): методичні рекомендації / Укладачі: Ю. В. </w:t>
      </w:r>
      <w:proofErr w:type="spellStart"/>
      <w:r w:rsidRPr="00F557CD">
        <w:rPr>
          <w:color w:val="auto"/>
          <w:sz w:val="28"/>
          <w:szCs w:val="28"/>
          <w:lang w:val="uk-UA"/>
        </w:rPr>
        <w:t>Вороненко</w:t>
      </w:r>
      <w:proofErr w:type="spellEnd"/>
      <w:r w:rsidRPr="00F557CD">
        <w:rPr>
          <w:color w:val="auto"/>
          <w:sz w:val="28"/>
          <w:szCs w:val="28"/>
          <w:lang w:val="uk-UA"/>
        </w:rPr>
        <w:t xml:space="preserve">, О. Г. </w:t>
      </w:r>
      <w:proofErr w:type="spellStart"/>
      <w:r w:rsidRPr="00F557CD">
        <w:rPr>
          <w:color w:val="auto"/>
          <w:sz w:val="28"/>
          <w:szCs w:val="28"/>
          <w:lang w:val="uk-UA"/>
        </w:rPr>
        <w:t>Шекера</w:t>
      </w:r>
      <w:proofErr w:type="spellEnd"/>
      <w:r w:rsidRPr="00F557CD">
        <w:rPr>
          <w:color w:val="auto"/>
          <w:sz w:val="28"/>
          <w:szCs w:val="28"/>
          <w:lang w:val="uk-UA"/>
        </w:rPr>
        <w:t xml:space="preserve">, І. А. </w:t>
      </w:r>
      <w:proofErr w:type="spellStart"/>
      <w:r w:rsidRPr="00F557CD">
        <w:rPr>
          <w:color w:val="auto"/>
          <w:sz w:val="28"/>
          <w:szCs w:val="28"/>
          <w:lang w:val="uk-UA"/>
        </w:rPr>
        <w:t>Лурін</w:t>
      </w:r>
      <w:proofErr w:type="spellEnd"/>
      <w:r w:rsidRPr="00F557CD">
        <w:rPr>
          <w:color w:val="auto"/>
          <w:sz w:val="28"/>
          <w:szCs w:val="28"/>
          <w:lang w:val="uk-UA"/>
        </w:rPr>
        <w:t xml:space="preserve"> [та ін.]. – НМАПО ім. П. Л. </w:t>
      </w:r>
      <w:proofErr w:type="spellStart"/>
      <w:r w:rsidRPr="00F557CD">
        <w:rPr>
          <w:color w:val="auto"/>
          <w:sz w:val="28"/>
          <w:szCs w:val="28"/>
          <w:lang w:val="uk-UA"/>
        </w:rPr>
        <w:t>Шупика</w:t>
      </w:r>
      <w:proofErr w:type="spellEnd"/>
      <w:r w:rsidRPr="00F557CD">
        <w:rPr>
          <w:color w:val="auto"/>
          <w:sz w:val="28"/>
          <w:szCs w:val="28"/>
          <w:lang w:val="uk-UA"/>
        </w:rPr>
        <w:t xml:space="preserve">. – Київ: Заславський О. Ю., 2015. – 56 с.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14. </w:t>
      </w:r>
      <w:proofErr w:type="spellStart"/>
      <w:r w:rsidRPr="00F557CD">
        <w:rPr>
          <w:color w:val="auto"/>
          <w:sz w:val="28"/>
          <w:szCs w:val="28"/>
          <w:lang w:val="uk-UA"/>
        </w:rPr>
        <w:t>Surgery</w:t>
      </w:r>
      <w:proofErr w:type="spellEnd"/>
      <w:r w:rsidRPr="00F557CD">
        <w:rPr>
          <w:color w:val="auto"/>
          <w:sz w:val="28"/>
          <w:szCs w:val="28"/>
          <w:lang w:val="uk-UA"/>
        </w:rPr>
        <w:t xml:space="preserve"> </w:t>
      </w:r>
      <w:proofErr w:type="spellStart"/>
      <w:r w:rsidRPr="00F557CD">
        <w:rPr>
          <w:color w:val="auto"/>
          <w:sz w:val="28"/>
          <w:szCs w:val="28"/>
          <w:lang w:val="uk-UA"/>
        </w:rPr>
        <w:t>of</w:t>
      </w:r>
      <w:proofErr w:type="spellEnd"/>
      <w:r w:rsidRPr="00F557CD">
        <w:rPr>
          <w:color w:val="auto"/>
          <w:sz w:val="28"/>
          <w:szCs w:val="28"/>
          <w:lang w:val="uk-UA"/>
        </w:rPr>
        <w:t xml:space="preserve"> </w:t>
      </w:r>
      <w:proofErr w:type="spellStart"/>
      <w:r w:rsidRPr="00F557CD">
        <w:rPr>
          <w:color w:val="auto"/>
          <w:sz w:val="28"/>
          <w:szCs w:val="28"/>
          <w:lang w:val="uk-UA"/>
        </w:rPr>
        <w:t>heart</w:t>
      </w:r>
      <w:proofErr w:type="spellEnd"/>
      <w:r w:rsidRPr="00F557CD">
        <w:rPr>
          <w:color w:val="auto"/>
          <w:sz w:val="28"/>
          <w:szCs w:val="28"/>
          <w:lang w:val="uk-UA"/>
        </w:rPr>
        <w:t xml:space="preserve"> </w:t>
      </w:r>
      <w:proofErr w:type="spellStart"/>
      <w:r w:rsidRPr="00F557CD">
        <w:rPr>
          <w:color w:val="auto"/>
          <w:sz w:val="28"/>
          <w:szCs w:val="28"/>
          <w:lang w:val="uk-UA"/>
        </w:rPr>
        <w:t>injuries</w:t>
      </w:r>
      <w:proofErr w:type="spellEnd"/>
      <w:r w:rsidRPr="00F557CD">
        <w:rPr>
          <w:color w:val="auto"/>
          <w:sz w:val="28"/>
          <w:szCs w:val="28"/>
          <w:lang w:val="uk-UA"/>
        </w:rPr>
        <w:t xml:space="preserve">. </w:t>
      </w:r>
      <w:proofErr w:type="spellStart"/>
      <w:r w:rsidRPr="00F557CD">
        <w:rPr>
          <w:color w:val="auto"/>
          <w:sz w:val="28"/>
          <w:szCs w:val="28"/>
          <w:lang w:val="uk-UA"/>
        </w:rPr>
        <w:t>The</w:t>
      </w:r>
      <w:proofErr w:type="spellEnd"/>
      <w:r w:rsidRPr="00F557CD">
        <w:rPr>
          <w:color w:val="auto"/>
          <w:sz w:val="28"/>
          <w:szCs w:val="28"/>
          <w:lang w:val="uk-UA"/>
        </w:rPr>
        <w:t xml:space="preserve"> </w:t>
      </w:r>
      <w:proofErr w:type="spellStart"/>
      <w:r w:rsidRPr="00F557CD">
        <w:rPr>
          <w:color w:val="auto"/>
          <w:sz w:val="28"/>
          <w:szCs w:val="28"/>
          <w:lang w:val="uk-UA"/>
        </w:rPr>
        <w:t>features</w:t>
      </w:r>
      <w:proofErr w:type="spellEnd"/>
      <w:r w:rsidRPr="00F557CD">
        <w:rPr>
          <w:color w:val="auto"/>
          <w:sz w:val="28"/>
          <w:szCs w:val="28"/>
          <w:lang w:val="uk-UA"/>
        </w:rPr>
        <w:t xml:space="preserve"> </w:t>
      </w:r>
      <w:proofErr w:type="spellStart"/>
      <w:r w:rsidRPr="00F557CD">
        <w:rPr>
          <w:color w:val="auto"/>
          <w:sz w:val="28"/>
          <w:szCs w:val="28"/>
          <w:lang w:val="uk-UA"/>
        </w:rPr>
        <w:t>of</w:t>
      </w:r>
      <w:proofErr w:type="spellEnd"/>
      <w:r w:rsidRPr="00F557CD">
        <w:rPr>
          <w:color w:val="auto"/>
          <w:sz w:val="28"/>
          <w:szCs w:val="28"/>
          <w:lang w:val="uk-UA"/>
        </w:rPr>
        <w:t xml:space="preserve"> </w:t>
      </w:r>
      <w:proofErr w:type="spellStart"/>
      <w:r w:rsidRPr="00F557CD">
        <w:rPr>
          <w:color w:val="auto"/>
          <w:sz w:val="28"/>
          <w:szCs w:val="28"/>
          <w:lang w:val="uk-UA"/>
        </w:rPr>
        <w:t>modern</w:t>
      </w:r>
      <w:proofErr w:type="spellEnd"/>
      <w:r w:rsidRPr="00F557CD">
        <w:rPr>
          <w:color w:val="auto"/>
          <w:sz w:val="28"/>
          <w:szCs w:val="28"/>
          <w:lang w:val="uk-UA"/>
        </w:rPr>
        <w:t xml:space="preserve"> </w:t>
      </w:r>
      <w:proofErr w:type="spellStart"/>
      <w:r w:rsidRPr="00F557CD">
        <w:rPr>
          <w:color w:val="auto"/>
          <w:sz w:val="28"/>
          <w:szCs w:val="28"/>
          <w:lang w:val="uk-UA"/>
        </w:rPr>
        <w:t>doctrine</w:t>
      </w:r>
      <w:proofErr w:type="spellEnd"/>
      <w:r w:rsidRPr="00F557CD">
        <w:rPr>
          <w:color w:val="auto"/>
          <w:sz w:val="28"/>
          <w:szCs w:val="28"/>
          <w:lang w:val="uk-UA"/>
        </w:rPr>
        <w:t xml:space="preserve">. P. </w:t>
      </w:r>
      <w:proofErr w:type="spellStart"/>
      <w:r w:rsidRPr="00F557CD">
        <w:rPr>
          <w:color w:val="auto"/>
          <w:sz w:val="28"/>
          <w:szCs w:val="28"/>
          <w:lang w:val="uk-UA"/>
        </w:rPr>
        <w:t>Labash</w:t>
      </w:r>
      <w:proofErr w:type="spellEnd"/>
      <w:r w:rsidRPr="00F557CD">
        <w:rPr>
          <w:color w:val="auto"/>
          <w:sz w:val="28"/>
          <w:szCs w:val="28"/>
          <w:lang w:val="uk-UA"/>
        </w:rPr>
        <w:t xml:space="preserve">, V. </w:t>
      </w:r>
      <w:proofErr w:type="spellStart"/>
      <w:r w:rsidRPr="00F557CD">
        <w:rPr>
          <w:color w:val="auto"/>
          <w:sz w:val="28"/>
          <w:szCs w:val="28"/>
          <w:lang w:val="uk-UA"/>
        </w:rPr>
        <w:t>Boyko</w:t>
      </w:r>
      <w:proofErr w:type="spellEnd"/>
      <w:r w:rsidRPr="00F557CD">
        <w:rPr>
          <w:color w:val="auto"/>
          <w:sz w:val="28"/>
          <w:szCs w:val="28"/>
          <w:lang w:val="uk-UA"/>
        </w:rPr>
        <w:t xml:space="preserve">, P. </w:t>
      </w:r>
      <w:proofErr w:type="spellStart"/>
      <w:r w:rsidRPr="00F557CD">
        <w:rPr>
          <w:color w:val="auto"/>
          <w:sz w:val="28"/>
          <w:szCs w:val="28"/>
          <w:lang w:val="uk-UA"/>
        </w:rPr>
        <w:t>Zamiatin</w:t>
      </w:r>
      <w:proofErr w:type="spellEnd"/>
      <w:r w:rsidRPr="00F557CD">
        <w:rPr>
          <w:color w:val="auto"/>
          <w:sz w:val="28"/>
          <w:szCs w:val="28"/>
          <w:lang w:val="uk-UA"/>
        </w:rPr>
        <w:t xml:space="preserve">, І. </w:t>
      </w:r>
      <w:proofErr w:type="spellStart"/>
      <w:r w:rsidRPr="00F557CD">
        <w:rPr>
          <w:color w:val="auto"/>
          <w:sz w:val="28"/>
          <w:szCs w:val="28"/>
          <w:lang w:val="uk-UA"/>
        </w:rPr>
        <w:t>Polivenoк</w:t>
      </w:r>
      <w:proofErr w:type="spellEnd"/>
      <w:r w:rsidRPr="00F557CD">
        <w:rPr>
          <w:color w:val="auto"/>
          <w:sz w:val="28"/>
          <w:szCs w:val="28"/>
          <w:lang w:val="uk-UA"/>
        </w:rPr>
        <w:t xml:space="preserve">, О. </w:t>
      </w:r>
      <w:proofErr w:type="spellStart"/>
      <w:r w:rsidRPr="00F557CD">
        <w:rPr>
          <w:color w:val="auto"/>
          <w:sz w:val="28"/>
          <w:szCs w:val="28"/>
          <w:lang w:val="uk-UA"/>
        </w:rPr>
        <w:t>Вuchnevа</w:t>
      </w:r>
      <w:proofErr w:type="spellEnd"/>
      <w:r w:rsidRPr="00F557CD">
        <w:rPr>
          <w:color w:val="auto"/>
          <w:sz w:val="28"/>
          <w:szCs w:val="28"/>
          <w:lang w:val="uk-UA"/>
        </w:rPr>
        <w:t xml:space="preserve">, D. </w:t>
      </w:r>
      <w:proofErr w:type="spellStart"/>
      <w:r w:rsidRPr="00F557CD">
        <w:rPr>
          <w:color w:val="auto"/>
          <w:sz w:val="28"/>
          <w:szCs w:val="28"/>
          <w:lang w:val="uk-UA"/>
        </w:rPr>
        <w:t>Zamiatin</w:t>
      </w:r>
      <w:proofErr w:type="spellEnd"/>
      <w:r w:rsidRPr="00F557CD">
        <w:rPr>
          <w:color w:val="auto"/>
          <w:sz w:val="28"/>
          <w:szCs w:val="28"/>
          <w:lang w:val="uk-UA"/>
        </w:rPr>
        <w:t xml:space="preserve">. – </w:t>
      </w:r>
      <w:proofErr w:type="spellStart"/>
      <w:r w:rsidRPr="00F557CD">
        <w:rPr>
          <w:color w:val="auto"/>
          <w:sz w:val="28"/>
          <w:szCs w:val="28"/>
          <w:lang w:val="uk-UA"/>
        </w:rPr>
        <w:t>Bratislava</w:t>
      </w:r>
      <w:proofErr w:type="spellEnd"/>
      <w:r w:rsidRPr="00F557CD">
        <w:rPr>
          <w:color w:val="auto"/>
          <w:sz w:val="28"/>
          <w:szCs w:val="28"/>
          <w:lang w:val="uk-UA"/>
        </w:rPr>
        <w:t xml:space="preserve"> – </w:t>
      </w:r>
      <w:proofErr w:type="spellStart"/>
      <w:r w:rsidRPr="00F557CD">
        <w:rPr>
          <w:color w:val="auto"/>
          <w:sz w:val="28"/>
          <w:szCs w:val="28"/>
          <w:lang w:val="uk-UA"/>
        </w:rPr>
        <w:t>Kharkiv</w:t>
      </w:r>
      <w:proofErr w:type="spellEnd"/>
      <w:r w:rsidRPr="00F557CD">
        <w:rPr>
          <w:color w:val="auto"/>
          <w:sz w:val="28"/>
          <w:szCs w:val="28"/>
          <w:lang w:val="uk-UA"/>
        </w:rPr>
        <w:t xml:space="preserve">, </w:t>
      </w:r>
      <w:proofErr w:type="spellStart"/>
      <w:r w:rsidRPr="00F557CD">
        <w:rPr>
          <w:color w:val="auto"/>
          <w:sz w:val="28"/>
          <w:szCs w:val="28"/>
          <w:lang w:val="uk-UA"/>
        </w:rPr>
        <w:t>publisher</w:t>
      </w:r>
      <w:proofErr w:type="spellEnd"/>
      <w:r w:rsidRPr="00F557CD">
        <w:rPr>
          <w:color w:val="auto"/>
          <w:sz w:val="28"/>
          <w:szCs w:val="28"/>
          <w:lang w:val="uk-UA"/>
        </w:rPr>
        <w:t xml:space="preserve"> </w:t>
      </w:r>
      <w:proofErr w:type="spellStart"/>
      <w:r w:rsidRPr="00F557CD">
        <w:rPr>
          <w:color w:val="auto"/>
          <w:sz w:val="28"/>
          <w:szCs w:val="28"/>
          <w:lang w:val="uk-UA"/>
        </w:rPr>
        <w:t>Komensky</w:t>
      </w:r>
      <w:proofErr w:type="spellEnd"/>
      <w:r w:rsidRPr="00F557CD">
        <w:rPr>
          <w:color w:val="auto"/>
          <w:sz w:val="28"/>
          <w:szCs w:val="28"/>
          <w:lang w:val="uk-UA"/>
        </w:rPr>
        <w:t xml:space="preserve"> </w:t>
      </w:r>
      <w:proofErr w:type="spellStart"/>
      <w:r w:rsidRPr="00F557CD">
        <w:rPr>
          <w:color w:val="auto"/>
          <w:sz w:val="28"/>
          <w:szCs w:val="28"/>
          <w:lang w:val="uk-UA"/>
        </w:rPr>
        <w:t>university</w:t>
      </w:r>
      <w:proofErr w:type="spellEnd"/>
      <w:r w:rsidRPr="00F557CD">
        <w:rPr>
          <w:color w:val="auto"/>
          <w:sz w:val="28"/>
          <w:szCs w:val="28"/>
          <w:lang w:val="uk-UA"/>
        </w:rPr>
        <w:t xml:space="preserve"> </w:t>
      </w:r>
      <w:proofErr w:type="spellStart"/>
      <w:r w:rsidRPr="00F557CD">
        <w:rPr>
          <w:color w:val="auto"/>
          <w:sz w:val="28"/>
          <w:szCs w:val="28"/>
          <w:lang w:val="uk-UA"/>
        </w:rPr>
        <w:t>in</w:t>
      </w:r>
      <w:proofErr w:type="spellEnd"/>
      <w:r w:rsidRPr="00F557CD">
        <w:rPr>
          <w:color w:val="auto"/>
          <w:sz w:val="28"/>
          <w:szCs w:val="28"/>
          <w:lang w:val="uk-UA"/>
        </w:rPr>
        <w:t xml:space="preserve"> </w:t>
      </w:r>
      <w:proofErr w:type="spellStart"/>
      <w:r w:rsidRPr="00F557CD">
        <w:rPr>
          <w:color w:val="auto"/>
          <w:sz w:val="28"/>
          <w:szCs w:val="28"/>
          <w:lang w:val="uk-UA"/>
        </w:rPr>
        <w:t>Bratislava</w:t>
      </w:r>
      <w:proofErr w:type="spellEnd"/>
      <w:r w:rsidRPr="00F557CD">
        <w:rPr>
          <w:color w:val="auto"/>
          <w:sz w:val="28"/>
          <w:szCs w:val="28"/>
          <w:lang w:val="uk-UA"/>
        </w:rPr>
        <w:t xml:space="preserve">, 2018, 248 р.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15. </w:t>
      </w:r>
      <w:proofErr w:type="spellStart"/>
      <w:r w:rsidRPr="00F557CD">
        <w:rPr>
          <w:color w:val="auto"/>
          <w:sz w:val="28"/>
          <w:szCs w:val="28"/>
          <w:lang w:val="uk-UA"/>
        </w:rPr>
        <w:t>Chardoli</w:t>
      </w:r>
      <w:proofErr w:type="spellEnd"/>
      <w:r w:rsidRPr="00F557CD">
        <w:rPr>
          <w:color w:val="auto"/>
          <w:sz w:val="28"/>
          <w:szCs w:val="28"/>
          <w:lang w:val="uk-UA"/>
        </w:rPr>
        <w:t xml:space="preserve">, M. A., </w:t>
      </w:r>
      <w:proofErr w:type="spellStart"/>
      <w:r w:rsidRPr="00F557CD">
        <w:rPr>
          <w:color w:val="auto"/>
          <w:sz w:val="28"/>
          <w:szCs w:val="28"/>
          <w:lang w:val="uk-UA"/>
        </w:rPr>
        <w:t>Hasan-Ghaliaee</w:t>
      </w:r>
      <w:proofErr w:type="spellEnd"/>
      <w:r w:rsidRPr="00F557CD">
        <w:rPr>
          <w:color w:val="auto"/>
          <w:sz w:val="28"/>
          <w:szCs w:val="28"/>
          <w:lang w:val="uk-UA"/>
        </w:rPr>
        <w:t xml:space="preserve">, T. B., </w:t>
      </w:r>
      <w:proofErr w:type="spellStart"/>
      <w:r w:rsidRPr="00F557CD">
        <w:rPr>
          <w:color w:val="auto"/>
          <w:sz w:val="28"/>
          <w:szCs w:val="28"/>
          <w:lang w:val="uk-UA"/>
        </w:rPr>
        <w:t>Akbari</w:t>
      </w:r>
      <w:proofErr w:type="spellEnd"/>
      <w:r w:rsidRPr="00F557CD">
        <w:rPr>
          <w:color w:val="auto"/>
          <w:sz w:val="28"/>
          <w:szCs w:val="28"/>
          <w:lang w:val="uk-UA"/>
        </w:rPr>
        <w:t xml:space="preserve">, H. C., </w:t>
      </w:r>
      <w:proofErr w:type="spellStart"/>
      <w:r w:rsidRPr="00F557CD">
        <w:rPr>
          <w:color w:val="auto"/>
          <w:sz w:val="28"/>
          <w:szCs w:val="28"/>
          <w:lang w:val="uk-UA"/>
        </w:rPr>
        <w:t>Rahimi-Movaghar</w:t>
      </w:r>
      <w:proofErr w:type="spellEnd"/>
      <w:r w:rsidRPr="00F557CD">
        <w:rPr>
          <w:color w:val="auto"/>
          <w:sz w:val="28"/>
          <w:szCs w:val="28"/>
          <w:lang w:val="uk-UA"/>
        </w:rPr>
        <w:t xml:space="preserve">, V. </w:t>
      </w:r>
      <w:proofErr w:type="spellStart"/>
      <w:r w:rsidRPr="00F557CD">
        <w:rPr>
          <w:color w:val="auto"/>
          <w:sz w:val="28"/>
          <w:szCs w:val="28"/>
          <w:lang w:val="uk-UA"/>
        </w:rPr>
        <w:t>Accuracy</w:t>
      </w:r>
      <w:proofErr w:type="spellEnd"/>
      <w:r w:rsidRPr="00F557CD">
        <w:rPr>
          <w:color w:val="auto"/>
          <w:sz w:val="28"/>
          <w:szCs w:val="28"/>
          <w:lang w:val="uk-UA"/>
        </w:rPr>
        <w:t xml:space="preserve"> </w:t>
      </w:r>
      <w:proofErr w:type="spellStart"/>
      <w:r w:rsidRPr="00F557CD">
        <w:rPr>
          <w:color w:val="auto"/>
          <w:sz w:val="28"/>
          <w:szCs w:val="28"/>
          <w:lang w:val="uk-UA"/>
        </w:rPr>
        <w:t>of</w:t>
      </w:r>
      <w:proofErr w:type="spellEnd"/>
      <w:r w:rsidRPr="00F557CD">
        <w:rPr>
          <w:color w:val="auto"/>
          <w:sz w:val="28"/>
          <w:szCs w:val="28"/>
          <w:lang w:val="uk-UA"/>
        </w:rPr>
        <w:t xml:space="preserve"> </w:t>
      </w:r>
      <w:proofErr w:type="spellStart"/>
      <w:r w:rsidRPr="00F557CD">
        <w:rPr>
          <w:color w:val="auto"/>
          <w:sz w:val="28"/>
          <w:szCs w:val="28"/>
          <w:lang w:val="uk-UA"/>
        </w:rPr>
        <w:t>chest</w:t>
      </w:r>
      <w:proofErr w:type="spellEnd"/>
      <w:r w:rsidRPr="00F557CD">
        <w:rPr>
          <w:color w:val="auto"/>
          <w:sz w:val="28"/>
          <w:szCs w:val="28"/>
          <w:lang w:val="uk-UA"/>
        </w:rPr>
        <w:t xml:space="preserve"> </w:t>
      </w:r>
      <w:proofErr w:type="spellStart"/>
      <w:r w:rsidRPr="00F557CD">
        <w:rPr>
          <w:color w:val="auto"/>
          <w:sz w:val="28"/>
          <w:szCs w:val="28"/>
          <w:lang w:val="uk-UA"/>
        </w:rPr>
        <w:t>radiography</w:t>
      </w:r>
      <w:proofErr w:type="spellEnd"/>
      <w:r w:rsidRPr="00F557CD">
        <w:rPr>
          <w:color w:val="auto"/>
          <w:sz w:val="28"/>
          <w:szCs w:val="28"/>
          <w:lang w:val="uk-UA"/>
        </w:rPr>
        <w:t xml:space="preserve"> </w:t>
      </w:r>
      <w:proofErr w:type="spellStart"/>
      <w:r w:rsidRPr="00F557CD">
        <w:rPr>
          <w:color w:val="auto"/>
          <w:sz w:val="28"/>
          <w:szCs w:val="28"/>
          <w:lang w:val="uk-UA"/>
        </w:rPr>
        <w:t>versus</w:t>
      </w:r>
      <w:proofErr w:type="spellEnd"/>
      <w:r w:rsidRPr="00F557CD">
        <w:rPr>
          <w:color w:val="auto"/>
          <w:sz w:val="28"/>
          <w:szCs w:val="28"/>
          <w:lang w:val="uk-UA"/>
        </w:rPr>
        <w:t xml:space="preserve"> </w:t>
      </w:r>
      <w:proofErr w:type="spellStart"/>
      <w:r w:rsidRPr="00F557CD">
        <w:rPr>
          <w:color w:val="auto"/>
          <w:sz w:val="28"/>
          <w:szCs w:val="28"/>
          <w:lang w:val="uk-UA"/>
        </w:rPr>
        <w:t>chest</w:t>
      </w:r>
      <w:proofErr w:type="spellEnd"/>
      <w:r w:rsidRPr="00F557CD">
        <w:rPr>
          <w:color w:val="auto"/>
          <w:sz w:val="28"/>
          <w:szCs w:val="28"/>
          <w:lang w:val="uk-UA"/>
        </w:rPr>
        <w:t xml:space="preserve"> </w:t>
      </w:r>
      <w:proofErr w:type="spellStart"/>
      <w:r w:rsidRPr="00F557CD">
        <w:rPr>
          <w:color w:val="auto"/>
          <w:sz w:val="28"/>
          <w:szCs w:val="28"/>
          <w:lang w:val="uk-UA"/>
        </w:rPr>
        <w:t>computed</w:t>
      </w:r>
      <w:proofErr w:type="spellEnd"/>
      <w:r w:rsidRPr="00F557CD">
        <w:rPr>
          <w:color w:val="auto"/>
          <w:sz w:val="28"/>
          <w:szCs w:val="28"/>
          <w:lang w:val="uk-UA"/>
        </w:rPr>
        <w:t xml:space="preserve"> </w:t>
      </w:r>
      <w:proofErr w:type="spellStart"/>
      <w:r w:rsidRPr="00F557CD">
        <w:rPr>
          <w:color w:val="auto"/>
          <w:sz w:val="28"/>
          <w:szCs w:val="28"/>
          <w:lang w:val="uk-UA"/>
        </w:rPr>
        <w:t>tomography</w:t>
      </w:r>
      <w:proofErr w:type="spellEnd"/>
      <w:r w:rsidRPr="00F557CD">
        <w:rPr>
          <w:color w:val="auto"/>
          <w:sz w:val="28"/>
          <w:szCs w:val="28"/>
          <w:lang w:val="uk-UA"/>
        </w:rPr>
        <w:t xml:space="preserve"> </w:t>
      </w:r>
      <w:proofErr w:type="spellStart"/>
      <w:r w:rsidRPr="00F557CD">
        <w:rPr>
          <w:color w:val="auto"/>
          <w:sz w:val="28"/>
          <w:szCs w:val="28"/>
          <w:lang w:val="uk-UA"/>
        </w:rPr>
        <w:t>in</w:t>
      </w:r>
      <w:proofErr w:type="spellEnd"/>
      <w:r w:rsidRPr="00F557CD">
        <w:rPr>
          <w:color w:val="auto"/>
          <w:sz w:val="28"/>
          <w:szCs w:val="28"/>
          <w:lang w:val="uk-UA"/>
        </w:rPr>
        <w:t xml:space="preserve"> </w:t>
      </w:r>
      <w:proofErr w:type="spellStart"/>
      <w:r w:rsidRPr="00F557CD">
        <w:rPr>
          <w:color w:val="auto"/>
          <w:sz w:val="28"/>
          <w:szCs w:val="28"/>
          <w:lang w:val="uk-UA"/>
        </w:rPr>
        <w:t>hemodynamically</w:t>
      </w:r>
      <w:proofErr w:type="spellEnd"/>
      <w:r w:rsidRPr="00F557CD">
        <w:rPr>
          <w:color w:val="auto"/>
          <w:sz w:val="28"/>
          <w:szCs w:val="28"/>
          <w:lang w:val="uk-UA"/>
        </w:rPr>
        <w:t xml:space="preserve"> </w:t>
      </w:r>
      <w:proofErr w:type="spellStart"/>
      <w:r w:rsidRPr="00F557CD">
        <w:rPr>
          <w:color w:val="auto"/>
          <w:sz w:val="28"/>
          <w:szCs w:val="28"/>
          <w:lang w:val="uk-UA"/>
        </w:rPr>
        <w:t>stable</w:t>
      </w:r>
      <w:proofErr w:type="spellEnd"/>
      <w:r w:rsidRPr="00F557CD">
        <w:rPr>
          <w:color w:val="auto"/>
          <w:sz w:val="28"/>
          <w:szCs w:val="28"/>
          <w:lang w:val="uk-UA"/>
        </w:rPr>
        <w:t xml:space="preserve"> </w:t>
      </w:r>
      <w:proofErr w:type="spellStart"/>
      <w:r w:rsidRPr="00F557CD">
        <w:rPr>
          <w:color w:val="auto"/>
          <w:sz w:val="28"/>
          <w:szCs w:val="28"/>
          <w:lang w:val="uk-UA"/>
        </w:rPr>
        <w:t>patients</w:t>
      </w:r>
      <w:proofErr w:type="spellEnd"/>
      <w:r w:rsidRPr="00F557CD">
        <w:rPr>
          <w:color w:val="auto"/>
          <w:sz w:val="28"/>
          <w:szCs w:val="28"/>
          <w:lang w:val="uk-UA"/>
        </w:rPr>
        <w:t xml:space="preserve"> </w:t>
      </w:r>
      <w:proofErr w:type="spellStart"/>
      <w:r w:rsidRPr="00F557CD">
        <w:rPr>
          <w:color w:val="auto"/>
          <w:sz w:val="28"/>
          <w:szCs w:val="28"/>
          <w:lang w:val="uk-UA"/>
        </w:rPr>
        <w:t>with</w:t>
      </w:r>
      <w:proofErr w:type="spellEnd"/>
      <w:r w:rsidRPr="00F557CD">
        <w:rPr>
          <w:color w:val="auto"/>
          <w:sz w:val="28"/>
          <w:szCs w:val="28"/>
          <w:lang w:val="uk-UA"/>
        </w:rPr>
        <w:t xml:space="preserve"> </w:t>
      </w:r>
      <w:proofErr w:type="spellStart"/>
      <w:r w:rsidRPr="00F557CD">
        <w:rPr>
          <w:color w:val="auto"/>
          <w:sz w:val="28"/>
          <w:szCs w:val="28"/>
          <w:lang w:val="uk-UA"/>
        </w:rPr>
        <w:t>blunt</w:t>
      </w:r>
      <w:proofErr w:type="spellEnd"/>
      <w:r w:rsidRPr="00F557CD">
        <w:rPr>
          <w:color w:val="auto"/>
          <w:sz w:val="28"/>
          <w:szCs w:val="28"/>
          <w:lang w:val="uk-UA"/>
        </w:rPr>
        <w:t xml:space="preserve"> </w:t>
      </w:r>
      <w:proofErr w:type="spellStart"/>
      <w:r w:rsidRPr="00F557CD">
        <w:rPr>
          <w:color w:val="auto"/>
          <w:sz w:val="28"/>
          <w:szCs w:val="28"/>
          <w:lang w:val="uk-UA"/>
        </w:rPr>
        <w:t>chest</w:t>
      </w:r>
      <w:proofErr w:type="spellEnd"/>
      <w:r w:rsidRPr="00F557CD">
        <w:rPr>
          <w:color w:val="auto"/>
          <w:sz w:val="28"/>
          <w:szCs w:val="28"/>
          <w:lang w:val="uk-UA"/>
        </w:rPr>
        <w:t xml:space="preserve"> </w:t>
      </w:r>
      <w:proofErr w:type="spellStart"/>
      <w:r w:rsidRPr="00F557CD">
        <w:rPr>
          <w:color w:val="auto"/>
          <w:sz w:val="28"/>
          <w:szCs w:val="28"/>
          <w:lang w:val="uk-UA"/>
        </w:rPr>
        <w:t>trauma</w:t>
      </w:r>
      <w:proofErr w:type="spellEnd"/>
      <w:r w:rsidRPr="00F557CD">
        <w:rPr>
          <w:color w:val="auto"/>
          <w:sz w:val="28"/>
          <w:szCs w:val="28"/>
          <w:lang w:val="uk-UA"/>
        </w:rPr>
        <w:t xml:space="preserve">. // </w:t>
      </w:r>
      <w:proofErr w:type="spellStart"/>
      <w:r w:rsidRPr="00F557CD">
        <w:rPr>
          <w:color w:val="auto"/>
          <w:sz w:val="28"/>
          <w:szCs w:val="28"/>
          <w:lang w:val="uk-UA"/>
        </w:rPr>
        <w:t>Chinese</w:t>
      </w:r>
      <w:proofErr w:type="spellEnd"/>
      <w:r w:rsidRPr="00F557CD">
        <w:rPr>
          <w:color w:val="auto"/>
          <w:sz w:val="28"/>
          <w:szCs w:val="28"/>
          <w:lang w:val="uk-UA"/>
        </w:rPr>
        <w:t xml:space="preserve"> </w:t>
      </w:r>
      <w:proofErr w:type="spellStart"/>
      <w:r w:rsidRPr="00F557CD">
        <w:rPr>
          <w:color w:val="auto"/>
          <w:sz w:val="28"/>
          <w:szCs w:val="28"/>
          <w:lang w:val="uk-UA"/>
        </w:rPr>
        <w:t>Journal</w:t>
      </w:r>
      <w:proofErr w:type="spellEnd"/>
      <w:r w:rsidRPr="00F557CD">
        <w:rPr>
          <w:color w:val="auto"/>
          <w:sz w:val="28"/>
          <w:szCs w:val="28"/>
          <w:lang w:val="uk-UA"/>
        </w:rPr>
        <w:t xml:space="preserve"> </w:t>
      </w:r>
      <w:proofErr w:type="spellStart"/>
      <w:r w:rsidRPr="00F557CD">
        <w:rPr>
          <w:color w:val="auto"/>
          <w:sz w:val="28"/>
          <w:szCs w:val="28"/>
          <w:lang w:val="uk-UA"/>
        </w:rPr>
        <w:t>of</w:t>
      </w:r>
      <w:proofErr w:type="spellEnd"/>
      <w:r w:rsidRPr="00F557CD">
        <w:rPr>
          <w:color w:val="auto"/>
          <w:sz w:val="28"/>
          <w:szCs w:val="28"/>
          <w:lang w:val="uk-UA"/>
        </w:rPr>
        <w:t xml:space="preserve"> </w:t>
      </w:r>
      <w:proofErr w:type="spellStart"/>
      <w:r w:rsidRPr="00F557CD">
        <w:rPr>
          <w:color w:val="auto"/>
          <w:sz w:val="28"/>
          <w:szCs w:val="28"/>
          <w:lang w:val="uk-UA"/>
        </w:rPr>
        <w:t>Traumatology</w:t>
      </w:r>
      <w:proofErr w:type="spellEnd"/>
      <w:r w:rsidRPr="00F557CD">
        <w:rPr>
          <w:color w:val="auto"/>
          <w:sz w:val="28"/>
          <w:szCs w:val="28"/>
          <w:lang w:val="uk-UA"/>
        </w:rPr>
        <w:t xml:space="preserve"> – </w:t>
      </w:r>
      <w:proofErr w:type="spellStart"/>
      <w:r w:rsidRPr="00F557CD">
        <w:rPr>
          <w:color w:val="auto"/>
          <w:sz w:val="28"/>
          <w:szCs w:val="28"/>
          <w:lang w:val="uk-UA"/>
        </w:rPr>
        <w:t>English</w:t>
      </w:r>
      <w:proofErr w:type="spellEnd"/>
      <w:r w:rsidRPr="00F557CD">
        <w:rPr>
          <w:color w:val="auto"/>
          <w:sz w:val="28"/>
          <w:szCs w:val="28"/>
          <w:lang w:val="uk-UA"/>
        </w:rPr>
        <w:t xml:space="preserve"> </w:t>
      </w:r>
      <w:proofErr w:type="spellStart"/>
      <w:r w:rsidRPr="00F557CD">
        <w:rPr>
          <w:color w:val="auto"/>
          <w:sz w:val="28"/>
          <w:szCs w:val="28"/>
          <w:lang w:val="uk-UA"/>
        </w:rPr>
        <w:t>Edition</w:t>
      </w:r>
      <w:proofErr w:type="spellEnd"/>
      <w:r w:rsidRPr="00F557CD">
        <w:rPr>
          <w:color w:val="auto"/>
          <w:sz w:val="28"/>
          <w:szCs w:val="28"/>
          <w:lang w:val="uk-UA"/>
        </w:rPr>
        <w:t xml:space="preserve">, 2013. – 16 (6), </w:t>
      </w:r>
      <w:proofErr w:type="spellStart"/>
      <w:r w:rsidRPr="00F557CD">
        <w:rPr>
          <w:color w:val="auto"/>
          <w:sz w:val="28"/>
          <w:szCs w:val="28"/>
          <w:lang w:val="uk-UA"/>
        </w:rPr>
        <w:t>pp</w:t>
      </w:r>
      <w:proofErr w:type="spellEnd"/>
      <w:r w:rsidRPr="00F557CD">
        <w:rPr>
          <w:color w:val="auto"/>
          <w:sz w:val="28"/>
          <w:szCs w:val="28"/>
          <w:lang w:val="uk-UA"/>
        </w:rPr>
        <w:t xml:space="preserve">. 351-354.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16. </w:t>
      </w:r>
      <w:proofErr w:type="spellStart"/>
      <w:r w:rsidRPr="00F557CD">
        <w:rPr>
          <w:color w:val="auto"/>
          <w:sz w:val="28"/>
          <w:szCs w:val="28"/>
          <w:lang w:val="uk-UA"/>
        </w:rPr>
        <w:t>Eichler</w:t>
      </w:r>
      <w:proofErr w:type="spellEnd"/>
      <w:r w:rsidRPr="00F557CD">
        <w:rPr>
          <w:color w:val="auto"/>
          <w:sz w:val="28"/>
          <w:szCs w:val="28"/>
          <w:lang w:val="uk-UA"/>
        </w:rPr>
        <w:t xml:space="preserve"> K., </w:t>
      </w:r>
      <w:proofErr w:type="spellStart"/>
      <w:r w:rsidRPr="00F557CD">
        <w:rPr>
          <w:color w:val="auto"/>
          <w:sz w:val="28"/>
          <w:szCs w:val="28"/>
          <w:lang w:val="uk-UA"/>
        </w:rPr>
        <w:t>Marzi</w:t>
      </w:r>
      <w:proofErr w:type="spellEnd"/>
      <w:r w:rsidRPr="00F557CD">
        <w:rPr>
          <w:color w:val="auto"/>
          <w:sz w:val="28"/>
          <w:szCs w:val="28"/>
          <w:lang w:val="uk-UA"/>
        </w:rPr>
        <w:t xml:space="preserve"> I., </w:t>
      </w:r>
      <w:proofErr w:type="spellStart"/>
      <w:r w:rsidRPr="00F557CD">
        <w:rPr>
          <w:color w:val="auto"/>
          <w:sz w:val="28"/>
          <w:szCs w:val="28"/>
          <w:lang w:val="uk-UA"/>
        </w:rPr>
        <w:t>Wyen</w:t>
      </w:r>
      <w:proofErr w:type="spellEnd"/>
      <w:r w:rsidRPr="00F557CD">
        <w:rPr>
          <w:color w:val="auto"/>
          <w:sz w:val="28"/>
          <w:szCs w:val="28"/>
          <w:lang w:val="uk-UA"/>
        </w:rPr>
        <w:t xml:space="preserve"> H., </w:t>
      </w:r>
      <w:proofErr w:type="spellStart"/>
      <w:r w:rsidRPr="00F557CD">
        <w:rPr>
          <w:color w:val="auto"/>
          <w:sz w:val="28"/>
          <w:szCs w:val="28"/>
          <w:lang w:val="uk-UA"/>
        </w:rPr>
        <w:t>Zangos</w:t>
      </w:r>
      <w:proofErr w:type="spellEnd"/>
      <w:r w:rsidRPr="00F557CD">
        <w:rPr>
          <w:color w:val="auto"/>
          <w:sz w:val="28"/>
          <w:szCs w:val="28"/>
          <w:lang w:val="uk-UA"/>
        </w:rPr>
        <w:t xml:space="preserve"> S., </w:t>
      </w:r>
      <w:proofErr w:type="spellStart"/>
      <w:r w:rsidRPr="00F557CD">
        <w:rPr>
          <w:color w:val="auto"/>
          <w:sz w:val="28"/>
          <w:szCs w:val="28"/>
          <w:lang w:val="uk-UA"/>
        </w:rPr>
        <w:t>Mack</w:t>
      </w:r>
      <w:proofErr w:type="spellEnd"/>
      <w:r w:rsidRPr="00F557CD">
        <w:rPr>
          <w:color w:val="auto"/>
          <w:sz w:val="28"/>
          <w:szCs w:val="28"/>
          <w:lang w:val="uk-UA"/>
        </w:rPr>
        <w:t xml:space="preserve"> M. G., </w:t>
      </w:r>
      <w:proofErr w:type="spellStart"/>
      <w:r w:rsidRPr="00F557CD">
        <w:rPr>
          <w:color w:val="auto"/>
          <w:sz w:val="28"/>
          <w:szCs w:val="28"/>
          <w:lang w:val="uk-UA"/>
        </w:rPr>
        <w:t>Vogl</w:t>
      </w:r>
      <w:proofErr w:type="spellEnd"/>
      <w:r w:rsidRPr="00F557CD">
        <w:rPr>
          <w:color w:val="auto"/>
          <w:sz w:val="28"/>
          <w:szCs w:val="28"/>
          <w:lang w:val="uk-UA"/>
        </w:rPr>
        <w:t xml:space="preserve"> T. J. </w:t>
      </w:r>
      <w:proofErr w:type="spellStart"/>
      <w:r w:rsidRPr="00F557CD">
        <w:rPr>
          <w:color w:val="auto"/>
          <w:sz w:val="28"/>
          <w:szCs w:val="28"/>
          <w:lang w:val="uk-UA"/>
        </w:rPr>
        <w:t>Multidetector</w:t>
      </w:r>
      <w:proofErr w:type="spellEnd"/>
      <w:r w:rsidRPr="00F557CD">
        <w:rPr>
          <w:color w:val="auto"/>
          <w:sz w:val="28"/>
          <w:szCs w:val="28"/>
          <w:lang w:val="uk-UA"/>
        </w:rPr>
        <w:t xml:space="preserve"> </w:t>
      </w:r>
      <w:proofErr w:type="spellStart"/>
      <w:r w:rsidRPr="00F557CD">
        <w:rPr>
          <w:color w:val="auto"/>
          <w:sz w:val="28"/>
          <w:szCs w:val="28"/>
          <w:lang w:val="uk-UA"/>
        </w:rPr>
        <w:t>computed</w:t>
      </w:r>
      <w:proofErr w:type="spellEnd"/>
      <w:r w:rsidRPr="00F557CD">
        <w:rPr>
          <w:color w:val="auto"/>
          <w:sz w:val="28"/>
          <w:szCs w:val="28"/>
          <w:lang w:val="uk-UA"/>
        </w:rPr>
        <w:t xml:space="preserve"> </w:t>
      </w:r>
      <w:proofErr w:type="spellStart"/>
      <w:r w:rsidRPr="00F557CD">
        <w:rPr>
          <w:color w:val="auto"/>
          <w:sz w:val="28"/>
          <w:szCs w:val="28"/>
          <w:lang w:val="uk-UA"/>
        </w:rPr>
        <w:t>tomography</w:t>
      </w:r>
      <w:proofErr w:type="spellEnd"/>
      <w:r w:rsidRPr="00F557CD">
        <w:rPr>
          <w:color w:val="auto"/>
          <w:sz w:val="28"/>
          <w:szCs w:val="28"/>
          <w:lang w:val="uk-UA"/>
        </w:rPr>
        <w:t xml:space="preserve"> (MDCT): </w:t>
      </w:r>
      <w:proofErr w:type="spellStart"/>
      <w:r w:rsidRPr="00F557CD">
        <w:rPr>
          <w:color w:val="auto"/>
          <w:sz w:val="28"/>
          <w:szCs w:val="28"/>
          <w:lang w:val="uk-UA"/>
        </w:rPr>
        <w:t>Simple</w:t>
      </w:r>
      <w:proofErr w:type="spellEnd"/>
      <w:r w:rsidRPr="00F557CD">
        <w:rPr>
          <w:color w:val="auto"/>
          <w:sz w:val="28"/>
          <w:szCs w:val="28"/>
          <w:lang w:val="uk-UA"/>
        </w:rPr>
        <w:t xml:space="preserve"> CT </w:t>
      </w:r>
      <w:proofErr w:type="spellStart"/>
      <w:r w:rsidRPr="00F557CD">
        <w:rPr>
          <w:color w:val="auto"/>
          <w:sz w:val="28"/>
          <w:szCs w:val="28"/>
          <w:lang w:val="uk-UA"/>
        </w:rPr>
        <w:t>protocol</w:t>
      </w:r>
      <w:proofErr w:type="spellEnd"/>
      <w:r w:rsidRPr="00F557CD">
        <w:rPr>
          <w:color w:val="auto"/>
          <w:sz w:val="28"/>
          <w:szCs w:val="28"/>
          <w:lang w:val="uk-UA"/>
        </w:rPr>
        <w:t xml:space="preserve"> </w:t>
      </w:r>
      <w:proofErr w:type="spellStart"/>
      <w:r w:rsidRPr="00F557CD">
        <w:rPr>
          <w:color w:val="auto"/>
          <w:sz w:val="28"/>
          <w:szCs w:val="28"/>
          <w:lang w:val="uk-UA"/>
        </w:rPr>
        <w:t>for</w:t>
      </w:r>
      <w:proofErr w:type="spellEnd"/>
      <w:r w:rsidRPr="00F557CD">
        <w:rPr>
          <w:color w:val="auto"/>
          <w:sz w:val="28"/>
          <w:szCs w:val="28"/>
          <w:lang w:val="uk-UA"/>
        </w:rPr>
        <w:t xml:space="preserve"> </w:t>
      </w:r>
      <w:proofErr w:type="spellStart"/>
      <w:r w:rsidRPr="00F557CD">
        <w:rPr>
          <w:color w:val="auto"/>
          <w:sz w:val="28"/>
          <w:szCs w:val="28"/>
          <w:lang w:val="uk-UA"/>
        </w:rPr>
        <w:t>trauma</w:t>
      </w:r>
      <w:proofErr w:type="spellEnd"/>
      <w:r w:rsidRPr="00F557CD">
        <w:rPr>
          <w:color w:val="auto"/>
          <w:sz w:val="28"/>
          <w:szCs w:val="28"/>
          <w:lang w:val="uk-UA"/>
        </w:rPr>
        <w:t xml:space="preserve"> </w:t>
      </w:r>
      <w:proofErr w:type="spellStart"/>
      <w:r w:rsidRPr="00F557CD">
        <w:rPr>
          <w:color w:val="auto"/>
          <w:sz w:val="28"/>
          <w:szCs w:val="28"/>
          <w:lang w:val="uk-UA"/>
        </w:rPr>
        <w:t>patient</w:t>
      </w:r>
      <w:proofErr w:type="spellEnd"/>
      <w:r w:rsidRPr="00F557CD">
        <w:rPr>
          <w:color w:val="auto"/>
          <w:sz w:val="28"/>
          <w:szCs w:val="28"/>
          <w:lang w:val="uk-UA"/>
        </w:rPr>
        <w:t xml:space="preserve">. // </w:t>
      </w:r>
      <w:proofErr w:type="spellStart"/>
      <w:r w:rsidRPr="00F557CD">
        <w:rPr>
          <w:color w:val="auto"/>
          <w:sz w:val="28"/>
          <w:szCs w:val="28"/>
          <w:lang w:val="uk-UA"/>
        </w:rPr>
        <w:t>Clinical</w:t>
      </w:r>
      <w:proofErr w:type="spellEnd"/>
      <w:r w:rsidRPr="00F557CD">
        <w:rPr>
          <w:color w:val="auto"/>
          <w:sz w:val="28"/>
          <w:szCs w:val="28"/>
          <w:lang w:val="uk-UA"/>
        </w:rPr>
        <w:t xml:space="preserve"> </w:t>
      </w:r>
      <w:proofErr w:type="spellStart"/>
      <w:r w:rsidRPr="00F557CD">
        <w:rPr>
          <w:color w:val="auto"/>
          <w:sz w:val="28"/>
          <w:szCs w:val="28"/>
          <w:lang w:val="uk-UA"/>
        </w:rPr>
        <w:t>Imaging</w:t>
      </w:r>
      <w:proofErr w:type="spellEnd"/>
      <w:r w:rsidRPr="00F557CD">
        <w:rPr>
          <w:color w:val="auto"/>
          <w:sz w:val="28"/>
          <w:szCs w:val="28"/>
          <w:lang w:val="uk-UA"/>
        </w:rPr>
        <w:t xml:space="preserve">, 2015. – 39 (1), </w:t>
      </w:r>
      <w:proofErr w:type="spellStart"/>
      <w:r w:rsidRPr="00F557CD">
        <w:rPr>
          <w:color w:val="auto"/>
          <w:sz w:val="28"/>
          <w:szCs w:val="28"/>
          <w:lang w:val="uk-UA"/>
        </w:rPr>
        <w:t>pp</w:t>
      </w:r>
      <w:proofErr w:type="spellEnd"/>
      <w:r w:rsidRPr="00F557CD">
        <w:rPr>
          <w:color w:val="auto"/>
          <w:sz w:val="28"/>
          <w:szCs w:val="28"/>
          <w:lang w:val="uk-UA"/>
        </w:rPr>
        <w:t xml:space="preserve">. 110-115.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17. </w:t>
      </w:r>
      <w:proofErr w:type="spellStart"/>
      <w:r w:rsidRPr="00F557CD">
        <w:rPr>
          <w:color w:val="auto"/>
          <w:sz w:val="28"/>
          <w:szCs w:val="28"/>
          <w:lang w:val="uk-UA"/>
        </w:rPr>
        <w:t>Morphological</w:t>
      </w:r>
      <w:proofErr w:type="spellEnd"/>
      <w:r w:rsidRPr="00F557CD">
        <w:rPr>
          <w:color w:val="auto"/>
          <w:sz w:val="28"/>
          <w:szCs w:val="28"/>
          <w:lang w:val="uk-UA"/>
        </w:rPr>
        <w:t xml:space="preserve"> </w:t>
      </w:r>
      <w:proofErr w:type="spellStart"/>
      <w:r w:rsidRPr="00F557CD">
        <w:rPr>
          <w:color w:val="auto"/>
          <w:sz w:val="28"/>
          <w:szCs w:val="28"/>
          <w:lang w:val="uk-UA"/>
        </w:rPr>
        <w:t>Characterisation</w:t>
      </w:r>
      <w:proofErr w:type="spellEnd"/>
      <w:r w:rsidRPr="00F557CD">
        <w:rPr>
          <w:color w:val="auto"/>
          <w:sz w:val="28"/>
          <w:szCs w:val="28"/>
          <w:lang w:val="uk-UA"/>
        </w:rPr>
        <w:t xml:space="preserve"> </w:t>
      </w:r>
      <w:proofErr w:type="spellStart"/>
      <w:r w:rsidRPr="00F557CD">
        <w:rPr>
          <w:color w:val="auto"/>
          <w:sz w:val="28"/>
          <w:szCs w:val="28"/>
          <w:lang w:val="uk-UA"/>
        </w:rPr>
        <w:t>of</w:t>
      </w:r>
      <w:proofErr w:type="spellEnd"/>
      <w:r w:rsidRPr="00F557CD">
        <w:rPr>
          <w:color w:val="auto"/>
          <w:sz w:val="28"/>
          <w:szCs w:val="28"/>
          <w:lang w:val="uk-UA"/>
        </w:rPr>
        <w:t xml:space="preserve"> </w:t>
      </w:r>
      <w:proofErr w:type="spellStart"/>
      <w:r w:rsidRPr="00F557CD">
        <w:rPr>
          <w:color w:val="auto"/>
          <w:sz w:val="28"/>
          <w:szCs w:val="28"/>
          <w:lang w:val="uk-UA"/>
        </w:rPr>
        <w:t>Unstained</w:t>
      </w:r>
      <w:proofErr w:type="spellEnd"/>
      <w:r w:rsidRPr="00F557CD">
        <w:rPr>
          <w:color w:val="auto"/>
          <w:sz w:val="28"/>
          <w:szCs w:val="28"/>
          <w:lang w:val="uk-UA"/>
        </w:rPr>
        <w:t xml:space="preserve"> </w:t>
      </w:r>
      <w:proofErr w:type="spellStart"/>
      <w:r w:rsidRPr="00F557CD">
        <w:rPr>
          <w:color w:val="auto"/>
          <w:sz w:val="28"/>
          <w:szCs w:val="28"/>
          <w:lang w:val="uk-UA"/>
        </w:rPr>
        <w:t>and</w:t>
      </w:r>
      <w:proofErr w:type="spellEnd"/>
      <w:r w:rsidRPr="00F557CD">
        <w:rPr>
          <w:color w:val="auto"/>
          <w:sz w:val="28"/>
          <w:szCs w:val="28"/>
          <w:lang w:val="uk-UA"/>
        </w:rPr>
        <w:t xml:space="preserve"> </w:t>
      </w:r>
      <w:proofErr w:type="spellStart"/>
      <w:r w:rsidRPr="00F557CD">
        <w:rPr>
          <w:color w:val="auto"/>
          <w:sz w:val="28"/>
          <w:szCs w:val="28"/>
          <w:lang w:val="uk-UA"/>
        </w:rPr>
        <w:t>Intact</w:t>
      </w:r>
      <w:proofErr w:type="spellEnd"/>
      <w:r w:rsidRPr="00F557CD">
        <w:rPr>
          <w:color w:val="auto"/>
          <w:sz w:val="28"/>
          <w:szCs w:val="28"/>
          <w:lang w:val="uk-UA"/>
        </w:rPr>
        <w:t xml:space="preserve"> </w:t>
      </w:r>
      <w:proofErr w:type="spellStart"/>
      <w:r w:rsidRPr="00F557CD">
        <w:rPr>
          <w:color w:val="auto"/>
          <w:sz w:val="28"/>
          <w:szCs w:val="28"/>
          <w:lang w:val="uk-UA"/>
        </w:rPr>
        <w:t>Tissue</w:t>
      </w:r>
      <w:proofErr w:type="spellEnd"/>
      <w:r w:rsidRPr="00F557CD">
        <w:rPr>
          <w:color w:val="auto"/>
          <w:sz w:val="28"/>
          <w:szCs w:val="28"/>
          <w:lang w:val="uk-UA"/>
        </w:rPr>
        <w:t xml:space="preserve"> </w:t>
      </w:r>
      <w:proofErr w:type="spellStart"/>
      <w:r w:rsidRPr="00F557CD">
        <w:rPr>
          <w:color w:val="auto"/>
          <w:sz w:val="28"/>
          <w:szCs w:val="28"/>
          <w:lang w:val="uk-UA"/>
        </w:rPr>
        <w:t>Micro-architecture</w:t>
      </w:r>
      <w:proofErr w:type="spellEnd"/>
      <w:r w:rsidRPr="00F557CD">
        <w:rPr>
          <w:color w:val="auto"/>
          <w:sz w:val="28"/>
          <w:szCs w:val="28"/>
          <w:lang w:val="uk-UA"/>
        </w:rPr>
        <w:t xml:space="preserve"> </w:t>
      </w:r>
      <w:proofErr w:type="spellStart"/>
      <w:r w:rsidRPr="00F557CD">
        <w:rPr>
          <w:color w:val="auto"/>
          <w:sz w:val="28"/>
          <w:szCs w:val="28"/>
          <w:lang w:val="uk-UA"/>
        </w:rPr>
        <w:t>by</w:t>
      </w:r>
      <w:proofErr w:type="spellEnd"/>
      <w:r w:rsidRPr="00F557CD">
        <w:rPr>
          <w:color w:val="auto"/>
          <w:sz w:val="28"/>
          <w:szCs w:val="28"/>
          <w:lang w:val="uk-UA"/>
        </w:rPr>
        <w:t xml:space="preserve"> X-</w:t>
      </w:r>
      <w:proofErr w:type="spellStart"/>
      <w:r w:rsidRPr="00F557CD">
        <w:rPr>
          <w:color w:val="auto"/>
          <w:sz w:val="28"/>
          <w:szCs w:val="28"/>
          <w:lang w:val="uk-UA"/>
        </w:rPr>
        <w:t>ray</w:t>
      </w:r>
      <w:proofErr w:type="spellEnd"/>
      <w:r w:rsidRPr="00F557CD">
        <w:rPr>
          <w:color w:val="auto"/>
          <w:sz w:val="28"/>
          <w:szCs w:val="28"/>
          <w:lang w:val="uk-UA"/>
        </w:rPr>
        <w:t xml:space="preserve"> </w:t>
      </w:r>
      <w:proofErr w:type="spellStart"/>
      <w:r w:rsidRPr="00F557CD">
        <w:rPr>
          <w:color w:val="auto"/>
          <w:sz w:val="28"/>
          <w:szCs w:val="28"/>
          <w:lang w:val="uk-UA"/>
        </w:rPr>
        <w:t>Computed</w:t>
      </w:r>
      <w:proofErr w:type="spellEnd"/>
      <w:r w:rsidRPr="00F557CD">
        <w:rPr>
          <w:color w:val="auto"/>
          <w:sz w:val="28"/>
          <w:szCs w:val="28"/>
          <w:lang w:val="uk-UA"/>
        </w:rPr>
        <w:t xml:space="preserve"> </w:t>
      </w:r>
      <w:proofErr w:type="spellStart"/>
      <w:r w:rsidRPr="00F557CD">
        <w:rPr>
          <w:color w:val="auto"/>
          <w:sz w:val="28"/>
          <w:szCs w:val="28"/>
          <w:lang w:val="uk-UA"/>
        </w:rPr>
        <w:t>Micro</w:t>
      </w:r>
      <w:proofErr w:type="spellEnd"/>
      <w:r w:rsidRPr="00F557CD">
        <w:rPr>
          <w:color w:val="auto"/>
          <w:sz w:val="28"/>
          <w:szCs w:val="28"/>
          <w:lang w:val="uk-UA"/>
        </w:rPr>
        <w:t xml:space="preserve">- </w:t>
      </w:r>
      <w:proofErr w:type="spellStart"/>
      <w:r w:rsidRPr="00F557CD">
        <w:rPr>
          <w:color w:val="auto"/>
          <w:sz w:val="28"/>
          <w:szCs w:val="28"/>
          <w:lang w:val="uk-UA"/>
        </w:rPr>
        <w:t>and</w:t>
      </w:r>
      <w:proofErr w:type="spellEnd"/>
      <w:r w:rsidRPr="00F557CD">
        <w:rPr>
          <w:color w:val="auto"/>
          <w:sz w:val="28"/>
          <w:szCs w:val="28"/>
          <w:lang w:val="uk-UA"/>
        </w:rPr>
        <w:t xml:space="preserve"> </w:t>
      </w:r>
      <w:proofErr w:type="spellStart"/>
      <w:r w:rsidRPr="00F557CD">
        <w:rPr>
          <w:color w:val="auto"/>
          <w:sz w:val="28"/>
          <w:szCs w:val="28"/>
          <w:lang w:val="uk-UA"/>
        </w:rPr>
        <w:t>Nano-Tomography</w:t>
      </w:r>
      <w:proofErr w:type="spellEnd"/>
      <w:r w:rsidRPr="00F557CD">
        <w:rPr>
          <w:color w:val="auto"/>
          <w:sz w:val="28"/>
          <w:szCs w:val="28"/>
          <w:lang w:val="uk-UA"/>
        </w:rPr>
        <w:t xml:space="preserve"> / </w:t>
      </w:r>
      <w:proofErr w:type="spellStart"/>
      <w:r w:rsidRPr="00F557CD">
        <w:rPr>
          <w:color w:val="auto"/>
          <w:sz w:val="28"/>
          <w:szCs w:val="28"/>
          <w:lang w:val="uk-UA"/>
        </w:rPr>
        <w:t>Lucy</w:t>
      </w:r>
      <w:proofErr w:type="spellEnd"/>
      <w:r w:rsidRPr="00F557CD">
        <w:rPr>
          <w:color w:val="auto"/>
          <w:sz w:val="28"/>
          <w:szCs w:val="28"/>
          <w:lang w:val="uk-UA"/>
        </w:rPr>
        <w:t xml:space="preserve"> A. </w:t>
      </w:r>
      <w:proofErr w:type="spellStart"/>
      <w:r w:rsidRPr="00F557CD">
        <w:rPr>
          <w:color w:val="auto"/>
          <w:sz w:val="28"/>
          <w:szCs w:val="28"/>
          <w:lang w:val="uk-UA"/>
        </w:rPr>
        <w:t>Walton</w:t>
      </w:r>
      <w:proofErr w:type="spellEnd"/>
      <w:r w:rsidRPr="00F557CD">
        <w:rPr>
          <w:color w:val="auto"/>
          <w:sz w:val="28"/>
          <w:szCs w:val="28"/>
          <w:lang w:val="uk-UA"/>
        </w:rPr>
        <w:t xml:space="preserve">, </w:t>
      </w:r>
      <w:proofErr w:type="spellStart"/>
      <w:r w:rsidRPr="00F557CD">
        <w:rPr>
          <w:color w:val="auto"/>
          <w:sz w:val="28"/>
          <w:szCs w:val="28"/>
          <w:lang w:val="uk-UA"/>
        </w:rPr>
        <w:t>Robert</w:t>
      </w:r>
      <w:proofErr w:type="spellEnd"/>
      <w:r w:rsidRPr="00F557CD">
        <w:rPr>
          <w:color w:val="auto"/>
          <w:sz w:val="28"/>
          <w:szCs w:val="28"/>
          <w:lang w:val="uk-UA"/>
        </w:rPr>
        <w:t xml:space="preserve"> S. </w:t>
      </w:r>
      <w:proofErr w:type="spellStart"/>
      <w:r w:rsidRPr="00F557CD">
        <w:rPr>
          <w:color w:val="auto"/>
          <w:sz w:val="28"/>
          <w:szCs w:val="28"/>
          <w:lang w:val="uk-UA"/>
        </w:rPr>
        <w:t>Bradley</w:t>
      </w:r>
      <w:proofErr w:type="spellEnd"/>
      <w:r w:rsidRPr="00F557CD">
        <w:rPr>
          <w:color w:val="auto"/>
          <w:sz w:val="28"/>
          <w:szCs w:val="28"/>
          <w:lang w:val="uk-UA"/>
        </w:rPr>
        <w:t xml:space="preserve">, </w:t>
      </w:r>
      <w:proofErr w:type="spellStart"/>
      <w:r w:rsidRPr="00F557CD">
        <w:rPr>
          <w:color w:val="auto"/>
          <w:sz w:val="28"/>
          <w:szCs w:val="28"/>
          <w:lang w:val="uk-UA"/>
        </w:rPr>
        <w:t>Philip</w:t>
      </w:r>
      <w:proofErr w:type="spellEnd"/>
      <w:r w:rsidRPr="00F557CD">
        <w:rPr>
          <w:color w:val="auto"/>
          <w:sz w:val="28"/>
          <w:szCs w:val="28"/>
          <w:lang w:val="uk-UA"/>
        </w:rPr>
        <w:t xml:space="preserve"> J. </w:t>
      </w:r>
      <w:proofErr w:type="spellStart"/>
      <w:r w:rsidRPr="00F557CD">
        <w:rPr>
          <w:color w:val="auto"/>
          <w:sz w:val="28"/>
          <w:szCs w:val="28"/>
          <w:lang w:val="uk-UA"/>
        </w:rPr>
        <w:t>Withers</w:t>
      </w:r>
      <w:proofErr w:type="spellEnd"/>
      <w:r w:rsidRPr="00F557CD">
        <w:rPr>
          <w:color w:val="auto"/>
          <w:sz w:val="28"/>
          <w:szCs w:val="28"/>
          <w:lang w:val="uk-UA"/>
        </w:rPr>
        <w:t xml:space="preserve"> [</w:t>
      </w:r>
      <w:proofErr w:type="spellStart"/>
      <w:r w:rsidRPr="00F557CD">
        <w:rPr>
          <w:color w:val="auto"/>
          <w:sz w:val="28"/>
          <w:szCs w:val="28"/>
          <w:lang w:val="uk-UA"/>
        </w:rPr>
        <w:t>et</w:t>
      </w:r>
      <w:proofErr w:type="spellEnd"/>
      <w:r w:rsidRPr="00F557CD">
        <w:rPr>
          <w:color w:val="auto"/>
          <w:sz w:val="28"/>
          <w:szCs w:val="28"/>
          <w:lang w:val="uk-UA"/>
        </w:rPr>
        <w:t xml:space="preserve"> </w:t>
      </w:r>
      <w:proofErr w:type="spellStart"/>
      <w:r w:rsidRPr="00F557CD">
        <w:rPr>
          <w:color w:val="auto"/>
          <w:sz w:val="28"/>
          <w:szCs w:val="28"/>
          <w:lang w:val="uk-UA"/>
        </w:rPr>
        <w:t>al</w:t>
      </w:r>
      <w:proofErr w:type="spellEnd"/>
      <w:r w:rsidRPr="00F557CD">
        <w:rPr>
          <w:color w:val="auto"/>
          <w:sz w:val="28"/>
          <w:szCs w:val="28"/>
          <w:lang w:val="uk-UA"/>
        </w:rPr>
        <w:t xml:space="preserve">.] // </w:t>
      </w:r>
      <w:proofErr w:type="spellStart"/>
      <w:r w:rsidRPr="00F557CD">
        <w:rPr>
          <w:color w:val="auto"/>
          <w:sz w:val="28"/>
          <w:szCs w:val="28"/>
          <w:lang w:val="uk-UA"/>
        </w:rPr>
        <w:t>Scientific</w:t>
      </w:r>
      <w:proofErr w:type="spellEnd"/>
      <w:r w:rsidRPr="00F557CD">
        <w:rPr>
          <w:color w:val="auto"/>
          <w:sz w:val="28"/>
          <w:szCs w:val="28"/>
          <w:lang w:val="uk-UA"/>
        </w:rPr>
        <w:t xml:space="preserve"> </w:t>
      </w:r>
      <w:proofErr w:type="spellStart"/>
      <w:r w:rsidRPr="00F557CD">
        <w:rPr>
          <w:color w:val="auto"/>
          <w:sz w:val="28"/>
          <w:szCs w:val="28"/>
          <w:lang w:val="uk-UA"/>
        </w:rPr>
        <w:t>Reports</w:t>
      </w:r>
      <w:proofErr w:type="spellEnd"/>
      <w:r w:rsidRPr="00F557CD">
        <w:rPr>
          <w:color w:val="auto"/>
          <w:sz w:val="28"/>
          <w:szCs w:val="28"/>
          <w:lang w:val="uk-UA"/>
        </w:rPr>
        <w:t xml:space="preserve"> – 2015. – № 5. – P. 100-109.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18. </w:t>
      </w:r>
      <w:proofErr w:type="spellStart"/>
      <w:r w:rsidRPr="00F557CD">
        <w:rPr>
          <w:color w:val="auto"/>
          <w:sz w:val="28"/>
          <w:szCs w:val="28"/>
          <w:lang w:val="uk-UA"/>
        </w:rPr>
        <w:t>Multidetector</w:t>
      </w:r>
      <w:proofErr w:type="spellEnd"/>
      <w:r w:rsidRPr="00F557CD">
        <w:rPr>
          <w:color w:val="auto"/>
          <w:sz w:val="28"/>
          <w:szCs w:val="28"/>
          <w:lang w:val="uk-UA"/>
        </w:rPr>
        <w:t xml:space="preserve"> </w:t>
      </w:r>
      <w:proofErr w:type="spellStart"/>
      <w:r w:rsidRPr="00F557CD">
        <w:rPr>
          <w:color w:val="auto"/>
          <w:sz w:val="28"/>
          <w:szCs w:val="28"/>
          <w:lang w:val="uk-UA"/>
        </w:rPr>
        <w:t>computed</w:t>
      </w:r>
      <w:proofErr w:type="spellEnd"/>
      <w:r w:rsidRPr="00F557CD">
        <w:rPr>
          <w:color w:val="auto"/>
          <w:sz w:val="28"/>
          <w:szCs w:val="28"/>
          <w:lang w:val="uk-UA"/>
        </w:rPr>
        <w:t xml:space="preserve"> </w:t>
      </w:r>
      <w:proofErr w:type="spellStart"/>
      <w:r w:rsidRPr="00F557CD">
        <w:rPr>
          <w:color w:val="auto"/>
          <w:sz w:val="28"/>
          <w:szCs w:val="28"/>
          <w:lang w:val="uk-UA"/>
        </w:rPr>
        <w:t>tomography</w:t>
      </w:r>
      <w:proofErr w:type="spellEnd"/>
      <w:r w:rsidRPr="00F557CD">
        <w:rPr>
          <w:color w:val="auto"/>
          <w:sz w:val="28"/>
          <w:szCs w:val="28"/>
          <w:lang w:val="uk-UA"/>
        </w:rPr>
        <w:t xml:space="preserve"> (MDCT): </w:t>
      </w:r>
      <w:proofErr w:type="spellStart"/>
      <w:r w:rsidRPr="00F557CD">
        <w:rPr>
          <w:color w:val="auto"/>
          <w:sz w:val="28"/>
          <w:szCs w:val="28"/>
          <w:lang w:val="uk-UA"/>
        </w:rPr>
        <w:t>Simple</w:t>
      </w:r>
      <w:proofErr w:type="spellEnd"/>
      <w:r w:rsidRPr="00F557CD">
        <w:rPr>
          <w:color w:val="auto"/>
          <w:sz w:val="28"/>
          <w:szCs w:val="28"/>
          <w:lang w:val="uk-UA"/>
        </w:rPr>
        <w:t xml:space="preserve"> CT </w:t>
      </w:r>
      <w:proofErr w:type="spellStart"/>
      <w:r w:rsidRPr="00F557CD">
        <w:rPr>
          <w:color w:val="auto"/>
          <w:sz w:val="28"/>
          <w:szCs w:val="28"/>
          <w:lang w:val="uk-UA"/>
        </w:rPr>
        <w:t>protocol</w:t>
      </w:r>
      <w:proofErr w:type="spellEnd"/>
      <w:r w:rsidRPr="00F557CD">
        <w:rPr>
          <w:color w:val="auto"/>
          <w:sz w:val="28"/>
          <w:szCs w:val="28"/>
          <w:lang w:val="uk-UA"/>
        </w:rPr>
        <w:t xml:space="preserve"> </w:t>
      </w:r>
      <w:proofErr w:type="spellStart"/>
      <w:r w:rsidRPr="00F557CD">
        <w:rPr>
          <w:color w:val="auto"/>
          <w:sz w:val="28"/>
          <w:szCs w:val="28"/>
          <w:lang w:val="uk-UA"/>
        </w:rPr>
        <w:t>for</w:t>
      </w:r>
      <w:proofErr w:type="spellEnd"/>
      <w:r w:rsidRPr="00F557CD">
        <w:rPr>
          <w:color w:val="auto"/>
          <w:sz w:val="28"/>
          <w:szCs w:val="28"/>
          <w:lang w:val="uk-UA"/>
        </w:rPr>
        <w:t xml:space="preserve"> </w:t>
      </w:r>
      <w:proofErr w:type="spellStart"/>
      <w:r w:rsidRPr="00F557CD">
        <w:rPr>
          <w:color w:val="auto"/>
          <w:sz w:val="28"/>
          <w:szCs w:val="28"/>
          <w:lang w:val="uk-UA"/>
        </w:rPr>
        <w:t>trauma</w:t>
      </w:r>
      <w:proofErr w:type="spellEnd"/>
      <w:r w:rsidRPr="00F557CD">
        <w:rPr>
          <w:color w:val="auto"/>
          <w:sz w:val="28"/>
          <w:szCs w:val="28"/>
          <w:lang w:val="uk-UA"/>
        </w:rPr>
        <w:t xml:space="preserve"> </w:t>
      </w:r>
      <w:proofErr w:type="spellStart"/>
      <w:r w:rsidRPr="00F557CD">
        <w:rPr>
          <w:color w:val="auto"/>
          <w:sz w:val="28"/>
          <w:szCs w:val="28"/>
          <w:lang w:val="uk-UA"/>
        </w:rPr>
        <w:t>patient</w:t>
      </w:r>
      <w:proofErr w:type="spellEnd"/>
      <w:r w:rsidRPr="00F557CD">
        <w:rPr>
          <w:color w:val="auto"/>
          <w:sz w:val="28"/>
          <w:szCs w:val="28"/>
          <w:lang w:val="uk-UA"/>
        </w:rPr>
        <w:t xml:space="preserve"> / K. </w:t>
      </w:r>
      <w:proofErr w:type="spellStart"/>
      <w:r w:rsidRPr="00F557CD">
        <w:rPr>
          <w:color w:val="auto"/>
          <w:sz w:val="28"/>
          <w:szCs w:val="28"/>
          <w:lang w:val="uk-UA"/>
        </w:rPr>
        <w:t>Eichler</w:t>
      </w:r>
      <w:proofErr w:type="spellEnd"/>
      <w:r w:rsidRPr="00F557CD">
        <w:rPr>
          <w:color w:val="auto"/>
          <w:sz w:val="28"/>
          <w:szCs w:val="28"/>
          <w:lang w:val="uk-UA"/>
        </w:rPr>
        <w:t xml:space="preserve">, I. </w:t>
      </w:r>
      <w:proofErr w:type="spellStart"/>
      <w:r w:rsidRPr="00F557CD">
        <w:rPr>
          <w:color w:val="auto"/>
          <w:sz w:val="28"/>
          <w:szCs w:val="28"/>
          <w:lang w:val="uk-UA"/>
        </w:rPr>
        <w:t>Marzi</w:t>
      </w:r>
      <w:proofErr w:type="spellEnd"/>
      <w:r w:rsidRPr="00F557CD">
        <w:rPr>
          <w:color w:val="auto"/>
          <w:sz w:val="28"/>
          <w:szCs w:val="28"/>
          <w:lang w:val="uk-UA"/>
        </w:rPr>
        <w:t xml:space="preserve">, H. </w:t>
      </w:r>
      <w:proofErr w:type="spellStart"/>
      <w:r w:rsidRPr="00F557CD">
        <w:rPr>
          <w:color w:val="auto"/>
          <w:sz w:val="28"/>
          <w:szCs w:val="28"/>
          <w:lang w:val="uk-UA"/>
        </w:rPr>
        <w:t>Wyen</w:t>
      </w:r>
      <w:proofErr w:type="spellEnd"/>
      <w:r w:rsidRPr="00F557CD">
        <w:rPr>
          <w:color w:val="auto"/>
          <w:sz w:val="28"/>
          <w:szCs w:val="28"/>
          <w:lang w:val="uk-UA"/>
        </w:rPr>
        <w:t xml:space="preserve"> [</w:t>
      </w:r>
      <w:proofErr w:type="spellStart"/>
      <w:r w:rsidRPr="00F557CD">
        <w:rPr>
          <w:color w:val="auto"/>
          <w:sz w:val="28"/>
          <w:szCs w:val="28"/>
          <w:lang w:val="uk-UA"/>
        </w:rPr>
        <w:t>et</w:t>
      </w:r>
      <w:proofErr w:type="spellEnd"/>
      <w:r w:rsidRPr="00F557CD">
        <w:rPr>
          <w:color w:val="auto"/>
          <w:sz w:val="28"/>
          <w:szCs w:val="28"/>
          <w:lang w:val="uk-UA"/>
        </w:rPr>
        <w:t xml:space="preserve"> </w:t>
      </w:r>
      <w:proofErr w:type="spellStart"/>
      <w:r w:rsidRPr="00F557CD">
        <w:rPr>
          <w:color w:val="auto"/>
          <w:sz w:val="28"/>
          <w:szCs w:val="28"/>
          <w:lang w:val="uk-UA"/>
        </w:rPr>
        <w:t>al</w:t>
      </w:r>
      <w:proofErr w:type="spellEnd"/>
      <w:r w:rsidRPr="00F557CD">
        <w:rPr>
          <w:color w:val="auto"/>
          <w:sz w:val="28"/>
          <w:szCs w:val="28"/>
          <w:lang w:val="uk-UA"/>
        </w:rPr>
        <w:t xml:space="preserve">.] // </w:t>
      </w:r>
      <w:proofErr w:type="spellStart"/>
      <w:r w:rsidRPr="00F557CD">
        <w:rPr>
          <w:color w:val="auto"/>
          <w:sz w:val="28"/>
          <w:szCs w:val="28"/>
          <w:lang w:val="uk-UA"/>
        </w:rPr>
        <w:t>Clinical</w:t>
      </w:r>
      <w:proofErr w:type="spellEnd"/>
      <w:r w:rsidRPr="00F557CD">
        <w:rPr>
          <w:color w:val="auto"/>
          <w:sz w:val="28"/>
          <w:szCs w:val="28"/>
          <w:lang w:val="uk-UA"/>
        </w:rPr>
        <w:t xml:space="preserve"> </w:t>
      </w:r>
      <w:proofErr w:type="spellStart"/>
      <w:r w:rsidRPr="00F557CD">
        <w:rPr>
          <w:color w:val="auto"/>
          <w:sz w:val="28"/>
          <w:szCs w:val="28"/>
          <w:lang w:val="uk-UA"/>
        </w:rPr>
        <w:t>Imaging</w:t>
      </w:r>
      <w:proofErr w:type="spellEnd"/>
      <w:r w:rsidRPr="00F557CD">
        <w:rPr>
          <w:color w:val="auto"/>
          <w:sz w:val="28"/>
          <w:szCs w:val="28"/>
          <w:lang w:val="uk-UA"/>
        </w:rPr>
        <w:t xml:space="preserve">. – 2015. – № 39 (1). – Р. 110-115.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19. </w:t>
      </w:r>
      <w:proofErr w:type="spellStart"/>
      <w:r w:rsidRPr="00F557CD">
        <w:rPr>
          <w:color w:val="auto"/>
          <w:sz w:val="28"/>
          <w:szCs w:val="28"/>
          <w:lang w:val="uk-UA"/>
        </w:rPr>
        <w:t>Postmortem</w:t>
      </w:r>
      <w:proofErr w:type="spellEnd"/>
      <w:r w:rsidRPr="00F557CD">
        <w:rPr>
          <w:color w:val="auto"/>
          <w:sz w:val="28"/>
          <w:szCs w:val="28"/>
          <w:lang w:val="uk-UA"/>
        </w:rPr>
        <w:t xml:space="preserve"> </w:t>
      </w:r>
      <w:proofErr w:type="spellStart"/>
      <w:r w:rsidRPr="00F557CD">
        <w:rPr>
          <w:color w:val="auto"/>
          <w:sz w:val="28"/>
          <w:szCs w:val="28"/>
          <w:lang w:val="uk-UA"/>
        </w:rPr>
        <w:t>computed</w:t>
      </w:r>
      <w:proofErr w:type="spellEnd"/>
      <w:r w:rsidRPr="00F557CD">
        <w:rPr>
          <w:color w:val="auto"/>
          <w:sz w:val="28"/>
          <w:szCs w:val="28"/>
          <w:lang w:val="uk-UA"/>
        </w:rPr>
        <w:t xml:space="preserve"> </w:t>
      </w:r>
      <w:proofErr w:type="spellStart"/>
      <w:r w:rsidRPr="00F557CD">
        <w:rPr>
          <w:color w:val="auto"/>
          <w:sz w:val="28"/>
          <w:szCs w:val="28"/>
          <w:lang w:val="uk-UA"/>
        </w:rPr>
        <w:t>tomography</w:t>
      </w:r>
      <w:proofErr w:type="spellEnd"/>
      <w:r w:rsidRPr="00F557CD">
        <w:rPr>
          <w:color w:val="auto"/>
          <w:sz w:val="28"/>
          <w:szCs w:val="28"/>
          <w:lang w:val="uk-UA"/>
        </w:rPr>
        <w:t xml:space="preserve"> (PMCT) </w:t>
      </w:r>
      <w:proofErr w:type="spellStart"/>
      <w:r w:rsidRPr="00F557CD">
        <w:rPr>
          <w:color w:val="auto"/>
          <w:sz w:val="28"/>
          <w:szCs w:val="28"/>
          <w:lang w:val="uk-UA"/>
        </w:rPr>
        <w:t>and</w:t>
      </w:r>
      <w:proofErr w:type="spellEnd"/>
      <w:r w:rsidRPr="00F557CD">
        <w:rPr>
          <w:color w:val="auto"/>
          <w:sz w:val="28"/>
          <w:szCs w:val="28"/>
          <w:lang w:val="uk-UA"/>
        </w:rPr>
        <w:t xml:space="preserve"> </w:t>
      </w:r>
      <w:proofErr w:type="spellStart"/>
      <w:r w:rsidRPr="00F557CD">
        <w:rPr>
          <w:color w:val="auto"/>
          <w:sz w:val="28"/>
          <w:szCs w:val="28"/>
          <w:lang w:val="uk-UA"/>
        </w:rPr>
        <w:t>autopsy</w:t>
      </w:r>
      <w:proofErr w:type="spellEnd"/>
      <w:r w:rsidRPr="00F557CD">
        <w:rPr>
          <w:color w:val="auto"/>
          <w:sz w:val="28"/>
          <w:szCs w:val="28"/>
          <w:lang w:val="uk-UA"/>
        </w:rPr>
        <w:t xml:space="preserve"> </w:t>
      </w:r>
      <w:proofErr w:type="spellStart"/>
      <w:r w:rsidRPr="00F557CD">
        <w:rPr>
          <w:color w:val="auto"/>
          <w:sz w:val="28"/>
          <w:szCs w:val="28"/>
          <w:lang w:val="uk-UA"/>
        </w:rPr>
        <w:t>in</w:t>
      </w:r>
      <w:proofErr w:type="spellEnd"/>
      <w:r w:rsidRPr="00F557CD">
        <w:rPr>
          <w:color w:val="auto"/>
          <w:sz w:val="28"/>
          <w:szCs w:val="28"/>
          <w:lang w:val="uk-UA"/>
        </w:rPr>
        <w:t xml:space="preserve"> </w:t>
      </w:r>
      <w:proofErr w:type="spellStart"/>
      <w:r w:rsidRPr="00F557CD">
        <w:rPr>
          <w:color w:val="auto"/>
          <w:sz w:val="28"/>
          <w:szCs w:val="28"/>
          <w:lang w:val="uk-UA"/>
        </w:rPr>
        <w:t>deadly</w:t>
      </w:r>
      <w:proofErr w:type="spellEnd"/>
      <w:r w:rsidRPr="00F557CD">
        <w:rPr>
          <w:color w:val="auto"/>
          <w:sz w:val="28"/>
          <w:szCs w:val="28"/>
          <w:lang w:val="uk-UA"/>
        </w:rPr>
        <w:t xml:space="preserve"> </w:t>
      </w:r>
      <w:proofErr w:type="spellStart"/>
      <w:r w:rsidRPr="00F557CD">
        <w:rPr>
          <w:color w:val="auto"/>
          <w:sz w:val="28"/>
          <w:szCs w:val="28"/>
          <w:lang w:val="uk-UA"/>
        </w:rPr>
        <w:t>gunshot</w:t>
      </w:r>
      <w:proofErr w:type="spellEnd"/>
      <w:r w:rsidRPr="00F557CD">
        <w:rPr>
          <w:color w:val="auto"/>
          <w:sz w:val="28"/>
          <w:szCs w:val="28"/>
          <w:lang w:val="uk-UA"/>
        </w:rPr>
        <w:t xml:space="preserve"> </w:t>
      </w:r>
      <w:proofErr w:type="spellStart"/>
      <w:r w:rsidRPr="00F557CD">
        <w:rPr>
          <w:color w:val="auto"/>
          <w:sz w:val="28"/>
          <w:szCs w:val="28"/>
          <w:lang w:val="uk-UA"/>
        </w:rPr>
        <w:t>wounds</w:t>
      </w:r>
      <w:proofErr w:type="spellEnd"/>
      <w:r w:rsidRPr="00F557CD">
        <w:rPr>
          <w:color w:val="auto"/>
          <w:sz w:val="28"/>
          <w:szCs w:val="28"/>
          <w:lang w:val="uk-UA"/>
        </w:rPr>
        <w:t xml:space="preserve"> – a </w:t>
      </w:r>
      <w:proofErr w:type="spellStart"/>
      <w:r w:rsidRPr="00F557CD">
        <w:rPr>
          <w:color w:val="auto"/>
          <w:sz w:val="28"/>
          <w:szCs w:val="28"/>
          <w:lang w:val="uk-UA"/>
        </w:rPr>
        <w:t>comparative</w:t>
      </w:r>
      <w:proofErr w:type="spellEnd"/>
      <w:r w:rsidRPr="00F557CD">
        <w:rPr>
          <w:color w:val="auto"/>
          <w:sz w:val="28"/>
          <w:szCs w:val="28"/>
          <w:lang w:val="uk-UA"/>
        </w:rPr>
        <w:t xml:space="preserve"> </w:t>
      </w:r>
      <w:proofErr w:type="spellStart"/>
      <w:r w:rsidRPr="00F557CD">
        <w:rPr>
          <w:color w:val="auto"/>
          <w:sz w:val="28"/>
          <w:szCs w:val="28"/>
          <w:lang w:val="uk-UA"/>
        </w:rPr>
        <w:t>study</w:t>
      </w:r>
      <w:proofErr w:type="spellEnd"/>
      <w:r w:rsidRPr="00F557CD">
        <w:rPr>
          <w:color w:val="auto"/>
          <w:sz w:val="28"/>
          <w:szCs w:val="28"/>
          <w:lang w:val="uk-UA"/>
        </w:rPr>
        <w:t xml:space="preserve"> / S. M. </w:t>
      </w:r>
      <w:proofErr w:type="spellStart"/>
      <w:r w:rsidRPr="00F557CD">
        <w:rPr>
          <w:color w:val="auto"/>
          <w:sz w:val="28"/>
          <w:szCs w:val="28"/>
          <w:lang w:val="uk-UA"/>
        </w:rPr>
        <w:t>Kirchhoff</w:t>
      </w:r>
      <w:proofErr w:type="spellEnd"/>
      <w:r w:rsidRPr="00F557CD">
        <w:rPr>
          <w:color w:val="auto"/>
          <w:sz w:val="28"/>
          <w:szCs w:val="28"/>
          <w:lang w:val="uk-UA"/>
        </w:rPr>
        <w:t xml:space="preserve">, E. F. </w:t>
      </w:r>
      <w:proofErr w:type="spellStart"/>
      <w:r w:rsidRPr="00F557CD">
        <w:rPr>
          <w:color w:val="auto"/>
          <w:sz w:val="28"/>
          <w:szCs w:val="28"/>
          <w:lang w:val="uk-UA"/>
        </w:rPr>
        <w:t>Scaparra</w:t>
      </w:r>
      <w:proofErr w:type="spellEnd"/>
      <w:r w:rsidRPr="00F557CD">
        <w:rPr>
          <w:color w:val="auto"/>
          <w:sz w:val="28"/>
          <w:szCs w:val="28"/>
          <w:lang w:val="uk-UA"/>
        </w:rPr>
        <w:t xml:space="preserve">, J. </w:t>
      </w:r>
      <w:proofErr w:type="spellStart"/>
      <w:r w:rsidRPr="00F557CD">
        <w:rPr>
          <w:color w:val="auto"/>
          <w:sz w:val="28"/>
          <w:szCs w:val="28"/>
          <w:lang w:val="uk-UA"/>
        </w:rPr>
        <w:t>Grimm</w:t>
      </w:r>
      <w:proofErr w:type="spellEnd"/>
      <w:r w:rsidRPr="00F557CD">
        <w:rPr>
          <w:color w:val="auto"/>
          <w:sz w:val="28"/>
          <w:szCs w:val="28"/>
          <w:lang w:val="uk-UA"/>
        </w:rPr>
        <w:t>.[</w:t>
      </w:r>
      <w:proofErr w:type="spellStart"/>
      <w:r w:rsidRPr="00F557CD">
        <w:rPr>
          <w:color w:val="auto"/>
          <w:sz w:val="28"/>
          <w:szCs w:val="28"/>
          <w:lang w:val="uk-UA"/>
        </w:rPr>
        <w:t>et</w:t>
      </w:r>
      <w:proofErr w:type="spellEnd"/>
      <w:r w:rsidRPr="00F557CD">
        <w:rPr>
          <w:color w:val="auto"/>
          <w:sz w:val="28"/>
          <w:szCs w:val="28"/>
          <w:lang w:val="uk-UA"/>
        </w:rPr>
        <w:t xml:space="preserve"> </w:t>
      </w:r>
      <w:proofErr w:type="spellStart"/>
      <w:r w:rsidRPr="00F557CD">
        <w:rPr>
          <w:color w:val="auto"/>
          <w:sz w:val="28"/>
          <w:szCs w:val="28"/>
          <w:lang w:val="uk-UA"/>
        </w:rPr>
        <w:t>al</w:t>
      </w:r>
      <w:proofErr w:type="spellEnd"/>
      <w:r w:rsidRPr="00F557CD">
        <w:rPr>
          <w:color w:val="auto"/>
          <w:sz w:val="28"/>
          <w:szCs w:val="28"/>
          <w:lang w:val="uk-UA"/>
        </w:rPr>
        <w:t xml:space="preserve">.] // J. </w:t>
      </w:r>
      <w:proofErr w:type="spellStart"/>
      <w:r w:rsidRPr="00F557CD">
        <w:rPr>
          <w:color w:val="auto"/>
          <w:sz w:val="28"/>
          <w:szCs w:val="28"/>
          <w:lang w:val="uk-UA"/>
        </w:rPr>
        <w:t>Legal</w:t>
      </w:r>
      <w:proofErr w:type="spellEnd"/>
      <w:r w:rsidRPr="00F557CD">
        <w:rPr>
          <w:color w:val="auto"/>
          <w:sz w:val="28"/>
          <w:szCs w:val="28"/>
          <w:lang w:val="uk-UA"/>
        </w:rPr>
        <w:t xml:space="preserve"> </w:t>
      </w:r>
      <w:proofErr w:type="spellStart"/>
      <w:r w:rsidRPr="00F557CD">
        <w:rPr>
          <w:color w:val="auto"/>
          <w:sz w:val="28"/>
          <w:szCs w:val="28"/>
          <w:lang w:val="uk-UA"/>
        </w:rPr>
        <w:t>Med</w:t>
      </w:r>
      <w:proofErr w:type="spellEnd"/>
      <w:r w:rsidRPr="00F557CD">
        <w:rPr>
          <w:color w:val="auto"/>
          <w:sz w:val="28"/>
          <w:szCs w:val="28"/>
          <w:lang w:val="uk-UA"/>
        </w:rPr>
        <w:t xml:space="preserve">. – 2016. – № 130 (3). – Р. 819-826.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20. </w:t>
      </w:r>
      <w:proofErr w:type="spellStart"/>
      <w:r w:rsidRPr="00F557CD">
        <w:rPr>
          <w:color w:val="auto"/>
          <w:sz w:val="28"/>
          <w:szCs w:val="28"/>
          <w:lang w:val="uk-UA"/>
        </w:rPr>
        <w:t>Трутяк</w:t>
      </w:r>
      <w:proofErr w:type="spellEnd"/>
      <w:r w:rsidRPr="00F557CD">
        <w:rPr>
          <w:color w:val="auto"/>
          <w:sz w:val="28"/>
          <w:szCs w:val="28"/>
          <w:lang w:val="uk-UA"/>
        </w:rPr>
        <w:t xml:space="preserve"> І. </w:t>
      </w:r>
      <w:proofErr w:type="spellStart"/>
      <w:r w:rsidRPr="00F557CD">
        <w:rPr>
          <w:color w:val="auto"/>
          <w:sz w:val="28"/>
          <w:szCs w:val="28"/>
          <w:lang w:val="uk-UA"/>
        </w:rPr>
        <w:t>Особлівості</w:t>
      </w:r>
      <w:proofErr w:type="spellEnd"/>
      <w:r w:rsidRPr="00F557CD">
        <w:rPr>
          <w:color w:val="auto"/>
          <w:sz w:val="28"/>
          <w:szCs w:val="28"/>
          <w:lang w:val="uk-UA"/>
        </w:rPr>
        <w:t xml:space="preserve"> сучасної бойової </w:t>
      </w:r>
      <w:proofErr w:type="spellStart"/>
      <w:r w:rsidRPr="00F557CD">
        <w:rPr>
          <w:color w:val="auto"/>
          <w:sz w:val="28"/>
          <w:szCs w:val="28"/>
          <w:lang w:val="uk-UA"/>
        </w:rPr>
        <w:t>хирургичної</w:t>
      </w:r>
      <w:proofErr w:type="spellEnd"/>
      <w:r w:rsidRPr="00F557CD">
        <w:rPr>
          <w:color w:val="auto"/>
          <w:sz w:val="28"/>
          <w:szCs w:val="28"/>
          <w:lang w:val="uk-UA"/>
        </w:rPr>
        <w:t xml:space="preserve"> травми / І. </w:t>
      </w:r>
      <w:proofErr w:type="spellStart"/>
      <w:r w:rsidRPr="00F557CD">
        <w:rPr>
          <w:color w:val="auto"/>
          <w:sz w:val="28"/>
          <w:szCs w:val="28"/>
          <w:lang w:val="uk-UA"/>
        </w:rPr>
        <w:t>Трутяк</w:t>
      </w:r>
      <w:proofErr w:type="spellEnd"/>
      <w:r w:rsidRPr="00F557CD">
        <w:rPr>
          <w:color w:val="auto"/>
          <w:sz w:val="28"/>
          <w:szCs w:val="28"/>
          <w:lang w:val="uk-UA"/>
        </w:rPr>
        <w:t xml:space="preserve">, І. Гайда, І. Богдан, </w:t>
      </w:r>
      <w:proofErr w:type="spellStart"/>
      <w:r w:rsidRPr="00F557CD">
        <w:rPr>
          <w:color w:val="auto"/>
          <w:sz w:val="28"/>
          <w:szCs w:val="28"/>
          <w:lang w:val="uk-UA"/>
        </w:rPr>
        <w:t>Прохоренко</w:t>
      </w:r>
      <w:proofErr w:type="spellEnd"/>
      <w:r w:rsidRPr="00F557CD">
        <w:rPr>
          <w:color w:val="auto"/>
          <w:sz w:val="28"/>
          <w:szCs w:val="28"/>
          <w:lang w:val="uk-UA"/>
        </w:rPr>
        <w:t xml:space="preserve">, В. </w:t>
      </w:r>
      <w:proofErr w:type="spellStart"/>
      <w:r w:rsidRPr="00F557CD">
        <w:rPr>
          <w:color w:val="auto"/>
          <w:sz w:val="28"/>
          <w:szCs w:val="28"/>
          <w:lang w:val="uk-UA"/>
        </w:rPr>
        <w:t>Медзин</w:t>
      </w:r>
      <w:proofErr w:type="spellEnd"/>
      <w:r w:rsidRPr="00F557CD">
        <w:rPr>
          <w:color w:val="auto"/>
          <w:sz w:val="28"/>
          <w:szCs w:val="28"/>
          <w:lang w:val="uk-UA"/>
        </w:rPr>
        <w:t xml:space="preserve"> // Праці </w:t>
      </w:r>
      <w:proofErr w:type="spellStart"/>
      <w:r w:rsidRPr="00F557CD">
        <w:rPr>
          <w:color w:val="auto"/>
          <w:sz w:val="28"/>
          <w:szCs w:val="28"/>
          <w:lang w:val="uk-UA"/>
        </w:rPr>
        <w:t>НТШМед</w:t>
      </w:r>
      <w:proofErr w:type="spellEnd"/>
      <w:r w:rsidRPr="00F557CD">
        <w:rPr>
          <w:color w:val="auto"/>
          <w:sz w:val="28"/>
          <w:szCs w:val="28"/>
          <w:lang w:val="uk-UA"/>
        </w:rPr>
        <w:t xml:space="preserve">. Науки. – 2015 – T. XLI. – C. 109-116. </w:t>
      </w:r>
    </w:p>
    <w:p w:rsidR="00F557CD" w:rsidRPr="00F557CD" w:rsidRDefault="00F557CD" w:rsidP="00F557CD">
      <w:pPr>
        <w:pStyle w:val="Default"/>
        <w:spacing w:after="134"/>
        <w:rPr>
          <w:color w:val="auto"/>
          <w:sz w:val="28"/>
          <w:szCs w:val="28"/>
          <w:lang w:val="uk-UA"/>
        </w:rPr>
      </w:pPr>
      <w:r w:rsidRPr="00F557CD">
        <w:rPr>
          <w:color w:val="auto"/>
          <w:sz w:val="28"/>
          <w:szCs w:val="28"/>
          <w:lang w:val="uk-UA"/>
        </w:rPr>
        <w:t xml:space="preserve">21. Хоменко І. П., </w:t>
      </w:r>
      <w:proofErr w:type="spellStart"/>
      <w:r w:rsidRPr="00F557CD">
        <w:rPr>
          <w:color w:val="auto"/>
          <w:sz w:val="28"/>
          <w:szCs w:val="28"/>
          <w:lang w:val="uk-UA"/>
        </w:rPr>
        <w:t>Гержик</w:t>
      </w:r>
      <w:proofErr w:type="spellEnd"/>
      <w:r w:rsidRPr="00F557CD">
        <w:rPr>
          <w:color w:val="auto"/>
          <w:sz w:val="28"/>
          <w:szCs w:val="28"/>
          <w:lang w:val="uk-UA"/>
        </w:rPr>
        <w:t xml:space="preserve"> К. П., Кучер Б. М. Місце та роль </w:t>
      </w:r>
      <w:proofErr w:type="spellStart"/>
      <w:r w:rsidRPr="00F557CD">
        <w:rPr>
          <w:color w:val="auto"/>
          <w:sz w:val="28"/>
          <w:szCs w:val="28"/>
          <w:lang w:val="uk-UA"/>
        </w:rPr>
        <w:t>відеоторакоскопічних</w:t>
      </w:r>
      <w:proofErr w:type="spellEnd"/>
      <w:r w:rsidRPr="00F557CD">
        <w:rPr>
          <w:color w:val="auto"/>
          <w:sz w:val="28"/>
          <w:szCs w:val="28"/>
          <w:lang w:val="uk-UA"/>
        </w:rPr>
        <w:t xml:space="preserve"> оперативних </w:t>
      </w:r>
      <w:proofErr w:type="spellStart"/>
      <w:r w:rsidRPr="00F557CD">
        <w:rPr>
          <w:color w:val="auto"/>
          <w:sz w:val="28"/>
          <w:szCs w:val="28"/>
          <w:lang w:val="uk-UA"/>
        </w:rPr>
        <w:t>втручань</w:t>
      </w:r>
      <w:proofErr w:type="spellEnd"/>
      <w:r w:rsidRPr="00F557CD">
        <w:rPr>
          <w:color w:val="auto"/>
          <w:sz w:val="28"/>
          <w:szCs w:val="28"/>
          <w:lang w:val="uk-UA"/>
        </w:rPr>
        <w:t xml:space="preserve"> при бойових пораненнях та травмах органів грудної клітки. – Вісник Вінницького національного медичного університету, 2018, Т. 22, № 3. – С. 522-524. – ІSSN 1817-7883, </w:t>
      </w:r>
      <w:proofErr w:type="spellStart"/>
      <w:r w:rsidRPr="00F557CD">
        <w:rPr>
          <w:color w:val="auto"/>
          <w:sz w:val="28"/>
          <w:szCs w:val="28"/>
          <w:lang w:val="uk-UA"/>
        </w:rPr>
        <w:t>eІSSN</w:t>
      </w:r>
      <w:proofErr w:type="spellEnd"/>
      <w:r w:rsidRPr="00F557CD">
        <w:rPr>
          <w:color w:val="auto"/>
          <w:sz w:val="28"/>
          <w:szCs w:val="28"/>
          <w:lang w:val="uk-UA"/>
        </w:rPr>
        <w:t xml:space="preserve"> 2522-9354. – DOI: 10.31393/reports-vnmedical-2018-22(3)-26.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22. </w:t>
      </w:r>
      <w:proofErr w:type="spellStart"/>
      <w:r w:rsidRPr="00F557CD">
        <w:rPr>
          <w:color w:val="auto"/>
          <w:sz w:val="28"/>
          <w:szCs w:val="28"/>
          <w:lang w:val="uk-UA"/>
        </w:rPr>
        <w:t>Использование</w:t>
      </w:r>
      <w:proofErr w:type="spellEnd"/>
      <w:r w:rsidRPr="00F557CD">
        <w:rPr>
          <w:color w:val="auto"/>
          <w:sz w:val="28"/>
          <w:szCs w:val="28"/>
          <w:lang w:val="uk-UA"/>
        </w:rPr>
        <w:t xml:space="preserve"> </w:t>
      </w:r>
      <w:proofErr w:type="spellStart"/>
      <w:r w:rsidRPr="00F557CD">
        <w:rPr>
          <w:color w:val="auto"/>
          <w:sz w:val="28"/>
          <w:szCs w:val="28"/>
          <w:lang w:val="uk-UA"/>
        </w:rPr>
        <w:t>магнитного</w:t>
      </w:r>
      <w:proofErr w:type="spellEnd"/>
      <w:r w:rsidRPr="00F557CD">
        <w:rPr>
          <w:color w:val="auto"/>
          <w:sz w:val="28"/>
          <w:szCs w:val="28"/>
          <w:lang w:val="uk-UA"/>
        </w:rPr>
        <w:t xml:space="preserve"> </w:t>
      </w:r>
      <w:proofErr w:type="spellStart"/>
      <w:r w:rsidRPr="00F557CD">
        <w:rPr>
          <w:color w:val="auto"/>
          <w:sz w:val="28"/>
          <w:szCs w:val="28"/>
          <w:lang w:val="uk-UA"/>
        </w:rPr>
        <w:t>хирургического</w:t>
      </w:r>
      <w:proofErr w:type="spellEnd"/>
      <w:r w:rsidRPr="00F557CD">
        <w:rPr>
          <w:color w:val="auto"/>
          <w:sz w:val="28"/>
          <w:szCs w:val="28"/>
          <w:lang w:val="uk-UA"/>
        </w:rPr>
        <w:t xml:space="preserve"> </w:t>
      </w:r>
      <w:proofErr w:type="spellStart"/>
      <w:r w:rsidRPr="00F557CD">
        <w:rPr>
          <w:color w:val="auto"/>
          <w:sz w:val="28"/>
          <w:szCs w:val="28"/>
          <w:lang w:val="uk-UA"/>
        </w:rPr>
        <w:t>инструмента</w:t>
      </w:r>
      <w:proofErr w:type="spellEnd"/>
      <w:r w:rsidRPr="00F557CD">
        <w:rPr>
          <w:color w:val="auto"/>
          <w:sz w:val="28"/>
          <w:szCs w:val="28"/>
          <w:lang w:val="uk-UA"/>
        </w:rPr>
        <w:t xml:space="preserve"> для </w:t>
      </w:r>
      <w:proofErr w:type="spellStart"/>
      <w:r w:rsidRPr="00F557CD">
        <w:rPr>
          <w:color w:val="auto"/>
          <w:sz w:val="28"/>
          <w:szCs w:val="28"/>
          <w:lang w:val="uk-UA"/>
        </w:rPr>
        <w:t>диагностики</w:t>
      </w:r>
      <w:proofErr w:type="spellEnd"/>
      <w:r w:rsidRPr="00F557CD">
        <w:rPr>
          <w:color w:val="auto"/>
          <w:sz w:val="28"/>
          <w:szCs w:val="28"/>
          <w:lang w:val="uk-UA"/>
        </w:rPr>
        <w:t xml:space="preserve"> и </w:t>
      </w:r>
      <w:proofErr w:type="spellStart"/>
      <w:r w:rsidRPr="00F557CD">
        <w:rPr>
          <w:color w:val="auto"/>
          <w:sz w:val="28"/>
          <w:szCs w:val="28"/>
          <w:lang w:val="uk-UA"/>
        </w:rPr>
        <w:t>удаления</w:t>
      </w:r>
      <w:proofErr w:type="spellEnd"/>
      <w:r w:rsidRPr="00F557CD">
        <w:rPr>
          <w:color w:val="auto"/>
          <w:sz w:val="28"/>
          <w:szCs w:val="28"/>
          <w:lang w:val="uk-UA"/>
        </w:rPr>
        <w:t xml:space="preserve"> </w:t>
      </w:r>
      <w:proofErr w:type="spellStart"/>
      <w:r w:rsidRPr="00F557CD">
        <w:rPr>
          <w:color w:val="auto"/>
          <w:sz w:val="28"/>
          <w:szCs w:val="28"/>
          <w:lang w:val="uk-UA"/>
        </w:rPr>
        <w:t>ферромагнитных</w:t>
      </w:r>
      <w:proofErr w:type="spellEnd"/>
      <w:r w:rsidRPr="00F557CD">
        <w:rPr>
          <w:color w:val="auto"/>
          <w:sz w:val="28"/>
          <w:szCs w:val="28"/>
          <w:lang w:val="uk-UA"/>
        </w:rPr>
        <w:t xml:space="preserve"> </w:t>
      </w:r>
      <w:proofErr w:type="spellStart"/>
      <w:r w:rsidRPr="00F557CD">
        <w:rPr>
          <w:color w:val="auto"/>
          <w:sz w:val="28"/>
          <w:szCs w:val="28"/>
          <w:lang w:val="uk-UA"/>
        </w:rPr>
        <w:t>иинородных</w:t>
      </w:r>
      <w:proofErr w:type="spellEnd"/>
      <w:r w:rsidRPr="00F557CD">
        <w:rPr>
          <w:color w:val="auto"/>
          <w:sz w:val="28"/>
          <w:szCs w:val="28"/>
          <w:lang w:val="uk-UA"/>
        </w:rPr>
        <w:t xml:space="preserve"> </w:t>
      </w:r>
      <w:proofErr w:type="spellStart"/>
      <w:r w:rsidRPr="00F557CD">
        <w:rPr>
          <w:color w:val="auto"/>
          <w:sz w:val="28"/>
          <w:szCs w:val="28"/>
          <w:lang w:val="uk-UA"/>
        </w:rPr>
        <w:t>тел</w:t>
      </w:r>
      <w:proofErr w:type="spellEnd"/>
      <w:r w:rsidRPr="00F557CD">
        <w:rPr>
          <w:color w:val="auto"/>
          <w:sz w:val="28"/>
          <w:szCs w:val="28"/>
          <w:lang w:val="uk-UA"/>
        </w:rPr>
        <w:t xml:space="preserve"> при </w:t>
      </w:r>
      <w:proofErr w:type="spellStart"/>
      <w:r w:rsidRPr="00F557CD">
        <w:rPr>
          <w:color w:val="auto"/>
          <w:sz w:val="28"/>
          <w:szCs w:val="28"/>
          <w:lang w:val="uk-UA"/>
        </w:rPr>
        <w:t>огнестрельных</w:t>
      </w:r>
      <w:proofErr w:type="spellEnd"/>
      <w:r w:rsidRPr="00F557CD">
        <w:rPr>
          <w:color w:val="auto"/>
          <w:sz w:val="28"/>
          <w:szCs w:val="28"/>
          <w:lang w:val="uk-UA"/>
        </w:rPr>
        <w:t xml:space="preserve"> </w:t>
      </w:r>
      <w:proofErr w:type="spellStart"/>
      <w:r w:rsidRPr="00F557CD">
        <w:rPr>
          <w:color w:val="auto"/>
          <w:sz w:val="28"/>
          <w:szCs w:val="28"/>
          <w:lang w:val="uk-UA"/>
        </w:rPr>
        <w:t>ранениях</w:t>
      </w:r>
      <w:proofErr w:type="spellEnd"/>
      <w:r w:rsidRPr="00F557CD">
        <w:rPr>
          <w:color w:val="auto"/>
          <w:sz w:val="28"/>
          <w:szCs w:val="28"/>
          <w:lang w:val="uk-UA"/>
        </w:rPr>
        <w:t xml:space="preserve">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327 </w:t>
      </w:r>
    </w:p>
    <w:p w:rsidR="00F557CD" w:rsidRPr="00F557CD" w:rsidRDefault="00F557CD" w:rsidP="00F557CD">
      <w:pPr>
        <w:pStyle w:val="Default"/>
        <w:rPr>
          <w:color w:val="auto"/>
          <w:lang w:val="uk-UA"/>
        </w:rPr>
      </w:pPr>
    </w:p>
    <w:p w:rsidR="00F557CD" w:rsidRPr="00F557CD" w:rsidRDefault="00F557CD" w:rsidP="00F557CD">
      <w:pPr>
        <w:pStyle w:val="Default"/>
        <w:pageBreakBefore/>
        <w:rPr>
          <w:color w:val="auto"/>
          <w:lang w:val="uk-UA"/>
        </w:rPr>
      </w:pP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живота с </w:t>
      </w:r>
      <w:proofErr w:type="spellStart"/>
      <w:r w:rsidRPr="00F557CD">
        <w:rPr>
          <w:color w:val="auto"/>
          <w:sz w:val="28"/>
          <w:szCs w:val="28"/>
          <w:lang w:val="uk-UA"/>
        </w:rPr>
        <w:t>повреждением</w:t>
      </w:r>
      <w:proofErr w:type="spellEnd"/>
      <w:r w:rsidRPr="00F557CD">
        <w:rPr>
          <w:color w:val="auto"/>
          <w:sz w:val="28"/>
          <w:szCs w:val="28"/>
          <w:lang w:val="uk-UA"/>
        </w:rPr>
        <w:t xml:space="preserve"> </w:t>
      </w:r>
      <w:proofErr w:type="spellStart"/>
      <w:r w:rsidRPr="00F557CD">
        <w:rPr>
          <w:color w:val="auto"/>
          <w:sz w:val="28"/>
          <w:szCs w:val="28"/>
          <w:lang w:val="uk-UA"/>
        </w:rPr>
        <w:t>толстой</w:t>
      </w:r>
      <w:proofErr w:type="spellEnd"/>
      <w:r w:rsidRPr="00F557CD">
        <w:rPr>
          <w:color w:val="auto"/>
          <w:sz w:val="28"/>
          <w:szCs w:val="28"/>
          <w:lang w:val="uk-UA"/>
        </w:rPr>
        <w:t xml:space="preserve"> кишки / </w:t>
      </w:r>
      <w:proofErr w:type="spellStart"/>
      <w:r w:rsidRPr="00F557CD">
        <w:rPr>
          <w:color w:val="auto"/>
          <w:sz w:val="28"/>
          <w:szCs w:val="28"/>
          <w:lang w:val="uk-UA"/>
        </w:rPr>
        <w:t>Заруцкий</w:t>
      </w:r>
      <w:proofErr w:type="spellEnd"/>
      <w:r w:rsidRPr="00F557CD">
        <w:rPr>
          <w:color w:val="auto"/>
          <w:sz w:val="28"/>
          <w:szCs w:val="28"/>
          <w:lang w:val="uk-UA"/>
        </w:rPr>
        <w:t xml:space="preserve"> Я. Л., </w:t>
      </w:r>
      <w:proofErr w:type="spellStart"/>
      <w:r w:rsidRPr="00F557CD">
        <w:rPr>
          <w:color w:val="auto"/>
          <w:sz w:val="28"/>
          <w:szCs w:val="28"/>
          <w:lang w:val="uk-UA"/>
        </w:rPr>
        <w:t>Беленький</w:t>
      </w:r>
      <w:proofErr w:type="spellEnd"/>
      <w:r w:rsidRPr="00F557CD">
        <w:rPr>
          <w:color w:val="auto"/>
          <w:sz w:val="28"/>
          <w:szCs w:val="28"/>
          <w:lang w:val="uk-UA"/>
        </w:rPr>
        <w:t xml:space="preserve"> В. А., Бородай В. А. [та ін.] // Клінічна хірургія. – 2016. – № 10.3. – С. 120.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23. Герасименко Е. П. </w:t>
      </w:r>
      <w:proofErr w:type="spellStart"/>
      <w:r w:rsidRPr="00F557CD">
        <w:rPr>
          <w:color w:val="auto"/>
          <w:sz w:val="28"/>
          <w:szCs w:val="28"/>
          <w:lang w:val="uk-UA"/>
        </w:rPr>
        <w:t>Применение</w:t>
      </w:r>
      <w:proofErr w:type="spellEnd"/>
      <w:r w:rsidRPr="00F557CD">
        <w:rPr>
          <w:color w:val="auto"/>
          <w:sz w:val="28"/>
          <w:szCs w:val="28"/>
          <w:lang w:val="uk-UA"/>
        </w:rPr>
        <w:t xml:space="preserve"> </w:t>
      </w:r>
      <w:proofErr w:type="spellStart"/>
      <w:r w:rsidRPr="00F557CD">
        <w:rPr>
          <w:color w:val="auto"/>
          <w:sz w:val="28"/>
          <w:szCs w:val="28"/>
          <w:lang w:val="uk-UA"/>
        </w:rPr>
        <w:t>магнита</w:t>
      </w:r>
      <w:proofErr w:type="spellEnd"/>
      <w:r w:rsidRPr="00F557CD">
        <w:rPr>
          <w:color w:val="auto"/>
          <w:sz w:val="28"/>
          <w:szCs w:val="28"/>
          <w:lang w:val="uk-UA"/>
        </w:rPr>
        <w:t xml:space="preserve"> для </w:t>
      </w:r>
      <w:proofErr w:type="spellStart"/>
      <w:r w:rsidRPr="00F557CD">
        <w:rPr>
          <w:color w:val="auto"/>
          <w:sz w:val="28"/>
          <w:szCs w:val="28"/>
          <w:lang w:val="uk-UA"/>
        </w:rPr>
        <w:t>извлечения</w:t>
      </w:r>
      <w:proofErr w:type="spellEnd"/>
      <w:r w:rsidRPr="00F557CD">
        <w:rPr>
          <w:color w:val="auto"/>
          <w:sz w:val="28"/>
          <w:szCs w:val="28"/>
          <w:lang w:val="uk-UA"/>
        </w:rPr>
        <w:t xml:space="preserve"> </w:t>
      </w:r>
      <w:proofErr w:type="spellStart"/>
      <w:r w:rsidRPr="00F557CD">
        <w:rPr>
          <w:color w:val="auto"/>
          <w:sz w:val="28"/>
          <w:szCs w:val="28"/>
          <w:lang w:val="uk-UA"/>
        </w:rPr>
        <w:t>осколков</w:t>
      </w:r>
      <w:proofErr w:type="spellEnd"/>
      <w:r w:rsidRPr="00F557CD">
        <w:rPr>
          <w:color w:val="auto"/>
          <w:sz w:val="28"/>
          <w:szCs w:val="28"/>
          <w:lang w:val="uk-UA"/>
        </w:rPr>
        <w:t xml:space="preserve"> при </w:t>
      </w:r>
      <w:proofErr w:type="spellStart"/>
      <w:r w:rsidRPr="00F557CD">
        <w:rPr>
          <w:color w:val="auto"/>
          <w:sz w:val="28"/>
          <w:szCs w:val="28"/>
          <w:lang w:val="uk-UA"/>
        </w:rPr>
        <w:t>минно</w:t>
      </w:r>
      <w:proofErr w:type="spellEnd"/>
      <w:r w:rsidRPr="00F557CD">
        <w:rPr>
          <w:color w:val="auto"/>
          <w:sz w:val="28"/>
          <w:szCs w:val="28"/>
          <w:lang w:val="uk-UA"/>
        </w:rPr>
        <w:t>–</w:t>
      </w:r>
      <w:proofErr w:type="spellStart"/>
      <w:r w:rsidRPr="00F557CD">
        <w:rPr>
          <w:color w:val="auto"/>
          <w:sz w:val="28"/>
          <w:szCs w:val="28"/>
          <w:lang w:val="uk-UA"/>
        </w:rPr>
        <w:t>взрывных</w:t>
      </w:r>
      <w:proofErr w:type="spellEnd"/>
      <w:r w:rsidRPr="00F557CD">
        <w:rPr>
          <w:color w:val="auto"/>
          <w:sz w:val="28"/>
          <w:szCs w:val="28"/>
          <w:lang w:val="uk-UA"/>
        </w:rPr>
        <w:t xml:space="preserve"> </w:t>
      </w:r>
      <w:proofErr w:type="spellStart"/>
      <w:r w:rsidRPr="00F557CD">
        <w:rPr>
          <w:color w:val="auto"/>
          <w:sz w:val="28"/>
          <w:szCs w:val="28"/>
          <w:lang w:val="uk-UA"/>
        </w:rPr>
        <w:t>ранениях</w:t>
      </w:r>
      <w:proofErr w:type="spellEnd"/>
      <w:r w:rsidRPr="00F557CD">
        <w:rPr>
          <w:color w:val="auto"/>
          <w:sz w:val="28"/>
          <w:szCs w:val="28"/>
          <w:lang w:val="uk-UA"/>
        </w:rPr>
        <w:t xml:space="preserve">. / Е. П. Герасименко, Ю. В. </w:t>
      </w:r>
      <w:proofErr w:type="spellStart"/>
      <w:r w:rsidRPr="00F557CD">
        <w:rPr>
          <w:color w:val="auto"/>
          <w:sz w:val="28"/>
          <w:szCs w:val="28"/>
          <w:lang w:val="uk-UA"/>
        </w:rPr>
        <w:t>Глебский</w:t>
      </w:r>
      <w:proofErr w:type="spellEnd"/>
      <w:r w:rsidRPr="00F557CD">
        <w:rPr>
          <w:color w:val="auto"/>
          <w:sz w:val="28"/>
          <w:szCs w:val="28"/>
          <w:lang w:val="uk-UA"/>
        </w:rPr>
        <w:t xml:space="preserve">, О. И. Поляков // Клінічна хірургія. – 2015. – N 1. – С. 43-44. </w:t>
      </w:r>
    </w:p>
    <w:p w:rsidR="00F557CD" w:rsidRPr="00F557CD" w:rsidRDefault="00F557CD" w:rsidP="00F557CD">
      <w:pPr>
        <w:pStyle w:val="Default"/>
        <w:spacing w:after="139"/>
        <w:rPr>
          <w:color w:val="auto"/>
          <w:sz w:val="28"/>
          <w:szCs w:val="28"/>
          <w:lang w:val="uk-UA"/>
        </w:rPr>
      </w:pPr>
      <w:r w:rsidRPr="00F557CD">
        <w:rPr>
          <w:color w:val="auto"/>
          <w:sz w:val="28"/>
          <w:szCs w:val="28"/>
          <w:lang w:val="uk-UA"/>
        </w:rPr>
        <w:t xml:space="preserve">24. Пат.107053. Україна. Заявка № 201508164 від 17. 08. 2015. МПК6 G01N 33/48, A61B 8/00. </w:t>
      </w:r>
      <w:proofErr w:type="spellStart"/>
      <w:r w:rsidRPr="00F557CD">
        <w:rPr>
          <w:color w:val="auto"/>
          <w:sz w:val="28"/>
          <w:szCs w:val="28"/>
          <w:lang w:val="uk-UA"/>
        </w:rPr>
        <w:t>Михайлусов</w:t>
      </w:r>
      <w:proofErr w:type="spellEnd"/>
      <w:r w:rsidRPr="00F557CD">
        <w:rPr>
          <w:color w:val="auto"/>
          <w:sz w:val="28"/>
          <w:szCs w:val="28"/>
          <w:lang w:val="uk-UA"/>
        </w:rPr>
        <w:t xml:space="preserve"> Р. М., </w:t>
      </w:r>
      <w:proofErr w:type="spellStart"/>
      <w:r w:rsidRPr="00F557CD">
        <w:rPr>
          <w:color w:val="auto"/>
          <w:sz w:val="28"/>
          <w:szCs w:val="28"/>
          <w:lang w:val="uk-UA"/>
        </w:rPr>
        <w:t>Негодуйко</w:t>
      </w:r>
      <w:proofErr w:type="spellEnd"/>
      <w:r w:rsidRPr="00F557CD">
        <w:rPr>
          <w:color w:val="auto"/>
          <w:sz w:val="28"/>
          <w:szCs w:val="28"/>
          <w:lang w:val="uk-UA"/>
        </w:rPr>
        <w:t xml:space="preserve"> В. В., Біленький В. А., Замятін П. М., </w:t>
      </w:r>
      <w:proofErr w:type="spellStart"/>
      <w:r w:rsidRPr="00F557CD">
        <w:rPr>
          <w:color w:val="auto"/>
          <w:sz w:val="28"/>
          <w:szCs w:val="28"/>
          <w:lang w:val="uk-UA"/>
        </w:rPr>
        <w:t>Ромаєв</w:t>
      </w:r>
      <w:proofErr w:type="spellEnd"/>
      <w:r w:rsidRPr="00F557CD">
        <w:rPr>
          <w:color w:val="auto"/>
          <w:sz w:val="28"/>
          <w:szCs w:val="28"/>
          <w:lang w:val="uk-UA"/>
        </w:rPr>
        <w:t xml:space="preserve"> С. М. Харківська медична академія післядипломної освіти. Спосіб проведення обстеження поранених з вогнепальними пораненнями м'яких тканин. </w:t>
      </w:r>
      <w:proofErr w:type="spellStart"/>
      <w:r w:rsidRPr="00F557CD">
        <w:rPr>
          <w:color w:val="auto"/>
          <w:sz w:val="28"/>
          <w:szCs w:val="28"/>
          <w:lang w:val="uk-UA"/>
        </w:rPr>
        <w:t>Опубл</w:t>
      </w:r>
      <w:proofErr w:type="spellEnd"/>
      <w:r w:rsidRPr="00F557CD">
        <w:rPr>
          <w:color w:val="auto"/>
          <w:sz w:val="28"/>
          <w:szCs w:val="28"/>
          <w:lang w:val="uk-UA"/>
        </w:rPr>
        <w:t xml:space="preserve"> 2016. 05. 25. </w:t>
      </w:r>
    </w:p>
    <w:p w:rsidR="00F557CD" w:rsidRPr="00F557CD" w:rsidRDefault="00F557CD" w:rsidP="00F557CD">
      <w:pPr>
        <w:pStyle w:val="Default"/>
        <w:rPr>
          <w:color w:val="auto"/>
          <w:sz w:val="28"/>
          <w:szCs w:val="28"/>
          <w:lang w:val="uk-UA"/>
        </w:rPr>
      </w:pPr>
      <w:r w:rsidRPr="00F557CD">
        <w:rPr>
          <w:color w:val="auto"/>
          <w:sz w:val="28"/>
          <w:szCs w:val="28"/>
          <w:lang w:val="uk-UA"/>
        </w:rPr>
        <w:t xml:space="preserve">25. Пат.104193. Україна. Заявка № u201508282 від 21. 08. 2015. МПК (2015.01) A61B 6/00, A61B 8/00. </w:t>
      </w:r>
      <w:proofErr w:type="spellStart"/>
      <w:r w:rsidRPr="00F557CD">
        <w:rPr>
          <w:color w:val="auto"/>
          <w:sz w:val="28"/>
          <w:szCs w:val="28"/>
          <w:lang w:val="uk-UA"/>
        </w:rPr>
        <w:t>Михайлусов</w:t>
      </w:r>
      <w:proofErr w:type="spellEnd"/>
      <w:r w:rsidRPr="00F557CD">
        <w:rPr>
          <w:color w:val="auto"/>
          <w:sz w:val="28"/>
          <w:szCs w:val="28"/>
          <w:lang w:val="uk-UA"/>
        </w:rPr>
        <w:t xml:space="preserve"> Р. М., </w:t>
      </w:r>
      <w:proofErr w:type="spellStart"/>
      <w:r w:rsidRPr="00F557CD">
        <w:rPr>
          <w:color w:val="auto"/>
          <w:sz w:val="28"/>
          <w:szCs w:val="28"/>
          <w:lang w:val="uk-UA"/>
        </w:rPr>
        <w:t>Негодуйко</w:t>
      </w:r>
      <w:proofErr w:type="spellEnd"/>
      <w:r w:rsidRPr="00F557CD">
        <w:rPr>
          <w:color w:val="auto"/>
          <w:sz w:val="28"/>
          <w:szCs w:val="28"/>
          <w:lang w:val="uk-UA"/>
        </w:rPr>
        <w:t xml:space="preserve"> В. В., Біленький В. А., Замятін П. М., </w:t>
      </w:r>
      <w:proofErr w:type="spellStart"/>
      <w:r w:rsidRPr="00F557CD">
        <w:rPr>
          <w:color w:val="auto"/>
          <w:sz w:val="28"/>
          <w:szCs w:val="28"/>
          <w:lang w:val="uk-UA"/>
        </w:rPr>
        <w:t>Ромаєв</w:t>
      </w:r>
      <w:proofErr w:type="spellEnd"/>
      <w:r w:rsidRPr="00F557CD">
        <w:rPr>
          <w:color w:val="auto"/>
          <w:sz w:val="28"/>
          <w:szCs w:val="28"/>
          <w:lang w:val="uk-UA"/>
        </w:rPr>
        <w:t xml:space="preserve"> С. М. Спосіб діагностики наявності та уточнення локалізації сторонніх тіл у м'яких тканинах вогнепального походження. </w:t>
      </w:r>
      <w:proofErr w:type="spellStart"/>
      <w:r w:rsidRPr="00F557CD">
        <w:rPr>
          <w:color w:val="auto"/>
          <w:sz w:val="28"/>
          <w:szCs w:val="28"/>
          <w:lang w:val="uk-UA"/>
        </w:rPr>
        <w:t>Опубл</w:t>
      </w:r>
      <w:proofErr w:type="spellEnd"/>
      <w:r w:rsidRPr="00F557CD">
        <w:rPr>
          <w:color w:val="auto"/>
          <w:sz w:val="28"/>
          <w:szCs w:val="28"/>
          <w:lang w:val="uk-UA"/>
        </w:rPr>
        <w:t xml:space="preserve"> 2016. 03. 25. </w:t>
      </w:r>
    </w:p>
    <w:p w:rsidR="00623F03" w:rsidRPr="00F557CD" w:rsidRDefault="00623F03">
      <w:pPr>
        <w:rPr>
          <w:lang w:val="uk-UA"/>
        </w:rPr>
      </w:pPr>
    </w:p>
    <w:sectPr w:rsidR="00623F03" w:rsidRPr="00F557CD" w:rsidSect="00D2739F">
      <w:pgSz w:w="11904" w:h="17338"/>
      <w:pgMar w:top="1541" w:right="450" w:bottom="882" w:left="8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7AB211"/>
    <w:multiLevelType w:val="hybridMultilevel"/>
    <w:tmpl w:val="5F9711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0751D"/>
    <w:multiLevelType w:val="hybridMultilevel"/>
    <w:tmpl w:val="A4FCD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E001FA"/>
    <w:multiLevelType w:val="hybridMultilevel"/>
    <w:tmpl w:val="03BED9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C17520"/>
    <w:multiLevelType w:val="hybridMultilevel"/>
    <w:tmpl w:val="C9D85B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CD"/>
    <w:rsid w:val="00390FCD"/>
    <w:rsid w:val="00623F03"/>
    <w:rsid w:val="00F5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1ED73-D0C8-492F-BC9C-08641214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57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2</cp:revision>
  <dcterms:created xsi:type="dcterms:W3CDTF">2020-12-14T09:11:00Z</dcterms:created>
  <dcterms:modified xsi:type="dcterms:W3CDTF">2020-12-14T09:11:00Z</dcterms:modified>
</cp:coreProperties>
</file>