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FF" w:rsidRPr="009349FF" w:rsidRDefault="009349FF" w:rsidP="009349FF">
      <w:pPr>
        <w:spacing w:line="360" w:lineRule="auto"/>
        <w:jc w:val="center"/>
        <w:rPr>
          <w:rFonts w:ascii="Times New Roman" w:hAnsi="Times New Roman" w:cs="Times New Roman"/>
          <w:sz w:val="28"/>
          <w:szCs w:val="28"/>
          <w:lang w:val="en-US"/>
        </w:rPr>
      </w:pPr>
      <w:r w:rsidRPr="009349FF">
        <w:rPr>
          <w:rFonts w:ascii="Times New Roman" w:hAnsi="Times New Roman" w:cs="Times New Roman"/>
          <w:sz w:val="28"/>
          <w:szCs w:val="28"/>
        </w:rPr>
        <w:t>ПЛАЦЕНТАРНА ДИСФУНКЦІЯ У ВАГІТНИХ І</w:t>
      </w:r>
      <w:proofErr w:type="gramStart"/>
      <w:r w:rsidRPr="009349FF">
        <w:rPr>
          <w:rFonts w:ascii="Times New Roman" w:hAnsi="Times New Roman" w:cs="Times New Roman"/>
          <w:sz w:val="28"/>
          <w:szCs w:val="28"/>
        </w:rPr>
        <w:t>З</w:t>
      </w:r>
      <w:proofErr w:type="gramEnd"/>
      <w:r w:rsidRPr="009349FF">
        <w:rPr>
          <w:rFonts w:ascii="Times New Roman" w:hAnsi="Times New Roman" w:cs="Times New Roman"/>
          <w:sz w:val="28"/>
          <w:szCs w:val="28"/>
        </w:rPr>
        <w:t xml:space="preserve"> ЦУКРОВИМ ДІАБЕТОМ. СУЧАСНІ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ІДХОДИ ДО РОЗРОДЖЕННЯ</w:t>
      </w:r>
    </w:p>
    <w:p w:rsidR="009349FF" w:rsidRPr="009349FF" w:rsidRDefault="009349FF" w:rsidP="009349FF">
      <w:pPr>
        <w:spacing w:line="360" w:lineRule="auto"/>
        <w:jc w:val="center"/>
        <w:rPr>
          <w:rFonts w:ascii="Times New Roman" w:hAnsi="Times New Roman" w:cs="Times New Roman"/>
          <w:sz w:val="28"/>
          <w:szCs w:val="28"/>
        </w:rPr>
      </w:pPr>
      <w:r w:rsidRPr="009349FF">
        <w:rPr>
          <w:rFonts w:ascii="Times New Roman" w:hAnsi="Times New Roman" w:cs="Times New Roman"/>
          <w:sz w:val="28"/>
          <w:szCs w:val="28"/>
        </w:rPr>
        <w:t>Проф. В. В. ЛАЗУРЕНКО, Д. Ю. ТЕРТИШНИК, І. Б. БОРЗЕНКО, доц. О. А.</w:t>
      </w:r>
      <w:r>
        <w:rPr>
          <w:rFonts w:ascii="Times New Roman" w:hAnsi="Times New Roman" w:cs="Times New Roman"/>
          <w:sz w:val="28"/>
          <w:szCs w:val="28"/>
        </w:rPr>
        <w:t xml:space="preserve"> ЛЯЩЕНКО</w:t>
      </w:r>
      <w:r w:rsidRPr="009349FF">
        <w:rPr>
          <w:rFonts w:ascii="Times New Roman" w:hAnsi="Times New Roman" w:cs="Times New Roman"/>
          <w:sz w:val="28"/>
          <w:szCs w:val="28"/>
        </w:rPr>
        <w:t>, доц. О. Б. ОВЧАРЕНКО, М. О. МЕДВЄ</w:t>
      </w:r>
      <w:proofErr w:type="gramStart"/>
      <w:r w:rsidRPr="009349FF">
        <w:rPr>
          <w:rFonts w:ascii="Times New Roman" w:hAnsi="Times New Roman" w:cs="Times New Roman"/>
          <w:sz w:val="28"/>
          <w:szCs w:val="28"/>
        </w:rPr>
        <w:t>ДЄВА</w:t>
      </w:r>
      <w:proofErr w:type="gramEnd"/>
    </w:p>
    <w:p w:rsidR="009349FF" w:rsidRPr="009349FF" w:rsidRDefault="009349FF" w:rsidP="009349FF">
      <w:pPr>
        <w:spacing w:line="360" w:lineRule="auto"/>
        <w:jc w:val="center"/>
        <w:rPr>
          <w:rFonts w:ascii="Times New Roman" w:hAnsi="Times New Roman" w:cs="Times New Roman"/>
          <w:sz w:val="28"/>
          <w:szCs w:val="28"/>
        </w:rPr>
      </w:pPr>
      <w:r w:rsidRPr="009349FF">
        <w:rPr>
          <w:rFonts w:ascii="Times New Roman" w:hAnsi="Times New Roman" w:cs="Times New Roman"/>
          <w:sz w:val="28"/>
          <w:szCs w:val="28"/>
        </w:rPr>
        <w:t>Харківський національний медичний університет,</w:t>
      </w:r>
    </w:p>
    <w:p w:rsidR="009349FF" w:rsidRDefault="009349FF" w:rsidP="009349FF">
      <w:pPr>
        <w:spacing w:line="360" w:lineRule="auto"/>
        <w:jc w:val="center"/>
        <w:rPr>
          <w:rFonts w:ascii="Times New Roman" w:hAnsi="Times New Roman" w:cs="Times New Roman"/>
          <w:sz w:val="28"/>
          <w:szCs w:val="28"/>
          <w:lang w:val="en-US"/>
        </w:rPr>
      </w:pPr>
      <w:r w:rsidRPr="009349FF">
        <w:rPr>
          <w:rFonts w:ascii="Times New Roman" w:hAnsi="Times New Roman" w:cs="Times New Roman"/>
          <w:sz w:val="28"/>
          <w:szCs w:val="28"/>
        </w:rPr>
        <w:t>Харківський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регіональний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перинатальний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центр</w:t>
      </w:r>
      <w:r w:rsidRPr="009349FF">
        <w:rPr>
          <w:rFonts w:ascii="Times New Roman" w:hAnsi="Times New Roman" w:cs="Times New Roman"/>
          <w:sz w:val="28"/>
          <w:szCs w:val="28"/>
          <w:lang w:val="en-US"/>
        </w:rPr>
        <w:t>,</w:t>
      </w:r>
    </w:p>
    <w:p w:rsidR="009349FF" w:rsidRDefault="009349FF" w:rsidP="009349FF">
      <w:pPr>
        <w:spacing w:line="360" w:lineRule="auto"/>
        <w:jc w:val="center"/>
        <w:rPr>
          <w:rFonts w:ascii="Times New Roman" w:hAnsi="Times New Roman" w:cs="Times New Roman"/>
          <w:sz w:val="28"/>
          <w:szCs w:val="28"/>
          <w:lang w:val="en-US"/>
        </w:rPr>
      </w:pPr>
      <w:r w:rsidRPr="009349FF">
        <w:rPr>
          <w:rFonts w:ascii="Times New Roman" w:hAnsi="Times New Roman" w:cs="Times New Roman"/>
          <w:sz w:val="28"/>
          <w:szCs w:val="28"/>
        </w:rPr>
        <w:t>Україна</w:t>
      </w:r>
    </w:p>
    <w:p w:rsidR="00000000" w:rsidRP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Розглянуто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вплив</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антипрогестерону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дозрівання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шийки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матки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оптимізацію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розродження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вагітних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із</w:t>
      </w:r>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rPr>
        <w:t>плацентарною</w:t>
      </w:r>
      <w:proofErr w:type="gramEnd"/>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дисфункцією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зумовленою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цукровим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діабетом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 xml:space="preserve">Визначено, що останній ускладнює перебіг вагітності </w:t>
      </w:r>
      <w:proofErr w:type="gramStart"/>
      <w:r w:rsidRPr="009349FF">
        <w:rPr>
          <w:rFonts w:ascii="Times New Roman" w:hAnsi="Times New Roman" w:cs="Times New Roman"/>
          <w:sz w:val="28"/>
          <w:szCs w:val="28"/>
        </w:rPr>
        <w:t>плацентарною</w:t>
      </w:r>
      <w:proofErr w:type="gramEnd"/>
      <w:r w:rsidRPr="009349FF">
        <w:rPr>
          <w:rFonts w:ascii="Times New Roman" w:hAnsi="Times New Roman" w:cs="Times New Roman"/>
          <w:sz w:val="28"/>
          <w:szCs w:val="28"/>
        </w:rPr>
        <w:t xml:space="preserve"> дисфункцією майже в кожної другої вагітної, що зумовлено ендотеліальними розладами.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ідкреслено необхідність у достроковому розродженні таких вагітних через загрозу порушень стану матері та плода. Найбільш ефективний метод преіндукції вагітних із цукровим діабетом — патогенетичний спосіб інтрацервікального введення антипрогестерону, який негативно не впливає на організм матері та дитини. Ключові слова: цукровий діабет, плацентарна дисфункція, вагітні, антипрогестерон.</w:t>
      </w:r>
    </w:p>
    <w:p w:rsidR="009349FF" w:rsidRP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 xml:space="preserve">Цукровий діабет (ЦД) — розповсюджене хронічне захворювання у жінок </w:t>
      </w:r>
      <w:proofErr w:type="gramStart"/>
      <w:r w:rsidRPr="009349FF">
        <w:rPr>
          <w:rFonts w:ascii="Times New Roman" w:hAnsi="Times New Roman" w:cs="Times New Roman"/>
          <w:sz w:val="28"/>
          <w:szCs w:val="28"/>
        </w:rPr>
        <w:t>репродуктивного</w:t>
      </w:r>
      <w:proofErr w:type="gramEnd"/>
      <w:r w:rsidRPr="009349FF">
        <w:rPr>
          <w:rFonts w:ascii="Times New Roman" w:hAnsi="Times New Roman" w:cs="Times New Roman"/>
          <w:sz w:val="28"/>
          <w:szCs w:val="28"/>
        </w:rPr>
        <w:t xml:space="preserve"> віку [1]. За останні кілька десятиліть частота ЦД серед них значно зросла, </w:t>
      </w:r>
      <w:proofErr w:type="gramStart"/>
      <w:r w:rsidRPr="009349FF">
        <w:rPr>
          <w:rFonts w:ascii="Times New Roman" w:hAnsi="Times New Roman" w:cs="Times New Roman"/>
          <w:sz w:val="28"/>
          <w:szCs w:val="28"/>
        </w:rPr>
        <w:t>у</w:t>
      </w:r>
      <w:proofErr w:type="gramEnd"/>
      <w:r w:rsidRPr="009349FF">
        <w:rPr>
          <w:rFonts w:ascii="Times New Roman" w:hAnsi="Times New Roman" w:cs="Times New Roman"/>
          <w:sz w:val="28"/>
          <w:szCs w:val="28"/>
        </w:rPr>
        <w:t xml:space="preserve"> тому числі через фактор ожиріння. Багато жінок народжують вперше вже в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ізньому репродуктивному віці, що супроводжується збільшенням негативних наслідків вагітності та пологів [2]. Вважається, що вагітність для осіб із діабетом 1-го (ЦД1) або 2-го (ЦД2) типу — це період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ідвищеного ризику ускладнень для матері та дитини, таких як вроджені вади розвитку, прееклампсія, передчасні пологи, порівняно з жінками без ЦД [3, 4]. Приблизно половина вагітностей у жінок із раніше діагностованим ЦД ускладнюється макросомією, діабетичною фетопітією, </w:t>
      </w:r>
      <w:r w:rsidRPr="009349FF">
        <w:rPr>
          <w:rFonts w:ascii="Times New Roman" w:hAnsi="Times New Roman" w:cs="Times New Roman"/>
          <w:sz w:val="28"/>
          <w:szCs w:val="28"/>
        </w:rPr>
        <w:lastRenderedPageBreak/>
        <w:t xml:space="preserve">що призводить до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ідвищення ризику пологової травми, а в подальшому — розвитку у дитини метаболічного синдрому, серцево-судинних захворювань та ЦД2 [5]. У вагітних із ЦД часто трапляється плацентарна дисфункція (ПД), яка виявляється у затримці росту плода, маловодді й потребує пологорозродження шляхом кесаревого розтину. У цій ситуації необхі</w:t>
      </w:r>
      <w:proofErr w:type="gramStart"/>
      <w:r w:rsidRPr="009349FF">
        <w:rPr>
          <w:rFonts w:ascii="Times New Roman" w:hAnsi="Times New Roman" w:cs="Times New Roman"/>
          <w:sz w:val="28"/>
          <w:szCs w:val="28"/>
        </w:rPr>
        <w:t>дне</w:t>
      </w:r>
      <w:proofErr w:type="gramEnd"/>
      <w:r w:rsidRPr="009349FF">
        <w:rPr>
          <w:rFonts w:ascii="Times New Roman" w:hAnsi="Times New Roman" w:cs="Times New Roman"/>
          <w:sz w:val="28"/>
          <w:szCs w:val="28"/>
        </w:rPr>
        <w:t xml:space="preserve"> надання реанімаційної допомоги новонародженим із низькою оцінкою за шкалою Апгар і pH артеріальної крові ≤ 7,1, гіпоглікемією та складними станами (респіраторні розлади, церебральна захворюваність, жовтяниця, анемія, некротичний ентероколіт) або загрозою інтранатальної загибелі плода. У дітей, народжених від матерів із ЦД, частота складних станів, пов’язаних із ПД, варіює від 8,4 </w:t>
      </w:r>
      <w:proofErr w:type="gramStart"/>
      <w:r w:rsidRPr="009349FF">
        <w:rPr>
          <w:rFonts w:ascii="Times New Roman" w:hAnsi="Times New Roman" w:cs="Times New Roman"/>
          <w:sz w:val="28"/>
          <w:szCs w:val="28"/>
        </w:rPr>
        <w:t>до</w:t>
      </w:r>
      <w:proofErr w:type="gramEnd"/>
      <w:r w:rsidRPr="009349FF">
        <w:rPr>
          <w:rFonts w:ascii="Times New Roman" w:hAnsi="Times New Roman" w:cs="Times New Roman"/>
          <w:sz w:val="28"/>
          <w:szCs w:val="28"/>
        </w:rPr>
        <w:t xml:space="preserve"> 30,0 % [6]. Міжнародна федерація гінекології та акушерства (FIGO) визначила ЦД як хворобу, яка </w:t>
      </w:r>
      <w:proofErr w:type="gramStart"/>
      <w:r w:rsidRPr="009349FF">
        <w:rPr>
          <w:rFonts w:ascii="Times New Roman" w:hAnsi="Times New Roman" w:cs="Times New Roman"/>
          <w:sz w:val="28"/>
          <w:szCs w:val="28"/>
        </w:rPr>
        <w:t>пов’язана</w:t>
      </w:r>
      <w:proofErr w:type="gramEnd"/>
      <w:r w:rsidRPr="009349FF">
        <w:rPr>
          <w:rFonts w:ascii="Times New Roman" w:hAnsi="Times New Roman" w:cs="Times New Roman"/>
          <w:sz w:val="28"/>
          <w:szCs w:val="28"/>
        </w:rPr>
        <w:t xml:space="preserve"> з ускладненнями вагітності та наступним погіршенням здоров’я матері та дитини. Сучасні досягнення для тестування захворювання вже в першому триместрі для прогнозування та </w:t>
      </w:r>
      <w:proofErr w:type="gramStart"/>
      <w:r w:rsidRPr="009349FF">
        <w:rPr>
          <w:rFonts w:ascii="Times New Roman" w:hAnsi="Times New Roman" w:cs="Times New Roman"/>
          <w:sz w:val="28"/>
          <w:szCs w:val="28"/>
        </w:rPr>
        <w:t>проф</w:t>
      </w:r>
      <w:proofErr w:type="gramEnd"/>
      <w:r w:rsidRPr="009349FF">
        <w:rPr>
          <w:rFonts w:ascii="Times New Roman" w:hAnsi="Times New Roman" w:cs="Times New Roman"/>
          <w:sz w:val="28"/>
          <w:szCs w:val="28"/>
        </w:rPr>
        <w:t xml:space="preserve">ілактики ускладнень вагітності й захворювань матері і дитини має велике значення.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ідження гіперглікемії на ранніх термінах вагітності проводиться як ефективний скринінг ЦД [7] ПД залишається однією з актуальних проблем акушерства, трапляється у 15–35% жінок при фізіологічній вагітності та у 24–80 % — з акушерською та екстрагенітальною патологією, досягаючи 40 % у структурі ускладнень вагітності без тенденції до зниження [8]. При розгляді проблеми ПД у вагітних із ЦД особлива увага приділяється вивченню показників маткового кровотоку, який визначає надходження кисню й поживних речовин від </w:t>
      </w:r>
      <w:proofErr w:type="gramStart"/>
      <w:r w:rsidRPr="009349FF">
        <w:rPr>
          <w:rFonts w:ascii="Times New Roman" w:hAnsi="Times New Roman" w:cs="Times New Roman"/>
          <w:sz w:val="28"/>
          <w:szCs w:val="28"/>
        </w:rPr>
        <w:t>матер</w:t>
      </w:r>
      <w:proofErr w:type="gramEnd"/>
      <w:r w:rsidRPr="009349FF">
        <w:rPr>
          <w:rFonts w:ascii="Times New Roman" w:hAnsi="Times New Roman" w:cs="Times New Roman"/>
          <w:sz w:val="28"/>
          <w:szCs w:val="28"/>
        </w:rPr>
        <w:t xml:space="preserve">і до плаценти, а також змін у ній через порушення матково-плацентарного кровообігу. Водночас важливу роль у формуванні ПД відіграє і здатність самої плаценти до </w:t>
      </w:r>
      <w:proofErr w:type="gramStart"/>
      <w:r w:rsidRPr="009349FF">
        <w:rPr>
          <w:rFonts w:ascii="Times New Roman" w:hAnsi="Times New Roman" w:cs="Times New Roman"/>
          <w:sz w:val="28"/>
          <w:szCs w:val="28"/>
        </w:rPr>
        <w:t>адекватного</w:t>
      </w:r>
      <w:proofErr w:type="gramEnd"/>
      <w:r w:rsidRPr="009349FF">
        <w:rPr>
          <w:rFonts w:ascii="Times New Roman" w:hAnsi="Times New Roman" w:cs="Times New Roman"/>
          <w:sz w:val="28"/>
          <w:szCs w:val="28"/>
        </w:rPr>
        <w:t xml:space="preserve"> транспорту цих речовин. Однією з основних причин, що призводять до цієї патології в </w:t>
      </w:r>
      <w:proofErr w:type="gramStart"/>
      <w:r w:rsidRPr="009349FF">
        <w:rPr>
          <w:rFonts w:ascii="Times New Roman" w:hAnsi="Times New Roman" w:cs="Times New Roman"/>
          <w:sz w:val="28"/>
          <w:szCs w:val="28"/>
        </w:rPr>
        <w:t>міру</w:t>
      </w:r>
      <w:proofErr w:type="gramEnd"/>
      <w:r w:rsidRPr="009349FF">
        <w:rPr>
          <w:rFonts w:ascii="Times New Roman" w:hAnsi="Times New Roman" w:cs="Times New Roman"/>
          <w:sz w:val="28"/>
          <w:szCs w:val="28"/>
        </w:rPr>
        <w:t xml:space="preserve"> прогресування вагітності, є порушення процесів клітинної регуляції, зумовлених зміною продукції та функціонуванням факторів росту, що забезпечують розвиток плаценти і формування її судинної системи.</w:t>
      </w:r>
    </w:p>
    <w:p w:rsidR="009349FF" w:rsidRP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lastRenderedPageBreak/>
        <w:t>Ангіогенез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становлення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матково</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плацентарного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кровотоку</w:t>
      </w:r>
      <w:r w:rsidRPr="009349FF">
        <w:rPr>
          <w:rFonts w:ascii="Times New Roman" w:hAnsi="Times New Roman" w:cs="Times New Roman"/>
          <w:sz w:val="28"/>
          <w:szCs w:val="28"/>
          <w:lang w:val="en-US"/>
        </w:rPr>
        <w:t xml:space="preserve"> — </w:t>
      </w:r>
      <w:r w:rsidRPr="009349FF">
        <w:rPr>
          <w:rFonts w:ascii="Times New Roman" w:hAnsi="Times New Roman" w:cs="Times New Roman"/>
          <w:sz w:val="28"/>
          <w:szCs w:val="28"/>
        </w:rPr>
        <w:t>ключові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події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необхідні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для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забезпечення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основної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функції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плаценти</w:t>
      </w:r>
      <w:r w:rsidRPr="009349FF">
        <w:rPr>
          <w:rFonts w:ascii="Times New Roman" w:hAnsi="Times New Roman" w:cs="Times New Roman"/>
          <w:sz w:val="28"/>
          <w:szCs w:val="28"/>
          <w:lang w:val="en-US"/>
        </w:rPr>
        <w:t xml:space="preserve"> — </w:t>
      </w:r>
      <w:r w:rsidRPr="009349FF">
        <w:rPr>
          <w:rFonts w:ascii="Times New Roman" w:hAnsi="Times New Roman" w:cs="Times New Roman"/>
          <w:sz w:val="28"/>
          <w:szCs w:val="28"/>
        </w:rPr>
        <w:t>обміну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киснем</w:t>
      </w:r>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rPr>
        <w:t>м</w:t>
      </w:r>
      <w:proofErr w:type="gramEnd"/>
      <w:r w:rsidRPr="009349FF">
        <w:rPr>
          <w:rFonts w:ascii="Times New Roman" w:hAnsi="Times New Roman" w:cs="Times New Roman"/>
          <w:sz w:val="28"/>
          <w:szCs w:val="28"/>
        </w:rPr>
        <w:t>іж</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материнським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організмом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зростаючим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плодом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 xml:space="preserve">Фактори ангіогенезу починають продукуватися на ранніх етапах зростання плода, ще </w:t>
      </w:r>
      <w:proofErr w:type="gramStart"/>
      <w:r w:rsidRPr="009349FF">
        <w:rPr>
          <w:rFonts w:ascii="Times New Roman" w:hAnsi="Times New Roman" w:cs="Times New Roman"/>
          <w:sz w:val="28"/>
          <w:szCs w:val="28"/>
        </w:rPr>
        <w:t>до</w:t>
      </w:r>
      <w:proofErr w:type="gramEnd"/>
      <w:r w:rsidRPr="009349FF">
        <w:rPr>
          <w:rFonts w:ascii="Times New Roman" w:hAnsi="Times New Roman" w:cs="Times New Roman"/>
          <w:sz w:val="28"/>
          <w:szCs w:val="28"/>
        </w:rPr>
        <w:t xml:space="preserve"> початку процесів формування плаценти і ремоделювання материнських судин [8, 9]. Провідне місце у патогенезі ПД належить насамперед функціональному стану ендотелію судин, що є одним із головних факторів регуляції судинного тонусу, міграції клітин крові у судинну </w:t>
      </w:r>
      <w:proofErr w:type="gramStart"/>
      <w:r w:rsidRPr="009349FF">
        <w:rPr>
          <w:rFonts w:ascii="Times New Roman" w:hAnsi="Times New Roman" w:cs="Times New Roman"/>
          <w:sz w:val="28"/>
          <w:szCs w:val="28"/>
        </w:rPr>
        <w:t>ст</w:t>
      </w:r>
      <w:proofErr w:type="gramEnd"/>
      <w:r w:rsidRPr="009349FF">
        <w:rPr>
          <w:rFonts w:ascii="Times New Roman" w:hAnsi="Times New Roman" w:cs="Times New Roman"/>
          <w:sz w:val="28"/>
          <w:szCs w:val="28"/>
        </w:rPr>
        <w:t>інку, синтезу про- та протизапальних факторів, протекторної функції. Ендотелій судин також відіграє ключову роль у підтримці нормального їх функціонування за допомогою синтезу оксиду азоту (NO) та ендотеліну,</w:t>
      </w:r>
    </w:p>
    <w:p w:rsidR="009349FF" w:rsidRP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які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регулюють</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судинний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тонус</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агрегацію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тромбоцитів</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проліферацію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гладеньком</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язових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елементів</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судинної</w:t>
      </w:r>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rPr>
        <w:t>ст</w:t>
      </w:r>
      <w:proofErr w:type="gramEnd"/>
      <w:r w:rsidRPr="009349FF">
        <w:rPr>
          <w:rFonts w:ascii="Times New Roman" w:hAnsi="Times New Roman" w:cs="Times New Roman"/>
          <w:sz w:val="28"/>
          <w:szCs w:val="28"/>
        </w:rPr>
        <w:t>інки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стану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мікроциркуляції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всіх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її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складових</w:t>
      </w:r>
      <w:r w:rsidRPr="009349FF">
        <w:rPr>
          <w:rFonts w:ascii="Times New Roman" w:hAnsi="Times New Roman" w:cs="Times New Roman"/>
          <w:sz w:val="28"/>
          <w:szCs w:val="28"/>
          <w:lang w:val="en-US"/>
        </w:rPr>
        <w:t xml:space="preserve"> [9]. </w:t>
      </w:r>
      <w:r w:rsidRPr="009349FF">
        <w:rPr>
          <w:rFonts w:ascii="Times New Roman" w:hAnsi="Times New Roman" w:cs="Times New Roman"/>
          <w:sz w:val="28"/>
          <w:szCs w:val="28"/>
        </w:rPr>
        <w:t>Серед</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скринінгових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показників</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наявності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ПД</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особливе</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значення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має</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ультразвукова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діагностика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діабетичної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фетопатії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допплерометричне</w:t>
      </w:r>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ідження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кровотоку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фетоплацентарному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комплексі</w:t>
      </w:r>
      <w:r w:rsidRPr="009349FF">
        <w:rPr>
          <w:rFonts w:ascii="Times New Roman" w:hAnsi="Times New Roman" w:cs="Times New Roman"/>
          <w:sz w:val="28"/>
          <w:szCs w:val="28"/>
          <w:lang w:val="en-US"/>
        </w:rPr>
        <w:t xml:space="preserve"> [10].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значний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кількості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наукових</w:t>
      </w:r>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іджень</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щодо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ПД</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вагітних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ЦД</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вважається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кращим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методом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лікування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дострокове</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розродження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але</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ведення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пологів</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ЦД</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потребує</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оптимізації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зв</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язку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високою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перинатальною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захворюваністю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смертністю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яка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сягає</w:t>
      </w:r>
      <w:r w:rsidRPr="009349FF">
        <w:rPr>
          <w:rFonts w:ascii="Times New Roman" w:hAnsi="Times New Roman" w:cs="Times New Roman"/>
          <w:sz w:val="28"/>
          <w:szCs w:val="28"/>
          <w:lang w:val="en-US"/>
        </w:rPr>
        <w:t xml:space="preserve"> 30–40 % </w:t>
      </w:r>
      <w:r w:rsidRPr="009349FF">
        <w:rPr>
          <w:rFonts w:ascii="Times New Roman" w:hAnsi="Times New Roman" w:cs="Times New Roman"/>
          <w:sz w:val="28"/>
          <w:szCs w:val="28"/>
        </w:rPr>
        <w:t>при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діабетичній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фетопатії</w:t>
      </w:r>
      <w:r w:rsidRPr="009349FF">
        <w:rPr>
          <w:rFonts w:ascii="Times New Roman" w:hAnsi="Times New Roman" w:cs="Times New Roman"/>
          <w:sz w:val="28"/>
          <w:szCs w:val="28"/>
          <w:lang w:val="en-US"/>
        </w:rPr>
        <w:t xml:space="preserve"> [11]. </w:t>
      </w:r>
      <w:r w:rsidRPr="009349FF">
        <w:rPr>
          <w:rFonts w:ascii="Times New Roman" w:hAnsi="Times New Roman" w:cs="Times New Roman"/>
          <w:sz w:val="28"/>
          <w:szCs w:val="28"/>
        </w:rPr>
        <w:t xml:space="preserve">Ефективний результат пологів через природні шляхи можливий тільки за наявності «зрілої» шийки матки. Дозрівання шийки матки можна здійснювати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ізними способами, з яких найстарішими вважаються механічні методи (ламінарії, катетер Фолея та ін.). До їх недоліків </w:t>
      </w:r>
      <w:proofErr w:type="gramStart"/>
      <w:r w:rsidRPr="009349FF">
        <w:rPr>
          <w:rFonts w:ascii="Times New Roman" w:hAnsi="Times New Roman" w:cs="Times New Roman"/>
          <w:sz w:val="28"/>
          <w:szCs w:val="28"/>
        </w:rPr>
        <w:t>в</w:t>
      </w:r>
      <w:proofErr w:type="gramEnd"/>
      <w:r w:rsidRPr="009349FF">
        <w:rPr>
          <w:rFonts w:ascii="Times New Roman" w:hAnsi="Times New Roman" w:cs="Times New Roman"/>
          <w:sz w:val="28"/>
          <w:szCs w:val="28"/>
        </w:rPr>
        <w:t>ідносять дискомфорт у матері при маніпуляціях із шийкою матки, підвищення ризику материнської і неонатальної інфекції при введені стороннього тіла, потенційне пошкодження низько розташованої плаценти, підвищення потреби в окситоцині при індукції пологів [12]. Серед найпоширеніших методів фармакологічної преіндукції застосовують простагландини групи Е</w:t>
      </w:r>
      <w:proofErr w:type="gramStart"/>
      <w:r w:rsidRPr="009349FF">
        <w:rPr>
          <w:rFonts w:ascii="Times New Roman" w:hAnsi="Times New Roman" w:cs="Times New Roman"/>
          <w:sz w:val="28"/>
          <w:szCs w:val="28"/>
        </w:rPr>
        <w:t>2</w:t>
      </w:r>
      <w:proofErr w:type="gramEnd"/>
      <w:r w:rsidRPr="009349FF">
        <w:rPr>
          <w:rFonts w:ascii="Times New Roman" w:hAnsi="Times New Roman" w:cs="Times New Roman"/>
          <w:sz w:val="28"/>
          <w:szCs w:val="28"/>
        </w:rPr>
        <w:t xml:space="preserve"> (ПГЕ2), але інтравагінальне введення геля з ПГЕ2 (динопростона) спричиняє </w:t>
      </w:r>
      <w:r w:rsidRPr="009349FF">
        <w:rPr>
          <w:rFonts w:ascii="Times New Roman" w:hAnsi="Times New Roman" w:cs="Times New Roman"/>
          <w:sz w:val="28"/>
          <w:szCs w:val="28"/>
        </w:rPr>
        <w:lastRenderedPageBreak/>
        <w:t xml:space="preserve">патологічний прелімінарний період, неефективність або дискоординацію пологової діяльності, передчасне відшарування нормально розташованої плаценти, дистрес плода [13]. Використання антипрогестагенного препарату для преіндукції пологів (міфепристону) при незрілій шийці матки завдяки його ефективності готує матку до дії утеротоніків, він майже не викликає дискоординації пологової діяльності, гіпертонусу матки, дистресу плода та рекомендується при порушеному біоценозі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іхви, але в рекомендаціях ВООЗ із пологозбудження цей метод відсутній або рекомендований при загрозі антенатальної загибелі плода. Міфепристон призначали перорально по 200 мг двічі з інтервалом 24 год, але пероральне застосування сприяло гіперглікемії [14]. Вплив міфепристону на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ізні ендокринні зміни при ЦД є актуальним, оскільки, незважаючи на дані наукових досліджень, питання преіндукції та індукції пологів у жінок із ЦД залишається дискусійним через відсутність протоколу з рекомендаціями щодо показань до пологозбудження, методів підготовки до нього у вагітних із ЦД та ПД, особливо при достроковому розродженні. Мета роботи — оцінити вплив використання антипрогестерону на дозрівання шийки матки та оптимізацію розродження у вагітних із ПД, зумовлену ЦД. Із 2015 р. проводиться поздовжнє когортне інтервенційне нерандомізоване одноцентрове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ідження, критеріями включення в яке були вагітності у жінок із ЦД та ПД, яким було показане дострокове розродження. Преіндукція пологів виконується в Харківському регіональному перинатальному центрі Обласної клінічної лікарні. В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ідження було включено 120 вагітних, із них — 90 із ЦД (основна група) та 30 жінок, які не мали екстрагенітальної патології, з фізіологічним перебігом вагітності (контрольна група). Усіх жінок було обстежено загальноприйнятими нормами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 час вагітності згідно з наказом МОЗ України від 15.07.2011 [15] з урахуванням діагнозу ЦД. Застосовано ультразвукове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ідження з допплерометрією судин фетоплацентарного комплексу та вимірюванням шийки матки (ультразвуковий апарат HDI 4000 (Philips Ultrasound, USA), гормональне обстеження з визначенням рівнів </w:t>
      </w:r>
      <w:r w:rsidRPr="009349FF">
        <w:rPr>
          <w:rFonts w:ascii="Times New Roman" w:hAnsi="Times New Roman" w:cs="Times New Roman"/>
          <w:sz w:val="28"/>
          <w:szCs w:val="28"/>
        </w:rPr>
        <w:lastRenderedPageBreak/>
        <w:t>гормонів (прогестерон, окситоцин, ПГ, Е2) імуноферментним аналізом із використанням наборів «Вектор Бест», факторів ендотеліальної дисфункції (VEGF, ендотелін-1, еNOS) за допомогою наборів Biomedica (Німеччина).</w:t>
      </w:r>
    </w:p>
    <w:p w:rsidR="009349FF" w:rsidRP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 xml:space="preserve">Оцінювали стан шийки матки породіллі за шкалою Бішопа та перебіг пологів за показниками кардіотокографії (КТГ), визначали партограми, стан новонародженого за шкалою Апгар, масу новонародженого, глікометричний стан матері. Залежно від методу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ідготовки до пологів вагітних основної групи було розподілено на такі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ідгрупи: першу становили 30 жінок, яким для преіндукції пологів інтрацервікально вводили ПГЕ2 (динопростон); другу — 30 осіб, яким інтрацервікально вводили катетер Фолея; третю — 30 пацієнток, яким інтрацервікально вводили антипрогестероновий препарат (міфепристон). Статистичний аналіз був виконаний із використанням програми Statistica-6.0, значення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 &lt; 0,05 вважалися значущими. Середній </w:t>
      </w:r>
      <w:proofErr w:type="gramStart"/>
      <w:r w:rsidRPr="009349FF">
        <w:rPr>
          <w:rFonts w:ascii="Times New Roman" w:hAnsi="Times New Roman" w:cs="Times New Roman"/>
          <w:sz w:val="28"/>
          <w:szCs w:val="28"/>
        </w:rPr>
        <w:t>в</w:t>
      </w:r>
      <w:proofErr w:type="gramEnd"/>
      <w:r w:rsidRPr="009349FF">
        <w:rPr>
          <w:rFonts w:ascii="Times New Roman" w:hAnsi="Times New Roman" w:cs="Times New Roman"/>
          <w:sz w:val="28"/>
          <w:szCs w:val="28"/>
        </w:rPr>
        <w:t>ік пацієнток із ЦД становив 31,4±3,7 року, вагітних контрольної групи — 25,3±5,2 року. Показаннями до преіндукції пологі</w:t>
      </w:r>
      <w:proofErr w:type="gramStart"/>
      <w:r w:rsidRPr="009349FF">
        <w:rPr>
          <w:rFonts w:ascii="Times New Roman" w:hAnsi="Times New Roman" w:cs="Times New Roman"/>
          <w:sz w:val="28"/>
          <w:szCs w:val="28"/>
        </w:rPr>
        <w:t>в</w:t>
      </w:r>
      <w:proofErr w:type="gramEnd"/>
      <w:r w:rsidRPr="009349FF">
        <w:rPr>
          <w:rFonts w:ascii="Times New Roman" w:hAnsi="Times New Roman" w:cs="Times New Roman"/>
          <w:sz w:val="28"/>
          <w:szCs w:val="28"/>
        </w:rPr>
        <w:t xml:space="preserve"> у вагітних із ЦД були ПД (63,3 % випадків), діабетична фетопатія (54,4 %), затримка росту плода (36,7 %), олігогідрамніон (27,8 %), гестаційна гіпертензія (21,1 %), прееклампсія (13,3 %).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Результати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гормонального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обстеження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жінок</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продемонстрували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що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вмі</w:t>
      </w:r>
      <w:proofErr w:type="gramStart"/>
      <w:r w:rsidRPr="009349FF">
        <w:rPr>
          <w:rFonts w:ascii="Times New Roman" w:hAnsi="Times New Roman" w:cs="Times New Roman"/>
          <w:sz w:val="28"/>
          <w:szCs w:val="28"/>
        </w:rPr>
        <w:t>ст</w:t>
      </w:r>
      <w:proofErr w:type="gramEnd"/>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прогестерону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дорівнював</w:t>
      </w:r>
      <w:r w:rsidRPr="009349FF">
        <w:rPr>
          <w:rFonts w:ascii="Times New Roman" w:hAnsi="Times New Roman" w:cs="Times New Roman"/>
          <w:sz w:val="28"/>
          <w:szCs w:val="28"/>
          <w:lang w:val="en-US"/>
        </w:rPr>
        <w:t xml:space="preserve"> 393,5±41,8 </w:t>
      </w:r>
      <w:r w:rsidRPr="009349FF">
        <w:rPr>
          <w:rFonts w:ascii="Times New Roman" w:hAnsi="Times New Roman" w:cs="Times New Roman"/>
          <w:sz w:val="28"/>
          <w:szCs w:val="28"/>
        </w:rPr>
        <w:t>нг</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мл</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вагітних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ЦД</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контрольній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групі</w:t>
      </w:r>
      <w:r w:rsidRPr="009349FF">
        <w:rPr>
          <w:rFonts w:ascii="Times New Roman" w:hAnsi="Times New Roman" w:cs="Times New Roman"/>
          <w:sz w:val="28"/>
          <w:szCs w:val="28"/>
          <w:lang w:val="en-US"/>
        </w:rPr>
        <w:t xml:space="preserve"> — 181,4±27,3 </w:t>
      </w:r>
      <w:r w:rsidRPr="009349FF">
        <w:rPr>
          <w:rFonts w:ascii="Times New Roman" w:hAnsi="Times New Roman" w:cs="Times New Roman"/>
          <w:sz w:val="28"/>
          <w:szCs w:val="28"/>
        </w:rPr>
        <w:t>нг</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мл</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&lt; 0,05); </w:t>
      </w:r>
      <w:r w:rsidRPr="009349FF">
        <w:rPr>
          <w:rFonts w:ascii="Times New Roman" w:hAnsi="Times New Roman" w:cs="Times New Roman"/>
          <w:sz w:val="28"/>
          <w:szCs w:val="28"/>
        </w:rPr>
        <w:t>ПГЕ</w:t>
      </w:r>
      <w:r w:rsidRPr="009349FF">
        <w:rPr>
          <w:rFonts w:ascii="Times New Roman" w:hAnsi="Times New Roman" w:cs="Times New Roman"/>
          <w:sz w:val="28"/>
          <w:szCs w:val="28"/>
          <w:lang w:val="en-US"/>
        </w:rPr>
        <w:t xml:space="preserve">2 — 142,4±21,6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116,1±14,2 </w:t>
      </w:r>
      <w:r w:rsidRPr="009349FF">
        <w:rPr>
          <w:rFonts w:ascii="Times New Roman" w:hAnsi="Times New Roman" w:cs="Times New Roman"/>
          <w:sz w:val="28"/>
          <w:szCs w:val="28"/>
        </w:rPr>
        <w:t>нг</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мл</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відповідно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окситоцину</w:t>
      </w:r>
      <w:r w:rsidRPr="009349FF">
        <w:rPr>
          <w:rFonts w:ascii="Times New Roman" w:hAnsi="Times New Roman" w:cs="Times New Roman"/>
          <w:sz w:val="28"/>
          <w:szCs w:val="28"/>
          <w:lang w:val="en-US"/>
        </w:rPr>
        <w:t xml:space="preserve"> — 76,2±9,4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121,8±13,5 </w:t>
      </w:r>
      <w:r w:rsidRPr="009349FF">
        <w:rPr>
          <w:rFonts w:ascii="Times New Roman" w:hAnsi="Times New Roman" w:cs="Times New Roman"/>
          <w:sz w:val="28"/>
          <w:szCs w:val="28"/>
        </w:rPr>
        <w:t>нг</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мл</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&lt; 0,05) </w:t>
      </w:r>
      <w:r w:rsidRPr="009349FF">
        <w:rPr>
          <w:rFonts w:ascii="Times New Roman" w:hAnsi="Times New Roman" w:cs="Times New Roman"/>
          <w:sz w:val="28"/>
          <w:szCs w:val="28"/>
        </w:rPr>
        <w:t>відповідно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Таким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чином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визначається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високий</w:t>
      </w:r>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івень</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прогестерону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вагітних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ЦД</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проведенні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пологозбудження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майже</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нормальних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показниках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ПГЕ</w:t>
      </w:r>
      <w:r w:rsidRPr="009349FF">
        <w:rPr>
          <w:rFonts w:ascii="Times New Roman" w:hAnsi="Times New Roman" w:cs="Times New Roman"/>
          <w:sz w:val="28"/>
          <w:szCs w:val="28"/>
          <w:lang w:val="en-US"/>
        </w:rPr>
        <w:t xml:space="preserve">2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відносній</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недостатності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окситоцину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що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вказує</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можливість</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успішної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патогенетичної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преіндукції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за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допомогою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антипрогестеронового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препарату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міфепристон</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Стан шийки матки за шкалою</w:t>
      </w:r>
      <w:proofErr w:type="gramStart"/>
      <w:r w:rsidRPr="009349FF">
        <w:rPr>
          <w:rFonts w:ascii="Times New Roman" w:hAnsi="Times New Roman" w:cs="Times New Roman"/>
          <w:sz w:val="28"/>
          <w:szCs w:val="28"/>
        </w:rPr>
        <w:t xml:space="preserve"> Б</w:t>
      </w:r>
      <w:proofErr w:type="gramEnd"/>
      <w:r w:rsidRPr="009349FF">
        <w:rPr>
          <w:rFonts w:ascii="Times New Roman" w:hAnsi="Times New Roman" w:cs="Times New Roman"/>
          <w:sz w:val="28"/>
          <w:szCs w:val="28"/>
        </w:rPr>
        <w:t xml:space="preserve">ішопа варіював від 2 до 4 балів у вагітних із ЦД, що вказувало на її недостатню зрілість. У контрольній групі цей показник перебував у межах 6–8 балів. Вимірювання довжини шийки </w:t>
      </w:r>
      <w:r w:rsidRPr="009349FF">
        <w:rPr>
          <w:rFonts w:ascii="Times New Roman" w:hAnsi="Times New Roman" w:cs="Times New Roman"/>
          <w:sz w:val="28"/>
          <w:szCs w:val="28"/>
        </w:rPr>
        <w:lastRenderedPageBreak/>
        <w:t xml:space="preserve">матки за допомогою ультразвукового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ідження продемонструвало майже однакові розміри у жінок в основній і контрольний групах — 32,6±3,5 та 35,1±4,8 мм відповідно. Ураховуючи переважання ендотеліальної складової у розвитку ПД, ми вивчали роль VEGF, ендотелін-1, </w:t>
      </w:r>
      <w:proofErr w:type="gramStart"/>
      <w:r w:rsidRPr="009349FF">
        <w:rPr>
          <w:rFonts w:ascii="Times New Roman" w:hAnsi="Times New Roman" w:cs="Times New Roman"/>
          <w:sz w:val="28"/>
          <w:szCs w:val="28"/>
        </w:rPr>
        <w:t>е</w:t>
      </w:r>
      <w:proofErr w:type="gramEnd"/>
      <w:r w:rsidRPr="009349FF">
        <w:rPr>
          <w:rFonts w:ascii="Times New Roman" w:hAnsi="Times New Roman" w:cs="Times New Roman"/>
          <w:sz w:val="28"/>
          <w:szCs w:val="28"/>
        </w:rPr>
        <w:t>NOS у вагітних із ЦД для ранньої її діагностики. Отриманий результат VEGF мав статистично достовірну відмінність (68,5±3,1 пг/мл) порівняно з аналогічними показниками у жінок із фізіологічним перебігом вагітності (119,6±5,2 пг/мл)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 &lt; 0,05). Крім того, виявлено достовірне зниження ендотеліну-1 у вагітних із ЦД (1,38±0,19 пг/мл) порівняно з жінками контрольної групи (3,12±0,41 пг/мл)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 &lt; 0,05). Зафіксовано достовірне зниження показника еNOS при ЦД до 65,4 ±3,1 пг/мл, у контрольній групі — 89,6±3,8 пг/мл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 &lt; 0,05). Дані про ендотеліальні фактори у вагітних із ЦД </w:t>
      </w:r>
      <w:proofErr w:type="gramStart"/>
      <w:r w:rsidRPr="009349FF">
        <w:rPr>
          <w:rFonts w:ascii="Times New Roman" w:hAnsi="Times New Roman" w:cs="Times New Roman"/>
          <w:sz w:val="28"/>
          <w:szCs w:val="28"/>
        </w:rPr>
        <w:t>св</w:t>
      </w:r>
      <w:proofErr w:type="gramEnd"/>
      <w:r w:rsidRPr="009349FF">
        <w:rPr>
          <w:rFonts w:ascii="Times New Roman" w:hAnsi="Times New Roman" w:cs="Times New Roman"/>
          <w:sz w:val="28"/>
          <w:szCs w:val="28"/>
        </w:rPr>
        <w:t xml:space="preserve">ідчать про наявність у них виражених ендотеліальних порушень, що може бути використано для ранньої діагностики ПД у разі необхідності дострокового розродження. Оцінка результатів допплерометричного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ідження фетоплацентарної гемодинаміки у жінок із ЦД дала змогу встановити такі порушення в фетоплацентарному комплексі. В артерії пуповини виявлене достовірне підвищення пульсового індексу (ПІ) в обстежених основної групи (1,18±0,06) відносно цього показника у вагітних жінок з контрольної групи (0,82±0,07) (р &lt; 0,05). При допплерометричному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ідженні кровотоку у середній мозковій артерії (СМА) було показано достовірне зниження (р &lt; 0,05) ПІ у вагітних пацієнток із ПД до 1,35±0,12 порівняно з контролем (1,85±0,16). Статистично достовірний результат між </w:t>
      </w:r>
      <w:proofErr w:type="gramStart"/>
      <w:r w:rsidRPr="009349FF">
        <w:rPr>
          <w:rFonts w:ascii="Times New Roman" w:hAnsi="Times New Roman" w:cs="Times New Roman"/>
          <w:sz w:val="28"/>
          <w:szCs w:val="28"/>
        </w:rPr>
        <w:t>ж</w:t>
      </w:r>
      <w:proofErr w:type="gramEnd"/>
      <w:r w:rsidRPr="009349FF">
        <w:rPr>
          <w:rFonts w:ascii="Times New Roman" w:hAnsi="Times New Roman" w:cs="Times New Roman"/>
          <w:sz w:val="28"/>
          <w:szCs w:val="28"/>
        </w:rPr>
        <w:t xml:space="preserve">інками із ПД на тлі ЦД та вагітними з контрольної групи був виявлений і за показником систоло-діастоличного співвідношення (2,2±0,1 проти 3,6±0,3).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 час оцінювання показників ПІ при допплерометрії артерії пуповини, маткових артерій та метаболічного контролю маси тіла дитини при народженні у вагітних із ЦД було встановлено значну кореляцію між центилями ваги дитини при народженні та значеннями ПІ артерії пуповини (r = –0,25, р = 0,001), але не з показниками ПІ маткової артерії. Материнський гліколізований гемоглобін у </w:t>
      </w:r>
      <w:r w:rsidRPr="009349FF">
        <w:rPr>
          <w:rFonts w:ascii="Times New Roman" w:hAnsi="Times New Roman" w:cs="Times New Roman"/>
          <w:sz w:val="28"/>
          <w:szCs w:val="28"/>
        </w:rPr>
        <w:lastRenderedPageBreak/>
        <w:t xml:space="preserve">третьому триместрі також позитивно корелював із вагою дитини при народженні у жінок із ЦД (r = 0,29,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 = 0,01). Таким чином, за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 артерії пуповини можна прогнозувати масу тіла дитини при народженні у вагітних із ЦД, однак метаболічний контроль є найважливішим фактором, який визначає макросомію плода у цих матерів. Ультразвукове дослідження розмірів шийки матки продемонструвало такі результати преіндукції: у першій групі — 25,3±3,6 мм, у другій — 22,4±2,8 мм, у третій — 18,7±1,9 мм, що вказує на ефективність використання міфепристону для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ідготовки шийки матки до пологорозродження у вагітних із ЦД. У жінок із контрольної групи </w:t>
      </w:r>
      <w:proofErr w:type="gramStart"/>
      <w:r w:rsidRPr="009349FF">
        <w:rPr>
          <w:rFonts w:ascii="Times New Roman" w:hAnsi="Times New Roman" w:cs="Times New Roman"/>
          <w:sz w:val="28"/>
          <w:szCs w:val="28"/>
        </w:rPr>
        <w:t>вс</w:t>
      </w:r>
      <w:proofErr w:type="gramEnd"/>
      <w:r w:rsidRPr="009349FF">
        <w:rPr>
          <w:rFonts w:ascii="Times New Roman" w:hAnsi="Times New Roman" w:cs="Times New Roman"/>
          <w:sz w:val="28"/>
          <w:szCs w:val="28"/>
        </w:rPr>
        <w:t xml:space="preserve">і вагітності закінчилися пологами у терміні 39–41 тиж, тоді як кількість передчасних пологів у вагітних із ПД на тлі ЦД сягала 30%. Термін пологів у жінок із ЦД дорівнював 36,1±0,6 тиж, у контролі — 39,4±0,5 тиж. </w:t>
      </w:r>
      <w:proofErr w:type="gramStart"/>
      <w:r w:rsidRPr="009349FF">
        <w:rPr>
          <w:rFonts w:ascii="Times New Roman" w:hAnsi="Times New Roman" w:cs="Times New Roman"/>
          <w:sz w:val="28"/>
          <w:szCs w:val="28"/>
        </w:rPr>
        <w:t>При аналізі перебігу пологів випадки аномалій пологової діяльності було зафіксовано у 22 (24,4 %) вагітних із ЦД та ПД, слабкість пологової діяльності спостерігалася переважно у першому періоді пологів у 12 пацієнток основної групи та 10 — контрольної. Кількість випадків кесаревого розтину становила 35 (38,8 %) та мала</w:t>
      </w:r>
      <w:proofErr w:type="gramEnd"/>
      <w:r w:rsidRPr="009349FF">
        <w:rPr>
          <w:rFonts w:ascii="Times New Roman" w:hAnsi="Times New Roman" w:cs="Times New Roman"/>
          <w:sz w:val="28"/>
          <w:szCs w:val="28"/>
        </w:rPr>
        <w:t xml:space="preserve"> достовірну відмінність із групою контролю (ВР 5,62; 95 % ДІ [1,39–22,75], </w:t>
      </w:r>
      <w:proofErr w:type="gramStart"/>
      <w:r w:rsidRPr="009349FF">
        <w:rPr>
          <w:rFonts w:ascii="Times New Roman" w:hAnsi="Times New Roman" w:cs="Times New Roman"/>
          <w:sz w:val="28"/>
          <w:szCs w:val="28"/>
        </w:rPr>
        <w:t>р</w:t>
      </w:r>
      <w:proofErr w:type="gramEnd"/>
      <w:r w:rsidRPr="009349FF">
        <w:rPr>
          <w:rFonts w:ascii="Times New Roman" w:hAnsi="Times New Roman" w:cs="Times New Roman"/>
          <w:sz w:val="28"/>
          <w:szCs w:val="28"/>
        </w:rPr>
        <w:t xml:space="preserve"> = 0,015). Згідно з методами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ідготовки до пологів у першій підгрупі частота кесаревого розтину сягала 50,0 % (n = 15), у другій — 43,3 % (n = 13), у третій — 23,3 % (n = 7), що вказує на можливості антипрогестерону допомагати ефективній преіндукції пологів. Щодо ускладнень під час пологів та в ранньому післяпологовому періоді, то випадки гострого дистресу плода було діагностовано у 45 % пацієнток із ЦД та ПД. У немовлят жінок контрольної групи перинатальні ураження не діагностувалися. Оцінка за шкалою Апгар в контрольній групі дорівнювала 8,8±0,5 бала, в основній у новонароджених від жінок першої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ідгрупи — 7,2±0,3 бала, другої — 6,9±0,4 бала, третьої — 8,3±0,5 бала. Серед перинатальних ускладнень траплялися дистоція плечиків, зумовлена макросомією (23,3 % випадків), гіпоглікемія (14,4 %), жовтяниця (8,8 %), респіраторний дистрес-синдром (5,5 %), ураження центральної нервової </w:t>
      </w:r>
      <w:r w:rsidRPr="009349FF">
        <w:rPr>
          <w:rFonts w:ascii="Times New Roman" w:hAnsi="Times New Roman" w:cs="Times New Roman"/>
          <w:sz w:val="28"/>
          <w:szCs w:val="28"/>
        </w:rPr>
        <w:lastRenderedPageBreak/>
        <w:t xml:space="preserve">системи (13,3 %) переважно у дітей від вагітних із першої та другої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ідгруп. Отримані результати вказують на менш травматичний вплив використання антипрогестеронового препарату на стан плода. При мікроскопічному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ідженні плаценти в амніохоріальному просторі у жінок контрольної групи виявляли зрілі проміжні та термінальні ворсини, поодинокі еритроцити в межворсинчатому просторі. Водночас при ПД у вагітних із ЦД спостерігалися помірно виражений набряк, базофілія цитоплазми клітин амніотичного епітелію, дистрофічні зміни цитоплазми епітеліальних клітин із появою в ній ознак вакуолізації, некрозу у вигляді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ікнозу, рексису і лізису ядер. У проміжних і термінальних ворсинах були ознаки заміщення сполучною тканиною з появою колагенових волокон на тлі нерівномірного повнокров’я судинного русла, що збігається з даними інших </w:t>
      </w:r>
      <w:proofErr w:type="gramStart"/>
      <w:r w:rsidRPr="009349FF">
        <w:rPr>
          <w:rFonts w:ascii="Times New Roman" w:hAnsi="Times New Roman" w:cs="Times New Roman"/>
          <w:sz w:val="28"/>
          <w:szCs w:val="28"/>
        </w:rPr>
        <w:t>досл</w:t>
      </w:r>
      <w:proofErr w:type="gramEnd"/>
      <w:r w:rsidRPr="009349FF">
        <w:rPr>
          <w:rFonts w:ascii="Times New Roman" w:hAnsi="Times New Roman" w:cs="Times New Roman"/>
          <w:sz w:val="28"/>
          <w:szCs w:val="28"/>
        </w:rPr>
        <w:t xml:space="preserve">ідників [16]. Таким чином, жінки з ЦД часто мають плацентарну недостатність та акушерські й неонатальні ускладнення в пологах, що може бути зумовлене порушеннями ендотеліальних факторів. Крім того, існуючі методи преіндукції пологів у вагітних із ЦД та ПД не завжди ефективні, тому оптимізація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ідготовки їх до розродження дасть змогу значно знизити перинатальну захворюваність та смертність. На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ідставі результатів проведеного дослідження було зроблено висновки. 28 Акушерство і гінекологія www.imj.kh.ua ЦД ускладнює перебіг вагітності плацентарною дисфункцією майже у кожної другої вагітної, що зумовлено ендотеліальною дисфункцією у фетоплацентарному комплексі, яку можливо визначити за допомогою дослідження ендотеліальних факторів. Необхідність у достроковому розродженні вагітних із ЦД зумовлена порушеннями стану матері та плода (ПД, діабетична фетопатія, дистрес), що потребує </w:t>
      </w:r>
      <w:proofErr w:type="gramStart"/>
      <w:r w:rsidRPr="009349FF">
        <w:rPr>
          <w:rFonts w:ascii="Times New Roman" w:hAnsi="Times New Roman" w:cs="Times New Roman"/>
          <w:sz w:val="28"/>
          <w:szCs w:val="28"/>
        </w:rPr>
        <w:t>п</w:t>
      </w:r>
      <w:proofErr w:type="gramEnd"/>
      <w:r w:rsidRPr="009349FF">
        <w:rPr>
          <w:rFonts w:ascii="Times New Roman" w:hAnsi="Times New Roman" w:cs="Times New Roman"/>
          <w:sz w:val="28"/>
          <w:szCs w:val="28"/>
        </w:rPr>
        <w:t xml:space="preserve">ідготовки шийки матки та індукції пологової діяльності. Найбільш ефективним методом преіндукції вагітних із ЦД виявився патогенетичний спосіб інтрацервікального введення антипрогестерону, який не мав негативного впливу на організм матері та дитини. </w:t>
      </w:r>
    </w:p>
    <w:p w:rsidR="009349FF" w:rsidRPr="009349FF" w:rsidRDefault="009349FF" w:rsidP="009349FF">
      <w:pPr>
        <w:spacing w:line="360" w:lineRule="auto"/>
        <w:jc w:val="both"/>
        <w:rPr>
          <w:rFonts w:ascii="Times New Roman" w:hAnsi="Times New Roman" w:cs="Times New Roman"/>
          <w:sz w:val="28"/>
          <w:szCs w:val="28"/>
          <w:lang w:val="en-US"/>
        </w:rPr>
      </w:pP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lastRenderedPageBreak/>
        <w:t>Список</w:t>
      </w:r>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rPr>
        <w:t>л</w:t>
      </w:r>
      <w:proofErr w:type="gramEnd"/>
      <w:r w:rsidRPr="009349FF">
        <w:rPr>
          <w:rFonts w:ascii="Times New Roman" w:hAnsi="Times New Roman" w:cs="Times New Roman"/>
          <w:sz w:val="28"/>
          <w:szCs w:val="28"/>
        </w:rPr>
        <w:t>ітератури</w:t>
      </w:r>
      <w:r w:rsidRPr="009349FF">
        <w:rPr>
          <w:rFonts w:ascii="Times New Roman" w:hAnsi="Times New Roman" w:cs="Times New Roman"/>
          <w:sz w:val="28"/>
          <w:szCs w:val="28"/>
          <w:lang w:val="en-US"/>
        </w:rPr>
        <w:t xml:space="preserve">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1. Sugrue R., Zera C. Pregestational Diabetes in Pregnancy // Obstet. Gynecol. Clin. North Am. 2018. </w:t>
      </w:r>
      <w:proofErr w:type="gramStart"/>
      <w:r w:rsidRPr="009349FF">
        <w:rPr>
          <w:rFonts w:ascii="Times New Roman" w:hAnsi="Times New Roman" w:cs="Times New Roman"/>
          <w:sz w:val="28"/>
          <w:szCs w:val="28"/>
          <w:lang w:val="en-US"/>
        </w:rPr>
        <w:t>№ 45 (2).</w:t>
      </w:r>
      <w:proofErr w:type="gramEnd"/>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315–331. doi: 10.1016/j.ogc.2018.01.002. </w:t>
      </w:r>
      <w:proofErr w:type="gramStart"/>
      <w:r w:rsidRPr="009349FF">
        <w:rPr>
          <w:rFonts w:ascii="Times New Roman" w:hAnsi="Times New Roman" w:cs="Times New Roman"/>
          <w:sz w:val="28"/>
          <w:szCs w:val="28"/>
          <w:lang w:val="en-US"/>
        </w:rPr>
        <w:t>Review.</w:t>
      </w:r>
      <w:proofErr w:type="gramEnd"/>
      <w:r w:rsidRPr="009349FF">
        <w:rPr>
          <w:rFonts w:ascii="Times New Roman" w:hAnsi="Times New Roman" w:cs="Times New Roman"/>
          <w:sz w:val="28"/>
          <w:szCs w:val="28"/>
          <w:lang w:val="en-US"/>
        </w:rPr>
        <w:t xml:space="preserve"> PubMed PMID: 29747733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2. Prendergast C. Maternal phenotype: how do age, obesity and diabetes affect myometrial function? // Curr. </w:t>
      </w:r>
      <w:proofErr w:type="gramStart"/>
      <w:r w:rsidRPr="009349FF">
        <w:rPr>
          <w:rFonts w:ascii="Times New Roman" w:hAnsi="Times New Roman" w:cs="Times New Roman"/>
          <w:sz w:val="28"/>
          <w:szCs w:val="28"/>
          <w:lang w:val="en-US"/>
        </w:rPr>
        <w:t>Opin.</w:t>
      </w:r>
      <w:proofErr w:type="gramEnd"/>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lang w:val="en-US"/>
        </w:rPr>
        <w:t>Physiol. 2020.</w:t>
      </w:r>
      <w:proofErr w:type="gramEnd"/>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lang w:val="en-US"/>
        </w:rPr>
        <w:t>№ 13.</w:t>
      </w:r>
      <w:proofErr w:type="gramEnd"/>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108–116. doi: 10.1016/j. cophys.2019.10.016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3. Ten Years of Optimizing Outcomes for Women With Type 1 and Type 2 Diabetes in Pregnancy-The Atlantic DIP Experience / L. A. Owens, A. M. Egan, L. Carmody, F. Dunne // J. Clin. </w:t>
      </w:r>
      <w:proofErr w:type="gramStart"/>
      <w:r w:rsidRPr="009349FF">
        <w:rPr>
          <w:rFonts w:ascii="Times New Roman" w:hAnsi="Times New Roman" w:cs="Times New Roman"/>
          <w:sz w:val="28"/>
          <w:szCs w:val="28"/>
          <w:lang w:val="en-US"/>
        </w:rPr>
        <w:t>Endocrinol.</w:t>
      </w:r>
      <w:proofErr w:type="gramEnd"/>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lang w:val="en-US"/>
        </w:rPr>
        <w:t>Metab.</w:t>
      </w:r>
      <w:proofErr w:type="gramEnd"/>
      <w:r w:rsidRPr="009349FF">
        <w:rPr>
          <w:rFonts w:ascii="Times New Roman" w:hAnsi="Times New Roman" w:cs="Times New Roman"/>
          <w:sz w:val="28"/>
          <w:szCs w:val="28"/>
          <w:lang w:val="en-US"/>
        </w:rPr>
        <w:t xml:space="preserve"> 2016. № 101 (4).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1598–1605. doi: 10.1210/jc.2015-3817. Epub 2016 Jan 28. PubMed PMID: 26820715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4. Maternal overweight and obesity and risk of preeclampsia in women with type 1 diabetes or type 2 diabetes / M. Persson, S. Cnattingius, A. K. Wikström, S. Johansson // Diabetologia. 2016. № 59 (10).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2099–2105. doi: 10.1007/s00125-016-4035-z. Epub 2016 Jul 1. PubMed PMID: 27369871; PubMed Central PMCID: PMC5016540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5. Ringholm L., Damm P., Mathiesen E. R. Improving pregnancy outcomes in women with diabetes mellitus: modern management // Nat. Rev. Endocrinol. 2019. № 15 (7).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406–416. doi: 10.1038/s41574-019-0197-3. </w:t>
      </w:r>
      <w:proofErr w:type="gramStart"/>
      <w:r w:rsidRPr="009349FF">
        <w:rPr>
          <w:rFonts w:ascii="Times New Roman" w:hAnsi="Times New Roman" w:cs="Times New Roman"/>
          <w:sz w:val="28"/>
          <w:szCs w:val="28"/>
          <w:lang w:val="en-US"/>
        </w:rPr>
        <w:t>Review.</w:t>
      </w:r>
      <w:proofErr w:type="gramEnd"/>
      <w:r w:rsidRPr="009349FF">
        <w:rPr>
          <w:rFonts w:ascii="Times New Roman" w:hAnsi="Times New Roman" w:cs="Times New Roman"/>
          <w:sz w:val="28"/>
          <w:szCs w:val="28"/>
          <w:lang w:val="en-US"/>
        </w:rPr>
        <w:t xml:space="preserve"> PubMed PMID: 30948803</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 6. The importance of declining insulin requirements during pregnancy in patients with pre-gestational gestational diabetes mellitus / M. Ram, L. Feinmesser, S. Shinar, S. Maslovitz // Eur. J. Obstet. Gynecol. Reprod. </w:t>
      </w:r>
      <w:proofErr w:type="gramStart"/>
      <w:r w:rsidRPr="009349FF">
        <w:rPr>
          <w:rFonts w:ascii="Times New Roman" w:hAnsi="Times New Roman" w:cs="Times New Roman"/>
          <w:sz w:val="28"/>
          <w:szCs w:val="28"/>
          <w:lang w:val="en-US"/>
        </w:rPr>
        <w:t>Biol. 2017.</w:t>
      </w:r>
      <w:proofErr w:type="gramEnd"/>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lang w:val="en-US"/>
        </w:rPr>
        <w:t>№ 215.</w:t>
      </w:r>
      <w:proofErr w:type="gramEnd"/>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148–152. doi: 10.1016/j. ejogrb.2017.06.003. Epub 2017 Jun 3. PubMed PMID: 28628847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7. FIGO Pregnancy and NCD Committee. The firsttrimester of pregnancy — A window of opportunity for prediction and prevention of pregnancy complications </w:t>
      </w:r>
      <w:r w:rsidRPr="009349FF">
        <w:rPr>
          <w:rFonts w:ascii="Times New Roman" w:hAnsi="Times New Roman" w:cs="Times New Roman"/>
          <w:sz w:val="28"/>
          <w:szCs w:val="28"/>
          <w:lang w:val="en-US"/>
        </w:rPr>
        <w:lastRenderedPageBreak/>
        <w:t xml:space="preserve">and future life / L. C. Poon et al. // Diabetes Res. Clin. </w:t>
      </w:r>
      <w:proofErr w:type="gramStart"/>
      <w:r w:rsidRPr="009349FF">
        <w:rPr>
          <w:rFonts w:ascii="Times New Roman" w:hAnsi="Times New Roman" w:cs="Times New Roman"/>
          <w:sz w:val="28"/>
          <w:szCs w:val="28"/>
          <w:lang w:val="en-US"/>
        </w:rPr>
        <w:t>Pract.</w:t>
      </w:r>
      <w:proofErr w:type="gramEnd"/>
      <w:r w:rsidRPr="009349FF">
        <w:rPr>
          <w:rFonts w:ascii="Times New Roman" w:hAnsi="Times New Roman" w:cs="Times New Roman"/>
          <w:sz w:val="28"/>
          <w:szCs w:val="28"/>
          <w:lang w:val="en-US"/>
        </w:rPr>
        <w:t xml:space="preserve"> 2018. Vol. 145. P. 20–30. </w:t>
      </w:r>
      <w:proofErr w:type="gramStart"/>
      <w:r w:rsidRPr="009349FF">
        <w:rPr>
          <w:rFonts w:ascii="Times New Roman" w:hAnsi="Times New Roman" w:cs="Times New Roman"/>
          <w:sz w:val="28"/>
          <w:szCs w:val="28"/>
          <w:lang w:val="en-US"/>
        </w:rPr>
        <w:t>doi</w:t>
      </w:r>
      <w:proofErr w:type="gramEnd"/>
      <w:r w:rsidRPr="009349FF">
        <w:rPr>
          <w:rFonts w:ascii="Times New Roman" w:hAnsi="Times New Roman" w:cs="Times New Roman"/>
          <w:sz w:val="28"/>
          <w:szCs w:val="28"/>
          <w:lang w:val="en-US"/>
        </w:rPr>
        <w:t xml:space="preserve">: 10.1016/j. diabres.2018.05.002. Epub 2018 May 29. </w:t>
      </w:r>
      <w:proofErr w:type="gramStart"/>
      <w:r w:rsidRPr="009349FF">
        <w:rPr>
          <w:rFonts w:ascii="Times New Roman" w:hAnsi="Times New Roman" w:cs="Times New Roman"/>
          <w:sz w:val="28"/>
          <w:szCs w:val="28"/>
          <w:lang w:val="en-US"/>
        </w:rPr>
        <w:t>Review.</w:t>
      </w:r>
      <w:proofErr w:type="gramEnd"/>
      <w:r w:rsidRPr="009349FF">
        <w:rPr>
          <w:rFonts w:ascii="Times New Roman" w:hAnsi="Times New Roman" w:cs="Times New Roman"/>
          <w:sz w:val="28"/>
          <w:szCs w:val="28"/>
          <w:lang w:val="en-US"/>
        </w:rPr>
        <w:t xml:space="preserve"> PubMed PMID: 29852233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 xml:space="preserve">8. Овчарук В. В. Клініко-патогенетичні аспекти діагностики та </w:t>
      </w:r>
      <w:proofErr w:type="gramStart"/>
      <w:r w:rsidRPr="009349FF">
        <w:rPr>
          <w:rFonts w:ascii="Times New Roman" w:hAnsi="Times New Roman" w:cs="Times New Roman"/>
          <w:sz w:val="28"/>
          <w:szCs w:val="28"/>
        </w:rPr>
        <w:t>проф</w:t>
      </w:r>
      <w:proofErr w:type="gramEnd"/>
      <w:r w:rsidRPr="009349FF">
        <w:rPr>
          <w:rFonts w:ascii="Times New Roman" w:hAnsi="Times New Roman" w:cs="Times New Roman"/>
          <w:sz w:val="28"/>
          <w:szCs w:val="28"/>
        </w:rPr>
        <w:t>ілактики плацентарної дисфункції: дис. … канд. мед. наук: 14.01.01. Тернопіль</w:t>
      </w:r>
      <w:r w:rsidRPr="009349FF">
        <w:rPr>
          <w:rFonts w:ascii="Times New Roman" w:hAnsi="Times New Roman" w:cs="Times New Roman"/>
          <w:sz w:val="28"/>
          <w:szCs w:val="28"/>
          <w:lang w:val="en-US"/>
        </w:rPr>
        <w:t xml:space="preserve">, 2017. 213 </w:t>
      </w:r>
      <w:r w:rsidRPr="009349FF">
        <w:rPr>
          <w:rFonts w:ascii="Times New Roman" w:hAnsi="Times New Roman" w:cs="Times New Roman"/>
          <w:sz w:val="28"/>
          <w:szCs w:val="28"/>
        </w:rPr>
        <w:t>с</w:t>
      </w:r>
      <w:r w:rsidRPr="009349FF">
        <w:rPr>
          <w:rFonts w:ascii="Times New Roman" w:hAnsi="Times New Roman" w:cs="Times New Roman"/>
          <w:sz w:val="28"/>
          <w:szCs w:val="28"/>
          <w:lang w:val="en-US"/>
        </w:rPr>
        <w:t xml:space="preserve">.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9. </w:t>
      </w:r>
      <w:r w:rsidRPr="009349FF">
        <w:rPr>
          <w:rFonts w:ascii="Times New Roman" w:hAnsi="Times New Roman" w:cs="Times New Roman"/>
          <w:sz w:val="28"/>
          <w:szCs w:val="28"/>
        </w:rPr>
        <w:t>Гончаренко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Н</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Особливості</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стану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мікроциркуляції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та</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ендотеліальної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функції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мікросудин</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вагітних</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із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гестаційним</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діабетом</w:t>
      </w:r>
      <w:r w:rsidRPr="009349FF">
        <w:rPr>
          <w:rFonts w:ascii="Times New Roman" w:hAnsi="Times New Roman" w:cs="Times New Roman"/>
          <w:sz w:val="28"/>
          <w:szCs w:val="28"/>
          <w:lang w:val="en-US"/>
        </w:rPr>
        <w:t xml:space="preserve"> // </w:t>
      </w:r>
      <w:r w:rsidRPr="009349FF">
        <w:rPr>
          <w:rFonts w:ascii="Times New Roman" w:hAnsi="Times New Roman" w:cs="Times New Roman"/>
          <w:sz w:val="28"/>
          <w:szCs w:val="28"/>
        </w:rPr>
        <w:t>Перинатология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педиатрия</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 xml:space="preserve">2015. № 4. С. 15–18.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 xml:space="preserve">10. Рожкова О. В., Брусенцов И. Г. Возможности ультразвуковой диагностики диабетической фетопатии при гестационном сахарном диабете // Мать и дитя в Кузбассе. 2020. № 1. С. 32–37.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 xml:space="preserve">11. Вплив цукрового діабету на перебіг вагітності, розродження та перинатальну смертність / Т. В. Авраменко та ін. // Здоровье женщины. 2016. № 4. С. 79–83. URL: http://nbuv.gov.ua/UJRN/Zdzh_2016_4_15 12. Сравнительный анализ способов подготовки шейки матки к родам и исход родов. Особенности применения мифепристона для подготовки шейки матки к родам / А. Д. Наумов, К. В. Подгурская, В. С. Кришталь, М. В. Косинец // Молодой ученый. 2016. № 10. С. 517–521.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 xml:space="preserve">13. Ляличкина Н. А., Пешев Л. П. Эффективность подготовки шейки матки и индукции родов мифепристоном // Современные проблемы науки и образования. </w:t>
      </w:r>
      <w:r w:rsidRPr="009349FF">
        <w:rPr>
          <w:rFonts w:ascii="Times New Roman" w:hAnsi="Times New Roman" w:cs="Times New Roman"/>
          <w:sz w:val="28"/>
          <w:szCs w:val="28"/>
          <w:lang w:val="en-US"/>
        </w:rPr>
        <w:t xml:space="preserve">2015. № 6. </w:t>
      </w:r>
      <w:r w:rsidRPr="009349FF">
        <w:rPr>
          <w:rFonts w:ascii="Times New Roman" w:hAnsi="Times New Roman" w:cs="Times New Roman"/>
          <w:sz w:val="28"/>
          <w:szCs w:val="28"/>
        </w:rPr>
        <w:t>С</w:t>
      </w:r>
      <w:r w:rsidRPr="009349FF">
        <w:rPr>
          <w:rFonts w:ascii="Times New Roman" w:hAnsi="Times New Roman" w:cs="Times New Roman"/>
          <w:sz w:val="28"/>
          <w:szCs w:val="28"/>
          <w:lang w:val="en-US"/>
        </w:rPr>
        <w:t xml:space="preserve">. 21–26.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14. Effect of mifepristone in cervical ripening for induction of labour / R. Athawale, N. Acharya, S. Samal, C. Hariharan // International J. of Reproduction, Contraception, Obstetrics and Gynecology. 2013. № 2 (1). </w:t>
      </w:r>
      <w:r w:rsidRPr="009349FF">
        <w:rPr>
          <w:rFonts w:ascii="Times New Roman" w:hAnsi="Times New Roman" w:cs="Times New Roman"/>
          <w:sz w:val="28"/>
          <w:szCs w:val="28"/>
        </w:rPr>
        <w:t>Р</w:t>
      </w:r>
      <w:r w:rsidRPr="009349FF">
        <w:rPr>
          <w:rFonts w:ascii="Times New Roman" w:hAnsi="Times New Roman" w:cs="Times New Roman"/>
          <w:sz w:val="28"/>
          <w:szCs w:val="28"/>
          <w:lang w:val="en-US"/>
        </w:rPr>
        <w:t xml:space="preserve">. 35–38.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t xml:space="preserve">15. </w:t>
      </w:r>
      <w:r w:rsidRPr="009349FF">
        <w:rPr>
          <w:rFonts w:ascii="Times New Roman" w:hAnsi="Times New Roman" w:cs="Times New Roman"/>
          <w:sz w:val="28"/>
          <w:szCs w:val="28"/>
        </w:rPr>
        <w:t>Наказ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МОЗ</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України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від</w:t>
      </w:r>
      <w:r w:rsidRPr="009349FF">
        <w:rPr>
          <w:rFonts w:ascii="Times New Roman" w:hAnsi="Times New Roman" w:cs="Times New Roman"/>
          <w:sz w:val="28"/>
          <w:szCs w:val="28"/>
          <w:lang w:val="en-US"/>
        </w:rPr>
        <w:t xml:space="preserve"> 15.07.2011 №417. </w:t>
      </w:r>
      <w:proofErr w:type="gramStart"/>
      <w:r w:rsidRPr="009349FF">
        <w:rPr>
          <w:rFonts w:ascii="Times New Roman" w:hAnsi="Times New Roman" w:cs="Times New Roman"/>
          <w:sz w:val="28"/>
          <w:szCs w:val="28"/>
          <w:lang w:val="en-US"/>
        </w:rPr>
        <w:t>«</w:t>
      </w:r>
      <w:r w:rsidRPr="009349FF">
        <w:rPr>
          <w:rFonts w:ascii="Times New Roman" w:hAnsi="Times New Roman" w:cs="Times New Roman"/>
          <w:sz w:val="28"/>
          <w:szCs w:val="28"/>
        </w:rPr>
        <w:t>Про</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організацію</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амбулаторної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акушерсько</w:t>
      </w:r>
      <w:r w:rsidRPr="009349FF">
        <w:rPr>
          <w:rFonts w:ascii="Times New Roman" w:hAnsi="Times New Roman" w:cs="Times New Roman"/>
          <w:sz w:val="28"/>
          <w:szCs w:val="28"/>
          <w:lang w:val="en-US"/>
        </w:rPr>
        <w:t>-</w:t>
      </w:r>
      <w:r w:rsidRPr="009349FF">
        <w:rPr>
          <w:rFonts w:ascii="Times New Roman" w:hAnsi="Times New Roman" w:cs="Times New Roman"/>
          <w:sz w:val="28"/>
          <w:szCs w:val="28"/>
        </w:rPr>
        <w:t>гінекологічної</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допомоги</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в</w:t>
      </w:r>
      <w:r w:rsidRPr="009349FF">
        <w:rPr>
          <w:rFonts w:ascii="Times New Roman" w:hAnsi="Times New Roman" w:cs="Times New Roman"/>
          <w:sz w:val="28"/>
          <w:szCs w:val="28"/>
          <w:lang w:val="en-US"/>
        </w:rPr>
        <w:t xml:space="preserve"> </w:t>
      </w:r>
      <w:r w:rsidRPr="009349FF">
        <w:rPr>
          <w:rFonts w:ascii="Times New Roman" w:hAnsi="Times New Roman" w:cs="Times New Roman"/>
          <w:sz w:val="28"/>
          <w:szCs w:val="28"/>
        </w:rPr>
        <w:t>Україні</w:t>
      </w:r>
      <w:r w:rsidRPr="009349FF">
        <w:rPr>
          <w:rFonts w:ascii="Times New Roman" w:hAnsi="Times New Roman" w:cs="Times New Roman"/>
          <w:sz w:val="28"/>
          <w:szCs w:val="28"/>
          <w:lang w:val="en-US"/>
        </w:rPr>
        <w:t>».</w:t>
      </w:r>
      <w:proofErr w:type="gramEnd"/>
      <w:r w:rsidRPr="009349FF">
        <w:rPr>
          <w:rFonts w:ascii="Times New Roman" w:hAnsi="Times New Roman" w:cs="Times New Roman"/>
          <w:sz w:val="28"/>
          <w:szCs w:val="28"/>
          <w:lang w:val="en-US"/>
        </w:rPr>
        <w:t xml:space="preserve">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lang w:val="en-US"/>
        </w:rPr>
        <w:lastRenderedPageBreak/>
        <w:t xml:space="preserve">16. Mahmoud E. A., Al-Bakri N. A., Qasim B. J. Histopathological changes of placenta in pregnant women complicated with pregestational diabetes // J. Pharm. </w:t>
      </w:r>
      <w:r w:rsidRPr="009349FF">
        <w:rPr>
          <w:rFonts w:ascii="Times New Roman" w:hAnsi="Times New Roman" w:cs="Times New Roman"/>
          <w:sz w:val="28"/>
          <w:szCs w:val="28"/>
        </w:rPr>
        <w:t xml:space="preserve">Sci. Res. 2018. № 10 (11). Р. 2952–2959. </w:t>
      </w:r>
    </w:p>
    <w:p w:rsidR="009349FF" w:rsidRDefault="009349FF" w:rsidP="009349FF">
      <w:pPr>
        <w:spacing w:line="360" w:lineRule="auto"/>
        <w:jc w:val="both"/>
        <w:rPr>
          <w:rFonts w:ascii="Times New Roman" w:hAnsi="Times New Roman" w:cs="Times New Roman"/>
          <w:sz w:val="28"/>
          <w:szCs w:val="28"/>
          <w:lang w:val="en-US"/>
        </w:rPr>
      </w:pPr>
      <w:r w:rsidRPr="009349FF">
        <w:rPr>
          <w:rFonts w:ascii="Times New Roman" w:hAnsi="Times New Roman" w:cs="Times New Roman"/>
          <w:sz w:val="28"/>
          <w:szCs w:val="28"/>
        </w:rPr>
        <w:t>ПЛАЦЕНТАРНАЯ ДИСФУНКЦИЯ У БЕРЕМЕННЫХ С САХАРНЫМ ДИАБЕТОМ. СОВРЕМЕННЫЕ ПОДХОДЫ К РОДОРАЗРЕШЕНИЮ В. В. ЛАЗУРЕНКО, Д. Ю. ТЕРТЫШНИК, И. Б. БОРЗЕНКО, О. А. ЛЯЩЕНКО, О. Б. ОВЧАРЕНКО, М. О. МЕДВЕДЕВА Рассмотрено влияние антипрогестерона на созревание шейки матки и оптимизацию родоразрешения у беременных с плацентарной дисфункцией, обусловленной сахарным диабетом. Виявлено, что последний осложняет течение беременности плацентарной дисфункцией почти у каждой второй беременной, что обусловлено эндотелиальными нар</w:t>
      </w:r>
      <w:r>
        <w:rPr>
          <w:rFonts w:ascii="Times New Roman" w:hAnsi="Times New Roman" w:cs="Times New Roman"/>
          <w:sz w:val="28"/>
          <w:szCs w:val="28"/>
        </w:rPr>
        <w:t>ушениями. Подчеркнута необходи</w:t>
      </w:r>
      <w:r w:rsidRPr="009349FF">
        <w:rPr>
          <w:rFonts w:ascii="Times New Roman" w:hAnsi="Times New Roman" w:cs="Times New Roman"/>
          <w:sz w:val="28"/>
          <w:szCs w:val="28"/>
        </w:rPr>
        <w:t xml:space="preserve">мость в </w:t>
      </w:r>
      <w:proofErr w:type="gramStart"/>
      <w:r w:rsidRPr="009349FF">
        <w:rPr>
          <w:rFonts w:ascii="Times New Roman" w:hAnsi="Times New Roman" w:cs="Times New Roman"/>
          <w:sz w:val="28"/>
          <w:szCs w:val="28"/>
        </w:rPr>
        <w:t>досрочном</w:t>
      </w:r>
      <w:proofErr w:type="gramEnd"/>
      <w:r w:rsidRPr="009349FF">
        <w:rPr>
          <w:rFonts w:ascii="Times New Roman" w:hAnsi="Times New Roman" w:cs="Times New Roman"/>
          <w:sz w:val="28"/>
          <w:szCs w:val="28"/>
        </w:rPr>
        <w:t xml:space="preserve"> родоразрешении таких беременных из-за угрозы нарушений состояния матери и плода. Наиболее эффективный метод преиндукции беременных с сахарным диабетом — патогенетический способ интрацервикального введения антипрогестерона, который не оказывает негативного влияния на организм матери и ребенка. Ключевые слова: </w:t>
      </w:r>
      <w:proofErr w:type="gramStart"/>
      <w:r w:rsidRPr="009349FF">
        <w:rPr>
          <w:rFonts w:ascii="Times New Roman" w:hAnsi="Times New Roman" w:cs="Times New Roman"/>
          <w:sz w:val="28"/>
          <w:szCs w:val="28"/>
        </w:rPr>
        <w:t>сахарный</w:t>
      </w:r>
      <w:proofErr w:type="gramEnd"/>
      <w:r w:rsidRPr="009349FF">
        <w:rPr>
          <w:rFonts w:ascii="Times New Roman" w:hAnsi="Times New Roman" w:cs="Times New Roman"/>
          <w:sz w:val="28"/>
          <w:szCs w:val="28"/>
        </w:rPr>
        <w:t xml:space="preserve"> діабет, плацентарная дисфункция, беременные, антипрогестерон. </w:t>
      </w:r>
    </w:p>
    <w:p w:rsidR="009349FF" w:rsidRPr="009349FF" w:rsidRDefault="009349FF" w:rsidP="009349FF">
      <w:pPr>
        <w:spacing w:line="360" w:lineRule="auto"/>
        <w:jc w:val="both"/>
        <w:rPr>
          <w:rFonts w:ascii="Times New Roman" w:hAnsi="Times New Roman" w:cs="Times New Roman"/>
          <w:sz w:val="28"/>
          <w:szCs w:val="28"/>
        </w:rPr>
      </w:pPr>
      <w:proofErr w:type="gramStart"/>
      <w:r w:rsidRPr="009349FF">
        <w:rPr>
          <w:rFonts w:ascii="Times New Roman" w:hAnsi="Times New Roman" w:cs="Times New Roman"/>
          <w:sz w:val="28"/>
          <w:szCs w:val="28"/>
          <w:lang w:val="en-US"/>
        </w:rPr>
        <w:t>PLACENTAL DYSFUNCTION IN PREGNANT WOMEN WITH DIABETES.</w:t>
      </w:r>
      <w:proofErr w:type="gramEnd"/>
      <w:r w:rsidRPr="009349FF">
        <w:rPr>
          <w:rFonts w:ascii="Times New Roman" w:hAnsi="Times New Roman" w:cs="Times New Roman"/>
          <w:sz w:val="28"/>
          <w:szCs w:val="28"/>
          <w:lang w:val="en-US"/>
        </w:rPr>
        <w:t xml:space="preserve"> </w:t>
      </w:r>
      <w:proofErr w:type="gramStart"/>
      <w:r w:rsidRPr="009349FF">
        <w:rPr>
          <w:rFonts w:ascii="Times New Roman" w:hAnsi="Times New Roman" w:cs="Times New Roman"/>
          <w:sz w:val="28"/>
          <w:szCs w:val="28"/>
          <w:lang w:val="en-US"/>
        </w:rPr>
        <w:t>MODERN APPROACHES TO CHILDBIRTH V. V. LAZURENKO, D. Yu.</w:t>
      </w:r>
      <w:proofErr w:type="gramEnd"/>
      <w:r w:rsidRPr="009349FF">
        <w:rPr>
          <w:rFonts w:ascii="Times New Roman" w:hAnsi="Times New Roman" w:cs="Times New Roman"/>
          <w:sz w:val="28"/>
          <w:szCs w:val="28"/>
          <w:lang w:val="en-US"/>
        </w:rPr>
        <w:t xml:space="preserve"> TERTYSHNYK, I. B. BORZENKO, O. A. LYASHCHENKO, O. B. OVCHARENKO, </w:t>
      </w:r>
      <w:proofErr w:type="gramStart"/>
      <w:r w:rsidRPr="009349FF">
        <w:rPr>
          <w:rFonts w:ascii="Times New Roman" w:hAnsi="Times New Roman" w:cs="Times New Roman"/>
          <w:sz w:val="28"/>
          <w:szCs w:val="28"/>
          <w:lang w:val="en-US"/>
        </w:rPr>
        <w:t>M</w:t>
      </w:r>
      <w:proofErr w:type="gramEnd"/>
      <w:r w:rsidRPr="009349FF">
        <w:rPr>
          <w:rFonts w:ascii="Times New Roman" w:hAnsi="Times New Roman" w:cs="Times New Roman"/>
          <w:sz w:val="28"/>
          <w:szCs w:val="28"/>
          <w:lang w:val="en-US"/>
        </w:rPr>
        <w:t xml:space="preserve">. O. MEDVEDEVA The effect of antiprogesterone on cervical maturation and delivery optimization in pregnant women with placental dysfunction due to diabetes has been considered. The latter was determined to complicate the pregnancy course with placental dysfunction in almost every second pregnant woman due to endothelial disorders. The need for premature giving birth in such pregnant women due to the threat of maternal and fetal disorders has been emphasized. The most effective method of preinduction of pregnant women with diabetes is a pathogenetic method of intracervical </w:t>
      </w:r>
      <w:r w:rsidRPr="009349FF">
        <w:rPr>
          <w:rFonts w:ascii="Times New Roman" w:hAnsi="Times New Roman" w:cs="Times New Roman"/>
          <w:sz w:val="28"/>
          <w:szCs w:val="28"/>
          <w:lang w:val="en-US"/>
        </w:rPr>
        <w:lastRenderedPageBreak/>
        <w:t xml:space="preserve">administration of antiprogesterone, which does not adversely affect the body of the mother and child. </w:t>
      </w:r>
      <w:r w:rsidRPr="009349FF">
        <w:rPr>
          <w:rFonts w:ascii="Times New Roman" w:hAnsi="Times New Roman" w:cs="Times New Roman"/>
          <w:sz w:val="28"/>
          <w:szCs w:val="28"/>
        </w:rPr>
        <w:t>Key words: Diabetes mellitus, placental dysfunction, pregnant women, antiprogesterone</w:t>
      </w:r>
    </w:p>
    <w:sectPr w:rsidR="009349FF" w:rsidRPr="00934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9349FF"/>
    <w:rsid w:val="0093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3237</Words>
  <Characters>18454</Characters>
  <Application>Microsoft Office Word</Application>
  <DocSecurity>0</DocSecurity>
  <Lines>153</Lines>
  <Paragraphs>43</Paragraphs>
  <ScaleCrop>false</ScaleCrop>
  <Company>Krokoz™ Inc.</Company>
  <LinksUpToDate>false</LinksUpToDate>
  <CharactersWithSpaces>21648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Apelsinka</dc:creator>
  <cp:keywords/>
  <dc:description/>
  <cp:lastModifiedBy>Apelsinka</cp:lastModifiedBy>
  <cp:revision>2</cp:revision>
  <dcterms:created xsi:type="dcterms:W3CDTF">2020-12-01T21:30:00Z</dcterms:created>
  <dcterms:modified xsi:type="dcterms:W3CDTF">2020-12-01T21:38:00Z</dcterms:modified>
</cp:coreProperties>
</file>