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EE" w:rsidRDefault="00956EEE" w:rsidP="00956EEE">
      <w:pPr>
        <w:tabs>
          <w:tab w:val="left" w:pos="567"/>
          <w:tab w:val="left" w:pos="5670"/>
        </w:tabs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Подпрядова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</w:t>
      </w:r>
    </w:p>
    <w:p w:rsidR="00956EEE" w:rsidRDefault="00956EEE" w:rsidP="00956EEE">
      <w:pPr>
        <w:tabs>
          <w:tab w:val="left" w:pos="567"/>
          <w:tab w:val="left" w:pos="5670"/>
        </w:tabs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університет, Харків</w:t>
      </w:r>
    </w:p>
    <w:p w:rsidR="00956EEE" w:rsidRDefault="00956EEE" w:rsidP="00956EEE">
      <w:pPr>
        <w:tabs>
          <w:tab w:val="left" w:pos="567"/>
          <w:tab w:val="left" w:pos="5670"/>
        </w:tabs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112" w:rsidRDefault="00452534" w:rsidP="00452534">
      <w:pPr>
        <w:tabs>
          <w:tab w:val="left" w:pos="567"/>
          <w:tab w:val="left" w:pos="5670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медичної допомоги хворим на інфаркт міокарда</w:t>
      </w:r>
    </w:p>
    <w:p w:rsidR="00452534" w:rsidRDefault="00452534" w:rsidP="0003354C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3354C" w:rsidRPr="0003354C" w:rsidRDefault="0003354C" w:rsidP="0003354C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354C">
        <w:rPr>
          <w:rFonts w:ascii="Times New Roman" w:eastAsia="Calibri" w:hAnsi="Times New Roman" w:cs="Times New Roman"/>
          <w:sz w:val="28"/>
          <w:szCs w:val="28"/>
          <w:lang w:val="uk-UA"/>
        </w:rPr>
        <w:t>Серед неепідемічних захворювань 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вороби серцево-судинної системи, зокрема інфаркт міокарда, </w:t>
      </w:r>
      <w:r w:rsidRPr="0003354C">
        <w:rPr>
          <w:rFonts w:ascii="Times New Roman" w:eastAsia="Calibri" w:hAnsi="Times New Roman" w:cs="Times New Roman"/>
          <w:sz w:val="28"/>
          <w:szCs w:val="28"/>
          <w:lang w:val="uk-UA"/>
        </w:rPr>
        <w:t>являються основною причиною захворюваності та смертності в усьому світі</w:t>
      </w:r>
      <w:r w:rsidR="00E56B27" w:rsidRPr="00E56B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[1</w:t>
      </w:r>
      <w:r w:rsidR="00002E54">
        <w:rPr>
          <w:rFonts w:ascii="Times New Roman" w:eastAsia="Calibri" w:hAnsi="Times New Roman" w:cs="Times New Roman"/>
          <w:sz w:val="28"/>
          <w:szCs w:val="28"/>
          <w:lang w:val="uk-UA"/>
        </w:rPr>
        <w:t>, 2</w:t>
      </w:r>
      <w:r w:rsidR="00E56B27" w:rsidRPr="00E56B27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Pr="000335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 w:rsidRPr="0003354C">
        <w:rPr>
          <w:rFonts w:ascii="Times New Roman" w:eastAsia="Calibri" w:hAnsi="Times New Roman" w:cs="Times New Roman"/>
          <w:sz w:val="28"/>
          <w:szCs w:val="28"/>
          <w:lang w:val="uk-UA"/>
        </w:rPr>
        <w:t>дним із пріоритетних напрямків системи охорони здоров’я є покращення якості надання медичної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 хворим з даною патологією</w:t>
      </w:r>
      <w:r w:rsidR="00E56B27" w:rsidRPr="00E56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E54">
        <w:rPr>
          <w:rFonts w:ascii="Times New Roman" w:eastAsia="Calibri" w:hAnsi="Times New Roman" w:cs="Times New Roman"/>
          <w:sz w:val="28"/>
          <w:szCs w:val="28"/>
        </w:rPr>
        <w:t>[3</w:t>
      </w:r>
      <w:r w:rsidR="00E56B27" w:rsidRPr="00330492">
        <w:rPr>
          <w:rFonts w:ascii="Times New Roman" w:eastAsia="Calibri" w:hAnsi="Times New Roman" w:cs="Times New Roman"/>
          <w:sz w:val="28"/>
          <w:szCs w:val="28"/>
        </w:rPr>
        <w:t>]</w:t>
      </w:r>
      <w:r w:rsidRPr="000335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0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 дослідження: </w:t>
      </w: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>вивчити та оцінити якість надання медичної допомоги хворим на інфаркт міокарда.</w:t>
      </w: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0492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і методи</w:t>
      </w:r>
      <w:r w:rsidRPr="00F707E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спеціально розробленими анкетами проведено опитування 310 хворих, які перенесли інфаркт міокарда та </w:t>
      </w:r>
      <w:r w:rsidRPr="00940D7A">
        <w:rPr>
          <w:rFonts w:ascii="Times New Roman" w:eastAsia="Calibri" w:hAnsi="Times New Roman" w:cs="Times New Roman"/>
          <w:sz w:val="28"/>
          <w:szCs w:val="28"/>
          <w:lang w:val="uk-UA"/>
        </w:rPr>
        <w:t>здійснено</w:t>
      </w: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>. Було використано наступні методи: викопіювання даних, медико-статистичний, аналітичний.</w:t>
      </w:r>
    </w:p>
    <w:p w:rsidR="00F707E2" w:rsidRPr="00940D7A" w:rsidRDefault="00F707E2" w:rsidP="00956EEE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дослідження та їх обговорення </w:t>
      </w:r>
      <w:r w:rsidR="000335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Було встановлено що </w:t>
      </w:r>
      <w:r w:rsidR="000335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0D7A">
        <w:rPr>
          <w:rFonts w:ascii="Times New Roman" w:hAnsi="Times New Roman" w:cs="Times New Roman"/>
          <w:sz w:val="28"/>
          <w:szCs w:val="28"/>
          <w:lang w:val="uk-UA"/>
        </w:rPr>
        <w:t>ротягом останніх 12 місяців до лікаря-кардіолога у зв</w:t>
      </w:r>
      <w:r w:rsidRPr="0003354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40D7A">
        <w:rPr>
          <w:rFonts w:ascii="Times New Roman" w:hAnsi="Times New Roman" w:cs="Times New Roman"/>
          <w:sz w:val="28"/>
          <w:szCs w:val="28"/>
          <w:lang w:val="uk-UA"/>
        </w:rPr>
        <w:t>язку з даним захворюванням було здійснено візитів у середньому 2,8 рази, жодного разу не зверталися 22,5±2,4%, 1-3 рази 61,7±2,8%, 4 та більше разів 15,8±2,1%. З метою планового контролю було здійснено візитів у середньому 2,4рази, жодного разу 13,4±1,9%, 1-3 рази 69,8±2,6%, 4 і більше 16,8±2,1%.</w:t>
      </w:r>
      <w:r w:rsidR="00956EEE" w:rsidRPr="00956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E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6EEE" w:rsidRPr="00956EEE">
        <w:rPr>
          <w:rFonts w:ascii="Times New Roman" w:hAnsi="Times New Roman" w:cs="Times New Roman"/>
          <w:sz w:val="28"/>
          <w:szCs w:val="28"/>
          <w:lang w:val="uk-UA"/>
        </w:rPr>
        <w:t>ротягом останніх 12 місяців у зв</w:t>
      </w:r>
      <w:r w:rsidR="00956EEE" w:rsidRPr="00956EE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56EEE" w:rsidRPr="00956EE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956EEE" w:rsidRPr="00956EEE">
        <w:rPr>
          <w:rFonts w:ascii="Times New Roman" w:hAnsi="Times New Roman" w:cs="Times New Roman"/>
          <w:sz w:val="28"/>
          <w:szCs w:val="28"/>
          <w:lang w:val="uk-UA"/>
        </w:rPr>
        <w:t xml:space="preserve"> з даним захворюванням до дільничного терапевта було здійснено візитів у середньому 3,6.рази, жодного разу не зверталися 11,9 ±1,8%, 1-3 рази 72,5 ±2,5%, 4 та більше разів 15,6±2,1%. З метою планового контролю було здійснено візитів в середньому 2,9 рази, жодного разу 12,8±1,9%, 1-3 рази  81,4±2,2%, 4 і більше 5,8±1,3</w:t>
      </w:r>
      <w:r w:rsidR="00956EEE" w:rsidRPr="00956EEE">
        <w:rPr>
          <w:rFonts w:ascii="Times New Roman" w:hAnsi="Times New Roman" w:cs="Times New Roman"/>
          <w:sz w:val="28"/>
          <w:szCs w:val="28"/>
        </w:rPr>
        <w:t xml:space="preserve"> </w:t>
      </w:r>
      <w:r w:rsidR="00956EEE" w:rsidRPr="00956EEE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D7A">
        <w:rPr>
          <w:rFonts w:ascii="Times New Roman" w:hAnsi="Times New Roman" w:cs="Times New Roman"/>
          <w:sz w:val="28"/>
          <w:szCs w:val="28"/>
          <w:lang w:val="uk-UA"/>
        </w:rPr>
        <w:t xml:space="preserve">Бригадою екстреної допомоги було доставлено 77,1±2,6% хворих, іншими шляхами 22,9±2,6%. Час прибуття бригади екстреної допомоги: до 30 хвилин – у 95,5±1,4% випадках, 30-60 хвилин – у 3,6±1,3%, більше години – у </w:t>
      </w:r>
      <w:r w:rsidRPr="00940D7A">
        <w:rPr>
          <w:rFonts w:ascii="Times New Roman" w:hAnsi="Times New Roman" w:cs="Times New Roman"/>
          <w:sz w:val="28"/>
          <w:szCs w:val="28"/>
          <w:lang w:val="uk-UA"/>
        </w:rPr>
        <w:lastRenderedPageBreak/>
        <w:t>0,9±0,6) % випадках.</w:t>
      </w:r>
      <w:r w:rsidRPr="00940D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результаті дослідження було встановлено, що у термін до 2 годин від початку виникнення симптомів захворювання  було госпіталізовано 34,3±2,7, 2 - 12 годин –  58,3±2,8, 12 - 24 годин – 3,3±1,1 та після 24 годин –  4,1±1,1.</w:t>
      </w: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вивченні часу доби, коли відбулося погіршення стану хворих, що призвело до госпіталізації було встановлено, що більшість пацієнтів, а саме 47,4±2,8% відчули погіршення самопочуття у вечірній час, 33,2±2,7% у нічний час, 12,6±1,9% вранці та 6,8±1,5% вдень. Більша частина хворих (75,8±2,4) % відчула погіршення стану свого </w:t>
      </w:r>
      <w:proofErr w:type="spellStart"/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>здоров</w:t>
      </w:r>
      <w:proofErr w:type="spellEnd"/>
      <w:r w:rsidRPr="00F707E2">
        <w:rPr>
          <w:rFonts w:ascii="Times New Roman" w:eastAsia="Calibri" w:hAnsi="Times New Roman" w:cs="Times New Roman"/>
          <w:sz w:val="28"/>
          <w:szCs w:val="28"/>
        </w:rPr>
        <w:t>’</w:t>
      </w: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>я вдома, 13,6±1,0% на робочому місці, 3,9±1,1% на вулиці та 6,8±1,5% в іншому місці.</w:t>
      </w: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D7A">
        <w:rPr>
          <w:rFonts w:ascii="Times New Roman" w:eastAsia="Calibri" w:hAnsi="Times New Roman" w:cs="Times New Roman"/>
          <w:sz w:val="28"/>
          <w:szCs w:val="28"/>
          <w:lang w:val="uk-UA"/>
        </w:rPr>
        <w:t>Одним із основних питань при оцінці якості медичної допомоги є задоволеність пацієнтами організацією діагностичного та лікувального процесів у лікувально-профілактичних закладах. Так, 32,3±2,7% респондентів оцінили організацію діагностичного процесу на «відмінно», 58,1±2,8% на «добре» та 9,6±1,7% на «задовільно». Щодо характеристики організації лікувального процесу було отримано наступні дані: 42,3±2,8% хворих оцінили на «відмінно», 51,6±2,8% на «добре» та 9,1±2,2% на «задовільно».</w:t>
      </w: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7A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дослідження було виявлено, що 88,4±1,9% хворих перебувають на медичному обліку, 11,6±1,9% не перебувають. Сімейний лікар веде спостереження  87,9±2,0% хворих, кардіолог  </w:t>
      </w:r>
      <w:r w:rsidRPr="00940D7A">
        <w:rPr>
          <w:rFonts w:ascii="Times New Roman" w:hAnsi="Times New Roman" w:cs="Times New Roman"/>
          <w:sz w:val="28"/>
          <w:szCs w:val="28"/>
        </w:rPr>
        <w:t>–</w:t>
      </w:r>
      <w:r w:rsidRPr="00940D7A">
        <w:rPr>
          <w:rFonts w:ascii="Times New Roman" w:hAnsi="Times New Roman" w:cs="Times New Roman"/>
          <w:sz w:val="28"/>
          <w:szCs w:val="28"/>
          <w:lang w:val="uk-UA"/>
        </w:rPr>
        <w:t xml:space="preserve"> 12,1±2,0%. </w:t>
      </w: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D7A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сихологічна реабілітація є важливим аспектом у лікуванні хворих з даною патологією. Згідно з результатами дослідження, до психолога було рекомендовано звернутися лише 42,3±2,8% хворим, у той час як 57,7±2,8% не отримали даної рекомендації. 19,0±3,4 % пацієнтів, яким було рекомендовано звернутися за допомогою до психолога зробили це, тоді як 81,0±3,4% відмовилися від допомоги даного спеціаліста. Завдяки психологічній допомозі покращення свого стану відмітили 80±8% пацієнтів, 20±8% не відчули жодних змін. </w:t>
      </w:r>
    </w:p>
    <w:p w:rsidR="00F707E2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Санаторно-курортне лікування було запропоновано 92,4±1,5% хворим, 7,6±1,5% не отримали такої рекомендації. За результатами дослідження </w:t>
      </w:r>
      <w:r w:rsidRPr="00F707E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91,0±1,7% пацієнтів, яким було запропоновано даний вид реабілітації пройшли лікування в санаторії, 9,0±1,7% відмовилися від даного етапу лікування. Позитивний ефект від санаторно-курортного лікування відмітили 93,2±1,6% пацієнтів, 6,8±1,6% відмітили відсутність будь-якого ефекту.</w:t>
      </w:r>
    </w:p>
    <w:p w:rsidR="00941EB7" w:rsidRDefault="00941EB7" w:rsidP="00941EB7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Висновки</w:t>
      </w:r>
      <w:r w:rsidR="0033049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41EB7">
        <w:rPr>
          <w:rFonts w:ascii="Times New Roman" w:eastAsia="Calibri" w:hAnsi="Times New Roman" w:cs="Times New Roman"/>
          <w:sz w:val="28"/>
          <w:szCs w:val="28"/>
          <w:lang w:val="uk-UA"/>
        </w:rPr>
        <w:t>отримані дані у ході дослідження дають можливість оптимізувати систему надання медико-санітарної допомоги хворим на інфаркт міокарда.</w:t>
      </w:r>
    </w:p>
    <w:p w:rsidR="00956EEE" w:rsidRDefault="00956EEE" w:rsidP="00941EB7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6EEE" w:rsidRDefault="00956EEE" w:rsidP="00941EB7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Використана література</w:t>
      </w:r>
      <w:r w:rsidR="0033049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E4BB6" w:rsidRDefault="00772CF9" w:rsidP="00FE4BB6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B27">
        <w:rPr>
          <w:rFonts w:ascii="Times New Roman" w:eastAsia="Calibri" w:hAnsi="Times New Roman" w:cs="Times New Roman"/>
          <w:sz w:val="28"/>
          <w:szCs w:val="28"/>
        </w:rPr>
        <w:t>1</w:t>
      </w:r>
      <w:r w:rsidR="00E56B27" w:rsidRPr="00E56B27">
        <w:rPr>
          <w:rFonts w:ascii="Times New Roman" w:eastAsia="Calibri" w:hAnsi="Times New Roman" w:cs="Times New Roman"/>
          <w:sz w:val="28"/>
          <w:szCs w:val="28"/>
        </w:rPr>
        <w:t>.</w:t>
      </w:r>
      <w:r w:rsidR="00E56B27">
        <w:rPr>
          <w:lang w:val="en-US"/>
        </w:rPr>
        <w:t> 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Теренда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Н. О.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Смертність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серцево-судинних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захворю</w:t>
      </w:r>
      <w:r w:rsidR="00FE4BB6" w:rsidRPr="00FE4BB6">
        <w:rPr>
          <w:rFonts w:ascii="Times New Roman" w:eastAsia="Calibri" w:hAnsi="Times New Roman" w:cs="Times New Roman"/>
          <w:sz w:val="28"/>
          <w:szCs w:val="28"/>
        </w:rPr>
        <w:softHyphen/>
        <w:t>вань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державна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проблема / Н. О.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Теренда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наукових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="00FE4BB6" w:rsidRPr="00FE4BB6">
        <w:rPr>
          <w:rFonts w:ascii="Times New Roman" w:eastAsia="Calibri" w:hAnsi="Times New Roman" w:cs="Times New Roman"/>
          <w:sz w:val="28"/>
          <w:szCs w:val="28"/>
        </w:rPr>
        <w:t>. – 2015. – № 4. – С. 11–13.</w:t>
      </w:r>
    </w:p>
    <w:p w:rsidR="00002E54" w:rsidRPr="00FE4BB6" w:rsidRDefault="00002E54" w:rsidP="00FE4BB6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. Гандзюк В. А. </w:t>
      </w:r>
      <w:proofErr w:type="spellStart"/>
      <w:r w:rsidRPr="00002E54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2E54">
        <w:rPr>
          <w:rFonts w:ascii="Times New Roman" w:eastAsia="Calibri" w:hAnsi="Times New Roman" w:cs="Times New Roman"/>
          <w:sz w:val="28"/>
          <w:szCs w:val="28"/>
        </w:rPr>
        <w:t>захворюваності</w:t>
      </w:r>
      <w:proofErr w:type="spellEnd"/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02E54">
        <w:rPr>
          <w:rFonts w:ascii="Times New Roman" w:eastAsia="Calibri" w:hAnsi="Times New Roman" w:cs="Times New Roman"/>
          <w:sz w:val="28"/>
          <w:szCs w:val="28"/>
        </w:rPr>
        <w:t>ішемічну</w:t>
      </w:r>
      <w:proofErr w:type="spellEnd"/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 хворобу </w:t>
      </w:r>
      <w:proofErr w:type="spellStart"/>
      <w:r w:rsidRPr="00002E54">
        <w:rPr>
          <w:rFonts w:ascii="Times New Roman" w:eastAsia="Calibri" w:hAnsi="Times New Roman" w:cs="Times New Roman"/>
          <w:sz w:val="28"/>
          <w:szCs w:val="28"/>
        </w:rPr>
        <w:t>серця</w:t>
      </w:r>
      <w:proofErr w:type="spellEnd"/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02E54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 / В. А. Гандзюк // </w:t>
      </w:r>
      <w:proofErr w:type="spellStart"/>
      <w:r w:rsidRPr="00002E54">
        <w:rPr>
          <w:rFonts w:ascii="Times New Roman" w:eastAsia="Calibri" w:hAnsi="Times New Roman" w:cs="Times New Roman"/>
          <w:sz w:val="28"/>
          <w:szCs w:val="28"/>
        </w:rPr>
        <w:t>Український</w:t>
      </w:r>
      <w:proofErr w:type="spellEnd"/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2E54">
        <w:rPr>
          <w:rFonts w:ascii="Times New Roman" w:eastAsia="Calibri" w:hAnsi="Times New Roman" w:cs="Times New Roman"/>
          <w:sz w:val="28"/>
          <w:szCs w:val="28"/>
        </w:rPr>
        <w:t>кардіологічний</w:t>
      </w:r>
      <w:proofErr w:type="spellEnd"/>
      <w:r w:rsidRPr="00002E54">
        <w:rPr>
          <w:rFonts w:ascii="Times New Roman" w:eastAsia="Calibri" w:hAnsi="Times New Roman" w:cs="Times New Roman"/>
          <w:sz w:val="28"/>
          <w:szCs w:val="28"/>
        </w:rPr>
        <w:t xml:space="preserve"> журнал. – 2014. – № 3. – С. 45–52.</w:t>
      </w:r>
    </w:p>
    <w:p w:rsidR="00772CF9" w:rsidRPr="0097119A" w:rsidRDefault="00002E54" w:rsidP="00E56B27">
      <w:pPr>
        <w:pStyle w:val="a3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bookmarkStart w:id="0" w:name="_GoBack"/>
      <w:bookmarkEnd w:id="0"/>
      <w:r w:rsidR="00772CF9">
        <w:rPr>
          <w:rFonts w:ascii="Times New Roman" w:hAnsi="Times New Roman"/>
          <w:sz w:val="28"/>
          <w:szCs w:val="28"/>
          <w:lang w:val="en-US"/>
        </w:rPr>
        <w:t>.</w:t>
      </w:r>
      <w:r w:rsidR="00E56B27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Global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action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plan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prevention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noncommunicable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diseases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2013–2020. – </w:t>
      </w:r>
      <w:proofErr w:type="spellStart"/>
      <w:r w:rsidR="00772CF9" w:rsidRPr="0097119A">
        <w:rPr>
          <w:rFonts w:ascii="Times New Roman" w:hAnsi="Times New Roman"/>
          <w:sz w:val="28"/>
          <w:szCs w:val="28"/>
          <w:lang w:val="uk-UA"/>
        </w:rPr>
        <w:t>Geneva</w:t>
      </w:r>
      <w:proofErr w:type="spellEnd"/>
      <w:r w:rsidR="00772CF9" w:rsidRPr="0097119A">
        <w:rPr>
          <w:rFonts w:ascii="Times New Roman" w:hAnsi="Times New Roman"/>
          <w:sz w:val="28"/>
          <w:szCs w:val="28"/>
          <w:lang w:val="uk-UA"/>
        </w:rPr>
        <w:t xml:space="preserve"> : WHO, 2014. – 107 p.</w:t>
      </w:r>
      <w:r w:rsidR="00772CF9" w:rsidRPr="0097119A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</w:p>
    <w:p w:rsidR="00956EEE" w:rsidRPr="00772CF9" w:rsidRDefault="00956EEE" w:rsidP="00941EB7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1EB7" w:rsidRPr="00F707E2" w:rsidRDefault="00941EB7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07E2" w:rsidRPr="00F707E2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07E2" w:rsidRPr="00940D7A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7E2" w:rsidRPr="00F707E2" w:rsidRDefault="00F707E2" w:rsidP="00940D7A">
      <w:pPr>
        <w:tabs>
          <w:tab w:val="left" w:pos="567"/>
          <w:tab w:val="left" w:pos="4678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07E2" w:rsidRPr="00F707E2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07E2" w:rsidRPr="00F707E2" w:rsidRDefault="00F707E2" w:rsidP="00940D7A">
      <w:pPr>
        <w:tabs>
          <w:tab w:val="left" w:pos="567"/>
          <w:tab w:val="left" w:pos="567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3E0A" w:rsidRPr="00940D7A" w:rsidRDefault="009B3E0A" w:rsidP="00940D7A">
      <w:pPr>
        <w:spacing w:line="360" w:lineRule="auto"/>
        <w:jc w:val="both"/>
        <w:rPr>
          <w:sz w:val="28"/>
          <w:szCs w:val="28"/>
          <w:lang w:val="uk-UA"/>
        </w:rPr>
      </w:pPr>
    </w:p>
    <w:p w:rsidR="00674E67" w:rsidRPr="00940D7A" w:rsidRDefault="00674E67" w:rsidP="00940D7A">
      <w:pPr>
        <w:spacing w:line="360" w:lineRule="auto"/>
        <w:jc w:val="both"/>
        <w:rPr>
          <w:sz w:val="28"/>
          <w:szCs w:val="28"/>
          <w:lang w:val="uk-UA"/>
        </w:rPr>
      </w:pPr>
    </w:p>
    <w:sectPr w:rsidR="00674E67" w:rsidRPr="00940D7A" w:rsidSect="00940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4D0E"/>
    <w:multiLevelType w:val="hybridMultilevel"/>
    <w:tmpl w:val="46F827EA"/>
    <w:lvl w:ilvl="0" w:tplc="B712C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1"/>
    <w:rsid w:val="00002E54"/>
    <w:rsid w:val="0003354C"/>
    <w:rsid w:val="000E62A6"/>
    <w:rsid w:val="00306D71"/>
    <w:rsid w:val="00330492"/>
    <w:rsid w:val="00452534"/>
    <w:rsid w:val="00525BE0"/>
    <w:rsid w:val="00674E67"/>
    <w:rsid w:val="00757707"/>
    <w:rsid w:val="00772CF9"/>
    <w:rsid w:val="00833112"/>
    <w:rsid w:val="00940D7A"/>
    <w:rsid w:val="00941EB7"/>
    <w:rsid w:val="00956EEE"/>
    <w:rsid w:val="009B3E0A"/>
    <w:rsid w:val="00E56B27"/>
    <w:rsid w:val="00E85F04"/>
    <w:rsid w:val="00EE018A"/>
    <w:rsid w:val="00F707E2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F7D2"/>
  <w15:chartTrackingRefBased/>
  <w15:docId w15:val="{27A302F2-E456-4354-A67D-075D027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2020-10-04T12:29:00Z</dcterms:created>
  <dcterms:modified xsi:type="dcterms:W3CDTF">2020-10-20T08:49:00Z</dcterms:modified>
</cp:coreProperties>
</file>