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04" w:rsidRDefault="00910F31">
      <w:pPr>
        <w:pStyle w:val="normal"/>
        <w:spacing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ІШЕМІЧНА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ХВОРОБА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СЕРЦЯ</w:t>
      </w:r>
    </w:p>
    <w:p w:rsidR="00D82004" w:rsidRDefault="00910F31">
      <w:pPr>
        <w:pStyle w:val="normal"/>
        <w:spacing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Гєжина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А.В.,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Письменна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О.Т.</w:t>
      </w:r>
    </w:p>
    <w:p w:rsidR="00D82004" w:rsidRDefault="00910F31">
      <w:pPr>
        <w:pStyle w:val="normal"/>
        <w:spacing w:line="240" w:lineRule="auto"/>
        <w:ind w:right="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Харківський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національний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медичний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університет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D82004" w:rsidRDefault="00910F31">
      <w:pPr>
        <w:pStyle w:val="normal"/>
        <w:spacing w:line="240" w:lineRule="auto"/>
        <w:ind w:right="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Харків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Україна</w:t>
      </w:r>
      <w:proofErr w:type="spellEnd"/>
    </w:p>
    <w:p w:rsidR="00D82004" w:rsidRDefault="00D82004">
      <w:pPr>
        <w:pStyle w:val="normal"/>
        <w:spacing w:line="240" w:lineRule="auto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r:id="rId5">
        <w:r w:rsidR="00910F3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alinagiezhyna@gmail.com</w:t>
        </w:r>
      </w:hyperlink>
      <w:r w:rsidR="00910F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2004" w:rsidRDefault="00D82004">
      <w:pPr>
        <w:pStyle w:val="normal"/>
        <w:spacing w:line="240" w:lineRule="auto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Актуальність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Серцево-судинні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захворювання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(ССЗ) </w:t>
      </w:r>
      <w:r>
        <w:rPr>
          <w:color w:val="383838"/>
          <w:sz w:val="18"/>
          <w:szCs w:val="18"/>
          <w:highlight w:val="white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група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захворювань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кровоносних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судин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основною причиною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смерті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усьому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Більш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розповсюдженою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хвороба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(ІХС).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оцінкою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ВООЗ, ІХС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інсульт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призвели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смерті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цілому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15,2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мільйона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пацієнтів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2016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color w:val="383838"/>
          <w:sz w:val="18"/>
          <w:szCs w:val="18"/>
          <w:highlight w:val="white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зниження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кровопостачання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частіше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обумовлене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судинним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фактором,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приводить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тимчасової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дисфункції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ійкого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пошкодження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тканини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органу.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Ішемія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розвивається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коронарний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кровотік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задовольняє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потреби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кисні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</w:rPr>
        <w:t>зводить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переходу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кардіоміоцитів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аеробного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анаеробний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метаболізм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поступовим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порушенням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метаболічних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механічних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електричних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функцій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Стенокардія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color w:val="383838"/>
          <w:sz w:val="18"/>
          <w:szCs w:val="18"/>
          <w:highlight w:val="white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найпоширеніший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клінічний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прояв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Вона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викликана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хімічною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механічною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стимуляці</w:t>
      </w:r>
      <w:r>
        <w:rPr>
          <w:rFonts w:ascii="Times New Roman" w:eastAsia="Times New Roman" w:hAnsi="Times New Roman" w:cs="Times New Roman"/>
          <w:sz w:val="28"/>
          <w:szCs w:val="28"/>
        </w:rPr>
        <w:t>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сенсорних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аферентних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нервових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закінчень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судинах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міокарді.Захворювання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зустрічається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незалежно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Причини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82004" w:rsidRDefault="00910F31">
      <w:pPr>
        <w:pStyle w:val="normal"/>
        <w:numPr>
          <w:ilvl w:val="0"/>
          <w:numId w:val="1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Атеросклероз. Бляшки,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складені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основному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холестерину,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накопичуються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інках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обмежують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</w:t>
      </w:r>
      <w:r>
        <w:rPr>
          <w:rFonts w:ascii="Times New Roman" w:eastAsia="Times New Roman" w:hAnsi="Times New Roman" w:cs="Times New Roman"/>
          <w:sz w:val="28"/>
          <w:szCs w:val="28"/>
        </w:rPr>
        <w:t>отік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Атеросклероз </w:t>
      </w:r>
      <w:r>
        <w:rPr>
          <w:color w:val="383838"/>
          <w:sz w:val="18"/>
          <w:szCs w:val="18"/>
          <w:highlight w:val="white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найпоширеніша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причина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numPr>
          <w:ilvl w:val="0"/>
          <w:numId w:val="1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Тромб. Бляшки,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розвиваються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атеросклерозі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розірватися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спричинивши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згущення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Згусток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перекрити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призвести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раптової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важкої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призведе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sz w:val="28"/>
          <w:szCs w:val="28"/>
        </w:rPr>
        <w:t>рцевого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нападу.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кров’яний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згусток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надходити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тіла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numPr>
          <w:ilvl w:val="0"/>
          <w:numId w:val="1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Спазм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тимчасове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скорочення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м’язів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інці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ненадовго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зменшити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навіть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запобігти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припливу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м’яз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spacing w:line="240" w:lineRule="auto"/>
        <w:ind w:left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Фактори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збільшити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ризик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82004" w:rsidRDefault="00910F31">
      <w:pPr>
        <w:pStyle w:val="normal"/>
        <w:numPr>
          <w:ilvl w:val="0"/>
          <w:numId w:val="2"/>
        </w:numPr>
        <w:spacing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Тютюн.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Куріння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тривалий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вплив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пасивного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пошкодити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внутрішні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викликати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спазм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збільшити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ризик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утворення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тромбів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numPr>
          <w:ilvl w:val="0"/>
          <w:numId w:val="2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Діабет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 типу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пов’язаний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ідвищеним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ризиком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нападу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серцевих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проблем.</w:t>
      </w:r>
    </w:p>
    <w:p w:rsidR="00D82004" w:rsidRDefault="00910F31">
      <w:pPr>
        <w:pStyle w:val="normal"/>
        <w:numPr>
          <w:ilvl w:val="0"/>
          <w:numId w:val="2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Гіпертонія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часом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кров'яний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прискорити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атеросклероз,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призведе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пошкодження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numPr>
          <w:ilvl w:val="0"/>
          <w:numId w:val="2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Холестерин </w:t>
      </w:r>
      <w:r>
        <w:rPr>
          <w:color w:val="383838"/>
          <w:sz w:val="18"/>
          <w:szCs w:val="18"/>
          <w:highlight w:val="white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основна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частина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відкладень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звузити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коронарні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івень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ліпопротеїдів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низької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щільності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наслідком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спадкового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дієти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вмістом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насичених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холестерину.</w:t>
      </w:r>
    </w:p>
    <w:p w:rsidR="00D82004" w:rsidRDefault="00910F31">
      <w:pPr>
        <w:pStyle w:val="normal"/>
        <w:numPr>
          <w:ilvl w:val="0"/>
          <w:numId w:val="2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Стресові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ситуації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супроводжуються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азоконстрикторним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ефектом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адреналіну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важка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тривала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спричиняє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загибель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міоцитів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призводить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втрати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скорочувальної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функції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інфаркту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тканин.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випадках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менш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важкої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міоцити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залишаються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життєздатними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пригнічен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скорочувальну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функцію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хвороба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проявляється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ізних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клінічних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формах: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хронічна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стабільна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стенокардія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прогресуюча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стенокардія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безсимптомна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німа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вазоспастична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стенокардія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синдром X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мікроваскулярна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стенокардія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інфаркт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(ІМ),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раптов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смерть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хронічна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недостатність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ІХС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розвитися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гостро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color w:val="383838"/>
          <w:sz w:val="18"/>
          <w:szCs w:val="18"/>
          <w:highlight w:val="white"/>
        </w:rPr>
        <w:t>—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навіть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раптова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смерть,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нерідко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протікає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поступово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переходячи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хронічну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форму. 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випадках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основний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прояв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color w:val="383838"/>
          <w:sz w:val="18"/>
          <w:szCs w:val="18"/>
          <w:highlight w:val="white"/>
        </w:rPr>
        <w:t xml:space="preserve">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стенокардія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напруги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Фремінгемського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дослідж</w:t>
      </w:r>
      <w:r>
        <w:rPr>
          <w:rFonts w:ascii="Times New Roman" w:eastAsia="Times New Roman" w:hAnsi="Times New Roman" w:cs="Times New Roman"/>
          <w:sz w:val="28"/>
          <w:szCs w:val="28"/>
        </w:rPr>
        <w:t>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стенокардія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напруги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служить першим симптомом ІХС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чоловіків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40,7%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випадків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жінок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в 56,5%.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діагностики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ІХС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проводяться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ЕКГ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проявляється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ідйомом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сегмента </w:t>
      </w:r>
      <w:r>
        <w:t xml:space="preserve">ST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ізолінії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аналізи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загальний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біохімічний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коа</w:t>
      </w:r>
      <w:r>
        <w:rPr>
          <w:rFonts w:ascii="Times New Roman" w:eastAsia="Times New Roman" w:hAnsi="Times New Roman" w:cs="Times New Roman"/>
          <w:sz w:val="28"/>
          <w:szCs w:val="28"/>
        </w:rPr>
        <w:t>гулограма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гемостазіограма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катетеризація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монітор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Холтера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візуалізація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радіонуклідів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стрес-тест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талій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стрес-тестування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Лікування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передбачає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припливу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м’яза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призначають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>іки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910F31">
        <w:rPr>
          <w:rFonts w:ascii="Times New Roman" w:eastAsia="Times New Roman" w:hAnsi="Times New Roman" w:cs="Times New Roman"/>
          <w:sz w:val="28"/>
          <w:szCs w:val="28"/>
          <w:lang w:val="ru-RU"/>
        </w:rPr>
        <w:t>татини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910F31">
        <w:rPr>
          <w:rFonts w:ascii="Times New Roman" w:eastAsia="Times New Roman" w:hAnsi="Times New Roman" w:cs="Times New Roman"/>
          <w:sz w:val="28"/>
          <w:szCs w:val="28"/>
          <w:lang w:val="ru-RU"/>
        </w:rPr>
        <w:t>нтикоагулянти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антиагреганти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нітровмістні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сполуки),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процедуру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відкриття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закупо</w:t>
      </w:r>
      <w:r>
        <w:rPr>
          <w:rFonts w:ascii="Times New Roman" w:eastAsia="Times New Roman" w:hAnsi="Times New Roman" w:cs="Times New Roman"/>
          <w:sz w:val="28"/>
          <w:szCs w:val="28"/>
        </w:rPr>
        <w:t>рених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артерій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ангіопластика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шунтування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Вибі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здорового способу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важливим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лікування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профілактики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ішемії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004" w:rsidRDefault="00910F31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Розуміння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патофізіології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серцевих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захворювань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важливо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причині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захворювання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розпізнавання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симптомі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лікування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82004" w:rsidRDefault="00D82004">
      <w:pPr>
        <w:pStyle w:val="normal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82004" w:rsidSect="00910F31"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542CC"/>
    <w:multiLevelType w:val="multilevel"/>
    <w:tmpl w:val="8F5E7B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59456D8B"/>
    <w:multiLevelType w:val="multilevel"/>
    <w:tmpl w:val="7592CF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2004"/>
    <w:rsid w:val="00910F31"/>
    <w:rsid w:val="00D82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D8200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D8200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D8200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D8200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D8200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D8200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82004"/>
  </w:style>
  <w:style w:type="table" w:customStyle="1" w:styleId="TableNormal">
    <w:name w:val="Table Normal"/>
    <w:rsid w:val="00D820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8200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D82004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inagiezhy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 Windows</cp:lastModifiedBy>
  <cp:revision>2</cp:revision>
  <dcterms:created xsi:type="dcterms:W3CDTF">2020-10-24T10:31:00Z</dcterms:created>
  <dcterms:modified xsi:type="dcterms:W3CDTF">2020-10-24T10:31:00Z</dcterms:modified>
</cp:coreProperties>
</file>