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62" w:rsidRDefault="00374C62" w:rsidP="00374C62">
      <w:pPr>
        <w:spacing w:after="0" w:line="360" w:lineRule="auto"/>
        <w:jc w:val="center"/>
        <w:rPr>
          <w:rFonts w:ascii="Times New Roman" w:hAnsi="Times New Roman" w:cs="Times New Roman"/>
          <w:sz w:val="28"/>
          <w:szCs w:val="28"/>
          <w:lang w:val="en-US"/>
        </w:rPr>
      </w:pPr>
      <w:proofErr w:type="spellStart"/>
      <w:r w:rsidRPr="00374C62">
        <w:rPr>
          <w:rFonts w:ascii="Times New Roman" w:hAnsi="Times New Roman" w:cs="Times New Roman"/>
          <w:sz w:val="28"/>
          <w:szCs w:val="28"/>
          <w:lang w:val="en-US"/>
        </w:rPr>
        <w:t>Gridneva</w:t>
      </w:r>
      <w:proofErr w:type="spellEnd"/>
      <w:r w:rsidRPr="00374C62">
        <w:rPr>
          <w:rFonts w:ascii="Times New Roman" w:hAnsi="Times New Roman" w:cs="Times New Roman"/>
          <w:sz w:val="28"/>
          <w:szCs w:val="28"/>
          <w:lang w:val="en-US"/>
        </w:rPr>
        <w:t xml:space="preserve"> Olga, </w:t>
      </w:r>
      <w:proofErr w:type="spellStart"/>
      <w:r w:rsidRPr="00374C62">
        <w:rPr>
          <w:rFonts w:ascii="Times New Roman" w:hAnsi="Times New Roman" w:cs="Times New Roman"/>
          <w:sz w:val="28"/>
          <w:szCs w:val="28"/>
          <w:lang w:val="en-US"/>
        </w:rPr>
        <w:t>Kadykova</w:t>
      </w:r>
      <w:proofErr w:type="spellEnd"/>
      <w:r w:rsidRPr="00374C62">
        <w:rPr>
          <w:rFonts w:ascii="Times New Roman" w:hAnsi="Times New Roman" w:cs="Times New Roman"/>
          <w:sz w:val="28"/>
          <w:szCs w:val="28"/>
          <w:lang w:val="en-US"/>
        </w:rPr>
        <w:t xml:space="preserve"> Olga </w:t>
      </w:r>
      <w:proofErr w:type="spellStart"/>
      <w:r w:rsidRPr="00374C62">
        <w:rPr>
          <w:rFonts w:ascii="Times New Roman" w:hAnsi="Times New Roman" w:cs="Times New Roman"/>
          <w:sz w:val="28"/>
          <w:szCs w:val="28"/>
          <w:lang w:val="en-US"/>
        </w:rPr>
        <w:t>Igorivna</w:t>
      </w:r>
      <w:proofErr w:type="spellEnd"/>
    </w:p>
    <w:p w:rsidR="00374C62" w:rsidRDefault="00374C62" w:rsidP="00374C62">
      <w:pPr>
        <w:spacing w:after="0" w:line="360" w:lineRule="auto"/>
        <w:jc w:val="center"/>
        <w:rPr>
          <w:rFonts w:ascii="Times New Roman" w:hAnsi="Times New Roman" w:cs="Times New Roman"/>
          <w:sz w:val="28"/>
          <w:szCs w:val="28"/>
          <w:lang w:val="en-US"/>
        </w:rPr>
      </w:pPr>
      <w:r w:rsidRPr="00374C62">
        <w:rPr>
          <w:rFonts w:ascii="Times New Roman" w:hAnsi="Times New Roman" w:cs="Times New Roman"/>
          <w:sz w:val="28"/>
          <w:szCs w:val="28"/>
          <w:lang w:val="en-US"/>
        </w:rPr>
        <w:t>The predictor of heart failure with reduced left ventricular ejection fraction in patients with coronary artery disease</w:t>
      </w:r>
    </w:p>
    <w:p w:rsidR="00374C62" w:rsidRDefault="00374C62" w:rsidP="00374C62">
      <w:pPr>
        <w:spacing w:after="0" w:line="360" w:lineRule="auto"/>
        <w:jc w:val="center"/>
        <w:rPr>
          <w:rFonts w:ascii="Times New Roman" w:hAnsi="Times New Roman" w:cs="Times New Roman"/>
          <w:sz w:val="28"/>
          <w:szCs w:val="28"/>
          <w:lang w:val="en-US"/>
        </w:rPr>
      </w:pPr>
      <w:proofErr w:type="spellStart"/>
      <w:r w:rsidRPr="00374C62">
        <w:rPr>
          <w:rFonts w:ascii="Times New Roman" w:hAnsi="Times New Roman" w:cs="Times New Roman"/>
          <w:sz w:val="28"/>
          <w:szCs w:val="28"/>
          <w:lang w:val="en-US"/>
        </w:rPr>
        <w:t>Kharkiv</w:t>
      </w:r>
      <w:proofErr w:type="spellEnd"/>
      <w:r w:rsidRPr="00374C62">
        <w:rPr>
          <w:rFonts w:ascii="Times New Roman" w:hAnsi="Times New Roman" w:cs="Times New Roman"/>
          <w:sz w:val="28"/>
          <w:szCs w:val="28"/>
          <w:lang w:val="en-US"/>
        </w:rPr>
        <w:t xml:space="preserve"> National Medical University Department of Internal Medicine No.2, Clinical Immunology and </w:t>
      </w:r>
      <w:proofErr w:type="spellStart"/>
      <w:r w:rsidRPr="00374C62">
        <w:rPr>
          <w:rFonts w:ascii="Times New Roman" w:hAnsi="Times New Roman" w:cs="Times New Roman"/>
          <w:sz w:val="28"/>
          <w:szCs w:val="28"/>
          <w:lang w:val="en-US"/>
        </w:rPr>
        <w:t>Allergology</w:t>
      </w:r>
      <w:proofErr w:type="spellEnd"/>
      <w:r w:rsidRPr="00374C62">
        <w:rPr>
          <w:rFonts w:ascii="Times New Roman" w:hAnsi="Times New Roman" w:cs="Times New Roman"/>
          <w:sz w:val="28"/>
          <w:szCs w:val="28"/>
          <w:lang w:val="en-US"/>
        </w:rPr>
        <w:t xml:space="preserve"> nam</w:t>
      </w:r>
      <w:r>
        <w:rPr>
          <w:rFonts w:ascii="Times New Roman" w:hAnsi="Times New Roman" w:cs="Times New Roman"/>
          <w:sz w:val="28"/>
          <w:szCs w:val="28"/>
          <w:lang w:val="en-US"/>
        </w:rPr>
        <w:t xml:space="preserve">ed after academician </w:t>
      </w:r>
      <w:proofErr w:type="spellStart"/>
      <w:r>
        <w:rPr>
          <w:rFonts w:ascii="Times New Roman" w:hAnsi="Times New Roman" w:cs="Times New Roman"/>
          <w:sz w:val="28"/>
          <w:szCs w:val="28"/>
          <w:lang w:val="en-US"/>
        </w:rPr>
        <w:t>L.T.Malaya</w:t>
      </w:r>
    </w:p>
    <w:p w:rsidR="00374C62" w:rsidRDefault="00374C62" w:rsidP="00374C62">
      <w:pPr>
        <w:spacing w:after="0" w:line="360" w:lineRule="auto"/>
        <w:jc w:val="center"/>
        <w:rPr>
          <w:rFonts w:ascii="Times New Roman" w:hAnsi="Times New Roman" w:cs="Times New Roman"/>
          <w:sz w:val="28"/>
          <w:szCs w:val="28"/>
          <w:lang w:val="en-US"/>
        </w:rPr>
      </w:pPr>
      <w:r w:rsidRPr="00374C62">
        <w:rPr>
          <w:rFonts w:ascii="Times New Roman" w:hAnsi="Times New Roman" w:cs="Times New Roman"/>
          <w:sz w:val="28"/>
          <w:szCs w:val="28"/>
          <w:lang w:val="en-US"/>
        </w:rPr>
        <w:t>Kharkiv</w:t>
      </w:r>
      <w:proofErr w:type="spellEnd"/>
      <w:r w:rsidRPr="00374C62">
        <w:rPr>
          <w:rFonts w:ascii="Times New Roman" w:hAnsi="Times New Roman" w:cs="Times New Roman"/>
          <w:sz w:val="28"/>
          <w:szCs w:val="28"/>
          <w:lang w:val="en-US"/>
        </w:rPr>
        <w:t>, Ukraine</w:t>
      </w:r>
    </w:p>
    <w:p w:rsidR="00706C25" w:rsidRDefault="00374C62" w:rsidP="00374C62">
      <w:pPr>
        <w:spacing w:after="0" w:line="360" w:lineRule="auto"/>
        <w:jc w:val="center"/>
        <w:rPr>
          <w:rFonts w:ascii="Times New Roman" w:hAnsi="Times New Roman" w:cs="Times New Roman"/>
          <w:sz w:val="28"/>
          <w:szCs w:val="28"/>
          <w:lang w:val="en-US"/>
        </w:rPr>
      </w:pPr>
      <w:r w:rsidRPr="00374C62">
        <w:rPr>
          <w:rFonts w:ascii="Times New Roman" w:hAnsi="Times New Roman" w:cs="Times New Roman"/>
          <w:sz w:val="28"/>
          <w:szCs w:val="28"/>
          <w:lang w:val="en-US"/>
        </w:rPr>
        <w:t xml:space="preserve">Scientific advisor: prof. </w:t>
      </w:r>
      <w:proofErr w:type="spellStart"/>
      <w:r w:rsidRPr="00374C62">
        <w:rPr>
          <w:rFonts w:ascii="Times New Roman" w:hAnsi="Times New Roman" w:cs="Times New Roman"/>
          <w:sz w:val="28"/>
          <w:szCs w:val="28"/>
          <w:lang w:val="en-US"/>
        </w:rPr>
        <w:t>Kravchun</w:t>
      </w:r>
      <w:proofErr w:type="spellEnd"/>
      <w:r w:rsidRPr="00374C62">
        <w:rPr>
          <w:rFonts w:ascii="Times New Roman" w:hAnsi="Times New Roman" w:cs="Times New Roman"/>
          <w:sz w:val="28"/>
          <w:szCs w:val="28"/>
          <w:lang w:val="en-US"/>
        </w:rPr>
        <w:t xml:space="preserve"> P.G.</w:t>
      </w:r>
    </w:p>
    <w:p w:rsidR="00374C62" w:rsidRPr="00374C62" w:rsidRDefault="00374C62" w:rsidP="003F3043">
      <w:pPr>
        <w:spacing w:after="0" w:line="360" w:lineRule="auto"/>
        <w:jc w:val="both"/>
        <w:rPr>
          <w:rFonts w:ascii="Times New Roman" w:hAnsi="Times New Roman" w:cs="Times New Roman"/>
          <w:sz w:val="28"/>
          <w:szCs w:val="28"/>
          <w:lang w:val="en-US"/>
        </w:rPr>
      </w:pPr>
    </w:p>
    <w:p w:rsidR="00374C62" w:rsidRDefault="00374C62" w:rsidP="00374C62">
      <w:pPr>
        <w:spacing w:after="0" w:line="360" w:lineRule="auto"/>
        <w:ind w:firstLine="708"/>
        <w:jc w:val="both"/>
        <w:rPr>
          <w:rFonts w:ascii="Times New Roman" w:hAnsi="Times New Roman" w:cs="Times New Roman"/>
          <w:sz w:val="28"/>
          <w:szCs w:val="28"/>
          <w:lang w:val="en-US"/>
        </w:rPr>
      </w:pPr>
      <w:r w:rsidRPr="00374C62">
        <w:rPr>
          <w:rFonts w:ascii="Times New Roman" w:hAnsi="Times New Roman" w:cs="Times New Roman"/>
          <w:sz w:val="28"/>
          <w:szCs w:val="28"/>
          <w:lang w:val="en-US"/>
        </w:rPr>
        <w:t>Relevance: Worldwide, the burden of heart failure (HF) has increased to an estimated 23 million people, and approximately 50% of cases are heart failure with reduced ejection fraction (</w:t>
      </w:r>
      <w:proofErr w:type="spellStart"/>
      <w:r w:rsidRPr="00374C62">
        <w:rPr>
          <w:rFonts w:ascii="Times New Roman" w:hAnsi="Times New Roman" w:cs="Times New Roman"/>
          <w:sz w:val="28"/>
          <w:szCs w:val="28"/>
          <w:lang w:val="en-US"/>
        </w:rPr>
        <w:t>HFrEF</w:t>
      </w:r>
      <w:proofErr w:type="spellEnd"/>
      <w:r w:rsidRPr="00374C62">
        <w:rPr>
          <w:rFonts w:ascii="Times New Roman" w:hAnsi="Times New Roman" w:cs="Times New Roman"/>
          <w:sz w:val="28"/>
          <w:szCs w:val="28"/>
          <w:lang w:val="en-US"/>
        </w:rPr>
        <w:t xml:space="preserve">). Multiple conditions can cause HF, including cardiovascular disease and metabolic disorders (diabetes mellitus, insulin resistant, obesity). Coronary artery disease (CAD) is a most common cause of HF in Ukraine and around the world. </w:t>
      </w:r>
    </w:p>
    <w:p w:rsidR="00374C62" w:rsidRDefault="00374C62" w:rsidP="00374C62">
      <w:pPr>
        <w:spacing w:after="0" w:line="360" w:lineRule="auto"/>
        <w:ind w:firstLine="708"/>
        <w:jc w:val="both"/>
        <w:rPr>
          <w:rFonts w:ascii="Times New Roman" w:hAnsi="Times New Roman" w:cs="Times New Roman"/>
          <w:sz w:val="28"/>
          <w:szCs w:val="28"/>
          <w:lang w:val="en-US"/>
        </w:rPr>
      </w:pPr>
      <w:r w:rsidRPr="00374C62">
        <w:rPr>
          <w:rFonts w:ascii="Times New Roman" w:hAnsi="Times New Roman" w:cs="Times New Roman"/>
          <w:sz w:val="28"/>
          <w:szCs w:val="28"/>
          <w:lang w:val="en-US"/>
        </w:rPr>
        <w:t xml:space="preserve">The aim of our research was to determine the predictor of </w:t>
      </w:r>
      <w:proofErr w:type="spellStart"/>
      <w:r w:rsidRPr="00374C62">
        <w:rPr>
          <w:rFonts w:ascii="Times New Roman" w:hAnsi="Times New Roman" w:cs="Times New Roman"/>
          <w:sz w:val="28"/>
          <w:szCs w:val="28"/>
          <w:lang w:val="en-US"/>
        </w:rPr>
        <w:t>HFrEF</w:t>
      </w:r>
      <w:proofErr w:type="spellEnd"/>
      <w:r w:rsidRPr="00374C62">
        <w:rPr>
          <w:rFonts w:ascii="Times New Roman" w:hAnsi="Times New Roman" w:cs="Times New Roman"/>
          <w:sz w:val="28"/>
          <w:szCs w:val="28"/>
          <w:lang w:val="en-US"/>
        </w:rPr>
        <w:t xml:space="preserve"> in patients with CAD. </w:t>
      </w:r>
    </w:p>
    <w:p w:rsidR="00374C62" w:rsidRPr="00374C62" w:rsidRDefault="00374C62" w:rsidP="00374C62">
      <w:pPr>
        <w:spacing w:after="0" w:line="360" w:lineRule="auto"/>
        <w:ind w:firstLine="708"/>
        <w:jc w:val="both"/>
        <w:rPr>
          <w:rFonts w:ascii="Times New Roman" w:hAnsi="Times New Roman" w:cs="Times New Roman"/>
          <w:sz w:val="28"/>
          <w:szCs w:val="28"/>
          <w:lang w:val="en-US"/>
        </w:rPr>
      </w:pPr>
      <w:r w:rsidRPr="00374C62">
        <w:rPr>
          <w:rFonts w:ascii="Times New Roman" w:hAnsi="Times New Roman" w:cs="Times New Roman"/>
          <w:sz w:val="28"/>
          <w:szCs w:val="28"/>
          <w:lang w:val="en-US"/>
        </w:rPr>
        <w:t xml:space="preserve">Materials and methods. Using criteria in accordance with the Heart Failure Guidelines of the European Society of Cardiology, 100 individuals </w:t>
      </w:r>
      <w:proofErr w:type="gramStart"/>
      <w:r w:rsidRPr="00374C62">
        <w:rPr>
          <w:rFonts w:ascii="Times New Roman" w:hAnsi="Times New Roman" w:cs="Times New Roman"/>
          <w:sz w:val="28"/>
          <w:szCs w:val="28"/>
          <w:lang w:val="en-US"/>
        </w:rPr>
        <w:t>were identified</w:t>
      </w:r>
      <w:proofErr w:type="gramEnd"/>
      <w:r w:rsidRPr="00374C62">
        <w:rPr>
          <w:rFonts w:ascii="Times New Roman" w:hAnsi="Times New Roman" w:cs="Times New Roman"/>
          <w:sz w:val="28"/>
          <w:szCs w:val="28"/>
          <w:lang w:val="en-US"/>
        </w:rPr>
        <w:t xml:space="preserve"> as suspected HF caused by CAD, including 65 patients with obesity. Based on left ventricular EF at the time of diagnosis, HF </w:t>
      </w:r>
      <w:proofErr w:type="gramStart"/>
      <w:r w:rsidRPr="00374C62">
        <w:rPr>
          <w:rFonts w:ascii="Times New Roman" w:hAnsi="Times New Roman" w:cs="Times New Roman"/>
          <w:sz w:val="28"/>
          <w:szCs w:val="28"/>
          <w:lang w:val="en-US"/>
        </w:rPr>
        <w:t>was classified as reduced, mid-range, and preserved</w:t>
      </w:r>
      <w:proofErr w:type="gramEnd"/>
      <w:r w:rsidRPr="00374C62">
        <w:rPr>
          <w:rFonts w:ascii="Times New Roman" w:hAnsi="Times New Roman" w:cs="Times New Roman"/>
          <w:sz w:val="28"/>
          <w:szCs w:val="28"/>
          <w:lang w:val="en-US"/>
        </w:rPr>
        <w:t xml:space="preserve">. To determine left ventricular EF category, we applied a hierarchical approach selecting the Simpson's biplane as the method of first choice, followed by visual left ventricular EF estimation, and used qualitative descriptors in the absence of numerical estimates. For multivariate regression analysis, we imported variables which reached significance </w:t>
      </w:r>
      <w:r w:rsidRPr="00374C62">
        <w:rPr>
          <w:rFonts w:ascii="Times New Roman" w:hAnsi="Times New Roman" w:cs="Times New Roman"/>
          <w:sz w:val="28"/>
          <w:szCs w:val="28"/>
          <w:lang w:val="en-US"/>
        </w:rPr>
        <w:t xml:space="preserve">(p&lt;0.05) in univariate analysis. All analyses </w:t>
      </w:r>
      <w:proofErr w:type="gramStart"/>
      <w:r w:rsidRPr="00374C62">
        <w:rPr>
          <w:rFonts w:ascii="Times New Roman" w:hAnsi="Times New Roman" w:cs="Times New Roman"/>
          <w:sz w:val="28"/>
          <w:szCs w:val="28"/>
          <w:lang w:val="en-US"/>
        </w:rPr>
        <w:t>were perfo</w:t>
      </w:r>
      <w:r>
        <w:rPr>
          <w:rFonts w:ascii="Times New Roman" w:hAnsi="Times New Roman" w:cs="Times New Roman"/>
          <w:sz w:val="28"/>
          <w:szCs w:val="28"/>
          <w:lang w:val="en-US"/>
        </w:rPr>
        <w:t>rmed</w:t>
      </w:r>
      <w:proofErr w:type="gramEnd"/>
      <w:r>
        <w:rPr>
          <w:rFonts w:ascii="Times New Roman" w:hAnsi="Times New Roman" w:cs="Times New Roman"/>
          <w:sz w:val="28"/>
          <w:szCs w:val="28"/>
          <w:lang w:val="en-US"/>
        </w:rPr>
        <w:t xml:space="preserve"> using </w:t>
      </w:r>
      <w:proofErr w:type="spellStart"/>
      <w:r>
        <w:rPr>
          <w:rFonts w:ascii="Times New Roman" w:hAnsi="Times New Roman" w:cs="Times New Roman"/>
          <w:sz w:val="28"/>
          <w:szCs w:val="28"/>
          <w:lang w:val="en-US"/>
        </w:rPr>
        <w:t>StataIC</w:t>
      </w:r>
      <w:proofErr w:type="spellEnd"/>
      <w:r>
        <w:rPr>
          <w:rFonts w:ascii="Times New Roman" w:hAnsi="Times New Roman" w:cs="Times New Roman"/>
          <w:sz w:val="28"/>
          <w:szCs w:val="28"/>
          <w:lang w:val="en-US"/>
        </w:rPr>
        <w:t xml:space="preserve"> (version 8.0 </w:t>
      </w:r>
      <w:r w:rsidRPr="00374C62">
        <w:rPr>
          <w:rFonts w:ascii="Times New Roman" w:hAnsi="Times New Roman" w:cs="Times New Roman"/>
          <w:sz w:val="28"/>
          <w:szCs w:val="28"/>
          <w:lang w:val="en-US"/>
        </w:rPr>
        <w:t>software for Windows).</w:t>
      </w:r>
    </w:p>
    <w:p w:rsidR="00374C62" w:rsidRPr="00374C62" w:rsidRDefault="00374C62" w:rsidP="00374C62">
      <w:pPr>
        <w:spacing w:after="0" w:line="360" w:lineRule="auto"/>
        <w:ind w:firstLine="708"/>
        <w:jc w:val="both"/>
        <w:rPr>
          <w:rFonts w:ascii="Times New Roman" w:hAnsi="Times New Roman" w:cs="Times New Roman"/>
          <w:sz w:val="28"/>
          <w:szCs w:val="28"/>
          <w:lang w:val="en-US"/>
        </w:rPr>
      </w:pPr>
      <w:r w:rsidRPr="00374C62">
        <w:rPr>
          <w:rFonts w:ascii="Times New Roman" w:hAnsi="Times New Roman" w:cs="Times New Roman"/>
          <w:sz w:val="28"/>
          <w:szCs w:val="28"/>
          <w:lang w:val="en-US"/>
        </w:rPr>
        <w:t xml:space="preserve">Results: </w:t>
      </w:r>
      <w:proofErr w:type="spellStart"/>
      <w:r w:rsidRPr="00374C62">
        <w:rPr>
          <w:rFonts w:ascii="Times New Roman" w:hAnsi="Times New Roman" w:cs="Times New Roman"/>
          <w:sz w:val="28"/>
          <w:szCs w:val="28"/>
          <w:lang w:val="en-US"/>
        </w:rPr>
        <w:t>HFrEF</w:t>
      </w:r>
      <w:proofErr w:type="spellEnd"/>
      <w:r w:rsidRPr="00374C62">
        <w:rPr>
          <w:rFonts w:ascii="Times New Roman" w:hAnsi="Times New Roman" w:cs="Times New Roman"/>
          <w:sz w:val="28"/>
          <w:szCs w:val="28"/>
          <w:lang w:val="en-US"/>
        </w:rPr>
        <w:t xml:space="preserve"> was probably more common in pa</w:t>
      </w:r>
      <w:r>
        <w:rPr>
          <w:rFonts w:ascii="Times New Roman" w:hAnsi="Times New Roman" w:cs="Times New Roman"/>
          <w:sz w:val="28"/>
          <w:szCs w:val="28"/>
          <w:lang w:val="en-US"/>
        </w:rPr>
        <w:t xml:space="preserve">tients with CAD and concomitant </w:t>
      </w:r>
      <w:r w:rsidRPr="00374C62">
        <w:rPr>
          <w:rFonts w:ascii="Times New Roman" w:hAnsi="Times New Roman" w:cs="Times New Roman"/>
          <w:sz w:val="28"/>
          <w:szCs w:val="28"/>
          <w:lang w:val="en-US"/>
        </w:rPr>
        <w:t>obesity (40%) than in patients with normal body weight (18%) (χ2=11,753; p&lt;0,001)],</w:t>
      </w:r>
      <w:r>
        <w:rPr>
          <w:rFonts w:ascii="Times New Roman" w:hAnsi="Times New Roman" w:cs="Times New Roman"/>
          <w:sz w:val="28"/>
          <w:szCs w:val="28"/>
          <w:lang w:val="en-US"/>
        </w:rPr>
        <w:t xml:space="preserve"> </w:t>
      </w:r>
      <w:r w:rsidRPr="00374C62">
        <w:rPr>
          <w:rFonts w:ascii="Times New Roman" w:hAnsi="Times New Roman" w:cs="Times New Roman"/>
          <w:sz w:val="28"/>
          <w:szCs w:val="28"/>
          <w:lang w:val="en-US"/>
        </w:rPr>
        <w:t>mean HF with mid-range EF was detected in 31% of obese patients compared to 51%</w:t>
      </w:r>
      <w:r>
        <w:rPr>
          <w:rFonts w:ascii="Times New Roman" w:hAnsi="Times New Roman" w:cs="Times New Roman"/>
          <w:sz w:val="28"/>
          <w:szCs w:val="28"/>
          <w:lang w:val="en-US"/>
        </w:rPr>
        <w:t xml:space="preserve"> </w:t>
      </w:r>
      <w:r w:rsidRPr="00374C62">
        <w:rPr>
          <w:rFonts w:ascii="Times New Roman" w:hAnsi="Times New Roman" w:cs="Times New Roman"/>
          <w:sz w:val="28"/>
          <w:szCs w:val="28"/>
          <w:lang w:val="en-US"/>
        </w:rPr>
        <w:t xml:space="preserve">of non-obese patients (χ2=8.268; p&lt;0.005), and HF with </w:t>
      </w:r>
      <w:r w:rsidRPr="00374C62">
        <w:rPr>
          <w:rFonts w:ascii="Times New Roman" w:hAnsi="Times New Roman" w:cs="Times New Roman"/>
          <w:sz w:val="28"/>
          <w:szCs w:val="28"/>
          <w:lang w:val="en-US"/>
        </w:rPr>
        <w:lastRenderedPageBreak/>
        <w:t>preserved EF was found in</w:t>
      </w:r>
      <w:r>
        <w:rPr>
          <w:rFonts w:ascii="Times New Roman" w:hAnsi="Times New Roman" w:cs="Times New Roman"/>
          <w:sz w:val="28"/>
          <w:szCs w:val="28"/>
          <w:lang w:val="en-US"/>
        </w:rPr>
        <w:t xml:space="preserve"> </w:t>
      </w:r>
      <w:r w:rsidRPr="00374C62">
        <w:rPr>
          <w:rFonts w:ascii="Times New Roman" w:hAnsi="Times New Roman" w:cs="Times New Roman"/>
          <w:sz w:val="28"/>
          <w:szCs w:val="28"/>
          <w:lang w:val="en-US"/>
        </w:rPr>
        <w:t>29% of patients with concomitant obesity compared to 31% patients without obesity</w:t>
      </w:r>
      <w:r>
        <w:rPr>
          <w:rFonts w:ascii="Times New Roman" w:hAnsi="Times New Roman" w:cs="Times New Roman"/>
          <w:sz w:val="28"/>
          <w:szCs w:val="28"/>
          <w:lang w:val="en-US"/>
        </w:rPr>
        <w:t xml:space="preserve"> [χ2=8,360; p&lt;0.005)]. </w:t>
      </w:r>
      <w:r w:rsidRPr="00374C62">
        <w:rPr>
          <w:rFonts w:ascii="Times New Roman" w:hAnsi="Times New Roman" w:cs="Times New Roman"/>
          <w:sz w:val="28"/>
          <w:szCs w:val="28"/>
          <w:lang w:val="en-US"/>
        </w:rPr>
        <w:t>Thus, systolic HF was more common in patients with CAD and concomitant obesity</w:t>
      </w:r>
      <w:r>
        <w:rPr>
          <w:rFonts w:ascii="Times New Roman" w:hAnsi="Times New Roman" w:cs="Times New Roman"/>
          <w:sz w:val="28"/>
          <w:szCs w:val="28"/>
          <w:lang w:val="en-US"/>
        </w:rPr>
        <w:t xml:space="preserve"> </w:t>
      </w:r>
      <w:r w:rsidRPr="00374C62">
        <w:rPr>
          <w:rFonts w:ascii="Times New Roman" w:hAnsi="Times New Roman" w:cs="Times New Roman"/>
          <w:sz w:val="28"/>
          <w:szCs w:val="28"/>
          <w:lang w:val="en-US"/>
        </w:rPr>
        <w:t>than in patients with normal body weight.</w:t>
      </w:r>
    </w:p>
    <w:p w:rsidR="00942E56" w:rsidRPr="00374C62" w:rsidRDefault="00374C62" w:rsidP="00374C62">
      <w:pPr>
        <w:spacing w:after="0" w:line="360" w:lineRule="auto"/>
        <w:ind w:firstLine="708"/>
        <w:jc w:val="both"/>
        <w:rPr>
          <w:rFonts w:ascii="Times New Roman" w:hAnsi="Times New Roman" w:cs="Times New Roman"/>
          <w:sz w:val="28"/>
          <w:szCs w:val="28"/>
          <w:lang w:val="en-US"/>
        </w:rPr>
      </w:pPr>
      <w:r w:rsidRPr="00374C62">
        <w:rPr>
          <w:rFonts w:ascii="Times New Roman" w:hAnsi="Times New Roman" w:cs="Times New Roman"/>
          <w:sz w:val="28"/>
          <w:szCs w:val="28"/>
          <w:lang w:val="en-US"/>
        </w:rPr>
        <w:t>Conclusions. Thus, adverse cardiac remodeling, in p</w:t>
      </w:r>
      <w:r>
        <w:rPr>
          <w:rFonts w:ascii="Times New Roman" w:hAnsi="Times New Roman" w:cs="Times New Roman"/>
          <w:sz w:val="28"/>
          <w:szCs w:val="28"/>
          <w:lang w:val="en-US"/>
        </w:rPr>
        <w:t xml:space="preserve">articular, </w:t>
      </w:r>
      <w:proofErr w:type="spellStart"/>
      <w:r>
        <w:rPr>
          <w:rFonts w:ascii="Times New Roman" w:hAnsi="Times New Roman" w:cs="Times New Roman"/>
          <w:sz w:val="28"/>
          <w:szCs w:val="28"/>
          <w:lang w:val="en-US"/>
        </w:rPr>
        <w:t>HFrEF</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is more often </w:t>
      </w:r>
      <w:r w:rsidRPr="00374C62">
        <w:rPr>
          <w:rFonts w:ascii="Times New Roman" w:hAnsi="Times New Roman" w:cs="Times New Roman"/>
          <w:sz w:val="28"/>
          <w:szCs w:val="28"/>
          <w:lang w:val="en-US"/>
        </w:rPr>
        <w:t>observed</w:t>
      </w:r>
      <w:proofErr w:type="gramEnd"/>
      <w:r w:rsidRPr="00374C62">
        <w:rPr>
          <w:rFonts w:ascii="Times New Roman" w:hAnsi="Times New Roman" w:cs="Times New Roman"/>
          <w:sz w:val="28"/>
          <w:szCs w:val="28"/>
          <w:lang w:val="en-US"/>
        </w:rPr>
        <w:t xml:space="preserve"> in patients with CAD and concomitant obesity than in patients with normal</w:t>
      </w:r>
      <w:r>
        <w:rPr>
          <w:rFonts w:ascii="Times New Roman" w:hAnsi="Times New Roman" w:cs="Times New Roman"/>
          <w:sz w:val="28"/>
          <w:szCs w:val="28"/>
          <w:lang w:val="en-US"/>
        </w:rPr>
        <w:t xml:space="preserve"> </w:t>
      </w:r>
      <w:r w:rsidRPr="00374C62">
        <w:rPr>
          <w:rFonts w:ascii="Times New Roman" w:hAnsi="Times New Roman" w:cs="Times New Roman"/>
          <w:sz w:val="28"/>
          <w:szCs w:val="28"/>
          <w:lang w:val="en-US"/>
        </w:rPr>
        <w:t>body weight, which allows us to consider obesity as a predictor of systolic HF in</w:t>
      </w:r>
      <w:r>
        <w:rPr>
          <w:rFonts w:ascii="Times New Roman" w:hAnsi="Times New Roman" w:cs="Times New Roman"/>
          <w:sz w:val="28"/>
          <w:szCs w:val="28"/>
          <w:lang w:val="en-US"/>
        </w:rPr>
        <w:t xml:space="preserve"> </w:t>
      </w:r>
      <w:bookmarkStart w:id="0" w:name="_GoBack"/>
      <w:bookmarkEnd w:id="0"/>
      <w:r w:rsidRPr="00374C62">
        <w:rPr>
          <w:rFonts w:ascii="Times New Roman" w:hAnsi="Times New Roman" w:cs="Times New Roman"/>
          <w:sz w:val="28"/>
          <w:szCs w:val="28"/>
          <w:lang w:val="en-US"/>
        </w:rPr>
        <w:t>patients with CAD.</w:t>
      </w:r>
    </w:p>
    <w:sectPr w:rsidR="00942E56" w:rsidRPr="0037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48"/>
    <w:rsid w:val="000259BB"/>
    <w:rsid w:val="0006712D"/>
    <w:rsid w:val="00094A14"/>
    <w:rsid w:val="001146E7"/>
    <w:rsid w:val="00122D8D"/>
    <w:rsid w:val="00224793"/>
    <w:rsid w:val="00225131"/>
    <w:rsid w:val="00234B53"/>
    <w:rsid w:val="002D7F12"/>
    <w:rsid w:val="002E21CD"/>
    <w:rsid w:val="002F4219"/>
    <w:rsid w:val="0033562A"/>
    <w:rsid w:val="00374C62"/>
    <w:rsid w:val="003869C4"/>
    <w:rsid w:val="003F3043"/>
    <w:rsid w:val="0040719B"/>
    <w:rsid w:val="004D0832"/>
    <w:rsid w:val="004F3A75"/>
    <w:rsid w:val="006B7C12"/>
    <w:rsid w:val="006F4495"/>
    <w:rsid w:val="006F67F6"/>
    <w:rsid w:val="00706C25"/>
    <w:rsid w:val="00714B0B"/>
    <w:rsid w:val="00777E46"/>
    <w:rsid w:val="00780CC6"/>
    <w:rsid w:val="007D15B0"/>
    <w:rsid w:val="007D7C13"/>
    <w:rsid w:val="008B06F0"/>
    <w:rsid w:val="00942E56"/>
    <w:rsid w:val="009505B3"/>
    <w:rsid w:val="00992B50"/>
    <w:rsid w:val="009E09C2"/>
    <w:rsid w:val="009F1101"/>
    <w:rsid w:val="00B04606"/>
    <w:rsid w:val="00BA69BC"/>
    <w:rsid w:val="00BC3FD8"/>
    <w:rsid w:val="00C44E91"/>
    <w:rsid w:val="00C56CA8"/>
    <w:rsid w:val="00C73750"/>
    <w:rsid w:val="00C93E01"/>
    <w:rsid w:val="00DE4EDF"/>
    <w:rsid w:val="00E73F48"/>
    <w:rsid w:val="00E93905"/>
    <w:rsid w:val="00EB6304"/>
    <w:rsid w:val="00F339DA"/>
    <w:rsid w:val="00F4171C"/>
    <w:rsid w:val="00F44235"/>
    <w:rsid w:val="00F62AF1"/>
    <w:rsid w:val="00F6310A"/>
    <w:rsid w:val="00F8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22A9-00DC-4D73-A783-C67C01B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40</cp:revision>
  <dcterms:created xsi:type="dcterms:W3CDTF">2020-11-18T09:57:00Z</dcterms:created>
  <dcterms:modified xsi:type="dcterms:W3CDTF">2020-11-22T22:43:00Z</dcterms:modified>
</cp:coreProperties>
</file>