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E7" w:rsidRDefault="001146E7" w:rsidP="001146E7">
      <w:pPr>
        <w:spacing w:after="0" w:line="360" w:lineRule="auto"/>
        <w:ind w:firstLine="708"/>
        <w:jc w:val="center"/>
        <w:rPr>
          <w:rFonts w:ascii="Times New Roman" w:hAnsi="Times New Roman" w:cs="Times New Roman"/>
          <w:sz w:val="28"/>
          <w:szCs w:val="28"/>
          <w:lang w:val="en-US"/>
        </w:rPr>
      </w:pPr>
      <w:r w:rsidRPr="001146E7">
        <w:rPr>
          <w:rFonts w:ascii="Times New Roman" w:hAnsi="Times New Roman" w:cs="Times New Roman"/>
          <w:sz w:val="28"/>
          <w:szCs w:val="28"/>
          <w:lang w:val="en-US"/>
        </w:rPr>
        <w:t>The nature of pentraxin-3 level changes in patients with coronary artery dise</w:t>
      </w:r>
      <w:r>
        <w:rPr>
          <w:rFonts w:ascii="Times New Roman" w:hAnsi="Times New Roman" w:cs="Times New Roman"/>
          <w:sz w:val="28"/>
          <w:szCs w:val="28"/>
          <w:lang w:val="en-US"/>
        </w:rPr>
        <w:t xml:space="preserve">ase and diabetes </w:t>
      </w:r>
      <w:proofErr w:type="spellStart"/>
      <w:r>
        <w:rPr>
          <w:rFonts w:ascii="Times New Roman" w:hAnsi="Times New Roman" w:cs="Times New Roman"/>
          <w:sz w:val="28"/>
          <w:szCs w:val="28"/>
          <w:lang w:val="en-US"/>
        </w:rPr>
        <w:t>melitus</w:t>
      </w:r>
      <w:proofErr w:type="spellEnd"/>
      <w:r>
        <w:rPr>
          <w:rFonts w:ascii="Times New Roman" w:hAnsi="Times New Roman" w:cs="Times New Roman"/>
          <w:sz w:val="28"/>
          <w:szCs w:val="28"/>
          <w:lang w:val="en-US"/>
        </w:rPr>
        <w:t xml:space="preserve"> type </w:t>
      </w:r>
      <w:proofErr w:type="gramStart"/>
      <w:r>
        <w:rPr>
          <w:rFonts w:ascii="Times New Roman" w:hAnsi="Times New Roman" w:cs="Times New Roman"/>
          <w:sz w:val="28"/>
          <w:szCs w:val="28"/>
          <w:lang w:val="en-US"/>
        </w:rPr>
        <w:t>2</w:t>
      </w:r>
      <w:proofErr w:type="gramEnd"/>
    </w:p>
    <w:p w:rsidR="001146E7" w:rsidRDefault="001146E7" w:rsidP="001146E7">
      <w:pPr>
        <w:spacing w:after="0" w:line="360" w:lineRule="auto"/>
        <w:ind w:firstLine="708"/>
        <w:jc w:val="center"/>
        <w:rPr>
          <w:rFonts w:ascii="Times New Roman" w:hAnsi="Times New Roman" w:cs="Times New Roman"/>
          <w:sz w:val="28"/>
          <w:szCs w:val="28"/>
          <w:lang w:val="en-US"/>
        </w:rPr>
      </w:pPr>
      <w:proofErr w:type="spellStart"/>
      <w:r w:rsidRPr="001146E7">
        <w:rPr>
          <w:rFonts w:ascii="Times New Roman" w:hAnsi="Times New Roman" w:cs="Times New Roman"/>
          <w:sz w:val="28"/>
          <w:szCs w:val="28"/>
          <w:lang w:val="en-US"/>
        </w:rPr>
        <w:t>Molotyagin</w:t>
      </w:r>
      <w:proofErr w:type="spellEnd"/>
      <w:r w:rsidRPr="001146E7">
        <w:rPr>
          <w:rFonts w:ascii="Times New Roman" w:hAnsi="Times New Roman" w:cs="Times New Roman"/>
          <w:sz w:val="28"/>
          <w:szCs w:val="28"/>
          <w:lang w:val="en-US"/>
        </w:rPr>
        <w:t xml:space="preserve"> D., </w:t>
      </w:r>
      <w:r w:rsidRPr="001146E7">
        <w:rPr>
          <w:rFonts w:ascii="Times New Roman" w:hAnsi="Times New Roman" w:cs="Times New Roman"/>
          <w:sz w:val="28"/>
          <w:szCs w:val="28"/>
        </w:rPr>
        <w:t>Ка</w:t>
      </w:r>
      <w:proofErr w:type="spellStart"/>
      <w:r w:rsidRPr="001146E7">
        <w:rPr>
          <w:rFonts w:ascii="Times New Roman" w:hAnsi="Times New Roman" w:cs="Times New Roman"/>
          <w:sz w:val="28"/>
          <w:szCs w:val="28"/>
          <w:lang w:val="en-US"/>
        </w:rPr>
        <w:t>dikova</w:t>
      </w:r>
      <w:proofErr w:type="spellEnd"/>
      <w:r w:rsidRPr="001146E7">
        <w:rPr>
          <w:rFonts w:ascii="Times New Roman" w:hAnsi="Times New Roman" w:cs="Times New Roman"/>
          <w:sz w:val="28"/>
          <w:szCs w:val="28"/>
          <w:lang w:val="en-US"/>
        </w:rPr>
        <w:t xml:space="preserve"> </w:t>
      </w:r>
      <w:r w:rsidRPr="001146E7">
        <w:rPr>
          <w:rFonts w:ascii="Times New Roman" w:hAnsi="Times New Roman" w:cs="Times New Roman"/>
          <w:sz w:val="28"/>
          <w:szCs w:val="28"/>
        </w:rPr>
        <w:t>О</w:t>
      </w:r>
      <w:r w:rsidRPr="001146E7">
        <w:rPr>
          <w:rFonts w:ascii="Times New Roman" w:hAnsi="Times New Roman" w:cs="Times New Roman"/>
          <w:sz w:val="28"/>
          <w:szCs w:val="28"/>
          <w:lang w:val="en-US"/>
        </w:rPr>
        <w:t>.</w:t>
      </w:r>
    </w:p>
    <w:p w:rsidR="001146E7" w:rsidRDefault="001146E7" w:rsidP="001146E7">
      <w:pPr>
        <w:spacing w:after="0" w:line="360" w:lineRule="auto"/>
        <w:ind w:firstLine="708"/>
        <w:jc w:val="center"/>
        <w:rPr>
          <w:rFonts w:ascii="Times New Roman" w:hAnsi="Times New Roman" w:cs="Times New Roman"/>
          <w:sz w:val="28"/>
          <w:szCs w:val="28"/>
          <w:lang w:val="en-US"/>
        </w:rPr>
      </w:pPr>
      <w:proofErr w:type="spellStart"/>
      <w:r w:rsidRPr="001146E7">
        <w:rPr>
          <w:rFonts w:ascii="Times New Roman" w:hAnsi="Times New Roman" w:cs="Times New Roman"/>
          <w:sz w:val="28"/>
          <w:szCs w:val="28"/>
          <w:lang w:val="en-US"/>
        </w:rPr>
        <w:t>Kharkiv</w:t>
      </w:r>
      <w:proofErr w:type="spellEnd"/>
      <w:r w:rsidRPr="001146E7">
        <w:rPr>
          <w:rFonts w:ascii="Times New Roman" w:hAnsi="Times New Roman" w:cs="Times New Roman"/>
          <w:sz w:val="28"/>
          <w:szCs w:val="28"/>
          <w:lang w:val="en-US"/>
        </w:rPr>
        <w:t xml:space="preserve"> National medical university, </w:t>
      </w:r>
      <w:proofErr w:type="spellStart"/>
      <w:r w:rsidRPr="001146E7">
        <w:rPr>
          <w:rFonts w:ascii="Times New Roman" w:hAnsi="Times New Roman" w:cs="Times New Roman"/>
          <w:sz w:val="28"/>
          <w:szCs w:val="28"/>
          <w:lang w:val="en-US"/>
        </w:rPr>
        <w:t>Kharkiv</w:t>
      </w:r>
      <w:proofErr w:type="spellEnd"/>
      <w:r w:rsidRPr="001146E7">
        <w:rPr>
          <w:rFonts w:ascii="Times New Roman" w:hAnsi="Times New Roman" w:cs="Times New Roman"/>
          <w:sz w:val="28"/>
          <w:szCs w:val="28"/>
          <w:lang w:val="en-US"/>
        </w:rPr>
        <w:t>, Ukraine</w:t>
      </w:r>
    </w:p>
    <w:p w:rsidR="001146E7" w:rsidRDefault="001146E7" w:rsidP="001146E7">
      <w:pPr>
        <w:spacing w:after="0" w:line="360" w:lineRule="auto"/>
        <w:ind w:firstLine="708"/>
        <w:jc w:val="both"/>
        <w:rPr>
          <w:rFonts w:ascii="Times New Roman" w:hAnsi="Times New Roman" w:cs="Times New Roman"/>
          <w:sz w:val="28"/>
          <w:szCs w:val="28"/>
          <w:lang w:val="en-US"/>
        </w:rPr>
      </w:pPr>
      <w:r w:rsidRPr="001146E7">
        <w:rPr>
          <w:rFonts w:ascii="Times New Roman" w:hAnsi="Times New Roman" w:cs="Times New Roman"/>
          <w:sz w:val="28"/>
          <w:szCs w:val="28"/>
          <w:lang w:val="en-US"/>
        </w:rPr>
        <w:t xml:space="preserve">Introduction: the coronary artery disease (CAD) is one of the most frequent reasons of mortality of the population in the developed countries of the world. Important factor of risk at CAD is the diabetes mellitus (DM). CAD in patients with DM type 2 meets by 2-4 times more often than among people of the same age without diabetes. The main reason of an </w:t>
      </w:r>
      <w:proofErr w:type="spellStart"/>
      <w:r w:rsidRPr="001146E7">
        <w:rPr>
          <w:rFonts w:ascii="Times New Roman" w:hAnsi="Times New Roman" w:cs="Times New Roman"/>
          <w:sz w:val="28"/>
          <w:szCs w:val="28"/>
          <w:lang w:val="en-US"/>
        </w:rPr>
        <w:t>invalidization</w:t>
      </w:r>
      <w:proofErr w:type="spellEnd"/>
      <w:r w:rsidRPr="001146E7">
        <w:rPr>
          <w:rFonts w:ascii="Times New Roman" w:hAnsi="Times New Roman" w:cs="Times New Roman"/>
          <w:sz w:val="28"/>
          <w:szCs w:val="28"/>
          <w:lang w:val="en-US"/>
        </w:rPr>
        <w:t xml:space="preserve"> and mortality in patients with DM type 2 are cardiovascular diseases in which development the leading value has CAD. It is necessary to notice that </w:t>
      </w:r>
      <w:proofErr w:type="gramStart"/>
      <w:r w:rsidRPr="001146E7">
        <w:rPr>
          <w:rFonts w:ascii="Times New Roman" w:hAnsi="Times New Roman" w:cs="Times New Roman"/>
          <w:sz w:val="28"/>
          <w:szCs w:val="28"/>
          <w:lang w:val="en-US"/>
        </w:rPr>
        <w:t>3</w:t>
      </w:r>
      <w:proofErr w:type="gramEnd"/>
      <w:r w:rsidRPr="001146E7">
        <w:rPr>
          <w:rFonts w:ascii="Times New Roman" w:hAnsi="Times New Roman" w:cs="Times New Roman"/>
          <w:sz w:val="28"/>
          <w:szCs w:val="28"/>
          <w:lang w:val="en-US"/>
        </w:rPr>
        <w:t xml:space="preserve"> of 4 pa</w:t>
      </w:r>
      <w:bookmarkStart w:id="0" w:name="_GoBack"/>
      <w:bookmarkEnd w:id="0"/>
      <w:r w:rsidRPr="001146E7">
        <w:rPr>
          <w:rFonts w:ascii="Times New Roman" w:hAnsi="Times New Roman" w:cs="Times New Roman"/>
          <w:sz w:val="28"/>
          <w:szCs w:val="28"/>
          <w:lang w:val="en-US"/>
        </w:rPr>
        <w:t xml:space="preserve">tients with DM type 2 die of the reasons connected with atherosclerosis. One of </w:t>
      </w:r>
      <w:proofErr w:type="spellStart"/>
      <w:r w:rsidRPr="001146E7">
        <w:rPr>
          <w:rFonts w:ascii="Times New Roman" w:hAnsi="Times New Roman" w:cs="Times New Roman"/>
          <w:sz w:val="28"/>
          <w:szCs w:val="28"/>
          <w:lang w:val="en-US"/>
        </w:rPr>
        <w:t>pathogenetic</w:t>
      </w:r>
      <w:proofErr w:type="spellEnd"/>
      <w:r w:rsidRPr="001146E7">
        <w:rPr>
          <w:rFonts w:ascii="Times New Roman" w:hAnsi="Times New Roman" w:cs="Times New Roman"/>
          <w:sz w:val="28"/>
          <w:szCs w:val="28"/>
          <w:lang w:val="en-US"/>
        </w:rPr>
        <w:t xml:space="preserve"> mechanisms of atherosclerosis is generalized or chronic inflammation. One of new immune inflammation markers is pentraxin-3 (PTX-3) which is expressed excessively in </w:t>
      </w:r>
      <w:proofErr w:type="spellStart"/>
      <w:r w:rsidRPr="001146E7">
        <w:rPr>
          <w:rFonts w:ascii="Times New Roman" w:hAnsi="Times New Roman" w:cs="Times New Roman"/>
          <w:sz w:val="28"/>
          <w:szCs w:val="28"/>
          <w:lang w:val="en-US"/>
        </w:rPr>
        <w:t>endotelial</w:t>
      </w:r>
      <w:proofErr w:type="spellEnd"/>
      <w:r w:rsidRPr="001146E7">
        <w:rPr>
          <w:rFonts w:ascii="Times New Roman" w:hAnsi="Times New Roman" w:cs="Times New Roman"/>
          <w:sz w:val="28"/>
          <w:szCs w:val="28"/>
          <w:lang w:val="en-US"/>
        </w:rPr>
        <w:t xml:space="preserve"> and smooth muscle cells, monocytes and </w:t>
      </w:r>
      <w:proofErr w:type="gramStart"/>
      <w:r w:rsidRPr="001146E7">
        <w:rPr>
          <w:rFonts w:ascii="Times New Roman" w:hAnsi="Times New Roman" w:cs="Times New Roman"/>
          <w:sz w:val="28"/>
          <w:szCs w:val="28"/>
          <w:lang w:val="en-US"/>
        </w:rPr>
        <w:t>macrophages which</w:t>
      </w:r>
      <w:proofErr w:type="gramEnd"/>
      <w:r w:rsidRPr="001146E7">
        <w:rPr>
          <w:rFonts w:ascii="Times New Roman" w:hAnsi="Times New Roman" w:cs="Times New Roman"/>
          <w:sz w:val="28"/>
          <w:szCs w:val="28"/>
          <w:lang w:val="en-US"/>
        </w:rPr>
        <w:t xml:space="preserve"> are components of a vascular wall and an atherosclerotic plaque. Its role in atherosclerosis </w:t>
      </w:r>
      <w:proofErr w:type="gramStart"/>
      <w:r>
        <w:rPr>
          <w:rFonts w:ascii="Times New Roman" w:hAnsi="Times New Roman" w:cs="Times New Roman"/>
          <w:sz w:val="28"/>
          <w:szCs w:val="28"/>
          <w:lang w:val="en-US"/>
        </w:rPr>
        <w:t>is still finally not found out</w:t>
      </w:r>
      <w:proofErr w:type="gramEnd"/>
      <w:r>
        <w:rPr>
          <w:rFonts w:ascii="Times New Roman" w:hAnsi="Times New Roman" w:cs="Times New Roman"/>
          <w:sz w:val="28"/>
          <w:szCs w:val="28"/>
          <w:lang w:val="en-US"/>
        </w:rPr>
        <w:t>.</w:t>
      </w:r>
    </w:p>
    <w:p w:rsidR="001146E7" w:rsidRDefault="001146E7" w:rsidP="001146E7">
      <w:pPr>
        <w:spacing w:after="0" w:line="360" w:lineRule="auto"/>
        <w:ind w:firstLine="708"/>
        <w:jc w:val="both"/>
        <w:rPr>
          <w:rFonts w:ascii="Times New Roman" w:hAnsi="Times New Roman" w:cs="Times New Roman"/>
          <w:sz w:val="28"/>
          <w:szCs w:val="28"/>
          <w:lang w:val="en-US"/>
        </w:rPr>
      </w:pPr>
      <w:r w:rsidRPr="001146E7">
        <w:rPr>
          <w:rFonts w:ascii="Times New Roman" w:hAnsi="Times New Roman" w:cs="Times New Roman"/>
          <w:sz w:val="28"/>
          <w:szCs w:val="28"/>
          <w:lang w:val="en-US"/>
        </w:rPr>
        <w:t xml:space="preserve">Purpose: to estimate the nature of changes of pentraxin-3 level in patients with coronary artery disease depending on presence of diabetes mellitus type </w:t>
      </w:r>
      <w:proofErr w:type="gramStart"/>
      <w:r w:rsidRPr="001146E7">
        <w:rPr>
          <w:rFonts w:ascii="Times New Roman" w:hAnsi="Times New Roman" w:cs="Times New Roman"/>
          <w:sz w:val="28"/>
          <w:szCs w:val="28"/>
          <w:lang w:val="en-US"/>
        </w:rPr>
        <w:t>2</w:t>
      </w:r>
      <w:proofErr w:type="gramEnd"/>
      <w:r w:rsidRPr="001146E7">
        <w:rPr>
          <w:rFonts w:ascii="Times New Roman" w:hAnsi="Times New Roman" w:cs="Times New Roman"/>
          <w:sz w:val="28"/>
          <w:szCs w:val="28"/>
          <w:lang w:val="en-US"/>
        </w:rPr>
        <w:t xml:space="preserve">. </w:t>
      </w:r>
    </w:p>
    <w:p w:rsidR="001146E7" w:rsidRDefault="001146E7" w:rsidP="001146E7">
      <w:pPr>
        <w:spacing w:after="0" w:line="360" w:lineRule="auto"/>
        <w:ind w:firstLine="708"/>
        <w:jc w:val="both"/>
        <w:rPr>
          <w:rFonts w:ascii="Times New Roman" w:hAnsi="Times New Roman" w:cs="Times New Roman"/>
          <w:sz w:val="28"/>
          <w:szCs w:val="28"/>
          <w:lang w:val="en-US"/>
        </w:rPr>
      </w:pPr>
      <w:r w:rsidRPr="001146E7">
        <w:rPr>
          <w:rFonts w:ascii="Times New Roman" w:hAnsi="Times New Roman" w:cs="Times New Roman"/>
          <w:sz w:val="28"/>
          <w:szCs w:val="28"/>
          <w:lang w:val="en-US"/>
        </w:rPr>
        <w:t xml:space="preserve">Materials and methods: we investigated one of new markers of immune inflammation – pentraxin-3. </w:t>
      </w:r>
      <w:proofErr w:type="gramStart"/>
      <w:r w:rsidRPr="001146E7">
        <w:rPr>
          <w:rFonts w:ascii="Times New Roman" w:hAnsi="Times New Roman" w:cs="Times New Roman"/>
          <w:sz w:val="28"/>
          <w:szCs w:val="28"/>
          <w:lang w:val="en-US"/>
        </w:rPr>
        <w:t>The comprehensive examination of 110 patients with CAD was conducted by us</w:t>
      </w:r>
      <w:proofErr w:type="gramEnd"/>
      <w:r w:rsidRPr="001146E7">
        <w:rPr>
          <w:rFonts w:ascii="Times New Roman" w:hAnsi="Times New Roman" w:cs="Times New Roman"/>
          <w:sz w:val="28"/>
          <w:szCs w:val="28"/>
          <w:lang w:val="en-US"/>
        </w:rPr>
        <w:t xml:space="preserve">. Patients were distributed on groups depending on existence of DM type 2: to the first group (n = 75) patients with CAD and DM type </w:t>
      </w:r>
      <w:proofErr w:type="gramStart"/>
      <w:r w:rsidRPr="001146E7">
        <w:rPr>
          <w:rFonts w:ascii="Times New Roman" w:hAnsi="Times New Roman" w:cs="Times New Roman"/>
          <w:sz w:val="28"/>
          <w:szCs w:val="28"/>
          <w:lang w:val="en-US"/>
        </w:rPr>
        <w:t>2</w:t>
      </w:r>
      <w:proofErr w:type="gramEnd"/>
      <w:r w:rsidRPr="001146E7">
        <w:rPr>
          <w:rFonts w:ascii="Times New Roman" w:hAnsi="Times New Roman" w:cs="Times New Roman"/>
          <w:sz w:val="28"/>
          <w:szCs w:val="28"/>
          <w:lang w:val="en-US"/>
        </w:rPr>
        <w:t xml:space="preserve"> entered, the group of comparison was made by 35 patients with CAD without diabetes. To the control group 25 almost healthy faces entered. </w:t>
      </w:r>
    </w:p>
    <w:p w:rsidR="001146E7" w:rsidRPr="001146E7" w:rsidRDefault="001146E7" w:rsidP="001146E7">
      <w:pPr>
        <w:spacing w:after="0" w:line="360" w:lineRule="auto"/>
        <w:ind w:firstLine="708"/>
        <w:jc w:val="both"/>
        <w:rPr>
          <w:rFonts w:ascii="Times New Roman" w:hAnsi="Times New Roman" w:cs="Times New Roman"/>
          <w:sz w:val="28"/>
          <w:szCs w:val="28"/>
          <w:lang w:val="en-US"/>
        </w:rPr>
      </w:pPr>
      <w:r w:rsidRPr="001146E7">
        <w:rPr>
          <w:rFonts w:ascii="Times New Roman" w:hAnsi="Times New Roman" w:cs="Times New Roman"/>
          <w:sz w:val="28"/>
          <w:szCs w:val="28"/>
          <w:lang w:val="en-US"/>
        </w:rPr>
        <w:t xml:space="preserve">Results: as a result of our researches possibly increase in the PTX-3 level in all patients with CAD in comparison with group of control is established. </w:t>
      </w:r>
      <w:proofErr w:type="gramStart"/>
      <w:r w:rsidRPr="001146E7">
        <w:rPr>
          <w:rFonts w:ascii="Times New Roman" w:hAnsi="Times New Roman" w:cs="Times New Roman"/>
          <w:sz w:val="28"/>
          <w:szCs w:val="28"/>
          <w:lang w:val="en-US"/>
        </w:rPr>
        <w:t>So</w:t>
      </w:r>
      <w:proofErr w:type="gramEnd"/>
      <w:r w:rsidRPr="001146E7">
        <w:rPr>
          <w:rFonts w:ascii="Times New Roman" w:hAnsi="Times New Roman" w:cs="Times New Roman"/>
          <w:sz w:val="28"/>
          <w:szCs w:val="28"/>
          <w:lang w:val="en-US"/>
        </w:rPr>
        <w:t xml:space="preserve">, the PTX-3 level in control group was 1.18±0.54 ng/ml that is 65.40% less, than at patients on CAD where the value of this indicator equaled </w:t>
      </w:r>
      <w:r>
        <w:rPr>
          <w:rFonts w:ascii="Times New Roman" w:hAnsi="Times New Roman" w:cs="Times New Roman"/>
          <w:sz w:val="28"/>
          <w:szCs w:val="28"/>
          <w:lang w:val="en-US"/>
        </w:rPr>
        <w:t>3.41±0.68 ng/ml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(r&lt;0.05).</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 xml:space="preserve">At patients in conditions interfaced the </w:t>
      </w:r>
      <w:r>
        <w:rPr>
          <w:rFonts w:ascii="Times New Roman" w:hAnsi="Times New Roman" w:cs="Times New Roman"/>
          <w:sz w:val="28"/>
          <w:szCs w:val="28"/>
          <w:lang w:val="en-US"/>
        </w:rPr>
        <w:t>course of CAD and DM type 2 the</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PTX-3 level is 80.14% higher, than at the people of control group and makes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5.94 0.57 </w:t>
      </w:r>
      <w:r>
        <w:rPr>
          <w:rFonts w:ascii="Times New Roman" w:hAnsi="Times New Roman" w:cs="Times New Roman"/>
          <w:sz w:val="28"/>
          <w:szCs w:val="28"/>
          <w:lang w:val="en-US"/>
        </w:rPr>
        <w:lastRenderedPageBreak/>
        <w:t>ng/ml (r&lt;0.05).</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 xml:space="preserve">Comparative </w:t>
      </w:r>
      <w:proofErr w:type="gramStart"/>
      <w:r w:rsidRPr="001146E7">
        <w:rPr>
          <w:rFonts w:ascii="Times New Roman" w:hAnsi="Times New Roman" w:cs="Times New Roman"/>
          <w:sz w:val="28"/>
          <w:szCs w:val="28"/>
          <w:lang w:val="en-US"/>
        </w:rPr>
        <w:t>analysis, that was carried o</w:t>
      </w:r>
      <w:r>
        <w:rPr>
          <w:rFonts w:ascii="Times New Roman" w:hAnsi="Times New Roman" w:cs="Times New Roman"/>
          <w:sz w:val="28"/>
          <w:szCs w:val="28"/>
          <w:lang w:val="en-US"/>
        </w:rPr>
        <w:t>ut,</w:t>
      </w:r>
      <w:proofErr w:type="gramEnd"/>
      <w:r>
        <w:rPr>
          <w:rFonts w:ascii="Times New Roman" w:hAnsi="Times New Roman" w:cs="Times New Roman"/>
          <w:sz w:val="28"/>
          <w:szCs w:val="28"/>
          <w:lang w:val="en-US"/>
        </w:rPr>
        <w:t xml:space="preserve"> showed probable increase of</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the PTX- 3 level by 57.41% in patients with CAD on condition of existence of</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DM type 2 certifying activation incendiary to a marker of PTX-3 which can be</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considered as a interfaced current predictor.</w:t>
      </w:r>
    </w:p>
    <w:p w:rsidR="00942E56" w:rsidRPr="001146E7" w:rsidRDefault="001146E7" w:rsidP="001146E7">
      <w:pPr>
        <w:spacing w:after="0" w:line="360" w:lineRule="auto"/>
        <w:ind w:firstLine="708"/>
        <w:jc w:val="both"/>
        <w:rPr>
          <w:rFonts w:ascii="Times New Roman" w:hAnsi="Times New Roman" w:cs="Times New Roman"/>
          <w:sz w:val="28"/>
          <w:szCs w:val="28"/>
          <w:lang w:val="en-US"/>
        </w:rPr>
      </w:pPr>
      <w:r w:rsidRPr="001146E7">
        <w:rPr>
          <w:rFonts w:ascii="Times New Roman" w:hAnsi="Times New Roman" w:cs="Times New Roman"/>
          <w:sz w:val="28"/>
          <w:szCs w:val="28"/>
          <w:lang w:val="en-US"/>
        </w:rPr>
        <w:t>Conclusions: thus, in patients with c</w:t>
      </w:r>
      <w:r>
        <w:rPr>
          <w:rFonts w:ascii="Times New Roman" w:hAnsi="Times New Roman" w:cs="Times New Roman"/>
          <w:sz w:val="28"/>
          <w:szCs w:val="28"/>
          <w:lang w:val="en-US"/>
        </w:rPr>
        <w:t>oronary artery disease with the</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accompanying diabetes mellitus type 2 there were established more higher levels</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to a pentraxin-3 (5.94±0.57 ng/ml), than in pat</w:t>
      </w:r>
      <w:r>
        <w:rPr>
          <w:rFonts w:ascii="Times New Roman" w:hAnsi="Times New Roman" w:cs="Times New Roman"/>
          <w:sz w:val="28"/>
          <w:szCs w:val="28"/>
          <w:lang w:val="en-US"/>
        </w:rPr>
        <w:t>ients without diabetes mellitus</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type 2 (3.41±0.68 ng/ml) and control group (1.18±0.54 ng/ml) that demonstrates</w:t>
      </w:r>
      <w:r>
        <w:rPr>
          <w:rFonts w:ascii="Times New Roman" w:hAnsi="Times New Roman" w:cs="Times New Roman"/>
          <w:sz w:val="28"/>
          <w:szCs w:val="28"/>
          <w:lang w:val="uk-UA"/>
        </w:rPr>
        <w:t xml:space="preserve"> </w:t>
      </w:r>
      <w:r w:rsidRPr="001146E7">
        <w:rPr>
          <w:rFonts w:ascii="Times New Roman" w:hAnsi="Times New Roman" w:cs="Times New Roman"/>
          <w:sz w:val="28"/>
          <w:szCs w:val="28"/>
          <w:lang w:val="en-US"/>
        </w:rPr>
        <w:t xml:space="preserve">activation of the </w:t>
      </w:r>
      <w:proofErr w:type="spellStart"/>
      <w:r w:rsidRPr="001146E7">
        <w:rPr>
          <w:rFonts w:ascii="Times New Roman" w:hAnsi="Times New Roman" w:cs="Times New Roman"/>
          <w:sz w:val="28"/>
          <w:szCs w:val="28"/>
          <w:lang w:val="en-US"/>
        </w:rPr>
        <w:t>immunoinflamative</w:t>
      </w:r>
      <w:proofErr w:type="spellEnd"/>
      <w:r w:rsidRPr="001146E7">
        <w:rPr>
          <w:rFonts w:ascii="Times New Roman" w:hAnsi="Times New Roman" w:cs="Times New Roman"/>
          <w:sz w:val="28"/>
          <w:szCs w:val="28"/>
          <w:lang w:val="en-US"/>
        </w:rPr>
        <w:t xml:space="preserve"> link.</w:t>
      </w:r>
    </w:p>
    <w:sectPr w:rsidR="00942E56" w:rsidRPr="00114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48"/>
    <w:rsid w:val="000259BB"/>
    <w:rsid w:val="0006712D"/>
    <w:rsid w:val="001146E7"/>
    <w:rsid w:val="00122D8D"/>
    <w:rsid w:val="00224793"/>
    <w:rsid w:val="00234B53"/>
    <w:rsid w:val="002D7F12"/>
    <w:rsid w:val="002E21CD"/>
    <w:rsid w:val="002F4219"/>
    <w:rsid w:val="003869C4"/>
    <w:rsid w:val="004F3A75"/>
    <w:rsid w:val="006F67F6"/>
    <w:rsid w:val="00777E46"/>
    <w:rsid w:val="00780CC6"/>
    <w:rsid w:val="008B06F0"/>
    <w:rsid w:val="00942E56"/>
    <w:rsid w:val="009505B3"/>
    <w:rsid w:val="00992B50"/>
    <w:rsid w:val="00B04606"/>
    <w:rsid w:val="00BA69BC"/>
    <w:rsid w:val="00BC3FD8"/>
    <w:rsid w:val="00C44E91"/>
    <w:rsid w:val="00C56CA8"/>
    <w:rsid w:val="00C73750"/>
    <w:rsid w:val="00C93E01"/>
    <w:rsid w:val="00E73F48"/>
    <w:rsid w:val="00E93905"/>
    <w:rsid w:val="00EB6304"/>
    <w:rsid w:val="00F339DA"/>
    <w:rsid w:val="00F4171C"/>
    <w:rsid w:val="00F62AF1"/>
    <w:rsid w:val="00F8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22A9-00DC-4D73-A783-C67C01B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27</cp:revision>
  <dcterms:created xsi:type="dcterms:W3CDTF">2020-11-18T09:57:00Z</dcterms:created>
  <dcterms:modified xsi:type="dcterms:W3CDTF">2020-11-18T15:42:00Z</dcterms:modified>
</cp:coreProperties>
</file>