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CF6" w:rsidRPr="00960229" w:rsidRDefault="00E26CF6" w:rsidP="00E26CF6">
      <w:pPr>
        <w:tabs>
          <w:tab w:val="left" w:pos="4860"/>
        </w:tabs>
        <w:suppressAutoHyphens/>
        <w:jc w:val="center"/>
        <w:rPr>
          <w:b/>
          <w:sz w:val="20"/>
          <w:lang w:val="uk-UA" w:eastAsia="uk-UA"/>
        </w:rPr>
      </w:pPr>
      <w:r w:rsidRPr="00960229">
        <w:rPr>
          <w:b/>
          <w:sz w:val="20"/>
          <w:lang w:val="uk-UA" w:eastAsia="uk-UA"/>
        </w:rPr>
        <w:t>АНТИБІОТИКОТЕРАПІЯ НА ПЕРШОМУ РОЦІ ЖИТТЯ ТА РИЗИК РЕЦИДУВАННЯ БРОНХООБСТРУКТИВНОГО СИНДРОМУ</w:t>
      </w:r>
    </w:p>
    <w:p w:rsidR="00E26CF6" w:rsidRPr="00960229" w:rsidRDefault="00E26CF6" w:rsidP="00E26CF6">
      <w:pPr>
        <w:suppressAutoHyphens/>
        <w:jc w:val="center"/>
        <w:rPr>
          <w:i/>
          <w:sz w:val="20"/>
          <w:vertAlign w:val="superscript"/>
          <w:lang w:val="uk-UA"/>
        </w:rPr>
      </w:pPr>
      <w:r w:rsidRPr="00960229">
        <w:rPr>
          <w:i/>
          <w:sz w:val="20"/>
          <w:lang w:val="uk-UA"/>
        </w:rPr>
        <w:t>Одинець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Семенюк М.О.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Цимбал В.М.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 xml:space="preserve">, </w:t>
      </w:r>
      <w:proofErr w:type="spellStart"/>
      <w:r w:rsidRPr="00960229">
        <w:rPr>
          <w:i/>
          <w:sz w:val="20"/>
          <w:lang w:val="uk-UA"/>
        </w:rPr>
        <w:t>Сабада</w:t>
      </w:r>
      <w:proofErr w:type="spellEnd"/>
      <w:r w:rsidRPr="00960229">
        <w:rPr>
          <w:i/>
          <w:sz w:val="20"/>
          <w:lang w:val="uk-UA"/>
        </w:rPr>
        <w:t xml:space="preserve"> К.Ш.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Бойко О.М.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Андрущенко В.В.</w:t>
      </w:r>
      <w:r w:rsidRPr="00960229">
        <w:rPr>
          <w:i/>
          <w:sz w:val="20"/>
          <w:vertAlign w:val="superscript"/>
          <w:lang w:val="uk-UA"/>
        </w:rPr>
        <w:t>1</w:t>
      </w:r>
    </w:p>
    <w:p w:rsidR="00E26CF6" w:rsidRPr="00960229" w:rsidRDefault="00E26CF6" w:rsidP="00E26CF6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1</w:t>
      </w:r>
      <w:proofErr w:type="spellStart"/>
      <w:r w:rsidRPr="00960229">
        <w:rPr>
          <w:sz w:val="20"/>
        </w:rPr>
        <w:t>Харківський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національний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медичний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університет</w:t>
      </w:r>
      <w:proofErr w:type="spellEnd"/>
      <w:r w:rsidRPr="00960229">
        <w:rPr>
          <w:sz w:val="20"/>
          <w:lang w:val="uk-UA"/>
        </w:rPr>
        <w:t>,</w:t>
      </w:r>
    </w:p>
    <w:p w:rsidR="00E26CF6" w:rsidRPr="00960229" w:rsidRDefault="00E26CF6" w:rsidP="00E26CF6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lang w:val="uk-UA"/>
        </w:rPr>
        <w:t>К</w:t>
      </w:r>
      <w:proofErr w:type="spellStart"/>
      <w:r w:rsidRPr="00960229">
        <w:rPr>
          <w:sz w:val="20"/>
        </w:rPr>
        <w:t>афедра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педіатрії</w:t>
      </w:r>
      <w:proofErr w:type="spellEnd"/>
      <w:r w:rsidRPr="00960229">
        <w:rPr>
          <w:sz w:val="20"/>
        </w:rPr>
        <w:t xml:space="preserve"> № 2</w:t>
      </w:r>
    </w:p>
    <w:p w:rsidR="00E26CF6" w:rsidRPr="00960229" w:rsidRDefault="00E26CF6" w:rsidP="00E26CF6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2</w:t>
      </w:r>
      <w:r w:rsidRPr="00960229">
        <w:rPr>
          <w:sz w:val="20"/>
          <w:lang w:val="uk-UA"/>
        </w:rPr>
        <w:t>КНП «Міська клінічна дитяча лікарня №16» Харківської міської ради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rPr>
          <w:sz w:val="20"/>
          <w:lang w:val="uk-UA" w:eastAsia="uk-UA"/>
        </w:rPr>
      </w:pP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>Близько 6.8 млн дітей в США страждають на бронхіальну астму. Головна причина виникнення цього захворювання до теперішнього часу, на жаль, не відома. Однак нове дослідження, опубліковане в ж</w:t>
      </w:r>
      <w:r w:rsidRPr="00960229">
        <w:rPr>
          <w:sz w:val="20"/>
          <w:lang w:val="uk-UA" w:eastAsia="uk-UA"/>
        </w:rPr>
        <w:t>у</w:t>
      </w:r>
      <w:r w:rsidRPr="00960229">
        <w:rPr>
          <w:sz w:val="20"/>
          <w:lang w:val="uk-UA" w:eastAsia="uk-UA"/>
        </w:rPr>
        <w:t xml:space="preserve">рналі </w:t>
      </w:r>
      <w:r w:rsidRPr="00960229">
        <w:rPr>
          <w:sz w:val="20"/>
          <w:lang w:val="en-US" w:eastAsia="uk-UA"/>
        </w:rPr>
        <w:t>Lancet</w:t>
      </w:r>
      <w:r w:rsidRPr="00960229">
        <w:rPr>
          <w:sz w:val="20"/>
          <w:lang w:val="uk-UA" w:eastAsia="uk-UA"/>
        </w:rPr>
        <w:t xml:space="preserve"> </w:t>
      </w:r>
      <w:r w:rsidRPr="00960229">
        <w:rPr>
          <w:sz w:val="20"/>
          <w:lang w:val="en-US" w:eastAsia="uk-UA"/>
        </w:rPr>
        <w:t>Respiratory</w:t>
      </w:r>
      <w:r w:rsidRPr="00960229">
        <w:rPr>
          <w:sz w:val="20"/>
          <w:lang w:val="uk-UA" w:eastAsia="uk-UA"/>
        </w:rPr>
        <w:t xml:space="preserve"> </w:t>
      </w:r>
      <w:r w:rsidRPr="00960229">
        <w:rPr>
          <w:sz w:val="20"/>
          <w:lang w:val="en-US" w:eastAsia="uk-UA"/>
        </w:rPr>
        <w:t>Medicine</w:t>
      </w:r>
      <w:r w:rsidRPr="00960229">
        <w:rPr>
          <w:sz w:val="20"/>
          <w:lang w:val="uk-UA" w:eastAsia="uk-UA"/>
        </w:rPr>
        <w:t>, вважає, що діти, які отримували а</w:t>
      </w:r>
      <w:r w:rsidRPr="00960229">
        <w:rPr>
          <w:sz w:val="20"/>
          <w:lang w:val="uk-UA" w:eastAsia="uk-UA"/>
        </w:rPr>
        <w:t>н</w:t>
      </w:r>
      <w:r w:rsidRPr="00960229">
        <w:rPr>
          <w:sz w:val="20"/>
          <w:lang w:val="uk-UA" w:eastAsia="uk-UA"/>
        </w:rPr>
        <w:t xml:space="preserve">тибіотики у віці до 1 року життя, мають підвищений ризик розвитку бронхіальної астми у подальшому. Дослідження, опубліковане у 2010 році в </w:t>
      </w:r>
      <w:r w:rsidRPr="00960229">
        <w:rPr>
          <w:sz w:val="20"/>
          <w:lang w:val="en-US" w:eastAsia="uk-UA"/>
        </w:rPr>
        <w:t>Amer</w:t>
      </w:r>
      <w:r w:rsidRPr="00960229">
        <w:rPr>
          <w:sz w:val="20"/>
          <w:lang w:val="en-US" w:eastAsia="uk-UA"/>
        </w:rPr>
        <w:t>i</w:t>
      </w:r>
      <w:r w:rsidRPr="00960229">
        <w:rPr>
          <w:sz w:val="20"/>
          <w:lang w:val="en-US" w:eastAsia="uk-UA"/>
        </w:rPr>
        <w:t>can</w:t>
      </w:r>
      <w:r w:rsidRPr="00960229">
        <w:rPr>
          <w:sz w:val="20"/>
          <w:lang w:val="uk-UA" w:eastAsia="uk-UA"/>
        </w:rPr>
        <w:t xml:space="preserve"> </w:t>
      </w:r>
      <w:r w:rsidRPr="00960229">
        <w:rPr>
          <w:sz w:val="20"/>
          <w:lang w:val="en-US" w:eastAsia="uk-UA"/>
        </w:rPr>
        <w:t>Journal</w:t>
      </w:r>
      <w:r w:rsidRPr="00960229">
        <w:rPr>
          <w:sz w:val="20"/>
          <w:lang w:val="uk-UA" w:eastAsia="uk-UA"/>
        </w:rPr>
        <w:t xml:space="preserve"> </w:t>
      </w:r>
      <w:r w:rsidRPr="00960229">
        <w:rPr>
          <w:sz w:val="20"/>
          <w:lang w:val="en-US" w:eastAsia="uk-UA"/>
        </w:rPr>
        <w:t>of</w:t>
      </w:r>
      <w:r w:rsidRPr="00960229">
        <w:rPr>
          <w:sz w:val="20"/>
          <w:lang w:val="uk-UA" w:eastAsia="uk-UA"/>
        </w:rPr>
        <w:t xml:space="preserve"> </w:t>
      </w:r>
      <w:r w:rsidRPr="00960229">
        <w:rPr>
          <w:sz w:val="20"/>
          <w:lang w:val="en-US" w:eastAsia="uk-UA"/>
        </w:rPr>
        <w:t>Epidemiology</w:t>
      </w:r>
      <w:r w:rsidRPr="00960229">
        <w:rPr>
          <w:sz w:val="20"/>
          <w:lang w:val="uk-UA" w:eastAsia="uk-UA"/>
        </w:rPr>
        <w:t>, виявило, що у малюків, які приймали антибіотики, ризик розвитку бронхіальної астми до 6-ти років життя зр</w:t>
      </w:r>
      <w:r w:rsidRPr="00960229">
        <w:rPr>
          <w:sz w:val="20"/>
          <w:lang w:val="uk-UA" w:eastAsia="uk-UA"/>
        </w:rPr>
        <w:t>о</w:t>
      </w:r>
      <w:r w:rsidRPr="00960229">
        <w:rPr>
          <w:sz w:val="20"/>
          <w:lang w:val="uk-UA" w:eastAsia="uk-UA"/>
        </w:rPr>
        <w:t>стає більш ніж на  50 %.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 xml:space="preserve">Мета та задачі: проаналізувати ризик виникнення бронхіальної астми у дітей в залежності від </w:t>
      </w:r>
      <w:proofErr w:type="spellStart"/>
      <w:r w:rsidRPr="00960229">
        <w:rPr>
          <w:sz w:val="20"/>
          <w:lang w:val="uk-UA" w:eastAsia="uk-UA"/>
        </w:rPr>
        <w:t>антибіотикот</w:t>
      </w:r>
      <w:r w:rsidRPr="00960229">
        <w:rPr>
          <w:sz w:val="20"/>
          <w:lang w:val="uk-UA" w:eastAsia="uk-UA"/>
        </w:rPr>
        <w:t>е</w:t>
      </w:r>
      <w:r w:rsidRPr="00960229">
        <w:rPr>
          <w:sz w:val="20"/>
          <w:lang w:val="uk-UA" w:eastAsia="uk-UA"/>
        </w:rPr>
        <w:t>рапії</w:t>
      </w:r>
      <w:proofErr w:type="spellEnd"/>
      <w:r w:rsidRPr="00960229">
        <w:rPr>
          <w:sz w:val="20"/>
          <w:lang w:val="uk-UA" w:eastAsia="uk-UA"/>
        </w:rPr>
        <w:t xml:space="preserve"> на першому році життя.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 xml:space="preserve">Результати дослідження: за даними аналізу проведеного на базі КНП «МКДЛ№16»  ХМР із 126 обстежених у віці від 1 до 18 років 42 (33.3 %) дитини отримували </w:t>
      </w:r>
      <w:proofErr w:type="spellStart"/>
      <w:r w:rsidRPr="00960229">
        <w:rPr>
          <w:sz w:val="20"/>
          <w:lang w:val="uk-UA" w:eastAsia="uk-UA"/>
        </w:rPr>
        <w:t>антибіотикотерапію</w:t>
      </w:r>
      <w:proofErr w:type="spellEnd"/>
      <w:r w:rsidRPr="00960229">
        <w:rPr>
          <w:sz w:val="20"/>
          <w:lang w:val="uk-UA" w:eastAsia="uk-UA"/>
        </w:rPr>
        <w:t xml:space="preserve"> з приводу респіраторних інфекцій на пе</w:t>
      </w:r>
      <w:r w:rsidRPr="00960229">
        <w:rPr>
          <w:sz w:val="20"/>
          <w:lang w:val="uk-UA" w:eastAsia="uk-UA"/>
        </w:rPr>
        <w:t>р</w:t>
      </w:r>
      <w:r w:rsidRPr="00960229">
        <w:rPr>
          <w:sz w:val="20"/>
          <w:lang w:val="uk-UA" w:eastAsia="uk-UA"/>
        </w:rPr>
        <w:t>шому році життя. Більшість  (24 – 57 %) склали діти, хворі на бронхіальну астму. Переважно (25) це були діти моло</w:t>
      </w:r>
      <w:r w:rsidRPr="00960229">
        <w:rPr>
          <w:sz w:val="20"/>
          <w:lang w:val="uk-UA" w:eastAsia="uk-UA"/>
        </w:rPr>
        <w:t>д</w:t>
      </w:r>
      <w:r w:rsidRPr="00960229">
        <w:rPr>
          <w:sz w:val="20"/>
          <w:lang w:val="uk-UA" w:eastAsia="uk-UA"/>
        </w:rPr>
        <w:t xml:space="preserve">шого та дошкільного віку від 1 до 7 років життя. 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>Проаналізовано ризик виникнення бронхіальної астми у дітей цієї гр</w:t>
      </w:r>
      <w:r w:rsidRPr="00960229">
        <w:rPr>
          <w:sz w:val="20"/>
          <w:lang w:val="uk-UA" w:eastAsia="uk-UA"/>
        </w:rPr>
        <w:t>у</w:t>
      </w:r>
      <w:r w:rsidRPr="00960229">
        <w:rPr>
          <w:sz w:val="20"/>
          <w:lang w:val="uk-UA" w:eastAsia="uk-UA"/>
        </w:rPr>
        <w:t xml:space="preserve">пи в залежності від </w:t>
      </w:r>
      <w:proofErr w:type="spellStart"/>
      <w:r w:rsidRPr="00960229">
        <w:rPr>
          <w:sz w:val="20"/>
          <w:lang w:val="uk-UA" w:eastAsia="uk-UA"/>
        </w:rPr>
        <w:t>антибіотикотерапії</w:t>
      </w:r>
      <w:proofErr w:type="spellEnd"/>
      <w:r w:rsidRPr="00960229">
        <w:rPr>
          <w:sz w:val="20"/>
          <w:lang w:val="uk-UA" w:eastAsia="uk-UA"/>
        </w:rPr>
        <w:t xml:space="preserve"> на першому році життя.  За нашими даними, ризик виникне</w:t>
      </w:r>
      <w:r w:rsidRPr="00960229">
        <w:rPr>
          <w:sz w:val="20"/>
          <w:lang w:val="uk-UA" w:eastAsia="uk-UA"/>
        </w:rPr>
        <w:t>н</w:t>
      </w:r>
      <w:r w:rsidRPr="00960229">
        <w:rPr>
          <w:sz w:val="20"/>
          <w:lang w:val="uk-UA" w:eastAsia="uk-UA"/>
        </w:rPr>
        <w:t xml:space="preserve">ня бронхіальної астми у пацієнтів, які отримували </w:t>
      </w:r>
      <w:proofErr w:type="spellStart"/>
      <w:r w:rsidRPr="00960229">
        <w:rPr>
          <w:sz w:val="20"/>
          <w:lang w:val="uk-UA" w:eastAsia="uk-UA"/>
        </w:rPr>
        <w:t>антибі</w:t>
      </w:r>
      <w:r w:rsidRPr="00960229">
        <w:rPr>
          <w:sz w:val="20"/>
          <w:lang w:val="uk-UA" w:eastAsia="uk-UA"/>
        </w:rPr>
        <w:t>о</w:t>
      </w:r>
      <w:r w:rsidRPr="00960229">
        <w:rPr>
          <w:sz w:val="20"/>
          <w:lang w:val="uk-UA" w:eastAsia="uk-UA"/>
        </w:rPr>
        <w:t>тикотерапію</w:t>
      </w:r>
      <w:proofErr w:type="spellEnd"/>
      <w:r w:rsidRPr="00960229">
        <w:rPr>
          <w:sz w:val="20"/>
          <w:lang w:val="uk-UA" w:eastAsia="uk-UA"/>
        </w:rPr>
        <w:t xml:space="preserve"> на першому році життя, більш ніж у 2 рази вищий у дітей молодшого або дошкільного віку, про що свідчать показники співвідношення шансів. Так, у 65 дітей дошкільного віку від 1 до 7 років життя, показник співвідношення шансів </w:t>
      </w:r>
      <w:r w:rsidRPr="00960229">
        <w:rPr>
          <w:sz w:val="20"/>
          <w:lang w:val="en-US" w:eastAsia="uk-UA"/>
        </w:rPr>
        <w:t>OR</w:t>
      </w:r>
      <w:r w:rsidRPr="00960229">
        <w:rPr>
          <w:sz w:val="20"/>
          <w:lang w:val="uk-UA" w:eastAsia="uk-UA"/>
        </w:rPr>
        <w:t xml:space="preserve">1склав 2.86 [95 % </w:t>
      </w:r>
      <w:r w:rsidRPr="00960229">
        <w:rPr>
          <w:sz w:val="20"/>
          <w:lang w:val="en-US" w:eastAsia="uk-UA"/>
        </w:rPr>
        <w:t>CI</w:t>
      </w:r>
      <w:r w:rsidRPr="00960229">
        <w:rPr>
          <w:sz w:val="20"/>
          <w:lang w:val="uk-UA" w:eastAsia="uk-UA"/>
        </w:rPr>
        <w:t xml:space="preserve"> 1,05-8.14], </w:t>
      </w:r>
      <w:r w:rsidRPr="00960229">
        <w:rPr>
          <w:sz w:val="20"/>
          <w:lang w:val="en-US" w:eastAsia="uk-UA"/>
        </w:rPr>
        <w:t>p</w:t>
      </w:r>
      <w:r w:rsidRPr="00960229">
        <w:rPr>
          <w:sz w:val="20"/>
          <w:lang w:val="uk-UA" w:eastAsia="uk-UA"/>
        </w:rPr>
        <w:t>&lt;0.05); а у 61 дитини шкільного віку, від 8 до 18 р</w:t>
      </w:r>
      <w:r w:rsidRPr="00960229">
        <w:rPr>
          <w:sz w:val="20"/>
          <w:lang w:val="uk-UA" w:eastAsia="uk-UA"/>
        </w:rPr>
        <w:t>о</w:t>
      </w:r>
      <w:r w:rsidRPr="00960229">
        <w:rPr>
          <w:sz w:val="20"/>
          <w:lang w:val="uk-UA" w:eastAsia="uk-UA"/>
        </w:rPr>
        <w:t xml:space="preserve">ків життя, - </w:t>
      </w:r>
      <w:r w:rsidRPr="00960229">
        <w:rPr>
          <w:sz w:val="20"/>
          <w:lang w:val="en-US" w:eastAsia="uk-UA"/>
        </w:rPr>
        <w:t>OR</w:t>
      </w:r>
      <w:r w:rsidRPr="00960229">
        <w:rPr>
          <w:sz w:val="20"/>
          <w:lang w:val="uk-UA" w:eastAsia="uk-UA"/>
        </w:rPr>
        <w:t xml:space="preserve">2 0.18 [95 % </w:t>
      </w:r>
      <w:r w:rsidRPr="00960229">
        <w:rPr>
          <w:sz w:val="20"/>
          <w:lang w:val="en-US" w:eastAsia="uk-UA"/>
        </w:rPr>
        <w:t>CI</w:t>
      </w:r>
      <w:r w:rsidRPr="00960229">
        <w:rPr>
          <w:sz w:val="20"/>
          <w:lang w:val="uk-UA" w:eastAsia="uk-UA"/>
        </w:rPr>
        <w:t xml:space="preserve"> 0.03-0.90], </w:t>
      </w:r>
      <w:r w:rsidRPr="00960229">
        <w:rPr>
          <w:sz w:val="20"/>
          <w:lang w:val="en-US" w:eastAsia="uk-UA"/>
        </w:rPr>
        <w:t>p</w:t>
      </w:r>
      <w:r w:rsidRPr="00960229">
        <w:rPr>
          <w:sz w:val="20"/>
          <w:lang w:val="uk-UA" w:eastAsia="uk-UA"/>
        </w:rPr>
        <w:t xml:space="preserve">&gt;0.05). 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 xml:space="preserve">Висновки: </w:t>
      </w:r>
      <w:r w:rsidRPr="00960229">
        <w:rPr>
          <w:sz w:val="20"/>
          <w:lang w:val="uk-UA"/>
        </w:rPr>
        <w:t xml:space="preserve">1. Синдром </w:t>
      </w:r>
      <w:r w:rsidRPr="00960229">
        <w:rPr>
          <w:sz w:val="20"/>
          <w:lang w:val="uk-UA" w:eastAsia="uk-UA"/>
        </w:rPr>
        <w:t>бронхіальної обструкції в дитячому віці є найбільш типовим для хронічного захвор</w:t>
      </w:r>
      <w:r w:rsidRPr="00960229">
        <w:rPr>
          <w:sz w:val="20"/>
          <w:lang w:val="uk-UA" w:eastAsia="uk-UA"/>
        </w:rPr>
        <w:t>ю</w:t>
      </w:r>
      <w:r w:rsidRPr="00960229">
        <w:rPr>
          <w:sz w:val="20"/>
          <w:lang w:val="uk-UA" w:eastAsia="uk-UA"/>
        </w:rPr>
        <w:t>вання органів дихання, а саме бро</w:t>
      </w:r>
      <w:r w:rsidRPr="00960229">
        <w:rPr>
          <w:sz w:val="20"/>
          <w:lang w:val="uk-UA" w:eastAsia="uk-UA"/>
        </w:rPr>
        <w:t>н</w:t>
      </w:r>
      <w:r w:rsidRPr="00960229">
        <w:rPr>
          <w:sz w:val="20"/>
          <w:lang w:val="uk-UA" w:eastAsia="uk-UA"/>
        </w:rPr>
        <w:t xml:space="preserve">хіальної астми. 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 xml:space="preserve">2. </w:t>
      </w:r>
      <w:proofErr w:type="spellStart"/>
      <w:r w:rsidRPr="00960229">
        <w:rPr>
          <w:sz w:val="20"/>
          <w:lang w:val="uk-UA" w:eastAsia="uk-UA"/>
        </w:rPr>
        <w:t>Бронхообструктивний</w:t>
      </w:r>
      <w:proofErr w:type="spellEnd"/>
      <w:r w:rsidRPr="00960229">
        <w:rPr>
          <w:sz w:val="20"/>
          <w:lang w:val="uk-UA" w:eastAsia="uk-UA"/>
        </w:rPr>
        <w:t xml:space="preserve"> синдром переважно притаманний дітям ра</w:t>
      </w:r>
      <w:r w:rsidRPr="00960229">
        <w:rPr>
          <w:sz w:val="20"/>
          <w:lang w:val="uk-UA" w:eastAsia="uk-UA"/>
        </w:rPr>
        <w:t>н</w:t>
      </w:r>
      <w:r w:rsidRPr="00960229">
        <w:rPr>
          <w:sz w:val="20"/>
          <w:lang w:val="uk-UA" w:eastAsia="uk-UA"/>
        </w:rPr>
        <w:t>нього та дошкільного віку – практично кожна третя дитина серед о</w:t>
      </w:r>
      <w:r w:rsidRPr="00960229">
        <w:rPr>
          <w:sz w:val="20"/>
          <w:lang w:val="uk-UA" w:eastAsia="uk-UA"/>
        </w:rPr>
        <w:t>б</w:t>
      </w:r>
      <w:r w:rsidRPr="00960229">
        <w:rPr>
          <w:sz w:val="20"/>
          <w:lang w:val="uk-UA" w:eastAsia="uk-UA"/>
        </w:rPr>
        <w:t>стежених.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 xml:space="preserve">3. Наявність обтяженого антенатального періоду у дітей дошкільного віку вірогідно підвищує ризик формування бронхіальної астми у 3,94 рази згідно співвідношенням шансів: </w:t>
      </w:r>
      <w:r w:rsidRPr="00960229">
        <w:rPr>
          <w:sz w:val="20"/>
          <w:lang w:val="en-US" w:eastAsia="uk-UA"/>
        </w:rPr>
        <w:t>ORI</w:t>
      </w:r>
      <w:r w:rsidRPr="00960229">
        <w:rPr>
          <w:sz w:val="20"/>
          <w:lang w:val="uk-UA" w:eastAsia="uk-UA"/>
        </w:rPr>
        <w:t xml:space="preserve"> 3.94 [95 5 </w:t>
      </w:r>
      <w:r w:rsidRPr="00960229">
        <w:rPr>
          <w:sz w:val="20"/>
          <w:lang w:val="en-US" w:eastAsia="uk-UA"/>
        </w:rPr>
        <w:t>CI</w:t>
      </w:r>
      <w:r w:rsidRPr="00960229">
        <w:rPr>
          <w:sz w:val="20"/>
          <w:lang w:val="uk-UA" w:eastAsia="uk-UA"/>
        </w:rPr>
        <w:t xml:space="preserve"> 1.14 – 13.65], </w:t>
      </w:r>
      <w:r w:rsidRPr="00960229">
        <w:rPr>
          <w:sz w:val="20"/>
          <w:lang w:val="en-US" w:eastAsia="uk-UA"/>
        </w:rPr>
        <w:t>p</w:t>
      </w:r>
      <w:r w:rsidRPr="00960229">
        <w:rPr>
          <w:sz w:val="20"/>
          <w:lang w:val="uk-UA" w:eastAsia="uk-UA"/>
        </w:rPr>
        <w:t>&lt;0.05.</w:t>
      </w:r>
    </w:p>
    <w:p w:rsidR="00E26CF6" w:rsidRPr="00960229" w:rsidRDefault="00E26CF6" w:rsidP="00E26CF6">
      <w:pPr>
        <w:tabs>
          <w:tab w:val="left" w:pos="4860"/>
        </w:tabs>
        <w:suppressAutoHyphens/>
        <w:ind w:firstLine="709"/>
        <w:jc w:val="both"/>
        <w:rPr>
          <w:sz w:val="20"/>
          <w:lang w:val="uk-UA" w:eastAsia="uk-UA"/>
        </w:rPr>
      </w:pPr>
      <w:r w:rsidRPr="00960229">
        <w:rPr>
          <w:sz w:val="20"/>
          <w:lang w:val="uk-UA" w:eastAsia="uk-UA"/>
        </w:rPr>
        <w:t xml:space="preserve">4. Ризик виникнення бронхіальної астми у дітей, які отримували </w:t>
      </w:r>
      <w:proofErr w:type="spellStart"/>
      <w:r w:rsidRPr="00960229">
        <w:rPr>
          <w:sz w:val="20"/>
          <w:lang w:val="uk-UA" w:eastAsia="uk-UA"/>
        </w:rPr>
        <w:t>антибіотикотерапію</w:t>
      </w:r>
      <w:proofErr w:type="spellEnd"/>
      <w:r w:rsidRPr="00960229">
        <w:rPr>
          <w:sz w:val="20"/>
          <w:lang w:val="uk-UA" w:eastAsia="uk-UA"/>
        </w:rPr>
        <w:t xml:space="preserve"> на першому році життя, більш ніж у 2 рази вищий у молодш</w:t>
      </w:r>
      <w:r w:rsidRPr="00960229">
        <w:rPr>
          <w:sz w:val="20"/>
          <w:lang w:val="uk-UA" w:eastAsia="uk-UA"/>
        </w:rPr>
        <w:t>о</w:t>
      </w:r>
      <w:r w:rsidRPr="00960229">
        <w:rPr>
          <w:sz w:val="20"/>
          <w:lang w:val="uk-UA" w:eastAsia="uk-UA"/>
        </w:rPr>
        <w:t>му та дошкільному віці.</w:t>
      </w:r>
    </w:p>
    <w:p w:rsidR="00E26CF6" w:rsidRPr="00960229" w:rsidRDefault="00E26CF6" w:rsidP="00E26CF6">
      <w:pPr>
        <w:suppressAutoHyphens/>
        <w:spacing w:line="360" w:lineRule="auto"/>
        <w:ind w:firstLine="709"/>
        <w:rPr>
          <w:sz w:val="20"/>
          <w:lang w:val="uk-UA"/>
        </w:rPr>
      </w:pPr>
    </w:p>
    <w:p w:rsidR="00E26CF6" w:rsidRPr="00E26CF6" w:rsidRDefault="00E26CF6">
      <w:pPr>
        <w:rPr>
          <w:lang w:val="uk-UA"/>
        </w:rPr>
      </w:pPr>
    </w:p>
    <w:sectPr w:rsidR="00E26CF6" w:rsidRPr="00E2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F6"/>
    <w:rsid w:val="00E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C1BA-56BC-9B47-9A5E-9C2DD14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F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2266</Characters>
  <Application>Microsoft Office Word</Application>
  <DocSecurity>0</DocSecurity>
  <Lines>47</Lines>
  <Paragraphs>21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2020-11-15T17:54:00Z</dcterms:created>
  <dcterms:modified xsi:type="dcterms:W3CDTF">2020-11-15T17:55:00Z</dcterms:modified>
</cp:coreProperties>
</file>